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D311A" w14:textId="0FC18542" w:rsidR="00ED40B7" w:rsidRPr="00ED40B7" w:rsidRDefault="00ED40B7" w:rsidP="00ED40B7">
      <w:pPr>
        <w:keepNext/>
        <w:tabs>
          <w:tab w:val="left" w:pos="8505"/>
        </w:tabs>
        <w:spacing w:line="276" w:lineRule="auto"/>
        <w:ind w:right="850"/>
        <w:jc w:val="right"/>
        <w:outlineLvl w:val="6"/>
        <w:rPr>
          <w:sz w:val="22"/>
          <w:szCs w:val="22"/>
        </w:rPr>
      </w:pPr>
      <w:r w:rsidRPr="00ED40B7">
        <w:rPr>
          <w:sz w:val="22"/>
          <w:szCs w:val="22"/>
        </w:rPr>
        <w:t>Załącznik nr 8</w:t>
      </w:r>
    </w:p>
    <w:p w14:paraId="32A09A8D" w14:textId="1B02C0DA" w:rsidR="00F94D01" w:rsidRDefault="00F94D01" w:rsidP="00F94D01">
      <w:pPr>
        <w:keepNext/>
        <w:tabs>
          <w:tab w:val="left" w:pos="8505"/>
        </w:tabs>
        <w:spacing w:line="276" w:lineRule="auto"/>
        <w:ind w:right="850"/>
        <w:jc w:val="center"/>
        <w:outlineLvl w:val="6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 xml:space="preserve">UMOWA Nr </w:t>
      </w:r>
      <w:r w:rsidR="000F050D">
        <w:rPr>
          <w:rFonts w:ascii="Arial Narrow" w:hAnsi="Arial Narrow"/>
          <w:sz w:val="32"/>
          <w:szCs w:val="32"/>
        </w:rPr>
        <w:t xml:space="preserve">      </w:t>
      </w:r>
      <w:r>
        <w:rPr>
          <w:rFonts w:ascii="Arial Narrow" w:hAnsi="Arial Narrow"/>
          <w:sz w:val="32"/>
          <w:szCs w:val="32"/>
        </w:rPr>
        <w:t>/202</w:t>
      </w:r>
      <w:r w:rsidR="000F050D">
        <w:rPr>
          <w:rFonts w:ascii="Arial Narrow" w:hAnsi="Arial Narrow"/>
          <w:sz w:val="32"/>
          <w:szCs w:val="32"/>
        </w:rPr>
        <w:t>5</w:t>
      </w:r>
    </w:p>
    <w:p w14:paraId="5655D3A9" w14:textId="77777777" w:rsidR="00F94D01" w:rsidRDefault="00F94D01" w:rsidP="00F94D01">
      <w:pPr>
        <w:spacing w:line="276" w:lineRule="auto"/>
        <w:rPr>
          <w:rFonts w:ascii="Arial Narrow" w:hAnsi="Arial Narrow"/>
          <w:b/>
          <w:bCs/>
          <w:lang w:eastAsia="ar-SA"/>
        </w:rPr>
      </w:pPr>
    </w:p>
    <w:p w14:paraId="35A5DC54" w14:textId="2D6A413C" w:rsidR="00F94D01" w:rsidRDefault="00F94D01" w:rsidP="00F94D01">
      <w:pPr>
        <w:widowControl w:val="0"/>
        <w:autoSpaceDE w:val="0"/>
        <w:spacing w:line="276" w:lineRule="auto"/>
      </w:pPr>
      <w:r>
        <w:rPr>
          <w:rFonts w:ascii="Arial Narrow" w:hAnsi="Arial Narrow"/>
          <w:bCs/>
          <w:lang w:eastAsia="ar-SA"/>
        </w:rPr>
        <w:t>zawarta w  dniu</w:t>
      </w:r>
      <w:r>
        <w:rPr>
          <w:rFonts w:ascii="Arial Narrow" w:hAnsi="Arial Narrow"/>
          <w:b/>
          <w:bCs/>
          <w:lang w:eastAsia="ar-SA"/>
        </w:rPr>
        <w:t xml:space="preserve"> </w:t>
      </w:r>
      <w:r w:rsidR="000F050D">
        <w:rPr>
          <w:rFonts w:ascii="Arial Narrow" w:hAnsi="Arial Narrow"/>
          <w:b/>
          <w:bCs/>
          <w:lang w:eastAsia="ar-SA"/>
        </w:rPr>
        <w:t>……………………………..</w:t>
      </w:r>
      <w:r>
        <w:rPr>
          <w:rFonts w:ascii="Arial Narrow" w:hAnsi="Arial Narrow"/>
          <w:b/>
          <w:bCs/>
          <w:lang w:eastAsia="ar-SA"/>
        </w:rPr>
        <w:t xml:space="preserve">r.  </w:t>
      </w:r>
      <w:r>
        <w:rPr>
          <w:rFonts w:ascii="Arial Narrow" w:hAnsi="Arial Narrow"/>
          <w:lang w:eastAsia="ar-SA"/>
        </w:rPr>
        <w:t xml:space="preserve">pomiędzy </w:t>
      </w:r>
      <w:r>
        <w:rPr>
          <w:rFonts w:ascii="Arial Narrow" w:hAnsi="Arial Narrow"/>
          <w:b/>
          <w:lang w:eastAsia="ar-SA"/>
        </w:rPr>
        <w:t>Gminą Przykona</w:t>
      </w:r>
      <w:r>
        <w:rPr>
          <w:rFonts w:ascii="Arial Narrow" w:hAnsi="Arial Narrow"/>
          <w:lang w:eastAsia="ar-SA"/>
        </w:rPr>
        <w:t xml:space="preserve"> z siedzibą  </w:t>
      </w:r>
      <w:r>
        <w:rPr>
          <w:rFonts w:ascii="Arial Narrow" w:hAnsi="Arial Narrow"/>
          <w:b/>
          <w:bCs/>
          <w:lang w:eastAsia="ar-SA"/>
        </w:rPr>
        <w:t xml:space="preserve">w  Przykonie, </w:t>
      </w:r>
      <w:r>
        <w:rPr>
          <w:rFonts w:ascii="Arial Narrow" w:hAnsi="Arial Narrow"/>
          <w:b/>
          <w:bCs/>
          <w:lang w:eastAsia="ar-SA"/>
        </w:rPr>
        <w:br/>
        <w:t>ul</w:t>
      </w:r>
      <w:r>
        <w:rPr>
          <w:rFonts w:ascii="Arial Narrow" w:hAnsi="Arial Narrow"/>
          <w:b/>
          <w:lang w:eastAsia="ar-SA"/>
        </w:rPr>
        <w:t>. Szkolna 7, 62-731 Przykona</w:t>
      </w:r>
      <w:r>
        <w:rPr>
          <w:rFonts w:ascii="Arial Narrow" w:hAnsi="Arial Narrow"/>
          <w:lang w:eastAsia="ar-SA"/>
        </w:rPr>
        <w:t xml:space="preserve">, </w:t>
      </w:r>
      <w:r>
        <w:rPr>
          <w:rFonts w:ascii="Arial Narrow" w:hAnsi="Arial Narrow"/>
          <w:b/>
          <w:bCs/>
          <w:lang w:eastAsia="ar-SA"/>
        </w:rPr>
        <w:t>NIP 668 18 58 329</w:t>
      </w:r>
      <w:r>
        <w:rPr>
          <w:rFonts w:ascii="Arial Narrow" w:hAnsi="Arial Narrow"/>
          <w:lang w:eastAsia="ar-SA"/>
        </w:rPr>
        <w:t xml:space="preserve"> reprezentowaną przez:</w:t>
      </w:r>
    </w:p>
    <w:p w14:paraId="6D31282C" w14:textId="7D7A3718" w:rsidR="00F94D01" w:rsidRDefault="00F94D01" w:rsidP="00F94D01">
      <w:pPr>
        <w:spacing w:line="276" w:lineRule="auto"/>
        <w:rPr>
          <w:rFonts w:ascii="Arial Narrow" w:hAnsi="Arial Narrow"/>
          <w:b/>
          <w:bCs/>
          <w:lang w:eastAsia="ar-SA"/>
        </w:rPr>
      </w:pPr>
      <w:r>
        <w:rPr>
          <w:rFonts w:ascii="Arial Narrow" w:hAnsi="Arial Narrow"/>
          <w:b/>
          <w:bCs/>
          <w:lang w:eastAsia="ar-SA"/>
        </w:rPr>
        <w:t>-</w:t>
      </w:r>
      <w:r w:rsidR="000F050D">
        <w:rPr>
          <w:rFonts w:ascii="Arial Narrow" w:hAnsi="Arial Narrow"/>
          <w:b/>
          <w:bCs/>
          <w:lang w:eastAsia="ar-SA"/>
        </w:rPr>
        <w:t>………………………………………</w:t>
      </w:r>
      <w:r>
        <w:rPr>
          <w:rFonts w:ascii="Arial Narrow" w:hAnsi="Arial Narrow"/>
          <w:b/>
          <w:bCs/>
          <w:lang w:eastAsia="ar-SA"/>
        </w:rPr>
        <w:t xml:space="preserve">–  </w:t>
      </w:r>
      <w:r w:rsidR="000F050D">
        <w:rPr>
          <w:rFonts w:ascii="Arial Narrow" w:hAnsi="Arial Narrow"/>
          <w:b/>
          <w:bCs/>
          <w:lang w:eastAsia="ar-SA"/>
        </w:rPr>
        <w:t>……………………………………………</w:t>
      </w:r>
    </w:p>
    <w:p w14:paraId="11DF16AD" w14:textId="3B237B10" w:rsidR="00F94D01" w:rsidRDefault="00F94D01" w:rsidP="00F94D01">
      <w:pPr>
        <w:spacing w:line="276" w:lineRule="auto"/>
      </w:pPr>
      <w:r>
        <w:rPr>
          <w:rFonts w:ascii="Arial Narrow" w:hAnsi="Arial Narrow"/>
          <w:lang w:eastAsia="ar-SA"/>
        </w:rPr>
        <w:t>przy kontrasygnacie</w:t>
      </w:r>
      <w:r>
        <w:rPr>
          <w:rFonts w:ascii="Arial Narrow" w:hAnsi="Arial Narrow"/>
          <w:b/>
          <w:bCs/>
          <w:lang w:eastAsia="ar-SA"/>
        </w:rPr>
        <w:t xml:space="preserve"> </w:t>
      </w:r>
      <w:r w:rsidR="000F050D">
        <w:rPr>
          <w:rFonts w:ascii="Arial Narrow" w:hAnsi="Arial Narrow"/>
          <w:b/>
          <w:bCs/>
          <w:lang w:eastAsia="ar-SA"/>
        </w:rPr>
        <w:t>………………………………..</w:t>
      </w:r>
    </w:p>
    <w:p w14:paraId="36759389" w14:textId="77777777" w:rsidR="00F94D01" w:rsidRDefault="00F94D01" w:rsidP="00F94D01">
      <w:pPr>
        <w:spacing w:line="276" w:lineRule="auto"/>
      </w:pPr>
      <w:r>
        <w:rPr>
          <w:rFonts w:ascii="Arial Narrow" w:hAnsi="Arial Narrow"/>
        </w:rPr>
        <w:t xml:space="preserve">zwanym w dalszej części umowy </w:t>
      </w:r>
      <w:r>
        <w:rPr>
          <w:rFonts w:ascii="Arial Narrow" w:hAnsi="Arial Narrow"/>
          <w:b/>
        </w:rPr>
        <w:t>„Zamawiającym”</w:t>
      </w:r>
      <w:r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,</w:t>
      </w:r>
    </w:p>
    <w:p w14:paraId="57A9BA72" w14:textId="77777777" w:rsidR="00F94D01" w:rsidRDefault="00F94D01" w:rsidP="00F94D01">
      <w:pPr>
        <w:widowControl w:val="0"/>
        <w:autoSpaceDE w:val="0"/>
        <w:spacing w:line="276" w:lineRule="auto"/>
        <w:rPr>
          <w:rFonts w:ascii="Arial Narrow" w:hAnsi="Arial Narrow"/>
          <w:b/>
          <w:lang w:eastAsia="ar-SA"/>
        </w:rPr>
      </w:pPr>
      <w:r>
        <w:rPr>
          <w:rFonts w:ascii="Arial Narrow" w:hAnsi="Arial Narrow"/>
          <w:b/>
          <w:lang w:eastAsia="ar-SA"/>
        </w:rPr>
        <w:t>a firmą:</w:t>
      </w:r>
    </w:p>
    <w:p w14:paraId="185E1239" w14:textId="7E027CFA" w:rsidR="000F050D" w:rsidRDefault="000F050D" w:rsidP="00F94D01">
      <w:pPr>
        <w:widowControl w:val="0"/>
        <w:autoSpaceDE w:val="0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……………………………………………………………….</w:t>
      </w:r>
    </w:p>
    <w:p w14:paraId="51A60E06" w14:textId="5B34EC67" w:rsidR="00F94D01" w:rsidRDefault="00F94D01" w:rsidP="00F94D01">
      <w:pPr>
        <w:widowControl w:val="0"/>
        <w:autoSpaceDE w:val="0"/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reprezentowaną przez:</w:t>
      </w:r>
    </w:p>
    <w:p w14:paraId="6A74D052" w14:textId="41EFB177" w:rsidR="00F94D01" w:rsidRDefault="00F94D01" w:rsidP="00F94D01">
      <w:pPr>
        <w:widowControl w:val="0"/>
        <w:autoSpaceDE w:val="0"/>
        <w:spacing w:line="276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- </w:t>
      </w:r>
      <w:r w:rsidR="000F050D">
        <w:rPr>
          <w:rFonts w:ascii="Arial Narrow" w:hAnsi="Arial Narrow"/>
          <w:b/>
        </w:rPr>
        <w:t>…………………………………………………………………..</w:t>
      </w:r>
    </w:p>
    <w:p w14:paraId="1E68D952" w14:textId="77777777" w:rsidR="00F94D01" w:rsidRDefault="00F94D01" w:rsidP="00F94D01">
      <w:pPr>
        <w:spacing w:line="276" w:lineRule="auto"/>
      </w:pPr>
      <w:r>
        <w:rPr>
          <w:rFonts w:ascii="Arial Narrow" w:hAnsi="Arial Narrow"/>
        </w:rPr>
        <w:t xml:space="preserve">zwaną w dalszej części umowy </w:t>
      </w:r>
      <w:r>
        <w:rPr>
          <w:rFonts w:ascii="Arial Narrow" w:hAnsi="Arial Narrow"/>
          <w:b/>
        </w:rPr>
        <w:t>„Wykonawcą”</w:t>
      </w:r>
    </w:p>
    <w:p w14:paraId="3765D81C" w14:textId="77777777" w:rsidR="00F94D01" w:rsidRDefault="00F94D01" w:rsidP="00F94D01">
      <w:pPr>
        <w:spacing w:line="276" w:lineRule="auto"/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w rezultacie dokonania przez Zamawiającego wyboru oferty Wykonawcy w wyniku zapytania ofertowego została zawarta umowa następującej treści:</w:t>
      </w:r>
    </w:p>
    <w:p w14:paraId="59208249" w14:textId="77777777" w:rsidR="00F94D01" w:rsidRDefault="00F94D01" w:rsidP="00F94D01">
      <w:pPr>
        <w:spacing w:line="276" w:lineRule="auto"/>
        <w:jc w:val="center"/>
        <w:rPr>
          <w:rFonts w:ascii="Arial Narrow" w:hAnsi="Arial Narrow"/>
          <w:b/>
          <w:lang w:eastAsia="ar-SA"/>
        </w:rPr>
      </w:pPr>
      <w:r>
        <w:rPr>
          <w:rFonts w:ascii="Arial Narrow" w:hAnsi="Arial Narrow"/>
          <w:b/>
          <w:lang w:eastAsia="ar-SA"/>
        </w:rPr>
        <w:t>§1</w:t>
      </w:r>
    </w:p>
    <w:p w14:paraId="4F331BBC" w14:textId="77777777" w:rsidR="00F94D01" w:rsidRDefault="00F94D01" w:rsidP="00F94D01">
      <w:pPr>
        <w:spacing w:line="276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Zamawiający zleca, a Wykonawca przyjmuje do wykonania zadanie pn.:</w:t>
      </w:r>
    </w:p>
    <w:p w14:paraId="5D75C8EF" w14:textId="1BA78BDA" w:rsidR="006C2B0E" w:rsidRDefault="006C2B0E" w:rsidP="00F94D01">
      <w:pPr>
        <w:spacing w:line="276" w:lineRule="auto"/>
        <w:jc w:val="center"/>
        <w:rPr>
          <w:rFonts w:ascii="Arial Narrow" w:hAnsi="Arial Narrow"/>
        </w:rPr>
      </w:pPr>
      <w:bookmarkStart w:id="0" w:name="_Hlk191387249"/>
      <w:r w:rsidRPr="006C2B0E">
        <w:rPr>
          <w:b/>
          <w:bCs/>
        </w:rPr>
        <w:t>Budowa wewnętrznej instalacji gazu wraz z instalacją zbiornikową gazu propanowego w budynku świetlicy wiejskiej w Rogowie</w:t>
      </w:r>
      <w:bookmarkEnd w:id="0"/>
    </w:p>
    <w:p w14:paraId="218FF2FF" w14:textId="77777777" w:rsidR="00F94D01" w:rsidRDefault="00F94D01" w:rsidP="00F94D01">
      <w:pPr>
        <w:numPr>
          <w:ilvl w:val="0"/>
          <w:numId w:val="1"/>
        </w:numPr>
        <w:autoSpaceDE w:val="0"/>
        <w:spacing w:line="276" w:lineRule="auto"/>
        <w:ind w:left="284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Szczegółowy zakres rzeczowy objęty Umową określają:</w:t>
      </w:r>
    </w:p>
    <w:p w14:paraId="6E8EB81A" w14:textId="2AE65923" w:rsidR="00F94D01" w:rsidRDefault="00F94D01" w:rsidP="00F94D01">
      <w:pPr>
        <w:pStyle w:val="Akapitzlist"/>
        <w:numPr>
          <w:ilvl w:val="0"/>
          <w:numId w:val="17"/>
        </w:numPr>
        <w:autoSpaceDE w:val="0"/>
        <w:spacing w:line="276" w:lineRule="auto"/>
        <w:ind w:left="567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p</w:t>
      </w:r>
      <w:r w:rsidRPr="00F94D01">
        <w:rPr>
          <w:rFonts w:ascii="Arial Narrow" w:hAnsi="Arial Narrow" w:cs="Arial"/>
          <w:color w:val="000000"/>
        </w:rPr>
        <w:t xml:space="preserve">rzedmiar robót </w:t>
      </w:r>
    </w:p>
    <w:p w14:paraId="0C6C71D1" w14:textId="77777777" w:rsidR="00F94D01" w:rsidRDefault="00F94D01" w:rsidP="00F94D01">
      <w:pPr>
        <w:pStyle w:val="Akapitzlist"/>
        <w:numPr>
          <w:ilvl w:val="0"/>
          <w:numId w:val="17"/>
        </w:numPr>
        <w:autoSpaceDE w:val="0"/>
        <w:spacing w:line="276" w:lineRule="auto"/>
        <w:ind w:left="567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p</w:t>
      </w:r>
      <w:r w:rsidRPr="00F94D01">
        <w:rPr>
          <w:rFonts w:ascii="Arial Narrow" w:hAnsi="Arial Narrow" w:cs="Arial"/>
          <w:color w:val="000000"/>
        </w:rPr>
        <w:t xml:space="preserve">rojekt budowlany wewnętrznej instalacji gazu wraz z instalacją zbiornikową gazu </w:t>
      </w:r>
    </w:p>
    <w:p w14:paraId="3E185519" w14:textId="77777777" w:rsidR="00F94D01" w:rsidRDefault="00F94D01" w:rsidP="00F94D01">
      <w:pPr>
        <w:pStyle w:val="Akapitzlist"/>
        <w:numPr>
          <w:ilvl w:val="0"/>
          <w:numId w:val="17"/>
        </w:numPr>
        <w:autoSpaceDE w:val="0"/>
        <w:spacing w:line="276" w:lineRule="auto"/>
        <w:ind w:left="567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p</w:t>
      </w:r>
      <w:r w:rsidRPr="00F94D01">
        <w:rPr>
          <w:rFonts w:ascii="Arial Narrow" w:hAnsi="Arial Narrow" w:cs="Arial"/>
          <w:color w:val="000000"/>
        </w:rPr>
        <w:t>rojekt techniczny wewnętrznej instalacji gazu wraz z instalacją zbiornikową gazu</w:t>
      </w:r>
    </w:p>
    <w:p w14:paraId="243A82E1" w14:textId="41AC8E64" w:rsidR="00F94D01" w:rsidRPr="00F94D01" w:rsidRDefault="00F94D01" w:rsidP="00F94D01">
      <w:pPr>
        <w:pStyle w:val="Akapitzlist"/>
        <w:numPr>
          <w:ilvl w:val="0"/>
          <w:numId w:val="17"/>
        </w:numPr>
        <w:autoSpaceDE w:val="0"/>
        <w:spacing w:line="276" w:lineRule="auto"/>
        <w:ind w:left="567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s</w:t>
      </w:r>
      <w:r w:rsidRPr="00F94D01">
        <w:rPr>
          <w:rFonts w:ascii="Arial Narrow" w:hAnsi="Arial Narrow" w:cs="Arial"/>
          <w:color w:val="000000"/>
        </w:rPr>
        <w:t>pecyfikacja techniczna wykonania robót</w:t>
      </w:r>
    </w:p>
    <w:p w14:paraId="73BBB59F" w14:textId="77777777" w:rsidR="00F94D01" w:rsidRDefault="00F94D01" w:rsidP="00F94D01">
      <w:pPr>
        <w:pStyle w:val="Akapitzlist"/>
        <w:numPr>
          <w:ilvl w:val="0"/>
          <w:numId w:val="1"/>
        </w:numPr>
        <w:autoSpaceDE w:val="0"/>
        <w:spacing w:line="276" w:lineRule="auto"/>
        <w:ind w:left="284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Wykonawca zobowiązuje się zrealizować przedmiot zamówienia zgodnie z warunkami wynikającymi                z obowiązujących przepisów technicznych i prawa budowlanego, wymaganiami wynikającymi                                   z obowiązujących Polskich Norm i aprobat technicznych, zasadami rzetelnej wiedzy technicznej                               i ustalonymi zwyczajami.</w:t>
      </w:r>
    </w:p>
    <w:p w14:paraId="03338456" w14:textId="77777777" w:rsidR="00F94D01" w:rsidRDefault="00F94D01" w:rsidP="00F94D01">
      <w:pPr>
        <w:pStyle w:val="Akapitzlist"/>
        <w:numPr>
          <w:ilvl w:val="0"/>
          <w:numId w:val="1"/>
        </w:numPr>
        <w:autoSpaceDE w:val="0"/>
        <w:spacing w:line="276" w:lineRule="auto"/>
        <w:ind w:left="284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Umowa obejmuje:</w:t>
      </w:r>
    </w:p>
    <w:p w14:paraId="1E8445A8" w14:textId="3428A1E0" w:rsidR="00F94D01" w:rsidRPr="00F94D01" w:rsidRDefault="00F94D01" w:rsidP="00F94D01">
      <w:pPr>
        <w:pStyle w:val="Akapitzlist"/>
        <w:numPr>
          <w:ilvl w:val="0"/>
          <w:numId w:val="19"/>
        </w:numPr>
        <w:autoSpaceDE w:val="0"/>
        <w:spacing w:line="276" w:lineRule="auto"/>
        <w:ind w:left="709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>r</w:t>
      </w:r>
      <w:r w:rsidRPr="00F94D01">
        <w:rPr>
          <w:rFonts w:ascii="Arial Narrow" w:hAnsi="Arial Narrow"/>
          <w:color w:val="000000"/>
        </w:rPr>
        <w:t xml:space="preserve">oboty w zakresie przygotowania terenu pod budowę i roboty ziemne w zakresie montażu zbiornika </w:t>
      </w:r>
      <w:r w:rsidR="000F050D">
        <w:rPr>
          <w:rFonts w:ascii="Arial Narrow" w:hAnsi="Arial Narrow"/>
          <w:color w:val="000000"/>
        </w:rPr>
        <w:t>pod</w:t>
      </w:r>
      <w:r w:rsidRPr="00F94D01">
        <w:rPr>
          <w:rFonts w:ascii="Arial Narrow" w:hAnsi="Arial Narrow"/>
          <w:color w:val="000000"/>
        </w:rPr>
        <w:t xml:space="preserve">ziemnego gazu propanowego </w:t>
      </w:r>
    </w:p>
    <w:p w14:paraId="78C75876" w14:textId="41A32BA0" w:rsidR="00F94D01" w:rsidRPr="00F94D01" w:rsidRDefault="00F94D01" w:rsidP="00F94D01">
      <w:pPr>
        <w:pStyle w:val="Akapitzlist"/>
        <w:numPr>
          <w:ilvl w:val="0"/>
          <w:numId w:val="19"/>
        </w:numPr>
        <w:autoSpaceDE w:val="0"/>
        <w:spacing w:line="276" w:lineRule="auto"/>
        <w:ind w:left="709"/>
        <w:jc w:val="both"/>
        <w:rPr>
          <w:rFonts w:ascii="Arial Narrow" w:hAnsi="Arial Narrow" w:cs="Arial"/>
          <w:color w:val="000000"/>
        </w:rPr>
      </w:pPr>
      <w:r w:rsidRPr="00F94D01">
        <w:rPr>
          <w:rFonts w:ascii="Arial Narrow" w:hAnsi="Arial Narrow"/>
          <w:color w:val="000000"/>
        </w:rPr>
        <w:t>roboty instalacyjne gazowe, przyłącze instalacyjne</w:t>
      </w:r>
    </w:p>
    <w:p w14:paraId="129994A4" w14:textId="2D091D52" w:rsidR="00F94D01" w:rsidRPr="00F94D01" w:rsidRDefault="00F94D01" w:rsidP="00F94D01">
      <w:pPr>
        <w:pStyle w:val="Akapitzlist"/>
        <w:numPr>
          <w:ilvl w:val="0"/>
          <w:numId w:val="19"/>
        </w:numPr>
        <w:autoSpaceDE w:val="0"/>
        <w:spacing w:line="276" w:lineRule="auto"/>
        <w:ind w:left="709"/>
        <w:jc w:val="both"/>
        <w:rPr>
          <w:rFonts w:ascii="Arial Narrow" w:hAnsi="Arial Narrow" w:cs="Arial"/>
          <w:color w:val="000000"/>
        </w:rPr>
      </w:pPr>
      <w:r w:rsidRPr="00F94D01">
        <w:rPr>
          <w:rFonts w:ascii="Arial Narrow" w:hAnsi="Arial Narrow"/>
          <w:color w:val="000000"/>
        </w:rPr>
        <w:t>instalowanie urządzeń grzewczych, montaż pieca wraz z osprzętem</w:t>
      </w:r>
    </w:p>
    <w:p w14:paraId="28E80F1A" w14:textId="15D6EE49" w:rsidR="00F94D01" w:rsidRPr="00F94D01" w:rsidRDefault="00F94D01" w:rsidP="00F94D01">
      <w:pPr>
        <w:pStyle w:val="Akapitzlist"/>
        <w:numPr>
          <w:ilvl w:val="0"/>
          <w:numId w:val="19"/>
        </w:numPr>
        <w:autoSpaceDE w:val="0"/>
        <w:spacing w:line="276" w:lineRule="auto"/>
        <w:ind w:left="709"/>
        <w:jc w:val="both"/>
        <w:rPr>
          <w:rFonts w:ascii="Arial Narrow" w:hAnsi="Arial Narrow" w:cs="Arial"/>
          <w:color w:val="000000"/>
        </w:rPr>
      </w:pPr>
      <w:r w:rsidRPr="00F94D01">
        <w:rPr>
          <w:rFonts w:ascii="Arial Narrow" w:hAnsi="Arial Narrow"/>
          <w:color w:val="000000"/>
        </w:rPr>
        <w:t xml:space="preserve">próby szczelności instalacji c.o. oraz </w:t>
      </w:r>
      <w:proofErr w:type="spellStart"/>
      <w:r w:rsidRPr="00F94D01">
        <w:rPr>
          <w:rFonts w:ascii="Arial Narrow" w:hAnsi="Arial Narrow"/>
          <w:color w:val="000000"/>
        </w:rPr>
        <w:t>c.w.u</w:t>
      </w:r>
      <w:proofErr w:type="spellEnd"/>
      <w:r w:rsidRPr="00F94D01">
        <w:rPr>
          <w:rFonts w:ascii="Arial Narrow" w:hAnsi="Arial Narrow"/>
          <w:color w:val="000000"/>
        </w:rPr>
        <w:t xml:space="preserve">. </w:t>
      </w:r>
    </w:p>
    <w:p w14:paraId="699822C6" w14:textId="25DF2B1F" w:rsidR="00F94D01" w:rsidRPr="00F94D01" w:rsidRDefault="00F94D01" w:rsidP="00F94D01">
      <w:pPr>
        <w:pStyle w:val="Akapitzlist"/>
        <w:numPr>
          <w:ilvl w:val="0"/>
          <w:numId w:val="19"/>
        </w:numPr>
        <w:autoSpaceDE w:val="0"/>
        <w:spacing w:line="276" w:lineRule="auto"/>
        <w:ind w:left="709"/>
        <w:jc w:val="both"/>
        <w:rPr>
          <w:rFonts w:ascii="Arial Narrow" w:hAnsi="Arial Narrow" w:cs="Arial"/>
          <w:color w:val="000000"/>
        </w:rPr>
      </w:pPr>
      <w:r w:rsidRPr="00F94D01">
        <w:rPr>
          <w:rFonts w:ascii="Arial Narrow" w:hAnsi="Arial Narrow"/>
          <w:color w:val="000000"/>
        </w:rPr>
        <w:t>przeprowadzenie kontroli, prób ciśnieniowych w obecności wykonawcy, dostawcy gazu oraz UDT</w:t>
      </w:r>
    </w:p>
    <w:p w14:paraId="6902B02C" w14:textId="387E7B9D" w:rsidR="00F94D01" w:rsidRPr="00107941" w:rsidRDefault="00F94D01" w:rsidP="00F94D01">
      <w:pPr>
        <w:pStyle w:val="Akapitzlist"/>
        <w:numPr>
          <w:ilvl w:val="0"/>
          <w:numId w:val="19"/>
        </w:numPr>
        <w:autoSpaceDE w:val="0"/>
        <w:spacing w:line="276" w:lineRule="auto"/>
        <w:ind w:left="709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>s</w:t>
      </w:r>
      <w:r w:rsidRPr="00F94D01">
        <w:rPr>
          <w:rFonts w:ascii="Arial Narrow" w:hAnsi="Arial Narrow"/>
          <w:color w:val="000000"/>
        </w:rPr>
        <w:t>zczegółowy opis przedmiotu zamówienia stanowi projekt techniczny wraz z przedmiarem robót</w:t>
      </w:r>
    </w:p>
    <w:p w14:paraId="4E558B97" w14:textId="0459C589" w:rsidR="00107941" w:rsidRPr="00F94D01" w:rsidRDefault="00107941" w:rsidP="00F94D01">
      <w:pPr>
        <w:pStyle w:val="Akapitzlist"/>
        <w:numPr>
          <w:ilvl w:val="0"/>
          <w:numId w:val="19"/>
        </w:numPr>
        <w:autoSpaceDE w:val="0"/>
        <w:spacing w:line="276" w:lineRule="auto"/>
        <w:ind w:left="709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/>
          <w:color w:val="000000"/>
        </w:rPr>
        <w:t>sporządzenie powykonawczej inwentaryzacji geodezyjnej.</w:t>
      </w:r>
    </w:p>
    <w:p w14:paraId="64E3288E" w14:textId="75C6B587" w:rsidR="00F94D01" w:rsidRDefault="00F94D01" w:rsidP="00ED40B7">
      <w:pPr>
        <w:numPr>
          <w:ilvl w:val="0"/>
          <w:numId w:val="1"/>
        </w:numPr>
        <w:autoSpaceDE w:val="0"/>
        <w:ind w:left="283" w:hanging="357"/>
        <w:jc w:val="both"/>
      </w:pPr>
      <w:bookmarkStart w:id="1" w:name="_Hlk36121098"/>
      <w:r>
        <w:rPr>
          <w:rFonts w:ascii="Arial Narrow" w:eastAsia="Calibri" w:hAnsi="Arial Narrow"/>
          <w:bCs/>
          <w:color w:val="000000"/>
          <w:sz w:val="22"/>
          <w:szCs w:val="22"/>
          <w:lang w:eastAsia="en-US"/>
        </w:rPr>
        <w:t>Materiały i niezbędne urządzenia do realizacji zadania zapewnia Wykonawca</w:t>
      </w:r>
      <w:r w:rsidR="000F050D">
        <w:rPr>
          <w:rFonts w:ascii="Arial Narrow" w:eastAsia="Calibri" w:hAnsi="Arial Narrow"/>
          <w:bCs/>
          <w:color w:val="000000"/>
          <w:sz w:val="22"/>
          <w:szCs w:val="22"/>
          <w:lang w:eastAsia="en-US"/>
        </w:rPr>
        <w:t>.</w:t>
      </w:r>
      <w:r>
        <w:rPr>
          <w:rFonts w:ascii="Arial Narrow" w:eastAsia="Calibri" w:hAnsi="Arial Narrow"/>
          <w:bCs/>
          <w:color w:val="000000"/>
          <w:sz w:val="22"/>
          <w:szCs w:val="22"/>
          <w:lang w:eastAsia="en-US"/>
        </w:rPr>
        <w:t xml:space="preserve"> </w:t>
      </w:r>
      <w:bookmarkEnd w:id="1"/>
    </w:p>
    <w:p w14:paraId="7997B4F6" w14:textId="1C61D0B5" w:rsidR="00F94D01" w:rsidRDefault="00F94D01" w:rsidP="00ED40B7">
      <w:pPr>
        <w:numPr>
          <w:ilvl w:val="0"/>
          <w:numId w:val="1"/>
        </w:numPr>
        <w:autoSpaceDE w:val="0"/>
        <w:spacing w:before="240"/>
        <w:ind w:left="283" w:hanging="357"/>
        <w:jc w:val="both"/>
      </w:pPr>
      <w:r>
        <w:rPr>
          <w:rFonts w:ascii="Arial Narrow" w:eastAsia="Calibri" w:hAnsi="Arial Narrow"/>
          <w:color w:val="000000"/>
          <w:sz w:val="22"/>
          <w:szCs w:val="22"/>
          <w:lang w:eastAsia="ar-SA"/>
        </w:rPr>
        <w:t xml:space="preserve">Wykonawca akceptuje i zapoznał się z zakresem wykonywanych prac zgodnie z warunkami określonymi </w:t>
      </w:r>
      <w:r>
        <w:rPr>
          <w:rFonts w:ascii="Arial Narrow" w:eastAsia="Calibri" w:hAnsi="Arial Narrow"/>
          <w:color w:val="000000"/>
          <w:sz w:val="22"/>
          <w:szCs w:val="22"/>
          <w:lang w:eastAsia="ar-SA"/>
        </w:rPr>
        <w:br/>
        <w:t>w zapytaniu ofertowym</w:t>
      </w:r>
      <w:r w:rsidR="000F050D">
        <w:rPr>
          <w:rFonts w:ascii="Arial Narrow" w:eastAsia="Calibri" w:hAnsi="Arial Narrow"/>
          <w:color w:val="000000"/>
          <w:sz w:val="22"/>
          <w:szCs w:val="22"/>
          <w:lang w:eastAsia="ar-SA"/>
        </w:rPr>
        <w:t>.</w:t>
      </w:r>
      <w:r w:rsidR="00A739F2">
        <w:rPr>
          <w:rFonts w:ascii="Arial Narrow" w:eastAsia="Calibri" w:hAnsi="Arial Narrow"/>
          <w:color w:val="000000"/>
          <w:sz w:val="22"/>
          <w:szCs w:val="22"/>
          <w:lang w:eastAsia="ar-SA"/>
        </w:rPr>
        <w:t xml:space="preserve"> </w:t>
      </w:r>
    </w:p>
    <w:p w14:paraId="4C06385A" w14:textId="77777777" w:rsidR="00F94D01" w:rsidRDefault="00F94D01" w:rsidP="00F94D01">
      <w:pPr>
        <w:autoSpaceDE w:val="0"/>
        <w:spacing w:line="276" w:lineRule="auto"/>
        <w:jc w:val="center"/>
        <w:rPr>
          <w:rFonts w:ascii="Arial Narrow" w:eastAsia="Calibri" w:hAnsi="Arial Narrow"/>
          <w:b/>
          <w:bCs/>
          <w:color w:val="000000"/>
          <w:lang w:eastAsia="ar-SA"/>
        </w:rPr>
      </w:pPr>
      <w:r>
        <w:rPr>
          <w:rFonts w:ascii="Arial Narrow" w:eastAsia="Calibri" w:hAnsi="Arial Narrow"/>
          <w:b/>
          <w:bCs/>
          <w:color w:val="000000"/>
          <w:lang w:eastAsia="ar-SA"/>
        </w:rPr>
        <w:t>§2</w:t>
      </w:r>
    </w:p>
    <w:p w14:paraId="25ACBF9F" w14:textId="77777777" w:rsidR="00F94D01" w:rsidRDefault="00F94D01" w:rsidP="00F94D01">
      <w:pPr>
        <w:autoSpaceDE w:val="0"/>
        <w:spacing w:line="276" w:lineRule="auto"/>
        <w:jc w:val="both"/>
        <w:rPr>
          <w:rFonts w:ascii="Arial Narrow" w:eastAsia="Calibri" w:hAnsi="Arial Narrow"/>
          <w:color w:val="000000"/>
          <w:lang w:eastAsia="ar-SA"/>
        </w:rPr>
      </w:pPr>
      <w:r>
        <w:rPr>
          <w:rFonts w:ascii="Arial Narrow" w:eastAsia="Calibri" w:hAnsi="Arial Narrow"/>
          <w:color w:val="000000"/>
          <w:lang w:eastAsia="ar-SA"/>
        </w:rPr>
        <w:t>1. Wykonawca zobowiązuje się do wykonania całego zakresu robót w terminie:</w:t>
      </w:r>
    </w:p>
    <w:p w14:paraId="6F3FF1F4" w14:textId="07DF2FAA" w:rsidR="00F94D01" w:rsidRDefault="00F94D01" w:rsidP="00F94D01">
      <w:pPr>
        <w:autoSpaceDE w:val="0"/>
        <w:spacing w:line="276" w:lineRule="auto"/>
        <w:jc w:val="both"/>
        <w:rPr>
          <w:rFonts w:ascii="Arial Narrow" w:eastAsia="Calibri" w:hAnsi="Arial Narrow"/>
          <w:color w:val="000000"/>
          <w:lang w:eastAsia="ar-SA"/>
        </w:rPr>
      </w:pPr>
      <w:r>
        <w:rPr>
          <w:rFonts w:ascii="Arial Narrow" w:eastAsia="Calibri" w:hAnsi="Arial Narrow"/>
          <w:color w:val="000000"/>
          <w:lang w:eastAsia="ar-SA"/>
        </w:rPr>
        <w:t xml:space="preserve">    </w:t>
      </w:r>
      <w:r w:rsidRPr="000F050D">
        <w:rPr>
          <w:rFonts w:ascii="Arial Narrow" w:eastAsia="Calibri" w:hAnsi="Arial Narrow"/>
          <w:b/>
          <w:bCs/>
          <w:color w:val="000000"/>
          <w:lang w:eastAsia="ar-SA"/>
        </w:rPr>
        <w:t xml:space="preserve">do </w:t>
      </w:r>
      <w:r w:rsidR="006C2B0E">
        <w:rPr>
          <w:rFonts w:ascii="Arial Narrow" w:eastAsia="Calibri" w:hAnsi="Arial Narrow"/>
          <w:b/>
          <w:bCs/>
          <w:color w:val="000000"/>
          <w:lang w:eastAsia="ar-SA"/>
        </w:rPr>
        <w:t>30 września</w:t>
      </w:r>
      <w:r w:rsidR="000F050D" w:rsidRPr="000F050D">
        <w:rPr>
          <w:rFonts w:ascii="Arial Narrow" w:eastAsia="Calibri" w:hAnsi="Arial Narrow"/>
          <w:b/>
          <w:bCs/>
          <w:color w:val="000000"/>
          <w:lang w:eastAsia="ar-SA"/>
        </w:rPr>
        <w:t xml:space="preserve"> 2025</w:t>
      </w:r>
      <w:r w:rsidR="00A739F2" w:rsidRPr="000F050D">
        <w:rPr>
          <w:rFonts w:ascii="Arial Narrow" w:eastAsia="Calibri" w:hAnsi="Arial Narrow"/>
          <w:b/>
          <w:bCs/>
          <w:color w:val="000000"/>
          <w:lang w:eastAsia="ar-SA"/>
        </w:rPr>
        <w:t xml:space="preserve"> </w:t>
      </w:r>
      <w:r w:rsidRPr="000F050D">
        <w:rPr>
          <w:rFonts w:ascii="Arial Narrow" w:eastAsia="Calibri" w:hAnsi="Arial Narrow"/>
          <w:b/>
          <w:bCs/>
          <w:color w:val="000000"/>
          <w:lang w:eastAsia="ar-SA"/>
        </w:rPr>
        <w:t>r</w:t>
      </w:r>
      <w:r>
        <w:rPr>
          <w:rFonts w:ascii="Arial Narrow" w:eastAsia="Calibri" w:hAnsi="Arial Narrow"/>
          <w:color w:val="000000"/>
          <w:lang w:eastAsia="ar-SA"/>
        </w:rPr>
        <w:t>.</w:t>
      </w:r>
    </w:p>
    <w:p w14:paraId="03320A84" w14:textId="77777777" w:rsidR="00F94D01" w:rsidRDefault="00F94D01" w:rsidP="00F94D01">
      <w:pPr>
        <w:autoSpaceDE w:val="0"/>
        <w:spacing w:line="276" w:lineRule="auto"/>
        <w:jc w:val="both"/>
        <w:rPr>
          <w:rFonts w:ascii="Arial Narrow" w:eastAsia="Calibri" w:hAnsi="Arial Narrow"/>
          <w:color w:val="000000"/>
          <w:lang w:eastAsia="ar-SA"/>
        </w:rPr>
      </w:pPr>
      <w:r>
        <w:rPr>
          <w:rFonts w:ascii="Arial Narrow" w:eastAsia="Calibri" w:hAnsi="Arial Narrow"/>
          <w:color w:val="000000"/>
          <w:lang w:eastAsia="ar-SA"/>
        </w:rPr>
        <w:t>2. Wykonawca ma prawo żądać przedłużenia terminu wykonania całego zakresu z powodu:</w:t>
      </w:r>
    </w:p>
    <w:p w14:paraId="31CA1A95" w14:textId="77777777" w:rsidR="00F94D01" w:rsidRDefault="00F94D01" w:rsidP="00F94D01">
      <w:pPr>
        <w:autoSpaceDE w:val="0"/>
        <w:spacing w:line="276" w:lineRule="auto"/>
        <w:jc w:val="both"/>
        <w:rPr>
          <w:rFonts w:ascii="Arial Narrow" w:eastAsia="Calibri" w:hAnsi="Arial Narrow"/>
          <w:color w:val="000000"/>
          <w:lang w:eastAsia="ar-SA"/>
        </w:rPr>
      </w:pPr>
      <w:r>
        <w:rPr>
          <w:rFonts w:ascii="Arial Narrow" w:eastAsia="Calibri" w:hAnsi="Arial Narrow"/>
          <w:color w:val="000000"/>
          <w:lang w:eastAsia="ar-SA"/>
        </w:rPr>
        <w:t xml:space="preserve">     - działania tzw. „siły wyższej”</w:t>
      </w:r>
    </w:p>
    <w:p w14:paraId="316A9B8D" w14:textId="77777777" w:rsidR="00F94D01" w:rsidRDefault="00F94D01" w:rsidP="00F94D01">
      <w:pPr>
        <w:autoSpaceDE w:val="0"/>
        <w:spacing w:line="276" w:lineRule="auto"/>
        <w:jc w:val="both"/>
        <w:rPr>
          <w:rFonts w:ascii="Arial Narrow" w:eastAsia="Calibri" w:hAnsi="Arial Narrow"/>
          <w:color w:val="000000"/>
          <w:lang w:eastAsia="ar-SA"/>
        </w:rPr>
      </w:pPr>
      <w:r>
        <w:rPr>
          <w:rFonts w:ascii="Arial Narrow" w:eastAsia="Calibri" w:hAnsi="Arial Narrow"/>
          <w:color w:val="000000"/>
          <w:lang w:eastAsia="ar-SA"/>
        </w:rPr>
        <w:t xml:space="preserve">     - z przyczyn zależnych od Zamawiającego.</w:t>
      </w:r>
    </w:p>
    <w:p w14:paraId="25E64F58" w14:textId="77777777" w:rsidR="00F94D01" w:rsidRDefault="00F94D01" w:rsidP="006740FD">
      <w:pPr>
        <w:tabs>
          <w:tab w:val="left" w:pos="8505"/>
        </w:tabs>
        <w:spacing w:before="120" w:after="120"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§ 3</w:t>
      </w:r>
    </w:p>
    <w:p w14:paraId="0F7E9BEB" w14:textId="77777777" w:rsidR="00F94D01" w:rsidRDefault="00F94D01" w:rsidP="00F94D01">
      <w:pPr>
        <w:pStyle w:val="Default"/>
        <w:numPr>
          <w:ilvl w:val="3"/>
          <w:numId w:val="1"/>
        </w:numPr>
        <w:spacing w:line="276" w:lineRule="auto"/>
        <w:ind w:left="284"/>
        <w:rPr>
          <w:rFonts w:ascii="Arial Narrow" w:hAnsi="Arial Narrow"/>
          <w:iCs/>
          <w:color w:val="auto"/>
        </w:rPr>
      </w:pPr>
      <w:r>
        <w:rPr>
          <w:rFonts w:ascii="Arial Narrow" w:hAnsi="Arial Narrow"/>
          <w:iCs/>
          <w:color w:val="auto"/>
        </w:rPr>
        <w:t>Zamawiający ustanawia przedstawiciela ds. realizacji umowy</w:t>
      </w:r>
    </w:p>
    <w:p w14:paraId="07303BA6" w14:textId="03658BD7" w:rsidR="00F94D01" w:rsidRDefault="006740FD" w:rsidP="00F94D01">
      <w:pPr>
        <w:pStyle w:val="Default"/>
        <w:numPr>
          <w:ilvl w:val="0"/>
          <w:numId w:val="4"/>
        </w:numPr>
        <w:spacing w:line="276" w:lineRule="auto"/>
        <w:ind w:left="709"/>
      </w:pPr>
      <w:r>
        <w:rPr>
          <w:rFonts w:ascii="Arial Narrow" w:hAnsi="Arial Narrow"/>
          <w:iCs/>
          <w:color w:val="auto"/>
        </w:rPr>
        <w:t>………………………………………………………………………………….</w:t>
      </w:r>
      <w:r w:rsidR="00F94D01">
        <w:rPr>
          <w:rFonts w:ascii="Arial Narrow" w:hAnsi="Arial Narrow"/>
          <w:iCs/>
          <w:color w:val="auto"/>
        </w:rPr>
        <w:t xml:space="preserve"> </w:t>
      </w:r>
    </w:p>
    <w:p w14:paraId="606D0866" w14:textId="77777777" w:rsidR="00F94D01" w:rsidRPr="006740FD" w:rsidRDefault="00F94D01" w:rsidP="00F94D01">
      <w:pPr>
        <w:pStyle w:val="Default"/>
        <w:numPr>
          <w:ilvl w:val="3"/>
          <w:numId w:val="1"/>
        </w:numPr>
        <w:spacing w:line="276" w:lineRule="auto"/>
        <w:ind w:left="284"/>
      </w:pPr>
      <w:r>
        <w:rPr>
          <w:rFonts w:ascii="Arial Narrow" w:hAnsi="Arial Narrow"/>
          <w:lang w:eastAsia="ar-SA"/>
        </w:rPr>
        <w:t>Wykonawca ustanawia przedstawiciela ds. realizacji niniejszej umowy:</w:t>
      </w:r>
    </w:p>
    <w:p w14:paraId="4B91DA0B" w14:textId="2267F070" w:rsidR="006740FD" w:rsidRDefault="006740FD" w:rsidP="006740FD">
      <w:pPr>
        <w:pStyle w:val="Default"/>
        <w:spacing w:line="276" w:lineRule="auto"/>
        <w:ind w:left="284"/>
      </w:pPr>
      <w:r>
        <w:rPr>
          <w:rFonts w:ascii="Arial Narrow" w:hAnsi="Arial Narrow"/>
          <w:lang w:eastAsia="ar-SA"/>
        </w:rPr>
        <w:t>- ………………………………………………………………………………………</w:t>
      </w:r>
    </w:p>
    <w:p w14:paraId="04AE08B8" w14:textId="77777777" w:rsidR="00F94D01" w:rsidRDefault="00F94D01" w:rsidP="00F94D01">
      <w:pPr>
        <w:tabs>
          <w:tab w:val="left" w:pos="8505"/>
        </w:tabs>
        <w:spacing w:line="276" w:lineRule="auto"/>
        <w:ind w:right="-178"/>
        <w:jc w:val="both"/>
        <w:rPr>
          <w:rFonts w:ascii="Arial Narrow" w:hAnsi="Arial Narrow"/>
        </w:rPr>
      </w:pPr>
    </w:p>
    <w:p w14:paraId="239124A8" w14:textId="77777777" w:rsidR="00F94D01" w:rsidRDefault="00F94D01" w:rsidP="00F94D01">
      <w:pPr>
        <w:tabs>
          <w:tab w:val="left" w:pos="8505"/>
        </w:tabs>
        <w:spacing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4</w:t>
      </w:r>
    </w:p>
    <w:p w14:paraId="12380226" w14:textId="77777777" w:rsidR="00F94D01" w:rsidRDefault="00F94D01" w:rsidP="00F94D01">
      <w:pPr>
        <w:tabs>
          <w:tab w:val="left" w:pos="8505"/>
        </w:tabs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Zamawiający zapłaci Wykonawcy za faktycznie wykonane prace według następujących stawek określonych w ofercie:</w:t>
      </w:r>
    </w:p>
    <w:p w14:paraId="09B7195D" w14:textId="75697B17" w:rsidR="00F94D01" w:rsidRDefault="00F94D01" w:rsidP="00F94D01">
      <w:pPr>
        <w:numPr>
          <w:ilvl w:val="0"/>
          <w:numId w:val="6"/>
        </w:numPr>
        <w:tabs>
          <w:tab w:val="left" w:pos="187"/>
        </w:tabs>
        <w:spacing w:line="276" w:lineRule="auto"/>
        <w:ind w:left="284"/>
        <w:jc w:val="both"/>
      </w:pPr>
      <w:r>
        <w:rPr>
          <w:rFonts w:ascii="Arial Narrow" w:hAnsi="Arial Narrow"/>
          <w:bCs/>
        </w:rPr>
        <w:t xml:space="preserve">Wartość umowy zgodnie z ofertą wynosi netto </w:t>
      </w:r>
      <w:r w:rsidR="006740FD">
        <w:rPr>
          <w:rFonts w:ascii="Arial Narrow" w:hAnsi="Arial Narrow"/>
          <w:bCs/>
        </w:rPr>
        <w:t>…………………</w:t>
      </w:r>
      <w:r>
        <w:rPr>
          <w:rFonts w:ascii="Arial Narrow" w:hAnsi="Arial Narrow"/>
          <w:bCs/>
        </w:rPr>
        <w:t xml:space="preserve">+ obowiązujący podatek </w:t>
      </w:r>
      <w:proofErr w:type="spellStart"/>
      <w:r>
        <w:rPr>
          <w:rFonts w:ascii="Arial Narrow" w:hAnsi="Arial Narrow"/>
          <w:bCs/>
        </w:rPr>
        <w:t>Vat</w:t>
      </w:r>
      <w:proofErr w:type="spellEnd"/>
      <w:r>
        <w:rPr>
          <w:rFonts w:ascii="Arial Narrow" w:hAnsi="Arial Narrow"/>
          <w:bCs/>
        </w:rPr>
        <w:t xml:space="preserve"> 23% </w:t>
      </w:r>
      <w:r w:rsidR="00CE6476">
        <w:rPr>
          <w:rFonts w:ascii="Arial Narrow" w:hAnsi="Arial Narrow"/>
          <w:bCs/>
        </w:rPr>
        <w:t xml:space="preserve">              </w:t>
      </w:r>
      <w:r>
        <w:rPr>
          <w:rFonts w:ascii="Arial Narrow" w:hAnsi="Arial Narrow"/>
          <w:bCs/>
        </w:rPr>
        <w:t xml:space="preserve">w kwocie </w:t>
      </w:r>
      <w:r w:rsidR="006740FD">
        <w:rPr>
          <w:rFonts w:ascii="Arial Narrow" w:hAnsi="Arial Narrow"/>
          <w:bCs/>
        </w:rPr>
        <w:t>…………………………</w:t>
      </w:r>
      <w:r>
        <w:rPr>
          <w:rFonts w:ascii="Arial Narrow" w:hAnsi="Arial Narrow"/>
          <w:bCs/>
        </w:rPr>
        <w:t xml:space="preserve">= brutto </w:t>
      </w:r>
      <w:r w:rsidR="006740FD">
        <w:rPr>
          <w:rFonts w:ascii="Arial Narrow" w:hAnsi="Arial Narrow"/>
          <w:bCs/>
        </w:rPr>
        <w:t>…………………………………..</w:t>
      </w:r>
      <w:r>
        <w:rPr>
          <w:rFonts w:ascii="Arial Narrow" w:hAnsi="Arial Narrow"/>
          <w:bCs/>
        </w:rPr>
        <w:t xml:space="preserve">zł </w:t>
      </w:r>
      <w:r>
        <w:rPr>
          <w:rFonts w:ascii="Arial Narrow" w:hAnsi="Arial Narrow"/>
        </w:rPr>
        <w:t>(słownie brutto złotych:</w:t>
      </w:r>
      <w:r w:rsidR="006740FD">
        <w:rPr>
          <w:rFonts w:ascii="Arial Narrow" w:hAnsi="Arial Narrow"/>
        </w:rPr>
        <w:t>……</w:t>
      </w:r>
      <w:r>
        <w:rPr>
          <w:rFonts w:ascii="Arial Narrow" w:hAnsi="Arial Narrow"/>
        </w:rPr>
        <w:t>)</w:t>
      </w:r>
    </w:p>
    <w:p w14:paraId="5054C90B" w14:textId="0AFA1962" w:rsidR="00F94D01" w:rsidRDefault="00F94D01" w:rsidP="00F94D01">
      <w:pPr>
        <w:numPr>
          <w:ilvl w:val="0"/>
          <w:numId w:val="6"/>
        </w:numPr>
        <w:tabs>
          <w:tab w:val="left" w:pos="187"/>
        </w:tabs>
        <w:spacing w:line="276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Strony postanawiają, że </w:t>
      </w:r>
      <w:r w:rsidR="006740FD">
        <w:rPr>
          <w:rFonts w:ascii="Arial Narrow" w:hAnsi="Arial Narrow"/>
        </w:rPr>
        <w:t xml:space="preserve">podstawą wystawienia faktury będzie </w:t>
      </w:r>
      <w:r w:rsidR="00A739F2">
        <w:rPr>
          <w:rFonts w:ascii="Arial Narrow" w:hAnsi="Arial Narrow"/>
        </w:rPr>
        <w:t>protok</w:t>
      </w:r>
      <w:r w:rsidR="006740FD">
        <w:rPr>
          <w:rFonts w:ascii="Arial Narrow" w:hAnsi="Arial Narrow"/>
        </w:rPr>
        <w:t>ół</w:t>
      </w:r>
      <w:r w:rsidR="00A739F2">
        <w:rPr>
          <w:rFonts w:ascii="Arial Narrow" w:hAnsi="Arial Narrow"/>
        </w:rPr>
        <w:t xml:space="preserve"> odbioru</w:t>
      </w:r>
      <w:r>
        <w:rPr>
          <w:rFonts w:ascii="Arial Narrow" w:hAnsi="Arial Narrow"/>
        </w:rPr>
        <w:t xml:space="preserve"> wykonanych robót.</w:t>
      </w:r>
    </w:p>
    <w:p w14:paraId="5FB1970B" w14:textId="701CE687" w:rsidR="00F94D01" w:rsidRDefault="00F94D01" w:rsidP="00C844DE">
      <w:pPr>
        <w:numPr>
          <w:ilvl w:val="0"/>
          <w:numId w:val="6"/>
        </w:numPr>
        <w:tabs>
          <w:tab w:val="left" w:pos="187"/>
        </w:tabs>
        <w:spacing w:line="276" w:lineRule="auto"/>
        <w:ind w:left="284"/>
        <w:jc w:val="both"/>
      </w:pPr>
      <w:r w:rsidRPr="006740FD">
        <w:rPr>
          <w:rFonts w:ascii="Arial Narrow" w:hAnsi="Arial Narrow"/>
          <w:lang w:eastAsia="ar-SA"/>
        </w:rPr>
        <w:t xml:space="preserve">W/w wynagrodzenie zostanie przekazane na konto Wykonawcy nr: </w:t>
      </w:r>
      <w:r w:rsidR="006740FD">
        <w:rPr>
          <w:rFonts w:ascii="Arial Narrow" w:hAnsi="Arial Narrow"/>
          <w:lang w:eastAsia="ar-SA"/>
        </w:rPr>
        <w:t>……………………………………..</w:t>
      </w:r>
    </w:p>
    <w:p w14:paraId="3AFC57FD" w14:textId="77777777" w:rsidR="00F94D01" w:rsidRDefault="00F94D01" w:rsidP="00F94D01">
      <w:pPr>
        <w:numPr>
          <w:ilvl w:val="0"/>
          <w:numId w:val="6"/>
        </w:numPr>
        <w:tabs>
          <w:tab w:val="left" w:pos="187"/>
        </w:tabs>
        <w:spacing w:line="276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Zapłata za zrealizowanie przedmiotu niniejszej umowy nastąpi w formie przelewu w ciągu 14 dni od dnia otrzymania przez Zamawiającego prawidłowo wystawionej faktury VAT.</w:t>
      </w:r>
    </w:p>
    <w:p w14:paraId="7DC85A53" w14:textId="7CDDB3F7" w:rsidR="00F94D01" w:rsidRDefault="00F94D01" w:rsidP="00F94D01">
      <w:pPr>
        <w:numPr>
          <w:ilvl w:val="0"/>
          <w:numId w:val="6"/>
        </w:numPr>
        <w:tabs>
          <w:tab w:val="left" w:pos="187"/>
        </w:tabs>
        <w:spacing w:line="276" w:lineRule="auto"/>
        <w:ind w:left="284"/>
        <w:jc w:val="both"/>
      </w:pPr>
      <w:r>
        <w:rPr>
          <w:rFonts w:ascii="Arial Narrow" w:hAnsi="Arial Narrow"/>
        </w:rPr>
        <w:t xml:space="preserve">Fakturę należy wystawić na: </w:t>
      </w:r>
      <w:r>
        <w:rPr>
          <w:rFonts w:ascii="Arial Narrow" w:hAnsi="Arial Narrow"/>
          <w:bCs/>
        </w:rPr>
        <w:t>Gmin</w:t>
      </w:r>
      <w:r w:rsidR="00C571EA">
        <w:rPr>
          <w:rFonts w:ascii="Arial Narrow" w:hAnsi="Arial Narrow"/>
          <w:bCs/>
        </w:rPr>
        <w:t>ę</w:t>
      </w:r>
      <w:r>
        <w:rPr>
          <w:rFonts w:ascii="Arial Narrow" w:hAnsi="Arial Narrow"/>
          <w:bCs/>
        </w:rPr>
        <w:t xml:space="preserve"> Przykona, ul. Szkolna 7, 62-731 Przykona</w:t>
      </w:r>
      <w:r>
        <w:rPr>
          <w:rFonts w:ascii="Arial Narrow" w:hAnsi="Arial Narrow"/>
          <w:bCs/>
        </w:rPr>
        <w:br/>
        <w:t xml:space="preserve"> NIP 668-18-58-329.</w:t>
      </w:r>
    </w:p>
    <w:p w14:paraId="0A3E250E" w14:textId="57450A8D" w:rsidR="00F94D01" w:rsidRDefault="00F94D01" w:rsidP="00F94D01">
      <w:pPr>
        <w:numPr>
          <w:ilvl w:val="0"/>
          <w:numId w:val="6"/>
        </w:numPr>
        <w:tabs>
          <w:tab w:val="left" w:pos="8505"/>
        </w:tabs>
        <w:spacing w:line="276" w:lineRule="auto"/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Wynagrodzenie płatne będzie wyłącznie na numer rachunku rozliczeniowego lub rachunek wirtualny powiązany z rachunkiem rozliczeniowym wskazany w „białej liście podatników”, o której mowa </w:t>
      </w:r>
      <w:r>
        <w:rPr>
          <w:rFonts w:ascii="Arial Narrow" w:hAnsi="Arial Narrow"/>
        </w:rPr>
        <w:br/>
        <w:t xml:space="preserve">w art.96b ustawy z dnia 11 marca 2004 r. o podatku od towarów i usług </w:t>
      </w:r>
      <w:hyperlink r:id="rId7" w:history="1">
        <w:r w:rsidR="008B47B8" w:rsidRPr="008B47B8">
          <w:rPr>
            <w:rStyle w:val="Hipercze"/>
            <w:rFonts w:ascii="Arial Narrow" w:hAnsi="Arial Narrow"/>
            <w:color w:val="auto"/>
            <w:u w:val="none"/>
          </w:rPr>
          <w:t>(Dz.</w:t>
        </w:r>
        <w:r w:rsidR="007A381C">
          <w:rPr>
            <w:rStyle w:val="Hipercze"/>
            <w:rFonts w:ascii="Arial Narrow" w:hAnsi="Arial Narrow"/>
            <w:color w:val="auto"/>
            <w:u w:val="none"/>
          </w:rPr>
          <w:t xml:space="preserve"> </w:t>
        </w:r>
        <w:r w:rsidR="008B47B8" w:rsidRPr="008B47B8">
          <w:rPr>
            <w:rStyle w:val="Hipercze"/>
            <w:rFonts w:ascii="Arial Narrow" w:hAnsi="Arial Narrow"/>
            <w:color w:val="auto"/>
            <w:u w:val="none"/>
          </w:rPr>
          <w:t>U. z 2024 r.</w:t>
        </w:r>
        <w:r w:rsidR="008B47B8">
          <w:rPr>
            <w:rStyle w:val="Hipercze"/>
            <w:rFonts w:ascii="Arial Narrow" w:hAnsi="Arial Narrow"/>
            <w:color w:val="auto"/>
            <w:u w:val="none"/>
          </w:rPr>
          <w:br/>
        </w:r>
        <w:r w:rsidR="008B47B8" w:rsidRPr="008B47B8">
          <w:rPr>
            <w:rStyle w:val="Hipercze"/>
            <w:rFonts w:ascii="Arial Narrow" w:hAnsi="Arial Narrow"/>
            <w:color w:val="auto"/>
            <w:u w:val="none"/>
          </w:rPr>
          <w:t xml:space="preserve"> poz. 361 ze zm.)</w:t>
        </w:r>
      </w:hyperlink>
      <w:r w:rsidR="008B47B8" w:rsidRPr="008B47B8">
        <w:rPr>
          <w:rFonts w:ascii="Arial Narrow" w:hAnsi="Arial Narrow"/>
        </w:rPr>
        <w:t xml:space="preserve"> </w:t>
      </w:r>
      <w:r w:rsidRPr="008B47B8">
        <w:rPr>
          <w:rFonts w:ascii="Arial Narrow" w:hAnsi="Arial Narrow"/>
        </w:rPr>
        <w:t>jeżeli kontrahent jest podatnikiem VAT czynnym lub podatni</w:t>
      </w:r>
      <w:r>
        <w:rPr>
          <w:rFonts w:ascii="Arial Narrow" w:hAnsi="Arial Narrow"/>
        </w:rPr>
        <w:t xml:space="preserve">kiem VAT zwolnionym </w:t>
      </w:r>
      <w:r>
        <w:rPr>
          <w:rFonts w:ascii="Arial Narrow" w:hAnsi="Arial Narrow"/>
        </w:rPr>
        <w:br/>
        <w:t xml:space="preserve">w rozumieniu ustawy z dnia 11 marca 2004 r. o podatku od towarów i usług </w:t>
      </w:r>
      <w:hyperlink r:id="rId8" w:history="1">
        <w:r w:rsidR="008B47B8" w:rsidRPr="008B47B8">
          <w:rPr>
            <w:rStyle w:val="Hipercze"/>
            <w:rFonts w:ascii="Arial Narrow" w:hAnsi="Arial Narrow"/>
            <w:color w:val="auto"/>
            <w:u w:val="none"/>
          </w:rPr>
          <w:t>(Dz.</w:t>
        </w:r>
        <w:r w:rsidR="007A381C">
          <w:rPr>
            <w:rStyle w:val="Hipercze"/>
            <w:rFonts w:ascii="Arial Narrow" w:hAnsi="Arial Narrow"/>
            <w:color w:val="auto"/>
            <w:u w:val="none"/>
          </w:rPr>
          <w:t xml:space="preserve"> </w:t>
        </w:r>
        <w:r w:rsidR="008B47B8" w:rsidRPr="008B47B8">
          <w:rPr>
            <w:rStyle w:val="Hipercze"/>
            <w:rFonts w:ascii="Arial Narrow" w:hAnsi="Arial Narrow"/>
            <w:color w:val="auto"/>
            <w:u w:val="none"/>
          </w:rPr>
          <w:t xml:space="preserve">U. z 2024 r. </w:t>
        </w:r>
        <w:r w:rsidR="008B47B8">
          <w:rPr>
            <w:rStyle w:val="Hipercze"/>
            <w:rFonts w:ascii="Arial Narrow" w:hAnsi="Arial Narrow"/>
            <w:color w:val="auto"/>
            <w:u w:val="none"/>
          </w:rPr>
          <w:br/>
        </w:r>
        <w:r w:rsidR="008B47B8" w:rsidRPr="008B47B8">
          <w:rPr>
            <w:rStyle w:val="Hipercze"/>
            <w:rFonts w:ascii="Arial Narrow" w:hAnsi="Arial Narrow"/>
            <w:color w:val="auto"/>
            <w:u w:val="none"/>
          </w:rPr>
          <w:t>poz. 361 ze zm.)</w:t>
        </w:r>
      </w:hyperlink>
      <w:r w:rsidR="008B47B8">
        <w:rPr>
          <w:rFonts w:ascii="Arial Narrow" w:hAnsi="Arial Narrow"/>
        </w:rPr>
        <w:t>.</w:t>
      </w:r>
    </w:p>
    <w:p w14:paraId="0D204A27" w14:textId="29AC476C" w:rsidR="00F94D01" w:rsidRDefault="00F94D01" w:rsidP="00F94D01">
      <w:pPr>
        <w:tabs>
          <w:tab w:val="left" w:pos="8505"/>
        </w:tabs>
        <w:spacing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5</w:t>
      </w:r>
    </w:p>
    <w:p w14:paraId="2AC97942" w14:textId="335FE3D3" w:rsidR="00F94D01" w:rsidRDefault="00F94D01" w:rsidP="00F94D01">
      <w:pPr>
        <w:spacing w:line="276" w:lineRule="auto"/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Wykonawca na czas wykonywania prac ponosi odpowiedzialność za wszelkie szkody wywołane swoim działaniem w stosunku do osób trzecich przy wykonywaniu zadań objętych niniejszą umową oraz </w:t>
      </w:r>
      <w:r w:rsidR="008B47B8">
        <w:rPr>
          <w:rFonts w:ascii="Arial Narrow" w:hAnsi="Arial Narrow"/>
          <w:lang w:eastAsia="ar-SA"/>
        </w:rPr>
        <w:t>W</w:t>
      </w:r>
      <w:r>
        <w:rPr>
          <w:rFonts w:ascii="Arial Narrow" w:hAnsi="Arial Narrow"/>
          <w:lang w:eastAsia="ar-SA"/>
        </w:rPr>
        <w:t>ykonawca jest odpowiedzialny za skutki zdarzeń wynikłe z powodu niewłaściwego wykonania przedmiotu umowy.</w:t>
      </w:r>
    </w:p>
    <w:p w14:paraId="0E3DB092" w14:textId="77777777" w:rsidR="00F94D01" w:rsidRDefault="00F94D01" w:rsidP="00F94D01">
      <w:pPr>
        <w:spacing w:line="276" w:lineRule="auto"/>
        <w:jc w:val="center"/>
        <w:rPr>
          <w:rFonts w:ascii="Arial Narrow" w:hAnsi="Arial Narrow"/>
          <w:b/>
          <w:lang w:eastAsia="ar-SA"/>
        </w:rPr>
      </w:pPr>
      <w:r>
        <w:rPr>
          <w:rFonts w:ascii="Arial Narrow" w:hAnsi="Arial Narrow"/>
          <w:b/>
          <w:lang w:eastAsia="ar-SA"/>
        </w:rPr>
        <w:t>§6</w:t>
      </w:r>
    </w:p>
    <w:p w14:paraId="6FAB917A" w14:textId="175B7CBB" w:rsidR="00F94D01" w:rsidRDefault="00F94D01" w:rsidP="00F94D01">
      <w:pPr>
        <w:spacing w:line="276" w:lineRule="auto"/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Wykonawca ponosi odpowiedzialność za przestrzeganie przez zatrudnionych pracowników przepisów BHP, ppoż. oraz higieniczno - sanitarnych i porządkowych.</w:t>
      </w:r>
    </w:p>
    <w:p w14:paraId="23F8D741" w14:textId="77777777" w:rsidR="00F94D01" w:rsidRDefault="00F94D01" w:rsidP="00F94D01">
      <w:pPr>
        <w:tabs>
          <w:tab w:val="left" w:pos="9163"/>
        </w:tabs>
        <w:spacing w:line="276" w:lineRule="auto"/>
        <w:jc w:val="both"/>
        <w:rPr>
          <w:rFonts w:ascii="Arial Narrow" w:hAnsi="Arial Narrow"/>
        </w:rPr>
      </w:pPr>
    </w:p>
    <w:p w14:paraId="1C669BAD" w14:textId="77777777" w:rsidR="00F94D01" w:rsidRDefault="00F94D01" w:rsidP="00F94D01">
      <w:pPr>
        <w:tabs>
          <w:tab w:val="left" w:pos="8505"/>
        </w:tabs>
        <w:spacing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7</w:t>
      </w:r>
    </w:p>
    <w:p w14:paraId="276F0521" w14:textId="77777777" w:rsidR="00F94D01" w:rsidRDefault="00F94D01" w:rsidP="00F94D01">
      <w:pPr>
        <w:numPr>
          <w:ilvl w:val="0"/>
          <w:numId w:val="7"/>
        </w:numPr>
        <w:tabs>
          <w:tab w:val="left" w:pos="8505"/>
        </w:tabs>
        <w:spacing w:line="276" w:lineRule="auto"/>
        <w:ind w:left="284"/>
        <w:jc w:val="both"/>
      </w:pPr>
      <w:r>
        <w:rPr>
          <w:rFonts w:ascii="Arial Narrow" w:hAnsi="Arial Narrow"/>
          <w:color w:val="000000"/>
          <w:lang w:eastAsia="ar-SA"/>
        </w:rPr>
        <w:t>W razie nie wykonania lub nienależytego wykonania umowy Zamawiający potrąci Wykonawcy następujące kary umowne:</w:t>
      </w:r>
    </w:p>
    <w:p w14:paraId="69248F30" w14:textId="77777777" w:rsidR="00F94D01" w:rsidRDefault="00F94D01" w:rsidP="00F94D01">
      <w:pPr>
        <w:widowControl w:val="0"/>
        <w:numPr>
          <w:ilvl w:val="0"/>
          <w:numId w:val="8"/>
        </w:numPr>
        <w:tabs>
          <w:tab w:val="left" w:pos="-720"/>
        </w:tabs>
        <w:spacing w:line="276" w:lineRule="auto"/>
        <w:jc w:val="both"/>
      </w:pPr>
      <w:r>
        <w:rPr>
          <w:rFonts w:ascii="Arial Narrow" w:hAnsi="Arial Narrow"/>
          <w:b/>
          <w:color w:val="000000"/>
          <w:lang w:eastAsia="ar-SA"/>
        </w:rPr>
        <w:t>5%</w:t>
      </w:r>
      <w:r>
        <w:rPr>
          <w:rFonts w:ascii="Arial Narrow" w:hAnsi="Arial Narrow"/>
          <w:color w:val="000000"/>
          <w:lang w:eastAsia="ar-SA"/>
        </w:rPr>
        <w:t xml:space="preserve"> wartości (brutto) zadania objętego umową, gdy Zamawiający odstąpi od umowy </w:t>
      </w:r>
      <w:r>
        <w:rPr>
          <w:rFonts w:ascii="Arial Narrow" w:hAnsi="Arial Narrow"/>
          <w:color w:val="000000"/>
          <w:lang w:eastAsia="ar-SA"/>
        </w:rPr>
        <w:br/>
        <w:t>z powodu okoliczności, za które odpowiada Wykonawca</w:t>
      </w:r>
    </w:p>
    <w:p w14:paraId="3A961A3A" w14:textId="77777777" w:rsidR="00F94D01" w:rsidRDefault="00F94D01" w:rsidP="00F94D01">
      <w:pPr>
        <w:widowControl w:val="0"/>
        <w:numPr>
          <w:ilvl w:val="0"/>
          <w:numId w:val="9"/>
        </w:numPr>
        <w:tabs>
          <w:tab w:val="left" w:pos="-720"/>
        </w:tabs>
        <w:spacing w:line="276" w:lineRule="auto"/>
        <w:jc w:val="both"/>
      </w:pPr>
      <w:r>
        <w:rPr>
          <w:rFonts w:ascii="Arial Narrow" w:hAnsi="Arial Narrow"/>
          <w:b/>
          <w:color w:val="000000"/>
          <w:lang w:eastAsia="ar-SA"/>
        </w:rPr>
        <w:t>0,5%</w:t>
      </w:r>
      <w:r>
        <w:rPr>
          <w:rFonts w:ascii="Arial Narrow" w:hAnsi="Arial Narrow"/>
          <w:color w:val="000000"/>
          <w:lang w:eastAsia="ar-SA"/>
        </w:rPr>
        <w:t xml:space="preserve"> wartości (brutto) zadania za każdy dzień opóźnienia, gdy zostanie przekroczony termin jego wykonania z powodu okoliczności, za które odpowiada Wykonawca</w:t>
      </w:r>
    </w:p>
    <w:p w14:paraId="2B78EB3A" w14:textId="77777777" w:rsidR="00F94D01" w:rsidRDefault="00F94D01" w:rsidP="00F94D01">
      <w:pPr>
        <w:widowControl w:val="0"/>
        <w:numPr>
          <w:ilvl w:val="0"/>
          <w:numId w:val="9"/>
        </w:numPr>
        <w:tabs>
          <w:tab w:val="left" w:pos="-720"/>
        </w:tabs>
        <w:spacing w:line="276" w:lineRule="auto"/>
        <w:jc w:val="both"/>
      </w:pPr>
      <w:r>
        <w:rPr>
          <w:rFonts w:ascii="Arial Narrow" w:hAnsi="Arial Narrow"/>
          <w:b/>
          <w:color w:val="000000"/>
          <w:lang w:eastAsia="ar-SA"/>
        </w:rPr>
        <w:t>0,2%</w:t>
      </w:r>
      <w:r>
        <w:rPr>
          <w:rFonts w:ascii="Arial Narrow" w:hAnsi="Arial Narrow"/>
          <w:color w:val="000000"/>
          <w:lang w:eastAsia="ar-SA"/>
        </w:rPr>
        <w:t xml:space="preserve"> wartości (brutto) zadania za każdy dzień opóźnienia, gdy zostanie przekroczony termin usunięcia wad i usterek stwierdzonych w czasie odbioru.</w:t>
      </w:r>
    </w:p>
    <w:p w14:paraId="58E4E6D6" w14:textId="124CD481" w:rsidR="00F94D01" w:rsidRDefault="00F94D01" w:rsidP="00E51705">
      <w:pPr>
        <w:pStyle w:val="Akapitzlist"/>
        <w:widowControl w:val="0"/>
        <w:numPr>
          <w:ilvl w:val="0"/>
          <w:numId w:val="7"/>
        </w:numPr>
        <w:spacing w:line="276" w:lineRule="auto"/>
        <w:ind w:left="284" w:hanging="284"/>
        <w:jc w:val="both"/>
      </w:pPr>
      <w:r w:rsidRPr="00E51705">
        <w:rPr>
          <w:rFonts w:ascii="Arial Narrow" w:hAnsi="Arial Narrow"/>
          <w:lang w:eastAsia="ar-SA"/>
        </w:rPr>
        <w:t>Zamawiający zapłaci Wykonawcy kary umowne:</w:t>
      </w:r>
    </w:p>
    <w:p w14:paraId="6078869E" w14:textId="77777777" w:rsidR="00F94D01" w:rsidRDefault="00F94D01" w:rsidP="00F94D01">
      <w:pPr>
        <w:numPr>
          <w:ilvl w:val="0"/>
          <w:numId w:val="11"/>
        </w:numPr>
        <w:tabs>
          <w:tab w:val="left" w:pos="7065"/>
        </w:tabs>
        <w:spacing w:line="276" w:lineRule="auto"/>
        <w:jc w:val="both"/>
      </w:pPr>
      <w:r>
        <w:rPr>
          <w:rFonts w:ascii="Arial Narrow" w:hAnsi="Arial Narrow"/>
          <w:b/>
          <w:bCs/>
          <w:lang w:eastAsia="ar-SA"/>
        </w:rPr>
        <w:t>5%</w:t>
      </w:r>
      <w:r>
        <w:rPr>
          <w:rFonts w:ascii="Arial Narrow" w:hAnsi="Arial Narrow"/>
          <w:lang w:eastAsia="ar-SA"/>
        </w:rPr>
        <w:t xml:space="preserve"> wartości (brutto) przedmiotu umowy, gdy Wykonawca odstąpi od umowy z powodu okoliczności, za które odpowiada Zamawiający</w:t>
      </w:r>
    </w:p>
    <w:p w14:paraId="0AD1444D" w14:textId="377C64F4" w:rsidR="00F94D01" w:rsidRPr="0072412F" w:rsidRDefault="00F94D01" w:rsidP="00E51705">
      <w:pPr>
        <w:pStyle w:val="Akapitzlist"/>
        <w:numPr>
          <w:ilvl w:val="0"/>
          <w:numId w:val="11"/>
        </w:numPr>
        <w:tabs>
          <w:tab w:val="left" w:pos="7065"/>
        </w:tabs>
        <w:spacing w:line="276" w:lineRule="auto"/>
        <w:jc w:val="both"/>
        <w:rPr>
          <w:rFonts w:ascii="Arial Narrow" w:hAnsi="Arial Narrow"/>
          <w:lang w:eastAsia="ar-SA"/>
        </w:rPr>
      </w:pPr>
      <w:r w:rsidRPr="0072412F">
        <w:rPr>
          <w:rFonts w:ascii="Arial Narrow" w:hAnsi="Arial Narrow"/>
          <w:lang w:eastAsia="ar-SA"/>
        </w:rPr>
        <w:t>za nieuregulowanie w terminie wynagrodzenia, o którym mowa w §</w:t>
      </w:r>
      <w:r w:rsidR="00E51705" w:rsidRPr="0072412F">
        <w:rPr>
          <w:rFonts w:ascii="Arial Narrow" w:hAnsi="Arial Narrow"/>
          <w:lang w:eastAsia="ar-SA"/>
        </w:rPr>
        <w:t xml:space="preserve"> </w:t>
      </w:r>
      <w:r w:rsidR="0072412F" w:rsidRPr="0072412F">
        <w:rPr>
          <w:rFonts w:ascii="Arial Narrow" w:hAnsi="Arial Narrow"/>
          <w:lang w:eastAsia="ar-SA"/>
        </w:rPr>
        <w:t>4</w:t>
      </w:r>
      <w:r w:rsidRPr="0072412F">
        <w:rPr>
          <w:rFonts w:ascii="Arial Narrow" w:hAnsi="Arial Narrow"/>
          <w:lang w:eastAsia="ar-SA"/>
        </w:rPr>
        <w:t xml:space="preserve"> Zamawiający zapłaci Wykonawcy odsetki za opóźn</w:t>
      </w:r>
      <w:r w:rsidR="00E51705" w:rsidRPr="0072412F">
        <w:rPr>
          <w:rFonts w:ascii="Arial Narrow" w:hAnsi="Arial Narrow"/>
          <w:lang w:eastAsia="ar-SA"/>
        </w:rPr>
        <w:t>ienie w transakcjach handlowych.</w:t>
      </w:r>
    </w:p>
    <w:p w14:paraId="4C9C647E" w14:textId="758DE7D9" w:rsidR="00E51705" w:rsidRPr="0072412F" w:rsidRDefault="00E51705" w:rsidP="00E51705">
      <w:pPr>
        <w:pStyle w:val="Akapitzlist"/>
        <w:numPr>
          <w:ilvl w:val="0"/>
          <w:numId w:val="10"/>
        </w:numPr>
        <w:tabs>
          <w:tab w:val="left" w:pos="284"/>
          <w:tab w:val="left" w:pos="7065"/>
        </w:tabs>
        <w:spacing w:line="276" w:lineRule="auto"/>
        <w:ind w:left="284"/>
        <w:jc w:val="both"/>
        <w:rPr>
          <w:rFonts w:ascii="Arial Narrow" w:hAnsi="Arial Narrow"/>
          <w:lang w:eastAsia="ar-SA"/>
        </w:rPr>
      </w:pPr>
      <w:r w:rsidRPr="0072412F">
        <w:rPr>
          <w:rFonts w:ascii="Arial Narrow" w:hAnsi="Arial Narrow"/>
          <w:lang w:eastAsia="ar-SA"/>
        </w:rPr>
        <w:lastRenderedPageBreak/>
        <w:t>Kary umowne podlegają sumowaniu, z zastrzeżeniem jednak, że naliczone kar</w:t>
      </w:r>
      <w:r w:rsidR="00794CB3" w:rsidRPr="0072412F">
        <w:rPr>
          <w:rFonts w:ascii="Arial Narrow" w:hAnsi="Arial Narrow"/>
          <w:lang w:eastAsia="ar-SA"/>
        </w:rPr>
        <w:t xml:space="preserve">y umowne nie mogą przekroczyć 20 </w:t>
      </w:r>
      <w:r w:rsidRPr="0072412F">
        <w:rPr>
          <w:rFonts w:ascii="Arial Narrow" w:hAnsi="Arial Narrow"/>
          <w:lang w:eastAsia="ar-SA"/>
        </w:rPr>
        <w:t xml:space="preserve">% całkowitego wynagrodzenia brutto należnego Wykonawcy. </w:t>
      </w:r>
    </w:p>
    <w:p w14:paraId="1935FCD7" w14:textId="77777777" w:rsidR="00F94D01" w:rsidRDefault="00F94D01" w:rsidP="00F94D01">
      <w:pPr>
        <w:numPr>
          <w:ilvl w:val="0"/>
          <w:numId w:val="10"/>
        </w:numPr>
        <w:spacing w:line="276" w:lineRule="auto"/>
        <w:ind w:left="284"/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Strony zastrzegają sobie prawo dochodzenia odszkodowania, jeżeli szkoda przewyższa wartość kar umownych.</w:t>
      </w:r>
    </w:p>
    <w:p w14:paraId="473186CB" w14:textId="77777777" w:rsidR="00F94D01" w:rsidRDefault="00F94D01" w:rsidP="00F94D01">
      <w:pPr>
        <w:tabs>
          <w:tab w:val="left" w:pos="8505"/>
        </w:tabs>
        <w:spacing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8</w:t>
      </w:r>
    </w:p>
    <w:p w14:paraId="520CE68C" w14:textId="77777777" w:rsidR="00F94D01" w:rsidRDefault="00F94D01" w:rsidP="00F94D01">
      <w:pPr>
        <w:keepNext/>
        <w:numPr>
          <w:ilvl w:val="0"/>
          <w:numId w:val="13"/>
        </w:numPr>
        <w:spacing w:line="276" w:lineRule="auto"/>
        <w:ind w:left="284"/>
        <w:jc w:val="both"/>
      </w:pPr>
      <w:r>
        <w:rPr>
          <w:rFonts w:ascii="Arial Narrow" w:hAnsi="Arial Narrow"/>
          <w:bCs/>
          <w:iCs/>
          <w:color w:val="000000"/>
        </w:rPr>
        <w:t>Zakazuje się istotnych zmian postanowień zawartej umowy w stosunku do treści oferty, na podstawie której dokonano wyboru wykonawcy z zastrzeżeniem niżej wymienionych postanowień</w:t>
      </w:r>
      <w:r>
        <w:rPr>
          <w:rFonts w:ascii="Arial Narrow" w:hAnsi="Arial Narrow"/>
          <w:iCs/>
        </w:rPr>
        <w:t>:</w:t>
      </w:r>
    </w:p>
    <w:p w14:paraId="53F569AA" w14:textId="77777777" w:rsidR="00F94D01" w:rsidRDefault="00F94D01" w:rsidP="00F94D01">
      <w:pPr>
        <w:keepNext/>
        <w:spacing w:line="276" w:lineRule="auto"/>
        <w:ind w:left="284"/>
        <w:jc w:val="both"/>
        <w:outlineLvl w:val="1"/>
      </w:pPr>
      <w:r>
        <w:rPr>
          <w:rFonts w:ascii="Arial Narrow" w:hAnsi="Arial Narrow"/>
        </w:rPr>
        <w:t>Zamawiający dopuszcza możliwo</w:t>
      </w:r>
      <w:r>
        <w:rPr>
          <w:rFonts w:ascii="Arial Narrow" w:eastAsia="TimesNewRoman" w:hAnsi="Arial Narrow"/>
        </w:rPr>
        <w:t xml:space="preserve">ść </w:t>
      </w:r>
      <w:r>
        <w:rPr>
          <w:rFonts w:ascii="Arial Narrow" w:hAnsi="Arial Narrow"/>
        </w:rPr>
        <w:t>zmiany ustale</w:t>
      </w:r>
      <w:r>
        <w:rPr>
          <w:rFonts w:ascii="Arial Narrow" w:eastAsia="TimesNewRoman" w:hAnsi="Arial Narrow"/>
        </w:rPr>
        <w:t xml:space="preserve">ń </w:t>
      </w:r>
      <w:r>
        <w:rPr>
          <w:rFonts w:ascii="Arial Narrow" w:hAnsi="Arial Narrow"/>
        </w:rPr>
        <w:t>umowy w stosunku do tre</w:t>
      </w:r>
      <w:r>
        <w:rPr>
          <w:rFonts w:ascii="Arial Narrow" w:eastAsia="TimesNewRoman" w:hAnsi="Arial Narrow"/>
        </w:rPr>
        <w:t>ś</w:t>
      </w:r>
      <w:r>
        <w:rPr>
          <w:rFonts w:ascii="Arial Narrow" w:hAnsi="Arial Narrow"/>
        </w:rPr>
        <w:t>ci oferty Wykonawcy w  nast</w:t>
      </w:r>
      <w:r>
        <w:rPr>
          <w:rFonts w:ascii="Arial Narrow" w:eastAsia="TimesNewRoman" w:hAnsi="Arial Narrow"/>
        </w:rPr>
        <w:t>ę</w:t>
      </w:r>
      <w:r>
        <w:rPr>
          <w:rFonts w:ascii="Arial Narrow" w:hAnsi="Arial Narrow"/>
        </w:rPr>
        <w:t>puj</w:t>
      </w:r>
      <w:r>
        <w:rPr>
          <w:rFonts w:ascii="Arial Narrow" w:eastAsia="TimesNewRoman" w:hAnsi="Arial Narrow"/>
        </w:rPr>
        <w:t>ą</w:t>
      </w:r>
      <w:r>
        <w:rPr>
          <w:rFonts w:ascii="Arial Narrow" w:hAnsi="Arial Narrow"/>
        </w:rPr>
        <w:t>cym zakresie:</w:t>
      </w:r>
    </w:p>
    <w:p w14:paraId="08E392AD" w14:textId="57F6CF43" w:rsidR="00F94D01" w:rsidRDefault="00F94D01" w:rsidP="00F94D01">
      <w:pPr>
        <w:numPr>
          <w:ilvl w:val="0"/>
          <w:numId w:val="14"/>
        </w:numPr>
        <w:spacing w:line="276" w:lineRule="auto"/>
        <w:jc w:val="both"/>
      </w:pPr>
      <w:r>
        <w:rPr>
          <w:rFonts w:ascii="Arial Narrow" w:hAnsi="Arial Narrow"/>
        </w:rPr>
        <w:t>terminu zako</w:t>
      </w:r>
      <w:r>
        <w:rPr>
          <w:rFonts w:ascii="Arial Narrow" w:eastAsia="TimesNewRoman" w:hAnsi="Arial Narrow"/>
        </w:rPr>
        <w:t>ń</w:t>
      </w:r>
      <w:r>
        <w:rPr>
          <w:rFonts w:ascii="Arial Narrow" w:hAnsi="Arial Narrow"/>
        </w:rPr>
        <w:t>czenia realizacji robót i zgłoszenia gotowo</w:t>
      </w:r>
      <w:r>
        <w:rPr>
          <w:rFonts w:ascii="Arial Narrow" w:eastAsia="TimesNewRoman" w:hAnsi="Arial Narrow"/>
        </w:rPr>
        <w:t>ś</w:t>
      </w:r>
      <w:r>
        <w:rPr>
          <w:rFonts w:ascii="Arial Narrow" w:hAnsi="Arial Narrow"/>
        </w:rPr>
        <w:t>ci do odbioru na uzasadniony wniosek Wykonawcy i pod warunkiem</w:t>
      </w:r>
      <w:r w:rsidR="006740FD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że zmiana ta wynika z okoliczno</w:t>
      </w:r>
      <w:r>
        <w:rPr>
          <w:rFonts w:ascii="Arial Narrow" w:eastAsia="TimesNewRoman" w:hAnsi="Arial Narrow"/>
        </w:rPr>
        <w:t>ś</w:t>
      </w:r>
      <w:r>
        <w:rPr>
          <w:rFonts w:ascii="Arial Narrow" w:hAnsi="Arial Narrow"/>
        </w:rPr>
        <w:t>ci</w:t>
      </w:r>
      <w:r w:rsidR="006740FD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których Wykonawca nie mógł przewidzie</w:t>
      </w:r>
      <w:r>
        <w:rPr>
          <w:rFonts w:ascii="Arial Narrow" w:eastAsia="TimesNewRoman" w:hAnsi="Arial Narrow"/>
        </w:rPr>
        <w:t xml:space="preserve">ć </w:t>
      </w:r>
      <w:r>
        <w:rPr>
          <w:rFonts w:ascii="Arial Narrow" w:hAnsi="Arial Narrow"/>
        </w:rPr>
        <w:t>na etapie składania oferty i nie jest przez niego zawiniona</w:t>
      </w:r>
    </w:p>
    <w:p w14:paraId="1D7EAA40" w14:textId="327A15E8" w:rsidR="00F94D01" w:rsidRDefault="00F94D01" w:rsidP="00F94D01">
      <w:pPr>
        <w:numPr>
          <w:ilvl w:val="0"/>
          <w:numId w:val="14"/>
        </w:numPr>
        <w:spacing w:line="276" w:lineRule="auto"/>
        <w:jc w:val="both"/>
      </w:pPr>
      <w:r>
        <w:rPr>
          <w:rFonts w:ascii="Arial Narrow" w:hAnsi="Arial Narrow"/>
        </w:rPr>
        <w:t>technologii wykonania robót, a co za tym idzie wynagrodzenia Wykonawcy, na wniosek Wykonawcy lub Zamawiającego i pod warunkiem</w:t>
      </w:r>
      <w:r w:rsidR="006740FD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że zmiana ta b</w:t>
      </w:r>
      <w:r>
        <w:rPr>
          <w:rFonts w:ascii="Arial Narrow" w:eastAsia="TimesNewRoman" w:hAnsi="Arial Narrow"/>
        </w:rPr>
        <w:t>ę</w:t>
      </w:r>
      <w:r>
        <w:rPr>
          <w:rFonts w:ascii="Arial Narrow" w:hAnsi="Arial Narrow"/>
        </w:rPr>
        <w:t>dzie korzystna dla  Zamawiającego,</w:t>
      </w:r>
    </w:p>
    <w:p w14:paraId="1F5623F5" w14:textId="77777777" w:rsidR="00F94D01" w:rsidRDefault="00F94D01" w:rsidP="00F94D01">
      <w:pPr>
        <w:numPr>
          <w:ilvl w:val="0"/>
          <w:numId w:val="14"/>
        </w:numPr>
        <w:spacing w:line="276" w:lineRule="auto"/>
        <w:jc w:val="both"/>
      </w:pPr>
      <w:r>
        <w:rPr>
          <w:rFonts w:ascii="Arial Narrow" w:hAnsi="Arial Narrow"/>
        </w:rPr>
        <w:t>odst</w:t>
      </w:r>
      <w:r>
        <w:rPr>
          <w:rFonts w:ascii="Arial Narrow" w:eastAsia="TimesNewRoman" w:hAnsi="Arial Narrow"/>
        </w:rPr>
        <w:t>ą</w:t>
      </w:r>
      <w:r>
        <w:rPr>
          <w:rFonts w:ascii="Arial Narrow" w:hAnsi="Arial Narrow"/>
        </w:rPr>
        <w:t>pienia od realizacji cz</w:t>
      </w:r>
      <w:r>
        <w:rPr>
          <w:rFonts w:ascii="Arial Narrow" w:eastAsia="TimesNewRoman" w:hAnsi="Arial Narrow"/>
        </w:rPr>
        <w:t>ęś</w:t>
      </w:r>
      <w:r>
        <w:rPr>
          <w:rFonts w:ascii="Arial Narrow" w:hAnsi="Arial Narrow"/>
        </w:rPr>
        <w:t>ci robót i zwi</w:t>
      </w:r>
      <w:r>
        <w:rPr>
          <w:rFonts w:ascii="Arial Narrow" w:eastAsia="TimesNewRoman" w:hAnsi="Arial Narrow"/>
        </w:rPr>
        <w:t>ą</w:t>
      </w:r>
      <w:r>
        <w:rPr>
          <w:rFonts w:ascii="Arial Narrow" w:hAnsi="Arial Narrow"/>
        </w:rPr>
        <w:t>zanej z tym zmiany wynagrodzenia na wniosek Zamawiającego</w:t>
      </w:r>
    </w:p>
    <w:p w14:paraId="46AE2527" w14:textId="77777777" w:rsidR="00F94D01" w:rsidRDefault="00F94D01" w:rsidP="00F94D01">
      <w:pPr>
        <w:numPr>
          <w:ilvl w:val="0"/>
          <w:numId w:val="14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zmiany wynagrodzenia brutto w przypadku ustawowej zmiany stawki podatku VAT</w:t>
      </w:r>
    </w:p>
    <w:p w14:paraId="21D41705" w14:textId="77777777" w:rsidR="00F94D01" w:rsidRDefault="00F94D01" w:rsidP="00F94D01">
      <w:pPr>
        <w:numPr>
          <w:ilvl w:val="0"/>
          <w:numId w:val="14"/>
        </w:numPr>
        <w:spacing w:line="276" w:lineRule="auto"/>
        <w:jc w:val="both"/>
      </w:pPr>
      <w:r>
        <w:rPr>
          <w:rFonts w:ascii="Arial Narrow" w:hAnsi="Arial Narrow"/>
        </w:rPr>
        <w:t>zmiany przedstawicieli Wykonawcy na uzasadniony wniosek Wykonawcy, pod warunkiem zgody Zamawiającego na tak</w:t>
      </w:r>
      <w:r>
        <w:rPr>
          <w:rFonts w:ascii="Arial Narrow" w:eastAsia="TimesNewRoman" w:hAnsi="Arial Narrow"/>
        </w:rPr>
        <w:t xml:space="preserve">ą </w:t>
      </w:r>
      <w:r>
        <w:rPr>
          <w:rFonts w:ascii="Arial Narrow" w:hAnsi="Arial Narrow"/>
        </w:rPr>
        <w:t>zmian</w:t>
      </w:r>
      <w:r>
        <w:rPr>
          <w:rFonts w:ascii="Arial Narrow" w:eastAsia="TimesNewRoman" w:hAnsi="Arial Narrow"/>
        </w:rPr>
        <w:t xml:space="preserve">ę </w:t>
      </w:r>
    </w:p>
    <w:p w14:paraId="6083EA17" w14:textId="77777777" w:rsidR="00F94D01" w:rsidRDefault="00F94D01" w:rsidP="00F94D01">
      <w:pPr>
        <w:numPr>
          <w:ilvl w:val="0"/>
          <w:numId w:val="13"/>
        </w:numPr>
        <w:spacing w:line="276" w:lineRule="auto"/>
        <w:ind w:left="284"/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Zmiana umowy dokonana z naruszeniem ust. 1 jest nieważna.</w:t>
      </w:r>
    </w:p>
    <w:p w14:paraId="1D9F5A33" w14:textId="235648F5" w:rsidR="00F94D01" w:rsidRDefault="00F94D01" w:rsidP="006740FD">
      <w:pPr>
        <w:tabs>
          <w:tab w:val="left" w:pos="8505"/>
        </w:tabs>
        <w:spacing w:before="120" w:after="120"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§ 9</w:t>
      </w:r>
    </w:p>
    <w:p w14:paraId="0554164C" w14:textId="77777777" w:rsidR="00F94D01" w:rsidRDefault="00F94D01" w:rsidP="00F94D01">
      <w:pPr>
        <w:pStyle w:val="Akapitzlist"/>
        <w:numPr>
          <w:ilvl w:val="0"/>
          <w:numId w:val="15"/>
        </w:numPr>
        <w:spacing w:line="276" w:lineRule="auto"/>
        <w:ind w:left="284"/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Wykonawca oświadcza, że w związku z zawarciem niniejszej umowy zapoznał się z zasadami dotyczącymi obowiązku informacyjnego.</w:t>
      </w:r>
    </w:p>
    <w:p w14:paraId="05E804D4" w14:textId="77777777" w:rsidR="00F94D01" w:rsidRDefault="00F94D01" w:rsidP="00F94D01">
      <w:pPr>
        <w:pStyle w:val="Akapitzlist"/>
        <w:numPr>
          <w:ilvl w:val="0"/>
          <w:numId w:val="15"/>
        </w:numPr>
        <w:spacing w:line="276" w:lineRule="auto"/>
        <w:ind w:left="284"/>
        <w:jc w:val="both"/>
        <w:rPr>
          <w:rFonts w:ascii="Arial Narrow" w:hAnsi="Arial Narrow"/>
          <w:lang w:eastAsia="ar-SA"/>
        </w:rPr>
      </w:pPr>
      <w:r>
        <w:rPr>
          <w:rFonts w:ascii="Arial Narrow" w:hAnsi="Arial Narrow"/>
          <w:lang w:eastAsia="ar-SA"/>
        </w:rPr>
        <w:t>Wykonawca oświadcza, że wypełnił obowiązki informacyjne przewidziane w art. 13 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– dalej RODO wobec osób fizycznych, od których dane osobowe bezpośrednio lub pośrednio pozyskał w celu realizacji umowy, a które dla poprawnego jej wykonania zobowiązany jest przekazać zamawiającemu.</w:t>
      </w:r>
    </w:p>
    <w:p w14:paraId="005896E1" w14:textId="77777777" w:rsidR="00F94D01" w:rsidRDefault="00F94D01" w:rsidP="006740FD">
      <w:pPr>
        <w:tabs>
          <w:tab w:val="left" w:pos="8505"/>
        </w:tabs>
        <w:spacing w:before="120" w:after="120"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10</w:t>
      </w:r>
    </w:p>
    <w:p w14:paraId="61A0D907" w14:textId="77777777" w:rsidR="00F94D01" w:rsidRDefault="00F94D01" w:rsidP="00F94D01">
      <w:pPr>
        <w:tabs>
          <w:tab w:val="left" w:pos="9163"/>
        </w:tabs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 sprawach  nieuregulowanych niniejszą umową mają zastosowanie przepisy Kodeksu cywilnego.</w:t>
      </w:r>
    </w:p>
    <w:p w14:paraId="72B2D096" w14:textId="77777777" w:rsidR="00F94D01" w:rsidRDefault="00F94D01" w:rsidP="00F94D01">
      <w:pPr>
        <w:tabs>
          <w:tab w:val="left" w:pos="8505"/>
        </w:tabs>
        <w:spacing w:line="276" w:lineRule="auto"/>
        <w:jc w:val="center"/>
        <w:rPr>
          <w:rFonts w:ascii="Arial Narrow" w:hAnsi="Arial Narrow"/>
          <w:b/>
        </w:rPr>
      </w:pPr>
      <w:bookmarkStart w:id="2" w:name="_GoBack"/>
      <w:bookmarkEnd w:id="2"/>
    </w:p>
    <w:p w14:paraId="50F8FA0F" w14:textId="77777777" w:rsidR="00F94D01" w:rsidRDefault="00F94D01" w:rsidP="00F94D01">
      <w:pPr>
        <w:tabs>
          <w:tab w:val="left" w:pos="8505"/>
        </w:tabs>
        <w:spacing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 11</w:t>
      </w:r>
    </w:p>
    <w:p w14:paraId="7A9DFD1E" w14:textId="77777777" w:rsidR="00F94D01" w:rsidRDefault="00F94D01" w:rsidP="00F94D01">
      <w:pPr>
        <w:tabs>
          <w:tab w:val="left" w:pos="8505"/>
        </w:tabs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Umowę sporządzono w trzech jednobrzmiących egzemplarzach, jeden dla Wykonawcy i dwa                                dla Zamawiającego.</w:t>
      </w:r>
    </w:p>
    <w:p w14:paraId="7D3448B7" w14:textId="77777777" w:rsidR="006740FD" w:rsidRDefault="006740FD" w:rsidP="00F94D01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</w:p>
    <w:p w14:paraId="4E3FC2D4" w14:textId="6631D87A" w:rsidR="00B66407" w:rsidRDefault="00F94D01" w:rsidP="006740FD">
      <w:pPr>
        <w:spacing w:line="276" w:lineRule="auto"/>
        <w:jc w:val="center"/>
      </w:pPr>
      <w:r>
        <w:rPr>
          <w:rFonts w:ascii="Arial Narrow" w:hAnsi="Arial Narrow"/>
          <w:b/>
          <w:sz w:val="28"/>
          <w:szCs w:val="28"/>
        </w:rPr>
        <w:t>WYKONAWCA                                                                       ZAMAWIAJĄCY</w:t>
      </w:r>
    </w:p>
    <w:sectPr w:rsidR="00B66407" w:rsidSect="00CE6476">
      <w:footerReference w:type="default" r:id="rId9"/>
      <w:pgSz w:w="11906" w:h="16838"/>
      <w:pgMar w:top="426" w:right="1418" w:bottom="1361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36ACA" w14:textId="77777777" w:rsidR="00C87151" w:rsidRDefault="00C87151" w:rsidP="00F94D01">
      <w:r>
        <w:separator/>
      </w:r>
    </w:p>
  </w:endnote>
  <w:endnote w:type="continuationSeparator" w:id="0">
    <w:p w14:paraId="0BE09808" w14:textId="77777777" w:rsidR="00C87151" w:rsidRDefault="00C87151" w:rsidP="00F94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2"/>
        <w:szCs w:val="22"/>
      </w:rPr>
      <w:id w:val="-1562861800"/>
      <w:docPartObj>
        <w:docPartGallery w:val="Page Numbers (Bottom of Page)"/>
        <w:docPartUnique/>
      </w:docPartObj>
    </w:sdtPr>
    <w:sdtEndPr/>
    <w:sdtContent>
      <w:p w14:paraId="18F179DB" w14:textId="63B41592" w:rsidR="008B47B8" w:rsidRPr="008B47B8" w:rsidRDefault="008B47B8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8B47B8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8B47B8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8B47B8">
          <w:rPr>
            <w:sz w:val="22"/>
            <w:szCs w:val="22"/>
          </w:rPr>
          <w:instrText>PAGE    \* MERGEFORMAT</w:instrText>
        </w:r>
        <w:r w:rsidRPr="008B47B8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72412F" w:rsidRPr="0072412F">
          <w:rPr>
            <w:rFonts w:asciiTheme="majorHAnsi" w:eastAsiaTheme="majorEastAsia" w:hAnsiTheme="majorHAnsi" w:cstheme="majorBidi"/>
            <w:noProof/>
            <w:sz w:val="22"/>
            <w:szCs w:val="22"/>
          </w:rPr>
          <w:t>3</w:t>
        </w:r>
        <w:r w:rsidRPr="008B47B8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5677E070" w14:textId="4FEA1F00" w:rsidR="001C2EBC" w:rsidRDefault="001C2E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6B1DF" w14:textId="77777777" w:rsidR="00C87151" w:rsidRDefault="00C87151" w:rsidP="00F94D01">
      <w:r>
        <w:separator/>
      </w:r>
    </w:p>
  </w:footnote>
  <w:footnote w:type="continuationSeparator" w:id="0">
    <w:p w14:paraId="7DB15ACB" w14:textId="77777777" w:rsidR="00C87151" w:rsidRDefault="00C87151" w:rsidP="00F94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46988"/>
    <w:multiLevelType w:val="multilevel"/>
    <w:tmpl w:val="C2CCA3F8"/>
    <w:lvl w:ilvl="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05BDA"/>
    <w:multiLevelType w:val="multilevel"/>
    <w:tmpl w:val="F4920BE6"/>
    <w:lvl w:ilvl="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C59C4"/>
    <w:multiLevelType w:val="multilevel"/>
    <w:tmpl w:val="EF10C4BA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5666B"/>
    <w:multiLevelType w:val="multilevel"/>
    <w:tmpl w:val="C21EB2B4"/>
    <w:lvl w:ilvl="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7506"/>
    <w:multiLevelType w:val="multilevel"/>
    <w:tmpl w:val="5CBC0020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5">
    <w:nsid w:val="31BF395C"/>
    <w:multiLevelType w:val="multilevel"/>
    <w:tmpl w:val="6540A5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D13421"/>
    <w:multiLevelType w:val="hybridMultilevel"/>
    <w:tmpl w:val="3BA0D73C"/>
    <w:lvl w:ilvl="0" w:tplc="652221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A69719F"/>
    <w:multiLevelType w:val="hybridMultilevel"/>
    <w:tmpl w:val="C18ED854"/>
    <w:lvl w:ilvl="0" w:tplc="652221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F0D7D50"/>
    <w:multiLevelType w:val="multilevel"/>
    <w:tmpl w:val="64A43E2C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F02F67"/>
    <w:multiLevelType w:val="hybridMultilevel"/>
    <w:tmpl w:val="A15E068A"/>
    <w:lvl w:ilvl="0" w:tplc="65222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F157F5"/>
    <w:multiLevelType w:val="hybridMultilevel"/>
    <w:tmpl w:val="33B8A0CC"/>
    <w:lvl w:ilvl="0" w:tplc="652221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B46383A"/>
    <w:multiLevelType w:val="multilevel"/>
    <w:tmpl w:val="84FA0436"/>
    <w:lvl w:ilvl="0">
      <w:start w:val="3"/>
      <w:numFmt w:val="decimal"/>
      <w:lvlText w:val="%1."/>
      <w:lvlJc w:val="left"/>
      <w:pPr>
        <w:ind w:left="720" w:hanging="360"/>
      </w:pPr>
      <w:rPr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0E2A0C"/>
    <w:multiLevelType w:val="multilevel"/>
    <w:tmpl w:val="9E60595A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644014"/>
    <w:multiLevelType w:val="multilevel"/>
    <w:tmpl w:val="0FDCE7DC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 Narrow" w:hAnsi="Arial Narrow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A5298C"/>
    <w:multiLevelType w:val="hybridMultilevel"/>
    <w:tmpl w:val="3D5C57D8"/>
    <w:lvl w:ilvl="0" w:tplc="652221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9"/>
  </w:num>
  <w:num w:numId="4">
    <w:abstractNumId w:val="4"/>
  </w:num>
  <w:num w:numId="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6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803"/>
    <w:rsid w:val="000F050D"/>
    <w:rsid w:val="00107941"/>
    <w:rsid w:val="001C2EBC"/>
    <w:rsid w:val="001C2FFA"/>
    <w:rsid w:val="002229E9"/>
    <w:rsid w:val="00246BD4"/>
    <w:rsid w:val="0028120B"/>
    <w:rsid w:val="002E5757"/>
    <w:rsid w:val="003549D7"/>
    <w:rsid w:val="0044305F"/>
    <w:rsid w:val="004E7350"/>
    <w:rsid w:val="005C21A6"/>
    <w:rsid w:val="0062149D"/>
    <w:rsid w:val="006740FD"/>
    <w:rsid w:val="006A0749"/>
    <w:rsid w:val="006C2B0E"/>
    <w:rsid w:val="0072412F"/>
    <w:rsid w:val="00781373"/>
    <w:rsid w:val="00794CB3"/>
    <w:rsid w:val="007A381C"/>
    <w:rsid w:val="007F0CA4"/>
    <w:rsid w:val="008B47B8"/>
    <w:rsid w:val="008E3747"/>
    <w:rsid w:val="008F1CBB"/>
    <w:rsid w:val="00925803"/>
    <w:rsid w:val="00A739F2"/>
    <w:rsid w:val="00AA21DA"/>
    <w:rsid w:val="00B201E1"/>
    <w:rsid w:val="00B628C8"/>
    <w:rsid w:val="00B66407"/>
    <w:rsid w:val="00B9620C"/>
    <w:rsid w:val="00BA3E93"/>
    <w:rsid w:val="00BF6566"/>
    <w:rsid w:val="00C571EA"/>
    <w:rsid w:val="00C70209"/>
    <w:rsid w:val="00C75300"/>
    <w:rsid w:val="00C87151"/>
    <w:rsid w:val="00CD4F4F"/>
    <w:rsid w:val="00CE6476"/>
    <w:rsid w:val="00D40CF7"/>
    <w:rsid w:val="00D627E6"/>
    <w:rsid w:val="00D76E9D"/>
    <w:rsid w:val="00D771B8"/>
    <w:rsid w:val="00E51705"/>
    <w:rsid w:val="00E9271E"/>
    <w:rsid w:val="00ED40B7"/>
    <w:rsid w:val="00F9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B154C"/>
  <w15:chartTrackingRefBased/>
  <w15:docId w15:val="{0BA12B27-9667-4E5B-B3C0-B45A6A39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D0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94D01"/>
    <w:pPr>
      <w:ind w:left="720"/>
    </w:pPr>
  </w:style>
  <w:style w:type="paragraph" w:customStyle="1" w:styleId="Default">
    <w:name w:val="Default"/>
    <w:rsid w:val="00F94D01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94D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4D0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94D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4D0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8B47B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20B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mrxhe2d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zdamrxhe2d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1102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user</cp:lastModifiedBy>
  <cp:revision>10</cp:revision>
  <cp:lastPrinted>2025-05-07T06:12:00Z</cp:lastPrinted>
  <dcterms:created xsi:type="dcterms:W3CDTF">2025-05-06T06:50:00Z</dcterms:created>
  <dcterms:modified xsi:type="dcterms:W3CDTF">2025-05-07T07:06:00Z</dcterms:modified>
</cp:coreProperties>
</file>