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F89" w:rsidRDefault="005E2F89" w:rsidP="005E2F89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bookmarkStart w:id="0" w:name="_Hlk137025798"/>
      <w:r>
        <w:rPr>
          <w:rFonts w:ascii="Arial" w:hAnsi="Arial" w:cs="Arial"/>
          <w:b/>
          <w:bCs/>
        </w:rPr>
        <w:t>Załącznik Nr 5</w:t>
      </w: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Pr="00593248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Pr="0091755D" w:rsidRDefault="005E2F89" w:rsidP="005E2F8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Zamawiający:</w:t>
      </w:r>
    </w:p>
    <w:p w:rsidR="005E2F89" w:rsidRPr="0091755D" w:rsidRDefault="005E2F89" w:rsidP="005E2F8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 xml:space="preserve">41. Baza Lotnictwa Szkolnego </w:t>
      </w:r>
    </w:p>
    <w:p w:rsidR="005E2F89" w:rsidRPr="0091755D" w:rsidRDefault="005E2F89" w:rsidP="005E2F8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ul. Brygady Pościgowej 5</w:t>
      </w:r>
    </w:p>
    <w:p w:rsidR="005E2F89" w:rsidRPr="0091755D" w:rsidRDefault="005E2F89" w:rsidP="005E2F8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08-521 Dęblin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 xml:space="preserve"> </w:t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Cs/>
          <w:color w:val="000000"/>
        </w:rPr>
        <w:t>(</w:t>
      </w:r>
      <w:r w:rsidRPr="0091755D">
        <w:rPr>
          <w:rFonts w:ascii="Arial" w:hAnsi="Arial" w:cs="Arial"/>
          <w:bCs/>
          <w:i/>
          <w:color w:val="000000"/>
        </w:rPr>
        <w:t>pełna nazwa/firma, adres)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Wykonawca: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 xml:space="preserve">(pełna nazwa/firma, adres, w zależności od podmiotu: 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NIP/PESEL, KRS/CEiDG)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91755D">
        <w:rPr>
          <w:rFonts w:ascii="Arial" w:hAnsi="Arial" w:cs="Arial"/>
          <w:b/>
          <w:bCs/>
          <w:color w:val="000000"/>
          <w:u w:val="single"/>
        </w:rPr>
        <w:t>reprezentowany przez: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(imię, nazwisko, stanowisko/podstawa do reprezentacji)</w:t>
      </w: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2F89" w:rsidRPr="0091755D" w:rsidRDefault="005E2F89" w:rsidP="005E2F89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5E2F89" w:rsidRPr="00A36B32" w:rsidRDefault="005E2F89" w:rsidP="005E2F89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</w:rPr>
      </w:pPr>
      <w:r w:rsidRPr="0091755D">
        <w:rPr>
          <w:rFonts w:ascii="Arial" w:hAnsi="Arial" w:cs="Arial"/>
          <w:b/>
        </w:rPr>
        <w:t xml:space="preserve">OŚWIADCZENIE WYKONAWCY </w:t>
      </w:r>
    </w:p>
    <w:p w:rsidR="005E2F89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2F89" w:rsidRPr="00A36B32" w:rsidRDefault="005E2F89" w:rsidP="005E2F89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593248">
        <w:rPr>
          <w:rFonts w:ascii="Arial" w:eastAsia="Times New Roman" w:hAnsi="Arial" w:cs="Arial"/>
          <w:bCs/>
          <w:lang w:eastAsia="pl-PL"/>
        </w:rPr>
        <w:t>W zwi</w:t>
      </w:r>
      <w:r w:rsidRPr="00593248">
        <w:rPr>
          <w:rFonts w:ascii="Arial" w:eastAsia="Times New Roman" w:hAnsi="Arial" w:cs="Arial"/>
          <w:lang w:eastAsia="pl-PL"/>
        </w:rPr>
        <w:t>ą</w:t>
      </w:r>
      <w:r w:rsidRPr="00593248">
        <w:rPr>
          <w:rFonts w:ascii="Arial" w:eastAsia="Times New Roman" w:hAnsi="Arial" w:cs="Arial"/>
          <w:bCs/>
          <w:lang w:eastAsia="pl-PL"/>
        </w:rPr>
        <w:t>zku z tocz</w:t>
      </w:r>
      <w:r w:rsidRPr="00593248">
        <w:rPr>
          <w:rFonts w:ascii="Arial" w:eastAsia="Times New Roman" w:hAnsi="Arial" w:cs="Arial"/>
          <w:lang w:eastAsia="pl-PL"/>
        </w:rPr>
        <w:t>ą</w:t>
      </w:r>
      <w:r w:rsidRPr="00593248">
        <w:rPr>
          <w:rFonts w:ascii="Arial" w:eastAsia="Times New Roman" w:hAnsi="Arial" w:cs="Arial"/>
          <w:bCs/>
          <w:lang w:eastAsia="pl-PL"/>
        </w:rPr>
        <w:t>cym si</w:t>
      </w:r>
      <w:r w:rsidRPr="00593248">
        <w:rPr>
          <w:rFonts w:ascii="Arial" w:eastAsia="Times New Roman" w:hAnsi="Arial" w:cs="Arial"/>
          <w:lang w:eastAsia="pl-PL"/>
        </w:rPr>
        <w:t xml:space="preserve">ę </w:t>
      </w:r>
      <w:r w:rsidRPr="00593248">
        <w:rPr>
          <w:rFonts w:ascii="Arial" w:eastAsia="Times New Roman" w:hAnsi="Arial" w:cs="Arial"/>
          <w:bCs/>
          <w:lang w:eastAsia="pl-PL"/>
        </w:rPr>
        <w:t>post</w:t>
      </w:r>
      <w:r w:rsidRPr="00593248">
        <w:rPr>
          <w:rFonts w:ascii="Arial" w:eastAsia="Times New Roman" w:hAnsi="Arial" w:cs="Arial"/>
          <w:lang w:eastAsia="pl-PL"/>
        </w:rPr>
        <w:t>ę</w:t>
      </w:r>
      <w:r w:rsidRPr="00593248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593248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593248">
        <w:rPr>
          <w:rFonts w:ascii="Arial" w:eastAsia="Times New Roman" w:hAnsi="Arial" w:cs="Arial"/>
          <w:b/>
          <w:bCs/>
          <w:lang w:eastAsia="pl-PL"/>
        </w:rPr>
        <w:t xml:space="preserve">w trybie przetargu na podstawie </w:t>
      </w:r>
      <w:r w:rsidRPr="00593248">
        <w:rPr>
          <w:rFonts w:ascii="Arial" w:eastAsia="Times New Roman" w:hAnsi="Arial" w:cs="Arial"/>
          <w:b/>
          <w:lang w:eastAsia="pl-PL"/>
        </w:rPr>
        <w:t>art. 70</w:t>
      </w:r>
      <w:r w:rsidRPr="00593248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593248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A36B32">
        <w:rPr>
          <w:rFonts w:ascii="Arial" w:eastAsia="Times New Roman" w:hAnsi="Arial" w:cs="Arial"/>
          <w:b/>
          <w:lang w:eastAsia="pl-PL"/>
        </w:rPr>
        <w:t>Dz.U.2024.1061 t.j.</w:t>
      </w:r>
      <w:r w:rsidRPr="00593248">
        <w:rPr>
          <w:rFonts w:ascii="Arial" w:eastAsia="Times New Roman" w:hAnsi="Arial" w:cs="Arial"/>
          <w:b/>
          <w:lang w:eastAsia="pl-PL"/>
        </w:rPr>
        <w:t xml:space="preserve">), </w:t>
      </w:r>
      <w:r w:rsidRPr="00593248">
        <w:rPr>
          <w:rFonts w:ascii="Arial" w:eastAsia="Times New Roman" w:hAnsi="Arial" w:cs="Arial"/>
          <w:lang w:eastAsia="pl-PL"/>
        </w:rPr>
        <w:t>oraz wewnętrznego Regulaminu udzielania zamówień publicznych w dziedzinie obronności i bezpieczeństwa obowiązującym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93248">
        <w:rPr>
          <w:rFonts w:ascii="Arial" w:eastAsia="Times New Roman" w:hAnsi="Arial" w:cs="Arial"/>
          <w:lang w:eastAsia="pl-PL"/>
        </w:rPr>
        <w:t>w 41. Bazie Lotnictwa Szkolnego w Dęblinie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93248">
        <w:rPr>
          <w:rFonts w:ascii="Arial" w:eastAsia="Times New Roman" w:hAnsi="Arial" w:cs="Arial"/>
          <w:b/>
          <w:bCs/>
          <w:lang w:eastAsia="pl-PL"/>
        </w:rPr>
        <w:t>„</w:t>
      </w:r>
      <w:r w:rsidRPr="00A36B32">
        <w:rPr>
          <w:rFonts w:ascii="Arial" w:eastAsia="Times New Roman" w:hAnsi="Arial" w:cs="Arial"/>
          <w:b/>
          <w:bCs/>
          <w:lang w:eastAsia="pl-PL"/>
        </w:rPr>
        <w:t>Wykonanie usługi modyfikacji symulatora lotu samolotu SLM28 B/PT z awioniką Glass Cockpit w zakresie instalacji przeciwoblodzeniowej stanowiącej odwzorowanie instalacji rzeczywistego samolotu w zakresie wizualnym, jak i użytkowym, Nr 3/2025/OiB”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93248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593248">
        <w:rPr>
          <w:rFonts w:ascii="Arial" w:eastAsia="Times New Roman" w:hAnsi="Arial" w:cs="Arial"/>
          <w:lang w:eastAsia="pl-PL"/>
        </w:rPr>
        <w:t>w Dęblinie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1755D">
        <w:rPr>
          <w:rFonts w:ascii="Arial" w:hAnsi="Arial" w:cs="Arial"/>
        </w:rPr>
        <w:t>oświadczam, że:</w:t>
      </w: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755D">
        <w:rPr>
          <w:rFonts w:ascii="Arial" w:hAnsi="Arial" w:cs="Arial"/>
          <w:lang w:eastAsia="pl-PL"/>
        </w:rPr>
        <w:instrText xml:space="preserve"> FORMCHECKBOX </w:instrText>
      </w:r>
      <w:r w:rsidRPr="0091755D">
        <w:rPr>
          <w:rFonts w:ascii="Arial" w:hAnsi="Arial" w:cs="Arial"/>
          <w:lang w:eastAsia="pl-PL"/>
        </w:rPr>
      </w:r>
      <w:r w:rsidRPr="0091755D">
        <w:rPr>
          <w:rFonts w:ascii="Arial" w:hAnsi="Arial" w:cs="Arial"/>
          <w:lang w:eastAsia="pl-PL"/>
        </w:rPr>
        <w:fldChar w:fldCharType="separate"/>
      </w:r>
      <w:r w:rsidRPr="0091755D">
        <w:rPr>
          <w:rFonts w:ascii="Arial" w:hAnsi="Arial" w:cs="Arial"/>
          <w:lang w:eastAsia="pl-PL"/>
        </w:rPr>
        <w:fldChar w:fldCharType="end"/>
      </w:r>
      <w:r w:rsidRPr="0091755D">
        <w:rPr>
          <w:rFonts w:ascii="Arial" w:hAnsi="Arial" w:cs="Arial"/>
        </w:rPr>
        <w:t xml:space="preserve"> </w:t>
      </w:r>
      <w:r w:rsidRPr="0091755D">
        <w:rPr>
          <w:rFonts w:ascii="Arial" w:hAnsi="Arial" w:cs="Arial"/>
          <w:b/>
        </w:rPr>
        <w:t>nie przynależę</w:t>
      </w:r>
      <w:r w:rsidRPr="0091755D">
        <w:rPr>
          <w:rFonts w:ascii="Arial" w:hAnsi="Arial" w:cs="Arial"/>
        </w:rPr>
        <w:t xml:space="preserve"> do tej samej grupy kapitałowej w rozumieniu ustawy z dnia 16 lutego 2007 r. o ochronie konkurencji i konsumentów, o której mowa w art. 108 ust. 1 pkt 5  ustawy Pzp z innymi Wykonawcami, którzy złożyli odrębne oferty/oferty częściowe w niniejszym postępowaniu o udzielenia Zamówienia. </w:t>
      </w: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755D">
        <w:rPr>
          <w:rFonts w:ascii="Arial" w:hAnsi="Arial" w:cs="Arial"/>
          <w:lang w:eastAsia="pl-PL"/>
        </w:rPr>
        <w:instrText xml:space="preserve"> FORMCHECKBOX </w:instrText>
      </w:r>
      <w:r w:rsidRPr="0091755D">
        <w:rPr>
          <w:rFonts w:ascii="Arial" w:hAnsi="Arial" w:cs="Arial"/>
          <w:lang w:eastAsia="pl-PL"/>
        </w:rPr>
      </w:r>
      <w:r w:rsidRPr="0091755D">
        <w:rPr>
          <w:rFonts w:ascii="Arial" w:hAnsi="Arial" w:cs="Arial"/>
          <w:lang w:eastAsia="pl-PL"/>
        </w:rPr>
        <w:fldChar w:fldCharType="separate"/>
      </w:r>
      <w:r w:rsidRPr="0091755D">
        <w:rPr>
          <w:rFonts w:ascii="Arial" w:hAnsi="Arial" w:cs="Arial"/>
          <w:lang w:eastAsia="pl-PL"/>
        </w:rPr>
        <w:fldChar w:fldCharType="end"/>
      </w:r>
      <w:r w:rsidRPr="0091755D">
        <w:rPr>
          <w:rFonts w:ascii="Arial" w:hAnsi="Arial" w:cs="Arial"/>
        </w:rPr>
        <w:t xml:space="preserve"> </w:t>
      </w:r>
      <w:r w:rsidRPr="0091755D">
        <w:rPr>
          <w:rFonts w:ascii="Arial" w:hAnsi="Arial" w:cs="Arial"/>
          <w:b/>
        </w:rPr>
        <w:t>przynależę do tej samej grupy kapitałowej</w:t>
      </w:r>
      <w:r w:rsidRPr="0091755D">
        <w:rPr>
          <w:rFonts w:ascii="Arial" w:hAnsi="Arial" w:cs="Arial"/>
        </w:rPr>
        <w:t xml:space="preserve"> w rozumieniu ustawy z dnia 16 lutego 2007 r. o ochronie konkurencji i konsumentów, o której mowa w art. 108 ust. 1 pkt. 5  ustawy Pzp z następującymi Wykonawcami, którzy złożyli odrębne oferty/oferty częściowe w niniejszym postępowaniu, tj.:</w:t>
      </w: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1. ………………………………………………………………………………………………</w:t>
      </w:r>
    </w:p>
    <w:p w:rsidR="005E2F89" w:rsidRPr="00312E6B" w:rsidRDefault="005E2F89" w:rsidP="005E2F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312E6B">
        <w:rPr>
          <w:rFonts w:ascii="Arial" w:hAnsi="Arial" w:cs="Arial"/>
          <w:i/>
          <w:sz w:val="20"/>
          <w:szCs w:val="20"/>
        </w:rPr>
        <w:t>(nazwa (firma) i adres Wykonawcy, z którym Wykonawca należy do grupy kapitałowej)</w:t>
      </w: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2. ………………………………………………………………………………………………</w:t>
      </w:r>
    </w:p>
    <w:p w:rsidR="005E2F89" w:rsidRPr="00312E6B" w:rsidRDefault="005E2F89" w:rsidP="005E2F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312E6B">
        <w:rPr>
          <w:rFonts w:ascii="Arial" w:hAnsi="Arial" w:cs="Arial"/>
          <w:i/>
          <w:sz w:val="20"/>
          <w:szCs w:val="20"/>
        </w:rPr>
        <w:t>(nazwa (firma) i adres Wykonawcy, z którym Wykonawca należy do grupy kapitałowej)</w:t>
      </w: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:rsidR="005E2F89" w:rsidRPr="0091755D" w:rsidRDefault="005E2F89" w:rsidP="005E2F8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1755D">
        <w:rPr>
          <w:rFonts w:ascii="Arial" w:eastAsia="Times New Roman" w:hAnsi="Arial" w:cs="Arial"/>
          <w:lang w:eastAsia="ar-SA"/>
        </w:rPr>
        <w:t xml:space="preserve">Zaznaczyć właściwe (jedno) pole znakiem </w:t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instrText xml:space="preserve"> FORMCHECKBOX </w:instrText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separate"/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end"/>
      </w:r>
      <w:r w:rsidRPr="0091755D">
        <w:rPr>
          <w:rFonts w:ascii="Arial" w:eastAsia="Times New Roman" w:hAnsi="Arial" w:cs="Arial"/>
          <w:lang w:eastAsia="ar-SA"/>
        </w:rPr>
        <w:t>.</w:t>
      </w: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2F89" w:rsidRPr="0091755D" w:rsidRDefault="005E2F89" w:rsidP="005E2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91755D">
        <w:rPr>
          <w:rFonts w:ascii="Arial" w:hAnsi="Arial" w:cs="Arial"/>
          <w:u w:val="single"/>
        </w:rPr>
        <w:t xml:space="preserve">przedkłada </w:t>
      </w:r>
      <w:r w:rsidRPr="0091755D">
        <w:rPr>
          <w:rFonts w:ascii="Arial" w:hAnsi="Arial" w:cs="Arial"/>
          <w:u w:val="single"/>
        </w:rPr>
        <w:lastRenderedPageBreak/>
        <w:t>dokumenty lub informacje potwierdzające przygotowanie oferty niezależnie od innego Wykonawcy należącego do tej samej grupy kapitałowej</w:t>
      </w:r>
      <w:r w:rsidRPr="0091755D">
        <w:rPr>
          <w:rFonts w:ascii="Arial" w:hAnsi="Arial" w:cs="Arial"/>
        </w:rPr>
        <w:t>.</w:t>
      </w:r>
    </w:p>
    <w:p w:rsidR="005E2F89" w:rsidRPr="00593248" w:rsidRDefault="005E2F89" w:rsidP="005E2F89">
      <w:pPr>
        <w:jc w:val="both"/>
        <w:rPr>
          <w:rFonts w:ascii="Arial" w:hAnsi="Arial" w:cs="Arial"/>
        </w:rPr>
      </w:pPr>
    </w:p>
    <w:p w:rsidR="005E2F89" w:rsidRPr="00593248" w:rsidRDefault="005E2F89" w:rsidP="005E2F89">
      <w:pPr>
        <w:jc w:val="both"/>
        <w:rPr>
          <w:rFonts w:ascii="Arial" w:hAnsi="Arial" w:cs="Arial"/>
          <w:b/>
          <w:bCs/>
          <w:i/>
          <w:iCs/>
        </w:rPr>
      </w:pPr>
      <w:r w:rsidRPr="00593248">
        <w:rPr>
          <w:rFonts w:ascii="Arial" w:hAnsi="Arial" w:cs="Arial"/>
          <w:b/>
          <w:bCs/>
          <w:i/>
          <w:iCs/>
        </w:rPr>
        <w:t xml:space="preserve">Jednocześnie oświadczam, że istniejące między podmiotami wskazanymi powyżej powiązana nie prowadzą do zakłócenia konkurencji w postępowaniu o udzielenie zamówienia, ponieważ: * </w:t>
      </w:r>
    </w:p>
    <w:p w:rsidR="005E2F89" w:rsidRPr="00593248" w:rsidRDefault="005E2F89" w:rsidP="005E2F89">
      <w:pPr>
        <w:jc w:val="both"/>
        <w:rPr>
          <w:rFonts w:ascii="Arial" w:hAnsi="Arial" w:cs="Arial"/>
        </w:rPr>
      </w:pPr>
      <w:r w:rsidRPr="00593248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……………………………………………………………………………………………………………………………………………………………………………………….</w:t>
      </w:r>
      <w:r w:rsidRPr="00593248">
        <w:rPr>
          <w:rFonts w:ascii="Arial" w:hAnsi="Arial" w:cs="Arial"/>
        </w:rPr>
        <w:t>……………….</w:t>
      </w:r>
    </w:p>
    <w:p w:rsidR="005E2F89" w:rsidRPr="00593248" w:rsidRDefault="005E2F89" w:rsidP="005E2F89">
      <w:pPr>
        <w:jc w:val="both"/>
        <w:rPr>
          <w:rFonts w:ascii="Arial" w:hAnsi="Arial" w:cs="Arial"/>
          <w:i/>
          <w:iCs/>
        </w:rPr>
      </w:pPr>
      <w:r w:rsidRPr="00593248">
        <w:rPr>
          <w:rFonts w:ascii="Arial" w:hAnsi="Arial" w:cs="Arial"/>
          <w:i/>
          <w:iCs/>
        </w:rPr>
        <w:t>wypełnić, jeśli dotyczy</w:t>
      </w:r>
    </w:p>
    <w:p w:rsidR="005E2F89" w:rsidRPr="00593248" w:rsidRDefault="005E2F89" w:rsidP="005E2F89">
      <w:pPr>
        <w:jc w:val="both"/>
        <w:rPr>
          <w:rFonts w:ascii="Arial" w:hAnsi="Arial" w:cs="Arial"/>
          <w:i/>
          <w:iCs/>
        </w:rPr>
      </w:pPr>
    </w:p>
    <w:p w:rsidR="005E2F89" w:rsidRPr="00FA1C68" w:rsidRDefault="005E2F89" w:rsidP="005E2F89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lang w:eastAsia="pl-PL"/>
        </w:rPr>
      </w:pPr>
      <w:bookmarkStart w:id="1" w:name="_Hlk136934382"/>
      <w:r w:rsidRPr="00FA1C68">
        <w:rPr>
          <w:rFonts w:ascii="Arial" w:eastAsia="Times New Roman" w:hAnsi="Arial" w:cs="Arial"/>
          <w:i/>
          <w:color w:val="FF0000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bookmarkEnd w:id="1"/>
    <w:p w:rsidR="005E2F89" w:rsidRPr="00593248" w:rsidRDefault="005E2F89" w:rsidP="005E2F89">
      <w:pPr>
        <w:jc w:val="both"/>
        <w:rPr>
          <w:rFonts w:ascii="Arial" w:hAnsi="Arial" w:cs="Arial"/>
          <w:i/>
          <w:iCs/>
        </w:rPr>
      </w:pPr>
    </w:p>
    <w:p w:rsidR="005E2F89" w:rsidRPr="00593248" w:rsidRDefault="005E2F89" w:rsidP="005E2F89">
      <w:pPr>
        <w:jc w:val="both"/>
        <w:rPr>
          <w:rFonts w:ascii="Arial" w:hAnsi="Arial" w:cs="Arial"/>
          <w:i/>
          <w:iCs/>
        </w:rPr>
      </w:pPr>
    </w:p>
    <w:p w:rsidR="005E2F89" w:rsidRPr="00593248" w:rsidRDefault="005E2F89" w:rsidP="005E2F89">
      <w:pPr>
        <w:jc w:val="both"/>
        <w:rPr>
          <w:rFonts w:ascii="Arial" w:hAnsi="Arial" w:cs="Arial"/>
          <w:b/>
          <w:bCs/>
          <w:i/>
          <w:iCs/>
        </w:rPr>
      </w:pPr>
    </w:p>
    <w:bookmarkEnd w:id="0"/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5E2F89" w:rsidRDefault="005E2F89" w:rsidP="005E2F8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ED151B" w:rsidRDefault="00ED151B">
      <w:bookmarkStart w:id="2" w:name="_GoBack"/>
      <w:bookmarkEnd w:id="2"/>
    </w:p>
    <w:sectPr w:rsidR="00ED1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2102" w:rsidRDefault="00532102" w:rsidP="005E2F89">
      <w:pPr>
        <w:spacing w:after="0" w:line="240" w:lineRule="auto"/>
      </w:pPr>
      <w:r>
        <w:separator/>
      </w:r>
    </w:p>
  </w:endnote>
  <w:endnote w:type="continuationSeparator" w:id="0">
    <w:p w:rsidR="00532102" w:rsidRDefault="00532102" w:rsidP="005E2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2102" w:rsidRDefault="00532102" w:rsidP="005E2F89">
      <w:pPr>
        <w:spacing w:after="0" w:line="240" w:lineRule="auto"/>
      </w:pPr>
      <w:r>
        <w:separator/>
      </w:r>
    </w:p>
  </w:footnote>
  <w:footnote w:type="continuationSeparator" w:id="0">
    <w:p w:rsidR="00532102" w:rsidRDefault="00532102" w:rsidP="005E2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F89"/>
    <w:rsid w:val="00532102"/>
    <w:rsid w:val="005E2F89"/>
    <w:rsid w:val="00E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BD1F7C-2E33-499F-85C6-7AB0491A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2F8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2F8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5E2F89"/>
  </w:style>
  <w:style w:type="paragraph" w:styleId="Stopka">
    <w:name w:val="footer"/>
    <w:basedOn w:val="Normalny"/>
    <w:link w:val="StopkaZnak"/>
    <w:uiPriority w:val="99"/>
    <w:unhideWhenUsed/>
    <w:rsid w:val="005E2F8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5E2F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44104EF-8AC8-47DB-8B7D-CF9CFEC1E5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2025-05-28T07:20:00Z</dcterms:created>
  <dcterms:modified xsi:type="dcterms:W3CDTF">2025-05-28T07:20:00Z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2589ad16-9f0a-4fba-9a6e-ec62cb1312ac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