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1B5CB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</w:pPr>
      <w:bookmarkStart w:id="0" w:name="_Hlk181099853"/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Postępowanie nr: </w:t>
      </w:r>
      <w:bookmarkStart w:id="1" w:name="_Hlk156828249"/>
      <w:r w:rsidRPr="000325E5">
        <w:rPr>
          <w:rFonts w:ascii="Verdana" w:eastAsia="Times New Roman" w:hAnsi="Verdana"/>
          <w:color w:val="000000" w:themeColor="text1"/>
          <w:sz w:val="20"/>
          <w:szCs w:val="20"/>
          <w:lang w:val="pl-PL" w:eastAsia="pl-PL"/>
        </w:rPr>
        <w:t>ZBRR.2710.9.2025.</w:t>
      </w:r>
      <w:bookmarkEnd w:id="1"/>
      <w:r w:rsidRPr="000325E5">
        <w:rPr>
          <w:rFonts w:ascii="Verdana" w:eastAsia="Times New Roman" w:hAnsi="Verdana"/>
          <w:color w:val="000000" w:themeColor="text1"/>
          <w:sz w:val="20"/>
          <w:szCs w:val="20"/>
          <w:lang w:val="pl-PL" w:eastAsia="pl-PL"/>
        </w:rPr>
        <w:t>GK</w:t>
      </w:r>
      <w:r w:rsidRPr="00D75768"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  <w:t xml:space="preserve">; załącznik </w:t>
      </w:r>
      <w:r w:rsidRPr="001E00B7">
        <w:rPr>
          <w:rFonts w:ascii="Verdana" w:eastAsia="Times New Roman" w:hAnsi="Verdana" w:cs="Verdana"/>
          <w:color w:val="auto"/>
          <w:sz w:val="18"/>
          <w:szCs w:val="18"/>
          <w:lang w:val="pl-PL" w:eastAsia="pl-PL"/>
        </w:rPr>
        <w:t>nr 1</w:t>
      </w:r>
    </w:p>
    <w:p w14:paraId="0407D330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20"/>
          <w:szCs w:val="20"/>
          <w:lang w:val="pl-PL" w:eastAsia="pl-PL"/>
        </w:rPr>
      </w:pPr>
    </w:p>
    <w:p w14:paraId="3B3D92E2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20"/>
          <w:szCs w:val="20"/>
          <w:lang w:val="pl-PL" w:eastAsia="pl-PL"/>
        </w:rPr>
      </w:pPr>
    </w:p>
    <w:tbl>
      <w:tblPr>
        <w:tblW w:w="10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9"/>
        <w:gridCol w:w="5193"/>
      </w:tblGrid>
      <w:tr w:rsidR="00D2675B" w:rsidRPr="001E00B7" w14:paraId="1046EA08" w14:textId="77777777" w:rsidTr="00600458">
        <w:trPr>
          <w:trHeight w:val="56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B5A7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NAZWA WYKONAWCY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A16E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D2675B" w:rsidRPr="001E00B7" w14:paraId="559FA076" w14:textId="77777777" w:rsidTr="00600458">
        <w:trPr>
          <w:trHeight w:val="34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EC0F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ADRES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A2F0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D2675B" w:rsidRPr="001E00B7" w14:paraId="39A5DE26" w14:textId="77777777" w:rsidTr="00600458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AF73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KRS: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ADC9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D2675B" w:rsidRPr="001E00B7" w14:paraId="55DC000A" w14:textId="77777777" w:rsidTr="00600458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2176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NIP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748D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D2675B" w:rsidRPr="001E00B7" w14:paraId="0084A30C" w14:textId="77777777" w:rsidTr="00600458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7006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REGON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81B3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D2675B" w:rsidRPr="001E00B7" w14:paraId="429CACAE" w14:textId="77777777" w:rsidTr="00600458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AFDD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TELEFON, FAKS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AD72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D2675B" w:rsidRPr="001E00B7" w14:paraId="7B8FA240" w14:textId="77777777" w:rsidTr="00600458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66E1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E-MAIL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8D26" w14:textId="77777777" w:rsidR="00D2675B" w:rsidRPr="001E00B7" w:rsidRDefault="00D2675B" w:rsidP="00600458">
            <w:pPr>
              <w:keepNext w:val="0"/>
              <w:tabs>
                <w:tab w:val="left" w:pos="245"/>
              </w:tabs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</w:tbl>
    <w:p w14:paraId="50505AF9" w14:textId="77777777" w:rsidR="00D2675B" w:rsidRPr="001E00B7" w:rsidRDefault="00D2675B" w:rsidP="00D2675B">
      <w:pPr>
        <w:keepNext w:val="0"/>
        <w:tabs>
          <w:tab w:val="left" w:pos="0"/>
        </w:tabs>
        <w:spacing w:line="360" w:lineRule="auto"/>
        <w:jc w:val="both"/>
        <w:outlineLvl w:val="7"/>
        <w:rPr>
          <w:rFonts w:ascii="Verdana" w:eastAsia="Times New Roman" w:hAnsi="Verdana"/>
          <w:b/>
          <w:i/>
          <w:iCs/>
          <w:color w:val="auto"/>
          <w:sz w:val="16"/>
          <w:lang w:eastAsia="pl-PL"/>
        </w:rPr>
      </w:pPr>
    </w:p>
    <w:p w14:paraId="35BEE7B0" w14:textId="77777777" w:rsidR="00D2675B" w:rsidRPr="001E00B7" w:rsidRDefault="00D2675B" w:rsidP="00D2675B">
      <w:pPr>
        <w:keepNext w:val="0"/>
        <w:tabs>
          <w:tab w:val="left" w:pos="0"/>
        </w:tabs>
        <w:spacing w:line="360" w:lineRule="auto"/>
        <w:jc w:val="both"/>
        <w:outlineLvl w:val="7"/>
        <w:rPr>
          <w:rFonts w:ascii="Verdana" w:eastAsia="Times New Roman" w:hAnsi="Verdana"/>
          <w:b/>
          <w:i/>
          <w:iCs/>
          <w:color w:val="auto"/>
          <w:sz w:val="16"/>
          <w:lang w:eastAsia="pl-PL"/>
        </w:rPr>
      </w:pPr>
      <w:r w:rsidRPr="001E00B7">
        <w:rPr>
          <w:rFonts w:ascii="Verdana" w:eastAsia="Times New Roman" w:hAnsi="Verdana"/>
          <w:b/>
          <w:i/>
          <w:iCs/>
          <w:color w:val="auto"/>
          <w:sz w:val="16"/>
          <w:lang w:eastAsia="pl-PL"/>
        </w:rPr>
        <w:t>FORMULARZ OFERTOWY</w:t>
      </w:r>
    </w:p>
    <w:p w14:paraId="77CB0D9F" w14:textId="77777777" w:rsidR="00D2675B" w:rsidRPr="00F20A5D" w:rsidRDefault="00D2675B" w:rsidP="00D2675B">
      <w:pPr>
        <w:ind w:right="-709"/>
        <w:jc w:val="both"/>
        <w:rPr>
          <w:rFonts w:ascii="Verdana" w:eastAsia="Times New Roman" w:hAnsi="Verdana"/>
          <w:bCs/>
          <w:color w:val="FF0000"/>
          <w:sz w:val="20"/>
          <w:szCs w:val="20"/>
          <w:lang w:val="pl-PL" w:eastAsia="pl-PL"/>
        </w:rPr>
      </w:pPr>
      <w:r w:rsidRPr="00F20A5D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Niniejszym, po zapoznaniu się z treścią postępowania i załącznikami pn.:</w:t>
      </w:r>
      <w:r w:rsidRPr="00F20A5D"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Dostawa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automatycznego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mikrotomu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z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wibrującym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ostrzem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(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wibratomu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)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>dla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Wydziału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Nauk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Biologicznych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Uniwersytetu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Wrocławskiego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wraz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z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instalacją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oraz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przeszkoleniem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pracowników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w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zakresie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ich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obsługi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i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eksploatacji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.</w:t>
      </w:r>
      <w:r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r w:rsidRPr="00F20A5D"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  <w:t xml:space="preserve"> </w:t>
      </w:r>
      <w:r w:rsidRPr="00F20A5D">
        <w:rPr>
          <w:rFonts w:ascii="Verdana" w:eastAsia="Times New Roman" w:hAnsi="Verdana" w:cs="Verdana"/>
          <w:color w:val="auto"/>
          <w:sz w:val="20"/>
          <w:szCs w:val="20"/>
          <w:lang w:val="pl-PL" w:eastAsia="pl-PL"/>
        </w:rPr>
        <w:t>o</w:t>
      </w:r>
      <w:r w:rsidRPr="00F20A5D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świadczamy, że przedmiot zamówienia opisany szczegółowo w zapytaniu ofertowym wraz z załącznikami, zobowiązujemy się zrealizować w zakresie ustalonym w umowie (</w:t>
      </w:r>
      <w:r w:rsidRPr="00F20A5D"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  <w:t xml:space="preserve">do ………….dni </w:t>
      </w:r>
      <w:r w:rsidRPr="00F20A5D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 xml:space="preserve">od dnia podpisania umowy),za cenę ofertową: </w:t>
      </w:r>
    </w:p>
    <w:p w14:paraId="43D67FED" w14:textId="77777777" w:rsidR="00D2675B" w:rsidRPr="001E00B7" w:rsidRDefault="00D2675B" w:rsidP="00D2675B">
      <w:pPr>
        <w:keepNext w:val="0"/>
        <w:spacing w:line="360" w:lineRule="auto"/>
        <w:jc w:val="both"/>
        <w:rPr>
          <w:rFonts w:ascii="Verdana" w:eastAsia="Times New Roman" w:hAnsi="Verdana" w:cs="Arial"/>
          <w:b/>
          <w:bCs/>
          <w:color w:val="auto"/>
          <w:sz w:val="18"/>
          <w:szCs w:val="18"/>
          <w:lang w:eastAsia="pl-PL"/>
        </w:rPr>
      </w:pPr>
      <w:proofErr w:type="spellStart"/>
      <w:r w:rsidRPr="001E00B7">
        <w:rPr>
          <w:rFonts w:ascii="Verdana" w:eastAsia="Times New Roman" w:hAnsi="Verdana"/>
          <w:b/>
          <w:color w:val="auto"/>
          <w:sz w:val="16"/>
          <w:lang w:eastAsia="pl-PL"/>
        </w:rPr>
        <w:t>Tabela</w:t>
      </w:r>
      <w:proofErr w:type="spellEnd"/>
      <w:r w:rsidRPr="001E00B7">
        <w:rPr>
          <w:rFonts w:ascii="Verdana" w:eastAsia="Times New Roman" w:hAnsi="Verdana"/>
          <w:b/>
          <w:color w:val="auto"/>
          <w:sz w:val="16"/>
          <w:lang w:eastAsia="pl-PL"/>
        </w:rPr>
        <w:t xml:space="preserve"> 1. </w:t>
      </w:r>
    </w:p>
    <w:tbl>
      <w:tblPr>
        <w:tblW w:w="9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5804"/>
        <w:gridCol w:w="3624"/>
      </w:tblGrid>
      <w:tr w:rsidR="00D2675B" w:rsidRPr="001E00B7" w14:paraId="3B7BDB09" w14:textId="77777777" w:rsidTr="00600458">
        <w:trPr>
          <w:gridBefore w:val="2"/>
          <w:wBefore w:w="6311" w:type="dxa"/>
          <w:trHeight w:val="465"/>
          <w:jc w:val="center"/>
        </w:trPr>
        <w:tc>
          <w:tcPr>
            <w:tcW w:w="3624" w:type="dxa"/>
          </w:tcPr>
          <w:p w14:paraId="16F687FC" w14:textId="77777777" w:rsidR="00D2675B" w:rsidRPr="001E00B7" w:rsidRDefault="00D2675B" w:rsidP="00600458">
            <w:pPr>
              <w:keepNext w:val="0"/>
              <w:jc w:val="both"/>
              <w:rPr>
                <w:rFonts w:ascii="Verdana" w:eastAsia="Times New Roman" w:hAnsi="Verdana"/>
                <w:color w:val="auto"/>
                <w:sz w:val="16"/>
                <w:lang w:eastAsia="pl-PL"/>
              </w:rPr>
            </w:pPr>
          </w:p>
          <w:p w14:paraId="0ACB7CB5" w14:textId="77777777" w:rsidR="00D2675B" w:rsidRPr="001E00B7" w:rsidRDefault="00D2675B" w:rsidP="00600458">
            <w:pPr>
              <w:keepNext w:val="0"/>
              <w:jc w:val="center"/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</w:pPr>
            <w:r w:rsidRPr="001E00B7"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  <w:t>P</w:t>
            </w:r>
            <w:r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  <w:t>LN</w:t>
            </w:r>
          </w:p>
        </w:tc>
      </w:tr>
      <w:tr w:rsidR="00D2675B" w:rsidRPr="001E00B7" w14:paraId="3168BC5C" w14:textId="77777777" w:rsidTr="0060045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B35A" w14:textId="77777777" w:rsidR="00D2675B" w:rsidRPr="001E00B7" w:rsidRDefault="00D2675B" w:rsidP="00D2675B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3753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  <w:p w14:paraId="4EEE2466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cena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ofertowa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netto</w:t>
            </w:r>
            <w:proofErr w:type="spellEnd"/>
          </w:p>
          <w:p w14:paraId="20F72E34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4FDD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</w:tr>
      <w:tr w:rsidR="00D2675B" w:rsidRPr="001D1C4D" w14:paraId="546A736B" w14:textId="77777777" w:rsidTr="0060045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DE8E" w14:textId="77777777" w:rsidR="00D2675B" w:rsidRPr="001E00B7" w:rsidRDefault="00D2675B" w:rsidP="00D2675B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ABDA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</w:p>
          <w:p w14:paraId="14D9A1DD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</w:pP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Wartość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>podatku</w:t>
            </w:r>
            <w:proofErr w:type="spellEnd"/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eastAsia="pl-PL"/>
              </w:rPr>
              <w:t xml:space="preserve"> VAT (…....%)*</w:t>
            </w:r>
          </w:p>
          <w:p w14:paraId="7C2362B0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  <w:t>(iloczyn ceny ofertowej netto i stawki podatku VAT)</w:t>
            </w:r>
          </w:p>
          <w:p w14:paraId="748DFE1C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61E6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</w:tr>
      <w:tr w:rsidR="00D2675B" w:rsidRPr="001D1C4D" w14:paraId="7A13DA5F" w14:textId="77777777" w:rsidTr="0060045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B8EC" w14:textId="77777777" w:rsidR="00D2675B" w:rsidRPr="001E00B7" w:rsidRDefault="00D2675B" w:rsidP="00D2675B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0289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  <w:p w14:paraId="316F2294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  <w:t>cena ofertowa brutto</w:t>
            </w:r>
          </w:p>
          <w:p w14:paraId="0F8E5552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  <w:t>(suma ceny ofertowej netto i wartości podatku VAT)</w:t>
            </w:r>
          </w:p>
          <w:p w14:paraId="626BDE30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C881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</w:tr>
      <w:tr w:rsidR="00D2675B" w:rsidRPr="001D1C4D" w14:paraId="749D0843" w14:textId="77777777" w:rsidTr="0060045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62B9" w14:textId="77777777" w:rsidR="00D2675B" w:rsidRPr="001E00B7" w:rsidRDefault="00D2675B" w:rsidP="00D2675B">
            <w:pPr>
              <w:keepNext w:val="0"/>
              <w:numPr>
                <w:ilvl w:val="0"/>
                <w:numId w:val="2"/>
              </w:numPr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48EC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16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16"/>
                <w:lang w:val="pl-PL" w:eastAsia="pl-PL"/>
              </w:rPr>
              <w:t>Producent, typ oraz model</w:t>
            </w:r>
          </w:p>
          <w:p w14:paraId="404746EC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  <w:r w:rsidRPr="001E00B7">
              <w:rPr>
                <w:rFonts w:ascii="Verdana" w:eastAsia="Times New Roman" w:hAnsi="Verdana"/>
                <w:color w:val="auto"/>
                <w:sz w:val="16"/>
                <w:szCs w:val="16"/>
                <w:lang w:val="pl-PL" w:eastAsia="pl-PL"/>
              </w:rPr>
              <w:t>proponowanego urządzenia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A6A0" w14:textId="77777777" w:rsidR="00D2675B" w:rsidRPr="001E00B7" w:rsidRDefault="00D2675B" w:rsidP="00600458">
            <w:pPr>
              <w:keepNext w:val="0"/>
              <w:spacing w:line="276" w:lineRule="auto"/>
              <w:jc w:val="center"/>
              <w:rPr>
                <w:rFonts w:ascii="Verdana" w:eastAsia="Times New Roman" w:hAnsi="Verdana"/>
                <w:color w:val="auto"/>
                <w:sz w:val="16"/>
                <w:szCs w:val="20"/>
                <w:lang w:val="pl-PL" w:eastAsia="pl-PL"/>
              </w:rPr>
            </w:pPr>
          </w:p>
        </w:tc>
      </w:tr>
    </w:tbl>
    <w:p w14:paraId="4752DEC3" w14:textId="77777777" w:rsidR="00D2675B" w:rsidRPr="001E00B7" w:rsidRDefault="00D2675B" w:rsidP="00D2675B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</w:p>
    <w:p w14:paraId="5138B262" w14:textId="77777777" w:rsidR="00D2675B" w:rsidRPr="001E00B7" w:rsidRDefault="00D2675B" w:rsidP="00D2675B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6"/>
          <w:szCs w:val="20"/>
          <w:lang w:eastAsia="pl-PL"/>
        </w:rPr>
      </w:pPr>
      <w:proofErr w:type="spellStart"/>
      <w:r w:rsidRPr="001E00B7">
        <w:rPr>
          <w:rFonts w:ascii="Verdana" w:eastAsia="Times New Roman" w:hAnsi="Verdana"/>
          <w:color w:val="auto"/>
          <w:sz w:val="16"/>
          <w:szCs w:val="20"/>
          <w:lang w:eastAsia="pl-PL"/>
        </w:rPr>
        <w:t>Słownie</w:t>
      </w:r>
      <w:proofErr w:type="spellEnd"/>
      <w:r w:rsidRPr="001E00B7">
        <w:rPr>
          <w:rFonts w:ascii="Verdana" w:eastAsia="Times New Roman" w:hAnsi="Verdana"/>
          <w:color w:val="auto"/>
          <w:sz w:val="16"/>
          <w:szCs w:val="20"/>
          <w:lang w:eastAsia="pl-PL"/>
        </w:rPr>
        <w:t xml:space="preserve">: ..................................................................................................................................... </w:t>
      </w:r>
      <w:proofErr w:type="spellStart"/>
      <w:r w:rsidRPr="001E00B7">
        <w:rPr>
          <w:rFonts w:ascii="Verdana" w:eastAsia="Times New Roman" w:hAnsi="Verdana"/>
          <w:color w:val="auto"/>
          <w:sz w:val="16"/>
          <w:szCs w:val="20"/>
          <w:lang w:eastAsia="pl-PL"/>
        </w:rPr>
        <w:t>brutto</w:t>
      </w:r>
      <w:proofErr w:type="spellEnd"/>
    </w:p>
    <w:p w14:paraId="072047C0" w14:textId="77777777" w:rsidR="00D2675B" w:rsidRPr="001E00B7" w:rsidRDefault="00D2675B" w:rsidP="00D2675B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 xml:space="preserve">Oświadczamy, że akceptujemy bez zastrzeżeń projekt umowy z załącznikami przedstawiony w zapytaniu ofertowym. </w:t>
      </w:r>
    </w:p>
    <w:p w14:paraId="7C6D44AC" w14:textId="77777777" w:rsidR="00D2675B" w:rsidRPr="001E00B7" w:rsidRDefault="00D2675B" w:rsidP="00D2675B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 xml:space="preserve">W przypadku uznania naszej oferty za najkorzystniejszą zobowiązujemy się zawrzeć umowę w miejscu i terminie, jakie zostaną wskazane przez Zamawiającego. </w:t>
      </w:r>
    </w:p>
    <w:p w14:paraId="06F075F8" w14:textId="77777777" w:rsidR="00D2675B" w:rsidRPr="001E00B7" w:rsidRDefault="00D2675B" w:rsidP="00D2675B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jesteśmy związani niniejszą ofertą przez okres 30 dni.</w:t>
      </w:r>
    </w:p>
    <w:p w14:paraId="51EA6BC2" w14:textId="77777777" w:rsidR="00D2675B" w:rsidRPr="001E00B7" w:rsidRDefault="00D2675B" w:rsidP="00D2675B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znajdujemy się w sytuacji ekonomicznej i finansowej zapewniającej wykonanie zamówienia.</w:t>
      </w:r>
    </w:p>
    <w:p w14:paraId="2934C1F4" w14:textId="77777777" w:rsidR="00D2675B" w:rsidRPr="001E00B7" w:rsidRDefault="00D2675B" w:rsidP="00D2675B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nie znajdujemy się w trakcie postępowania upadłościowego, w stanie upadłości lub likwidacji.</w:t>
      </w:r>
    </w:p>
    <w:p w14:paraId="68016443" w14:textId="77777777" w:rsidR="00D2675B" w:rsidRPr="001E00B7" w:rsidRDefault="00D2675B" w:rsidP="00D2675B">
      <w:pPr>
        <w:keepNext w:val="0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</w:pPr>
      <w:r w:rsidRPr="001E00B7">
        <w:rPr>
          <w:rFonts w:ascii="Arial" w:eastAsia="Times New Roman" w:hAnsi="Arial" w:cs="Arial"/>
          <w:color w:val="auto"/>
          <w:sz w:val="16"/>
          <w:szCs w:val="16"/>
          <w:lang w:val="pl-PL" w:eastAsia="pl-PL"/>
        </w:rPr>
        <w:t>Oświadczamy, że gwarantujemy wykonanie całości niniejszego zamówienia zgodnie z treścią zapytania ofertowego.</w:t>
      </w:r>
    </w:p>
    <w:p w14:paraId="18704824" w14:textId="77777777" w:rsidR="00D2675B" w:rsidRPr="001E00B7" w:rsidRDefault="00D2675B" w:rsidP="00D2675B">
      <w:pPr>
        <w:keepNext w:val="0"/>
        <w:jc w:val="both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</w:p>
    <w:p w14:paraId="268C52D7" w14:textId="77777777" w:rsidR="00D2675B" w:rsidRPr="001E00B7" w:rsidRDefault="00D2675B" w:rsidP="00D2675B">
      <w:pPr>
        <w:keepNext w:val="0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</w:p>
    <w:p w14:paraId="7052B9B3" w14:textId="77777777" w:rsidR="00D2675B" w:rsidRPr="001E00B7" w:rsidRDefault="00D2675B" w:rsidP="00D2675B">
      <w:pPr>
        <w:keepNext w:val="0"/>
        <w:jc w:val="both"/>
        <w:rPr>
          <w:rFonts w:ascii="Verdana" w:eastAsia="Times New Roman" w:hAnsi="Verdana"/>
          <w:color w:val="auto"/>
          <w:sz w:val="16"/>
          <w:szCs w:val="20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6"/>
          <w:szCs w:val="20"/>
          <w:lang w:val="pl-PL" w:eastAsia="pl-PL"/>
        </w:rPr>
        <w:t xml:space="preserve">                                                                                                        …………………………………  ………………………………………………….</w:t>
      </w:r>
    </w:p>
    <w:p w14:paraId="30AAFFB0" w14:textId="77777777" w:rsidR="00D2675B" w:rsidRPr="001E00B7" w:rsidRDefault="00D2675B" w:rsidP="00D2675B">
      <w:pPr>
        <w:keepNext w:val="0"/>
        <w:rPr>
          <w:rFonts w:ascii="Verdana" w:eastAsia="Times New Roman" w:hAnsi="Verdana"/>
          <w:b/>
          <w:bCs/>
          <w:color w:val="auto"/>
          <w:sz w:val="16"/>
          <w:szCs w:val="20"/>
          <w:vertAlign w:val="superscript"/>
          <w:lang w:val="pl-PL" w:eastAsia="pl-PL"/>
        </w:rPr>
      </w:pPr>
      <w:r w:rsidRPr="001E00B7">
        <w:rPr>
          <w:rFonts w:ascii="Verdana" w:eastAsia="Times New Roman" w:hAnsi="Verdana"/>
          <w:b/>
          <w:bCs/>
          <w:color w:val="auto"/>
          <w:sz w:val="16"/>
          <w:vertAlign w:val="superscript"/>
          <w:lang w:val="pl-PL" w:eastAsia="pl-PL"/>
        </w:rPr>
        <w:t>(miejscowość, data)</w:t>
      </w:r>
      <w:r w:rsidRPr="001E00B7">
        <w:rPr>
          <w:rFonts w:ascii="Verdana" w:eastAsia="Times New Roman" w:hAnsi="Verdana"/>
          <w:b/>
          <w:bCs/>
          <w:color w:val="auto"/>
          <w:sz w:val="16"/>
          <w:lang w:val="pl-PL" w:eastAsia="pl-PL"/>
        </w:rPr>
        <w:tab/>
      </w:r>
      <w:r w:rsidRPr="001E00B7">
        <w:rPr>
          <w:rFonts w:ascii="Verdana" w:eastAsia="Times New Roman" w:hAnsi="Verdana"/>
          <w:b/>
          <w:bCs/>
          <w:color w:val="auto"/>
          <w:sz w:val="16"/>
          <w:lang w:val="pl-PL" w:eastAsia="pl-PL"/>
        </w:rPr>
        <w:tab/>
        <w:t xml:space="preserve">                                                    </w:t>
      </w:r>
      <w:r w:rsidRPr="001E00B7">
        <w:rPr>
          <w:rFonts w:ascii="Verdana" w:eastAsia="Times New Roman" w:hAnsi="Verdana"/>
          <w:b/>
          <w:bCs/>
          <w:color w:val="auto"/>
          <w:sz w:val="16"/>
          <w:vertAlign w:val="superscript"/>
          <w:lang w:val="pl-PL" w:eastAsia="pl-PL"/>
        </w:rPr>
        <w:t>(</w:t>
      </w:r>
      <w:r w:rsidRPr="001E00B7">
        <w:rPr>
          <w:rFonts w:ascii="Verdana" w:eastAsia="Times New Roman" w:hAnsi="Verdana"/>
          <w:b/>
          <w:bCs/>
          <w:color w:val="auto"/>
          <w:sz w:val="16"/>
          <w:szCs w:val="20"/>
          <w:vertAlign w:val="superscript"/>
          <w:lang w:val="pl-PL" w:eastAsia="pl-PL"/>
        </w:rPr>
        <w:t>podpis osób uprawnionych do podejmowania zobowiązań)</w:t>
      </w:r>
    </w:p>
    <w:p w14:paraId="2B1FDFED" w14:textId="77777777" w:rsidR="00D2675B" w:rsidRPr="00232379" w:rsidRDefault="00D2675B" w:rsidP="00D2675B">
      <w:pPr>
        <w:keepNext w:val="0"/>
        <w:suppressAutoHyphens/>
        <w:jc w:val="right"/>
        <w:rPr>
          <w:rFonts w:ascii="Verdana" w:eastAsia="Times New Roman" w:hAnsi="Verdana" w:cs="Verdana"/>
          <w:color w:val="00B050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 xml:space="preserve">         </w:t>
      </w: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br w:type="page"/>
      </w:r>
      <w:r w:rsidRPr="00D75768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lastRenderedPageBreak/>
        <w:t>Postępowanie nr:</w:t>
      </w:r>
      <w:r w:rsidRPr="00D75768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 xml:space="preserve"> </w:t>
      </w:r>
      <w:r w:rsidRPr="000325E5">
        <w:rPr>
          <w:rFonts w:ascii="Verdana" w:eastAsia="Times New Roman" w:hAnsi="Verdana"/>
          <w:color w:val="000000" w:themeColor="text1"/>
          <w:sz w:val="20"/>
          <w:szCs w:val="20"/>
          <w:lang w:val="pl-PL" w:eastAsia="pl-PL"/>
        </w:rPr>
        <w:t>ZBRR.2710.9.2025.GK</w:t>
      </w:r>
    </w:p>
    <w:p w14:paraId="00DE4A8A" w14:textId="77777777" w:rsidR="00D2675B" w:rsidRPr="001E00B7" w:rsidRDefault="00D2675B" w:rsidP="00D2675B">
      <w:pPr>
        <w:keepNext w:val="0"/>
        <w:suppressAutoHyphens/>
        <w:jc w:val="right"/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>załącznik nr 2</w:t>
      </w:r>
    </w:p>
    <w:p w14:paraId="6ADE2F87" w14:textId="77777777" w:rsidR="00D2675B" w:rsidRPr="001E00B7" w:rsidRDefault="00D2675B" w:rsidP="00D2675B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</w:pPr>
    </w:p>
    <w:p w14:paraId="68D22C01" w14:textId="77777777" w:rsidR="00D2675B" w:rsidRPr="001E00B7" w:rsidRDefault="00D2675B" w:rsidP="00D2675B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</w:pPr>
    </w:p>
    <w:p w14:paraId="61EEFF33" w14:textId="77777777" w:rsidR="00D2675B" w:rsidRPr="001E00B7" w:rsidRDefault="00D2675B" w:rsidP="00D2675B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</w:p>
    <w:p w14:paraId="28C12364" w14:textId="77777777" w:rsidR="00D2675B" w:rsidRPr="001E00B7" w:rsidRDefault="00D2675B" w:rsidP="00D2675B">
      <w:pPr>
        <w:keepNext w:val="0"/>
        <w:numPr>
          <w:ilvl w:val="1"/>
          <w:numId w:val="0"/>
        </w:numPr>
        <w:suppressAutoHyphens/>
        <w:jc w:val="center"/>
        <w:outlineLvl w:val="1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>OPIS PRZEDMIOTU ZAMÓWIENIA – SPECYFIKACJA TECHNICZNA – WYMAGANIA MINIMALNE</w:t>
      </w:r>
    </w:p>
    <w:p w14:paraId="14778155" w14:textId="77777777" w:rsidR="00D2675B" w:rsidRPr="001E00B7" w:rsidRDefault="00D2675B" w:rsidP="00D2675B">
      <w:pPr>
        <w:keepNext w:val="0"/>
        <w:suppressAutoHyphens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</w:p>
    <w:p w14:paraId="47A950BA" w14:textId="77777777" w:rsidR="00D2675B" w:rsidRPr="00E471EE" w:rsidRDefault="00D2675B" w:rsidP="00D2675B">
      <w:pPr>
        <w:ind w:right="-709"/>
        <w:jc w:val="both"/>
        <w:rPr>
          <w:rFonts w:ascii="Verdana" w:hAnsi="Verdana" w:cs="Verdana"/>
          <w:b/>
          <w:bCs/>
          <w:color w:val="000000" w:themeColor="text1"/>
          <w:sz w:val="20"/>
          <w:szCs w:val="20"/>
        </w:rPr>
      </w:pPr>
      <w:r w:rsidRPr="001E00B7">
        <w:rPr>
          <w:rFonts w:ascii="Verdana" w:eastAsia="Times New Roman" w:hAnsi="Verdana" w:cs="Verdana"/>
          <w:color w:val="auto"/>
          <w:sz w:val="20"/>
          <w:szCs w:val="20"/>
          <w:lang w:val="pl-PL" w:eastAsia="zh-CN"/>
        </w:rPr>
        <w:t xml:space="preserve">Dotyczy zapytania ofertowego pn.: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Dostawa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automatycznego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mikrotomu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z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wibrującym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ostrzem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(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wibratomu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)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>dla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Wydziału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Nauk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Biologicznych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Uniwersytetu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Wrocławskiego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wraz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z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instalacją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oraz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przeszkoleniem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pracowników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w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zakresie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ich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obsługi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i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eksploatacji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.</w:t>
      </w:r>
    </w:p>
    <w:p w14:paraId="458AC7E9" w14:textId="77777777" w:rsidR="00D2675B" w:rsidRPr="00E471EE" w:rsidRDefault="00D2675B" w:rsidP="00D2675B">
      <w:pPr>
        <w:ind w:right="-709"/>
        <w:jc w:val="both"/>
        <w:rPr>
          <w:rFonts w:ascii="Verdana" w:hAnsi="Verdana" w:cs="Verdana"/>
          <w:color w:val="000000" w:themeColor="text1"/>
          <w:sz w:val="20"/>
          <w:szCs w:val="20"/>
        </w:rPr>
      </w:pPr>
    </w:p>
    <w:p w14:paraId="78241566" w14:textId="77777777" w:rsidR="00D2675B" w:rsidRPr="00415AE3" w:rsidRDefault="00D2675B" w:rsidP="00D2675B">
      <w:pPr>
        <w:ind w:right="-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proofErr w:type="spellStart"/>
      <w:r w:rsidRPr="00E551C5">
        <w:rPr>
          <w:rFonts w:ascii="Verdana" w:hAnsi="Verdana" w:cstheme="minorHAnsi"/>
          <w:sz w:val="20"/>
          <w:szCs w:val="20"/>
        </w:rPr>
        <w:t>Zamawiający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wymaga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, by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przedmiot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zamówienia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był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fabrycznie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nowy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(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nieużywany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),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nie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powystawowy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,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i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spełniał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wszystkie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obowiązujące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normy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prawne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bezpieczeństwa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przepisów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polskich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i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Unii</w:t>
      </w:r>
      <w:proofErr w:type="spellEnd"/>
      <w:r w:rsidRPr="00E551C5">
        <w:rPr>
          <w:rFonts w:ascii="Verdana" w:hAnsi="Verdana" w:cstheme="minorHAnsi"/>
          <w:sz w:val="20"/>
          <w:szCs w:val="20"/>
        </w:rPr>
        <w:t xml:space="preserve"> </w:t>
      </w:r>
      <w:proofErr w:type="spellStart"/>
      <w:r w:rsidRPr="00E551C5">
        <w:rPr>
          <w:rFonts w:ascii="Verdana" w:hAnsi="Verdana" w:cstheme="minorHAnsi"/>
          <w:sz w:val="20"/>
          <w:szCs w:val="20"/>
        </w:rPr>
        <w:t>Europejskiej</w:t>
      </w:r>
      <w:proofErr w:type="spellEnd"/>
      <w:r>
        <w:rPr>
          <w:rFonts w:ascii="Verdana" w:hAnsi="Verdana" w:cstheme="minorHAnsi"/>
          <w:sz w:val="20"/>
          <w:szCs w:val="20"/>
        </w:rPr>
        <w:t xml:space="preserve">. </w:t>
      </w:r>
    </w:p>
    <w:p w14:paraId="1B55EF81" w14:textId="77777777" w:rsidR="00D2675B" w:rsidRPr="005164D6" w:rsidRDefault="00D2675B" w:rsidP="00D2675B">
      <w:pPr>
        <w:keepNext w:val="0"/>
        <w:tabs>
          <w:tab w:val="left" w:pos="142"/>
        </w:tabs>
        <w:suppressAutoHyphens/>
        <w:spacing w:before="60" w:after="60" w:line="360" w:lineRule="auto"/>
        <w:jc w:val="both"/>
        <w:rPr>
          <w:rFonts w:ascii="Verdana" w:eastAsia="Times New Roman" w:hAnsi="Verdana" w:cs="Verdana"/>
          <w:color w:val="auto"/>
          <w:sz w:val="20"/>
          <w:szCs w:val="20"/>
          <w:lang w:val="pl-PL" w:eastAsia="zh-CN"/>
        </w:rPr>
      </w:pPr>
    </w:p>
    <w:tbl>
      <w:tblPr>
        <w:tblW w:w="27983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4382"/>
        <w:gridCol w:w="4576"/>
        <w:gridCol w:w="4576"/>
        <w:gridCol w:w="4576"/>
        <w:gridCol w:w="4576"/>
        <w:gridCol w:w="4576"/>
      </w:tblGrid>
      <w:tr w:rsidR="00D2675B" w:rsidRPr="001D1C4D" w14:paraId="0B6F033F" w14:textId="77777777" w:rsidTr="00600458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4AD1EEAC" w14:textId="77777777" w:rsidR="00D2675B" w:rsidRPr="001E00B7" w:rsidRDefault="00D2675B" w:rsidP="00600458">
            <w:pPr>
              <w:keepNext w:val="0"/>
              <w:tabs>
                <w:tab w:val="left" w:pos="708"/>
                <w:tab w:val="center" w:pos="4536"/>
                <w:tab w:val="right" w:pos="9072"/>
              </w:tabs>
              <w:suppressAutoHyphens/>
              <w:snapToGrid w:val="0"/>
              <w:spacing w:line="480" w:lineRule="auto"/>
              <w:jc w:val="center"/>
              <w:rPr>
                <w:rFonts w:eastAsia="Times New Roman"/>
                <w:color w:val="auto"/>
                <w:lang w:eastAsia="zh-CN"/>
              </w:rPr>
            </w:pP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pl-PL"/>
              </w:rPr>
              <w:t>LP.</w:t>
            </w:r>
          </w:p>
          <w:p w14:paraId="72BE08E9" w14:textId="77777777" w:rsidR="00D2675B" w:rsidRPr="001E00B7" w:rsidRDefault="00D2675B" w:rsidP="00600458">
            <w:pPr>
              <w:keepNext w:val="0"/>
              <w:tabs>
                <w:tab w:val="left" w:pos="708"/>
                <w:tab w:val="center" w:pos="4536"/>
                <w:tab w:val="right" w:pos="9072"/>
              </w:tabs>
              <w:suppressAutoHyphens/>
              <w:spacing w:line="480" w:lineRule="auto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pl-PL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7F68B6F8" w14:textId="77777777" w:rsidR="00D2675B" w:rsidRPr="001E00B7" w:rsidRDefault="00D2675B" w:rsidP="00600458">
            <w:pPr>
              <w:keepNext w:val="0"/>
              <w:numPr>
                <w:ilvl w:val="8"/>
                <w:numId w:val="0"/>
              </w:numPr>
              <w:suppressAutoHyphens/>
              <w:snapToGrid w:val="0"/>
              <w:jc w:val="center"/>
              <w:outlineLvl w:val="8"/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</w:pPr>
            <w:proofErr w:type="spellStart"/>
            <w:r w:rsidRPr="001E00B7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  <w:t>Minimalne</w:t>
            </w:r>
            <w:proofErr w:type="spellEnd"/>
            <w:r w:rsidRPr="001E00B7">
              <w:rPr>
                <w:rFonts w:ascii="Verdana" w:eastAsia="Verdana" w:hAnsi="Verdana" w:cs="Verdana"/>
                <w:bCs/>
                <w:color w:val="auto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  <w:t>parametry</w:t>
            </w:r>
            <w:proofErr w:type="spellEnd"/>
            <w:r w:rsidRPr="001E00B7">
              <w:rPr>
                <w:rFonts w:ascii="Verdana" w:eastAsia="Verdana" w:hAnsi="Verdana" w:cs="Verdana"/>
                <w:bCs/>
                <w:color w:val="auto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eastAsia="zh-CN"/>
              </w:rPr>
              <w:t>wymagane</w:t>
            </w:r>
            <w:proofErr w:type="spellEnd"/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6F4050AF" w14:textId="77777777" w:rsidR="00D2675B" w:rsidRPr="001E00B7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</w:pPr>
          </w:p>
          <w:p w14:paraId="11644EE0" w14:textId="77777777" w:rsidR="00D2675B" w:rsidRPr="001E00B7" w:rsidRDefault="00D2675B" w:rsidP="00600458">
            <w:pPr>
              <w:keepNext w:val="0"/>
              <w:suppressAutoHyphens/>
              <w:jc w:val="center"/>
              <w:rPr>
                <w:rFonts w:eastAsia="Times New Roman"/>
                <w:color w:val="auto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Parametry</w:t>
            </w:r>
            <w:r w:rsidRPr="001E00B7">
              <w:rPr>
                <w:rFonts w:ascii="Verdana" w:eastAsia="Verdana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oferowane</w:t>
            </w:r>
          </w:p>
          <w:p w14:paraId="5032A03F" w14:textId="77777777" w:rsidR="00D2675B" w:rsidRPr="001E00B7" w:rsidRDefault="00D2675B" w:rsidP="00600458">
            <w:pPr>
              <w:keepNext w:val="0"/>
              <w:suppressAutoHyphens/>
              <w:jc w:val="center"/>
              <w:rPr>
                <w:rFonts w:eastAsia="Times New Roman"/>
                <w:color w:val="auto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(wypełnia</w:t>
            </w:r>
            <w:r w:rsidRPr="001E00B7">
              <w:rPr>
                <w:rFonts w:ascii="Verdana" w:eastAsia="Verdana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  <w:t>Oferent)</w:t>
            </w:r>
          </w:p>
          <w:p w14:paraId="413A658E" w14:textId="77777777" w:rsidR="00D2675B" w:rsidRPr="001E00B7" w:rsidRDefault="00D2675B" w:rsidP="00600458">
            <w:pPr>
              <w:keepNext w:val="0"/>
              <w:suppressAutoHyphens/>
              <w:jc w:val="center"/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val="pl-PL" w:eastAsia="zh-CN"/>
              </w:rPr>
            </w:pPr>
          </w:p>
          <w:p w14:paraId="7856DC2A" w14:textId="77777777" w:rsidR="00D2675B" w:rsidRPr="001E00B7" w:rsidRDefault="00D2675B" w:rsidP="00600458">
            <w:pPr>
              <w:keepNext w:val="0"/>
              <w:suppressAutoHyphens/>
              <w:jc w:val="center"/>
              <w:rPr>
                <w:rFonts w:eastAsia="Times New Roman"/>
                <w:color w:val="auto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Wykonawca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winien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jest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potwierdzić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parametry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wymagane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przez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Zamawiającego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przez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wpisanie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kolumnie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C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tabeli: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„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tak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”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lub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„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jak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obok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”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lub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„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zgodnie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wymaganiami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”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oraz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przypadku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parametrów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lub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funkcji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innych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należy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je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podać/opisać.</w:t>
            </w:r>
          </w:p>
          <w:p w14:paraId="37492075" w14:textId="77777777" w:rsidR="00D2675B" w:rsidRPr="001E00B7" w:rsidRDefault="00D2675B" w:rsidP="00600458">
            <w:pPr>
              <w:keepNext w:val="0"/>
              <w:suppressAutoHyphens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Wykonawca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winien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jest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podać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termin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gwarancji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w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miesiącach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(poz.</w:t>
            </w:r>
            <w:r w:rsidRPr="001E00B7">
              <w:rPr>
                <w:rFonts w:ascii="Verdana" w:eastAsia="Verdana" w:hAnsi="Verdana" w:cs="Verdana"/>
                <w:color w:val="auto"/>
                <w:sz w:val="14"/>
                <w:szCs w:val="14"/>
                <w:lang w:val="pl-PL" w:eastAsia="zh-CN"/>
              </w:rPr>
              <w:t xml:space="preserve"> 29</w:t>
            </w:r>
            <w:r w:rsidRPr="001E00B7"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  <w:t>.)</w:t>
            </w:r>
          </w:p>
        </w:tc>
      </w:tr>
      <w:tr w:rsidR="00D2675B" w:rsidRPr="001E00B7" w14:paraId="2670B8F9" w14:textId="77777777" w:rsidTr="00600458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3CDC3A17" w14:textId="77777777" w:rsidR="00D2675B" w:rsidRPr="001E00B7" w:rsidRDefault="00D2675B" w:rsidP="00600458">
            <w:pPr>
              <w:keepNext w:val="0"/>
              <w:tabs>
                <w:tab w:val="left" w:pos="708"/>
                <w:tab w:val="center" w:pos="4536"/>
                <w:tab w:val="right" w:pos="9072"/>
              </w:tabs>
              <w:suppressAutoHyphens/>
              <w:snapToGrid w:val="0"/>
              <w:spacing w:line="480" w:lineRule="auto"/>
              <w:jc w:val="center"/>
              <w:rPr>
                <w:rFonts w:eastAsia="Times New Roman"/>
                <w:color w:val="auto"/>
                <w:lang w:eastAsia="zh-CN"/>
              </w:rPr>
            </w:pPr>
            <w:r w:rsidRPr="001E00B7">
              <w:rPr>
                <w:rFonts w:ascii="Verdana" w:eastAsia="Times New Roman" w:hAnsi="Verdana" w:cs="Verdana"/>
                <w:b/>
                <w:bCs/>
                <w:color w:val="auto"/>
                <w:sz w:val="14"/>
                <w:szCs w:val="14"/>
                <w:lang w:eastAsia="pl-PL"/>
              </w:rPr>
              <w:t>A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67AD52A7" w14:textId="77777777" w:rsidR="00D2675B" w:rsidRPr="001E00B7" w:rsidRDefault="00D2675B" w:rsidP="00600458">
            <w:pPr>
              <w:keepNext w:val="0"/>
              <w:suppressAutoHyphens/>
              <w:snapToGrid w:val="0"/>
              <w:jc w:val="center"/>
              <w:rPr>
                <w:rFonts w:eastAsia="Times New Roman"/>
                <w:color w:val="auto"/>
                <w:lang w:eastAsia="zh-CN"/>
              </w:rPr>
            </w:pPr>
            <w:r w:rsidRPr="001E00B7">
              <w:rPr>
                <w:rFonts w:ascii="Verdana" w:eastAsia="Times New Roman" w:hAnsi="Verdana" w:cs="Verdana"/>
                <w:b/>
                <w:color w:val="auto"/>
                <w:sz w:val="16"/>
                <w:szCs w:val="16"/>
                <w:lang w:eastAsia="zh-CN"/>
              </w:rPr>
              <w:t>B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F48C9C0" w14:textId="77777777" w:rsidR="00D2675B" w:rsidRPr="001E00B7" w:rsidRDefault="00D2675B" w:rsidP="00600458">
            <w:pPr>
              <w:keepNext w:val="0"/>
              <w:numPr>
                <w:ilvl w:val="2"/>
                <w:numId w:val="0"/>
              </w:numPr>
              <w:suppressAutoHyphens/>
              <w:snapToGrid w:val="0"/>
              <w:jc w:val="center"/>
              <w:outlineLvl w:val="2"/>
              <w:rPr>
                <w:rFonts w:ascii="Verdana" w:eastAsia="Times New Roman" w:hAnsi="Verdana" w:cs="Arial"/>
                <w:b/>
                <w:color w:val="auto"/>
                <w:sz w:val="16"/>
                <w:lang w:eastAsia="zh-CN"/>
              </w:rPr>
            </w:pPr>
            <w:r w:rsidRPr="001E00B7">
              <w:rPr>
                <w:rFonts w:ascii="Verdana" w:eastAsia="Times New Roman" w:hAnsi="Verdana" w:cs="Arial"/>
                <w:b/>
                <w:color w:val="auto"/>
                <w:sz w:val="14"/>
                <w:szCs w:val="14"/>
                <w:lang w:eastAsia="zh-CN"/>
              </w:rPr>
              <w:t>C</w:t>
            </w:r>
          </w:p>
        </w:tc>
      </w:tr>
      <w:tr w:rsidR="00D2675B" w:rsidRPr="001E00B7" w14:paraId="6914938B" w14:textId="77777777" w:rsidTr="00600458">
        <w:trPr>
          <w:gridAfter w:val="4"/>
          <w:wAfter w:w="18304" w:type="dxa"/>
          <w:cantSplit/>
          <w:trHeight w:val="577"/>
        </w:trPr>
        <w:tc>
          <w:tcPr>
            <w:tcW w:w="9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4D74E36D" w14:textId="77777777" w:rsidR="00D2675B" w:rsidRPr="001E00B7" w:rsidRDefault="00D2675B" w:rsidP="00600458">
            <w:pPr>
              <w:keepNext w:val="0"/>
              <w:numPr>
                <w:ilvl w:val="2"/>
                <w:numId w:val="0"/>
              </w:numPr>
              <w:suppressAutoHyphens/>
              <w:snapToGrid w:val="0"/>
              <w:jc w:val="center"/>
              <w:outlineLvl w:val="2"/>
              <w:rPr>
                <w:rFonts w:ascii="Verdana" w:eastAsia="Times New Roman" w:hAnsi="Verdana" w:cs="Verdana"/>
                <w:b/>
                <w:color w:val="auto"/>
                <w:sz w:val="20"/>
                <w:szCs w:val="20"/>
                <w:lang w:eastAsia="zh-CN"/>
              </w:rPr>
            </w:pPr>
          </w:p>
          <w:p w14:paraId="1845A491" w14:textId="77777777" w:rsidR="00D2675B" w:rsidRPr="001E00B7" w:rsidRDefault="00D2675B" w:rsidP="00600458">
            <w:pPr>
              <w:keepNext w:val="0"/>
              <w:numPr>
                <w:ilvl w:val="2"/>
                <w:numId w:val="0"/>
              </w:numPr>
              <w:suppressAutoHyphens/>
              <w:jc w:val="center"/>
              <w:outlineLvl w:val="2"/>
              <w:rPr>
                <w:rFonts w:ascii="Verdana" w:eastAsia="Verdana" w:hAnsi="Verdana" w:cs="Verdana"/>
                <w:b/>
                <w:color w:val="auto"/>
                <w:sz w:val="16"/>
                <w:szCs w:val="16"/>
                <w:lang w:eastAsia="zh-CN"/>
              </w:rPr>
            </w:pPr>
            <w:proofErr w:type="spellStart"/>
            <w:r w:rsidRPr="001E00B7">
              <w:rPr>
                <w:rFonts w:ascii="Verdana" w:eastAsia="Times New Roman" w:hAnsi="Verdana" w:cs="Verdana"/>
                <w:b/>
                <w:color w:val="auto"/>
                <w:sz w:val="20"/>
                <w:szCs w:val="20"/>
                <w:lang w:eastAsia="zh-CN"/>
              </w:rPr>
              <w:t>Parametry</w:t>
            </w:r>
            <w:proofErr w:type="spellEnd"/>
            <w:r w:rsidRPr="001E00B7">
              <w:rPr>
                <w:rFonts w:ascii="Verdana" w:eastAsia="Verdana" w:hAnsi="Verdana" w:cs="Verdana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1E00B7">
              <w:rPr>
                <w:rFonts w:ascii="Verdana" w:eastAsia="Times New Roman" w:hAnsi="Verdana" w:cs="Verdana"/>
                <w:b/>
                <w:color w:val="auto"/>
                <w:sz w:val="20"/>
                <w:szCs w:val="20"/>
                <w:lang w:eastAsia="zh-CN"/>
              </w:rPr>
              <w:t>techniczne</w:t>
            </w:r>
            <w:proofErr w:type="spellEnd"/>
            <w:r w:rsidRPr="001E00B7">
              <w:rPr>
                <w:rFonts w:ascii="Verdana" w:eastAsia="Verdana" w:hAnsi="Verdana" w:cs="Verdana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</w:p>
          <w:p w14:paraId="42C70B98" w14:textId="77777777" w:rsidR="00D2675B" w:rsidRPr="001E00B7" w:rsidRDefault="00D2675B" w:rsidP="00600458">
            <w:pPr>
              <w:keepNext w:val="0"/>
              <w:suppressAutoHyphens/>
              <w:rPr>
                <w:rFonts w:eastAsia="Verdana" w:cs="Verdana"/>
                <w:color w:val="auto"/>
                <w:szCs w:val="16"/>
                <w:lang w:eastAsia="zh-CN"/>
              </w:rPr>
            </w:pPr>
          </w:p>
        </w:tc>
      </w:tr>
      <w:tr w:rsidR="00D2675B" w:rsidRPr="00372152" w14:paraId="297B8184" w14:textId="77777777" w:rsidTr="00600458">
        <w:trPr>
          <w:gridAfter w:val="4"/>
          <w:wAfter w:w="18304" w:type="dxa"/>
          <w:cantSplit/>
        </w:trPr>
        <w:tc>
          <w:tcPr>
            <w:tcW w:w="9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D26B8" w14:textId="77777777" w:rsidR="00D2675B" w:rsidRDefault="00D2675B" w:rsidP="00600458">
            <w:pPr>
              <w:pStyle w:val="Stopka"/>
              <w:tabs>
                <w:tab w:val="left" w:pos="708"/>
              </w:tabs>
              <w:ind w:left="502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577337E9" w14:textId="77777777" w:rsidR="00D2675B" w:rsidRDefault="00D2675B" w:rsidP="00600458">
            <w:pPr>
              <w:pStyle w:val="Stopka"/>
              <w:tabs>
                <w:tab w:val="left" w:pos="708"/>
              </w:tabs>
              <w:ind w:left="502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7A34C207" w14:textId="77777777" w:rsidR="00D2675B" w:rsidRDefault="00D2675B" w:rsidP="00600458">
            <w:pPr>
              <w:pStyle w:val="Stopka"/>
              <w:tabs>
                <w:tab w:val="left" w:pos="708"/>
              </w:tabs>
              <w:ind w:left="502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55048552" w14:textId="77777777" w:rsidR="00D2675B" w:rsidRPr="00372152" w:rsidRDefault="00D2675B" w:rsidP="00600458">
            <w:pPr>
              <w:pStyle w:val="Stopka"/>
              <w:tabs>
                <w:tab w:val="left" w:pos="708"/>
              </w:tabs>
              <w:ind w:left="502"/>
              <w:rPr>
                <w:rFonts w:ascii="Verdana" w:eastAsia="Times New Roman" w:hAnsi="Verdana" w:cs="Verdana"/>
                <w:color w:val="FF0000"/>
                <w:sz w:val="14"/>
                <w:szCs w:val="14"/>
                <w:lang w:eastAsia="zh-CN"/>
              </w:rPr>
            </w:pPr>
          </w:p>
        </w:tc>
      </w:tr>
      <w:tr w:rsidR="00D2675B" w:rsidRPr="00F171AA" w14:paraId="59B5B358" w14:textId="77777777" w:rsidTr="00600458">
        <w:trPr>
          <w:gridAfter w:val="4"/>
          <w:wAfter w:w="18304" w:type="dxa"/>
          <w:cantSplit/>
          <w:trHeight w:val="66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47FEC" w14:textId="77777777" w:rsidR="00D2675B" w:rsidRPr="00372152" w:rsidRDefault="00D2675B" w:rsidP="00600458">
            <w:pPr>
              <w:keepNext w:val="0"/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C217A" w14:textId="77777777" w:rsidR="00D2675B" w:rsidRPr="00137A7D" w:rsidRDefault="00D2675B" w:rsidP="00600458">
            <w:pPr>
              <w:pStyle w:val="Nagwek3"/>
              <w:rPr>
                <w:rFonts w:ascii="Verdana" w:eastAsia="Verdana" w:hAnsi="Verdana" w:cs="Verdana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37A7D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>Parametry</w:t>
            </w:r>
            <w:proofErr w:type="spellEnd"/>
            <w:r w:rsidRPr="00137A7D">
              <w:rPr>
                <w:rFonts w:ascii="Verdana" w:eastAsia="Verdana" w:hAnsi="Verdana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37A7D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>techniczne</w:t>
            </w:r>
            <w:proofErr w:type="spellEnd"/>
            <w:r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B2C91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>automatycznego</w:t>
            </w:r>
            <w:proofErr w:type="spellEnd"/>
            <w:r w:rsidRPr="002B2C91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B2C91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>mikrotomu</w:t>
            </w:r>
            <w:proofErr w:type="spellEnd"/>
            <w:r w:rsidRPr="002B2C91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 xml:space="preserve"> z </w:t>
            </w:r>
            <w:proofErr w:type="spellStart"/>
            <w:r w:rsidRPr="002B2C91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>wibrującym</w:t>
            </w:r>
            <w:proofErr w:type="spellEnd"/>
            <w:r w:rsidRPr="002B2C91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B2C91">
              <w:rPr>
                <w:rFonts w:ascii="Verdana" w:hAnsi="Verdana" w:cs="Verdana"/>
                <w:b/>
                <w:bCs/>
                <w:color w:val="auto"/>
                <w:sz w:val="20"/>
                <w:szCs w:val="20"/>
              </w:rPr>
              <w:t>ostrzem</w:t>
            </w:r>
            <w:proofErr w:type="spellEnd"/>
          </w:p>
          <w:p w14:paraId="7CAD2D9F" w14:textId="77777777" w:rsidR="00D2675B" w:rsidRPr="00DF5F38" w:rsidRDefault="00D2675B" w:rsidP="00600458">
            <w:pPr>
              <w:keepNext w:val="0"/>
              <w:rPr>
                <w:rFonts w:ascii="Verdana" w:eastAsia="Times New Roman" w:hAnsi="Verdana"/>
                <w:color w:val="FF0000"/>
                <w:sz w:val="18"/>
                <w:szCs w:val="18"/>
                <w:lang w:val="pl-PL" w:eastAsia="pl-PL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C179D" w14:textId="77777777" w:rsidR="00D2675B" w:rsidRPr="002B2C91" w:rsidRDefault="00D2675B" w:rsidP="00600458">
            <w:pPr>
              <w:widowControl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B2C91">
              <w:rPr>
                <w:rFonts w:ascii="Verdana" w:hAnsi="Verdana" w:cs="Arial"/>
                <w:b/>
                <w:bCs/>
                <w:sz w:val="20"/>
                <w:szCs w:val="20"/>
              </w:rPr>
              <w:t>WYPEŁNIA WYKONAWCA:</w:t>
            </w:r>
          </w:p>
          <w:p w14:paraId="3CE29669" w14:textId="77777777" w:rsidR="00D2675B" w:rsidRPr="002B2C91" w:rsidRDefault="00D2675B" w:rsidP="00600458">
            <w:pPr>
              <w:widowControl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5BB112B5" w14:textId="77777777" w:rsidR="00D2675B" w:rsidRPr="002B2C91" w:rsidRDefault="00D2675B" w:rsidP="00600458">
            <w:pPr>
              <w:widowControl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B2C91">
              <w:rPr>
                <w:rFonts w:ascii="Verdana" w:hAnsi="Verdana" w:cs="Arial"/>
                <w:b/>
                <w:bCs/>
                <w:sz w:val="20"/>
                <w:szCs w:val="20"/>
              </w:rPr>
              <w:t>Producent:</w:t>
            </w:r>
          </w:p>
          <w:p w14:paraId="33279E6B" w14:textId="77777777" w:rsidR="00D2675B" w:rsidRPr="002B2C91" w:rsidRDefault="00D2675B" w:rsidP="00600458">
            <w:pPr>
              <w:widowControl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B2C91">
              <w:rPr>
                <w:rFonts w:ascii="Verdana" w:hAnsi="Verdana" w:cs="Arial"/>
                <w:b/>
                <w:bCs/>
                <w:sz w:val="20"/>
                <w:szCs w:val="20"/>
              </w:rPr>
              <w:t>…………………………….</w:t>
            </w:r>
          </w:p>
          <w:p w14:paraId="11F54198" w14:textId="77777777" w:rsidR="00D2675B" w:rsidRPr="002B2C91" w:rsidRDefault="00D2675B" w:rsidP="00600458">
            <w:pPr>
              <w:widowControl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B2C91">
              <w:rPr>
                <w:rFonts w:ascii="Verdana" w:hAnsi="Verdana" w:cs="Arial"/>
                <w:b/>
                <w:bCs/>
                <w:sz w:val="20"/>
                <w:szCs w:val="20"/>
              </w:rPr>
              <w:t>Model:</w:t>
            </w:r>
          </w:p>
          <w:p w14:paraId="08E22C14" w14:textId="77777777" w:rsidR="00D2675B" w:rsidRPr="002B2C91" w:rsidRDefault="00D2675B" w:rsidP="00600458">
            <w:pPr>
              <w:widowControl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B2C91">
              <w:rPr>
                <w:rFonts w:ascii="Verdana" w:hAnsi="Verdana" w:cs="Arial"/>
                <w:b/>
                <w:bCs/>
                <w:sz w:val="20"/>
                <w:szCs w:val="20"/>
              </w:rPr>
              <w:t>…………………………….</w:t>
            </w:r>
          </w:p>
          <w:p w14:paraId="67C1B628" w14:textId="77777777" w:rsidR="00D2675B" w:rsidRPr="002B2C91" w:rsidRDefault="00D2675B" w:rsidP="00600458">
            <w:pPr>
              <w:widowControl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B2C91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2B2C91">
              <w:rPr>
                <w:rFonts w:ascii="Verdana" w:hAnsi="Verdana" w:cs="Arial"/>
                <w:b/>
                <w:bCs/>
                <w:sz w:val="20"/>
                <w:szCs w:val="20"/>
              </w:rPr>
              <w:t>katalogowy</w:t>
            </w:r>
            <w:proofErr w:type="spellEnd"/>
            <w:r w:rsidRPr="002B2C91">
              <w:rPr>
                <w:rFonts w:ascii="Verdana" w:hAnsi="Verdana" w:cs="Arial"/>
                <w:b/>
                <w:bCs/>
                <w:sz w:val="20"/>
                <w:szCs w:val="20"/>
              </w:rPr>
              <w:t>:</w:t>
            </w:r>
          </w:p>
          <w:p w14:paraId="0D7613E5" w14:textId="77777777" w:rsidR="00D2675B" w:rsidRPr="002B2C91" w:rsidRDefault="00D2675B" w:rsidP="00600458">
            <w:pPr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B2C91">
              <w:rPr>
                <w:rFonts w:ascii="Verdana" w:hAnsi="Verdana" w:cs="Arial"/>
                <w:b/>
                <w:bCs/>
                <w:sz w:val="20"/>
                <w:szCs w:val="20"/>
              </w:rPr>
              <w:t>…………………………….</w:t>
            </w:r>
          </w:p>
          <w:p w14:paraId="05E5F93C" w14:textId="77777777" w:rsidR="00D2675B" w:rsidRPr="002B2C91" w:rsidRDefault="00D2675B" w:rsidP="00600458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2B2C91">
              <w:rPr>
                <w:rFonts w:ascii="Verdana" w:hAnsi="Verdana" w:cstheme="minorHAnsi"/>
                <w:sz w:val="16"/>
                <w:szCs w:val="16"/>
              </w:rPr>
              <w:t>*</w:t>
            </w:r>
            <w:proofErr w:type="spellStart"/>
            <w:r w:rsidRPr="002B2C91">
              <w:rPr>
                <w:rFonts w:ascii="Verdana" w:hAnsi="Verdana" w:cstheme="minorHAnsi"/>
                <w:sz w:val="16"/>
                <w:szCs w:val="16"/>
              </w:rPr>
              <w:t>Bądź</w:t>
            </w:r>
            <w:proofErr w:type="spellEnd"/>
            <w:r w:rsidRPr="002B2C9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2B2C91">
              <w:rPr>
                <w:rFonts w:ascii="Verdana" w:hAnsi="Verdana" w:cstheme="minorHAnsi"/>
                <w:sz w:val="16"/>
                <w:szCs w:val="16"/>
              </w:rPr>
              <w:t>inne</w:t>
            </w:r>
            <w:proofErr w:type="spellEnd"/>
            <w:r w:rsidRPr="002B2C9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2B2C91">
              <w:rPr>
                <w:rFonts w:ascii="Verdana" w:hAnsi="Verdana" w:cstheme="minorHAnsi"/>
                <w:sz w:val="16"/>
                <w:szCs w:val="16"/>
              </w:rPr>
              <w:t>cechy</w:t>
            </w:r>
            <w:proofErr w:type="spellEnd"/>
            <w:r w:rsidRPr="002B2C9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2B2C91">
              <w:rPr>
                <w:rFonts w:ascii="Verdana" w:hAnsi="Verdana" w:cstheme="minorHAnsi"/>
                <w:sz w:val="16"/>
                <w:szCs w:val="16"/>
              </w:rPr>
              <w:t>jednoznacznie</w:t>
            </w:r>
            <w:proofErr w:type="spellEnd"/>
            <w:r w:rsidRPr="002B2C9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2B2C91">
              <w:rPr>
                <w:rFonts w:ascii="Verdana" w:hAnsi="Verdana" w:cstheme="minorHAnsi"/>
                <w:sz w:val="16"/>
                <w:szCs w:val="16"/>
              </w:rPr>
              <w:t>wskazujących</w:t>
            </w:r>
            <w:proofErr w:type="spellEnd"/>
            <w:r w:rsidRPr="002B2C9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2B2C91">
              <w:rPr>
                <w:rFonts w:ascii="Verdana" w:hAnsi="Verdana" w:cstheme="minorHAnsi"/>
                <w:sz w:val="16"/>
                <w:szCs w:val="16"/>
              </w:rPr>
              <w:t>na</w:t>
            </w:r>
            <w:proofErr w:type="spellEnd"/>
            <w:r w:rsidRPr="002B2C9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2B2C91">
              <w:rPr>
                <w:rFonts w:ascii="Verdana" w:hAnsi="Verdana" w:cstheme="minorHAnsi"/>
                <w:sz w:val="16"/>
                <w:szCs w:val="16"/>
              </w:rPr>
              <w:t>zaoferowany</w:t>
            </w:r>
            <w:proofErr w:type="spellEnd"/>
            <w:r w:rsidRPr="002B2C9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2B2C91">
              <w:rPr>
                <w:rFonts w:ascii="Verdana" w:hAnsi="Verdana" w:cstheme="minorHAnsi"/>
                <w:sz w:val="16"/>
                <w:szCs w:val="16"/>
              </w:rPr>
              <w:t>produkt</w:t>
            </w:r>
            <w:proofErr w:type="spellEnd"/>
          </w:p>
          <w:p w14:paraId="62971962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  <w:r w:rsidRPr="002B2C91">
              <w:rPr>
                <w:rFonts w:ascii="Verdana" w:hAnsi="Verdana" w:cstheme="minorHAnsi"/>
                <w:sz w:val="16"/>
                <w:szCs w:val="16"/>
              </w:rPr>
              <w:t>………………………………………….</w:t>
            </w:r>
          </w:p>
        </w:tc>
      </w:tr>
      <w:tr w:rsidR="00D2675B" w:rsidRPr="00F171AA" w14:paraId="4844D7FA" w14:textId="77777777" w:rsidTr="00600458">
        <w:trPr>
          <w:gridAfter w:val="4"/>
          <w:wAfter w:w="18304" w:type="dxa"/>
          <w:cantSplit/>
          <w:trHeight w:val="70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E22A4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3C817" w14:textId="77777777" w:rsidR="00D2675B" w:rsidRPr="00DF5F38" w:rsidRDefault="00D2675B" w:rsidP="00600458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Możliwość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pracy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trybie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w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pełni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automatycznego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oraz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półautomatycznego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ze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sterowaniem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poprzez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oddzielny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panel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0460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465B4A" w14:paraId="4C817F11" w14:textId="77777777" w:rsidTr="00600458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E6A77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70622" w14:textId="77777777" w:rsidR="00D2675B" w:rsidRDefault="00D2675B" w:rsidP="00600458">
            <w:pPr>
              <w:rPr>
                <w:rFonts w:ascii="Verdana" w:hAnsi="Verdana" w:cs="Arial"/>
                <w:sz w:val="18"/>
                <w:szCs w:val="18"/>
              </w:rPr>
            </w:pPr>
            <w:r w:rsidRPr="00DF1055">
              <w:rPr>
                <w:rFonts w:ascii="Verdana" w:hAnsi="Verdana" w:cs="Arial"/>
                <w:sz w:val="18"/>
                <w:szCs w:val="18"/>
              </w:rPr>
              <w:t xml:space="preserve">Panel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sterowania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wyświetlaczem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LCD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pozwalający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obsługiwać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co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najmniej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następujące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funkcje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>:</w:t>
            </w:r>
          </w:p>
          <w:p w14:paraId="52E33B50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oświetleni</w:t>
            </w:r>
            <w:r>
              <w:rPr>
                <w:rFonts w:ascii="Verdana" w:hAnsi="Verdana" w:cs="Arial"/>
                <w:sz w:val="18"/>
                <w:szCs w:val="18"/>
              </w:rPr>
              <w:t>e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LED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oraz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regulacja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natężenia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za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pomocą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pokrętła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z minimum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pięcioma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stopniami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>.</w:t>
            </w:r>
          </w:p>
          <w:p w14:paraId="72675ABB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przełączanie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trybu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półautomatycznego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i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automatycznego</w:t>
            </w:r>
            <w:proofErr w:type="spellEnd"/>
          </w:p>
          <w:p w14:paraId="02109CA4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wizualne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wskazanie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osiągnięcia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granicznych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pozycji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wanny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bufor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wraz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preparatem</w:t>
            </w:r>
            <w:proofErr w:type="spellEnd"/>
          </w:p>
          <w:p w14:paraId="5255F7D9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dokładne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pionowe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przesuwanie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wanny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bufor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wraz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preparatem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poprzez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użycie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pokrętła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wyborem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minimum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trzech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kroków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1µm, 10µm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lub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100µm w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trybie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F1055">
              <w:rPr>
                <w:rFonts w:ascii="Verdana" w:hAnsi="Verdana" w:cs="Arial"/>
                <w:sz w:val="18"/>
                <w:szCs w:val="18"/>
              </w:rPr>
              <w:t>półautomatycznym</w:t>
            </w:r>
            <w:proofErr w:type="spellEnd"/>
            <w:r w:rsidRPr="00DF1055">
              <w:rPr>
                <w:rFonts w:ascii="Verdana" w:hAnsi="Verdana" w:cs="Arial"/>
                <w:sz w:val="18"/>
                <w:szCs w:val="18"/>
              </w:rPr>
              <w:t>.</w:t>
            </w:r>
          </w:p>
          <w:p w14:paraId="4712297C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Wizualne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wskazanie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osiągnięcia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granicznych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pozycji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ostrza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>.</w:t>
            </w:r>
          </w:p>
          <w:p w14:paraId="1ECE48E0" w14:textId="77777777" w:rsidR="00D2675B" w:rsidRPr="005C0257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Zaprogramowana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grubość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wyświetlana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stale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wyświetlaczu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czasie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procesu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>.</w:t>
            </w:r>
          </w:p>
          <w:p w14:paraId="6ACE7025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wybór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trybu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pracy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–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cięcie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pojedyncze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lub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ciągłe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Wizualne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wskazanie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wybranego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trybu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>.</w:t>
            </w:r>
          </w:p>
          <w:p w14:paraId="0CB1332E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Ustawienia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okna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pozostają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zapamiętane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przy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przełączaniu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trybów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automatycznego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półautomatyczny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i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powrotem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Możliwość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wyłączenia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ustawionego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okna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>.</w:t>
            </w:r>
          </w:p>
          <w:p w14:paraId="05052961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włączanie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i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wyłączanie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procesu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>. </w:t>
            </w:r>
          </w:p>
          <w:p w14:paraId="32113486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chwilowe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przerwanie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procesu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i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jego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wznowienie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lub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definitywne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zakończenie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.  </w:t>
            </w:r>
          </w:p>
          <w:p w14:paraId="5918BAB1" w14:textId="77777777" w:rsidR="00D2675B" w:rsidRPr="004D28F0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spacing w:after="160" w:line="259" w:lineRule="auto"/>
              <w:rPr>
                <w:rFonts w:ascii="Verdana" w:hAnsi="Verdana"/>
                <w:color w:val="FF0000"/>
                <w:sz w:val="18"/>
                <w:szCs w:val="18"/>
              </w:rPr>
            </w:pP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zapisywanie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zestawów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parametrów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dla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minimum 8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Użytkowników</w:t>
            </w:r>
            <w:proofErr w:type="spellEnd"/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EF31E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F171AA" w14:paraId="31A63034" w14:textId="77777777" w:rsidTr="00600458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49FB8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028F1" w14:textId="77777777" w:rsidR="00D2675B" w:rsidRDefault="00D2675B" w:rsidP="00600458">
            <w:p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Minimalne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zakresy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parametrów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pracy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urządzenia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>:</w:t>
            </w:r>
          </w:p>
          <w:p w14:paraId="004F69E4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ustawianie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grubości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dla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trybu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automatycznego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zakresie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minimum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od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0µm do 1000µm w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krokach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co 1µm. </w:t>
            </w:r>
          </w:p>
          <w:p w14:paraId="019DF61F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regulacja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retrakcji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co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najmniej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zakresie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0 – 100µm, w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skokach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co 10µm,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przy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użyciu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pokrętła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>.</w:t>
            </w:r>
          </w:p>
          <w:p w14:paraId="23F7AFC6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przesuwanie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ostrza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do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tyłu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i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do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przodu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i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regulacja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szybkości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co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najmniej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zakresie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od 1 do 5 mm/s, w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skokach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co 0,5 mm/s.</w:t>
            </w:r>
          </w:p>
          <w:p w14:paraId="701EFCBB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regulacja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amplitudy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zakresie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0 – 3 mm, w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skokach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co 0,05 mm.</w:t>
            </w:r>
          </w:p>
          <w:p w14:paraId="6FD28120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ustawianie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okna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,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zakres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od 0,5mm do 45mm.</w:t>
            </w:r>
          </w:p>
          <w:p w14:paraId="79B097BE" w14:textId="77777777" w:rsidR="00D2675B" w:rsidRPr="004D28F0" w:rsidRDefault="00D2675B" w:rsidP="00D2675B">
            <w:pPr>
              <w:pStyle w:val="Akapitzlist"/>
              <w:keepNext w:val="0"/>
              <w:numPr>
                <w:ilvl w:val="0"/>
                <w:numId w:val="5"/>
              </w:numPr>
              <w:spacing w:after="160" w:line="259" w:lineRule="auto"/>
              <w:rPr>
                <w:rFonts w:ascii="Verdana" w:hAnsi="Verdana"/>
                <w:color w:val="FF0000"/>
                <w:sz w:val="18"/>
                <w:szCs w:val="18"/>
              </w:rPr>
            </w:pP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szybkości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automatycznego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co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najmniej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zakresie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0,01 – 1,5 mm/s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przy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użyciu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pokrętła</w:t>
            </w:r>
            <w:proofErr w:type="spellEnd"/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A3C41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F171AA" w14:paraId="54748988" w14:textId="77777777" w:rsidTr="00600458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40345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E59BC" w14:textId="77777777" w:rsidR="00D2675B" w:rsidRDefault="00D2675B" w:rsidP="00600458">
            <w:p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Minimalne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wymagane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wyposażenie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>:</w:t>
            </w:r>
          </w:p>
          <w:p w14:paraId="64D5822C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6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wanienka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lód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zakładana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zasadzie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szuflady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,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wyposażona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oparcia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dla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rąk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oraz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magnetyczny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system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przytrzymywania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wanienki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bufor</w:t>
            </w:r>
            <w:proofErr w:type="spellEnd"/>
          </w:p>
          <w:p w14:paraId="6DEFBC01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6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wanienka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bufor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wykonana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metalu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,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pojemność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robocza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125ml, ze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zintegrowanymi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magnesami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do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mocowania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wanience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lód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i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magnetycznym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uchwytem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krążki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preparatami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210C7364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6"/>
              </w:numPr>
              <w:rPr>
                <w:rFonts w:ascii="Verdana" w:hAnsi="Verdana" w:cs="Arial"/>
                <w:sz w:val="18"/>
                <w:szCs w:val="18"/>
              </w:rPr>
            </w:pPr>
            <w:r w:rsidRPr="001138EC">
              <w:rPr>
                <w:rFonts w:ascii="Verdana" w:hAnsi="Verdana" w:cs="Arial"/>
                <w:sz w:val="18"/>
                <w:szCs w:val="18"/>
              </w:rPr>
              <w:t xml:space="preserve">minimum 1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krążek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niekierunkowy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preparaty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o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wysokości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20mm</w:t>
            </w:r>
          </w:p>
          <w:p w14:paraId="75B39512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6"/>
              </w:numPr>
              <w:rPr>
                <w:rFonts w:ascii="Verdana" w:hAnsi="Verdana" w:cs="Arial"/>
                <w:sz w:val="18"/>
                <w:szCs w:val="18"/>
              </w:rPr>
            </w:pPr>
            <w:r w:rsidRPr="001138EC">
              <w:rPr>
                <w:rFonts w:ascii="Verdana" w:hAnsi="Verdana" w:cs="Arial"/>
                <w:sz w:val="18"/>
                <w:szCs w:val="18"/>
              </w:rPr>
              <w:t xml:space="preserve">minimum 1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krążek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niekierunkowy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preparaty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o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wysokości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10mm</w:t>
            </w:r>
          </w:p>
          <w:p w14:paraId="056ADA44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6"/>
              </w:numPr>
              <w:rPr>
                <w:rFonts w:ascii="Verdana" w:hAnsi="Verdana" w:cs="Arial"/>
                <w:sz w:val="18"/>
                <w:szCs w:val="18"/>
              </w:rPr>
            </w:pPr>
            <w:r w:rsidRPr="001138EC">
              <w:rPr>
                <w:rFonts w:ascii="Verdana" w:hAnsi="Verdana" w:cs="Arial"/>
                <w:sz w:val="18"/>
                <w:szCs w:val="18"/>
              </w:rPr>
              <w:t xml:space="preserve">minimum 1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krążek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kierunkowy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możliwością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pochylenia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i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wskazaniami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pochylenia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0°, 5°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i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10°</w:t>
            </w:r>
          </w:p>
          <w:p w14:paraId="6F440697" w14:textId="77777777" w:rsidR="00D2675B" w:rsidRPr="001138EC" w:rsidRDefault="00D2675B" w:rsidP="00D2675B">
            <w:pPr>
              <w:pStyle w:val="Akapitzlist"/>
              <w:keepNext w:val="0"/>
              <w:numPr>
                <w:ilvl w:val="0"/>
                <w:numId w:val="6"/>
              </w:numPr>
              <w:rPr>
                <w:rFonts w:ascii="Verdana" w:hAnsi="Verdana" w:cs="Arial"/>
                <w:sz w:val="18"/>
                <w:szCs w:val="18"/>
              </w:rPr>
            </w:pPr>
            <w:r w:rsidRPr="001138EC">
              <w:rPr>
                <w:rFonts w:ascii="Verdana" w:hAnsi="Verdana" w:cs="Arial"/>
                <w:sz w:val="18"/>
                <w:szCs w:val="18"/>
              </w:rPr>
              <w:t xml:space="preserve">minimum 1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kriomanipulator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do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przenoszenia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krążków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preparatami</w:t>
            </w:r>
            <w:proofErr w:type="spellEnd"/>
          </w:p>
          <w:p w14:paraId="1FBDCF49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6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pokrywa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wanienkę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bufor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wykonana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pleksi</w:t>
            </w:r>
            <w:proofErr w:type="spellEnd"/>
          </w:p>
          <w:p w14:paraId="4FC5E3E2" w14:textId="77777777" w:rsidR="00D2675B" w:rsidRDefault="00D2675B" w:rsidP="00D2675B">
            <w:pPr>
              <w:pStyle w:val="Akapitzlist"/>
              <w:keepNext w:val="0"/>
              <w:numPr>
                <w:ilvl w:val="0"/>
                <w:numId w:val="6"/>
              </w:num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osłona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przeciw</w:t>
            </w:r>
            <w:proofErr w:type="spellEnd"/>
            <w:r w:rsidRPr="001138E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138EC">
              <w:rPr>
                <w:rFonts w:ascii="Verdana" w:hAnsi="Verdana" w:cs="Arial"/>
                <w:sz w:val="18"/>
                <w:szCs w:val="18"/>
              </w:rPr>
              <w:t>kurzowa</w:t>
            </w:r>
            <w:proofErr w:type="spellEnd"/>
          </w:p>
          <w:p w14:paraId="75C43010" w14:textId="77777777" w:rsidR="00D2675B" w:rsidRPr="004D28F0" w:rsidRDefault="00D2675B" w:rsidP="00D2675B">
            <w:pPr>
              <w:pStyle w:val="Akapitzlist"/>
              <w:keepNext w:val="0"/>
              <w:numPr>
                <w:ilvl w:val="0"/>
                <w:numId w:val="6"/>
              </w:numPr>
              <w:spacing w:after="160" w:line="259" w:lineRule="auto"/>
              <w:rPr>
                <w:rFonts w:ascii="Verdana" w:hAnsi="Verdana"/>
                <w:color w:val="FF0000"/>
                <w:sz w:val="18"/>
                <w:szCs w:val="18"/>
              </w:rPr>
            </w:pPr>
            <w:r w:rsidRPr="004D28F0">
              <w:rPr>
                <w:rFonts w:ascii="Verdana" w:hAnsi="Verdana" w:cs="Arial"/>
                <w:sz w:val="18"/>
                <w:szCs w:val="18"/>
              </w:rPr>
              <w:t xml:space="preserve">minimum 1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butelka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kleju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4D28F0">
              <w:rPr>
                <w:rFonts w:ascii="Verdana" w:hAnsi="Verdana" w:cs="Arial"/>
                <w:sz w:val="18"/>
                <w:szCs w:val="18"/>
              </w:rPr>
              <w:t>cyjanoakrylanowego</w:t>
            </w:r>
            <w:proofErr w:type="spellEnd"/>
            <w:r w:rsidRPr="004D28F0">
              <w:rPr>
                <w:rFonts w:ascii="Verdana" w:hAnsi="Verdana" w:cs="Arial"/>
                <w:sz w:val="18"/>
                <w:szCs w:val="18"/>
              </w:rPr>
              <w:t xml:space="preserve"> 10g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4C349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F171AA" w14:paraId="7C9D83F9" w14:textId="77777777" w:rsidTr="00600458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D0139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4B7E1" w14:textId="77777777" w:rsidR="00D2675B" w:rsidRPr="00DF5F38" w:rsidRDefault="00D2675B" w:rsidP="00600458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Możliwość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preparatów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biologicznych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buforze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F1A37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F171AA" w14:paraId="0DA3B25D" w14:textId="77777777" w:rsidTr="00600458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CD90C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F8949" w14:textId="77777777" w:rsidR="00D2675B" w:rsidRPr="00DF5F38" w:rsidRDefault="00D2675B" w:rsidP="00600458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Całkowity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pionowy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ruch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preparatu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minimum 20mm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28CE3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F171AA" w14:paraId="251B9D44" w14:textId="77777777" w:rsidTr="00600458">
        <w:trPr>
          <w:gridAfter w:val="4"/>
          <w:wAfter w:w="18304" w:type="dxa"/>
          <w:cantSplit/>
          <w:trHeight w:val="70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E61B7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791B5" w14:textId="77777777" w:rsidR="00D2675B" w:rsidRPr="00DF5F38" w:rsidRDefault="00D2675B" w:rsidP="00600458">
            <w:pPr>
              <w:keepNext w:val="0"/>
              <w:rPr>
                <w:rFonts w:ascii="Verdana" w:hAnsi="Verdana"/>
                <w:color w:val="FF0000"/>
                <w:sz w:val="18"/>
                <w:szCs w:val="18"/>
                <w:lang w:val="pl-PL"/>
              </w:rPr>
            </w:pP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Całkowity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zakres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cięcia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minimum 45mm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D99A1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F171AA" w14:paraId="47DB98E9" w14:textId="77777777" w:rsidTr="00600458">
        <w:trPr>
          <w:gridAfter w:val="4"/>
          <w:wAfter w:w="18304" w:type="dxa"/>
          <w:cantSplit/>
          <w:trHeight w:val="70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D0322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E097F" w14:textId="77777777" w:rsidR="00D2675B" w:rsidRPr="00DF5F38" w:rsidRDefault="00D2675B" w:rsidP="00600458">
            <w:pPr>
              <w:keepNext w:val="0"/>
              <w:rPr>
                <w:rFonts w:ascii="Calibri" w:hAnsi="Calibri" w:cs="Calibri"/>
                <w:color w:val="FF0000"/>
                <w:sz w:val="22"/>
                <w:szCs w:val="22"/>
                <w:shd w:val="clear" w:color="auto" w:fill="FFFFFF"/>
                <w:lang w:val="pl-PL"/>
              </w:rPr>
            </w:pP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Orientacja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preparatu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–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możliwy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obrót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o 360°.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EEDF5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F171AA" w14:paraId="3901BEA6" w14:textId="77777777" w:rsidTr="00600458">
        <w:trPr>
          <w:gridAfter w:val="4"/>
          <w:wAfter w:w="18304" w:type="dxa"/>
          <w:cantSplit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5F25E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FE42F" w14:textId="77777777" w:rsidR="00D2675B" w:rsidRPr="00DF5F38" w:rsidRDefault="00D2675B" w:rsidP="00600458">
            <w:pPr>
              <w:keepNext w:val="0"/>
              <w:tabs>
                <w:tab w:val="left" w:pos="1380"/>
              </w:tabs>
              <w:rPr>
                <w:rFonts w:ascii="Verdana" w:eastAsia="Times New Roman" w:hAnsi="Verdana"/>
                <w:color w:val="FF0000"/>
                <w:sz w:val="18"/>
                <w:szCs w:val="18"/>
                <w:lang w:val="pl-PL" w:eastAsia="pl-PL"/>
              </w:rPr>
            </w:pP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Regulowany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kąt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przyłożenia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noża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Dostępne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minimum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trzy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pozycje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: 15°, 18°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i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21°.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7EFF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F171AA" w14:paraId="2893F6F6" w14:textId="77777777" w:rsidTr="00600458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BC11F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C7B6E" w14:textId="77777777" w:rsidR="00D2675B" w:rsidRPr="00DF5F38" w:rsidRDefault="00D2675B" w:rsidP="00600458">
            <w:pPr>
              <w:spacing w:line="254" w:lineRule="auto"/>
              <w:jc w:val="both"/>
              <w:rPr>
                <w:rFonts w:ascii="Verdana" w:eastAsia="Times New Roman" w:hAnsi="Verdana"/>
                <w:color w:val="FF0000"/>
                <w:sz w:val="18"/>
                <w:szCs w:val="18"/>
                <w:lang w:val="pl-PL" w:eastAsia="pl-PL"/>
              </w:rPr>
            </w:pP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Uchwyt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ostrza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wymienne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możliwością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montażu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ostrzy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przez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różnych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producentów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oraz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mocowania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noży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szafirowych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81B81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F171AA" w14:paraId="682E2397" w14:textId="77777777" w:rsidTr="00600458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5FFB4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F690A" w14:textId="77777777" w:rsidR="00D2675B" w:rsidRPr="00FF5158" w:rsidRDefault="00D2675B" w:rsidP="00600458">
            <w:pPr>
              <w:spacing w:line="254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Uchwyt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ostrza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wymienne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możliwością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stosowania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tradycyjne</w:t>
            </w:r>
            <w:r>
              <w:rPr>
                <w:rFonts w:ascii="Verdana" w:hAnsi="Verdana" w:cs="Arial"/>
                <w:sz w:val="18"/>
                <w:szCs w:val="18"/>
              </w:rPr>
              <w:t>j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żyletki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dwustronne</w:t>
            </w:r>
            <w:r>
              <w:rPr>
                <w:rFonts w:ascii="Verdana" w:hAnsi="Verdana" w:cs="Arial"/>
                <w:sz w:val="18"/>
                <w:szCs w:val="18"/>
              </w:rPr>
              <w:t>j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F5158">
              <w:rPr>
                <w:rFonts w:ascii="Verdana" w:hAnsi="Verdana" w:cs="Arial"/>
                <w:sz w:val="18"/>
                <w:szCs w:val="18"/>
              </w:rPr>
              <w:t xml:space="preserve">bez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konieczności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jej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FF5158">
              <w:rPr>
                <w:rFonts w:ascii="Verdana" w:hAnsi="Verdana" w:cs="Arial"/>
                <w:sz w:val="18"/>
                <w:szCs w:val="18"/>
              </w:rPr>
              <w:t>rozcinania</w:t>
            </w:r>
            <w:proofErr w:type="spellEnd"/>
            <w:r w:rsidRPr="00FF5158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D9DDE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F171AA" w14:paraId="4D5A178F" w14:textId="77777777" w:rsidTr="00600458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83ECE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E54B4" w14:textId="77777777" w:rsidR="00D2675B" w:rsidRPr="00FF5158" w:rsidRDefault="00D2675B" w:rsidP="00600458">
            <w:pPr>
              <w:spacing w:line="254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Urządzenie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wyposażone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szkł</w:t>
            </w:r>
            <w:r>
              <w:rPr>
                <w:rFonts w:ascii="Verdana" w:hAnsi="Verdana" w:cs="Arial"/>
                <w:sz w:val="18"/>
                <w:szCs w:val="18"/>
              </w:rPr>
              <w:t>o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powiększające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o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powiększeniu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przynajmniej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5C0257">
              <w:rPr>
                <w:rFonts w:ascii="Verdana" w:hAnsi="Verdana" w:cs="Arial"/>
                <w:sz w:val="18"/>
                <w:szCs w:val="18"/>
              </w:rPr>
              <w:t xml:space="preserve">2x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wraz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pokrywą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na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szkło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oraz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z</w:t>
            </w:r>
            <w:r w:rsidRPr="005C0257">
              <w:rPr>
                <w:rFonts w:ascii="Verdana" w:hAnsi="Verdana" w:cs="Arial"/>
                <w:sz w:val="18"/>
                <w:szCs w:val="18"/>
              </w:rPr>
              <w:t>integrowan</w:t>
            </w:r>
            <w:r>
              <w:rPr>
                <w:rFonts w:ascii="Verdana" w:hAnsi="Verdana" w:cs="Arial"/>
                <w:sz w:val="18"/>
                <w:szCs w:val="18"/>
              </w:rPr>
              <w:t>ą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szczelin</w:t>
            </w:r>
            <w:r>
              <w:rPr>
                <w:rFonts w:ascii="Verdana" w:hAnsi="Verdana" w:cs="Arial"/>
                <w:sz w:val="18"/>
                <w:szCs w:val="18"/>
              </w:rPr>
              <w:t>ą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do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podłączenia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oświetlenia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45E80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F171AA" w14:paraId="4EF9648D" w14:textId="77777777" w:rsidTr="00600458">
        <w:trPr>
          <w:gridAfter w:val="4"/>
          <w:wAfter w:w="18304" w:type="dxa"/>
          <w:cantSplit/>
          <w:trHeight w:val="30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6B898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Verdana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46B6B" w14:textId="77777777" w:rsidR="00D2675B" w:rsidRPr="00FF5158" w:rsidRDefault="00D2675B" w:rsidP="00600458">
            <w:pPr>
              <w:spacing w:line="254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Urządzenie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wyposażone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dodatkowy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mechanizm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służąc</w:t>
            </w:r>
            <w:r>
              <w:rPr>
                <w:rFonts w:ascii="Verdana" w:hAnsi="Verdana" w:cs="Arial"/>
                <w:sz w:val="18"/>
                <w:szCs w:val="18"/>
              </w:rPr>
              <w:t>y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do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sprawdzenia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optymalnej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pozycji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noża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po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wymianie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oraz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zminimalizowania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pionowych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wibracji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5C0257">
              <w:rPr>
                <w:rFonts w:ascii="Verdana" w:hAnsi="Verdana" w:cs="Arial"/>
                <w:sz w:val="18"/>
                <w:szCs w:val="18"/>
              </w:rPr>
              <w:t>ostrza</w:t>
            </w:r>
            <w:proofErr w:type="spellEnd"/>
            <w:r w:rsidRPr="005C0257">
              <w:rPr>
                <w:rFonts w:ascii="Verdana" w:hAnsi="Verdana" w:cs="Arial"/>
                <w:sz w:val="18"/>
                <w:szCs w:val="18"/>
              </w:rPr>
              <w:t>. 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9DDA9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20"/>
                <w:szCs w:val="20"/>
                <w:lang w:val="pl-PL" w:eastAsia="zh-CN"/>
              </w:rPr>
            </w:pPr>
          </w:p>
        </w:tc>
      </w:tr>
      <w:tr w:rsidR="00D2675B" w:rsidRPr="00465B4A" w14:paraId="01353814" w14:textId="77777777" w:rsidTr="00600458">
        <w:trPr>
          <w:cantSplit/>
          <w:trHeight w:val="567"/>
        </w:trPr>
        <w:tc>
          <w:tcPr>
            <w:tcW w:w="96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0934BFD" w14:textId="77777777" w:rsidR="00D2675B" w:rsidRPr="00DF5F38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/>
                <w:color w:val="FF0000"/>
                <w:sz w:val="18"/>
                <w:szCs w:val="18"/>
                <w:lang w:eastAsia="zh-CN"/>
              </w:rPr>
            </w:pPr>
            <w:r w:rsidRPr="00F20A5D">
              <w:rPr>
                <w:rFonts w:ascii="Verdana" w:eastAsia="Times New Roman" w:hAnsi="Verdana" w:cs="Verdana"/>
                <w:color w:val="auto"/>
                <w:sz w:val="18"/>
                <w:szCs w:val="18"/>
                <w:lang w:eastAsia="zh-CN"/>
              </w:rPr>
              <w:t>Inne</w:t>
            </w:r>
          </w:p>
        </w:tc>
        <w:tc>
          <w:tcPr>
            <w:tcW w:w="4576" w:type="dxa"/>
          </w:tcPr>
          <w:p w14:paraId="3DD70FCA" w14:textId="77777777" w:rsidR="00D2675B" w:rsidRPr="00465B4A" w:rsidRDefault="00D2675B" w:rsidP="00600458">
            <w:pPr>
              <w:keepNext w:val="0"/>
              <w:rPr>
                <w:rFonts w:ascii="Verdana" w:eastAsia="Times New Roman" w:hAnsi="Verdana" w:cs="Verdana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576" w:type="dxa"/>
          </w:tcPr>
          <w:p w14:paraId="7E857AEA" w14:textId="77777777" w:rsidR="00D2675B" w:rsidRPr="00465B4A" w:rsidRDefault="00D2675B" w:rsidP="00600458">
            <w:pPr>
              <w:keepNext w:val="0"/>
              <w:rPr>
                <w:rFonts w:ascii="Verdana" w:eastAsia="Times New Roman" w:hAnsi="Verdana" w:cs="Verdana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4576" w:type="dxa"/>
          </w:tcPr>
          <w:p w14:paraId="61C96E99" w14:textId="77777777" w:rsidR="00D2675B" w:rsidRPr="00465B4A" w:rsidRDefault="00D2675B" w:rsidP="00600458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zh-CN"/>
              </w:rPr>
            </w:pPr>
          </w:p>
        </w:tc>
        <w:tc>
          <w:tcPr>
            <w:tcW w:w="4576" w:type="dxa"/>
            <w:vAlign w:val="center"/>
          </w:tcPr>
          <w:p w14:paraId="07A4CCB6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  <w:p w14:paraId="584E0F86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  <w:p w14:paraId="45B6645E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</w:tc>
      </w:tr>
      <w:tr w:rsidR="00D2675B" w:rsidRPr="00465B4A" w14:paraId="09BA22A0" w14:textId="77777777" w:rsidTr="00600458">
        <w:trPr>
          <w:gridAfter w:val="2"/>
          <w:wAfter w:w="9152" w:type="dxa"/>
          <w:cantSplit/>
          <w:trHeight w:val="567"/>
        </w:trPr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B50724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Times New Roman" w:hAnsi="Verdana" w:cs="Verdana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FF2E7" w14:textId="77777777" w:rsidR="00D2675B" w:rsidRPr="005164D6" w:rsidRDefault="00D2675B" w:rsidP="00600458">
            <w:pPr>
              <w:pStyle w:val="Nagwek3"/>
              <w:rPr>
                <w:rFonts w:ascii="Verdana" w:eastAsia="Times New Roman" w:hAnsi="Verdana"/>
                <w:color w:val="auto"/>
                <w:sz w:val="18"/>
                <w:szCs w:val="18"/>
                <w:lang w:eastAsia="zh-CN"/>
              </w:rPr>
            </w:pPr>
            <w:proofErr w:type="spellStart"/>
            <w:r w:rsidRPr="005164D6">
              <w:rPr>
                <w:rFonts w:ascii="Verdana" w:eastAsia="Times New Roman" w:hAnsi="Verdana"/>
                <w:color w:val="auto"/>
                <w:sz w:val="18"/>
                <w:szCs w:val="18"/>
                <w:lang w:eastAsia="zh-CN"/>
              </w:rPr>
              <w:t>Gwarancja</w:t>
            </w:r>
            <w:proofErr w:type="spellEnd"/>
            <w:r w:rsidRPr="005164D6">
              <w:rPr>
                <w:rFonts w:ascii="Verdana" w:eastAsia="Times New Roman" w:hAnsi="Verdana"/>
                <w:color w:val="auto"/>
                <w:sz w:val="18"/>
                <w:szCs w:val="18"/>
                <w:lang w:eastAsia="zh-CN"/>
              </w:rPr>
              <w:t xml:space="preserve"> minimum </w:t>
            </w:r>
            <w:r>
              <w:rPr>
                <w:rFonts w:ascii="Verdana" w:eastAsia="Times New Roman" w:hAnsi="Verdana"/>
                <w:color w:val="auto"/>
                <w:sz w:val="18"/>
                <w:szCs w:val="18"/>
                <w:lang w:eastAsia="zh-CN"/>
              </w:rPr>
              <w:t>24</w:t>
            </w:r>
            <w:r w:rsidRPr="005164D6">
              <w:rPr>
                <w:rFonts w:ascii="Verdana" w:eastAsia="Times New Roman" w:hAnsi="Verdana"/>
                <w:color w:val="auto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5164D6">
              <w:rPr>
                <w:rFonts w:ascii="Verdana" w:eastAsia="Times New Roman" w:hAnsi="Verdana"/>
                <w:color w:val="auto"/>
                <w:sz w:val="18"/>
                <w:szCs w:val="18"/>
                <w:lang w:eastAsia="zh-CN"/>
              </w:rPr>
              <w:t>miesięcy</w:t>
            </w:r>
            <w:proofErr w:type="spellEnd"/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672D7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</w:tc>
        <w:tc>
          <w:tcPr>
            <w:tcW w:w="4576" w:type="dxa"/>
          </w:tcPr>
          <w:p w14:paraId="252083AA" w14:textId="77777777" w:rsidR="00D2675B" w:rsidRPr="00465B4A" w:rsidRDefault="00D2675B" w:rsidP="00600458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eastAsia="zh-CN"/>
              </w:rPr>
            </w:pPr>
          </w:p>
        </w:tc>
        <w:tc>
          <w:tcPr>
            <w:tcW w:w="4576" w:type="dxa"/>
            <w:vAlign w:val="center"/>
          </w:tcPr>
          <w:p w14:paraId="6B67D743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eastAsia="zh-CN"/>
              </w:rPr>
            </w:pPr>
          </w:p>
        </w:tc>
      </w:tr>
      <w:tr w:rsidR="00D2675B" w:rsidRPr="00F171AA" w14:paraId="628F5CDE" w14:textId="77777777" w:rsidTr="00600458">
        <w:trPr>
          <w:gridAfter w:val="2"/>
          <w:wAfter w:w="9152" w:type="dxa"/>
          <w:cantSplit/>
          <w:trHeight w:val="567"/>
        </w:trPr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4CEFC36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Times New Roman" w:hAnsi="Verdana" w:cs="Verdana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E8446" w14:textId="77777777" w:rsidR="00D2675B" w:rsidRPr="005164D6" w:rsidRDefault="00D2675B" w:rsidP="00600458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auto"/>
                <w:sz w:val="18"/>
                <w:szCs w:val="18"/>
                <w:lang w:val="pl-PL" w:eastAsia="zh-CN"/>
              </w:rPr>
            </w:pPr>
            <w:proofErr w:type="spellStart"/>
            <w:r w:rsidRPr="005164D6">
              <w:rPr>
                <w:rFonts w:ascii="Verdana" w:hAnsi="Verdana" w:cs="Arial"/>
                <w:color w:val="auto"/>
                <w:sz w:val="18"/>
                <w:szCs w:val="18"/>
              </w:rPr>
              <w:t>Instalacja</w:t>
            </w:r>
            <w:proofErr w:type="spellEnd"/>
            <w:r w:rsidRPr="005164D6">
              <w:rPr>
                <w:rFonts w:ascii="Verdana" w:hAnsi="Verdana"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164D6">
              <w:rPr>
                <w:rFonts w:ascii="Verdana" w:hAnsi="Verdana" w:cs="Arial"/>
                <w:color w:val="auto"/>
                <w:sz w:val="18"/>
                <w:szCs w:val="18"/>
              </w:rPr>
              <w:t>i</w:t>
            </w:r>
            <w:proofErr w:type="spellEnd"/>
            <w:r w:rsidRPr="005164D6">
              <w:rPr>
                <w:rFonts w:ascii="Verdana" w:hAnsi="Verdana"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164D6">
              <w:rPr>
                <w:rFonts w:ascii="Verdana" w:hAnsi="Verdana" w:cs="Arial"/>
                <w:color w:val="auto"/>
                <w:sz w:val="18"/>
                <w:szCs w:val="18"/>
              </w:rPr>
              <w:t>szkolenie</w:t>
            </w:r>
            <w:proofErr w:type="spellEnd"/>
            <w:r w:rsidRPr="005164D6">
              <w:rPr>
                <w:rFonts w:ascii="Verdana" w:hAnsi="Verdana"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164D6">
              <w:rPr>
                <w:rFonts w:ascii="Verdana" w:hAnsi="Verdana" w:cs="Arial"/>
                <w:color w:val="auto"/>
                <w:sz w:val="18"/>
                <w:szCs w:val="18"/>
              </w:rPr>
              <w:t>pracowników</w:t>
            </w:r>
            <w:proofErr w:type="spellEnd"/>
            <w:r w:rsidRPr="005164D6">
              <w:rPr>
                <w:rFonts w:ascii="Verdana" w:hAnsi="Verdana" w:cs="Arial"/>
                <w:color w:val="auto"/>
                <w:sz w:val="18"/>
                <w:szCs w:val="18"/>
              </w:rPr>
              <w:t xml:space="preserve"> bez </w:t>
            </w:r>
            <w:proofErr w:type="spellStart"/>
            <w:r w:rsidRPr="005164D6">
              <w:rPr>
                <w:rFonts w:ascii="Verdana" w:hAnsi="Verdana" w:cs="Arial"/>
                <w:color w:val="auto"/>
                <w:sz w:val="18"/>
                <w:szCs w:val="18"/>
              </w:rPr>
              <w:t>dodatkowych</w:t>
            </w:r>
            <w:proofErr w:type="spellEnd"/>
            <w:r w:rsidRPr="005164D6">
              <w:rPr>
                <w:rFonts w:ascii="Verdana" w:hAnsi="Verdana"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164D6">
              <w:rPr>
                <w:rFonts w:ascii="Verdana" w:hAnsi="Verdana" w:cs="Arial"/>
                <w:color w:val="auto"/>
                <w:sz w:val="18"/>
                <w:szCs w:val="18"/>
              </w:rPr>
              <w:t>opłat</w:t>
            </w:r>
            <w:proofErr w:type="spellEnd"/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55768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  <w:tc>
          <w:tcPr>
            <w:tcW w:w="4576" w:type="dxa"/>
          </w:tcPr>
          <w:p w14:paraId="72C712C9" w14:textId="77777777" w:rsidR="00D2675B" w:rsidRPr="00465B4A" w:rsidRDefault="00D2675B" w:rsidP="00600458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val="pl-PL" w:eastAsia="zh-CN"/>
              </w:rPr>
            </w:pPr>
          </w:p>
        </w:tc>
        <w:tc>
          <w:tcPr>
            <w:tcW w:w="4576" w:type="dxa"/>
            <w:vAlign w:val="center"/>
          </w:tcPr>
          <w:p w14:paraId="5A289956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</w:tr>
      <w:tr w:rsidR="00D2675B" w:rsidRPr="001D1C4D" w14:paraId="5B183289" w14:textId="77777777" w:rsidTr="00600458">
        <w:trPr>
          <w:gridAfter w:val="2"/>
          <w:wAfter w:w="9152" w:type="dxa"/>
          <w:cantSplit/>
          <w:trHeight w:val="567"/>
        </w:trPr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0EAAEAE" w14:textId="77777777" w:rsidR="00D2675B" w:rsidRPr="00DF5F38" w:rsidRDefault="00D2675B" w:rsidP="00600458">
            <w:pPr>
              <w:keepNext w:val="0"/>
              <w:numPr>
                <w:ilvl w:val="0"/>
                <w:numId w:val="1"/>
              </w:numPr>
              <w:suppressAutoHyphens/>
              <w:snapToGrid w:val="0"/>
              <w:spacing w:line="480" w:lineRule="auto"/>
              <w:jc w:val="center"/>
              <w:rPr>
                <w:rFonts w:ascii="Verdana" w:eastAsia="Times New Roman" w:hAnsi="Verdana" w:cs="Verdana"/>
                <w:color w:val="FF0000"/>
                <w:sz w:val="18"/>
                <w:szCs w:val="18"/>
                <w:lang w:val="pl-PL" w:eastAsia="zh-CN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C109E" w14:textId="77777777" w:rsidR="00D2675B" w:rsidRPr="00DF5F38" w:rsidRDefault="00D2675B" w:rsidP="00600458">
            <w:pPr>
              <w:keepNext w:val="0"/>
              <w:suppressAutoHyphens/>
              <w:snapToGrid w:val="0"/>
              <w:outlineLvl w:val="0"/>
              <w:rPr>
                <w:rFonts w:ascii="Verdana" w:eastAsia="Times New Roman" w:hAnsi="Verdana" w:cs="Verdana"/>
                <w:bCs/>
                <w:color w:val="FF0000"/>
                <w:sz w:val="18"/>
                <w:szCs w:val="18"/>
                <w:lang w:val="pl-PL" w:eastAsia="zh-CN"/>
              </w:rPr>
            </w:pPr>
            <w:proofErr w:type="spellStart"/>
            <w:r w:rsidRPr="00A90AAB">
              <w:rPr>
                <w:rFonts w:ascii="Verdana" w:hAnsi="Verdana" w:cs="Arial"/>
                <w:color w:val="auto"/>
                <w:sz w:val="18"/>
                <w:szCs w:val="18"/>
              </w:rPr>
              <w:t>Oferowany</w:t>
            </w:r>
            <w:proofErr w:type="spellEnd"/>
            <w:r w:rsidRPr="00A90AAB">
              <w:rPr>
                <w:rFonts w:ascii="Verdana" w:hAnsi="Verdana"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90AAB">
              <w:rPr>
                <w:rFonts w:ascii="Verdana" w:hAnsi="Verdana" w:cs="Arial"/>
                <w:color w:val="auto"/>
                <w:sz w:val="18"/>
                <w:szCs w:val="18"/>
              </w:rPr>
              <w:t>renomowany</w:t>
            </w:r>
            <w:proofErr w:type="spellEnd"/>
            <w:r w:rsidRPr="00A90AAB">
              <w:rPr>
                <w:rFonts w:ascii="Verdana" w:hAnsi="Verdana"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90AAB">
              <w:rPr>
                <w:rFonts w:ascii="Verdana" w:hAnsi="Verdana" w:cs="Arial"/>
                <w:color w:val="auto"/>
                <w:sz w:val="18"/>
                <w:szCs w:val="18"/>
              </w:rPr>
              <w:t>serwis</w:t>
            </w:r>
            <w:proofErr w:type="spellEnd"/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65B36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  <w:tc>
          <w:tcPr>
            <w:tcW w:w="4576" w:type="dxa"/>
          </w:tcPr>
          <w:p w14:paraId="40F5E9FA" w14:textId="77777777" w:rsidR="00D2675B" w:rsidRPr="00465B4A" w:rsidRDefault="00D2675B" w:rsidP="00600458">
            <w:pPr>
              <w:keepNext w:val="0"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Verdana" w:eastAsia="Verdana" w:hAnsi="Verdana" w:cs="Verdana"/>
                <w:bCs/>
                <w:color w:val="auto"/>
                <w:sz w:val="16"/>
                <w:szCs w:val="16"/>
                <w:lang w:val="pl-PL" w:eastAsia="zh-CN"/>
              </w:rPr>
            </w:pPr>
          </w:p>
        </w:tc>
        <w:tc>
          <w:tcPr>
            <w:tcW w:w="4576" w:type="dxa"/>
            <w:vAlign w:val="center"/>
          </w:tcPr>
          <w:p w14:paraId="351E00F9" w14:textId="77777777" w:rsidR="00D2675B" w:rsidRPr="00465B4A" w:rsidRDefault="00D2675B" w:rsidP="00600458">
            <w:pPr>
              <w:keepNext w:val="0"/>
              <w:suppressAutoHyphens/>
              <w:snapToGrid w:val="0"/>
              <w:jc w:val="center"/>
              <w:rPr>
                <w:rFonts w:ascii="Verdana" w:eastAsia="Times New Roman" w:hAnsi="Verdana" w:cs="Verdana"/>
                <w:color w:val="auto"/>
                <w:sz w:val="14"/>
                <w:szCs w:val="14"/>
                <w:lang w:val="pl-PL" w:eastAsia="zh-CN"/>
              </w:rPr>
            </w:pPr>
          </w:p>
        </w:tc>
      </w:tr>
    </w:tbl>
    <w:p w14:paraId="4A57A90E" w14:textId="77777777" w:rsidR="00D2675B" w:rsidRPr="00465B4A" w:rsidRDefault="00D2675B" w:rsidP="00D2675B">
      <w:pPr>
        <w:keepNext w:val="0"/>
        <w:suppressAutoHyphens/>
        <w:jc w:val="both"/>
        <w:rPr>
          <w:rFonts w:ascii="Verdana" w:eastAsia="Verdana" w:hAnsi="Verdana" w:cs="Verdana"/>
          <w:color w:val="auto"/>
          <w:sz w:val="16"/>
          <w:szCs w:val="16"/>
          <w:lang w:val="pl-PL" w:eastAsia="zh-CN"/>
        </w:rPr>
      </w:pPr>
    </w:p>
    <w:p w14:paraId="1FFD5E85" w14:textId="77777777" w:rsidR="00D2675B" w:rsidRPr="001E00B7" w:rsidRDefault="00D2675B" w:rsidP="00D2675B">
      <w:pPr>
        <w:keepNext w:val="0"/>
        <w:suppressAutoHyphens/>
        <w:jc w:val="both"/>
        <w:rPr>
          <w:rFonts w:ascii="Verdana" w:eastAsia="Verdana" w:hAnsi="Verdana" w:cs="Verdana"/>
          <w:color w:val="auto"/>
          <w:sz w:val="16"/>
          <w:szCs w:val="16"/>
          <w:lang w:val="pl-PL" w:eastAsia="zh-CN"/>
        </w:rPr>
      </w:pPr>
    </w:p>
    <w:p w14:paraId="561FE563" w14:textId="77777777" w:rsidR="00D2675B" w:rsidRPr="001E00B7" w:rsidRDefault="00D2675B" w:rsidP="00D2675B">
      <w:pPr>
        <w:keepNext w:val="0"/>
        <w:suppressAutoHyphens/>
        <w:jc w:val="both"/>
        <w:rPr>
          <w:rFonts w:ascii="Verdana" w:eastAsia="Verdana" w:hAnsi="Verdana" w:cs="Verdana"/>
          <w:color w:val="auto"/>
          <w:sz w:val="16"/>
          <w:szCs w:val="16"/>
          <w:lang w:val="pl-PL" w:eastAsia="zh-CN"/>
        </w:rPr>
      </w:pPr>
    </w:p>
    <w:p w14:paraId="20AFF556" w14:textId="77777777" w:rsidR="00D2675B" w:rsidRPr="001E00B7" w:rsidRDefault="00D2675B" w:rsidP="00D2675B">
      <w:pPr>
        <w:keepNext w:val="0"/>
        <w:suppressAutoHyphens/>
        <w:jc w:val="both"/>
        <w:rPr>
          <w:rFonts w:eastAsia="Times New Roman"/>
          <w:color w:val="auto"/>
          <w:lang w:val="pl-PL" w:eastAsia="zh-CN"/>
        </w:rPr>
      </w:pP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>…………………………………….</w:t>
      </w:r>
      <w:r w:rsidRPr="001E00B7">
        <w:rPr>
          <w:rFonts w:ascii="Verdana" w:eastAsia="Times New Roman" w:hAnsi="Verdana" w:cs="Verdana"/>
          <w:color w:val="auto"/>
          <w:sz w:val="16"/>
          <w:szCs w:val="16"/>
          <w:lang w:val="pl-PL" w:eastAsia="zh-CN"/>
        </w:rPr>
        <w:tab/>
        <w:t xml:space="preserve">                           ………………………………………………………………………………………………….</w:t>
      </w:r>
    </w:p>
    <w:p w14:paraId="1963AD13" w14:textId="77777777" w:rsidR="00D2675B" w:rsidRPr="001E00B7" w:rsidRDefault="00D2675B" w:rsidP="00D2675B">
      <w:pPr>
        <w:keepNext w:val="0"/>
        <w:suppressAutoHyphens/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</w:pPr>
    </w:p>
    <w:p w14:paraId="1FF37AA9" w14:textId="77777777" w:rsidR="00D2675B" w:rsidRPr="001E00B7" w:rsidRDefault="00D2675B" w:rsidP="00D2675B">
      <w:pPr>
        <w:keepNext w:val="0"/>
        <w:suppressAutoHyphens/>
        <w:rPr>
          <w:rFonts w:eastAsia="Times New Roman"/>
          <w:color w:val="auto"/>
          <w:sz w:val="32"/>
          <w:lang w:val="pl-PL" w:eastAsia="zh-CN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  <w:t>(miejscowość, data)</w:t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lang w:val="pl-PL" w:eastAsia="zh-CN"/>
        </w:rPr>
        <w:tab/>
        <w:t xml:space="preserve"> </w:t>
      </w:r>
      <w:r w:rsidRPr="001E00B7">
        <w:rPr>
          <w:rFonts w:ascii="Verdana" w:eastAsia="Times New Roman" w:hAnsi="Verdana" w:cs="Verdana"/>
          <w:b/>
          <w:bCs/>
          <w:color w:val="auto"/>
          <w:sz w:val="20"/>
          <w:szCs w:val="16"/>
          <w:vertAlign w:val="superscript"/>
          <w:lang w:val="pl-PL" w:eastAsia="zh-CN"/>
        </w:rPr>
        <w:t>(pieczęć i podpis osób uprawnionych do podejmowania zobowiązań)</w:t>
      </w:r>
    </w:p>
    <w:p w14:paraId="5AB5672E" w14:textId="77777777" w:rsidR="00D2675B" w:rsidRDefault="00D2675B" w:rsidP="00D2675B">
      <w:pPr>
        <w:keepNext w:val="0"/>
        <w:jc w:val="both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C443BFB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0BDF814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2E306AE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A84453D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F60EABD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41A0345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4FC20CB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782E477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3835F1B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1E4594A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042347E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6E479A0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61ABD47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ADC1193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79B2ADE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6C840DE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B6D63A8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E950A28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6B39079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1BA5A2F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52289F4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913170F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C683D84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60CCB19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3D81EE7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5264CD4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95E0A61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7C0E8E8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EB3D290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3A1C6B0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05028C0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E382D48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C2E13B3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EB68D46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C5688B3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EC725CC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901FD18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C575079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CB6E1C3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EFFCB55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6285F62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5E014D5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08C0E3C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80B125A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6BCBD897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6410727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07BC2509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7E570C8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824906F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DC5BBC1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5C0B541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CF645CC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EE06C04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29CA52E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E799361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917B686" w14:textId="77777777" w:rsidR="00D2675B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ab/>
      </w:r>
      <w:r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ab/>
      </w: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Postępowanie nr:</w:t>
      </w:r>
      <w:r w:rsidRPr="001E00B7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 xml:space="preserve"> </w:t>
      </w:r>
      <w:r w:rsidRPr="000325E5">
        <w:rPr>
          <w:rFonts w:ascii="Verdana" w:eastAsia="Times New Roman" w:hAnsi="Verdana"/>
          <w:color w:val="000000" w:themeColor="text1"/>
          <w:sz w:val="20"/>
          <w:szCs w:val="20"/>
          <w:lang w:val="pl-PL" w:eastAsia="pl-PL"/>
        </w:rPr>
        <w:t>ZBRR.2710.9.2025.GK</w:t>
      </w:r>
      <w:r w:rsidRPr="005164D6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; </w:t>
      </w:r>
    </w:p>
    <w:p w14:paraId="5DC1F4B1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 w:rsidRPr="00E022F5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Załącznik </w:t>
      </w: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nr 3</w:t>
      </w:r>
    </w:p>
    <w:p w14:paraId="74D5051C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B320912" w14:textId="77777777" w:rsidR="00D2675B" w:rsidRPr="001E00B7" w:rsidRDefault="00D2675B" w:rsidP="00D2675B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992C1CB" w14:textId="77777777" w:rsidR="00D2675B" w:rsidRPr="001E00B7" w:rsidRDefault="00D2675B" w:rsidP="00D2675B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4E2162CF" w14:textId="77777777" w:rsidR="00D2675B" w:rsidRPr="001E00B7" w:rsidRDefault="00D2675B" w:rsidP="00D2675B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71D885C6" w14:textId="77777777" w:rsidR="00D2675B" w:rsidRPr="001E00B7" w:rsidRDefault="00D2675B" w:rsidP="00D2675B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…………………………………………</w:t>
      </w:r>
    </w:p>
    <w:p w14:paraId="1A90F052" w14:textId="77777777" w:rsidR="00D2675B" w:rsidRPr="001E00B7" w:rsidRDefault="00D2675B" w:rsidP="00D2675B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Nazwa i adres Wykonawcy</w:t>
      </w:r>
    </w:p>
    <w:p w14:paraId="45604923" w14:textId="77777777" w:rsidR="00D2675B" w:rsidRPr="001E00B7" w:rsidRDefault="00D2675B" w:rsidP="00D2675B">
      <w:pPr>
        <w:keepNext w:val="0"/>
        <w:spacing w:line="360" w:lineRule="auto"/>
        <w:jc w:val="right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9E2AB45" w14:textId="77777777" w:rsidR="00D2675B" w:rsidRPr="001E00B7" w:rsidRDefault="00D2675B" w:rsidP="00D2675B">
      <w:pPr>
        <w:keepNext w:val="0"/>
        <w:spacing w:line="360" w:lineRule="auto"/>
        <w:jc w:val="center"/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sz w:val="18"/>
          <w:szCs w:val="18"/>
          <w:lang w:val="pl-PL" w:eastAsia="pl-PL"/>
        </w:rPr>
        <w:t>OŚWIADCZENIE</w:t>
      </w:r>
    </w:p>
    <w:p w14:paraId="27D12A98" w14:textId="77777777" w:rsidR="00D2675B" w:rsidRDefault="00D2675B" w:rsidP="00D2675B">
      <w:pPr>
        <w:keepNext w:val="0"/>
        <w:spacing w:before="60" w:after="60" w:line="360" w:lineRule="auto"/>
        <w:jc w:val="both"/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</w:pP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Będąc upoważnionym do reprezentacji Wykonawcy w postępowaniu pn.:</w:t>
      </w:r>
      <w:r w:rsidRPr="001E00B7"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  <w:t xml:space="preserve"> </w:t>
      </w:r>
    </w:p>
    <w:p w14:paraId="1E5BC95C" w14:textId="77777777" w:rsidR="00D2675B" w:rsidRPr="00E471EE" w:rsidRDefault="00D2675B" w:rsidP="00D2675B">
      <w:pPr>
        <w:ind w:right="-709"/>
        <w:jc w:val="both"/>
        <w:rPr>
          <w:rFonts w:ascii="Verdana" w:hAnsi="Verdana" w:cs="Verdana"/>
          <w:b/>
          <w:bCs/>
          <w:color w:val="000000" w:themeColor="text1"/>
          <w:sz w:val="20"/>
          <w:szCs w:val="20"/>
        </w:rPr>
      </w:pP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Dostawa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automatycznego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mikrotomu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z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wibrującym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ostrzem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(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wibratomu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)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>dla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Wydziału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Nauk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Biologicznych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Uniwersytetu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Wrocławskiego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wraz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z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instalacją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oraz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przeszkoleniem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pracowników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w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zakresie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ich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obsługi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i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eksploatacji</w:t>
      </w:r>
      <w:proofErr w:type="spellEnd"/>
      <w:r>
        <w:rPr>
          <w:rFonts w:ascii="Verdana" w:hAnsi="Verdana" w:cs="Verdana"/>
          <w:b/>
          <w:bCs/>
          <w:color w:val="000000" w:themeColor="text1"/>
          <w:sz w:val="20"/>
          <w:szCs w:val="20"/>
        </w:rPr>
        <w:t>,</w:t>
      </w:r>
    </w:p>
    <w:p w14:paraId="4248947B" w14:textId="77777777" w:rsidR="00D2675B" w:rsidRPr="001D1C4D" w:rsidRDefault="00D2675B" w:rsidP="00D2675B">
      <w:pPr>
        <w:keepNext w:val="0"/>
        <w:spacing w:before="60" w:after="60" w:line="360" w:lineRule="auto"/>
        <w:jc w:val="both"/>
        <w:rPr>
          <w:rFonts w:ascii="Verdana" w:eastAsia="Times New Roman" w:hAnsi="Verdana" w:cs="Verdana"/>
          <w:b/>
          <w:bCs/>
          <w:color w:val="FF0000"/>
          <w:sz w:val="20"/>
          <w:szCs w:val="20"/>
          <w:lang w:val="pl-PL" w:eastAsia="ar-SA"/>
        </w:rPr>
      </w:pPr>
      <w:r w:rsidRPr="005164D6">
        <w:rPr>
          <w:rFonts w:ascii="Verdana" w:eastAsia="Times New Roman" w:hAnsi="Verdana" w:cs="Verdana"/>
          <w:b/>
          <w:bCs/>
          <w:color w:val="auto"/>
          <w:sz w:val="20"/>
          <w:szCs w:val="20"/>
          <w:lang w:val="pl-PL" w:eastAsia="ar-SA"/>
        </w:rPr>
        <w:t xml:space="preserve"> </w:t>
      </w: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oświadczam, że przedsiębiorstwo nie posiada zaległości wobec Zakładu Ubezpieczeń Społecznych oraz Urzędu Skarbowego, a także znajduje się w sytuacji finansowej i organizacyjnej pozwalającej na realizację przedmiotowego zamówienia.</w:t>
      </w:r>
    </w:p>
    <w:p w14:paraId="75750627" w14:textId="77777777" w:rsidR="00D2675B" w:rsidRPr="001E00B7" w:rsidRDefault="00D2675B" w:rsidP="00D2675B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2579ED59" w14:textId="77777777" w:rsidR="00D2675B" w:rsidRPr="001E00B7" w:rsidRDefault="00D2675B" w:rsidP="00D2675B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51932774" w14:textId="77777777" w:rsidR="00D2675B" w:rsidRPr="001E00B7" w:rsidRDefault="00D2675B" w:rsidP="00D2675B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155D68DB" w14:textId="77777777" w:rsidR="00D2675B" w:rsidRPr="001E00B7" w:rsidRDefault="00D2675B" w:rsidP="00D2675B">
      <w:pPr>
        <w:keepNext w:val="0"/>
        <w:spacing w:line="360" w:lineRule="auto"/>
        <w:jc w:val="center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</w:p>
    <w:p w14:paraId="3B8C599F" w14:textId="77777777" w:rsidR="00D2675B" w:rsidRPr="001E00B7" w:rsidRDefault="00D2675B" w:rsidP="00D2675B">
      <w:pPr>
        <w:keepNext w:val="0"/>
        <w:spacing w:line="360" w:lineRule="auto"/>
        <w:rPr>
          <w:rFonts w:ascii="Verdana" w:eastAsia="Times New Roman" w:hAnsi="Verdana"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 xml:space="preserve">                                                                                                                                                                                                        ………………………………………                                                ………………………………………………………………….</w:t>
      </w:r>
    </w:p>
    <w:p w14:paraId="12570E38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8"/>
          <w:szCs w:val="18"/>
          <w:lang w:val="pl-PL" w:eastAsia="pl-PL"/>
        </w:rPr>
        <w:t>(</w:t>
      </w:r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miejscowość, data)                                                             (podpis osób uprawnionych do podejmowania zobowiązań)</w:t>
      </w:r>
    </w:p>
    <w:p w14:paraId="30C92B93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</w:p>
    <w:p w14:paraId="309966D8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/>
          <w:color w:val="auto"/>
          <w:sz w:val="16"/>
          <w:szCs w:val="16"/>
          <w:lang w:val="pl-PL" w:eastAsia="pl-PL"/>
        </w:rPr>
      </w:pPr>
    </w:p>
    <w:p w14:paraId="080B280A" w14:textId="77777777" w:rsidR="00D2675B" w:rsidRPr="001E00B7" w:rsidRDefault="00D2675B" w:rsidP="00D2675B">
      <w:pPr>
        <w:keepNext w:val="0"/>
        <w:spacing w:before="60" w:after="60" w:line="360" w:lineRule="auto"/>
        <w:jc w:val="both"/>
        <w:rPr>
          <w:rFonts w:eastAsia="Times New Roman"/>
          <w:color w:val="auto"/>
          <w:lang w:val="pl-PL" w:eastAsia="pl-PL"/>
        </w:rPr>
      </w:pPr>
    </w:p>
    <w:p w14:paraId="2F0BCA9F" w14:textId="77777777" w:rsidR="00D2675B" w:rsidRPr="001E00B7" w:rsidRDefault="00D2675B" w:rsidP="00D2675B">
      <w:pPr>
        <w:keepNext w:val="0"/>
        <w:spacing w:line="360" w:lineRule="auto"/>
        <w:ind w:right="1062"/>
        <w:jc w:val="both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ab/>
      </w: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tab/>
        <w:t xml:space="preserve">   </w:t>
      </w:r>
    </w:p>
    <w:p w14:paraId="7268F812" w14:textId="77777777" w:rsidR="00D2675B" w:rsidRPr="001E00B7" w:rsidRDefault="00D2675B" w:rsidP="00D2675B">
      <w:pPr>
        <w:keepNext w:val="0"/>
        <w:jc w:val="right"/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</w:pPr>
    </w:p>
    <w:p w14:paraId="4001C13A" w14:textId="77777777" w:rsidR="00D2675B" w:rsidRDefault="00D2675B" w:rsidP="00D2675B">
      <w:pPr>
        <w:keepNext w:val="0"/>
        <w:widowControl w:val="0"/>
        <w:tabs>
          <w:tab w:val="left" w:pos="567"/>
        </w:tabs>
        <w:suppressAutoHyphens/>
        <w:ind w:right="98"/>
        <w:jc w:val="right"/>
        <w:rPr>
          <w:rFonts w:ascii="Verdana" w:eastAsia="Times New Roman" w:hAnsi="Verdana"/>
          <w:bCs/>
          <w:color w:val="auto"/>
          <w:sz w:val="18"/>
          <w:szCs w:val="16"/>
          <w:lang w:val="pl-PL" w:eastAsia="ar-SA"/>
        </w:rPr>
      </w:pPr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br w:type="page"/>
      </w:r>
      <w:r w:rsidRPr="001E00B7">
        <w:rPr>
          <w:rFonts w:ascii="Verdana" w:eastAsia="Times New Roman" w:hAnsi="Verdana"/>
          <w:color w:val="auto"/>
          <w:sz w:val="18"/>
          <w:szCs w:val="16"/>
          <w:lang w:val="pl-PL" w:eastAsia="ar-SA"/>
        </w:rPr>
        <w:lastRenderedPageBreak/>
        <w:t xml:space="preserve">Nr postępowania: </w:t>
      </w:r>
      <w:r w:rsidRPr="000325E5">
        <w:rPr>
          <w:rFonts w:ascii="Verdana" w:eastAsia="Times New Roman" w:hAnsi="Verdana"/>
          <w:color w:val="000000" w:themeColor="text1"/>
          <w:sz w:val="20"/>
          <w:szCs w:val="20"/>
          <w:lang w:val="pl-PL" w:eastAsia="pl-PL"/>
        </w:rPr>
        <w:t>ZBRR.2710.9.2025.GK</w:t>
      </w:r>
      <w:r w:rsidRPr="000325E5">
        <w:rPr>
          <w:rFonts w:ascii="Verdana" w:eastAsia="Times New Roman" w:hAnsi="Verdana"/>
          <w:bCs/>
          <w:color w:val="000000" w:themeColor="text1"/>
          <w:sz w:val="18"/>
          <w:szCs w:val="16"/>
          <w:lang w:val="pl-PL" w:eastAsia="ar-SA"/>
        </w:rPr>
        <w:t xml:space="preserve">, </w:t>
      </w:r>
    </w:p>
    <w:p w14:paraId="1E5E9D1F" w14:textId="77777777" w:rsidR="00D2675B" w:rsidRPr="001E00B7" w:rsidRDefault="00D2675B" w:rsidP="00D2675B">
      <w:pPr>
        <w:keepNext w:val="0"/>
        <w:widowControl w:val="0"/>
        <w:tabs>
          <w:tab w:val="left" w:pos="567"/>
        </w:tabs>
        <w:suppressAutoHyphens/>
        <w:ind w:right="98"/>
        <w:jc w:val="right"/>
        <w:rPr>
          <w:rFonts w:ascii="Verdana" w:eastAsia="Times New Roman" w:hAnsi="Verdana"/>
          <w:color w:val="auto"/>
          <w:sz w:val="18"/>
          <w:szCs w:val="16"/>
          <w:lang w:val="pl-PL" w:eastAsia="ar-SA"/>
        </w:rPr>
      </w:pPr>
      <w:r w:rsidRPr="00E022F5">
        <w:rPr>
          <w:rFonts w:ascii="Verdana" w:eastAsia="Times New Roman" w:hAnsi="Verdana"/>
          <w:bCs/>
          <w:color w:val="auto"/>
          <w:sz w:val="18"/>
          <w:szCs w:val="16"/>
          <w:lang w:val="pl-PL" w:eastAsia="ar-SA"/>
        </w:rPr>
        <w:t xml:space="preserve">Załącznik </w:t>
      </w:r>
      <w:r w:rsidRPr="001E00B7">
        <w:rPr>
          <w:rFonts w:ascii="Verdana" w:eastAsia="Times New Roman" w:hAnsi="Verdana"/>
          <w:bCs/>
          <w:color w:val="auto"/>
          <w:sz w:val="18"/>
          <w:szCs w:val="16"/>
          <w:lang w:val="pl-PL" w:eastAsia="ar-SA"/>
        </w:rPr>
        <w:t>nr 4</w:t>
      </w:r>
    </w:p>
    <w:p w14:paraId="2EBE79F1" w14:textId="77777777" w:rsidR="00D2675B" w:rsidRPr="001E00B7" w:rsidRDefault="00D2675B" w:rsidP="00D2675B">
      <w:pPr>
        <w:keepNext w:val="0"/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</w:pPr>
    </w:p>
    <w:p w14:paraId="5C58D78F" w14:textId="77777777" w:rsidR="00D2675B" w:rsidRPr="001E00B7" w:rsidRDefault="00D2675B" w:rsidP="00D2675B">
      <w:pPr>
        <w:keepNext w:val="0"/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  <w:t>Zamawiający:</w:t>
      </w:r>
    </w:p>
    <w:p w14:paraId="57526DF4" w14:textId="77777777" w:rsidR="00D2675B" w:rsidRPr="001E00B7" w:rsidRDefault="00D2675B" w:rsidP="00D2675B">
      <w:pPr>
        <w:keepNext w:val="0"/>
        <w:rPr>
          <w:rFonts w:ascii="Verdana" w:eastAsia="Times New Roman" w:hAnsi="Verdana"/>
          <w:b/>
          <w:snapToGrid w:val="0"/>
          <w:color w:val="auto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b/>
          <w:snapToGrid w:val="0"/>
          <w:color w:val="auto"/>
          <w:sz w:val="20"/>
          <w:szCs w:val="20"/>
          <w:lang w:val="pl-PL" w:eastAsia="pl-PL"/>
        </w:rPr>
        <w:t>Uniwersytet Wrocławski, pl. Uniwersytecki 1, 50-137 Wrocław</w:t>
      </w:r>
    </w:p>
    <w:p w14:paraId="1050FDCA" w14:textId="77777777" w:rsidR="00D2675B" w:rsidRPr="001E00B7" w:rsidRDefault="00D2675B" w:rsidP="00D2675B">
      <w:pPr>
        <w:keepNext w:val="0"/>
        <w:rPr>
          <w:rFonts w:ascii="Verdana" w:eastAsia="Times New Roman" w:hAnsi="Verdana"/>
          <w:b/>
          <w:color w:val="auto"/>
          <w:sz w:val="20"/>
          <w:szCs w:val="20"/>
          <w:lang w:val="pl-PL" w:eastAsia="pl-PL"/>
        </w:rPr>
      </w:pPr>
    </w:p>
    <w:p w14:paraId="0E24E130" w14:textId="77777777" w:rsidR="00D2675B" w:rsidRPr="001E00B7" w:rsidRDefault="00D2675B" w:rsidP="00D2675B">
      <w:pPr>
        <w:keepNext w:val="0"/>
        <w:rPr>
          <w:rFonts w:ascii="Verdana" w:eastAsia="Times New Roman" w:hAnsi="Verdana"/>
          <w:b/>
          <w:color w:val="auto"/>
          <w:lang w:eastAsia="pl-PL"/>
        </w:rPr>
      </w:pPr>
      <w:proofErr w:type="spellStart"/>
      <w:r w:rsidRPr="001E00B7">
        <w:rPr>
          <w:rFonts w:ascii="Verdana" w:eastAsia="Times New Roman" w:hAnsi="Verdana"/>
          <w:b/>
          <w:color w:val="auto"/>
          <w:lang w:eastAsia="pl-PL"/>
        </w:rPr>
        <w:t>Wykonawca</w:t>
      </w:r>
      <w:proofErr w:type="spellEnd"/>
      <w:r w:rsidRPr="001E00B7">
        <w:rPr>
          <w:rFonts w:ascii="Verdana" w:eastAsia="Times New Roman" w:hAnsi="Verdana"/>
          <w:b/>
          <w:color w:val="auto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675B" w:rsidRPr="001E00B7" w14:paraId="47FEB312" w14:textId="77777777" w:rsidTr="00600458">
        <w:tc>
          <w:tcPr>
            <w:tcW w:w="10204" w:type="dxa"/>
            <w:shd w:val="clear" w:color="auto" w:fill="auto"/>
          </w:tcPr>
          <w:p w14:paraId="37DFA7C2" w14:textId="77777777" w:rsidR="00D2675B" w:rsidRPr="001E00B7" w:rsidRDefault="00D2675B" w:rsidP="00600458">
            <w:pPr>
              <w:keepNext w:val="0"/>
              <w:ind w:right="5954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  <w:p w14:paraId="1A339598" w14:textId="77777777" w:rsidR="00D2675B" w:rsidRPr="001E00B7" w:rsidRDefault="00D2675B" w:rsidP="00600458">
            <w:pPr>
              <w:keepNext w:val="0"/>
              <w:ind w:right="5954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</w:tc>
      </w:tr>
    </w:tbl>
    <w:p w14:paraId="1128A4FD" w14:textId="77777777" w:rsidR="00D2675B" w:rsidRPr="001E00B7" w:rsidRDefault="00D2675B" w:rsidP="00D2675B">
      <w:pPr>
        <w:keepNext w:val="0"/>
        <w:ind w:right="141"/>
        <w:rPr>
          <w:rFonts w:ascii="Verdana" w:eastAsia="Times New Roman" w:hAnsi="Verdana"/>
          <w:i/>
          <w:color w:val="auto"/>
          <w:sz w:val="18"/>
          <w:szCs w:val="18"/>
          <w:lang w:val="pl-PL" w:eastAsia="pl-PL"/>
        </w:rPr>
      </w:pPr>
      <w:r w:rsidRPr="001E00B7">
        <w:rPr>
          <w:rFonts w:ascii="Verdana" w:eastAsia="Times New Roman" w:hAnsi="Verdana"/>
          <w:i/>
          <w:color w:val="auto"/>
          <w:sz w:val="16"/>
          <w:szCs w:val="16"/>
          <w:lang w:val="pl-PL" w:eastAsia="pl-PL"/>
        </w:rPr>
        <w:t xml:space="preserve">Pełna nazwa/firma, adres, </w:t>
      </w:r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w zależności od podmiotu: NIP/PESEL, KRS/</w:t>
      </w:r>
      <w:proofErr w:type="spellStart"/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CEiDG</w:t>
      </w:r>
      <w:proofErr w:type="spellEnd"/>
      <w:r w:rsidRPr="001E00B7">
        <w:rPr>
          <w:rFonts w:ascii="Verdana" w:eastAsia="Times New Roman" w:hAnsi="Verdana"/>
          <w:color w:val="auto"/>
          <w:sz w:val="16"/>
          <w:szCs w:val="16"/>
          <w:lang w:val="pl-PL" w:eastAsia="pl-PL"/>
        </w:rPr>
        <w:t>)</w:t>
      </w:r>
    </w:p>
    <w:p w14:paraId="5F4E4384" w14:textId="77777777" w:rsidR="00D2675B" w:rsidRPr="001E00B7" w:rsidRDefault="00D2675B" w:rsidP="00D2675B">
      <w:pPr>
        <w:keepNext w:val="0"/>
        <w:ind w:right="141"/>
        <w:rPr>
          <w:rFonts w:ascii="Verdana" w:eastAsia="Times New Roman" w:hAnsi="Verdana"/>
          <w:b/>
          <w:color w:val="auto"/>
          <w:lang w:val="pl-PL" w:eastAsia="pl-PL"/>
        </w:rPr>
      </w:pPr>
    </w:p>
    <w:p w14:paraId="58811557" w14:textId="77777777" w:rsidR="00D2675B" w:rsidRPr="001E00B7" w:rsidRDefault="00D2675B" w:rsidP="00D2675B">
      <w:pPr>
        <w:keepNext w:val="0"/>
        <w:ind w:right="141"/>
        <w:rPr>
          <w:rFonts w:ascii="Verdana" w:eastAsia="Times New Roman" w:hAnsi="Verdana"/>
          <w:b/>
          <w:color w:val="auto"/>
          <w:lang w:eastAsia="pl-PL"/>
        </w:rPr>
      </w:pPr>
      <w:proofErr w:type="spellStart"/>
      <w:r w:rsidRPr="001E00B7">
        <w:rPr>
          <w:rFonts w:ascii="Verdana" w:eastAsia="Times New Roman" w:hAnsi="Verdana"/>
          <w:b/>
          <w:color w:val="auto"/>
          <w:lang w:eastAsia="pl-PL"/>
        </w:rPr>
        <w:t>reprezentowany</w:t>
      </w:r>
      <w:proofErr w:type="spellEnd"/>
      <w:r w:rsidRPr="001E00B7">
        <w:rPr>
          <w:rFonts w:ascii="Verdana" w:eastAsia="Times New Roman" w:hAnsi="Verdana"/>
          <w:b/>
          <w:color w:val="auto"/>
          <w:lang w:eastAsia="pl-PL"/>
        </w:rPr>
        <w:t xml:space="preserve"> </w:t>
      </w:r>
      <w:proofErr w:type="spellStart"/>
      <w:r w:rsidRPr="001E00B7">
        <w:rPr>
          <w:rFonts w:ascii="Verdana" w:eastAsia="Times New Roman" w:hAnsi="Verdana"/>
          <w:b/>
          <w:color w:val="auto"/>
          <w:lang w:eastAsia="pl-PL"/>
        </w:rPr>
        <w:t>przez</w:t>
      </w:r>
      <w:proofErr w:type="spellEnd"/>
      <w:r w:rsidRPr="001E00B7">
        <w:rPr>
          <w:rFonts w:ascii="Verdana" w:eastAsia="Times New Roman" w:hAnsi="Verdana"/>
          <w:b/>
          <w:color w:val="auto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675B" w:rsidRPr="001E00B7" w14:paraId="4EF50CF8" w14:textId="77777777" w:rsidTr="00600458">
        <w:tc>
          <w:tcPr>
            <w:tcW w:w="10204" w:type="dxa"/>
            <w:shd w:val="clear" w:color="auto" w:fill="auto"/>
          </w:tcPr>
          <w:p w14:paraId="6B1C8424" w14:textId="77777777" w:rsidR="00D2675B" w:rsidRPr="001E00B7" w:rsidRDefault="00D2675B" w:rsidP="00600458">
            <w:pPr>
              <w:keepNext w:val="0"/>
              <w:ind w:right="141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  <w:p w14:paraId="40065B9B" w14:textId="77777777" w:rsidR="00D2675B" w:rsidRPr="001E00B7" w:rsidRDefault="00D2675B" w:rsidP="00600458">
            <w:pPr>
              <w:keepNext w:val="0"/>
              <w:ind w:right="141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</w:tc>
      </w:tr>
    </w:tbl>
    <w:p w14:paraId="29FF60C2" w14:textId="77777777" w:rsidR="00D2675B" w:rsidRPr="001E00B7" w:rsidRDefault="00D2675B" w:rsidP="00D2675B">
      <w:pPr>
        <w:keepNext w:val="0"/>
        <w:ind w:right="141"/>
        <w:rPr>
          <w:rFonts w:ascii="Verdana" w:eastAsia="Times New Roman" w:hAnsi="Verdana"/>
          <w:i/>
          <w:iCs/>
          <w:color w:val="auto"/>
          <w:sz w:val="16"/>
          <w:szCs w:val="16"/>
          <w:lang w:val="pl-PL" w:eastAsia="pl-PL"/>
        </w:rPr>
      </w:pPr>
      <w:r w:rsidRPr="001E00B7">
        <w:rPr>
          <w:rFonts w:ascii="Verdana" w:eastAsia="Times New Roman" w:hAnsi="Verdana"/>
          <w:i/>
          <w:iCs/>
          <w:color w:val="auto"/>
          <w:sz w:val="16"/>
          <w:szCs w:val="16"/>
          <w:lang w:val="pl-PL" w:eastAsia="pl-PL"/>
        </w:rPr>
        <w:t>Imię, nazwisko, stanowisko/podstawa do reprezentacji</w:t>
      </w:r>
    </w:p>
    <w:p w14:paraId="452FC413" w14:textId="77777777" w:rsidR="00D2675B" w:rsidRPr="001E00B7" w:rsidRDefault="00D2675B" w:rsidP="00D2675B">
      <w:pPr>
        <w:keepNext w:val="0"/>
        <w:jc w:val="center"/>
        <w:rPr>
          <w:rFonts w:eastAsia="Times New Roman"/>
          <w:b/>
          <w:color w:val="auto"/>
          <w:u w:val="single"/>
          <w:lang w:val="pl-PL" w:eastAsia="pl-PL"/>
        </w:rPr>
      </w:pPr>
    </w:p>
    <w:p w14:paraId="5481DF53" w14:textId="77777777" w:rsidR="00D2675B" w:rsidRPr="001E00B7" w:rsidRDefault="00D2675B" w:rsidP="00D2675B">
      <w:pPr>
        <w:keepNext w:val="0"/>
        <w:jc w:val="center"/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</w:pPr>
    </w:p>
    <w:p w14:paraId="15614580" w14:textId="77777777" w:rsidR="00D2675B" w:rsidRDefault="00D2675B" w:rsidP="00D2675B">
      <w:pPr>
        <w:keepNext w:val="0"/>
        <w:jc w:val="center"/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  <w:t>OŚWIADCZENIE WYKONAWCY</w:t>
      </w:r>
    </w:p>
    <w:p w14:paraId="4FB40AE1" w14:textId="77777777" w:rsidR="00D2675B" w:rsidRPr="001E00B7" w:rsidRDefault="00D2675B" w:rsidP="00D2675B">
      <w:pPr>
        <w:keepNext w:val="0"/>
        <w:jc w:val="center"/>
        <w:rPr>
          <w:rFonts w:ascii="Verdana" w:eastAsia="Times New Roman" w:hAnsi="Verdana"/>
          <w:b/>
          <w:color w:val="auto"/>
          <w:sz w:val="20"/>
          <w:szCs w:val="20"/>
          <w:u w:val="single"/>
          <w:lang w:val="pl-PL" w:eastAsia="pl-PL"/>
        </w:rPr>
      </w:pPr>
    </w:p>
    <w:p w14:paraId="4912293D" w14:textId="77777777" w:rsidR="00D2675B" w:rsidRDefault="00D2675B" w:rsidP="00D2675B">
      <w:pPr>
        <w:pStyle w:val="Stopka"/>
        <w:tabs>
          <w:tab w:val="left" w:pos="708"/>
        </w:tabs>
        <w:ind w:left="502"/>
        <w:rPr>
          <w:rFonts w:ascii="Verdana" w:eastAsia="Times New Roman" w:hAnsi="Verdana" w:cs="Verdana"/>
          <w:b/>
          <w:bCs/>
          <w:color w:val="FF0000"/>
          <w:sz w:val="20"/>
          <w:szCs w:val="20"/>
          <w:lang w:val="pl-PL" w:eastAsia="ar-SA"/>
        </w:rPr>
      </w:pP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Na potrzeby prowadzonego przez Uniwersytet Wrocławski postępowania o udzielenie zamówienia publicznego pn.</w:t>
      </w:r>
      <w:r w:rsidRPr="001E00B7">
        <w:rPr>
          <w:rFonts w:ascii="Verdana" w:eastAsia="Times New Roman" w:hAnsi="Verdana" w:cs="Verdana"/>
          <w:color w:val="auto"/>
          <w:sz w:val="20"/>
          <w:szCs w:val="20"/>
          <w:lang w:val="pl-PL" w:eastAsia="ar-SA"/>
        </w:rPr>
        <w:t xml:space="preserve"> </w:t>
      </w:r>
      <w:r w:rsidRPr="00DF5F38">
        <w:rPr>
          <w:rFonts w:ascii="Verdana" w:eastAsia="Times New Roman" w:hAnsi="Verdana" w:cs="Verdana"/>
          <w:b/>
          <w:bCs/>
          <w:color w:val="FF0000"/>
          <w:sz w:val="20"/>
          <w:szCs w:val="20"/>
          <w:lang w:val="pl-PL" w:eastAsia="ar-SA"/>
        </w:rPr>
        <w:t xml:space="preserve"> </w:t>
      </w:r>
    </w:p>
    <w:p w14:paraId="58C4D849" w14:textId="77777777" w:rsidR="00D2675B" w:rsidRPr="00E471EE" w:rsidRDefault="00D2675B" w:rsidP="00D2675B">
      <w:pPr>
        <w:ind w:right="-709"/>
        <w:jc w:val="both"/>
        <w:rPr>
          <w:rFonts w:ascii="Verdana" w:hAnsi="Verdana" w:cs="Verdana"/>
          <w:b/>
          <w:bCs/>
          <w:color w:val="000000" w:themeColor="text1"/>
          <w:sz w:val="20"/>
          <w:szCs w:val="20"/>
        </w:rPr>
      </w:pP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Dostawa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automatycznego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mikrotomu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z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wibrującym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ostrzem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(</w:t>
      </w:r>
      <w:proofErr w:type="spellStart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wibratomu</w:t>
      </w:r>
      <w:proofErr w:type="spellEnd"/>
      <w:r w:rsidRPr="00E471EE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)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>dla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Wydziału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Nauk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Biologicznych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Uniwersytetu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Wrocławskiego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wraz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z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instalacją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oraz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przeszkoleniem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pracowników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w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zakresie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ich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obsługi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i</w:t>
      </w:r>
      <w:proofErr w:type="spellEnd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471EE">
        <w:rPr>
          <w:rFonts w:ascii="Verdana" w:hAnsi="Verdana" w:cs="Verdana"/>
          <w:b/>
          <w:bCs/>
          <w:color w:val="000000" w:themeColor="text1"/>
          <w:sz w:val="20"/>
          <w:szCs w:val="20"/>
        </w:rPr>
        <w:t>eksploatacji</w:t>
      </w:r>
      <w:proofErr w:type="spellEnd"/>
      <w:r>
        <w:rPr>
          <w:rFonts w:ascii="Verdana" w:hAnsi="Verdana" w:cs="Verdana"/>
          <w:b/>
          <w:bCs/>
          <w:color w:val="000000" w:themeColor="text1"/>
          <w:sz w:val="20"/>
          <w:szCs w:val="20"/>
        </w:rPr>
        <w:t>,</w:t>
      </w:r>
    </w:p>
    <w:p w14:paraId="12AA3B2B" w14:textId="77777777" w:rsidR="00D2675B" w:rsidRPr="001E00B7" w:rsidRDefault="00D2675B" w:rsidP="00D2675B">
      <w:pPr>
        <w:keepNext w:val="0"/>
        <w:jc w:val="both"/>
        <w:rPr>
          <w:rFonts w:ascii="Verdana" w:eastAsia="Times New Roman" w:hAnsi="Verdana"/>
          <w:b/>
          <w:i/>
          <w:snapToGrid w:val="0"/>
          <w:color w:val="auto"/>
          <w:sz w:val="20"/>
          <w:szCs w:val="20"/>
          <w:lang w:val="pl-PL" w:eastAsia="pl-PL"/>
        </w:rPr>
      </w:pPr>
      <w:r w:rsidRPr="005164D6">
        <w:rPr>
          <w:rFonts w:ascii="Verdana" w:eastAsia="Times New Roman" w:hAnsi="Verdana"/>
          <w:bCs/>
          <w:color w:val="auto"/>
          <w:sz w:val="18"/>
          <w:szCs w:val="18"/>
          <w:lang w:val="pl-PL" w:eastAsia="pl-PL"/>
        </w:rPr>
        <w:t xml:space="preserve"> </w:t>
      </w: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oświadczam, że nie podlegam wykluczeniu w niniejszym postępowaniu na podstawie przepisów art. 7 ust. 1 w związku art. 7 ust. 9 Ustawy z dnia 13 kwietnia 2022 r. o szczególnych rozwiązaniach w zakresie przeciwdziałania wspierania agresji na Ukrainę oraz służących ochronie bezpieczeństwa narodowego (Dz.U. z 2022 r. poz. 835)</w:t>
      </w:r>
      <w:r w:rsidRPr="001E00B7">
        <w:rPr>
          <w:rFonts w:ascii="Verdana" w:eastAsia="Times New Roman" w:hAnsi="Verdana"/>
          <w:color w:val="auto"/>
          <w:sz w:val="20"/>
          <w:szCs w:val="20"/>
          <w:vertAlign w:val="superscript"/>
          <w:lang w:val="pl-PL" w:eastAsia="pl-PL"/>
        </w:rPr>
        <w:t>1</w:t>
      </w: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.</w:t>
      </w:r>
    </w:p>
    <w:p w14:paraId="27ACA183" w14:textId="77777777" w:rsidR="00D2675B" w:rsidRPr="001E00B7" w:rsidRDefault="00D2675B" w:rsidP="00D2675B">
      <w:pPr>
        <w:keepNext w:val="0"/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eastAsia="Times New Roman" w:hAnsi="Verdana"/>
          <w:b/>
          <w:color w:val="auto"/>
          <w:kern w:val="24"/>
          <w:sz w:val="20"/>
          <w:szCs w:val="20"/>
          <w:u w:val="single"/>
          <w:lang w:val="pl-PL" w:eastAsia="pl-PL"/>
        </w:rPr>
      </w:pPr>
    </w:p>
    <w:p w14:paraId="24BCDD9B" w14:textId="77777777" w:rsidR="00D2675B" w:rsidRPr="001E00B7" w:rsidRDefault="00D2675B" w:rsidP="00D2675B">
      <w:pPr>
        <w:keepNext w:val="0"/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eastAsia="Times New Roman" w:hAnsi="Verdana"/>
          <w:b/>
          <w:color w:val="auto"/>
          <w:kern w:val="24"/>
          <w:sz w:val="20"/>
          <w:szCs w:val="20"/>
          <w:u w:val="single"/>
          <w:lang w:val="pl-PL" w:eastAsia="pl-PL"/>
        </w:rPr>
      </w:pPr>
    </w:p>
    <w:p w14:paraId="7C8E53EE" w14:textId="77777777" w:rsidR="00D2675B" w:rsidRPr="001E00B7" w:rsidRDefault="00D2675B" w:rsidP="00D2675B">
      <w:pPr>
        <w:keepNext w:val="0"/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eastAsia="Times New Roman" w:hAnsi="Verdana"/>
          <w:color w:val="auto"/>
          <w:kern w:val="24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b/>
          <w:color w:val="auto"/>
          <w:kern w:val="24"/>
          <w:sz w:val="20"/>
          <w:szCs w:val="20"/>
          <w:u w:val="single"/>
          <w:lang w:val="pl-PL" w:eastAsia="pl-PL"/>
        </w:rPr>
        <w:t xml:space="preserve">OŚWIADCZENIE DOTYCZĄCE PODANYCH INFORMACJI: </w:t>
      </w:r>
    </w:p>
    <w:p w14:paraId="7B36BC61" w14:textId="77777777" w:rsidR="00D2675B" w:rsidRPr="001E00B7" w:rsidRDefault="00D2675B" w:rsidP="00D2675B">
      <w:pPr>
        <w:keepNext w:val="0"/>
        <w:jc w:val="both"/>
        <w:rPr>
          <w:rFonts w:ascii="Verdana" w:eastAsia="Times New Roman" w:hAnsi="Verdana"/>
          <w:color w:val="auto"/>
          <w:sz w:val="20"/>
          <w:szCs w:val="20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20"/>
          <w:szCs w:val="20"/>
          <w:lang w:val="pl-PL"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DE5DD3B" w14:textId="77777777" w:rsidR="00D2675B" w:rsidRPr="001E00B7" w:rsidRDefault="00D2675B" w:rsidP="00D2675B">
      <w:pPr>
        <w:keepNext w:val="0"/>
        <w:spacing w:line="360" w:lineRule="auto"/>
        <w:rPr>
          <w:rFonts w:eastAsia="Times New Roman"/>
          <w:bCs/>
          <w:snapToGrid w:val="0"/>
          <w:color w:val="auto"/>
          <w:u w:val="single"/>
          <w:lang w:val="pl-PL" w:eastAsia="pl-PL"/>
        </w:rPr>
      </w:pPr>
    </w:p>
    <w:p w14:paraId="76651458" w14:textId="77777777" w:rsidR="00D2675B" w:rsidRPr="001E00B7" w:rsidRDefault="00D2675B" w:rsidP="00D2675B">
      <w:pPr>
        <w:keepNext w:val="0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vertAlign w:val="superscript"/>
          <w:lang w:val="pl-PL" w:eastAsia="pl-PL"/>
        </w:rPr>
        <w:t xml:space="preserve">1 </w:t>
      </w: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 xml:space="preserve">Zamawiający, na podstawie przepisów art. 7.1 w związku art. 7 ust. 9 Ustawy z dnia 13 kwietnia 2022 r. o szczególnych rozwiązaniach w zakresie przeciwdziałania wspierania agresji na Ukrainę oraz służących ochronie bezpieczeństwa narodowego (Dz.U. z 2022 r. poz. 835) zwanej dalej „Ustawą o szczególnych rozwiązaniach” wykluczy z postępowania: </w:t>
      </w:r>
    </w:p>
    <w:p w14:paraId="1ECA742C" w14:textId="77777777" w:rsidR="00D2675B" w:rsidRPr="001E00B7" w:rsidRDefault="00D2675B" w:rsidP="00D2675B">
      <w:pPr>
        <w:keepNext w:val="0"/>
        <w:widowControl w:val="0"/>
        <w:numPr>
          <w:ilvl w:val="0"/>
          <w:numId w:val="4"/>
        </w:numPr>
        <w:suppressAutoHyphens/>
        <w:ind w:left="142" w:hanging="142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późn</w:t>
      </w:r>
      <w:proofErr w:type="spellEnd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 xml:space="preserve">. zm.3) zwanego dalej „rozporządzeniem 765/2006” 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późn</w:t>
      </w:r>
      <w:proofErr w:type="spellEnd"/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. zm.)  zwanego dalej „rozporządzeniem 269/2014” albo wpisanego na listę na podstawie decyzji w sprawie wpisu na listę rozstrzygającej o zastosowaniu środka, o którym mowa w art. 1 pkt 3 Ustawy o szczególnych rozwiązaniach;</w:t>
      </w:r>
    </w:p>
    <w:p w14:paraId="57D78DBB" w14:textId="77777777" w:rsidR="00D2675B" w:rsidRPr="001E00B7" w:rsidRDefault="00D2675B" w:rsidP="00D2675B">
      <w:pPr>
        <w:keepNext w:val="0"/>
        <w:widowControl w:val="0"/>
        <w:numPr>
          <w:ilvl w:val="0"/>
          <w:numId w:val="4"/>
        </w:numPr>
        <w:suppressAutoHyphens/>
        <w:ind w:left="142" w:hanging="142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14:paraId="03651F4C" w14:textId="77777777" w:rsidR="00D2675B" w:rsidRPr="001E00B7" w:rsidRDefault="00D2675B" w:rsidP="00D2675B">
      <w:pPr>
        <w:keepNext w:val="0"/>
        <w:widowControl w:val="0"/>
        <w:numPr>
          <w:ilvl w:val="0"/>
          <w:numId w:val="4"/>
        </w:numPr>
        <w:suppressAutoHyphens/>
        <w:ind w:left="142" w:hanging="142"/>
        <w:jc w:val="both"/>
        <w:rPr>
          <w:rFonts w:ascii="Verdana" w:eastAsia="Times New Roman" w:hAnsi="Verdana"/>
          <w:color w:val="auto"/>
          <w:sz w:val="14"/>
          <w:szCs w:val="14"/>
          <w:lang w:val="pl-PL" w:eastAsia="pl-PL"/>
        </w:rPr>
      </w:pPr>
      <w:r w:rsidRPr="001E00B7">
        <w:rPr>
          <w:rFonts w:ascii="Verdana" w:eastAsia="Times New Roman" w:hAnsi="Verdana"/>
          <w:color w:val="auto"/>
          <w:sz w:val="14"/>
          <w:szCs w:val="14"/>
          <w:lang w:val="pl-PL" w:eastAsia="pl-PL"/>
        </w:rPr>
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596E4A59" w14:textId="77777777" w:rsidR="00D2675B" w:rsidRPr="001E00B7" w:rsidRDefault="00D2675B" w:rsidP="00D2675B">
      <w:pPr>
        <w:keepNext w:val="0"/>
        <w:pBdr>
          <w:top w:val="nil"/>
          <w:left w:val="nil"/>
          <w:bottom w:val="nil"/>
          <w:right w:val="nil"/>
          <w:between w:val="nil"/>
        </w:pBdr>
        <w:ind w:right="68"/>
        <w:jc w:val="both"/>
        <w:rPr>
          <w:rFonts w:ascii="Verdana" w:eastAsia="Arial" w:hAnsi="Verdana"/>
          <w:b/>
          <w:color w:val="auto"/>
          <w:sz w:val="12"/>
          <w:szCs w:val="12"/>
          <w:lang w:val="pl-PL" w:eastAsia="pl-PL"/>
        </w:rPr>
      </w:pPr>
    </w:p>
    <w:p w14:paraId="77272AD2" w14:textId="77777777" w:rsidR="00D2675B" w:rsidRPr="001E00B7" w:rsidRDefault="00D2675B" w:rsidP="00D2675B">
      <w:pPr>
        <w:keepNext w:val="0"/>
        <w:pBdr>
          <w:top w:val="nil"/>
          <w:left w:val="nil"/>
          <w:bottom w:val="nil"/>
          <w:right w:val="nil"/>
          <w:between w:val="nil"/>
        </w:pBdr>
        <w:ind w:right="68"/>
        <w:jc w:val="both"/>
        <w:rPr>
          <w:rFonts w:ascii="Verdana" w:eastAsia="Times New Roman" w:hAnsi="Verdana"/>
          <w:color w:val="auto"/>
          <w:sz w:val="28"/>
          <w:lang w:val="pl-PL" w:eastAsia="ar-SA"/>
        </w:rPr>
      </w:pPr>
      <w:r w:rsidRPr="001E00B7">
        <w:rPr>
          <w:rFonts w:ascii="Verdana" w:eastAsia="Arial" w:hAnsi="Verdana"/>
          <w:b/>
          <w:color w:val="auto"/>
          <w:sz w:val="18"/>
          <w:szCs w:val="18"/>
          <w:lang w:val="pl-PL" w:eastAsia="pl-PL"/>
        </w:rPr>
        <w:t xml:space="preserve">Po wypełnieniu plik należy opatrzyć zaufanym, osobistym lub kwalifikowanym podpisem elektronicznym. </w:t>
      </w:r>
    </w:p>
    <w:p w14:paraId="34A2A91C" w14:textId="77777777" w:rsidR="00D2675B" w:rsidRPr="001E00B7" w:rsidRDefault="00D2675B" w:rsidP="00D2675B">
      <w:pPr>
        <w:keepNext w:val="0"/>
        <w:rPr>
          <w:rFonts w:eastAsia="Times New Roman"/>
          <w:color w:val="auto"/>
          <w:lang w:val="pl-PL" w:eastAsia="pl-PL"/>
        </w:rPr>
      </w:pPr>
    </w:p>
    <w:p w14:paraId="715B53D9" w14:textId="5F3E6386" w:rsidR="00EF6E93" w:rsidRDefault="00D2675B" w:rsidP="00D2675B">
      <w:r w:rsidRPr="001E00B7">
        <w:rPr>
          <w:rFonts w:ascii="Verdana" w:eastAsia="Times New Roman" w:hAnsi="Verdana" w:cs="Verdana"/>
          <w:b/>
          <w:bCs/>
          <w:color w:val="auto"/>
          <w:sz w:val="16"/>
          <w:szCs w:val="16"/>
          <w:lang w:val="pl-PL" w:eastAsia="zh-CN"/>
        </w:rPr>
        <w:br w:type="page"/>
      </w:r>
      <w:bookmarkEnd w:id="0"/>
    </w:p>
    <w:sectPr w:rsidR="00EF6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8A6BE4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DC6E59"/>
    <w:multiLevelType w:val="hybridMultilevel"/>
    <w:tmpl w:val="95D0E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B1161"/>
    <w:multiLevelType w:val="hybridMultilevel"/>
    <w:tmpl w:val="A27A9F7A"/>
    <w:lvl w:ilvl="0" w:tplc="7C1A5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87806"/>
    <w:multiLevelType w:val="hybridMultilevel"/>
    <w:tmpl w:val="0EAEA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37FB6"/>
    <w:multiLevelType w:val="hybridMultilevel"/>
    <w:tmpl w:val="93DA9DD8"/>
    <w:lvl w:ilvl="0" w:tplc="C3ECB412">
      <w:start w:val="1"/>
      <w:numFmt w:val="decimal"/>
      <w:lvlText w:val="%1."/>
      <w:lvlJc w:val="left"/>
      <w:pPr>
        <w:tabs>
          <w:tab w:val="num" w:pos="598"/>
        </w:tabs>
        <w:ind w:left="578" w:hanging="340"/>
      </w:pPr>
      <w:rPr>
        <w:rFonts w:ascii="Verdana" w:hAnsi="Verdana" w:hint="default"/>
        <w:b w:val="0"/>
        <w:i w:val="0"/>
        <w:sz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0A32C4"/>
    <w:multiLevelType w:val="hybridMultilevel"/>
    <w:tmpl w:val="29925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895310">
    <w:abstractNumId w:val="0"/>
  </w:num>
  <w:num w:numId="2" w16cid:durableId="14821934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8542832">
    <w:abstractNumId w:val="3"/>
  </w:num>
  <w:num w:numId="4" w16cid:durableId="1558199242">
    <w:abstractNumId w:val="2"/>
  </w:num>
  <w:num w:numId="5" w16cid:durableId="1001008083">
    <w:abstractNumId w:val="1"/>
  </w:num>
  <w:num w:numId="6" w16cid:durableId="14508555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75B"/>
    <w:rsid w:val="00816471"/>
    <w:rsid w:val="00AD7FA4"/>
    <w:rsid w:val="00D2675B"/>
    <w:rsid w:val="00EF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3126"/>
  <w15:chartTrackingRefBased/>
  <w15:docId w15:val="{2715142E-C6FB-44DA-94F7-20B9CF942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75B"/>
    <w:pPr>
      <w:keepNext/>
      <w:spacing w:after="0" w:line="240" w:lineRule="auto"/>
    </w:pPr>
    <w:rPr>
      <w:rFonts w:ascii="Times New Roman" w:eastAsia="Arial Unicode MS" w:hAnsi="Times New Roman" w:cs="Times New Roman"/>
      <w:color w:val="00000A"/>
      <w:kern w:val="0"/>
      <w:u w:color="00000A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675B"/>
    <w:pPr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675B"/>
    <w:pPr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D2675B"/>
    <w:pPr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675B"/>
    <w:pPr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675B"/>
    <w:pPr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675B"/>
    <w:pPr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675B"/>
    <w:pPr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675B"/>
    <w:pPr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675B"/>
    <w:pPr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67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67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D267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67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67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67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67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67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67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67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6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67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67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67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675B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Odstavec,Wypunktowanie,CW_Lista,wypunktowanie,Nag 1,List Paragraph1,2 heading,A_wyliczenie,K-P_odwolanie,maz_wyliczenie,opis dzialania,Akapit z listą BS,Akapit z punktorem 1"/>
    <w:basedOn w:val="Normalny"/>
    <w:link w:val="AkapitzlistZnak"/>
    <w:uiPriority w:val="34"/>
    <w:qFormat/>
    <w:rsid w:val="00D267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67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67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67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675B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D2675B"/>
    <w:pPr>
      <w:shd w:val="clear" w:color="auto" w:fill="FFFFFF"/>
    </w:pPr>
  </w:style>
  <w:style w:type="character" w:customStyle="1" w:styleId="StopkaZnak">
    <w:name w:val="Stopka Znak"/>
    <w:basedOn w:val="Domylnaczcionkaakapitu"/>
    <w:link w:val="Stopka"/>
    <w:uiPriority w:val="99"/>
    <w:rsid w:val="00D2675B"/>
    <w:rPr>
      <w:rFonts w:ascii="Times New Roman" w:eastAsia="Arial Unicode MS" w:hAnsi="Times New Roman" w:cs="Times New Roman"/>
      <w:color w:val="00000A"/>
      <w:kern w:val="0"/>
      <w:u w:color="00000A"/>
      <w:shd w:val="clear" w:color="auto" w:fill="FFFFFF"/>
      <w:lang w:val="en-US"/>
      <w14:ligatures w14:val="none"/>
    </w:rPr>
  </w:style>
  <w:style w:type="character" w:customStyle="1" w:styleId="AkapitzlistZnak">
    <w:name w:val="Akapit z listą Znak"/>
    <w:aliases w:val="L1 Znak,Numerowanie Znak,List Paragraph Znak,Akapit z listą5 Znak,Odstavec Znak,Wypunktowanie Znak,CW_Lista Znak,wypunktowanie Znak,Nag 1 Znak,List Paragraph1 Znak,2 heading Znak,A_wyliczenie Znak,K-P_odwolanie Znak"/>
    <w:link w:val="Akapitzlist"/>
    <w:uiPriority w:val="34"/>
    <w:qFormat/>
    <w:locked/>
    <w:rsid w:val="00D26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1659</Words>
  <Characters>9956</Characters>
  <Application>Microsoft Office Word</Application>
  <DocSecurity>0</DocSecurity>
  <Lines>82</Lines>
  <Paragraphs>23</Paragraphs>
  <ScaleCrop>false</ScaleCrop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Klekotko</dc:creator>
  <cp:keywords/>
  <dc:description/>
  <cp:lastModifiedBy>Gabriela Klekotko</cp:lastModifiedBy>
  <cp:revision>1</cp:revision>
  <dcterms:created xsi:type="dcterms:W3CDTF">2025-04-15T11:33:00Z</dcterms:created>
  <dcterms:modified xsi:type="dcterms:W3CDTF">2025-04-15T11:36:00Z</dcterms:modified>
</cp:coreProperties>
</file>