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675" w:rsidRPr="00F06DC3" w:rsidRDefault="008C149F" w:rsidP="00244AC6">
      <w:pPr>
        <w:keepNext/>
        <w:suppressAutoHyphens w:val="0"/>
        <w:spacing w:line="276" w:lineRule="auto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F06DC3">
        <w:rPr>
          <w:rFonts w:ascii="Arial" w:hAnsi="Arial" w:cs="Arial"/>
          <w:b/>
          <w:bCs/>
          <w:sz w:val="22"/>
          <w:szCs w:val="22"/>
        </w:rPr>
        <w:t>PROJEKT UMOWY</w:t>
      </w:r>
    </w:p>
    <w:p w:rsidR="00A47675" w:rsidRPr="00F06DC3" w:rsidRDefault="00A47675" w:rsidP="00244AC6">
      <w:pPr>
        <w:keepNext/>
        <w:tabs>
          <w:tab w:val="left" w:pos="6237"/>
          <w:tab w:val="left" w:pos="6804"/>
        </w:tabs>
        <w:snapToGrid w:val="0"/>
        <w:spacing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b/>
          <w:sz w:val="22"/>
          <w:szCs w:val="22"/>
        </w:rPr>
        <w:t>UMOWA</w:t>
      </w:r>
    </w:p>
    <w:p w:rsidR="00A47675" w:rsidRPr="00F06DC3" w:rsidRDefault="00A47675" w:rsidP="00244AC6">
      <w:pPr>
        <w:keepNext/>
        <w:tabs>
          <w:tab w:val="left" w:pos="6237"/>
          <w:tab w:val="left" w:pos="6804"/>
        </w:tabs>
        <w:snapToGrid w:val="0"/>
        <w:spacing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b/>
          <w:sz w:val="22"/>
          <w:szCs w:val="22"/>
        </w:rPr>
        <w:t>Nr  ………………………</w:t>
      </w: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zawarta w dniu ...........……………  w Nowej Dębie pomiędzy:</w:t>
      </w: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b/>
          <w:sz w:val="22"/>
          <w:szCs w:val="22"/>
        </w:rPr>
        <w:t>Skarbem Państwa</w:t>
      </w: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b/>
          <w:sz w:val="22"/>
          <w:szCs w:val="22"/>
        </w:rPr>
        <w:t>33 Wojskowym Oddziałem Gospodarczym w Nowej Dębie</w:t>
      </w: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ul. Anieli Krzywoń 1, 39- 460 Nowa Dęba, </w:t>
      </w: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NIP 867-222-76-07, Regon 180692828,</w:t>
      </w:r>
    </w:p>
    <w:p w:rsidR="00A47675" w:rsidRPr="00F06DC3" w:rsidRDefault="00A47675" w:rsidP="00244A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repre</w:t>
      </w:r>
      <w:r w:rsidR="00E44A24" w:rsidRPr="00F06DC3">
        <w:rPr>
          <w:rFonts w:ascii="Arial" w:hAnsi="Arial" w:cs="Arial"/>
          <w:sz w:val="22"/>
          <w:szCs w:val="22"/>
        </w:rPr>
        <w:t>zentowanym przez:</w:t>
      </w:r>
      <w:r w:rsidR="001E057B" w:rsidRPr="00F06DC3">
        <w:rPr>
          <w:rFonts w:ascii="Arial" w:hAnsi="Arial" w:cs="Arial"/>
          <w:sz w:val="22"/>
          <w:szCs w:val="22"/>
        </w:rPr>
        <w:t xml:space="preserve"> </w:t>
      </w:r>
      <w:r w:rsidR="001E057B" w:rsidRPr="00F06DC3">
        <w:rPr>
          <w:rFonts w:ascii="Arial" w:hAnsi="Arial" w:cs="Arial"/>
          <w:b/>
          <w:sz w:val="22"/>
          <w:szCs w:val="22"/>
        </w:rPr>
        <w:t xml:space="preserve">płk Piotr STĘPNIAK </w:t>
      </w:r>
      <w:r w:rsidRPr="00F06DC3">
        <w:rPr>
          <w:rFonts w:ascii="Arial" w:hAnsi="Arial" w:cs="Arial"/>
          <w:b/>
          <w:sz w:val="22"/>
          <w:szCs w:val="22"/>
        </w:rPr>
        <w:t xml:space="preserve">Komendanta 33 Wojskowego Oddziału </w:t>
      </w:r>
      <w:proofErr w:type="spellStart"/>
      <w:r w:rsidRPr="00F06DC3">
        <w:rPr>
          <w:rFonts w:ascii="Arial" w:hAnsi="Arial" w:cs="Arial"/>
          <w:b/>
          <w:sz w:val="22"/>
          <w:szCs w:val="22"/>
        </w:rPr>
        <w:t>Gospodarczegow</w:t>
      </w:r>
      <w:proofErr w:type="spellEnd"/>
      <w:r w:rsidRPr="00F06DC3">
        <w:rPr>
          <w:rFonts w:ascii="Arial" w:hAnsi="Arial" w:cs="Arial"/>
          <w:b/>
          <w:sz w:val="22"/>
          <w:szCs w:val="22"/>
        </w:rPr>
        <w:t> Nowej Dębie</w:t>
      </w:r>
      <w:r w:rsidRPr="00F06DC3">
        <w:rPr>
          <w:rFonts w:ascii="Arial" w:hAnsi="Arial" w:cs="Arial"/>
          <w:sz w:val="22"/>
          <w:szCs w:val="22"/>
        </w:rPr>
        <w:t>.</w:t>
      </w: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zwanym dalej Zamawiającym,</w:t>
      </w: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</w:p>
    <w:p w:rsidR="00A47675" w:rsidRPr="00F06DC3" w:rsidRDefault="00A47675" w:rsidP="00244AC6">
      <w:p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a </w:t>
      </w:r>
    </w:p>
    <w:p w:rsidR="00A47675" w:rsidRPr="00F06DC3" w:rsidRDefault="008C149F" w:rsidP="002C2B94">
      <w:pPr>
        <w:spacing w:line="276" w:lineRule="auto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  <w:r w:rsidR="00A47675" w:rsidRPr="00F06DC3">
        <w:rPr>
          <w:rFonts w:ascii="Arial" w:hAnsi="Arial" w:cs="Arial"/>
          <w:sz w:val="22"/>
          <w:szCs w:val="22"/>
        </w:rPr>
        <w:br/>
        <w:t>zwanym dalej Wykonawcą.</w:t>
      </w:r>
    </w:p>
    <w:p w:rsidR="00AC00C5" w:rsidRPr="00F06DC3" w:rsidRDefault="00AC00C5" w:rsidP="00244AC6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F19FE" w:rsidRPr="00F06DC3" w:rsidRDefault="00EF19FE" w:rsidP="00244AC6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06DC3">
        <w:rPr>
          <w:rFonts w:ascii="Arial" w:hAnsi="Arial" w:cs="Arial"/>
          <w:b/>
          <w:color w:val="000000"/>
          <w:sz w:val="22"/>
          <w:szCs w:val="22"/>
        </w:rPr>
        <w:t>§ 1</w:t>
      </w:r>
      <w:r w:rsidR="00567032" w:rsidRPr="00F06DC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167D1" w:rsidRPr="00F06DC3">
        <w:rPr>
          <w:rFonts w:ascii="Arial" w:hAnsi="Arial" w:cs="Arial"/>
          <w:b/>
          <w:color w:val="000000"/>
          <w:sz w:val="22"/>
          <w:szCs w:val="22"/>
        </w:rPr>
        <w:t>PRZEDMIOT UMOWY</w:t>
      </w:r>
    </w:p>
    <w:p w:rsidR="00A278CE" w:rsidRPr="00F06DC3" w:rsidRDefault="00A278CE" w:rsidP="00244AC6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eastAsia="HG Mincho Light J" w:hAnsi="Arial" w:cs="Arial"/>
          <w:color w:val="000000"/>
          <w:lang w:eastAsia="pl-PL"/>
        </w:rPr>
      </w:pPr>
      <w:r w:rsidRPr="00F06DC3">
        <w:rPr>
          <w:rFonts w:ascii="Arial" w:eastAsia="HG Mincho Light J" w:hAnsi="Arial" w:cs="Arial"/>
          <w:color w:val="000000"/>
          <w:lang w:eastAsia="pl-PL"/>
        </w:rPr>
        <w:t xml:space="preserve">Przedmiotem umowy jest wykonanie na rzecz Zamawiającego usługi </w:t>
      </w:r>
      <w:r w:rsidRPr="00F06DC3">
        <w:rPr>
          <w:rFonts w:ascii="Arial" w:hAnsi="Arial" w:cs="Arial"/>
          <w:b/>
          <w:color w:val="000000"/>
          <w:kern w:val="3"/>
          <w:lang w:eastAsia="zh-CN"/>
        </w:rPr>
        <w:t>„</w:t>
      </w:r>
      <w:r w:rsidRPr="00F06DC3">
        <w:rPr>
          <w:rStyle w:val="postbody"/>
          <w:rFonts w:ascii="Arial" w:hAnsi="Arial" w:cs="Arial"/>
          <w:b/>
          <w:color w:val="000000"/>
        </w:rPr>
        <w:t>odbioru</w:t>
      </w:r>
      <w:r w:rsidR="00A47675" w:rsidRPr="00F06DC3">
        <w:rPr>
          <w:rStyle w:val="postbody"/>
          <w:rFonts w:ascii="Arial" w:hAnsi="Arial" w:cs="Arial"/>
          <w:b/>
          <w:color w:val="000000"/>
        </w:rPr>
        <w:t xml:space="preserve">, transportu </w:t>
      </w:r>
      <w:r w:rsidRPr="00F06DC3">
        <w:rPr>
          <w:rStyle w:val="postbody"/>
          <w:rFonts w:ascii="Arial" w:hAnsi="Arial" w:cs="Arial"/>
          <w:b/>
          <w:color w:val="000000"/>
        </w:rPr>
        <w:t>i utylizacji ubocznych produktów pochodzenia zwierzęcego kategorii 3 oraz odpadów określonych kodem odpadu 16 03 80</w:t>
      </w:r>
      <w:r w:rsidRPr="00F06DC3">
        <w:rPr>
          <w:rFonts w:ascii="Arial" w:eastAsia="HG Mincho Light J" w:hAnsi="Arial" w:cs="Arial"/>
          <w:color w:val="000000"/>
          <w:lang w:eastAsia="pl-PL"/>
        </w:rPr>
        <w:t xml:space="preserve">, której zakres przedmiotowy został określony w </w:t>
      </w:r>
      <w:r w:rsidRPr="00F06DC3">
        <w:rPr>
          <w:rFonts w:ascii="Arial" w:eastAsia="HG Mincho Light J" w:hAnsi="Arial" w:cs="Arial"/>
          <w:b/>
          <w:color w:val="000000"/>
          <w:lang w:eastAsia="pl-PL"/>
        </w:rPr>
        <w:t xml:space="preserve">załączniku nr 1  </w:t>
      </w:r>
      <w:r w:rsidRPr="00F06DC3">
        <w:rPr>
          <w:rFonts w:ascii="Arial" w:eastAsia="HG Mincho Light J" w:hAnsi="Arial" w:cs="Arial"/>
          <w:color w:val="000000"/>
          <w:lang w:eastAsia="pl-PL"/>
        </w:rPr>
        <w:t xml:space="preserve">do umowy – </w:t>
      </w:r>
      <w:r w:rsidR="00394FF3" w:rsidRPr="00F06DC3">
        <w:rPr>
          <w:rFonts w:ascii="Arial" w:eastAsia="HG Mincho Light J" w:hAnsi="Arial" w:cs="Arial"/>
          <w:color w:val="000000"/>
          <w:lang w:eastAsia="pl-PL"/>
        </w:rPr>
        <w:t>o</w:t>
      </w:r>
      <w:r w:rsidRPr="00F06DC3">
        <w:rPr>
          <w:rFonts w:ascii="Arial" w:eastAsia="HG Mincho Light J" w:hAnsi="Arial" w:cs="Arial"/>
          <w:color w:val="000000"/>
          <w:lang w:eastAsia="pl-PL"/>
        </w:rPr>
        <w:t xml:space="preserve">pisie </w:t>
      </w:r>
      <w:r w:rsidR="00394FF3" w:rsidRPr="00F06DC3">
        <w:rPr>
          <w:rFonts w:ascii="Arial" w:eastAsia="HG Mincho Light J" w:hAnsi="Arial" w:cs="Arial"/>
          <w:color w:val="000000"/>
          <w:lang w:eastAsia="pl-PL"/>
        </w:rPr>
        <w:t>p</w:t>
      </w:r>
      <w:r w:rsidRPr="00F06DC3">
        <w:rPr>
          <w:rFonts w:ascii="Arial" w:eastAsia="HG Mincho Light J" w:hAnsi="Arial" w:cs="Arial"/>
          <w:color w:val="000000"/>
          <w:lang w:eastAsia="pl-PL"/>
        </w:rPr>
        <w:t xml:space="preserve">rzedmiotu </w:t>
      </w:r>
      <w:r w:rsidR="00394FF3" w:rsidRPr="00F06DC3">
        <w:rPr>
          <w:rFonts w:ascii="Arial" w:eastAsia="HG Mincho Light J" w:hAnsi="Arial" w:cs="Arial"/>
          <w:color w:val="000000"/>
          <w:lang w:eastAsia="pl-PL"/>
        </w:rPr>
        <w:t>z</w:t>
      </w:r>
      <w:r w:rsidRPr="00F06DC3">
        <w:rPr>
          <w:rFonts w:ascii="Arial" w:eastAsia="HG Mincho Light J" w:hAnsi="Arial" w:cs="Arial"/>
          <w:color w:val="000000"/>
          <w:lang w:eastAsia="pl-PL"/>
        </w:rPr>
        <w:t>amówienia</w:t>
      </w:r>
      <w:r w:rsidR="00A47675" w:rsidRPr="00F06DC3">
        <w:rPr>
          <w:rFonts w:ascii="Arial" w:eastAsia="HG Mincho Light J" w:hAnsi="Arial" w:cs="Arial"/>
          <w:color w:val="000000"/>
          <w:lang w:eastAsia="pl-PL"/>
        </w:rPr>
        <w:t xml:space="preserve">   </w:t>
      </w:r>
      <w:r w:rsidR="00E44A24" w:rsidRPr="00F06DC3">
        <w:rPr>
          <w:rFonts w:ascii="Arial" w:eastAsia="HG Mincho Light J" w:hAnsi="Arial" w:cs="Arial"/>
          <w:color w:val="000000"/>
          <w:lang w:eastAsia="pl-PL"/>
        </w:rPr>
        <w:t xml:space="preserve">           </w:t>
      </w:r>
      <w:r w:rsidR="00860B30" w:rsidRPr="00F06DC3">
        <w:rPr>
          <w:rFonts w:ascii="Arial" w:eastAsia="HG Mincho Light J" w:hAnsi="Arial" w:cs="Arial"/>
          <w:color w:val="000000"/>
          <w:lang w:eastAsia="pl-PL"/>
        </w:rPr>
        <w:t>(</w:t>
      </w:r>
      <w:r w:rsidR="00A47675" w:rsidRPr="00F06DC3">
        <w:rPr>
          <w:rFonts w:ascii="Arial" w:eastAsia="HG Mincho Light J" w:hAnsi="Arial" w:cs="Arial"/>
          <w:color w:val="000000"/>
          <w:lang w:eastAsia="pl-PL"/>
        </w:rPr>
        <w:t>OPZ)</w:t>
      </w:r>
      <w:r w:rsidRPr="00F06DC3">
        <w:rPr>
          <w:rFonts w:ascii="Arial" w:eastAsia="HG Mincho Light J" w:hAnsi="Arial" w:cs="Arial"/>
          <w:color w:val="000000"/>
          <w:lang w:eastAsia="pl-PL"/>
        </w:rPr>
        <w:t>.</w:t>
      </w:r>
    </w:p>
    <w:p w:rsidR="00A278CE" w:rsidRPr="00F06DC3" w:rsidRDefault="00A278CE" w:rsidP="00244AC6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eastAsia="HG Mincho Light J" w:hAnsi="Arial" w:cs="Arial"/>
          <w:color w:val="000000"/>
          <w:lang w:eastAsia="pl-PL"/>
        </w:rPr>
      </w:pPr>
      <w:r w:rsidRPr="00F06DC3">
        <w:rPr>
          <w:rFonts w:ascii="Arial" w:eastAsia="HG Mincho Light J" w:hAnsi="Arial" w:cs="Arial"/>
          <w:color w:val="000000"/>
          <w:lang w:eastAsia="pl-PL"/>
        </w:rPr>
        <w:t xml:space="preserve">Świadczone usługi będą spełniały wymagania opisane w </w:t>
      </w:r>
      <w:r w:rsidR="00394FF3" w:rsidRPr="00F06DC3">
        <w:rPr>
          <w:rFonts w:ascii="Arial" w:eastAsia="HG Mincho Light J" w:hAnsi="Arial" w:cs="Arial"/>
          <w:color w:val="000000"/>
          <w:lang w:eastAsia="pl-PL"/>
        </w:rPr>
        <w:t>o</w:t>
      </w:r>
      <w:r w:rsidRPr="00F06DC3">
        <w:rPr>
          <w:rFonts w:ascii="Arial" w:eastAsia="HG Mincho Light J" w:hAnsi="Arial" w:cs="Arial"/>
          <w:color w:val="000000"/>
          <w:lang w:eastAsia="pl-PL"/>
        </w:rPr>
        <w:t xml:space="preserve">pisie </w:t>
      </w:r>
      <w:r w:rsidR="00394FF3" w:rsidRPr="00F06DC3">
        <w:rPr>
          <w:rFonts w:ascii="Arial" w:eastAsia="HG Mincho Light J" w:hAnsi="Arial" w:cs="Arial"/>
          <w:color w:val="000000"/>
          <w:lang w:eastAsia="pl-PL"/>
        </w:rPr>
        <w:t>p</w:t>
      </w:r>
      <w:r w:rsidRPr="00F06DC3">
        <w:rPr>
          <w:rFonts w:ascii="Arial" w:eastAsia="HG Mincho Light J" w:hAnsi="Arial" w:cs="Arial"/>
          <w:color w:val="000000"/>
          <w:lang w:eastAsia="pl-PL"/>
        </w:rPr>
        <w:t xml:space="preserve">rzedmiotu </w:t>
      </w:r>
      <w:r w:rsidR="00394FF3" w:rsidRPr="00F06DC3">
        <w:rPr>
          <w:rFonts w:ascii="Arial" w:eastAsia="HG Mincho Light J" w:hAnsi="Arial" w:cs="Arial"/>
          <w:color w:val="000000"/>
          <w:lang w:eastAsia="pl-PL"/>
        </w:rPr>
        <w:t>z</w:t>
      </w:r>
      <w:r w:rsidRPr="00F06DC3">
        <w:rPr>
          <w:rFonts w:ascii="Arial" w:eastAsia="HG Mincho Light J" w:hAnsi="Arial" w:cs="Arial"/>
          <w:color w:val="000000"/>
          <w:lang w:eastAsia="pl-PL"/>
        </w:rPr>
        <w:t xml:space="preserve">amówienia, o którym mowa </w:t>
      </w:r>
      <w:r w:rsidRPr="00F06DC3">
        <w:rPr>
          <w:rFonts w:ascii="Arial" w:eastAsia="HG Mincho Light J" w:hAnsi="Arial" w:cs="Arial"/>
          <w:b/>
          <w:color w:val="000000"/>
          <w:lang w:eastAsia="pl-PL"/>
        </w:rPr>
        <w:t>w ust.1</w:t>
      </w:r>
      <w:r w:rsidR="00A47675" w:rsidRPr="00F06DC3">
        <w:rPr>
          <w:rFonts w:ascii="Arial" w:eastAsia="HG Mincho Light J" w:hAnsi="Arial" w:cs="Arial"/>
          <w:b/>
          <w:color w:val="000000"/>
          <w:lang w:eastAsia="pl-PL"/>
        </w:rPr>
        <w:t xml:space="preserve"> </w:t>
      </w:r>
      <w:r w:rsidR="00A47675" w:rsidRPr="00F06DC3">
        <w:rPr>
          <w:rFonts w:ascii="Arial" w:eastAsia="HG Mincho Light J" w:hAnsi="Arial" w:cs="Arial"/>
          <w:color w:val="000000"/>
          <w:lang w:eastAsia="pl-PL"/>
        </w:rPr>
        <w:t>niniejszego paragrafu.</w:t>
      </w:r>
    </w:p>
    <w:p w:rsidR="00BF0209" w:rsidRPr="00F06DC3" w:rsidRDefault="00BF0209" w:rsidP="00244AC6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color w:val="000000"/>
        </w:rPr>
      </w:pPr>
      <w:r w:rsidRPr="00F06DC3">
        <w:rPr>
          <w:rFonts w:ascii="Arial" w:hAnsi="Arial" w:cs="Arial"/>
          <w:color w:val="000000"/>
        </w:rPr>
        <w:t xml:space="preserve">Wykonawca oświadcza, że zapoznał się z opisem przedmiotu zamówienia (OPZ) </w:t>
      </w:r>
      <w:r w:rsidR="00244AC6" w:rsidRPr="00F06DC3">
        <w:rPr>
          <w:rFonts w:ascii="Arial" w:hAnsi="Arial" w:cs="Arial"/>
          <w:color w:val="000000"/>
        </w:rPr>
        <w:br/>
      </w:r>
      <w:r w:rsidRPr="00F06DC3">
        <w:rPr>
          <w:rFonts w:ascii="Arial" w:hAnsi="Arial" w:cs="Arial"/>
          <w:color w:val="000000"/>
        </w:rPr>
        <w:t>i uznaje je za wystarczające do realizacji przedmiotu umowy oraz nie zgłasza w tym zakresie żadnych uwag, a ponadto stwierdza, że nie zachodzą żadne przeszkody techniczne, prawne lub przeszkody innego rodzaju, uniemożliwiające lub utrudniające terminowe i bezusterkowe wykonanie przedmiotu umowy zgodnie z treścią umowy.</w:t>
      </w:r>
    </w:p>
    <w:p w:rsidR="00BF0209" w:rsidRPr="00F06DC3" w:rsidRDefault="00BF0209" w:rsidP="00244AC6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426"/>
        <w:jc w:val="both"/>
        <w:rPr>
          <w:rFonts w:ascii="Arial" w:eastAsia="HG Mincho Light J" w:hAnsi="Arial" w:cs="Arial"/>
          <w:color w:val="000000"/>
          <w:lang w:eastAsia="pl-PL"/>
        </w:rPr>
      </w:pPr>
    </w:p>
    <w:p w:rsidR="00503893" w:rsidRPr="00F06DC3" w:rsidRDefault="000D448E" w:rsidP="00244AC6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06DC3">
        <w:rPr>
          <w:rFonts w:ascii="Arial" w:hAnsi="Arial" w:cs="Arial"/>
          <w:b/>
          <w:color w:val="000000"/>
          <w:sz w:val="22"/>
          <w:szCs w:val="22"/>
        </w:rPr>
        <w:t>§ 2</w:t>
      </w:r>
      <w:r w:rsidR="00567032" w:rsidRPr="00F06DC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167D1" w:rsidRPr="00F06DC3">
        <w:rPr>
          <w:rFonts w:ascii="Arial" w:hAnsi="Arial" w:cs="Arial"/>
          <w:b/>
          <w:color w:val="000000"/>
          <w:sz w:val="22"/>
          <w:szCs w:val="22"/>
        </w:rPr>
        <w:t>TERMIN OBOWIĄZYWANIA UMOWY</w:t>
      </w:r>
    </w:p>
    <w:p w:rsidR="006B545B" w:rsidRPr="00F06DC3" w:rsidRDefault="00AB5B1F" w:rsidP="0028136F">
      <w:pPr>
        <w:pStyle w:val="Akapitzlist"/>
        <w:spacing w:after="0"/>
        <w:ind w:lef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06DC3">
        <w:rPr>
          <w:rFonts w:ascii="Arial" w:eastAsia="Times New Roman" w:hAnsi="Arial" w:cs="Arial"/>
          <w:color w:val="000000"/>
          <w:lang w:eastAsia="pl-PL"/>
        </w:rPr>
        <w:t>Ni</w:t>
      </w:r>
      <w:r w:rsidR="0028136F" w:rsidRPr="00F06DC3">
        <w:rPr>
          <w:rFonts w:ascii="Arial" w:eastAsia="Times New Roman" w:hAnsi="Arial" w:cs="Arial"/>
          <w:color w:val="000000"/>
          <w:lang w:eastAsia="pl-PL"/>
        </w:rPr>
        <w:t>nie</w:t>
      </w:r>
      <w:r w:rsidRPr="00F06DC3">
        <w:rPr>
          <w:rFonts w:ascii="Arial" w:eastAsia="Times New Roman" w:hAnsi="Arial" w:cs="Arial"/>
          <w:color w:val="000000"/>
          <w:lang w:eastAsia="pl-PL"/>
        </w:rPr>
        <w:t xml:space="preserve">jszym umowa będzie </w:t>
      </w:r>
      <w:proofErr w:type="spellStart"/>
      <w:r w:rsidRPr="00F06DC3">
        <w:rPr>
          <w:rFonts w:ascii="Arial" w:eastAsia="Times New Roman" w:hAnsi="Arial" w:cs="Arial"/>
          <w:color w:val="000000"/>
          <w:lang w:eastAsia="pl-PL"/>
        </w:rPr>
        <w:t>obowiązywal</w:t>
      </w:r>
      <w:r w:rsidR="00602A6C" w:rsidRPr="00F06DC3">
        <w:rPr>
          <w:rFonts w:ascii="Arial" w:eastAsia="Times New Roman" w:hAnsi="Arial" w:cs="Arial"/>
          <w:color w:val="000000"/>
          <w:lang w:eastAsia="pl-PL"/>
        </w:rPr>
        <w:t>a</w:t>
      </w:r>
      <w:proofErr w:type="spellEnd"/>
      <w:r w:rsidR="00602A6C" w:rsidRPr="00F06DC3">
        <w:rPr>
          <w:rFonts w:ascii="Arial" w:eastAsia="Times New Roman" w:hAnsi="Arial" w:cs="Arial"/>
          <w:color w:val="000000"/>
          <w:lang w:eastAsia="pl-PL"/>
        </w:rPr>
        <w:t xml:space="preserve"> od dnia jej </w:t>
      </w:r>
      <w:r w:rsidR="006B545B" w:rsidRPr="00F06DC3">
        <w:rPr>
          <w:rFonts w:ascii="Arial" w:eastAsia="Times New Roman" w:hAnsi="Arial" w:cs="Arial"/>
          <w:color w:val="000000"/>
          <w:lang w:eastAsia="pl-PL"/>
        </w:rPr>
        <w:t>zawarcia</w:t>
      </w:r>
      <w:r w:rsidR="00A4019C" w:rsidRPr="00F06DC3">
        <w:rPr>
          <w:rFonts w:ascii="Arial" w:eastAsia="Times New Roman" w:hAnsi="Arial" w:cs="Arial"/>
          <w:color w:val="000000"/>
          <w:lang w:eastAsia="pl-PL"/>
        </w:rPr>
        <w:t xml:space="preserve"> do 31.07</w:t>
      </w:r>
      <w:r w:rsidRPr="00F06DC3">
        <w:rPr>
          <w:rFonts w:ascii="Arial" w:eastAsia="Times New Roman" w:hAnsi="Arial" w:cs="Arial"/>
          <w:color w:val="000000"/>
          <w:lang w:eastAsia="pl-PL"/>
        </w:rPr>
        <w:t>.2025r.</w:t>
      </w:r>
      <w:r w:rsidR="00602A6C" w:rsidRPr="00F06DC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21974" w:rsidRPr="00F06DC3">
        <w:rPr>
          <w:rFonts w:ascii="Arial" w:eastAsia="Times New Roman" w:hAnsi="Arial" w:cs="Arial"/>
          <w:color w:val="000000"/>
          <w:lang w:eastAsia="pl-PL"/>
        </w:rPr>
        <w:t xml:space="preserve">lub </w:t>
      </w:r>
      <w:r w:rsidR="008C149F" w:rsidRPr="00F06DC3">
        <w:rPr>
          <w:rFonts w:ascii="Arial" w:eastAsia="Times New Roman" w:hAnsi="Arial" w:cs="Arial"/>
          <w:color w:val="000000"/>
          <w:lang w:eastAsia="pl-PL"/>
        </w:rPr>
        <w:t xml:space="preserve">            </w:t>
      </w:r>
      <w:r w:rsidR="00621974" w:rsidRPr="00F06DC3">
        <w:rPr>
          <w:rFonts w:ascii="Arial" w:eastAsia="Times New Roman" w:hAnsi="Arial" w:cs="Arial"/>
          <w:color w:val="000000"/>
          <w:lang w:eastAsia="pl-PL"/>
        </w:rPr>
        <w:t xml:space="preserve">do wykorzystania kwoty określonej </w:t>
      </w:r>
      <w:r w:rsidR="00503893" w:rsidRPr="00F06DC3">
        <w:rPr>
          <w:rFonts w:ascii="Arial" w:eastAsia="Times New Roman" w:hAnsi="Arial" w:cs="Arial"/>
          <w:color w:val="000000"/>
          <w:lang w:eastAsia="pl-PL"/>
        </w:rPr>
        <w:t xml:space="preserve">w </w:t>
      </w:r>
      <w:r w:rsidR="00503893" w:rsidRPr="00F06DC3">
        <w:rPr>
          <w:rFonts w:ascii="Arial" w:eastAsia="Times New Roman" w:hAnsi="Arial" w:cs="Arial"/>
          <w:b/>
          <w:color w:val="000000"/>
          <w:lang w:eastAsia="pl-PL"/>
        </w:rPr>
        <w:t xml:space="preserve">§ </w:t>
      </w:r>
      <w:r w:rsidR="00621974" w:rsidRPr="00F06DC3">
        <w:rPr>
          <w:rFonts w:ascii="Arial" w:eastAsia="Times New Roman" w:hAnsi="Arial" w:cs="Arial"/>
          <w:b/>
          <w:color w:val="000000"/>
          <w:lang w:eastAsia="pl-PL"/>
        </w:rPr>
        <w:t>3</w:t>
      </w:r>
      <w:r w:rsidR="00503893" w:rsidRPr="00F06DC3">
        <w:rPr>
          <w:rFonts w:ascii="Arial" w:eastAsia="Times New Roman" w:hAnsi="Arial" w:cs="Arial"/>
          <w:b/>
          <w:color w:val="000000"/>
          <w:lang w:eastAsia="pl-PL"/>
        </w:rPr>
        <w:t xml:space="preserve"> ust. 1</w:t>
      </w:r>
      <w:r w:rsidR="00AB7ED4" w:rsidRPr="00F06DC3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AB7ED4" w:rsidRPr="00F06DC3">
        <w:rPr>
          <w:rFonts w:ascii="Arial" w:eastAsia="Times New Roman" w:hAnsi="Arial" w:cs="Arial"/>
          <w:color w:val="000000"/>
          <w:lang w:eastAsia="pl-PL"/>
        </w:rPr>
        <w:t>niniejszej umowy</w:t>
      </w:r>
      <w:r w:rsidR="00FB5C48" w:rsidRPr="00F06DC3">
        <w:rPr>
          <w:rFonts w:ascii="Arial" w:eastAsia="Times New Roman" w:hAnsi="Arial" w:cs="Arial"/>
          <w:color w:val="000000"/>
          <w:lang w:eastAsia="pl-PL"/>
        </w:rPr>
        <w:t>.</w:t>
      </w:r>
      <w:r w:rsidR="00A44C64" w:rsidRPr="00F06DC3">
        <w:rPr>
          <w:rFonts w:ascii="Arial" w:hAnsi="Arial" w:cs="Arial"/>
          <w:color w:val="000000"/>
        </w:rPr>
        <w:t xml:space="preserve"> </w:t>
      </w:r>
    </w:p>
    <w:p w:rsidR="00851A55" w:rsidRPr="00F06DC3" w:rsidRDefault="00A44C64" w:rsidP="008C149F">
      <w:pPr>
        <w:pStyle w:val="Akapitzlist"/>
        <w:spacing w:after="0"/>
        <w:ind w:lef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06DC3">
        <w:rPr>
          <w:rFonts w:ascii="Arial" w:eastAsia="Times New Roman" w:hAnsi="Arial" w:cs="Arial"/>
          <w:color w:val="000000"/>
          <w:lang w:eastAsia="pl-PL"/>
        </w:rPr>
        <w:t xml:space="preserve">W przypadku wyczerpania kwoty, o której mowa w § 3 ust. 1 przed datą </w:t>
      </w:r>
      <w:r w:rsidR="008C149F" w:rsidRPr="00F06DC3">
        <w:rPr>
          <w:rFonts w:ascii="Arial" w:eastAsia="Times New Roman" w:hAnsi="Arial" w:cs="Arial"/>
          <w:b/>
          <w:color w:val="000000"/>
          <w:lang w:eastAsia="pl-PL"/>
        </w:rPr>
        <w:t>31 lipca</w:t>
      </w:r>
      <w:r w:rsidR="00602A6C" w:rsidRPr="00F06DC3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3167D1" w:rsidRPr="00F06DC3">
        <w:rPr>
          <w:rFonts w:ascii="Arial" w:eastAsia="Times New Roman" w:hAnsi="Arial" w:cs="Arial"/>
          <w:b/>
          <w:color w:val="000000"/>
          <w:lang w:eastAsia="pl-PL"/>
        </w:rPr>
        <w:t>2025</w:t>
      </w:r>
      <w:r w:rsidRPr="00F06DC3">
        <w:rPr>
          <w:rFonts w:ascii="Arial" w:eastAsia="Times New Roman" w:hAnsi="Arial" w:cs="Arial"/>
          <w:b/>
          <w:color w:val="000000"/>
          <w:lang w:eastAsia="pl-PL"/>
        </w:rPr>
        <w:t xml:space="preserve"> r. </w:t>
      </w:r>
      <w:r w:rsidRPr="00F06DC3">
        <w:rPr>
          <w:rFonts w:ascii="Arial" w:eastAsia="Times New Roman" w:hAnsi="Arial" w:cs="Arial"/>
          <w:color w:val="000000"/>
          <w:lang w:eastAsia="pl-PL"/>
        </w:rPr>
        <w:t>umowa wygasa.</w:t>
      </w:r>
    </w:p>
    <w:p w:rsidR="00651E86" w:rsidRPr="00F06DC3" w:rsidRDefault="00651E86" w:rsidP="00244AC6">
      <w:pPr>
        <w:pStyle w:val="Akapitzlist"/>
        <w:spacing w:after="0"/>
        <w:ind w:left="851"/>
        <w:jc w:val="both"/>
        <w:rPr>
          <w:rFonts w:ascii="Arial" w:hAnsi="Arial" w:cs="Arial"/>
          <w:color w:val="000000"/>
        </w:rPr>
      </w:pPr>
    </w:p>
    <w:p w:rsidR="00621974" w:rsidRPr="00F06DC3" w:rsidRDefault="00621974" w:rsidP="00F31CC1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06DC3">
        <w:rPr>
          <w:rFonts w:ascii="Arial" w:hAnsi="Arial" w:cs="Arial"/>
          <w:b/>
          <w:color w:val="000000"/>
          <w:sz w:val="22"/>
          <w:szCs w:val="22"/>
        </w:rPr>
        <w:t>§ 3</w:t>
      </w:r>
      <w:r w:rsidR="00567032" w:rsidRPr="00F06DC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218D3" w:rsidRPr="00F06DC3">
        <w:rPr>
          <w:rFonts w:ascii="Arial" w:hAnsi="Arial" w:cs="Arial"/>
          <w:b/>
          <w:color w:val="000000"/>
          <w:sz w:val="22"/>
          <w:szCs w:val="22"/>
        </w:rPr>
        <w:t>WARTOŚĆ UMOWY</w:t>
      </w:r>
    </w:p>
    <w:p w:rsidR="00E218D3" w:rsidRPr="00F06DC3" w:rsidRDefault="00E218D3" w:rsidP="008E5F97">
      <w:pPr>
        <w:numPr>
          <w:ilvl w:val="0"/>
          <w:numId w:val="11"/>
        </w:numPr>
        <w:tabs>
          <w:tab w:val="left" w:pos="-5670"/>
        </w:tabs>
        <w:spacing w:line="276" w:lineRule="auto"/>
        <w:ind w:left="709" w:hanging="567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Z tytułu realizacji niniejszej umowy Strony ustalają maksymalne wynagrodzenie umowne w wysokości:</w:t>
      </w:r>
    </w:p>
    <w:p w:rsidR="00244AC6" w:rsidRPr="00F06DC3" w:rsidRDefault="00E218D3" w:rsidP="008E5F97">
      <w:p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netto:</w:t>
      </w:r>
      <w:r w:rsidR="00A4019C" w:rsidRPr="00F06DC3">
        <w:rPr>
          <w:rFonts w:ascii="Arial" w:eastAsia="HG Mincho Light J" w:hAnsi="Arial" w:cs="Arial"/>
          <w:b/>
          <w:sz w:val="22"/>
          <w:szCs w:val="22"/>
        </w:rPr>
        <w:t>…………………………………………………………………..</w:t>
      </w:r>
    </w:p>
    <w:p w:rsidR="00E218D3" w:rsidRPr="00F06DC3" w:rsidRDefault="00E44A24" w:rsidP="008E5F97">
      <w:p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słownie:</w:t>
      </w:r>
      <w:r w:rsidR="00A4019C" w:rsidRPr="00F06DC3">
        <w:rPr>
          <w:rFonts w:ascii="Arial" w:eastAsia="HG Mincho Light J" w:hAnsi="Arial" w:cs="Arial"/>
          <w:sz w:val="22"/>
          <w:szCs w:val="22"/>
        </w:rPr>
        <w:t>………………………………………………………………..</w:t>
      </w:r>
    </w:p>
    <w:p w:rsidR="00244AC6" w:rsidRPr="00F06DC3" w:rsidRDefault="00A4019C" w:rsidP="008E5F97">
      <w:p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b</w:t>
      </w:r>
      <w:r w:rsidR="00E44A24" w:rsidRPr="00F06DC3">
        <w:rPr>
          <w:rFonts w:ascii="Arial" w:eastAsia="HG Mincho Light J" w:hAnsi="Arial" w:cs="Arial"/>
          <w:sz w:val="22"/>
          <w:szCs w:val="22"/>
        </w:rPr>
        <w:t>rutto</w:t>
      </w:r>
      <w:r w:rsidR="003B78BA" w:rsidRPr="00F06DC3">
        <w:rPr>
          <w:rFonts w:ascii="Arial" w:eastAsia="HG Mincho Light J" w:hAnsi="Arial" w:cs="Arial"/>
          <w:sz w:val="22"/>
          <w:szCs w:val="22"/>
        </w:rPr>
        <w:t xml:space="preserve">: </w:t>
      </w:r>
      <w:r w:rsidRPr="00F06DC3">
        <w:rPr>
          <w:rFonts w:ascii="Arial" w:eastAsia="HG Mincho Light J" w:hAnsi="Arial" w:cs="Arial"/>
          <w:b/>
          <w:sz w:val="22"/>
          <w:szCs w:val="22"/>
        </w:rPr>
        <w:t>…………………………………………………………………</w:t>
      </w:r>
    </w:p>
    <w:p w:rsidR="00244AC6" w:rsidRPr="00F06DC3" w:rsidRDefault="00E44A24" w:rsidP="008E5F97">
      <w:p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słownie:</w:t>
      </w:r>
      <w:r w:rsidR="003B78BA" w:rsidRPr="00F06DC3">
        <w:rPr>
          <w:rFonts w:ascii="Arial" w:eastAsia="HG Mincho Light J" w:hAnsi="Arial" w:cs="Arial"/>
          <w:sz w:val="22"/>
          <w:szCs w:val="22"/>
        </w:rPr>
        <w:t xml:space="preserve"> </w:t>
      </w:r>
      <w:r w:rsidR="00A4019C" w:rsidRPr="00F06DC3">
        <w:rPr>
          <w:rFonts w:ascii="Arial" w:eastAsia="HG Mincho Light J" w:hAnsi="Arial" w:cs="Arial"/>
          <w:b/>
          <w:sz w:val="22"/>
          <w:szCs w:val="22"/>
        </w:rPr>
        <w:t>……………………………………………………………….</w:t>
      </w:r>
    </w:p>
    <w:p w:rsidR="00E218D3" w:rsidRPr="00F06DC3" w:rsidRDefault="00E218D3" w:rsidP="008E5F97">
      <w:p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przy zastosowaniu obowiązujących stawek podatku VAT</w:t>
      </w:r>
      <w:r w:rsidRPr="00F06DC3">
        <w:rPr>
          <w:rFonts w:ascii="Arial" w:eastAsia="HG Mincho Light J" w:hAnsi="Arial" w:cs="Arial"/>
          <w:b/>
          <w:sz w:val="22"/>
          <w:szCs w:val="22"/>
        </w:rPr>
        <w:t>.</w:t>
      </w:r>
    </w:p>
    <w:p w:rsidR="00E218D3" w:rsidRPr="00F06DC3" w:rsidRDefault="00E218D3" w:rsidP="008E5F97">
      <w:pPr>
        <w:numPr>
          <w:ilvl w:val="0"/>
          <w:numId w:val="11"/>
        </w:num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 xml:space="preserve">Zgodnie z ofertą Wykonawcy, stanowiącą </w:t>
      </w:r>
      <w:r w:rsidRPr="00F06DC3">
        <w:rPr>
          <w:rFonts w:ascii="Arial" w:eastAsia="HG Mincho Light J" w:hAnsi="Arial" w:cs="Arial"/>
          <w:b/>
          <w:sz w:val="22"/>
          <w:szCs w:val="22"/>
        </w:rPr>
        <w:t>załącznik nr 2</w:t>
      </w:r>
      <w:r w:rsidRPr="00F06DC3">
        <w:rPr>
          <w:rFonts w:ascii="Arial" w:eastAsia="HG Mincho Light J" w:hAnsi="Arial" w:cs="Arial"/>
          <w:sz w:val="22"/>
          <w:szCs w:val="22"/>
        </w:rPr>
        <w:t xml:space="preserve"> do niniejszej umowy, będącą jednocześnie jej integralną częścią:</w:t>
      </w:r>
    </w:p>
    <w:p w:rsidR="006B545B" w:rsidRPr="00F06DC3" w:rsidRDefault="00E218D3" w:rsidP="008E5F97">
      <w:p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</w:rPr>
      </w:pPr>
      <w:r w:rsidRPr="00F06DC3">
        <w:rPr>
          <w:rFonts w:ascii="Arial" w:eastAsia="HG Mincho Light J" w:hAnsi="Arial" w:cs="Arial"/>
          <w:b/>
          <w:sz w:val="22"/>
          <w:szCs w:val="22"/>
        </w:rPr>
        <w:t>cena jednostkowa za 1 kg</w:t>
      </w:r>
      <w:r w:rsidRPr="00F06DC3">
        <w:rPr>
          <w:rFonts w:ascii="Arial" w:eastAsia="HG Mincho Light J" w:hAnsi="Arial" w:cs="Arial"/>
          <w:sz w:val="22"/>
          <w:szCs w:val="22"/>
        </w:rPr>
        <w:t xml:space="preserve"> odbioru</w:t>
      </w:r>
      <w:r w:rsidR="006B545B" w:rsidRPr="00F06DC3">
        <w:rPr>
          <w:rStyle w:val="postbody"/>
          <w:rFonts w:ascii="Arial" w:hAnsi="Arial" w:cs="Arial"/>
          <w:sz w:val="22"/>
          <w:szCs w:val="22"/>
        </w:rPr>
        <w:t xml:space="preserve">, transportu i utylizacji ubocznych produktów pochodzenia zwierzęcego kategorii 3 oraz odpadów określonych kodem </w:t>
      </w:r>
      <w:r w:rsidR="00D573B4" w:rsidRPr="00F06DC3">
        <w:rPr>
          <w:rStyle w:val="postbody"/>
          <w:rFonts w:ascii="Arial" w:hAnsi="Arial" w:cs="Arial"/>
          <w:sz w:val="22"/>
          <w:szCs w:val="22"/>
        </w:rPr>
        <w:t xml:space="preserve">                            </w:t>
      </w:r>
      <w:r w:rsidR="006B545B" w:rsidRPr="00F06DC3">
        <w:rPr>
          <w:rStyle w:val="postbody"/>
          <w:rFonts w:ascii="Arial" w:hAnsi="Arial" w:cs="Arial"/>
          <w:sz w:val="22"/>
          <w:szCs w:val="22"/>
        </w:rPr>
        <w:lastRenderedPageBreak/>
        <w:t>odpadu 16 03 80</w:t>
      </w:r>
      <w:r w:rsidR="006B545B" w:rsidRPr="00F06DC3">
        <w:rPr>
          <w:rFonts w:ascii="Arial" w:eastAsia="HG Mincho Light J" w:hAnsi="Arial" w:cs="Arial"/>
        </w:rPr>
        <w:t xml:space="preserve">, </w:t>
      </w:r>
    </w:p>
    <w:p w:rsidR="00244AC6" w:rsidRPr="00F06DC3" w:rsidRDefault="00E218D3" w:rsidP="008E5F97">
      <w:p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wynosi brutto</w:t>
      </w:r>
      <w:r w:rsidR="00A4019C" w:rsidRPr="00F06DC3">
        <w:rPr>
          <w:rFonts w:ascii="Arial" w:eastAsia="HG Mincho Light J" w:hAnsi="Arial" w:cs="Arial"/>
          <w:sz w:val="22"/>
          <w:szCs w:val="22"/>
        </w:rPr>
        <w:t xml:space="preserve">: </w:t>
      </w:r>
      <w:r w:rsidR="003B78BA" w:rsidRPr="00F06DC3">
        <w:rPr>
          <w:rFonts w:ascii="Arial" w:eastAsia="HG Mincho Light J" w:hAnsi="Arial" w:cs="Arial"/>
          <w:sz w:val="22"/>
          <w:szCs w:val="22"/>
        </w:rPr>
        <w:t xml:space="preserve"> </w:t>
      </w:r>
      <w:r w:rsidR="00A4019C" w:rsidRPr="00F06DC3">
        <w:rPr>
          <w:rFonts w:ascii="Arial" w:eastAsia="HG Mincho Light J" w:hAnsi="Arial" w:cs="Arial"/>
          <w:sz w:val="22"/>
          <w:szCs w:val="22"/>
        </w:rPr>
        <w:t>……………………………..</w:t>
      </w:r>
      <w:r w:rsidRPr="00F06DC3">
        <w:rPr>
          <w:rFonts w:ascii="Arial" w:eastAsia="HG Mincho Light J" w:hAnsi="Arial" w:cs="Arial"/>
          <w:sz w:val="22"/>
          <w:szCs w:val="22"/>
        </w:rPr>
        <w:t xml:space="preserve"> </w:t>
      </w:r>
    </w:p>
    <w:p w:rsidR="00E218D3" w:rsidRPr="00F06DC3" w:rsidRDefault="00E218D3" w:rsidP="008E5F97">
      <w:p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słownie:</w:t>
      </w:r>
      <w:r w:rsidR="00A4019C" w:rsidRPr="00F06DC3">
        <w:rPr>
          <w:rFonts w:ascii="Arial" w:eastAsia="HG Mincho Light J" w:hAnsi="Arial" w:cs="Arial"/>
          <w:sz w:val="22"/>
          <w:szCs w:val="22"/>
        </w:rPr>
        <w:t xml:space="preserve"> …………………………………….</w:t>
      </w:r>
    </w:p>
    <w:p w:rsidR="00660564" w:rsidRPr="00F06DC3" w:rsidRDefault="00E218D3" w:rsidP="008E5F97">
      <w:pPr>
        <w:tabs>
          <w:tab w:val="left" w:pos="-5670"/>
        </w:tabs>
        <w:spacing w:line="276" w:lineRule="auto"/>
        <w:ind w:left="709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przy zastosowaniu obowiązujących stawek podatku VAT.</w:t>
      </w:r>
    </w:p>
    <w:p w:rsidR="00AE61D8" w:rsidRPr="00F06DC3" w:rsidRDefault="00AE61D8" w:rsidP="008E5F97">
      <w:pPr>
        <w:numPr>
          <w:ilvl w:val="0"/>
          <w:numId w:val="11"/>
        </w:numPr>
        <w:tabs>
          <w:tab w:val="left" w:pos="-5670"/>
        </w:tabs>
        <w:spacing w:line="276" w:lineRule="auto"/>
        <w:ind w:left="709" w:hanging="567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Zamawiający zastrzega sobie, iż wartość rzeczywistych potrzeb,</w:t>
      </w:r>
      <w:r w:rsidR="00E218D3" w:rsidRPr="00F06DC3">
        <w:rPr>
          <w:rFonts w:ascii="Arial" w:hAnsi="Arial" w:cs="Arial"/>
          <w:sz w:val="22"/>
          <w:szCs w:val="22"/>
        </w:rPr>
        <w:t xml:space="preserve"> jak </w:t>
      </w:r>
      <w:r w:rsidRPr="00F06DC3">
        <w:rPr>
          <w:rFonts w:ascii="Arial" w:hAnsi="Arial" w:cs="Arial"/>
          <w:sz w:val="22"/>
          <w:szCs w:val="22"/>
        </w:rPr>
        <w:t xml:space="preserve">i wysokość wydatków planowanych w budżecie może ulec </w:t>
      </w:r>
      <w:r w:rsidR="003167D1" w:rsidRPr="00F06DC3">
        <w:rPr>
          <w:rFonts w:ascii="Arial" w:hAnsi="Arial" w:cs="Arial"/>
          <w:sz w:val="22"/>
          <w:szCs w:val="22"/>
        </w:rPr>
        <w:t>zmianie.</w:t>
      </w:r>
      <w:r w:rsidR="00E218D3" w:rsidRPr="00F06DC3">
        <w:rPr>
          <w:rFonts w:ascii="Arial" w:hAnsi="Arial" w:cs="Arial"/>
          <w:sz w:val="22"/>
          <w:szCs w:val="22"/>
        </w:rPr>
        <w:t xml:space="preserve"> </w:t>
      </w:r>
      <w:r w:rsidR="008948BB" w:rsidRPr="00F06DC3">
        <w:rPr>
          <w:rFonts w:ascii="Arial" w:hAnsi="Arial" w:cs="Arial"/>
          <w:sz w:val="22"/>
          <w:szCs w:val="22"/>
        </w:rPr>
        <w:t>W takim</w:t>
      </w:r>
      <w:r w:rsidR="008E5F97" w:rsidRPr="00F06DC3">
        <w:rPr>
          <w:rFonts w:ascii="Arial" w:hAnsi="Arial" w:cs="Arial"/>
          <w:sz w:val="22"/>
          <w:szCs w:val="22"/>
        </w:rPr>
        <w:t xml:space="preserve"> </w:t>
      </w:r>
      <w:r w:rsidR="008948BB" w:rsidRPr="00F06DC3">
        <w:rPr>
          <w:rFonts w:ascii="Arial" w:hAnsi="Arial" w:cs="Arial"/>
          <w:sz w:val="22"/>
          <w:szCs w:val="22"/>
        </w:rPr>
        <w:t>przypadku</w:t>
      </w:r>
      <w:r w:rsidRPr="00F06DC3">
        <w:rPr>
          <w:rFonts w:ascii="Arial" w:hAnsi="Arial" w:cs="Arial"/>
          <w:sz w:val="22"/>
          <w:szCs w:val="22"/>
        </w:rPr>
        <w:t xml:space="preserve"> Wykonawcy nie przysługują jakiekolwiek roszczenia w stosunk</w:t>
      </w:r>
      <w:r w:rsidR="003D4EE4" w:rsidRPr="00F06DC3">
        <w:rPr>
          <w:rFonts w:ascii="Arial" w:hAnsi="Arial" w:cs="Arial"/>
          <w:sz w:val="22"/>
          <w:szCs w:val="22"/>
        </w:rPr>
        <w:t>u</w:t>
      </w:r>
      <w:r w:rsidRPr="00F06DC3">
        <w:rPr>
          <w:rFonts w:ascii="Arial" w:hAnsi="Arial" w:cs="Arial"/>
          <w:sz w:val="22"/>
          <w:szCs w:val="22"/>
        </w:rPr>
        <w:t xml:space="preserve"> do Zamawiającego</w:t>
      </w:r>
      <w:r w:rsidR="00AA140A" w:rsidRPr="00F06DC3">
        <w:rPr>
          <w:rFonts w:ascii="Arial" w:hAnsi="Arial" w:cs="Arial"/>
          <w:sz w:val="22"/>
          <w:szCs w:val="22"/>
        </w:rPr>
        <w:t xml:space="preserve">, przy czym Zamawiający gwarantuje wykorzystanie usług stanowiących przedmiot umowy, na poziomie określonym w </w:t>
      </w:r>
      <w:r w:rsidR="00AA140A" w:rsidRPr="00F06DC3">
        <w:rPr>
          <w:rFonts w:ascii="Arial" w:hAnsi="Arial" w:cs="Arial"/>
          <w:b/>
          <w:sz w:val="22"/>
          <w:szCs w:val="22"/>
        </w:rPr>
        <w:t>ust</w:t>
      </w:r>
      <w:r w:rsidR="008948BB" w:rsidRPr="00F06DC3">
        <w:rPr>
          <w:rFonts w:ascii="Arial" w:hAnsi="Arial" w:cs="Arial"/>
          <w:b/>
          <w:sz w:val="22"/>
          <w:szCs w:val="22"/>
        </w:rPr>
        <w:t>.</w:t>
      </w:r>
      <w:r w:rsidR="00AA140A" w:rsidRPr="00F06DC3">
        <w:rPr>
          <w:rFonts w:ascii="Arial" w:hAnsi="Arial" w:cs="Arial"/>
          <w:b/>
          <w:sz w:val="22"/>
          <w:szCs w:val="22"/>
        </w:rPr>
        <w:t xml:space="preserve"> </w:t>
      </w:r>
      <w:r w:rsidR="00993C7B" w:rsidRPr="00F06DC3">
        <w:rPr>
          <w:rFonts w:ascii="Arial" w:hAnsi="Arial" w:cs="Arial"/>
          <w:b/>
          <w:sz w:val="22"/>
          <w:szCs w:val="22"/>
        </w:rPr>
        <w:t>5</w:t>
      </w:r>
      <w:r w:rsidR="00AA140A" w:rsidRPr="00F06DC3">
        <w:rPr>
          <w:rFonts w:ascii="Arial" w:hAnsi="Arial" w:cs="Arial"/>
          <w:sz w:val="22"/>
          <w:szCs w:val="22"/>
        </w:rPr>
        <w:t xml:space="preserve"> </w:t>
      </w:r>
      <w:r w:rsidR="008948BB" w:rsidRPr="00F06DC3">
        <w:rPr>
          <w:rFonts w:ascii="Arial" w:hAnsi="Arial" w:cs="Arial"/>
          <w:sz w:val="22"/>
          <w:szCs w:val="22"/>
        </w:rPr>
        <w:t>niniejszego paragrafu.</w:t>
      </w:r>
    </w:p>
    <w:p w:rsidR="009A56CC" w:rsidRPr="00F06DC3" w:rsidRDefault="00D573B4" w:rsidP="008E5F97">
      <w:pPr>
        <w:pStyle w:val="Tekstpodstawowywcity2"/>
        <w:widowControl/>
        <w:numPr>
          <w:ilvl w:val="0"/>
          <w:numId w:val="11"/>
        </w:numPr>
        <w:tabs>
          <w:tab w:val="left" w:pos="567"/>
        </w:tabs>
        <w:suppressAutoHyphens w:val="0"/>
        <w:spacing w:after="0" w:line="276" w:lineRule="auto"/>
        <w:ind w:left="709" w:hanging="567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 xml:space="preserve">  </w:t>
      </w:r>
      <w:r w:rsidR="009A56CC" w:rsidRPr="00F06DC3">
        <w:rPr>
          <w:rFonts w:ascii="Arial" w:eastAsia="HG Mincho Light J" w:hAnsi="Arial" w:cs="Arial"/>
          <w:sz w:val="22"/>
          <w:szCs w:val="22"/>
        </w:rPr>
        <w:t xml:space="preserve">Wynagrodzenie, o którym mowa w </w:t>
      </w:r>
      <w:r w:rsidR="009A56CC" w:rsidRPr="00F06DC3">
        <w:rPr>
          <w:rFonts w:ascii="Arial" w:eastAsia="HG Mincho Light J" w:hAnsi="Arial" w:cs="Arial"/>
          <w:b/>
          <w:sz w:val="22"/>
          <w:szCs w:val="22"/>
        </w:rPr>
        <w:t>ust. 1</w:t>
      </w:r>
      <w:r w:rsidRPr="00F06DC3">
        <w:rPr>
          <w:rFonts w:ascii="Arial" w:eastAsia="HG Mincho Light J" w:hAnsi="Arial" w:cs="Arial"/>
          <w:b/>
          <w:sz w:val="22"/>
          <w:szCs w:val="22"/>
        </w:rPr>
        <w:t xml:space="preserve"> </w:t>
      </w:r>
      <w:r w:rsidRPr="00F06DC3">
        <w:rPr>
          <w:rFonts w:ascii="Arial" w:eastAsia="HG Mincho Light J" w:hAnsi="Arial" w:cs="Arial"/>
          <w:sz w:val="22"/>
          <w:szCs w:val="22"/>
        </w:rPr>
        <w:t>niniejszego paragrafu</w:t>
      </w:r>
      <w:r w:rsidR="009A56CC" w:rsidRPr="00F06DC3">
        <w:rPr>
          <w:rFonts w:ascii="Arial" w:eastAsia="HG Mincho Light J" w:hAnsi="Arial" w:cs="Arial"/>
          <w:sz w:val="22"/>
          <w:szCs w:val="22"/>
        </w:rPr>
        <w:t>,</w:t>
      </w:r>
      <w:r w:rsidRPr="00F06DC3">
        <w:rPr>
          <w:rFonts w:ascii="Arial" w:eastAsia="HG Mincho Light J" w:hAnsi="Arial" w:cs="Arial"/>
          <w:sz w:val="22"/>
          <w:szCs w:val="22"/>
        </w:rPr>
        <w:t xml:space="preserve"> uwzględnia wszelkie koszty </w:t>
      </w:r>
      <w:r w:rsidR="009A56CC" w:rsidRPr="00F06DC3">
        <w:rPr>
          <w:rFonts w:ascii="Arial" w:eastAsia="HG Mincho Light J" w:hAnsi="Arial" w:cs="Arial"/>
          <w:sz w:val="22"/>
          <w:szCs w:val="22"/>
        </w:rPr>
        <w:t>związane z wykonaniem przedmiotu umowy, w tym w szczególności: podstawienie pojemników, odbiór UPPZ kat. 3 oraz odpadów o</w:t>
      </w:r>
      <w:r w:rsidRPr="00F06DC3">
        <w:rPr>
          <w:rFonts w:ascii="Arial" w:eastAsia="HG Mincho Light J" w:hAnsi="Arial" w:cs="Arial"/>
          <w:sz w:val="22"/>
          <w:szCs w:val="22"/>
        </w:rPr>
        <w:t xml:space="preserve"> kodzie 16 03 80 ich załadunek, </w:t>
      </w:r>
      <w:r w:rsidR="009A56CC" w:rsidRPr="00F06DC3">
        <w:rPr>
          <w:rFonts w:ascii="Arial" w:eastAsia="HG Mincho Light J" w:hAnsi="Arial" w:cs="Arial"/>
          <w:sz w:val="22"/>
          <w:szCs w:val="22"/>
        </w:rPr>
        <w:t>transport i unieszkodliwienie oraz pozostałe czynniki cenotwórcze mające wpływ na realizację przedmiotu umowy.</w:t>
      </w:r>
    </w:p>
    <w:p w:rsidR="00AE61D8" w:rsidRPr="00F06DC3" w:rsidRDefault="00AE61D8" w:rsidP="008E5F97">
      <w:pPr>
        <w:numPr>
          <w:ilvl w:val="0"/>
          <w:numId w:val="11"/>
        </w:numPr>
        <w:tabs>
          <w:tab w:val="left" w:pos="-5670"/>
        </w:tabs>
        <w:spacing w:line="276" w:lineRule="auto"/>
        <w:ind w:left="709" w:hanging="567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Zamawiający gwarantuje Wykonawcy wykonanie przedmiotu umowy</w:t>
      </w:r>
      <w:r w:rsidRPr="00F06DC3">
        <w:rPr>
          <w:rFonts w:ascii="Arial" w:hAnsi="Arial" w:cs="Arial"/>
          <w:b/>
          <w:sz w:val="22"/>
          <w:szCs w:val="22"/>
        </w:rPr>
        <w:t xml:space="preserve"> na </w:t>
      </w:r>
      <w:r w:rsidR="00AA140A" w:rsidRPr="00F06DC3">
        <w:rPr>
          <w:rFonts w:ascii="Arial" w:hAnsi="Arial" w:cs="Arial"/>
          <w:b/>
          <w:sz w:val="22"/>
          <w:szCs w:val="22"/>
        </w:rPr>
        <w:t>poziomie 7</w:t>
      </w:r>
      <w:r w:rsidRPr="00F06DC3">
        <w:rPr>
          <w:rFonts w:ascii="Arial" w:hAnsi="Arial" w:cs="Arial"/>
          <w:b/>
          <w:sz w:val="22"/>
          <w:szCs w:val="22"/>
        </w:rPr>
        <w:t xml:space="preserve">0% zamówienia, </w:t>
      </w:r>
      <w:r w:rsidRPr="00F06DC3">
        <w:rPr>
          <w:rFonts w:ascii="Arial" w:hAnsi="Arial" w:cs="Arial"/>
          <w:sz w:val="22"/>
          <w:szCs w:val="22"/>
        </w:rPr>
        <w:t>z zastrzeżeniem</w:t>
      </w:r>
      <w:r w:rsidRPr="00F06DC3">
        <w:rPr>
          <w:rFonts w:ascii="Arial" w:hAnsi="Arial" w:cs="Arial"/>
          <w:b/>
          <w:sz w:val="22"/>
          <w:szCs w:val="22"/>
        </w:rPr>
        <w:t xml:space="preserve"> § </w:t>
      </w:r>
      <w:r w:rsidR="003E643E" w:rsidRPr="00F06DC3">
        <w:rPr>
          <w:rFonts w:ascii="Arial" w:hAnsi="Arial" w:cs="Arial"/>
          <w:b/>
          <w:sz w:val="22"/>
          <w:szCs w:val="22"/>
        </w:rPr>
        <w:t>1</w:t>
      </w:r>
      <w:r w:rsidR="006B545B" w:rsidRPr="00F06DC3">
        <w:rPr>
          <w:rFonts w:ascii="Arial" w:hAnsi="Arial" w:cs="Arial"/>
          <w:b/>
          <w:sz w:val="22"/>
          <w:szCs w:val="22"/>
        </w:rPr>
        <w:t>0</w:t>
      </w:r>
      <w:r w:rsidRPr="00F06DC3">
        <w:rPr>
          <w:rFonts w:ascii="Arial" w:hAnsi="Arial" w:cs="Arial"/>
          <w:b/>
          <w:sz w:val="22"/>
          <w:szCs w:val="22"/>
        </w:rPr>
        <w:t xml:space="preserve"> ust. </w:t>
      </w:r>
      <w:r w:rsidR="009D70E4" w:rsidRPr="00F06DC3">
        <w:rPr>
          <w:rFonts w:ascii="Arial" w:hAnsi="Arial" w:cs="Arial"/>
          <w:b/>
          <w:sz w:val="22"/>
          <w:szCs w:val="22"/>
        </w:rPr>
        <w:t>2</w:t>
      </w:r>
      <w:r w:rsidR="00F217D5" w:rsidRPr="00F06DC3">
        <w:rPr>
          <w:rFonts w:ascii="Arial" w:hAnsi="Arial" w:cs="Arial"/>
          <w:b/>
          <w:sz w:val="22"/>
          <w:szCs w:val="22"/>
        </w:rPr>
        <w:t xml:space="preserve">, </w:t>
      </w:r>
      <w:r w:rsidR="009D70E4" w:rsidRPr="00F06DC3">
        <w:rPr>
          <w:rFonts w:ascii="Arial" w:hAnsi="Arial" w:cs="Arial"/>
          <w:b/>
          <w:sz w:val="22"/>
          <w:szCs w:val="22"/>
        </w:rPr>
        <w:t>3</w:t>
      </w:r>
      <w:r w:rsidR="003167D1" w:rsidRPr="00F06DC3">
        <w:rPr>
          <w:rFonts w:ascii="Arial" w:hAnsi="Arial" w:cs="Arial"/>
          <w:b/>
          <w:sz w:val="22"/>
          <w:szCs w:val="22"/>
        </w:rPr>
        <w:t xml:space="preserve"> </w:t>
      </w:r>
      <w:r w:rsidR="003167D1" w:rsidRPr="00F06DC3">
        <w:rPr>
          <w:rFonts w:ascii="Arial" w:hAnsi="Arial" w:cs="Arial"/>
          <w:sz w:val="22"/>
          <w:szCs w:val="22"/>
        </w:rPr>
        <w:t>niniejszej umowy.</w:t>
      </w:r>
    </w:p>
    <w:p w:rsidR="004A1073" w:rsidRPr="00F06DC3" w:rsidRDefault="004A1073" w:rsidP="00244AC6">
      <w:pPr>
        <w:tabs>
          <w:tab w:val="left" w:pos="-5670"/>
        </w:tabs>
        <w:spacing w:line="276" w:lineRule="auto"/>
        <w:ind w:left="567"/>
        <w:jc w:val="center"/>
        <w:rPr>
          <w:rFonts w:ascii="Arial" w:hAnsi="Arial" w:cs="Arial"/>
          <w:b/>
          <w:sz w:val="22"/>
          <w:szCs w:val="22"/>
        </w:rPr>
      </w:pPr>
    </w:p>
    <w:p w:rsidR="004A1073" w:rsidRPr="00F06DC3" w:rsidRDefault="003E643E" w:rsidP="00244AC6">
      <w:pPr>
        <w:tabs>
          <w:tab w:val="left" w:pos="-5670"/>
        </w:tabs>
        <w:spacing w:line="276" w:lineRule="auto"/>
        <w:ind w:left="567"/>
        <w:jc w:val="center"/>
        <w:rPr>
          <w:rFonts w:ascii="Arial" w:eastAsia="HG Mincho Light J" w:hAnsi="Arial" w:cs="Arial"/>
          <w:b/>
          <w:sz w:val="22"/>
          <w:szCs w:val="22"/>
        </w:rPr>
      </w:pPr>
      <w:r w:rsidRPr="00F06DC3">
        <w:rPr>
          <w:rFonts w:ascii="Arial" w:eastAsia="HG Mincho Light J" w:hAnsi="Arial" w:cs="Arial"/>
          <w:b/>
          <w:sz w:val="22"/>
          <w:szCs w:val="22"/>
        </w:rPr>
        <w:t>§ 4</w:t>
      </w:r>
      <w:r w:rsidR="00AB5B1F" w:rsidRPr="00F06DC3">
        <w:rPr>
          <w:rFonts w:ascii="Arial" w:eastAsia="HG Mincho Light J" w:hAnsi="Arial" w:cs="Arial"/>
          <w:b/>
          <w:sz w:val="22"/>
          <w:szCs w:val="22"/>
        </w:rPr>
        <w:t xml:space="preserve"> </w:t>
      </w:r>
      <w:r w:rsidR="004A1073" w:rsidRPr="00F06DC3">
        <w:rPr>
          <w:rFonts w:ascii="Arial" w:eastAsia="HG Mincho Light J" w:hAnsi="Arial" w:cs="Arial"/>
          <w:b/>
          <w:sz w:val="22"/>
          <w:szCs w:val="22"/>
        </w:rPr>
        <w:t>WARUNKI PŁATNOŚCI I SPOSÓB ZAPŁATY</w:t>
      </w:r>
    </w:p>
    <w:p w:rsidR="0051074C" w:rsidRDefault="00AE61D8" w:rsidP="0051074C">
      <w:pPr>
        <w:pStyle w:val="Akapitzlist"/>
        <w:numPr>
          <w:ilvl w:val="0"/>
          <w:numId w:val="53"/>
        </w:numPr>
        <w:tabs>
          <w:tab w:val="left" w:pos="-5670"/>
        </w:tabs>
        <w:jc w:val="both"/>
        <w:rPr>
          <w:rFonts w:ascii="Arial" w:hAnsi="Arial" w:cs="Arial"/>
        </w:rPr>
      </w:pPr>
      <w:r w:rsidRPr="0051074C">
        <w:rPr>
          <w:rFonts w:ascii="Arial" w:eastAsia="HG Mincho Light J" w:hAnsi="Arial" w:cs="Arial"/>
        </w:rPr>
        <w:t xml:space="preserve">Zamawiający zapłaci należność za </w:t>
      </w:r>
      <w:r w:rsidR="004A1073" w:rsidRPr="0051074C">
        <w:rPr>
          <w:rFonts w:ascii="Arial" w:eastAsia="HG Mincho Light J" w:hAnsi="Arial" w:cs="Arial"/>
        </w:rPr>
        <w:t xml:space="preserve">należyte </w:t>
      </w:r>
      <w:r w:rsidRPr="0051074C">
        <w:rPr>
          <w:rFonts w:ascii="Arial" w:eastAsia="HG Mincho Light J" w:hAnsi="Arial" w:cs="Arial"/>
        </w:rPr>
        <w:t xml:space="preserve">wykonanie przedmiotu umowy przelewem bankowym w terminie </w:t>
      </w:r>
      <w:r w:rsidRPr="0051074C">
        <w:rPr>
          <w:rFonts w:ascii="Arial" w:eastAsia="HG Mincho Light J" w:hAnsi="Arial" w:cs="Arial"/>
          <w:b/>
        </w:rPr>
        <w:t>do 30 dni</w:t>
      </w:r>
      <w:r w:rsidRPr="0051074C">
        <w:rPr>
          <w:rFonts w:ascii="Arial" w:eastAsia="HG Mincho Light J" w:hAnsi="Arial" w:cs="Arial"/>
        </w:rPr>
        <w:t xml:space="preserve"> od </w:t>
      </w:r>
      <w:r w:rsidR="004A1073" w:rsidRPr="0051074C">
        <w:rPr>
          <w:rFonts w:ascii="Arial" w:eastAsia="HG Mincho Light J" w:hAnsi="Arial" w:cs="Arial"/>
        </w:rPr>
        <w:t xml:space="preserve">daty wpływu </w:t>
      </w:r>
      <w:r w:rsidRPr="0051074C">
        <w:rPr>
          <w:rFonts w:ascii="Arial" w:eastAsia="HG Mincho Light J" w:hAnsi="Arial" w:cs="Arial"/>
        </w:rPr>
        <w:t>prawidłowo wystawionej faktury VAT</w:t>
      </w:r>
      <w:r w:rsidR="004A1073" w:rsidRPr="0051074C">
        <w:rPr>
          <w:rFonts w:ascii="Arial" w:eastAsia="HG Mincho Light J" w:hAnsi="Arial" w:cs="Arial"/>
        </w:rPr>
        <w:t xml:space="preserve"> do Zamawiającego</w:t>
      </w:r>
      <w:r w:rsidRPr="0051074C">
        <w:rPr>
          <w:rFonts w:ascii="Arial" w:eastAsia="HG Mincho Light J" w:hAnsi="Arial" w:cs="Arial"/>
        </w:rPr>
        <w:t>.</w:t>
      </w:r>
      <w:r w:rsidRPr="0051074C">
        <w:rPr>
          <w:rFonts w:ascii="Arial" w:hAnsi="Arial" w:cs="Arial"/>
        </w:rPr>
        <w:t xml:space="preserve"> </w:t>
      </w:r>
    </w:p>
    <w:p w:rsidR="00AE61D8" w:rsidRDefault="00AE61D8" w:rsidP="0051074C">
      <w:pPr>
        <w:pStyle w:val="Akapitzlist"/>
        <w:numPr>
          <w:ilvl w:val="0"/>
          <w:numId w:val="53"/>
        </w:numPr>
        <w:tabs>
          <w:tab w:val="left" w:pos="-5670"/>
        </w:tabs>
        <w:jc w:val="both"/>
        <w:rPr>
          <w:rFonts w:ascii="Arial" w:hAnsi="Arial" w:cs="Arial"/>
        </w:rPr>
      </w:pPr>
      <w:r w:rsidRPr="0051074C">
        <w:rPr>
          <w:rFonts w:ascii="Arial" w:hAnsi="Arial" w:cs="Arial"/>
        </w:rPr>
        <w:t>Wynagrodzenie płatne będzie przelewem z rachunku bankowego Zamawiającego na rachunek bankowy Wykonawcy, zgodny z rachunkiem w ewidencji Krajowej Administracji Skarbowej.</w:t>
      </w:r>
    </w:p>
    <w:p w:rsidR="00AE61D8" w:rsidRPr="0051074C" w:rsidRDefault="00AE61D8" w:rsidP="0051074C">
      <w:pPr>
        <w:pStyle w:val="Akapitzlist"/>
        <w:numPr>
          <w:ilvl w:val="0"/>
          <w:numId w:val="53"/>
        </w:numPr>
        <w:tabs>
          <w:tab w:val="left" w:pos="-5670"/>
        </w:tabs>
        <w:jc w:val="both"/>
        <w:rPr>
          <w:rFonts w:ascii="Arial" w:hAnsi="Arial" w:cs="Arial"/>
        </w:rPr>
      </w:pPr>
      <w:r w:rsidRPr="0051074C">
        <w:rPr>
          <w:rFonts w:ascii="Arial" w:eastAsia="HG Mincho Light J" w:hAnsi="Arial" w:cs="Arial"/>
        </w:rPr>
        <w:t xml:space="preserve">Zgodnie z przepisami ustawy z dnia 9 listopada 2018r. o elektronicznym fakturowaniu w zamówieniach publicznych, koncesjach na roboty budowlane lub usługi oraz partnerstwie </w:t>
      </w:r>
      <w:proofErr w:type="spellStart"/>
      <w:r w:rsidRPr="0051074C">
        <w:rPr>
          <w:rFonts w:ascii="Arial" w:eastAsia="HG Mincho Light J" w:hAnsi="Arial" w:cs="Arial"/>
        </w:rPr>
        <w:t>publiczno</w:t>
      </w:r>
      <w:proofErr w:type="spellEnd"/>
      <w:r w:rsidRPr="0051074C">
        <w:rPr>
          <w:rFonts w:ascii="Arial" w:eastAsia="HG Mincho Light J" w:hAnsi="Arial" w:cs="Arial"/>
        </w:rPr>
        <w:t xml:space="preserve"> – prawnym (Dz. U. z 2020 r., poz. 1666):</w:t>
      </w:r>
    </w:p>
    <w:p w:rsidR="00AE61D8" w:rsidRPr="00F06DC3" w:rsidRDefault="00AE61D8" w:rsidP="0051074C">
      <w:pPr>
        <w:numPr>
          <w:ilvl w:val="0"/>
          <w:numId w:val="21"/>
        </w:numPr>
        <w:tabs>
          <w:tab w:val="left" w:pos="1560"/>
        </w:tabs>
        <w:spacing w:line="276" w:lineRule="auto"/>
        <w:ind w:left="1560" w:hanging="567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Wykonawca ma możliwość wystawienia i wysłania Zamawiającemu ustrukturyzowanych faktur elektronicznych za pośrednictwem platformy elektronicznego fakturowania</w:t>
      </w:r>
      <w:r w:rsidR="00F32F5F" w:rsidRPr="00F06DC3">
        <w:rPr>
          <w:rFonts w:ascii="Arial" w:hAnsi="Arial" w:cs="Arial"/>
          <w:sz w:val="22"/>
          <w:szCs w:val="22"/>
        </w:rPr>
        <w:t xml:space="preserve"> </w:t>
      </w:r>
      <w:r w:rsidR="00F32F5F" w:rsidRPr="00F06DC3">
        <w:rPr>
          <w:rFonts w:ascii="Arial" w:eastAsia="HG Mincho Light J" w:hAnsi="Arial" w:cs="Arial"/>
          <w:sz w:val="22"/>
          <w:szCs w:val="22"/>
        </w:rPr>
        <w:t>na konto Zamawiającego, identyfikowane poprzez wpisanie numeru NIP Zamawiającego</w:t>
      </w:r>
      <w:r w:rsidRPr="00F06DC3">
        <w:rPr>
          <w:rFonts w:ascii="Arial" w:eastAsia="HG Mincho Light J" w:hAnsi="Arial" w:cs="Arial"/>
          <w:sz w:val="22"/>
          <w:szCs w:val="22"/>
        </w:rPr>
        <w:t>;</w:t>
      </w:r>
    </w:p>
    <w:p w:rsidR="00AE61D8" w:rsidRPr="00F06DC3" w:rsidRDefault="00AE61D8" w:rsidP="0051074C">
      <w:pPr>
        <w:numPr>
          <w:ilvl w:val="0"/>
          <w:numId w:val="21"/>
        </w:numPr>
        <w:tabs>
          <w:tab w:val="left" w:pos="1560"/>
        </w:tabs>
        <w:spacing w:line="276" w:lineRule="auto"/>
        <w:ind w:left="1560" w:hanging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Zamawiający ma obowiązek odbierania od Wykonawcy ustrukturyzowanych faktur elektronicznych za pośrednictwem platformy elektronicznego fakturowania, jeżeli Wykonawca wysłał ustrukturyzowaną fakturę za pośrednictwem tej platformy;</w:t>
      </w:r>
    </w:p>
    <w:p w:rsidR="00AE61D8" w:rsidRPr="00F06DC3" w:rsidRDefault="00AE61D8" w:rsidP="0051074C">
      <w:pPr>
        <w:numPr>
          <w:ilvl w:val="0"/>
          <w:numId w:val="21"/>
        </w:numPr>
        <w:tabs>
          <w:tab w:val="left" w:pos="1560"/>
        </w:tabs>
        <w:spacing w:line="276" w:lineRule="auto"/>
        <w:ind w:left="1560" w:hanging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>Zamawiający nie wyraża zgody na wysłanie i odbieranie innych ustrukturyzowanych dokumentów elektronicznych za pośrednictwem platformy;</w:t>
      </w:r>
    </w:p>
    <w:p w:rsidR="00AE61D8" w:rsidRPr="00F06DC3" w:rsidRDefault="00AE61D8" w:rsidP="0051074C">
      <w:pPr>
        <w:numPr>
          <w:ilvl w:val="0"/>
          <w:numId w:val="21"/>
        </w:numPr>
        <w:tabs>
          <w:tab w:val="left" w:pos="1560"/>
        </w:tabs>
        <w:spacing w:line="276" w:lineRule="auto"/>
        <w:ind w:left="1560" w:hanging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 xml:space="preserve">Wykonawca ma możliwość wysyłania do Zamawiającego faktury w formie </w:t>
      </w:r>
      <w:r w:rsidR="00F32F5F" w:rsidRPr="00F06DC3">
        <w:rPr>
          <w:rFonts w:ascii="Arial" w:eastAsia="HG Mincho Light J" w:hAnsi="Arial" w:cs="Arial"/>
          <w:sz w:val="22"/>
          <w:szCs w:val="22"/>
        </w:rPr>
        <w:t xml:space="preserve">papierowej do Kancelarii Jawnej siedziby </w:t>
      </w:r>
      <w:proofErr w:type="spellStart"/>
      <w:r w:rsidR="00F32F5F" w:rsidRPr="00F06DC3">
        <w:rPr>
          <w:rFonts w:ascii="Arial" w:eastAsia="HG Mincho Light J" w:hAnsi="Arial" w:cs="Arial"/>
          <w:sz w:val="22"/>
          <w:szCs w:val="22"/>
        </w:rPr>
        <w:t>Zamawiajacego</w:t>
      </w:r>
      <w:proofErr w:type="spellEnd"/>
      <w:r w:rsidR="00F32F5F" w:rsidRPr="00F06DC3">
        <w:rPr>
          <w:rFonts w:ascii="Arial" w:eastAsia="HG Mincho Light J" w:hAnsi="Arial" w:cs="Arial"/>
          <w:sz w:val="22"/>
          <w:szCs w:val="22"/>
        </w:rPr>
        <w:t xml:space="preserve">. </w:t>
      </w:r>
    </w:p>
    <w:p w:rsidR="009516B2" w:rsidRPr="0051074C" w:rsidRDefault="009516B2" w:rsidP="0051074C">
      <w:pPr>
        <w:pStyle w:val="Tekstpodstawowywcity2"/>
        <w:widowControl/>
        <w:numPr>
          <w:ilvl w:val="0"/>
          <w:numId w:val="53"/>
        </w:numPr>
        <w:tabs>
          <w:tab w:val="left" w:pos="567"/>
        </w:tabs>
        <w:suppressAutoHyphens w:val="0"/>
        <w:spacing w:after="0" w:line="276" w:lineRule="auto"/>
        <w:ind w:left="567" w:hanging="425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 xml:space="preserve">Za wykonanie przedmiotu umowy Zamawiający zapłaci Wykonawcy wynagrodzenie </w:t>
      </w:r>
      <w:r w:rsidR="009C7DD1" w:rsidRPr="00F06DC3">
        <w:rPr>
          <w:rFonts w:ascii="Arial" w:eastAsia="HG Mincho Light J" w:hAnsi="Arial" w:cs="Arial"/>
          <w:sz w:val="22"/>
          <w:szCs w:val="22"/>
        </w:rPr>
        <w:t xml:space="preserve">(na podstawie faktur VAT wystawionych za okresy miesięczne), </w:t>
      </w:r>
      <w:r w:rsidRPr="00F06DC3">
        <w:rPr>
          <w:rFonts w:ascii="Arial" w:eastAsia="HG Mincho Light J" w:hAnsi="Arial" w:cs="Arial"/>
          <w:sz w:val="22"/>
          <w:szCs w:val="22"/>
        </w:rPr>
        <w:t xml:space="preserve">ustalone na podstawie rzeczywistej ilości odebranych UPPZ kat 3 wykazanych w „Dokumencie handlowym”, o którym mowa </w:t>
      </w:r>
      <w:r w:rsidRPr="00F06DC3">
        <w:rPr>
          <w:rFonts w:ascii="Arial" w:eastAsia="HG Mincho Light J" w:hAnsi="Arial" w:cs="Arial"/>
          <w:b/>
          <w:sz w:val="22"/>
          <w:szCs w:val="22"/>
        </w:rPr>
        <w:t xml:space="preserve">w § </w:t>
      </w:r>
      <w:r w:rsidR="00993C7B" w:rsidRPr="00F06DC3">
        <w:rPr>
          <w:rFonts w:ascii="Arial" w:eastAsia="HG Mincho Light J" w:hAnsi="Arial" w:cs="Arial"/>
          <w:b/>
          <w:sz w:val="22"/>
          <w:szCs w:val="22"/>
        </w:rPr>
        <w:t>8</w:t>
      </w:r>
      <w:r w:rsidRPr="00F06DC3">
        <w:rPr>
          <w:rFonts w:ascii="Arial" w:eastAsia="HG Mincho Light J" w:hAnsi="Arial" w:cs="Arial"/>
          <w:b/>
          <w:sz w:val="22"/>
          <w:szCs w:val="22"/>
        </w:rPr>
        <w:t xml:space="preserve"> ust. </w:t>
      </w:r>
      <w:r w:rsidR="00B725D9" w:rsidRPr="00F06DC3">
        <w:rPr>
          <w:rFonts w:ascii="Arial" w:eastAsia="HG Mincho Light J" w:hAnsi="Arial" w:cs="Arial"/>
          <w:b/>
          <w:sz w:val="22"/>
          <w:szCs w:val="22"/>
        </w:rPr>
        <w:t>2</w:t>
      </w:r>
      <w:r w:rsidRPr="00F06DC3">
        <w:rPr>
          <w:rFonts w:ascii="Arial" w:eastAsia="HG Mincho Light J" w:hAnsi="Arial" w:cs="Arial"/>
          <w:sz w:val="22"/>
          <w:szCs w:val="22"/>
        </w:rPr>
        <w:t xml:space="preserve"> oraz odpadów o k</w:t>
      </w:r>
      <w:r w:rsidR="0020607E" w:rsidRPr="00F06DC3">
        <w:rPr>
          <w:rFonts w:ascii="Arial" w:eastAsia="HG Mincho Light J" w:hAnsi="Arial" w:cs="Arial"/>
          <w:sz w:val="22"/>
          <w:szCs w:val="22"/>
        </w:rPr>
        <w:t>odzie 16 03 80 wykazanych w KPO (wystawionych w systemie BDO</w:t>
      </w:r>
      <w:r w:rsidR="00F32F5F" w:rsidRPr="00F06DC3">
        <w:rPr>
          <w:rFonts w:ascii="Arial" w:eastAsia="HG Mincho Light J" w:hAnsi="Arial" w:cs="Arial"/>
          <w:sz w:val="22"/>
          <w:szCs w:val="22"/>
        </w:rPr>
        <w:t xml:space="preserve">), </w:t>
      </w:r>
      <w:r w:rsidRPr="00F06DC3">
        <w:rPr>
          <w:rFonts w:ascii="Arial" w:eastAsia="HG Mincho Light J" w:hAnsi="Arial" w:cs="Arial"/>
          <w:sz w:val="22"/>
          <w:szCs w:val="22"/>
        </w:rPr>
        <w:t xml:space="preserve">o której mowa </w:t>
      </w:r>
      <w:r w:rsidRPr="00F06DC3">
        <w:rPr>
          <w:rFonts w:ascii="Arial" w:eastAsia="HG Mincho Light J" w:hAnsi="Arial" w:cs="Arial"/>
          <w:b/>
          <w:sz w:val="22"/>
          <w:szCs w:val="22"/>
        </w:rPr>
        <w:t xml:space="preserve">w § </w:t>
      </w:r>
      <w:r w:rsidR="00993C7B" w:rsidRPr="00F06DC3">
        <w:rPr>
          <w:rFonts w:ascii="Arial" w:eastAsia="HG Mincho Light J" w:hAnsi="Arial" w:cs="Arial"/>
          <w:b/>
          <w:sz w:val="22"/>
          <w:szCs w:val="22"/>
        </w:rPr>
        <w:t>8</w:t>
      </w:r>
      <w:r w:rsidRPr="00F06DC3">
        <w:rPr>
          <w:rFonts w:ascii="Arial" w:eastAsia="HG Mincho Light J" w:hAnsi="Arial" w:cs="Arial"/>
          <w:b/>
          <w:sz w:val="22"/>
          <w:szCs w:val="22"/>
        </w:rPr>
        <w:t xml:space="preserve"> ust. </w:t>
      </w:r>
      <w:r w:rsidR="00B725D9" w:rsidRPr="00F06DC3">
        <w:rPr>
          <w:rFonts w:ascii="Arial" w:eastAsia="HG Mincho Light J" w:hAnsi="Arial" w:cs="Arial"/>
          <w:b/>
          <w:sz w:val="22"/>
          <w:szCs w:val="22"/>
        </w:rPr>
        <w:t>4</w:t>
      </w:r>
      <w:r w:rsidR="003167D1" w:rsidRPr="00F06DC3">
        <w:rPr>
          <w:rFonts w:ascii="Arial" w:eastAsia="HG Mincho Light J" w:hAnsi="Arial" w:cs="Arial"/>
          <w:b/>
          <w:sz w:val="22"/>
          <w:szCs w:val="22"/>
        </w:rPr>
        <w:t xml:space="preserve"> </w:t>
      </w:r>
      <w:r w:rsidR="003167D1" w:rsidRPr="00F06DC3">
        <w:rPr>
          <w:rFonts w:ascii="Arial" w:eastAsia="HG Mincho Light J" w:hAnsi="Arial" w:cs="Arial"/>
          <w:sz w:val="22"/>
          <w:szCs w:val="22"/>
        </w:rPr>
        <w:t xml:space="preserve">oraz na </w:t>
      </w:r>
      <w:proofErr w:type="spellStart"/>
      <w:r w:rsidR="003167D1" w:rsidRPr="00F06DC3">
        <w:rPr>
          <w:rFonts w:ascii="Arial" w:eastAsia="HG Mincho Light J" w:hAnsi="Arial" w:cs="Arial"/>
          <w:sz w:val="22"/>
          <w:szCs w:val="22"/>
        </w:rPr>
        <w:t>podstawieProtokołu</w:t>
      </w:r>
      <w:proofErr w:type="spellEnd"/>
      <w:r w:rsidR="003167D1" w:rsidRPr="00F06DC3">
        <w:rPr>
          <w:rFonts w:ascii="Arial" w:eastAsia="HG Mincho Light J" w:hAnsi="Arial" w:cs="Arial"/>
          <w:sz w:val="22"/>
          <w:szCs w:val="22"/>
        </w:rPr>
        <w:t xml:space="preserve"> odbioru o którym</w:t>
      </w:r>
      <w:r w:rsidR="0020607E" w:rsidRPr="00F06DC3">
        <w:rPr>
          <w:rFonts w:ascii="Arial" w:eastAsia="HG Mincho Light J" w:hAnsi="Arial" w:cs="Arial"/>
          <w:b/>
          <w:sz w:val="22"/>
          <w:szCs w:val="22"/>
        </w:rPr>
        <w:t xml:space="preserve"> mowa </w:t>
      </w:r>
      <w:r w:rsidR="003167D1" w:rsidRPr="00F06DC3">
        <w:rPr>
          <w:rFonts w:ascii="Arial" w:eastAsia="HG Mincho Light J" w:hAnsi="Arial" w:cs="Arial"/>
          <w:b/>
          <w:sz w:val="22"/>
          <w:szCs w:val="22"/>
        </w:rPr>
        <w:t xml:space="preserve">w § </w:t>
      </w:r>
      <w:r w:rsidR="00993C7B" w:rsidRPr="00F06DC3">
        <w:rPr>
          <w:rFonts w:ascii="Arial" w:eastAsia="HG Mincho Light J" w:hAnsi="Arial" w:cs="Arial"/>
          <w:b/>
          <w:sz w:val="22"/>
          <w:szCs w:val="22"/>
        </w:rPr>
        <w:t>8</w:t>
      </w:r>
      <w:r w:rsidR="003167D1" w:rsidRPr="00F06DC3">
        <w:rPr>
          <w:rFonts w:ascii="Arial" w:eastAsia="HG Mincho Light J" w:hAnsi="Arial" w:cs="Arial"/>
          <w:b/>
          <w:sz w:val="22"/>
          <w:szCs w:val="22"/>
        </w:rPr>
        <w:t xml:space="preserve"> ust. 5 </w:t>
      </w:r>
      <w:r w:rsidR="003167D1" w:rsidRPr="00F06DC3">
        <w:rPr>
          <w:rFonts w:ascii="Arial" w:eastAsia="HG Mincho Light J" w:hAnsi="Arial" w:cs="Arial"/>
          <w:sz w:val="22"/>
          <w:szCs w:val="22"/>
        </w:rPr>
        <w:t>niniejszej umowy.</w:t>
      </w:r>
    </w:p>
    <w:p w:rsidR="00F217D5" w:rsidRPr="0051074C" w:rsidRDefault="009C7DD1" w:rsidP="0051074C">
      <w:pPr>
        <w:pStyle w:val="Tekstpodstawowywcity2"/>
        <w:widowControl/>
        <w:numPr>
          <w:ilvl w:val="0"/>
          <w:numId w:val="53"/>
        </w:numPr>
        <w:tabs>
          <w:tab w:val="left" w:pos="567"/>
        </w:tabs>
        <w:suppressAutoHyphens w:val="0"/>
        <w:spacing w:after="0" w:line="276" w:lineRule="auto"/>
        <w:ind w:left="567" w:hanging="425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51074C">
        <w:rPr>
          <w:rFonts w:ascii="Arial" w:hAnsi="Arial" w:cs="Arial"/>
          <w:sz w:val="22"/>
          <w:szCs w:val="22"/>
        </w:rPr>
        <w:t xml:space="preserve">Faktury za wykonanie przedmiotu umowy Wykonawca przedłoży w terminie nie dłuższym niż </w:t>
      </w:r>
      <w:r w:rsidRPr="0051074C">
        <w:rPr>
          <w:rFonts w:ascii="Arial" w:hAnsi="Arial" w:cs="Arial"/>
          <w:b/>
          <w:sz w:val="22"/>
          <w:szCs w:val="22"/>
        </w:rPr>
        <w:t>7 dni</w:t>
      </w:r>
      <w:r w:rsidRPr="0051074C">
        <w:rPr>
          <w:rFonts w:ascii="Arial" w:hAnsi="Arial" w:cs="Arial"/>
          <w:sz w:val="22"/>
          <w:szCs w:val="22"/>
        </w:rPr>
        <w:t xml:space="preserve"> po dokonaniu odbioru usługi przez Zamawiającego.</w:t>
      </w:r>
      <w:r w:rsidR="00F217D5" w:rsidRPr="0051074C">
        <w:rPr>
          <w:rFonts w:ascii="Arial" w:hAnsi="Arial" w:cs="Arial"/>
          <w:sz w:val="22"/>
          <w:szCs w:val="22"/>
        </w:rPr>
        <w:t xml:space="preserve"> </w:t>
      </w:r>
    </w:p>
    <w:p w:rsidR="00621974" w:rsidRPr="0051074C" w:rsidRDefault="00621974" w:rsidP="0051074C">
      <w:pPr>
        <w:pStyle w:val="Tekstpodstawowywcity2"/>
        <w:widowControl/>
        <w:numPr>
          <w:ilvl w:val="0"/>
          <w:numId w:val="53"/>
        </w:numPr>
        <w:tabs>
          <w:tab w:val="left" w:pos="567"/>
        </w:tabs>
        <w:suppressAutoHyphens w:val="0"/>
        <w:spacing w:after="0" w:line="276" w:lineRule="auto"/>
        <w:ind w:left="567" w:hanging="425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51074C">
        <w:rPr>
          <w:rFonts w:ascii="Arial" w:hAnsi="Arial" w:cs="Arial"/>
          <w:sz w:val="22"/>
          <w:szCs w:val="22"/>
        </w:rPr>
        <w:lastRenderedPageBreak/>
        <w:t xml:space="preserve">W przypadku wystawienia przez Wykonawcę faktury nie odzwierciedlającej rzeczywistej wartości usługi, </w:t>
      </w:r>
      <w:r w:rsidR="003D4EE4" w:rsidRPr="0051074C">
        <w:rPr>
          <w:rFonts w:ascii="Arial" w:hAnsi="Arial" w:cs="Arial"/>
          <w:sz w:val="22"/>
          <w:szCs w:val="22"/>
        </w:rPr>
        <w:t xml:space="preserve">Wykonawca </w:t>
      </w:r>
      <w:r w:rsidRPr="0051074C">
        <w:rPr>
          <w:rFonts w:ascii="Arial" w:hAnsi="Arial" w:cs="Arial"/>
          <w:sz w:val="22"/>
          <w:szCs w:val="22"/>
        </w:rPr>
        <w:t xml:space="preserve">wykona korektę w terminie </w:t>
      </w:r>
      <w:r w:rsidR="00873DEE" w:rsidRPr="0051074C">
        <w:rPr>
          <w:rFonts w:ascii="Arial" w:hAnsi="Arial" w:cs="Arial"/>
          <w:b/>
          <w:sz w:val="22"/>
          <w:szCs w:val="22"/>
        </w:rPr>
        <w:t>3</w:t>
      </w:r>
      <w:r w:rsidRPr="0051074C">
        <w:rPr>
          <w:rFonts w:ascii="Arial" w:hAnsi="Arial" w:cs="Arial"/>
          <w:b/>
          <w:sz w:val="22"/>
          <w:szCs w:val="22"/>
        </w:rPr>
        <w:t xml:space="preserve"> dni</w:t>
      </w:r>
      <w:r w:rsidRPr="0051074C">
        <w:rPr>
          <w:rFonts w:ascii="Arial" w:hAnsi="Arial" w:cs="Arial"/>
          <w:sz w:val="22"/>
          <w:szCs w:val="22"/>
        </w:rPr>
        <w:t xml:space="preserve"> od otrzymania pisemnej lub telefonicznej informacji od Zamawiającego. </w:t>
      </w:r>
    </w:p>
    <w:p w:rsidR="00621974" w:rsidRPr="0051074C" w:rsidRDefault="009C7DD1" w:rsidP="0051074C">
      <w:pPr>
        <w:pStyle w:val="Tekstpodstawowywcity2"/>
        <w:widowControl/>
        <w:numPr>
          <w:ilvl w:val="0"/>
          <w:numId w:val="53"/>
        </w:numPr>
        <w:tabs>
          <w:tab w:val="left" w:pos="567"/>
        </w:tabs>
        <w:suppressAutoHyphens w:val="0"/>
        <w:spacing w:after="0" w:line="276" w:lineRule="auto"/>
        <w:ind w:left="567" w:hanging="425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51074C">
        <w:rPr>
          <w:rFonts w:ascii="Arial" w:eastAsia="HG Mincho Light J" w:hAnsi="Arial" w:cs="Arial"/>
          <w:sz w:val="22"/>
          <w:szCs w:val="22"/>
        </w:rPr>
        <w:t xml:space="preserve">Warunkiem zapłaty jest otrzymanie przez Zamawiającego oryginału faktury VAT wystawionej na Zamawiającego wraz z potwierdzeniem wykonania usługi podpisanym przez </w:t>
      </w:r>
      <w:proofErr w:type="spellStart"/>
      <w:r w:rsidRPr="0051074C">
        <w:rPr>
          <w:rFonts w:ascii="Arial" w:eastAsia="HG Mincho Light J" w:hAnsi="Arial" w:cs="Arial"/>
          <w:sz w:val="22"/>
          <w:szCs w:val="22"/>
        </w:rPr>
        <w:t>przedstawicela</w:t>
      </w:r>
      <w:proofErr w:type="spellEnd"/>
      <w:r w:rsidRPr="0051074C">
        <w:rPr>
          <w:rFonts w:ascii="Arial" w:eastAsia="HG Mincho Light J" w:hAnsi="Arial" w:cs="Arial"/>
          <w:sz w:val="22"/>
          <w:szCs w:val="22"/>
        </w:rPr>
        <w:t xml:space="preserve"> Wykonawcy oraz przedstawiciela Zamawiającego.</w:t>
      </w:r>
    </w:p>
    <w:p w:rsidR="009C7DD1" w:rsidRPr="0051074C" w:rsidRDefault="009C7DD1" w:rsidP="0051074C">
      <w:pPr>
        <w:pStyle w:val="Tekstpodstawowywcity2"/>
        <w:widowControl/>
        <w:numPr>
          <w:ilvl w:val="0"/>
          <w:numId w:val="53"/>
        </w:numPr>
        <w:tabs>
          <w:tab w:val="left" w:pos="567"/>
        </w:tabs>
        <w:suppressAutoHyphens w:val="0"/>
        <w:spacing w:after="0" w:line="276" w:lineRule="auto"/>
        <w:ind w:left="567" w:hanging="425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51074C">
        <w:rPr>
          <w:rFonts w:ascii="Arial" w:eastAsia="HG Mincho Light J" w:hAnsi="Arial" w:cs="Arial"/>
          <w:sz w:val="22"/>
          <w:szCs w:val="22"/>
        </w:rPr>
        <w:t>Za datę płatności faktury przyjmuje się dzień obciążenia rachunku bankowego Zamawiającego.</w:t>
      </w:r>
    </w:p>
    <w:p w:rsidR="00621974" w:rsidRPr="0051074C" w:rsidRDefault="00621974" w:rsidP="0051074C">
      <w:pPr>
        <w:pStyle w:val="Tekstpodstawowywcity2"/>
        <w:widowControl/>
        <w:numPr>
          <w:ilvl w:val="0"/>
          <w:numId w:val="53"/>
        </w:numPr>
        <w:tabs>
          <w:tab w:val="left" w:pos="567"/>
        </w:tabs>
        <w:suppressAutoHyphens w:val="0"/>
        <w:spacing w:after="0" w:line="276" w:lineRule="auto"/>
        <w:ind w:left="567" w:hanging="425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51074C">
        <w:rPr>
          <w:rFonts w:ascii="Arial" w:eastAsia="HG Mincho Light J" w:hAnsi="Arial" w:cs="Arial"/>
          <w:sz w:val="22"/>
          <w:szCs w:val="22"/>
        </w:rPr>
        <w:t>Wykonawca ponosi odpowiedzialność za błędy w wystawionej fakturze VAT.</w:t>
      </w:r>
    </w:p>
    <w:p w:rsidR="009C7DD1" w:rsidRPr="0051074C" w:rsidRDefault="009C7DD1" w:rsidP="0051074C">
      <w:pPr>
        <w:pStyle w:val="Tekstpodstawowywcity2"/>
        <w:widowControl/>
        <w:numPr>
          <w:ilvl w:val="0"/>
          <w:numId w:val="53"/>
        </w:numPr>
        <w:tabs>
          <w:tab w:val="left" w:pos="567"/>
        </w:tabs>
        <w:suppressAutoHyphens w:val="0"/>
        <w:spacing w:after="0" w:line="276" w:lineRule="auto"/>
        <w:ind w:left="567" w:hanging="425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51074C">
        <w:rPr>
          <w:rFonts w:ascii="Arial" w:eastAsia="HG Mincho Light J" w:hAnsi="Arial" w:cs="Arial"/>
          <w:sz w:val="22"/>
          <w:szCs w:val="22"/>
        </w:rPr>
        <w:t>Wykonawca nie może bez zgody Zamawiającego przenieść wierzytelności wynikających z niniejszej umowy na rzecz osoby trzeciej.</w:t>
      </w:r>
      <w:r w:rsidRPr="0051074C">
        <w:rPr>
          <w:rFonts w:ascii="Arial" w:eastAsia="Calibri" w:hAnsi="Arial" w:cs="Arial"/>
          <w:sz w:val="22"/>
          <w:szCs w:val="22"/>
        </w:rPr>
        <w:t xml:space="preserve"> </w:t>
      </w:r>
    </w:p>
    <w:p w:rsidR="009C7DD1" w:rsidRPr="0051074C" w:rsidRDefault="009C7DD1" w:rsidP="0051074C">
      <w:pPr>
        <w:pStyle w:val="Tekstpodstawowywcity2"/>
        <w:widowControl/>
        <w:numPr>
          <w:ilvl w:val="0"/>
          <w:numId w:val="53"/>
        </w:numPr>
        <w:tabs>
          <w:tab w:val="left" w:pos="567"/>
        </w:tabs>
        <w:suppressAutoHyphens w:val="0"/>
        <w:spacing w:after="0" w:line="276" w:lineRule="auto"/>
        <w:ind w:left="567" w:hanging="425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51074C">
        <w:rPr>
          <w:rFonts w:ascii="Arial" w:eastAsia="HG Mincho Light J" w:hAnsi="Arial" w:cs="Arial"/>
          <w:sz w:val="22"/>
          <w:szCs w:val="22"/>
        </w:rPr>
        <w:t>Wynagrodzenie przysługujące Wykonawcy płatne będzie przelewem na konto bankowe Wykonawcy wskazane na fakturze.</w:t>
      </w:r>
    </w:p>
    <w:p w:rsidR="009A56CC" w:rsidRPr="00F06DC3" w:rsidRDefault="009A56CC" w:rsidP="00244AC6">
      <w:pPr>
        <w:tabs>
          <w:tab w:val="left" w:pos="-5670"/>
        </w:tabs>
        <w:spacing w:line="276" w:lineRule="auto"/>
        <w:ind w:left="567"/>
        <w:jc w:val="both"/>
        <w:rPr>
          <w:rFonts w:ascii="Arial" w:eastAsia="HG Mincho Light J" w:hAnsi="Arial" w:cs="Arial"/>
          <w:sz w:val="22"/>
          <w:szCs w:val="22"/>
        </w:rPr>
      </w:pPr>
    </w:p>
    <w:p w:rsidR="00B2168F" w:rsidRPr="00F06DC3" w:rsidRDefault="003167D1" w:rsidP="00244AC6">
      <w:pPr>
        <w:tabs>
          <w:tab w:val="left" w:pos="672"/>
        </w:tabs>
        <w:spacing w:line="276" w:lineRule="auto"/>
        <w:ind w:left="363" w:hanging="295"/>
        <w:jc w:val="center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b/>
          <w:sz w:val="22"/>
          <w:szCs w:val="22"/>
        </w:rPr>
        <w:t>§ 5</w:t>
      </w:r>
      <w:r w:rsidR="00AB5B1F" w:rsidRPr="00F06DC3">
        <w:rPr>
          <w:rFonts w:ascii="Arial" w:hAnsi="Arial" w:cs="Arial"/>
          <w:b/>
          <w:sz w:val="22"/>
          <w:szCs w:val="22"/>
        </w:rPr>
        <w:t xml:space="preserve"> </w:t>
      </w:r>
      <w:r w:rsidRPr="00F06DC3">
        <w:rPr>
          <w:rFonts w:ascii="Arial" w:hAnsi="Arial" w:cs="Arial"/>
          <w:b/>
          <w:sz w:val="22"/>
          <w:szCs w:val="22"/>
        </w:rPr>
        <w:t>NADZÓR NAD REALIZACJĄ UMOWY</w:t>
      </w:r>
    </w:p>
    <w:p w:rsidR="00CE0AF5" w:rsidRPr="00F06DC3" w:rsidRDefault="00CE0AF5" w:rsidP="004F1ABA">
      <w:pPr>
        <w:numPr>
          <w:ilvl w:val="0"/>
          <w:numId w:val="47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Za nadzór, realizację oraz prawidłowe rozliczenie przedmiotu umowy ze strony Zamawiającego </w:t>
      </w:r>
      <w:proofErr w:type="spellStart"/>
      <w:r w:rsidR="00A4019C" w:rsidRPr="00F06DC3">
        <w:rPr>
          <w:rFonts w:ascii="Arial" w:hAnsi="Arial" w:cs="Arial"/>
          <w:sz w:val="22"/>
          <w:szCs w:val="22"/>
        </w:rPr>
        <w:t>odpowedzia</w:t>
      </w:r>
      <w:r w:rsidR="00372437" w:rsidRPr="00F06DC3">
        <w:rPr>
          <w:rFonts w:ascii="Arial" w:hAnsi="Arial" w:cs="Arial"/>
          <w:sz w:val="22"/>
          <w:szCs w:val="22"/>
        </w:rPr>
        <w:t>lnym</w:t>
      </w:r>
      <w:proofErr w:type="spellEnd"/>
      <w:r w:rsidR="00372437" w:rsidRPr="00F06DC3">
        <w:rPr>
          <w:rFonts w:ascii="Arial" w:hAnsi="Arial" w:cs="Arial"/>
          <w:sz w:val="22"/>
          <w:szCs w:val="22"/>
        </w:rPr>
        <w:t xml:space="preserve"> jest </w:t>
      </w:r>
      <w:r w:rsidR="00AB5B1F" w:rsidRPr="00F06DC3">
        <w:rPr>
          <w:rFonts w:ascii="Arial" w:hAnsi="Arial" w:cs="Arial"/>
          <w:sz w:val="22"/>
          <w:szCs w:val="22"/>
        </w:rPr>
        <w:t xml:space="preserve"> Szef</w:t>
      </w:r>
      <w:r w:rsidRPr="00F06DC3">
        <w:rPr>
          <w:rFonts w:ascii="Arial" w:hAnsi="Arial" w:cs="Arial"/>
          <w:sz w:val="22"/>
          <w:szCs w:val="22"/>
        </w:rPr>
        <w:t xml:space="preserve"> Logistyki 33 Wojskowego Oddziału Gospodarc</w:t>
      </w:r>
      <w:r w:rsidR="00E44A24" w:rsidRPr="00F06DC3">
        <w:rPr>
          <w:rFonts w:ascii="Arial" w:hAnsi="Arial" w:cs="Arial"/>
          <w:sz w:val="22"/>
          <w:szCs w:val="22"/>
        </w:rPr>
        <w:t xml:space="preserve">zego w Nowej Dębie, </w:t>
      </w:r>
      <w:r w:rsidR="00A4019C" w:rsidRPr="00F06DC3">
        <w:rPr>
          <w:rFonts w:ascii="Arial" w:hAnsi="Arial" w:cs="Arial"/>
          <w:sz w:val="22"/>
          <w:szCs w:val="22"/>
        </w:rPr>
        <w:t>…………………….</w:t>
      </w:r>
      <w:r w:rsidR="003B78BA" w:rsidRPr="00F06DC3">
        <w:rPr>
          <w:rFonts w:ascii="Arial" w:hAnsi="Arial" w:cs="Arial"/>
          <w:sz w:val="22"/>
          <w:szCs w:val="22"/>
        </w:rPr>
        <w:t xml:space="preserve"> oraz Szefa Służby  Żywnościowej 33 Wojskowego Oddziału Gospodarczego w Nowej Dębie </w:t>
      </w:r>
      <w:r w:rsidR="00A4019C" w:rsidRPr="00F06DC3">
        <w:rPr>
          <w:rFonts w:ascii="Arial" w:hAnsi="Arial" w:cs="Arial"/>
          <w:sz w:val="22"/>
          <w:szCs w:val="22"/>
        </w:rPr>
        <w:t>ppor. ……………….</w:t>
      </w:r>
      <w:bookmarkStart w:id="0" w:name="_Hlk105574127"/>
      <w:r w:rsidR="00A4019C" w:rsidRPr="00F06DC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4019C" w:rsidRPr="00F06DC3">
        <w:rPr>
          <w:rFonts w:ascii="Arial" w:hAnsi="Arial" w:cs="Arial"/>
          <w:sz w:val="22"/>
          <w:szCs w:val="22"/>
        </w:rPr>
        <w:t>tel</w:t>
      </w:r>
      <w:proofErr w:type="spellEnd"/>
      <w:r w:rsidR="00A4019C" w:rsidRPr="00F06DC3">
        <w:rPr>
          <w:rFonts w:ascii="Arial" w:hAnsi="Arial" w:cs="Arial"/>
          <w:sz w:val="22"/>
          <w:szCs w:val="22"/>
        </w:rPr>
        <w:t>……</w:t>
      </w:r>
      <w:r w:rsidR="004F1ABA" w:rsidRPr="00F06DC3">
        <w:rPr>
          <w:rFonts w:ascii="Arial" w:hAnsi="Arial" w:cs="Arial"/>
          <w:sz w:val="22"/>
          <w:szCs w:val="22"/>
        </w:rPr>
        <w:t>.</w:t>
      </w:r>
    </w:p>
    <w:bookmarkEnd w:id="0"/>
    <w:p w:rsidR="00CE0AF5" w:rsidRPr="00F06DC3" w:rsidRDefault="00CE0AF5" w:rsidP="00244AC6">
      <w:pPr>
        <w:numPr>
          <w:ilvl w:val="0"/>
          <w:numId w:val="47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Ze strony Wykonawcy d</w:t>
      </w:r>
      <w:r w:rsidR="004F1ABA" w:rsidRPr="00F06DC3">
        <w:rPr>
          <w:rFonts w:ascii="Arial" w:hAnsi="Arial" w:cs="Arial"/>
          <w:sz w:val="22"/>
          <w:szCs w:val="22"/>
        </w:rPr>
        <w:t>o realizacji umowy wyznacza się</w:t>
      </w:r>
      <w:r w:rsidR="00A4019C" w:rsidRPr="00F06DC3">
        <w:rPr>
          <w:rFonts w:ascii="Arial" w:hAnsi="Arial" w:cs="Arial"/>
          <w:sz w:val="22"/>
          <w:szCs w:val="22"/>
        </w:rPr>
        <w:t xml:space="preserve"> p ………………</w:t>
      </w:r>
      <w:r w:rsidRPr="00F06DC3">
        <w:rPr>
          <w:rFonts w:ascii="Arial" w:hAnsi="Arial" w:cs="Arial"/>
          <w:sz w:val="22"/>
          <w:szCs w:val="22"/>
        </w:rPr>
        <w:t xml:space="preserve">, e-mail: </w:t>
      </w:r>
      <w:r w:rsidR="00A4019C" w:rsidRPr="00F06DC3">
        <w:rPr>
          <w:rFonts w:ascii="Arial" w:hAnsi="Arial" w:cs="Arial"/>
          <w:sz w:val="22"/>
          <w:szCs w:val="22"/>
        </w:rPr>
        <w:t>……..</w:t>
      </w:r>
    </w:p>
    <w:p w:rsidR="00AB5B1F" w:rsidRPr="00F06DC3" w:rsidRDefault="00CE0AF5" w:rsidP="00244AC6">
      <w:pPr>
        <w:numPr>
          <w:ilvl w:val="0"/>
          <w:numId w:val="47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Do kontaktów roboczych w celu realizacji umowy wyznacza się Szefa Służby Żywnościowej – </w:t>
      </w:r>
      <w:r w:rsidR="00A4019C" w:rsidRPr="00F06DC3">
        <w:rPr>
          <w:rFonts w:ascii="Arial" w:hAnsi="Arial" w:cs="Arial"/>
          <w:sz w:val="22"/>
          <w:szCs w:val="22"/>
        </w:rPr>
        <w:t>…………………….tel</w:t>
      </w:r>
      <w:r w:rsidR="004F1ABA" w:rsidRPr="00F06DC3">
        <w:rPr>
          <w:rFonts w:ascii="Arial" w:hAnsi="Arial" w:cs="Arial"/>
          <w:sz w:val="22"/>
          <w:szCs w:val="22"/>
        </w:rPr>
        <w:t>.</w:t>
      </w:r>
      <w:r w:rsidR="00A4019C" w:rsidRPr="00F06DC3">
        <w:rPr>
          <w:rFonts w:ascii="Arial" w:hAnsi="Arial" w:cs="Arial"/>
          <w:sz w:val="22"/>
          <w:szCs w:val="22"/>
        </w:rPr>
        <w:t xml:space="preserve"> …………………</w:t>
      </w:r>
    </w:p>
    <w:p w:rsidR="00491C59" w:rsidRPr="00F06DC3" w:rsidRDefault="00CE0AF5" w:rsidP="00244AC6">
      <w:pPr>
        <w:numPr>
          <w:ilvl w:val="0"/>
          <w:numId w:val="47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Za nadzór nad właściwą realizacj</w:t>
      </w:r>
      <w:r w:rsidR="00851A55" w:rsidRPr="00F06DC3">
        <w:rPr>
          <w:rFonts w:ascii="Arial" w:hAnsi="Arial" w:cs="Arial"/>
          <w:sz w:val="22"/>
          <w:szCs w:val="22"/>
        </w:rPr>
        <w:t>ą</w:t>
      </w:r>
      <w:r w:rsidRPr="00F06DC3">
        <w:rPr>
          <w:rFonts w:ascii="Arial" w:hAnsi="Arial" w:cs="Arial"/>
          <w:sz w:val="22"/>
          <w:szCs w:val="22"/>
        </w:rPr>
        <w:t xml:space="preserve"> i rozliczeniem umowy odpowiedzialn</w:t>
      </w:r>
      <w:r w:rsidR="003167D1" w:rsidRPr="00F06DC3">
        <w:rPr>
          <w:rFonts w:ascii="Arial" w:hAnsi="Arial" w:cs="Arial"/>
          <w:sz w:val="22"/>
          <w:szCs w:val="22"/>
        </w:rPr>
        <w:t>y jest Szef Wydziału Materiałowego</w:t>
      </w:r>
      <w:r w:rsidRPr="00F06DC3">
        <w:rPr>
          <w:rFonts w:ascii="Arial" w:hAnsi="Arial" w:cs="Arial"/>
          <w:sz w:val="22"/>
          <w:szCs w:val="22"/>
        </w:rPr>
        <w:t xml:space="preserve"> –  </w:t>
      </w:r>
      <w:r w:rsidR="00A4019C" w:rsidRPr="00F06DC3">
        <w:rPr>
          <w:rFonts w:ascii="Arial" w:hAnsi="Arial" w:cs="Arial"/>
          <w:sz w:val="22"/>
          <w:szCs w:val="22"/>
        </w:rPr>
        <w:t>………………………….</w:t>
      </w:r>
      <w:r w:rsidR="004F1ABA" w:rsidRPr="00F06DC3">
        <w:rPr>
          <w:rFonts w:ascii="Arial" w:hAnsi="Arial" w:cs="Arial"/>
          <w:sz w:val="22"/>
          <w:szCs w:val="22"/>
        </w:rPr>
        <w:t>.</w:t>
      </w:r>
    </w:p>
    <w:p w:rsidR="00AB5B1F" w:rsidRPr="00F06DC3" w:rsidRDefault="00CE0AF5" w:rsidP="00244AC6">
      <w:pPr>
        <w:numPr>
          <w:ilvl w:val="0"/>
          <w:numId w:val="47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Do potwierdzania wykonania usługi w dokumencie handlowym upoważnieni są Kierownicy </w:t>
      </w:r>
      <w:r w:rsidR="00491C59" w:rsidRPr="00F06DC3">
        <w:rPr>
          <w:rFonts w:ascii="Arial" w:hAnsi="Arial" w:cs="Arial"/>
          <w:sz w:val="22"/>
          <w:szCs w:val="22"/>
        </w:rPr>
        <w:t>Stołówek</w:t>
      </w:r>
      <w:r w:rsidR="00AB5B1F" w:rsidRPr="00F06DC3">
        <w:rPr>
          <w:rFonts w:ascii="Arial" w:hAnsi="Arial" w:cs="Arial"/>
          <w:sz w:val="22"/>
          <w:szCs w:val="22"/>
        </w:rPr>
        <w:t xml:space="preserve"> lub osoby przez nie wyznaczone</w:t>
      </w:r>
      <w:r w:rsidR="00372437" w:rsidRPr="00F06DC3">
        <w:rPr>
          <w:rFonts w:ascii="Arial" w:hAnsi="Arial" w:cs="Arial"/>
          <w:sz w:val="22"/>
          <w:szCs w:val="22"/>
        </w:rPr>
        <w:t>:</w:t>
      </w:r>
    </w:p>
    <w:p w:rsidR="00AB5B1F" w:rsidRPr="00F06DC3" w:rsidRDefault="00AB5B1F" w:rsidP="00244AC6">
      <w:pPr>
        <w:spacing w:line="276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    Kierownik Stołówki GZ Nowa Dęba – p.</w:t>
      </w:r>
      <w:r w:rsidR="00A4019C" w:rsidRPr="00F06DC3">
        <w:rPr>
          <w:rFonts w:ascii="Arial" w:hAnsi="Arial" w:cs="Arial"/>
          <w:sz w:val="22"/>
          <w:szCs w:val="22"/>
        </w:rPr>
        <w:t xml:space="preserve"> ……………; p……………</w:t>
      </w:r>
      <w:r w:rsidRPr="00F06DC3">
        <w:rPr>
          <w:rFonts w:ascii="Arial" w:hAnsi="Arial" w:cs="Arial"/>
          <w:sz w:val="22"/>
          <w:szCs w:val="22"/>
        </w:rPr>
        <w:t xml:space="preserve"> </w:t>
      </w:r>
    </w:p>
    <w:p w:rsidR="00AB5B1F" w:rsidRPr="00F06DC3" w:rsidRDefault="00AB5B1F" w:rsidP="00244AC6">
      <w:pPr>
        <w:spacing w:line="276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    Kierownik Stołówki GZ Sandomierz – p.</w:t>
      </w:r>
      <w:r w:rsidR="00A4019C" w:rsidRPr="00F06DC3">
        <w:rPr>
          <w:rFonts w:ascii="Arial" w:hAnsi="Arial" w:cs="Arial"/>
          <w:sz w:val="22"/>
          <w:szCs w:val="22"/>
        </w:rPr>
        <w:t xml:space="preserve"> ……………</w:t>
      </w:r>
    </w:p>
    <w:p w:rsidR="00AB5B1F" w:rsidRPr="00F06DC3" w:rsidRDefault="00AB5B1F" w:rsidP="00244AC6">
      <w:pPr>
        <w:spacing w:line="276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    Kierownik Stołówki GZ Kielce – p. </w:t>
      </w:r>
      <w:r w:rsidR="00A4019C" w:rsidRPr="00F06DC3">
        <w:rPr>
          <w:rFonts w:ascii="Arial" w:hAnsi="Arial" w:cs="Arial"/>
          <w:sz w:val="22"/>
          <w:szCs w:val="22"/>
        </w:rPr>
        <w:t>…………………..</w:t>
      </w:r>
    </w:p>
    <w:p w:rsidR="00B2168F" w:rsidRPr="00F06DC3" w:rsidRDefault="00491C59" w:rsidP="00244AC6">
      <w:pPr>
        <w:numPr>
          <w:ilvl w:val="0"/>
          <w:numId w:val="47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Zmiany osób wskazanych powyżej przez </w:t>
      </w:r>
      <w:proofErr w:type="spellStart"/>
      <w:r w:rsidRPr="00F06DC3">
        <w:rPr>
          <w:rFonts w:ascii="Arial" w:hAnsi="Arial" w:cs="Arial"/>
          <w:sz w:val="22"/>
          <w:szCs w:val="22"/>
        </w:rPr>
        <w:t>Zamawiajacego</w:t>
      </w:r>
      <w:proofErr w:type="spellEnd"/>
      <w:r w:rsidRPr="00F06DC3">
        <w:rPr>
          <w:rFonts w:ascii="Arial" w:hAnsi="Arial" w:cs="Arial"/>
          <w:sz w:val="22"/>
          <w:szCs w:val="22"/>
        </w:rPr>
        <w:t xml:space="preserve"> i Wykonawcę </w:t>
      </w:r>
      <w:r w:rsidR="00B2168F" w:rsidRPr="00F06DC3">
        <w:rPr>
          <w:rFonts w:ascii="Arial" w:hAnsi="Arial" w:cs="Arial"/>
          <w:sz w:val="22"/>
          <w:szCs w:val="22"/>
        </w:rPr>
        <w:t>wymagają pisemnego zawiadomienia drugiej strony bez konieczności sporządzenia aneksu do umowy.</w:t>
      </w:r>
    </w:p>
    <w:p w:rsidR="00032CFA" w:rsidRPr="00F06DC3" w:rsidRDefault="00032CFA" w:rsidP="00032CF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C673ED" w:rsidRPr="00F06DC3" w:rsidRDefault="00C673ED" w:rsidP="00244AC6">
      <w:pPr>
        <w:pStyle w:val="Bezodstpw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06DC3">
        <w:rPr>
          <w:rFonts w:ascii="Arial" w:hAnsi="Arial" w:cs="Arial"/>
          <w:b/>
          <w:color w:val="000000"/>
          <w:sz w:val="22"/>
          <w:szCs w:val="22"/>
        </w:rPr>
        <w:t xml:space="preserve">§ </w:t>
      </w:r>
      <w:r w:rsidR="003E643E" w:rsidRPr="00F06DC3">
        <w:rPr>
          <w:rFonts w:ascii="Arial" w:hAnsi="Arial" w:cs="Arial"/>
          <w:b/>
          <w:color w:val="000000"/>
          <w:sz w:val="22"/>
          <w:szCs w:val="22"/>
        </w:rPr>
        <w:t>6</w:t>
      </w:r>
      <w:r w:rsidR="00AB5B1F" w:rsidRPr="00F06DC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167D1" w:rsidRPr="00F06DC3">
        <w:rPr>
          <w:rFonts w:ascii="Arial" w:hAnsi="Arial" w:cs="Arial"/>
          <w:b/>
          <w:color w:val="000000"/>
          <w:sz w:val="22"/>
          <w:szCs w:val="22"/>
        </w:rPr>
        <w:t>WARUNKI WYKONANIA UMOWY</w:t>
      </w:r>
    </w:p>
    <w:p w:rsidR="009C7821" w:rsidRPr="00F06DC3" w:rsidRDefault="009C7821" w:rsidP="00244AC6">
      <w:pPr>
        <w:numPr>
          <w:ilvl w:val="0"/>
          <w:numId w:val="14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Wykonawca zobowiązuje się do wykonania przedmiotu umowy zgodnie </w:t>
      </w:r>
      <w:r w:rsidRPr="00F06DC3">
        <w:rPr>
          <w:rFonts w:ascii="Arial" w:hAnsi="Arial" w:cs="Arial"/>
          <w:sz w:val="22"/>
          <w:szCs w:val="22"/>
        </w:rPr>
        <w:br/>
        <w:t>ze złożoną ofertą oraz ustaleniami określonymi w niniejszej umowie</w:t>
      </w:r>
      <w:r w:rsidR="006E5CC9" w:rsidRPr="00F06DC3">
        <w:rPr>
          <w:rFonts w:ascii="Arial" w:hAnsi="Arial" w:cs="Arial"/>
          <w:sz w:val="22"/>
          <w:szCs w:val="22"/>
        </w:rPr>
        <w:t xml:space="preserve"> oraz </w:t>
      </w:r>
      <w:proofErr w:type="spellStart"/>
      <w:r w:rsidR="006E5CC9" w:rsidRPr="00F06DC3">
        <w:rPr>
          <w:rFonts w:ascii="Arial" w:hAnsi="Arial" w:cs="Arial"/>
          <w:sz w:val="22"/>
          <w:szCs w:val="22"/>
        </w:rPr>
        <w:t>stanowiejący</w:t>
      </w:r>
      <w:proofErr w:type="spellEnd"/>
      <w:r w:rsidR="006E5CC9" w:rsidRPr="00F06DC3">
        <w:rPr>
          <w:rFonts w:ascii="Arial" w:hAnsi="Arial" w:cs="Arial"/>
          <w:sz w:val="22"/>
          <w:szCs w:val="22"/>
        </w:rPr>
        <w:t xml:space="preserve"> jej integralną część załącznikami</w:t>
      </w:r>
      <w:r w:rsidRPr="00F06DC3">
        <w:rPr>
          <w:rFonts w:ascii="Arial" w:hAnsi="Arial" w:cs="Arial"/>
          <w:sz w:val="22"/>
          <w:szCs w:val="22"/>
        </w:rPr>
        <w:t>.</w:t>
      </w:r>
    </w:p>
    <w:p w:rsidR="00081CF3" w:rsidRPr="00F06DC3" w:rsidRDefault="008D67C5" w:rsidP="00244AC6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 w:hanging="426"/>
        <w:contextualSpacing w:val="0"/>
        <w:rPr>
          <w:rFonts w:ascii="Arial" w:eastAsia="HG Mincho Light J" w:hAnsi="Arial" w:cs="Arial"/>
          <w:color w:val="000000"/>
          <w:lang w:eastAsia="pl-PL"/>
        </w:rPr>
      </w:pPr>
      <w:r w:rsidRPr="00F06DC3">
        <w:rPr>
          <w:rFonts w:ascii="Arial" w:eastAsia="HG Mincho Light J" w:hAnsi="Arial" w:cs="Arial"/>
          <w:color w:val="000000"/>
          <w:lang w:eastAsia="pl-PL"/>
        </w:rPr>
        <w:t xml:space="preserve">Wykonawca oświadcza, że posiada odpowiednią wiedzę i doświadczenie zawodowe, </w:t>
      </w:r>
      <w:r w:rsidR="00A86AA3" w:rsidRPr="00F06DC3">
        <w:rPr>
          <w:rFonts w:ascii="Arial" w:eastAsia="HG Mincho Light J" w:hAnsi="Arial" w:cs="Arial"/>
          <w:color w:val="000000"/>
          <w:lang w:eastAsia="pl-PL"/>
        </w:rPr>
        <w:t xml:space="preserve">uprawnienia niezbędne do realizacji niniejszej umowy </w:t>
      </w:r>
      <w:r w:rsidRPr="00F06DC3">
        <w:rPr>
          <w:rFonts w:ascii="Arial" w:eastAsia="HG Mincho Light J" w:hAnsi="Arial" w:cs="Arial"/>
          <w:color w:val="000000"/>
          <w:lang w:eastAsia="pl-PL"/>
        </w:rPr>
        <w:t>oraz że u</w:t>
      </w:r>
      <w:r w:rsidR="00081CF3" w:rsidRPr="00F06DC3">
        <w:rPr>
          <w:rFonts w:ascii="Arial" w:eastAsia="HG Mincho Light J" w:hAnsi="Arial" w:cs="Arial"/>
          <w:color w:val="000000"/>
          <w:lang w:eastAsia="pl-PL"/>
        </w:rPr>
        <w:t>mowa wykonana będzie ze starannością wymaganą w tego rodzaju działalności oraz z zasadami profesjonal</w:t>
      </w:r>
      <w:r w:rsidRPr="00F06DC3">
        <w:rPr>
          <w:rFonts w:ascii="Arial" w:eastAsia="HG Mincho Light J" w:hAnsi="Arial" w:cs="Arial"/>
          <w:color w:val="000000"/>
          <w:lang w:eastAsia="pl-PL"/>
        </w:rPr>
        <w:t xml:space="preserve">izmu zawodowego, obowiązującymi </w:t>
      </w:r>
      <w:r w:rsidR="00081CF3" w:rsidRPr="00F06DC3">
        <w:rPr>
          <w:rFonts w:ascii="Arial" w:eastAsia="HG Mincho Light J" w:hAnsi="Arial" w:cs="Arial"/>
          <w:color w:val="000000"/>
          <w:lang w:eastAsia="pl-PL"/>
        </w:rPr>
        <w:t>przepisami, a także usta</w:t>
      </w:r>
      <w:r w:rsidR="00A86AA3" w:rsidRPr="00F06DC3">
        <w:rPr>
          <w:rFonts w:ascii="Arial" w:eastAsia="HG Mincho Light J" w:hAnsi="Arial" w:cs="Arial"/>
          <w:color w:val="000000"/>
          <w:lang w:eastAsia="pl-PL"/>
        </w:rPr>
        <w:t>leniami zawartymi w niniejszej u</w:t>
      </w:r>
      <w:r w:rsidR="00081CF3" w:rsidRPr="00F06DC3">
        <w:rPr>
          <w:rFonts w:ascii="Arial" w:eastAsia="HG Mincho Light J" w:hAnsi="Arial" w:cs="Arial"/>
          <w:color w:val="000000"/>
          <w:lang w:eastAsia="pl-PL"/>
        </w:rPr>
        <w:t>mowie.</w:t>
      </w:r>
    </w:p>
    <w:p w:rsidR="009C7821" w:rsidRPr="00F06DC3" w:rsidRDefault="009C7821" w:rsidP="00244AC6">
      <w:pPr>
        <w:numPr>
          <w:ilvl w:val="0"/>
          <w:numId w:val="14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Wykonawca zobowiązuje się:</w:t>
      </w:r>
    </w:p>
    <w:p w:rsidR="009C7821" w:rsidRPr="00F06DC3" w:rsidRDefault="00293973" w:rsidP="0051074C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1418" w:hanging="284"/>
        <w:jc w:val="both"/>
        <w:rPr>
          <w:rFonts w:ascii="Arial" w:hAnsi="Arial" w:cs="Arial"/>
          <w:color w:val="000000"/>
        </w:rPr>
      </w:pPr>
      <w:r w:rsidRPr="00F06DC3">
        <w:rPr>
          <w:rFonts w:ascii="Arial" w:hAnsi="Arial" w:cs="Arial"/>
          <w:b/>
          <w:bCs/>
          <w:color w:val="000000"/>
        </w:rPr>
        <w:t>do 3</w:t>
      </w:r>
      <w:r w:rsidR="009C7821" w:rsidRPr="00F06DC3">
        <w:rPr>
          <w:rFonts w:ascii="Arial" w:hAnsi="Arial" w:cs="Arial"/>
          <w:b/>
          <w:bCs/>
          <w:color w:val="000000"/>
        </w:rPr>
        <w:t xml:space="preserve"> dni roboczych </w:t>
      </w:r>
      <w:r w:rsidRPr="00F06DC3">
        <w:rPr>
          <w:rFonts w:ascii="Arial" w:hAnsi="Arial" w:cs="Arial"/>
          <w:bCs/>
          <w:color w:val="000000"/>
        </w:rPr>
        <w:t xml:space="preserve">przed </w:t>
      </w:r>
      <w:proofErr w:type="spellStart"/>
      <w:r w:rsidRPr="00F06DC3">
        <w:rPr>
          <w:rFonts w:ascii="Arial" w:hAnsi="Arial" w:cs="Arial"/>
          <w:color w:val="000000"/>
        </w:rPr>
        <w:t>rozpoczeiem</w:t>
      </w:r>
      <w:proofErr w:type="spellEnd"/>
      <w:r w:rsidRPr="00F06DC3">
        <w:rPr>
          <w:rFonts w:ascii="Arial" w:hAnsi="Arial" w:cs="Arial"/>
          <w:color w:val="000000"/>
        </w:rPr>
        <w:t xml:space="preserve"> realizacji usługi dostarczyć Zamawiającemu</w:t>
      </w:r>
      <w:r w:rsidR="00A86AA3" w:rsidRPr="00F06DC3">
        <w:rPr>
          <w:rFonts w:ascii="Arial" w:hAnsi="Arial" w:cs="Arial"/>
          <w:color w:val="000000"/>
        </w:rPr>
        <w:t xml:space="preserve">: ,,Wykaz pracowników realizujących umowę” – </w:t>
      </w:r>
      <w:r w:rsidR="00A86AA3" w:rsidRPr="00F06DC3">
        <w:rPr>
          <w:rFonts w:ascii="Arial" w:hAnsi="Arial" w:cs="Arial"/>
          <w:b/>
          <w:color w:val="000000"/>
        </w:rPr>
        <w:t xml:space="preserve">załącznik nr </w:t>
      </w:r>
      <w:r w:rsidR="00993C7B" w:rsidRPr="00F06DC3">
        <w:rPr>
          <w:rFonts w:ascii="Arial" w:hAnsi="Arial" w:cs="Arial"/>
          <w:b/>
          <w:color w:val="000000"/>
        </w:rPr>
        <w:t>3</w:t>
      </w:r>
      <w:r w:rsidR="00A86AA3" w:rsidRPr="00F06DC3">
        <w:rPr>
          <w:rFonts w:ascii="Arial" w:hAnsi="Arial" w:cs="Arial"/>
          <w:color w:val="000000"/>
        </w:rPr>
        <w:t xml:space="preserve"> do niniejszej umowy </w:t>
      </w:r>
      <w:r w:rsidR="00FA15D8" w:rsidRPr="00F06DC3">
        <w:rPr>
          <w:rFonts w:ascii="Arial" w:hAnsi="Arial" w:cs="Arial"/>
          <w:color w:val="000000"/>
        </w:rPr>
        <w:t xml:space="preserve">z podaniem: imion i </w:t>
      </w:r>
      <w:r w:rsidR="009C7821" w:rsidRPr="00F06DC3">
        <w:rPr>
          <w:rFonts w:ascii="Arial" w:hAnsi="Arial" w:cs="Arial"/>
          <w:color w:val="000000"/>
        </w:rPr>
        <w:t>nazwisk, serii i nr dowodów osobistych lub nr paszportów, markę i nr rej pojazdów ze wskazaniem kierowcy dla danego pojazdu pracowników w celu wystawienia przepustek,</w:t>
      </w:r>
      <w:r w:rsidR="00FA15D8" w:rsidRPr="00F06DC3">
        <w:rPr>
          <w:rFonts w:ascii="Arial" w:hAnsi="Arial" w:cs="Arial"/>
          <w:color w:val="000000"/>
        </w:rPr>
        <w:t xml:space="preserve"> dla każdego z miejsc świadczenia usługi.</w:t>
      </w:r>
    </w:p>
    <w:p w:rsidR="009C7821" w:rsidRPr="00F06DC3" w:rsidRDefault="009C7821" w:rsidP="0051074C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1418" w:hanging="28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F06DC3">
        <w:rPr>
          <w:rFonts w:ascii="Arial" w:eastAsia="Times New Roman" w:hAnsi="Arial" w:cs="Arial"/>
          <w:color w:val="000000"/>
          <w:lang w:eastAsia="pl-PL"/>
        </w:rPr>
        <w:lastRenderedPageBreak/>
        <w:t>świadczyć usługę określoną w przedmiocie umowy w oparciu o personel, posiadający odpowiednie kwalifikacje i uprawnienia, wiedzę oraz doświadczenie wymagane przy świadczeniu usług tego rodzaju,</w:t>
      </w:r>
    </w:p>
    <w:p w:rsidR="009C7821" w:rsidRPr="00F06DC3" w:rsidRDefault="009C7821" w:rsidP="0051074C">
      <w:pPr>
        <w:numPr>
          <w:ilvl w:val="0"/>
          <w:numId w:val="17"/>
        </w:numPr>
        <w:spacing w:line="276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wykonać pracę  określoną  w przedmiocie umowy z zachowaniem zasad ochrony przyrody oraz zgodnie z zasadami bezpieczeństwa i higieny pracy,</w:t>
      </w:r>
    </w:p>
    <w:p w:rsidR="009C7821" w:rsidRPr="00F06DC3" w:rsidRDefault="009C7821" w:rsidP="0051074C">
      <w:pPr>
        <w:numPr>
          <w:ilvl w:val="0"/>
          <w:numId w:val="17"/>
        </w:numPr>
        <w:spacing w:line="276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do wykonania przedmiotu umowy przy zastosowaniu materiałów zakupionych  we własnym zakresie oraz w oparciu o własny sprzęt i pracowników niezbędnych  do wykonania przedmiotu umowy, </w:t>
      </w:r>
    </w:p>
    <w:p w:rsidR="009C7821" w:rsidRPr="00F06DC3" w:rsidRDefault="009C7821" w:rsidP="0051074C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1418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06DC3">
        <w:rPr>
          <w:rFonts w:ascii="Arial" w:eastAsia="Times New Roman" w:hAnsi="Arial" w:cs="Arial"/>
          <w:color w:val="000000"/>
          <w:lang w:eastAsia="pl-PL"/>
        </w:rPr>
        <w:t>do naprawienia wyrządzonych szkód i doprowadzenia do stanu pierwotnego na własny koszt powstałych uszkodzeń,</w:t>
      </w:r>
    </w:p>
    <w:p w:rsidR="009C7821" w:rsidRPr="00F06DC3" w:rsidRDefault="009C7821" w:rsidP="0051074C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1418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06DC3">
        <w:rPr>
          <w:rFonts w:ascii="Arial" w:eastAsia="Times New Roman" w:hAnsi="Arial" w:cs="Arial"/>
          <w:color w:val="000000"/>
          <w:lang w:eastAsia="pl-PL"/>
        </w:rPr>
        <w:t>do postępowania na własny koszt z o</w:t>
      </w:r>
      <w:r w:rsidR="002D289A" w:rsidRPr="00F06DC3">
        <w:rPr>
          <w:rFonts w:ascii="Arial" w:eastAsia="Times New Roman" w:hAnsi="Arial" w:cs="Arial"/>
          <w:color w:val="000000"/>
          <w:lang w:eastAsia="pl-PL"/>
        </w:rPr>
        <w:t>d</w:t>
      </w:r>
      <w:r w:rsidRPr="00F06DC3">
        <w:rPr>
          <w:rFonts w:ascii="Arial" w:eastAsia="Times New Roman" w:hAnsi="Arial" w:cs="Arial"/>
          <w:color w:val="000000"/>
          <w:lang w:eastAsia="pl-PL"/>
        </w:rPr>
        <w:t xml:space="preserve">padami powstającymi w czasie świadczenia usług </w:t>
      </w:r>
      <w:r w:rsidR="00872947" w:rsidRPr="00F06DC3">
        <w:rPr>
          <w:rFonts w:ascii="Arial" w:eastAsia="Times New Roman" w:hAnsi="Arial" w:cs="Arial"/>
          <w:color w:val="000000"/>
          <w:lang w:eastAsia="pl-PL"/>
        </w:rPr>
        <w:t xml:space="preserve">nie </w:t>
      </w:r>
      <w:r w:rsidRPr="00F06DC3">
        <w:rPr>
          <w:rFonts w:ascii="Arial" w:eastAsia="Times New Roman" w:hAnsi="Arial" w:cs="Arial"/>
          <w:color w:val="000000"/>
          <w:lang w:eastAsia="pl-PL"/>
        </w:rPr>
        <w:t>objętych przedmiotem niniejszej umowy w sposób zgodny z zapisami Ustawy o odpadach (Dz. U. 202</w:t>
      </w:r>
      <w:r w:rsidR="00482643" w:rsidRPr="00F06DC3">
        <w:rPr>
          <w:rFonts w:ascii="Arial" w:eastAsia="Times New Roman" w:hAnsi="Arial" w:cs="Arial"/>
          <w:color w:val="000000"/>
          <w:lang w:eastAsia="pl-PL"/>
        </w:rPr>
        <w:t>3.1587</w:t>
      </w:r>
      <w:r w:rsidRPr="00F06DC3">
        <w:rPr>
          <w:rFonts w:ascii="Arial" w:eastAsia="Times New Roman" w:hAnsi="Arial" w:cs="Arial"/>
          <w:color w:val="000000"/>
          <w:lang w:eastAsia="pl-PL"/>
        </w:rPr>
        <w:t xml:space="preserve"> – </w:t>
      </w:r>
      <w:proofErr w:type="spellStart"/>
      <w:r w:rsidRPr="00F06DC3">
        <w:rPr>
          <w:rFonts w:ascii="Arial" w:eastAsia="Times New Roman" w:hAnsi="Arial" w:cs="Arial"/>
          <w:color w:val="000000"/>
          <w:lang w:eastAsia="pl-PL"/>
        </w:rPr>
        <w:t>t.j</w:t>
      </w:r>
      <w:proofErr w:type="spellEnd"/>
      <w:r w:rsidRPr="00F06DC3">
        <w:rPr>
          <w:rFonts w:ascii="Arial" w:eastAsia="Times New Roman" w:hAnsi="Arial" w:cs="Arial"/>
          <w:color w:val="000000"/>
          <w:lang w:eastAsia="pl-PL"/>
        </w:rPr>
        <w:t>.</w:t>
      </w:r>
      <w:r w:rsidR="002D289A" w:rsidRPr="00F06DC3">
        <w:rPr>
          <w:rFonts w:ascii="Arial" w:eastAsia="Times New Roman" w:hAnsi="Arial" w:cs="Arial"/>
          <w:color w:val="000000"/>
          <w:lang w:eastAsia="pl-PL"/>
        </w:rPr>
        <w:t xml:space="preserve"> z </w:t>
      </w:r>
      <w:proofErr w:type="spellStart"/>
      <w:r w:rsidR="002D289A" w:rsidRPr="00F06DC3">
        <w:rPr>
          <w:rFonts w:ascii="Arial" w:eastAsia="Times New Roman" w:hAnsi="Arial" w:cs="Arial"/>
          <w:color w:val="000000"/>
          <w:lang w:eastAsia="pl-PL"/>
        </w:rPr>
        <w:t>póżn</w:t>
      </w:r>
      <w:proofErr w:type="spellEnd"/>
      <w:r w:rsidR="002D289A" w:rsidRPr="00F06DC3">
        <w:rPr>
          <w:rFonts w:ascii="Arial" w:eastAsia="Times New Roman" w:hAnsi="Arial" w:cs="Arial"/>
          <w:color w:val="000000"/>
          <w:lang w:eastAsia="pl-PL"/>
        </w:rPr>
        <w:t>. zm.</w:t>
      </w:r>
      <w:r w:rsidRPr="00F06DC3">
        <w:rPr>
          <w:rFonts w:ascii="Arial" w:eastAsia="Times New Roman" w:hAnsi="Arial" w:cs="Arial"/>
          <w:color w:val="000000"/>
          <w:lang w:eastAsia="pl-PL"/>
        </w:rPr>
        <w:t>),</w:t>
      </w:r>
    </w:p>
    <w:p w:rsidR="009C7821" w:rsidRPr="00F06DC3" w:rsidRDefault="00872947" w:rsidP="0051074C">
      <w:pPr>
        <w:numPr>
          <w:ilvl w:val="0"/>
          <w:numId w:val="17"/>
        </w:numPr>
        <w:spacing w:line="276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dbać o</w:t>
      </w:r>
      <w:r w:rsidR="009C7821" w:rsidRPr="00F06DC3">
        <w:rPr>
          <w:rFonts w:ascii="Arial" w:hAnsi="Arial" w:cs="Arial"/>
          <w:sz w:val="22"/>
          <w:szCs w:val="22"/>
        </w:rPr>
        <w:t xml:space="preserve"> środowisk</w:t>
      </w:r>
      <w:r w:rsidRPr="00F06DC3">
        <w:rPr>
          <w:rFonts w:ascii="Arial" w:hAnsi="Arial" w:cs="Arial"/>
          <w:sz w:val="22"/>
          <w:szCs w:val="22"/>
        </w:rPr>
        <w:t>o</w:t>
      </w:r>
      <w:r w:rsidR="009C7821" w:rsidRPr="00F06DC3">
        <w:rPr>
          <w:rFonts w:ascii="Arial" w:hAnsi="Arial" w:cs="Arial"/>
          <w:sz w:val="22"/>
          <w:szCs w:val="22"/>
        </w:rPr>
        <w:t xml:space="preserve"> na ternie wykonywania prac i w ich otoczeniu.</w:t>
      </w:r>
    </w:p>
    <w:p w:rsidR="009C7821" w:rsidRPr="00F06DC3" w:rsidRDefault="009C7821" w:rsidP="00244AC6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F06DC3">
        <w:rPr>
          <w:rFonts w:ascii="Arial" w:hAnsi="Arial" w:cs="Arial"/>
          <w:color w:val="000000"/>
        </w:rPr>
        <w:t>Wykonawca</w:t>
      </w:r>
      <w:r w:rsidR="009A3CD7" w:rsidRPr="00F06DC3">
        <w:rPr>
          <w:rFonts w:ascii="Arial" w:hAnsi="Arial" w:cs="Arial"/>
          <w:color w:val="000000"/>
        </w:rPr>
        <w:t xml:space="preserve"> przystępując do postępowania akceptuje fakt, iż ilości podane </w:t>
      </w:r>
      <w:r w:rsidR="009A3CD7" w:rsidRPr="00F06DC3">
        <w:rPr>
          <w:rFonts w:ascii="Arial" w:hAnsi="Arial" w:cs="Arial"/>
          <w:color w:val="000000"/>
        </w:rPr>
        <w:br/>
        <w:t xml:space="preserve">w Opisie przedmiotu zamówienia tj. </w:t>
      </w:r>
      <w:r w:rsidR="009A3CD7" w:rsidRPr="00F06DC3">
        <w:rPr>
          <w:rFonts w:ascii="Arial" w:hAnsi="Arial" w:cs="Arial"/>
          <w:b/>
          <w:color w:val="000000"/>
        </w:rPr>
        <w:t xml:space="preserve">załącznik nr 1 </w:t>
      </w:r>
      <w:r w:rsidR="009A3CD7" w:rsidRPr="00F06DC3">
        <w:rPr>
          <w:rFonts w:ascii="Arial" w:hAnsi="Arial" w:cs="Arial"/>
          <w:color w:val="000000"/>
        </w:rPr>
        <w:t xml:space="preserve"> ( pkt </w:t>
      </w:r>
      <w:r w:rsidR="009A3CD7" w:rsidRPr="00F06DC3">
        <w:rPr>
          <w:rFonts w:ascii="Arial" w:hAnsi="Arial" w:cs="Arial"/>
          <w:b/>
          <w:color w:val="000000"/>
        </w:rPr>
        <w:t>I</w:t>
      </w:r>
      <w:r w:rsidR="009A3CD7" w:rsidRPr="00F06DC3">
        <w:rPr>
          <w:rFonts w:ascii="Arial" w:hAnsi="Arial" w:cs="Arial"/>
          <w:color w:val="000000"/>
        </w:rPr>
        <w:t xml:space="preserve"> </w:t>
      </w:r>
      <w:proofErr w:type="spellStart"/>
      <w:r w:rsidR="009A3CD7" w:rsidRPr="00F06DC3">
        <w:rPr>
          <w:rFonts w:ascii="Arial" w:hAnsi="Arial" w:cs="Arial"/>
          <w:color w:val="000000"/>
        </w:rPr>
        <w:t>ppkt</w:t>
      </w:r>
      <w:proofErr w:type="spellEnd"/>
      <w:r w:rsidR="009A3CD7" w:rsidRPr="00F06DC3">
        <w:rPr>
          <w:rFonts w:ascii="Arial" w:hAnsi="Arial" w:cs="Arial"/>
          <w:color w:val="000000"/>
        </w:rPr>
        <w:t xml:space="preserve">. 2, pkt </w:t>
      </w:r>
      <w:r w:rsidR="009A3CD7" w:rsidRPr="00F06DC3">
        <w:rPr>
          <w:rFonts w:ascii="Arial" w:hAnsi="Arial" w:cs="Arial"/>
          <w:b/>
          <w:color w:val="000000"/>
        </w:rPr>
        <w:t>II</w:t>
      </w:r>
      <w:r w:rsidR="009A3CD7" w:rsidRPr="00F06DC3">
        <w:rPr>
          <w:rFonts w:ascii="Arial" w:hAnsi="Arial" w:cs="Arial"/>
          <w:color w:val="000000"/>
        </w:rPr>
        <w:t xml:space="preserve"> </w:t>
      </w:r>
      <w:proofErr w:type="spellStart"/>
      <w:r w:rsidR="009A3CD7" w:rsidRPr="00F06DC3">
        <w:rPr>
          <w:rFonts w:ascii="Arial" w:hAnsi="Arial" w:cs="Arial"/>
          <w:color w:val="000000"/>
        </w:rPr>
        <w:t>ppkt</w:t>
      </w:r>
      <w:proofErr w:type="spellEnd"/>
      <w:r w:rsidR="009A3CD7" w:rsidRPr="00F06DC3">
        <w:rPr>
          <w:rFonts w:ascii="Arial" w:hAnsi="Arial" w:cs="Arial"/>
          <w:color w:val="000000"/>
        </w:rPr>
        <w:t xml:space="preserve">. 1 </w:t>
      </w:r>
      <w:proofErr w:type="spellStart"/>
      <w:r w:rsidR="009A3CD7" w:rsidRPr="00F06DC3">
        <w:rPr>
          <w:rFonts w:ascii="Arial" w:hAnsi="Arial" w:cs="Arial"/>
          <w:color w:val="000000"/>
        </w:rPr>
        <w:t>tiret</w:t>
      </w:r>
      <w:proofErr w:type="spellEnd"/>
      <w:r w:rsidR="009A3CD7" w:rsidRPr="00F06DC3">
        <w:rPr>
          <w:rFonts w:ascii="Arial" w:hAnsi="Arial" w:cs="Arial"/>
          <w:color w:val="000000"/>
        </w:rPr>
        <w:t xml:space="preserve"> 4 i </w:t>
      </w:r>
      <w:proofErr w:type="spellStart"/>
      <w:r w:rsidR="009A3CD7" w:rsidRPr="00F06DC3">
        <w:rPr>
          <w:rFonts w:ascii="Arial" w:hAnsi="Arial" w:cs="Arial"/>
          <w:color w:val="000000"/>
        </w:rPr>
        <w:t>ppkt</w:t>
      </w:r>
      <w:proofErr w:type="spellEnd"/>
      <w:r w:rsidR="009A3CD7" w:rsidRPr="00F06DC3">
        <w:rPr>
          <w:rFonts w:ascii="Arial" w:hAnsi="Arial" w:cs="Arial"/>
          <w:color w:val="000000"/>
        </w:rPr>
        <w:t xml:space="preserve">. 2 </w:t>
      </w:r>
      <w:proofErr w:type="spellStart"/>
      <w:r w:rsidR="009A3CD7" w:rsidRPr="00F06DC3">
        <w:rPr>
          <w:rFonts w:ascii="Arial" w:hAnsi="Arial" w:cs="Arial"/>
          <w:color w:val="000000"/>
        </w:rPr>
        <w:t>tiret</w:t>
      </w:r>
      <w:proofErr w:type="spellEnd"/>
      <w:r w:rsidR="009A3CD7" w:rsidRPr="00F06DC3">
        <w:rPr>
          <w:rFonts w:ascii="Arial" w:hAnsi="Arial" w:cs="Arial"/>
          <w:color w:val="000000"/>
        </w:rPr>
        <w:t xml:space="preserve"> 1) do umowy są ilościami szacunkowymi, zależnymi od bieżących potrzeb składanych przez Zamawiającego, z zastrzeżeniem </w:t>
      </w:r>
      <w:r w:rsidR="009A3CD7" w:rsidRPr="00F06DC3">
        <w:rPr>
          <w:rFonts w:ascii="Arial" w:hAnsi="Arial" w:cs="Arial"/>
          <w:b/>
          <w:color w:val="000000"/>
        </w:rPr>
        <w:t>ust. 6</w:t>
      </w:r>
    </w:p>
    <w:p w:rsidR="009C7821" w:rsidRPr="00F06DC3" w:rsidRDefault="009C7821" w:rsidP="00244AC6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F06DC3">
        <w:rPr>
          <w:rFonts w:ascii="Arial" w:eastAsia="Times New Roman" w:hAnsi="Arial" w:cs="Arial"/>
          <w:color w:val="000000"/>
          <w:lang w:eastAsia="pl-PL"/>
        </w:rPr>
        <w:t xml:space="preserve">Zwiększenie lub zmniejszenie ilości o których mowa </w:t>
      </w:r>
      <w:r w:rsidRPr="00F06DC3">
        <w:rPr>
          <w:rFonts w:ascii="Arial" w:eastAsia="Times New Roman" w:hAnsi="Arial" w:cs="Arial"/>
          <w:b/>
          <w:color w:val="000000"/>
          <w:lang w:eastAsia="pl-PL"/>
        </w:rPr>
        <w:t>w ust. 4</w:t>
      </w:r>
      <w:r w:rsidR="009A3CD7" w:rsidRPr="00F06DC3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9A3CD7" w:rsidRPr="00F06DC3">
        <w:rPr>
          <w:rFonts w:ascii="Arial" w:eastAsia="Times New Roman" w:hAnsi="Arial" w:cs="Arial"/>
          <w:color w:val="000000"/>
          <w:lang w:eastAsia="pl-PL"/>
        </w:rPr>
        <w:t>niniejszego paragrafu</w:t>
      </w:r>
      <w:r w:rsidRPr="00F06DC3">
        <w:rPr>
          <w:rFonts w:ascii="Arial" w:eastAsia="Times New Roman" w:hAnsi="Arial" w:cs="Arial"/>
          <w:color w:val="000000"/>
          <w:lang w:eastAsia="pl-PL"/>
        </w:rPr>
        <w:t xml:space="preserve">  nie może stanowić dla Wykonawcy podstawy do dochodzenia jakichkolwiek roszczeń w stosunku do Zamawiającego.</w:t>
      </w:r>
    </w:p>
    <w:p w:rsidR="00D048C5" w:rsidRPr="00F06DC3" w:rsidRDefault="009C7821" w:rsidP="00244AC6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F06DC3">
        <w:rPr>
          <w:rFonts w:ascii="Arial" w:eastAsia="Times New Roman" w:hAnsi="Arial" w:cs="Arial"/>
          <w:color w:val="000000"/>
          <w:lang w:eastAsia="pl-PL"/>
        </w:rPr>
        <w:t xml:space="preserve">Zamawiający zastrzega sobie prawo zwiększenia ilości odbieranych odpadów </w:t>
      </w:r>
      <w:r w:rsidRPr="00F06DC3">
        <w:rPr>
          <w:rFonts w:ascii="Arial" w:eastAsia="Times New Roman" w:hAnsi="Arial" w:cs="Arial"/>
          <w:color w:val="000000"/>
          <w:lang w:eastAsia="pl-PL"/>
        </w:rPr>
        <w:br/>
        <w:t xml:space="preserve">o kodzie 16 03 80, zwiększenie ilości odbieranych pojemników oraz zgłoszenia do obsługi obiektów, które nie zostały ujęte w </w:t>
      </w:r>
      <w:r w:rsidR="00394FF3" w:rsidRPr="00F06DC3">
        <w:rPr>
          <w:rFonts w:ascii="Arial" w:eastAsia="Times New Roman" w:hAnsi="Arial" w:cs="Arial"/>
          <w:color w:val="000000"/>
          <w:lang w:eastAsia="pl-PL"/>
        </w:rPr>
        <w:t>o</w:t>
      </w:r>
      <w:r w:rsidRPr="00F06DC3">
        <w:rPr>
          <w:rFonts w:ascii="Arial" w:eastAsia="Times New Roman" w:hAnsi="Arial" w:cs="Arial"/>
          <w:color w:val="000000"/>
          <w:lang w:eastAsia="pl-PL"/>
        </w:rPr>
        <w:t xml:space="preserve">pisie </w:t>
      </w:r>
      <w:r w:rsidR="00394FF3" w:rsidRPr="00F06DC3">
        <w:rPr>
          <w:rFonts w:ascii="Arial" w:eastAsia="Times New Roman" w:hAnsi="Arial" w:cs="Arial"/>
          <w:color w:val="000000"/>
          <w:lang w:eastAsia="pl-PL"/>
        </w:rPr>
        <w:t>p</w:t>
      </w:r>
      <w:r w:rsidRPr="00F06DC3">
        <w:rPr>
          <w:rFonts w:ascii="Arial" w:eastAsia="Times New Roman" w:hAnsi="Arial" w:cs="Arial"/>
          <w:color w:val="000000"/>
          <w:lang w:eastAsia="pl-PL"/>
        </w:rPr>
        <w:t xml:space="preserve">rzedmiotu </w:t>
      </w:r>
      <w:r w:rsidR="00394FF3" w:rsidRPr="00F06DC3">
        <w:rPr>
          <w:rFonts w:ascii="Arial" w:eastAsia="Times New Roman" w:hAnsi="Arial" w:cs="Arial"/>
          <w:color w:val="000000"/>
          <w:lang w:eastAsia="pl-PL"/>
        </w:rPr>
        <w:t>z</w:t>
      </w:r>
      <w:r w:rsidRPr="00F06DC3">
        <w:rPr>
          <w:rFonts w:ascii="Arial" w:eastAsia="Times New Roman" w:hAnsi="Arial" w:cs="Arial"/>
          <w:color w:val="000000"/>
          <w:lang w:eastAsia="pl-PL"/>
        </w:rPr>
        <w:t>amówienia – załącznik</w:t>
      </w:r>
      <w:r w:rsidR="009A3CD7" w:rsidRPr="00F06DC3">
        <w:rPr>
          <w:rFonts w:ascii="Arial" w:eastAsia="Times New Roman" w:hAnsi="Arial" w:cs="Arial"/>
          <w:color w:val="000000"/>
          <w:lang w:eastAsia="pl-PL"/>
        </w:rPr>
        <w:t xml:space="preserve">           nr </w:t>
      </w:r>
      <w:r w:rsidRPr="00F06DC3">
        <w:rPr>
          <w:rFonts w:ascii="Arial" w:eastAsia="Times New Roman" w:hAnsi="Arial" w:cs="Arial"/>
          <w:color w:val="000000"/>
          <w:lang w:eastAsia="pl-PL"/>
        </w:rPr>
        <w:t>1, kosztem nie wykorzystanych</w:t>
      </w:r>
      <w:r w:rsidR="00081CF3" w:rsidRPr="00F06DC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F06DC3">
        <w:rPr>
          <w:rFonts w:ascii="Arial" w:eastAsia="Times New Roman" w:hAnsi="Arial" w:cs="Arial"/>
          <w:color w:val="000000"/>
          <w:lang w:eastAsia="pl-PL"/>
        </w:rPr>
        <w:t xml:space="preserve">środków finansowych </w:t>
      </w:r>
      <w:r w:rsidR="00081CF3" w:rsidRPr="00F06DC3">
        <w:rPr>
          <w:rFonts w:ascii="Arial" w:eastAsia="Times New Roman" w:hAnsi="Arial" w:cs="Arial"/>
          <w:color w:val="000000"/>
          <w:lang w:eastAsia="pl-PL"/>
        </w:rPr>
        <w:br/>
      </w:r>
      <w:r w:rsidRPr="00F06DC3">
        <w:rPr>
          <w:rFonts w:ascii="Arial" w:eastAsia="Times New Roman" w:hAnsi="Arial" w:cs="Arial"/>
          <w:color w:val="000000"/>
          <w:lang w:eastAsia="pl-PL"/>
        </w:rPr>
        <w:t xml:space="preserve">z zastrzeżeniem, iż wartość umowy nie ulegnie zmianie. </w:t>
      </w:r>
    </w:p>
    <w:p w:rsidR="009C7821" w:rsidRPr="00F06DC3" w:rsidRDefault="009C7821" w:rsidP="00244AC6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F06DC3">
        <w:rPr>
          <w:rFonts w:ascii="Arial" w:hAnsi="Arial" w:cs="Arial"/>
          <w:color w:val="000000"/>
        </w:rPr>
        <w:t xml:space="preserve">Wykonawca (podwykonawca świadczący usługi dla Wykonawcy) winien posiadać przez okres obowiązywania umowy i okazać  Zamawiającemu na każde jego żądanie: </w:t>
      </w:r>
    </w:p>
    <w:p w:rsidR="009C7821" w:rsidRPr="00F06DC3" w:rsidRDefault="009C7821" w:rsidP="009A3CD7">
      <w:pPr>
        <w:pStyle w:val="Akapitzlist"/>
        <w:numPr>
          <w:ilvl w:val="1"/>
          <w:numId w:val="14"/>
        </w:numPr>
        <w:spacing w:after="0"/>
        <w:jc w:val="both"/>
        <w:rPr>
          <w:rStyle w:val="postbody1"/>
          <w:rFonts w:ascii="Arial" w:hAnsi="Arial" w:cs="Arial"/>
          <w:color w:val="000000"/>
          <w:sz w:val="22"/>
          <w:szCs w:val="22"/>
        </w:rPr>
      </w:pPr>
      <w:r w:rsidRPr="00F06DC3">
        <w:rPr>
          <w:rFonts w:ascii="Arial" w:hAnsi="Arial" w:cs="Arial"/>
          <w:color w:val="000000"/>
        </w:rPr>
        <w:t xml:space="preserve">decyzję właściwego </w:t>
      </w:r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organu Inspekcji Weterynaryjnej na prowadzenie działalności </w:t>
      </w:r>
      <w:r w:rsidR="009A3CD7"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nadzorowanej do wykonywania czynności dotyczących produktów ubocznych pochodzenia zwierzęcego kat.3 </w:t>
      </w:r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(zgodnie z art. 24 </w:t>
      </w:r>
      <w:r w:rsidRPr="00F06DC3">
        <w:rPr>
          <w:rStyle w:val="postbody"/>
          <w:rFonts w:ascii="Arial" w:hAnsi="Arial" w:cs="Arial"/>
          <w:color w:val="000000"/>
        </w:rPr>
        <w:t xml:space="preserve">Rozporządzeniem Parlamentu Europejskiego i Rady (WE) nr 1069/2009 </w:t>
      </w:r>
      <w:r w:rsidR="009A3CD7" w:rsidRPr="00F06DC3">
        <w:rPr>
          <w:rStyle w:val="postbody"/>
          <w:rFonts w:ascii="Arial" w:hAnsi="Arial" w:cs="Arial"/>
          <w:color w:val="000000"/>
        </w:rPr>
        <w:t xml:space="preserve">          </w:t>
      </w:r>
      <w:r w:rsidRPr="00F06DC3">
        <w:rPr>
          <w:rStyle w:val="postbody"/>
          <w:rFonts w:ascii="Arial" w:hAnsi="Arial" w:cs="Arial"/>
          <w:color w:val="000000"/>
        </w:rPr>
        <w:t>z dnia 21 października 2009)</w:t>
      </w:r>
      <w:r w:rsidR="00035B9A" w:rsidRPr="00F06DC3">
        <w:rPr>
          <w:rStyle w:val="postbody"/>
          <w:rFonts w:ascii="Arial" w:hAnsi="Arial" w:cs="Arial"/>
          <w:color w:val="000000"/>
        </w:rPr>
        <w:t>,</w:t>
      </w:r>
      <w:r w:rsidR="009A3CD7" w:rsidRPr="00F06DC3">
        <w:rPr>
          <w:color w:val="000000"/>
        </w:rPr>
        <w:t xml:space="preserve"> </w:t>
      </w:r>
      <w:r w:rsidR="009A3CD7" w:rsidRPr="00F06DC3">
        <w:rPr>
          <w:rStyle w:val="postbody"/>
          <w:rFonts w:ascii="Arial" w:hAnsi="Arial" w:cs="Arial"/>
          <w:color w:val="000000"/>
        </w:rPr>
        <w:t>oraz nadaj</w:t>
      </w:r>
      <w:r w:rsidR="009A3CD7" w:rsidRPr="00F06DC3">
        <w:rPr>
          <w:rStyle w:val="postbody"/>
          <w:rFonts w:ascii="Arial" w:hAnsi="Arial" w:cs="Arial" w:hint="eastAsia"/>
          <w:color w:val="000000"/>
        </w:rPr>
        <w:t>ą</w:t>
      </w:r>
      <w:r w:rsidR="009A3CD7" w:rsidRPr="00F06DC3">
        <w:rPr>
          <w:rStyle w:val="postbody"/>
          <w:rFonts w:ascii="Arial" w:hAnsi="Arial" w:cs="Arial"/>
          <w:color w:val="000000"/>
        </w:rPr>
        <w:t>c</w:t>
      </w:r>
      <w:r w:rsidR="009A3CD7" w:rsidRPr="00F06DC3">
        <w:rPr>
          <w:rStyle w:val="postbody"/>
          <w:rFonts w:ascii="Arial" w:hAnsi="Arial" w:cs="Arial" w:hint="eastAsia"/>
          <w:color w:val="000000"/>
        </w:rPr>
        <w:t>ą</w:t>
      </w:r>
      <w:r w:rsidR="009A3CD7" w:rsidRPr="00F06DC3">
        <w:rPr>
          <w:rStyle w:val="postbody"/>
          <w:rFonts w:ascii="Arial" w:hAnsi="Arial" w:cs="Arial"/>
          <w:color w:val="000000"/>
        </w:rPr>
        <w:t xml:space="preserve"> weterynaryjny numer identyfikacyjny do prowadzenia wy</w:t>
      </w:r>
      <w:r w:rsidR="009A3CD7" w:rsidRPr="00F06DC3">
        <w:rPr>
          <w:rStyle w:val="postbody"/>
          <w:rFonts w:ascii="Arial" w:hAnsi="Arial" w:cs="Arial" w:hint="eastAsia"/>
          <w:color w:val="000000"/>
        </w:rPr>
        <w:t>ż</w:t>
      </w:r>
      <w:r w:rsidR="009A3CD7" w:rsidRPr="00F06DC3">
        <w:rPr>
          <w:rStyle w:val="postbody"/>
          <w:rFonts w:ascii="Arial" w:hAnsi="Arial" w:cs="Arial"/>
          <w:color w:val="000000"/>
        </w:rPr>
        <w:t>ej wymienionej dzia</w:t>
      </w:r>
      <w:r w:rsidR="009A3CD7" w:rsidRPr="00F06DC3">
        <w:rPr>
          <w:rStyle w:val="postbody"/>
          <w:rFonts w:ascii="Arial" w:hAnsi="Arial" w:cs="Arial" w:hint="eastAsia"/>
          <w:color w:val="000000"/>
        </w:rPr>
        <w:t>ł</w:t>
      </w:r>
      <w:r w:rsidR="009A3CD7" w:rsidRPr="00F06DC3">
        <w:rPr>
          <w:rStyle w:val="postbody"/>
          <w:rFonts w:ascii="Arial" w:hAnsi="Arial" w:cs="Arial"/>
          <w:color w:val="000000"/>
        </w:rPr>
        <w:t>alno</w:t>
      </w:r>
      <w:r w:rsidR="009A3CD7" w:rsidRPr="00F06DC3">
        <w:rPr>
          <w:rStyle w:val="postbody"/>
          <w:rFonts w:ascii="Arial" w:hAnsi="Arial" w:cs="Arial" w:hint="eastAsia"/>
          <w:color w:val="000000"/>
        </w:rPr>
        <w:t>ś</w:t>
      </w:r>
      <w:r w:rsidR="009A3CD7" w:rsidRPr="00F06DC3">
        <w:rPr>
          <w:rStyle w:val="postbody"/>
          <w:rFonts w:ascii="Arial" w:hAnsi="Arial" w:cs="Arial"/>
          <w:color w:val="000000"/>
        </w:rPr>
        <w:t>ci;</w:t>
      </w:r>
    </w:p>
    <w:p w:rsidR="009C7821" w:rsidRPr="00F06DC3" w:rsidRDefault="009C7821" w:rsidP="00244AC6">
      <w:pPr>
        <w:pStyle w:val="Akapitzlist"/>
        <w:numPr>
          <w:ilvl w:val="1"/>
          <w:numId w:val="14"/>
        </w:numPr>
        <w:spacing w:after="0"/>
        <w:jc w:val="both"/>
        <w:rPr>
          <w:rStyle w:val="postbody1"/>
          <w:rFonts w:ascii="Arial" w:hAnsi="Arial" w:cs="Arial"/>
          <w:color w:val="000000"/>
          <w:sz w:val="22"/>
          <w:szCs w:val="22"/>
        </w:rPr>
      </w:pPr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decyzję właściwego organu Inspekcji Weterynaryjnej na przewóz </w:t>
      </w:r>
      <w:r w:rsidRPr="00F06DC3">
        <w:rPr>
          <w:rStyle w:val="postbody"/>
          <w:rFonts w:ascii="Arial" w:hAnsi="Arial" w:cs="Arial"/>
          <w:color w:val="000000"/>
        </w:rPr>
        <w:t xml:space="preserve">ubocznych produktów pochodzenia zwierzęcego kategorii 3 </w:t>
      </w:r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określonymi środkami transportu drogowego na podstawie ustawy </w:t>
      </w:r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br/>
        <w:t>z dnia 11 marca 2004 r o ochronie zdrowia zwierząt oraz zwalczania chorób zakaźnych zwierząt (Dz.U 202</w:t>
      </w:r>
      <w:r w:rsidR="00482643"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3.1075 </w:t>
      </w:r>
      <w:proofErr w:type="spellStart"/>
      <w:r w:rsidR="00482643" w:rsidRPr="00F06DC3">
        <w:rPr>
          <w:rStyle w:val="postbody1"/>
          <w:rFonts w:ascii="Arial" w:hAnsi="Arial" w:cs="Arial"/>
          <w:color w:val="000000"/>
          <w:sz w:val="22"/>
          <w:szCs w:val="22"/>
        </w:rPr>
        <w:t>t.j</w:t>
      </w:r>
      <w:proofErr w:type="spellEnd"/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>.)</w:t>
      </w:r>
    </w:p>
    <w:p w:rsidR="009C7821" w:rsidRPr="00F06DC3" w:rsidRDefault="009C7821" w:rsidP="00244AC6">
      <w:pPr>
        <w:pStyle w:val="Akapitzlist"/>
        <w:numPr>
          <w:ilvl w:val="1"/>
          <w:numId w:val="14"/>
        </w:numPr>
        <w:spacing w:after="0"/>
        <w:jc w:val="both"/>
        <w:rPr>
          <w:rStyle w:val="postbody1"/>
          <w:rFonts w:ascii="Arial" w:hAnsi="Arial" w:cs="Arial"/>
          <w:color w:val="000000"/>
          <w:sz w:val="22"/>
          <w:szCs w:val="22"/>
        </w:rPr>
      </w:pPr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decyzję Inspekcji Weterynaryjnej nadająca numer identyfikacyjny na prowadzenie działalności gospodarczej polegającej na transporcie </w:t>
      </w:r>
      <w:r w:rsidR="008C149F"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                    </w:t>
      </w:r>
      <w:r w:rsidRPr="00F06DC3">
        <w:rPr>
          <w:rStyle w:val="postbody"/>
          <w:rFonts w:ascii="Arial" w:hAnsi="Arial" w:cs="Arial"/>
          <w:color w:val="000000"/>
        </w:rPr>
        <w:t xml:space="preserve">ubocznych produktów pochodzenia zwierzęcego kategorii 3. </w:t>
      </w:r>
      <w:r w:rsidRPr="00F06DC3">
        <w:rPr>
          <w:rStyle w:val="postbody"/>
          <w:rFonts w:ascii="Arial" w:hAnsi="Arial" w:cs="Arial"/>
          <w:color w:val="000000"/>
        </w:rPr>
        <w:br/>
        <w:t xml:space="preserve">Na podstawie </w:t>
      </w:r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>ustawy z dnia 11 marca 2004 r o ochronie zdrowia zwierząt oraz zwalczania chorób zakaźnych zwierząt (Dz.U 202</w:t>
      </w:r>
      <w:r w:rsidR="0012761C" w:rsidRPr="00F06DC3">
        <w:rPr>
          <w:rStyle w:val="postbody1"/>
          <w:rFonts w:ascii="Arial" w:hAnsi="Arial" w:cs="Arial"/>
          <w:color w:val="000000"/>
          <w:sz w:val="22"/>
          <w:szCs w:val="22"/>
        </w:rPr>
        <w:t>3</w:t>
      </w:r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>.1</w:t>
      </w:r>
      <w:r w:rsidR="0012761C"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075 </w:t>
      </w:r>
      <w:proofErr w:type="spellStart"/>
      <w:r w:rsidR="0012761C" w:rsidRPr="00F06DC3">
        <w:rPr>
          <w:rStyle w:val="postbody1"/>
          <w:rFonts w:ascii="Arial" w:hAnsi="Arial" w:cs="Arial"/>
          <w:color w:val="000000"/>
          <w:sz w:val="22"/>
          <w:szCs w:val="22"/>
        </w:rPr>
        <w:t>t.j</w:t>
      </w:r>
      <w:proofErr w:type="spellEnd"/>
      <w:r w:rsidR="0012761C" w:rsidRPr="00F06DC3">
        <w:rPr>
          <w:rStyle w:val="postbody1"/>
          <w:rFonts w:ascii="Arial" w:hAnsi="Arial" w:cs="Arial"/>
          <w:color w:val="000000"/>
          <w:sz w:val="22"/>
          <w:szCs w:val="22"/>
        </w:rPr>
        <w:t>.</w:t>
      </w:r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 xml:space="preserve">) oraz  Rozporządzenia Ministra Rolnictwa i Rozwoju Wsi z dnia 16 października 2008 r w sprawie ustalania weterynaryjnego numeru identyfikacyjnego (Dz. U. 2008.193.1193 ze </w:t>
      </w:r>
      <w:proofErr w:type="spellStart"/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>zm</w:t>
      </w:r>
      <w:proofErr w:type="spellEnd"/>
      <w:r w:rsidRPr="00F06DC3">
        <w:rPr>
          <w:rStyle w:val="postbody1"/>
          <w:rFonts w:ascii="Arial" w:hAnsi="Arial" w:cs="Arial"/>
          <w:color w:val="000000"/>
          <w:sz w:val="22"/>
          <w:szCs w:val="22"/>
        </w:rPr>
        <w:t>).</w:t>
      </w:r>
    </w:p>
    <w:p w:rsidR="009C7821" w:rsidRPr="00F06DC3" w:rsidRDefault="009C7821" w:rsidP="00244AC6">
      <w:pPr>
        <w:widowControl/>
        <w:numPr>
          <w:ilvl w:val="1"/>
          <w:numId w:val="14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6DC3">
        <w:rPr>
          <w:rStyle w:val="postbody1"/>
          <w:rFonts w:ascii="Arial" w:hAnsi="Arial" w:cs="Arial"/>
          <w:sz w:val="22"/>
          <w:szCs w:val="22"/>
        </w:rPr>
        <w:t>decyzję na prowadzenie działalności w zakresie transportu</w:t>
      </w:r>
      <w:r w:rsidR="00B2444D" w:rsidRPr="00F06DC3">
        <w:rPr>
          <w:rStyle w:val="postbody1"/>
          <w:rFonts w:ascii="Arial" w:hAnsi="Arial" w:cs="Arial"/>
          <w:sz w:val="22"/>
          <w:szCs w:val="22"/>
        </w:rPr>
        <w:t xml:space="preserve"> (wpis do rejestru BDO)</w:t>
      </w:r>
      <w:r w:rsidRPr="00F06DC3">
        <w:rPr>
          <w:rStyle w:val="postbody1"/>
          <w:rFonts w:ascii="Arial" w:hAnsi="Arial" w:cs="Arial"/>
          <w:sz w:val="22"/>
          <w:szCs w:val="22"/>
        </w:rPr>
        <w:t xml:space="preserve"> i </w:t>
      </w:r>
      <w:r w:rsidR="00B2444D" w:rsidRPr="00F06DC3">
        <w:rPr>
          <w:rStyle w:val="postbody1"/>
          <w:rFonts w:ascii="Arial" w:hAnsi="Arial" w:cs="Arial"/>
          <w:sz w:val="22"/>
          <w:szCs w:val="22"/>
        </w:rPr>
        <w:t xml:space="preserve">na prowadzenie działalności w zakresie zbierania lub przetwarzania </w:t>
      </w:r>
      <w:r w:rsidRPr="00F06DC3">
        <w:rPr>
          <w:rStyle w:val="postbody1"/>
          <w:rFonts w:ascii="Arial" w:hAnsi="Arial" w:cs="Arial"/>
          <w:sz w:val="22"/>
          <w:szCs w:val="22"/>
        </w:rPr>
        <w:lastRenderedPageBreak/>
        <w:t xml:space="preserve">odpadów o kodzie 16 03 80 (w zależności od prowadzonej działalności) na podstawie Ustawy z dnia 14 grudnia 2012r. o odpadach </w:t>
      </w:r>
      <w:r w:rsidRPr="00F06DC3">
        <w:rPr>
          <w:rFonts w:ascii="Arial" w:hAnsi="Arial" w:cs="Arial"/>
          <w:sz w:val="22"/>
          <w:szCs w:val="22"/>
        </w:rPr>
        <w:t>(Dz.U. 202</w:t>
      </w:r>
      <w:r w:rsidR="00482643" w:rsidRPr="00F06DC3">
        <w:rPr>
          <w:rFonts w:ascii="Arial" w:hAnsi="Arial" w:cs="Arial"/>
          <w:sz w:val="22"/>
          <w:szCs w:val="22"/>
        </w:rPr>
        <w:t>3</w:t>
      </w:r>
      <w:r w:rsidRPr="00F06DC3">
        <w:rPr>
          <w:rFonts w:ascii="Arial" w:hAnsi="Arial" w:cs="Arial"/>
          <w:sz w:val="22"/>
          <w:szCs w:val="22"/>
        </w:rPr>
        <w:t xml:space="preserve"> poz. </w:t>
      </w:r>
      <w:r w:rsidR="00482643" w:rsidRPr="00F06DC3">
        <w:rPr>
          <w:rFonts w:ascii="Arial" w:hAnsi="Arial" w:cs="Arial"/>
          <w:sz w:val="22"/>
          <w:szCs w:val="22"/>
        </w:rPr>
        <w:t>1587</w:t>
      </w:r>
      <w:r w:rsidRPr="00F06DC3">
        <w:rPr>
          <w:rFonts w:ascii="Arial" w:hAnsi="Arial" w:cs="Arial"/>
          <w:sz w:val="22"/>
          <w:szCs w:val="22"/>
        </w:rPr>
        <w:t xml:space="preserve"> j.t.) W przypadku braku decyz</w:t>
      </w:r>
      <w:r w:rsidR="00B2444D" w:rsidRPr="00F06DC3">
        <w:rPr>
          <w:rFonts w:ascii="Arial" w:hAnsi="Arial" w:cs="Arial"/>
          <w:sz w:val="22"/>
          <w:szCs w:val="22"/>
        </w:rPr>
        <w:t>ji na prowadzenie działalności w określonym zakresie (zbieranie lub przetwarzanie</w:t>
      </w:r>
      <w:r w:rsidRPr="00F06DC3">
        <w:rPr>
          <w:rFonts w:ascii="Arial" w:hAnsi="Arial" w:cs="Arial"/>
          <w:sz w:val="22"/>
          <w:szCs w:val="22"/>
        </w:rPr>
        <w:t>) Wykonawca przedstawi kopię Umowy zawartej z podmiotem posiadającym aktualne decyzje</w:t>
      </w:r>
      <w:r w:rsidR="0041568C" w:rsidRPr="00F06DC3">
        <w:rPr>
          <w:rFonts w:ascii="Arial" w:hAnsi="Arial" w:cs="Arial"/>
          <w:sz w:val="22"/>
          <w:szCs w:val="22"/>
        </w:rPr>
        <w:t xml:space="preserve"> w tym zakresie</w:t>
      </w:r>
      <w:r w:rsidRPr="00F06DC3">
        <w:rPr>
          <w:rFonts w:ascii="Arial" w:hAnsi="Arial" w:cs="Arial"/>
          <w:sz w:val="22"/>
          <w:szCs w:val="22"/>
        </w:rPr>
        <w:t>.</w:t>
      </w:r>
    </w:p>
    <w:p w:rsidR="009C7821" w:rsidRPr="00F06DC3" w:rsidRDefault="009C7821" w:rsidP="008E5F97">
      <w:pPr>
        <w:pStyle w:val="Tekstpodstawowy"/>
        <w:widowControl/>
        <w:numPr>
          <w:ilvl w:val="0"/>
          <w:numId w:val="14"/>
        </w:numPr>
        <w:tabs>
          <w:tab w:val="left" w:pos="-187"/>
          <w:tab w:val="left" w:pos="426"/>
        </w:tabs>
        <w:suppressAutoHyphens w:val="0"/>
        <w:spacing w:after="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F06DC3">
        <w:rPr>
          <w:rFonts w:ascii="Arial" w:hAnsi="Arial" w:cs="Arial"/>
          <w:bCs/>
          <w:sz w:val="22"/>
          <w:szCs w:val="22"/>
        </w:rPr>
        <w:t>W przypadku powierzenia wykonywania umowy lub jej części podwykonawcy, będzie on spełniał postanowienia niniejszej umowy w części go dotyczącej.</w:t>
      </w:r>
    </w:p>
    <w:p w:rsidR="009C7821" w:rsidRPr="00F06DC3" w:rsidRDefault="009C7821" w:rsidP="008E5F97">
      <w:pPr>
        <w:widowControl/>
        <w:numPr>
          <w:ilvl w:val="0"/>
          <w:numId w:val="14"/>
        </w:numPr>
        <w:spacing w:line="276" w:lineRule="auto"/>
        <w:ind w:left="426" w:hanging="426"/>
        <w:jc w:val="both"/>
        <w:rPr>
          <w:rStyle w:val="postbody"/>
          <w:rFonts w:ascii="Arial" w:hAnsi="Arial" w:cs="Arial"/>
          <w:bCs/>
          <w:sz w:val="22"/>
          <w:szCs w:val="22"/>
          <w:lang w:eastAsia="x-none"/>
        </w:rPr>
      </w:pPr>
      <w:r w:rsidRPr="00F06DC3">
        <w:rPr>
          <w:rFonts w:ascii="Arial" w:hAnsi="Arial" w:cs="Arial"/>
          <w:sz w:val="22"/>
          <w:szCs w:val="22"/>
        </w:rPr>
        <w:t xml:space="preserve">Wykonawca nie może posługiwać się podwykonawcą, który nie posiada lub stracił uprawnienia, o których mowa </w:t>
      </w:r>
      <w:r w:rsidRPr="00F06DC3">
        <w:rPr>
          <w:rFonts w:ascii="Arial" w:hAnsi="Arial" w:cs="Arial"/>
          <w:b/>
          <w:sz w:val="22"/>
          <w:szCs w:val="22"/>
        </w:rPr>
        <w:t>ust. 7</w:t>
      </w:r>
      <w:r w:rsidR="0041568C" w:rsidRPr="00F06DC3">
        <w:rPr>
          <w:rFonts w:ascii="Arial" w:hAnsi="Arial" w:cs="Arial"/>
          <w:sz w:val="22"/>
          <w:szCs w:val="22"/>
        </w:rPr>
        <w:t xml:space="preserve"> niniejszego paragrafu</w:t>
      </w:r>
      <w:r w:rsidRPr="00F06DC3">
        <w:rPr>
          <w:rFonts w:ascii="Arial" w:hAnsi="Arial" w:cs="Arial"/>
          <w:sz w:val="22"/>
          <w:szCs w:val="22"/>
        </w:rPr>
        <w:t xml:space="preserve"> na prowadzenie działalności </w:t>
      </w:r>
      <w:r w:rsidRPr="00F06DC3">
        <w:rPr>
          <w:rFonts w:ascii="Arial" w:hAnsi="Arial" w:cs="Arial"/>
          <w:sz w:val="22"/>
          <w:szCs w:val="22"/>
        </w:rPr>
        <w:br/>
        <w:t xml:space="preserve">w powierzonym mu zakresie </w:t>
      </w:r>
      <w:r w:rsidR="00EA108D" w:rsidRPr="00F06DC3">
        <w:rPr>
          <w:rFonts w:ascii="Arial" w:hAnsi="Arial" w:cs="Arial"/>
          <w:sz w:val="22"/>
          <w:szCs w:val="22"/>
        </w:rPr>
        <w:t>–</w:t>
      </w:r>
      <w:r w:rsidRPr="00F06DC3">
        <w:rPr>
          <w:rFonts w:ascii="Arial" w:hAnsi="Arial" w:cs="Arial"/>
          <w:sz w:val="22"/>
          <w:szCs w:val="22"/>
        </w:rPr>
        <w:t xml:space="preserve"> </w:t>
      </w:r>
      <w:r w:rsidR="00EA108D" w:rsidRPr="00F06DC3">
        <w:rPr>
          <w:rFonts w:ascii="Arial" w:hAnsi="Arial" w:cs="Arial"/>
          <w:sz w:val="22"/>
          <w:szCs w:val="22"/>
        </w:rPr>
        <w:t xml:space="preserve">w odniesieniu do </w:t>
      </w:r>
      <w:r w:rsidRPr="00F06DC3">
        <w:rPr>
          <w:rStyle w:val="postbody"/>
          <w:rFonts w:ascii="Arial" w:hAnsi="Arial" w:cs="Arial"/>
          <w:sz w:val="22"/>
          <w:szCs w:val="22"/>
        </w:rPr>
        <w:t>ubocznych produktów pochodzenia zwierzęcego kategorii 3 lub odpadów określonych kodem odpadu 16 03 80).</w:t>
      </w:r>
    </w:p>
    <w:p w:rsidR="009C7821" w:rsidRPr="00F06DC3" w:rsidRDefault="009C7821" w:rsidP="008E5F97">
      <w:pPr>
        <w:widowControl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Przedmiot umowy wykonywany będzie  dla: </w:t>
      </w:r>
    </w:p>
    <w:p w:rsidR="009C7821" w:rsidRPr="00F06DC3" w:rsidRDefault="009C7821" w:rsidP="00244AC6">
      <w:pPr>
        <w:pStyle w:val="Akapitzlist"/>
        <w:numPr>
          <w:ilvl w:val="1"/>
          <w:numId w:val="14"/>
        </w:numPr>
        <w:spacing w:after="0"/>
        <w:ind w:left="993"/>
        <w:jc w:val="both"/>
        <w:rPr>
          <w:rStyle w:val="postbody"/>
          <w:rFonts w:ascii="Arial" w:hAnsi="Arial" w:cs="Arial"/>
          <w:b/>
          <w:color w:val="000000"/>
        </w:rPr>
      </w:pPr>
      <w:r w:rsidRPr="00F06DC3">
        <w:rPr>
          <w:rStyle w:val="postbody"/>
          <w:rFonts w:ascii="Arial" w:hAnsi="Arial" w:cs="Arial"/>
          <w:color w:val="000000"/>
        </w:rPr>
        <w:t>cyklicznej usługi odbioru UPPZ kat 3 z kompleksów wojskowych:</w:t>
      </w:r>
    </w:p>
    <w:p w:rsidR="009C7821" w:rsidRPr="00F06DC3" w:rsidRDefault="00251260" w:rsidP="00244AC6">
      <w:pPr>
        <w:pStyle w:val="Akapitzlist"/>
        <w:numPr>
          <w:ilvl w:val="0"/>
          <w:numId w:val="51"/>
        </w:numPr>
        <w:spacing w:after="0"/>
        <w:ind w:left="1985"/>
        <w:jc w:val="both"/>
        <w:rPr>
          <w:rStyle w:val="postbody"/>
          <w:rFonts w:ascii="Arial" w:hAnsi="Arial" w:cs="Arial"/>
          <w:color w:val="000000"/>
        </w:rPr>
      </w:pPr>
      <w:r w:rsidRPr="00F06DC3">
        <w:rPr>
          <w:rStyle w:val="postbody"/>
          <w:rFonts w:ascii="Arial" w:hAnsi="Arial" w:cs="Arial"/>
          <w:color w:val="000000"/>
        </w:rPr>
        <w:t>Nowa Dęba, ul. Anieli Krzywoń 1,</w:t>
      </w:r>
      <w:r w:rsidR="009C7821" w:rsidRPr="00F06DC3">
        <w:rPr>
          <w:rStyle w:val="postbody"/>
          <w:rFonts w:ascii="Arial" w:hAnsi="Arial" w:cs="Arial"/>
          <w:color w:val="000000"/>
        </w:rPr>
        <w:t xml:space="preserve"> </w:t>
      </w:r>
    </w:p>
    <w:p w:rsidR="009C7821" w:rsidRPr="00F06DC3" w:rsidRDefault="00251260" w:rsidP="00244AC6">
      <w:pPr>
        <w:pStyle w:val="Akapitzlist"/>
        <w:numPr>
          <w:ilvl w:val="0"/>
          <w:numId w:val="51"/>
        </w:numPr>
        <w:spacing w:after="0"/>
        <w:ind w:left="1985"/>
        <w:jc w:val="both"/>
        <w:rPr>
          <w:rStyle w:val="postbody"/>
          <w:rFonts w:ascii="Arial" w:hAnsi="Arial" w:cs="Arial"/>
          <w:color w:val="000000"/>
        </w:rPr>
      </w:pPr>
      <w:r w:rsidRPr="00F06DC3">
        <w:rPr>
          <w:rStyle w:val="postbody"/>
          <w:rFonts w:ascii="Arial" w:hAnsi="Arial" w:cs="Arial"/>
          <w:color w:val="000000"/>
        </w:rPr>
        <w:t>Kielce, ul. Wojska Polskiego 3</w:t>
      </w:r>
      <w:r w:rsidR="00DD23C3" w:rsidRPr="00F06DC3">
        <w:rPr>
          <w:rStyle w:val="postbody"/>
          <w:rFonts w:ascii="Arial" w:hAnsi="Arial" w:cs="Arial"/>
          <w:color w:val="000000"/>
        </w:rPr>
        <w:t>00</w:t>
      </w:r>
      <w:r w:rsidR="006E5CC9" w:rsidRPr="00F06DC3">
        <w:rPr>
          <w:rStyle w:val="postbody"/>
          <w:rFonts w:ascii="Arial" w:hAnsi="Arial" w:cs="Arial"/>
          <w:color w:val="000000"/>
        </w:rPr>
        <w:t>,</w:t>
      </w:r>
    </w:p>
    <w:p w:rsidR="00251260" w:rsidRPr="00F06DC3" w:rsidRDefault="00251260" w:rsidP="00244AC6">
      <w:pPr>
        <w:pStyle w:val="Akapitzlist"/>
        <w:numPr>
          <w:ilvl w:val="0"/>
          <w:numId w:val="51"/>
        </w:numPr>
        <w:spacing w:after="0"/>
        <w:ind w:left="1985"/>
        <w:jc w:val="both"/>
        <w:rPr>
          <w:rStyle w:val="postbody"/>
          <w:rFonts w:ascii="Arial" w:hAnsi="Arial" w:cs="Arial"/>
          <w:color w:val="000000"/>
        </w:rPr>
      </w:pPr>
      <w:r w:rsidRPr="00F06DC3">
        <w:rPr>
          <w:rStyle w:val="postbody"/>
          <w:rFonts w:ascii="Arial" w:hAnsi="Arial" w:cs="Arial"/>
          <w:color w:val="000000"/>
        </w:rPr>
        <w:t>Sandomierz, ul. Mickiewicza 38</w:t>
      </w:r>
      <w:r w:rsidR="006E5CC9" w:rsidRPr="00F06DC3">
        <w:rPr>
          <w:rStyle w:val="postbody"/>
          <w:rFonts w:ascii="Arial" w:hAnsi="Arial" w:cs="Arial"/>
          <w:color w:val="000000"/>
        </w:rPr>
        <w:t>.</w:t>
      </w:r>
    </w:p>
    <w:p w:rsidR="009C7821" w:rsidRPr="00F06DC3" w:rsidRDefault="009C7821" w:rsidP="00244AC6">
      <w:pPr>
        <w:pStyle w:val="Akapitzlist"/>
        <w:spacing w:after="0"/>
        <w:ind w:left="426"/>
        <w:rPr>
          <w:rStyle w:val="postbody"/>
          <w:rFonts w:ascii="Arial" w:hAnsi="Arial" w:cs="Arial"/>
          <w:color w:val="000000"/>
        </w:rPr>
      </w:pPr>
      <w:r w:rsidRPr="00F06DC3">
        <w:rPr>
          <w:rStyle w:val="postbody"/>
          <w:rFonts w:ascii="Arial" w:hAnsi="Arial" w:cs="Arial"/>
          <w:color w:val="000000"/>
        </w:rPr>
        <w:t>środkiem transpor</w:t>
      </w:r>
      <w:r w:rsidR="00251260" w:rsidRPr="00F06DC3">
        <w:rPr>
          <w:rStyle w:val="postbody"/>
          <w:rFonts w:ascii="Arial" w:hAnsi="Arial" w:cs="Arial"/>
          <w:color w:val="000000"/>
        </w:rPr>
        <w:t xml:space="preserve">tu Wykonawcy i na jego koszt </w:t>
      </w:r>
      <w:r w:rsidR="00251260" w:rsidRPr="00F06DC3">
        <w:rPr>
          <w:rStyle w:val="postbody"/>
          <w:rFonts w:ascii="Arial" w:hAnsi="Arial" w:cs="Arial"/>
          <w:b/>
          <w:color w:val="000000"/>
        </w:rPr>
        <w:t>trzy</w:t>
      </w:r>
      <w:r w:rsidRPr="00F06DC3">
        <w:rPr>
          <w:rStyle w:val="postbody"/>
          <w:rFonts w:ascii="Arial" w:hAnsi="Arial" w:cs="Arial"/>
          <w:b/>
          <w:color w:val="000000"/>
        </w:rPr>
        <w:t xml:space="preserve"> razy</w:t>
      </w:r>
      <w:r w:rsidR="00251260" w:rsidRPr="00F06DC3">
        <w:rPr>
          <w:rStyle w:val="postbody"/>
          <w:rFonts w:ascii="Arial" w:hAnsi="Arial" w:cs="Arial"/>
          <w:color w:val="000000"/>
        </w:rPr>
        <w:t xml:space="preserve">  w tygodniu (poniedziałek, środa w godz. 7</w:t>
      </w:r>
      <w:r w:rsidR="000D1511" w:rsidRPr="00F06DC3">
        <w:rPr>
          <w:rStyle w:val="postbody"/>
          <w:rFonts w:ascii="Arial" w:hAnsi="Arial" w:cs="Arial"/>
          <w:color w:val="000000"/>
        </w:rPr>
        <w:t>.3</w:t>
      </w:r>
      <w:r w:rsidR="00251260" w:rsidRPr="00F06DC3">
        <w:rPr>
          <w:rStyle w:val="postbody"/>
          <w:rFonts w:ascii="Arial" w:hAnsi="Arial" w:cs="Arial"/>
          <w:color w:val="000000"/>
        </w:rPr>
        <w:t>0 - 15</w:t>
      </w:r>
      <w:r w:rsidRPr="00F06DC3">
        <w:rPr>
          <w:rStyle w:val="postbody"/>
          <w:rFonts w:ascii="Arial" w:hAnsi="Arial" w:cs="Arial"/>
          <w:color w:val="000000"/>
        </w:rPr>
        <w:t>.00</w:t>
      </w:r>
      <w:r w:rsidR="00251260" w:rsidRPr="00F06DC3">
        <w:rPr>
          <w:rStyle w:val="postbody"/>
          <w:rFonts w:ascii="Arial" w:hAnsi="Arial" w:cs="Arial"/>
          <w:color w:val="000000"/>
        </w:rPr>
        <w:t>, w piątek 7</w:t>
      </w:r>
      <w:r w:rsidR="000D1511" w:rsidRPr="00F06DC3">
        <w:rPr>
          <w:rStyle w:val="postbody"/>
          <w:rFonts w:ascii="Arial" w:hAnsi="Arial" w:cs="Arial"/>
          <w:color w:val="000000"/>
        </w:rPr>
        <w:t>.3</w:t>
      </w:r>
      <w:r w:rsidR="00251260" w:rsidRPr="00F06DC3">
        <w:rPr>
          <w:rStyle w:val="postbody"/>
          <w:rFonts w:ascii="Arial" w:hAnsi="Arial" w:cs="Arial"/>
          <w:color w:val="000000"/>
        </w:rPr>
        <w:t>0 - 1</w:t>
      </w:r>
      <w:r w:rsidR="000D1511" w:rsidRPr="00F06DC3">
        <w:rPr>
          <w:rStyle w:val="postbody"/>
          <w:rFonts w:ascii="Arial" w:hAnsi="Arial" w:cs="Arial"/>
          <w:color w:val="000000"/>
        </w:rPr>
        <w:t>4</w:t>
      </w:r>
      <w:r w:rsidR="00251260" w:rsidRPr="00F06DC3">
        <w:rPr>
          <w:rStyle w:val="postbody"/>
          <w:rFonts w:ascii="Arial" w:hAnsi="Arial" w:cs="Arial"/>
          <w:color w:val="000000"/>
        </w:rPr>
        <w:t>.30</w:t>
      </w:r>
      <w:r w:rsidR="00DD23C3" w:rsidRPr="00F06DC3">
        <w:rPr>
          <w:rStyle w:val="postbody"/>
          <w:rFonts w:ascii="Arial" w:hAnsi="Arial" w:cs="Arial"/>
          <w:color w:val="000000"/>
        </w:rPr>
        <w:t xml:space="preserve">), </w:t>
      </w:r>
    </w:p>
    <w:p w:rsidR="009C7821" w:rsidRPr="00F06DC3" w:rsidRDefault="009C7821" w:rsidP="00244AC6">
      <w:pPr>
        <w:spacing w:line="276" w:lineRule="auto"/>
        <w:jc w:val="both"/>
        <w:rPr>
          <w:rStyle w:val="postbody"/>
          <w:rFonts w:ascii="Arial" w:hAnsi="Arial" w:cs="Arial"/>
          <w:sz w:val="22"/>
          <w:szCs w:val="22"/>
        </w:rPr>
      </w:pPr>
    </w:p>
    <w:p w:rsidR="009C7821" w:rsidRPr="00F06DC3" w:rsidRDefault="009C7821" w:rsidP="00244AC6">
      <w:pPr>
        <w:pStyle w:val="Akapitzlist"/>
        <w:numPr>
          <w:ilvl w:val="1"/>
          <w:numId w:val="14"/>
        </w:numPr>
        <w:spacing w:after="0"/>
        <w:ind w:left="993"/>
        <w:jc w:val="both"/>
        <w:rPr>
          <w:rStyle w:val="postbody"/>
          <w:rFonts w:ascii="Arial" w:hAnsi="Arial" w:cs="Arial"/>
          <w:b/>
          <w:color w:val="000000"/>
          <w:u w:val="single"/>
        </w:rPr>
      </w:pPr>
      <w:r w:rsidRPr="00F06DC3">
        <w:rPr>
          <w:rStyle w:val="postbody"/>
          <w:rFonts w:ascii="Arial" w:hAnsi="Arial" w:cs="Arial"/>
          <w:color w:val="000000"/>
          <w:u w:val="single"/>
        </w:rPr>
        <w:t xml:space="preserve">usługi „na zgłoszenie”: </w:t>
      </w:r>
    </w:p>
    <w:p w:rsidR="009C7821" w:rsidRPr="00F06DC3" w:rsidRDefault="009C7821" w:rsidP="00244AC6">
      <w:pPr>
        <w:spacing w:line="276" w:lineRule="auto"/>
        <w:jc w:val="both"/>
        <w:rPr>
          <w:rStyle w:val="postbody"/>
          <w:rFonts w:ascii="Arial" w:hAnsi="Arial" w:cs="Arial"/>
          <w:b/>
          <w:sz w:val="22"/>
          <w:szCs w:val="22"/>
          <w:u w:val="single"/>
        </w:rPr>
      </w:pPr>
    </w:p>
    <w:p w:rsidR="009C7821" w:rsidRPr="00F06DC3" w:rsidRDefault="00C715BC" w:rsidP="008E5F97">
      <w:pPr>
        <w:pStyle w:val="Akapitzlist"/>
        <w:numPr>
          <w:ilvl w:val="0"/>
          <w:numId w:val="16"/>
        </w:numPr>
        <w:tabs>
          <w:tab w:val="left" w:pos="1276"/>
        </w:tabs>
        <w:spacing w:after="0"/>
        <w:ind w:left="1276" w:hanging="283"/>
        <w:jc w:val="both"/>
        <w:rPr>
          <w:rStyle w:val="postbody"/>
          <w:rFonts w:ascii="Arial" w:hAnsi="Arial" w:cs="Arial"/>
          <w:color w:val="000000"/>
        </w:rPr>
      </w:pPr>
      <w:r w:rsidRPr="00F06DC3">
        <w:rPr>
          <w:rStyle w:val="postbody"/>
          <w:rFonts w:ascii="Arial" w:hAnsi="Arial" w:cs="Arial"/>
          <w:color w:val="000000"/>
        </w:rPr>
        <w:t>o</w:t>
      </w:r>
      <w:r w:rsidR="009C7821" w:rsidRPr="00F06DC3">
        <w:rPr>
          <w:rStyle w:val="postbody"/>
          <w:rFonts w:ascii="Arial" w:hAnsi="Arial" w:cs="Arial"/>
          <w:color w:val="000000"/>
        </w:rPr>
        <w:t>dbiór odpadów określonych kodem 16 03 80</w:t>
      </w:r>
      <w:r w:rsidR="009C7821" w:rsidRPr="00F06DC3">
        <w:rPr>
          <w:rStyle w:val="postbody"/>
          <w:rFonts w:ascii="Arial" w:hAnsi="Arial" w:cs="Arial"/>
          <w:i/>
          <w:color w:val="000000"/>
        </w:rPr>
        <w:t xml:space="preserve"> - </w:t>
      </w:r>
      <w:r w:rsidR="009C7821" w:rsidRPr="00F06DC3">
        <w:rPr>
          <w:rFonts w:ascii="Arial" w:hAnsi="Arial" w:cs="Arial"/>
          <w:i/>
          <w:color w:val="000000"/>
        </w:rPr>
        <w:t>Produkty spożywcze przeterminowane lub nieprzydatne do spożycia</w:t>
      </w:r>
      <w:r w:rsidR="00583F6F" w:rsidRPr="00F06DC3">
        <w:rPr>
          <w:rStyle w:val="postbody"/>
          <w:rFonts w:ascii="Arial" w:hAnsi="Arial" w:cs="Arial"/>
          <w:color w:val="000000"/>
        </w:rPr>
        <w:t>,</w:t>
      </w:r>
      <w:r w:rsidR="009C7821" w:rsidRPr="00F06DC3">
        <w:rPr>
          <w:rStyle w:val="postbody"/>
          <w:rFonts w:ascii="Arial" w:hAnsi="Arial" w:cs="Arial"/>
          <w:color w:val="000000"/>
        </w:rPr>
        <w:t xml:space="preserve"> środkiem transportu Wykonawcy i na jego koszt w wyznaczonym przez Zamawiającego miejscu </w:t>
      </w:r>
      <w:r w:rsidR="00E44A24" w:rsidRPr="00F06DC3">
        <w:rPr>
          <w:rStyle w:val="postbody"/>
          <w:rFonts w:ascii="Arial" w:hAnsi="Arial" w:cs="Arial"/>
          <w:color w:val="000000"/>
        </w:rPr>
        <w:t xml:space="preserve">          </w:t>
      </w:r>
      <w:r w:rsidR="009C7821" w:rsidRPr="00F06DC3">
        <w:rPr>
          <w:rStyle w:val="postbody"/>
          <w:rFonts w:ascii="Arial" w:hAnsi="Arial" w:cs="Arial"/>
          <w:color w:val="000000"/>
        </w:rPr>
        <w:t>i terminie  w godz. 8.00 - 14.00.</w:t>
      </w:r>
    </w:p>
    <w:p w:rsidR="00293973" w:rsidRPr="00F06DC3" w:rsidRDefault="00DD23C3" w:rsidP="008E5F97">
      <w:pPr>
        <w:pStyle w:val="Akapitzlist"/>
        <w:numPr>
          <w:ilvl w:val="1"/>
          <w:numId w:val="14"/>
        </w:numPr>
        <w:tabs>
          <w:tab w:val="left" w:pos="993"/>
        </w:tabs>
        <w:ind w:left="993"/>
        <w:jc w:val="both"/>
        <w:rPr>
          <w:rStyle w:val="postbody"/>
          <w:rFonts w:ascii="Arial" w:hAnsi="Arial" w:cs="Arial"/>
          <w:color w:val="000000"/>
        </w:rPr>
      </w:pPr>
      <w:r w:rsidRPr="00F06DC3">
        <w:rPr>
          <w:rStyle w:val="postbody"/>
          <w:rFonts w:ascii="Arial" w:hAnsi="Arial" w:cs="Arial"/>
          <w:color w:val="000000"/>
        </w:rPr>
        <w:t xml:space="preserve">usługi ,,na </w:t>
      </w:r>
      <w:proofErr w:type="spellStart"/>
      <w:r w:rsidRPr="00F06DC3">
        <w:rPr>
          <w:rStyle w:val="postbody"/>
          <w:rFonts w:ascii="Arial" w:hAnsi="Arial" w:cs="Arial"/>
          <w:color w:val="000000"/>
        </w:rPr>
        <w:t>zgłasz</w:t>
      </w:r>
      <w:r w:rsidR="008E5F97" w:rsidRPr="00F06DC3">
        <w:rPr>
          <w:rStyle w:val="postbody"/>
          <w:rFonts w:ascii="Arial" w:hAnsi="Arial" w:cs="Arial"/>
          <w:color w:val="000000"/>
        </w:rPr>
        <w:t>e</w:t>
      </w:r>
      <w:r w:rsidRPr="00F06DC3">
        <w:rPr>
          <w:rStyle w:val="postbody"/>
          <w:rFonts w:ascii="Arial" w:hAnsi="Arial" w:cs="Arial"/>
          <w:color w:val="000000"/>
        </w:rPr>
        <w:t>n</w:t>
      </w:r>
      <w:r w:rsidR="008E5F97" w:rsidRPr="00F06DC3">
        <w:rPr>
          <w:rStyle w:val="postbody"/>
          <w:rFonts w:ascii="Arial" w:hAnsi="Arial" w:cs="Arial"/>
          <w:color w:val="000000"/>
        </w:rPr>
        <w:t>i</w:t>
      </w:r>
      <w:r w:rsidRPr="00F06DC3">
        <w:rPr>
          <w:rStyle w:val="postbody"/>
          <w:rFonts w:ascii="Arial" w:hAnsi="Arial" w:cs="Arial"/>
          <w:color w:val="000000"/>
        </w:rPr>
        <w:t>e</w:t>
      </w:r>
      <w:proofErr w:type="spellEnd"/>
      <w:r w:rsidRPr="00F06DC3">
        <w:rPr>
          <w:rStyle w:val="postbody"/>
          <w:rFonts w:ascii="Arial" w:hAnsi="Arial" w:cs="Arial"/>
          <w:color w:val="000000"/>
        </w:rPr>
        <w:t xml:space="preserve">” </w:t>
      </w:r>
      <w:r w:rsidR="000D1511" w:rsidRPr="00F06DC3">
        <w:rPr>
          <w:rStyle w:val="postbody"/>
          <w:rFonts w:ascii="Arial" w:hAnsi="Arial" w:cs="Arial"/>
          <w:color w:val="000000"/>
        </w:rPr>
        <w:t>w szczególnie uzasadnionych przypadkach np. szkolenie poligonowe, szkolenie  rezerw osobowych, osiągnięcia wyższych stanów gotowości bojowej, Wykonawca gwarantuje</w:t>
      </w:r>
      <w:r w:rsidR="00293973" w:rsidRPr="00F06DC3">
        <w:rPr>
          <w:rStyle w:val="postbody"/>
          <w:rFonts w:ascii="Arial" w:hAnsi="Arial" w:cs="Arial"/>
          <w:color w:val="000000"/>
        </w:rPr>
        <w:t>:</w:t>
      </w:r>
    </w:p>
    <w:p w:rsidR="00293973" w:rsidRPr="00F06DC3" w:rsidRDefault="000D1511" w:rsidP="008E5F97">
      <w:pPr>
        <w:pStyle w:val="Akapitzlist"/>
        <w:numPr>
          <w:ilvl w:val="0"/>
          <w:numId w:val="37"/>
        </w:numPr>
        <w:tabs>
          <w:tab w:val="left" w:pos="993"/>
        </w:tabs>
        <w:jc w:val="both"/>
        <w:rPr>
          <w:rFonts w:ascii="Arial" w:hAnsi="Arial" w:cs="Arial"/>
          <w:color w:val="000000"/>
        </w:rPr>
      </w:pPr>
      <w:r w:rsidRPr="00F06DC3">
        <w:rPr>
          <w:rStyle w:val="postbody"/>
          <w:rFonts w:ascii="Arial" w:hAnsi="Arial" w:cs="Arial"/>
          <w:color w:val="000000"/>
        </w:rPr>
        <w:t xml:space="preserve"> </w:t>
      </w:r>
      <w:r w:rsidR="00293973" w:rsidRPr="00F06DC3">
        <w:rPr>
          <w:rFonts w:ascii="Arial" w:hAnsi="Arial" w:cs="Arial"/>
          <w:color w:val="000000"/>
        </w:rPr>
        <w:t xml:space="preserve">udostępnienie dodatkowych pojemników w ilości stosownej do odrębnie zgłoszonego zapotrzebowania,  </w:t>
      </w:r>
    </w:p>
    <w:p w:rsidR="000D1511" w:rsidRPr="00F06DC3" w:rsidRDefault="000D1511" w:rsidP="008E5F97">
      <w:pPr>
        <w:pStyle w:val="Akapitzlist"/>
        <w:numPr>
          <w:ilvl w:val="0"/>
          <w:numId w:val="37"/>
        </w:numPr>
        <w:tabs>
          <w:tab w:val="left" w:pos="993"/>
        </w:tabs>
        <w:jc w:val="both"/>
        <w:rPr>
          <w:rStyle w:val="postbody"/>
          <w:rFonts w:ascii="Arial" w:hAnsi="Arial" w:cs="Arial"/>
          <w:color w:val="000000"/>
        </w:rPr>
      </w:pPr>
      <w:r w:rsidRPr="00F06DC3">
        <w:rPr>
          <w:rStyle w:val="postbody"/>
          <w:rFonts w:ascii="Arial" w:hAnsi="Arial" w:cs="Arial"/>
          <w:color w:val="000000"/>
        </w:rPr>
        <w:t>usługę odbior</w:t>
      </w:r>
      <w:r w:rsidR="00293973" w:rsidRPr="00F06DC3">
        <w:rPr>
          <w:rStyle w:val="postbody"/>
          <w:rFonts w:ascii="Arial" w:hAnsi="Arial" w:cs="Arial"/>
          <w:color w:val="000000"/>
        </w:rPr>
        <w:t>u</w:t>
      </w:r>
      <w:r w:rsidRPr="00F06DC3">
        <w:rPr>
          <w:rStyle w:val="postbody"/>
          <w:rFonts w:ascii="Arial" w:hAnsi="Arial" w:cs="Arial"/>
          <w:color w:val="000000"/>
        </w:rPr>
        <w:t xml:space="preserve"> odpadów </w:t>
      </w:r>
      <w:r w:rsidRPr="00F06DC3">
        <w:rPr>
          <w:rFonts w:ascii="Arial" w:hAnsi="Arial" w:cs="Arial"/>
          <w:color w:val="000000"/>
        </w:rPr>
        <w:t xml:space="preserve">UPPZ kat 3 </w:t>
      </w:r>
      <w:r w:rsidRPr="00F06DC3">
        <w:rPr>
          <w:rStyle w:val="postbody"/>
          <w:rFonts w:ascii="Arial" w:hAnsi="Arial" w:cs="Arial"/>
          <w:color w:val="000000"/>
        </w:rPr>
        <w:t>z miejsc stacjonowania jednostek wojskowych i miejsca szkoleń poligonowych wskazanych przez Zamawiającego</w:t>
      </w:r>
      <w:r w:rsidR="00293973" w:rsidRPr="00F06DC3">
        <w:rPr>
          <w:rStyle w:val="postbody"/>
          <w:rFonts w:ascii="Arial" w:hAnsi="Arial" w:cs="Arial"/>
          <w:color w:val="000000"/>
        </w:rPr>
        <w:t xml:space="preserve">, które  nastąpi </w:t>
      </w:r>
      <w:r w:rsidR="00293973" w:rsidRPr="00F06DC3">
        <w:rPr>
          <w:rStyle w:val="postbody"/>
          <w:rFonts w:ascii="Arial" w:hAnsi="Arial" w:cs="Arial"/>
          <w:b/>
          <w:color w:val="000000"/>
        </w:rPr>
        <w:t>w terminie do 48 godzin</w:t>
      </w:r>
      <w:r w:rsidR="00293973" w:rsidRPr="00F06DC3">
        <w:rPr>
          <w:rStyle w:val="postbody"/>
          <w:rFonts w:ascii="Arial" w:hAnsi="Arial" w:cs="Arial"/>
          <w:color w:val="000000"/>
        </w:rPr>
        <w:t xml:space="preserve"> od otrzymania przez Wykonawcę informacji od Zamawiającego o konieczności usunięcia odpadów</w:t>
      </w:r>
      <w:r w:rsidR="00C928AB" w:rsidRPr="00F06DC3">
        <w:rPr>
          <w:rStyle w:val="postbody"/>
          <w:rFonts w:ascii="Arial" w:hAnsi="Arial" w:cs="Arial"/>
          <w:color w:val="000000"/>
        </w:rPr>
        <w:t xml:space="preserve"> </w:t>
      </w:r>
      <w:r w:rsidR="00583F6F" w:rsidRPr="00F06DC3">
        <w:rPr>
          <w:rStyle w:val="postbody"/>
          <w:rFonts w:ascii="Arial" w:hAnsi="Arial" w:cs="Arial"/>
          <w:color w:val="000000"/>
        </w:rPr>
        <w:t xml:space="preserve">w wyznaczonym przez Zamawiającego miejscu i terminie  w godz. 8.00 - 14.00, </w:t>
      </w:r>
      <w:r w:rsidR="00C928AB" w:rsidRPr="00F06DC3">
        <w:rPr>
          <w:rStyle w:val="postbody"/>
          <w:rFonts w:ascii="Arial" w:hAnsi="Arial" w:cs="Arial"/>
          <w:color w:val="000000"/>
        </w:rPr>
        <w:t xml:space="preserve">lub </w:t>
      </w:r>
      <w:r w:rsidR="00DD23C3" w:rsidRPr="00F06DC3">
        <w:rPr>
          <w:rStyle w:val="postbody"/>
          <w:rFonts w:ascii="Arial" w:hAnsi="Arial" w:cs="Arial"/>
          <w:color w:val="000000"/>
        </w:rPr>
        <w:t xml:space="preserve">w zależności od czasu trwania w/w szkoleń ( poligonowe, rezerw) i/lub wyższych stanów gotowości bojowej </w:t>
      </w:r>
      <w:r w:rsidR="00583F6F" w:rsidRPr="00F06DC3">
        <w:rPr>
          <w:rStyle w:val="postbody"/>
          <w:rFonts w:ascii="Arial" w:hAnsi="Arial" w:cs="Arial"/>
          <w:color w:val="000000"/>
        </w:rPr>
        <w:t>z częstotliwością i</w:t>
      </w:r>
      <w:r w:rsidR="00C928AB" w:rsidRPr="00F06DC3">
        <w:rPr>
          <w:rStyle w:val="postbody"/>
          <w:rFonts w:ascii="Arial" w:hAnsi="Arial" w:cs="Arial"/>
          <w:color w:val="000000"/>
        </w:rPr>
        <w:t xml:space="preserve"> terminie określonym w </w:t>
      </w:r>
      <w:r w:rsidR="00C928AB" w:rsidRPr="00F06DC3">
        <w:rPr>
          <w:rStyle w:val="postbody"/>
          <w:rFonts w:ascii="Arial" w:hAnsi="Arial" w:cs="Arial"/>
          <w:b/>
          <w:color w:val="000000"/>
        </w:rPr>
        <w:t>ust. 10 pkt 1)</w:t>
      </w:r>
      <w:r w:rsidR="00DD23C3" w:rsidRPr="00F06DC3">
        <w:rPr>
          <w:rStyle w:val="postbody"/>
          <w:rFonts w:ascii="Arial" w:hAnsi="Arial" w:cs="Arial"/>
          <w:b/>
          <w:color w:val="000000"/>
        </w:rPr>
        <w:t>,</w:t>
      </w:r>
      <w:r w:rsidR="00DD23C3" w:rsidRPr="00F06DC3">
        <w:rPr>
          <w:rStyle w:val="postbody"/>
          <w:rFonts w:ascii="Arial" w:hAnsi="Arial" w:cs="Arial"/>
          <w:color w:val="000000"/>
        </w:rPr>
        <w:t xml:space="preserve"> niniejszego paragrafu</w:t>
      </w:r>
      <w:r w:rsidRPr="00F06DC3">
        <w:rPr>
          <w:rStyle w:val="postbody"/>
          <w:rFonts w:ascii="Arial" w:hAnsi="Arial" w:cs="Arial"/>
          <w:color w:val="000000"/>
        </w:rPr>
        <w:t>,</w:t>
      </w:r>
      <w:r w:rsidR="00293973" w:rsidRPr="00F06DC3">
        <w:rPr>
          <w:rStyle w:val="postbody"/>
          <w:rFonts w:ascii="Arial" w:hAnsi="Arial" w:cs="Arial"/>
          <w:color w:val="000000"/>
        </w:rPr>
        <w:t xml:space="preserve"> </w:t>
      </w:r>
      <w:r w:rsidRPr="00F06DC3">
        <w:rPr>
          <w:rStyle w:val="postbody"/>
          <w:rFonts w:ascii="Arial" w:hAnsi="Arial" w:cs="Arial"/>
          <w:color w:val="000000"/>
        </w:rPr>
        <w:t>środkiem transportu Wykonawcy i na jego koszt</w:t>
      </w:r>
      <w:r w:rsidR="00583F6F" w:rsidRPr="00F06DC3">
        <w:rPr>
          <w:rStyle w:val="postbody"/>
          <w:rFonts w:ascii="Arial" w:hAnsi="Arial" w:cs="Arial"/>
          <w:color w:val="000000"/>
        </w:rPr>
        <w:t>.</w:t>
      </w:r>
      <w:r w:rsidRPr="00F06DC3">
        <w:rPr>
          <w:rStyle w:val="postbody"/>
          <w:rFonts w:ascii="Arial" w:hAnsi="Arial" w:cs="Arial"/>
          <w:color w:val="000000"/>
        </w:rPr>
        <w:t xml:space="preserve"> </w:t>
      </w:r>
    </w:p>
    <w:p w:rsidR="00251260" w:rsidRPr="00F06DC3" w:rsidRDefault="00251260" w:rsidP="00032CFA">
      <w:pPr>
        <w:pStyle w:val="Akapitzlist"/>
        <w:tabs>
          <w:tab w:val="left" w:pos="1276"/>
        </w:tabs>
        <w:spacing w:after="0"/>
        <w:ind w:left="1276"/>
        <w:jc w:val="both"/>
        <w:rPr>
          <w:rStyle w:val="postbody"/>
          <w:rFonts w:ascii="Arial" w:hAnsi="Arial" w:cs="Arial"/>
          <w:color w:val="000000"/>
        </w:rPr>
      </w:pPr>
    </w:p>
    <w:p w:rsidR="009C7821" w:rsidRPr="00F06DC3" w:rsidRDefault="009C7821" w:rsidP="00032CFA">
      <w:pPr>
        <w:numPr>
          <w:ilvl w:val="0"/>
          <w:numId w:val="14"/>
        </w:numPr>
        <w:spacing w:line="276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Wykonawca zobowiązuje się do uporządkowania terenu po przeprowadzonych pracach.</w:t>
      </w:r>
      <w:r w:rsidR="002D289A" w:rsidRPr="00F06DC3">
        <w:rPr>
          <w:rFonts w:ascii="Arial" w:hAnsi="Arial" w:cs="Arial"/>
          <w:sz w:val="22"/>
          <w:szCs w:val="22"/>
        </w:rPr>
        <w:t xml:space="preserve"> Wykonawca ponosi odpowiedzialność cywilną i karną za szkody oraz następstwa nieszczęśliwych wypadków dotyczące pracowników i osób trzecich, które powstały z powodu niewykonania lub nienależytego wykonania obowiązków wynikających z realizacji niniejszej umowy.</w:t>
      </w:r>
    </w:p>
    <w:p w:rsidR="009C7821" w:rsidRPr="00F06DC3" w:rsidRDefault="009C7821" w:rsidP="00244AC6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Jeżeli w okresie obowiązywania umowy nastąpi wygaśnięcie ważności </w:t>
      </w:r>
      <w:r w:rsidR="00E44A24" w:rsidRPr="00F06DC3">
        <w:rPr>
          <w:rFonts w:ascii="Arial" w:hAnsi="Arial" w:cs="Arial"/>
          <w:sz w:val="22"/>
          <w:szCs w:val="22"/>
        </w:rPr>
        <w:t xml:space="preserve">          </w:t>
      </w:r>
      <w:r w:rsidRPr="00F06DC3">
        <w:rPr>
          <w:rFonts w:ascii="Arial" w:hAnsi="Arial" w:cs="Arial"/>
          <w:sz w:val="22"/>
          <w:szCs w:val="22"/>
        </w:rPr>
        <w:t xml:space="preserve">dokumentów dopuszczających Wykonawcę do świadczenia usług będących przedmiotem umowy Wykonawca dostarczy do Zamawiającego dokumenty, </w:t>
      </w:r>
      <w:r w:rsidR="003D53FA" w:rsidRPr="00F06DC3">
        <w:rPr>
          <w:rFonts w:ascii="Arial" w:hAnsi="Arial" w:cs="Arial"/>
          <w:sz w:val="22"/>
          <w:szCs w:val="22"/>
        </w:rPr>
        <w:br/>
      </w:r>
      <w:r w:rsidRPr="00F06DC3">
        <w:rPr>
          <w:rFonts w:ascii="Arial" w:hAnsi="Arial" w:cs="Arial"/>
          <w:sz w:val="22"/>
          <w:szCs w:val="22"/>
        </w:rPr>
        <w:t xml:space="preserve">o których mowa w </w:t>
      </w:r>
      <w:r w:rsidRPr="00F06DC3">
        <w:rPr>
          <w:rFonts w:ascii="Arial" w:hAnsi="Arial" w:cs="Arial"/>
          <w:b/>
          <w:sz w:val="22"/>
          <w:szCs w:val="22"/>
        </w:rPr>
        <w:t>ust. 7</w:t>
      </w:r>
      <w:r w:rsidRPr="00F06DC3">
        <w:rPr>
          <w:rFonts w:ascii="Arial" w:hAnsi="Arial" w:cs="Arial"/>
          <w:sz w:val="22"/>
          <w:szCs w:val="22"/>
        </w:rPr>
        <w:t xml:space="preserve"> niezwłocznie po wygaśnięciu ważności dokumentów złożonych </w:t>
      </w:r>
      <w:r w:rsidRPr="00F06DC3">
        <w:rPr>
          <w:rFonts w:ascii="Arial" w:hAnsi="Arial" w:cs="Arial"/>
          <w:sz w:val="22"/>
          <w:szCs w:val="22"/>
        </w:rPr>
        <w:lastRenderedPageBreak/>
        <w:t xml:space="preserve">w ofercie – przy czym nie później niż </w:t>
      </w:r>
      <w:r w:rsidRPr="00F06DC3">
        <w:rPr>
          <w:rFonts w:ascii="Arial" w:hAnsi="Arial" w:cs="Arial"/>
          <w:b/>
          <w:sz w:val="22"/>
          <w:szCs w:val="22"/>
        </w:rPr>
        <w:t>w terminie 5 dni</w:t>
      </w:r>
      <w:r w:rsidRPr="00F06DC3">
        <w:rPr>
          <w:rFonts w:ascii="Arial" w:hAnsi="Arial" w:cs="Arial"/>
          <w:sz w:val="22"/>
          <w:szCs w:val="22"/>
        </w:rPr>
        <w:t xml:space="preserve"> roboczych (tj. od poniedziałku do piątku z pominięciem świąt przypadających w tych dniach), liczonych od dnia wygaśnięcia ważności dokumentów złożonych przez Wykonawcę w ofercie.</w:t>
      </w:r>
    </w:p>
    <w:p w:rsidR="009C7821" w:rsidRPr="00F06DC3" w:rsidRDefault="009C7821" w:rsidP="00244AC6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  <w:lang w:eastAsia="en-US"/>
        </w:rPr>
        <w:t xml:space="preserve">W przypadku niedopełnienia przez Wykonawcę obowiązku określonego w </w:t>
      </w:r>
      <w:r w:rsidRPr="00F06DC3">
        <w:rPr>
          <w:rFonts w:ascii="Arial" w:hAnsi="Arial" w:cs="Arial"/>
          <w:b/>
          <w:sz w:val="22"/>
          <w:szCs w:val="22"/>
          <w:lang w:eastAsia="en-US"/>
        </w:rPr>
        <w:t>ust. 12</w:t>
      </w:r>
      <w:r w:rsidRPr="00F06DC3">
        <w:rPr>
          <w:rFonts w:ascii="Arial" w:hAnsi="Arial" w:cs="Arial"/>
          <w:sz w:val="22"/>
          <w:szCs w:val="22"/>
          <w:lang w:eastAsia="en-US"/>
        </w:rPr>
        <w:t xml:space="preserve"> Zamawiający może odstąpić od umowy w formie pisemnej, w terminie nie później niż </w:t>
      </w:r>
      <w:r w:rsidR="0037163C" w:rsidRPr="00F06DC3">
        <w:rPr>
          <w:rFonts w:ascii="Arial" w:hAnsi="Arial" w:cs="Arial"/>
          <w:b/>
          <w:sz w:val="22"/>
          <w:szCs w:val="22"/>
          <w:lang w:eastAsia="en-US"/>
        </w:rPr>
        <w:t>30</w:t>
      </w:r>
      <w:r w:rsidRPr="00F06DC3">
        <w:rPr>
          <w:rFonts w:ascii="Arial" w:hAnsi="Arial" w:cs="Arial"/>
          <w:b/>
          <w:sz w:val="22"/>
          <w:szCs w:val="22"/>
          <w:lang w:eastAsia="en-US"/>
        </w:rPr>
        <w:t xml:space="preserve"> dni</w:t>
      </w:r>
      <w:r w:rsidRPr="00F06DC3">
        <w:rPr>
          <w:rFonts w:ascii="Arial" w:hAnsi="Arial" w:cs="Arial"/>
          <w:sz w:val="22"/>
          <w:szCs w:val="22"/>
          <w:lang w:eastAsia="en-US"/>
        </w:rPr>
        <w:t xml:space="preserve"> od zaistnienia ww. przyczyny</w:t>
      </w:r>
      <w:r w:rsidR="00297025" w:rsidRPr="00F06DC3">
        <w:rPr>
          <w:rFonts w:ascii="Arial" w:hAnsi="Arial" w:cs="Arial"/>
          <w:sz w:val="22"/>
          <w:szCs w:val="22"/>
          <w:lang w:eastAsia="en-US"/>
        </w:rPr>
        <w:t xml:space="preserve"> i/lub powzięcia informacji o tym </w:t>
      </w:r>
      <w:r w:rsidR="0037163C" w:rsidRPr="00F06DC3">
        <w:rPr>
          <w:rFonts w:ascii="Arial" w:hAnsi="Arial" w:cs="Arial"/>
          <w:sz w:val="22"/>
          <w:szCs w:val="22"/>
          <w:lang w:eastAsia="en-US"/>
        </w:rPr>
        <w:t xml:space="preserve">fakcie </w:t>
      </w:r>
      <w:r w:rsidR="00297025" w:rsidRPr="00F06DC3">
        <w:rPr>
          <w:rFonts w:ascii="Arial" w:hAnsi="Arial" w:cs="Arial"/>
          <w:sz w:val="22"/>
          <w:szCs w:val="22"/>
          <w:lang w:eastAsia="en-US"/>
        </w:rPr>
        <w:t>przez Zmawiającego.</w:t>
      </w:r>
    </w:p>
    <w:p w:rsidR="009C7821" w:rsidRPr="00F06DC3" w:rsidRDefault="009C7821" w:rsidP="00EA108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Zamawiający powiadomi telefonicznie lub za pomocą środków komunikacji elektronicznej </w:t>
      </w:r>
      <w:r w:rsidR="00EA108D" w:rsidRPr="00F06DC3">
        <w:rPr>
          <w:rFonts w:ascii="Arial" w:hAnsi="Arial" w:cs="Arial"/>
          <w:sz w:val="22"/>
          <w:szCs w:val="22"/>
        </w:rPr>
        <w:t xml:space="preserve">(zgodnie z </w:t>
      </w:r>
      <w:r w:rsidR="00EA108D" w:rsidRPr="00F06DC3">
        <w:rPr>
          <w:rFonts w:ascii="Arial" w:hAnsi="Arial" w:cs="Arial" w:hint="eastAsia"/>
          <w:sz w:val="22"/>
          <w:szCs w:val="22"/>
        </w:rPr>
        <w:t>§</w:t>
      </w:r>
      <w:r w:rsidR="00EA108D" w:rsidRPr="00F06DC3">
        <w:rPr>
          <w:rFonts w:ascii="Arial" w:hAnsi="Arial" w:cs="Arial"/>
          <w:sz w:val="22"/>
          <w:szCs w:val="22"/>
        </w:rPr>
        <w:t xml:space="preserve"> 14 ust 1, umowy), </w:t>
      </w:r>
      <w:r w:rsidRPr="00F06DC3">
        <w:rPr>
          <w:rFonts w:ascii="Arial" w:hAnsi="Arial" w:cs="Arial"/>
          <w:sz w:val="22"/>
          <w:szCs w:val="22"/>
        </w:rPr>
        <w:t>Wykonawcę o konieczności podstawienia dodatkowego pojemnika we wskazanej lokalizacji</w:t>
      </w:r>
      <w:r w:rsidRPr="00F06DC3">
        <w:rPr>
          <w:rStyle w:val="postbody"/>
          <w:rFonts w:ascii="Arial" w:hAnsi="Arial" w:cs="Arial"/>
          <w:sz w:val="22"/>
          <w:szCs w:val="22"/>
        </w:rPr>
        <w:t>.</w:t>
      </w:r>
    </w:p>
    <w:p w:rsidR="009C7821" w:rsidRPr="00F06DC3" w:rsidRDefault="009C7821" w:rsidP="00EA108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Zamawiający powiadomi telefonicznie lub za pomocą środków komunikacji elektronicznej </w:t>
      </w:r>
      <w:r w:rsidR="00EA108D" w:rsidRPr="00F06DC3">
        <w:rPr>
          <w:rFonts w:ascii="Arial" w:hAnsi="Arial" w:cs="Arial"/>
          <w:sz w:val="22"/>
          <w:szCs w:val="22"/>
        </w:rPr>
        <w:t xml:space="preserve">(zgodnie z </w:t>
      </w:r>
      <w:r w:rsidR="00EA108D" w:rsidRPr="00F06DC3">
        <w:rPr>
          <w:rFonts w:ascii="Arial" w:hAnsi="Arial" w:cs="Arial" w:hint="eastAsia"/>
          <w:sz w:val="22"/>
          <w:szCs w:val="22"/>
        </w:rPr>
        <w:t>§</w:t>
      </w:r>
      <w:r w:rsidR="00EA108D" w:rsidRPr="00F06DC3">
        <w:rPr>
          <w:rFonts w:ascii="Arial" w:hAnsi="Arial" w:cs="Arial"/>
          <w:sz w:val="22"/>
          <w:szCs w:val="22"/>
        </w:rPr>
        <w:t xml:space="preserve"> 14 ust 1, umowy), </w:t>
      </w:r>
      <w:r w:rsidRPr="00F06DC3">
        <w:rPr>
          <w:rFonts w:ascii="Arial" w:hAnsi="Arial" w:cs="Arial"/>
          <w:sz w:val="22"/>
          <w:szCs w:val="22"/>
        </w:rPr>
        <w:t xml:space="preserve">Wykonawcę o braku konieczności  realizacji usługi opisanej </w:t>
      </w:r>
      <w:r w:rsidRPr="00F06DC3">
        <w:rPr>
          <w:rFonts w:ascii="Arial" w:hAnsi="Arial" w:cs="Arial"/>
          <w:b/>
          <w:sz w:val="22"/>
          <w:szCs w:val="22"/>
        </w:rPr>
        <w:t>w ust</w:t>
      </w:r>
      <w:r w:rsidR="00EA108D" w:rsidRPr="00F06DC3">
        <w:rPr>
          <w:rFonts w:ascii="Arial" w:hAnsi="Arial" w:cs="Arial"/>
          <w:b/>
          <w:sz w:val="22"/>
          <w:szCs w:val="22"/>
        </w:rPr>
        <w:t>.</w:t>
      </w:r>
      <w:r w:rsidRPr="00F06DC3">
        <w:rPr>
          <w:rFonts w:ascii="Arial" w:hAnsi="Arial" w:cs="Arial"/>
          <w:b/>
          <w:sz w:val="22"/>
          <w:szCs w:val="22"/>
        </w:rPr>
        <w:t xml:space="preserve"> 10 pkt 1</w:t>
      </w:r>
      <w:r w:rsidR="00372437" w:rsidRPr="00F06DC3">
        <w:rPr>
          <w:rFonts w:ascii="Arial" w:hAnsi="Arial" w:cs="Arial"/>
          <w:b/>
          <w:sz w:val="22"/>
          <w:szCs w:val="22"/>
        </w:rPr>
        <w:t>,</w:t>
      </w:r>
      <w:r w:rsidR="00251260" w:rsidRPr="00F06DC3">
        <w:rPr>
          <w:rFonts w:ascii="Arial" w:hAnsi="Arial" w:cs="Arial"/>
          <w:sz w:val="22"/>
          <w:szCs w:val="22"/>
        </w:rPr>
        <w:t xml:space="preserve"> min </w:t>
      </w:r>
      <w:r w:rsidR="00251260" w:rsidRPr="00F06DC3">
        <w:rPr>
          <w:rFonts w:ascii="Arial" w:hAnsi="Arial" w:cs="Arial"/>
          <w:b/>
          <w:sz w:val="22"/>
          <w:szCs w:val="22"/>
        </w:rPr>
        <w:t>72</w:t>
      </w:r>
      <w:r w:rsidRPr="00F06DC3">
        <w:rPr>
          <w:rFonts w:ascii="Arial" w:hAnsi="Arial" w:cs="Arial"/>
          <w:b/>
          <w:sz w:val="22"/>
          <w:szCs w:val="22"/>
        </w:rPr>
        <w:t xml:space="preserve"> h</w:t>
      </w:r>
      <w:r w:rsidRPr="00F06DC3">
        <w:rPr>
          <w:rFonts w:ascii="Arial" w:hAnsi="Arial" w:cs="Arial"/>
          <w:sz w:val="22"/>
          <w:szCs w:val="22"/>
        </w:rPr>
        <w:t xml:space="preserve"> przed planowanym przestojem. W takim przypadku Wykonawcy nie przysługuje jakiekolwiek roszczenie w stosunku do Zamawiającego.</w:t>
      </w:r>
    </w:p>
    <w:p w:rsidR="00CE6662" w:rsidRPr="00F06DC3" w:rsidRDefault="00CE6662" w:rsidP="00244AC6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>Zamawiający</w:t>
      </w:r>
      <w:r w:rsidRPr="00F06DC3">
        <w:rPr>
          <w:rFonts w:ascii="Arial" w:hAnsi="Arial" w:cs="Arial"/>
          <w:sz w:val="22"/>
          <w:szCs w:val="22"/>
        </w:rPr>
        <w:t xml:space="preserve"> </w:t>
      </w:r>
      <w:r w:rsidRPr="00F06DC3">
        <w:rPr>
          <w:rFonts w:ascii="Arial" w:hAnsi="Arial" w:cs="Arial"/>
          <w:sz w:val="22"/>
          <w:szCs w:val="22"/>
          <w:lang w:eastAsia="en-GB"/>
        </w:rPr>
        <w:t xml:space="preserve">jest uprawniony po 1 dniu zwłoki Wykonawcy w odbiorze odpadów do zlecenia wywozu przez inny podmiot niż Wykonawca. W takiej sytuacji Zamawiający obciąży Wykonawcę kosztami odbioru oraz nałoży na Wykonawcę karę umowną określoną </w:t>
      </w:r>
      <w:r w:rsidRPr="00F06DC3">
        <w:rPr>
          <w:rFonts w:ascii="Arial" w:hAnsi="Arial" w:cs="Arial"/>
          <w:b/>
          <w:sz w:val="22"/>
          <w:szCs w:val="22"/>
          <w:lang w:eastAsia="en-GB"/>
        </w:rPr>
        <w:t xml:space="preserve">w </w:t>
      </w:r>
      <w:r w:rsidR="000C0FDE" w:rsidRPr="00F06DC3">
        <w:rPr>
          <w:rFonts w:ascii="Arial" w:hAnsi="Arial" w:cs="Arial"/>
          <w:b/>
          <w:sz w:val="22"/>
          <w:szCs w:val="22"/>
          <w:lang w:eastAsia="en-GB"/>
        </w:rPr>
        <w:t xml:space="preserve">§ </w:t>
      </w:r>
      <w:r w:rsidR="00993C7B" w:rsidRPr="00F06DC3">
        <w:rPr>
          <w:rFonts w:ascii="Arial" w:hAnsi="Arial" w:cs="Arial"/>
          <w:b/>
          <w:sz w:val="22"/>
          <w:szCs w:val="22"/>
          <w:lang w:eastAsia="en-GB"/>
        </w:rPr>
        <w:t>9</w:t>
      </w:r>
      <w:r w:rsidR="000B0F99" w:rsidRPr="00F06DC3">
        <w:rPr>
          <w:rFonts w:ascii="Arial" w:hAnsi="Arial" w:cs="Arial"/>
          <w:b/>
          <w:sz w:val="22"/>
          <w:szCs w:val="22"/>
          <w:lang w:eastAsia="en-GB"/>
        </w:rPr>
        <w:t xml:space="preserve"> ust. 1</w:t>
      </w:r>
      <w:r w:rsidR="005657F2" w:rsidRPr="00F06DC3">
        <w:rPr>
          <w:rFonts w:ascii="Arial" w:hAnsi="Arial" w:cs="Arial"/>
          <w:b/>
          <w:sz w:val="22"/>
          <w:szCs w:val="22"/>
          <w:lang w:eastAsia="en-GB"/>
        </w:rPr>
        <w:t xml:space="preserve"> pkt 8</w:t>
      </w:r>
      <w:r w:rsidR="006E5CC9" w:rsidRPr="00F06DC3">
        <w:rPr>
          <w:rFonts w:ascii="Arial" w:hAnsi="Arial" w:cs="Arial"/>
          <w:sz w:val="22"/>
          <w:szCs w:val="22"/>
          <w:lang w:eastAsia="en-GB"/>
        </w:rPr>
        <w:t xml:space="preserve">) umowy. </w:t>
      </w:r>
    </w:p>
    <w:p w:rsidR="00420581" w:rsidRPr="00F06DC3" w:rsidRDefault="00420581" w:rsidP="00244AC6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 xml:space="preserve">Pojazdy i pojemniki zamykane wielokrotnego użytku, a także wszystkie pozostałe elementy wyposażenia lub </w:t>
      </w:r>
      <w:proofErr w:type="spellStart"/>
      <w:r w:rsidRPr="00F06DC3">
        <w:rPr>
          <w:rFonts w:ascii="Arial" w:hAnsi="Arial" w:cs="Arial"/>
          <w:sz w:val="22"/>
          <w:szCs w:val="22"/>
          <w:lang w:eastAsia="en-GB"/>
        </w:rPr>
        <w:t>sprzet</w:t>
      </w:r>
      <w:proofErr w:type="spellEnd"/>
      <w:r w:rsidRPr="00F06DC3">
        <w:rPr>
          <w:rFonts w:ascii="Arial" w:hAnsi="Arial" w:cs="Arial"/>
          <w:sz w:val="22"/>
          <w:szCs w:val="22"/>
          <w:lang w:eastAsia="en-GB"/>
        </w:rPr>
        <w:t xml:space="preserve"> wielokrotnego użytku, który styka się z </w:t>
      </w:r>
      <w:r w:rsidR="00B64B4B" w:rsidRPr="00F06DC3">
        <w:rPr>
          <w:rFonts w:ascii="Arial" w:hAnsi="Arial" w:cs="Arial"/>
          <w:sz w:val="22"/>
          <w:szCs w:val="22"/>
          <w:lang w:eastAsia="en-GB"/>
        </w:rPr>
        <w:t xml:space="preserve">ubocznymi produktami pochodzenia zwierzęcego kat.3 </w:t>
      </w:r>
      <w:r w:rsidRPr="00F06DC3">
        <w:rPr>
          <w:rFonts w:ascii="Arial" w:hAnsi="Arial" w:cs="Arial"/>
          <w:sz w:val="22"/>
          <w:szCs w:val="22"/>
          <w:lang w:eastAsia="en-GB"/>
        </w:rPr>
        <w:t>lub produktami przetworzonymi, muszą:</w:t>
      </w:r>
    </w:p>
    <w:p w:rsidR="00420581" w:rsidRPr="00F06DC3" w:rsidRDefault="00EA3152" w:rsidP="00244AC6">
      <w:pPr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>b</w:t>
      </w:r>
      <w:r w:rsidR="00420581" w:rsidRPr="00F06DC3">
        <w:rPr>
          <w:rFonts w:ascii="Arial" w:hAnsi="Arial" w:cs="Arial"/>
          <w:sz w:val="22"/>
          <w:szCs w:val="22"/>
          <w:lang w:eastAsia="en-GB"/>
        </w:rPr>
        <w:t xml:space="preserve">yć przeznaczone do przewozu określonego produktu w zakresie niezbędnym do </w:t>
      </w:r>
      <w:proofErr w:type="spellStart"/>
      <w:r w:rsidR="00420581" w:rsidRPr="00F06DC3">
        <w:rPr>
          <w:rFonts w:ascii="Arial" w:hAnsi="Arial" w:cs="Arial"/>
          <w:sz w:val="22"/>
          <w:szCs w:val="22"/>
          <w:lang w:eastAsia="en-GB"/>
        </w:rPr>
        <w:t>unikniecia</w:t>
      </w:r>
      <w:proofErr w:type="spellEnd"/>
      <w:r w:rsidR="00420581" w:rsidRPr="00F06DC3">
        <w:rPr>
          <w:rFonts w:ascii="Arial" w:hAnsi="Arial" w:cs="Arial"/>
          <w:sz w:val="22"/>
          <w:szCs w:val="22"/>
          <w:lang w:eastAsia="en-GB"/>
        </w:rPr>
        <w:t xml:space="preserve"> </w:t>
      </w:r>
      <w:r w:rsidRPr="00F06DC3">
        <w:rPr>
          <w:rFonts w:ascii="Arial" w:hAnsi="Arial" w:cs="Arial"/>
          <w:sz w:val="22"/>
          <w:szCs w:val="22"/>
          <w:lang w:eastAsia="en-GB"/>
        </w:rPr>
        <w:t>zakażeń wzajemnych,</w:t>
      </w:r>
    </w:p>
    <w:p w:rsidR="00EA3152" w:rsidRPr="00F06DC3" w:rsidRDefault="00EA3152" w:rsidP="00244AC6">
      <w:pPr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>zostać wyczyszczon</w:t>
      </w:r>
      <w:r w:rsidR="00B64B4B" w:rsidRPr="00F06DC3">
        <w:rPr>
          <w:rFonts w:ascii="Arial" w:hAnsi="Arial" w:cs="Arial"/>
          <w:sz w:val="22"/>
          <w:szCs w:val="22"/>
          <w:lang w:eastAsia="en-GB"/>
        </w:rPr>
        <w:t>e, wymyte i zdezynfekowane po każdym uż</w:t>
      </w:r>
      <w:r w:rsidRPr="00F06DC3">
        <w:rPr>
          <w:rFonts w:ascii="Arial" w:hAnsi="Arial" w:cs="Arial"/>
          <w:sz w:val="22"/>
          <w:szCs w:val="22"/>
          <w:lang w:eastAsia="en-GB"/>
        </w:rPr>
        <w:t>yciu,</w:t>
      </w:r>
    </w:p>
    <w:p w:rsidR="00EA3152" w:rsidRPr="00F06DC3" w:rsidRDefault="00EA3152" w:rsidP="00244AC6">
      <w:pPr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>być czyste, estetyczne i suche przed użyciem</w:t>
      </w:r>
    </w:p>
    <w:p w:rsidR="00EA3152" w:rsidRPr="00F06DC3" w:rsidRDefault="00EA3152" w:rsidP="00244AC6">
      <w:pPr>
        <w:numPr>
          <w:ilvl w:val="0"/>
          <w:numId w:val="14"/>
        </w:numPr>
        <w:spacing w:line="276" w:lineRule="auto"/>
        <w:ind w:hanging="502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>W przypadku gdy dzień odbioru jest dniem ustawowo wolnym od pracy należy usługę wykonać w terminie najbardziej zbliżonym do wyznaczon</w:t>
      </w:r>
      <w:r w:rsidR="00CE6662" w:rsidRPr="00F06DC3">
        <w:rPr>
          <w:rFonts w:ascii="Arial" w:hAnsi="Arial" w:cs="Arial"/>
          <w:sz w:val="22"/>
          <w:szCs w:val="22"/>
          <w:lang w:eastAsia="en-GB"/>
        </w:rPr>
        <w:t>ego dnia wywozu, tak aby nie do</w:t>
      </w:r>
      <w:r w:rsidRPr="00F06DC3">
        <w:rPr>
          <w:rFonts w:ascii="Arial" w:hAnsi="Arial" w:cs="Arial"/>
          <w:sz w:val="22"/>
          <w:szCs w:val="22"/>
          <w:lang w:eastAsia="en-GB"/>
        </w:rPr>
        <w:t>chodziło do przepełnienia pojemników</w:t>
      </w:r>
      <w:r w:rsidR="00CE6662" w:rsidRPr="00F06DC3">
        <w:rPr>
          <w:rFonts w:ascii="Arial" w:hAnsi="Arial" w:cs="Arial"/>
          <w:sz w:val="22"/>
          <w:szCs w:val="22"/>
          <w:lang w:eastAsia="en-GB"/>
        </w:rPr>
        <w:t xml:space="preserve"> z odpadami,</w:t>
      </w:r>
    </w:p>
    <w:p w:rsidR="001F3526" w:rsidRPr="00F06DC3" w:rsidRDefault="001F3526" w:rsidP="00244AC6">
      <w:pPr>
        <w:numPr>
          <w:ilvl w:val="0"/>
          <w:numId w:val="14"/>
        </w:numPr>
        <w:spacing w:line="276" w:lineRule="auto"/>
        <w:ind w:hanging="502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 xml:space="preserve">Wykonawca gwarantuje gotowość zapewnienia jednorazowo do 70 </w:t>
      </w:r>
      <w:proofErr w:type="spellStart"/>
      <w:r w:rsidRPr="00F06DC3">
        <w:rPr>
          <w:rFonts w:ascii="Arial" w:hAnsi="Arial" w:cs="Arial"/>
          <w:sz w:val="22"/>
          <w:szCs w:val="22"/>
          <w:lang w:eastAsia="en-GB"/>
        </w:rPr>
        <w:t>szt</w:t>
      </w:r>
      <w:proofErr w:type="spellEnd"/>
      <w:r w:rsidRPr="00F06DC3">
        <w:rPr>
          <w:rFonts w:ascii="Arial" w:hAnsi="Arial" w:cs="Arial"/>
          <w:sz w:val="22"/>
          <w:szCs w:val="22"/>
          <w:lang w:eastAsia="en-GB"/>
        </w:rPr>
        <w:t xml:space="preserve"> pojemników spełniających wymagania o</w:t>
      </w:r>
      <w:r w:rsidR="00B64B4B" w:rsidRPr="00F06DC3">
        <w:rPr>
          <w:rFonts w:ascii="Arial" w:hAnsi="Arial" w:cs="Arial"/>
          <w:sz w:val="22"/>
          <w:szCs w:val="22"/>
          <w:lang w:eastAsia="en-GB"/>
        </w:rPr>
        <w:t xml:space="preserve"> których mowa w OPZ </w:t>
      </w:r>
      <w:r w:rsidR="007101CE" w:rsidRPr="00F06DC3">
        <w:rPr>
          <w:rFonts w:ascii="Arial" w:hAnsi="Arial" w:cs="Arial"/>
          <w:sz w:val="22"/>
          <w:szCs w:val="22"/>
          <w:lang w:eastAsia="en-GB"/>
        </w:rPr>
        <w:t>–</w:t>
      </w:r>
      <w:r w:rsidR="00B64B4B" w:rsidRPr="00F06DC3">
        <w:rPr>
          <w:rFonts w:ascii="Arial" w:hAnsi="Arial" w:cs="Arial"/>
          <w:sz w:val="22"/>
          <w:szCs w:val="22"/>
          <w:lang w:eastAsia="en-GB"/>
        </w:rPr>
        <w:t xml:space="preserve"> pkt</w:t>
      </w:r>
      <w:r w:rsidR="007101CE" w:rsidRPr="00F06DC3">
        <w:rPr>
          <w:rFonts w:ascii="Arial" w:hAnsi="Arial" w:cs="Arial"/>
          <w:sz w:val="22"/>
          <w:szCs w:val="22"/>
          <w:lang w:eastAsia="en-GB"/>
        </w:rPr>
        <w:t>.</w:t>
      </w:r>
      <w:r w:rsidR="00B64B4B" w:rsidRPr="00F06DC3">
        <w:rPr>
          <w:rFonts w:ascii="Arial" w:hAnsi="Arial" w:cs="Arial"/>
          <w:sz w:val="22"/>
          <w:szCs w:val="22"/>
          <w:lang w:eastAsia="en-GB"/>
        </w:rPr>
        <w:t xml:space="preserve"> II </w:t>
      </w:r>
      <w:proofErr w:type="spellStart"/>
      <w:r w:rsidR="00B64B4B" w:rsidRPr="00F06DC3">
        <w:rPr>
          <w:rFonts w:ascii="Arial" w:hAnsi="Arial" w:cs="Arial"/>
          <w:sz w:val="22"/>
          <w:szCs w:val="22"/>
          <w:lang w:eastAsia="en-GB"/>
        </w:rPr>
        <w:t>ppkt</w:t>
      </w:r>
      <w:proofErr w:type="spellEnd"/>
      <w:r w:rsidR="007101CE" w:rsidRPr="00F06DC3">
        <w:rPr>
          <w:rFonts w:ascii="Arial" w:hAnsi="Arial" w:cs="Arial"/>
          <w:sz w:val="22"/>
          <w:szCs w:val="22"/>
          <w:lang w:eastAsia="en-GB"/>
        </w:rPr>
        <w:t>.</w:t>
      </w:r>
      <w:r w:rsidR="00B64B4B" w:rsidRPr="00F06DC3">
        <w:rPr>
          <w:rFonts w:ascii="Arial" w:hAnsi="Arial" w:cs="Arial"/>
          <w:sz w:val="22"/>
          <w:szCs w:val="22"/>
          <w:lang w:eastAsia="en-GB"/>
        </w:rPr>
        <w:t xml:space="preserve"> 1 </w:t>
      </w:r>
      <w:proofErr w:type="spellStart"/>
      <w:r w:rsidR="00B64B4B" w:rsidRPr="00F06DC3">
        <w:rPr>
          <w:rFonts w:ascii="Arial" w:hAnsi="Arial" w:cs="Arial"/>
          <w:sz w:val="22"/>
          <w:szCs w:val="22"/>
          <w:lang w:eastAsia="en-GB"/>
        </w:rPr>
        <w:t>tiret</w:t>
      </w:r>
      <w:proofErr w:type="spellEnd"/>
      <w:r w:rsidRPr="00F06DC3">
        <w:rPr>
          <w:rFonts w:ascii="Arial" w:hAnsi="Arial" w:cs="Arial"/>
          <w:sz w:val="22"/>
          <w:szCs w:val="22"/>
          <w:lang w:eastAsia="en-GB"/>
        </w:rPr>
        <w:t xml:space="preserve"> 2, 6, 9, </w:t>
      </w:r>
      <w:r w:rsidR="00B64B4B" w:rsidRPr="00F06DC3">
        <w:rPr>
          <w:rFonts w:ascii="Arial" w:hAnsi="Arial" w:cs="Arial"/>
          <w:sz w:val="22"/>
          <w:szCs w:val="22"/>
          <w:lang w:eastAsia="en-GB"/>
        </w:rPr>
        <w:t xml:space="preserve">                  </w:t>
      </w:r>
      <w:r w:rsidRPr="00F06DC3">
        <w:rPr>
          <w:rFonts w:ascii="Arial" w:hAnsi="Arial" w:cs="Arial"/>
          <w:sz w:val="22"/>
          <w:szCs w:val="22"/>
          <w:lang w:eastAsia="en-GB"/>
        </w:rPr>
        <w:t xml:space="preserve">w przypadku nagłej konieczności zapewnienia odbioru odpadów przez </w:t>
      </w:r>
      <w:proofErr w:type="spellStart"/>
      <w:r w:rsidRPr="00F06DC3">
        <w:rPr>
          <w:rFonts w:ascii="Arial" w:hAnsi="Arial" w:cs="Arial"/>
          <w:sz w:val="22"/>
          <w:szCs w:val="22"/>
          <w:lang w:eastAsia="en-GB"/>
        </w:rPr>
        <w:t>Zamawiajacego</w:t>
      </w:r>
      <w:proofErr w:type="spellEnd"/>
      <w:r w:rsidRPr="00F06DC3">
        <w:rPr>
          <w:rFonts w:ascii="Arial" w:hAnsi="Arial" w:cs="Arial"/>
          <w:sz w:val="22"/>
          <w:szCs w:val="22"/>
          <w:lang w:eastAsia="en-GB"/>
        </w:rPr>
        <w:t xml:space="preserve">  wynikających ze zwiększonego zapotrzebowania</w:t>
      </w:r>
      <w:r w:rsidR="00931958" w:rsidRPr="00F06DC3">
        <w:rPr>
          <w:rFonts w:ascii="Arial" w:hAnsi="Arial" w:cs="Arial"/>
          <w:sz w:val="22"/>
          <w:szCs w:val="22"/>
          <w:lang w:eastAsia="en-GB"/>
        </w:rPr>
        <w:t xml:space="preserve"> </w:t>
      </w:r>
      <w:r w:rsidRPr="00F06DC3">
        <w:rPr>
          <w:rFonts w:ascii="Arial" w:hAnsi="Arial" w:cs="Arial"/>
          <w:sz w:val="22"/>
          <w:szCs w:val="22"/>
          <w:lang w:eastAsia="en-GB"/>
        </w:rPr>
        <w:t xml:space="preserve">wojsk ćwiczących i innych okoliczności  oraz dostarczenia ich we skazane lokalizacje przez Zamawiającego w terminie </w:t>
      </w:r>
      <w:r w:rsidR="00931958" w:rsidRPr="00F06DC3">
        <w:rPr>
          <w:rFonts w:ascii="Arial" w:hAnsi="Arial" w:cs="Arial"/>
          <w:b/>
          <w:sz w:val="22"/>
          <w:szCs w:val="22"/>
          <w:lang w:eastAsia="en-GB"/>
        </w:rPr>
        <w:t>2 dni</w:t>
      </w:r>
      <w:r w:rsidRPr="00F06DC3">
        <w:rPr>
          <w:rFonts w:ascii="Arial" w:hAnsi="Arial" w:cs="Arial"/>
          <w:sz w:val="22"/>
          <w:szCs w:val="22"/>
          <w:lang w:eastAsia="en-GB"/>
        </w:rPr>
        <w:t xml:space="preserve"> od otrzymania przez Wykonawcę informacji o potrzebie dostarczenia pojemników i usunięcia odpadów. </w:t>
      </w:r>
    </w:p>
    <w:p w:rsidR="00D422AF" w:rsidRPr="00F06DC3" w:rsidRDefault="00D422AF" w:rsidP="00244AC6">
      <w:pPr>
        <w:numPr>
          <w:ilvl w:val="0"/>
          <w:numId w:val="14"/>
        </w:numPr>
        <w:spacing w:line="276" w:lineRule="auto"/>
        <w:ind w:hanging="502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 xml:space="preserve">Za sporządzenie </w:t>
      </w:r>
      <w:r w:rsidR="001F3526" w:rsidRPr="00F06DC3">
        <w:rPr>
          <w:rFonts w:ascii="Arial" w:hAnsi="Arial" w:cs="Arial"/>
          <w:sz w:val="22"/>
          <w:szCs w:val="22"/>
          <w:lang w:eastAsia="en-GB"/>
        </w:rPr>
        <w:t xml:space="preserve">i przekazanie </w:t>
      </w:r>
      <w:r w:rsidRPr="00F06DC3">
        <w:rPr>
          <w:rFonts w:ascii="Arial" w:hAnsi="Arial" w:cs="Arial"/>
          <w:sz w:val="22"/>
          <w:szCs w:val="22"/>
          <w:lang w:eastAsia="en-GB"/>
        </w:rPr>
        <w:t>Dokumentu handlowego</w:t>
      </w:r>
      <w:r w:rsidR="001F3526" w:rsidRPr="00F06DC3">
        <w:rPr>
          <w:rFonts w:ascii="Arial" w:hAnsi="Arial" w:cs="Arial"/>
          <w:sz w:val="22"/>
          <w:szCs w:val="22"/>
          <w:lang w:eastAsia="en-GB"/>
        </w:rPr>
        <w:t xml:space="preserve"> Zamawiającemu</w:t>
      </w:r>
      <w:r w:rsidRPr="00F06DC3">
        <w:rPr>
          <w:rFonts w:ascii="Arial" w:hAnsi="Arial" w:cs="Arial"/>
          <w:sz w:val="22"/>
          <w:szCs w:val="22"/>
          <w:lang w:eastAsia="en-GB"/>
        </w:rPr>
        <w:t xml:space="preserve"> odpowiedzialny jest Wykonawca.</w:t>
      </w:r>
    </w:p>
    <w:p w:rsidR="00EA3152" w:rsidRPr="00F06DC3" w:rsidRDefault="00AD287F" w:rsidP="00244AC6">
      <w:pPr>
        <w:numPr>
          <w:ilvl w:val="0"/>
          <w:numId w:val="14"/>
        </w:numPr>
        <w:spacing w:line="276" w:lineRule="auto"/>
        <w:ind w:hanging="502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 xml:space="preserve">Wykonawca zamówienia zamierzający zawrzeć umowę o podwykonawstwo, której przedmiotem jest usługa, jest zobowiązany w trakcie realizacji zamówienia publicznego do przedłożenia </w:t>
      </w:r>
      <w:proofErr w:type="spellStart"/>
      <w:r w:rsidRPr="00F06DC3">
        <w:rPr>
          <w:rFonts w:ascii="Arial" w:hAnsi="Arial" w:cs="Arial"/>
          <w:sz w:val="22"/>
          <w:szCs w:val="22"/>
          <w:lang w:eastAsia="en-GB"/>
        </w:rPr>
        <w:t>Zamawiajacemu</w:t>
      </w:r>
      <w:proofErr w:type="spellEnd"/>
      <w:r w:rsidRPr="00F06DC3">
        <w:rPr>
          <w:rFonts w:ascii="Arial" w:hAnsi="Arial" w:cs="Arial"/>
          <w:sz w:val="22"/>
          <w:szCs w:val="22"/>
          <w:lang w:eastAsia="en-GB"/>
        </w:rPr>
        <w:t xml:space="preserve"> projektu tej umowy i/lub projektu zmian tej umowy, przy czym Podwykonawca jest zobowiązany</w:t>
      </w:r>
      <w:r w:rsidR="00CE6662" w:rsidRPr="00F06DC3">
        <w:rPr>
          <w:rFonts w:ascii="Arial" w:hAnsi="Arial" w:cs="Arial"/>
          <w:sz w:val="22"/>
          <w:szCs w:val="22"/>
          <w:lang w:eastAsia="en-GB"/>
        </w:rPr>
        <w:t xml:space="preserve"> dołączyć zgodę</w:t>
      </w:r>
      <w:r w:rsidRPr="00F06DC3">
        <w:rPr>
          <w:rFonts w:ascii="Arial" w:hAnsi="Arial" w:cs="Arial"/>
          <w:sz w:val="22"/>
          <w:szCs w:val="22"/>
          <w:lang w:eastAsia="en-GB"/>
        </w:rPr>
        <w:t xml:space="preserve"> Wykonawcy na zawarcie </w:t>
      </w:r>
      <w:proofErr w:type="spellStart"/>
      <w:r w:rsidRPr="00F06DC3">
        <w:rPr>
          <w:rFonts w:ascii="Arial" w:hAnsi="Arial" w:cs="Arial"/>
          <w:sz w:val="22"/>
          <w:szCs w:val="22"/>
          <w:lang w:eastAsia="en-GB"/>
        </w:rPr>
        <w:t>umowyi</w:t>
      </w:r>
      <w:proofErr w:type="spellEnd"/>
      <w:r w:rsidRPr="00F06DC3">
        <w:rPr>
          <w:rFonts w:ascii="Arial" w:hAnsi="Arial" w:cs="Arial"/>
          <w:sz w:val="22"/>
          <w:szCs w:val="22"/>
          <w:lang w:eastAsia="en-GB"/>
        </w:rPr>
        <w:t>/lub zmiany umowy o podwykonawstwo</w:t>
      </w:r>
      <w:r w:rsidR="00CE6662" w:rsidRPr="00F06DC3">
        <w:rPr>
          <w:rFonts w:ascii="Arial" w:hAnsi="Arial" w:cs="Arial"/>
          <w:sz w:val="22"/>
          <w:szCs w:val="22"/>
          <w:lang w:eastAsia="en-GB"/>
        </w:rPr>
        <w:t>.</w:t>
      </w:r>
    </w:p>
    <w:p w:rsidR="00CE6662" w:rsidRPr="00F06DC3" w:rsidRDefault="00CE6662" w:rsidP="00244AC6">
      <w:pPr>
        <w:numPr>
          <w:ilvl w:val="0"/>
          <w:numId w:val="14"/>
        </w:numPr>
        <w:spacing w:line="276" w:lineRule="auto"/>
        <w:ind w:hanging="502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>Wykonawca i Podwykonawca odpowiadają solidarnie za szkody wyrządzone Zamawiającemu wynikające z realizacji niniejszej umowy.</w:t>
      </w:r>
    </w:p>
    <w:p w:rsidR="00CE6662" w:rsidRPr="00F06DC3" w:rsidRDefault="00CE6662" w:rsidP="00244AC6">
      <w:pPr>
        <w:numPr>
          <w:ilvl w:val="0"/>
          <w:numId w:val="14"/>
        </w:numPr>
        <w:spacing w:line="276" w:lineRule="auto"/>
        <w:ind w:hanging="502"/>
        <w:jc w:val="both"/>
        <w:rPr>
          <w:rFonts w:ascii="Arial" w:hAnsi="Arial" w:cs="Arial"/>
          <w:sz w:val="22"/>
          <w:szCs w:val="22"/>
          <w:lang w:eastAsia="en-GB"/>
        </w:rPr>
      </w:pPr>
      <w:r w:rsidRPr="00F06DC3">
        <w:rPr>
          <w:rFonts w:ascii="Arial" w:hAnsi="Arial" w:cs="Arial"/>
          <w:sz w:val="22"/>
          <w:szCs w:val="22"/>
          <w:lang w:eastAsia="en-GB"/>
        </w:rPr>
        <w:t>Zamawiający nie wyraża zgody na dalszych podwykonawców.</w:t>
      </w:r>
    </w:p>
    <w:p w:rsidR="008E5F97" w:rsidRDefault="008E5F97" w:rsidP="008E5F97">
      <w:pPr>
        <w:spacing w:line="276" w:lineRule="auto"/>
        <w:jc w:val="both"/>
        <w:rPr>
          <w:rFonts w:ascii="Arial" w:hAnsi="Arial" w:cs="Arial"/>
          <w:sz w:val="22"/>
          <w:szCs w:val="22"/>
          <w:lang w:eastAsia="en-GB"/>
        </w:rPr>
      </w:pPr>
    </w:p>
    <w:p w:rsidR="0051074C" w:rsidRDefault="0051074C" w:rsidP="008E5F97">
      <w:pPr>
        <w:spacing w:line="276" w:lineRule="auto"/>
        <w:jc w:val="both"/>
        <w:rPr>
          <w:rFonts w:ascii="Arial" w:hAnsi="Arial" w:cs="Arial"/>
          <w:sz w:val="22"/>
          <w:szCs w:val="22"/>
          <w:lang w:eastAsia="en-GB"/>
        </w:rPr>
      </w:pPr>
    </w:p>
    <w:p w:rsidR="0051074C" w:rsidRPr="00F06DC3" w:rsidRDefault="0051074C" w:rsidP="008E5F97">
      <w:pPr>
        <w:spacing w:line="276" w:lineRule="auto"/>
        <w:jc w:val="both"/>
        <w:rPr>
          <w:rFonts w:ascii="Arial" w:hAnsi="Arial" w:cs="Arial"/>
          <w:sz w:val="22"/>
          <w:szCs w:val="22"/>
          <w:lang w:eastAsia="en-GB"/>
        </w:rPr>
      </w:pPr>
    </w:p>
    <w:p w:rsidR="00DB7332" w:rsidRPr="00F06DC3" w:rsidRDefault="001258B8" w:rsidP="00244AC6">
      <w:pPr>
        <w:spacing w:line="276" w:lineRule="auto"/>
        <w:ind w:right="5"/>
        <w:jc w:val="center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F31CC1" w:rsidRPr="00F06DC3">
        <w:rPr>
          <w:rFonts w:ascii="Arial" w:hAnsi="Arial" w:cs="Arial"/>
          <w:b/>
          <w:sz w:val="22"/>
          <w:szCs w:val="22"/>
        </w:rPr>
        <w:t>7</w:t>
      </w:r>
      <w:r w:rsidR="006E5CC9" w:rsidRPr="00F06DC3">
        <w:rPr>
          <w:rFonts w:ascii="Arial" w:hAnsi="Arial" w:cs="Arial"/>
          <w:b/>
          <w:sz w:val="22"/>
          <w:szCs w:val="22"/>
        </w:rPr>
        <w:t xml:space="preserve"> </w:t>
      </w:r>
      <w:r w:rsidR="00D422AF" w:rsidRPr="00F06DC3">
        <w:rPr>
          <w:rFonts w:ascii="Arial" w:hAnsi="Arial" w:cs="Arial"/>
          <w:b/>
          <w:sz w:val="22"/>
          <w:szCs w:val="22"/>
        </w:rPr>
        <w:t>OCHRONA INFORMACJI NIEJAWNYCH</w:t>
      </w:r>
    </w:p>
    <w:p w:rsidR="00D422AF" w:rsidRPr="00F06DC3" w:rsidRDefault="00DB7332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hAnsi="Arial" w:cs="Arial"/>
          <w:sz w:val="22"/>
          <w:szCs w:val="22"/>
        </w:rPr>
        <w:t>Wykonawca zobowiązuje</w:t>
      </w:r>
      <w:r w:rsidR="00D422AF" w:rsidRPr="00F06DC3">
        <w:rPr>
          <w:rFonts w:ascii="Arial" w:eastAsia="Calibri" w:hAnsi="Arial" w:cs="Arial"/>
          <w:sz w:val="22"/>
          <w:szCs w:val="22"/>
          <w:lang w:eastAsia="en-US"/>
        </w:rPr>
        <w:t xml:space="preserve"> 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 xml:space="preserve">W celu wydania przepustek osobowych i samochodowych Wykonawca złoży wniosek do odpowiedniego Kierownika Jednostki Organizacyjnej (KJO), na terenie którego realizuje zadanie wynikające z tytułu umowy. Jednocześnie Zamawiający prześle załącznik nr 4 - „Wykaz pracowników realizujących umowę” do odpowiedniego Kierownika Jednostki Organizacyjnej, w celu weryfikacji w procesie wydania przepustek. 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 xml:space="preserve">Wykonawca, Podwykonawca jak i dalszy podwykonawca zobowiązani są do stosowania się do obowiązujących przepisów w zakresie wejścia </w:t>
      </w:r>
      <w:r w:rsidRPr="00F06DC3">
        <w:rPr>
          <w:rFonts w:ascii="Arial" w:eastAsia="Calibri" w:hAnsi="Arial" w:cs="Arial"/>
          <w:sz w:val="22"/>
          <w:szCs w:val="22"/>
          <w:lang w:eastAsia="en-US"/>
        </w:rPr>
        <w:br/>
        <w:t>i wjazdu do jednostki oraz parkowania pojazdów.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Wszystkie prace będą realizowane pod nadzorem wyznaczonego pracownika wojska w kompleksie w imieniu Zamawiającego.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 xml:space="preserve">W razie zaistnienia potrzeby zatrudnienia przez Wykonawcę Podwykonawców lub zlecenia zadań innym podmiotom Wykonawca powiadomi o tym fakcie Zamawiającego i przekaże „Wykaz pracowników podwykonawcy realizujących umowę” oraz złoży wnioski </w:t>
      </w:r>
      <w:proofErr w:type="spellStart"/>
      <w:r w:rsidRPr="00F06DC3">
        <w:rPr>
          <w:rFonts w:ascii="Arial" w:eastAsia="Calibri" w:hAnsi="Arial" w:cs="Arial"/>
          <w:sz w:val="22"/>
          <w:szCs w:val="22"/>
          <w:lang w:eastAsia="en-US"/>
        </w:rPr>
        <w:t>przepustkowe</w:t>
      </w:r>
      <w:proofErr w:type="spellEnd"/>
      <w:r w:rsidRPr="00F06DC3">
        <w:rPr>
          <w:rFonts w:ascii="Arial" w:eastAsia="Calibri" w:hAnsi="Arial" w:cs="Arial"/>
          <w:sz w:val="22"/>
          <w:szCs w:val="22"/>
          <w:lang w:eastAsia="en-US"/>
        </w:rPr>
        <w:t xml:space="preserve"> do Odpowiedniego Kierownika Jednostki Organizacyjnej zgodnie z ust. 2.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:rsidR="00D422AF" w:rsidRPr="00F06DC3" w:rsidRDefault="00D422AF" w:rsidP="00244AC6">
      <w:pPr>
        <w:widowControl/>
        <w:numPr>
          <w:ilvl w:val="1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przepisów obowiązujących w zakresie wejścia i wjazdu do jednostki oraz parkowania pojazdów;</w:t>
      </w:r>
    </w:p>
    <w:p w:rsidR="00D422AF" w:rsidRPr="00F06DC3" w:rsidRDefault="00D422AF" w:rsidP="00244AC6">
      <w:pPr>
        <w:widowControl/>
        <w:numPr>
          <w:ilvl w:val="1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prace.</w:t>
      </w:r>
    </w:p>
    <w:p w:rsidR="00D422AF" w:rsidRPr="00F06DC3" w:rsidRDefault="00D422AF" w:rsidP="00244AC6">
      <w:pPr>
        <w:widowControl/>
        <w:numPr>
          <w:ilvl w:val="1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uzyskania pozwolenia Dowódcy jednostki, na terenie której wykonywane są prace, na:</w:t>
      </w:r>
    </w:p>
    <w:p w:rsidR="00D422AF" w:rsidRPr="00F06DC3" w:rsidRDefault="00D422AF" w:rsidP="00244AC6">
      <w:pPr>
        <w:widowControl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wnoszenie na teren kompleksu (obiektu) sprzętu audiowizualnego oraz wszelkich urządzeń służących do rejestracji obrazu i dźwięku,</w:t>
      </w:r>
    </w:p>
    <w:p w:rsidR="00D422AF" w:rsidRPr="00F06DC3" w:rsidRDefault="00D422AF" w:rsidP="00244AC6">
      <w:pPr>
        <w:widowControl/>
        <w:suppressAutoHyphens w:val="0"/>
        <w:autoSpaceDE w:val="0"/>
        <w:autoSpaceDN w:val="0"/>
        <w:adjustRightInd w:val="0"/>
        <w:spacing w:line="276" w:lineRule="auto"/>
        <w:ind w:left="714" w:hanging="43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-     użytkowanie w miejscu wykonywania prac telefonu komórkowego.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Zakazuje się używania bezzałogowych statków powietrznych (BSP) typu „Dron” itp. nad terenami wojskowymi.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Wykonawca zachowa w tajemnicy wszystkie informacje dotyczące Zamawiającego, w których posiadanie wejdzie w trakcie realizacji niniejszej umowy.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 xml:space="preserve">Przedmiot umowy, wszelkie informacje oraz materiały uzyskane w czasie </w:t>
      </w:r>
      <w:r w:rsidRPr="00F06DC3">
        <w:rPr>
          <w:rFonts w:ascii="Arial" w:eastAsia="Calibri" w:hAnsi="Arial" w:cs="Arial"/>
          <w:sz w:val="22"/>
          <w:szCs w:val="22"/>
          <w:lang w:eastAsia="en-US"/>
        </w:rPr>
        <w:br/>
        <w:t>i po jego realizacji nie mogą być wykorzystane do żadnego rodzaju materiałów promocyjnych i czynności z tym związanych, w szczególności prezentacji w środkach masowego przekazu, filmach, ulotkach, folderach itp.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przypadku zatrudnienia przez wykonawcę lub podwykonawcę, obcokrajowca wstęp na teren kompleksu tylko na zasadach określonych </w:t>
      </w:r>
      <w:r w:rsidRPr="00F06DC3">
        <w:rPr>
          <w:rFonts w:ascii="Arial" w:eastAsia="Calibri" w:hAnsi="Arial" w:cs="Arial"/>
          <w:sz w:val="22"/>
          <w:szCs w:val="22"/>
          <w:lang w:eastAsia="en-US"/>
        </w:rPr>
        <w:br/>
        <w:t xml:space="preserve">w decyzji 107/MON Ministra Obrony Narodowej z dnia 18 sierpnia 2021r. </w:t>
      </w:r>
    </w:p>
    <w:p w:rsidR="00D422AF" w:rsidRPr="00F06DC3" w:rsidRDefault="00D422AF" w:rsidP="00244AC6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w sprawie organizowania współpracy międzynarodowej w resorcie obrony Narodowej (Dz. Urz. MON z 2017 r., poz. 18).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:rsidR="00D422AF" w:rsidRPr="00F06DC3" w:rsidRDefault="00D422AF" w:rsidP="00244AC6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W sytuacjach nieokreślonych niniejszym paragrafem a dotyczących ochrony informacji niejawnych, władnym do podejmowania decyzji w zakresie udostępnienia informacji niejawnych jest Pełnomocnik Ochrony Zamawiającego.</w:t>
      </w:r>
    </w:p>
    <w:p w:rsidR="006E5CC9" w:rsidRPr="00F06DC3" w:rsidRDefault="006E5CC9" w:rsidP="00244AC6">
      <w:pPr>
        <w:pStyle w:val="NoSpacing"/>
        <w:spacing w:line="276" w:lineRule="auto"/>
        <w:ind w:left="2124" w:firstLine="708"/>
        <w:rPr>
          <w:rFonts w:ascii="Arial" w:hAnsi="Arial" w:cs="Arial"/>
          <w:b/>
          <w:color w:val="000000"/>
          <w:sz w:val="22"/>
          <w:szCs w:val="22"/>
        </w:rPr>
      </w:pPr>
    </w:p>
    <w:p w:rsidR="00E86A44" w:rsidRPr="00F06DC3" w:rsidRDefault="00E86A44" w:rsidP="00244AC6">
      <w:pPr>
        <w:pStyle w:val="NoSpacing"/>
        <w:spacing w:line="276" w:lineRule="auto"/>
        <w:ind w:left="2124" w:firstLine="708"/>
        <w:rPr>
          <w:rFonts w:ascii="Arial" w:hAnsi="Arial" w:cs="Arial"/>
          <w:b/>
          <w:color w:val="000000"/>
          <w:sz w:val="22"/>
          <w:szCs w:val="22"/>
        </w:rPr>
      </w:pPr>
      <w:r w:rsidRPr="00F06DC3">
        <w:rPr>
          <w:rFonts w:ascii="Arial" w:hAnsi="Arial" w:cs="Arial"/>
          <w:b/>
          <w:color w:val="000000"/>
          <w:sz w:val="22"/>
          <w:szCs w:val="22"/>
        </w:rPr>
        <w:t xml:space="preserve">§ </w:t>
      </w:r>
      <w:r w:rsidR="00F31CC1" w:rsidRPr="00F06DC3">
        <w:rPr>
          <w:rFonts w:ascii="Arial" w:hAnsi="Arial" w:cs="Arial"/>
          <w:b/>
          <w:color w:val="000000"/>
          <w:sz w:val="22"/>
          <w:szCs w:val="22"/>
        </w:rPr>
        <w:t>8</w:t>
      </w:r>
      <w:r w:rsidR="006E5CC9" w:rsidRPr="00F06DC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92E0B" w:rsidRPr="00F06DC3">
        <w:rPr>
          <w:rFonts w:ascii="Arial" w:hAnsi="Arial" w:cs="Arial"/>
          <w:b/>
          <w:color w:val="000000"/>
          <w:sz w:val="22"/>
          <w:szCs w:val="22"/>
        </w:rPr>
        <w:t>ODBIÓR PRZEDMIOTU UMOWY</w:t>
      </w:r>
    </w:p>
    <w:p w:rsidR="001729B7" w:rsidRPr="00F06DC3" w:rsidRDefault="001729B7" w:rsidP="00244AC6">
      <w:pPr>
        <w:numPr>
          <w:ilvl w:val="0"/>
          <w:numId w:val="13"/>
        </w:numPr>
        <w:spacing w:line="276" w:lineRule="auto"/>
        <w:ind w:left="426" w:right="9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Zamawiający poinformuje Wykonawcę o konieczności wykonania usługi określonej jako „usługa na zgłoszenie”, środ</w:t>
      </w:r>
      <w:r w:rsidR="00503DBE" w:rsidRPr="00F06DC3">
        <w:rPr>
          <w:rFonts w:ascii="Arial" w:hAnsi="Arial" w:cs="Arial"/>
          <w:sz w:val="22"/>
          <w:szCs w:val="22"/>
        </w:rPr>
        <w:t>kami komunikacji elektronicznej</w:t>
      </w:r>
      <w:r w:rsidR="00567032" w:rsidRPr="00F06DC3">
        <w:rPr>
          <w:rFonts w:ascii="Arial" w:hAnsi="Arial" w:cs="Arial"/>
          <w:sz w:val="22"/>
          <w:szCs w:val="22"/>
        </w:rPr>
        <w:t xml:space="preserve"> </w:t>
      </w:r>
      <w:r w:rsidR="003D37EE" w:rsidRPr="00F06DC3">
        <w:rPr>
          <w:rFonts w:ascii="Arial" w:hAnsi="Arial" w:cs="Arial"/>
          <w:sz w:val="22"/>
          <w:szCs w:val="22"/>
        </w:rPr>
        <w:t xml:space="preserve">o których mowa w </w:t>
      </w:r>
      <w:r w:rsidR="003D37EE" w:rsidRPr="00F06DC3">
        <w:rPr>
          <w:rFonts w:ascii="Arial" w:hAnsi="Arial" w:cs="Arial"/>
          <w:b/>
          <w:sz w:val="22"/>
          <w:szCs w:val="22"/>
        </w:rPr>
        <w:t xml:space="preserve">§ </w:t>
      </w:r>
      <w:r w:rsidR="0020607E" w:rsidRPr="00F06DC3">
        <w:rPr>
          <w:rFonts w:ascii="Arial" w:hAnsi="Arial" w:cs="Arial"/>
          <w:b/>
          <w:sz w:val="22"/>
          <w:szCs w:val="22"/>
        </w:rPr>
        <w:t>14</w:t>
      </w:r>
      <w:r w:rsidR="003D37EE" w:rsidRPr="00F06DC3">
        <w:rPr>
          <w:rFonts w:ascii="Arial" w:hAnsi="Arial" w:cs="Arial"/>
          <w:b/>
          <w:sz w:val="22"/>
          <w:szCs w:val="22"/>
        </w:rPr>
        <w:t xml:space="preserve"> ust</w:t>
      </w:r>
      <w:r w:rsidR="008E5F97" w:rsidRPr="00F06DC3">
        <w:rPr>
          <w:rFonts w:ascii="Arial" w:hAnsi="Arial" w:cs="Arial"/>
          <w:b/>
          <w:sz w:val="22"/>
          <w:szCs w:val="22"/>
        </w:rPr>
        <w:t>.</w:t>
      </w:r>
      <w:r w:rsidR="003D37EE" w:rsidRPr="00F06DC3">
        <w:rPr>
          <w:rFonts w:ascii="Arial" w:hAnsi="Arial" w:cs="Arial"/>
          <w:b/>
          <w:sz w:val="22"/>
          <w:szCs w:val="22"/>
        </w:rPr>
        <w:t xml:space="preserve"> 1</w:t>
      </w:r>
      <w:r w:rsidRPr="00F06DC3">
        <w:rPr>
          <w:rFonts w:ascii="Arial" w:hAnsi="Arial" w:cs="Arial"/>
          <w:sz w:val="22"/>
          <w:szCs w:val="22"/>
        </w:rPr>
        <w:t xml:space="preserve"> </w:t>
      </w:r>
      <w:r w:rsidR="00B64B4B" w:rsidRPr="00F06DC3">
        <w:rPr>
          <w:rFonts w:ascii="Arial" w:hAnsi="Arial" w:cs="Arial"/>
          <w:sz w:val="22"/>
          <w:szCs w:val="22"/>
        </w:rPr>
        <w:t>niniejszej umowy.</w:t>
      </w:r>
    </w:p>
    <w:p w:rsidR="001729B7" w:rsidRPr="00F06DC3" w:rsidRDefault="001729B7" w:rsidP="00B64B4B">
      <w:pPr>
        <w:numPr>
          <w:ilvl w:val="0"/>
          <w:numId w:val="13"/>
        </w:numPr>
        <w:spacing w:line="276" w:lineRule="auto"/>
        <w:ind w:right="9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 xml:space="preserve">Odbiór usługi stanowiącej przedmiot umowy opisany </w:t>
      </w:r>
      <w:r w:rsidRPr="00F06DC3">
        <w:rPr>
          <w:rFonts w:ascii="Arial" w:eastAsia="HG Mincho Light J" w:hAnsi="Arial" w:cs="Arial"/>
          <w:b/>
          <w:sz w:val="22"/>
          <w:szCs w:val="22"/>
        </w:rPr>
        <w:t xml:space="preserve">w </w:t>
      </w:r>
      <w:r w:rsidR="000C0FDE" w:rsidRPr="00F06DC3">
        <w:rPr>
          <w:rFonts w:ascii="Arial" w:hAnsi="Arial" w:cs="Arial"/>
          <w:b/>
          <w:sz w:val="22"/>
          <w:szCs w:val="22"/>
        </w:rPr>
        <w:t>§ 6</w:t>
      </w:r>
      <w:r w:rsidRPr="00F06DC3">
        <w:rPr>
          <w:rFonts w:ascii="Arial" w:hAnsi="Arial" w:cs="Arial"/>
          <w:b/>
          <w:sz w:val="22"/>
          <w:szCs w:val="22"/>
        </w:rPr>
        <w:t xml:space="preserve"> ust</w:t>
      </w:r>
      <w:r w:rsidR="008E5F97" w:rsidRPr="00F06DC3">
        <w:rPr>
          <w:rFonts w:ascii="Arial" w:hAnsi="Arial" w:cs="Arial"/>
          <w:b/>
          <w:sz w:val="22"/>
          <w:szCs w:val="22"/>
        </w:rPr>
        <w:t>.</w:t>
      </w:r>
      <w:r w:rsidRPr="00F06DC3">
        <w:rPr>
          <w:rFonts w:ascii="Arial" w:hAnsi="Arial" w:cs="Arial"/>
          <w:b/>
          <w:sz w:val="22"/>
          <w:szCs w:val="22"/>
        </w:rPr>
        <w:t xml:space="preserve"> 10 pkt 1</w:t>
      </w:r>
      <w:r w:rsidRPr="00F06DC3">
        <w:rPr>
          <w:rFonts w:ascii="Arial" w:eastAsia="HG Mincho Light J" w:hAnsi="Arial" w:cs="Arial"/>
          <w:b/>
          <w:sz w:val="22"/>
          <w:szCs w:val="22"/>
        </w:rPr>
        <w:t xml:space="preserve"> i </w:t>
      </w:r>
      <w:r w:rsidR="001514B4" w:rsidRPr="00F06DC3">
        <w:rPr>
          <w:rFonts w:ascii="Arial" w:eastAsia="HG Mincho Light J" w:hAnsi="Arial" w:cs="Arial"/>
          <w:b/>
          <w:sz w:val="22"/>
          <w:szCs w:val="22"/>
        </w:rPr>
        <w:t>3</w:t>
      </w:r>
      <w:r w:rsidR="002729CE" w:rsidRPr="00F06DC3">
        <w:rPr>
          <w:rFonts w:ascii="Arial" w:eastAsia="HG Mincho Light J" w:hAnsi="Arial" w:cs="Arial"/>
          <w:b/>
          <w:sz w:val="22"/>
          <w:szCs w:val="22"/>
        </w:rPr>
        <w:t>b</w:t>
      </w:r>
      <w:r w:rsidRPr="00F06DC3">
        <w:rPr>
          <w:rFonts w:ascii="Arial" w:eastAsia="HG Mincho Light J" w:hAnsi="Arial" w:cs="Arial"/>
          <w:sz w:val="22"/>
          <w:szCs w:val="22"/>
        </w:rPr>
        <w:t xml:space="preserve"> dokonywany będzie, na podstawie </w:t>
      </w:r>
      <w:r w:rsidRPr="00F06DC3">
        <w:rPr>
          <w:rFonts w:ascii="Arial" w:eastAsia="HG Mincho Light J" w:hAnsi="Arial" w:cs="Arial"/>
          <w:sz w:val="22"/>
          <w:szCs w:val="22"/>
          <w:u w:val="single"/>
        </w:rPr>
        <w:t>Dokumentu handlowego</w:t>
      </w:r>
      <w:r w:rsidRPr="00F06DC3">
        <w:rPr>
          <w:rFonts w:ascii="Arial" w:eastAsia="HG Mincho Light J" w:hAnsi="Arial" w:cs="Arial"/>
          <w:sz w:val="22"/>
          <w:szCs w:val="22"/>
        </w:rPr>
        <w:t xml:space="preserve"> podpisanego przez uprawnionych przedstawicieli stron, stwierdzającego należyte wykonanie usługi, wykonanego wg wzoru zgodnego z załącznikiem nr 3 do </w:t>
      </w:r>
      <w:r w:rsidRPr="00F06DC3">
        <w:rPr>
          <w:rFonts w:ascii="Arial" w:hAnsi="Arial" w:cs="Arial"/>
          <w:sz w:val="22"/>
          <w:szCs w:val="22"/>
        </w:rPr>
        <w:t>Rozporządzenia Ministra Rolnictwa i Rozwoju Wsi z dnia 19 sierpnia 2014 r. Dz.U.2021 poz. 686</w:t>
      </w:r>
      <w:r w:rsidR="00B64B4B" w:rsidRPr="00F06DC3">
        <w:rPr>
          <w:rFonts w:ascii="Arial" w:hAnsi="Arial" w:cs="Arial"/>
          <w:sz w:val="22"/>
          <w:szCs w:val="22"/>
        </w:rPr>
        <w:t>,</w:t>
      </w:r>
      <w:r w:rsidR="00B64B4B" w:rsidRPr="00F06DC3">
        <w:t xml:space="preserve"> </w:t>
      </w:r>
      <w:r w:rsidR="00B64B4B" w:rsidRPr="00F06DC3">
        <w:rPr>
          <w:rFonts w:ascii="Arial" w:hAnsi="Arial" w:cs="Arial"/>
          <w:sz w:val="22"/>
          <w:szCs w:val="22"/>
        </w:rPr>
        <w:t>a stanowi</w:t>
      </w:r>
      <w:r w:rsidR="00B64B4B" w:rsidRPr="00F06DC3">
        <w:rPr>
          <w:rFonts w:ascii="Arial" w:hAnsi="Arial" w:cs="Arial" w:hint="eastAsia"/>
          <w:sz w:val="22"/>
          <w:szCs w:val="22"/>
        </w:rPr>
        <w:t>ą</w:t>
      </w:r>
      <w:r w:rsidR="00B64B4B" w:rsidRPr="00F06DC3">
        <w:rPr>
          <w:rFonts w:ascii="Arial" w:hAnsi="Arial" w:cs="Arial"/>
          <w:sz w:val="22"/>
          <w:szCs w:val="22"/>
        </w:rPr>
        <w:t xml:space="preserve">cy </w:t>
      </w:r>
      <w:r w:rsidR="00B64B4B" w:rsidRPr="00F06DC3">
        <w:rPr>
          <w:rFonts w:ascii="Arial" w:hAnsi="Arial" w:cs="Arial"/>
          <w:b/>
          <w:sz w:val="22"/>
          <w:szCs w:val="22"/>
        </w:rPr>
        <w:t>za</w:t>
      </w:r>
      <w:r w:rsidR="00B64B4B" w:rsidRPr="00F06DC3">
        <w:rPr>
          <w:rFonts w:ascii="Arial" w:hAnsi="Arial" w:cs="Arial" w:hint="eastAsia"/>
          <w:b/>
          <w:sz w:val="22"/>
          <w:szCs w:val="22"/>
        </w:rPr>
        <w:t>łą</w:t>
      </w:r>
      <w:r w:rsidR="00B64B4B" w:rsidRPr="00F06DC3">
        <w:rPr>
          <w:rFonts w:ascii="Arial" w:hAnsi="Arial" w:cs="Arial"/>
          <w:b/>
          <w:sz w:val="22"/>
          <w:szCs w:val="22"/>
        </w:rPr>
        <w:t>cznik nr 5</w:t>
      </w:r>
      <w:r w:rsidR="00B64B4B" w:rsidRPr="00F06DC3">
        <w:rPr>
          <w:rFonts w:ascii="Arial" w:hAnsi="Arial" w:cs="Arial"/>
          <w:sz w:val="22"/>
          <w:szCs w:val="22"/>
        </w:rPr>
        <w:t xml:space="preserve"> do niniejszej umowy.</w:t>
      </w:r>
      <w:r w:rsidRPr="00F06DC3">
        <w:rPr>
          <w:rFonts w:ascii="Arial" w:hAnsi="Arial" w:cs="Arial"/>
          <w:sz w:val="22"/>
          <w:szCs w:val="22"/>
        </w:rPr>
        <w:t xml:space="preserve">  </w:t>
      </w:r>
    </w:p>
    <w:p w:rsidR="001729B7" w:rsidRPr="00F06DC3" w:rsidRDefault="001729B7" w:rsidP="00244AC6">
      <w:pPr>
        <w:numPr>
          <w:ilvl w:val="0"/>
          <w:numId w:val="13"/>
        </w:numPr>
        <w:spacing w:line="276" w:lineRule="auto"/>
        <w:ind w:left="426" w:right="9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pacing w:val="-1"/>
          <w:sz w:val="22"/>
          <w:szCs w:val="22"/>
        </w:rPr>
        <w:t>Za sporządzenie Dokumentu handlowego</w:t>
      </w:r>
      <w:r w:rsidRPr="00F06DC3">
        <w:rPr>
          <w:rFonts w:ascii="Arial" w:eastAsia="HG Mincho Light J" w:hAnsi="Arial" w:cs="Arial"/>
          <w:sz w:val="22"/>
          <w:szCs w:val="22"/>
        </w:rPr>
        <w:t xml:space="preserve"> odpowiedzialny jest Wykonawca.</w:t>
      </w:r>
    </w:p>
    <w:p w:rsidR="001729B7" w:rsidRPr="00F06DC3" w:rsidRDefault="001729B7" w:rsidP="00244AC6">
      <w:pPr>
        <w:numPr>
          <w:ilvl w:val="0"/>
          <w:numId w:val="13"/>
        </w:numPr>
        <w:spacing w:line="276" w:lineRule="auto"/>
        <w:ind w:left="426" w:right="9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 xml:space="preserve">Odbiór usługi stanowiącej przedmiot umowy opisany </w:t>
      </w:r>
      <w:r w:rsidRPr="00F06DC3">
        <w:rPr>
          <w:rFonts w:ascii="Arial" w:eastAsia="HG Mincho Light J" w:hAnsi="Arial" w:cs="Arial"/>
          <w:b/>
          <w:sz w:val="22"/>
          <w:szCs w:val="22"/>
        </w:rPr>
        <w:t xml:space="preserve">w </w:t>
      </w:r>
      <w:r w:rsidR="000C0FDE" w:rsidRPr="00F06DC3">
        <w:rPr>
          <w:rFonts w:ascii="Arial" w:hAnsi="Arial" w:cs="Arial"/>
          <w:b/>
          <w:sz w:val="22"/>
          <w:szCs w:val="22"/>
        </w:rPr>
        <w:t>§ 6</w:t>
      </w:r>
      <w:r w:rsidRPr="00F06DC3">
        <w:rPr>
          <w:rFonts w:ascii="Arial" w:hAnsi="Arial" w:cs="Arial"/>
          <w:b/>
          <w:sz w:val="22"/>
          <w:szCs w:val="22"/>
        </w:rPr>
        <w:t xml:space="preserve"> ust</w:t>
      </w:r>
      <w:r w:rsidR="00922D53" w:rsidRPr="00F06DC3">
        <w:rPr>
          <w:rFonts w:ascii="Arial" w:hAnsi="Arial" w:cs="Arial"/>
          <w:b/>
          <w:sz w:val="22"/>
          <w:szCs w:val="22"/>
        </w:rPr>
        <w:t>.</w:t>
      </w:r>
      <w:r w:rsidRPr="00F06DC3">
        <w:rPr>
          <w:rFonts w:ascii="Arial" w:hAnsi="Arial" w:cs="Arial"/>
          <w:b/>
          <w:sz w:val="22"/>
          <w:szCs w:val="22"/>
        </w:rPr>
        <w:t xml:space="preserve"> 10 pkt </w:t>
      </w:r>
      <w:r w:rsidRPr="00F06DC3">
        <w:rPr>
          <w:rFonts w:ascii="Arial" w:eastAsia="HG Mincho Light J" w:hAnsi="Arial" w:cs="Arial"/>
          <w:b/>
          <w:sz w:val="22"/>
          <w:szCs w:val="22"/>
        </w:rPr>
        <w:t>2</w:t>
      </w:r>
      <w:r w:rsidR="001514B4" w:rsidRPr="00F06DC3">
        <w:rPr>
          <w:rFonts w:ascii="Arial" w:eastAsia="HG Mincho Light J" w:hAnsi="Arial" w:cs="Arial"/>
          <w:b/>
          <w:sz w:val="22"/>
          <w:szCs w:val="22"/>
        </w:rPr>
        <w:t>a</w:t>
      </w:r>
      <w:r w:rsidRPr="00F06DC3">
        <w:rPr>
          <w:rFonts w:ascii="Arial" w:eastAsia="HG Mincho Light J" w:hAnsi="Arial" w:cs="Arial"/>
          <w:sz w:val="22"/>
          <w:szCs w:val="22"/>
        </w:rPr>
        <w:t xml:space="preserve"> </w:t>
      </w:r>
      <w:r w:rsidR="00B64B4B" w:rsidRPr="00F06DC3">
        <w:rPr>
          <w:rFonts w:ascii="Arial" w:eastAsia="HG Mincho Light J" w:hAnsi="Arial" w:cs="Arial"/>
          <w:sz w:val="22"/>
          <w:szCs w:val="22"/>
        </w:rPr>
        <w:t xml:space="preserve">umowy </w:t>
      </w:r>
      <w:r w:rsidRPr="00F06DC3">
        <w:rPr>
          <w:rFonts w:ascii="Arial" w:eastAsia="HG Mincho Light J" w:hAnsi="Arial" w:cs="Arial"/>
          <w:sz w:val="22"/>
          <w:szCs w:val="22"/>
        </w:rPr>
        <w:t xml:space="preserve">dokonywany będzie, na podstawie </w:t>
      </w:r>
      <w:r w:rsidRPr="00F06DC3">
        <w:rPr>
          <w:rFonts w:ascii="Arial" w:hAnsi="Arial" w:cs="Arial"/>
          <w:sz w:val="22"/>
          <w:szCs w:val="22"/>
        </w:rPr>
        <w:t xml:space="preserve">”Karty Przekazania Odpadu” sporządzonej przez Zamawiającego za pośrednictwem indywidualnego konta w </w:t>
      </w:r>
      <w:r w:rsidR="00503DBE" w:rsidRPr="00F06DC3">
        <w:rPr>
          <w:rFonts w:ascii="Arial" w:hAnsi="Arial" w:cs="Arial"/>
          <w:sz w:val="22"/>
          <w:szCs w:val="22"/>
        </w:rPr>
        <w:t>b</w:t>
      </w:r>
      <w:r w:rsidRPr="00F06DC3">
        <w:rPr>
          <w:rFonts w:ascii="Arial" w:hAnsi="Arial" w:cs="Arial"/>
          <w:sz w:val="22"/>
          <w:szCs w:val="22"/>
        </w:rPr>
        <w:t>azie danych BDO.</w:t>
      </w:r>
    </w:p>
    <w:p w:rsidR="00192E0B" w:rsidRPr="00F06DC3" w:rsidRDefault="00192E0B" w:rsidP="00244AC6">
      <w:pPr>
        <w:numPr>
          <w:ilvl w:val="0"/>
          <w:numId w:val="13"/>
        </w:numPr>
        <w:spacing w:line="276" w:lineRule="auto"/>
        <w:ind w:left="426" w:right="9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 xml:space="preserve">Odbiór usługi stanowiącej przedmiot umowy opisany w ust. 2 i </w:t>
      </w:r>
      <w:r w:rsidR="00DE1D90" w:rsidRPr="00F06DC3">
        <w:rPr>
          <w:rFonts w:ascii="Arial" w:eastAsia="HG Mincho Light J" w:hAnsi="Arial" w:cs="Arial"/>
          <w:sz w:val="22"/>
          <w:szCs w:val="22"/>
        </w:rPr>
        <w:t>4</w:t>
      </w:r>
      <w:r w:rsidRPr="00F06DC3">
        <w:rPr>
          <w:rFonts w:ascii="Arial" w:eastAsia="HG Mincho Light J" w:hAnsi="Arial" w:cs="Arial"/>
          <w:sz w:val="22"/>
          <w:szCs w:val="22"/>
        </w:rPr>
        <w:t xml:space="preserve"> niniejszego paragrafu</w:t>
      </w:r>
      <w:r w:rsidR="004072AE" w:rsidRPr="00F06DC3">
        <w:rPr>
          <w:rFonts w:ascii="Arial" w:eastAsia="HG Mincho Light J" w:hAnsi="Arial" w:cs="Arial"/>
          <w:sz w:val="22"/>
          <w:szCs w:val="22"/>
        </w:rPr>
        <w:t xml:space="preserve"> prócz dokumentów w nich wskazanych dokonany będzie </w:t>
      </w:r>
      <w:r w:rsidR="00D422AF" w:rsidRPr="00F06DC3">
        <w:rPr>
          <w:rFonts w:ascii="Arial" w:eastAsia="HG Mincho Light J" w:hAnsi="Arial" w:cs="Arial"/>
          <w:sz w:val="22"/>
          <w:szCs w:val="22"/>
        </w:rPr>
        <w:t>dodatkowo</w:t>
      </w:r>
      <w:r w:rsidR="00F31CC1" w:rsidRPr="00F06DC3">
        <w:rPr>
          <w:rFonts w:ascii="Arial" w:eastAsia="HG Mincho Light J" w:hAnsi="Arial" w:cs="Arial"/>
          <w:sz w:val="22"/>
          <w:szCs w:val="22"/>
        </w:rPr>
        <w:t xml:space="preserve"> </w:t>
      </w:r>
      <w:r w:rsidR="004072AE" w:rsidRPr="00F06DC3">
        <w:rPr>
          <w:rFonts w:ascii="Arial" w:eastAsia="HG Mincho Light J" w:hAnsi="Arial" w:cs="Arial"/>
          <w:sz w:val="22"/>
          <w:szCs w:val="22"/>
        </w:rPr>
        <w:t>(wymaga</w:t>
      </w:r>
      <w:r w:rsidR="00D422AF" w:rsidRPr="00F06DC3">
        <w:rPr>
          <w:rFonts w:ascii="Arial" w:eastAsia="HG Mincho Light J" w:hAnsi="Arial" w:cs="Arial"/>
          <w:sz w:val="22"/>
          <w:szCs w:val="22"/>
        </w:rPr>
        <w:t xml:space="preserve"> </w:t>
      </w:r>
      <w:r w:rsidR="004072AE" w:rsidRPr="00F06DC3">
        <w:rPr>
          <w:rFonts w:ascii="Arial" w:eastAsia="HG Mincho Light J" w:hAnsi="Arial" w:cs="Arial"/>
          <w:sz w:val="22"/>
          <w:szCs w:val="22"/>
        </w:rPr>
        <w:t>sporządzenia) na podstawie ,,Protokołu odbioru</w:t>
      </w:r>
      <w:r w:rsidR="000C0FDE" w:rsidRPr="00F06DC3">
        <w:rPr>
          <w:rFonts w:ascii="Arial" w:eastAsia="HG Mincho Light J" w:hAnsi="Arial" w:cs="Arial"/>
          <w:sz w:val="22"/>
          <w:szCs w:val="22"/>
        </w:rPr>
        <w:t xml:space="preserve"> usługi</w:t>
      </w:r>
      <w:r w:rsidR="004072AE" w:rsidRPr="00F06DC3">
        <w:rPr>
          <w:rFonts w:ascii="Arial" w:eastAsia="HG Mincho Light J" w:hAnsi="Arial" w:cs="Arial"/>
          <w:sz w:val="22"/>
          <w:szCs w:val="22"/>
        </w:rPr>
        <w:t xml:space="preserve">”  stanowiący </w:t>
      </w:r>
      <w:r w:rsidR="000C0FDE" w:rsidRPr="00F06DC3">
        <w:rPr>
          <w:rFonts w:ascii="Arial" w:eastAsia="HG Mincho Light J" w:hAnsi="Arial" w:cs="Arial"/>
          <w:b/>
          <w:sz w:val="22"/>
          <w:szCs w:val="22"/>
        </w:rPr>
        <w:t>załącznik nr 4</w:t>
      </w:r>
      <w:r w:rsidR="004072AE" w:rsidRPr="00F06DC3">
        <w:rPr>
          <w:rFonts w:ascii="Arial" w:eastAsia="HG Mincho Light J" w:hAnsi="Arial" w:cs="Arial"/>
          <w:b/>
          <w:sz w:val="22"/>
          <w:szCs w:val="22"/>
        </w:rPr>
        <w:t xml:space="preserve"> </w:t>
      </w:r>
      <w:r w:rsidR="004072AE" w:rsidRPr="00F06DC3">
        <w:rPr>
          <w:rFonts w:ascii="Arial" w:eastAsia="HG Mincho Light J" w:hAnsi="Arial" w:cs="Arial"/>
          <w:sz w:val="22"/>
          <w:szCs w:val="22"/>
        </w:rPr>
        <w:t>do niniejszej umowy.</w:t>
      </w:r>
    </w:p>
    <w:p w:rsidR="001729B7" w:rsidRPr="00F06DC3" w:rsidRDefault="001729B7" w:rsidP="00244AC6">
      <w:pPr>
        <w:numPr>
          <w:ilvl w:val="0"/>
          <w:numId w:val="13"/>
        </w:numPr>
        <w:spacing w:line="276" w:lineRule="auto"/>
        <w:ind w:left="426" w:right="9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 przypadku stwierdzenia w trakcie odbioru wad lub usterek, Wykonawca zobowiązuje się do ich usunięcia</w:t>
      </w:r>
      <w:r w:rsidR="00192E0B" w:rsidRPr="00F06DC3">
        <w:rPr>
          <w:rFonts w:ascii="Arial" w:hAnsi="Arial" w:cs="Arial"/>
          <w:sz w:val="22"/>
          <w:szCs w:val="22"/>
        </w:rPr>
        <w:t xml:space="preserve"> w terminie wskazanym przez Zamawiającego</w:t>
      </w:r>
      <w:r w:rsidRPr="00F06DC3">
        <w:rPr>
          <w:rFonts w:ascii="Arial" w:hAnsi="Arial" w:cs="Arial"/>
          <w:sz w:val="22"/>
          <w:szCs w:val="22"/>
        </w:rPr>
        <w:t>.</w:t>
      </w:r>
    </w:p>
    <w:p w:rsidR="001729B7" w:rsidRPr="00F06DC3" w:rsidRDefault="001729B7" w:rsidP="00244AC6">
      <w:pPr>
        <w:numPr>
          <w:ilvl w:val="0"/>
          <w:numId w:val="1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Zamawiający dokona zgłoszenia reklamacyjnego za pomocą środków komunikacji elektronicznej,</w:t>
      </w:r>
      <w:r w:rsidR="006E5CC9" w:rsidRPr="00F06DC3">
        <w:rPr>
          <w:rFonts w:ascii="Arial" w:hAnsi="Arial" w:cs="Arial"/>
          <w:sz w:val="22"/>
          <w:szCs w:val="22"/>
        </w:rPr>
        <w:t xml:space="preserve"> o których mowa §</w:t>
      </w:r>
      <w:r w:rsidR="00B64B4B" w:rsidRPr="00F06DC3">
        <w:rPr>
          <w:rFonts w:ascii="Arial" w:hAnsi="Arial" w:cs="Arial"/>
          <w:sz w:val="22"/>
          <w:szCs w:val="22"/>
        </w:rPr>
        <w:t xml:space="preserve"> 14</w:t>
      </w:r>
      <w:r w:rsidR="003D37EE" w:rsidRPr="00F06DC3">
        <w:rPr>
          <w:rFonts w:ascii="Arial" w:hAnsi="Arial" w:cs="Arial"/>
          <w:sz w:val="22"/>
          <w:szCs w:val="22"/>
        </w:rPr>
        <w:t xml:space="preserve"> ust.1</w:t>
      </w:r>
      <w:r w:rsidR="006E5CC9" w:rsidRPr="00F06DC3">
        <w:rPr>
          <w:rFonts w:ascii="Arial" w:hAnsi="Arial" w:cs="Arial"/>
          <w:sz w:val="22"/>
          <w:szCs w:val="22"/>
        </w:rPr>
        <w:t xml:space="preserve"> </w:t>
      </w:r>
      <w:r w:rsidRPr="00F06DC3">
        <w:rPr>
          <w:rFonts w:ascii="Arial" w:hAnsi="Arial" w:cs="Arial"/>
          <w:sz w:val="22"/>
          <w:szCs w:val="22"/>
        </w:rPr>
        <w:t xml:space="preserve"> przy czym dowodem jego zgłoszenia będzie wydruk z urządzenia Zamawiającego za pomocą którego wysłano zgłoszenie reklamacyjne.</w:t>
      </w:r>
    </w:p>
    <w:p w:rsidR="00E35B2A" w:rsidRPr="00F06DC3" w:rsidRDefault="00E35B2A" w:rsidP="00244AC6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F19FE" w:rsidRPr="00F06DC3" w:rsidRDefault="00EF19FE" w:rsidP="00244AC6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06DC3">
        <w:rPr>
          <w:rFonts w:ascii="Arial" w:hAnsi="Arial" w:cs="Arial"/>
          <w:b/>
          <w:color w:val="000000"/>
          <w:sz w:val="22"/>
          <w:szCs w:val="22"/>
        </w:rPr>
        <w:t xml:space="preserve">§ </w:t>
      </w:r>
      <w:r w:rsidR="0020607E" w:rsidRPr="00F06DC3">
        <w:rPr>
          <w:rFonts w:ascii="Arial" w:hAnsi="Arial" w:cs="Arial"/>
          <w:b/>
          <w:color w:val="000000"/>
          <w:sz w:val="22"/>
          <w:szCs w:val="22"/>
        </w:rPr>
        <w:t>9</w:t>
      </w:r>
      <w:r w:rsidR="006E5CC9" w:rsidRPr="00F06DC3">
        <w:rPr>
          <w:rFonts w:ascii="Arial" w:hAnsi="Arial" w:cs="Arial"/>
          <w:b/>
          <w:color w:val="000000"/>
          <w:sz w:val="22"/>
          <w:szCs w:val="22"/>
        </w:rPr>
        <w:t xml:space="preserve"> KARY UMOWNE</w:t>
      </w:r>
    </w:p>
    <w:p w:rsidR="00AA6977" w:rsidRPr="00F06DC3" w:rsidRDefault="00AA6977" w:rsidP="00244A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Wykonawca zobowiązuje się do zapłaty Zamawiającemu kar umownych w wysokości:</w:t>
      </w:r>
    </w:p>
    <w:p w:rsidR="00AA6977" w:rsidRPr="00F06DC3" w:rsidRDefault="00B64B4B" w:rsidP="00244AC6">
      <w:pPr>
        <w:numPr>
          <w:ilvl w:val="1"/>
          <w:numId w:val="10"/>
        </w:numPr>
        <w:spacing w:line="276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 </w:t>
      </w:r>
      <w:r w:rsidR="0002470C" w:rsidRPr="00F06DC3">
        <w:rPr>
          <w:rFonts w:ascii="Arial" w:hAnsi="Arial" w:cs="Arial"/>
          <w:sz w:val="22"/>
          <w:szCs w:val="22"/>
        </w:rPr>
        <w:t>2</w:t>
      </w:r>
      <w:r w:rsidR="00AA6977" w:rsidRPr="00F06DC3">
        <w:rPr>
          <w:rFonts w:ascii="Arial" w:hAnsi="Arial" w:cs="Arial"/>
          <w:sz w:val="22"/>
          <w:szCs w:val="22"/>
        </w:rPr>
        <w:t xml:space="preserve">0% </w:t>
      </w:r>
      <w:r w:rsidR="00AA6977" w:rsidRPr="00F06DC3">
        <w:rPr>
          <w:rFonts w:ascii="Arial" w:hAnsi="Arial" w:cs="Arial"/>
          <w:iCs/>
          <w:sz w:val="22"/>
          <w:szCs w:val="22"/>
        </w:rPr>
        <w:t>wartości brutto umowy</w:t>
      </w:r>
      <w:r w:rsidR="00AA6977" w:rsidRPr="00F06DC3">
        <w:rPr>
          <w:rFonts w:ascii="Arial" w:hAnsi="Arial" w:cs="Arial"/>
          <w:sz w:val="22"/>
          <w:szCs w:val="22"/>
        </w:rPr>
        <w:t xml:space="preserve"> </w:t>
      </w:r>
      <w:r w:rsidR="00BE71D5" w:rsidRPr="00F06DC3">
        <w:rPr>
          <w:rFonts w:ascii="Arial" w:hAnsi="Arial" w:cs="Arial"/>
          <w:iCs/>
          <w:sz w:val="22"/>
          <w:szCs w:val="22"/>
        </w:rPr>
        <w:t>określonej w</w:t>
      </w:r>
      <w:r w:rsidR="0030559F" w:rsidRPr="00F06DC3">
        <w:rPr>
          <w:rFonts w:ascii="Arial" w:hAnsi="Arial" w:cs="Arial"/>
          <w:iCs/>
          <w:sz w:val="22"/>
          <w:szCs w:val="22"/>
        </w:rPr>
        <w:t xml:space="preserve"> </w:t>
      </w:r>
      <w:r w:rsidR="0030559F" w:rsidRPr="00F06DC3">
        <w:rPr>
          <w:rFonts w:ascii="Arial" w:hAnsi="Arial" w:cs="Arial"/>
          <w:b/>
          <w:iCs/>
          <w:sz w:val="22"/>
          <w:szCs w:val="22"/>
        </w:rPr>
        <w:t>§ 3 ust. 1</w:t>
      </w:r>
      <w:r w:rsidR="00B054ED" w:rsidRPr="00F06DC3">
        <w:rPr>
          <w:rFonts w:ascii="Arial" w:hAnsi="Arial" w:cs="Arial"/>
          <w:b/>
          <w:iCs/>
          <w:sz w:val="22"/>
          <w:szCs w:val="22"/>
        </w:rPr>
        <w:t xml:space="preserve">, </w:t>
      </w:r>
      <w:r w:rsidR="00AA6977" w:rsidRPr="00F06DC3">
        <w:rPr>
          <w:rFonts w:ascii="Arial" w:hAnsi="Arial" w:cs="Arial"/>
          <w:sz w:val="22"/>
          <w:szCs w:val="22"/>
        </w:rPr>
        <w:t>za odstąpienie od umowy przez Wykonawcę z przyczyn, za które Zamawiają</w:t>
      </w:r>
      <w:r w:rsidR="00B054ED" w:rsidRPr="00F06DC3">
        <w:rPr>
          <w:rFonts w:ascii="Arial" w:hAnsi="Arial" w:cs="Arial"/>
          <w:sz w:val="22"/>
          <w:szCs w:val="22"/>
        </w:rPr>
        <w:t>cy nie p</w:t>
      </w:r>
      <w:r w:rsidR="00B732D8" w:rsidRPr="00F06DC3">
        <w:rPr>
          <w:rFonts w:ascii="Arial" w:hAnsi="Arial" w:cs="Arial"/>
          <w:sz w:val="22"/>
          <w:szCs w:val="22"/>
        </w:rPr>
        <w:t>onosi odpowiedzialności</w:t>
      </w:r>
      <w:r w:rsidR="00B054ED" w:rsidRPr="00F06DC3">
        <w:rPr>
          <w:rFonts w:ascii="Arial" w:hAnsi="Arial" w:cs="Arial"/>
          <w:sz w:val="22"/>
          <w:szCs w:val="22"/>
        </w:rPr>
        <w:t>;</w:t>
      </w:r>
    </w:p>
    <w:p w:rsidR="00AA6977" w:rsidRPr="00F06DC3" w:rsidRDefault="00B64B4B" w:rsidP="00244AC6">
      <w:pPr>
        <w:numPr>
          <w:ilvl w:val="1"/>
          <w:numId w:val="10"/>
        </w:numPr>
        <w:spacing w:line="276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 </w:t>
      </w:r>
      <w:r w:rsidR="00DE46BA" w:rsidRPr="00F06DC3">
        <w:rPr>
          <w:rFonts w:ascii="Arial" w:hAnsi="Arial" w:cs="Arial"/>
          <w:sz w:val="22"/>
          <w:szCs w:val="22"/>
        </w:rPr>
        <w:t>2</w:t>
      </w:r>
      <w:r w:rsidR="00AA6977" w:rsidRPr="00F06DC3">
        <w:rPr>
          <w:rFonts w:ascii="Arial" w:hAnsi="Arial" w:cs="Arial"/>
          <w:sz w:val="22"/>
          <w:szCs w:val="22"/>
        </w:rPr>
        <w:t xml:space="preserve">0% </w:t>
      </w:r>
      <w:r w:rsidR="00AA6977" w:rsidRPr="00F06DC3">
        <w:rPr>
          <w:rFonts w:ascii="Arial" w:hAnsi="Arial" w:cs="Arial"/>
          <w:iCs/>
          <w:sz w:val="22"/>
          <w:szCs w:val="22"/>
        </w:rPr>
        <w:t>wartości brutto umowy</w:t>
      </w:r>
      <w:r w:rsidR="0030559F" w:rsidRPr="00F06DC3">
        <w:rPr>
          <w:rFonts w:ascii="Arial" w:hAnsi="Arial" w:cs="Arial"/>
          <w:iCs/>
          <w:sz w:val="22"/>
          <w:szCs w:val="22"/>
        </w:rPr>
        <w:t xml:space="preserve"> </w:t>
      </w:r>
      <w:r w:rsidR="00BE71D5" w:rsidRPr="00F06DC3">
        <w:rPr>
          <w:rFonts w:ascii="Arial" w:hAnsi="Arial" w:cs="Arial"/>
          <w:iCs/>
          <w:sz w:val="22"/>
          <w:szCs w:val="22"/>
        </w:rPr>
        <w:t>określonej w</w:t>
      </w:r>
      <w:r w:rsidR="0030559F" w:rsidRPr="00F06DC3">
        <w:rPr>
          <w:rFonts w:ascii="Arial" w:hAnsi="Arial" w:cs="Arial"/>
          <w:iCs/>
          <w:sz w:val="22"/>
          <w:szCs w:val="22"/>
        </w:rPr>
        <w:t xml:space="preserve"> </w:t>
      </w:r>
      <w:r w:rsidR="0030559F" w:rsidRPr="00F06DC3">
        <w:rPr>
          <w:rFonts w:ascii="Arial" w:hAnsi="Arial" w:cs="Arial"/>
          <w:b/>
          <w:iCs/>
          <w:sz w:val="22"/>
          <w:szCs w:val="22"/>
        </w:rPr>
        <w:t>§ 3 ust. 1</w:t>
      </w:r>
      <w:r w:rsidR="00B054ED" w:rsidRPr="00F06DC3">
        <w:rPr>
          <w:rFonts w:ascii="Arial" w:hAnsi="Arial" w:cs="Arial"/>
          <w:b/>
          <w:iCs/>
          <w:sz w:val="22"/>
          <w:szCs w:val="22"/>
        </w:rPr>
        <w:t xml:space="preserve">, </w:t>
      </w:r>
      <w:r w:rsidR="00AA6977" w:rsidRPr="00F06DC3">
        <w:rPr>
          <w:rFonts w:ascii="Arial" w:hAnsi="Arial" w:cs="Arial"/>
          <w:sz w:val="22"/>
          <w:szCs w:val="22"/>
        </w:rPr>
        <w:t>za odstąpienie przez Zamawiającego od umowy z przyczyn, za które odpowiada W</w:t>
      </w:r>
      <w:r w:rsidR="00B732D8" w:rsidRPr="00F06DC3">
        <w:rPr>
          <w:rFonts w:ascii="Arial" w:hAnsi="Arial" w:cs="Arial"/>
          <w:sz w:val="22"/>
          <w:szCs w:val="22"/>
        </w:rPr>
        <w:t>ykonawca</w:t>
      </w:r>
      <w:r w:rsidR="00B054ED" w:rsidRPr="00F06DC3">
        <w:rPr>
          <w:rFonts w:ascii="Arial" w:hAnsi="Arial" w:cs="Arial"/>
          <w:sz w:val="22"/>
          <w:szCs w:val="22"/>
        </w:rPr>
        <w:t>;</w:t>
      </w:r>
      <w:r w:rsidR="00AA6977" w:rsidRPr="00F06DC3">
        <w:rPr>
          <w:rFonts w:ascii="Arial" w:hAnsi="Arial" w:cs="Arial"/>
          <w:iCs/>
          <w:sz w:val="22"/>
          <w:szCs w:val="22"/>
        </w:rPr>
        <w:t xml:space="preserve"> </w:t>
      </w:r>
    </w:p>
    <w:p w:rsidR="00F766A2" w:rsidRPr="00F06DC3" w:rsidRDefault="00B64B4B" w:rsidP="001D51BF">
      <w:pPr>
        <w:numPr>
          <w:ilvl w:val="1"/>
          <w:numId w:val="1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F06DC3">
        <w:rPr>
          <w:rFonts w:ascii="Arial" w:hAnsi="Arial" w:cs="Arial"/>
          <w:sz w:val="22"/>
          <w:szCs w:val="22"/>
        </w:rPr>
        <w:t xml:space="preserve">  </w:t>
      </w:r>
      <w:r w:rsidR="00F766A2" w:rsidRPr="00F06DC3">
        <w:rPr>
          <w:rFonts w:ascii="Arial" w:hAnsi="Arial" w:cs="Arial"/>
          <w:sz w:val="22"/>
          <w:szCs w:val="22"/>
        </w:rPr>
        <w:t>20%</w:t>
      </w:r>
      <w:r w:rsidR="00F766A2" w:rsidRPr="00F06DC3">
        <w:rPr>
          <w:rFonts w:ascii="Arial" w:hAnsi="Arial" w:cs="Arial"/>
          <w:sz w:val="22"/>
          <w:szCs w:val="22"/>
          <w:lang w:eastAsia="ar-SA"/>
        </w:rPr>
        <w:t xml:space="preserve"> wartości brutto</w:t>
      </w:r>
      <w:r w:rsidR="00F766A2" w:rsidRPr="00F06DC3">
        <w:rPr>
          <w:rFonts w:ascii="Arial" w:hAnsi="Arial" w:cs="Arial"/>
          <w:sz w:val="22"/>
          <w:szCs w:val="22"/>
        </w:rPr>
        <w:t xml:space="preserve"> umowy</w:t>
      </w:r>
      <w:r w:rsidR="0030559F" w:rsidRPr="00F06DC3">
        <w:rPr>
          <w:rFonts w:ascii="Arial" w:hAnsi="Arial" w:cs="Arial"/>
          <w:sz w:val="22"/>
          <w:szCs w:val="22"/>
        </w:rPr>
        <w:t xml:space="preserve"> </w:t>
      </w:r>
      <w:r w:rsidR="00BE71D5" w:rsidRPr="00F06DC3">
        <w:rPr>
          <w:rFonts w:ascii="Arial" w:hAnsi="Arial" w:cs="Arial"/>
          <w:iCs/>
          <w:sz w:val="22"/>
          <w:szCs w:val="22"/>
        </w:rPr>
        <w:t>określonej w</w:t>
      </w:r>
      <w:r w:rsidR="0030559F" w:rsidRPr="00F06DC3">
        <w:rPr>
          <w:rFonts w:ascii="Arial" w:hAnsi="Arial" w:cs="Arial"/>
          <w:iCs/>
          <w:sz w:val="22"/>
          <w:szCs w:val="22"/>
        </w:rPr>
        <w:t xml:space="preserve"> </w:t>
      </w:r>
      <w:r w:rsidR="0030559F" w:rsidRPr="00F06DC3">
        <w:rPr>
          <w:rFonts w:ascii="Arial" w:hAnsi="Arial" w:cs="Arial"/>
          <w:b/>
          <w:iCs/>
          <w:sz w:val="22"/>
          <w:szCs w:val="22"/>
        </w:rPr>
        <w:t>§ 3 ust. 1</w:t>
      </w:r>
      <w:r w:rsidR="00032CFA" w:rsidRPr="00F06DC3">
        <w:rPr>
          <w:rFonts w:ascii="Arial" w:hAnsi="Arial" w:cs="Arial"/>
          <w:b/>
          <w:iCs/>
          <w:sz w:val="22"/>
          <w:szCs w:val="22"/>
        </w:rPr>
        <w:t xml:space="preserve">, </w:t>
      </w:r>
      <w:r w:rsidR="00F766A2" w:rsidRPr="00F06DC3">
        <w:rPr>
          <w:rFonts w:ascii="Arial" w:hAnsi="Arial" w:cs="Arial"/>
          <w:sz w:val="22"/>
          <w:szCs w:val="22"/>
        </w:rPr>
        <w:t>za odstąpienie przez Zamawiającego od umowy</w:t>
      </w:r>
      <w:r w:rsidR="0030559F" w:rsidRPr="00F06DC3">
        <w:rPr>
          <w:rFonts w:ascii="Arial" w:hAnsi="Arial" w:cs="Arial"/>
          <w:sz w:val="22"/>
          <w:szCs w:val="22"/>
        </w:rPr>
        <w:t xml:space="preserve"> </w:t>
      </w:r>
      <w:r w:rsidR="00F766A2" w:rsidRPr="00F06DC3">
        <w:rPr>
          <w:rFonts w:ascii="Arial" w:hAnsi="Arial" w:cs="Arial"/>
          <w:sz w:val="22"/>
          <w:szCs w:val="22"/>
        </w:rPr>
        <w:t xml:space="preserve">z powodu posługiwania się podwykonawcą, nie posiadającym </w:t>
      </w:r>
      <w:r w:rsidR="00F766A2" w:rsidRPr="00F06DC3">
        <w:rPr>
          <w:rFonts w:ascii="Arial" w:hAnsi="Arial" w:cs="Arial"/>
          <w:sz w:val="22"/>
          <w:szCs w:val="22"/>
          <w:lang w:eastAsia="ar-SA"/>
        </w:rPr>
        <w:t>aktualnych decyzji  na prowadzenie działalności</w:t>
      </w:r>
      <w:r w:rsidR="00813E88" w:rsidRPr="00F06DC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D75B7" w:rsidRPr="00F06DC3">
        <w:rPr>
          <w:rFonts w:ascii="Arial" w:hAnsi="Arial" w:cs="Arial"/>
          <w:sz w:val="22"/>
          <w:szCs w:val="22"/>
          <w:lang w:eastAsia="ar-SA"/>
        </w:rPr>
        <w:t>w wymaga</w:t>
      </w:r>
      <w:r w:rsidR="00B732D8" w:rsidRPr="00F06DC3">
        <w:rPr>
          <w:rFonts w:ascii="Arial" w:hAnsi="Arial" w:cs="Arial"/>
          <w:sz w:val="22"/>
          <w:szCs w:val="22"/>
          <w:lang w:eastAsia="ar-SA"/>
        </w:rPr>
        <w:t>nym zakresie</w:t>
      </w:r>
      <w:r w:rsidR="00B054ED" w:rsidRPr="00F06DC3">
        <w:rPr>
          <w:rFonts w:ascii="Arial" w:hAnsi="Arial" w:cs="Arial"/>
          <w:sz w:val="22"/>
          <w:szCs w:val="22"/>
        </w:rPr>
        <w:t>;</w:t>
      </w:r>
    </w:p>
    <w:p w:rsidR="0061377E" w:rsidRPr="00F06DC3" w:rsidRDefault="00B64B4B" w:rsidP="00244AC6">
      <w:pPr>
        <w:numPr>
          <w:ilvl w:val="1"/>
          <w:numId w:val="10"/>
        </w:numPr>
        <w:spacing w:line="276" w:lineRule="auto"/>
        <w:ind w:left="851" w:hanging="425"/>
        <w:jc w:val="both"/>
        <w:rPr>
          <w:rStyle w:val="postbody"/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 </w:t>
      </w:r>
      <w:r w:rsidR="0002470C" w:rsidRPr="00F06DC3">
        <w:rPr>
          <w:rFonts w:ascii="Arial" w:hAnsi="Arial" w:cs="Arial"/>
          <w:sz w:val="22"/>
          <w:szCs w:val="22"/>
        </w:rPr>
        <w:t>15</w:t>
      </w:r>
      <w:r w:rsidR="0061377E" w:rsidRPr="00F06DC3">
        <w:rPr>
          <w:rFonts w:ascii="Arial" w:hAnsi="Arial" w:cs="Arial"/>
          <w:sz w:val="22"/>
          <w:szCs w:val="22"/>
        </w:rPr>
        <w:t>%</w:t>
      </w:r>
      <w:r w:rsidR="0061377E" w:rsidRPr="00F06DC3">
        <w:rPr>
          <w:rFonts w:ascii="Arial" w:hAnsi="Arial" w:cs="Arial"/>
          <w:sz w:val="22"/>
          <w:szCs w:val="22"/>
          <w:lang w:eastAsia="ar-SA"/>
        </w:rPr>
        <w:t xml:space="preserve"> wartości brutto</w:t>
      </w:r>
      <w:r w:rsidR="0061377E" w:rsidRPr="00F06DC3">
        <w:rPr>
          <w:rFonts w:ascii="Arial" w:hAnsi="Arial" w:cs="Arial"/>
          <w:sz w:val="22"/>
          <w:szCs w:val="22"/>
        </w:rPr>
        <w:t xml:space="preserve"> umowy </w:t>
      </w:r>
      <w:r w:rsidR="00BE71D5" w:rsidRPr="00F06DC3">
        <w:rPr>
          <w:rFonts w:ascii="Arial" w:hAnsi="Arial" w:cs="Arial"/>
          <w:iCs/>
          <w:sz w:val="22"/>
          <w:szCs w:val="22"/>
        </w:rPr>
        <w:t>określonej w</w:t>
      </w:r>
      <w:r w:rsidR="0061377E" w:rsidRPr="00F06DC3">
        <w:rPr>
          <w:rFonts w:ascii="Arial" w:hAnsi="Arial" w:cs="Arial"/>
          <w:iCs/>
          <w:sz w:val="22"/>
          <w:szCs w:val="22"/>
        </w:rPr>
        <w:t xml:space="preserve"> </w:t>
      </w:r>
      <w:r w:rsidR="0061377E" w:rsidRPr="00F06DC3">
        <w:rPr>
          <w:rFonts w:ascii="Arial" w:hAnsi="Arial" w:cs="Arial"/>
          <w:b/>
          <w:iCs/>
          <w:sz w:val="22"/>
          <w:szCs w:val="22"/>
        </w:rPr>
        <w:t>§ 3 ust. 1</w:t>
      </w:r>
      <w:r w:rsidR="00032CFA" w:rsidRPr="00F06DC3">
        <w:rPr>
          <w:rFonts w:ascii="Arial" w:hAnsi="Arial" w:cs="Arial"/>
          <w:b/>
          <w:iCs/>
          <w:sz w:val="22"/>
          <w:szCs w:val="22"/>
        </w:rPr>
        <w:t xml:space="preserve">, </w:t>
      </w:r>
      <w:r w:rsidR="0061377E" w:rsidRPr="00F06DC3">
        <w:rPr>
          <w:rFonts w:ascii="Arial" w:hAnsi="Arial" w:cs="Arial"/>
          <w:sz w:val="22"/>
          <w:szCs w:val="22"/>
        </w:rPr>
        <w:t xml:space="preserve">za </w:t>
      </w:r>
      <w:r w:rsidR="0061377E" w:rsidRPr="00F06DC3">
        <w:rPr>
          <w:rStyle w:val="postbody"/>
          <w:rFonts w:ascii="Arial" w:hAnsi="Arial" w:cs="Arial"/>
          <w:sz w:val="22"/>
          <w:szCs w:val="22"/>
        </w:rPr>
        <w:t xml:space="preserve">postępowanie z ubocznymi </w:t>
      </w:r>
      <w:r w:rsidR="0061377E" w:rsidRPr="00F06DC3">
        <w:rPr>
          <w:rStyle w:val="postbody"/>
          <w:rFonts w:ascii="Arial" w:hAnsi="Arial" w:cs="Arial"/>
          <w:sz w:val="22"/>
          <w:szCs w:val="22"/>
        </w:rPr>
        <w:lastRenderedPageBreak/>
        <w:t>produktami poch</w:t>
      </w:r>
      <w:r w:rsidR="00032CFA" w:rsidRPr="00F06DC3">
        <w:rPr>
          <w:rStyle w:val="postbody"/>
          <w:rFonts w:ascii="Arial" w:hAnsi="Arial" w:cs="Arial"/>
          <w:sz w:val="22"/>
          <w:szCs w:val="22"/>
        </w:rPr>
        <w:t xml:space="preserve">odzenia zwierzęcego kategorii 3 </w:t>
      </w:r>
      <w:r w:rsidR="00374EE5" w:rsidRPr="00F06DC3">
        <w:rPr>
          <w:rStyle w:val="postbody"/>
          <w:rFonts w:ascii="Arial" w:hAnsi="Arial" w:cs="Arial"/>
          <w:sz w:val="22"/>
          <w:szCs w:val="22"/>
        </w:rPr>
        <w:t>w sposób nie</w:t>
      </w:r>
      <w:r w:rsidR="0061377E" w:rsidRPr="00F06DC3">
        <w:rPr>
          <w:rStyle w:val="postbody"/>
          <w:rFonts w:ascii="Arial" w:hAnsi="Arial" w:cs="Arial"/>
          <w:sz w:val="22"/>
          <w:szCs w:val="22"/>
        </w:rPr>
        <w:t xml:space="preserve">zgodny </w:t>
      </w:r>
      <w:r w:rsidR="0002470C" w:rsidRPr="00F06DC3">
        <w:rPr>
          <w:rStyle w:val="postbody"/>
          <w:rFonts w:ascii="Arial" w:hAnsi="Arial" w:cs="Arial"/>
          <w:sz w:val="22"/>
          <w:szCs w:val="22"/>
        </w:rPr>
        <w:t xml:space="preserve">między innymi </w:t>
      </w:r>
      <w:r w:rsidR="0061377E" w:rsidRPr="00F06DC3">
        <w:rPr>
          <w:rStyle w:val="postbody"/>
          <w:rFonts w:ascii="Arial" w:hAnsi="Arial" w:cs="Arial"/>
          <w:sz w:val="22"/>
          <w:szCs w:val="22"/>
        </w:rPr>
        <w:t xml:space="preserve">z przepisami tj.: </w:t>
      </w:r>
    </w:p>
    <w:p w:rsidR="0061377E" w:rsidRPr="00F06DC3" w:rsidRDefault="0061377E" w:rsidP="00244AC6">
      <w:pPr>
        <w:pStyle w:val="Tekstpodstawowy2"/>
        <w:tabs>
          <w:tab w:val="left" w:pos="-187"/>
          <w:tab w:val="left" w:pos="561"/>
        </w:tabs>
        <w:spacing w:line="276" w:lineRule="auto"/>
        <w:ind w:left="786"/>
        <w:rPr>
          <w:rFonts w:ascii="Arial" w:hAnsi="Arial" w:cs="Arial"/>
          <w:color w:val="000000"/>
          <w:sz w:val="22"/>
          <w:szCs w:val="22"/>
        </w:rPr>
      </w:pPr>
      <w:r w:rsidRPr="00F06DC3">
        <w:rPr>
          <w:rStyle w:val="postbody"/>
          <w:rFonts w:ascii="Arial" w:hAnsi="Arial" w:cs="Arial"/>
          <w:color w:val="000000"/>
          <w:sz w:val="22"/>
          <w:szCs w:val="22"/>
        </w:rPr>
        <w:t xml:space="preserve">Rozporządzeniem Parlamentu Europejskiego i Rady (WE) nr 1069/2009 </w:t>
      </w:r>
      <w:r w:rsidRPr="00F06DC3">
        <w:rPr>
          <w:rStyle w:val="postbody"/>
          <w:rFonts w:ascii="Arial" w:hAnsi="Arial" w:cs="Arial"/>
          <w:color w:val="000000"/>
          <w:sz w:val="22"/>
          <w:szCs w:val="22"/>
        </w:rPr>
        <w:br/>
        <w:t>z dnia 21 października 2009 r. określającym przepisy sanitarne dotyczące produktów ubocznych pochodzenia zwierzęcego, nieprzeznaczonych do spożycia przez ludzi, i uchylające rozporządzenie (WE) nr 1774/2002 (rozporządzenie o produktach ubocznych pochodzenia zwierzęcego)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, oraz za post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ę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powanie z odpadami 16 03 80 w spos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ó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b niezgodny z ustaw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ą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 xml:space="preserve"> z dnia 14 grudnia 2012 r. o odpadach (tj. Dz.U. z 2023 r. poz. 1587 z </w:t>
      </w:r>
      <w:proofErr w:type="spellStart"/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p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óź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n</w:t>
      </w:r>
      <w:proofErr w:type="spellEnd"/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. zm.), ustaw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ą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 xml:space="preserve"> z dnia 27 kwietnia 2001 r. Prawo Ochrony 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Ś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 xml:space="preserve">rodowiska (tj. Dz.U. z 2024 r. poz. 54 z </w:t>
      </w:r>
      <w:proofErr w:type="spellStart"/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p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óź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n</w:t>
      </w:r>
      <w:proofErr w:type="spellEnd"/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. zm.) oraz ustaw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ą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 xml:space="preserve"> z dnia 13 wrze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ś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nia 1996r. o utrzymaniu czysto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ś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ci i porz</w:t>
      </w:r>
      <w:r w:rsidR="00374EE5" w:rsidRPr="00F06DC3">
        <w:rPr>
          <w:rStyle w:val="postbody"/>
          <w:rFonts w:ascii="Arial" w:hAnsi="Arial" w:cs="Arial" w:hint="eastAsia"/>
          <w:color w:val="000000"/>
          <w:sz w:val="22"/>
          <w:szCs w:val="22"/>
        </w:rPr>
        <w:t>ą</w:t>
      </w:r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 xml:space="preserve">dku w gminach (Dz.U. z 2024 r. poz. 399 </w:t>
      </w:r>
      <w:proofErr w:type="spellStart"/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t.j</w:t>
      </w:r>
      <w:proofErr w:type="spellEnd"/>
      <w:r w:rsidR="00374EE5" w:rsidRPr="00F06DC3">
        <w:rPr>
          <w:rStyle w:val="postbody"/>
          <w:rFonts w:ascii="Arial" w:hAnsi="Arial" w:cs="Arial"/>
          <w:color w:val="000000"/>
          <w:sz w:val="22"/>
          <w:szCs w:val="22"/>
        </w:rPr>
        <w:t>);</w:t>
      </w:r>
      <w:r w:rsidR="00B054ED" w:rsidRPr="00F06DC3">
        <w:rPr>
          <w:rFonts w:ascii="Arial" w:hAnsi="Arial" w:cs="Arial"/>
          <w:color w:val="000000"/>
          <w:sz w:val="22"/>
          <w:szCs w:val="22"/>
        </w:rPr>
        <w:t xml:space="preserve">            </w:t>
      </w:r>
    </w:p>
    <w:p w:rsidR="00FD2608" w:rsidRPr="00F06DC3" w:rsidRDefault="0002470C" w:rsidP="00244AC6">
      <w:pPr>
        <w:numPr>
          <w:ilvl w:val="1"/>
          <w:numId w:val="1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2</w:t>
      </w:r>
      <w:r w:rsidR="0061377E" w:rsidRPr="00F06DC3">
        <w:rPr>
          <w:rFonts w:ascii="Arial" w:hAnsi="Arial" w:cs="Arial"/>
          <w:sz w:val="22"/>
          <w:szCs w:val="22"/>
        </w:rPr>
        <w:t xml:space="preserve"> % </w:t>
      </w:r>
      <w:r w:rsidR="00163DC6" w:rsidRPr="00F06DC3">
        <w:rPr>
          <w:rFonts w:ascii="Arial" w:hAnsi="Arial" w:cs="Arial"/>
          <w:sz w:val="22"/>
          <w:szCs w:val="22"/>
          <w:lang w:eastAsia="ar-SA"/>
        </w:rPr>
        <w:t>wartości brutto</w:t>
      </w:r>
      <w:r w:rsidR="00163DC6" w:rsidRPr="00F06DC3">
        <w:rPr>
          <w:rFonts w:ascii="Arial" w:hAnsi="Arial" w:cs="Arial"/>
          <w:sz w:val="22"/>
          <w:szCs w:val="22"/>
        </w:rPr>
        <w:t xml:space="preserve"> umowy </w:t>
      </w:r>
      <w:r w:rsidR="00BE71D5" w:rsidRPr="00F06DC3">
        <w:rPr>
          <w:rFonts w:ascii="Arial" w:hAnsi="Arial" w:cs="Arial"/>
          <w:iCs/>
          <w:sz w:val="22"/>
          <w:szCs w:val="22"/>
        </w:rPr>
        <w:t>określonej w</w:t>
      </w:r>
      <w:r w:rsidR="00163DC6" w:rsidRPr="00F06DC3">
        <w:rPr>
          <w:rFonts w:ascii="Arial" w:hAnsi="Arial" w:cs="Arial"/>
          <w:iCs/>
          <w:sz w:val="22"/>
          <w:szCs w:val="22"/>
        </w:rPr>
        <w:t xml:space="preserve"> </w:t>
      </w:r>
      <w:r w:rsidR="00163DC6" w:rsidRPr="00F06DC3">
        <w:rPr>
          <w:rFonts w:ascii="Arial" w:hAnsi="Arial" w:cs="Arial"/>
          <w:b/>
          <w:iCs/>
          <w:sz w:val="22"/>
          <w:szCs w:val="22"/>
        </w:rPr>
        <w:t>§ 3 ust. 1</w:t>
      </w:r>
      <w:r w:rsidR="00032CFA" w:rsidRPr="00F06DC3">
        <w:rPr>
          <w:rFonts w:ascii="Arial" w:hAnsi="Arial" w:cs="Arial"/>
          <w:b/>
          <w:iCs/>
          <w:sz w:val="22"/>
          <w:szCs w:val="22"/>
        </w:rPr>
        <w:t xml:space="preserve">, </w:t>
      </w:r>
      <w:r w:rsidR="0061377E" w:rsidRPr="00F06DC3">
        <w:rPr>
          <w:rFonts w:ascii="Arial" w:hAnsi="Arial" w:cs="Arial"/>
          <w:sz w:val="22"/>
          <w:szCs w:val="22"/>
        </w:rPr>
        <w:t>za dostarczenie bez</w:t>
      </w:r>
      <w:r w:rsidR="00BE71D5" w:rsidRPr="00F06DC3">
        <w:rPr>
          <w:rFonts w:ascii="Arial" w:hAnsi="Arial" w:cs="Arial"/>
          <w:sz w:val="22"/>
          <w:szCs w:val="22"/>
        </w:rPr>
        <w:t xml:space="preserve"> </w:t>
      </w:r>
      <w:r w:rsidR="0061377E" w:rsidRPr="00F06DC3">
        <w:rPr>
          <w:rFonts w:ascii="Arial" w:hAnsi="Arial" w:cs="Arial"/>
          <w:sz w:val="22"/>
          <w:szCs w:val="22"/>
        </w:rPr>
        <w:t>uzgodnienia z Zamawiającym</w:t>
      </w:r>
      <w:r w:rsidR="0061377E" w:rsidRPr="00F06DC3">
        <w:rPr>
          <w:rStyle w:val="postbody"/>
          <w:rFonts w:ascii="Arial" w:hAnsi="Arial" w:cs="Arial"/>
          <w:sz w:val="22"/>
          <w:szCs w:val="22"/>
        </w:rPr>
        <w:t xml:space="preserve"> pojemników niezgodnych z </w:t>
      </w:r>
      <w:r w:rsidR="00394FF3" w:rsidRPr="00F06DC3">
        <w:rPr>
          <w:rFonts w:ascii="Arial" w:hAnsi="Arial" w:cs="Arial"/>
          <w:sz w:val="22"/>
          <w:szCs w:val="22"/>
        </w:rPr>
        <w:t>o</w:t>
      </w:r>
      <w:r w:rsidR="0061377E" w:rsidRPr="00F06DC3">
        <w:rPr>
          <w:rFonts w:ascii="Arial" w:hAnsi="Arial" w:cs="Arial"/>
          <w:sz w:val="22"/>
          <w:szCs w:val="22"/>
        </w:rPr>
        <w:t xml:space="preserve">pisem </w:t>
      </w:r>
      <w:r w:rsidR="00394FF3" w:rsidRPr="00F06DC3">
        <w:rPr>
          <w:rFonts w:ascii="Arial" w:hAnsi="Arial" w:cs="Arial"/>
          <w:sz w:val="22"/>
          <w:szCs w:val="22"/>
        </w:rPr>
        <w:t>p</w:t>
      </w:r>
      <w:r w:rsidR="0061377E" w:rsidRPr="00F06DC3">
        <w:rPr>
          <w:rFonts w:ascii="Arial" w:hAnsi="Arial" w:cs="Arial"/>
          <w:sz w:val="22"/>
          <w:szCs w:val="22"/>
        </w:rPr>
        <w:t xml:space="preserve">rzedmiotu </w:t>
      </w:r>
      <w:r w:rsidR="00394FF3" w:rsidRPr="00F06DC3">
        <w:rPr>
          <w:rFonts w:ascii="Arial" w:hAnsi="Arial" w:cs="Arial"/>
          <w:sz w:val="22"/>
          <w:szCs w:val="22"/>
        </w:rPr>
        <w:t>z</w:t>
      </w:r>
      <w:r w:rsidR="0061377E" w:rsidRPr="00F06DC3">
        <w:rPr>
          <w:rFonts w:ascii="Arial" w:hAnsi="Arial" w:cs="Arial"/>
          <w:sz w:val="22"/>
          <w:szCs w:val="22"/>
        </w:rPr>
        <w:t xml:space="preserve">amówienia </w:t>
      </w:r>
      <w:r w:rsidR="005657F2" w:rsidRPr="00F06DC3">
        <w:rPr>
          <w:rFonts w:ascii="Arial" w:hAnsi="Arial" w:cs="Arial"/>
          <w:sz w:val="22"/>
          <w:szCs w:val="22"/>
        </w:rPr>
        <w:t xml:space="preserve">w tym w wymaganej ilości </w:t>
      </w:r>
      <w:r w:rsidR="0061377E" w:rsidRPr="00F06DC3">
        <w:rPr>
          <w:rFonts w:ascii="Arial" w:hAnsi="Arial" w:cs="Arial"/>
          <w:sz w:val="22"/>
          <w:szCs w:val="22"/>
        </w:rPr>
        <w:t xml:space="preserve">– </w:t>
      </w:r>
      <w:r w:rsidR="0061377E" w:rsidRPr="00F06DC3">
        <w:rPr>
          <w:rFonts w:ascii="Arial" w:hAnsi="Arial" w:cs="Arial"/>
          <w:b/>
          <w:sz w:val="22"/>
          <w:szCs w:val="22"/>
        </w:rPr>
        <w:t>Załącznik nr 1</w:t>
      </w:r>
      <w:r w:rsidR="00B054ED" w:rsidRPr="00F06DC3">
        <w:rPr>
          <w:rFonts w:ascii="Arial" w:hAnsi="Arial" w:cs="Arial"/>
          <w:b/>
          <w:sz w:val="22"/>
          <w:szCs w:val="22"/>
        </w:rPr>
        <w:t>,</w:t>
      </w:r>
    </w:p>
    <w:p w:rsidR="0061377E" w:rsidRPr="00F06DC3" w:rsidRDefault="00B054ED" w:rsidP="00032CFA">
      <w:pPr>
        <w:numPr>
          <w:ilvl w:val="1"/>
          <w:numId w:val="10"/>
        </w:numPr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</w:t>
      </w:r>
      <w:r w:rsidR="0037163C" w:rsidRPr="00F06DC3">
        <w:rPr>
          <w:rFonts w:ascii="Arial" w:hAnsi="Arial" w:cs="Arial"/>
          <w:sz w:val="22"/>
          <w:szCs w:val="22"/>
        </w:rPr>
        <w:t>1 % wynagrodzenia przysługującego Wykonawcy z tytułu realizacji niniejszej umowy, o którym mowa w § 3</w:t>
      </w:r>
      <w:r w:rsidR="00A31F45" w:rsidRPr="00F06DC3">
        <w:rPr>
          <w:rFonts w:ascii="Arial" w:hAnsi="Arial" w:cs="Arial"/>
          <w:sz w:val="22"/>
          <w:szCs w:val="22"/>
        </w:rPr>
        <w:t xml:space="preserve"> ust. 1</w:t>
      </w:r>
      <w:r w:rsidR="0037163C" w:rsidRPr="00F06DC3">
        <w:rPr>
          <w:rFonts w:ascii="Arial" w:hAnsi="Arial" w:cs="Arial"/>
          <w:sz w:val="22"/>
          <w:szCs w:val="22"/>
        </w:rPr>
        <w:t>, za każdy rozpoczęty dzień zwłoki, w przypadku nie wykonania usługi, stanowiącej przedmiot umowy w terminie o któ</w:t>
      </w:r>
      <w:r w:rsidR="0028136F" w:rsidRPr="00F06DC3">
        <w:rPr>
          <w:rFonts w:ascii="Arial" w:hAnsi="Arial" w:cs="Arial"/>
          <w:sz w:val="22"/>
          <w:szCs w:val="22"/>
        </w:rPr>
        <w:t xml:space="preserve">rym mowa w § 2 </w:t>
      </w:r>
    </w:p>
    <w:p w:rsidR="0061377E" w:rsidRPr="00F06DC3" w:rsidRDefault="007F0C19" w:rsidP="00244AC6">
      <w:pPr>
        <w:numPr>
          <w:ilvl w:val="1"/>
          <w:numId w:val="1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</w:t>
      </w:r>
      <w:r w:rsidR="005657F2" w:rsidRPr="00F06DC3">
        <w:rPr>
          <w:rFonts w:ascii="Arial" w:hAnsi="Arial" w:cs="Arial"/>
          <w:sz w:val="22"/>
          <w:szCs w:val="22"/>
        </w:rPr>
        <w:t>5</w:t>
      </w:r>
      <w:r w:rsidR="0061377E" w:rsidRPr="00F06DC3">
        <w:rPr>
          <w:rFonts w:ascii="Arial" w:hAnsi="Arial" w:cs="Arial"/>
          <w:sz w:val="22"/>
          <w:szCs w:val="22"/>
        </w:rPr>
        <w:t xml:space="preserve">00 zł za każdorazowe niedostarczenie Dokumentu handlowego o którym mowa </w:t>
      </w:r>
      <w:r w:rsidRPr="00F06DC3">
        <w:rPr>
          <w:rFonts w:ascii="Arial" w:hAnsi="Arial" w:cs="Arial"/>
          <w:sz w:val="22"/>
          <w:szCs w:val="22"/>
        </w:rPr>
        <w:t xml:space="preserve">      </w:t>
      </w:r>
      <w:r w:rsidR="0061377E" w:rsidRPr="00F06DC3">
        <w:rPr>
          <w:rFonts w:ascii="Arial" w:hAnsi="Arial" w:cs="Arial"/>
          <w:sz w:val="22"/>
          <w:szCs w:val="22"/>
        </w:rPr>
        <w:t xml:space="preserve">w </w:t>
      </w:r>
      <w:r w:rsidRPr="00F06DC3">
        <w:rPr>
          <w:rFonts w:ascii="Arial" w:hAnsi="Arial" w:cs="Arial"/>
          <w:sz w:val="22"/>
          <w:szCs w:val="22"/>
        </w:rPr>
        <w:t xml:space="preserve"> </w:t>
      </w:r>
      <w:r w:rsidR="0061377E" w:rsidRPr="00F06DC3">
        <w:rPr>
          <w:rFonts w:ascii="Arial" w:hAnsi="Arial" w:cs="Arial"/>
          <w:b/>
          <w:sz w:val="22"/>
          <w:szCs w:val="22"/>
        </w:rPr>
        <w:t xml:space="preserve">§ </w:t>
      </w:r>
      <w:r w:rsidR="006B545B" w:rsidRPr="00F06DC3">
        <w:rPr>
          <w:rFonts w:ascii="Arial" w:hAnsi="Arial" w:cs="Arial"/>
          <w:b/>
          <w:sz w:val="22"/>
          <w:szCs w:val="22"/>
        </w:rPr>
        <w:t>8</w:t>
      </w:r>
      <w:r w:rsidR="0061377E" w:rsidRPr="00F06DC3">
        <w:rPr>
          <w:rFonts w:ascii="Arial" w:hAnsi="Arial" w:cs="Arial"/>
          <w:b/>
          <w:sz w:val="22"/>
          <w:szCs w:val="22"/>
        </w:rPr>
        <w:t xml:space="preserve"> ust. </w:t>
      </w:r>
      <w:r w:rsidR="006B545B" w:rsidRPr="00F06DC3">
        <w:rPr>
          <w:rFonts w:ascii="Arial" w:hAnsi="Arial" w:cs="Arial"/>
          <w:b/>
          <w:sz w:val="22"/>
          <w:szCs w:val="22"/>
        </w:rPr>
        <w:t>2</w:t>
      </w:r>
      <w:r w:rsidR="00503DBE" w:rsidRPr="00F06DC3">
        <w:rPr>
          <w:rFonts w:ascii="Arial" w:hAnsi="Arial" w:cs="Arial"/>
          <w:sz w:val="22"/>
          <w:szCs w:val="22"/>
        </w:rPr>
        <w:t xml:space="preserve"> i Karty Przekazania Odpadów o </w:t>
      </w:r>
      <w:r w:rsidR="00E35B2A" w:rsidRPr="00F06DC3">
        <w:rPr>
          <w:rFonts w:ascii="Arial" w:hAnsi="Arial" w:cs="Arial"/>
          <w:sz w:val="22"/>
          <w:szCs w:val="22"/>
        </w:rPr>
        <w:t>której</w:t>
      </w:r>
      <w:r w:rsidR="00503DBE" w:rsidRPr="00F06DC3">
        <w:rPr>
          <w:rFonts w:ascii="Arial" w:hAnsi="Arial" w:cs="Arial"/>
          <w:sz w:val="22"/>
          <w:szCs w:val="22"/>
        </w:rPr>
        <w:t xml:space="preserve"> mowa w </w:t>
      </w:r>
      <w:r w:rsidR="00503DBE" w:rsidRPr="00F06DC3">
        <w:rPr>
          <w:rFonts w:ascii="Arial" w:hAnsi="Arial" w:cs="Arial"/>
          <w:b/>
          <w:sz w:val="22"/>
          <w:szCs w:val="22"/>
        </w:rPr>
        <w:t xml:space="preserve">§ </w:t>
      </w:r>
      <w:r w:rsidR="006B545B" w:rsidRPr="00F06DC3">
        <w:rPr>
          <w:rFonts w:ascii="Arial" w:hAnsi="Arial" w:cs="Arial"/>
          <w:b/>
          <w:sz w:val="22"/>
          <w:szCs w:val="22"/>
        </w:rPr>
        <w:t>8</w:t>
      </w:r>
      <w:r w:rsidR="00503DBE" w:rsidRPr="00F06DC3">
        <w:rPr>
          <w:rFonts w:ascii="Arial" w:hAnsi="Arial" w:cs="Arial"/>
          <w:b/>
          <w:sz w:val="22"/>
          <w:szCs w:val="22"/>
        </w:rPr>
        <w:t xml:space="preserve"> ust. </w:t>
      </w:r>
      <w:r w:rsidR="006B545B" w:rsidRPr="00F06DC3">
        <w:rPr>
          <w:rFonts w:ascii="Arial" w:hAnsi="Arial" w:cs="Arial"/>
          <w:b/>
          <w:sz w:val="22"/>
          <w:szCs w:val="22"/>
        </w:rPr>
        <w:t>4</w:t>
      </w:r>
      <w:r w:rsidR="00503DBE" w:rsidRPr="00F06DC3">
        <w:rPr>
          <w:rFonts w:ascii="Arial" w:hAnsi="Arial" w:cs="Arial"/>
          <w:sz w:val="22"/>
          <w:szCs w:val="22"/>
        </w:rPr>
        <w:t>.</w:t>
      </w:r>
    </w:p>
    <w:p w:rsidR="0061377E" w:rsidRPr="00F06DC3" w:rsidRDefault="0061377E" w:rsidP="00244AC6">
      <w:pPr>
        <w:numPr>
          <w:ilvl w:val="1"/>
          <w:numId w:val="10"/>
        </w:numPr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5</w:t>
      </w:r>
      <w:r w:rsidR="005657F2" w:rsidRPr="00F06DC3">
        <w:rPr>
          <w:rFonts w:ascii="Arial" w:hAnsi="Arial" w:cs="Arial"/>
          <w:sz w:val="22"/>
          <w:szCs w:val="22"/>
        </w:rPr>
        <w:t>0</w:t>
      </w:r>
      <w:r w:rsidRPr="00F06DC3">
        <w:rPr>
          <w:rFonts w:ascii="Arial" w:hAnsi="Arial" w:cs="Arial"/>
          <w:sz w:val="22"/>
          <w:szCs w:val="22"/>
        </w:rPr>
        <w:t xml:space="preserve">0 zł za każdy </w:t>
      </w:r>
      <w:r w:rsidR="00A31F45" w:rsidRPr="00F06DC3">
        <w:rPr>
          <w:rFonts w:ascii="Arial" w:hAnsi="Arial" w:cs="Arial"/>
          <w:sz w:val="22"/>
          <w:szCs w:val="22"/>
        </w:rPr>
        <w:t xml:space="preserve">rozpoczynający się </w:t>
      </w:r>
      <w:r w:rsidRPr="00F06DC3">
        <w:rPr>
          <w:rFonts w:ascii="Arial" w:hAnsi="Arial" w:cs="Arial"/>
          <w:sz w:val="22"/>
          <w:szCs w:val="22"/>
        </w:rPr>
        <w:t xml:space="preserve">dzień kalendarzowy zwłoki w wykonaniu usługi </w:t>
      </w:r>
      <w:r w:rsidR="00032CFA" w:rsidRPr="00F06DC3">
        <w:rPr>
          <w:rFonts w:ascii="Arial" w:hAnsi="Arial" w:cs="Arial"/>
          <w:sz w:val="22"/>
          <w:szCs w:val="22"/>
        </w:rPr>
        <w:br/>
      </w:r>
      <w:r w:rsidR="00D837D8" w:rsidRPr="00F06DC3">
        <w:rPr>
          <w:rFonts w:ascii="Arial" w:hAnsi="Arial" w:cs="Arial"/>
          <w:sz w:val="22"/>
          <w:szCs w:val="22"/>
        </w:rPr>
        <w:t xml:space="preserve">w </w:t>
      </w:r>
      <w:r w:rsidR="009F645C" w:rsidRPr="00F06DC3">
        <w:rPr>
          <w:rFonts w:ascii="Arial" w:hAnsi="Arial" w:cs="Arial"/>
          <w:sz w:val="22"/>
          <w:szCs w:val="22"/>
        </w:rPr>
        <w:t xml:space="preserve">terminie określonym </w:t>
      </w:r>
      <w:r w:rsidR="000C0FDE" w:rsidRPr="00F06DC3">
        <w:rPr>
          <w:rFonts w:ascii="Arial" w:hAnsi="Arial" w:cs="Arial"/>
          <w:sz w:val="22"/>
          <w:szCs w:val="22"/>
        </w:rPr>
        <w:t>§ 6</w:t>
      </w:r>
      <w:r w:rsidR="009F645C" w:rsidRPr="00F06DC3">
        <w:rPr>
          <w:rFonts w:ascii="Arial" w:hAnsi="Arial" w:cs="Arial"/>
          <w:sz w:val="22"/>
          <w:szCs w:val="22"/>
        </w:rPr>
        <w:t xml:space="preserve"> ust.10 pkt 1), pkt 2a), pkt 3b</w:t>
      </w:r>
      <w:r w:rsidR="00931958" w:rsidRPr="00F06DC3">
        <w:rPr>
          <w:rFonts w:ascii="Arial" w:hAnsi="Arial" w:cs="Arial"/>
          <w:sz w:val="22"/>
          <w:szCs w:val="22"/>
        </w:rPr>
        <w:t xml:space="preserve">, § 6 ust. </w:t>
      </w:r>
      <w:r w:rsidR="00DE1D90" w:rsidRPr="00F06DC3">
        <w:rPr>
          <w:rFonts w:ascii="Arial" w:hAnsi="Arial" w:cs="Arial"/>
          <w:sz w:val="22"/>
          <w:szCs w:val="22"/>
        </w:rPr>
        <w:t>19</w:t>
      </w:r>
      <w:r w:rsidR="009F645C" w:rsidRPr="00F06DC3">
        <w:rPr>
          <w:rFonts w:ascii="Arial" w:hAnsi="Arial" w:cs="Arial"/>
          <w:sz w:val="22"/>
          <w:szCs w:val="22"/>
        </w:rPr>
        <w:t xml:space="preserve">), </w:t>
      </w:r>
      <w:r w:rsidR="00032CFA" w:rsidRPr="00F06DC3">
        <w:rPr>
          <w:rFonts w:ascii="Arial" w:hAnsi="Arial" w:cs="Arial"/>
          <w:sz w:val="22"/>
          <w:szCs w:val="22"/>
        </w:rPr>
        <w:t xml:space="preserve">niniejszej </w:t>
      </w:r>
      <w:r w:rsidRPr="00F06DC3">
        <w:rPr>
          <w:rFonts w:ascii="Arial" w:hAnsi="Arial" w:cs="Arial"/>
          <w:sz w:val="22"/>
          <w:szCs w:val="22"/>
        </w:rPr>
        <w:t>umowy.</w:t>
      </w:r>
    </w:p>
    <w:p w:rsidR="00AA6977" w:rsidRPr="00F06DC3" w:rsidRDefault="00AA6977" w:rsidP="00244AC6">
      <w:pPr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Łączna wysokość kar umownych, które może naliczyć Za</w:t>
      </w:r>
      <w:r w:rsidR="00565A96" w:rsidRPr="00F06DC3">
        <w:rPr>
          <w:rFonts w:ascii="Arial" w:hAnsi="Arial" w:cs="Arial"/>
          <w:sz w:val="22"/>
          <w:szCs w:val="22"/>
        </w:rPr>
        <w:t xml:space="preserve">mawiający nie może przekroczyć </w:t>
      </w:r>
      <w:r w:rsidR="00567032" w:rsidRPr="00F06DC3">
        <w:rPr>
          <w:rFonts w:ascii="Arial" w:hAnsi="Arial" w:cs="Arial"/>
          <w:sz w:val="22"/>
          <w:szCs w:val="22"/>
        </w:rPr>
        <w:t>2</w:t>
      </w:r>
      <w:r w:rsidRPr="00F06DC3">
        <w:rPr>
          <w:rFonts w:ascii="Arial" w:hAnsi="Arial" w:cs="Arial"/>
          <w:sz w:val="22"/>
          <w:szCs w:val="22"/>
        </w:rPr>
        <w:t xml:space="preserve">0 % wynagrodzenia umownego brutto określonego </w:t>
      </w:r>
      <w:r w:rsidR="00813E88" w:rsidRPr="00F06DC3">
        <w:rPr>
          <w:rFonts w:ascii="Arial" w:hAnsi="Arial" w:cs="Arial"/>
          <w:sz w:val="22"/>
          <w:szCs w:val="22"/>
        </w:rPr>
        <w:t>niniejszą umową</w:t>
      </w:r>
      <w:r w:rsidR="00FB1525" w:rsidRPr="00F06DC3">
        <w:rPr>
          <w:rFonts w:ascii="Arial" w:hAnsi="Arial" w:cs="Arial"/>
          <w:sz w:val="22"/>
          <w:szCs w:val="22"/>
        </w:rPr>
        <w:t xml:space="preserve"> </w:t>
      </w:r>
      <w:r w:rsidR="00F27F7F" w:rsidRPr="00F06DC3">
        <w:rPr>
          <w:rFonts w:ascii="Arial" w:hAnsi="Arial" w:cs="Arial"/>
          <w:sz w:val="22"/>
          <w:szCs w:val="22"/>
        </w:rPr>
        <w:br/>
      </w:r>
      <w:r w:rsidR="00813E88" w:rsidRPr="00F06DC3">
        <w:rPr>
          <w:rFonts w:ascii="Arial" w:hAnsi="Arial" w:cs="Arial"/>
          <w:sz w:val="22"/>
          <w:szCs w:val="22"/>
        </w:rPr>
        <w:t xml:space="preserve">w </w:t>
      </w:r>
      <w:r w:rsidR="00F27F7F" w:rsidRPr="00F06DC3">
        <w:rPr>
          <w:rFonts w:ascii="Arial" w:hAnsi="Arial" w:cs="Arial"/>
          <w:b/>
          <w:sz w:val="22"/>
          <w:szCs w:val="22"/>
        </w:rPr>
        <w:t>§ 3 ust. 1</w:t>
      </w:r>
      <w:r w:rsidR="00F31CC1" w:rsidRPr="00F06DC3">
        <w:rPr>
          <w:rFonts w:ascii="Arial" w:hAnsi="Arial" w:cs="Arial"/>
          <w:sz w:val="22"/>
          <w:szCs w:val="22"/>
        </w:rPr>
        <w:t>.</w:t>
      </w:r>
      <w:r w:rsidR="00567032" w:rsidRPr="00F06DC3">
        <w:rPr>
          <w:rFonts w:ascii="Arial" w:hAnsi="Arial" w:cs="Arial"/>
          <w:sz w:val="22"/>
          <w:szCs w:val="22"/>
        </w:rPr>
        <w:t xml:space="preserve"> </w:t>
      </w:r>
    </w:p>
    <w:p w:rsidR="00AA6977" w:rsidRPr="00F06DC3" w:rsidRDefault="00AA6977" w:rsidP="00244AC6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Kary umowne, o których mowa w </w:t>
      </w:r>
      <w:r w:rsidRPr="00F06DC3">
        <w:rPr>
          <w:rFonts w:ascii="Arial" w:hAnsi="Arial" w:cs="Arial"/>
          <w:b/>
          <w:sz w:val="22"/>
          <w:szCs w:val="22"/>
        </w:rPr>
        <w:t xml:space="preserve">ust. </w:t>
      </w:r>
      <w:r w:rsidR="003D37EE" w:rsidRPr="00F06DC3">
        <w:rPr>
          <w:rFonts w:ascii="Arial" w:hAnsi="Arial" w:cs="Arial"/>
          <w:b/>
          <w:sz w:val="22"/>
          <w:szCs w:val="22"/>
        </w:rPr>
        <w:t>1</w:t>
      </w:r>
      <w:r w:rsidR="00374EE5" w:rsidRPr="00F06DC3">
        <w:rPr>
          <w:rFonts w:ascii="Arial" w:hAnsi="Arial" w:cs="Arial"/>
          <w:b/>
          <w:sz w:val="22"/>
          <w:szCs w:val="22"/>
        </w:rPr>
        <w:t xml:space="preserve"> </w:t>
      </w:r>
      <w:r w:rsidR="00374EE5" w:rsidRPr="00F06DC3">
        <w:rPr>
          <w:rFonts w:ascii="Arial" w:hAnsi="Arial" w:cs="Arial"/>
          <w:sz w:val="22"/>
          <w:szCs w:val="22"/>
        </w:rPr>
        <w:t>niniejszego paragrafu</w:t>
      </w:r>
      <w:r w:rsidRPr="00F06DC3">
        <w:rPr>
          <w:rFonts w:ascii="Arial" w:hAnsi="Arial" w:cs="Arial"/>
          <w:sz w:val="22"/>
          <w:szCs w:val="22"/>
        </w:rPr>
        <w:t>, mogą podlegać stosownemu łączeniu.</w:t>
      </w:r>
    </w:p>
    <w:p w:rsidR="00AA6977" w:rsidRPr="00F06DC3" w:rsidRDefault="00E62F0F" w:rsidP="00244A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Jeżeli</w:t>
      </w:r>
      <w:r w:rsidRPr="00F06DC3">
        <w:rPr>
          <w:rFonts w:ascii="Arial" w:hAnsi="Arial" w:cs="Arial"/>
          <w:bCs/>
          <w:sz w:val="22"/>
          <w:szCs w:val="22"/>
        </w:rPr>
        <w:t xml:space="preserve"> łączna wartość naliczonych kar u</w:t>
      </w:r>
      <w:r w:rsidR="003D37EE" w:rsidRPr="00F06DC3">
        <w:rPr>
          <w:rFonts w:ascii="Arial" w:hAnsi="Arial" w:cs="Arial"/>
          <w:bCs/>
          <w:sz w:val="22"/>
          <w:szCs w:val="22"/>
        </w:rPr>
        <w:t xml:space="preserve">mownych, o których mowa w </w:t>
      </w:r>
      <w:r w:rsidR="003D37EE" w:rsidRPr="00F06DC3">
        <w:rPr>
          <w:rFonts w:ascii="Arial" w:hAnsi="Arial" w:cs="Arial"/>
          <w:b/>
          <w:bCs/>
          <w:sz w:val="22"/>
          <w:szCs w:val="22"/>
        </w:rPr>
        <w:t>ust</w:t>
      </w:r>
      <w:r w:rsidR="003D37EE" w:rsidRPr="00F06DC3">
        <w:rPr>
          <w:rFonts w:ascii="Arial" w:hAnsi="Arial" w:cs="Arial"/>
          <w:bCs/>
          <w:sz w:val="22"/>
          <w:szCs w:val="22"/>
        </w:rPr>
        <w:t>.</w:t>
      </w:r>
      <w:r w:rsidR="003D37EE" w:rsidRPr="00F06DC3">
        <w:rPr>
          <w:rFonts w:ascii="Arial" w:hAnsi="Arial" w:cs="Arial"/>
          <w:b/>
          <w:bCs/>
          <w:sz w:val="22"/>
          <w:szCs w:val="22"/>
        </w:rPr>
        <w:t xml:space="preserve"> 1</w:t>
      </w:r>
      <w:r w:rsidRPr="00F06DC3">
        <w:rPr>
          <w:rFonts w:ascii="Arial" w:hAnsi="Arial" w:cs="Arial"/>
          <w:bCs/>
          <w:sz w:val="22"/>
          <w:szCs w:val="22"/>
        </w:rPr>
        <w:t xml:space="preserve"> pkt</w:t>
      </w:r>
      <w:r w:rsidR="00374EE5" w:rsidRPr="00F06DC3">
        <w:rPr>
          <w:rFonts w:ascii="Arial" w:hAnsi="Arial" w:cs="Arial"/>
          <w:bCs/>
          <w:sz w:val="22"/>
          <w:szCs w:val="22"/>
        </w:rPr>
        <w:t>.</w:t>
      </w:r>
      <w:r w:rsidRPr="00F06DC3">
        <w:rPr>
          <w:rFonts w:ascii="Arial" w:hAnsi="Arial" w:cs="Arial"/>
          <w:bCs/>
          <w:sz w:val="22"/>
          <w:szCs w:val="22"/>
        </w:rPr>
        <w:t> 1) – pkt</w:t>
      </w:r>
      <w:r w:rsidR="00374EE5" w:rsidRPr="00F06DC3">
        <w:rPr>
          <w:rFonts w:ascii="Arial" w:hAnsi="Arial" w:cs="Arial"/>
          <w:bCs/>
          <w:sz w:val="22"/>
          <w:szCs w:val="22"/>
        </w:rPr>
        <w:t>.</w:t>
      </w:r>
      <w:r w:rsidRPr="00F06DC3">
        <w:rPr>
          <w:rFonts w:ascii="Arial" w:hAnsi="Arial" w:cs="Arial"/>
          <w:bCs/>
          <w:sz w:val="22"/>
          <w:szCs w:val="22"/>
        </w:rPr>
        <w:t xml:space="preserve"> </w:t>
      </w:r>
      <w:r w:rsidR="00B732D8" w:rsidRPr="00F06DC3">
        <w:rPr>
          <w:rFonts w:ascii="Arial" w:hAnsi="Arial" w:cs="Arial"/>
          <w:bCs/>
          <w:sz w:val="22"/>
          <w:szCs w:val="22"/>
        </w:rPr>
        <w:t>8</w:t>
      </w:r>
      <w:r w:rsidRPr="00F06DC3">
        <w:rPr>
          <w:rFonts w:ascii="Arial" w:hAnsi="Arial" w:cs="Arial"/>
          <w:bCs/>
          <w:sz w:val="22"/>
          <w:szCs w:val="22"/>
        </w:rPr>
        <w:t>) n</w:t>
      </w:r>
      <w:r w:rsidR="0000538E" w:rsidRPr="00F06DC3">
        <w:rPr>
          <w:rFonts w:ascii="Arial" w:hAnsi="Arial" w:cs="Arial"/>
          <w:bCs/>
          <w:sz w:val="22"/>
          <w:szCs w:val="22"/>
        </w:rPr>
        <w:t>iniejszego paragrafu, osiągnie 2</w:t>
      </w:r>
      <w:r w:rsidRPr="00F06DC3">
        <w:rPr>
          <w:rFonts w:ascii="Arial" w:hAnsi="Arial" w:cs="Arial"/>
          <w:bCs/>
          <w:sz w:val="22"/>
          <w:szCs w:val="22"/>
        </w:rPr>
        <w:t>0% wynagrodzenia umownego brutto</w:t>
      </w:r>
      <w:r w:rsidR="0060668F" w:rsidRPr="00F06DC3">
        <w:rPr>
          <w:rFonts w:ascii="Arial" w:hAnsi="Arial" w:cs="Arial"/>
          <w:bCs/>
          <w:sz w:val="22"/>
          <w:szCs w:val="22"/>
        </w:rPr>
        <w:t xml:space="preserve"> </w:t>
      </w:r>
      <w:r w:rsidRPr="00F06DC3">
        <w:rPr>
          <w:rFonts w:ascii="Arial" w:hAnsi="Arial" w:cs="Arial"/>
          <w:bCs/>
          <w:sz w:val="22"/>
          <w:szCs w:val="22"/>
        </w:rPr>
        <w:t>przysługującego</w:t>
      </w:r>
      <w:r w:rsidR="00F31CC1" w:rsidRPr="00F06DC3">
        <w:rPr>
          <w:rFonts w:ascii="Arial" w:hAnsi="Arial" w:cs="Arial"/>
          <w:bCs/>
          <w:sz w:val="22"/>
          <w:szCs w:val="22"/>
        </w:rPr>
        <w:t xml:space="preserve"> Wykonawcy, o którym mowa</w:t>
      </w:r>
      <w:r w:rsidR="00772E84" w:rsidRPr="00F06DC3">
        <w:rPr>
          <w:rFonts w:ascii="Arial" w:hAnsi="Arial" w:cs="Arial"/>
          <w:bCs/>
          <w:sz w:val="22"/>
          <w:szCs w:val="22"/>
        </w:rPr>
        <w:t xml:space="preserve"> </w:t>
      </w:r>
      <w:r w:rsidR="00772E84" w:rsidRPr="00F06DC3">
        <w:rPr>
          <w:rFonts w:ascii="Arial" w:hAnsi="Arial" w:cs="Arial"/>
          <w:b/>
          <w:sz w:val="22"/>
          <w:szCs w:val="22"/>
        </w:rPr>
        <w:t>§ 3 ust</w:t>
      </w:r>
      <w:r w:rsidR="00772E84" w:rsidRPr="00F06DC3">
        <w:rPr>
          <w:rFonts w:ascii="Arial" w:hAnsi="Arial" w:cs="Arial"/>
          <w:sz w:val="22"/>
          <w:szCs w:val="22"/>
        </w:rPr>
        <w:t>. 1</w:t>
      </w:r>
      <w:r w:rsidRPr="00F06DC3">
        <w:rPr>
          <w:rFonts w:ascii="Arial" w:hAnsi="Arial" w:cs="Arial"/>
          <w:b/>
          <w:bCs/>
          <w:sz w:val="22"/>
          <w:szCs w:val="22"/>
        </w:rPr>
        <w:t>,</w:t>
      </w:r>
      <w:r w:rsidRPr="00F06DC3">
        <w:rPr>
          <w:rFonts w:ascii="Arial" w:hAnsi="Arial" w:cs="Arial"/>
          <w:bCs/>
          <w:sz w:val="22"/>
          <w:szCs w:val="22"/>
        </w:rPr>
        <w:t xml:space="preserve"> Zamawiający uprawniony będzie do zaprzestania naliczania ww. kar umownych i odstąpienia od umowy oraz naliczenia wyłącznie kary umownej przysługującej mu z tytułu odstąpienia od umowy, o której mowa </w:t>
      </w:r>
      <w:r w:rsidR="00177870" w:rsidRPr="00F06DC3">
        <w:rPr>
          <w:rFonts w:ascii="Arial" w:hAnsi="Arial" w:cs="Arial"/>
          <w:bCs/>
          <w:sz w:val="22"/>
          <w:szCs w:val="22"/>
        </w:rPr>
        <w:t xml:space="preserve">w </w:t>
      </w:r>
      <w:r w:rsidR="00177870" w:rsidRPr="00F06DC3">
        <w:rPr>
          <w:rFonts w:ascii="Arial" w:hAnsi="Arial" w:cs="Arial"/>
          <w:b/>
          <w:bCs/>
          <w:sz w:val="22"/>
          <w:szCs w:val="22"/>
        </w:rPr>
        <w:t xml:space="preserve">ust. </w:t>
      </w:r>
      <w:r w:rsidR="003D37EE" w:rsidRPr="00F06DC3">
        <w:rPr>
          <w:rFonts w:ascii="Arial" w:hAnsi="Arial" w:cs="Arial"/>
          <w:b/>
          <w:bCs/>
          <w:sz w:val="22"/>
          <w:szCs w:val="22"/>
        </w:rPr>
        <w:t>1</w:t>
      </w:r>
      <w:r w:rsidRPr="00F06DC3">
        <w:rPr>
          <w:rFonts w:ascii="Arial" w:hAnsi="Arial" w:cs="Arial"/>
          <w:bCs/>
          <w:sz w:val="22"/>
          <w:szCs w:val="22"/>
        </w:rPr>
        <w:t xml:space="preserve"> pkt 1</w:t>
      </w:r>
      <w:r w:rsidR="00177870" w:rsidRPr="00F06DC3">
        <w:rPr>
          <w:rFonts w:ascii="Arial" w:hAnsi="Arial" w:cs="Arial"/>
          <w:bCs/>
          <w:sz w:val="22"/>
          <w:szCs w:val="22"/>
        </w:rPr>
        <w:t>-2</w:t>
      </w:r>
      <w:r w:rsidRPr="00F06DC3">
        <w:rPr>
          <w:rFonts w:ascii="Arial" w:hAnsi="Arial" w:cs="Arial"/>
          <w:bCs/>
          <w:sz w:val="22"/>
          <w:szCs w:val="22"/>
        </w:rPr>
        <w:t>) niniejszego paragrafu. Zamawiający uprawniony jest do odstąpienia, o którym mowa w zdaniu poprzedzającym w terminie do 30 dni, licząc od dnia powzięcia przez Zamawiającego informacji o zaistnieniu podstawy odstąpienia.</w:t>
      </w:r>
      <w:r w:rsidRPr="00F06DC3">
        <w:rPr>
          <w:rFonts w:ascii="Arial" w:hAnsi="Arial" w:cs="Arial"/>
          <w:sz w:val="22"/>
          <w:szCs w:val="22"/>
        </w:rPr>
        <w:t xml:space="preserve"> </w:t>
      </w:r>
    </w:p>
    <w:p w:rsidR="00AA6977" w:rsidRPr="00F06DC3" w:rsidRDefault="00AA6977" w:rsidP="00244A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Ustanowione w umowie odszkodowania na zasadach ogólnych lub w formie kar pieniężnych oraz uregulowanie tych odszkodowań lub kar przez stronę odpowiedzialną za niewykonanie lub nienależyte wykonanie postanowień umowy, nie zwalnia tej strony z wykonania zobowiązań wynikających z umowy, z wyjątkiem odstąpienia od umowy.</w:t>
      </w:r>
    </w:p>
    <w:p w:rsidR="00163DC6" w:rsidRPr="00F06DC3" w:rsidRDefault="00163DC6" w:rsidP="00244A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Kara umowna powinna być zapłacona przez stronę, która naruszyła p</w:t>
      </w:r>
      <w:r w:rsidR="00813E88" w:rsidRPr="00F06DC3">
        <w:rPr>
          <w:rFonts w:ascii="Arial" w:hAnsi="Arial" w:cs="Arial"/>
          <w:sz w:val="22"/>
          <w:szCs w:val="22"/>
        </w:rPr>
        <w:t xml:space="preserve">ostanowienie umowy, w terminie </w:t>
      </w:r>
      <w:r w:rsidR="00813E88" w:rsidRPr="00F06DC3">
        <w:rPr>
          <w:rFonts w:ascii="Arial" w:hAnsi="Arial" w:cs="Arial"/>
          <w:b/>
          <w:sz w:val="22"/>
          <w:szCs w:val="22"/>
        </w:rPr>
        <w:t>14</w:t>
      </w:r>
      <w:r w:rsidRPr="00F06DC3">
        <w:rPr>
          <w:rFonts w:ascii="Arial" w:hAnsi="Arial" w:cs="Arial"/>
          <w:b/>
          <w:sz w:val="22"/>
          <w:szCs w:val="22"/>
        </w:rPr>
        <w:t xml:space="preserve"> dni</w:t>
      </w:r>
      <w:r w:rsidRPr="00F06DC3">
        <w:rPr>
          <w:rFonts w:ascii="Arial" w:hAnsi="Arial" w:cs="Arial"/>
          <w:sz w:val="22"/>
          <w:szCs w:val="22"/>
        </w:rPr>
        <w:t xml:space="preserve"> od daty wystąpienia przez stronę drugą </w:t>
      </w:r>
      <w:r w:rsidRPr="00F06DC3">
        <w:rPr>
          <w:rFonts w:ascii="Arial" w:hAnsi="Arial" w:cs="Arial"/>
          <w:sz w:val="22"/>
          <w:szCs w:val="22"/>
        </w:rPr>
        <w:br/>
        <w:t>z żądaniem zapłaty. Zamawiający ma prawo również, w trybie natychmiastowym potrącić należność z tytułu zastosowania kary z dow</w:t>
      </w:r>
      <w:r w:rsidR="00192E0B" w:rsidRPr="00F06DC3">
        <w:rPr>
          <w:rFonts w:ascii="Arial" w:hAnsi="Arial" w:cs="Arial"/>
          <w:sz w:val="22"/>
          <w:szCs w:val="22"/>
        </w:rPr>
        <w:t>olnej należności Wykonawcy</w:t>
      </w:r>
      <w:r w:rsidRPr="00F06DC3">
        <w:rPr>
          <w:rFonts w:ascii="Arial" w:hAnsi="Arial" w:cs="Arial"/>
          <w:sz w:val="22"/>
          <w:szCs w:val="22"/>
        </w:rPr>
        <w:t>.</w:t>
      </w:r>
    </w:p>
    <w:p w:rsidR="00AA6977" w:rsidRPr="00F06DC3" w:rsidRDefault="00AA6977" w:rsidP="006B504C">
      <w:pPr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 przypadku, gdyby z powodu niewykonania lub nienależytego wykonania przez Wykonawcę obowiązku  uzyskania  odpowiednich zgód i pozwoleń</w:t>
      </w:r>
      <w:r w:rsidR="00060043" w:rsidRPr="00F06DC3">
        <w:rPr>
          <w:rFonts w:ascii="Arial" w:hAnsi="Arial" w:cs="Arial"/>
          <w:sz w:val="22"/>
          <w:szCs w:val="22"/>
        </w:rPr>
        <w:t xml:space="preserve"> ( dot. dzia</w:t>
      </w:r>
      <w:r w:rsidR="00060043" w:rsidRPr="00F06DC3">
        <w:rPr>
          <w:rFonts w:ascii="Arial" w:hAnsi="Arial" w:cs="Arial" w:hint="eastAsia"/>
          <w:sz w:val="22"/>
          <w:szCs w:val="22"/>
        </w:rPr>
        <w:t>ł</w:t>
      </w:r>
      <w:r w:rsidR="00060043" w:rsidRPr="00F06DC3">
        <w:rPr>
          <w:rFonts w:ascii="Arial" w:hAnsi="Arial" w:cs="Arial"/>
          <w:sz w:val="22"/>
          <w:szCs w:val="22"/>
        </w:rPr>
        <w:t>alno</w:t>
      </w:r>
      <w:r w:rsidR="00060043" w:rsidRPr="00F06DC3">
        <w:rPr>
          <w:rFonts w:ascii="Arial" w:hAnsi="Arial" w:cs="Arial" w:hint="eastAsia"/>
          <w:sz w:val="22"/>
          <w:szCs w:val="22"/>
        </w:rPr>
        <w:t>ś</w:t>
      </w:r>
      <w:r w:rsidR="00060043" w:rsidRPr="00F06DC3">
        <w:rPr>
          <w:rFonts w:ascii="Arial" w:hAnsi="Arial" w:cs="Arial"/>
          <w:sz w:val="22"/>
          <w:szCs w:val="22"/>
        </w:rPr>
        <w:t>ci zwi</w:t>
      </w:r>
      <w:r w:rsidR="00060043" w:rsidRPr="00F06DC3">
        <w:rPr>
          <w:rFonts w:ascii="Arial" w:hAnsi="Arial" w:cs="Arial" w:hint="eastAsia"/>
          <w:sz w:val="22"/>
          <w:szCs w:val="22"/>
        </w:rPr>
        <w:t>ą</w:t>
      </w:r>
      <w:r w:rsidR="00060043" w:rsidRPr="00F06DC3">
        <w:rPr>
          <w:rFonts w:ascii="Arial" w:hAnsi="Arial" w:cs="Arial"/>
          <w:sz w:val="22"/>
          <w:szCs w:val="22"/>
        </w:rPr>
        <w:t>zanej z ubocznymi produktami pochodzenia zwierz</w:t>
      </w:r>
      <w:r w:rsidR="00060043" w:rsidRPr="00F06DC3">
        <w:rPr>
          <w:rFonts w:ascii="Arial" w:hAnsi="Arial" w:cs="Arial" w:hint="eastAsia"/>
          <w:sz w:val="22"/>
          <w:szCs w:val="22"/>
        </w:rPr>
        <w:t>ę</w:t>
      </w:r>
      <w:r w:rsidR="00060043" w:rsidRPr="00F06DC3">
        <w:rPr>
          <w:rFonts w:ascii="Arial" w:hAnsi="Arial" w:cs="Arial"/>
          <w:sz w:val="22"/>
          <w:szCs w:val="22"/>
        </w:rPr>
        <w:t>cego kat.3 oraz odpad</w:t>
      </w:r>
      <w:r w:rsidR="00060043" w:rsidRPr="00F06DC3">
        <w:rPr>
          <w:rFonts w:ascii="Arial" w:hAnsi="Arial" w:cs="Arial" w:hint="eastAsia"/>
          <w:sz w:val="22"/>
          <w:szCs w:val="22"/>
        </w:rPr>
        <w:t>ó</w:t>
      </w:r>
      <w:r w:rsidR="00060043" w:rsidRPr="00F06DC3">
        <w:rPr>
          <w:rFonts w:ascii="Arial" w:hAnsi="Arial" w:cs="Arial"/>
          <w:sz w:val="22"/>
          <w:szCs w:val="22"/>
        </w:rPr>
        <w:t xml:space="preserve">w </w:t>
      </w:r>
      <w:r w:rsidR="006B504C" w:rsidRPr="00F06DC3">
        <w:rPr>
          <w:rFonts w:ascii="Arial" w:hAnsi="Arial" w:cs="Arial"/>
          <w:sz w:val="22"/>
          <w:szCs w:val="22"/>
        </w:rPr>
        <w:t xml:space="preserve">         </w:t>
      </w:r>
      <w:r w:rsidR="00060043" w:rsidRPr="00F06DC3">
        <w:rPr>
          <w:rFonts w:ascii="Arial" w:hAnsi="Arial" w:cs="Arial"/>
          <w:sz w:val="22"/>
          <w:szCs w:val="22"/>
        </w:rPr>
        <w:t>16 03 80 )</w:t>
      </w:r>
      <w:r w:rsidRPr="00F06DC3">
        <w:rPr>
          <w:rFonts w:ascii="Arial" w:hAnsi="Arial" w:cs="Arial"/>
          <w:sz w:val="22"/>
          <w:szCs w:val="22"/>
        </w:rPr>
        <w:t xml:space="preserve">, Zmawiający  został obciążony przez organ administracji publicznej opłatą (karą administracyjną lub innego rodzaju zobowiązaniem finansowym albo z tego powodu był zobowiązany do wykonania określonych  czynności), Wykonawca zobowiązany będzie, </w:t>
      </w:r>
      <w:r w:rsidRPr="00F06DC3">
        <w:rPr>
          <w:rFonts w:ascii="Arial" w:hAnsi="Arial" w:cs="Arial"/>
          <w:sz w:val="22"/>
          <w:szCs w:val="22"/>
        </w:rPr>
        <w:lastRenderedPageBreak/>
        <w:t>obok obowiązku zapłaty kary umownej, do zapłaty na rzecz Zamawiającego kwoty równej nałożeniu zobowiązaniu</w:t>
      </w:r>
      <w:r w:rsidR="00192E0B" w:rsidRPr="00F06DC3">
        <w:rPr>
          <w:rFonts w:ascii="Arial" w:hAnsi="Arial" w:cs="Arial"/>
          <w:sz w:val="22"/>
          <w:szCs w:val="22"/>
        </w:rPr>
        <w:t xml:space="preserve"> organu administracji publicznej.</w:t>
      </w:r>
    </w:p>
    <w:p w:rsidR="00E62F0F" w:rsidRPr="00F06DC3" w:rsidRDefault="00E62F0F" w:rsidP="00244AC6">
      <w:pPr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W przypadku odstąpienia od umowy z powodu okoliczności, za które odpowiedzialność ponosi </w:t>
      </w:r>
      <w:r w:rsidRPr="00F06DC3">
        <w:rPr>
          <w:rFonts w:ascii="Arial" w:hAnsi="Arial" w:cs="Arial"/>
          <w:bCs/>
          <w:sz w:val="22"/>
          <w:szCs w:val="22"/>
        </w:rPr>
        <w:t>Wykonawca</w:t>
      </w:r>
      <w:r w:rsidRPr="00F06DC3">
        <w:rPr>
          <w:rFonts w:ascii="Arial" w:hAnsi="Arial" w:cs="Arial"/>
          <w:sz w:val="22"/>
          <w:szCs w:val="22"/>
        </w:rPr>
        <w:t>, Zamawiający naliczy wyłącznie karę umowną za odstąpienie.</w:t>
      </w:r>
    </w:p>
    <w:p w:rsidR="00DE46BA" w:rsidRPr="00F06DC3" w:rsidRDefault="0061377E" w:rsidP="00244A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Zamawiający zapłaci ustawowe odsetki za opóźnienia w zapłacie należności, liczone od upływu terminu przewidzianego w umowie.</w:t>
      </w:r>
    </w:p>
    <w:p w:rsidR="00DE46BA" w:rsidRPr="00F06DC3" w:rsidRDefault="00DE46BA" w:rsidP="00244A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Jeżeli kara umowna, z któregokolwiek tytułu wymienionego w umowie nie pokrywa poniesionej szkody, to strona, która poniosła szkodę może dochodzić odszkodowania przenoszącego wysokość kary umownej.</w:t>
      </w:r>
    </w:p>
    <w:p w:rsidR="0061377E" w:rsidRPr="00F06DC3" w:rsidRDefault="0061377E" w:rsidP="00244A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</w:t>
      </w:r>
      <w:r w:rsidR="00192E0B" w:rsidRPr="00F06DC3">
        <w:rPr>
          <w:rFonts w:ascii="Arial" w:hAnsi="Arial" w:cs="Arial"/>
          <w:sz w:val="22"/>
          <w:szCs w:val="22"/>
        </w:rPr>
        <w:t>Zamawiają</w:t>
      </w:r>
      <w:r w:rsidR="00DE46BA" w:rsidRPr="00F06DC3">
        <w:rPr>
          <w:rFonts w:ascii="Arial" w:hAnsi="Arial" w:cs="Arial"/>
          <w:sz w:val="22"/>
          <w:szCs w:val="22"/>
        </w:rPr>
        <w:t xml:space="preserve">cy jest upoważniony do potrącenia z wynagrodzenia przysługującego Wykonawcy, należności z tytułu zastosowanej kary umownej bez obowiązku składania </w:t>
      </w:r>
      <w:r w:rsidR="00032CFA" w:rsidRPr="00F06DC3">
        <w:rPr>
          <w:rFonts w:ascii="Arial" w:hAnsi="Arial" w:cs="Arial"/>
          <w:sz w:val="22"/>
          <w:szCs w:val="22"/>
        </w:rPr>
        <w:br/>
      </w:r>
      <w:r w:rsidR="00DE46BA" w:rsidRPr="00F06DC3">
        <w:rPr>
          <w:rFonts w:ascii="Arial" w:hAnsi="Arial" w:cs="Arial"/>
          <w:sz w:val="22"/>
          <w:szCs w:val="22"/>
        </w:rPr>
        <w:t>w tym zakresie dodatkowych o</w:t>
      </w:r>
      <w:r w:rsidR="00813E88" w:rsidRPr="00F06DC3">
        <w:rPr>
          <w:rFonts w:ascii="Arial" w:hAnsi="Arial" w:cs="Arial"/>
          <w:sz w:val="22"/>
          <w:szCs w:val="22"/>
        </w:rPr>
        <w:t>ś</w:t>
      </w:r>
      <w:r w:rsidR="00192E0B" w:rsidRPr="00F06DC3">
        <w:rPr>
          <w:rFonts w:ascii="Arial" w:hAnsi="Arial" w:cs="Arial"/>
          <w:sz w:val="22"/>
          <w:szCs w:val="22"/>
        </w:rPr>
        <w:t>wi</w:t>
      </w:r>
      <w:r w:rsidR="00DE46BA" w:rsidRPr="00F06DC3">
        <w:rPr>
          <w:rFonts w:ascii="Arial" w:hAnsi="Arial" w:cs="Arial"/>
          <w:sz w:val="22"/>
          <w:szCs w:val="22"/>
        </w:rPr>
        <w:t>adczeń na co Wykonawca wyraża zgodę.</w:t>
      </w:r>
    </w:p>
    <w:p w:rsidR="00AA1537" w:rsidRPr="00F06DC3" w:rsidRDefault="00AA1537" w:rsidP="00244A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iCs/>
          <w:sz w:val="22"/>
          <w:szCs w:val="22"/>
        </w:rPr>
      </w:pPr>
      <w:r w:rsidRPr="00F06DC3">
        <w:rPr>
          <w:rFonts w:ascii="Arial" w:hAnsi="Arial" w:cs="Arial"/>
          <w:bCs/>
          <w:iCs/>
          <w:sz w:val="22"/>
          <w:szCs w:val="22"/>
        </w:rPr>
        <w:t xml:space="preserve">Kary umowne oblicza się od wynagrodzenia brutto. </w:t>
      </w:r>
    </w:p>
    <w:p w:rsidR="003B5DE6" w:rsidRPr="00F06DC3" w:rsidRDefault="003B5DE6" w:rsidP="00244AC6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F19FE" w:rsidRPr="00F06DC3" w:rsidRDefault="00EF19FE" w:rsidP="00244AC6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06DC3">
        <w:rPr>
          <w:rFonts w:ascii="Arial" w:hAnsi="Arial" w:cs="Arial"/>
          <w:b/>
          <w:color w:val="000000"/>
          <w:sz w:val="22"/>
          <w:szCs w:val="22"/>
        </w:rPr>
        <w:t xml:space="preserve">§ </w:t>
      </w:r>
      <w:r w:rsidR="000C0FDE" w:rsidRPr="00F06DC3">
        <w:rPr>
          <w:rFonts w:ascii="Arial" w:hAnsi="Arial" w:cs="Arial"/>
          <w:b/>
          <w:color w:val="000000"/>
          <w:sz w:val="22"/>
          <w:szCs w:val="22"/>
        </w:rPr>
        <w:t>1</w:t>
      </w:r>
      <w:r w:rsidR="00F31CC1" w:rsidRPr="00F06DC3">
        <w:rPr>
          <w:rFonts w:ascii="Arial" w:hAnsi="Arial" w:cs="Arial"/>
          <w:b/>
          <w:color w:val="000000"/>
          <w:sz w:val="22"/>
          <w:szCs w:val="22"/>
        </w:rPr>
        <w:t>0</w:t>
      </w:r>
      <w:r w:rsidR="00567032" w:rsidRPr="00F06DC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D75B7" w:rsidRPr="00F06DC3">
        <w:rPr>
          <w:rFonts w:ascii="Arial" w:hAnsi="Arial" w:cs="Arial"/>
          <w:b/>
          <w:color w:val="000000"/>
          <w:sz w:val="22"/>
          <w:szCs w:val="22"/>
        </w:rPr>
        <w:t>ODST</w:t>
      </w:r>
      <w:r w:rsidR="00F1519D" w:rsidRPr="00F06DC3">
        <w:rPr>
          <w:rFonts w:ascii="Arial" w:hAnsi="Arial" w:cs="Arial"/>
          <w:b/>
          <w:color w:val="000000"/>
          <w:sz w:val="22"/>
          <w:szCs w:val="22"/>
        </w:rPr>
        <w:t>Ą</w:t>
      </w:r>
      <w:r w:rsidR="006D75B7" w:rsidRPr="00F06DC3">
        <w:rPr>
          <w:rFonts w:ascii="Arial" w:hAnsi="Arial" w:cs="Arial"/>
          <w:b/>
          <w:color w:val="000000"/>
          <w:sz w:val="22"/>
          <w:szCs w:val="22"/>
        </w:rPr>
        <w:t>PIENI</w:t>
      </w:r>
      <w:r w:rsidR="008429C2" w:rsidRPr="00F06DC3">
        <w:rPr>
          <w:rFonts w:ascii="Arial" w:hAnsi="Arial" w:cs="Arial"/>
          <w:b/>
          <w:color w:val="000000"/>
          <w:sz w:val="22"/>
          <w:szCs w:val="22"/>
        </w:rPr>
        <w:t>E</w:t>
      </w:r>
      <w:r w:rsidR="006D75B7" w:rsidRPr="00F06DC3">
        <w:rPr>
          <w:rFonts w:ascii="Arial" w:hAnsi="Arial" w:cs="Arial"/>
          <w:b/>
          <w:color w:val="000000"/>
          <w:sz w:val="22"/>
          <w:szCs w:val="22"/>
        </w:rPr>
        <w:t xml:space="preserve"> OD UMOWY</w:t>
      </w:r>
    </w:p>
    <w:p w:rsidR="006727D1" w:rsidRPr="00F06DC3" w:rsidRDefault="006727D1" w:rsidP="00244AC6">
      <w:pPr>
        <w:numPr>
          <w:ilvl w:val="0"/>
          <w:numId w:val="7"/>
        </w:numPr>
        <w:tabs>
          <w:tab w:val="left" w:pos="426"/>
        </w:tabs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iCs/>
          <w:kern w:val="3"/>
          <w:sz w:val="22"/>
          <w:szCs w:val="22"/>
          <w:lang w:eastAsia="zh-CN"/>
        </w:rPr>
        <w:t>Zamawiającemu przysługuje przez okres trwania umowy prawo odstąpienia od Umowy w przypadku</w:t>
      </w:r>
      <w:r w:rsidRPr="00F06DC3">
        <w:rPr>
          <w:rFonts w:ascii="Arial" w:hAnsi="Arial" w:cs="Arial"/>
          <w:bCs/>
          <w:kern w:val="3"/>
          <w:sz w:val="22"/>
          <w:szCs w:val="22"/>
          <w:lang w:eastAsia="zh-CN"/>
        </w:rPr>
        <w:t>:</w:t>
      </w:r>
    </w:p>
    <w:p w:rsidR="006727D1" w:rsidRPr="00F06DC3" w:rsidRDefault="006727D1" w:rsidP="00851A55">
      <w:pPr>
        <w:pStyle w:val="Akapitzlist"/>
        <w:widowControl w:val="0"/>
        <w:numPr>
          <w:ilvl w:val="3"/>
          <w:numId w:val="52"/>
        </w:num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3"/>
          <w:lang w:eastAsia="zh-CN"/>
        </w:rPr>
      </w:pPr>
      <w:r w:rsidRPr="00F06DC3">
        <w:rPr>
          <w:rFonts w:ascii="Arial" w:eastAsia="Times New Roman" w:hAnsi="Arial" w:cs="Arial"/>
          <w:color w:val="000000"/>
          <w:kern w:val="3"/>
          <w:lang w:eastAsia="zh-CN"/>
        </w:rPr>
        <w:t>ogłoszenia upadłości lub likwidacji firmy Wykonawcy;</w:t>
      </w:r>
    </w:p>
    <w:p w:rsidR="006727D1" w:rsidRPr="00F06DC3" w:rsidRDefault="006727D1" w:rsidP="00851A55">
      <w:pPr>
        <w:pStyle w:val="Akapitzlist"/>
        <w:widowControl w:val="0"/>
        <w:numPr>
          <w:ilvl w:val="3"/>
          <w:numId w:val="52"/>
        </w:num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3"/>
          <w:lang w:eastAsia="zh-CN"/>
        </w:rPr>
      </w:pPr>
      <w:r w:rsidRPr="00F06DC3">
        <w:rPr>
          <w:rFonts w:ascii="Arial" w:eastAsia="Times New Roman" w:hAnsi="Arial" w:cs="Arial"/>
          <w:color w:val="000000"/>
          <w:kern w:val="3"/>
          <w:lang w:eastAsia="zh-CN"/>
        </w:rPr>
        <w:t>wydania nakazu zajęcia majątku Wykonawcy;</w:t>
      </w:r>
    </w:p>
    <w:p w:rsidR="006727D1" w:rsidRPr="00F06DC3" w:rsidRDefault="006727D1" w:rsidP="00851A55">
      <w:pPr>
        <w:pStyle w:val="Akapitzlist"/>
        <w:widowControl w:val="0"/>
        <w:numPr>
          <w:ilvl w:val="3"/>
          <w:numId w:val="52"/>
        </w:num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3"/>
          <w:lang w:eastAsia="zh-CN"/>
        </w:rPr>
      </w:pPr>
      <w:r w:rsidRPr="00F06DC3">
        <w:rPr>
          <w:rFonts w:ascii="Arial" w:eastAsia="Times New Roman" w:hAnsi="Arial" w:cs="Arial"/>
          <w:color w:val="000000"/>
          <w:kern w:val="3"/>
          <w:lang w:eastAsia="zh-CN"/>
        </w:rPr>
        <w:t>utraty przez Wykonawcę uprawnień do prowadzenia działalności;</w:t>
      </w:r>
    </w:p>
    <w:p w:rsidR="006727D1" w:rsidRPr="00F06DC3" w:rsidRDefault="006727D1" w:rsidP="00851A55">
      <w:pPr>
        <w:pStyle w:val="Akapitzlist"/>
        <w:widowControl w:val="0"/>
        <w:numPr>
          <w:ilvl w:val="3"/>
          <w:numId w:val="5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kern w:val="3"/>
          <w:lang w:eastAsia="zh-CN"/>
        </w:rPr>
      </w:pPr>
      <w:r w:rsidRPr="00F06DC3">
        <w:rPr>
          <w:rFonts w:ascii="Arial" w:hAnsi="Arial" w:cs="Arial"/>
          <w:color w:val="000000"/>
          <w:kern w:val="3"/>
          <w:lang w:eastAsia="zh-CN"/>
        </w:rPr>
        <w:t>Wykonawca nie rozpoczął wyk</w:t>
      </w:r>
      <w:r w:rsidR="00F1519D" w:rsidRPr="00F06DC3">
        <w:rPr>
          <w:rFonts w:ascii="Arial" w:hAnsi="Arial" w:cs="Arial"/>
          <w:color w:val="000000"/>
          <w:kern w:val="3"/>
          <w:lang w:eastAsia="zh-CN"/>
        </w:rPr>
        <w:t xml:space="preserve">onania przedmiotu umowy przez </w:t>
      </w:r>
      <w:r w:rsidR="003127D7" w:rsidRPr="00F06DC3">
        <w:rPr>
          <w:rFonts w:ascii="Arial" w:hAnsi="Arial" w:cs="Arial"/>
          <w:b/>
          <w:color w:val="000000"/>
          <w:kern w:val="3"/>
          <w:lang w:eastAsia="zh-CN"/>
        </w:rPr>
        <w:t>3</w:t>
      </w:r>
      <w:r w:rsidRPr="00F06DC3">
        <w:rPr>
          <w:rFonts w:ascii="Arial" w:hAnsi="Arial" w:cs="Arial"/>
          <w:b/>
          <w:color w:val="000000"/>
          <w:kern w:val="3"/>
          <w:lang w:eastAsia="zh-CN"/>
        </w:rPr>
        <w:t xml:space="preserve"> dni</w:t>
      </w:r>
      <w:r w:rsidRPr="00F06DC3">
        <w:rPr>
          <w:rFonts w:ascii="Arial" w:hAnsi="Arial" w:cs="Arial"/>
          <w:color w:val="000000"/>
          <w:kern w:val="3"/>
          <w:lang w:eastAsia="zh-CN"/>
        </w:rPr>
        <w:t xml:space="preserve"> kalendarzowych, </w:t>
      </w:r>
      <w:r w:rsidR="00F1519D" w:rsidRPr="00F06DC3">
        <w:rPr>
          <w:rFonts w:ascii="Arial" w:hAnsi="Arial" w:cs="Arial"/>
          <w:color w:val="000000"/>
          <w:kern w:val="3"/>
          <w:lang w:eastAsia="zh-CN"/>
        </w:rPr>
        <w:t xml:space="preserve">pomimo </w:t>
      </w:r>
      <w:r w:rsidRPr="00F06DC3">
        <w:rPr>
          <w:rFonts w:ascii="Arial" w:hAnsi="Arial" w:cs="Arial"/>
          <w:color w:val="000000"/>
          <w:kern w:val="3"/>
          <w:lang w:eastAsia="zh-CN"/>
        </w:rPr>
        <w:t>pisemnego wezwania do je</w:t>
      </w:r>
      <w:r w:rsidR="00361AD3" w:rsidRPr="00F06DC3">
        <w:rPr>
          <w:rFonts w:ascii="Arial" w:hAnsi="Arial" w:cs="Arial"/>
          <w:color w:val="000000"/>
          <w:kern w:val="3"/>
          <w:lang w:eastAsia="zh-CN"/>
        </w:rPr>
        <w:t>j wykonania przez Zamawiającego;</w:t>
      </w:r>
      <w:r w:rsidRPr="00F06DC3">
        <w:rPr>
          <w:rFonts w:ascii="Arial" w:hAnsi="Arial" w:cs="Arial"/>
          <w:color w:val="000000"/>
          <w:kern w:val="3"/>
          <w:lang w:eastAsia="zh-CN"/>
        </w:rPr>
        <w:t xml:space="preserve"> </w:t>
      </w:r>
    </w:p>
    <w:p w:rsidR="006727D1" w:rsidRPr="00F06DC3" w:rsidRDefault="006727D1" w:rsidP="00851A55">
      <w:pPr>
        <w:pStyle w:val="Akapitzlist"/>
        <w:widowControl w:val="0"/>
        <w:numPr>
          <w:ilvl w:val="3"/>
          <w:numId w:val="5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kern w:val="3"/>
          <w:lang w:eastAsia="zh-CN"/>
        </w:rPr>
      </w:pPr>
      <w:r w:rsidRPr="00F06DC3">
        <w:rPr>
          <w:rFonts w:ascii="Arial" w:hAnsi="Arial" w:cs="Arial"/>
          <w:color w:val="000000"/>
          <w:kern w:val="3"/>
          <w:lang w:eastAsia="zh-CN"/>
        </w:rPr>
        <w:t>Organ egzekucyjny dokonał zajęcia wierzytelności Wykonawcy z tytułu wykonania niniejszej umowy</w:t>
      </w:r>
      <w:r w:rsidR="00361AD3" w:rsidRPr="00F06DC3">
        <w:rPr>
          <w:rFonts w:ascii="Arial" w:hAnsi="Arial" w:cs="Arial"/>
          <w:color w:val="000000"/>
          <w:kern w:val="3"/>
          <w:lang w:eastAsia="zh-CN"/>
        </w:rPr>
        <w:t>;</w:t>
      </w:r>
    </w:p>
    <w:p w:rsidR="00F1519D" w:rsidRPr="00F06DC3" w:rsidRDefault="00F1519D" w:rsidP="00851A55">
      <w:pPr>
        <w:pStyle w:val="Akapitzlist"/>
        <w:widowControl w:val="0"/>
        <w:numPr>
          <w:ilvl w:val="3"/>
          <w:numId w:val="5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kern w:val="3"/>
          <w:lang w:eastAsia="zh-CN"/>
        </w:rPr>
      </w:pPr>
      <w:r w:rsidRPr="00F06DC3">
        <w:rPr>
          <w:rFonts w:ascii="Arial" w:hAnsi="Arial" w:cs="Arial"/>
          <w:color w:val="000000"/>
          <w:kern w:val="3"/>
          <w:lang w:eastAsia="zh-CN"/>
        </w:rPr>
        <w:t>Wykonawca przerwał realizację usługi i nie realizuje jej prze</w:t>
      </w:r>
      <w:r w:rsidR="00361AD3" w:rsidRPr="00F06DC3">
        <w:rPr>
          <w:rFonts w:ascii="Arial" w:hAnsi="Arial" w:cs="Arial"/>
          <w:color w:val="000000"/>
          <w:kern w:val="3"/>
          <w:lang w:eastAsia="zh-CN"/>
        </w:rPr>
        <w:t>z</w:t>
      </w:r>
      <w:r w:rsidRPr="00F06DC3">
        <w:rPr>
          <w:rFonts w:ascii="Arial" w:hAnsi="Arial" w:cs="Arial"/>
          <w:color w:val="000000"/>
          <w:kern w:val="3"/>
          <w:lang w:eastAsia="zh-CN"/>
        </w:rPr>
        <w:t xml:space="preserve"> okres dłu</w:t>
      </w:r>
      <w:r w:rsidR="008429C2" w:rsidRPr="00F06DC3">
        <w:rPr>
          <w:rFonts w:ascii="Arial" w:hAnsi="Arial" w:cs="Arial"/>
          <w:color w:val="000000"/>
          <w:kern w:val="3"/>
          <w:lang w:eastAsia="zh-CN"/>
        </w:rPr>
        <w:t>ż</w:t>
      </w:r>
      <w:r w:rsidRPr="00F06DC3">
        <w:rPr>
          <w:rFonts w:ascii="Arial" w:hAnsi="Arial" w:cs="Arial"/>
          <w:color w:val="000000"/>
          <w:kern w:val="3"/>
          <w:lang w:eastAsia="zh-CN"/>
        </w:rPr>
        <w:t xml:space="preserve">y niż </w:t>
      </w:r>
      <w:r w:rsidRPr="00F06DC3">
        <w:rPr>
          <w:rFonts w:ascii="Arial" w:hAnsi="Arial" w:cs="Arial"/>
          <w:b/>
          <w:color w:val="000000"/>
          <w:kern w:val="3"/>
          <w:lang w:eastAsia="zh-CN"/>
        </w:rPr>
        <w:t xml:space="preserve">3 dni </w:t>
      </w:r>
      <w:r w:rsidRPr="00F06DC3">
        <w:rPr>
          <w:rFonts w:ascii="Arial" w:hAnsi="Arial" w:cs="Arial"/>
          <w:color w:val="000000"/>
          <w:kern w:val="3"/>
          <w:lang w:eastAsia="zh-CN"/>
        </w:rPr>
        <w:t>robocze</w:t>
      </w:r>
      <w:r w:rsidR="00361AD3" w:rsidRPr="00F06DC3">
        <w:rPr>
          <w:rFonts w:ascii="Arial" w:hAnsi="Arial" w:cs="Arial"/>
          <w:color w:val="000000"/>
          <w:kern w:val="3"/>
          <w:lang w:eastAsia="zh-CN"/>
        </w:rPr>
        <w:t>;</w:t>
      </w:r>
    </w:p>
    <w:p w:rsidR="00361AD3" w:rsidRPr="00F06DC3" w:rsidRDefault="00361AD3" w:rsidP="00851A55">
      <w:pPr>
        <w:pStyle w:val="Akapitzlist"/>
        <w:widowControl w:val="0"/>
        <w:numPr>
          <w:ilvl w:val="3"/>
          <w:numId w:val="5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color w:val="000000"/>
          <w:kern w:val="3"/>
          <w:lang w:eastAsia="zh-CN"/>
        </w:rPr>
      </w:pPr>
      <w:r w:rsidRPr="00F06DC3">
        <w:rPr>
          <w:rFonts w:ascii="Arial" w:hAnsi="Arial" w:cs="Arial"/>
          <w:color w:val="000000"/>
          <w:kern w:val="3"/>
          <w:lang w:eastAsia="zh-CN"/>
        </w:rPr>
        <w:t xml:space="preserve">Wykonawca dopuszcza się zwłoki z wykonaniem usługi stanowiącej przedmiot umowy </w:t>
      </w:r>
      <w:r w:rsidR="00790743" w:rsidRPr="00F06DC3">
        <w:rPr>
          <w:rFonts w:ascii="Arial" w:hAnsi="Arial" w:cs="Arial"/>
          <w:color w:val="000000"/>
          <w:kern w:val="3"/>
          <w:lang w:eastAsia="zh-CN"/>
        </w:rPr>
        <w:t xml:space="preserve">ponad </w:t>
      </w:r>
      <w:r w:rsidR="00BE3A40" w:rsidRPr="00F06DC3">
        <w:rPr>
          <w:rFonts w:ascii="Arial" w:hAnsi="Arial" w:cs="Arial"/>
          <w:b/>
          <w:color w:val="000000"/>
          <w:kern w:val="3"/>
          <w:lang w:eastAsia="zh-CN"/>
        </w:rPr>
        <w:t>3</w:t>
      </w:r>
      <w:r w:rsidR="00790743" w:rsidRPr="00F06DC3">
        <w:rPr>
          <w:rFonts w:ascii="Arial" w:hAnsi="Arial" w:cs="Arial"/>
          <w:b/>
          <w:color w:val="000000"/>
          <w:kern w:val="3"/>
          <w:lang w:eastAsia="zh-CN"/>
        </w:rPr>
        <w:t xml:space="preserve"> dni</w:t>
      </w:r>
      <w:r w:rsidR="00790743" w:rsidRPr="00F06DC3">
        <w:rPr>
          <w:rFonts w:ascii="Arial" w:hAnsi="Arial" w:cs="Arial"/>
          <w:color w:val="000000"/>
          <w:kern w:val="3"/>
          <w:lang w:eastAsia="zh-CN"/>
        </w:rPr>
        <w:t xml:space="preserve"> w stosunku do terminu określonego w </w:t>
      </w:r>
      <w:r w:rsidR="00790743" w:rsidRPr="00F06DC3">
        <w:rPr>
          <w:rFonts w:ascii="Arial" w:hAnsi="Arial" w:cs="Arial"/>
          <w:b/>
          <w:color w:val="000000"/>
          <w:kern w:val="3"/>
          <w:lang w:eastAsia="zh-CN"/>
        </w:rPr>
        <w:t>§ 2</w:t>
      </w:r>
      <w:r w:rsidR="00583F6F" w:rsidRPr="00F06DC3">
        <w:rPr>
          <w:rFonts w:ascii="Arial" w:hAnsi="Arial" w:cs="Arial"/>
          <w:b/>
          <w:color w:val="000000"/>
          <w:kern w:val="3"/>
          <w:lang w:eastAsia="zh-CN"/>
        </w:rPr>
        <w:t xml:space="preserve">, § </w:t>
      </w:r>
      <w:r w:rsidR="000C0FDE" w:rsidRPr="00F06DC3">
        <w:rPr>
          <w:rFonts w:ascii="Arial" w:hAnsi="Arial" w:cs="Arial"/>
          <w:b/>
          <w:color w:val="000000"/>
          <w:kern w:val="3"/>
          <w:lang w:eastAsia="zh-CN"/>
        </w:rPr>
        <w:t>6</w:t>
      </w:r>
      <w:r w:rsidR="00583F6F" w:rsidRPr="00F06DC3">
        <w:rPr>
          <w:rFonts w:ascii="Arial" w:hAnsi="Arial" w:cs="Arial"/>
          <w:b/>
          <w:color w:val="000000"/>
          <w:kern w:val="3"/>
          <w:lang w:eastAsia="zh-CN"/>
        </w:rPr>
        <w:t xml:space="preserve"> ust.10 pkt 1), pkt </w:t>
      </w:r>
      <w:r w:rsidR="000274F9" w:rsidRPr="00F06DC3">
        <w:rPr>
          <w:rFonts w:ascii="Arial" w:hAnsi="Arial" w:cs="Arial"/>
          <w:b/>
          <w:color w:val="000000"/>
          <w:kern w:val="3"/>
          <w:lang w:eastAsia="zh-CN"/>
        </w:rPr>
        <w:t>2a), pkt 3b)</w:t>
      </w:r>
      <w:r w:rsidR="003127D7" w:rsidRPr="00F06DC3">
        <w:rPr>
          <w:rFonts w:ascii="Arial" w:hAnsi="Arial" w:cs="Arial"/>
          <w:b/>
          <w:color w:val="000000"/>
          <w:kern w:val="3"/>
          <w:lang w:eastAsia="zh-CN"/>
        </w:rPr>
        <w:t xml:space="preserve"> </w:t>
      </w:r>
      <w:r w:rsidR="003127D7" w:rsidRPr="00F06DC3">
        <w:rPr>
          <w:rFonts w:ascii="Arial" w:hAnsi="Arial" w:cs="Arial"/>
          <w:color w:val="000000"/>
          <w:kern w:val="3"/>
          <w:lang w:eastAsia="zh-CN"/>
        </w:rPr>
        <w:t>niniejszej umowy;</w:t>
      </w:r>
    </w:p>
    <w:p w:rsidR="003127D7" w:rsidRPr="00F06DC3" w:rsidRDefault="00143728" w:rsidP="003127D7">
      <w:pPr>
        <w:numPr>
          <w:ilvl w:val="3"/>
          <w:numId w:val="52"/>
        </w:numPr>
        <w:rPr>
          <w:rFonts w:ascii="Arial" w:eastAsia="Calibri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lang w:eastAsia="zh-CN"/>
        </w:rPr>
        <w:t>Wykonawca wykonuje umowę wadliwie,</w:t>
      </w:r>
      <w:r w:rsidR="003127D7" w:rsidRPr="00F06DC3">
        <w:t xml:space="preserve"> </w:t>
      </w:r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 xml:space="preserve">nie wykonuje przedmiotu umowy z </w:t>
      </w:r>
      <w:proofErr w:type="spellStart"/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>wymagan</w:t>
      </w:r>
      <w:proofErr w:type="spellEnd"/>
      <w:r w:rsidR="003127D7" w:rsidRPr="00F06DC3">
        <w:rPr>
          <w:rFonts w:ascii="Arial" w:eastAsia="Calibri" w:hAnsi="Arial" w:cs="Arial" w:hint="eastAsia"/>
          <w:kern w:val="3"/>
          <w:sz w:val="22"/>
          <w:szCs w:val="22"/>
          <w:lang w:eastAsia="zh-CN"/>
        </w:rPr>
        <w:t>ą</w:t>
      </w:r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 xml:space="preserve"> </w:t>
      </w:r>
      <w:proofErr w:type="spellStart"/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>staranno</w:t>
      </w:r>
      <w:proofErr w:type="spellEnd"/>
      <w:r w:rsidR="003127D7" w:rsidRPr="00F06DC3">
        <w:rPr>
          <w:rFonts w:ascii="Arial" w:eastAsia="Calibri" w:hAnsi="Arial" w:cs="Arial" w:hint="eastAsia"/>
          <w:kern w:val="3"/>
          <w:sz w:val="22"/>
          <w:szCs w:val="22"/>
          <w:lang w:eastAsia="zh-CN"/>
        </w:rPr>
        <w:t>ś</w:t>
      </w:r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>ci</w:t>
      </w:r>
      <w:r w:rsidR="003127D7" w:rsidRPr="00F06DC3">
        <w:rPr>
          <w:rFonts w:ascii="Arial" w:eastAsia="Calibri" w:hAnsi="Arial" w:cs="Arial" w:hint="eastAsia"/>
          <w:kern w:val="3"/>
          <w:sz w:val="22"/>
          <w:szCs w:val="22"/>
          <w:lang w:eastAsia="zh-CN"/>
        </w:rPr>
        <w:t>ą</w:t>
      </w:r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 xml:space="preserve"> lub realizuje j</w:t>
      </w:r>
      <w:r w:rsidR="003127D7" w:rsidRPr="00F06DC3">
        <w:rPr>
          <w:rFonts w:ascii="Arial" w:eastAsia="Calibri" w:hAnsi="Arial" w:cs="Arial" w:hint="eastAsia"/>
          <w:kern w:val="3"/>
          <w:sz w:val="22"/>
          <w:szCs w:val="22"/>
          <w:lang w:eastAsia="zh-CN"/>
        </w:rPr>
        <w:t>ą</w:t>
      </w:r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 xml:space="preserve"> </w:t>
      </w:r>
      <w:proofErr w:type="spellStart"/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>niew</w:t>
      </w:r>
      <w:proofErr w:type="spellEnd"/>
      <w:r w:rsidR="003127D7" w:rsidRPr="00F06DC3">
        <w:rPr>
          <w:rFonts w:ascii="Arial" w:eastAsia="Calibri" w:hAnsi="Arial" w:cs="Arial" w:hint="eastAsia"/>
          <w:kern w:val="3"/>
          <w:sz w:val="22"/>
          <w:szCs w:val="22"/>
          <w:lang w:eastAsia="zh-CN"/>
        </w:rPr>
        <w:t>ł</w:t>
      </w:r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>a</w:t>
      </w:r>
      <w:r w:rsidR="003127D7" w:rsidRPr="00F06DC3">
        <w:rPr>
          <w:rFonts w:ascii="Arial" w:eastAsia="Calibri" w:hAnsi="Arial" w:cs="Arial" w:hint="eastAsia"/>
          <w:kern w:val="3"/>
          <w:sz w:val="22"/>
          <w:szCs w:val="22"/>
          <w:lang w:eastAsia="zh-CN"/>
        </w:rPr>
        <w:t>ś</w:t>
      </w:r>
      <w:proofErr w:type="spellStart"/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>ciwie</w:t>
      </w:r>
      <w:proofErr w:type="spellEnd"/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 xml:space="preserve"> i niezgodnie z </w:t>
      </w:r>
      <w:proofErr w:type="spellStart"/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>umow</w:t>
      </w:r>
      <w:proofErr w:type="spellEnd"/>
      <w:r w:rsidR="003127D7" w:rsidRPr="00F06DC3">
        <w:rPr>
          <w:rFonts w:ascii="Arial" w:eastAsia="Calibri" w:hAnsi="Arial" w:cs="Arial" w:hint="eastAsia"/>
          <w:kern w:val="3"/>
          <w:sz w:val="22"/>
          <w:szCs w:val="22"/>
          <w:lang w:eastAsia="zh-CN"/>
        </w:rPr>
        <w:t>ą</w:t>
      </w:r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>, pomimo jednokrotnego wezwania Zamawiaj</w:t>
      </w:r>
      <w:r w:rsidR="003127D7" w:rsidRPr="00F06DC3">
        <w:rPr>
          <w:rFonts w:ascii="Arial" w:eastAsia="Calibri" w:hAnsi="Arial" w:cs="Arial" w:hint="eastAsia"/>
          <w:kern w:val="3"/>
          <w:sz w:val="22"/>
          <w:szCs w:val="22"/>
          <w:lang w:eastAsia="zh-CN"/>
        </w:rPr>
        <w:t>ą</w:t>
      </w:r>
      <w:proofErr w:type="spellStart"/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>cego</w:t>
      </w:r>
      <w:proofErr w:type="spellEnd"/>
      <w:r w:rsidR="003127D7" w:rsidRPr="00F06DC3">
        <w:rPr>
          <w:rFonts w:ascii="Arial" w:eastAsia="Calibri" w:hAnsi="Arial" w:cs="Arial"/>
          <w:kern w:val="3"/>
          <w:sz w:val="22"/>
          <w:szCs w:val="22"/>
          <w:lang w:eastAsia="zh-CN"/>
        </w:rPr>
        <w:t xml:space="preserve"> do zmiany sposobu jej realizacji;</w:t>
      </w:r>
    </w:p>
    <w:p w:rsidR="00177870" w:rsidRPr="00F06DC3" w:rsidRDefault="00177870" w:rsidP="003127D7">
      <w:pPr>
        <w:pStyle w:val="Akapitzlist"/>
        <w:widowControl w:val="0"/>
        <w:numPr>
          <w:ilvl w:val="3"/>
          <w:numId w:val="5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kern w:val="3"/>
          <w:lang w:eastAsia="zh-CN"/>
        </w:rPr>
      </w:pPr>
      <w:r w:rsidRPr="00F06DC3">
        <w:rPr>
          <w:rFonts w:ascii="Arial" w:hAnsi="Arial" w:cs="Arial"/>
          <w:color w:val="000000"/>
          <w:kern w:val="3"/>
          <w:lang w:eastAsia="zh-CN"/>
        </w:rPr>
        <w:t xml:space="preserve">o którym mowa </w:t>
      </w:r>
      <w:r w:rsidRPr="00F06DC3">
        <w:rPr>
          <w:rFonts w:ascii="Arial" w:hAnsi="Arial" w:cs="Arial"/>
          <w:b/>
          <w:color w:val="000000"/>
          <w:kern w:val="3"/>
          <w:lang w:eastAsia="zh-CN"/>
        </w:rPr>
        <w:t xml:space="preserve">w </w:t>
      </w:r>
      <w:r w:rsidR="000C0FDE" w:rsidRPr="00F06DC3">
        <w:rPr>
          <w:rFonts w:ascii="Arial" w:hAnsi="Arial" w:cs="Arial"/>
          <w:b/>
          <w:color w:val="000000"/>
          <w:kern w:val="3"/>
          <w:lang w:eastAsia="zh-CN"/>
        </w:rPr>
        <w:t xml:space="preserve">§ </w:t>
      </w:r>
      <w:r w:rsidR="00993C7B" w:rsidRPr="00F06DC3">
        <w:rPr>
          <w:rFonts w:ascii="Arial" w:hAnsi="Arial" w:cs="Arial"/>
          <w:b/>
          <w:color w:val="000000"/>
          <w:kern w:val="3"/>
          <w:lang w:eastAsia="zh-CN"/>
        </w:rPr>
        <w:t>7</w:t>
      </w:r>
      <w:r w:rsidRPr="00F06DC3">
        <w:rPr>
          <w:rFonts w:ascii="Arial" w:hAnsi="Arial" w:cs="Arial"/>
          <w:b/>
          <w:color w:val="000000"/>
          <w:kern w:val="3"/>
          <w:lang w:eastAsia="zh-CN"/>
        </w:rPr>
        <w:t xml:space="preserve"> ust. 11</w:t>
      </w:r>
      <w:r w:rsidRPr="00F06DC3">
        <w:rPr>
          <w:rFonts w:ascii="Arial" w:hAnsi="Arial" w:cs="Arial"/>
          <w:color w:val="000000"/>
          <w:kern w:val="3"/>
          <w:lang w:eastAsia="zh-CN"/>
        </w:rPr>
        <w:t xml:space="preserve"> niniejszej umowy;</w:t>
      </w:r>
    </w:p>
    <w:p w:rsidR="006727D1" w:rsidRPr="00F06DC3" w:rsidRDefault="00F1519D" w:rsidP="00244AC6">
      <w:pPr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</w:t>
      </w:r>
      <w:r w:rsidR="006727D1"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- w terminie </w:t>
      </w:r>
      <w:r w:rsidR="006727D1"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do</w:t>
      </w:r>
      <w:r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 </w:t>
      </w:r>
      <w:r w:rsidR="008429C2"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30</w:t>
      </w:r>
      <w:r w:rsidR="006727D1"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 dni</w:t>
      </w:r>
      <w:r w:rsidR="006727D1"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od stwierdzenia wystąpienia którejkolwiek z okoliczności</w:t>
      </w:r>
      <w:r w:rsidRPr="00F06DC3">
        <w:rPr>
          <w:rFonts w:ascii="Arial" w:hAnsi="Arial" w:cs="Arial"/>
          <w:kern w:val="3"/>
          <w:sz w:val="22"/>
          <w:szCs w:val="22"/>
          <w:lang w:eastAsia="zh-CN"/>
        </w:rPr>
        <w:t>.</w:t>
      </w:r>
    </w:p>
    <w:p w:rsidR="009D70E4" w:rsidRPr="00F06DC3" w:rsidRDefault="00836EFE" w:rsidP="00244AC6">
      <w:pPr>
        <w:numPr>
          <w:ilvl w:val="0"/>
          <w:numId w:val="8"/>
        </w:numPr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b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Niezależnie od przypadku, o którym mowa </w:t>
      </w:r>
      <w:r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w ust. 1</w:t>
      </w: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, w razie zaistnienia istotnej zmiany okoliczności powodującej, że wykonanie zamówienia nie leży w interesie publicznym, czego nie można było przewidzieć w chwili zawarcia umowy lub dalsze wykonanie umowy może zagrozić </w:t>
      </w:r>
      <w:r w:rsidR="00503DBE" w:rsidRPr="00F06DC3">
        <w:rPr>
          <w:rFonts w:ascii="Arial" w:hAnsi="Arial" w:cs="Arial"/>
          <w:kern w:val="3"/>
          <w:sz w:val="22"/>
          <w:szCs w:val="22"/>
          <w:lang w:eastAsia="zh-CN"/>
        </w:rPr>
        <w:t>podstawowemu</w:t>
      </w: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interesowi bezpieczeństwa państwa lub bezpieczeństwu publicznemu, Zamawiający może odstąpić od umowy w terminie </w:t>
      </w:r>
      <w:r w:rsidR="008429C2"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30</w:t>
      </w:r>
      <w:r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 dni</w:t>
      </w: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od powzięcia wiadomości o tych okolicznościach.</w:t>
      </w:r>
      <w:r w:rsidR="009D70E4" w:rsidRPr="00F06DC3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9D70E4" w:rsidRPr="00F06DC3" w:rsidRDefault="009D70E4" w:rsidP="00244AC6">
      <w:pPr>
        <w:numPr>
          <w:ilvl w:val="0"/>
          <w:numId w:val="8"/>
        </w:numPr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b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sz w:val="22"/>
          <w:szCs w:val="22"/>
          <w:lang w:eastAsia="en-US"/>
        </w:rPr>
        <w:t xml:space="preserve">Zamawiającemu przysługuje przez okres trwania umowy prawo odstąpienia od umowy </w:t>
      </w:r>
      <w:r w:rsidR="00567032" w:rsidRPr="00F06DC3">
        <w:rPr>
          <w:rFonts w:ascii="Arial" w:hAnsi="Arial" w:cs="Arial"/>
          <w:sz w:val="22"/>
          <w:szCs w:val="22"/>
          <w:lang w:eastAsia="en-US"/>
        </w:rPr>
        <w:br/>
      </w:r>
      <w:r w:rsidRPr="00F06DC3">
        <w:rPr>
          <w:rFonts w:ascii="Arial" w:hAnsi="Arial" w:cs="Arial"/>
          <w:sz w:val="22"/>
          <w:szCs w:val="22"/>
          <w:lang w:eastAsia="en-US"/>
        </w:rPr>
        <w:t xml:space="preserve">w razie zmian organizacyjnych nieprzewidzianych w chwili zawierania umowy lub braku planu finansowego przeznaczonego na wykonanie umowy  </w:t>
      </w:r>
      <w:r w:rsidR="008429C2" w:rsidRPr="00F06DC3">
        <w:rPr>
          <w:rFonts w:ascii="Arial" w:hAnsi="Arial" w:cs="Arial"/>
          <w:sz w:val="22"/>
          <w:szCs w:val="22"/>
          <w:lang w:eastAsia="en-US"/>
        </w:rPr>
        <w:t xml:space="preserve">w terminie do </w:t>
      </w:r>
      <w:r w:rsidR="008429C2" w:rsidRPr="00F06DC3">
        <w:rPr>
          <w:rFonts w:ascii="Arial" w:hAnsi="Arial" w:cs="Arial"/>
          <w:b/>
          <w:sz w:val="22"/>
          <w:szCs w:val="22"/>
          <w:lang w:eastAsia="en-US"/>
        </w:rPr>
        <w:t>30</w:t>
      </w:r>
      <w:r w:rsidRPr="00F06DC3">
        <w:rPr>
          <w:rFonts w:ascii="Arial" w:hAnsi="Arial" w:cs="Arial"/>
          <w:b/>
          <w:sz w:val="22"/>
          <w:szCs w:val="22"/>
          <w:lang w:eastAsia="en-US"/>
        </w:rPr>
        <w:t xml:space="preserve"> dni </w:t>
      </w:r>
      <w:r w:rsidRPr="00F06DC3">
        <w:rPr>
          <w:rFonts w:ascii="Arial" w:hAnsi="Arial" w:cs="Arial"/>
          <w:sz w:val="22"/>
          <w:szCs w:val="22"/>
          <w:lang w:eastAsia="en-US"/>
        </w:rPr>
        <w:t>od powzięcia wiadomości o tych okolicznościach</w:t>
      </w:r>
      <w:r w:rsidR="0049610D" w:rsidRPr="00F06DC3">
        <w:rPr>
          <w:rFonts w:ascii="Arial" w:hAnsi="Arial" w:cs="Arial"/>
          <w:sz w:val="22"/>
          <w:szCs w:val="22"/>
          <w:lang w:eastAsia="en-US"/>
        </w:rPr>
        <w:t>.</w:t>
      </w:r>
    </w:p>
    <w:p w:rsidR="009D70E4" w:rsidRPr="00F06DC3" w:rsidRDefault="009D70E4" w:rsidP="00244AC6">
      <w:pPr>
        <w:numPr>
          <w:ilvl w:val="0"/>
          <w:numId w:val="8"/>
        </w:numPr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W przypadkach, o których mowa w </w:t>
      </w:r>
      <w:r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ust. 1-3</w:t>
      </w:r>
      <w:r w:rsidR="00A43DC1"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 </w:t>
      </w:r>
      <w:r w:rsidR="00A43DC1" w:rsidRPr="00F06DC3">
        <w:rPr>
          <w:rFonts w:ascii="Arial" w:hAnsi="Arial" w:cs="Arial"/>
          <w:kern w:val="3"/>
          <w:sz w:val="22"/>
          <w:szCs w:val="22"/>
          <w:lang w:eastAsia="zh-CN"/>
        </w:rPr>
        <w:t>niniejszego paragrafu</w:t>
      </w:r>
      <w:r w:rsidRPr="00F06DC3">
        <w:rPr>
          <w:rFonts w:ascii="Arial" w:hAnsi="Arial" w:cs="Arial"/>
          <w:kern w:val="3"/>
          <w:sz w:val="22"/>
          <w:szCs w:val="22"/>
          <w:lang w:eastAsia="zh-CN"/>
        </w:rPr>
        <w:t>, Wykonawca może zażądać wyłącznie wynagrodzenia należnego z tytułu należytego wykonania części umowy.</w:t>
      </w:r>
    </w:p>
    <w:p w:rsidR="00A43DC1" w:rsidRPr="00F06DC3" w:rsidRDefault="00E66C5D" w:rsidP="00244AC6">
      <w:pPr>
        <w:numPr>
          <w:ilvl w:val="0"/>
          <w:numId w:val="7"/>
        </w:numPr>
        <w:tabs>
          <w:tab w:val="left" w:pos="426"/>
        </w:tabs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Zamawiającemu przysługuje prawo odstąpienia od umowy w sytuacji, </w:t>
      </w:r>
    </w:p>
    <w:p w:rsidR="00A43DC1" w:rsidRPr="00F06DC3" w:rsidRDefault="00A43DC1" w:rsidP="00244AC6">
      <w:pPr>
        <w:tabs>
          <w:tab w:val="left" w:pos="567"/>
        </w:tabs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 </w:t>
      </w:r>
      <w:r w:rsidR="00E66C5D"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gdy łączna wysokość kar umownych, które Zamawiający naliczył wyniesie </w:t>
      </w: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</w:t>
      </w:r>
    </w:p>
    <w:p w:rsidR="00836EFE" w:rsidRPr="00F06DC3" w:rsidRDefault="00567032" w:rsidP="000B167E">
      <w:pPr>
        <w:tabs>
          <w:tab w:val="left" w:pos="567"/>
        </w:tabs>
        <w:autoSpaceDN w:val="0"/>
        <w:spacing w:line="276" w:lineRule="auto"/>
        <w:ind w:left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lastRenderedPageBreak/>
        <w:t>2</w:t>
      </w:r>
      <w:r w:rsidR="00E66C5D"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0 %</w:t>
      </w:r>
      <w:r w:rsidR="00E66C5D"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wynagrodzenia bru</w:t>
      </w:r>
      <w:r w:rsidR="00503DBE" w:rsidRPr="00F06DC3">
        <w:rPr>
          <w:rFonts w:ascii="Arial" w:hAnsi="Arial" w:cs="Arial"/>
          <w:kern w:val="3"/>
          <w:sz w:val="22"/>
          <w:szCs w:val="22"/>
          <w:lang w:eastAsia="zh-CN"/>
        </w:rPr>
        <w:t>tto, określonego w § 3 ust.1</w:t>
      </w:r>
      <w:r w:rsidR="006D75B7"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</w:t>
      </w:r>
      <w:r w:rsidR="00A43DC1"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Zamawiający uprawniony jest do wykonania prawa odstąpienia, w terminie do </w:t>
      </w:r>
      <w:r w:rsidR="00A43DC1"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30 dni</w:t>
      </w:r>
      <w:r w:rsidR="00A43DC1" w:rsidRPr="00F06DC3">
        <w:rPr>
          <w:rFonts w:ascii="Arial" w:hAnsi="Arial" w:cs="Arial"/>
          <w:kern w:val="3"/>
          <w:sz w:val="22"/>
          <w:szCs w:val="22"/>
          <w:lang w:eastAsia="zh-CN"/>
        </w:rPr>
        <w:t>, licząc od dnia zaistnienia zdarzenia stanowiącego podstawę odstąpienia.</w:t>
      </w:r>
    </w:p>
    <w:p w:rsidR="006D75B7" w:rsidRPr="00F06DC3" w:rsidRDefault="00A43DC1" w:rsidP="00244AC6">
      <w:pPr>
        <w:numPr>
          <w:ilvl w:val="0"/>
          <w:numId w:val="8"/>
        </w:numPr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>W przypadku skorzystania przez Zamawiającego z prawa odstąpienia, Wykonawca może żądać jedynie wynagrodzenia należnego mu z tytułu wykonania części umowy</w:t>
      </w:r>
      <w:r w:rsidR="008429C2" w:rsidRPr="00F06DC3">
        <w:rPr>
          <w:rFonts w:ascii="Arial" w:hAnsi="Arial" w:cs="Arial"/>
          <w:kern w:val="3"/>
          <w:sz w:val="22"/>
          <w:szCs w:val="22"/>
          <w:lang w:eastAsia="zh-CN"/>
        </w:rPr>
        <w:t>.</w:t>
      </w:r>
      <w:r w:rsidR="006D75B7" w:rsidRPr="00F06DC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66C5D" w:rsidRPr="00F06DC3" w:rsidRDefault="00E66C5D" w:rsidP="00244AC6">
      <w:pPr>
        <w:numPr>
          <w:ilvl w:val="0"/>
          <w:numId w:val="8"/>
        </w:numPr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Odstąpienie od umowy powinno nastąpić w formie pisemnej z pod</w:t>
      </w:r>
      <w:r w:rsidR="006D75B7" w:rsidRPr="00F06DC3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aniem uzasadnienia </w:t>
      </w:r>
      <w:r w:rsidRPr="00F06DC3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odstąpienia pod rygorem </w:t>
      </w:r>
      <w:r w:rsidR="00361AD3" w:rsidRPr="00F06DC3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nieważności</w:t>
      </w:r>
      <w:r w:rsidRPr="00F06DC3">
        <w:rPr>
          <w:rFonts w:ascii="Arial" w:hAnsi="Arial" w:cs="Arial"/>
          <w:kern w:val="3"/>
          <w:sz w:val="22"/>
          <w:szCs w:val="22"/>
          <w:lang w:eastAsia="zh-CN"/>
        </w:rPr>
        <w:t>.</w:t>
      </w:r>
    </w:p>
    <w:p w:rsidR="00836EFE" w:rsidRPr="00F06DC3" w:rsidRDefault="00836EFE" w:rsidP="0020607E">
      <w:pPr>
        <w:widowControl/>
        <w:numPr>
          <w:ilvl w:val="0"/>
          <w:numId w:val="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bCs/>
          <w:kern w:val="2"/>
          <w:sz w:val="22"/>
          <w:szCs w:val="22"/>
          <w:lang w:eastAsia="en-US"/>
        </w:rPr>
        <w:t xml:space="preserve">Wykonawca nie może domagać się zmiany postanowień zawartej umowy </w:t>
      </w:r>
      <w:r w:rsidRPr="00F06DC3">
        <w:rPr>
          <w:rFonts w:ascii="Arial" w:eastAsia="Calibri" w:hAnsi="Arial" w:cs="Arial"/>
          <w:bCs/>
          <w:kern w:val="2"/>
          <w:sz w:val="22"/>
          <w:szCs w:val="22"/>
          <w:lang w:eastAsia="en-US"/>
        </w:rPr>
        <w:br/>
        <w:t>w związku z niewykonaniem lub nienależytym wykonaniem przez niego zobowiązań wynikających z umowy.</w:t>
      </w:r>
    </w:p>
    <w:p w:rsidR="006C7334" w:rsidRPr="00F06DC3" w:rsidRDefault="006C7334" w:rsidP="00244AC6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F19FE" w:rsidRPr="00F06DC3" w:rsidRDefault="00EF19FE" w:rsidP="00244AC6">
      <w:pPr>
        <w:pStyle w:val="NoSpacing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06DC3">
        <w:rPr>
          <w:rFonts w:ascii="Arial" w:hAnsi="Arial" w:cs="Arial"/>
          <w:b/>
          <w:color w:val="000000"/>
          <w:sz w:val="22"/>
          <w:szCs w:val="22"/>
        </w:rPr>
        <w:t xml:space="preserve">§ </w:t>
      </w:r>
      <w:r w:rsidR="00DB7332" w:rsidRPr="00F06DC3">
        <w:rPr>
          <w:rFonts w:ascii="Arial" w:hAnsi="Arial" w:cs="Arial"/>
          <w:b/>
          <w:color w:val="000000"/>
          <w:sz w:val="22"/>
          <w:szCs w:val="22"/>
        </w:rPr>
        <w:t>1</w:t>
      </w:r>
      <w:r w:rsidR="00F31CC1" w:rsidRPr="00F06DC3">
        <w:rPr>
          <w:rFonts w:ascii="Arial" w:hAnsi="Arial" w:cs="Arial"/>
          <w:b/>
          <w:color w:val="000000"/>
          <w:sz w:val="22"/>
          <w:szCs w:val="22"/>
        </w:rPr>
        <w:t>1</w:t>
      </w:r>
      <w:r w:rsidR="00567032" w:rsidRPr="00F06DC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10941" w:rsidRPr="00F06DC3">
        <w:rPr>
          <w:rFonts w:ascii="Arial" w:hAnsi="Arial" w:cs="Arial"/>
          <w:b/>
          <w:color w:val="000000"/>
          <w:sz w:val="22"/>
          <w:szCs w:val="22"/>
        </w:rPr>
        <w:t>ZMIANA POSTANOWIEŃ UMOWY</w:t>
      </w:r>
    </w:p>
    <w:p w:rsidR="00910941" w:rsidRPr="00F06DC3" w:rsidRDefault="00910941" w:rsidP="0020607E">
      <w:pPr>
        <w:numPr>
          <w:ilvl w:val="0"/>
          <w:numId w:val="4"/>
        </w:numPr>
        <w:tabs>
          <w:tab w:val="left" w:pos="426"/>
        </w:tabs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Każda ze Stron umowy może zawnioskować o jej zmianę. W celu dokonania zmiany umowy, jeżeli przepisy prawa nie stanowią inaczej, Strona o to wnioskująca zobowiązana jest do złożenia drugiej Stronie propozycji zmiany w terminie </w:t>
      </w:r>
      <w:r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7 dni</w:t>
      </w: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od dnia zaistnienia okoliczności będących podstawą zmiany.</w:t>
      </w:r>
    </w:p>
    <w:p w:rsidR="003E195C" w:rsidRPr="00F06DC3" w:rsidRDefault="00503DBE" w:rsidP="0020607E">
      <w:pPr>
        <w:numPr>
          <w:ilvl w:val="0"/>
          <w:numId w:val="4"/>
        </w:numPr>
        <w:tabs>
          <w:tab w:val="left" w:pos="426"/>
        </w:tabs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>Z</w:t>
      </w:r>
      <w:r w:rsidR="003E195C" w:rsidRPr="00F06DC3">
        <w:rPr>
          <w:rFonts w:ascii="Arial" w:hAnsi="Arial" w:cs="Arial"/>
          <w:kern w:val="3"/>
          <w:sz w:val="22"/>
          <w:szCs w:val="22"/>
          <w:lang w:eastAsia="zh-CN"/>
        </w:rPr>
        <w:t>akazuje się istotnych zmian postanowień zawartej umowy w stosunku do treści oferty, na podstawie której dokonano wyboru Wykonawcy, chyba że konieczność wprowadzenia takich zmian wynika z zaistnienia następujących warunków:</w:t>
      </w:r>
    </w:p>
    <w:p w:rsidR="003E195C" w:rsidRPr="00F06DC3" w:rsidRDefault="003E195C" w:rsidP="0020607E">
      <w:pPr>
        <w:widowControl/>
        <w:numPr>
          <w:ilvl w:val="0"/>
          <w:numId w:val="5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>w przypadku działania siły wyższej, zaistnienia sytuacji nadzwyczajnych, niecierpiących zwłoki lub innych okoliczności niezależnych od stron umowy;</w:t>
      </w:r>
    </w:p>
    <w:p w:rsidR="003E195C" w:rsidRPr="00F06DC3" w:rsidRDefault="003E195C" w:rsidP="0020607E">
      <w:pPr>
        <w:widowControl/>
        <w:numPr>
          <w:ilvl w:val="0"/>
          <w:numId w:val="5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>zaistnienia okoliczności, których nie można było przewidzieć w chwili zawarcia umowy, a które wymagają natychmiastowego działania;</w:t>
      </w:r>
    </w:p>
    <w:p w:rsidR="003E195C" w:rsidRPr="00F06DC3" w:rsidRDefault="002F1120" w:rsidP="0020607E">
      <w:pPr>
        <w:widowControl/>
        <w:numPr>
          <w:ilvl w:val="0"/>
          <w:numId w:val="5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>zmienionych faktycznych potrzeb Zamawiającego;</w:t>
      </w:r>
    </w:p>
    <w:p w:rsidR="003E195C" w:rsidRPr="00F06DC3" w:rsidRDefault="003E195C" w:rsidP="0020607E">
      <w:pPr>
        <w:widowControl/>
        <w:numPr>
          <w:ilvl w:val="0"/>
          <w:numId w:val="5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>ograniczenia planu finansowego przeznaczonego na wykonanie umowy;</w:t>
      </w:r>
    </w:p>
    <w:p w:rsidR="003E195C" w:rsidRPr="00F06DC3" w:rsidRDefault="003E195C" w:rsidP="0020607E">
      <w:pPr>
        <w:widowControl/>
        <w:numPr>
          <w:ilvl w:val="0"/>
          <w:numId w:val="5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>potrzeby zmian wynikających z postanowień niniejszej umowy;</w:t>
      </w:r>
    </w:p>
    <w:p w:rsidR="003E195C" w:rsidRPr="00F06DC3" w:rsidRDefault="003E195C" w:rsidP="0020607E">
      <w:pPr>
        <w:widowControl/>
        <w:numPr>
          <w:ilvl w:val="0"/>
          <w:numId w:val="5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>zmiany powszechnie obowiązujących przepisów prawa w zakresie mającym wpływ na realizację przedmiotu umowy;</w:t>
      </w:r>
    </w:p>
    <w:p w:rsidR="002F1120" w:rsidRPr="00F06DC3" w:rsidRDefault="008B478A" w:rsidP="0020607E">
      <w:pPr>
        <w:widowControl/>
        <w:numPr>
          <w:ilvl w:val="0"/>
          <w:numId w:val="5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>z</w:t>
      </w:r>
      <w:r w:rsidR="00910941" w:rsidRPr="00F06DC3">
        <w:rPr>
          <w:rFonts w:ascii="Arial" w:hAnsi="Arial" w:cs="Arial"/>
          <w:kern w:val="3"/>
          <w:sz w:val="22"/>
          <w:szCs w:val="22"/>
          <w:lang w:eastAsia="zh-CN"/>
        </w:rPr>
        <w:t>miany podatku od towarów i usług</w:t>
      </w:r>
      <w:r w:rsidR="002F1120" w:rsidRPr="00F06DC3">
        <w:rPr>
          <w:rFonts w:ascii="Arial" w:hAnsi="Arial" w:cs="Arial"/>
          <w:kern w:val="3"/>
          <w:sz w:val="22"/>
          <w:szCs w:val="22"/>
          <w:lang w:eastAsia="zh-CN"/>
        </w:rPr>
        <w:t>.</w:t>
      </w:r>
    </w:p>
    <w:p w:rsidR="00451CC8" w:rsidRPr="00F06DC3" w:rsidRDefault="007907C2" w:rsidP="0020607E">
      <w:pPr>
        <w:widowControl/>
        <w:numPr>
          <w:ilvl w:val="0"/>
          <w:numId w:val="4"/>
        </w:numPr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Strona wnioskująca o zmianę terminu wykonania umowy lub zmianę  sposobu </w:t>
      </w:r>
      <w:r w:rsidR="00451CC8"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</w:t>
      </w:r>
    </w:p>
    <w:p w:rsidR="007907C2" w:rsidRPr="00F06DC3" w:rsidRDefault="00451CC8" w:rsidP="00451CC8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</w:t>
      </w:r>
      <w:r w:rsidR="007907C2"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wykonania umowy zobowiązana jest do wykazania, że ze względu na zaistniałe </w:t>
      </w:r>
    </w:p>
    <w:p w:rsidR="007907C2" w:rsidRPr="00F06DC3" w:rsidRDefault="007907C2" w:rsidP="0020607E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okoliczności – uprawniające do dokonania zmiany – dochowanie pierwotnego </w:t>
      </w:r>
    </w:p>
    <w:p w:rsidR="007907C2" w:rsidRPr="00F06DC3" w:rsidRDefault="007907C2" w:rsidP="0020607E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terminu lub zachowanie pierwotnie określonego sposobu wykonania umowy, jest </w:t>
      </w:r>
    </w:p>
    <w:p w:rsidR="007907C2" w:rsidRPr="00F06DC3" w:rsidRDefault="007907C2" w:rsidP="0020607E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niemożliwe.</w:t>
      </w:r>
    </w:p>
    <w:p w:rsidR="007907C2" w:rsidRPr="00F06DC3" w:rsidRDefault="007907C2" w:rsidP="0020607E">
      <w:pPr>
        <w:widowControl/>
        <w:numPr>
          <w:ilvl w:val="0"/>
          <w:numId w:val="4"/>
        </w:numPr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Zmiany przewidziane niniejszym paragrafem są dopuszczalne pod warunkiem </w:t>
      </w:r>
    </w:p>
    <w:p w:rsidR="007907C2" w:rsidRPr="00F06DC3" w:rsidRDefault="007907C2" w:rsidP="0020607E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osiągnięcia przez strony umowy w drodze negocjacji, porozumienia co do </w:t>
      </w:r>
    </w:p>
    <w:p w:rsidR="007907C2" w:rsidRPr="00F06DC3" w:rsidRDefault="007907C2" w:rsidP="0020607E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zakresu i momentu wejścia w życie ewentualnych zmian jej postanowień, przy </w:t>
      </w:r>
    </w:p>
    <w:p w:rsidR="007907C2" w:rsidRPr="00F06DC3" w:rsidRDefault="007907C2" w:rsidP="0020607E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zachowaniu w szczególności zasad wydatkowania środków publicznych, </w:t>
      </w:r>
    </w:p>
    <w:p w:rsidR="007907C2" w:rsidRPr="00F06DC3" w:rsidRDefault="007907C2" w:rsidP="0020607E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     o których mowa w ustawie z dnia 27 sierpnia 2009 r. o finansach publicznych.</w:t>
      </w:r>
    </w:p>
    <w:p w:rsidR="00871ECB" w:rsidRPr="00F06DC3" w:rsidRDefault="00871ECB" w:rsidP="00244AC6">
      <w:pPr>
        <w:numPr>
          <w:ilvl w:val="0"/>
          <w:numId w:val="4"/>
        </w:numPr>
        <w:autoSpaceDN w:val="0"/>
        <w:spacing w:line="276" w:lineRule="auto"/>
        <w:ind w:left="425" w:hanging="425"/>
        <w:jc w:val="both"/>
        <w:textAlignment w:val="baseline"/>
        <w:rPr>
          <w:rFonts w:ascii="Arial" w:hAnsi="Arial" w:cs="Arial"/>
          <w:b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Wszelkie zmiany treści niniejszej umowy oraz jej uzupełniania wymagają pod rygorem nieważności formy pisemnej w postaci aneksu, z zastrzeżeniem </w:t>
      </w:r>
      <w:r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ust. </w:t>
      </w:r>
      <w:r w:rsidR="007907C2"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6</w:t>
      </w:r>
      <w:r w:rsidRPr="00F06DC3">
        <w:rPr>
          <w:rFonts w:ascii="Arial" w:hAnsi="Arial" w:cs="Arial"/>
          <w:b/>
          <w:kern w:val="3"/>
          <w:sz w:val="22"/>
          <w:szCs w:val="22"/>
          <w:lang w:eastAsia="zh-CN"/>
        </w:rPr>
        <w:t>.</w:t>
      </w:r>
    </w:p>
    <w:p w:rsidR="00871ECB" w:rsidRPr="00F06DC3" w:rsidRDefault="00871ECB" w:rsidP="00A95C42">
      <w:pPr>
        <w:numPr>
          <w:ilvl w:val="0"/>
          <w:numId w:val="4"/>
        </w:numPr>
        <w:tabs>
          <w:tab w:val="left" w:pos="426"/>
        </w:tabs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bCs/>
          <w:kern w:val="3"/>
          <w:sz w:val="22"/>
          <w:szCs w:val="22"/>
          <w:lang w:eastAsia="zh-CN"/>
        </w:rPr>
      </w:pPr>
      <w:r w:rsidRPr="00F06DC3">
        <w:rPr>
          <w:rFonts w:ascii="Arial" w:hAnsi="Arial" w:cs="Arial"/>
          <w:bCs/>
          <w:kern w:val="3"/>
          <w:sz w:val="22"/>
          <w:szCs w:val="22"/>
          <w:lang w:eastAsia="zh-CN"/>
        </w:rPr>
        <w:t xml:space="preserve">O wszelkich zmianach nazwy, adresu i danych identyfikacyjnych firmy oraz </w:t>
      </w:r>
      <w:r w:rsidR="008F324E" w:rsidRPr="00F06DC3">
        <w:rPr>
          <w:rFonts w:ascii="Arial" w:hAnsi="Arial" w:cs="Arial"/>
          <w:bCs/>
          <w:kern w:val="3"/>
          <w:sz w:val="22"/>
          <w:szCs w:val="22"/>
          <w:lang w:eastAsia="zh-CN"/>
        </w:rPr>
        <w:t xml:space="preserve">  </w:t>
      </w:r>
      <w:r w:rsidRPr="00F06DC3">
        <w:rPr>
          <w:rFonts w:ascii="Arial" w:hAnsi="Arial" w:cs="Arial"/>
          <w:bCs/>
          <w:kern w:val="3"/>
          <w:sz w:val="22"/>
          <w:szCs w:val="22"/>
          <w:lang w:eastAsia="zh-CN"/>
        </w:rPr>
        <w:t xml:space="preserve">numeru rachunku bankowego Wykonawca powiadomi na piśmie niezwłocznie </w:t>
      </w:r>
      <w:r w:rsidR="008F324E" w:rsidRPr="00F06DC3">
        <w:rPr>
          <w:rFonts w:ascii="Arial" w:hAnsi="Arial" w:cs="Arial"/>
          <w:bCs/>
          <w:kern w:val="3"/>
          <w:sz w:val="22"/>
          <w:szCs w:val="22"/>
          <w:lang w:eastAsia="zh-CN"/>
        </w:rPr>
        <w:t xml:space="preserve"> </w:t>
      </w:r>
      <w:r w:rsidRPr="00F06DC3">
        <w:rPr>
          <w:rFonts w:ascii="Arial" w:hAnsi="Arial" w:cs="Arial"/>
          <w:bCs/>
          <w:kern w:val="3"/>
          <w:sz w:val="22"/>
          <w:szCs w:val="22"/>
          <w:lang w:eastAsia="zh-CN"/>
        </w:rPr>
        <w:t>Zamawiającego pod rygorem poniesienia kosztów związanych z brakiem</w:t>
      </w:r>
      <w:r w:rsidR="00485EAD" w:rsidRPr="00F06DC3">
        <w:rPr>
          <w:rFonts w:ascii="Arial" w:hAnsi="Arial" w:cs="Arial"/>
          <w:bCs/>
          <w:kern w:val="3"/>
          <w:sz w:val="22"/>
          <w:szCs w:val="22"/>
          <w:lang w:eastAsia="zh-CN"/>
        </w:rPr>
        <w:t xml:space="preserve"> </w:t>
      </w:r>
      <w:r w:rsidRPr="00F06DC3">
        <w:rPr>
          <w:rFonts w:ascii="Arial" w:hAnsi="Arial" w:cs="Arial"/>
          <w:bCs/>
          <w:kern w:val="3"/>
          <w:sz w:val="22"/>
          <w:szCs w:val="22"/>
          <w:lang w:eastAsia="zh-CN"/>
        </w:rPr>
        <w:t>właściwych danych u Zamawiającego oraz rygorem uznania za doręczoną korespondencję kierowaną na ostatnio wskazany przez Wykonawcę adres.</w:t>
      </w:r>
      <w:r w:rsidR="007F0C19" w:rsidRPr="00F06DC3">
        <w:rPr>
          <w:rFonts w:ascii="Arial" w:hAnsi="Arial" w:cs="Arial"/>
          <w:kern w:val="3"/>
          <w:sz w:val="22"/>
          <w:szCs w:val="22"/>
          <w:lang w:eastAsia="zh-CN"/>
        </w:rPr>
        <w:t xml:space="preserve"> </w:t>
      </w:r>
      <w:r w:rsidRPr="00F06DC3">
        <w:rPr>
          <w:rFonts w:ascii="Arial" w:hAnsi="Arial" w:cs="Arial"/>
          <w:kern w:val="3"/>
          <w:sz w:val="22"/>
          <w:szCs w:val="22"/>
          <w:lang w:eastAsia="zh-CN"/>
        </w:rPr>
        <w:t>Zmiany te nie wymagają sporządzenia aneksu do umowy.</w:t>
      </w:r>
    </w:p>
    <w:p w:rsidR="00CF0D09" w:rsidRPr="00F06DC3" w:rsidRDefault="00D30157" w:rsidP="005928FD">
      <w:pPr>
        <w:numPr>
          <w:ilvl w:val="0"/>
          <w:numId w:val="4"/>
        </w:numPr>
        <w:tabs>
          <w:tab w:val="left" w:pos="-5670"/>
        </w:tabs>
        <w:spacing w:line="276" w:lineRule="auto"/>
        <w:ind w:left="426" w:hanging="426"/>
        <w:jc w:val="both"/>
        <w:rPr>
          <w:rFonts w:ascii="Arial" w:eastAsia="HG Mincho Light J" w:hAnsi="Arial" w:cs="Arial"/>
          <w:sz w:val="22"/>
          <w:szCs w:val="22"/>
        </w:rPr>
      </w:pPr>
      <w:r w:rsidRPr="00F06DC3">
        <w:rPr>
          <w:rFonts w:ascii="Arial" w:eastAsia="HG Mincho Light J" w:hAnsi="Arial" w:cs="Arial"/>
          <w:sz w:val="22"/>
          <w:szCs w:val="22"/>
        </w:rPr>
        <w:t xml:space="preserve">Zamawiający zastrzega sobie możliwość zmiany zakresu przedmiotu umowy (w tym częstotliwości świadczenia usługi) i zmiany wartości umowy, w razie zmiany faktycznych </w:t>
      </w:r>
      <w:r w:rsidRPr="00F06DC3">
        <w:rPr>
          <w:rFonts w:ascii="Arial" w:eastAsia="HG Mincho Light J" w:hAnsi="Arial" w:cs="Arial"/>
          <w:sz w:val="22"/>
          <w:szCs w:val="22"/>
        </w:rPr>
        <w:lastRenderedPageBreak/>
        <w:t>potrzeb Zamawiającego albo ograniczenia planu finansowego przeznaczonego na realizację umowy. Zamawiający zastrzega sobie w szczególności możliwość rozszerzenia przedmiotu umowy w związku z rozszerzeniem usług na dodatkowe</w:t>
      </w:r>
      <w:r w:rsidR="00910941" w:rsidRPr="00F06DC3">
        <w:rPr>
          <w:rFonts w:ascii="Arial" w:eastAsia="HG Mincho Light J" w:hAnsi="Arial" w:cs="Arial"/>
          <w:sz w:val="22"/>
          <w:szCs w:val="22"/>
        </w:rPr>
        <w:t xml:space="preserve"> obiekty administrowane przez 33</w:t>
      </w:r>
      <w:r w:rsidRPr="00F06DC3">
        <w:rPr>
          <w:rFonts w:ascii="Arial" w:eastAsia="HG Mincho Light J" w:hAnsi="Arial" w:cs="Arial"/>
          <w:sz w:val="22"/>
          <w:szCs w:val="22"/>
        </w:rPr>
        <w:t xml:space="preserve"> WOG.</w:t>
      </w:r>
    </w:p>
    <w:p w:rsidR="00A95C42" w:rsidRPr="00F06DC3" w:rsidRDefault="00CF0D09" w:rsidP="0020607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.</w:t>
      </w:r>
      <w:r w:rsidR="0020607E" w:rsidRPr="00F06DC3">
        <w:rPr>
          <w:rFonts w:ascii="Arial" w:hAnsi="Arial" w:cs="Arial"/>
          <w:sz w:val="22"/>
          <w:szCs w:val="22"/>
        </w:rPr>
        <w:t xml:space="preserve"> </w:t>
      </w:r>
    </w:p>
    <w:p w:rsidR="0046213E" w:rsidRPr="00F06DC3" w:rsidRDefault="0046213E" w:rsidP="00244AC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06DC3">
        <w:rPr>
          <w:rFonts w:ascii="Arial" w:hAnsi="Arial" w:cs="Arial"/>
          <w:b/>
          <w:bCs/>
          <w:sz w:val="22"/>
          <w:szCs w:val="22"/>
        </w:rPr>
        <w:t>§ 1</w:t>
      </w:r>
      <w:r w:rsidR="0020607E" w:rsidRPr="00F06DC3">
        <w:rPr>
          <w:rFonts w:ascii="Arial" w:hAnsi="Arial" w:cs="Arial"/>
          <w:b/>
          <w:bCs/>
          <w:sz w:val="22"/>
          <w:szCs w:val="22"/>
        </w:rPr>
        <w:t xml:space="preserve">2 </w:t>
      </w:r>
      <w:r w:rsidR="00567032" w:rsidRPr="00F06DC3">
        <w:rPr>
          <w:rFonts w:ascii="Arial" w:hAnsi="Arial" w:cs="Arial"/>
          <w:b/>
          <w:bCs/>
          <w:sz w:val="22"/>
          <w:szCs w:val="22"/>
        </w:rPr>
        <w:t>ZASADY BHP</w:t>
      </w:r>
    </w:p>
    <w:p w:rsidR="0046213E" w:rsidRPr="00F06DC3" w:rsidRDefault="0046213E" w:rsidP="00A95C42">
      <w:pPr>
        <w:widowControl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Wykonawca zobowiązuje się wykonywać umowę zgodnie ze złożoną ofertą, przepisami BHP i ppoż., przepisami dotyczącymi ochrony środowiska, normami sanitarnymi oraz ewentualnymi zaleceniami Zamawiającego, które mogą wyniknąć w trakcie realizacji umowy.</w:t>
      </w:r>
    </w:p>
    <w:p w:rsidR="00AF4E91" w:rsidRPr="00F06DC3" w:rsidRDefault="0046213E" w:rsidP="0020607E">
      <w:pPr>
        <w:widowControl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Brak porozumienia, w sprawie współpracy pracodawców, z daną jednostką        lub instytucją wojskową, na terenie których usługa będąca przedmiotem umowy jest wykonywana, nie zwalnia Wykonawcy z o</w:t>
      </w:r>
      <w:r w:rsidR="00922C46" w:rsidRPr="00F06DC3">
        <w:rPr>
          <w:rFonts w:ascii="Arial" w:hAnsi="Arial" w:cs="Arial"/>
          <w:sz w:val="22"/>
          <w:szCs w:val="22"/>
        </w:rPr>
        <w:t>bowiązków wynikających z ust. 1 niniejszej umowy.</w:t>
      </w:r>
    </w:p>
    <w:p w:rsidR="00AF4E91" w:rsidRPr="00F06DC3" w:rsidRDefault="00AF4E91" w:rsidP="00244AC6">
      <w:pPr>
        <w:pStyle w:val="Akapitzlist"/>
        <w:widowControl w:val="0"/>
        <w:tabs>
          <w:tab w:val="left" w:pos="1134"/>
        </w:tabs>
        <w:suppressAutoHyphens/>
        <w:spacing w:after="0"/>
        <w:jc w:val="both"/>
        <w:rPr>
          <w:rFonts w:ascii="Arial" w:hAnsi="Arial" w:cs="Arial"/>
          <w:color w:val="000000"/>
        </w:rPr>
      </w:pPr>
    </w:p>
    <w:p w:rsidR="00D91D7A" w:rsidRPr="00F06DC3" w:rsidRDefault="00D91D7A" w:rsidP="00244AC6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b/>
          <w:sz w:val="22"/>
          <w:szCs w:val="22"/>
        </w:rPr>
        <w:t>§ 1</w:t>
      </w:r>
      <w:r w:rsidR="0020607E" w:rsidRPr="00F06DC3">
        <w:rPr>
          <w:rFonts w:ascii="Arial" w:hAnsi="Arial" w:cs="Arial"/>
          <w:b/>
          <w:sz w:val="22"/>
          <w:szCs w:val="22"/>
        </w:rPr>
        <w:t>3</w:t>
      </w:r>
      <w:r w:rsidR="00567032" w:rsidRPr="00F06DC3">
        <w:rPr>
          <w:rFonts w:ascii="Arial" w:hAnsi="Arial" w:cs="Arial"/>
          <w:b/>
          <w:sz w:val="22"/>
          <w:szCs w:val="22"/>
        </w:rPr>
        <w:t xml:space="preserve"> </w:t>
      </w:r>
      <w:r w:rsidR="006656E8" w:rsidRPr="00F06DC3">
        <w:rPr>
          <w:rFonts w:ascii="Arial" w:hAnsi="Arial" w:cs="Arial"/>
          <w:b/>
          <w:sz w:val="22"/>
          <w:szCs w:val="22"/>
        </w:rPr>
        <w:t>PRZETWARZANIE DANYCH OSOBOWYCH</w:t>
      </w:r>
    </w:p>
    <w:p w:rsidR="006656E8" w:rsidRPr="00F06DC3" w:rsidRDefault="006656E8" w:rsidP="00A95C42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Wykonawca niniejszym oświadcza, że wypełnił obowiązki informacyjne, o których mowa w art. 13 oraz obowiązki informacyjne, o których mowa w art. 14 Rozporządzenia Parlamentu Europejskiego i Rady (UE) 2016/679 z  dnia </w:t>
      </w:r>
      <w:r w:rsidRPr="00F06DC3">
        <w:rPr>
          <w:rFonts w:ascii="Arial" w:hAnsi="Arial" w:cs="Arial"/>
          <w:sz w:val="22"/>
          <w:szCs w:val="22"/>
        </w:rPr>
        <w:br/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:rsidR="006656E8" w:rsidRPr="00F06DC3" w:rsidRDefault="006656E8" w:rsidP="00A95C42">
      <w:pPr>
        <w:numPr>
          <w:ilvl w:val="1"/>
          <w:numId w:val="48"/>
        </w:num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:rsidR="006656E8" w:rsidRPr="00F06DC3" w:rsidRDefault="006656E8" w:rsidP="00A95C42">
      <w:pPr>
        <w:numPr>
          <w:ilvl w:val="1"/>
          <w:numId w:val="48"/>
        </w:num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Wykonawca zobowiązuje się do nadania upoważnień do przetwarzania danych osobowych wszystkim osobom, które będą przetwarzały powierzone dane w celu realizacji niniejszej umowy.</w:t>
      </w:r>
    </w:p>
    <w:p w:rsidR="006656E8" w:rsidRPr="00F06DC3" w:rsidRDefault="006656E8" w:rsidP="00A95C42">
      <w:pPr>
        <w:numPr>
          <w:ilvl w:val="1"/>
          <w:numId w:val="48"/>
        </w:num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:rsidR="006656E8" w:rsidRPr="00F06DC3" w:rsidRDefault="006656E8" w:rsidP="00A95C42">
      <w:pPr>
        <w:numPr>
          <w:ilvl w:val="1"/>
          <w:numId w:val="48"/>
        </w:num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Dane osobowe będą przechowywane do czasu wygaśnięcia praw </w:t>
      </w:r>
      <w:r w:rsidRPr="00F06DC3">
        <w:rPr>
          <w:rFonts w:ascii="Arial" w:hAnsi="Arial" w:cs="Arial"/>
          <w:sz w:val="22"/>
          <w:szCs w:val="22"/>
        </w:rPr>
        <w:br/>
        <w:t>i obowiązków wynikających z niniejszej umowy, zgodnie z zasadami archiwizacji przyjętymi u Zamawiającego.</w:t>
      </w:r>
    </w:p>
    <w:p w:rsidR="006656E8" w:rsidRPr="00F06DC3" w:rsidRDefault="006656E8" w:rsidP="008D0D4A">
      <w:pPr>
        <w:numPr>
          <w:ilvl w:val="1"/>
          <w:numId w:val="48"/>
        </w:num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W przypadku pytań dotyczących sposobu i zakresu przetwarzania danych Wykonawca może skontaktować się z Inspektorem Ochrony Danych w 33 WOG za pomocą adresu </w:t>
      </w:r>
      <w:r w:rsidR="006C7334" w:rsidRPr="00F06DC3">
        <w:rPr>
          <w:rFonts w:ascii="Arial" w:hAnsi="Arial" w:cs="Arial"/>
          <w:sz w:val="22"/>
          <w:szCs w:val="22"/>
        </w:rPr>
        <w:t>33wog.iod@ron.mil.pl</w:t>
      </w:r>
      <w:r w:rsidRPr="00F06DC3">
        <w:rPr>
          <w:rFonts w:ascii="Arial" w:hAnsi="Arial" w:cs="Arial"/>
          <w:sz w:val="22"/>
          <w:szCs w:val="22"/>
        </w:rPr>
        <w:t>.</w:t>
      </w:r>
    </w:p>
    <w:p w:rsidR="006C7334" w:rsidRPr="00F06DC3" w:rsidRDefault="006C7334" w:rsidP="00244AC6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</w:p>
    <w:p w:rsidR="000C0FDE" w:rsidRPr="00F06DC3" w:rsidRDefault="000C0FDE" w:rsidP="00244AC6">
      <w:pPr>
        <w:spacing w:line="276" w:lineRule="auto"/>
        <w:ind w:left="709"/>
        <w:jc w:val="center"/>
        <w:rPr>
          <w:rFonts w:ascii="Arial" w:hAnsi="Arial" w:cs="Arial"/>
          <w:b/>
          <w:bCs/>
          <w:sz w:val="22"/>
          <w:szCs w:val="22"/>
        </w:rPr>
      </w:pPr>
      <w:r w:rsidRPr="00F06DC3">
        <w:rPr>
          <w:rFonts w:ascii="Arial" w:hAnsi="Arial" w:cs="Arial"/>
          <w:b/>
          <w:bCs/>
          <w:sz w:val="22"/>
          <w:szCs w:val="22"/>
        </w:rPr>
        <w:t>§ 1</w:t>
      </w:r>
      <w:r w:rsidR="0020607E" w:rsidRPr="00F06DC3">
        <w:rPr>
          <w:rFonts w:ascii="Arial" w:hAnsi="Arial" w:cs="Arial"/>
          <w:b/>
          <w:bCs/>
          <w:sz w:val="22"/>
          <w:szCs w:val="22"/>
        </w:rPr>
        <w:t xml:space="preserve">4 </w:t>
      </w:r>
      <w:r w:rsidRPr="00F06DC3">
        <w:rPr>
          <w:rFonts w:ascii="Arial" w:hAnsi="Arial" w:cs="Arial"/>
          <w:b/>
          <w:bCs/>
          <w:sz w:val="22"/>
          <w:szCs w:val="22"/>
        </w:rPr>
        <w:t xml:space="preserve">SPOSÓB WYMIANY KORESPONDENCJI </w:t>
      </w:r>
    </w:p>
    <w:p w:rsidR="000C0FDE" w:rsidRPr="00F06DC3" w:rsidRDefault="000C0FDE" w:rsidP="00A95C42">
      <w:pPr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Pod rygorem nieważności wszelka korespondencja związana z realizacją niniejszej umowy będzie kierowana do Wykonawcy w formie p</w:t>
      </w:r>
      <w:r w:rsidR="006C7334" w:rsidRPr="00F06DC3">
        <w:rPr>
          <w:rFonts w:ascii="Arial" w:hAnsi="Arial" w:cs="Arial"/>
          <w:sz w:val="22"/>
          <w:szCs w:val="22"/>
        </w:rPr>
        <w:t>isemnej na adres:</w:t>
      </w:r>
      <w:r w:rsidR="004F1ABA" w:rsidRPr="00F06DC3">
        <w:rPr>
          <w:rFonts w:ascii="Arial" w:hAnsi="Arial" w:cs="Arial"/>
          <w:sz w:val="22"/>
          <w:szCs w:val="22"/>
        </w:rPr>
        <w:t xml:space="preserve"> </w:t>
      </w:r>
      <w:r w:rsidR="006B504C" w:rsidRPr="00F06DC3">
        <w:rPr>
          <w:rFonts w:ascii="Arial" w:hAnsi="Arial" w:cs="Arial"/>
          <w:sz w:val="22"/>
          <w:szCs w:val="22"/>
        </w:rPr>
        <w:t>……………….</w:t>
      </w:r>
      <w:r w:rsidRPr="00F06DC3">
        <w:rPr>
          <w:rFonts w:ascii="Arial" w:hAnsi="Arial" w:cs="Arial"/>
          <w:sz w:val="22"/>
          <w:szCs w:val="22"/>
        </w:rPr>
        <w:t xml:space="preserve"> lub w </w:t>
      </w:r>
      <w:r w:rsidR="00285617" w:rsidRPr="00F06DC3">
        <w:rPr>
          <w:rFonts w:ascii="Arial" w:hAnsi="Arial" w:cs="Arial"/>
          <w:sz w:val="22"/>
          <w:szCs w:val="22"/>
        </w:rPr>
        <w:t xml:space="preserve">formie elektronicznej na adres </w:t>
      </w:r>
      <w:r w:rsidRPr="00F06DC3">
        <w:rPr>
          <w:rFonts w:ascii="Arial" w:hAnsi="Arial" w:cs="Arial"/>
          <w:b/>
          <w:sz w:val="22"/>
          <w:szCs w:val="22"/>
        </w:rPr>
        <w:t>e-mail</w:t>
      </w:r>
      <w:r w:rsidRPr="00F06DC3">
        <w:rPr>
          <w:rFonts w:ascii="Arial" w:hAnsi="Arial" w:cs="Arial"/>
          <w:sz w:val="22"/>
          <w:szCs w:val="22"/>
        </w:rPr>
        <w:t xml:space="preserve">: </w:t>
      </w:r>
      <w:r w:rsidR="006B504C" w:rsidRPr="00F06DC3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0C0FDE" w:rsidRPr="00F06DC3" w:rsidRDefault="000C0FDE" w:rsidP="00A95C42">
      <w:pPr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Pod rygorem nieważności wszelka korespondencja związana z realizacją </w:t>
      </w:r>
      <w:r w:rsidR="006B504C" w:rsidRPr="00F06DC3">
        <w:rPr>
          <w:rFonts w:ascii="Arial" w:hAnsi="Arial" w:cs="Arial"/>
          <w:sz w:val="22"/>
          <w:szCs w:val="22"/>
        </w:rPr>
        <w:t xml:space="preserve">                 </w:t>
      </w:r>
      <w:r w:rsidRPr="00F06DC3">
        <w:rPr>
          <w:rFonts w:ascii="Arial" w:hAnsi="Arial" w:cs="Arial"/>
          <w:sz w:val="22"/>
          <w:szCs w:val="22"/>
        </w:rPr>
        <w:t xml:space="preserve">niniejszej umowy, kierowana będzie do Zamawiającego na adres </w:t>
      </w:r>
      <w:r w:rsidR="006C7334" w:rsidRPr="00F06DC3">
        <w:rPr>
          <w:rFonts w:ascii="Arial" w:hAnsi="Arial" w:cs="Arial"/>
          <w:sz w:val="22"/>
          <w:szCs w:val="22"/>
        </w:rPr>
        <w:t xml:space="preserve">  </w:t>
      </w:r>
      <w:r w:rsidRPr="00F06DC3">
        <w:rPr>
          <w:rFonts w:ascii="Arial" w:hAnsi="Arial" w:cs="Arial"/>
          <w:b/>
          <w:sz w:val="22"/>
          <w:szCs w:val="22"/>
        </w:rPr>
        <w:t>e-mail</w:t>
      </w:r>
      <w:r w:rsidRPr="00F06DC3">
        <w:rPr>
          <w:rFonts w:ascii="Arial" w:hAnsi="Arial" w:cs="Arial"/>
          <w:sz w:val="22"/>
          <w:szCs w:val="22"/>
        </w:rPr>
        <w:t xml:space="preserve">: </w:t>
      </w:r>
      <w:r w:rsidR="002F7688" w:rsidRPr="00F06DC3">
        <w:rPr>
          <w:rFonts w:ascii="Arial" w:hAnsi="Arial" w:cs="Arial"/>
          <w:sz w:val="22"/>
          <w:szCs w:val="22"/>
        </w:rPr>
        <w:lastRenderedPageBreak/>
        <w:t>……………………………</w:t>
      </w:r>
    </w:p>
    <w:p w:rsidR="000C0FDE" w:rsidRPr="00F06DC3" w:rsidRDefault="000C0FDE" w:rsidP="00A95C42">
      <w:pPr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Jeżeli Strony umowy nie powiadomią o zmianie adresów, o których mowa powyżej zawiadomienia wysłane na ostatni znany adres Strony uznają za doręczone.</w:t>
      </w:r>
    </w:p>
    <w:p w:rsidR="00285617" w:rsidRPr="00F06DC3" w:rsidRDefault="00285617" w:rsidP="00244AC6">
      <w:pPr>
        <w:spacing w:line="276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0C0FDE" w:rsidRPr="00F06DC3" w:rsidRDefault="000C0FDE" w:rsidP="00244AC6">
      <w:pPr>
        <w:spacing w:line="276" w:lineRule="auto"/>
        <w:ind w:left="709"/>
        <w:jc w:val="center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b/>
          <w:sz w:val="22"/>
          <w:szCs w:val="22"/>
        </w:rPr>
        <w:t>§ 1</w:t>
      </w:r>
      <w:r w:rsidR="0020607E" w:rsidRPr="00F06DC3">
        <w:rPr>
          <w:rFonts w:ascii="Arial" w:hAnsi="Arial" w:cs="Arial"/>
          <w:b/>
          <w:sz w:val="22"/>
          <w:szCs w:val="22"/>
        </w:rPr>
        <w:t>5</w:t>
      </w:r>
      <w:r w:rsidR="00567032" w:rsidRPr="00F06DC3">
        <w:rPr>
          <w:rFonts w:ascii="Arial" w:hAnsi="Arial" w:cs="Arial"/>
          <w:b/>
          <w:sz w:val="22"/>
          <w:szCs w:val="22"/>
        </w:rPr>
        <w:t xml:space="preserve"> </w:t>
      </w:r>
      <w:r w:rsidRPr="00F06DC3">
        <w:rPr>
          <w:rFonts w:ascii="Arial" w:hAnsi="Arial" w:cs="Arial"/>
          <w:b/>
          <w:sz w:val="22"/>
          <w:szCs w:val="22"/>
        </w:rPr>
        <w:t>KLAUZULA JAKOŚCIOWA</w:t>
      </w:r>
    </w:p>
    <w:p w:rsidR="000C0FDE" w:rsidRPr="00F06DC3" w:rsidRDefault="00A95C42" w:rsidP="00244AC6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        </w:t>
      </w:r>
      <w:r w:rsidR="000C0FDE" w:rsidRPr="00F06DC3">
        <w:rPr>
          <w:rFonts w:ascii="Arial" w:hAnsi="Arial" w:cs="Arial"/>
          <w:sz w:val="22"/>
          <w:szCs w:val="22"/>
        </w:rPr>
        <w:t>Nie dotyczy</w:t>
      </w:r>
    </w:p>
    <w:p w:rsidR="00A95C42" w:rsidRPr="00F06DC3" w:rsidRDefault="00A95C42" w:rsidP="00244AC6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A035CF" w:rsidRPr="00F06DC3" w:rsidRDefault="00285617" w:rsidP="00244AC6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06DC3">
        <w:rPr>
          <w:rFonts w:ascii="Arial" w:hAnsi="Arial" w:cs="Arial"/>
          <w:b/>
          <w:sz w:val="22"/>
          <w:szCs w:val="22"/>
        </w:rPr>
        <w:t xml:space="preserve">         </w:t>
      </w:r>
      <w:r w:rsidR="0046213E" w:rsidRPr="00F06DC3">
        <w:rPr>
          <w:rFonts w:ascii="Arial" w:hAnsi="Arial" w:cs="Arial"/>
          <w:b/>
          <w:sz w:val="22"/>
          <w:szCs w:val="22"/>
        </w:rPr>
        <w:t>§ 1</w:t>
      </w:r>
      <w:r w:rsidR="0020607E" w:rsidRPr="00F06DC3">
        <w:rPr>
          <w:rFonts w:ascii="Arial" w:hAnsi="Arial" w:cs="Arial"/>
          <w:b/>
          <w:sz w:val="22"/>
          <w:szCs w:val="22"/>
        </w:rPr>
        <w:t>6</w:t>
      </w:r>
      <w:r w:rsidR="00567032" w:rsidRPr="00F06DC3">
        <w:rPr>
          <w:rFonts w:ascii="Arial" w:hAnsi="Arial" w:cs="Arial"/>
          <w:b/>
          <w:sz w:val="22"/>
          <w:szCs w:val="22"/>
        </w:rPr>
        <w:t xml:space="preserve"> </w:t>
      </w:r>
      <w:r w:rsidR="006656E8" w:rsidRPr="00F06DC3">
        <w:rPr>
          <w:rFonts w:ascii="Arial" w:hAnsi="Arial" w:cs="Arial"/>
          <w:b/>
          <w:sz w:val="22"/>
          <w:szCs w:val="22"/>
        </w:rPr>
        <w:t>POSTANOWIENIA KOŃCOWE</w:t>
      </w:r>
    </w:p>
    <w:p w:rsidR="0046213E" w:rsidRPr="00F06DC3" w:rsidRDefault="0046213E" w:rsidP="00244AC6">
      <w:pPr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hAnsi="Arial" w:cs="Arial"/>
          <w:sz w:val="22"/>
          <w:szCs w:val="22"/>
        </w:rPr>
        <w:t xml:space="preserve">W sprawach nie uregulowanych niniejszą umową mają zastosowanie odpowiednie przepisy ustawy z dnia 23.04.1964 r. Kodeks Cywilny (Dz. U. </w:t>
      </w:r>
      <w:r w:rsidRPr="00F06DC3">
        <w:rPr>
          <w:rFonts w:ascii="Arial" w:hAnsi="Arial" w:cs="Arial"/>
          <w:sz w:val="22"/>
          <w:szCs w:val="22"/>
        </w:rPr>
        <w:br/>
        <w:t>z 202</w:t>
      </w:r>
      <w:r w:rsidR="00B82165" w:rsidRPr="00F06DC3">
        <w:rPr>
          <w:rFonts w:ascii="Arial" w:hAnsi="Arial" w:cs="Arial"/>
          <w:sz w:val="22"/>
          <w:szCs w:val="22"/>
        </w:rPr>
        <w:t>3</w:t>
      </w:r>
      <w:r w:rsidR="00EB6845" w:rsidRPr="00F06DC3">
        <w:rPr>
          <w:rFonts w:ascii="Arial" w:hAnsi="Arial" w:cs="Arial"/>
          <w:sz w:val="22"/>
          <w:szCs w:val="22"/>
        </w:rPr>
        <w:t xml:space="preserve"> r. poz. </w:t>
      </w:r>
      <w:r w:rsidR="00B82165" w:rsidRPr="00F06DC3">
        <w:rPr>
          <w:rFonts w:ascii="Arial" w:hAnsi="Arial" w:cs="Arial"/>
          <w:sz w:val="22"/>
          <w:szCs w:val="22"/>
        </w:rPr>
        <w:t>1610</w:t>
      </w:r>
      <w:r w:rsidRPr="00F06DC3">
        <w:rPr>
          <w:rFonts w:ascii="Arial" w:hAnsi="Arial" w:cs="Arial"/>
          <w:sz w:val="22"/>
          <w:szCs w:val="22"/>
        </w:rPr>
        <w:t xml:space="preserve">, z </w:t>
      </w:r>
      <w:proofErr w:type="spellStart"/>
      <w:r w:rsidRPr="00F06DC3">
        <w:rPr>
          <w:rFonts w:ascii="Arial" w:hAnsi="Arial" w:cs="Arial"/>
          <w:sz w:val="22"/>
          <w:szCs w:val="22"/>
        </w:rPr>
        <w:t>późn</w:t>
      </w:r>
      <w:proofErr w:type="spellEnd"/>
      <w:r w:rsidRPr="00F06DC3">
        <w:rPr>
          <w:rFonts w:ascii="Arial" w:hAnsi="Arial" w:cs="Arial"/>
          <w:sz w:val="22"/>
          <w:szCs w:val="22"/>
        </w:rPr>
        <w:t xml:space="preserve">. zm.) oraz </w:t>
      </w:r>
      <w:r w:rsidR="006656E8" w:rsidRPr="00F06DC3">
        <w:rPr>
          <w:rFonts w:ascii="Arial" w:hAnsi="Arial" w:cs="Arial"/>
          <w:sz w:val="22"/>
          <w:szCs w:val="22"/>
        </w:rPr>
        <w:t xml:space="preserve">Ustawy Prawo Zamówień Publicznych jak również </w:t>
      </w:r>
      <w:r w:rsidRPr="00F06DC3">
        <w:rPr>
          <w:rFonts w:ascii="Arial" w:hAnsi="Arial" w:cs="Arial"/>
          <w:sz w:val="22"/>
          <w:szCs w:val="22"/>
        </w:rPr>
        <w:t>przepisy innych szczegółowych aktów prawnych obowiązujących w zakresie stanowiącym przedmiot niniejszej umowy</w:t>
      </w:r>
      <w:r w:rsidRPr="00F06DC3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860B30" w:rsidRPr="00F06DC3" w:rsidRDefault="00860B30" w:rsidP="00860B30">
      <w:pPr>
        <w:spacing w:line="276" w:lineRule="auto"/>
        <w:ind w:left="50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656E8" w:rsidRPr="00F06DC3" w:rsidRDefault="00A035CF" w:rsidP="00244AC6">
      <w:pPr>
        <w:widowControl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hAnsi="Arial" w:cs="Arial"/>
          <w:sz w:val="22"/>
          <w:szCs w:val="22"/>
        </w:rPr>
        <w:t>Wszelkie kwestie sporne wynikłe między stronami na tle realizacji niniejszej umowy, Strony będą starały się rozstrzygać polubownie</w:t>
      </w:r>
      <w:r w:rsidR="0046213E" w:rsidRPr="00F06DC3">
        <w:rPr>
          <w:rFonts w:ascii="Arial" w:hAnsi="Arial" w:cs="Arial"/>
          <w:sz w:val="22"/>
          <w:szCs w:val="22"/>
        </w:rPr>
        <w:t>.</w:t>
      </w:r>
    </w:p>
    <w:p w:rsidR="00860B30" w:rsidRPr="00F06DC3" w:rsidRDefault="00860B30" w:rsidP="00860B30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:rsidR="0046213E" w:rsidRPr="00F06DC3" w:rsidRDefault="006656E8" w:rsidP="00A95C42">
      <w:pPr>
        <w:widowControl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Wszelkie zmiany do umowy mogą być dokonywane jedynie za zgodą obu Stron, wyrażoną na piśmie w formie aneksu do niniejszej umowy pod rygorem nieważności.</w:t>
      </w:r>
    </w:p>
    <w:p w:rsidR="00860B30" w:rsidRPr="00F06DC3" w:rsidRDefault="00860B30" w:rsidP="00860B30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6213E" w:rsidRPr="00F06DC3" w:rsidRDefault="0046213E" w:rsidP="00244AC6">
      <w:pPr>
        <w:widowControl/>
        <w:numPr>
          <w:ilvl w:val="0"/>
          <w:numId w:val="19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Sądem właściwym do rozstrzygania sporów wynikających z realizacji niniejszej umowy jest sąd właściwy miejscowo dla siedziby Zamawiającego.</w:t>
      </w:r>
    </w:p>
    <w:p w:rsidR="00860B30" w:rsidRPr="00F06DC3" w:rsidRDefault="00860B30" w:rsidP="00860B30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656E8" w:rsidRPr="00F06DC3" w:rsidRDefault="006656E8" w:rsidP="00244AC6">
      <w:pPr>
        <w:widowControl/>
        <w:numPr>
          <w:ilvl w:val="0"/>
          <w:numId w:val="19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Umowę sporządzono w trzech</w:t>
      </w:r>
      <w:r w:rsidR="0046213E" w:rsidRPr="00F06DC3">
        <w:rPr>
          <w:rFonts w:ascii="Arial" w:eastAsia="Calibri" w:hAnsi="Arial" w:cs="Arial"/>
          <w:sz w:val="22"/>
          <w:szCs w:val="22"/>
          <w:lang w:eastAsia="en-US"/>
        </w:rPr>
        <w:t xml:space="preserve"> jednob</w:t>
      </w:r>
      <w:r w:rsidRPr="00F06DC3">
        <w:rPr>
          <w:rFonts w:ascii="Arial" w:eastAsia="Calibri" w:hAnsi="Arial" w:cs="Arial"/>
          <w:sz w:val="22"/>
          <w:szCs w:val="22"/>
          <w:lang w:eastAsia="en-US"/>
        </w:rPr>
        <w:t>rzmiących egzemplarzach:</w:t>
      </w:r>
    </w:p>
    <w:p w:rsidR="006656E8" w:rsidRPr="00F06DC3" w:rsidRDefault="006656E8" w:rsidP="00244AC6">
      <w:pPr>
        <w:widowControl/>
        <w:suppressAutoHyphens w:val="0"/>
        <w:spacing w:line="276" w:lineRule="auto"/>
        <w:ind w:left="50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 xml:space="preserve">Egz. </w:t>
      </w:r>
      <w:r w:rsidR="00860B30" w:rsidRPr="00F06DC3">
        <w:rPr>
          <w:rFonts w:ascii="Arial" w:eastAsia="Calibri" w:hAnsi="Arial" w:cs="Arial"/>
          <w:sz w:val="22"/>
          <w:szCs w:val="22"/>
          <w:lang w:eastAsia="en-US"/>
        </w:rPr>
        <w:t>Nr 1-  Zamawiający PGK</w:t>
      </w:r>
    </w:p>
    <w:p w:rsidR="006656E8" w:rsidRPr="00F06DC3" w:rsidRDefault="006656E8" w:rsidP="00244AC6">
      <w:pPr>
        <w:widowControl/>
        <w:suppressAutoHyphens w:val="0"/>
        <w:spacing w:line="276" w:lineRule="auto"/>
        <w:ind w:left="50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 xml:space="preserve">Egz. Nr 2 - Zamawiający SZP </w:t>
      </w:r>
    </w:p>
    <w:p w:rsidR="006656E8" w:rsidRPr="00F06DC3" w:rsidRDefault="006656E8" w:rsidP="00244AC6">
      <w:pPr>
        <w:widowControl/>
        <w:suppressAutoHyphens w:val="0"/>
        <w:spacing w:line="276" w:lineRule="auto"/>
        <w:ind w:left="50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Egz. Nr 3 – Wykonawca</w:t>
      </w:r>
    </w:p>
    <w:p w:rsidR="00860B30" w:rsidRPr="00F06DC3" w:rsidRDefault="00860B30" w:rsidP="00860B30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213E" w:rsidRPr="00F06DC3" w:rsidRDefault="0046213E" w:rsidP="00244AC6">
      <w:pPr>
        <w:widowControl/>
        <w:numPr>
          <w:ilvl w:val="0"/>
          <w:numId w:val="19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6DC3">
        <w:rPr>
          <w:rFonts w:ascii="Arial" w:eastAsia="Calibri" w:hAnsi="Arial" w:cs="Arial"/>
          <w:sz w:val="22"/>
          <w:szCs w:val="22"/>
          <w:lang w:eastAsia="en-US"/>
        </w:rPr>
        <w:t>Integralną częścią umowy są następujące załączniki:</w:t>
      </w:r>
    </w:p>
    <w:p w:rsidR="0046213E" w:rsidRPr="00F06DC3" w:rsidRDefault="0046213E" w:rsidP="00244AC6">
      <w:pPr>
        <w:numPr>
          <w:ilvl w:val="6"/>
          <w:numId w:val="20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Załącznik nr 1 –  Opis </w:t>
      </w:r>
      <w:r w:rsidR="008B478A" w:rsidRPr="00F06DC3">
        <w:rPr>
          <w:rFonts w:ascii="Arial" w:hAnsi="Arial" w:cs="Arial"/>
          <w:sz w:val="22"/>
          <w:szCs w:val="22"/>
        </w:rPr>
        <w:t>p</w:t>
      </w:r>
      <w:r w:rsidRPr="00F06DC3">
        <w:rPr>
          <w:rFonts w:ascii="Arial" w:hAnsi="Arial" w:cs="Arial"/>
          <w:sz w:val="22"/>
          <w:szCs w:val="22"/>
        </w:rPr>
        <w:t xml:space="preserve">rzedmiotu </w:t>
      </w:r>
      <w:r w:rsidR="008B478A" w:rsidRPr="00F06DC3">
        <w:rPr>
          <w:rFonts w:ascii="Arial" w:hAnsi="Arial" w:cs="Arial"/>
          <w:sz w:val="22"/>
          <w:szCs w:val="22"/>
        </w:rPr>
        <w:t>z</w:t>
      </w:r>
      <w:r w:rsidRPr="00F06DC3">
        <w:rPr>
          <w:rFonts w:ascii="Arial" w:hAnsi="Arial" w:cs="Arial"/>
          <w:sz w:val="22"/>
          <w:szCs w:val="22"/>
        </w:rPr>
        <w:t>amówienia</w:t>
      </w:r>
    </w:p>
    <w:p w:rsidR="0046213E" w:rsidRPr="00F06DC3" w:rsidRDefault="0046213E" w:rsidP="00244AC6">
      <w:pPr>
        <w:numPr>
          <w:ilvl w:val="6"/>
          <w:numId w:val="20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Załącznik nr 2 -  </w:t>
      </w:r>
      <w:r w:rsidR="00A95C42" w:rsidRPr="00F06DC3">
        <w:rPr>
          <w:rFonts w:ascii="Arial" w:hAnsi="Arial" w:cs="Arial"/>
          <w:sz w:val="22"/>
          <w:szCs w:val="22"/>
        </w:rPr>
        <w:t xml:space="preserve"> </w:t>
      </w:r>
      <w:r w:rsidR="00244AC6" w:rsidRPr="00F06DC3">
        <w:rPr>
          <w:rFonts w:ascii="Arial" w:hAnsi="Arial" w:cs="Arial"/>
          <w:sz w:val="22"/>
          <w:szCs w:val="22"/>
        </w:rPr>
        <w:t>F</w:t>
      </w:r>
      <w:r w:rsidR="008B2F0C" w:rsidRPr="00F06DC3">
        <w:rPr>
          <w:rFonts w:ascii="Arial" w:hAnsi="Arial" w:cs="Arial"/>
          <w:sz w:val="22"/>
          <w:szCs w:val="22"/>
        </w:rPr>
        <w:t xml:space="preserve">ormularz </w:t>
      </w:r>
      <w:r w:rsidR="003B5DE6" w:rsidRPr="00F06DC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B5DE6" w:rsidRPr="00F06DC3">
        <w:rPr>
          <w:rFonts w:ascii="Arial" w:hAnsi="Arial" w:cs="Arial"/>
          <w:sz w:val="22"/>
          <w:szCs w:val="22"/>
        </w:rPr>
        <w:t>ofetowy</w:t>
      </w:r>
      <w:proofErr w:type="spellEnd"/>
      <w:r w:rsidR="003B5DE6" w:rsidRPr="00F06DC3">
        <w:rPr>
          <w:rFonts w:ascii="Arial" w:hAnsi="Arial" w:cs="Arial"/>
          <w:sz w:val="22"/>
          <w:szCs w:val="22"/>
        </w:rPr>
        <w:t xml:space="preserve"> </w:t>
      </w:r>
    </w:p>
    <w:p w:rsidR="0046213E" w:rsidRPr="00F06DC3" w:rsidRDefault="006656E8" w:rsidP="00244AC6">
      <w:pPr>
        <w:numPr>
          <w:ilvl w:val="6"/>
          <w:numId w:val="20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>Załącznik nr 3 –  Wykaz osób realizujących usługę</w:t>
      </w:r>
    </w:p>
    <w:p w:rsidR="006656E8" w:rsidRPr="00F06DC3" w:rsidRDefault="006656E8" w:rsidP="00244AC6">
      <w:pPr>
        <w:numPr>
          <w:ilvl w:val="6"/>
          <w:numId w:val="20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proofErr w:type="spellStart"/>
      <w:r w:rsidRPr="00F06DC3">
        <w:rPr>
          <w:rFonts w:ascii="Arial" w:hAnsi="Arial" w:cs="Arial"/>
          <w:sz w:val="22"/>
          <w:szCs w:val="22"/>
        </w:rPr>
        <w:t>Załacznik</w:t>
      </w:r>
      <w:proofErr w:type="spellEnd"/>
      <w:r w:rsidRPr="00F06DC3">
        <w:rPr>
          <w:rFonts w:ascii="Arial" w:hAnsi="Arial" w:cs="Arial"/>
          <w:sz w:val="22"/>
          <w:szCs w:val="22"/>
        </w:rPr>
        <w:t xml:space="preserve"> nr 4 - </w:t>
      </w:r>
      <w:r w:rsidR="00A95C42" w:rsidRPr="00F06DC3">
        <w:rPr>
          <w:rFonts w:ascii="Arial" w:hAnsi="Arial" w:cs="Arial"/>
          <w:sz w:val="22"/>
          <w:szCs w:val="22"/>
        </w:rPr>
        <w:t xml:space="preserve"> </w:t>
      </w:r>
      <w:r w:rsidRPr="00F06DC3">
        <w:rPr>
          <w:rFonts w:ascii="Arial" w:hAnsi="Arial" w:cs="Arial"/>
          <w:sz w:val="22"/>
          <w:szCs w:val="22"/>
        </w:rPr>
        <w:t xml:space="preserve"> </w:t>
      </w:r>
      <w:r w:rsidR="003167D1" w:rsidRPr="00F06DC3">
        <w:rPr>
          <w:rFonts w:ascii="Arial" w:hAnsi="Arial" w:cs="Arial"/>
          <w:sz w:val="22"/>
          <w:szCs w:val="22"/>
        </w:rPr>
        <w:t xml:space="preserve">Protokół odbioru </w:t>
      </w:r>
      <w:r w:rsidRPr="00F06DC3">
        <w:rPr>
          <w:rFonts w:ascii="Arial" w:hAnsi="Arial" w:cs="Arial"/>
          <w:sz w:val="22"/>
          <w:szCs w:val="22"/>
        </w:rPr>
        <w:t>usługi.</w:t>
      </w:r>
    </w:p>
    <w:p w:rsidR="00451CC8" w:rsidRPr="00F06DC3" w:rsidRDefault="00451CC8" w:rsidP="00244AC6">
      <w:pPr>
        <w:numPr>
          <w:ilvl w:val="6"/>
          <w:numId w:val="20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06DC3">
        <w:rPr>
          <w:rFonts w:ascii="Arial" w:hAnsi="Arial" w:cs="Arial"/>
          <w:sz w:val="22"/>
          <w:szCs w:val="22"/>
        </w:rPr>
        <w:t xml:space="preserve">Załącznik nr 5 – </w:t>
      </w:r>
      <w:r w:rsidR="006B504C" w:rsidRPr="00F06DC3">
        <w:rPr>
          <w:rFonts w:ascii="Arial" w:hAnsi="Arial" w:cs="Arial"/>
          <w:sz w:val="22"/>
          <w:szCs w:val="22"/>
        </w:rPr>
        <w:t xml:space="preserve"> </w:t>
      </w:r>
      <w:r w:rsidRPr="00F06DC3">
        <w:rPr>
          <w:rFonts w:ascii="Arial" w:hAnsi="Arial" w:cs="Arial"/>
          <w:sz w:val="22"/>
          <w:szCs w:val="22"/>
        </w:rPr>
        <w:t>Dokument handlowy</w:t>
      </w:r>
    </w:p>
    <w:p w:rsidR="00E35B2A" w:rsidRPr="00F06DC3" w:rsidRDefault="00E35B2A" w:rsidP="00244A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51661" w:rsidRPr="00F06DC3" w:rsidRDefault="00951661" w:rsidP="00244AC6">
      <w:pPr>
        <w:pStyle w:val="ListParagraph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36"/>
        <w:gridCol w:w="4536"/>
      </w:tblGrid>
      <w:tr w:rsidR="006617C7" w:rsidRPr="00F06DC3" w:rsidTr="00EB6845">
        <w:trPr>
          <w:trHeight w:val="80"/>
          <w:jc w:val="center"/>
        </w:trPr>
        <w:tc>
          <w:tcPr>
            <w:tcW w:w="4604" w:type="dxa"/>
          </w:tcPr>
          <w:p w:rsidR="00EF19FE" w:rsidRPr="00F06DC3" w:rsidRDefault="00EB6845" w:rsidP="00244AC6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6DC3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EF19FE" w:rsidRPr="00F06DC3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:rsidR="00951661" w:rsidRDefault="00951661" w:rsidP="00244AC6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1074C" w:rsidRDefault="0051074C" w:rsidP="00244AC6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1074C" w:rsidRPr="00F06DC3" w:rsidRDefault="0051074C" w:rsidP="00244AC6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19FE" w:rsidRPr="00F06DC3" w:rsidRDefault="00EF19FE" w:rsidP="00244AC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6DC3">
              <w:rPr>
                <w:rFonts w:ascii="Arial" w:hAnsi="Arial" w:cs="Arial"/>
                <w:b/>
                <w:sz w:val="22"/>
                <w:szCs w:val="22"/>
              </w:rPr>
              <w:t>……………………………….</w:t>
            </w:r>
          </w:p>
        </w:tc>
        <w:tc>
          <w:tcPr>
            <w:tcW w:w="4605" w:type="dxa"/>
          </w:tcPr>
          <w:p w:rsidR="00EF19FE" w:rsidRPr="00F06DC3" w:rsidRDefault="00EB6845" w:rsidP="00244AC6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6DC3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EF19FE" w:rsidRPr="00F06DC3">
              <w:rPr>
                <w:rFonts w:ascii="Arial" w:hAnsi="Arial" w:cs="Arial"/>
                <w:b/>
                <w:sz w:val="22"/>
                <w:szCs w:val="22"/>
              </w:rPr>
              <w:t>WYKONAWCA</w:t>
            </w:r>
          </w:p>
          <w:p w:rsidR="00951661" w:rsidRDefault="00951661" w:rsidP="00244AC6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1074C" w:rsidRDefault="0051074C" w:rsidP="00244AC6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1074C" w:rsidRPr="00F06DC3" w:rsidRDefault="0051074C" w:rsidP="00244AC6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GoBack"/>
            <w:bookmarkEnd w:id="1"/>
          </w:p>
          <w:p w:rsidR="00EF19FE" w:rsidRPr="00F06DC3" w:rsidRDefault="00EF19FE" w:rsidP="00244AC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6DC3">
              <w:rPr>
                <w:rFonts w:ascii="Arial" w:hAnsi="Arial" w:cs="Arial"/>
                <w:b/>
                <w:sz w:val="22"/>
                <w:szCs w:val="22"/>
              </w:rPr>
              <w:t>……………………………….</w:t>
            </w:r>
          </w:p>
        </w:tc>
      </w:tr>
    </w:tbl>
    <w:p w:rsidR="00403461" w:rsidRPr="00F06DC3" w:rsidRDefault="00403461" w:rsidP="00567032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403461" w:rsidRPr="00F06DC3" w:rsidRDefault="00403461" w:rsidP="00567032">
      <w:pPr>
        <w:spacing w:line="276" w:lineRule="auto"/>
        <w:jc w:val="both"/>
        <w:rPr>
          <w:rFonts w:ascii="Times New Roman" w:hAnsi="Times New Roman"/>
          <w:szCs w:val="24"/>
        </w:rPr>
      </w:pPr>
    </w:p>
    <w:sectPr w:rsidR="00403461" w:rsidRPr="00F06DC3" w:rsidSect="00203CC3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412" w:rsidRDefault="003B5412" w:rsidP="00394934">
      <w:r>
        <w:separator/>
      </w:r>
    </w:p>
  </w:endnote>
  <w:endnote w:type="continuationSeparator" w:id="0">
    <w:p w:rsidR="003B5412" w:rsidRDefault="003B5412" w:rsidP="0039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4F9" w:rsidRPr="00851A55" w:rsidRDefault="000274F9">
    <w:pPr>
      <w:pStyle w:val="Stopka"/>
      <w:jc w:val="right"/>
      <w:rPr>
        <w:rFonts w:ascii="Arial" w:hAnsi="Arial" w:cs="Arial"/>
        <w:sz w:val="20"/>
      </w:rPr>
    </w:pPr>
    <w:r w:rsidRPr="00851A55">
      <w:rPr>
        <w:rFonts w:ascii="Arial" w:hAnsi="Arial" w:cs="Arial"/>
        <w:sz w:val="20"/>
      </w:rPr>
      <w:t xml:space="preserve">Str. </w:t>
    </w:r>
    <w:r w:rsidRPr="00851A55">
      <w:rPr>
        <w:rFonts w:ascii="Arial" w:hAnsi="Arial" w:cs="Arial"/>
        <w:bCs/>
        <w:sz w:val="20"/>
        <w:szCs w:val="24"/>
      </w:rPr>
      <w:fldChar w:fldCharType="begin"/>
    </w:r>
    <w:r w:rsidRPr="00851A55">
      <w:rPr>
        <w:rFonts w:ascii="Arial" w:hAnsi="Arial" w:cs="Arial"/>
        <w:bCs/>
        <w:sz w:val="20"/>
      </w:rPr>
      <w:instrText>PAGE</w:instrText>
    </w:r>
    <w:r w:rsidRPr="00851A55">
      <w:rPr>
        <w:rFonts w:ascii="Arial" w:hAnsi="Arial" w:cs="Arial"/>
        <w:bCs/>
        <w:sz w:val="20"/>
        <w:szCs w:val="24"/>
      </w:rPr>
      <w:fldChar w:fldCharType="separate"/>
    </w:r>
    <w:r w:rsidR="005928FD">
      <w:rPr>
        <w:rFonts w:ascii="Arial" w:hAnsi="Arial" w:cs="Arial"/>
        <w:bCs/>
        <w:noProof/>
        <w:sz w:val="20"/>
      </w:rPr>
      <w:t>3</w:t>
    </w:r>
    <w:r w:rsidRPr="00851A55">
      <w:rPr>
        <w:rFonts w:ascii="Arial" w:hAnsi="Arial" w:cs="Arial"/>
        <w:bCs/>
        <w:sz w:val="20"/>
        <w:szCs w:val="24"/>
      </w:rPr>
      <w:fldChar w:fldCharType="end"/>
    </w:r>
    <w:r w:rsidRPr="00851A55">
      <w:rPr>
        <w:rFonts w:ascii="Arial" w:hAnsi="Arial" w:cs="Arial"/>
        <w:sz w:val="20"/>
      </w:rPr>
      <w:t xml:space="preserve"> / </w:t>
    </w:r>
    <w:r w:rsidRPr="00851A55">
      <w:rPr>
        <w:rFonts w:ascii="Arial" w:hAnsi="Arial" w:cs="Arial"/>
        <w:bCs/>
        <w:sz w:val="20"/>
        <w:szCs w:val="24"/>
      </w:rPr>
      <w:fldChar w:fldCharType="begin"/>
    </w:r>
    <w:r w:rsidRPr="00851A55">
      <w:rPr>
        <w:rFonts w:ascii="Arial" w:hAnsi="Arial" w:cs="Arial"/>
        <w:bCs/>
        <w:sz w:val="20"/>
      </w:rPr>
      <w:instrText>NUMPAGES</w:instrText>
    </w:r>
    <w:r w:rsidRPr="00851A55">
      <w:rPr>
        <w:rFonts w:ascii="Arial" w:hAnsi="Arial" w:cs="Arial"/>
        <w:bCs/>
        <w:sz w:val="20"/>
        <w:szCs w:val="24"/>
      </w:rPr>
      <w:fldChar w:fldCharType="separate"/>
    </w:r>
    <w:r w:rsidR="005928FD">
      <w:rPr>
        <w:rFonts w:ascii="Arial" w:hAnsi="Arial" w:cs="Arial"/>
        <w:bCs/>
        <w:noProof/>
        <w:sz w:val="20"/>
      </w:rPr>
      <w:t>14</w:t>
    </w:r>
    <w:r w:rsidRPr="00851A55">
      <w:rPr>
        <w:rFonts w:ascii="Arial" w:hAnsi="Arial" w:cs="Arial"/>
        <w:bCs/>
        <w:sz w:val="20"/>
        <w:szCs w:val="24"/>
      </w:rPr>
      <w:fldChar w:fldCharType="end"/>
    </w:r>
  </w:p>
  <w:p w:rsidR="000274F9" w:rsidRDefault="000274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412" w:rsidRDefault="003B5412" w:rsidP="00394934">
      <w:r>
        <w:separator/>
      </w:r>
    </w:p>
  </w:footnote>
  <w:footnote w:type="continuationSeparator" w:id="0">
    <w:p w:rsidR="003B5412" w:rsidRDefault="003B5412" w:rsidP="0039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55" w:rsidRPr="00851A55" w:rsidRDefault="00851A55" w:rsidP="00851A55">
    <w:pPr>
      <w:pStyle w:val="Nagwek"/>
      <w:jc w:val="right"/>
      <w:rPr>
        <w:bCs/>
      </w:rPr>
    </w:pPr>
    <w:r w:rsidRPr="00851A55">
      <w:rPr>
        <w:bCs/>
      </w:rPr>
      <w:t>Egz. nr …</w:t>
    </w:r>
    <w:r>
      <w:rPr>
        <w:bCs/>
      </w:rPr>
      <w:t>/3</w:t>
    </w:r>
  </w:p>
  <w:p w:rsidR="00851A55" w:rsidRDefault="00851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61C8A13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82BA6"/>
    <w:multiLevelType w:val="hybridMultilevel"/>
    <w:tmpl w:val="EC2E4378"/>
    <w:lvl w:ilvl="0" w:tplc="C0F0701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26D4E88"/>
    <w:multiLevelType w:val="hybridMultilevel"/>
    <w:tmpl w:val="164E1E54"/>
    <w:lvl w:ilvl="0" w:tplc="A0487BF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E2791"/>
    <w:multiLevelType w:val="hybridMultilevel"/>
    <w:tmpl w:val="211EB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05C6F"/>
    <w:multiLevelType w:val="hybridMultilevel"/>
    <w:tmpl w:val="CA64E048"/>
    <w:lvl w:ilvl="0" w:tplc="011CFB3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E0449"/>
    <w:multiLevelType w:val="hybridMultilevel"/>
    <w:tmpl w:val="46EC2100"/>
    <w:lvl w:ilvl="0" w:tplc="8BE0A62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851ACE30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66BFA"/>
    <w:multiLevelType w:val="hybridMultilevel"/>
    <w:tmpl w:val="40C41E7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F427A06"/>
    <w:multiLevelType w:val="hybridMultilevel"/>
    <w:tmpl w:val="FBBC038A"/>
    <w:lvl w:ilvl="0" w:tplc="0F08E5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34848"/>
    <w:multiLevelType w:val="hybridMultilevel"/>
    <w:tmpl w:val="CDC20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65AE6"/>
    <w:multiLevelType w:val="hybridMultilevel"/>
    <w:tmpl w:val="09FC8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E3F0F"/>
    <w:multiLevelType w:val="hybridMultilevel"/>
    <w:tmpl w:val="A76A2C2E"/>
    <w:lvl w:ilvl="0" w:tplc="1CB0EFFE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13A5CC2"/>
    <w:multiLevelType w:val="hybridMultilevel"/>
    <w:tmpl w:val="A19201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2C355CE"/>
    <w:multiLevelType w:val="hybridMultilevel"/>
    <w:tmpl w:val="40067608"/>
    <w:lvl w:ilvl="0" w:tplc="AE742C20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A00AB4"/>
    <w:multiLevelType w:val="hybridMultilevel"/>
    <w:tmpl w:val="A4FCCF84"/>
    <w:lvl w:ilvl="0" w:tplc="9FA634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2917F2"/>
    <w:multiLevelType w:val="hybridMultilevel"/>
    <w:tmpl w:val="BE4E4542"/>
    <w:lvl w:ilvl="0" w:tplc="75E8B222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74672C5"/>
    <w:multiLevelType w:val="hybridMultilevel"/>
    <w:tmpl w:val="86F277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7C43D05"/>
    <w:multiLevelType w:val="hybridMultilevel"/>
    <w:tmpl w:val="4BD2323C"/>
    <w:lvl w:ilvl="0" w:tplc="A4F4AACE">
      <w:start w:val="1"/>
      <w:numFmt w:val="decimal"/>
      <w:lvlText w:val="%1)"/>
      <w:lvlJc w:val="left"/>
      <w:pPr>
        <w:ind w:left="644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3454331C"/>
    <w:multiLevelType w:val="hybridMultilevel"/>
    <w:tmpl w:val="41001240"/>
    <w:lvl w:ilvl="0" w:tplc="9AE0F2E8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color w:val="auto"/>
        <w:lang w:val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F376338"/>
    <w:multiLevelType w:val="multilevel"/>
    <w:tmpl w:val="0A6664B6"/>
    <w:styleLink w:val="WW8Num1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Cs/>
        <w:i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80B5C"/>
    <w:multiLevelType w:val="hybridMultilevel"/>
    <w:tmpl w:val="18B8B1F4"/>
    <w:lvl w:ilvl="0" w:tplc="92B6D5DC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037205"/>
    <w:multiLevelType w:val="hybridMultilevel"/>
    <w:tmpl w:val="75DE21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7104A94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549B7"/>
    <w:multiLevelType w:val="hybridMultilevel"/>
    <w:tmpl w:val="51D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E7B8F"/>
    <w:multiLevelType w:val="hybridMultilevel"/>
    <w:tmpl w:val="16CA8EC4"/>
    <w:lvl w:ilvl="0" w:tplc="A0487B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248D7"/>
    <w:multiLevelType w:val="hybridMultilevel"/>
    <w:tmpl w:val="4CDC0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4369A"/>
    <w:multiLevelType w:val="hybridMultilevel"/>
    <w:tmpl w:val="9BA6A506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DA02162A">
      <w:start w:val="1"/>
      <w:numFmt w:val="decimal"/>
      <w:lvlText w:val="%4."/>
      <w:lvlJc w:val="left"/>
      <w:pPr>
        <w:ind w:left="3594" w:hanging="360"/>
      </w:pPr>
      <w:rPr>
        <w:color w:val="auto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EDFEC932">
      <w:start w:val="1"/>
      <w:numFmt w:val="bullet"/>
      <w:lvlText w:val=""/>
      <w:lvlJc w:val="left"/>
      <w:pPr>
        <w:ind w:left="5754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1" w15:restartNumberingAfterBreak="0">
    <w:nsid w:val="61E26E08"/>
    <w:multiLevelType w:val="hybridMultilevel"/>
    <w:tmpl w:val="2E802D58"/>
    <w:lvl w:ilvl="0" w:tplc="DA6044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886994"/>
    <w:multiLevelType w:val="hybridMultilevel"/>
    <w:tmpl w:val="6E46FCF0"/>
    <w:lvl w:ilvl="0" w:tplc="26DC2F9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E7D3D"/>
    <w:multiLevelType w:val="hybridMultilevel"/>
    <w:tmpl w:val="B25E5812"/>
    <w:lvl w:ilvl="0" w:tplc="0DC2442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B079E6"/>
    <w:multiLevelType w:val="hybridMultilevel"/>
    <w:tmpl w:val="AFE42C8A"/>
    <w:lvl w:ilvl="0" w:tplc="2F8438B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B1638B"/>
    <w:multiLevelType w:val="hybridMultilevel"/>
    <w:tmpl w:val="0DEC7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B6F32"/>
    <w:multiLevelType w:val="multilevel"/>
    <w:tmpl w:val="60A643B6"/>
    <w:styleLink w:val="WW8Num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alibri" w:hAnsi="Arial" w:cs="Times New Roman"/>
        <w:b w:val="0"/>
        <w:i w:val="0"/>
        <w:sz w:val="24"/>
        <w:lang w:eastAsia="en-US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9" w15:restartNumberingAfterBreak="0">
    <w:nsid w:val="70826EC5"/>
    <w:multiLevelType w:val="hybridMultilevel"/>
    <w:tmpl w:val="6E0C27EC"/>
    <w:lvl w:ilvl="0" w:tplc="D826B5F6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 w:val="0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1D2EC4"/>
    <w:multiLevelType w:val="multilevel"/>
    <w:tmpl w:val="8BD4C0D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Cs/>
        <w:i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  <w:rPr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1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A81B52"/>
    <w:multiLevelType w:val="hybridMultilevel"/>
    <w:tmpl w:val="E7B002F8"/>
    <w:lvl w:ilvl="0" w:tplc="741E39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5837018"/>
    <w:multiLevelType w:val="multilevel"/>
    <w:tmpl w:val="245EB63E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4" w15:restartNumberingAfterBreak="0">
    <w:nsid w:val="781353D6"/>
    <w:multiLevelType w:val="hybridMultilevel"/>
    <w:tmpl w:val="7638DE50"/>
    <w:lvl w:ilvl="0" w:tplc="5B2E54C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 w15:restartNumberingAfterBreak="0">
    <w:nsid w:val="789534F7"/>
    <w:multiLevelType w:val="hybridMultilevel"/>
    <w:tmpl w:val="16CCD00E"/>
    <w:lvl w:ilvl="0" w:tplc="E39210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D88DC3A">
      <w:start w:val="1"/>
      <w:numFmt w:val="decimal"/>
      <w:lvlText w:val="%2)"/>
      <w:lvlJc w:val="left"/>
      <w:pPr>
        <w:ind w:left="144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1D2865"/>
    <w:multiLevelType w:val="hybridMultilevel"/>
    <w:tmpl w:val="FE165436"/>
    <w:lvl w:ilvl="0" w:tplc="1688CC4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3"/>
  </w:num>
  <w:num w:numId="2">
    <w:abstractNumId w:val="38"/>
  </w:num>
  <w:num w:numId="3">
    <w:abstractNumId w:val="43"/>
  </w:num>
  <w:num w:numId="4">
    <w:abstractNumId w:val="4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 w:val="0"/>
          <w:bCs/>
          <w:i w:val="0"/>
          <w:kern w:val="3"/>
        </w:rPr>
      </w:lvl>
    </w:lvlOverride>
  </w:num>
  <w:num w:numId="5">
    <w:abstractNumId w:val="19"/>
  </w:num>
  <w:num w:numId="6">
    <w:abstractNumId w:val="22"/>
  </w:num>
  <w:num w:numId="7">
    <w:abstractNumId w:val="2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Cs/>
          <w:iCs/>
        </w:rPr>
      </w:lvl>
    </w:lvlOverride>
  </w:num>
  <w:num w:numId="8">
    <w:abstractNumId w:val="22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 w:val="0"/>
          <w:bCs/>
          <w:iCs/>
        </w:rPr>
      </w:lvl>
    </w:lvlOverride>
  </w:num>
  <w:num w:numId="9">
    <w:abstractNumId w:val="45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0">
    <w:abstractNumId w:val="25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1">
    <w:abstractNumId w:val="39"/>
  </w:num>
  <w:num w:numId="12">
    <w:abstractNumId w:val="17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3">
    <w:abstractNumId w:val="48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4">
    <w:abstractNumId w:val="5"/>
  </w:num>
  <w:num w:numId="15">
    <w:abstractNumId w:val="35"/>
  </w:num>
  <w:num w:numId="16">
    <w:abstractNumId w:val="29"/>
  </w:num>
  <w:num w:numId="17">
    <w:abstractNumId w:val="21"/>
  </w:num>
  <w:num w:numId="18">
    <w:abstractNumId w:val="7"/>
  </w:num>
  <w:num w:numId="19">
    <w:abstractNumId w:val="6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20">
    <w:abstractNumId w:val="30"/>
  </w:num>
  <w:num w:numId="21">
    <w:abstractNumId w:val="42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33"/>
  </w:num>
  <w:num w:numId="25">
    <w:abstractNumId w:val="26"/>
  </w:num>
  <w:num w:numId="26">
    <w:abstractNumId w:val="34"/>
  </w:num>
  <w:num w:numId="27">
    <w:abstractNumId w:val="24"/>
  </w:num>
  <w:num w:numId="28">
    <w:abstractNumId w:val="10"/>
  </w:num>
  <w:num w:numId="29">
    <w:abstractNumId w:val="14"/>
  </w:num>
  <w:num w:numId="30">
    <w:abstractNumId w:val="2"/>
  </w:num>
  <w:num w:numId="31">
    <w:abstractNumId w:val="28"/>
  </w:num>
  <w:num w:numId="32">
    <w:abstractNumId w:val="36"/>
  </w:num>
  <w:num w:numId="33">
    <w:abstractNumId w:val="4"/>
  </w:num>
  <w:num w:numId="34">
    <w:abstractNumId w:val="23"/>
  </w:num>
  <w:num w:numId="35">
    <w:abstractNumId w:val="15"/>
  </w:num>
  <w:num w:numId="36">
    <w:abstractNumId w:val="12"/>
  </w:num>
  <w:num w:numId="37">
    <w:abstractNumId w:val="16"/>
  </w:num>
  <w:num w:numId="38">
    <w:abstractNumId w:val="47"/>
  </w:num>
  <w:num w:numId="39">
    <w:abstractNumId w:val="32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  <w:num w:numId="48">
    <w:abstractNumId w:val="20"/>
  </w:num>
  <w:num w:numId="49">
    <w:abstractNumId w:val="44"/>
  </w:num>
  <w:num w:numId="50">
    <w:abstractNumId w:val="27"/>
  </w:num>
  <w:num w:numId="51">
    <w:abstractNumId w:val="18"/>
  </w:num>
  <w:num w:numId="52">
    <w:abstractNumId w:val="40"/>
  </w:num>
  <w:num w:numId="53">
    <w:abstractNumId w:val="1"/>
  </w:num>
  <w:num w:numId="54">
    <w:abstractNumId w:val="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FE"/>
    <w:rsid w:val="00002A20"/>
    <w:rsid w:val="0000538E"/>
    <w:rsid w:val="00017F79"/>
    <w:rsid w:val="000224C9"/>
    <w:rsid w:val="000238A3"/>
    <w:rsid w:val="0002470C"/>
    <w:rsid w:val="000260F4"/>
    <w:rsid w:val="000274F9"/>
    <w:rsid w:val="000302A8"/>
    <w:rsid w:val="00032CFA"/>
    <w:rsid w:val="00035B9A"/>
    <w:rsid w:val="00045FFD"/>
    <w:rsid w:val="00046A94"/>
    <w:rsid w:val="000475D6"/>
    <w:rsid w:val="000507E8"/>
    <w:rsid w:val="00050EA3"/>
    <w:rsid w:val="000538C8"/>
    <w:rsid w:val="00053FC7"/>
    <w:rsid w:val="00054A6B"/>
    <w:rsid w:val="0005759C"/>
    <w:rsid w:val="00060043"/>
    <w:rsid w:val="000644A0"/>
    <w:rsid w:val="00071809"/>
    <w:rsid w:val="00072F5E"/>
    <w:rsid w:val="0007327E"/>
    <w:rsid w:val="00077CFF"/>
    <w:rsid w:val="000817EF"/>
    <w:rsid w:val="00081CF3"/>
    <w:rsid w:val="000833A6"/>
    <w:rsid w:val="00090D1D"/>
    <w:rsid w:val="00093956"/>
    <w:rsid w:val="0009554A"/>
    <w:rsid w:val="000A3242"/>
    <w:rsid w:val="000A371D"/>
    <w:rsid w:val="000A56AD"/>
    <w:rsid w:val="000A59EB"/>
    <w:rsid w:val="000B0F99"/>
    <w:rsid w:val="000B167E"/>
    <w:rsid w:val="000B1A65"/>
    <w:rsid w:val="000B76C9"/>
    <w:rsid w:val="000C0FDE"/>
    <w:rsid w:val="000C323B"/>
    <w:rsid w:val="000C4727"/>
    <w:rsid w:val="000C5996"/>
    <w:rsid w:val="000C7708"/>
    <w:rsid w:val="000D1511"/>
    <w:rsid w:val="000D187E"/>
    <w:rsid w:val="000D448E"/>
    <w:rsid w:val="000D5066"/>
    <w:rsid w:val="000D6A7B"/>
    <w:rsid w:val="000D7230"/>
    <w:rsid w:val="000E424B"/>
    <w:rsid w:val="000E47BC"/>
    <w:rsid w:val="000E5272"/>
    <w:rsid w:val="000F38BD"/>
    <w:rsid w:val="000F52CC"/>
    <w:rsid w:val="00103D97"/>
    <w:rsid w:val="00106119"/>
    <w:rsid w:val="00120C1A"/>
    <w:rsid w:val="00120F79"/>
    <w:rsid w:val="001214A1"/>
    <w:rsid w:val="00123D2D"/>
    <w:rsid w:val="00123E6F"/>
    <w:rsid w:val="001258B8"/>
    <w:rsid w:val="0012761C"/>
    <w:rsid w:val="0013387A"/>
    <w:rsid w:val="00143728"/>
    <w:rsid w:val="00147AD8"/>
    <w:rsid w:val="001514B4"/>
    <w:rsid w:val="00152C2B"/>
    <w:rsid w:val="00153566"/>
    <w:rsid w:val="00163DC6"/>
    <w:rsid w:val="001645E8"/>
    <w:rsid w:val="0016754D"/>
    <w:rsid w:val="00170067"/>
    <w:rsid w:val="001729B7"/>
    <w:rsid w:val="00177870"/>
    <w:rsid w:val="00177F94"/>
    <w:rsid w:val="00183586"/>
    <w:rsid w:val="00187191"/>
    <w:rsid w:val="00192E0B"/>
    <w:rsid w:val="0019377A"/>
    <w:rsid w:val="001956FB"/>
    <w:rsid w:val="001A06EE"/>
    <w:rsid w:val="001A199B"/>
    <w:rsid w:val="001B333F"/>
    <w:rsid w:val="001B411D"/>
    <w:rsid w:val="001B4E6E"/>
    <w:rsid w:val="001B63E3"/>
    <w:rsid w:val="001C0DE9"/>
    <w:rsid w:val="001C3C4B"/>
    <w:rsid w:val="001C4AD8"/>
    <w:rsid w:val="001C5205"/>
    <w:rsid w:val="001C7904"/>
    <w:rsid w:val="001C7CF0"/>
    <w:rsid w:val="001D51BF"/>
    <w:rsid w:val="001E057B"/>
    <w:rsid w:val="001E0713"/>
    <w:rsid w:val="001E5647"/>
    <w:rsid w:val="001E5A7E"/>
    <w:rsid w:val="001E760C"/>
    <w:rsid w:val="001F2701"/>
    <w:rsid w:val="001F3526"/>
    <w:rsid w:val="00200765"/>
    <w:rsid w:val="00203CC3"/>
    <w:rsid w:val="0020607E"/>
    <w:rsid w:val="00207D3A"/>
    <w:rsid w:val="0021318D"/>
    <w:rsid w:val="002162A8"/>
    <w:rsid w:val="00220BCC"/>
    <w:rsid w:val="00220DD4"/>
    <w:rsid w:val="00223E3D"/>
    <w:rsid w:val="002343CD"/>
    <w:rsid w:val="00234F8A"/>
    <w:rsid w:val="002426D4"/>
    <w:rsid w:val="00242D25"/>
    <w:rsid w:val="00244AC6"/>
    <w:rsid w:val="002472F1"/>
    <w:rsid w:val="002479F4"/>
    <w:rsid w:val="00247FBE"/>
    <w:rsid w:val="0025115C"/>
    <w:rsid w:val="00251260"/>
    <w:rsid w:val="00253895"/>
    <w:rsid w:val="00256BCB"/>
    <w:rsid w:val="00260F9B"/>
    <w:rsid w:val="00265F82"/>
    <w:rsid w:val="00266903"/>
    <w:rsid w:val="002729CE"/>
    <w:rsid w:val="00273C6F"/>
    <w:rsid w:val="00276F5D"/>
    <w:rsid w:val="00277150"/>
    <w:rsid w:val="0028136F"/>
    <w:rsid w:val="00281458"/>
    <w:rsid w:val="00283F50"/>
    <w:rsid w:val="00285617"/>
    <w:rsid w:val="002860DE"/>
    <w:rsid w:val="00291D7B"/>
    <w:rsid w:val="002923AF"/>
    <w:rsid w:val="00293973"/>
    <w:rsid w:val="002964FB"/>
    <w:rsid w:val="00297025"/>
    <w:rsid w:val="002A6B00"/>
    <w:rsid w:val="002A6E25"/>
    <w:rsid w:val="002A754A"/>
    <w:rsid w:val="002B0DDB"/>
    <w:rsid w:val="002B20D4"/>
    <w:rsid w:val="002C1CED"/>
    <w:rsid w:val="002C2B94"/>
    <w:rsid w:val="002D289A"/>
    <w:rsid w:val="002E1C0E"/>
    <w:rsid w:val="002E2768"/>
    <w:rsid w:val="002E3CF6"/>
    <w:rsid w:val="002E53BA"/>
    <w:rsid w:val="002E7659"/>
    <w:rsid w:val="002F1120"/>
    <w:rsid w:val="002F3EA2"/>
    <w:rsid w:val="002F69A2"/>
    <w:rsid w:val="002F6E2A"/>
    <w:rsid w:val="002F7688"/>
    <w:rsid w:val="0030017A"/>
    <w:rsid w:val="0030559F"/>
    <w:rsid w:val="003127D7"/>
    <w:rsid w:val="00312EBE"/>
    <w:rsid w:val="00313FCF"/>
    <w:rsid w:val="0031419D"/>
    <w:rsid w:val="00315433"/>
    <w:rsid w:val="003167D1"/>
    <w:rsid w:val="00320B32"/>
    <w:rsid w:val="00321A08"/>
    <w:rsid w:val="00322D46"/>
    <w:rsid w:val="00323697"/>
    <w:rsid w:val="00330049"/>
    <w:rsid w:val="0033139B"/>
    <w:rsid w:val="00342555"/>
    <w:rsid w:val="003436A0"/>
    <w:rsid w:val="00345F30"/>
    <w:rsid w:val="0036026D"/>
    <w:rsid w:val="00360D9C"/>
    <w:rsid w:val="00361352"/>
    <w:rsid w:val="00361AD3"/>
    <w:rsid w:val="00362C32"/>
    <w:rsid w:val="00366EE4"/>
    <w:rsid w:val="003714D3"/>
    <w:rsid w:val="0037163C"/>
    <w:rsid w:val="00372437"/>
    <w:rsid w:val="00373CCE"/>
    <w:rsid w:val="00374EE5"/>
    <w:rsid w:val="003761B6"/>
    <w:rsid w:val="00377366"/>
    <w:rsid w:val="00377AAC"/>
    <w:rsid w:val="00377EFA"/>
    <w:rsid w:val="00381C54"/>
    <w:rsid w:val="00382BB2"/>
    <w:rsid w:val="0038605B"/>
    <w:rsid w:val="00392A85"/>
    <w:rsid w:val="00394934"/>
    <w:rsid w:val="00394F57"/>
    <w:rsid w:val="00394FF3"/>
    <w:rsid w:val="0039701D"/>
    <w:rsid w:val="003A7A42"/>
    <w:rsid w:val="003B5412"/>
    <w:rsid w:val="003B5DE6"/>
    <w:rsid w:val="003B78BA"/>
    <w:rsid w:val="003C281F"/>
    <w:rsid w:val="003D37EE"/>
    <w:rsid w:val="003D4EE4"/>
    <w:rsid w:val="003D53FA"/>
    <w:rsid w:val="003D63C3"/>
    <w:rsid w:val="003E0AFC"/>
    <w:rsid w:val="003E195C"/>
    <w:rsid w:val="003E643E"/>
    <w:rsid w:val="003F2CAE"/>
    <w:rsid w:val="003F3449"/>
    <w:rsid w:val="003F3F63"/>
    <w:rsid w:val="00403461"/>
    <w:rsid w:val="00406DB5"/>
    <w:rsid w:val="004072AE"/>
    <w:rsid w:val="00411E1C"/>
    <w:rsid w:val="0041500F"/>
    <w:rsid w:val="0041568C"/>
    <w:rsid w:val="00420581"/>
    <w:rsid w:val="00422025"/>
    <w:rsid w:val="0042243D"/>
    <w:rsid w:val="00423BBB"/>
    <w:rsid w:val="00423DA5"/>
    <w:rsid w:val="00427B4D"/>
    <w:rsid w:val="00427D51"/>
    <w:rsid w:val="00431D6F"/>
    <w:rsid w:val="00434496"/>
    <w:rsid w:val="00437610"/>
    <w:rsid w:val="004518A7"/>
    <w:rsid w:val="00451CC8"/>
    <w:rsid w:val="0045686F"/>
    <w:rsid w:val="00457370"/>
    <w:rsid w:val="0046213E"/>
    <w:rsid w:val="00464664"/>
    <w:rsid w:val="00466129"/>
    <w:rsid w:val="0047291A"/>
    <w:rsid w:val="00474EF4"/>
    <w:rsid w:val="0048080D"/>
    <w:rsid w:val="00482643"/>
    <w:rsid w:val="00482A59"/>
    <w:rsid w:val="00485EAD"/>
    <w:rsid w:val="004875C1"/>
    <w:rsid w:val="00490F20"/>
    <w:rsid w:val="00491C59"/>
    <w:rsid w:val="0049610D"/>
    <w:rsid w:val="00496169"/>
    <w:rsid w:val="004A1073"/>
    <w:rsid w:val="004A14EF"/>
    <w:rsid w:val="004A1CAF"/>
    <w:rsid w:val="004A28A5"/>
    <w:rsid w:val="004A74B0"/>
    <w:rsid w:val="004B1797"/>
    <w:rsid w:val="004B63CB"/>
    <w:rsid w:val="004B7850"/>
    <w:rsid w:val="004C2060"/>
    <w:rsid w:val="004C6AEC"/>
    <w:rsid w:val="004D2694"/>
    <w:rsid w:val="004D3AC3"/>
    <w:rsid w:val="004D5AC5"/>
    <w:rsid w:val="004D77EE"/>
    <w:rsid w:val="004E3FB2"/>
    <w:rsid w:val="004E4D56"/>
    <w:rsid w:val="004F1ABA"/>
    <w:rsid w:val="004F4714"/>
    <w:rsid w:val="004F7B37"/>
    <w:rsid w:val="00503893"/>
    <w:rsid w:val="00503921"/>
    <w:rsid w:val="00503DBE"/>
    <w:rsid w:val="00504372"/>
    <w:rsid w:val="005060F2"/>
    <w:rsid w:val="0051074C"/>
    <w:rsid w:val="00511593"/>
    <w:rsid w:val="0051266C"/>
    <w:rsid w:val="005140D4"/>
    <w:rsid w:val="00514714"/>
    <w:rsid w:val="0051487A"/>
    <w:rsid w:val="005202F9"/>
    <w:rsid w:val="0053125E"/>
    <w:rsid w:val="0053240C"/>
    <w:rsid w:val="00532C6F"/>
    <w:rsid w:val="005364BD"/>
    <w:rsid w:val="00536D74"/>
    <w:rsid w:val="00545173"/>
    <w:rsid w:val="005453AC"/>
    <w:rsid w:val="005467D9"/>
    <w:rsid w:val="005501F0"/>
    <w:rsid w:val="005530AB"/>
    <w:rsid w:val="00562ACA"/>
    <w:rsid w:val="00564912"/>
    <w:rsid w:val="005650D5"/>
    <w:rsid w:val="005657F2"/>
    <w:rsid w:val="00565A96"/>
    <w:rsid w:val="00566B10"/>
    <w:rsid w:val="00567032"/>
    <w:rsid w:val="005718CD"/>
    <w:rsid w:val="005819EE"/>
    <w:rsid w:val="005821E0"/>
    <w:rsid w:val="0058256B"/>
    <w:rsid w:val="00583F6F"/>
    <w:rsid w:val="00586FE2"/>
    <w:rsid w:val="005928FD"/>
    <w:rsid w:val="0059416F"/>
    <w:rsid w:val="00597B46"/>
    <w:rsid w:val="00597E1B"/>
    <w:rsid w:val="005A2763"/>
    <w:rsid w:val="005A6693"/>
    <w:rsid w:val="005B355D"/>
    <w:rsid w:val="005B3CF9"/>
    <w:rsid w:val="005B3FE5"/>
    <w:rsid w:val="005B54C2"/>
    <w:rsid w:val="005C121C"/>
    <w:rsid w:val="005C24C0"/>
    <w:rsid w:val="005D1825"/>
    <w:rsid w:val="005D4070"/>
    <w:rsid w:val="005D5A98"/>
    <w:rsid w:val="005E267B"/>
    <w:rsid w:val="005E354C"/>
    <w:rsid w:val="005E3699"/>
    <w:rsid w:val="005E531E"/>
    <w:rsid w:val="005E6F2B"/>
    <w:rsid w:val="005E77DF"/>
    <w:rsid w:val="005F29B9"/>
    <w:rsid w:val="005F4E45"/>
    <w:rsid w:val="005F7E27"/>
    <w:rsid w:val="00600DBD"/>
    <w:rsid w:val="006026F3"/>
    <w:rsid w:val="00602A6C"/>
    <w:rsid w:val="00604B3E"/>
    <w:rsid w:val="0060668F"/>
    <w:rsid w:val="00606B3E"/>
    <w:rsid w:val="006115A2"/>
    <w:rsid w:val="00611909"/>
    <w:rsid w:val="00612D53"/>
    <w:rsid w:val="0061377E"/>
    <w:rsid w:val="00621974"/>
    <w:rsid w:val="006231E4"/>
    <w:rsid w:val="00624516"/>
    <w:rsid w:val="00627294"/>
    <w:rsid w:val="00630575"/>
    <w:rsid w:val="00632C2A"/>
    <w:rsid w:val="006365FA"/>
    <w:rsid w:val="006366B7"/>
    <w:rsid w:val="00642255"/>
    <w:rsid w:val="006433EE"/>
    <w:rsid w:val="006448D8"/>
    <w:rsid w:val="00650927"/>
    <w:rsid w:val="00651E86"/>
    <w:rsid w:val="00655278"/>
    <w:rsid w:val="00660564"/>
    <w:rsid w:val="006617C7"/>
    <w:rsid w:val="006656E8"/>
    <w:rsid w:val="006660CC"/>
    <w:rsid w:val="00667E4A"/>
    <w:rsid w:val="00670385"/>
    <w:rsid w:val="00672049"/>
    <w:rsid w:val="006727D1"/>
    <w:rsid w:val="00672CF3"/>
    <w:rsid w:val="00674F03"/>
    <w:rsid w:val="006762F7"/>
    <w:rsid w:val="00683739"/>
    <w:rsid w:val="0068412D"/>
    <w:rsid w:val="00690297"/>
    <w:rsid w:val="006919E2"/>
    <w:rsid w:val="00694DCD"/>
    <w:rsid w:val="00696469"/>
    <w:rsid w:val="006B2828"/>
    <w:rsid w:val="006B3DE8"/>
    <w:rsid w:val="006B504C"/>
    <w:rsid w:val="006B545B"/>
    <w:rsid w:val="006B5DB7"/>
    <w:rsid w:val="006C7334"/>
    <w:rsid w:val="006D6E5E"/>
    <w:rsid w:val="006D72A4"/>
    <w:rsid w:val="006D75B7"/>
    <w:rsid w:val="006E2BDF"/>
    <w:rsid w:val="006E3FEA"/>
    <w:rsid w:val="006E5CC9"/>
    <w:rsid w:val="006E6FBB"/>
    <w:rsid w:val="00700A83"/>
    <w:rsid w:val="00704D2A"/>
    <w:rsid w:val="007101CE"/>
    <w:rsid w:val="0071042A"/>
    <w:rsid w:val="007149CC"/>
    <w:rsid w:val="00721F99"/>
    <w:rsid w:val="007255CA"/>
    <w:rsid w:val="007257D6"/>
    <w:rsid w:val="007271C7"/>
    <w:rsid w:val="00735CF7"/>
    <w:rsid w:val="00740DB2"/>
    <w:rsid w:val="00741693"/>
    <w:rsid w:val="00745A5E"/>
    <w:rsid w:val="00746094"/>
    <w:rsid w:val="0075509C"/>
    <w:rsid w:val="00757E43"/>
    <w:rsid w:val="0076378A"/>
    <w:rsid w:val="00772E84"/>
    <w:rsid w:val="00774D3D"/>
    <w:rsid w:val="00780C62"/>
    <w:rsid w:val="00785E86"/>
    <w:rsid w:val="00790743"/>
    <w:rsid w:val="007907C2"/>
    <w:rsid w:val="00792628"/>
    <w:rsid w:val="00792848"/>
    <w:rsid w:val="00792F1B"/>
    <w:rsid w:val="00795755"/>
    <w:rsid w:val="0079629F"/>
    <w:rsid w:val="007A0045"/>
    <w:rsid w:val="007A33C3"/>
    <w:rsid w:val="007A71BC"/>
    <w:rsid w:val="007B5E11"/>
    <w:rsid w:val="007B6AF8"/>
    <w:rsid w:val="007B6E14"/>
    <w:rsid w:val="007C0CE3"/>
    <w:rsid w:val="007C1EA3"/>
    <w:rsid w:val="007C3241"/>
    <w:rsid w:val="007C37EB"/>
    <w:rsid w:val="007C618A"/>
    <w:rsid w:val="007D4500"/>
    <w:rsid w:val="007D4B4C"/>
    <w:rsid w:val="007E1337"/>
    <w:rsid w:val="007E3171"/>
    <w:rsid w:val="007E4985"/>
    <w:rsid w:val="007E5094"/>
    <w:rsid w:val="007E5C01"/>
    <w:rsid w:val="007F0C19"/>
    <w:rsid w:val="0080474C"/>
    <w:rsid w:val="00810620"/>
    <w:rsid w:val="00810A0A"/>
    <w:rsid w:val="00813E88"/>
    <w:rsid w:val="0081439D"/>
    <w:rsid w:val="00815EAD"/>
    <w:rsid w:val="008162B5"/>
    <w:rsid w:val="008242CA"/>
    <w:rsid w:val="00824E11"/>
    <w:rsid w:val="008335EE"/>
    <w:rsid w:val="00834BB0"/>
    <w:rsid w:val="00836EFE"/>
    <w:rsid w:val="00837E93"/>
    <w:rsid w:val="0084208F"/>
    <w:rsid w:val="0084263B"/>
    <w:rsid w:val="008429C2"/>
    <w:rsid w:val="008504B3"/>
    <w:rsid w:val="00851A55"/>
    <w:rsid w:val="00852645"/>
    <w:rsid w:val="008547CE"/>
    <w:rsid w:val="00856A27"/>
    <w:rsid w:val="00856BDA"/>
    <w:rsid w:val="008600BE"/>
    <w:rsid w:val="00860B30"/>
    <w:rsid w:val="00860DD3"/>
    <w:rsid w:val="00862781"/>
    <w:rsid w:val="00863C20"/>
    <w:rsid w:val="00867BA5"/>
    <w:rsid w:val="00871ECB"/>
    <w:rsid w:val="00872947"/>
    <w:rsid w:val="00873ADD"/>
    <w:rsid w:val="00873DEE"/>
    <w:rsid w:val="008761CA"/>
    <w:rsid w:val="00880236"/>
    <w:rsid w:val="00883B82"/>
    <w:rsid w:val="00884000"/>
    <w:rsid w:val="00890D1B"/>
    <w:rsid w:val="008936A1"/>
    <w:rsid w:val="00894692"/>
    <w:rsid w:val="008948BB"/>
    <w:rsid w:val="008B23D8"/>
    <w:rsid w:val="008B2F0C"/>
    <w:rsid w:val="008B3E8A"/>
    <w:rsid w:val="008B478A"/>
    <w:rsid w:val="008B4FAC"/>
    <w:rsid w:val="008C149F"/>
    <w:rsid w:val="008D0D4A"/>
    <w:rsid w:val="008D67C5"/>
    <w:rsid w:val="008E1547"/>
    <w:rsid w:val="008E5F97"/>
    <w:rsid w:val="008F0883"/>
    <w:rsid w:val="008F324E"/>
    <w:rsid w:val="008F7F2D"/>
    <w:rsid w:val="009001E0"/>
    <w:rsid w:val="00905F49"/>
    <w:rsid w:val="0090630A"/>
    <w:rsid w:val="00910941"/>
    <w:rsid w:val="009151A4"/>
    <w:rsid w:val="009203FB"/>
    <w:rsid w:val="00922C46"/>
    <w:rsid w:val="00922D53"/>
    <w:rsid w:val="009235C5"/>
    <w:rsid w:val="009243CF"/>
    <w:rsid w:val="00926E70"/>
    <w:rsid w:val="00930975"/>
    <w:rsid w:val="00931958"/>
    <w:rsid w:val="009376AF"/>
    <w:rsid w:val="009425FF"/>
    <w:rsid w:val="0094511F"/>
    <w:rsid w:val="00950944"/>
    <w:rsid w:val="009513E5"/>
    <w:rsid w:val="00951661"/>
    <w:rsid w:val="009516B2"/>
    <w:rsid w:val="0095230B"/>
    <w:rsid w:val="009523B1"/>
    <w:rsid w:val="00952C57"/>
    <w:rsid w:val="00955734"/>
    <w:rsid w:val="00957CE4"/>
    <w:rsid w:val="009600D5"/>
    <w:rsid w:val="00974250"/>
    <w:rsid w:val="00974A5A"/>
    <w:rsid w:val="00980A11"/>
    <w:rsid w:val="00980D1E"/>
    <w:rsid w:val="0098379A"/>
    <w:rsid w:val="00985874"/>
    <w:rsid w:val="00993C7B"/>
    <w:rsid w:val="0099436C"/>
    <w:rsid w:val="00997627"/>
    <w:rsid w:val="009A0657"/>
    <w:rsid w:val="009A34B1"/>
    <w:rsid w:val="009A3CD7"/>
    <w:rsid w:val="009A41A6"/>
    <w:rsid w:val="009A56CC"/>
    <w:rsid w:val="009B32EA"/>
    <w:rsid w:val="009B6B16"/>
    <w:rsid w:val="009C159B"/>
    <w:rsid w:val="009C194E"/>
    <w:rsid w:val="009C2400"/>
    <w:rsid w:val="009C507E"/>
    <w:rsid w:val="009C7821"/>
    <w:rsid w:val="009C7DD1"/>
    <w:rsid w:val="009D338A"/>
    <w:rsid w:val="009D70E4"/>
    <w:rsid w:val="009E2124"/>
    <w:rsid w:val="009E54AC"/>
    <w:rsid w:val="009F0DBD"/>
    <w:rsid w:val="009F265F"/>
    <w:rsid w:val="009F645C"/>
    <w:rsid w:val="009F6472"/>
    <w:rsid w:val="00A027D2"/>
    <w:rsid w:val="00A035CF"/>
    <w:rsid w:val="00A04FC7"/>
    <w:rsid w:val="00A1064C"/>
    <w:rsid w:val="00A109E0"/>
    <w:rsid w:val="00A11617"/>
    <w:rsid w:val="00A11B3A"/>
    <w:rsid w:val="00A11F7C"/>
    <w:rsid w:val="00A14914"/>
    <w:rsid w:val="00A16F25"/>
    <w:rsid w:val="00A201C7"/>
    <w:rsid w:val="00A20EC5"/>
    <w:rsid w:val="00A2511D"/>
    <w:rsid w:val="00A278CE"/>
    <w:rsid w:val="00A3102E"/>
    <w:rsid w:val="00A31F45"/>
    <w:rsid w:val="00A320DC"/>
    <w:rsid w:val="00A3222F"/>
    <w:rsid w:val="00A373FA"/>
    <w:rsid w:val="00A4019C"/>
    <w:rsid w:val="00A40A25"/>
    <w:rsid w:val="00A40E98"/>
    <w:rsid w:val="00A43DC1"/>
    <w:rsid w:val="00A44C64"/>
    <w:rsid w:val="00A45EFF"/>
    <w:rsid w:val="00A4674A"/>
    <w:rsid w:val="00A47675"/>
    <w:rsid w:val="00A52EE6"/>
    <w:rsid w:val="00A551BD"/>
    <w:rsid w:val="00A56B89"/>
    <w:rsid w:val="00A57031"/>
    <w:rsid w:val="00A63847"/>
    <w:rsid w:val="00A709F1"/>
    <w:rsid w:val="00A82EBC"/>
    <w:rsid w:val="00A85857"/>
    <w:rsid w:val="00A86AA3"/>
    <w:rsid w:val="00A959C4"/>
    <w:rsid w:val="00A95C42"/>
    <w:rsid w:val="00AA140A"/>
    <w:rsid w:val="00AA1537"/>
    <w:rsid w:val="00AA6977"/>
    <w:rsid w:val="00AB0F75"/>
    <w:rsid w:val="00AB44BC"/>
    <w:rsid w:val="00AB4DD6"/>
    <w:rsid w:val="00AB5B1F"/>
    <w:rsid w:val="00AB7ED4"/>
    <w:rsid w:val="00AC00C5"/>
    <w:rsid w:val="00AC11A0"/>
    <w:rsid w:val="00AD287F"/>
    <w:rsid w:val="00AD5145"/>
    <w:rsid w:val="00AE1BEA"/>
    <w:rsid w:val="00AE3FBC"/>
    <w:rsid w:val="00AE552C"/>
    <w:rsid w:val="00AE61D8"/>
    <w:rsid w:val="00AF0F3E"/>
    <w:rsid w:val="00AF0F74"/>
    <w:rsid w:val="00AF3A2E"/>
    <w:rsid w:val="00AF4E91"/>
    <w:rsid w:val="00AF55D7"/>
    <w:rsid w:val="00AF6299"/>
    <w:rsid w:val="00AF66EB"/>
    <w:rsid w:val="00AF6F1E"/>
    <w:rsid w:val="00AF7D11"/>
    <w:rsid w:val="00B00F5A"/>
    <w:rsid w:val="00B00FA7"/>
    <w:rsid w:val="00B051F4"/>
    <w:rsid w:val="00B054ED"/>
    <w:rsid w:val="00B11BD0"/>
    <w:rsid w:val="00B12131"/>
    <w:rsid w:val="00B16107"/>
    <w:rsid w:val="00B17265"/>
    <w:rsid w:val="00B2168F"/>
    <w:rsid w:val="00B22162"/>
    <w:rsid w:val="00B2444D"/>
    <w:rsid w:val="00B27605"/>
    <w:rsid w:val="00B32B66"/>
    <w:rsid w:val="00B37AFF"/>
    <w:rsid w:val="00B412B6"/>
    <w:rsid w:val="00B478AC"/>
    <w:rsid w:val="00B51693"/>
    <w:rsid w:val="00B516B5"/>
    <w:rsid w:val="00B53988"/>
    <w:rsid w:val="00B61E4E"/>
    <w:rsid w:val="00B627C7"/>
    <w:rsid w:val="00B64B4B"/>
    <w:rsid w:val="00B7093C"/>
    <w:rsid w:val="00B725D9"/>
    <w:rsid w:val="00B732D8"/>
    <w:rsid w:val="00B7733F"/>
    <w:rsid w:val="00B81ED9"/>
    <w:rsid w:val="00B82165"/>
    <w:rsid w:val="00B848CA"/>
    <w:rsid w:val="00B85390"/>
    <w:rsid w:val="00B916B4"/>
    <w:rsid w:val="00B95069"/>
    <w:rsid w:val="00BA49BD"/>
    <w:rsid w:val="00BA6A08"/>
    <w:rsid w:val="00BA74D6"/>
    <w:rsid w:val="00BB67E5"/>
    <w:rsid w:val="00BB7982"/>
    <w:rsid w:val="00BC47BE"/>
    <w:rsid w:val="00BC5C46"/>
    <w:rsid w:val="00BC653E"/>
    <w:rsid w:val="00BD0105"/>
    <w:rsid w:val="00BD5978"/>
    <w:rsid w:val="00BD6EF8"/>
    <w:rsid w:val="00BE03A5"/>
    <w:rsid w:val="00BE04DE"/>
    <w:rsid w:val="00BE3A40"/>
    <w:rsid w:val="00BE5F97"/>
    <w:rsid w:val="00BE71D5"/>
    <w:rsid w:val="00BF0209"/>
    <w:rsid w:val="00BF0C93"/>
    <w:rsid w:val="00BF3054"/>
    <w:rsid w:val="00BF5284"/>
    <w:rsid w:val="00BF5CCD"/>
    <w:rsid w:val="00BF7121"/>
    <w:rsid w:val="00C013DB"/>
    <w:rsid w:val="00C0352B"/>
    <w:rsid w:val="00C1084B"/>
    <w:rsid w:val="00C1123E"/>
    <w:rsid w:val="00C328B5"/>
    <w:rsid w:val="00C360C7"/>
    <w:rsid w:val="00C40AD7"/>
    <w:rsid w:val="00C40C9B"/>
    <w:rsid w:val="00C4670F"/>
    <w:rsid w:val="00C5104F"/>
    <w:rsid w:val="00C5198C"/>
    <w:rsid w:val="00C53A75"/>
    <w:rsid w:val="00C561F2"/>
    <w:rsid w:val="00C637AC"/>
    <w:rsid w:val="00C673ED"/>
    <w:rsid w:val="00C715BC"/>
    <w:rsid w:val="00C72081"/>
    <w:rsid w:val="00C732E0"/>
    <w:rsid w:val="00C7720F"/>
    <w:rsid w:val="00C7789F"/>
    <w:rsid w:val="00C8326D"/>
    <w:rsid w:val="00C83E07"/>
    <w:rsid w:val="00C847DC"/>
    <w:rsid w:val="00C86574"/>
    <w:rsid w:val="00C8677A"/>
    <w:rsid w:val="00C905BE"/>
    <w:rsid w:val="00C91F6F"/>
    <w:rsid w:val="00C928AB"/>
    <w:rsid w:val="00C97921"/>
    <w:rsid w:val="00C97AE9"/>
    <w:rsid w:val="00CA236B"/>
    <w:rsid w:val="00CA30F6"/>
    <w:rsid w:val="00CA362D"/>
    <w:rsid w:val="00CA7229"/>
    <w:rsid w:val="00CB5EC1"/>
    <w:rsid w:val="00CB6D74"/>
    <w:rsid w:val="00CC1215"/>
    <w:rsid w:val="00CC6AAF"/>
    <w:rsid w:val="00CC6B16"/>
    <w:rsid w:val="00CC766E"/>
    <w:rsid w:val="00CD1159"/>
    <w:rsid w:val="00CE09BE"/>
    <w:rsid w:val="00CE0AF5"/>
    <w:rsid w:val="00CE6662"/>
    <w:rsid w:val="00CF0D09"/>
    <w:rsid w:val="00CF22FF"/>
    <w:rsid w:val="00CF44F6"/>
    <w:rsid w:val="00CF5A1C"/>
    <w:rsid w:val="00CF703E"/>
    <w:rsid w:val="00D0044B"/>
    <w:rsid w:val="00D048C5"/>
    <w:rsid w:val="00D052F8"/>
    <w:rsid w:val="00D173A4"/>
    <w:rsid w:val="00D30157"/>
    <w:rsid w:val="00D34A03"/>
    <w:rsid w:val="00D3529F"/>
    <w:rsid w:val="00D352A9"/>
    <w:rsid w:val="00D41078"/>
    <w:rsid w:val="00D419AF"/>
    <w:rsid w:val="00D422AF"/>
    <w:rsid w:val="00D45175"/>
    <w:rsid w:val="00D46E37"/>
    <w:rsid w:val="00D50581"/>
    <w:rsid w:val="00D554E2"/>
    <w:rsid w:val="00D5574E"/>
    <w:rsid w:val="00D573B4"/>
    <w:rsid w:val="00D61393"/>
    <w:rsid w:val="00D61BA7"/>
    <w:rsid w:val="00D703E9"/>
    <w:rsid w:val="00D837D8"/>
    <w:rsid w:val="00D8394B"/>
    <w:rsid w:val="00D91D7A"/>
    <w:rsid w:val="00D94B0B"/>
    <w:rsid w:val="00DA1236"/>
    <w:rsid w:val="00DA15EE"/>
    <w:rsid w:val="00DB5622"/>
    <w:rsid w:val="00DB7332"/>
    <w:rsid w:val="00DC1CAD"/>
    <w:rsid w:val="00DC21EF"/>
    <w:rsid w:val="00DD23C3"/>
    <w:rsid w:val="00DD59DC"/>
    <w:rsid w:val="00DD64FB"/>
    <w:rsid w:val="00DE1D90"/>
    <w:rsid w:val="00DE46BA"/>
    <w:rsid w:val="00DE4C15"/>
    <w:rsid w:val="00DE4E93"/>
    <w:rsid w:val="00DE5937"/>
    <w:rsid w:val="00DE7900"/>
    <w:rsid w:val="00DF06DE"/>
    <w:rsid w:val="00DF2487"/>
    <w:rsid w:val="00DF29FA"/>
    <w:rsid w:val="00DF2F3C"/>
    <w:rsid w:val="00DF4592"/>
    <w:rsid w:val="00DF53B8"/>
    <w:rsid w:val="00DF58A4"/>
    <w:rsid w:val="00DF5ECC"/>
    <w:rsid w:val="00DF6358"/>
    <w:rsid w:val="00E008F8"/>
    <w:rsid w:val="00E016A8"/>
    <w:rsid w:val="00E02F47"/>
    <w:rsid w:val="00E03B92"/>
    <w:rsid w:val="00E04CE9"/>
    <w:rsid w:val="00E1109B"/>
    <w:rsid w:val="00E11C40"/>
    <w:rsid w:val="00E17381"/>
    <w:rsid w:val="00E177F4"/>
    <w:rsid w:val="00E218D3"/>
    <w:rsid w:val="00E2523E"/>
    <w:rsid w:val="00E35B2A"/>
    <w:rsid w:val="00E42698"/>
    <w:rsid w:val="00E44A24"/>
    <w:rsid w:val="00E44D9C"/>
    <w:rsid w:val="00E509EF"/>
    <w:rsid w:val="00E545D8"/>
    <w:rsid w:val="00E54D8C"/>
    <w:rsid w:val="00E54E35"/>
    <w:rsid w:val="00E551E5"/>
    <w:rsid w:val="00E5626E"/>
    <w:rsid w:val="00E61491"/>
    <w:rsid w:val="00E62F0F"/>
    <w:rsid w:val="00E64599"/>
    <w:rsid w:val="00E66C5D"/>
    <w:rsid w:val="00E7106F"/>
    <w:rsid w:val="00E82BC1"/>
    <w:rsid w:val="00E85428"/>
    <w:rsid w:val="00E86A44"/>
    <w:rsid w:val="00E9193B"/>
    <w:rsid w:val="00EA108D"/>
    <w:rsid w:val="00EA23FD"/>
    <w:rsid w:val="00EA3152"/>
    <w:rsid w:val="00EA3420"/>
    <w:rsid w:val="00EA5147"/>
    <w:rsid w:val="00EA6211"/>
    <w:rsid w:val="00EA7224"/>
    <w:rsid w:val="00EB259B"/>
    <w:rsid w:val="00EB47E2"/>
    <w:rsid w:val="00EB4A4E"/>
    <w:rsid w:val="00EB6845"/>
    <w:rsid w:val="00EC2217"/>
    <w:rsid w:val="00EC3290"/>
    <w:rsid w:val="00EC7DB5"/>
    <w:rsid w:val="00ED0680"/>
    <w:rsid w:val="00ED4D9B"/>
    <w:rsid w:val="00ED600E"/>
    <w:rsid w:val="00ED69BC"/>
    <w:rsid w:val="00ED79F0"/>
    <w:rsid w:val="00EE019D"/>
    <w:rsid w:val="00EE3F4B"/>
    <w:rsid w:val="00EE505C"/>
    <w:rsid w:val="00EE6ECA"/>
    <w:rsid w:val="00EF0CD6"/>
    <w:rsid w:val="00EF0DB1"/>
    <w:rsid w:val="00EF19FE"/>
    <w:rsid w:val="00F0445F"/>
    <w:rsid w:val="00F05C17"/>
    <w:rsid w:val="00F069CB"/>
    <w:rsid w:val="00F06DC3"/>
    <w:rsid w:val="00F14841"/>
    <w:rsid w:val="00F1519D"/>
    <w:rsid w:val="00F16423"/>
    <w:rsid w:val="00F217D5"/>
    <w:rsid w:val="00F21DBD"/>
    <w:rsid w:val="00F26483"/>
    <w:rsid w:val="00F274BF"/>
    <w:rsid w:val="00F27F7F"/>
    <w:rsid w:val="00F31CC1"/>
    <w:rsid w:val="00F32F5F"/>
    <w:rsid w:val="00F352DE"/>
    <w:rsid w:val="00F35FC3"/>
    <w:rsid w:val="00F44FAA"/>
    <w:rsid w:val="00F454BF"/>
    <w:rsid w:val="00F51955"/>
    <w:rsid w:val="00F57BAD"/>
    <w:rsid w:val="00F60E0D"/>
    <w:rsid w:val="00F65B1A"/>
    <w:rsid w:val="00F73D34"/>
    <w:rsid w:val="00F766A2"/>
    <w:rsid w:val="00F806FA"/>
    <w:rsid w:val="00F907E2"/>
    <w:rsid w:val="00F939F7"/>
    <w:rsid w:val="00FA15D8"/>
    <w:rsid w:val="00FB04D1"/>
    <w:rsid w:val="00FB07EC"/>
    <w:rsid w:val="00FB1525"/>
    <w:rsid w:val="00FB5C48"/>
    <w:rsid w:val="00FB7204"/>
    <w:rsid w:val="00FC6824"/>
    <w:rsid w:val="00FD2608"/>
    <w:rsid w:val="00FD511A"/>
    <w:rsid w:val="00FE2CEF"/>
    <w:rsid w:val="00FE52EF"/>
    <w:rsid w:val="00FF5450"/>
    <w:rsid w:val="00FF7118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39735C"/>
  <w15:chartTrackingRefBased/>
  <w15:docId w15:val="{7BC89E59-BD35-4273-9CC0-ADFE0818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F19FE"/>
    <w:pPr>
      <w:widowControl w:val="0"/>
      <w:suppressAutoHyphens/>
    </w:pPr>
    <w:rPr>
      <w:rFonts w:ascii="Thorndale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rsid w:val="00EF19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F19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F19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locked/>
    <w:rsid w:val="00EF19FE"/>
    <w:rPr>
      <w:rFonts w:ascii="Arial" w:hAnsi="Arial" w:cs="Arial"/>
      <w:b/>
      <w:bCs/>
      <w:color w:val="000000"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locked/>
    <w:rsid w:val="00EF19FE"/>
    <w:rPr>
      <w:rFonts w:ascii="Arial" w:hAnsi="Arial" w:cs="Arial"/>
      <w:b/>
      <w:bCs/>
      <w:i/>
      <w:iCs/>
      <w:color w:val="000000"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EF19FE"/>
    <w:rPr>
      <w:rFonts w:ascii="Arial" w:hAnsi="Arial" w:cs="Arial"/>
      <w:b/>
      <w:bCs/>
      <w:color w:val="000000"/>
      <w:sz w:val="26"/>
      <w:szCs w:val="26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F19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character" w:styleId="Numerstrony">
    <w:name w:val="page number"/>
    <w:rsid w:val="00EF19FE"/>
    <w:rPr>
      <w:rFonts w:cs="Times New Roman"/>
    </w:rPr>
  </w:style>
  <w:style w:type="paragraph" w:styleId="Nagwek">
    <w:name w:val="header"/>
    <w:basedOn w:val="Normalny"/>
    <w:link w:val="NagwekZnak"/>
    <w:rsid w:val="00EF19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character" w:styleId="Hipercze">
    <w:name w:val="Hyperlink"/>
    <w:rsid w:val="00EF19FE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EF19FE"/>
    <w:pPr>
      <w:widowControl/>
      <w:suppressAutoHyphens w:val="0"/>
      <w:jc w:val="both"/>
    </w:pPr>
    <w:rPr>
      <w:rFonts w:ascii="Times New Roman" w:eastAsia="Calibri" w:hAnsi="Times New Roman"/>
      <w:color w:val="auto"/>
    </w:rPr>
  </w:style>
  <w:style w:type="character" w:customStyle="1" w:styleId="Tekstpodstawowy2Znak">
    <w:name w:val="Tekst podstawowy 2 Znak"/>
    <w:link w:val="Tekstpodstawowy2"/>
    <w:locked/>
    <w:rsid w:val="00EF19FE"/>
    <w:rPr>
      <w:rFonts w:eastAsia="Calibri"/>
      <w:sz w:val="24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locked/>
    <w:rsid w:val="00EF19FE"/>
    <w:rPr>
      <w:lang w:val="x-none" w:eastAsia="pl-PL" w:bidi="ar-SA"/>
    </w:rPr>
  </w:style>
  <w:style w:type="paragraph" w:styleId="Tekstkomentarza">
    <w:name w:val="annotation text"/>
    <w:basedOn w:val="Normalny"/>
    <w:link w:val="TekstkomentarzaZnak"/>
    <w:semiHidden/>
    <w:rsid w:val="00EF19FE"/>
    <w:pPr>
      <w:widowControl/>
      <w:suppressAutoHyphens w:val="0"/>
    </w:pPr>
    <w:rPr>
      <w:rFonts w:ascii="Times New Roman" w:hAnsi="Times New Roman"/>
      <w:color w:val="auto"/>
      <w:sz w:val="20"/>
      <w:lang w:val="x-none"/>
    </w:rPr>
  </w:style>
  <w:style w:type="paragraph" w:styleId="NormalnyWeb">
    <w:name w:val="Normal (Web)"/>
    <w:basedOn w:val="Normalny"/>
    <w:rsid w:val="00EF19FE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/>
      <w:color w:val="auto"/>
      <w:szCs w:val="24"/>
    </w:rPr>
  </w:style>
  <w:style w:type="character" w:customStyle="1" w:styleId="paragraph1">
    <w:name w:val="paragraph1"/>
    <w:rsid w:val="00EF19FE"/>
    <w:rPr>
      <w:rFonts w:cs="Times New Roman"/>
      <w:b/>
      <w:bCs/>
    </w:rPr>
  </w:style>
  <w:style w:type="character" w:customStyle="1" w:styleId="paragraphpunkt1">
    <w:name w:val="paragraphpunkt1"/>
    <w:rsid w:val="00EF19FE"/>
    <w:rPr>
      <w:rFonts w:cs="Times New Roman"/>
      <w:b/>
      <w:bCs/>
    </w:rPr>
  </w:style>
  <w:style w:type="character" w:customStyle="1" w:styleId="akapitdomyslny1">
    <w:name w:val="akapitdomyslny1"/>
    <w:rsid w:val="00EF19FE"/>
    <w:rPr>
      <w:rFonts w:cs="Times New Roman"/>
    </w:rPr>
  </w:style>
  <w:style w:type="character" w:customStyle="1" w:styleId="point1">
    <w:name w:val="point1"/>
    <w:rsid w:val="00EF19FE"/>
    <w:rPr>
      <w:rFonts w:cs="Times New Roman"/>
      <w:b/>
      <w:bCs/>
    </w:rPr>
  </w:style>
  <w:style w:type="character" w:customStyle="1" w:styleId="akapitustep1">
    <w:name w:val="akapitustep1"/>
    <w:rsid w:val="00EF19FE"/>
    <w:rPr>
      <w:rFonts w:cs="Times New Roman"/>
    </w:rPr>
  </w:style>
  <w:style w:type="character" w:customStyle="1" w:styleId="akapitustep">
    <w:name w:val="akapitustep"/>
    <w:rsid w:val="00EF19FE"/>
    <w:rPr>
      <w:rFonts w:cs="Times New Roman"/>
    </w:rPr>
  </w:style>
  <w:style w:type="character" w:customStyle="1" w:styleId="paragraphpunkt">
    <w:name w:val="paragraphpunkt"/>
    <w:rsid w:val="00EF19FE"/>
    <w:rPr>
      <w:rFonts w:cs="Times New Roman"/>
    </w:rPr>
  </w:style>
  <w:style w:type="paragraph" w:styleId="Tekstpodstawowy3">
    <w:name w:val="Body Text 3"/>
    <w:basedOn w:val="Normalny"/>
    <w:link w:val="Tekstpodstawowy3Znak"/>
    <w:rsid w:val="00EF19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EF19FE"/>
    <w:rPr>
      <w:rFonts w:ascii="Thorndale" w:hAnsi="Thorndale"/>
      <w:color w:val="000000"/>
      <w:sz w:val="16"/>
      <w:szCs w:val="16"/>
      <w:lang w:val="pl-PL" w:eastAsia="pl-PL" w:bidi="ar-SA"/>
    </w:rPr>
  </w:style>
  <w:style w:type="paragraph" w:customStyle="1" w:styleId="Default">
    <w:name w:val="Default"/>
    <w:rsid w:val="00EF19F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25">
    <w:name w:val="25"/>
    <w:basedOn w:val="Normalny"/>
    <w:autoRedefine/>
    <w:rsid w:val="00EF19FE"/>
    <w:pPr>
      <w:widowControl/>
      <w:suppressAutoHyphens w:val="0"/>
      <w:autoSpaceDE w:val="0"/>
      <w:autoSpaceDN w:val="0"/>
      <w:adjustRightInd w:val="0"/>
      <w:spacing w:line="276" w:lineRule="auto"/>
      <w:ind w:left="426" w:hanging="568"/>
      <w:jc w:val="both"/>
    </w:pPr>
    <w:rPr>
      <w:rFonts w:ascii="Times New Roman" w:eastAsia="Calibri" w:hAnsi="Times New Roman"/>
      <w:color w:val="auto"/>
      <w:szCs w:val="24"/>
      <w:lang w:eastAsia="en-US"/>
    </w:rPr>
  </w:style>
  <w:style w:type="paragraph" w:customStyle="1" w:styleId="ListParagraph">
    <w:name w:val="List Paragraph"/>
    <w:basedOn w:val="Normalny"/>
    <w:rsid w:val="00EF19FE"/>
    <w:pPr>
      <w:ind w:left="720"/>
      <w:contextualSpacing/>
    </w:pPr>
  </w:style>
  <w:style w:type="paragraph" w:styleId="Tekstblokowy">
    <w:name w:val="Block Text"/>
    <w:basedOn w:val="Normalny"/>
    <w:rsid w:val="00EF19FE"/>
    <w:pPr>
      <w:widowControl/>
      <w:tabs>
        <w:tab w:val="left" w:pos="9000"/>
      </w:tabs>
      <w:suppressAutoHyphens w:val="0"/>
      <w:ind w:left="720" w:right="70" w:hanging="360"/>
      <w:jc w:val="both"/>
    </w:pPr>
    <w:rPr>
      <w:rFonts w:ascii="Times New Roman" w:eastAsia="Calibri" w:hAnsi="Times New Roman"/>
      <w:color w:val="auto"/>
      <w:sz w:val="22"/>
      <w:szCs w:val="24"/>
    </w:rPr>
  </w:style>
  <w:style w:type="paragraph" w:styleId="Tytu">
    <w:name w:val="Title"/>
    <w:basedOn w:val="Normalny"/>
    <w:link w:val="TytuZnak"/>
    <w:qFormat/>
    <w:rsid w:val="00EF19FE"/>
    <w:pPr>
      <w:widowControl/>
      <w:suppressAutoHyphens w:val="0"/>
      <w:jc w:val="center"/>
    </w:pPr>
    <w:rPr>
      <w:rFonts w:ascii="Bookman Old Style" w:eastAsia="Calibri" w:hAnsi="Bookman Old Style" w:cs="Bookman Old Style"/>
      <w:color w:val="auto"/>
      <w:sz w:val="28"/>
      <w:szCs w:val="28"/>
    </w:rPr>
  </w:style>
  <w:style w:type="character" w:customStyle="1" w:styleId="TytuZnak">
    <w:name w:val="Tytuł Znak"/>
    <w:link w:val="Tytu"/>
    <w:locked/>
    <w:rsid w:val="00EF19FE"/>
    <w:rPr>
      <w:rFonts w:ascii="Bookman Old Style" w:eastAsia="Calibri" w:hAnsi="Bookman Old Style" w:cs="Bookman Old Style"/>
      <w:sz w:val="28"/>
      <w:szCs w:val="28"/>
      <w:lang w:val="pl-PL" w:eastAsia="pl-PL" w:bidi="ar-SA"/>
    </w:rPr>
  </w:style>
  <w:style w:type="paragraph" w:customStyle="1" w:styleId="pkt">
    <w:name w:val="pkt"/>
    <w:basedOn w:val="Normalny"/>
    <w:rsid w:val="00EF19FE"/>
    <w:pPr>
      <w:widowControl/>
      <w:suppressAutoHyphens w:val="0"/>
      <w:spacing w:before="60" w:after="60"/>
      <w:ind w:left="851" w:hanging="295"/>
      <w:jc w:val="both"/>
    </w:pPr>
    <w:rPr>
      <w:rFonts w:ascii="Times New Roman" w:eastAsia="Calibri" w:hAnsi="Times New Roman"/>
      <w:color w:val="auto"/>
    </w:rPr>
  </w:style>
  <w:style w:type="paragraph" w:customStyle="1" w:styleId="NoSpacing">
    <w:name w:val="No Spacing"/>
    <w:link w:val="NoSpacingChar"/>
    <w:rsid w:val="00EF19FE"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locked/>
    <w:rsid w:val="00EF19FE"/>
    <w:rPr>
      <w:rFonts w:eastAsia="Calibri"/>
      <w:sz w:val="24"/>
      <w:szCs w:val="24"/>
      <w:lang w:val="pl-PL" w:eastAsia="pl-PL" w:bidi="ar-SA"/>
    </w:rPr>
  </w:style>
  <w:style w:type="paragraph" w:customStyle="1" w:styleId="Przyklad-Text">
    <w:name w:val="Przyklad-Text"/>
    <w:basedOn w:val="Normalny"/>
    <w:rsid w:val="00EF19FE"/>
    <w:pPr>
      <w:suppressAutoHyphens w:val="0"/>
      <w:autoSpaceDE w:val="0"/>
      <w:autoSpaceDN w:val="0"/>
      <w:adjustRightInd w:val="0"/>
      <w:spacing w:before="57" w:after="57" w:line="280" w:lineRule="atLeast"/>
      <w:ind w:left="1474" w:right="1474"/>
      <w:jc w:val="both"/>
      <w:textAlignment w:val="center"/>
    </w:pPr>
    <w:rPr>
      <w:rFonts w:ascii="Palatino Linotype" w:eastAsia="Calibri" w:hAnsi="Palatino Linotype" w:cs="Palatino Linotype"/>
      <w:i/>
      <w:iCs/>
      <w:sz w:val="23"/>
      <w:szCs w:val="23"/>
    </w:rPr>
  </w:style>
  <w:style w:type="paragraph" w:customStyle="1" w:styleId="Zal-text">
    <w:name w:val="Zal-text"/>
    <w:basedOn w:val="Normalny"/>
    <w:rsid w:val="00EF19FE"/>
    <w:pPr>
      <w:tabs>
        <w:tab w:val="right" w:leader="dot" w:pos="8674"/>
      </w:tabs>
      <w:suppressAutoHyphens w:val="0"/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Calibri" w:hAnsi="MyriadPro-Regular" w:cs="MyriadPro-Regular"/>
      <w:sz w:val="22"/>
      <w:szCs w:val="22"/>
    </w:rPr>
  </w:style>
  <w:style w:type="character" w:customStyle="1" w:styleId="TematkomentarzaZnak">
    <w:name w:val="Temat komentarza Znak"/>
    <w:link w:val="Tematkomentarza"/>
    <w:semiHidden/>
    <w:locked/>
    <w:rsid w:val="00EF19FE"/>
    <w:rPr>
      <w:rFonts w:ascii="Thorndale" w:hAnsi="Thorndale"/>
      <w:b/>
      <w:bCs/>
      <w:color w:val="000000"/>
      <w:lang w:val="x-none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F19FE"/>
    <w:pPr>
      <w:widowControl w:val="0"/>
      <w:suppressAutoHyphens/>
    </w:pPr>
    <w:rPr>
      <w:rFonts w:ascii="Thorndale" w:hAnsi="Thorndale"/>
      <w:b/>
      <w:bCs/>
      <w:color w:val="000000"/>
    </w:rPr>
  </w:style>
  <w:style w:type="character" w:customStyle="1" w:styleId="TekstdymkaZnak">
    <w:name w:val="Tekst dymka Znak"/>
    <w:link w:val="Tekstdymka"/>
    <w:semiHidden/>
    <w:locked/>
    <w:rsid w:val="00EF19FE"/>
    <w:rPr>
      <w:rFonts w:ascii="Tahoma" w:hAnsi="Tahoma"/>
      <w:color w:val="000000"/>
      <w:sz w:val="16"/>
      <w:szCs w:val="16"/>
      <w:lang w:val="x-none" w:eastAsia="pl-PL" w:bidi="ar-SA"/>
    </w:rPr>
  </w:style>
  <w:style w:type="paragraph" w:styleId="Tekstdymka">
    <w:name w:val="Balloon Text"/>
    <w:basedOn w:val="Normalny"/>
    <w:link w:val="TekstdymkaZnak"/>
    <w:semiHidden/>
    <w:rsid w:val="00EF19FE"/>
    <w:rPr>
      <w:rFonts w:ascii="Tahoma" w:hAnsi="Tahoma"/>
      <w:sz w:val="16"/>
      <w:szCs w:val="16"/>
      <w:lang w:val="x-none"/>
    </w:rPr>
  </w:style>
  <w:style w:type="paragraph" w:customStyle="1" w:styleId="pkt1art">
    <w:name w:val="pkt1 art"/>
    <w:rsid w:val="00EF19FE"/>
    <w:pPr>
      <w:spacing w:before="60" w:after="60"/>
      <w:ind w:left="1872" w:hanging="284"/>
    </w:pPr>
    <w:rPr>
      <w:rFonts w:eastAsia="Calibri"/>
      <w:noProof/>
      <w:sz w:val="24"/>
    </w:rPr>
  </w:style>
  <w:style w:type="paragraph" w:customStyle="1" w:styleId="ust1art">
    <w:name w:val="ust1 art"/>
    <w:rsid w:val="00EF19FE"/>
    <w:pPr>
      <w:spacing w:before="60" w:after="60"/>
      <w:ind w:left="1702" w:hanging="284"/>
    </w:pPr>
    <w:rPr>
      <w:rFonts w:eastAsia="Calibri"/>
      <w:noProof/>
      <w:sz w:val="24"/>
    </w:rPr>
  </w:style>
  <w:style w:type="paragraph" w:customStyle="1" w:styleId="zmart2">
    <w:name w:val="zm art2"/>
    <w:basedOn w:val="Normalny"/>
    <w:rsid w:val="00EF19FE"/>
    <w:pPr>
      <w:widowControl/>
      <w:suppressAutoHyphens w:val="0"/>
      <w:spacing w:before="60" w:after="60"/>
      <w:ind w:left="1843" w:hanging="1219"/>
      <w:jc w:val="both"/>
    </w:pPr>
    <w:rPr>
      <w:rFonts w:ascii="Times New Roman" w:eastAsia="Calibri" w:hAnsi="Times New Roman"/>
      <w:color w:val="auto"/>
    </w:rPr>
  </w:style>
  <w:style w:type="paragraph" w:styleId="Tekstpodstawowy">
    <w:name w:val="Body Text"/>
    <w:basedOn w:val="Normalny"/>
    <w:link w:val="TekstpodstawowyZnak"/>
    <w:rsid w:val="00EF19FE"/>
    <w:pPr>
      <w:spacing w:after="120"/>
    </w:pPr>
  </w:style>
  <w:style w:type="character" w:customStyle="1" w:styleId="TekstpodstawowyZnak">
    <w:name w:val="Tekst podstawowy Znak"/>
    <w:link w:val="Tekstpodstawowy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EF19F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EF19FE"/>
    <w:rPr>
      <w:rFonts w:ascii="Thorndale" w:hAnsi="Thorndale"/>
      <w:color w:val="000000"/>
      <w:sz w:val="16"/>
      <w:szCs w:val="16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EF19F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semiHidden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customStyle="1" w:styleId="Domylnie">
    <w:name w:val="Domyślnie"/>
    <w:rsid w:val="00EF19FE"/>
    <w:pPr>
      <w:suppressAutoHyphens/>
      <w:spacing w:line="100" w:lineRule="atLeast"/>
    </w:pPr>
    <w:rPr>
      <w:rFonts w:eastAsia="Calibri"/>
      <w:sz w:val="24"/>
      <w:szCs w:val="24"/>
    </w:rPr>
  </w:style>
  <w:style w:type="paragraph" w:customStyle="1" w:styleId="Tretekstu">
    <w:name w:val="Treść tekstu"/>
    <w:basedOn w:val="Domylnie"/>
    <w:rsid w:val="00EF19FE"/>
    <w:pPr>
      <w:spacing w:after="120"/>
    </w:pPr>
  </w:style>
  <w:style w:type="paragraph" w:customStyle="1" w:styleId="Styl1">
    <w:name w:val="Styl1"/>
    <w:basedOn w:val="Normalny"/>
    <w:rsid w:val="00EF19FE"/>
    <w:pPr>
      <w:suppressAutoHyphens w:val="0"/>
      <w:spacing w:before="240"/>
      <w:jc w:val="both"/>
    </w:pPr>
    <w:rPr>
      <w:rFonts w:ascii="Arial" w:hAnsi="Arial" w:cs="Arial"/>
      <w:color w:val="auto"/>
      <w:szCs w:val="24"/>
    </w:rPr>
  </w:style>
  <w:style w:type="paragraph" w:styleId="Tekstpodstawowywcity">
    <w:name w:val="Body Text Indent"/>
    <w:basedOn w:val="Normalny"/>
    <w:link w:val="TekstpodstawowywcityZnak"/>
    <w:rsid w:val="00EF19F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34"/>
    <w:qFormat/>
    <w:rsid w:val="00566B1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postbody">
    <w:name w:val="postbody"/>
    <w:basedOn w:val="Domylnaczcionkaakapitu"/>
    <w:rsid w:val="00566B10"/>
  </w:style>
  <w:style w:type="character" w:customStyle="1" w:styleId="postbody1">
    <w:name w:val="postbody1"/>
    <w:rsid w:val="00A82EBC"/>
    <w:rPr>
      <w:sz w:val="18"/>
      <w:szCs w:val="18"/>
    </w:rPr>
  </w:style>
  <w:style w:type="paragraph" w:styleId="Bezodstpw">
    <w:name w:val="No Spacing"/>
    <w:link w:val="BezodstpwZnak"/>
    <w:uiPriority w:val="1"/>
    <w:qFormat/>
    <w:rsid w:val="00C673ED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C673ED"/>
    <w:rPr>
      <w:sz w:val="24"/>
      <w:szCs w:val="24"/>
      <w:lang w:bidi="ar-SA"/>
    </w:rPr>
  </w:style>
  <w:style w:type="character" w:customStyle="1" w:styleId="luchili">
    <w:name w:val="luc_hili"/>
    <w:rsid w:val="0094511F"/>
  </w:style>
  <w:style w:type="numbering" w:customStyle="1" w:styleId="WW8Num20">
    <w:name w:val="WW8Num20"/>
    <w:rsid w:val="000A59EB"/>
    <w:pPr>
      <w:numPr>
        <w:numId w:val="2"/>
      </w:numPr>
    </w:pPr>
  </w:style>
  <w:style w:type="character" w:customStyle="1" w:styleId="AkapitzlistZnak">
    <w:name w:val="Akapit z listą Znak"/>
    <w:link w:val="Akapitzlist"/>
    <w:uiPriority w:val="34"/>
    <w:locked/>
    <w:rsid w:val="000F38BD"/>
    <w:rPr>
      <w:rFonts w:ascii="Calibri" w:eastAsia="Calibri" w:hAnsi="Calibri"/>
      <w:sz w:val="22"/>
      <w:szCs w:val="22"/>
      <w:lang w:eastAsia="en-US"/>
    </w:rPr>
  </w:style>
  <w:style w:type="numbering" w:customStyle="1" w:styleId="WW8Num12">
    <w:name w:val="WW8Num12"/>
    <w:rsid w:val="003E195C"/>
    <w:pPr>
      <w:numPr>
        <w:numId w:val="3"/>
      </w:numPr>
    </w:pPr>
  </w:style>
  <w:style w:type="numbering" w:customStyle="1" w:styleId="WW8Num16">
    <w:name w:val="WW8Num16"/>
    <w:rsid w:val="00AA6977"/>
    <w:pPr>
      <w:numPr>
        <w:numId w:val="6"/>
      </w:numPr>
    </w:pPr>
  </w:style>
  <w:style w:type="character" w:customStyle="1" w:styleId="fn-ref">
    <w:name w:val="fn-ref"/>
    <w:rsid w:val="006366B7"/>
  </w:style>
  <w:style w:type="character" w:styleId="Odwoaniedokomentarza">
    <w:name w:val="annotation reference"/>
    <w:rsid w:val="00583F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8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8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0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75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55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04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578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11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96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8760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9319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4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46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8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51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2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4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99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024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459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717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4224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9538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64D55-AAB4-4D56-AC1A-4E96055047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B1634E-5534-45A1-8B23-92200897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5433</Words>
  <Characters>32604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– Część I</vt:lpstr>
    </vt:vector>
  </TitlesOfParts>
  <Company>MON</Company>
  <LinksUpToDate>false</LinksUpToDate>
  <CharactersWithSpaces>37962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– Część I</dc:title>
  <dc:subject/>
  <dc:creator>Darek</dc:creator>
  <cp:keywords/>
  <cp:lastModifiedBy>Szpyt Elżbieta</cp:lastModifiedBy>
  <cp:revision>3</cp:revision>
  <cp:lastPrinted>2025-03-11T06:02:00Z</cp:lastPrinted>
  <dcterms:created xsi:type="dcterms:W3CDTF">2025-04-03T09:08:00Z</dcterms:created>
  <dcterms:modified xsi:type="dcterms:W3CDTF">2025-04-03T09:14:00Z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3e19316c-cd73-4871-9395-94be4b28fae7</vt:lpwstr>
  </property>
  <property fmtid="{D5CDD505-2E9C-101B-9397-08002B2CF9AE}" pid="3" name="bjSaver">
    <vt:lpwstr>0t/MzcNHIBQK/Npvr6RNjqQgNo/VfoJh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Darek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10.130.229.140</vt:lpwstr>
  </property>
</Properties>
</file>