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FE88AF" w14:textId="0ACE70D3" w:rsidR="00953210" w:rsidRPr="00953210" w:rsidRDefault="00953210" w:rsidP="00953210">
      <w:pPr>
        <w:tabs>
          <w:tab w:val="left" w:pos="3677"/>
        </w:tabs>
        <w:spacing w:after="20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9F712A5" w14:textId="453B4614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b/>
          <w:bCs/>
          <w:sz w:val="20"/>
          <w:szCs w:val="20"/>
        </w:rPr>
      </w:pPr>
      <w:r w:rsidRPr="00FF4F98"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                                                                                                                       Załącznik nr </w:t>
      </w:r>
      <w:r>
        <w:rPr>
          <w:rFonts w:ascii="Times New Roman" w:eastAsia="Calibri" w:hAnsi="Times New Roman" w:cs="Times New Roman"/>
          <w:b/>
          <w:bCs/>
          <w:sz w:val="20"/>
          <w:szCs w:val="20"/>
        </w:rPr>
        <w:t>2</w:t>
      </w:r>
      <w:r w:rsidRPr="00FF4F98"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 do </w:t>
      </w:r>
      <w:r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zapytania </w:t>
      </w:r>
      <w:r w:rsidRPr="00FF4F98"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     </w:t>
      </w:r>
    </w:p>
    <w:p w14:paraId="669305E0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b/>
          <w:bCs/>
          <w:sz w:val="20"/>
          <w:szCs w:val="20"/>
        </w:rPr>
      </w:pPr>
    </w:p>
    <w:p w14:paraId="31555C96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b/>
          <w:bCs/>
          <w:sz w:val="20"/>
          <w:szCs w:val="20"/>
        </w:rPr>
      </w:pPr>
      <w:r w:rsidRPr="00FF4F98">
        <w:rPr>
          <w:rFonts w:ascii="Times New Roman" w:eastAsia="Calibri" w:hAnsi="Times New Roman" w:cs="Times New Roman"/>
          <w:b/>
          <w:bCs/>
          <w:sz w:val="20"/>
          <w:szCs w:val="20"/>
        </w:rPr>
        <w:t xml:space="preserve">Oświadczenie o braku podstaw do wykluczenia złożone dla Wielkopolskiego Oddziału Regionalnego Agencji Restrukturyzacji i Modernizacji Rolnictwa w Poznaniu </w:t>
      </w:r>
    </w:p>
    <w:p w14:paraId="32CDA3C9" w14:textId="77777777" w:rsidR="00FF4F98" w:rsidRPr="00FF4F98" w:rsidRDefault="00FF4F98" w:rsidP="00FF4F98">
      <w:pPr>
        <w:spacing w:after="0"/>
        <w:jc w:val="both"/>
        <w:rPr>
          <w:rFonts w:ascii="Arial" w:eastAsia="Calibri" w:hAnsi="Arial" w:cs="Arial"/>
          <w:iCs/>
          <w:sz w:val="20"/>
          <w:szCs w:val="20"/>
          <w:u w:val="single"/>
        </w:rPr>
      </w:pPr>
    </w:p>
    <w:p w14:paraId="16111FD4" w14:textId="77777777" w:rsidR="00FF4F98" w:rsidRPr="00FF4F98" w:rsidRDefault="00FF4F98" w:rsidP="00FF4F98">
      <w:pPr>
        <w:jc w:val="both"/>
        <w:rPr>
          <w:rFonts w:ascii="Times New Roman" w:eastAsia="Calibri" w:hAnsi="Times New Roman" w:cs="Times New Roman"/>
          <w:sz w:val="20"/>
          <w:szCs w:val="20"/>
          <w:u w:val="single"/>
        </w:rPr>
      </w:pPr>
      <w:r w:rsidRPr="00FF4F98">
        <w:rPr>
          <w:rFonts w:ascii="Times New Roman" w:eastAsia="Calibri" w:hAnsi="Times New Roman" w:cs="Times New Roman"/>
          <w:sz w:val="20"/>
          <w:szCs w:val="20"/>
          <w:u w:val="single"/>
        </w:rPr>
        <w:t xml:space="preserve">Usługa kurierskie dla Wielkopolskiego Oddziału Regionalnego Agencji Restrukturyzacji i Modernizacji Rolnictwa z uwzględnieniem Biur Powiatowych. </w:t>
      </w:r>
    </w:p>
    <w:p w14:paraId="29FEB845" w14:textId="77777777" w:rsidR="00FF4F98" w:rsidRPr="00FF4F98" w:rsidRDefault="00FF4F98" w:rsidP="00FF4F98">
      <w:pPr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Nazwa Wykonawcy: ……………………………………………    </w:t>
      </w:r>
    </w:p>
    <w:p w14:paraId="2BF00802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  </w:t>
      </w:r>
    </w:p>
    <w:p w14:paraId="326FFF82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Adres Wykonawcy: …………………………………………….</w:t>
      </w:r>
      <w:r w:rsidRPr="00FF4F98">
        <w:rPr>
          <w:rFonts w:ascii="Times New Roman" w:eastAsia="Calibri" w:hAnsi="Times New Roman" w:cs="Times New Roman"/>
          <w:sz w:val="20"/>
          <w:szCs w:val="20"/>
        </w:rPr>
        <w:tab/>
      </w:r>
    </w:p>
    <w:p w14:paraId="0DA9DC58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4876E5B3" w14:textId="77777777" w:rsidR="00FF4F98" w:rsidRPr="00FF4F98" w:rsidRDefault="00FF4F98" w:rsidP="00FF4F98">
      <w:pPr>
        <w:spacing w:after="0"/>
        <w:ind w:firstLine="708"/>
        <w:jc w:val="both"/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Zgodnie z art. 1 pkt 3 ustawy z dnia 13 kwietnia 2022 r. o szczególnych rozwiązaniach w zakresie przeciwdziałania wspieraniu agresji na Ukrainę oraz służących ochronie bezpieczeństwa narodowego (t.j. Dz.U. z 2024r. poz. 507), w celu przeciwdziałania wspieraniu agresji Federacji Rosyjskiej na Ukrainę rozpoczętej w dniu 24 lutego 2022 r., wobec osób i podmiotów wpisanych na listę, o której mowa w art. 2 przytoczonej ustawy stosuje się wykluczenie z postępowania o udzielenie zamówienia publicznego prowadzonego na podstawie ustawy z dnia 11 września 2019 r. - Prawo zamówień publicznych (t.j. Dz.U. z 2023r. poz. 1605, ze zm.). Jednocześnie, w myśl art. 7 ust. 9 przytoczonej ustawy niniejszą regulacją objęto również zamówienia wyłączone z obowiązku stosowania ustawy Prawo zamówień publicznych. Mając na względzie brzmienie art. 7 ust. 3 w zw. z ust. 9 ww. ustawy Zamawiający odrzuci ofertę złożoną przez Wykonawcę podlegającego wykluczeniu na podstawie art. 7 ust. 1 ww. ustawy.</w:t>
      </w:r>
    </w:p>
    <w:p w14:paraId="1456D3AE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620370E8" w14:textId="77777777" w:rsidR="00FF4F98" w:rsidRPr="00FF4F98" w:rsidRDefault="00FF4F98" w:rsidP="00FF4F98">
      <w:pPr>
        <w:spacing w:after="0"/>
        <w:ind w:firstLine="708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W związku z treścią art. 7 ust. 1 w zw. z ust. 9 wskazanej ustawy z prowadzonego postępowania wyklucza się:</w:t>
      </w:r>
    </w:p>
    <w:p w14:paraId="390F650D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A4655D" w14:textId="77777777" w:rsidR="00FF4F98" w:rsidRPr="00FF4F98" w:rsidRDefault="00FF4F98" w:rsidP="00FF4F98">
      <w:pPr>
        <w:spacing w:after="0"/>
        <w:jc w:val="both"/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2) wykonawcę oraz uczestnika konkursu, którego beneficjentem rzeczywistym w rozumieniu ustawy z dnia 1 marca 2018 r. o przeciwdziałaniu praniu pieniędzy oraz finansowaniu terroryzmu (Dz. U. z 2023 r. poz. 1124, 1285, 1723 i 1843)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3D158C2" w14:textId="77777777" w:rsidR="00FF4F98" w:rsidRPr="00FF4F98" w:rsidRDefault="00FF4F98" w:rsidP="00FF4F98">
      <w:pPr>
        <w:spacing w:after="0"/>
        <w:jc w:val="both"/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3) wykonawcę oraz uczestnika konkursu, którego jednostką dominującą w rozumieniu art. 3 ust. 1 pkt 37 ustawy z dnia 29 września 1994 r. o rachunkowości (Dz. U. z 2023 r. poz. 120, 295 i 1598)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3146D841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05E2FDEC" w14:textId="77777777" w:rsidR="00FF4F98" w:rsidRPr="00FF4F98" w:rsidRDefault="00FF4F98" w:rsidP="00FF4F98">
      <w:pPr>
        <w:spacing w:after="0"/>
        <w:ind w:firstLine="708"/>
        <w:jc w:val="both"/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Wobec powyższego Wykonawca oświadcza, że nie podlega wykluczeniu z postępowania na podstawie art. 7 ust. 1 ustawy z dnia 13 kwietnia 2022 r. o szczególnych rozwiązaniach w zakresie przeciwdziałania wspieraniu agresji na Ukrainę oraz służących ochronie bezpieczeństwa narodowego </w:t>
      </w:r>
    </w:p>
    <w:p w14:paraId="70340512" w14:textId="77777777" w:rsidR="00FF4F98" w:rsidRPr="00FF4F98" w:rsidRDefault="00FF4F98" w:rsidP="00FF4F98">
      <w:pPr>
        <w:spacing w:after="0"/>
        <w:jc w:val="both"/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(t.j. Dz.U. z 2024r. poz. 507).</w:t>
      </w:r>
    </w:p>
    <w:p w14:paraId="16B3888A" w14:textId="77777777" w:rsidR="00FF4F98" w:rsidRPr="00FF4F98" w:rsidRDefault="00FF4F98" w:rsidP="00FF4F98">
      <w:pPr>
        <w:spacing w:after="0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0089D97F" w14:textId="77777777" w:rsidR="00FF4F98" w:rsidRPr="00FF4F98" w:rsidRDefault="00FF4F98" w:rsidP="00FF4F98">
      <w:pPr>
        <w:tabs>
          <w:tab w:val="left" w:pos="4678"/>
          <w:tab w:val="left" w:pos="6663"/>
        </w:tabs>
        <w:suppressAutoHyphens/>
        <w:autoSpaceDN w:val="0"/>
        <w:spacing w:after="0" w:line="240" w:lineRule="auto"/>
        <w:jc w:val="right"/>
        <w:textAlignment w:val="baseline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…………………………………………… </w:t>
      </w:r>
    </w:p>
    <w:p w14:paraId="43699BED" w14:textId="77777777" w:rsidR="00FF4F98" w:rsidRPr="00FF4F98" w:rsidRDefault="00FF4F98" w:rsidP="00FF4F98">
      <w:pPr>
        <w:tabs>
          <w:tab w:val="left" w:pos="4678"/>
          <w:tab w:val="left" w:pos="6663"/>
        </w:tabs>
        <w:suppressAutoHyphens/>
        <w:autoSpaceDN w:val="0"/>
        <w:spacing w:after="0" w:line="240" w:lineRule="auto"/>
        <w:jc w:val="right"/>
        <w:textAlignment w:val="baseline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                   (Miejscowość, data)</w:t>
      </w:r>
    </w:p>
    <w:p w14:paraId="458FB52E" w14:textId="77777777" w:rsidR="00FF4F98" w:rsidRPr="00FF4F98" w:rsidRDefault="00FF4F98" w:rsidP="00FF4F98">
      <w:pPr>
        <w:tabs>
          <w:tab w:val="left" w:pos="4678"/>
          <w:tab w:val="left" w:pos="6663"/>
        </w:tabs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Calibri" w:hAnsi="Times New Roman" w:cs="Times New Roman"/>
          <w:sz w:val="20"/>
          <w:szCs w:val="20"/>
        </w:rPr>
      </w:pPr>
    </w:p>
    <w:p w14:paraId="35268219" w14:textId="77777777" w:rsidR="00FF4F98" w:rsidRPr="00FF4F98" w:rsidRDefault="00FF4F98" w:rsidP="00FF4F98">
      <w:pPr>
        <w:tabs>
          <w:tab w:val="left" w:pos="4678"/>
          <w:tab w:val="left" w:pos="6663"/>
        </w:tabs>
        <w:suppressAutoHyphens/>
        <w:autoSpaceDN w:val="0"/>
        <w:spacing w:after="0" w:line="240" w:lineRule="auto"/>
        <w:jc w:val="right"/>
        <w:textAlignment w:val="baseline"/>
        <w:rPr>
          <w:rFonts w:ascii="Times New Roman" w:eastAsia="Calibri" w:hAnsi="Times New Roman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>…………………………………………..………………….</w:t>
      </w:r>
    </w:p>
    <w:p w14:paraId="2159D180" w14:textId="77777777" w:rsidR="00FF4F98" w:rsidRPr="00FF4F98" w:rsidRDefault="00FF4F98" w:rsidP="00FF4F98">
      <w:pPr>
        <w:rPr>
          <w:rFonts w:ascii="Calibri" w:eastAsia="Calibri" w:hAnsi="Calibri" w:cs="Times New Roman"/>
          <w:sz w:val="20"/>
          <w:szCs w:val="20"/>
        </w:rPr>
      </w:pPr>
      <w:r w:rsidRPr="00FF4F98">
        <w:rPr>
          <w:rFonts w:ascii="Times New Roman" w:eastAsia="Calibri" w:hAnsi="Times New Roman" w:cs="Times New Roman"/>
          <w:sz w:val="20"/>
          <w:szCs w:val="20"/>
        </w:rPr>
        <w:t xml:space="preserve">  </w:t>
      </w:r>
      <w:r w:rsidRPr="00FF4F98">
        <w:rPr>
          <w:rFonts w:ascii="Times New Roman" w:eastAsia="Calibri" w:hAnsi="Times New Roman" w:cs="Times New Roman"/>
          <w:sz w:val="20"/>
          <w:szCs w:val="20"/>
        </w:rPr>
        <w:tab/>
      </w:r>
      <w:r w:rsidRPr="00FF4F98">
        <w:rPr>
          <w:rFonts w:ascii="Times New Roman" w:eastAsia="Calibri" w:hAnsi="Times New Roman" w:cs="Times New Roman"/>
          <w:sz w:val="20"/>
          <w:szCs w:val="20"/>
        </w:rPr>
        <w:tab/>
      </w:r>
      <w:r w:rsidRPr="00FF4F98">
        <w:rPr>
          <w:rFonts w:ascii="Times New Roman" w:eastAsia="Calibri" w:hAnsi="Times New Roman" w:cs="Times New Roman"/>
          <w:sz w:val="20"/>
          <w:szCs w:val="20"/>
        </w:rPr>
        <w:tab/>
      </w:r>
      <w:r w:rsidRPr="00FF4F98">
        <w:rPr>
          <w:rFonts w:ascii="Times New Roman" w:eastAsia="Calibri" w:hAnsi="Times New Roman" w:cs="Times New Roman"/>
          <w:sz w:val="20"/>
          <w:szCs w:val="20"/>
        </w:rPr>
        <w:tab/>
        <w:t xml:space="preserve">                       (Podpisy i pieczęcie osób upoważnionych do reprezentowania)</w:t>
      </w:r>
    </w:p>
    <w:p w14:paraId="0DC6DBDE" w14:textId="77777777" w:rsidR="00FF4F98" w:rsidRPr="00FF4F98" w:rsidRDefault="00FF4F98" w:rsidP="00FF4F98">
      <w:pPr>
        <w:spacing w:after="0" w:line="240" w:lineRule="auto"/>
        <w:rPr>
          <w:rFonts w:ascii="Times New Roman" w:eastAsia="Times New Roman" w:hAnsi="Times New Roman" w:cs="Times New Roman"/>
          <w:iCs/>
          <w:sz w:val="20"/>
          <w:szCs w:val="20"/>
          <w:lang w:eastAsia="pl-PL"/>
        </w:rPr>
      </w:pPr>
    </w:p>
    <w:p w14:paraId="08CE9C4F" w14:textId="77777777" w:rsidR="00953210" w:rsidRPr="00953210" w:rsidRDefault="00953210" w:rsidP="00953210">
      <w:pPr>
        <w:tabs>
          <w:tab w:val="left" w:pos="3677"/>
        </w:tabs>
        <w:suppressAutoHyphens/>
        <w:autoSpaceDN w:val="0"/>
        <w:spacing w:after="200" w:line="276" w:lineRule="auto"/>
        <w:ind w:firstLine="714"/>
        <w:jc w:val="both"/>
        <w:textAlignment w:val="baseline"/>
        <w:rPr>
          <w:rFonts w:ascii="Times New Roman" w:eastAsia="Calibri" w:hAnsi="Times New Roman" w:cs="Times New Roman"/>
          <w:b/>
          <w:sz w:val="20"/>
          <w:szCs w:val="20"/>
        </w:rPr>
      </w:pPr>
    </w:p>
    <w:p w14:paraId="167060D1" w14:textId="703EE4E0" w:rsidR="005F00F1" w:rsidRPr="005F00F1" w:rsidRDefault="005F00F1" w:rsidP="005F00F1"/>
    <w:p w14:paraId="37DF52FF" w14:textId="0D7FD097" w:rsidR="005F00F1" w:rsidRDefault="005F00F1" w:rsidP="005F00F1"/>
    <w:p w14:paraId="7B71DD0F" w14:textId="77777777" w:rsidR="005F00F1" w:rsidRPr="005F00F1" w:rsidRDefault="005F00F1" w:rsidP="005F00F1">
      <w:pPr>
        <w:tabs>
          <w:tab w:val="left" w:pos="3535"/>
        </w:tabs>
      </w:pPr>
      <w:r>
        <w:tab/>
      </w:r>
    </w:p>
    <w:sectPr w:rsidR="005F00F1" w:rsidRPr="005F00F1" w:rsidSect="000044CC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C453C3" w14:textId="77777777" w:rsidR="00E17A1D" w:rsidRDefault="00E17A1D" w:rsidP="00DF1EDE">
      <w:pPr>
        <w:spacing w:after="0" w:line="240" w:lineRule="auto"/>
      </w:pPr>
      <w:r>
        <w:separator/>
      </w:r>
    </w:p>
  </w:endnote>
  <w:endnote w:type="continuationSeparator" w:id="0">
    <w:p w14:paraId="62998725" w14:textId="77777777" w:rsidR="00E17A1D" w:rsidRDefault="00E17A1D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3D1B7534" w:rsidR="00981C6B" w:rsidRDefault="00DE18F8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616C2BDF" wp14:editId="3DE7B0FF">
              <wp:simplePos x="0" y="0"/>
              <wp:positionH relativeFrom="column">
                <wp:posOffset>2975610</wp:posOffset>
              </wp:positionH>
              <wp:positionV relativeFrom="paragraph">
                <wp:posOffset>-419100</wp:posOffset>
              </wp:positionV>
              <wp:extent cx="2833370" cy="264160"/>
              <wp:effectExtent l="0" t="0" r="0" b="2540"/>
              <wp:wrapThrough wrapText="bothSides">
                <wp:wrapPolygon edited="0">
                  <wp:start x="436" y="0"/>
                  <wp:lineTo x="436" y="20250"/>
                  <wp:lineTo x="21058" y="20250"/>
                  <wp:lineTo x="21058" y="0"/>
                  <wp:lineTo x="436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3362A" w14:textId="77777777" w:rsidR="00DE18F8" w:rsidRPr="00CF3256" w:rsidRDefault="00DE18F8" w:rsidP="00DE18F8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CF3256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AE:PL-18131-61122-FJVBB-33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6C2BDF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34.3pt;margin-top:-33pt;width:223.1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EscKxfeAAAACwEAAA8AAABkcnMv&#10;ZG93bnJldi54bWxMj01PwzAMhu9I/IfISNy2ZFOIttJ0QiCuIMaHxC1rvLaicaomW8u/x5zgaPvR&#10;6+ctd3PoxRnH1EWysFoqEEh19B01Ft5eHxcbECk78q6PhBa+McGuurwoXeHjRC943udGcAilwllo&#10;cx4KKVPdYnBpGQckvh3jGFzmcWykH93E4aGXa6WMDK4j/tC6Ae9brL/2p2Dh/en4+aHVc/MQboYp&#10;zkpS2Eprr6/mu1sQGef8B8OvPqtDxU6HeCKfRG9Bm41h1MLCGC7FxHalucyBN2utQVal/N+h+gEA&#10;AP//AwBQSwECLQAUAAYACAAAACEAtoM4kv4AAADhAQAAEwAAAAAAAAAAAAAAAAAAAAAAW0NvbnRl&#10;bnRfVHlwZXNdLnhtbFBLAQItABQABgAIAAAAIQA4/SH/1gAAAJQBAAALAAAAAAAAAAAAAAAAAC8B&#10;AABfcmVscy8ucmVsc1BLAQItABQABgAIAAAAIQBm7nIh+AEAAM0DAAAOAAAAAAAAAAAAAAAAAC4C&#10;AABkcnMvZTJvRG9jLnhtbFBLAQItABQABgAIAAAAIQBLHCsX3gAAAAsBAAAPAAAAAAAAAAAAAAAA&#10;AFIEAABkcnMvZG93bnJldi54bWxQSwUGAAAAAAQABADzAAAAXQUAAAAA&#10;" filled="f" stroked="f">
              <v:textbox>
                <w:txbxContent>
                  <w:p w14:paraId="2763362A" w14:textId="77777777" w:rsidR="00DE18F8" w:rsidRPr="00CF3256" w:rsidRDefault="00DE18F8" w:rsidP="00DE18F8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CF3256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AE:PL-18131-61122-FJVBB-33</w:t>
                    </w:r>
                  </w:p>
                </w:txbxContent>
              </v:textbox>
              <w10:wrap type="through"/>
            </v:shape>
          </w:pict>
        </mc:Fallback>
      </mc:AlternateContent>
    </w:r>
    <w:r w:rsidR="00981C6B">
      <w:rPr>
        <w:noProof/>
      </w:rPr>
      <w:drawing>
        <wp:anchor distT="0" distB="0" distL="114300" distR="114300" simplePos="0" relativeHeight="251661312" behindDoc="0" locked="0" layoutInCell="1" allowOverlap="1" wp14:anchorId="394B52A2" wp14:editId="063BAE37">
          <wp:simplePos x="0" y="0"/>
          <wp:positionH relativeFrom="margin">
            <wp:posOffset>-1048076</wp:posOffset>
          </wp:positionH>
          <wp:positionV relativeFrom="paragraph">
            <wp:posOffset>-359324</wp:posOffset>
          </wp:positionV>
          <wp:extent cx="7852844" cy="598462"/>
          <wp:effectExtent l="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52844" cy="5984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1B175DAD" w:rsidR="000044CC" w:rsidRDefault="00D47761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6AAC1A46">
              <wp:simplePos x="0" y="0"/>
              <wp:positionH relativeFrom="column">
                <wp:posOffset>3334814</wp:posOffset>
              </wp:positionH>
              <wp:positionV relativeFrom="paragraph">
                <wp:posOffset>-399415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138A054E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D47761" w:rsidRPr="00D47761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AE:PL-10940-80727-RVJCI-25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62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BhuJHDfAAAACwEAAA8AAABk&#10;cnMvZG93bnJldi54bWxMj8FOwzAMhu9IvENkJG5b0rButDSdEIgriMGQuGWt11Y0TtVka3l7zAmO&#10;tj/9/v5iO7tenHEMnScDyVKBQKp83VFj4P3taXELIkRLte09oYFvDLAtLy8Km9d+olc872IjOIRC&#10;bg20MQ65lKFq0dmw9AMS345+dDbyODayHu3E4a6XWqm1dLYj/tDaAR9arL52J2dg/3z8/Fipl+bR&#10;pcPkZyXJZdKY66v5/g5ExDn+wfCrz+pQstPBn6gOojeQ6lQzamCx1hkIJrJNsgJx4I1ObkCWhfzf&#10;ofwBAAD//wMAUEsBAi0AFAAGAAgAAAAhALaDOJL+AAAA4QEAABMAAAAAAAAAAAAAAAAAAAAAAFtD&#10;b250ZW50X1R5cGVzXS54bWxQSwECLQAUAAYACAAAACEAOP0h/9YAAACUAQAACwAAAAAAAAAAAAAA&#10;AAAvAQAAX3JlbHMvLnJlbHNQSwECLQAUAAYACAAAACEA9eqiAvsBAADUAwAADgAAAAAAAAAAAAAA&#10;AAAuAgAAZHJzL2Uyb0RvYy54bWxQSwECLQAUAAYACAAAACEAGG4kcN8AAAALAQAADwAAAAAAAAAA&#10;AAAAAABVBAAAZHJzL2Rvd25yZXYueG1sUEsFBgAAAAAEAAQA8wAAAGEFAAAAAA==&#10;" filled="f" stroked="f">
              <v:textbox>
                <w:txbxContent>
                  <w:p w14:paraId="11B7C6EA" w14:textId="138A054E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D47761" w:rsidRPr="00D47761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AE:PL-10940-80727-RVJCI-25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="001531A6"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A71728A">
          <wp:simplePos x="0" y="0"/>
          <wp:positionH relativeFrom="margin">
            <wp:posOffset>-1016278</wp:posOffset>
          </wp:positionH>
          <wp:positionV relativeFrom="paragraph">
            <wp:posOffset>-330468</wp:posOffset>
          </wp:positionV>
          <wp:extent cx="7849003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9003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A05B7A" w14:textId="77777777" w:rsidR="00E17A1D" w:rsidRDefault="00E17A1D" w:rsidP="00DF1EDE">
      <w:pPr>
        <w:spacing w:after="0" w:line="240" w:lineRule="auto"/>
      </w:pPr>
      <w:r>
        <w:separator/>
      </w:r>
    </w:p>
  </w:footnote>
  <w:footnote w:type="continuationSeparator" w:id="0">
    <w:p w14:paraId="40E7843B" w14:textId="77777777" w:rsidR="00E17A1D" w:rsidRDefault="00E17A1D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7A0B24CD">
          <wp:simplePos x="0" y="0"/>
          <wp:positionH relativeFrom="column">
            <wp:posOffset>-757085</wp:posOffset>
          </wp:positionH>
          <wp:positionV relativeFrom="paragraph">
            <wp:posOffset>-169446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76410"/>
    <w:rsid w:val="000A0958"/>
    <w:rsid w:val="000A4FAE"/>
    <w:rsid w:val="000B5724"/>
    <w:rsid w:val="000C25EC"/>
    <w:rsid w:val="000E0654"/>
    <w:rsid w:val="00136E55"/>
    <w:rsid w:val="001531A6"/>
    <w:rsid w:val="00171CBD"/>
    <w:rsid w:val="0019020C"/>
    <w:rsid w:val="001C28A6"/>
    <w:rsid w:val="002352DD"/>
    <w:rsid w:val="00271D47"/>
    <w:rsid w:val="002C2977"/>
    <w:rsid w:val="002F2C6E"/>
    <w:rsid w:val="003053A2"/>
    <w:rsid w:val="00354657"/>
    <w:rsid w:val="00363FC3"/>
    <w:rsid w:val="003641DB"/>
    <w:rsid w:val="003C0A1F"/>
    <w:rsid w:val="003D618C"/>
    <w:rsid w:val="003E547B"/>
    <w:rsid w:val="0041511F"/>
    <w:rsid w:val="00456FD3"/>
    <w:rsid w:val="00461CD3"/>
    <w:rsid w:val="004A0104"/>
    <w:rsid w:val="004C5D42"/>
    <w:rsid w:val="00500B19"/>
    <w:rsid w:val="005607AF"/>
    <w:rsid w:val="00575414"/>
    <w:rsid w:val="005F00F1"/>
    <w:rsid w:val="0064379A"/>
    <w:rsid w:val="0066114F"/>
    <w:rsid w:val="00665C03"/>
    <w:rsid w:val="006D51C8"/>
    <w:rsid w:val="006F214E"/>
    <w:rsid w:val="00707134"/>
    <w:rsid w:val="00717949"/>
    <w:rsid w:val="00746638"/>
    <w:rsid w:val="00752D41"/>
    <w:rsid w:val="007653AF"/>
    <w:rsid w:val="008456C5"/>
    <w:rsid w:val="00877956"/>
    <w:rsid w:val="008B4C2B"/>
    <w:rsid w:val="0092729C"/>
    <w:rsid w:val="00953210"/>
    <w:rsid w:val="00971932"/>
    <w:rsid w:val="009811B9"/>
    <w:rsid w:val="00981C6B"/>
    <w:rsid w:val="009F72C8"/>
    <w:rsid w:val="00A003D3"/>
    <w:rsid w:val="00A04571"/>
    <w:rsid w:val="00A143DD"/>
    <w:rsid w:val="00A40728"/>
    <w:rsid w:val="00B124CC"/>
    <w:rsid w:val="00B13F40"/>
    <w:rsid w:val="00B16520"/>
    <w:rsid w:val="00B53196"/>
    <w:rsid w:val="00B86CFA"/>
    <w:rsid w:val="00BE0DAB"/>
    <w:rsid w:val="00C962FF"/>
    <w:rsid w:val="00CA42EE"/>
    <w:rsid w:val="00CA7255"/>
    <w:rsid w:val="00CE0A58"/>
    <w:rsid w:val="00D04282"/>
    <w:rsid w:val="00D47761"/>
    <w:rsid w:val="00DE18F8"/>
    <w:rsid w:val="00DF1EDE"/>
    <w:rsid w:val="00E17A1D"/>
    <w:rsid w:val="00E21D2A"/>
    <w:rsid w:val="00E27CD8"/>
    <w:rsid w:val="00E57D32"/>
    <w:rsid w:val="00E84955"/>
    <w:rsid w:val="00E87BA2"/>
    <w:rsid w:val="00E932E2"/>
    <w:rsid w:val="00ED4A10"/>
    <w:rsid w:val="00ED510A"/>
    <w:rsid w:val="00EF13CA"/>
    <w:rsid w:val="00F212C4"/>
    <w:rsid w:val="00F67A69"/>
    <w:rsid w:val="00FF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table" w:customStyle="1" w:styleId="Tabela-Siatka1">
    <w:name w:val="Tabela - Siatka1"/>
    <w:basedOn w:val="Standardowy"/>
    <w:next w:val="Tabela-Siatka"/>
    <w:uiPriority w:val="39"/>
    <w:rsid w:val="00953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53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4AUVVSWN3CTX-1500038033-457</_dlc_DocId>
    <_dlc_DocIdUrl xmlns="39f7c1c4-9d1a-4107-9192-b1bcec9d9d0b">
      <Url>https://portalarimr.arimr.gov.pl/Departamenty/BPr/_layouts/15/DocIdRedir.aspx?ID=4AUVVSWN3CTX-1500038033-457</Url>
      <Description>4AUVVSWN3CTX-1500038033-457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D9E7810-1A98-4B95-86F5-E0A0BA43F588}">
  <ds:schemaRefs>
    <ds:schemaRef ds:uri="http://purl.org/dc/dcmitype/"/>
    <ds:schemaRef ds:uri="39f7c1c4-9d1a-4107-9192-b1bcec9d9d0b"/>
    <ds:schemaRef ds:uri="http://purl.org/dc/elements/1.1/"/>
    <ds:schemaRef ds:uri="http://schemas.microsoft.com/office/2006/documentManagement/typ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C1CFDC16-C57C-4D4A-B2A7-0EBB3D42DD51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496</Words>
  <Characters>2982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3472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Błaszczak Edyta</cp:lastModifiedBy>
  <cp:revision>2</cp:revision>
  <cp:lastPrinted>2025-01-10T13:20:00Z</cp:lastPrinted>
  <dcterms:created xsi:type="dcterms:W3CDTF">2025-03-04T09:59:00Z</dcterms:created>
  <dcterms:modified xsi:type="dcterms:W3CDTF">2025-03-04T09:59:00Z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056f12da-3bfb-4f30-ab11-afd4c659acf3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0acdd140-79e4-46d2-a003-ce00fee0035b</vt:lpwstr>
  </property>
</Properties>
</file>