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2B9470" w14:textId="03A90F76" w:rsidR="0088172D" w:rsidRPr="00802308" w:rsidRDefault="0088172D" w:rsidP="0088172D">
      <w:pPr>
        <w:spacing w:line="360" w:lineRule="auto"/>
        <w:rPr>
          <w:rFonts w:ascii="Arial" w:hAnsi="Arial" w:cs="Arial"/>
          <w:b/>
        </w:rPr>
      </w:pPr>
      <w:r w:rsidRPr="00802308">
        <w:rPr>
          <w:rFonts w:ascii="Arial" w:hAnsi="Arial" w:cs="Arial"/>
          <w:b/>
        </w:rPr>
        <w:t>Załącznik nr 5 d</w:t>
      </w:r>
      <w:r>
        <w:rPr>
          <w:rFonts w:ascii="Arial" w:hAnsi="Arial" w:cs="Arial"/>
          <w:b/>
        </w:rPr>
        <w:t>o zaproszenia – numer sprawy 267/PU/25</w:t>
      </w:r>
    </w:p>
    <w:p w14:paraId="7CEA4F25" w14:textId="77777777" w:rsidR="0088172D" w:rsidRPr="00802308" w:rsidRDefault="0088172D" w:rsidP="0088172D">
      <w:pPr>
        <w:spacing w:line="360" w:lineRule="auto"/>
        <w:jc w:val="center"/>
        <w:rPr>
          <w:rFonts w:ascii="Arial" w:hAnsi="Arial" w:cs="Arial"/>
          <w:b/>
        </w:rPr>
      </w:pPr>
      <w:r w:rsidRPr="00802308">
        <w:rPr>
          <w:rFonts w:ascii="Arial" w:hAnsi="Arial" w:cs="Arial"/>
          <w:b/>
        </w:rPr>
        <w:t xml:space="preserve">PROJEKT UMOWY NA USŁUGI </w:t>
      </w:r>
      <w:r w:rsidRPr="00802308">
        <w:rPr>
          <w:rFonts w:ascii="Arial" w:hAnsi="Arial" w:cs="Arial"/>
          <w:i/>
        </w:rPr>
        <w:t>(poza ustawą PZP)</w:t>
      </w:r>
    </w:p>
    <w:p w14:paraId="43EB4311" w14:textId="77777777" w:rsidR="0088172D" w:rsidRPr="00802308" w:rsidRDefault="0088172D" w:rsidP="0088172D">
      <w:pPr>
        <w:spacing w:line="360" w:lineRule="auto"/>
        <w:jc w:val="center"/>
        <w:rPr>
          <w:rFonts w:ascii="Arial" w:hAnsi="Arial" w:cs="Arial"/>
        </w:rPr>
      </w:pPr>
      <w:r w:rsidRPr="00802308">
        <w:rPr>
          <w:rFonts w:ascii="Arial" w:hAnsi="Arial" w:cs="Arial"/>
        </w:rPr>
        <w:t>UZGODNIONO Z:</w:t>
      </w:r>
    </w:p>
    <w:tbl>
      <w:tblPr>
        <w:tblStyle w:val="Tabela-Siatka"/>
        <w:tblW w:w="9493" w:type="dxa"/>
        <w:tblLook w:val="04A0" w:firstRow="1" w:lastRow="0" w:firstColumn="1" w:lastColumn="0" w:noHBand="0" w:noVBand="1"/>
      </w:tblPr>
      <w:tblGrid>
        <w:gridCol w:w="4151"/>
        <w:gridCol w:w="5342"/>
      </w:tblGrid>
      <w:tr w:rsidR="0088172D" w:rsidRPr="00802308" w14:paraId="6FD8AC91" w14:textId="77777777" w:rsidTr="0088172D">
        <w:tc>
          <w:tcPr>
            <w:tcW w:w="4151" w:type="dxa"/>
          </w:tcPr>
          <w:p w14:paraId="3378AA22" w14:textId="77777777" w:rsidR="0088172D" w:rsidRPr="00802308" w:rsidRDefault="0088172D" w:rsidP="0088172D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r w:rsidRPr="00802308">
              <w:rPr>
                <w:rFonts w:ascii="Arial" w:hAnsi="Arial" w:cs="Arial"/>
                <w:b/>
              </w:rPr>
              <w:t>RADCA PRAWNY</w:t>
            </w:r>
          </w:p>
        </w:tc>
        <w:tc>
          <w:tcPr>
            <w:tcW w:w="5342" w:type="dxa"/>
          </w:tcPr>
          <w:p w14:paraId="3723B4B7" w14:textId="77777777" w:rsidR="0088172D" w:rsidRPr="00802308" w:rsidRDefault="0088172D" w:rsidP="0088172D">
            <w:pPr>
              <w:spacing w:line="360" w:lineRule="auto"/>
              <w:rPr>
                <w:rFonts w:ascii="Arial" w:hAnsi="Arial" w:cs="Arial"/>
                <w:b/>
              </w:rPr>
            </w:pPr>
            <w:r w:rsidRPr="00802308">
              <w:rPr>
                <w:rFonts w:ascii="Arial" w:hAnsi="Arial" w:cs="Arial"/>
                <w:b/>
              </w:rPr>
              <w:t>GŁÓWNY KSIĘGOWY – SZEF FINANSÓW</w:t>
            </w:r>
          </w:p>
        </w:tc>
      </w:tr>
      <w:tr w:rsidR="0088172D" w:rsidRPr="00802308" w14:paraId="06D796B8" w14:textId="77777777" w:rsidTr="0088172D">
        <w:tc>
          <w:tcPr>
            <w:tcW w:w="4151" w:type="dxa"/>
          </w:tcPr>
          <w:p w14:paraId="66611994" w14:textId="77777777" w:rsidR="0088172D" w:rsidRPr="00802308" w:rsidRDefault="0088172D" w:rsidP="0088172D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  <w:p w14:paraId="361F39FA" w14:textId="77777777" w:rsidR="0088172D" w:rsidRPr="00802308" w:rsidRDefault="0088172D" w:rsidP="0088172D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342" w:type="dxa"/>
          </w:tcPr>
          <w:p w14:paraId="67000548" w14:textId="77777777" w:rsidR="0088172D" w:rsidRPr="00802308" w:rsidRDefault="0088172D" w:rsidP="0088172D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</w:tr>
    </w:tbl>
    <w:p w14:paraId="17BDB21D" w14:textId="77777777" w:rsidR="0088172D" w:rsidRPr="00802308" w:rsidRDefault="0088172D" w:rsidP="0088172D">
      <w:pPr>
        <w:spacing w:line="360" w:lineRule="auto"/>
        <w:jc w:val="center"/>
        <w:rPr>
          <w:rFonts w:ascii="Arial" w:hAnsi="Arial" w:cs="Arial"/>
        </w:rPr>
      </w:pPr>
      <w:r w:rsidRPr="00802308">
        <w:rPr>
          <w:rFonts w:ascii="Arial" w:hAnsi="Arial" w:cs="Arial"/>
        </w:rPr>
        <w:t>-----------------------------------------------------------------------------------------------------------------</w:t>
      </w:r>
    </w:p>
    <w:p w14:paraId="6366CEE3" w14:textId="1013771D" w:rsidR="0088172D" w:rsidRPr="00802308" w:rsidRDefault="0088172D" w:rsidP="0088172D">
      <w:pPr>
        <w:spacing w:line="360" w:lineRule="auto"/>
        <w:jc w:val="center"/>
        <w:rPr>
          <w:rFonts w:ascii="Arial" w:hAnsi="Arial" w:cs="Arial"/>
          <w:b/>
        </w:rPr>
      </w:pPr>
      <w:r w:rsidRPr="00802308">
        <w:rPr>
          <w:rFonts w:ascii="Arial" w:hAnsi="Arial" w:cs="Arial"/>
          <w:b/>
        </w:rPr>
        <w:t xml:space="preserve">UMOWA NR ………/ 31 WOG / </w:t>
      </w:r>
      <w:r>
        <w:rPr>
          <w:rFonts w:ascii="Arial" w:hAnsi="Arial" w:cs="Arial"/>
          <w:b/>
        </w:rPr>
        <w:t>2025</w:t>
      </w:r>
      <w:r w:rsidRPr="00802308">
        <w:rPr>
          <w:rFonts w:ascii="Arial" w:hAnsi="Arial" w:cs="Arial"/>
          <w:b/>
        </w:rPr>
        <w:t>/ PU</w:t>
      </w:r>
    </w:p>
    <w:tbl>
      <w:tblPr>
        <w:tblStyle w:val="Tabela-Siatka"/>
        <w:tblW w:w="949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4A0" w:firstRow="1" w:lastRow="0" w:firstColumn="1" w:lastColumn="0" w:noHBand="0" w:noVBand="1"/>
      </w:tblPr>
      <w:tblGrid>
        <w:gridCol w:w="9490"/>
      </w:tblGrid>
      <w:tr w:rsidR="0088172D" w:rsidRPr="00802308" w14:paraId="3CE44A86" w14:textId="77777777" w:rsidTr="0088172D">
        <w:tc>
          <w:tcPr>
            <w:tcW w:w="9490" w:type="dxa"/>
          </w:tcPr>
          <w:p w14:paraId="7A1BB7D3" w14:textId="77777777" w:rsidR="0088172D" w:rsidRPr="00802308" w:rsidRDefault="0088172D" w:rsidP="0088172D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  <w:p w14:paraId="1467FFEF" w14:textId="77777777" w:rsidR="0088172D" w:rsidRPr="00802308" w:rsidRDefault="0088172D" w:rsidP="0088172D">
            <w:pPr>
              <w:spacing w:line="360" w:lineRule="auto"/>
              <w:jc w:val="center"/>
              <w:rPr>
                <w:rFonts w:ascii="Arial" w:hAnsi="Arial" w:cs="Arial"/>
                <w:i/>
              </w:rPr>
            </w:pPr>
            <w:r w:rsidRPr="00802308">
              <w:rPr>
                <w:rFonts w:ascii="Arial" w:hAnsi="Arial" w:cs="Arial"/>
                <w:b/>
              </w:rPr>
              <w:t>USŁUGA polegająca na konserwacji i naprawie systemów osuszania dynamicznego</w:t>
            </w:r>
          </w:p>
          <w:p w14:paraId="74D2250D" w14:textId="77777777" w:rsidR="0088172D" w:rsidRPr="00802308" w:rsidRDefault="0088172D" w:rsidP="0088172D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</w:tr>
    </w:tbl>
    <w:p w14:paraId="1D0BD89D" w14:textId="77777777" w:rsidR="0088172D" w:rsidRPr="00802308" w:rsidRDefault="0088172D" w:rsidP="0088172D">
      <w:pPr>
        <w:spacing w:line="360" w:lineRule="auto"/>
        <w:jc w:val="center"/>
        <w:rPr>
          <w:rFonts w:ascii="Arial" w:hAnsi="Arial" w:cs="Arial"/>
          <w:b/>
        </w:rPr>
      </w:pPr>
    </w:p>
    <w:p w14:paraId="6A81C205" w14:textId="77777777" w:rsidR="0088172D" w:rsidRDefault="0088172D" w:rsidP="0088172D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zawarta w dniu ...........</w:t>
      </w:r>
      <w:r w:rsidRPr="00802308">
        <w:rPr>
          <w:rFonts w:ascii="Arial" w:hAnsi="Arial" w:cs="Arial"/>
        </w:rPr>
        <w:t>..</w:t>
      </w:r>
      <w:r>
        <w:rPr>
          <w:rFonts w:ascii="Arial" w:hAnsi="Arial" w:cs="Arial"/>
        </w:rPr>
        <w:t xml:space="preserve"> r. w Zgierzu</w:t>
      </w:r>
    </w:p>
    <w:p w14:paraId="0EFD227F" w14:textId="77777777" w:rsidR="0088172D" w:rsidRPr="00802308" w:rsidRDefault="0088172D" w:rsidP="0088172D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pomiędzy</w:t>
      </w:r>
    </w:p>
    <w:p w14:paraId="20210C19" w14:textId="77777777" w:rsidR="0088172D" w:rsidRPr="00802308" w:rsidRDefault="0088172D" w:rsidP="0088172D">
      <w:pPr>
        <w:pStyle w:val="Tytu"/>
        <w:spacing w:line="360" w:lineRule="auto"/>
        <w:jc w:val="both"/>
        <w:rPr>
          <w:rFonts w:ascii="Arial" w:hAnsi="Arial" w:cs="Arial"/>
          <w:b w:val="0"/>
          <w:sz w:val="20"/>
        </w:rPr>
      </w:pPr>
      <w:r w:rsidRPr="00802308">
        <w:rPr>
          <w:rFonts w:ascii="Arial" w:hAnsi="Arial" w:cs="Arial"/>
          <w:sz w:val="20"/>
        </w:rPr>
        <w:t>SKARBEM PAŃSTWA - 31 WOJSKOWYM ODDZIAŁEM GOSPODARCZYM</w:t>
      </w:r>
      <w:r w:rsidRPr="00802308">
        <w:rPr>
          <w:rFonts w:ascii="Arial" w:hAnsi="Arial" w:cs="Arial"/>
          <w:b w:val="0"/>
          <w:sz w:val="20"/>
        </w:rPr>
        <w:t xml:space="preserve">, </w:t>
      </w:r>
    </w:p>
    <w:p w14:paraId="2ED9EA22" w14:textId="77777777" w:rsidR="0088172D" w:rsidRPr="00802308" w:rsidRDefault="0088172D" w:rsidP="0088172D">
      <w:pPr>
        <w:pStyle w:val="Tytu"/>
        <w:spacing w:line="360" w:lineRule="auto"/>
        <w:jc w:val="both"/>
        <w:rPr>
          <w:rFonts w:ascii="Arial" w:hAnsi="Arial" w:cs="Arial"/>
          <w:b w:val="0"/>
          <w:sz w:val="20"/>
        </w:rPr>
      </w:pPr>
      <w:r w:rsidRPr="00802308">
        <w:rPr>
          <w:rFonts w:ascii="Arial" w:hAnsi="Arial" w:cs="Arial"/>
          <w:b w:val="0"/>
          <w:sz w:val="20"/>
        </w:rPr>
        <w:t xml:space="preserve">adres: 95 – 100 ZGIERZ, ul. Konstantynowska 85, </w:t>
      </w:r>
    </w:p>
    <w:p w14:paraId="78F7E607" w14:textId="77777777" w:rsidR="0088172D" w:rsidRPr="00802308" w:rsidRDefault="0088172D" w:rsidP="0088172D">
      <w:pPr>
        <w:pStyle w:val="Tytu"/>
        <w:spacing w:line="360" w:lineRule="auto"/>
        <w:jc w:val="both"/>
        <w:rPr>
          <w:rFonts w:ascii="Arial" w:hAnsi="Arial" w:cs="Arial"/>
          <w:b w:val="0"/>
          <w:sz w:val="20"/>
        </w:rPr>
      </w:pPr>
      <w:r w:rsidRPr="00802308">
        <w:rPr>
          <w:rFonts w:ascii="Arial" w:hAnsi="Arial" w:cs="Arial"/>
          <w:b w:val="0"/>
          <w:sz w:val="20"/>
        </w:rPr>
        <w:t xml:space="preserve">NIP: 732 – 21 – 59 – 359, REGON: 101067256, Tel./Fax. 261 442 002 / 261 442 015 </w:t>
      </w:r>
    </w:p>
    <w:p w14:paraId="594085EA" w14:textId="77777777" w:rsidR="0088172D" w:rsidRPr="00802308" w:rsidRDefault="0088172D" w:rsidP="0088172D">
      <w:pPr>
        <w:pStyle w:val="Tytu"/>
        <w:spacing w:line="360" w:lineRule="auto"/>
        <w:jc w:val="both"/>
        <w:rPr>
          <w:rFonts w:ascii="Arial" w:hAnsi="Arial" w:cs="Arial"/>
          <w:b w:val="0"/>
          <w:sz w:val="20"/>
        </w:rPr>
      </w:pPr>
      <w:r w:rsidRPr="00802308">
        <w:rPr>
          <w:rFonts w:ascii="Arial" w:hAnsi="Arial" w:cs="Arial"/>
          <w:b w:val="0"/>
          <w:sz w:val="20"/>
        </w:rPr>
        <w:t>reprezentowanym</w:t>
      </w:r>
      <w:r>
        <w:rPr>
          <w:rFonts w:ascii="Arial" w:hAnsi="Arial" w:cs="Arial"/>
          <w:b w:val="0"/>
          <w:sz w:val="20"/>
        </w:rPr>
        <w:t xml:space="preserve"> przez –</w:t>
      </w:r>
      <w:r w:rsidRPr="00802308">
        <w:rPr>
          <w:rFonts w:ascii="Arial" w:hAnsi="Arial" w:cs="Arial"/>
          <w:b w:val="0"/>
          <w:sz w:val="20"/>
        </w:rPr>
        <w:t xml:space="preserve"> </w:t>
      </w:r>
      <w:r w:rsidRPr="00802308">
        <w:rPr>
          <w:rFonts w:ascii="Arial" w:hAnsi="Arial" w:cs="Arial"/>
          <w:sz w:val="20"/>
        </w:rPr>
        <w:t>KOMENDANTA</w:t>
      </w:r>
      <w:r>
        <w:rPr>
          <w:rFonts w:ascii="Arial" w:hAnsi="Arial" w:cs="Arial"/>
          <w:sz w:val="20"/>
        </w:rPr>
        <w:t xml:space="preserve"> - ………………………………………………..</w:t>
      </w:r>
    </w:p>
    <w:p w14:paraId="1B5E4717" w14:textId="77777777" w:rsidR="0088172D" w:rsidRPr="00802308" w:rsidRDefault="0088172D" w:rsidP="0088172D">
      <w:pPr>
        <w:spacing w:line="360" w:lineRule="auto"/>
        <w:jc w:val="both"/>
        <w:rPr>
          <w:rFonts w:ascii="Arial" w:hAnsi="Arial" w:cs="Arial"/>
        </w:rPr>
      </w:pPr>
      <w:r w:rsidRPr="00802308">
        <w:rPr>
          <w:rFonts w:ascii="Arial" w:hAnsi="Arial" w:cs="Arial"/>
        </w:rPr>
        <w:t xml:space="preserve">zwanym dalej </w:t>
      </w:r>
      <w:r w:rsidRPr="00802308">
        <w:rPr>
          <w:rFonts w:ascii="Arial" w:hAnsi="Arial" w:cs="Arial"/>
          <w:b/>
        </w:rPr>
        <w:t>Zamawiającym</w:t>
      </w:r>
    </w:p>
    <w:p w14:paraId="0AD9F21C" w14:textId="77777777" w:rsidR="0088172D" w:rsidRPr="00802308" w:rsidRDefault="0088172D" w:rsidP="0088172D">
      <w:pPr>
        <w:spacing w:line="360" w:lineRule="auto"/>
        <w:jc w:val="both"/>
        <w:rPr>
          <w:rFonts w:ascii="Arial" w:hAnsi="Arial" w:cs="Arial"/>
          <w:bCs/>
          <w:lang w:val="en-US"/>
        </w:rPr>
      </w:pPr>
      <w:r w:rsidRPr="00802308">
        <w:rPr>
          <w:rFonts w:ascii="Arial" w:hAnsi="Arial" w:cs="Arial"/>
          <w:lang w:val="en-US"/>
        </w:rPr>
        <w:t xml:space="preserve">a   </w:t>
      </w:r>
    </w:p>
    <w:p w14:paraId="6629CADA" w14:textId="77777777" w:rsidR="0088172D" w:rsidRPr="00802308" w:rsidRDefault="0088172D" w:rsidP="0088172D">
      <w:pPr>
        <w:spacing w:line="360" w:lineRule="auto"/>
        <w:jc w:val="both"/>
        <w:rPr>
          <w:rFonts w:ascii="Arial" w:hAnsi="Arial" w:cs="Arial"/>
          <w:bCs/>
          <w:lang w:val="en-US"/>
        </w:rPr>
      </w:pPr>
      <w:r w:rsidRPr="00802308">
        <w:rPr>
          <w:rFonts w:ascii="Arial" w:hAnsi="Arial" w:cs="Arial"/>
          <w:bCs/>
          <w:lang w:val="en-US"/>
        </w:rPr>
        <w:t>……………………………………………………………………………………………………………………….</w:t>
      </w:r>
    </w:p>
    <w:p w14:paraId="19F5ECF1" w14:textId="738101E4" w:rsidR="0088172D" w:rsidRPr="0088172D" w:rsidRDefault="0088172D" w:rsidP="0088172D">
      <w:pPr>
        <w:spacing w:line="360" w:lineRule="auto"/>
        <w:jc w:val="both"/>
        <w:rPr>
          <w:rFonts w:ascii="Arial" w:hAnsi="Arial" w:cs="Arial"/>
        </w:rPr>
      </w:pPr>
      <w:r w:rsidRPr="00802308">
        <w:rPr>
          <w:rFonts w:ascii="Arial" w:hAnsi="Arial" w:cs="Arial"/>
        </w:rPr>
        <w:t xml:space="preserve">zwanym w treści umowy </w:t>
      </w:r>
      <w:r w:rsidRPr="00802308">
        <w:rPr>
          <w:rFonts w:ascii="Arial" w:hAnsi="Arial" w:cs="Arial"/>
          <w:b/>
        </w:rPr>
        <w:t>Wykonawcą</w:t>
      </w:r>
    </w:p>
    <w:p w14:paraId="3E6A8F1B" w14:textId="702495D8" w:rsidR="006146FD" w:rsidRPr="0088172D" w:rsidRDefault="0088172D" w:rsidP="0088172D">
      <w:pPr>
        <w:spacing w:line="360" w:lineRule="auto"/>
        <w:jc w:val="both"/>
        <w:rPr>
          <w:rFonts w:ascii="Arial" w:hAnsi="Arial" w:cs="Arial"/>
          <w:kern w:val="28"/>
        </w:rPr>
      </w:pPr>
      <w:r w:rsidRPr="007D35E6">
        <w:rPr>
          <w:rFonts w:ascii="Arial" w:hAnsi="Arial" w:cs="Arial"/>
          <w:kern w:val="28"/>
        </w:rPr>
        <w:t xml:space="preserve">w wyniku przeprowadzonego postępowania o udzielenie zamówienia publicznego  - </w:t>
      </w:r>
      <w:r w:rsidRPr="007D35E6">
        <w:rPr>
          <w:rFonts w:ascii="Arial" w:hAnsi="Arial" w:cs="Arial"/>
          <w:kern w:val="28"/>
        </w:rPr>
        <w:br/>
        <w:t xml:space="preserve">numer sprawy: </w:t>
      </w:r>
      <w:r>
        <w:rPr>
          <w:rFonts w:ascii="Arial" w:hAnsi="Arial" w:cs="Arial"/>
          <w:kern w:val="28"/>
        </w:rPr>
        <w:t>267/PU/25</w:t>
      </w:r>
      <w:r w:rsidRPr="007D35E6">
        <w:rPr>
          <w:rFonts w:ascii="Arial" w:hAnsi="Arial" w:cs="Arial"/>
          <w:kern w:val="28"/>
        </w:rPr>
        <w:t xml:space="preserve">  o następującej treści:</w:t>
      </w:r>
    </w:p>
    <w:p w14:paraId="1900CB63" w14:textId="77777777" w:rsidR="006146FD" w:rsidRPr="00E559FD" w:rsidRDefault="00D40E9F" w:rsidP="00E559FD">
      <w:pPr>
        <w:spacing w:line="360" w:lineRule="auto"/>
        <w:jc w:val="center"/>
        <w:rPr>
          <w:rFonts w:ascii="Arial" w:hAnsi="Arial" w:cs="Arial"/>
          <w:b/>
        </w:rPr>
      </w:pPr>
      <w:r w:rsidRPr="00E559FD">
        <w:rPr>
          <w:rFonts w:ascii="Arial" w:hAnsi="Arial" w:cs="Arial"/>
          <w:b/>
        </w:rPr>
        <w:t>PRZEDMIOT UMOWY</w:t>
      </w:r>
    </w:p>
    <w:p w14:paraId="4E8760DE" w14:textId="77777777" w:rsidR="006146FD" w:rsidRPr="00E559FD" w:rsidRDefault="006146FD" w:rsidP="00E559FD">
      <w:pPr>
        <w:spacing w:line="360" w:lineRule="auto"/>
        <w:jc w:val="center"/>
        <w:rPr>
          <w:rFonts w:ascii="Arial" w:hAnsi="Arial" w:cs="Arial"/>
          <w:b/>
        </w:rPr>
      </w:pPr>
      <w:r w:rsidRPr="00E559FD">
        <w:rPr>
          <w:rFonts w:ascii="Arial" w:hAnsi="Arial" w:cs="Arial"/>
          <w:b/>
        </w:rPr>
        <w:t>§ 1</w:t>
      </w:r>
    </w:p>
    <w:p w14:paraId="3A9BFE90" w14:textId="1A5C8390" w:rsidR="00025147" w:rsidRPr="00E559FD" w:rsidRDefault="00712B55" w:rsidP="008B0467">
      <w:pPr>
        <w:pStyle w:val="Akapitzlist"/>
        <w:numPr>
          <w:ilvl w:val="0"/>
          <w:numId w:val="5"/>
        </w:numPr>
        <w:tabs>
          <w:tab w:val="left" w:pos="284"/>
        </w:tabs>
        <w:spacing w:line="360" w:lineRule="auto"/>
        <w:ind w:left="0" w:firstLine="0"/>
        <w:rPr>
          <w:rFonts w:ascii="Arial" w:hAnsi="Arial" w:cs="Arial"/>
        </w:rPr>
      </w:pPr>
      <w:r w:rsidRPr="00E559FD">
        <w:rPr>
          <w:rFonts w:ascii="Arial" w:hAnsi="Arial" w:cs="Arial"/>
        </w:rPr>
        <w:t xml:space="preserve">Przedmiotem umowy są usługi </w:t>
      </w:r>
      <w:r w:rsidR="00BB6948" w:rsidRPr="00E559FD">
        <w:rPr>
          <w:rFonts w:ascii="Arial" w:hAnsi="Arial" w:cs="Arial"/>
        </w:rPr>
        <w:t xml:space="preserve">konserwacji </w:t>
      </w:r>
      <w:r w:rsidR="000417E6" w:rsidRPr="00E559FD">
        <w:rPr>
          <w:rFonts w:ascii="Arial" w:hAnsi="Arial" w:cs="Arial"/>
        </w:rPr>
        <w:t xml:space="preserve">oraz </w:t>
      </w:r>
      <w:r w:rsidR="00BB6948" w:rsidRPr="00E559FD">
        <w:rPr>
          <w:rFonts w:ascii="Arial" w:hAnsi="Arial" w:cs="Arial"/>
        </w:rPr>
        <w:t xml:space="preserve">naprawy </w:t>
      </w:r>
      <w:r w:rsidR="000417E6" w:rsidRPr="00E559FD">
        <w:rPr>
          <w:rFonts w:ascii="Arial" w:hAnsi="Arial" w:cs="Arial"/>
        </w:rPr>
        <w:t>serwisowej systemów dynamicznego osuszania</w:t>
      </w:r>
      <w:r w:rsidR="008918C6" w:rsidRPr="00E559FD">
        <w:rPr>
          <w:rFonts w:ascii="Arial" w:hAnsi="Arial" w:cs="Arial"/>
        </w:rPr>
        <w:t>,</w:t>
      </w:r>
      <w:r w:rsidR="00025147" w:rsidRPr="00E559FD">
        <w:rPr>
          <w:rFonts w:ascii="Arial" w:hAnsi="Arial" w:cs="Arial"/>
        </w:rPr>
        <w:t xml:space="preserve"> zwane dalej Usługami</w:t>
      </w:r>
      <w:r w:rsidR="008918C6" w:rsidRPr="00E559FD">
        <w:rPr>
          <w:rFonts w:ascii="Arial" w:hAnsi="Arial" w:cs="Arial"/>
        </w:rPr>
        <w:t>. Zamawiający zleca, a</w:t>
      </w:r>
      <w:r w:rsidR="00056C2C" w:rsidRPr="00E559FD">
        <w:rPr>
          <w:rFonts w:ascii="Arial" w:hAnsi="Arial" w:cs="Arial"/>
        </w:rPr>
        <w:t xml:space="preserve"> Wykonawca</w:t>
      </w:r>
      <w:r w:rsidR="00025147" w:rsidRPr="00E559FD">
        <w:rPr>
          <w:rFonts w:ascii="Arial" w:hAnsi="Arial" w:cs="Arial"/>
        </w:rPr>
        <w:t xml:space="preserve"> przyjmuje i zobowiązuje się do wykonania Usług znajdujących się na terenie kompleksów wojskowych podległych Zamawiającemu, w nw</w:t>
      </w:r>
      <w:r w:rsidR="008918C6" w:rsidRPr="00E559FD">
        <w:rPr>
          <w:rFonts w:ascii="Arial" w:hAnsi="Arial" w:cs="Arial"/>
        </w:rPr>
        <w:t>.</w:t>
      </w:r>
      <w:r w:rsidR="00025147" w:rsidRPr="00E559FD">
        <w:rPr>
          <w:rFonts w:ascii="Arial" w:hAnsi="Arial" w:cs="Arial"/>
        </w:rPr>
        <w:t xml:space="preserve"> Sekcjach Obsługi Infrastruktury:</w:t>
      </w:r>
    </w:p>
    <w:p w14:paraId="0D81B2F5" w14:textId="77777777" w:rsidR="000417E6" w:rsidRPr="00E559FD" w:rsidRDefault="000417E6" w:rsidP="008B0467">
      <w:pPr>
        <w:pStyle w:val="Akapitzlist"/>
        <w:numPr>
          <w:ilvl w:val="2"/>
          <w:numId w:val="11"/>
        </w:numPr>
        <w:tabs>
          <w:tab w:val="left" w:pos="284"/>
        </w:tabs>
        <w:spacing w:before="240" w:after="200" w:line="360" w:lineRule="auto"/>
        <w:ind w:left="0" w:firstLine="0"/>
        <w:rPr>
          <w:rFonts w:ascii="Arial" w:hAnsi="Arial" w:cs="Arial"/>
          <w:bCs/>
        </w:rPr>
      </w:pPr>
      <w:r w:rsidRPr="00E559FD">
        <w:rPr>
          <w:rFonts w:ascii="Arial" w:hAnsi="Arial" w:cs="Arial"/>
          <w:bCs/>
        </w:rPr>
        <w:t xml:space="preserve">SOI </w:t>
      </w:r>
      <w:r w:rsidRPr="00E559FD">
        <w:rPr>
          <w:rFonts w:ascii="Arial" w:hAnsi="Arial" w:cs="Arial"/>
        </w:rPr>
        <w:t>Tomaszów Ma</w:t>
      </w:r>
      <w:r w:rsidR="00C87157" w:rsidRPr="00E559FD">
        <w:rPr>
          <w:rFonts w:ascii="Arial" w:hAnsi="Arial" w:cs="Arial"/>
        </w:rPr>
        <w:t>zowiecki</w:t>
      </w:r>
      <w:r w:rsidR="001573FC" w:rsidRPr="00E559FD">
        <w:rPr>
          <w:rFonts w:ascii="Arial" w:hAnsi="Arial" w:cs="Arial"/>
        </w:rPr>
        <w:t xml:space="preserve"> (oraz rejon Regny)</w:t>
      </w:r>
    </w:p>
    <w:p w14:paraId="43BB0FE9" w14:textId="77777777" w:rsidR="000417E6" w:rsidRPr="00E559FD" w:rsidRDefault="000417E6" w:rsidP="008B0467">
      <w:pPr>
        <w:pStyle w:val="Akapitzlist"/>
        <w:numPr>
          <w:ilvl w:val="2"/>
          <w:numId w:val="11"/>
        </w:numPr>
        <w:tabs>
          <w:tab w:val="left" w:pos="284"/>
        </w:tabs>
        <w:spacing w:before="240" w:after="200" w:line="360" w:lineRule="auto"/>
        <w:ind w:left="0" w:firstLine="0"/>
        <w:rPr>
          <w:rFonts w:ascii="Arial" w:hAnsi="Arial" w:cs="Arial"/>
          <w:bCs/>
        </w:rPr>
      </w:pPr>
      <w:r w:rsidRPr="00E559FD">
        <w:rPr>
          <w:rFonts w:ascii="Arial" w:hAnsi="Arial" w:cs="Arial"/>
        </w:rPr>
        <w:t>SOI Nowy Gli</w:t>
      </w:r>
      <w:r w:rsidR="008918C6" w:rsidRPr="00E559FD">
        <w:rPr>
          <w:rFonts w:ascii="Arial" w:hAnsi="Arial" w:cs="Arial"/>
        </w:rPr>
        <w:t>n</w:t>
      </w:r>
      <w:r w:rsidRPr="00E559FD">
        <w:rPr>
          <w:rFonts w:ascii="Arial" w:hAnsi="Arial" w:cs="Arial"/>
        </w:rPr>
        <w:t xml:space="preserve">nik </w:t>
      </w:r>
    </w:p>
    <w:p w14:paraId="09D4351F" w14:textId="2D0EAB94" w:rsidR="00025147" w:rsidRPr="0088172D" w:rsidRDefault="001573FC" w:rsidP="008B0467">
      <w:pPr>
        <w:pStyle w:val="Akapitzlist"/>
        <w:numPr>
          <w:ilvl w:val="2"/>
          <w:numId w:val="11"/>
        </w:numPr>
        <w:tabs>
          <w:tab w:val="left" w:pos="284"/>
        </w:tabs>
        <w:spacing w:before="240" w:after="200" w:line="360" w:lineRule="auto"/>
        <w:ind w:left="0" w:firstLine="0"/>
        <w:rPr>
          <w:rFonts w:ascii="Arial" w:hAnsi="Arial" w:cs="Arial"/>
          <w:bCs/>
        </w:rPr>
      </w:pPr>
      <w:r w:rsidRPr="00E559FD">
        <w:rPr>
          <w:rFonts w:ascii="Arial" w:hAnsi="Arial" w:cs="Arial"/>
        </w:rPr>
        <w:t xml:space="preserve">SOI </w:t>
      </w:r>
      <w:r w:rsidR="00760FB8" w:rsidRPr="00E559FD">
        <w:rPr>
          <w:rFonts w:ascii="Arial" w:hAnsi="Arial" w:cs="Arial"/>
        </w:rPr>
        <w:t>Leźnica Wielka</w:t>
      </w:r>
    </w:p>
    <w:p w14:paraId="71DA329B" w14:textId="6B1BEE45" w:rsidR="00321A85" w:rsidRPr="0088172D" w:rsidRDefault="002C4322" w:rsidP="008B0467">
      <w:pPr>
        <w:pStyle w:val="Akapitzlist"/>
        <w:numPr>
          <w:ilvl w:val="0"/>
          <w:numId w:val="5"/>
        </w:numPr>
        <w:tabs>
          <w:tab w:val="left" w:pos="284"/>
        </w:tabs>
        <w:spacing w:line="360" w:lineRule="auto"/>
        <w:ind w:left="0" w:firstLine="0"/>
        <w:rPr>
          <w:rFonts w:ascii="Arial" w:hAnsi="Arial" w:cs="Arial"/>
        </w:rPr>
      </w:pPr>
      <w:r w:rsidRPr="00E559FD">
        <w:rPr>
          <w:rFonts w:ascii="Arial" w:hAnsi="Arial" w:cs="Arial"/>
        </w:rPr>
        <w:t>Zakres U</w:t>
      </w:r>
      <w:r w:rsidR="006146FD" w:rsidRPr="00E559FD">
        <w:rPr>
          <w:rFonts w:ascii="Arial" w:hAnsi="Arial" w:cs="Arial"/>
        </w:rPr>
        <w:t>sług</w:t>
      </w:r>
      <w:r w:rsidRPr="00E559FD">
        <w:rPr>
          <w:rFonts w:ascii="Arial" w:hAnsi="Arial" w:cs="Arial"/>
        </w:rPr>
        <w:t xml:space="preserve"> </w:t>
      </w:r>
      <w:r w:rsidR="006146FD" w:rsidRPr="00E559FD">
        <w:rPr>
          <w:rFonts w:ascii="Arial" w:hAnsi="Arial" w:cs="Arial"/>
        </w:rPr>
        <w:t>obejmuje:</w:t>
      </w:r>
      <w:r w:rsidR="0088172D">
        <w:rPr>
          <w:rFonts w:ascii="Arial" w:hAnsi="Arial" w:cs="Arial"/>
        </w:rPr>
        <w:t xml:space="preserve">                                                                                                                                                      </w:t>
      </w:r>
      <w:r w:rsidR="00321A85" w:rsidRPr="0088172D">
        <w:rPr>
          <w:rFonts w:ascii="Arial" w:hAnsi="Arial" w:cs="Arial"/>
          <w:b/>
        </w:rPr>
        <w:t xml:space="preserve">Etap 1 – konserwacja </w:t>
      </w:r>
      <w:r w:rsidR="00065DDE" w:rsidRPr="0088172D">
        <w:rPr>
          <w:rFonts w:ascii="Arial" w:hAnsi="Arial" w:cs="Arial"/>
          <w:b/>
        </w:rPr>
        <w:t>(Zadanie nr 1)</w:t>
      </w:r>
      <w:r w:rsidR="00321A85" w:rsidRPr="0088172D">
        <w:rPr>
          <w:rFonts w:ascii="Arial" w:hAnsi="Arial" w:cs="Arial"/>
          <w:b/>
        </w:rPr>
        <w:t>:</w:t>
      </w:r>
    </w:p>
    <w:p w14:paraId="5AD44D95" w14:textId="1DE64901" w:rsidR="00321A85" w:rsidRPr="00E559FD" w:rsidRDefault="00321A85" w:rsidP="0088172D">
      <w:pPr>
        <w:tabs>
          <w:tab w:val="left" w:pos="284"/>
        </w:tabs>
        <w:spacing w:line="360" w:lineRule="auto"/>
        <w:rPr>
          <w:rFonts w:ascii="Arial" w:hAnsi="Arial" w:cs="Arial"/>
        </w:rPr>
      </w:pPr>
      <w:r w:rsidRPr="00E559FD">
        <w:rPr>
          <w:rFonts w:ascii="Arial" w:hAnsi="Arial" w:cs="Arial"/>
        </w:rPr>
        <w:t>Konserwacja systemów dynamiczne</w:t>
      </w:r>
      <w:r w:rsidR="0088172D">
        <w:rPr>
          <w:rFonts w:ascii="Arial" w:hAnsi="Arial" w:cs="Arial"/>
        </w:rPr>
        <w:t xml:space="preserve">go osuszania, znajdujących się </w:t>
      </w:r>
      <w:r w:rsidRPr="00E559FD">
        <w:rPr>
          <w:rFonts w:ascii="Arial" w:hAnsi="Arial" w:cs="Arial"/>
        </w:rPr>
        <w:t>w kompleksach wojskowych podległych Zamawiającemu, w następujących Sekcjach Obsługi Infrastruktury:</w:t>
      </w:r>
    </w:p>
    <w:p w14:paraId="1DB12EEA" w14:textId="77777777" w:rsidR="00321A85" w:rsidRPr="00E559FD" w:rsidRDefault="00321A85" w:rsidP="008B0467">
      <w:pPr>
        <w:pStyle w:val="Akapitzlist"/>
        <w:numPr>
          <w:ilvl w:val="2"/>
          <w:numId w:val="13"/>
        </w:numPr>
        <w:tabs>
          <w:tab w:val="left" w:pos="284"/>
        </w:tabs>
        <w:spacing w:before="240" w:after="200" w:line="360" w:lineRule="auto"/>
        <w:ind w:left="0" w:firstLine="0"/>
        <w:rPr>
          <w:rFonts w:ascii="Arial" w:hAnsi="Arial" w:cs="Arial"/>
        </w:rPr>
      </w:pPr>
      <w:r w:rsidRPr="00E559FD">
        <w:rPr>
          <w:rFonts w:ascii="Arial" w:hAnsi="Arial" w:cs="Arial"/>
        </w:rPr>
        <w:t>SOI Nowy Glinnik</w:t>
      </w:r>
      <w:r w:rsidRPr="00E559FD">
        <w:rPr>
          <w:rFonts w:ascii="Arial" w:hAnsi="Arial" w:cs="Arial"/>
        </w:rPr>
        <w:tab/>
        <w:t xml:space="preserve"> </w:t>
      </w:r>
      <w:r w:rsidRPr="00E559FD">
        <w:rPr>
          <w:rFonts w:ascii="Arial" w:hAnsi="Arial" w:cs="Arial"/>
        </w:rPr>
        <w:tab/>
      </w:r>
      <w:r w:rsidRPr="00E559FD">
        <w:rPr>
          <w:rFonts w:ascii="Arial" w:hAnsi="Arial" w:cs="Arial"/>
        </w:rPr>
        <w:tab/>
      </w:r>
      <w:r w:rsidRPr="00E559FD">
        <w:rPr>
          <w:rFonts w:ascii="Arial" w:hAnsi="Arial" w:cs="Arial"/>
        </w:rPr>
        <w:tab/>
        <w:t>– element 1/1</w:t>
      </w:r>
    </w:p>
    <w:p w14:paraId="31617C0F" w14:textId="77777777" w:rsidR="00321A85" w:rsidRPr="00E559FD" w:rsidRDefault="00321A85" w:rsidP="008B0467">
      <w:pPr>
        <w:pStyle w:val="Akapitzlist"/>
        <w:numPr>
          <w:ilvl w:val="2"/>
          <w:numId w:val="13"/>
        </w:numPr>
        <w:tabs>
          <w:tab w:val="left" w:pos="284"/>
        </w:tabs>
        <w:spacing w:before="240" w:after="200" w:line="360" w:lineRule="auto"/>
        <w:ind w:left="0" w:firstLine="0"/>
        <w:rPr>
          <w:rFonts w:ascii="Arial" w:hAnsi="Arial" w:cs="Arial"/>
        </w:rPr>
      </w:pPr>
      <w:r w:rsidRPr="00E559FD">
        <w:rPr>
          <w:rFonts w:ascii="Arial" w:hAnsi="Arial" w:cs="Arial"/>
        </w:rPr>
        <w:t>SOI Tomaszów Mazowiecki rejon Regny</w:t>
      </w:r>
      <w:r w:rsidRPr="00E559FD">
        <w:rPr>
          <w:rFonts w:ascii="Arial" w:hAnsi="Arial" w:cs="Arial"/>
        </w:rPr>
        <w:tab/>
        <w:t>– element 1/2</w:t>
      </w:r>
    </w:p>
    <w:p w14:paraId="03E11602" w14:textId="77777777" w:rsidR="00321A85" w:rsidRPr="00E559FD" w:rsidRDefault="00321A85" w:rsidP="008B0467">
      <w:pPr>
        <w:pStyle w:val="Akapitzlist"/>
        <w:numPr>
          <w:ilvl w:val="2"/>
          <w:numId w:val="13"/>
        </w:numPr>
        <w:tabs>
          <w:tab w:val="left" w:pos="284"/>
        </w:tabs>
        <w:spacing w:before="240" w:after="200" w:line="360" w:lineRule="auto"/>
        <w:ind w:left="0" w:firstLine="0"/>
        <w:rPr>
          <w:rFonts w:ascii="Arial" w:hAnsi="Arial" w:cs="Arial"/>
        </w:rPr>
      </w:pPr>
      <w:r w:rsidRPr="00E559FD">
        <w:rPr>
          <w:rFonts w:ascii="Arial" w:hAnsi="Arial" w:cs="Arial"/>
        </w:rPr>
        <w:lastRenderedPageBreak/>
        <w:t>SOI Tomaszów Mazowiecki</w:t>
      </w:r>
      <w:r w:rsidRPr="00E559FD">
        <w:rPr>
          <w:rFonts w:ascii="Arial" w:hAnsi="Arial" w:cs="Arial"/>
        </w:rPr>
        <w:tab/>
      </w:r>
      <w:r w:rsidRPr="00E559FD">
        <w:rPr>
          <w:rFonts w:ascii="Arial" w:hAnsi="Arial" w:cs="Arial"/>
        </w:rPr>
        <w:tab/>
      </w:r>
      <w:r w:rsidRPr="00E559FD">
        <w:rPr>
          <w:rFonts w:ascii="Arial" w:hAnsi="Arial" w:cs="Arial"/>
        </w:rPr>
        <w:tab/>
        <w:t>– element 1/3</w:t>
      </w:r>
    </w:p>
    <w:p w14:paraId="6D15F3EF" w14:textId="77777777" w:rsidR="00321A85" w:rsidRPr="00E559FD" w:rsidRDefault="00321A85" w:rsidP="008B0467">
      <w:pPr>
        <w:pStyle w:val="Akapitzlist"/>
        <w:numPr>
          <w:ilvl w:val="2"/>
          <w:numId w:val="13"/>
        </w:numPr>
        <w:tabs>
          <w:tab w:val="left" w:pos="284"/>
        </w:tabs>
        <w:spacing w:before="240" w:after="200" w:line="360" w:lineRule="auto"/>
        <w:ind w:left="0" w:firstLine="0"/>
        <w:rPr>
          <w:rFonts w:ascii="Arial" w:hAnsi="Arial" w:cs="Arial"/>
        </w:rPr>
      </w:pPr>
      <w:r w:rsidRPr="00E559FD">
        <w:rPr>
          <w:rFonts w:ascii="Arial" w:hAnsi="Arial" w:cs="Arial"/>
        </w:rPr>
        <w:t xml:space="preserve">SOI Leźnica Wielka </w:t>
      </w:r>
      <w:r w:rsidRPr="00E559FD">
        <w:rPr>
          <w:rFonts w:ascii="Arial" w:hAnsi="Arial" w:cs="Arial"/>
        </w:rPr>
        <w:tab/>
      </w:r>
      <w:r w:rsidRPr="00E559FD">
        <w:rPr>
          <w:rFonts w:ascii="Arial" w:hAnsi="Arial" w:cs="Arial"/>
        </w:rPr>
        <w:tab/>
      </w:r>
      <w:r w:rsidRPr="00E559FD">
        <w:rPr>
          <w:rFonts w:ascii="Arial" w:hAnsi="Arial" w:cs="Arial"/>
        </w:rPr>
        <w:tab/>
      </w:r>
      <w:r w:rsidRPr="00E559FD">
        <w:rPr>
          <w:rFonts w:ascii="Arial" w:hAnsi="Arial" w:cs="Arial"/>
        </w:rPr>
        <w:tab/>
        <w:t>– element 1/4</w:t>
      </w:r>
    </w:p>
    <w:p w14:paraId="61E2DCC1" w14:textId="3F1CE192" w:rsidR="00760FB8" w:rsidRPr="0088172D" w:rsidRDefault="00321A85" w:rsidP="0088172D">
      <w:pPr>
        <w:pStyle w:val="Akapitzlist"/>
        <w:tabs>
          <w:tab w:val="left" w:pos="284"/>
        </w:tabs>
        <w:spacing w:line="360" w:lineRule="auto"/>
        <w:ind w:left="0"/>
        <w:rPr>
          <w:rFonts w:ascii="Arial" w:hAnsi="Arial" w:cs="Arial"/>
        </w:rPr>
      </w:pPr>
      <w:r w:rsidRPr="00E559FD">
        <w:rPr>
          <w:rFonts w:ascii="Arial" w:hAnsi="Arial" w:cs="Arial"/>
        </w:rPr>
        <w:t>Konserwacja będzie realizowana na podstawie „</w:t>
      </w:r>
      <w:r w:rsidR="006A4DBC" w:rsidRPr="00E559FD">
        <w:rPr>
          <w:rFonts w:ascii="Arial" w:hAnsi="Arial" w:cs="Arial"/>
        </w:rPr>
        <w:t xml:space="preserve">Wykazu systemów dynamicznego osuszania podlegających konserwacji w </w:t>
      </w:r>
      <w:r w:rsidR="00FA26E2" w:rsidRPr="00E559FD">
        <w:rPr>
          <w:rFonts w:ascii="Arial" w:hAnsi="Arial" w:cs="Arial"/>
        </w:rPr>
        <w:t>2025</w:t>
      </w:r>
      <w:r w:rsidR="008918C6" w:rsidRPr="00E559FD">
        <w:rPr>
          <w:rFonts w:ascii="Arial" w:hAnsi="Arial" w:cs="Arial"/>
        </w:rPr>
        <w:t xml:space="preserve"> </w:t>
      </w:r>
      <w:r w:rsidR="006A4DBC" w:rsidRPr="00E559FD">
        <w:rPr>
          <w:rFonts w:ascii="Arial" w:hAnsi="Arial" w:cs="Arial"/>
        </w:rPr>
        <w:t>r.</w:t>
      </w:r>
      <w:r w:rsidRPr="00E559FD">
        <w:rPr>
          <w:rFonts w:ascii="Arial" w:hAnsi="Arial" w:cs="Arial"/>
        </w:rPr>
        <w:t xml:space="preserve">”, stanowiącego załącznik nr </w:t>
      </w:r>
      <w:r w:rsidR="00C06F26" w:rsidRPr="00E559FD">
        <w:rPr>
          <w:rFonts w:ascii="Arial" w:hAnsi="Arial" w:cs="Arial"/>
        </w:rPr>
        <w:t>1</w:t>
      </w:r>
      <w:r w:rsidRPr="00E559FD">
        <w:rPr>
          <w:rFonts w:ascii="Arial" w:hAnsi="Arial" w:cs="Arial"/>
        </w:rPr>
        <w:t xml:space="preserve"> do niniejszej umowy.</w:t>
      </w:r>
      <w:r w:rsidR="0088172D">
        <w:rPr>
          <w:rFonts w:ascii="Arial" w:hAnsi="Arial" w:cs="Arial"/>
        </w:rPr>
        <w:t xml:space="preserve">                                    </w:t>
      </w:r>
      <w:r w:rsidR="00760FB8" w:rsidRPr="00E559FD">
        <w:rPr>
          <w:rFonts w:ascii="Arial" w:hAnsi="Arial" w:cs="Arial"/>
          <w:b/>
        </w:rPr>
        <w:t xml:space="preserve">Etap </w:t>
      </w:r>
      <w:r w:rsidRPr="00E559FD">
        <w:rPr>
          <w:rFonts w:ascii="Arial" w:hAnsi="Arial" w:cs="Arial"/>
          <w:b/>
        </w:rPr>
        <w:t>2</w:t>
      </w:r>
      <w:r w:rsidR="00760FB8" w:rsidRPr="00E559FD">
        <w:rPr>
          <w:rFonts w:ascii="Arial" w:hAnsi="Arial" w:cs="Arial"/>
          <w:b/>
        </w:rPr>
        <w:t xml:space="preserve"> – naprawa i konserwacja serwisowa</w:t>
      </w:r>
      <w:r w:rsidR="0088172D">
        <w:rPr>
          <w:rFonts w:ascii="Arial" w:hAnsi="Arial" w:cs="Arial"/>
          <w:b/>
        </w:rPr>
        <w:t xml:space="preserve"> (Zadanie nr 1</w:t>
      </w:r>
      <w:r w:rsidR="00065DDE" w:rsidRPr="00E559FD">
        <w:rPr>
          <w:rFonts w:ascii="Arial" w:hAnsi="Arial" w:cs="Arial"/>
          <w:b/>
        </w:rPr>
        <w:t>)</w:t>
      </w:r>
      <w:r w:rsidR="00760FB8" w:rsidRPr="00E559FD">
        <w:rPr>
          <w:rFonts w:ascii="Arial" w:hAnsi="Arial" w:cs="Arial"/>
          <w:b/>
        </w:rPr>
        <w:t>:</w:t>
      </w:r>
    </w:p>
    <w:p w14:paraId="573BC6C8" w14:textId="77777777" w:rsidR="00760FB8" w:rsidRPr="00E559FD" w:rsidRDefault="00760FB8" w:rsidP="0088172D">
      <w:pPr>
        <w:tabs>
          <w:tab w:val="left" w:pos="284"/>
        </w:tabs>
        <w:spacing w:line="360" w:lineRule="auto"/>
        <w:rPr>
          <w:rFonts w:ascii="Arial" w:hAnsi="Arial" w:cs="Arial"/>
        </w:rPr>
      </w:pPr>
      <w:r w:rsidRPr="00E559FD">
        <w:rPr>
          <w:rFonts w:ascii="Arial" w:hAnsi="Arial" w:cs="Arial"/>
        </w:rPr>
        <w:t>Naprawa oraz konserwacja serwisowa systemów dynamicznego osuszania, znajdujących się w kompleksie wojskowym podległym Zamawiającemu, w Sekcji Obsługi Infrastruktury:</w:t>
      </w:r>
    </w:p>
    <w:p w14:paraId="2B45CB5D" w14:textId="77777777" w:rsidR="00760FB8" w:rsidRPr="00E559FD" w:rsidRDefault="00760FB8" w:rsidP="008B0467">
      <w:pPr>
        <w:pStyle w:val="Akapitzlist"/>
        <w:numPr>
          <w:ilvl w:val="2"/>
          <w:numId w:val="12"/>
        </w:numPr>
        <w:tabs>
          <w:tab w:val="left" w:pos="284"/>
        </w:tabs>
        <w:spacing w:before="240" w:after="200" w:line="360" w:lineRule="auto"/>
        <w:ind w:left="0" w:firstLine="0"/>
        <w:rPr>
          <w:rFonts w:ascii="Arial" w:hAnsi="Arial" w:cs="Arial"/>
          <w:bCs/>
        </w:rPr>
      </w:pPr>
      <w:r w:rsidRPr="00E559FD">
        <w:rPr>
          <w:rFonts w:ascii="Arial" w:hAnsi="Arial" w:cs="Arial"/>
          <w:bCs/>
        </w:rPr>
        <w:t xml:space="preserve">SOI </w:t>
      </w:r>
      <w:r w:rsidRPr="00E559FD">
        <w:rPr>
          <w:rFonts w:ascii="Arial" w:hAnsi="Arial" w:cs="Arial"/>
        </w:rPr>
        <w:t>Tomaszów Ma</w:t>
      </w:r>
      <w:r w:rsidR="00790454" w:rsidRPr="00E559FD">
        <w:rPr>
          <w:rFonts w:ascii="Arial" w:hAnsi="Arial" w:cs="Arial"/>
        </w:rPr>
        <w:t xml:space="preserve">zowiecki rejon Regny </w:t>
      </w:r>
      <w:r w:rsidR="00790454" w:rsidRPr="00E559FD">
        <w:rPr>
          <w:rFonts w:ascii="Arial" w:hAnsi="Arial" w:cs="Arial"/>
        </w:rPr>
        <w:tab/>
        <w:t>– element 2</w:t>
      </w:r>
      <w:r w:rsidRPr="00E559FD">
        <w:rPr>
          <w:rFonts w:ascii="Arial" w:hAnsi="Arial" w:cs="Arial"/>
        </w:rPr>
        <w:t>/1</w:t>
      </w:r>
    </w:p>
    <w:p w14:paraId="2F97670F" w14:textId="77777777" w:rsidR="009F531D" w:rsidRPr="00E559FD" w:rsidRDefault="009F531D" w:rsidP="008B0467">
      <w:pPr>
        <w:pStyle w:val="Akapitzlist"/>
        <w:numPr>
          <w:ilvl w:val="2"/>
          <w:numId w:val="12"/>
        </w:numPr>
        <w:tabs>
          <w:tab w:val="left" w:pos="284"/>
        </w:tabs>
        <w:spacing w:before="240" w:after="200" w:line="360" w:lineRule="auto"/>
        <w:ind w:left="0" w:firstLine="0"/>
        <w:rPr>
          <w:rFonts w:ascii="Arial" w:hAnsi="Arial" w:cs="Arial"/>
          <w:bCs/>
        </w:rPr>
      </w:pPr>
      <w:r w:rsidRPr="00E559FD">
        <w:rPr>
          <w:rFonts w:ascii="Arial" w:hAnsi="Arial" w:cs="Arial"/>
          <w:bCs/>
        </w:rPr>
        <w:t xml:space="preserve">SOI </w:t>
      </w:r>
      <w:r w:rsidRPr="00E559FD">
        <w:rPr>
          <w:rFonts w:ascii="Arial" w:hAnsi="Arial" w:cs="Arial"/>
        </w:rPr>
        <w:t xml:space="preserve">Nowy Glinnik </w:t>
      </w:r>
      <w:r w:rsidRPr="00E559FD">
        <w:rPr>
          <w:rFonts w:ascii="Arial" w:hAnsi="Arial" w:cs="Arial"/>
        </w:rPr>
        <w:tab/>
      </w:r>
      <w:r w:rsidRPr="00E559FD">
        <w:rPr>
          <w:rFonts w:ascii="Arial" w:hAnsi="Arial" w:cs="Arial"/>
        </w:rPr>
        <w:tab/>
      </w:r>
      <w:r w:rsidRPr="00E559FD">
        <w:rPr>
          <w:rFonts w:ascii="Arial" w:hAnsi="Arial" w:cs="Arial"/>
        </w:rPr>
        <w:tab/>
      </w:r>
      <w:r w:rsidRPr="00E559FD">
        <w:rPr>
          <w:rFonts w:ascii="Arial" w:hAnsi="Arial" w:cs="Arial"/>
        </w:rPr>
        <w:tab/>
      </w:r>
      <w:r w:rsidR="001573FC" w:rsidRPr="00E559FD">
        <w:rPr>
          <w:rFonts w:ascii="Arial" w:hAnsi="Arial" w:cs="Arial"/>
        </w:rPr>
        <w:t>– element 2/2</w:t>
      </w:r>
    </w:p>
    <w:p w14:paraId="27D3A37C" w14:textId="624DB9EA" w:rsidR="00790454" w:rsidRPr="0088172D" w:rsidRDefault="00790454" w:rsidP="008B0467">
      <w:pPr>
        <w:pStyle w:val="Akapitzlist"/>
        <w:numPr>
          <w:ilvl w:val="2"/>
          <w:numId w:val="12"/>
        </w:numPr>
        <w:tabs>
          <w:tab w:val="left" w:pos="284"/>
        </w:tabs>
        <w:spacing w:before="240" w:after="200" w:line="360" w:lineRule="auto"/>
        <w:ind w:left="0" w:firstLine="0"/>
        <w:rPr>
          <w:rFonts w:ascii="Arial" w:hAnsi="Arial" w:cs="Arial"/>
          <w:bCs/>
        </w:rPr>
      </w:pPr>
      <w:r w:rsidRPr="00E559FD">
        <w:rPr>
          <w:rFonts w:ascii="Arial" w:hAnsi="Arial" w:cs="Arial"/>
          <w:bCs/>
        </w:rPr>
        <w:t xml:space="preserve">SOI </w:t>
      </w:r>
      <w:r w:rsidRPr="00E559FD">
        <w:rPr>
          <w:rFonts w:ascii="Arial" w:hAnsi="Arial" w:cs="Arial"/>
        </w:rPr>
        <w:t xml:space="preserve">Leźnica Wielka </w:t>
      </w:r>
      <w:r w:rsidRPr="00E559FD">
        <w:rPr>
          <w:rFonts w:ascii="Arial" w:hAnsi="Arial" w:cs="Arial"/>
        </w:rPr>
        <w:tab/>
      </w:r>
      <w:r w:rsidRPr="00E559FD">
        <w:rPr>
          <w:rFonts w:ascii="Arial" w:hAnsi="Arial" w:cs="Arial"/>
        </w:rPr>
        <w:tab/>
      </w:r>
      <w:r w:rsidRPr="00E559FD">
        <w:rPr>
          <w:rFonts w:ascii="Arial" w:hAnsi="Arial" w:cs="Arial"/>
        </w:rPr>
        <w:tab/>
      </w:r>
      <w:r w:rsidRPr="00E559FD">
        <w:rPr>
          <w:rFonts w:ascii="Arial" w:hAnsi="Arial" w:cs="Arial"/>
        </w:rPr>
        <w:tab/>
        <w:t>– element 2/</w:t>
      </w:r>
      <w:r w:rsidR="001573FC" w:rsidRPr="00E559FD">
        <w:rPr>
          <w:rFonts w:ascii="Arial" w:hAnsi="Arial" w:cs="Arial"/>
        </w:rPr>
        <w:t>3</w:t>
      </w:r>
    </w:p>
    <w:p w14:paraId="3D8A5403" w14:textId="6DDABDD0" w:rsidR="008E22D2" w:rsidRPr="00E559FD" w:rsidRDefault="00760FB8" w:rsidP="0088172D">
      <w:pPr>
        <w:tabs>
          <w:tab w:val="left" w:pos="284"/>
        </w:tabs>
        <w:spacing w:line="360" w:lineRule="auto"/>
        <w:rPr>
          <w:rFonts w:ascii="Arial" w:hAnsi="Arial" w:cs="Arial"/>
        </w:rPr>
      </w:pPr>
      <w:r w:rsidRPr="00E559FD">
        <w:rPr>
          <w:rFonts w:ascii="Arial" w:hAnsi="Arial" w:cs="Arial"/>
        </w:rPr>
        <w:t>Naprawa oraz konserwacja będzie realizowana na podstawie „</w:t>
      </w:r>
      <w:r w:rsidR="001F71F3" w:rsidRPr="00E559FD">
        <w:rPr>
          <w:rFonts w:ascii="Arial" w:hAnsi="Arial" w:cs="Arial"/>
        </w:rPr>
        <w:t xml:space="preserve">Wykazu systemów dynamicznego osuszania podlegających naprawie i konserwacji serwisowej w </w:t>
      </w:r>
      <w:r w:rsidR="00FA26E2" w:rsidRPr="00E559FD">
        <w:rPr>
          <w:rFonts w:ascii="Arial" w:hAnsi="Arial" w:cs="Arial"/>
        </w:rPr>
        <w:t>2025</w:t>
      </w:r>
      <w:r w:rsidR="008918C6" w:rsidRPr="00E559FD">
        <w:rPr>
          <w:rFonts w:ascii="Arial" w:hAnsi="Arial" w:cs="Arial"/>
        </w:rPr>
        <w:t xml:space="preserve"> </w:t>
      </w:r>
      <w:r w:rsidR="001F71F3" w:rsidRPr="00E559FD">
        <w:rPr>
          <w:rFonts w:ascii="Arial" w:hAnsi="Arial" w:cs="Arial"/>
        </w:rPr>
        <w:t>r</w:t>
      </w:r>
      <w:r w:rsidR="00BB6948" w:rsidRPr="00E559FD">
        <w:rPr>
          <w:rFonts w:ascii="Arial" w:hAnsi="Arial" w:cs="Arial"/>
        </w:rPr>
        <w:t>.</w:t>
      </w:r>
      <w:r w:rsidRPr="00E559FD">
        <w:rPr>
          <w:rFonts w:ascii="Arial" w:hAnsi="Arial" w:cs="Arial"/>
        </w:rPr>
        <w:t>”</w:t>
      </w:r>
      <w:r w:rsidR="008918C6" w:rsidRPr="00E559FD">
        <w:rPr>
          <w:rFonts w:ascii="Arial" w:hAnsi="Arial" w:cs="Arial"/>
        </w:rPr>
        <w:t>,</w:t>
      </w:r>
      <w:r w:rsidRPr="00E559FD">
        <w:rPr>
          <w:rFonts w:ascii="Arial" w:hAnsi="Arial" w:cs="Arial"/>
        </w:rPr>
        <w:t xml:space="preserve"> stanowiącego załącznik nr </w:t>
      </w:r>
      <w:r w:rsidR="00146886" w:rsidRPr="00E559FD">
        <w:rPr>
          <w:rFonts w:ascii="Arial" w:hAnsi="Arial" w:cs="Arial"/>
        </w:rPr>
        <w:t>1</w:t>
      </w:r>
      <w:r w:rsidRPr="00E559FD">
        <w:rPr>
          <w:rFonts w:ascii="Arial" w:hAnsi="Arial" w:cs="Arial"/>
        </w:rPr>
        <w:t xml:space="preserve"> do niniejszej umowy.</w:t>
      </w:r>
    </w:p>
    <w:p w14:paraId="7EC5DB1E" w14:textId="77777777" w:rsidR="00055CAA" w:rsidRPr="00E559FD" w:rsidRDefault="00055CAA" w:rsidP="008B0467">
      <w:pPr>
        <w:pStyle w:val="Akapitzlist"/>
        <w:numPr>
          <w:ilvl w:val="0"/>
          <w:numId w:val="26"/>
        </w:numPr>
        <w:tabs>
          <w:tab w:val="clear" w:pos="720"/>
          <w:tab w:val="left" w:pos="284"/>
        </w:tabs>
        <w:spacing w:line="360" w:lineRule="auto"/>
        <w:ind w:left="0" w:firstLine="0"/>
        <w:rPr>
          <w:rFonts w:ascii="Arial" w:hAnsi="Arial" w:cs="Arial"/>
        </w:rPr>
      </w:pPr>
      <w:r w:rsidRPr="00E559FD">
        <w:rPr>
          <w:rFonts w:ascii="Arial" w:hAnsi="Arial" w:cs="Arial"/>
        </w:rPr>
        <w:t>Usługi powinny być wykonane zgodnie z zamówieniem oraz zgodnie z obowiązującymi przepisami prawa.</w:t>
      </w:r>
    </w:p>
    <w:p w14:paraId="075F8F06" w14:textId="6940F4BD" w:rsidR="003521C8" w:rsidRPr="0088172D" w:rsidRDefault="00055CAA" w:rsidP="008B0467">
      <w:pPr>
        <w:pStyle w:val="Akapitzlist"/>
        <w:numPr>
          <w:ilvl w:val="0"/>
          <w:numId w:val="26"/>
        </w:numPr>
        <w:tabs>
          <w:tab w:val="clear" w:pos="720"/>
          <w:tab w:val="left" w:pos="284"/>
        </w:tabs>
        <w:spacing w:line="360" w:lineRule="auto"/>
        <w:ind w:left="0" w:firstLine="0"/>
        <w:rPr>
          <w:rFonts w:ascii="Arial" w:hAnsi="Arial" w:cs="Arial"/>
        </w:rPr>
      </w:pPr>
      <w:r w:rsidRPr="00E559FD">
        <w:rPr>
          <w:rFonts w:ascii="Arial" w:hAnsi="Arial" w:cs="Arial"/>
        </w:rPr>
        <w:t xml:space="preserve">Zamawiający jest uprawniony do rezygnacji z części usług w przypadku decyzji wyższych przełożonych, a w szczególności w przypadku  braku środków finansowych na przedmiotową usługę. Rezygnacja z części usług nie będzie stanowiła podstawy do żadnych roszczeń ze strony Wykonawcy, na co Wykonawca wyraża zgodę poprzez podpisanie umowy. O rezygnacji z części usług Wykonawca zostanie powiadomiony telefonicznie/e-mail niezwłocznie po powzięciu przez </w:t>
      </w:r>
      <w:r w:rsidRPr="00E559FD">
        <w:rPr>
          <w:rFonts w:ascii="Arial" w:hAnsi="Arial" w:cs="Arial"/>
        </w:rPr>
        <w:br/>
        <w:t xml:space="preserve">31 WOG wiadomości w powyższym zakresie. </w:t>
      </w:r>
    </w:p>
    <w:p w14:paraId="77FE9B90" w14:textId="77777777" w:rsidR="006146FD" w:rsidRPr="00E559FD" w:rsidRDefault="00D40E9F" w:rsidP="00E559FD">
      <w:pPr>
        <w:spacing w:line="360" w:lineRule="auto"/>
        <w:jc w:val="center"/>
        <w:rPr>
          <w:rFonts w:ascii="Arial" w:hAnsi="Arial" w:cs="Arial"/>
          <w:b/>
        </w:rPr>
      </w:pPr>
      <w:r w:rsidRPr="00E559FD">
        <w:rPr>
          <w:rFonts w:ascii="Arial" w:hAnsi="Arial" w:cs="Arial"/>
          <w:b/>
        </w:rPr>
        <w:t>OBOWIĄZKI WYKONAWCY</w:t>
      </w:r>
    </w:p>
    <w:p w14:paraId="7DA2E0F7" w14:textId="77777777" w:rsidR="006146FD" w:rsidRPr="00E559FD" w:rsidRDefault="006146FD" w:rsidP="00E559FD">
      <w:pPr>
        <w:spacing w:line="360" w:lineRule="auto"/>
        <w:jc w:val="center"/>
        <w:rPr>
          <w:rFonts w:ascii="Arial" w:hAnsi="Arial" w:cs="Arial"/>
          <w:b/>
        </w:rPr>
      </w:pPr>
      <w:r w:rsidRPr="00E559FD">
        <w:rPr>
          <w:rFonts w:ascii="Arial" w:hAnsi="Arial" w:cs="Arial"/>
          <w:b/>
        </w:rPr>
        <w:t>§ 2</w:t>
      </w:r>
    </w:p>
    <w:p w14:paraId="6C9D5518" w14:textId="77777777" w:rsidR="0082128D" w:rsidRPr="00E559FD" w:rsidRDefault="0082128D" w:rsidP="008B0467">
      <w:pPr>
        <w:pStyle w:val="Akapitzlist"/>
        <w:numPr>
          <w:ilvl w:val="0"/>
          <w:numId w:val="6"/>
        </w:numPr>
        <w:tabs>
          <w:tab w:val="left" w:pos="284"/>
        </w:tabs>
        <w:spacing w:line="360" w:lineRule="auto"/>
        <w:ind w:left="0" w:firstLine="0"/>
        <w:rPr>
          <w:rFonts w:ascii="Arial" w:hAnsi="Arial" w:cs="Arial"/>
        </w:rPr>
      </w:pPr>
      <w:r w:rsidRPr="00E559FD">
        <w:rPr>
          <w:rFonts w:ascii="Arial" w:hAnsi="Arial" w:cs="Arial"/>
        </w:rPr>
        <w:t>Do obowiązków Wykonawcy należy:</w:t>
      </w:r>
    </w:p>
    <w:p w14:paraId="6AD6732D" w14:textId="77777777" w:rsidR="002C0A2A" w:rsidRPr="00E559FD" w:rsidRDefault="002C0A2A" w:rsidP="008B0467">
      <w:pPr>
        <w:pStyle w:val="Akapitzlist"/>
        <w:numPr>
          <w:ilvl w:val="0"/>
          <w:numId w:val="14"/>
        </w:numPr>
        <w:tabs>
          <w:tab w:val="left" w:pos="284"/>
        </w:tabs>
        <w:spacing w:line="360" w:lineRule="auto"/>
        <w:ind w:left="0" w:firstLine="0"/>
        <w:rPr>
          <w:rFonts w:ascii="Arial" w:hAnsi="Arial" w:cs="Arial"/>
          <w:b/>
        </w:rPr>
      </w:pPr>
      <w:r w:rsidRPr="00E559FD">
        <w:rPr>
          <w:rFonts w:ascii="Arial" w:hAnsi="Arial" w:cs="Arial"/>
          <w:b/>
        </w:rPr>
        <w:t xml:space="preserve">Etap </w:t>
      </w:r>
      <w:r w:rsidR="00706B8C" w:rsidRPr="00E559FD">
        <w:rPr>
          <w:rFonts w:ascii="Arial" w:hAnsi="Arial" w:cs="Arial"/>
          <w:b/>
        </w:rPr>
        <w:t>1</w:t>
      </w:r>
      <w:r w:rsidR="00065DDE" w:rsidRPr="00E559FD">
        <w:rPr>
          <w:rFonts w:ascii="Arial" w:hAnsi="Arial" w:cs="Arial"/>
          <w:b/>
        </w:rPr>
        <w:t xml:space="preserve"> (Zadanie nr 1):</w:t>
      </w:r>
    </w:p>
    <w:p w14:paraId="400D701F" w14:textId="77777777" w:rsidR="002C0A2A" w:rsidRPr="00E559FD" w:rsidRDefault="002C0A2A" w:rsidP="008B0467">
      <w:pPr>
        <w:pStyle w:val="Akapitzlist"/>
        <w:numPr>
          <w:ilvl w:val="1"/>
          <w:numId w:val="14"/>
        </w:numPr>
        <w:tabs>
          <w:tab w:val="left" w:pos="284"/>
          <w:tab w:val="left" w:pos="851"/>
        </w:tabs>
        <w:spacing w:line="360" w:lineRule="auto"/>
        <w:ind w:left="567" w:firstLine="0"/>
        <w:rPr>
          <w:rFonts w:ascii="Arial" w:hAnsi="Arial" w:cs="Arial"/>
        </w:rPr>
      </w:pPr>
      <w:r w:rsidRPr="00E559FD">
        <w:rPr>
          <w:rFonts w:ascii="Arial" w:hAnsi="Arial" w:cs="Arial"/>
        </w:rPr>
        <w:t xml:space="preserve">Wykonanie </w:t>
      </w:r>
      <w:r w:rsidR="00654BC4" w:rsidRPr="00E559FD">
        <w:rPr>
          <w:rFonts w:ascii="Arial" w:hAnsi="Arial" w:cs="Arial"/>
        </w:rPr>
        <w:t>konserwacji</w:t>
      </w:r>
      <w:r w:rsidRPr="00E559FD">
        <w:rPr>
          <w:rFonts w:ascii="Arial" w:hAnsi="Arial" w:cs="Arial"/>
        </w:rPr>
        <w:t xml:space="preserve"> systemów dynamicznego osuszania, w zakresie określonym </w:t>
      </w:r>
      <w:r w:rsidRPr="00E559FD">
        <w:rPr>
          <w:rFonts w:ascii="Arial" w:hAnsi="Arial" w:cs="Arial"/>
        </w:rPr>
        <w:br/>
        <w:t xml:space="preserve">w „Wykazie systemów dynamicznego osuszania podlegających </w:t>
      </w:r>
      <w:r w:rsidR="009C01FA" w:rsidRPr="00E559FD">
        <w:rPr>
          <w:rFonts w:ascii="Arial" w:hAnsi="Arial" w:cs="Arial"/>
        </w:rPr>
        <w:t xml:space="preserve">konserwacji </w:t>
      </w:r>
      <w:r w:rsidRPr="00E559FD">
        <w:rPr>
          <w:rFonts w:ascii="Arial" w:hAnsi="Arial" w:cs="Arial"/>
        </w:rPr>
        <w:t xml:space="preserve">w </w:t>
      </w:r>
      <w:r w:rsidR="00FA26E2" w:rsidRPr="00E559FD">
        <w:rPr>
          <w:rFonts w:ascii="Arial" w:hAnsi="Arial" w:cs="Arial"/>
          <w:b/>
        </w:rPr>
        <w:t>2025</w:t>
      </w:r>
      <w:r w:rsidR="00B4730E" w:rsidRPr="00E559FD">
        <w:rPr>
          <w:rFonts w:ascii="Arial" w:hAnsi="Arial" w:cs="Arial"/>
          <w:b/>
        </w:rPr>
        <w:t xml:space="preserve"> </w:t>
      </w:r>
      <w:r w:rsidRPr="00E559FD">
        <w:rPr>
          <w:rFonts w:ascii="Arial" w:hAnsi="Arial" w:cs="Arial"/>
          <w:b/>
        </w:rPr>
        <w:t>r</w:t>
      </w:r>
      <w:r w:rsidRPr="00E559FD">
        <w:rPr>
          <w:rFonts w:ascii="Arial" w:hAnsi="Arial" w:cs="Arial"/>
        </w:rPr>
        <w:t>.”</w:t>
      </w:r>
      <w:r w:rsidR="00B4730E" w:rsidRPr="00E559FD">
        <w:rPr>
          <w:rFonts w:ascii="Arial" w:hAnsi="Arial" w:cs="Arial"/>
        </w:rPr>
        <w:t>,</w:t>
      </w:r>
      <w:r w:rsidRPr="00E559FD">
        <w:rPr>
          <w:rFonts w:ascii="Arial" w:hAnsi="Arial" w:cs="Arial"/>
        </w:rPr>
        <w:t xml:space="preserve"> stanowiącym załącznik nr </w:t>
      </w:r>
      <w:r w:rsidR="00956936" w:rsidRPr="00E559FD">
        <w:rPr>
          <w:rFonts w:ascii="Arial" w:hAnsi="Arial" w:cs="Arial"/>
        </w:rPr>
        <w:t>1</w:t>
      </w:r>
      <w:r w:rsidRPr="00E559FD">
        <w:rPr>
          <w:rFonts w:ascii="Arial" w:hAnsi="Arial" w:cs="Arial"/>
        </w:rPr>
        <w:t xml:space="preserve">  (element 1/1, 1/2, 1/3</w:t>
      </w:r>
      <w:r w:rsidR="005932C6" w:rsidRPr="00E559FD">
        <w:rPr>
          <w:rFonts w:ascii="Arial" w:hAnsi="Arial" w:cs="Arial"/>
        </w:rPr>
        <w:t>, 1/4</w:t>
      </w:r>
      <w:r w:rsidRPr="00E559FD">
        <w:rPr>
          <w:rFonts w:ascii="Arial" w:hAnsi="Arial" w:cs="Arial"/>
        </w:rPr>
        <w:t>) do niniejszej umowy.</w:t>
      </w:r>
    </w:p>
    <w:p w14:paraId="5E9328F5" w14:textId="77777777" w:rsidR="002C0A2A" w:rsidRPr="00E559FD" w:rsidRDefault="002C0A2A" w:rsidP="008B0467">
      <w:pPr>
        <w:pStyle w:val="Akapitzlist"/>
        <w:numPr>
          <w:ilvl w:val="1"/>
          <w:numId w:val="14"/>
        </w:numPr>
        <w:tabs>
          <w:tab w:val="left" w:pos="284"/>
          <w:tab w:val="left" w:pos="851"/>
        </w:tabs>
        <w:spacing w:line="360" w:lineRule="auto"/>
        <w:ind w:left="567" w:firstLine="0"/>
        <w:rPr>
          <w:rFonts w:ascii="Arial" w:hAnsi="Arial" w:cs="Arial"/>
        </w:rPr>
      </w:pPr>
      <w:r w:rsidRPr="00E559FD">
        <w:rPr>
          <w:rFonts w:ascii="Arial" w:hAnsi="Arial" w:cs="Arial"/>
        </w:rPr>
        <w:t xml:space="preserve">Wykonanie </w:t>
      </w:r>
      <w:r w:rsidR="001B56DA" w:rsidRPr="00E559FD">
        <w:rPr>
          <w:rFonts w:ascii="Arial" w:hAnsi="Arial" w:cs="Arial"/>
        </w:rPr>
        <w:t>konserwacji</w:t>
      </w:r>
      <w:r w:rsidRPr="00E559FD">
        <w:rPr>
          <w:rFonts w:ascii="Arial" w:hAnsi="Arial" w:cs="Arial"/>
        </w:rPr>
        <w:t xml:space="preserve"> s</w:t>
      </w:r>
      <w:r w:rsidR="000256DA" w:rsidRPr="00E559FD">
        <w:rPr>
          <w:rFonts w:ascii="Arial" w:hAnsi="Arial" w:cs="Arial"/>
        </w:rPr>
        <w:t xml:space="preserve">ystemów dynamicznego osuszania </w:t>
      </w:r>
      <w:r w:rsidRPr="00E559FD">
        <w:rPr>
          <w:rFonts w:ascii="Arial" w:hAnsi="Arial" w:cs="Arial"/>
        </w:rPr>
        <w:t>w zakresie:</w:t>
      </w:r>
    </w:p>
    <w:p w14:paraId="4E9714B9" w14:textId="77777777" w:rsidR="002C0A2A" w:rsidRPr="00E559FD" w:rsidRDefault="002C0A2A" w:rsidP="008B0467">
      <w:pPr>
        <w:widowControl w:val="0"/>
        <w:numPr>
          <w:ilvl w:val="2"/>
          <w:numId w:val="16"/>
        </w:numPr>
        <w:tabs>
          <w:tab w:val="clear" w:pos="2340"/>
          <w:tab w:val="left" w:pos="284"/>
          <w:tab w:val="left" w:pos="1134"/>
        </w:tabs>
        <w:spacing w:line="360" w:lineRule="auto"/>
        <w:ind w:left="851" w:firstLine="0"/>
        <w:rPr>
          <w:rFonts w:ascii="Arial" w:hAnsi="Arial" w:cs="Arial"/>
        </w:rPr>
      </w:pPr>
      <w:r w:rsidRPr="00E559FD">
        <w:rPr>
          <w:rFonts w:ascii="Arial" w:hAnsi="Arial" w:cs="Arial"/>
        </w:rPr>
        <w:t>naprawy i wymiany uszkodzonych elementów systemów;</w:t>
      </w:r>
    </w:p>
    <w:p w14:paraId="1502CF42" w14:textId="48A56703" w:rsidR="002C0A2A" w:rsidRPr="00E559FD" w:rsidRDefault="002C0A2A" w:rsidP="008B0467">
      <w:pPr>
        <w:widowControl w:val="0"/>
        <w:numPr>
          <w:ilvl w:val="2"/>
          <w:numId w:val="16"/>
        </w:numPr>
        <w:tabs>
          <w:tab w:val="clear" w:pos="2340"/>
          <w:tab w:val="left" w:pos="284"/>
          <w:tab w:val="left" w:pos="1134"/>
        </w:tabs>
        <w:spacing w:line="360" w:lineRule="auto"/>
        <w:ind w:left="851" w:firstLine="0"/>
        <w:rPr>
          <w:rFonts w:ascii="Arial" w:hAnsi="Arial" w:cs="Arial"/>
        </w:rPr>
      </w:pPr>
      <w:r w:rsidRPr="00E559FD">
        <w:rPr>
          <w:rFonts w:ascii="Arial" w:hAnsi="Arial" w:cs="Arial"/>
        </w:rPr>
        <w:t>odnotowanie wykonanych czynności w dzienniku konserwacji (z podaniem daty i potwierdzeniem podpisem i pieczątką)</w:t>
      </w:r>
      <w:r w:rsidR="00AD293E" w:rsidRPr="00E559FD">
        <w:rPr>
          <w:rFonts w:ascii="Arial" w:hAnsi="Arial" w:cs="Arial"/>
        </w:rPr>
        <w:t>.</w:t>
      </w:r>
    </w:p>
    <w:p w14:paraId="27D5C67C" w14:textId="4420F4DF" w:rsidR="002C0A2A" w:rsidRPr="00E559FD" w:rsidRDefault="002C0A2A" w:rsidP="008B0467">
      <w:pPr>
        <w:pStyle w:val="Akapitzlist"/>
        <w:numPr>
          <w:ilvl w:val="1"/>
          <w:numId w:val="14"/>
        </w:numPr>
        <w:tabs>
          <w:tab w:val="left" w:pos="284"/>
          <w:tab w:val="left" w:pos="851"/>
        </w:tabs>
        <w:spacing w:line="360" w:lineRule="auto"/>
        <w:ind w:left="567" w:firstLine="0"/>
        <w:rPr>
          <w:rFonts w:ascii="Arial" w:hAnsi="Arial" w:cs="Arial"/>
        </w:rPr>
      </w:pPr>
      <w:r w:rsidRPr="00E559FD">
        <w:rPr>
          <w:rFonts w:ascii="Arial" w:hAnsi="Arial" w:cs="Arial"/>
        </w:rPr>
        <w:t xml:space="preserve">Wykonanie konserwacji serwisowej niepodlegających naprawie elementów systemów określonych w „Wykazie systemów dynamicznego osuszania podlegających naprawie i konserwacji serwisowej w </w:t>
      </w:r>
      <w:r w:rsidR="00FA26E2" w:rsidRPr="00E559FD">
        <w:rPr>
          <w:rFonts w:ascii="Arial" w:hAnsi="Arial" w:cs="Arial"/>
        </w:rPr>
        <w:t>2025</w:t>
      </w:r>
      <w:r w:rsidR="00AD293E" w:rsidRPr="00E559FD">
        <w:rPr>
          <w:rFonts w:ascii="Arial" w:hAnsi="Arial" w:cs="Arial"/>
        </w:rPr>
        <w:t xml:space="preserve"> </w:t>
      </w:r>
      <w:r w:rsidRPr="00E559FD">
        <w:rPr>
          <w:rFonts w:ascii="Arial" w:hAnsi="Arial" w:cs="Arial"/>
        </w:rPr>
        <w:t>r.”</w:t>
      </w:r>
      <w:r w:rsidR="00AD293E" w:rsidRPr="00E559FD">
        <w:rPr>
          <w:rFonts w:ascii="Arial" w:hAnsi="Arial" w:cs="Arial"/>
        </w:rPr>
        <w:t>,</w:t>
      </w:r>
      <w:r w:rsidRPr="00E559FD">
        <w:rPr>
          <w:rFonts w:ascii="Arial" w:hAnsi="Arial" w:cs="Arial"/>
        </w:rPr>
        <w:t xml:space="preserve"> stanowiący</w:t>
      </w:r>
      <w:r w:rsidR="00AD293E" w:rsidRPr="00E559FD">
        <w:rPr>
          <w:rFonts w:ascii="Arial" w:hAnsi="Arial" w:cs="Arial"/>
        </w:rPr>
        <w:t>m</w:t>
      </w:r>
      <w:r w:rsidRPr="00E559FD">
        <w:rPr>
          <w:rFonts w:ascii="Arial" w:hAnsi="Arial" w:cs="Arial"/>
        </w:rPr>
        <w:t xml:space="preserve"> załącznik nr </w:t>
      </w:r>
      <w:r w:rsidR="00C90DB3" w:rsidRPr="00E559FD">
        <w:rPr>
          <w:rFonts w:ascii="Arial" w:hAnsi="Arial" w:cs="Arial"/>
        </w:rPr>
        <w:t>1</w:t>
      </w:r>
      <w:r w:rsidRPr="00E559FD">
        <w:rPr>
          <w:rFonts w:ascii="Arial" w:hAnsi="Arial" w:cs="Arial"/>
        </w:rPr>
        <w:t xml:space="preserve"> do niniejszej umowy, zgodnie z Dokumentacją Techniczno – Ruchową oraz Instrukcją eksploatacji</w:t>
      </w:r>
      <w:r w:rsidR="00AD293E" w:rsidRPr="00E559FD">
        <w:rPr>
          <w:rFonts w:ascii="Arial" w:hAnsi="Arial" w:cs="Arial"/>
        </w:rPr>
        <w:t>,</w:t>
      </w:r>
      <w:r w:rsidR="0088172D">
        <w:rPr>
          <w:rFonts w:ascii="Arial" w:hAnsi="Arial" w:cs="Arial"/>
        </w:rPr>
        <w:t xml:space="preserve">  </w:t>
      </w:r>
      <w:r w:rsidRPr="00E559FD">
        <w:rPr>
          <w:rFonts w:ascii="Arial" w:hAnsi="Arial" w:cs="Arial"/>
        </w:rPr>
        <w:t xml:space="preserve">w </w:t>
      </w:r>
      <w:r w:rsidR="00744561" w:rsidRPr="00E559FD">
        <w:rPr>
          <w:rFonts w:ascii="Arial" w:hAnsi="Arial" w:cs="Arial"/>
        </w:rPr>
        <w:t>szczególności</w:t>
      </w:r>
      <w:r w:rsidRPr="00E559FD">
        <w:rPr>
          <w:rFonts w:ascii="Arial" w:hAnsi="Arial" w:cs="Arial"/>
        </w:rPr>
        <w:t>:</w:t>
      </w:r>
    </w:p>
    <w:p w14:paraId="4F2C3CAB" w14:textId="77777777" w:rsidR="002C0A2A" w:rsidRPr="00E559FD" w:rsidRDefault="002C0A2A" w:rsidP="008B0467">
      <w:pPr>
        <w:widowControl w:val="0"/>
        <w:numPr>
          <w:ilvl w:val="2"/>
          <w:numId w:val="16"/>
        </w:numPr>
        <w:tabs>
          <w:tab w:val="clear" w:pos="2340"/>
          <w:tab w:val="left" w:pos="284"/>
          <w:tab w:val="left" w:pos="1134"/>
        </w:tabs>
        <w:spacing w:line="360" w:lineRule="auto"/>
        <w:ind w:left="851" w:firstLine="0"/>
        <w:rPr>
          <w:rFonts w:ascii="Arial" w:hAnsi="Arial" w:cs="Arial"/>
        </w:rPr>
      </w:pPr>
      <w:r w:rsidRPr="00E559FD">
        <w:rPr>
          <w:rFonts w:ascii="Arial" w:hAnsi="Arial" w:cs="Arial"/>
        </w:rPr>
        <w:t>Kontroli parametrów technicznych systemów dynamicznego osuszania;</w:t>
      </w:r>
    </w:p>
    <w:p w14:paraId="6F2039BF" w14:textId="77777777" w:rsidR="002C0A2A" w:rsidRPr="00E559FD" w:rsidRDefault="002C0A2A" w:rsidP="008B0467">
      <w:pPr>
        <w:widowControl w:val="0"/>
        <w:numPr>
          <w:ilvl w:val="2"/>
          <w:numId w:val="16"/>
        </w:numPr>
        <w:tabs>
          <w:tab w:val="clear" w:pos="2340"/>
          <w:tab w:val="left" w:pos="284"/>
          <w:tab w:val="left" w:pos="1134"/>
        </w:tabs>
        <w:spacing w:line="360" w:lineRule="auto"/>
        <w:ind w:left="851" w:firstLine="0"/>
        <w:rPr>
          <w:rFonts w:ascii="Arial" w:hAnsi="Arial" w:cs="Arial"/>
        </w:rPr>
      </w:pPr>
      <w:r w:rsidRPr="00E559FD">
        <w:rPr>
          <w:rFonts w:ascii="Arial" w:hAnsi="Arial" w:cs="Arial"/>
        </w:rPr>
        <w:t xml:space="preserve">Czyszczenia wkładów filtracyjnych (pranie środkami chemicznymi wraz </w:t>
      </w:r>
      <w:r w:rsidRPr="00E559FD">
        <w:rPr>
          <w:rFonts w:ascii="Arial" w:hAnsi="Arial" w:cs="Arial"/>
        </w:rPr>
        <w:br/>
        <w:t>z ich suszeniem);</w:t>
      </w:r>
    </w:p>
    <w:p w14:paraId="4254351F" w14:textId="77777777" w:rsidR="002C0A2A" w:rsidRPr="00E559FD" w:rsidRDefault="002C0A2A" w:rsidP="008B0467">
      <w:pPr>
        <w:widowControl w:val="0"/>
        <w:numPr>
          <w:ilvl w:val="2"/>
          <w:numId w:val="16"/>
        </w:numPr>
        <w:tabs>
          <w:tab w:val="clear" w:pos="2340"/>
          <w:tab w:val="left" w:pos="284"/>
          <w:tab w:val="left" w:pos="1134"/>
        </w:tabs>
        <w:spacing w:line="360" w:lineRule="auto"/>
        <w:ind w:left="851" w:firstLine="0"/>
        <w:rPr>
          <w:rFonts w:ascii="Arial" w:hAnsi="Arial" w:cs="Arial"/>
        </w:rPr>
      </w:pPr>
      <w:r w:rsidRPr="00E559FD">
        <w:rPr>
          <w:rFonts w:ascii="Arial" w:hAnsi="Arial" w:cs="Arial"/>
        </w:rPr>
        <w:lastRenderedPageBreak/>
        <w:t>Czyszczenia sprężonym powietrzem pochłaniaczy pary wodnej z usunięciem zagrzybienia;</w:t>
      </w:r>
    </w:p>
    <w:p w14:paraId="3386ACEC" w14:textId="77777777" w:rsidR="002C0A2A" w:rsidRPr="00E559FD" w:rsidRDefault="002C0A2A" w:rsidP="008B0467">
      <w:pPr>
        <w:widowControl w:val="0"/>
        <w:numPr>
          <w:ilvl w:val="2"/>
          <w:numId w:val="16"/>
        </w:numPr>
        <w:tabs>
          <w:tab w:val="clear" w:pos="2340"/>
          <w:tab w:val="left" w:pos="284"/>
          <w:tab w:val="left" w:pos="1134"/>
        </w:tabs>
        <w:spacing w:line="360" w:lineRule="auto"/>
        <w:ind w:left="851" w:firstLine="0"/>
        <w:rPr>
          <w:rFonts w:ascii="Arial" w:hAnsi="Arial" w:cs="Arial"/>
        </w:rPr>
      </w:pPr>
      <w:r w:rsidRPr="00E559FD">
        <w:rPr>
          <w:rFonts w:ascii="Arial" w:hAnsi="Arial" w:cs="Arial"/>
        </w:rPr>
        <w:t>Poprawności działania klapy przeciwpożarowej;</w:t>
      </w:r>
    </w:p>
    <w:p w14:paraId="50A49839" w14:textId="77777777" w:rsidR="002C0A2A" w:rsidRPr="00E559FD" w:rsidRDefault="002C0A2A" w:rsidP="008B0467">
      <w:pPr>
        <w:widowControl w:val="0"/>
        <w:numPr>
          <w:ilvl w:val="2"/>
          <w:numId w:val="16"/>
        </w:numPr>
        <w:tabs>
          <w:tab w:val="clear" w:pos="2340"/>
          <w:tab w:val="left" w:pos="284"/>
          <w:tab w:val="left" w:pos="1134"/>
        </w:tabs>
        <w:spacing w:line="360" w:lineRule="auto"/>
        <w:ind w:left="851" w:firstLine="0"/>
        <w:rPr>
          <w:rFonts w:ascii="Arial" w:hAnsi="Arial" w:cs="Arial"/>
        </w:rPr>
      </w:pPr>
      <w:r w:rsidRPr="00E559FD">
        <w:rPr>
          <w:rFonts w:ascii="Arial" w:hAnsi="Arial" w:cs="Arial"/>
        </w:rPr>
        <w:t>Prawidłowości działania urządzeń sterujących i sygnalizacyjnych;</w:t>
      </w:r>
    </w:p>
    <w:p w14:paraId="5570AF47" w14:textId="77777777" w:rsidR="002C0A2A" w:rsidRPr="00E559FD" w:rsidRDefault="002C0A2A" w:rsidP="008B0467">
      <w:pPr>
        <w:widowControl w:val="0"/>
        <w:numPr>
          <w:ilvl w:val="2"/>
          <w:numId w:val="16"/>
        </w:numPr>
        <w:tabs>
          <w:tab w:val="clear" w:pos="2340"/>
          <w:tab w:val="left" w:pos="284"/>
          <w:tab w:val="left" w:pos="1134"/>
        </w:tabs>
        <w:spacing w:line="360" w:lineRule="auto"/>
        <w:ind w:left="851" w:firstLine="0"/>
        <w:rPr>
          <w:rFonts w:ascii="Arial" w:hAnsi="Arial" w:cs="Arial"/>
        </w:rPr>
      </w:pPr>
      <w:r w:rsidRPr="00E559FD">
        <w:rPr>
          <w:rFonts w:ascii="Arial" w:hAnsi="Arial" w:cs="Arial"/>
        </w:rPr>
        <w:t>Smarowania mechanicznych elementów napędowych (tj. łożyska);</w:t>
      </w:r>
    </w:p>
    <w:p w14:paraId="5F011833" w14:textId="77777777" w:rsidR="002C0A2A" w:rsidRPr="00E559FD" w:rsidRDefault="002C0A2A" w:rsidP="008B0467">
      <w:pPr>
        <w:widowControl w:val="0"/>
        <w:numPr>
          <w:ilvl w:val="2"/>
          <w:numId w:val="16"/>
        </w:numPr>
        <w:tabs>
          <w:tab w:val="clear" w:pos="2340"/>
          <w:tab w:val="left" w:pos="284"/>
          <w:tab w:val="left" w:pos="1134"/>
        </w:tabs>
        <w:spacing w:line="360" w:lineRule="auto"/>
        <w:ind w:left="851" w:firstLine="0"/>
        <w:rPr>
          <w:rFonts w:ascii="Arial" w:hAnsi="Arial" w:cs="Arial"/>
        </w:rPr>
      </w:pPr>
      <w:r w:rsidRPr="00E559FD">
        <w:rPr>
          <w:rFonts w:ascii="Arial" w:hAnsi="Arial" w:cs="Arial"/>
        </w:rPr>
        <w:t>Działania elementów bezpieczeństwa.</w:t>
      </w:r>
    </w:p>
    <w:p w14:paraId="480A3B76" w14:textId="77777777" w:rsidR="002C0A2A" w:rsidRPr="00E559FD" w:rsidRDefault="002C0A2A" w:rsidP="008B0467">
      <w:pPr>
        <w:pStyle w:val="Akapitzlist"/>
        <w:numPr>
          <w:ilvl w:val="1"/>
          <w:numId w:val="14"/>
        </w:numPr>
        <w:tabs>
          <w:tab w:val="left" w:pos="284"/>
          <w:tab w:val="left" w:pos="851"/>
        </w:tabs>
        <w:spacing w:line="360" w:lineRule="auto"/>
        <w:ind w:left="567" w:firstLine="0"/>
        <w:rPr>
          <w:rFonts w:ascii="Arial" w:hAnsi="Arial" w:cs="Arial"/>
        </w:rPr>
      </w:pPr>
      <w:r w:rsidRPr="00E559FD">
        <w:rPr>
          <w:rFonts w:ascii="Arial" w:hAnsi="Arial" w:cs="Arial"/>
        </w:rPr>
        <w:t>Sprawdzenie</w:t>
      </w:r>
      <w:r w:rsidR="00AD293E" w:rsidRPr="00E559FD">
        <w:rPr>
          <w:rFonts w:ascii="Arial" w:hAnsi="Arial" w:cs="Arial"/>
        </w:rPr>
        <w:t>,</w:t>
      </w:r>
      <w:r w:rsidRPr="00E559FD">
        <w:rPr>
          <w:rFonts w:ascii="Arial" w:hAnsi="Arial" w:cs="Arial"/>
        </w:rPr>
        <w:t xml:space="preserve"> przez oględziny, stanu:</w:t>
      </w:r>
    </w:p>
    <w:p w14:paraId="4B97FD07" w14:textId="77777777" w:rsidR="002C0A2A" w:rsidRPr="00E559FD" w:rsidRDefault="002C0A2A" w:rsidP="008B0467">
      <w:pPr>
        <w:widowControl w:val="0"/>
        <w:numPr>
          <w:ilvl w:val="2"/>
          <w:numId w:val="16"/>
        </w:numPr>
        <w:tabs>
          <w:tab w:val="clear" w:pos="2340"/>
          <w:tab w:val="left" w:pos="284"/>
          <w:tab w:val="left" w:pos="993"/>
        </w:tabs>
        <w:spacing w:line="360" w:lineRule="auto"/>
        <w:ind w:left="851" w:firstLine="0"/>
        <w:rPr>
          <w:rFonts w:ascii="Arial" w:hAnsi="Arial" w:cs="Arial"/>
        </w:rPr>
      </w:pPr>
      <w:r w:rsidRPr="00E559FD">
        <w:rPr>
          <w:rFonts w:ascii="Arial" w:hAnsi="Arial" w:cs="Arial"/>
        </w:rPr>
        <w:t xml:space="preserve">konstrukcji nośnej, w szczególności połączeń spawanych, nitowanych </w:t>
      </w:r>
      <w:r w:rsidRPr="00E559FD">
        <w:rPr>
          <w:rFonts w:ascii="Arial" w:hAnsi="Arial" w:cs="Arial"/>
        </w:rPr>
        <w:br/>
        <w:t>i rozłącznych,</w:t>
      </w:r>
    </w:p>
    <w:p w14:paraId="20D2C33F" w14:textId="77777777" w:rsidR="002C0A2A" w:rsidRPr="00E559FD" w:rsidRDefault="002C0A2A" w:rsidP="008B0467">
      <w:pPr>
        <w:widowControl w:val="0"/>
        <w:numPr>
          <w:ilvl w:val="2"/>
          <w:numId w:val="16"/>
        </w:numPr>
        <w:tabs>
          <w:tab w:val="clear" w:pos="2340"/>
          <w:tab w:val="left" w:pos="284"/>
          <w:tab w:val="left" w:pos="993"/>
        </w:tabs>
        <w:spacing w:line="360" w:lineRule="auto"/>
        <w:ind w:left="851" w:firstLine="0"/>
        <w:rPr>
          <w:rFonts w:ascii="Arial" w:hAnsi="Arial" w:cs="Arial"/>
        </w:rPr>
      </w:pPr>
      <w:r w:rsidRPr="00E559FD">
        <w:rPr>
          <w:rFonts w:ascii="Arial" w:hAnsi="Arial" w:cs="Arial"/>
        </w:rPr>
        <w:t>instalacji ochrony przeciwporażeniowej.</w:t>
      </w:r>
    </w:p>
    <w:p w14:paraId="50990939" w14:textId="69B445EE" w:rsidR="002C0A2A" w:rsidRPr="00E559FD" w:rsidRDefault="002C0A2A" w:rsidP="008B0467">
      <w:pPr>
        <w:pStyle w:val="Akapitzlist"/>
        <w:numPr>
          <w:ilvl w:val="1"/>
          <w:numId w:val="14"/>
        </w:numPr>
        <w:tabs>
          <w:tab w:val="left" w:pos="284"/>
          <w:tab w:val="left" w:pos="851"/>
        </w:tabs>
        <w:spacing w:line="360" w:lineRule="auto"/>
        <w:ind w:left="567" w:firstLine="0"/>
        <w:rPr>
          <w:rFonts w:ascii="Arial" w:hAnsi="Arial" w:cs="Arial"/>
        </w:rPr>
      </w:pPr>
      <w:r w:rsidRPr="00E559FD">
        <w:rPr>
          <w:rFonts w:ascii="Arial" w:hAnsi="Arial" w:cs="Arial"/>
        </w:rPr>
        <w:t xml:space="preserve">Odnotowanie wykonanych czynności i wyników konserwacji serwisowej w dzienniku konserwacji (z podaniem daty i potwierdzeniem pieczątką Wykonawcy) oraz </w:t>
      </w:r>
      <w:r w:rsidRPr="00E559FD">
        <w:rPr>
          <w:rFonts w:ascii="Arial" w:hAnsi="Arial" w:cs="Arial"/>
        </w:rPr>
        <w:br/>
        <w:t>w dokumentacji technicznej</w:t>
      </w:r>
      <w:r w:rsidR="00AD293E" w:rsidRPr="00E559FD">
        <w:rPr>
          <w:rFonts w:ascii="Arial" w:hAnsi="Arial" w:cs="Arial"/>
        </w:rPr>
        <w:t>.</w:t>
      </w:r>
    </w:p>
    <w:p w14:paraId="1A03B889" w14:textId="77777777" w:rsidR="002C0A2A" w:rsidRPr="00E559FD" w:rsidRDefault="002C0A2A" w:rsidP="008B0467">
      <w:pPr>
        <w:pStyle w:val="Akapitzlist"/>
        <w:numPr>
          <w:ilvl w:val="1"/>
          <w:numId w:val="14"/>
        </w:numPr>
        <w:tabs>
          <w:tab w:val="left" w:pos="284"/>
          <w:tab w:val="left" w:pos="851"/>
        </w:tabs>
        <w:spacing w:line="360" w:lineRule="auto"/>
        <w:ind w:left="567" w:firstLine="0"/>
        <w:rPr>
          <w:rFonts w:ascii="Arial" w:hAnsi="Arial" w:cs="Arial"/>
        </w:rPr>
      </w:pPr>
      <w:r w:rsidRPr="00E559FD">
        <w:rPr>
          <w:rFonts w:ascii="Arial" w:hAnsi="Arial" w:cs="Arial"/>
        </w:rPr>
        <w:t>Wymiana drobnych elementów systemów dynamicznego osuszania (np. żarówki, diody sygnalizacyjne, bezpieczniki, przełączniki, wyłączniki, śruby, przyciski itp.).</w:t>
      </w:r>
    </w:p>
    <w:p w14:paraId="1BCB17AB" w14:textId="77777777" w:rsidR="002C0A2A" w:rsidRPr="00E559FD" w:rsidRDefault="002C0A2A" w:rsidP="008B0467">
      <w:pPr>
        <w:pStyle w:val="Akapitzlist"/>
        <w:numPr>
          <w:ilvl w:val="1"/>
          <w:numId w:val="14"/>
        </w:numPr>
        <w:tabs>
          <w:tab w:val="left" w:pos="284"/>
          <w:tab w:val="left" w:pos="851"/>
        </w:tabs>
        <w:spacing w:line="360" w:lineRule="auto"/>
        <w:ind w:left="567" w:firstLine="0"/>
        <w:rPr>
          <w:rFonts w:ascii="Arial" w:hAnsi="Arial" w:cs="Arial"/>
        </w:rPr>
      </w:pPr>
      <w:r w:rsidRPr="00E559FD">
        <w:rPr>
          <w:rFonts w:ascii="Arial" w:hAnsi="Arial" w:cs="Arial"/>
        </w:rPr>
        <w:t>Wykonywanie pomiarów ochrony przeciwporażeniowej i rezystancji izolacji dla każdego systemu dynamicznego osuszania wyposażonego w urządzenia elektryczne.</w:t>
      </w:r>
    </w:p>
    <w:p w14:paraId="5957C1ED" w14:textId="77777777" w:rsidR="002C0A2A" w:rsidRPr="00E559FD" w:rsidRDefault="002C0A2A" w:rsidP="008B0467">
      <w:pPr>
        <w:pStyle w:val="Akapitzlist"/>
        <w:numPr>
          <w:ilvl w:val="1"/>
          <w:numId w:val="14"/>
        </w:numPr>
        <w:tabs>
          <w:tab w:val="left" w:pos="284"/>
          <w:tab w:val="left" w:pos="851"/>
        </w:tabs>
        <w:spacing w:line="360" w:lineRule="auto"/>
        <w:ind w:left="567" w:firstLine="0"/>
        <w:rPr>
          <w:rFonts w:ascii="Arial" w:hAnsi="Arial" w:cs="Arial"/>
        </w:rPr>
      </w:pPr>
      <w:r w:rsidRPr="00E559FD">
        <w:rPr>
          <w:rFonts w:ascii="Arial" w:hAnsi="Arial" w:cs="Arial"/>
        </w:rPr>
        <w:t>Sporządzenie protokołu po wykonaniu pomiarów elektrycznych, który należy dołączyć do dokumentów systemu dynamicznego osuszania.</w:t>
      </w:r>
    </w:p>
    <w:p w14:paraId="16B793E4" w14:textId="77777777" w:rsidR="002C0A2A" w:rsidRPr="00E559FD" w:rsidRDefault="002C0A2A" w:rsidP="008B0467">
      <w:pPr>
        <w:pStyle w:val="Akapitzlist"/>
        <w:numPr>
          <w:ilvl w:val="1"/>
          <w:numId w:val="14"/>
        </w:numPr>
        <w:tabs>
          <w:tab w:val="left" w:pos="284"/>
          <w:tab w:val="left" w:pos="851"/>
        </w:tabs>
        <w:spacing w:line="360" w:lineRule="auto"/>
        <w:ind w:left="567" w:firstLine="0"/>
        <w:rPr>
          <w:rFonts w:ascii="Arial" w:hAnsi="Arial" w:cs="Arial"/>
        </w:rPr>
      </w:pPr>
      <w:r w:rsidRPr="00E559FD">
        <w:rPr>
          <w:rFonts w:ascii="Arial" w:hAnsi="Arial" w:cs="Arial"/>
        </w:rPr>
        <w:t xml:space="preserve">Pozostawienie systemów dynamicznego osuszania, po konserwacji serwisowej </w:t>
      </w:r>
      <w:r w:rsidRPr="00E559FD">
        <w:rPr>
          <w:rFonts w:ascii="Arial" w:hAnsi="Arial" w:cs="Arial"/>
        </w:rPr>
        <w:br/>
        <w:t>w stanie pełnego bezpieczeństwa dla obsługi.</w:t>
      </w:r>
    </w:p>
    <w:p w14:paraId="1BB14FCC" w14:textId="77777777" w:rsidR="002C0A2A" w:rsidRPr="00E559FD" w:rsidRDefault="002C0A2A" w:rsidP="008B0467">
      <w:pPr>
        <w:pStyle w:val="Akapitzlist"/>
        <w:numPr>
          <w:ilvl w:val="1"/>
          <w:numId w:val="14"/>
        </w:numPr>
        <w:tabs>
          <w:tab w:val="left" w:pos="284"/>
          <w:tab w:val="left" w:pos="851"/>
        </w:tabs>
        <w:spacing w:line="360" w:lineRule="auto"/>
        <w:ind w:left="567" w:firstLine="0"/>
        <w:rPr>
          <w:rFonts w:ascii="Arial" w:hAnsi="Arial" w:cs="Arial"/>
          <w:lang w:eastAsia="en-US"/>
        </w:rPr>
      </w:pPr>
      <w:r w:rsidRPr="00E559FD">
        <w:rPr>
          <w:rFonts w:ascii="Arial" w:hAnsi="Arial" w:cs="Arial"/>
          <w:bCs/>
          <w:kern w:val="32"/>
        </w:rPr>
        <w:t xml:space="preserve">Po </w:t>
      </w:r>
      <w:r w:rsidRPr="00E559FD">
        <w:rPr>
          <w:rFonts w:ascii="Arial" w:hAnsi="Arial" w:cs="Arial"/>
        </w:rPr>
        <w:t>wykonaniu</w:t>
      </w:r>
      <w:r w:rsidRPr="00E559FD">
        <w:rPr>
          <w:rFonts w:ascii="Arial" w:hAnsi="Arial" w:cs="Arial"/>
          <w:bCs/>
          <w:kern w:val="32"/>
        </w:rPr>
        <w:t xml:space="preserve"> konserwacji sporządzenie protokołu stanu technicznego każdego urządzenia określającego wymagane naprawy.</w:t>
      </w:r>
    </w:p>
    <w:p w14:paraId="7C4F00E6" w14:textId="77777777" w:rsidR="002C0A2A" w:rsidRPr="00E559FD" w:rsidRDefault="002C0A2A" w:rsidP="008B0467">
      <w:pPr>
        <w:pStyle w:val="Akapitzlist"/>
        <w:numPr>
          <w:ilvl w:val="1"/>
          <w:numId w:val="14"/>
        </w:numPr>
        <w:tabs>
          <w:tab w:val="left" w:pos="284"/>
          <w:tab w:val="left" w:pos="851"/>
        </w:tabs>
        <w:spacing w:line="360" w:lineRule="auto"/>
        <w:ind w:left="567" w:firstLine="0"/>
        <w:rPr>
          <w:rFonts w:ascii="Arial" w:hAnsi="Arial" w:cs="Arial"/>
          <w:lang w:eastAsia="en-US"/>
        </w:rPr>
      </w:pPr>
      <w:r w:rsidRPr="00E559FD">
        <w:rPr>
          <w:rFonts w:ascii="Arial" w:eastAsia="Calibri" w:hAnsi="Arial" w:cs="Arial"/>
          <w:lang w:eastAsia="en-US"/>
        </w:rPr>
        <w:t xml:space="preserve">Wykonawca obowiązany jest do wykonania naprawy, wykorzystując do tego celu części nowe, o </w:t>
      </w:r>
      <w:r w:rsidRPr="00E559FD">
        <w:rPr>
          <w:rFonts w:ascii="Arial" w:hAnsi="Arial" w:cs="Arial"/>
        </w:rPr>
        <w:t>potwierdzonej</w:t>
      </w:r>
      <w:r w:rsidRPr="00E559FD">
        <w:rPr>
          <w:rFonts w:ascii="Arial" w:eastAsia="Calibri" w:hAnsi="Arial" w:cs="Arial"/>
          <w:lang w:eastAsia="en-US"/>
        </w:rPr>
        <w:t xml:space="preserve"> jakości, o parametrach nie gorszych niż oryginalne.</w:t>
      </w:r>
    </w:p>
    <w:p w14:paraId="7DE275CE" w14:textId="77777777" w:rsidR="00706B8C" w:rsidRPr="00E559FD" w:rsidRDefault="00706B8C" w:rsidP="008B0467">
      <w:pPr>
        <w:pStyle w:val="Akapitzlist"/>
        <w:numPr>
          <w:ilvl w:val="0"/>
          <w:numId w:val="14"/>
        </w:numPr>
        <w:tabs>
          <w:tab w:val="left" w:pos="284"/>
        </w:tabs>
        <w:spacing w:line="360" w:lineRule="auto"/>
        <w:ind w:left="0" w:firstLine="0"/>
        <w:rPr>
          <w:rFonts w:ascii="Arial" w:hAnsi="Arial" w:cs="Arial"/>
          <w:b/>
        </w:rPr>
      </w:pPr>
      <w:r w:rsidRPr="00E559FD">
        <w:rPr>
          <w:rFonts w:ascii="Arial" w:hAnsi="Arial" w:cs="Arial"/>
          <w:b/>
        </w:rPr>
        <w:t>Etap 2</w:t>
      </w:r>
      <w:r w:rsidR="00065DDE" w:rsidRPr="00E559FD">
        <w:rPr>
          <w:rFonts w:ascii="Arial" w:hAnsi="Arial" w:cs="Arial"/>
          <w:b/>
        </w:rPr>
        <w:t xml:space="preserve"> (Zadanie nr 2):</w:t>
      </w:r>
    </w:p>
    <w:p w14:paraId="73CE6295" w14:textId="77777777" w:rsidR="00706B8C" w:rsidRPr="00E559FD" w:rsidRDefault="00706B8C" w:rsidP="008B0467">
      <w:pPr>
        <w:pStyle w:val="Akapitzlist"/>
        <w:numPr>
          <w:ilvl w:val="1"/>
          <w:numId w:val="15"/>
        </w:numPr>
        <w:tabs>
          <w:tab w:val="clear" w:pos="786"/>
          <w:tab w:val="left" w:pos="284"/>
          <w:tab w:val="left" w:pos="851"/>
        </w:tabs>
        <w:spacing w:line="360" w:lineRule="auto"/>
        <w:ind w:left="567" w:firstLine="0"/>
        <w:rPr>
          <w:rFonts w:ascii="Arial" w:hAnsi="Arial" w:cs="Arial"/>
          <w:lang w:eastAsia="en-US"/>
        </w:rPr>
      </w:pPr>
      <w:r w:rsidRPr="00E559FD">
        <w:rPr>
          <w:rFonts w:ascii="Arial" w:hAnsi="Arial" w:cs="Arial"/>
          <w:lang w:eastAsia="en-US"/>
        </w:rPr>
        <w:t xml:space="preserve">Wykonanie naprawy i </w:t>
      </w:r>
      <w:r w:rsidRPr="00E559FD">
        <w:rPr>
          <w:rFonts w:ascii="Arial" w:hAnsi="Arial" w:cs="Arial"/>
        </w:rPr>
        <w:t>konserwacji</w:t>
      </w:r>
      <w:r w:rsidRPr="00E559FD">
        <w:rPr>
          <w:rFonts w:ascii="Arial" w:hAnsi="Arial" w:cs="Arial"/>
          <w:lang w:eastAsia="en-US"/>
        </w:rPr>
        <w:t xml:space="preserve"> systemów dynamicznego osuszania w zakresie określonym w „Wykazie systemów dynamicznego osuszania podlegających naprawie </w:t>
      </w:r>
      <w:r w:rsidRPr="00E559FD">
        <w:rPr>
          <w:rFonts w:ascii="Arial" w:hAnsi="Arial" w:cs="Arial"/>
          <w:lang w:eastAsia="en-US"/>
        </w:rPr>
        <w:br/>
        <w:t>i konserwacji serwisowej w </w:t>
      </w:r>
      <w:r w:rsidR="00FA26E2" w:rsidRPr="00E559FD">
        <w:rPr>
          <w:rFonts w:ascii="Arial" w:hAnsi="Arial" w:cs="Arial"/>
          <w:lang w:eastAsia="en-US"/>
        </w:rPr>
        <w:t>2025</w:t>
      </w:r>
      <w:r w:rsidR="00AD293E" w:rsidRPr="00E559FD">
        <w:rPr>
          <w:rFonts w:ascii="Arial" w:hAnsi="Arial" w:cs="Arial"/>
          <w:lang w:eastAsia="en-US"/>
        </w:rPr>
        <w:t xml:space="preserve"> </w:t>
      </w:r>
      <w:r w:rsidRPr="00E559FD">
        <w:rPr>
          <w:rFonts w:ascii="Arial" w:hAnsi="Arial" w:cs="Arial"/>
          <w:lang w:eastAsia="en-US"/>
        </w:rPr>
        <w:t xml:space="preserve">r.”, stanowiącym załącznik nr </w:t>
      </w:r>
      <w:r w:rsidR="00C90DB3" w:rsidRPr="00E559FD">
        <w:rPr>
          <w:rFonts w:ascii="Arial" w:hAnsi="Arial" w:cs="Arial"/>
          <w:lang w:eastAsia="en-US"/>
        </w:rPr>
        <w:t>1</w:t>
      </w:r>
      <w:r w:rsidRPr="00E559FD">
        <w:rPr>
          <w:rFonts w:ascii="Arial" w:hAnsi="Arial" w:cs="Arial"/>
          <w:lang w:eastAsia="en-US"/>
        </w:rPr>
        <w:t xml:space="preserve"> (element 2/1, 2/2, 2/3) do niniejszej umowy, zgodnie z Dokumentacją Techniczno – Ruchową oraz Instrukcją eksploatacji</w:t>
      </w:r>
      <w:r w:rsidR="00AD293E" w:rsidRPr="00E559FD">
        <w:rPr>
          <w:rFonts w:ascii="Arial" w:hAnsi="Arial" w:cs="Arial"/>
          <w:lang w:eastAsia="en-US"/>
        </w:rPr>
        <w:t>,</w:t>
      </w:r>
      <w:r w:rsidRPr="00E559FD">
        <w:rPr>
          <w:rFonts w:ascii="Arial" w:hAnsi="Arial" w:cs="Arial"/>
          <w:lang w:eastAsia="en-US"/>
        </w:rPr>
        <w:t xml:space="preserve"> w szczególności:</w:t>
      </w:r>
    </w:p>
    <w:p w14:paraId="4FA8ECFB" w14:textId="77777777" w:rsidR="00706B8C" w:rsidRPr="00E559FD" w:rsidRDefault="00706B8C" w:rsidP="008B0467">
      <w:pPr>
        <w:widowControl w:val="0"/>
        <w:numPr>
          <w:ilvl w:val="2"/>
          <w:numId w:val="16"/>
        </w:numPr>
        <w:tabs>
          <w:tab w:val="clear" w:pos="2340"/>
          <w:tab w:val="left" w:pos="284"/>
          <w:tab w:val="left" w:pos="1134"/>
        </w:tabs>
        <w:spacing w:line="360" w:lineRule="auto"/>
        <w:ind w:left="851" w:firstLine="0"/>
        <w:rPr>
          <w:rFonts w:ascii="Arial" w:hAnsi="Arial" w:cs="Arial"/>
        </w:rPr>
      </w:pPr>
      <w:r w:rsidRPr="00E559FD">
        <w:rPr>
          <w:rFonts w:ascii="Arial" w:hAnsi="Arial" w:cs="Arial"/>
        </w:rPr>
        <w:t>Kontroli parametrów technicznych systemów dynamicznego osuszania;</w:t>
      </w:r>
    </w:p>
    <w:p w14:paraId="1E9846F5" w14:textId="77777777" w:rsidR="00706B8C" w:rsidRPr="00E559FD" w:rsidRDefault="00706B8C" w:rsidP="008B0467">
      <w:pPr>
        <w:widowControl w:val="0"/>
        <w:numPr>
          <w:ilvl w:val="2"/>
          <w:numId w:val="16"/>
        </w:numPr>
        <w:tabs>
          <w:tab w:val="clear" w:pos="2340"/>
          <w:tab w:val="left" w:pos="284"/>
          <w:tab w:val="left" w:pos="1134"/>
        </w:tabs>
        <w:spacing w:line="360" w:lineRule="auto"/>
        <w:ind w:left="851" w:firstLine="0"/>
        <w:rPr>
          <w:rFonts w:ascii="Arial" w:hAnsi="Arial" w:cs="Arial"/>
        </w:rPr>
      </w:pPr>
      <w:r w:rsidRPr="00E559FD">
        <w:rPr>
          <w:rFonts w:ascii="Arial" w:hAnsi="Arial" w:cs="Arial"/>
        </w:rPr>
        <w:t xml:space="preserve">Czyszczenia wkładów filtracyjnych (pranie środkami chemicznymi wraz </w:t>
      </w:r>
      <w:r w:rsidRPr="00E559FD">
        <w:rPr>
          <w:rFonts w:ascii="Arial" w:hAnsi="Arial" w:cs="Arial"/>
        </w:rPr>
        <w:br/>
        <w:t>z ich suszeniem);</w:t>
      </w:r>
    </w:p>
    <w:p w14:paraId="52E6DC73" w14:textId="77777777" w:rsidR="00706B8C" w:rsidRPr="00E559FD" w:rsidRDefault="00706B8C" w:rsidP="008B0467">
      <w:pPr>
        <w:widowControl w:val="0"/>
        <w:numPr>
          <w:ilvl w:val="2"/>
          <w:numId w:val="16"/>
        </w:numPr>
        <w:tabs>
          <w:tab w:val="clear" w:pos="2340"/>
          <w:tab w:val="left" w:pos="284"/>
          <w:tab w:val="left" w:pos="1134"/>
        </w:tabs>
        <w:spacing w:line="360" w:lineRule="auto"/>
        <w:ind w:left="851" w:firstLine="0"/>
        <w:rPr>
          <w:rFonts w:ascii="Arial" w:hAnsi="Arial" w:cs="Arial"/>
        </w:rPr>
      </w:pPr>
      <w:r w:rsidRPr="00E559FD">
        <w:rPr>
          <w:rFonts w:ascii="Arial" w:hAnsi="Arial" w:cs="Arial"/>
        </w:rPr>
        <w:t>Czyszczenia sprężonym powietrzem pochłaniaczy pary wodnej z usunięciem zagrzybienia;</w:t>
      </w:r>
    </w:p>
    <w:p w14:paraId="7DA4117F" w14:textId="77777777" w:rsidR="00706B8C" w:rsidRPr="00E559FD" w:rsidRDefault="00706B8C" w:rsidP="008B0467">
      <w:pPr>
        <w:widowControl w:val="0"/>
        <w:numPr>
          <w:ilvl w:val="2"/>
          <w:numId w:val="16"/>
        </w:numPr>
        <w:tabs>
          <w:tab w:val="clear" w:pos="2340"/>
          <w:tab w:val="left" w:pos="284"/>
          <w:tab w:val="left" w:pos="1134"/>
        </w:tabs>
        <w:spacing w:line="360" w:lineRule="auto"/>
        <w:ind w:left="851" w:firstLine="0"/>
        <w:rPr>
          <w:rFonts w:ascii="Arial" w:hAnsi="Arial" w:cs="Arial"/>
        </w:rPr>
      </w:pPr>
      <w:r w:rsidRPr="00E559FD">
        <w:rPr>
          <w:rFonts w:ascii="Arial" w:hAnsi="Arial" w:cs="Arial"/>
        </w:rPr>
        <w:t>Poprawności działania klapy przeciwpożarowej;</w:t>
      </w:r>
    </w:p>
    <w:p w14:paraId="1A4040A8" w14:textId="77777777" w:rsidR="00706B8C" w:rsidRPr="00E559FD" w:rsidRDefault="00706B8C" w:rsidP="008B0467">
      <w:pPr>
        <w:widowControl w:val="0"/>
        <w:numPr>
          <w:ilvl w:val="2"/>
          <w:numId w:val="16"/>
        </w:numPr>
        <w:tabs>
          <w:tab w:val="clear" w:pos="2340"/>
          <w:tab w:val="left" w:pos="284"/>
          <w:tab w:val="left" w:pos="1134"/>
        </w:tabs>
        <w:spacing w:line="360" w:lineRule="auto"/>
        <w:ind w:left="851" w:firstLine="0"/>
        <w:rPr>
          <w:rFonts w:ascii="Arial" w:hAnsi="Arial" w:cs="Arial"/>
        </w:rPr>
      </w:pPr>
      <w:r w:rsidRPr="00E559FD">
        <w:rPr>
          <w:rFonts w:ascii="Arial" w:hAnsi="Arial" w:cs="Arial"/>
        </w:rPr>
        <w:t>Prawidłowości działania urządzeń sterujących i sygnalizacyjnych;</w:t>
      </w:r>
    </w:p>
    <w:p w14:paraId="2DFD28E6" w14:textId="77777777" w:rsidR="00706B8C" w:rsidRPr="00E559FD" w:rsidRDefault="00706B8C" w:rsidP="008B0467">
      <w:pPr>
        <w:widowControl w:val="0"/>
        <w:numPr>
          <w:ilvl w:val="2"/>
          <w:numId w:val="16"/>
        </w:numPr>
        <w:tabs>
          <w:tab w:val="clear" w:pos="2340"/>
          <w:tab w:val="left" w:pos="284"/>
          <w:tab w:val="left" w:pos="1134"/>
        </w:tabs>
        <w:spacing w:line="360" w:lineRule="auto"/>
        <w:ind w:left="851" w:firstLine="0"/>
        <w:rPr>
          <w:rFonts w:ascii="Arial" w:hAnsi="Arial" w:cs="Arial"/>
        </w:rPr>
      </w:pPr>
      <w:r w:rsidRPr="00E559FD">
        <w:rPr>
          <w:rFonts w:ascii="Arial" w:hAnsi="Arial" w:cs="Arial"/>
        </w:rPr>
        <w:t>Smarowania mechanicznych elementów napędowych;</w:t>
      </w:r>
    </w:p>
    <w:p w14:paraId="6416DE69" w14:textId="77777777" w:rsidR="00706B8C" w:rsidRPr="00E559FD" w:rsidRDefault="00706B8C" w:rsidP="008B0467">
      <w:pPr>
        <w:widowControl w:val="0"/>
        <w:numPr>
          <w:ilvl w:val="2"/>
          <w:numId w:val="16"/>
        </w:numPr>
        <w:tabs>
          <w:tab w:val="clear" w:pos="2340"/>
          <w:tab w:val="left" w:pos="284"/>
          <w:tab w:val="left" w:pos="1134"/>
        </w:tabs>
        <w:spacing w:line="360" w:lineRule="auto"/>
        <w:ind w:left="851" w:firstLine="0"/>
        <w:rPr>
          <w:rFonts w:ascii="Arial" w:hAnsi="Arial" w:cs="Arial"/>
        </w:rPr>
      </w:pPr>
      <w:r w:rsidRPr="00E559FD">
        <w:rPr>
          <w:rFonts w:ascii="Arial" w:hAnsi="Arial" w:cs="Arial"/>
        </w:rPr>
        <w:t>Działania elementów bezpieczeństwa.</w:t>
      </w:r>
    </w:p>
    <w:p w14:paraId="5C5F60B2" w14:textId="77777777" w:rsidR="00706B8C" w:rsidRPr="00E559FD" w:rsidRDefault="00706B8C" w:rsidP="008B0467">
      <w:pPr>
        <w:pStyle w:val="Akapitzlist"/>
        <w:numPr>
          <w:ilvl w:val="1"/>
          <w:numId w:val="15"/>
        </w:numPr>
        <w:tabs>
          <w:tab w:val="clear" w:pos="786"/>
          <w:tab w:val="left" w:pos="284"/>
          <w:tab w:val="left" w:pos="851"/>
        </w:tabs>
        <w:spacing w:line="360" w:lineRule="auto"/>
        <w:ind w:left="567" w:firstLine="0"/>
        <w:rPr>
          <w:rFonts w:ascii="Arial" w:hAnsi="Arial" w:cs="Arial"/>
          <w:lang w:eastAsia="en-US"/>
        </w:rPr>
      </w:pPr>
      <w:r w:rsidRPr="00E559FD">
        <w:rPr>
          <w:rFonts w:ascii="Arial" w:hAnsi="Arial" w:cs="Arial"/>
        </w:rPr>
        <w:lastRenderedPageBreak/>
        <w:t>Sprawdzenie</w:t>
      </w:r>
      <w:r w:rsidR="00AD293E" w:rsidRPr="00E559FD">
        <w:rPr>
          <w:rFonts w:ascii="Arial" w:hAnsi="Arial" w:cs="Arial"/>
        </w:rPr>
        <w:t>,</w:t>
      </w:r>
      <w:r w:rsidRPr="00E559FD">
        <w:rPr>
          <w:rFonts w:ascii="Arial" w:hAnsi="Arial" w:cs="Arial"/>
          <w:lang w:eastAsia="en-US"/>
        </w:rPr>
        <w:t xml:space="preserve"> przez oględziny, stanu:</w:t>
      </w:r>
    </w:p>
    <w:p w14:paraId="520D84D9" w14:textId="77777777" w:rsidR="00706B8C" w:rsidRPr="00E559FD" w:rsidRDefault="00706B8C" w:rsidP="008B0467">
      <w:pPr>
        <w:widowControl w:val="0"/>
        <w:numPr>
          <w:ilvl w:val="2"/>
          <w:numId w:val="16"/>
        </w:numPr>
        <w:tabs>
          <w:tab w:val="clear" w:pos="2340"/>
          <w:tab w:val="left" w:pos="284"/>
          <w:tab w:val="left" w:pos="1134"/>
        </w:tabs>
        <w:spacing w:line="360" w:lineRule="auto"/>
        <w:ind w:left="851" w:firstLine="0"/>
        <w:rPr>
          <w:rFonts w:ascii="Arial" w:hAnsi="Arial" w:cs="Arial"/>
        </w:rPr>
      </w:pPr>
      <w:r w:rsidRPr="00E559FD">
        <w:rPr>
          <w:rFonts w:ascii="Arial" w:hAnsi="Arial" w:cs="Arial"/>
        </w:rPr>
        <w:t xml:space="preserve">konstrukcji nośnej, w szczególności połączeń spawanych, nitowanych </w:t>
      </w:r>
      <w:r w:rsidRPr="00E559FD">
        <w:rPr>
          <w:rFonts w:ascii="Arial" w:hAnsi="Arial" w:cs="Arial"/>
        </w:rPr>
        <w:br/>
        <w:t>i rozłącznych,</w:t>
      </w:r>
    </w:p>
    <w:p w14:paraId="6BAE6028" w14:textId="77777777" w:rsidR="00706B8C" w:rsidRPr="00E559FD" w:rsidRDefault="00706B8C" w:rsidP="008B0467">
      <w:pPr>
        <w:widowControl w:val="0"/>
        <w:numPr>
          <w:ilvl w:val="2"/>
          <w:numId w:val="16"/>
        </w:numPr>
        <w:tabs>
          <w:tab w:val="clear" w:pos="2340"/>
          <w:tab w:val="left" w:pos="284"/>
          <w:tab w:val="left" w:pos="993"/>
        </w:tabs>
        <w:spacing w:line="360" w:lineRule="auto"/>
        <w:ind w:left="851" w:firstLine="0"/>
        <w:rPr>
          <w:rFonts w:ascii="Arial" w:hAnsi="Arial" w:cs="Arial"/>
        </w:rPr>
      </w:pPr>
      <w:r w:rsidRPr="00E559FD">
        <w:rPr>
          <w:rFonts w:ascii="Arial" w:hAnsi="Arial" w:cs="Arial"/>
        </w:rPr>
        <w:t>instalacji ochrony przeciwporażeniowej.</w:t>
      </w:r>
    </w:p>
    <w:p w14:paraId="1BABCAE1" w14:textId="43EBB033" w:rsidR="00706B8C" w:rsidRPr="00E559FD" w:rsidRDefault="00706B8C" w:rsidP="008B0467">
      <w:pPr>
        <w:pStyle w:val="Akapitzlist"/>
        <w:numPr>
          <w:ilvl w:val="1"/>
          <w:numId w:val="15"/>
        </w:numPr>
        <w:tabs>
          <w:tab w:val="clear" w:pos="786"/>
          <w:tab w:val="left" w:pos="284"/>
          <w:tab w:val="left" w:pos="851"/>
        </w:tabs>
        <w:spacing w:line="360" w:lineRule="auto"/>
        <w:ind w:left="567" w:firstLine="0"/>
        <w:rPr>
          <w:rFonts w:ascii="Arial" w:hAnsi="Arial" w:cs="Arial"/>
          <w:lang w:eastAsia="en-US"/>
        </w:rPr>
      </w:pPr>
      <w:r w:rsidRPr="00E559FD">
        <w:rPr>
          <w:rFonts w:ascii="Arial" w:hAnsi="Arial" w:cs="Arial"/>
          <w:lang w:eastAsia="en-US"/>
        </w:rPr>
        <w:t xml:space="preserve">Odnotowanie wykonanych czynności i wyników konserwacji serwisowej w dzienniku konserwacji (z podaniem daty i potwierdzeniem pieczątką Wykonawcy) oraz </w:t>
      </w:r>
      <w:r w:rsidRPr="00E559FD">
        <w:rPr>
          <w:rFonts w:ascii="Arial" w:hAnsi="Arial" w:cs="Arial"/>
          <w:lang w:eastAsia="en-US"/>
        </w:rPr>
        <w:br/>
        <w:t>w dokumentacji technicznej.</w:t>
      </w:r>
    </w:p>
    <w:p w14:paraId="2892E664" w14:textId="77777777" w:rsidR="00706B8C" w:rsidRPr="00E559FD" w:rsidRDefault="00706B8C" w:rsidP="008B0467">
      <w:pPr>
        <w:pStyle w:val="Akapitzlist"/>
        <w:numPr>
          <w:ilvl w:val="1"/>
          <w:numId w:val="15"/>
        </w:numPr>
        <w:tabs>
          <w:tab w:val="clear" w:pos="786"/>
          <w:tab w:val="left" w:pos="284"/>
          <w:tab w:val="left" w:pos="851"/>
        </w:tabs>
        <w:spacing w:line="360" w:lineRule="auto"/>
        <w:ind w:left="567" w:firstLine="0"/>
        <w:rPr>
          <w:rFonts w:ascii="Arial" w:hAnsi="Arial" w:cs="Arial"/>
          <w:lang w:eastAsia="en-US"/>
        </w:rPr>
      </w:pPr>
      <w:r w:rsidRPr="00E559FD">
        <w:rPr>
          <w:rFonts w:ascii="Arial" w:hAnsi="Arial" w:cs="Arial"/>
          <w:lang w:eastAsia="en-US"/>
        </w:rPr>
        <w:t xml:space="preserve">Wymiana </w:t>
      </w:r>
      <w:r w:rsidRPr="00E559FD">
        <w:rPr>
          <w:rFonts w:ascii="Arial" w:hAnsi="Arial" w:cs="Arial"/>
        </w:rPr>
        <w:t>drobnych</w:t>
      </w:r>
      <w:r w:rsidRPr="00E559FD">
        <w:rPr>
          <w:rFonts w:ascii="Arial" w:hAnsi="Arial" w:cs="Arial"/>
          <w:lang w:eastAsia="en-US"/>
        </w:rPr>
        <w:t xml:space="preserve"> elementów systemów dynamicznego osuszania (itp. żarówki, diody sygnalizacyjne, kontrolki faz, bezpieczniki, przełączniki, wyłączniki, śruby, przyciski itp.).</w:t>
      </w:r>
    </w:p>
    <w:p w14:paraId="269D5D33" w14:textId="77777777" w:rsidR="00706B8C" w:rsidRPr="00E559FD" w:rsidRDefault="00706B8C" w:rsidP="008B0467">
      <w:pPr>
        <w:pStyle w:val="Akapitzlist"/>
        <w:numPr>
          <w:ilvl w:val="1"/>
          <w:numId w:val="15"/>
        </w:numPr>
        <w:tabs>
          <w:tab w:val="clear" w:pos="786"/>
          <w:tab w:val="left" w:pos="284"/>
          <w:tab w:val="left" w:pos="851"/>
        </w:tabs>
        <w:spacing w:line="360" w:lineRule="auto"/>
        <w:ind w:left="567" w:firstLine="0"/>
        <w:rPr>
          <w:rFonts w:ascii="Arial" w:hAnsi="Arial" w:cs="Arial"/>
          <w:lang w:eastAsia="en-US"/>
        </w:rPr>
      </w:pPr>
      <w:r w:rsidRPr="00E559FD">
        <w:rPr>
          <w:rFonts w:ascii="Arial" w:hAnsi="Arial" w:cs="Arial"/>
          <w:lang w:eastAsia="en-US"/>
        </w:rPr>
        <w:t xml:space="preserve">Zgłoszenie </w:t>
      </w:r>
      <w:r w:rsidRPr="00E559FD">
        <w:rPr>
          <w:rFonts w:ascii="Arial" w:hAnsi="Arial" w:cs="Arial"/>
        </w:rPr>
        <w:t>Kierownikowi</w:t>
      </w:r>
      <w:r w:rsidRPr="00E559FD">
        <w:rPr>
          <w:rFonts w:ascii="Arial" w:hAnsi="Arial" w:cs="Arial"/>
          <w:lang w:eastAsia="en-US"/>
        </w:rPr>
        <w:t xml:space="preserve"> SOI oraz do 31WOG nieprawidłowego działania i potrzeb naprawy systemów dynamicznego osuszania w celu zapobiegania awariom.</w:t>
      </w:r>
    </w:p>
    <w:p w14:paraId="7E0D4351" w14:textId="77777777" w:rsidR="00706B8C" w:rsidRPr="00E559FD" w:rsidRDefault="00706B8C" w:rsidP="008B0467">
      <w:pPr>
        <w:pStyle w:val="Akapitzlist"/>
        <w:numPr>
          <w:ilvl w:val="1"/>
          <w:numId w:val="15"/>
        </w:numPr>
        <w:tabs>
          <w:tab w:val="clear" w:pos="786"/>
          <w:tab w:val="left" w:pos="284"/>
          <w:tab w:val="left" w:pos="851"/>
        </w:tabs>
        <w:spacing w:line="360" w:lineRule="auto"/>
        <w:ind w:left="567" w:firstLine="0"/>
        <w:rPr>
          <w:rFonts w:ascii="Arial" w:hAnsi="Arial" w:cs="Arial"/>
          <w:lang w:eastAsia="en-US"/>
        </w:rPr>
      </w:pPr>
      <w:r w:rsidRPr="00E559FD">
        <w:rPr>
          <w:rFonts w:ascii="Arial" w:hAnsi="Arial" w:cs="Arial"/>
          <w:lang w:eastAsia="en-US"/>
        </w:rPr>
        <w:t xml:space="preserve">Wykonywanie </w:t>
      </w:r>
      <w:r w:rsidRPr="00E559FD">
        <w:rPr>
          <w:rFonts w:ascii="Arial" w:hAnsi="Arial" w:cs="Arial"/>
        </w:rPr>
        <w:t>pomiarów</w:t>
      </w:r>
      <w:r w:rsidRPr="00E559FD">
        <w:rPr>
          <w:rFonts w:ascii="Arial" w:hAnsi="Arial" w:cs="Arial"/>
          <w:lang w:eastAsia="en-US"/>
        </w:rPr>
        <w:t xml:space="preserve"> ochrony przeciwporażeniowej i rezystancji izolacji dla każdego systemu dynamicznego osuszania wyposażonego w urządzenia elektryczne.</w:t>
      </w:r>
    </w:p>
    <w:p w14:paraId="5DDC79CD" w14:textId="77777777" w:rsidR="00706B8C" w:rsidRPr="00E559FD" w:rsidRDefault="00706B8C" w:rsidP="008B0467">
      <w:pPr>
        <w:pStyle w:val="Akapitzlist"/>
        <w:numPr>
          <w:ilvl w:val="1"/>
          <w:numId w:val="15"/>
        </w:numPr>
        <w:tabs>
          <w:tab w:val="clear" w:pos="786"/>
          <w:tab w:val="left" w:pos="284"/>
          <w:tab w:val="left" w:pos="851"/>
        </w:tabs>
        <w:spacing w:line="360" w:lineRule="auto"/>
        <w:ind w:left="567" w:firstLine="0"/>
        <w:rPr>
          <w:rFonts w:ascii="Arial" w:hAnsi="Arial" w:cs="Arial"/>
          <w:lang w:eastAsia="en-US"/>
        </w:rPr>
      </w:pPr>
      <w:r w:rsidRPr="00E559FD">
        <w:rPr>
          <w:rFonts w:ascii="Arial" w:hAnsi="Arial" w:cs="Arial"/>
          <w:lang w:eastAsia="en-US"/>
        </w:rPr>
        <w:t xml:space="preserve">Sporządzenie </w:t>
      </w:r>
      <w:r w:rsidRPr="00E559FD">
        <w:rPr>
          <w:rFonts w:ascii="Arial" w:hAnsi="Arial" w:cs="Arial"/>
        </w:rPr>
        <w:t>protokołu</w:t>
      </w:r>
      <w:r w:rsidRPr="00E559FD">
        <w:rPr>
          <w:rFonts w:ascii="Arial" w:hAnsi="Arial" w:cs="Arial"/>
          <w:lang w:eastAsia="en-US"/>
        </w:rPr>
        <w:t xml:space="preserve"> po wykonaniu pomiarów elektrycznych, który należy dołączyć do dokumentów systemu dynamicznego osuszania.</w:t>
      </w:r>
    </w:p>
    <w:p w14:paraId="6E39A595" w14:textId="77777777" w:rsidR="00706B8C" w:rsidRPr="00E559FD" w:rsidRDefault="00706B8C" w:rsidP="008B0467">
      <w:pPr>
        <w:pStyle w:val="Akapitzlist"/>
        <w:numPr>
          <w:ilvl w:val="1"/>
          <w:numId w:val="15"/>
        </w:numPr>
        <w:tabs>
          <w:tab w:val="clear" w:pos="786"/>
          <w:tab w:val="left" w:pos="284"/>
          <w:tab w:val="left" w:pos="851"/>
        </w:tabs>
        <w:spacing w:line="360" w:lineRule="auto"/>
        <w:ind w:left="567" w:firstLine="0"/>
        <w:rPr>
          <w:rFonts w:ascii="Arial" w:hAnsi="Arial" w:cs="Arial"/>
          <w:lang w:eastAsia="en-US"/>
        </w:rPr>
      </w:pPr>
      <w:r w:rsidRPr="00E559FD">
        <w:rPr>
          <w:rFonts w:ascii="Arial" w:hAnsi="Arial" w:cs="Arial"/>
          <w:lang w:eastAsia="en-US"/>
        </w:rPr>
        <w:t xml:space="preserve">Pozostawienie </w:t>
      </w:r>
      <w:r w:rsidRPr="00E559FD">
        <w:rPr>
          <w:rFonts w:ascii="Arial" w:hAnsi="Arial" w:cs="Arial"/>
        </w:rPr>
        <w:t>systemów</w:t>
      </w:r>
      <w:r w:rsidRPr="00E559FD">
        <w:rPr>
          <w:rFonts w:ascii="Arial" w:hAnsi="Arial" w:cs="Arial"/>
          <w:lang w:eastAsia="en-US"/>
        </w:rPr>
        <w:t xml:space="preserve"> dynamicznego osuszania, po konserwacji serwisowej </w:t>
      </w:r>
      <w:r w:rsidRPr="00E559FD">
        <w:rPr>
          <w:rFonts w:ascii="Arial" w:hAnsi="Arial" w:cs="Arial"/>
          <w:lang w:eastAsia="en-US"/>
        </w:rPr>
        <w:br/>
        <w:t>w stanie pełnego bezpieczeństwa dla obsługi.</w:t>
      </w:r>
    </w:p>
    <w:p w14:paraId="65B4F6AA" w14:textId="35BAB013" w:rsidR="00706B8C" w:rsidRPr="0088172D" w:rsidRDefault="00706B8C" w:rsidP="008B0467">
      <w:pPr>
        <w:pStyle w:val="Akapitzlist"/>
        <w:numPr>
          <w:ilvl w:val="1"/>
          <w:numId w:val="15"/>
        </w:numPr>
        <w:tabs>
          <w:tab w:val="clear" w:pos="786"/>
          <w:tab w:val="left" w:pos="284"/>
          <w:tab w:val="left" w:pos="851"/>
        </w:tabs>
        <w:spacing w:line="360" w:lineRule="auto"/>
        <w:ind w:left="567" w:firstLine="0"/>
        <w:rPr>
          <w:rFonts w:ascii="Arial" w:hAnsi="Arial" w:cs="Arial"/>
          <w:lang w:eastAsia="en-US"/>
        </w:rPr>
      </w:pPr>
      <w:r w:rsidRPr="00E559FD">
        <w:rPr>
          <w:rFonts w:ascii="Arial" w:hAnsi="Arial" w:cs="Arial"/>
          <w:bCs/>
          <w:kern w:val="32"/>
        </w:rPr>
        <w:t>Po wykonaniu konserwacji sporządzenie protokołu stanu technicznego każdego urządzenia określającego wymagane naprawy.</w:t>
      </w:r>
    </w:p>
    <w:p w14:paraId="6A67B1D2" w14:textId="77777777" w:rsidR="0082128D" w:rsidRPr="00E559FD" w:rsidRDefault="0082128D" w:rsidP="008B0467">
      <w:pPr>
        <w:pStyle w:val="Akapitzlist"/>
        <w:numPr>
          <w:ilvl w:val="0"/>
          <w:numId w:val="6"/>
        </w:numPr>
        <w:tabs>
          <w:tab w:val="left" w:pos="284"/>
        </w:tabs>
        <w:spacing w:line="360" w:lineRule="auto"/>
        <w:ind w:left="0" w:firstLine="0"/>
        <w:rPr>
          <w:rFonts w:ascii="Arial" w:hAnsi="Arial" w:cs="Arial"/>
        </w:rPr>
      </w:pPr>
      <w:r w:rsidRPr="00E559FD">
        <w:rPr>
          <w:rFonts w:ascii="Arial" w:hAnsi="Arial" w:cs="Arial"/>
        </w:rPr>
        <w:t>W przypadku wykonywania Usług na terenie Zamawiającego Wykonawca zobowiązany jest do podania danych osób, które w jego imieniu będą wykonywać Usługi (imię</w:t>
      </w:r>
      <w:r w:rsidR="00B4730E" w:rsidRPr="00E559FD">
        <w:rPr>
          <w:rFonts w:ascii="Arial" w:hAnsi="Arial" w:cs="Arial"/>
        </w:rPr>
        <w:t>,</w:t>
      </w:r>
      <w:r w:rsidRPr="00E559FD">
        <w:rPr>
          <w:rFonts w:ascii="Arial" w:hAnsi="Arial" w:cs="Arial"/>
        </w:rPr>
        <w:t xml:space="preserve"> nazwisko</w:t>
      </w:r>
      <w:r w:rsidR="00B4730E" w:rsidRPr="00E559FD">
        <w:rPr>
          <w:rFonts w:ascii="Arial" w:hAnsi="Arial" w:cs="Arial"/>
        </w:rPr>
        <w:t>,</w:t>
      </w:r>
      <w:r w:rsidRPr="00E559FD">
        <w:rPr>
          <w:rFonts w:ascii="Arial" w:hAnsi="Arial" w:cs="Arial"/>
        </w:rPr>
        <w:t xml:space="preserve"> nr dowodu osobistego).</w:t>
      </w:r>
    </w:p>
    <w:p w14:paraId="271DABDE" w14:textId="77777777" w:rsidR="0082128D" w:rsidRPr="0088172D" w:rsidRDefault="0082128D" w:rsidP="008B0467">
      <w:pPr>
        <w:pStyle w:val="Akapitzlist"/>
        <w:numPr>
          <w:ilvl w:val="0"/>
          <w:numId w:val="6"/>
        </w:numPr>
        <w:tabs>
          <w:tab w:val="left" w:pos="284"/>
        </w:tabs>
        <w:spacing w:line="360" w:lineRule="auto"/>
        <w:ind w:left="0" w:firstLine="0"/>
        <w:rPr>
          <w:rFonts w:ascii="Arial" w:hAnsi="Arial" w:cs="Arial"/>
        </w:rPr>
      </w:pPr>
      <w:r w:rsidRPr="00E559FD">
        <w:rPr>
          <w:rFonts w:ascii="Arial" w:hAnsi="Arial" w:cs="Arial"/>
        </w:rPr>
        <w:t xml:space="preserve">Wykonawca zobowiązany jest wykonać Usługi w terminie </w:t>
      </w:r>
      <w:r w:rsidRPr="0088172D">
        <w:rPr>
          <w:rFonts w:ascii="Arial" w:hAnsi="Arial" w:cs="Arial"/>
        </w:rPr>
        <w:t>określonym w § 5 umowy.</w:t>
      </w:r>
    </w:p>
    <w:p w14:paraId="385730AD" w14:textId="77777777" w:rsidR="0082128D" w:rsidRPr="00E559FD" w:rsidRDefault="0082128D" w:rsidP="008B0467">
      <w:pPr>
        <w:pStyle w:val="Akapitzlist"/>
        <w:numPr>
          <w:ilvl w:val="0"/>
          <w:numId w:val="6"/>
        </w:numPr>
        <w:tabs>
          <w:tab w:val="left" w:pos="284"/>
        </w:tabs>
        <w:spacing w:line="360" w:lineRule="auto"/>
        <w:ind w:left="0" w:firstLine="0"/>
        <w:rPr>
          <w:rFonts w:ascii="Arial" w:hAnsi="Arial" w:cs="Arial"/>
        </w:rPr>
      </w:pPr>
      <w:r w:rsidRPr="00E559FD">
        <w:rPr>
          <w:rFonts w:ascii="Arial" w:hAnsi="Arial" w:cs="Arial"/>
        </w:rPr>
        <w:t>Wykonawca zobowiązany jest do współpracy z Zamawiającym w celu należytego i terminowego wykonania umowy.</w:t>
      </w:r>
    </w:p>
    <w:p w14:paraId="03F32C33" w14:textId="77777777" w:rsidR="008C6817" w:rsidRPr="00E559FD" w:rsidRDefault="008C6817" w:rsidP="008B0467">
      <w:pPr>
        <w:pStyle w:val="Akapitzlist"/>
        <w:numPr>
          <w:ilvl w:val="0"/>
          <w:numId w:val="6"/>
        </w:numPr>
        <w:tabs>
          <w:tab w:val="left" w:pos="284"/>
        </w:tabs>
        <w:spacing w:line="360" w:lineRule="auto"/>
        <w:ind w:left="0" w:firstLine="0"/>
        <w:rPr>
          <w:rFonts w:ascii="Arial" w:hAnsi="Arial" w:cs="Arial"/>
        </w:rPr>
      </w:pPr>
      <w:r w:rsidRPr="00E559FD">
        <w:rPr>
          <w:rFonts w:ascii="Arial" w:hAnsi="Arial" w:cs="Arial"/>
        </w:rPr>
        <w:t>Wykonawca zobowiązuje się do wykonywania Usług będących przedmiotem umowy z należytą starannością wymaganą w usługach tego rodzaju.</w:t>
      </w:r>
    </w:p>
    <w:p w14:paraId="22F361B8" w14:textId="77777777" w:rsidR="008C6817" w:rsidRPr="00E559FD" w:rsidRDefault="008C6817" w:rsidP="008B0467">
      <w:pPr>
        <w:pStyle w:val="Akapitzlist"/>
        <w:numPr>
          <w:ilvl w:val="0"/>
          <w:numId w:val="6"/>
        </w:numPr>
        <w:tabs>
          <w:tab w:val="left" w:pos="284"/>
        </w:tabs>
        <w:spacing w:line="360" w:lineRule="auto"/>
        <w:ind w:left="0" w:firstLine="0"/>
        <w:rPr>
          <w:rFonts w:ascii="Arial" w:hAnsi="Arial" w:cs="Arial"/>
        </w:rPr>
      </w:pPr>
      <w:r w:rsidRPr="00E559FD">
        <w:rPr>
          <w:rFonts w:ascii="Arial" w:hAnsi="Arial" w:cs="Arial"/>
        </w:rPr>
        <w:t>W przypadku wykonywania Usług na terenie Zamawiającego Wykonawca zobowiązuje się do</w:t>
      </w:r>
      <w:r w:rsidRPr="00E559FD">
        <w:rPr>
          <w:rFonts w:ascii="Arial" w:hAnsi="Arial" w:cs="Arial"/>
          <w:i/>
        </w:rPr>
        <w:t xml:space="preserve"> </w:t>
      </w:r>
      <w:r w:rsidRPr="00E559FD">
        <w:rPr>
          <w:rFonts w:ascii="Arial" w:hAnsi="Arial" w:cs="Arial"/>
        </w:rPr>
        <w:t>przestrzegania przepisów oraz zasad bezpieczeństwa i higieny pracy.</w:t>
      </w:r>
    </w:p>
    <w:p w14:paraId="6DF8845E" w14:textId="77777777" w:rsidR="008C6817" w:rsidRPr="00E559FD" w:rsidRDefault="008C6817" w:rsidP="008B0467">
      <w:pPr>
        <w:pStyle w:val="Akapitzlist"/>
        <w:numPr>
          <w:ilvl w:val="0"/>
          <w:numId w:val="6"/>
        </w:numPr>
        <w:tabs>
          <w:tab w:val="left" w:pos="284"/>
        </w:tabs>
        <w:spacing w:line="360" w:lineRule="auto"/>
        <w:ind w:left="0" w:firstLine="0"/>
        <w:rPr>
          <w:rFonts w:ascii="Arial" w:hAnsi="Arial" w:cs="Arial"/>
        </w:rPr>
      </w:pPr>
      <w:r w:rsidRPr="00E559FD">
        <w:rPr>
          <w:rFonts w:ascii="Arial" w:hAnsi="Arial" w:cs="Arial"/>
        </w:rPr>
        <w:t xml:space="preserve">Wykonawca ponosi pełną odpowiedzialność za szkody wyrządzone przy wykonywaniu usług </w:t>
      </w:r>
      <w:r w:rsidRPr="00E559FD">
        <w:rPr>
          <w:rFonts w:ascii="Arial" w:hAnsi="Arial" w:cs="Arial"/>
        </w:rPr>
        <w:br/>
        <w:t>i zobowiązany jest do naprawienia wszelkich szkód wynikłych z niewykonania lub nienależytego wykonania swoich zobowiązań wynikających z umowy.</w:t>
      </w:r>
    </w:p>
    <w:p w14:paraId="71FAF0A6" w14:textId="7773B63D" w:rsidR="00C16717" w:rsidRDefault="00C16717" w:rsidP="008B0467">
      <w:pPr>
        <w:pStyle w:val="Akapitzlist"/>
        <w:numPr>
          <w:ilvl w:val="0"/>
          <w:numId w:val="6"/>
        </w:numPr>
        <w:tabs>
          <w:tab w:val="left" w:pos="284"/>
        </w:tabs>
        <w:spacing w:line="360" w:lineRule="auto"/>
        <w:ind w:left="0" w:firstLine="0"/>
        <w:rPr>
          <w:rFonts w:ascii="Arial" w:hAnsi="Arial" w:cs="Arial"/>
        </w:rPr>
      </w:pPr>
      <w:r w:rsidRPr="00E559FD">
        <w:rPr>
          <w:rFonts w:ascii="Arial" w:hAnsi="Arial" w:cs="Arial"/>
        </w:rPr>
        <w:t xml:space="preserve">Wykonawca ponosi pełną odpowiedzialność za szkody wyrządzone przy wykonywaniu usług </w:t>
      </w:r>
      <w:r w:rsidRPr="00E559FD">
        <w:rPr>
          <w:rFonts w:ascii="Arial" w:hAnsi="Arial" w:cs="Arial"/>
        </w:rPr>
        <w:br/>
        <w:t>i zobowiązany jest do naprawienia wszelkich szkód wynikłych z niewykonania lub nienależytego wykonania swoich zobowiązań wynikających z umowy.</w:t>
      </w:r>
    </w:p>
    <w:p w14:paraId="2D233F97" w14:textId="6031172B" w:rsidR="0088172D" w:rsidRDefault="0088172D" w:rsidP="0088172D">
      <w:pPr>
        <w:tabs>
          <w:tab w:val="left" w:pos="284"/>
        </w:tabs>
        <w:spacing w:line="360" w:lineRule="auto"/>
        <w:rPr>
          <w:rFonts w:ascii="Arial" w:hAnsi="Arial" w:cs="Arial"/>
        </w:rPr>
      </w:pPr>
    </w:p>
    <w:p w14:paraId="5652BDD6" w14:textId="7BB28DB8" w:rsidR="0088172D" w:rsidRDefault="0088172D" w:rsidP="0088172D">
      <w:pPr>
        <w:tabs>
          <w:tab w:val="left" w:pos="284"/>
        </w:tabs>
        <w:spacing w:line="360" w:lineRule="auto"/>
        <w:rPr>
          <w:rFonts w:ascii="Arial" w:hAnsi="Arial" w:cs="Arial"/>
        </w:rPr>
      </w:pPr>
    </w:p>
    <w:p w14:paraId="0BF3C77B" w14:textId="5464307A" w:rsidR="0088172D" w:rsidRDefault="0088172D" w:rsidP="0088172D">
      <w:pPr>
        <w:tabs>
          <w:tab w:val="left" w:pos="284"/>
        </w:tabs>
        <w:spacing w:line="360" w:lineRule="auto"/>
        <w:rPr>
          <w:rFonts w:ascii="Arial" w:hAnsi="Arial" w:cs="Arial"/>
        </w:rPr>
      </w:pPr>
    </w:p>
    <w:p w14:paraId="22A4A6D7" w14:textId="77777777" w:rsidR="0088172D" w:rsidRPr="0088172D" w:rsidRDefault="0088172D" w:rsidP="0088172D">
      <w:pPr>
        <w:tabs>
          <w:tab w:val="left" w:pos="284"/>
        </w:tabs>
        <w:spacing w:line="360" w:lineRule="auto"/>
        <w:rPr>
          <w:rFonts w:ascii="Arial" w:hAnsi="Arial" w:cs="Arial"/>
        </w:rPr>
      </w:pPr>
    </w:p>
    <w:p w14:paraId="65623F1D" w14:textId="6191F5E4" w:rsidR="00E31AD2" w:rsidRPr="0088172D" w:rsidRDefault="00C16717" w:rsidP="008B0467">
      <w:pPr>
        <w:pStyle w:val="Akapitzlist"/>
        <w:numPr>
          <w:ilvl w:val="0"/>
          <w:numId w:val="6"/>
        </w:numPr>
        <w:tabs>
          <w:tab w:val="left" w:pos="284"/>
        </w:tabs>
        <w:spacing w:line="360" w:lineRule="auto"/>
        <w:ind w:left="0" w:firstLine="0"/>
        <w:rPr>
          <w:rFonts w:ascii="Arial" w:hAnsi="Arial" w:cs="Arial"/>
        </w:rPr>
      </w:pPr>
      <w:r w:rsidRPr="00E559FD">
        <w:rPr>
          <w:rFonts w:ascii="Arial" w:hAnsi="Arial" w:cs="Arial"/>
        </w:rPr>
        <w:lastRenderedPageBreak/>
        <w:t xml:space="preserve">Wykonawca zobowiązany jest do posiadania, w okresie trwania umowy, aktualnego ubezpieczenia od odpowiedzialności cywilnej od wszelkiego rodzaju ryzyk, w związku z prowadzoną działalnością gospodarczą (wykonywaniem przedmiotowej umowy) o minimum wartości tej umowy. Warunki ubezpieczenia nie mogą zawierać klauzul ograniczających odpowiedzialność Wykonawcy względem Zamawiającego za szkody powstałe w związku z realizacją niniejszej umowy. Wykonawca zobowiązany jest do przedstawienia Zamawiającemu kopii aktualnej polisy najpóźniej w dniu zawarcia umowy, a w razie utraty jej ważności w trakcie trwania umowy – do przekazania kopii nowej polisy </w:t>
      </w:r>
      <w:r w:rsidR="00C05672">
        <w:rPr>
          <w:rFonts w:ascii="Arial" w:hAnsi="Arial" w:cs="Arial"/>
        </w:rPr>
        <w:t xml:space="preserve">                  </w:t>
      </w:r>
      <w:r w:rsidRPr="00E559FD">
        <w:rPr>
          <w:rFonts w:ascii="Arial" w:hAnsi="Arial" w:cs="Arial"/>
        </w:rPr>
        <w:t xml:space="preserve">w terminie 3 dni od daty zawarcia nowej umowy ubezpieczenia - brak spełnienia powyższego obowiązku lub brak aktualnej polisy w trakcie trwania umowy stanowić będzie podstawę odpowiednio do niepodpisania przez Zamawiającego umowy lub do wstrzymania przez Zamawiającego wypłaty wynagrodzenia i rozwiązania umowy ze skutkiem natychmiastowym bez zachowania okresu wypowiedzenia, z przyczyn leżących po stronie Wykonawcy. Kopia polisy stanowi Załącznik Nr </w:t>
      </w:r>
      <w:r w:rsidR="00931CB9" w:rsidRPr="00E559FD">
        <w:rPr>
          <w:rFonts w:ascii="Arial" w:hAnsi="Arial" w:cs="Arial"/>
        </w:rPr>
        <w:t>2</w:t>
      </w:r>
      <w:r w:rsidRPr="00E559FD">
        <w:rPr>
          <w:rFonts w:ascii="Arial" w:hAnsi="Arial" w:cs="Arial"/>
        </w:rPr>
        <w:t xml:space="preserve"> do umowy.</w:t>
      </w:r>
      <w:r w:rsidRPr="00E559FD" w:rsidDel="00597265">
        <w:rPr>
          <w:rFonts w:ascii="Arial" w:hAnsi="Arial" w:cs="Arial"/>
        </w:rPr>
        <w:t xml:space="preserve"> </w:t>
      </w:r>
    </w:p>
    <w:p w14:paraId="051C29AF" w14:textId="77777777" w:rsidR="004F51A2" w:rsidRPr="00E559FD" w:rsidRDefault="00E31AD2" w:rsidP="00E559FD">
      <w:pPr>
        <w:spacing w:line="360" w:lineRule="auto"/>
        <w:jc w:val="center"/>
        <w:rPr>
          <w:rFonts w:ascii="Arial" w:hAnsi="Arial" w:cs="Arial"/>
          <w:b/>
        </w:rPr>
      </w:pPr>
      <w:r w:rsidRPr="00E559FD">
        <w:rPr>
          <w:rFonts w:ascii="Arial" w:hAnsi="Arial" w:cs="Arial"/>
          <w:b/>
        </w:rPr>
        <w:t>PODWYKONAWCY</w:t>
      </w:r>
    </w:p>
    <w:p w14:paraId="2477D280" w14:textId="77777777" w:rsidR="00E31AD2" w:rsidRPr="00E559FD" w:rsidRDefault="00E31AD2" w:rsidP="00E559FD">
      <w:pPr>
        <w:spacing w:line="360" w:lineRule="auto"/>
        <w:jc w:val="center"/>
        <w:rPr>
          <w:rFonts w:ascii="Arial" w:hAnsi="Arial" w:cs="Arial"/>
          <w:b/>
        </w:rPr>
      </w:pPr>
      <w:r w:rsidRPr="00E559FD">
        <w:rPr>
          <w:rFonts w:ascii="Arial" w:hAnsi="Arial" w:cs="Arial"/>
          <w:b/>
        </w:rPr>
        <w:t>§ 3</w:t>
      </w:r>
    </w:p>
    <w:p w14:paraId="23D34D9F" w14:textId="77777777" w:rsidR="000176AA" w:rsidRPr="00E559FD" w:rsidRDefault="000176AA" w:rsidP="008B0467">
      <w:pPr>
        <w:pStyle w:val="Akapitzlist"/>
        <w:numPr>
          <w:ilvl w:val="0"/>
          <w:numId w:val="7"/>
        </w:numPr>
        <w:tabs>
          <w:tab w:val="left" w:pos="284"/>
        </w:tabs>
        <w:spacing w:line="360" w:lineRule="auto"/>
        <w:ind w:left="0" w:firstLine="0"/>
        <w:rPr>
          <w:rFonts w:ascii="Arial" w:hAnsi="Arial" w:cs="Arial"/>
        </w:rPr>
      </w:pPr>
      <w:r w:rsidRPr="00E559FD">
        <w:rPr>
          <w:rFonts w:ascii="Arial" w:hAnsi="Arial" w:cs="Arial"/>
        </w:rPr>
        <w:t>Wykonawca oświadcza, iż Usługi będzie wykonywał osobiście*/z udziałem podwykonawców* (*niepotrzebne skreślić).</w:t>
      </w:r>
    </w:p>
    <w:p w14:paraId="438F12AD" w14:textId="42C28055" w:rsidR="00BF2EB7" w:rsidRPr="0088172D" w:rsidRDefault="008C6817" w:rsidP="008B0467">
      <w:pPr>
        <w:numPr>
          <w:ilvl w:val="0"/>
          <w:numId w:val="7"/>
        </w:numPr>
        <w:tabs>
          <w:tab w:val="left" w:pos="284"/>
        </w:tabs>
        <w:spacing w:line="360" w:lineRule="auto"/>
        <w:ind w:left="0" w:firstLine="0"/>
        <w:contextualSpacing/>
        <w:rPr>
          <w:rFonts w:ascii="Arial" w:hAnsi="Arial" w:cs="Arial"/>
        </w:rPr>
      </w:pPr>
      <w:r w:rsidRPr="00E559FD">
        <w:rPr>
          <w:rFonts w:ascii="Arial" w:hAnsi="Arial" w:cs="Arial"/>
        </w:rPr>
        <w:t>Wykonawca nie może zwolnić się od odpowiedzialności względem Zamawiającego z tego powodu, że niewykonanie lub nienależyte wykonanie umowy przez Wykonawcę było następstwem niewykonania lub nienależytego wykonania zobowiązań wobec Wykonawcy przez jego podwykonawców lub inne podmioty.</w:t>
      </w:r>
    </w:p>
    <w:p w14:paraId="62CC484B" w14:textId="77777777" w:rsidR="006146FD" w:rsidRPr="00E559FD" w:rsidRDefault="003A75F1" w:rsidP="00E559FD">
      <w:pPr>
        <w:spacing w:after="200" w:line="360" w:lineRule="auto"/>
        <w:jc w:val="center"/>
        <w:rPr>
          <w:rFonts w:ascii="Arial" w:hAnsi="Arial" w:cs="Arial"/>
          <w:b/>
        </w:rPr>
      </w:pPr>
      <w:r w:rsidRPr="00E559FD">
        <w:rPr>
          <w:rFonts w:ascii="Arial" w:hAnsi="Arial" w:cs="Arial"/>
          <w:b/>
        </w:rPr>
        <w:t xml:space="preserve">UPRAWNIENIA I </w:t>
      </w:r>
      <w:r w:rsidR="00D40E9F" w:rsidRPr="00E559FD">
        <w:rPr>
          <w:rFonts w:ascii="Arial" w:hAnsi="Arial" w:cs="Arial"/>
          <w:b/>
        </w:rPr>
        <w:t>OBOWIĄZKI ZAMAWIAJĄCEGO</w:t>
      </w:r>
    </w:p>
    <w:p w14:paraId="51FE5018" w14:textId="77777777" w:rsidR="006146FD" w:rsidRPr="00E559FD" w:rsidRDefault="006146FD" w:rsidP="00E559FD">
      <w:pPr>
        <w:spacing w:line="360" w:lineRule="auto"/>
        <w:jc w:val="center"/>
        <w:rPr>
          <w:rFonts w:ascii="Arial" w:hAnsi="Arial" w:cs="Arial"/>
          <w:b/>
        </w:rPr>
      </w:pPr>
      <w:r w:rsidRPr="00E559FD">
        <w:rPr>
          <w:rFonts w:ascii="Arial" w:hAnsi="Arial" w:cs="Arial"/>
          <w:b/>
        </w:rPr>
        <w:t xml:space="preserve">§ </w:t>
      </w:r>
      <w:r w:rsidR="00E022F1" w:rsidRPr="00E559FD">
        <w:rPr>
          <w:rFonts w:ascii="Arial" w:hAnsi="Arial" w:cs="Arial"/>
          <w:b/>
        </w:rPr>
        <w:t>4</w:t>
      </w:r>
      <w:r w:rsidRPr="00E559FD">
        <w:rPr>
          <w:rFonts w:ascii="Arial" w:hAnsi="Arial" w:cs="Arial"/>
          <w:b/>
        </w:rPr>
        <w:t xml:space="preserve"> </w:t>
      </w:r>
    </w:p>
    <w:p w14:paraId="2453834F" w14:textId="77777777" w:rsidR="00055CAA" w:rsidRPr="00E559FD" w:rsidRDefault="00055CAA" w:rsidP="00C05672">
      <w:pPr>
        <w:spacing w:line="360" w:lineRule="auto"/>
        <w:rPr>
          <w:rFonts w:ascii="Arial" w:hAnsi="Arial" w:cs="Arial"/>
        </w:rPr>
      </w:pPr>
      <w:r w:rsidRPr="00E559FD">
        <w:rPr>
          <w:rFonts w:ascii="Arial" w:hAnsi="Arial" w:cs="Arial"/>
        </w:rPr>
        <w:t>Do obowiązków Zamawiającego należy:</w:t>
      </w:r>
    </w:p>
    <w:p w14:paraId="32E13854" w14:textId="58B1A65B" w:rsidR="00055CAA" w:rsidRPr="00E559FD" w:rsidRDefault="00055CAA" w:rsidP="008B0467">
      <w:pPr>
        <w:numPr>
          <w:ilvl w:val="0"/>
          <w:numId w:val="23"/>
        </w:numPr>
        <w:tabs>
          <w:tab w:val="left" w:pos="284"/>
        </w:tabs>
        <w:spacing w:line="360" w:lineRule="auto"/>
        <w:ind w:left="0" w:firstLine="0"/>
        <w:rPr>
          <w:rFonts w:ascii="Arial" w:hAnsi="Arial" w:cs="Arial"/>
        </w:rPr>
      </w:pPr>
      <w:r w:rsidRPr="00E559FD">
        <w:rPr>
          <w:rFonts w:ascii="Arial" w:hAnsi="Arial" w:cs="Arial"/>
        </w:rPr>
        <w:t xml:space="preserve">Udostępnienie wejścia na teren kompleksu w miejsca, gdzie znajdują się wymienione </w:t>
      </w:r>
      <w:r w:rsidRPr="00E559FD">
        <w:rPr>
          <w:rFonts w:ascii="Arial" w:hAnsi="Arial" w:cs="Arial"/>
        </w:rPr>
        <w:br/>
        <w:t>w załączniku nr 1</w:t>
      </w:r>
      <w:r w:rsidR="001064EE" w:rsidRPr="00E559FD">
        <w:rPr>
          <w:rFonts w:ascii="Arial" w:hAnsi="Arial" w:cs="Arial"/>
        </w:rPr>
        <w:t xml:space="preserve"> urządzenia w </w:t>
      </w:r>
      <w:r w:rsidRPr="00E559FD">
        <w:rPr>
          <w:rFonts w:ascii="Arial" w:hAnsi="Arial" w:cs="Arial"/>
        </w:rPr>
        <w:t xml:space="preserve"> celu wykonania naprawy. </w:t>
      </w:r>
    </w:p>
    <w:p w14:paraId="053AC510" w14:textId="77777777" w:rsidR="00055CAA" w:rsidRPr="00E559FD" w:rsidRDefault="00055CAA" w:rsidP="008B0467">
      <w:pPr>
        <w:numPr>
          <w:ilvl w:val="0"/>
          <w:numId w:val="23"/>
        </w:numPr>
        <w:tabs>
          <w:tab w:val="left" w:pos="284"/>
        </w:tabs>
        <w:spacing w:line="360" w:lineRule="auto"/>
        <w:ind w:left="0" w:firstLine="0"/>
        <w:rPr>
          <w:rFonts w:ascii="Arial" w:hAnsi="Arial" w:cs="Arial"/>
        </w:rPr>
      </w:pPr>
      <w:r w:rsidRPr="00E559FD">
        <w:rPr>
          <w:rFonts w:ascii="Arial" w:hAnsi="Arial" w:cs="Arial"/>
        </w:rPr>
        <w:t xml:space="preserve">Uzgodnienie z przedstawicielem Wykonawcy zasad, warunków i terminów wykonania prac oraz wyznaczenie swojego przedstawiciela nadzorującego pracę osób wykonujących naprawę. </w:t>
      </w:r>
    </w:p>
    <w:p w14:paraId="3AA6A26C" w14:textId="77777777" w:rsidR="00055CAA" w:rsidRPr="00E559FD" w:rsidRDefault="00055CAA" w:rsidP="008B0467">
      <w:pPr>
        <w:numPr>
          <w:ilvl w:val="0"/>
          <w:numId w:val="23"/>
        </w:numPr>
        <w:tabs>
          <w:tab w:val="left" w:pos="284"/>
        </w:tabs>
        <w:spacing w:line="360" w:lineRule="auto"/>
        <w:ind w:left="0" w:firstLine="0"/>
        <w:rPr>
          <w:rFonts w:ascii="Arial" w:hAnsi="Arial" w:cs="Arial"/>
        </w:rPr>
      </w:pPr>
      <w:r w:rsidRPr="00E559FD">
        <w:rPr>
          <w:rFonts w:ascii="Arial" w:hAnsi="Arial" w:cs="Arial"/>
        </w:rPr>
        <w:t>Zamawiający zobowiązany jest do współpracy z Wykonawcą w celu należytego i terminowego wykonania umowy.</w:t>
      </w:r>
    </w:p>
    <w:p w14:paraId="25B1D823" w14:textId="77777777" w:rsidR="00055CAA" w:rsidRPr="00E559FD" w:rsidRDefault="00055CAA" w:rsidP="008B0467">
      <w:pPr>
        <w:numPr>
          <w:ilvl w:val="0"/>
          <w:numId w:val="23"/>
        </w:numPr>
        <w:tabs>
          <w:tab w:val="left" w:pos="284"/>
        </w:tabs>
        <w:spacing w:line="360" w:lineRule="auto"/>
        <w:ind w:left="0" w:firstLine="0"/>
        <w:rPr>
          <w:rFonts w:ascii="Arial" w:hAnsi="Arial" w:cs="Arial"/>
        </w:rPr>
      </w:pPr>
      <w:r w:rsidRPr="00E559FD">
        <w:rPr>
          <w:rFonts w:ascii="Arial" w:hAnsi="Arial" w:cs="Arial"/>
        </w:rPr>
        <w:t>Zamawiający uprawniony jest do kontroli Wykonawcy oraz miejsca świadczenia Usług w celu ustalenia:</w:t>
      </w:r>
    </w:p>
    <w:p w14:paraId="32BD7475" w14:textId="77777777" w:rsidR="00055CAA" w:rsidRPr="00E559FD" w:rsidRDefault="00055CAA" w:rsidP="008B0467">
      <w:pPr>
        <w:pStyle w:val="Akapitzlist"/>
        <w:numPr>
          <w:ilvl w:val="0"/>
          <w:numId w:val="24"/>
        </w:numPr>
        <w:tabs>
          <w:tab w:val="left" w:pos="851"/>
        </w:tabs>
        <w:spacing w:line="360" w:lineRule="auto"/>
        <w:ind w:left="567" w:firstLine="0"/>
        <w:rPr>
          <w:rFonts w:ascii="Arial" w:hAnsi="Arial" w:cs="Arial"/>
        </w:rPr>
      </w:pPr>
      <w:r w:rsidRPr="00E559FD">
        <w:rPr>
          <w:rFonts w:ascii="Arial" w:hAnsi="Arial" w:cs="Arial"/>
        </w:rPr>
        <w:t>jaki podmiot wykonuje Usługi w imieniu Wykonawcy,</w:t>
      </w:r>
    </w:p>
    <w:p w14:paraId="3730C55E" w14:textId="100EA5F5" w:rsidR="003067D8" w:rsidRPr="0088172D" w:rsidRDefault="00055CAA" w:rsidP="008B0467">
      <w:pPr>
        <w:pStyle w:val="Akapitzlist"/>
        <w:numPr>
          <w:ilvl w:val="0"/>
          <w:numId w:val="24"/>
        </w:numPr>
        <w:tabs>
          <w:tab w:val="left" w:pos="851"/>
        </w:tabs>
        <w:spacing w:line="360" w:lineRule="auto"/>
        <w:ind w:left="567" w:firstLine="0"/>
        <w:rPr>
          <w:rFonts w:ascii="Arial" w:hAnsi="Arial" w:cs="Arial"/>
        </w:rPr>
      </w:pPr>
      <w:r w:rsidRPr="00E559FD">
        <w:rPr>
          <w:rFonts w:ascii="Arial" w:hAnsi="Arial" w:cs="Arial"/>
        </w:rPr>
        <w:t>prawidłowości wykonywania Usług.</w:t>
      </w:r>
    </w:p>
    <w:p w14:paraId="65108256" w14:textId="77777777" w:rsidR="000975A7" w:rsidRPr="00E559FD" w:rsidRDefault="00D40E9F" w:rsidP="00E559FD">
      <w:pPr>
        <w:spacing w:line="360" w:lineRule="auto"/>
        <w:jc w:val="center"/>
        <w:rPr>
          <w:rFonts w:ascii="Arial" w:hAnsi="Arial" w:cs="Arial"/>
          <w:b/>
        </w:rPr>
      </w:pPr>
      <w:r w:rsidRPr="00E559FD">
        <w:rPr>
          <w:rFonts w:ascii="Arial" w:hAnsi="Arial" w:cs="Arial"/>
          <w:b/>
        </w:rPr>
        <w:t>TERMIN WYKONANIA UMOWY</w:t>
      </w:r>
    </w:p>
    <w:p w14:paraId="4DBB0E8D" w14:textId="30693308" w:rsidR="00A47BB8" w:rsidRPr="00E559FD" w:rsidRDefault="00E022F1" w:rsidP="00E559FD">
      <w:pPr>
        <w:spacing w:line="360" w:lineRule="auto"/>
        <w:jc w:val="center"/>
        <w:rPr>
          <w:rFonts w:ascii="Arial" w:hAnsi="Arial" w:cs="Arial"/>
          <w:b/>
        </w:rPr>
      </w:pPr>
      <w:r w:rsidRPr="00E559FD">
        <w:rPr>
          <w:rFonts w:ascii="Arial" w:hAnsi="Arial" w:cs="Arial"/>
          <w:b/>
        </w:rPr>
        <w:t>§ 5</w:t>
      </w:r>
    </w:p>
    <w:p w14:paraId="1C2A0C32" w14:textId="77777777" w:rsidR="003F5127" w:rsidRPr="00E559FD" w:rsidRDefault="00953346" w:rsidP="008B0467">
      <w:pPr>
        <w:pStyle w:val="Akapitzlist"/>
        <w:numPr>
          <w:ilvl w:val="0"/>
          <w:numId w:val="18"/>
        </w:numPr>
        <w:tabs>
          <w:tab w:val="left" w:pos="284"/>
        </w:tabs>
        <w:spacing w:line="360" w:lineRule="auto"/>
        <w:ind w:left="0" w:firstLine="0"/>
        <w:rPr>
          <w:rFonts w:ascii="Arial" w:hAnsi="Arial" w:cs="Arial"/>
        </w:rPr>
      </w:pPr>
      <w:r w:rsidRPr="00E559FD">
        <w:rPr>
          <w:rFonts w:ascii="Arial" w:hAnsi="Arial" w:cs="Arial"/>
        </w:rPr>
        <w:t xml:space="preserve">Wykonawca zobowiązany jest do wykonania Usług w terminie </w:t>
      </w:r>
      <w:r w:rsidR="006024AF" w:rsidRPr="00E559FD">
        <w:rPr>
          <w:rFonts w:ascii="Arial" w:hAnsi="Arial" w:cs="Arial"/>
        </w:rPr>
        <w:t>45</w:t>
      </w:r>
      <w:r w:rsidRPr="00E559FD">
        <w:rPr>
          <w:rFonts w:ascii="Arial" w:hAnsi="Arial" w:cs="Arial"/>
        </w:rPr>
        <w:t xml:space="preserve"> dni od daty podpisania umowy</w:t>
      </w:r>
      <w:r w:rsidR="00B4730E" w:rsidRPr="00E559FD">
        <w:rPr>
          <w:rFonts w:ascii="Arial" w:hAnsi="Arial" w:cs="Arial"/>
        </w:rPr>
        <w:t>.</w:t>
      </w:r>
      <w:r w:rsidR="00065DDE" w:rsidRPr="00E559FD">
        <w:rPr>
          <w:rFonts w:ascii="Arial" w:hAnsi="Arial" w:cs="Arial"/>
          <w:bCs/>
        </w:rPr>
        <w:t xml:space="preserve"> </w:t>
      </w:r>
    </w:p>
    <w:p w14:paraId="0C83DF8C" w14:textId="1F936D1E" w:rsidR="00F8397C" w:rsidRPr="009F52B0" w:rsidRDefault="007A758E" w:rsidP="008B0467">
      <w:pPr>
        <w:pStyle w:val="Akapitzlist"/>
        <w:numPr>
          <w:ilvl w:val="0"/>
          <w:numId w:val="18"/>
        </w:numPr>
        <w:tabs>
          <w:tab w:val="left" w:pos="284"/>
        </w:tabs>
        <w:spacing w:line="360" w:lineRule="auto"/>
        <w:ind w:left="0" w:firstLine="0"/>
        <w:rPr>
          <w:rFonts w:ascii="Arial" w:hAnsi="Arial" w:cs="Arial"/>
        </w:rPr>
      </w:pPr>
      <w:r w:rsidRPr="00E559FD">
        <w:rPr>
          <w:rFonts w:ascii="Arial" w:hAnsi="Arial" w:cs="Arial"/>
        </w:rPr>
        <w:t xml:space="preserve">Szczegółowy termin naprawy i konserwacji danego elementu zostanie ustalony pomiędzy stronami – przedstawicielami poszczególnych Sekcji Obsługi Infrastruktury </w:t>
      </w:r>
      <w:r w:rsidR="00B4730E" w:rsidRPr="00E559FD">
        <w:rPr>
          <w:rFonts w:ascii="Arial" w:hAnsi="Arial" w:cs="Arial"/>
        </w:rPr>
        <w:t xml:space="preserve">w </w:t>
      </w:r>
      <w:r w:rsidRPr="00E559FD">
        <w:rPr>
          <w:rFonts w:ascii="Arial" w:hAnsi="Arial" w:cs="Arial"/>
        </w:rPr>
        <w:t>obiekt</w:t>
      </w:r>
      <w:r w:rsidR="00B4730E" w:rsidRPr="00E559FD">
        <w:rPr>
          <w:rFonts w:ascii="Arial" w:hAnsi="Arial" w:cs="Arial"/>
        </w:rPr>
        <w:t>ach, o których mowa w §1 ust. 1 umowy</w:t>
      </w:r>
      <w:r w:rsidRPr="00E559FD">
        <w:rPr>
          <w:rFonts w:ascii="Arial" w:hAnsi="Arial" w:cs="Arial"/>
        </w:rPr>
        <w:t>.</w:t>
      </w:r>
    </w:p>
    <w:p w14:paraId="3A23B3BC" w14:textId="77777777" w:rsidR="006146FD" w:rsidRPr="00E559FD" w:rsidRDefault="00D40E9F" w:rsidP="00E559FD">
      <w:pPr>
        <w:spacing w:line="360" w:lineRule="auto"/>
        <w:ind w:left="360" w:hanging="360"/>
        <w:jc w:val="center"/>
        <w:rPr>
          <w:rFonts w:ascii="Arial" w:hAnsi="Arial" w:cs="Arial"/>
          <w:b/>
        </w:rPr>
      </w:pPr>
      <w:r w:rsidRPr="00E559FD">
        <w:rPr>
          <w:rFonts w:ascii="Arial" w:hAnsi="Arial" w:cs="Arial"/>
          <w:b/>
        </w:rPr>
        <w:lastRenderedPageBreak/>
        <w:t>WARUNKI WYKONANIA USŁUGI</w:t>
      </w:r>
    </w:p>
    <w:p w14:paraId="06B2FDC8" w14:textId="77777777" w:rsidR="006146FD" w:rsidRPr="00E559FD" w:rsidRDefault="001F4E39" w:rsidP="00E559FD">
      <w:pPr>
        <w:spacing w:line="360" w:lineRule="auto"/>
        <w:jc w:val="center"/>
        <w:rPr>
          <w:rFonts w:ascii="Arial" w:hAnsi="Arial" w:cs="Arial"/>
          <w:b/>
        </w:rPr>
      </w:pPr>
      <w:r w:rsidRPr="00E559FD">
        <w:rPr>
          <w:rFonts w:ascii="Arial" w:hAnsi="Arial" w:cs="Arial"/>
          <w:b/>
        </w:rPr>
        <w:t>§ 6</w:t>
      </w:r>
    </w:p>
    <w:p w14:paraId="1BBE83E7" w14:textId="77777777" w:rsidR="00055CAA" w:rsidRPr="00E559FD" w:rsidRDefault="00055CAA" w:rsidP="008B0467">
      <w:pPr>
        <w:numPr>
          <w:ilvl w:val="0"/>
          <w:numId w:val="27"/>
        </w:numPr>
        <w:tabs>
          <w:tab w:val="left" w:pos="284"/>
        </w:tabs>
        <w:spacing w:line="360" w:lineRule="auto"/>
        <w:ind w:left="0" w:firstLine="0"/>
        <w:rPr>
          <w:rFonts w:ascii="Arial" w:hAnsi="Arial" w:cs="Arial"/>
        </w:rPr>
      </w:pPr>
      <w:r w:rsidRPr="00E559FD">
        <w:rPr>
          <w:rFonts w:ascii="Arial" w:hAnsi="Arial" w:cs="Arial"/>
        </w:rPr>
        <w:t>Usługi winny być wykonane w dni robocze (od poniedziałku do piątku) w godz. 8:00 – 14:30.</w:t>
      </w:r>
    </w:p>
    <w:p w14:paraId="76D6E8C4" w14:textId="598E0A96" w:rsidR="00055CAA" w:rsidRPr="00E559FD" w:rsidRDefault="00055CAA" w:rsidP="008B0467">
      <w:pPr>
        <w:numPr>
          <w:ilvl w:val="0"/>
          <w:numId w:val="27"/>
        </w:numPr>
        <w:tabs>
          <w:tab w:val="left" w:pos="284"/>
        </w:tabs>
        <w:spacing w:line="360" w:lineRule="auto"/>
        <w:ind w:left="0" w:firstLine="0"/>
        <w:rPr>
          <w:rFonts w:ascii="Arial" w:hAnsi="Arial" w:cs="Arial"/>
        </w:rPr>
      </w:pPr>
      <w:r w:rsidRPr="00E559FD">
        <w:rPr>
          <w:rFonts w:ascii="Arial" w:hAnsi="Arial" w:cs="Arial"/>
        </w:rPr>
        <w:t xml:space="preserve">Wykonanie Usługi zostanie potwierdzone protokołami odbioru usługi, których wzór określa załącznik nr </w:t>
      </w:r>
      <w:r w:rsidR="009F52B0">
        <w:rPr>
          <w:rFonts w:ascii="Arial" w:hAnsi="Arial" w:cs="Arial"/>
        </w:rPr>
        <w:t>4</w:t>
      </w:r>
      <w:r w:rsidRPr="00E559FD">
        <w:rPr>
          <w:rFonts w:ascii="Arial" w:hAnsi="Arial" w:cs="Arial"/>
        </w:rPr>
        <w:t>, sporządzonymi przez Wykonawcę w 2 egz. (1 dla Wykonawcy</w:t>
      </w:r>
      <w:r w:rsidR="009F52B0">
        <w:rPr>
          <w:rFonts w:ascii="Arial" w:hAnsi="Arial" w:cs="Arial"/>
        </w:rPr>
        <w:t xml:space="preserve"> </w:t>
      </w:r>
      <w:r w:rsidRPr="00E559FD">
        <w:rPr>
          <w:rFonts w:ascii="Arial" w:hAnsi="Arial" w:cs="Arial"/>
        </w:rPr>
        <w:t>, 1 dla Zamawiającego), opatrzonymi podpisem przedstawiciela Zamawiającego oraz podpisem Wykonawcy. Protokół winien zawierać szczegółowy wykaz wykonanych Usług, termin ich wykonania oraz stwierdzenie prawidłowości/terminowości wykonania Usług.</w:t>
      </w:r>
    </w:p>
    <w:p w14:paraId="2DAC9BB8" w14:textId="77777777" w:rsidR="00055CAA" w:rsidRPr="00E559FD" w:rsidRDefault="00055CAA" w:rsidP="008B0467">
      <w:pPr>
        <w:numPr>
          <w:ilvl w:val="0"/>
          <w:numId w:val="27"/>
        </w:numPr>
        <w:tabs>
          <w:tab w:val="left" w:pos="284"/>
        </w:tabs>
        <w:spacing w:line="360" w:lineRule="auto"/>
        <w:ind w:left="0" w:firstLine="0"/>
        <w:rPr>
          <w:rFonts w:ascii="Arial" w:hAnsi="Arial" w:cs="Arial"/>
        </w:rPr>
      </w:pPr>
      <w:r w:rsidRPr="00E559FD">
        <w:rPr>
          <w:rFonts w:ascii="Arial" w:hAnsi="Arial" w:cs="Arial"/>
        </w:rPr>
        <w:t xml:space="preserve">Za realizację umowy ze strony Zamawiającego odpowiedzialny jest: </w:t>
      </w:r>
    </w:p>
    <w:p w14:paraId="51DEA6B4" w14:textId="77777777" w:rsidR="002F0C01" w:rsidRPr="00E559FD" w:rsidRDefault="002F0C01" w:rsidP="008B0467">
      <w:pPr>
        <w:pStyle w:val="Akapitzlist"/>
        <w:numPr>
          <w:ilvl w:val="0"/>
          <w:numId w:val="28"/>
        </w:numPr>
        <w:tabs>
          <w:tab w:val="left" w:pos="284"/>
          <w:tab w:val="left" w:pos="851"/>
        </w:tabs>
        <w:spacing w:line="360" w:lineRule="auto"/>
        <w:ind w:left="567" w:firstLine="0"/>
        <w:rPr>
          <w:rFonts w:ascii="Arial" w:hAnsi="Arial" w:cs="Arial"/>
        </w:rPr>
      </w:pPr>
      <w:r w:rsidRPr="00E559FD">
        <w:rPr>
          <w:rFonts w:ascii="Arial" w:hAnsi="Arial" w:cs="Arial"/>
        </w:rPr>
        <w:t xml:space="preserve">SOI Tomaszów Mazowiecki </w:t>
      </w:r>
      <w:r w:rsidRPr="00E559FD">
        <w:rPr>
          <w:rFonts w:ascii="Arial" w:hAnsi="Arial" w:cs="Arial"/>
        </w:rPr>
        <w:tab/>
      </w:r>
      <w:r w:rsidR="006024AF" w:rsidRPr="00E559FD">
        <w:rPr>
          <w:rFonts w:ascii="Arial" w:hAnsi="Arial" w:cs="Arial"/>
        </w:rPr>
        <w:t>………………………..</w:t>
      </w:r>
      <w:r w:rsidR="00D80E81" w:rsidRPr="00E559FD">
        <w:rPr>
          <w:rFonts w:ascii="Arial" w:hAnsi="Arial" w:cs="Arial"/>
        </w:rPr>
        <w:tab/>
        <w:t xml:space="preserve">tel. </w:t>
      </w:r>
      <w:r w:rsidR="006024AF" w:rsidRPr="00E559FD">
        <w:rPr>
          <w:rFonts w:ascii="Arial" w:hAnsi="Arial" w:cs="Arial"/>
        </w:rPr>
        <w:t>………………….</w:t>
      </w:r>
    </w:p>
    <w:p w14:paraId="65AE1E75" w14:textId="77777777" w:rsidR="00D80E81" w:rsidRPr="00E559FD" w:rsidRDefault="002F0C01" w:rsidP="008B0467">
      <w:pPr>
        <w:pStyle w:val="Akapitzlist"/>
        <w:numPr>
          <w:ilvl w:val="0"/>
          <w:numId w:val="28"/>
        </w:numPr>
        <w:tabs>
          <w:tab w:val="left" w:pos="284"/>
          <w:tab w:val="left" w:pos="851"/>
        </w:tabs>
        <w:spacing w:line="360" w:lineRule="auto"/>
        <w:ind w:left="567" w:firstLine="0"/>
        <w:rPr>
          <w:rFonts w:ascii="Arial" w:hAnsi="Arial" w:cs="Arial"/>
        </w:rPr>
      </w:pPr>
      <w:r w:rsidRPr="00E559FD">
        <w:rPr>
          <w:rFonts w:ascii="Arial" w:hAnsi="Arial" w:cs="Arial"/>
        </w:rPr>
        <w:t>SOI Leźnica Wielka</w:t>
      </w:r>
      <w:r w:rsidRPr="00E559FD">
        <w:rPr>
          <w:rFonts w:ascii="Arial" w:hAnsi="Arial" w:cs="Arial"/>
        </w:rPr>
        <w:tab/>
      </w:r>
      <w:r w:rsidRPr="00E559FD">
        <w:rPr>
          <w:rFonts w:ascii="Arial" w:hAnsi="Arial" w:cs="Arial"/>
        </w:rPr>
        <w:tab/>
      </w:r>
      <w:r w:rsidR="006024AF" w:rsidRPr="00E559FD">
        <w:rPr>
          <w:rFonts w:ascii="Arial" w:hAnsi="Arial" w:cs="Arial"/>
        </w:rPr>
        <w:t>………………………..</w:t>
      </w:r>
      <w:r w:rsidR="006024AF" w:rsidRPr="00E559FD">
        <w:rPr>
          <w:rFonts w:ascii="Arial" w:hAnsi="Arial" w:cs="Arial"/>
        </w:rPr>
        <w:tab/>
        <w:t>tel. ………………….</w:t>
      </w:r>
    </w:p>
    <w:p w14:paraId="63D34AE3" w14:textId="77777777" w:rsidR="006024AF" w:rsidRPr="00E559FD" w:rsidRDefault="002F0C01" w:rsidP="008B0467">
      <w:pPr>
        <w:pStyle w:val="Akapitzlist"/>
        <w:numPr>
          <w:ilvl w:val="0"/>
          <w:numId w:val="28"/>
        </w:numPr>
        <w:tabs>
          <w:tab w:val="left" w:pos="284"/>
          <w:tab w:val="left" w:pos="851"/>
        </w:tabs>
        <w:spacing w:line="360" w:lineRule="auto"/>
        <w:ind w:left="567" w:firstLine="0"/>
        <w:rPr>
          <w:rFonts w:ascii="Arial" w:hAnsi="Arial" w:cs="Arial"/>
        </w:rPr>
      </w:pPr>
      <w:r w:rsidRPr="00E559FD">
        <w:rPr>
          <w:rFonts w:ascii="Arial" w:hAnsi="Arial" w:cs="Arial"/>
        </w:rPr>
        <w:t>SOI Nowy Glinnik</w:t>
      </w:r>
      <w:r w:rsidRPr="00E559FD">
        <w:rPr>
          <w:rFonts w:ascii="Arial" w:hAnsi="Arial" w:cs="Arial"/>
        </w:rPr>
        <w:tab/>
      </w:r>
      <w:r w:rsidRPr="00E559FD">
        <w:rPr>
          <w:rFonts w:ascii="Arial" w:hAnsi="Arial" w:cs="Arial"/>
        </w:rPr>
        <w:tab/>
      </w:r>
      <w:r w:rsidR="006024AF" w:rsidRPr="00E559FD">
        <w:rPr>
          <w:rFonts w:ascii="Arial" w:hAnsi="Arial" w:cs="Arial"/>
        </w:rPr>
        <w:t>………………………..</w:t>
      </w:r>
      <w:r w:rsidR="006024AF" w:rsidRPr="00E559FD">
        <w:rPr>
          <w:rFonts w:ascii="Arial" w:hAnsi="Arial" w:cs="Arial"/>
        </w:rPr>
        <w:tab/>
        <w:t>tel. ………………….</w:t>
      </w:r>
    </w:p>
    <w:p w14:paraId="3BECE53E" w14:textId="77777777" w:rsidR="006024AF" w:rsidRPr="00E559FD" w:rsidRDefault="006F2B3B" w:rsidP="008B0467">
      <w:pPr>
        <w:pStyle w:val="Akapitzlist"/>
        <w:numPr>
          <w:ilvl w:val="0"/>
          <w:numId w:val="28"/>
        </w:numPr>
        <w:tabs>
          <w:tab w:val="left" w:pos="284"/>
          <w:tab w:val="left" w:pos="851"/>
        </w:tabs>
        <w:spacing w:line="360" w:lineRule="auto"/>
        <w:ind w:left="567" w:firstLine="0"/>
        <w:rPr>
          <w:rFonts w:ascii="Arial" w:hAnsi="Arial" w:cs="Arial"/>
        </w:rPr>
      </w:pPr>
      <w:r w:rsidRPr="00E559FD">
        <w:rPr>
          <w:rFonts w:ascii="Arial" w:hAnsi="Arial" w:cs="Arial"/>
        </w:rPr>
        <w:t xml:space="preserve">SOI </w:t>
      </w:r>
      <w:r w:rsidR="003D1923" w:rsidRPr="00E559FD">
        <w:rPr>
          <w:rFonts w:ascii="Arial" w:hAnsi="Arial" w:cs="Arial"/>
        </w:rPr>
        <w:t>Regny</w:t>
      </w:r>
      <w:r w:rsidR="003D1923" w:rsidRPr="00E559FD">
        <w:rPr>
          <w:rFonts w:ascii="Arial" w:hAnsi="Arial" w:cs="Arial"/>
        </w:rPr>
        <w:tab/>
      </w:r>
      <w:r w:rsidR="003D1923" w:rsidRPr="00E559FD">
        <w:rPr>
          <w:rFonts w:ascii="Arial" w:hAnsi="Arial" w:cs="Arial"/>
        </w:rPr>
        <w:tab/>
      </w:r>
      <w:r w:rsidR="003D1923" w:rsidRPr="00E559FD">
        <w:rPr>
          <w:rFonts w:ascii="Arial" w:hAnsi="Arial" w:cs="Arial"/>
        </w:rPr>
        <w:tab/>
      </w:r>
      <w:r w:rsidR="006024AF" w:rsidRPr="00E559FD">
        <w:rPr>
          <w:rFonts w:ascii="Arial" w:hAnsi="Arial" w:cs="Arial"/>
        </w:rPr>
        <w:t>………………………..</w:t>
      </w:r>
      <w:r w:rsidR="006024AF" w:rsidRPr="00E559FD">
        <w:rPr>
          <w:rFonts w:ascii="Arial" w:hAnsi="Arial" w:cs="Arial"/>
        </w:rPr>
        <w:tab/>
        <w:t>tel. ………………….</w:t>
      </w:r>
    </w:p>
    <w:p w14:paraId="0A236241" w14:textId="77777777" w:rsidR="00875A62" w:rsidRPr="00E559FD" w:rsidRDefault="00875A62" w:rsidP="008B0467">
      <w:pPr>
        <w:numPr>
          <w:ilvl w:val="0"/>
          <w:numId w:val="27"/>
        </w:numPr>
        <w:tabs>
          <w:tab w:val="left" w:pos="284"/>
        </w:tabs>
        <w:spacing w:line="360" w:lineRule="auto"/>
        <w:ind w:left="0" w:firstLine="0"/>
        <w:rPr>
          <w:rFonts w:ascii="Arial" w:hAnsi="Arial" w:cs="Arial"/>
        </w:rPr>
      </w:pPr>
      <w:r w:rsidRPr="00E559FD">
        <w:rPr>
          <w:rFonts w:ascii="Arial" w:hAnsi="Arial" w:cs="Arial"/>
        </w:rPr>
        <w:t>Za realizację umowy ze strony Wykonawcy odpowiedzialny jest ……………………………………</w:t>
      </w:r>
    </w:p>
    <w:p w14:paraId="7A4A6116" w14:textId="236721E7" w:rsidR="00762C3E" w:rsidRPr="009F52B0" w:rsidRDefault="00875A62" w:rsidP="008B0467">
      <w:pPr>
        <w:numPr>
          <w:ilvl w:val="0"/>
          <w:numId w:val="27"/>
        </w:numPr>
        <w:tabs>
          <w:tab w:val="left" w:pos="284"/>
        </w:tabs>
        <w:spacing w:line="360" w:lineRule="auto"/>
        <w:ind w:left="0" w:firstLine="0"/>
        <w:rPr>
          <w:rFonts w:ascii="Arial" w:hAnsi="Arial" w:cs="Arial"/>
        </w:rPr>
      </w:pPr>
      <w:r w:rsidRPr="00E559FD">
        <w:rPr>
          <w:rFonts w:ascii="Arial" w:hAnsi="Arial" w:cs="Arial"/>
        </w:rPr>
        <w:t xml:space="preserve">Kierownik Sekcji Obsługi Infrastruktury z rejonu Grupy Zabezpieczenia upoważniony jest do kontrolowania wykonania umowy oraz odpowiada za prawidłową realizację przedmiotu umowy </w:t>
      </w:r>
      <w:r w:rsidRPr="00E559FD">
        <w:rPr>
          <w:rFonts w:ascii="Arial" w:hAnsi="Arial" w:cs="Arial"/>
        </w:rPr>
        <w:br/>
        <w:t>w zakresie rzeczowym i finansowym.</w:t>
      </w:r>
    </w:p>
    <w:p w14:paraId="127B714C" w14:textId="77777777" w:rsidR="006146FD" w:rsidRPr="00E559FD" w:rsidRDefault="00D40E9F" w:rsidP="00E559FD">
      <w:pPr>
        <w:spacing w:line="360" w:lineRule="auto"/>
        <w:jc w:val="center"/>
        <w:rPr>
          <w:rFonts w:ascii="Arial" w:hAnsi="Arial" w:cs="Arial"/>
          <w:b/>
        </w:rPr>
      </w:pPr>
      <w:r w:rsidRPr="00E559FD">
        <w:rPr>
          <w:rFonts w:ascii="Arial" w:hAnsi="Arial" w:cs="Arial"/>
          <w:b/>
        </w:rPr>
        <w:t>WYSOKOŚĆ WYNAGRODZENIA</w:t>
      </w:r>
    </w:p>
    <w:p w14:paraId="24B61E18" w14:textId="77777777" w:rsidR="006146FD" w:rsidRPr="00E559FD" w:rsidRDefault="0049421D" w:rsidP="00E559FD">
      <w:pPr>
        <w:spacing w:line="360" w:lineRule="auto"/>
        <w:jc w:val="center"/>
        <w:rPr>
          <w:rFonts w:ascii="Arial" w:hAnsi="Arial" w:cs="Arial"/>
          <w:b/>
        </w:rPr>
      </w:pPr>
      <w:r w:rsidRPr="00E559FD">
        <w:rPr>
          <w:rFonts w:ascii="Arial" w:hAnsi="Arial" w:cs="Arial"/>
          <w:b/>
        </w:rPr>
        <w:t>§ 7</w:t>
      </w:r>
    </w:p>
    <w:p w14:paraId="79AD3C02" w14:textId="77777777" w:rsidR="002D7479" w:rsidRPr="00E559FD" w:rsidRDefault="002E5907" w:rsidP="008B0467">
      <w:pPr>
        <w:pStyle w:val="Akapitzlist"/>
        <w:numPr>
          <w:ilvl w:val="0"/>
          <w:numId w:val="4"/>
        </w:numPr>
        <w:tabs>
          <w:tab w:val="clear" w:pos="360"/>
          <w:tab w:val="num" w:pos="284"/>
        </w:tabs>
        <w:spacing w:line="360" w:lineRule="auto"/>
        <w:ind w:left="0" w:firstLine="0"/>
        <w:jc w:val="both"/>
        <w:rPr>
          <w:rFonts w:ascii="Arial" w:hAnsi="Arial" w:cs="Arial"/>
        </w:rPr>
      </w:pPr>
      <w:r w:rsidRPr="00E559FD">
        <w:rPr>
          <w:rFonts w:ascii="Arial" w:hAnsi="Arial" w:cs="Arial"/>
        </w:rPr>
        <w:t xml:space="preserve">Wykonawcy przysługuje wynagrodzenie </w:t>
      </w:r>
      <w:r w:rsidR="002D7479" w:rsidRPr="00E559FD">
        <w:rPr>
          <w:rFonts w:ascii="Arial" w:hAnsi="Arial" w:cs="Arial"/>
        </w:rPr>
        <w:t xml:space="preserve">ryczałtowe z tytułu wykonania </w:t>
      </w:r>
      <w:r w:rsidR="00B4730E" w:rsidRPr="00E559FD">
        <w:rPr>
          <w:rFonts w:ascii="Arial" w:hAnsi="Arial" w:cs="Arial"/>
        </w:rPr>
        <w:t xml:space="preserve">należytego wykonania </w:t>
      </w:r>
      <w:r w:rsidR="002D7479" w:rsidRPr="00E559FD">
        <w:rPr>
          <w:rFonts w:ascii="Arial" w:hAnsi="Arial" w:cs="Arial"/>
        </w:rPr>
        <w:t>usług</w:t>
      </w:r>
      <w:r w:rsidR="00B4730E" w:rsidRPr="00E559FD">
        <w:rPr>
          <w:rFonts w:ascii="Arial" w:hAnsi="Arial" w:cs="Arial"/>
        </w:rPr>
        <w:t>,</w:t>
      </w:r>
      <w:r w:rsidR="002D7479" w:rsidRPr="00E559FD">
        <w:rPr>
          <w:rFonts w:ascii="Arial" w:hAnsi="Arial" w:cs="Arial"/>
        </w:rPr>
        <w:t xml:space="preserve"> </w:t>
      </w:r>
      <w:r w:rsidR="00312E5A" w:rsidRPr="00E559FD">
        <w:rPr>
          <w:rFonts w:ascii="Arial" w:hAnsi="Arial" w:cs="Arial"/>
        </w:rPr>
        <w:t xml:space="preserve">które </w:t>
      </w:r>
      <w:r w:rsidR="002D7479" w:rsidRPr="00E559FD">
        <w:rPr>
          <w:rFonts w:ascii="Arial" w:hAnsi="Arial" w:cs="Arial"/>
        </w:rPr>
        <w:t>wynosi:</w:t>
      </w:r>
    </w:p>
    <w:p w14:paraId="05E408E6" w14:textId="77777777" w:rsidR="009628C8" w:rsidRPr="00E559FD" w:rsidRDefault="002D7479" w:rsidP="009F52B0">
      <w:pPr>
        <w:widowControl w:val="0"/>
        <w:tabs>
          <w:tab w:val="num" w:pos="284"/>
        </w:tabs>
        <w:spacing w:line="360" w:lineRule="auto"/>
        <w:jc w:val="both"/>
        <w:rPr>
          <w:rFonts w:ascii="Arial" w:hAnsi="Arial" w:cs="Arial"/>
        </w:rPr>
      </w:pPr>
      <w:r w:rsidRPr="00E559FD">
        <w:rPr>
          <w:rFonts w:ascii="Arial" w:hAnsi="Arial" w:cs="Arial"/>
          <w:b/>
        </w:rPr>
        <w:t>Za etap 1</w:t>
      </w:r>
      <w:r w:rsidR="00772033" w:rsidRPr="00E559FD">
        <w:rPr>
          <w:rFonts w:ascii="Arial" w:hAnsi="Arial" w:cs="Arial"/>
          <w:b/>
        </w:rPr>
        <w:t xml:space="preserve"> (Zadanie nr 1):</w:t>
      </w:r>
    </w:p>
    <w:p w14:paraId="18360FE3" w14:textId="77777777" w:rsidR="009628C8" w:rsidRPr="00E559FD" w:rsidRDefault="009628C8" w:rsidP="009F52B0">
      <w:pPr>
        <w:widowControl w:val="0"/>
        <w:tabs>
          <w:tab w:val="num" w:pos="284"/>
        </w:tabs>
        <w:spacing w:line="360" w:lineRule="auto"/>
        <w:jc w:val="both"/>
        <w:rPr>
          <w:rFonts w:ascii="Arial" w:hAnsi="Arial" w:cs="Arial"/>
        </w:rPr>
      </w:pPr>
      <w:r w:rsidRPr="00E559FD">
        <w:rPr>
          <w:rFonts w:ascii="Arial" w:hAnsi="Arial" w:cs="Arial"/>
        </w:rPr>
        <w:t>Z tytułu konserwacji serwisowej systemu dynamicznego osuszania:</w:t>
      </w:r>
    </w:p>
    <w:p w14:paraId="07C106C0" w14:textId="0627D28A" w:rsidR="002D7479" w:rsidRPr="009F52B0" w:rsidRDefault="009F52B0" w:rsidP="009F52B0">
      <w:pPr>
        <w:tabs>
          <w:tab w:val="num" w:pos="284"/>
        </w:tabs>
        <w:spacing w:line="360" w:lineRule="auto"/>
        <w:jc w:val="both"/>
        <w:rPr>
          <w:rFonts w:ascii="Arial" w:hAnsi="Arial" w:cs="Arial"/>
        </w:rPr>
      </w:pPr>
      <w:r w:rsidRPr="009F52B0">
        <w:rPr>
          <w:rFonts w:ascii="Arial" w:hAnsi="Arial" w:cs="Arial"/>
        </w:rPr>
        <w:t>……….n</w:t>
      </w:r>
      <w:r>
        <w:rPr>
          <w:rFonts w:ascii="Arial" w:hAnsi="Arial" w:cs="Arial"/>
        </w:rPr>
        <w:t xml:space="preserve">etto </w:t>
      </w:r>
      <w:r w:rsidR="00414A7D" w:rsidRPr="009F52B0">
        <w:rPr>
          <w:rFonts w:ascii="Arial" w:hAnsi="Arial" w:cs="Arial"/>
        </w:rPr>
        <w:t>złotych</w:t>
      </w:r>
      <w:r>
        <w:rPr>
          <w:rFonts w:ascii="Arial" w:hAnsi="Arial" w:cs="Arial"/>
        </w:rPr>
        <w:t xml:space="preserve">  ( słownie </w:t>
      </w:r>
      <w:r w:rsidR="006024AF" w:rsidRPr="009F52B0">
        <w:rPr>
          <w:rFonts w:ascii="Arial" w:hAnsi="Arial" w:cs="Arial"/>
        </w:rPr>
        <w:t>złotych</w:t>
      </w:r>
      <w:r>
        <w:rPr>
          <w:rFonts w:ascii="Arial" w:hAnsi="Arial" w:cs="Arial"/>
        </w:rPr>
        <w:t xml:space="preserve"> : …………………. i ../100)</w:t>
      </w:r>
    </w:p>
    <w:p w14:paraId="5F23CA45" w14:textId="4305ED6A" w:rsidR="009F52B0" w:rsidRPr="009F52B0" w:rsidRDefault="009F52B0" w:rsidP="009F52B0">
      <w:pPr>
        <w:tabs>
          <w:tab w:val="num" w:pos="284"/>
        </w:tabs>
        <w:spacing w:line="360" w:lineRule="auto"/>
        <w:jc w:val="both"/>
        <w:rPr>
          <w:rFonts w:ascii="Arial" w:hAnsi="Arial" w:cs="Arial"/>
        </w:rPr>
      </w:pPr>
      <w:r w:rsidRPr="009F52B0">
        <w:rPr>
          <w:rFonts w:ascii="Arial" w:hAnsi="Arial" w:cs="Arial"/>
        </w:rPr>
        <w:t>……….</w:t>
      </w:r>
      <w:r>
        <w:rPr>
          <w:rFonts w:ascii="Arial" w:hAnsi="Arial" w:cs="Arial"/>
        </w:rPr>
        <w:t>bru</w:t>
      </w:r>
      <w:r>
        <w:rPr>
          <w:rFonts w:ascii="Arial" w:hAnsi="Arial" w:cs="Arial"/>
        </w:rPr>
        <w:t xml:space="preserve">tto </w:t>
      </w:r>
      <w:r w:rsidRPr="009F52B0">
        <w:rPr>
          <w:rFonts w:ascii="Arial" w:hAnsi="Arial" w:cs="Arial"/>
        </w:rPr>
        <w:t>złotych</w:t>
      </w:r>
      <w:r>
        <w:rPr>
          <w:rFonts w:ascii="Arial" w:hAnsi="Arial" w:cs="Arial"/>
        </w:rPr>
        <w:t xml:space="preserve">  ( słownie </w:t>
      </w:r>
      <w:r w:rsidRPr="009F52B0">
        <w:rPr>
          <w:rFonts w:ascii="Arial" w:hAnsi="Arial" w:cs="Arial"/>
        </w:rPr>
        <w:t>złotych</w:t>
      </w:r>
      <w:r>
        <w:rPr>
          <w:rFonts w:ascii="Arial" w:hAnsi="Arial" w:cs="Arial"/>
        </w:rPr>
        <w:t xml:space="preserve"> : …………………. i ../100)</w:t>
      </w:r>
    </w:p>
    <w:p w14:paraId="0254E33C" w14:textId="7A2456D3" w:rsidR="002D7479" w:rsidRPr="009F52B0" w:rsidRDefault="002D7479" w:rsidP="009F52B0">
      <w:pPr>
        <w:tabs>
          <w:tab w:val="num" w:pos="284"/>
        </w:tabs>
        <w:spacing w:line="360" w:lineRule="auto"/>
        <w:jc w:val="both"/>
        <w:rPr>
          <w:rFonts w:ascii="Arial" w:hAnsi="Arial" w:cs="Arial"/>
          <w:b/>
        </w:rPr>
      </w:pPr>
      <w:r w:rsidRPr="009F52B0">
        <w:rPr>
          <w:rFonts w:ascii="Arial" w:hAnsi="Arial" w:cs="Arial"/>
          <w:b/>
        </w:rPr>
        <w:t>Za etap 2</w:t>
      </w:r>
      <w:r w:rsidR="009F52B0" w:rsidRPr="009F52B0">
        <w:rPr>
          <w:rFonts w:ascii="Arial" w:hAnsi="Arial" w:cs="Arial"/>
          <w:b/>
        </w:rPr>
        <w:t xml:space="preserve"> (Zadanie nr 1</w:t>
      </w:r>
      <w:r w:rsidR="00772033" w:rsidRPr="009F52B0">
        <w:rPr>
          <w:rFonts w:ascii="Arial" w:hAnsi="Arial" w:cs="Arial"/>
          <w:b/>
        </w:rPr>
        <w:t>):</w:t>
      </w:r>
    </w:p>
    <w:p w14:paraId="0D9E2DBF" w14:textId="0F2D9017" w:rsidR="009628C8" w:rsidRDefault="009628C8" w:rsidP="009F52B0">
      <w:pPr>
        <w:pStyle w:val="Akapitzlist"/>
        <w:tabs>
          <w:tab w:val="num" w:pos="284"/>
        </w:tabs>
        <w:spacing w:line="360" w:lineRule="auto"/>
        <w:ind w:left="0"/>
        <w:jc w:val="both"/>
        <w:rPr>
          <w:rFonts w:ascii="Arial" w:hAnsi="Arial" w:cs="Arial"/>
        </w:rPr>
      </w:pPr>
      <w:r w:rsidRPr="009F52B0">
        <w:rPr>
          <w:rFonts w:ascii="Arial" w:hAnsi="Arial" w:cs="Arial"/>
        </w:rPr>
        <w:t>Z tytułu naprawy i konserwacji serwisowej systemu dynamicznego osuszania:</w:t>
      </w:r>
    </w:p>
    <w:p w14:paraId="4E7AD82C" w14:textId="77777777" w:rsidR="009F52B0" w:rsidRPr="009F52B0" w:rsidRDefault="009F52B0" w:rsidP="009F52B0">
      <w:pPr>
        <w:tabs>
          <w:tab w:val="num" w:pos="284"/>
        </w:tabs>
        <w:spacing w:line="360" w:lineRule="auto"/>
        <w:jc w:val="both"/>
        <w:rPr>
          <w:rFonts w:ascii="Arial" w:hAnsi="Arial" w:cs="Arial"/>
        </w:rPr>
      </w:pPr>
      <w:r w:rsidRPr="009F52B0">
        <w:rPr>
          <w:rFonts w:ascii="Arial" w:hAnsi="Arial" w:cs="Arial"/>
        </w:rPr>
        <w:t>……….n</w:t>
      </w:r>
      <w:r>
        <w:rPr>
          <w:rFonts w:ascii="Arial" w:hAnsi="Arial" w:cs="Arial"/>
        </w:rPr>
        <w:t xml:space="preserve">etto </w:t>
      </w:r>
      <w:r w:rsidRPr="009F52B0">
        <w:rPr>
          <w:rFonts w:ascii="Arial" w:hAnsi="Arial" w:cs="Arial"/>
        </w:rPr>
        <w:t>złotych</w:t>
      </w:r>
      <w:r>
        <w:rPr>
          <w:rFonts w:ascii="Arial" w:hAnsi="Arial" w:cs="Arial"/>
        </w:rPr>
        <w:t xml:space="preserve">  ( słownie </w:t>
      </w:r>
      <w:r w:rsidRPr="009F52B0">
        <w:rPr>
          <w:rFonts w:ascii="Arial" w:hAnsi="Arial" w:cs="Arial"/>
        </w:rPr>
        <w:t>złotych</w:t>
      </w:r>
      <w:r>
        <w:rPr>
          <w:rFonts w:ascii="Arial" w:hAnsi="Arial" w:cs="Arial"/>
        </w:rPr>
        <w:t xml:space="preserve"> : …………………. i ../100)</w:t>
      </w:r>
    </w:p>
    <w:p w14:paraId="61FD7B26" w14:textId="45F10DA0" w:rsidR="009F52B0" w:rsidRPr="009F52B0" w:rsidRDefault="009F52B0" w:rsidP="009F52B0">
      <w:pPr>
        <w:tabs>
          <w:tab w:val="num" w:pos="284"/>
        </w:tabs>
        <w:spacing w:line="360" w:lineRule="auto"/>
        <w:jc w:val="both"/>
        <w:rPr>
          <w:rFonts w:ascii="Arial" w:hAnsi="Arial" w:cs="Arial"/>
        </w:rPr>
      </w:pPr>
      <w:r w:rsidRPr="009F52B0">
        <w:rPr>
          <w:rFonts w:ascii="Arial" w:hAnsi="Arial" w:cs="Arial"/>
        </w:rPr>
        <w:t>……….</w:t>
      </w:r>
      <w:r>
        <w:rPr>
          <w:rFonts w:ascii="Arial" w:hAnsi="Arial" w:cs="Arial"/>
        </w:rPr>
        <w:t xml:space="preserve">brutto </w:t>
      </w:r>
      <w:r w:rsidRPr="009F52B0">
        <w:rPr>
          <w:rFonts w:ascii="Arial" w:hAnsi="Arial" w:cs="Arial"/>
        </w:rPr>
        <w:t>złotych</w:t>
      </w:r>
      <w:r>
        <w:rPr>
          <w:rFonts w:ascii="Arial" w:hAnsi="Arial" w:cs="Arial"/>
        </w:rPr>
        <w:t xml:space="preserve">  ( słownie </w:t>
      </w:r>
      <w:r w:rsidRPr="009F52B0">
        <w:rPr>
          <w:rFonts w:ascii="Arial" w:hAnsi="Arial" w:cs="Arial"/>
        </w:rPr>
        <w:t>złotych</w:t>
      </w:r>
      <w:r>
        <w:rPr>
          <w:rFonts w:ascii="Arial" w:hAnsi="Arial" w:cs="Arial"/>
        </w:rPr>
        <w:t xml:space="preserve"> : …………………. i ../100)</w:t>
      </w:r>
    </w:p>
    <w:p w14:paraId="5971A0D0" w14:textId="19522271" w:rsidR="00802C97" w:rsidRPr="00E559FD" w:rsidRDefault="00D25FC9" w:rsidP="008B0467">
      <w:pPr>
        <w:pStyle w:val="Akapitzlist"/>
        <w:numPr>
          <w:ilvl w:val="0"/>
          <w:numId w:val="4"/>
        </w:numPr>
        <w:tabs>
          <w:tab w:val="clear" w:pos="360"/>
          <w:tab w:val="num" w:pos="284"/>
        </w:tabs>
        <w:spacing w:line="360" w:lineRule="auto"/>
        <w:ind w:left="0" w:firstLine="0"/>
        <w:jc w:val="both"/>
        <w:rPr>
          <w:rFonts w:ascii="Arial" w:hAnsi="Arial" w:cs="Arial"/>
        </w:rPr>
      </w:pPr>
      <w:r w:rsidRPr="00E559FD">
        <w:rPr>
          <w:rFonts w:ascii="Arial" w:hAnsi="Arial" w:cs="Arial"/>
        </w:rPr>
        <w:t xml:space="preserve">Wykonawcy przysługuje wynagrodzenie za faktyczną ilość wykonywanych usług w danym okresie rozliczeniowym. Wynagrodzenie obliczane jest jako iloczyn wykonanych usług i ceny jednostkowej, </w:t>
      </w:r>
      <w:r w:rsidR="00C05672">
        <w:rPr>
          <w:rFonts w:ascii="Arial" w:hAnsi="Arial" w:cs="Arial"/>
        </w:rPr>
        <w:t xml:space="preserve">                    </w:t>
      </w:r>
      <w:r w:rsidRPr="00E559FD">
        <w:rPr>
          <w:rFonts w:ascii="Arial" w:hAnsi="Arial" w:cs="Arial"/>
        </w:rPr>
        <w:t>o której mowa w Załączniku Nr 1 do umowy.</w:t>
      </w:r>
    </w:p>
    <w:p w14:paraId="77331F1B" w14:textId="77777777" w:rsidR="0057774E" w:rsidRPr="00E559FD" w:rsidRDefault="00716220" w:rsidP="008B0467">
      <w:pPr>
        <w:pStyle w:val="Akapitzlist"/>
        <w:numPr>
          <w:ilvl w:val="0"/>
          <w:numId w:val="4"/>
        </w:numPr>
        <w:tabs>
          <w:tab w:val="clear" w:pos="360"/>
          <w:tab w:val="num" w:pos="284"/>
        </w:tabs>
        <w:spacing w:line="360" w:lineRule="auto"/>
        <w:ind w:left="0" w:firstLine="0"/>
        <w:jc w:val="both"/>
        <w:rPr>
          <w:rFonts w:ascii="Arial" w:hAnsi="Arial" w:cs="Arial"/>
        </w:rPr>
      </w:pPr>
      <w:r w:rsidRPr="00E559FD">
        <w:rPr>
          <w:rFonts w:ascii="Arial" w:hAnsi="Arial" w:cs="Arial"/>
        </w:rPr>
        <w:t xml:space="preserve">Łączna wartość wynagrodzenia </w:t>
      </w:r>
      <w:r w:rsidR="006146FD" w:rsidRPr="00E559FD">
        <w:rPr>
          <w:rFonts w:ascii="Arial" w:hAnsi="Arial" w:cs="Arial"/>
        </w:rPr>
        <w:t>nie może przekroczyć kwoty</w:t>
      </w:r>
      <w:r w:rsidR="0057774E" w:rsidRPr="00E559FD">
        <w:rPr>
          <w:rFonts w:ascii="Arial" w:hAnsi="Arial" w:cs="Arial"/>
        </w:rPr>
        <w:t>:</w:t>
      </w:r>
    </w:p>
    <w:p w14:paraId="65FD7F1C" w14:textId="77777777" w:rsidR="00C05672" w:rsidRPr="009F52B0" w:rsidRDefault="00C05672" w:rsidP="00C05672">
      <w:pPr>
        <w:tabs>
          <w:tab w:val="num" w:pos="284"/>
        </w:tabs>
        <w:spacing w:line="360" w:lineRule="auto"/>
        <w:jc w:val="both"/>
        <w:rPr>
          <w:rFonts w:ascii="Arial" w:hAnsi="Arial" w:cs="Arial"/>
        </w:rPr>
      </w:pPr>
      <w:r w:rsidRPr="009F52B0">
        <w:rPr>
          <w:rFonts w:ascii="Arial" w:hAnsi="Arial" w:cs="Arial"/>
        </w:rPr>
        <w:t>……….n</w:t>
      </w:r>
      <w:r>
        <w:rPr>
          <w:rFonts w:ascii="Arial" w:hAnsi="Arial" w:cs="Arial"/>
        </w:rPr>
        <w:t xml:space="preserve">etto </w:t>
      </w:r>
      <w:r w:rsidRPr="009F52B0">
        <w:rPr>
          <w:rFonts w:ascii="Arial" w:hAnsi="Arial" w:cs="Arial"/>
        </w:rPr>
        <w:t>złotych</w:t>
      </w:r>
      <w:r>
        <w:rPr>
          <w:rFonts w:ascii="Arial" w:hAnsi="Arial" w:cs="Arial"/>
        </w:rPr>
        <w:t xml:space="preserve">  ( słownie </w:t>
      </w:r>
      <w:r w:rsidRPr="009F52B0">
        <w:rPr>
          <w:rFonts w:ascii="Arial" w:hAnsi="Arial" w:cs="Arial"/>
        </w:rPr>
        <w:t>złotych</w:t>
      </w:r>
      <w:r>
        <w:rPr>
          <w:rFonts w:ascii="Arial" w:hAnsi="Arial" w:cs="Arial"/>
        </w:rPr>
        <w:t xml:space="preserve"> : …………………. i ../100)</w:t>
      </w:r>
    </w:p>
    <w:p w14:paraId="3FA77264" w14:textId="0D52B5E7" w:rsidR="00C05672" w:rsidRPr="00C05672" w:rsidRDefault="00C05672" w:rsidP="00C05672">
      <w:pPr>
        <w:tabs>
          <w:tab w:val="num" w:pos="284"/>
        </w:tabs>
        <w:spacing w:line="360" w:lineRule="auto"/>
        <w:jc w:val="both"/>
        <w:rPr>
          <w:rFonts w:ascii="Arial" w:hAnsi="Arial" w:cs="Arial"/>
        </w:rPr>
      </w:pPr>
      <w:r w:rsidRPr="009F52B0">
        <w:rPr>
          <w:rFonts w:ascii="Arial" w:hAnsi="Arial" w:cs="Arial"/>
        </w:rPr>
        <w:t>……….</w:t>
      </w:r>
      <w:r>
        <w:rPr>
          <w:rFonts w:ascii="Arial" w:hAnsi="Arial" w:cs="Arial"/>
        </w:rPr>
        <w:t xml:space="preserve">brutto </w:t>
      </w:r>
      <w:r w:rsidRPr="009F52B0">
        <w:rPr>
          <w:rFonts w:ascii="Arial" w:hAnsi="Arial" w:cs="Arial"/>
        </w:rPr>
        <w:t>złotych</w:t>
      </w:r>
      <w:r>
        <w:rPr>
          <w:rFonts w:ascii="Arial" w:hAnsi="Arial" w:cs="Arial"/>
        </w:rPr>
        <w:t xml:space="preserve">  ( słownie </w:t>
      </w:r>
      <w:r w:rsidRPr="009F52B0">
        <w:rPr>
          <w:rFonts w:ascii="Arial" w:hAnsi="Arial" w:cs="Arial"/>
        </w:rPr>
        <w:t>złotych</w:t>
      </w:r>
      <w:r>
        <w:rPr>
          <w:rFonts w:ascii="Arial" w:hAnsi="Arial" w:cs="Arial"/>
        </w:rPr>
        <w:t xml:space="preserve"> : …………………. i ../100)</w:t>
      </w:r>
    </w:p>
    <w:p w14:paraId="3245DD66" w14:textId="77777777" w:rsidR="008332B6" w:rsidRPr="00E559FD" w:rsidRDefault="006146FD" w:rsidP="008B0467">
      <w:pPr>
        <w:pStyle w:val="Akapitzlist"/>
        <w:numPr>
          <w:ilvl w:val="0"/>
          <w:numId w:val="4"/>
        </w:numPr>
        <w:tabs>
          <w:tab w:val="clear" w:pos="360"/>
          <w:tab w:val="num" w:pos="284"/>
        </w:tabs>
        <w:spacing w:line="360" w:lineRule="auto"/>
        <w:ind w:left="0" w:firstLine="0"/>
        <w:jc w:val="both"/>
        <w:rPr>
          <w:rFonts w:ascii="Arial" w:hAnsi="Arial" w:cs="Arial"/>
        </w:rPr>
      </w:pPr>
      <w:r w:rsidRPr="00E559FD">
        <w:rPr>
          <w:rFonts w:ascii="Arial" w:hAnsi="Arial" w:cs="Arial"/>
        </w:rPr>
        <w:t xml:space="preserve">Wynagrodzenie określone w </w:t>
      </w:r>
      <w:r w:rsidR="00271DD2" w:rsidRPr="00E559FD">
        <w:rPr>
          <w:rFonts w:ascii="Arial" w:hAnsi="Arial" w:cs="Arial"/>
        </w:rPr>
        <w:t>ust</w:t>
      </w:r>
      <w:r w:rsidRPr="00E559FD">
        <w:rPr>
          <w:rFonts w:ascii="Arial" w:hAnsi="Arial" w:cs="Arial"/>
        </w:rPr>
        <w:t xml:space="preserve">. </w:t>
      </w:r>
      <w:r w:rsidR="0057774E" w:rsidRPr="00E559FD">
        <w:rPr>
          <w:rFonts w:ascii="Arial" w:hAnsi="Arial" w:cs="Arial"/>
        </w:rPr>
        <w:t>3</w:t>
      </w:r>
      <w:r w:rsidRPr="00E559FD">
        <w:rPr>
          <w:rFonts w:ascii="Arial" w:hAnsi="Arial" w:cs="Arial"/>
        </w:rPr>
        <w:t xml:space="preserve"> uwzględnia wszystki</w:t>
      </w:r>
      <w:r w:rsidR="001433CE" w:rsidRPr="00E559FD">
        <w:rPr>
          <w:rFonts w:ascii="Arial" w:hAnsi="Arial" w:cs="Arial"/>
        </w:rPr>
        <w:t>e koszty związane z wykonaniem U</w:t>
      </w:r>
      <w:r w:rsidRPr="00E559FD">
        <w:rPr>
          <w:rFonts w:ascii="Arial" w:hAnsi="Arial" w:cs="Arial"/>
        </w:rPr>
        <w:t xml:space="preserve">sług, </w:t>
      </w:r>
      <w:r w:rsidR="0072091A" w:rsidRPr="00E559FD">
        <w:rPr>
          <w:rFonts w:ascii="Arial" w:hAnsi="Arial" w:cs="Arial"/>
        </w:rPr>
        <w:br/>
      </w:r>
      <w:r w:rsidRPr="00E559FD">
        <w:rPr>
          <w:rFonts w:ascii="Arial" w:hAnsi="Arial" w:cs="Arial"/>
        </w:rPr>
        <w:t>w tym koszty dojazdu Wykonawcy do siedziby Zamawiającego.</w:t>
      </w:r>
    </w:p>
    <w:p w14:paraId="0D832F64" w14:textId="1B4C78B7" w:rsidR="00C90341" w:rsidRPr="00C05672" w:rsidRDefault="00802C97" w:rsidP="008B0467">
      <w:pPr>
        <w:pStyle w:val="Akapitzlist"/>
        <w:numPr>
          <w:ilvl w:val="0"/>
          <w:numId w:val="4"/>
        </w:numPr>
        <w:tabs>
          <w:tab w:val="clear" w:pos="360"/>
          <w:tab w:val="num" w:pos="284"/>
        </w:tabs>
        <w:spacing w:line="360" w:lineRule="auto"/>
        <w:ind w:left="0" w:firstLine="0"/>
        <w:jc w:val="both"/>
        <w:rPr>
          <w:rFonts w:ascii="Arial" w:hAnsi="Arial" w:cs="Arial"/>
        </w:rPr>
      </w:pPr>
      <w:r w:rsidRPr="00E559FD">
        <w:rPr>
          <w:rFonts w:ascii="Arial" w:hAnsi="Arial" w:cs="Arial"/>
        </w:rPr>
        <w:t>Wartość, o której mowa w ust. 2, może ulec zmianie w przypadku zmniejszenia ilości    zrealizowanych usług bądź w przypadku wyczerpania się kwoty określonej w ust. 2, w zależności od tego, co nastąpi pierwsze.</w:t>
      </w:r>
    </w:p>
    <w:p w14:paraId="7CBDBB28" w14:textId="77777777" w:rsidR="006146FD" w:rsidRPr="00E559FD" w:rsidRDefault="00D40E9F" w:rsidP="00E559FD">
      <w:pPr>
        <w:spacing w:line="360" w:lineRule="auto"/>
        <w:jc w:val="center"/>
        <w:rPr>
          <w:rFonts w:ascii="Arial" w:hAnsi="Arial" w:cs="Arial"/>
          <w:b/>
        </w:rPr>
      </w:pPr>
      <w:r w:rsidRPr="00E559FD">
        <w:rPr>
          <w:rFonts w:ascii="Arial" w:hAnsi="Arial" w:cs="Arial"/>
          <w:b/>
        </w:rPr>
        <w:lastRenderedPageBreak/>
        <w:t>WARUNKI PŁATNOŚCI</w:t>
      </w:r>
    </w:p>
    <w:p w14:paraId="15C1F7B4" w14:textId="77777777" w:rsidR="006146FD" w:rsidRPr="00E559FD" w:rsidRDefault="00C9359B" w:rsidP="00E559FD">
      <w:pPr>
        <w:spacing w:line="360" w:lineRule="auto"/>
        <w:jc w:val="center"/>
        <w:rPr>
          <w:rFonts w:ascii="Arial" w:hAnsi="Arial" w:cs="Arial"/>
          <w:b/>
        </w:rPr>
      </w:pPr>
      <w:r w:rsidRPr="00E559FD">
        <w:rPr>
          <w:rFonts w:ascii="Arial" w:hAnsi="Arial" w:cs="Arial"/>
          <w:b/>
        </w:rPr>
        <w:t>§ 8</w:t>
      </w:r>
    </w:p>
    <w:p w14:paraId="4D4865C5" w14:textId="3228F126" w:rsidR="00A35300" w:rsidRPr="00E559FD" w:rsidRDefault="00A35300" w:rsidP="008B0467">
      <w:pPr>
        <w:numPr>
          <w:ilvl w:val="0"/>
          <w:numId w:val="2"/>
        </w:numPr>
        <w:tabs>
          <w:tab w:val="left" w:pos="284"/>
        </w:tabs>
        <w:spacing w:line="360" w:lineRule="auto"/>
        <w:ind w:left="0" w:firstLine="0"/>
        <w:rPr>
          <w:rFonts w:ascii="Arial" w:hAnsi="Arial" w:cs="Arial"/>
          <w:noProof/>
        </w:rPr>
      </w:pPr>
      <w:r w:rsidRPr="00E559FD">
        <w:rPr>
          <w:rFonts w:ascii="Arial" w:hAnsi="Arial" w:cs="Arial"/>
          <w:noProof/>
        </w:rPr>
        <w:t>Rozliczenie stron nastąpi jednorazowo po całkowitym wykonaniu usługi</w:t>
      </w:r>
      <w:r w:rsidR="007D45FB" w:rsidRPr="00E559FD">
        <w:rPr>
          <w:rFonts w:ascii="Arial" w:hAnsi="Arial" w:cs="Arial"/>
          <w:noProof/>
        </w:rPr>
        <w:t xml:space="preserve"> </w:t>
      </w:r>
      <w:r w:rsidR="007D45FB" w:rsidRPr="00E559FD">
        <w:rPr>
          <w:rFonts w:ascii="Arial" w:hAnsi="Arial" w:cs="Arial"/>
        </w:rPr>
        <w:t xml:space="preserve">w oparciu o fakturę wystawioną po odbiorze Usługi potwierdzoną protokołem wykonania Usług, o którym mowa </w:t>
      </w:r>
      <w:r w:rsidR="00C05672">
        <w:rPr>
          <w:rFonts w:ascii="Arial" w:hAnsi="Arial" w:cs="Arial"/>
        </w:rPr>
        <w:t xml:space="preserve">                                          </w:t>
      </w:r>
      <w:r w:rsidR="007D45FB" w:rsidRPr="00E559FD">
        <w:rPr>
          <w:rFonts w:ascii="Arial" w:hAnsi="Arial" w:cs="Arial"/>
        </w:rPr>
        <w:t>w § 6 ust. 2 umowy</w:t>
      </w:r>
      <w:r w:rsidRPr="00E559FD">
        <w:rPr>
          <w:rFonts w:ascii="Arial" w:hAnsi="Arial" w:cs="Arial"/>
          <w:noProof/>
        </w:rPr>
        <w:t>.</w:t>
      </w:r>
    </w:p>
    <w:p w14:paraId="6D7504F0" w14:textId="38806AAA" w:rsidR="009E4D6F" w:rsidRPr="00E559FD" w:rsidRDefault="009E4D6F" w:rsidP="008B0467">
      <w:pPr>
        <w:numPr>
          <w:ilvl w:val="0"/>
          <w:numId w:val="2"/>
        </w:numPr>
        <w:tabs>
          <w:tab w:val="left" w:pos="284"/>
        </w:tabs>
        <w:spacing w:line="360" w:lineRule="auto"/>
        <w:ind w:left="0" w:firstLine="0"/>
        <w:rPr>
          <w:rFonts w:ascii="Arial" w:hAnsi="Arial" w:cs="Arial"/>
          <w:noProof/>
        </w:rPr>
      </w:pPr>
      <w:r w:rsidRPr="00E559FD">
        <w:rPr>
          <w:rFonts w:ascii="Arial" w:hAnsi="Arial" w:cs="Arial"/>
          <w:noProof/>
        </w:rPr>
        <w:t xml:space="preserve">W przypadku niedopełnienia powyższych wymagań, Zamawiający wstrzyma się od zapłaty faktury do czasu </w:t>
      </w:r>
      <w:r w:rsidR="00E9295D" w:rsidRPr="00E559FD">
        <w:rPr>
          <w:rFonts w:ascii="Arial" w:hAnsi="Arial" w:cs="Arial"/>
        </w:rPr>
        <w:t>dostarczenia protokołu potwierdzającego wykonanie Usługi</w:t>
      </w:r>
      <w:r w:rsidRPr="00E559FD">
        <w:rPr>
          <w:rFonts w:ascii="Arial" w:hAnsi="Arial" w:cs="Arial"/>
          <w:noProof/>
        </w:rPr>
        <w:t xml:space="preserve">, przy czym termin zapłaty liczy się od dnia </w:t>
      </w:r>
      <w:r w:rsidR="00E9295D" w:rsidRPr="00E559FD">
        <w:rPr>
          <w:rFonts w:ascii="Arial" w:hAnsi="Arial" w:cs="Arial"/>
        </w:rPr>
        <w:t>dostarczenia protokołu</w:t>
      </w:r>
      <w:r w:rsidRPr="00E559FD">
        <w:rPr>
          <w:rFonts w:ascii="Arial" w:hAnsi="Arial" w:cs="Arial"/>
          <w:noProof/>
        </w:rPr>
        <w:t>.</w:t>
      </w:r>
    </w:p>
    <w:p w14:paraId="3D4B6B3E" w14:textId="3188C9D6" w:rsidR="009E4D6F" w:rsidRPr="00E559FD" w:rsidRDefault="009E4D6F" w:rsidP="008B0467">
      <w:pPr>
        <w:numPr>
          <w:ilvl w:val="0"/>
          <w:numId w:val="2"/>
        </w:numPr>
        <w:tabs>
          <w:tab w:val="left" w:pos="284"/>
        </w:tabs>
        <w:spacing w:line="360" w:lineRule="auto"/>
        <w:ind w:left="0" w:firstLine="0"/>
        <w:rPr>
          <w:rFonts w:ascii="Arial" w:hAnsi="Arial" w:cs="Arial"/>
          <w:noProof/>
        </w:rPr>
      </w:pPr>
      <w:r w:rsidRPr="00E559FD">
        <w:rPr>
          <w:rFonts w:ascii="Arial" w:hAnsi="Arial" w:cs="Arial"/>
          <w:noProof/>
        </w:rPr>
        <w:t xml:space="preserve">Warunkiem zapłaty faktury jest wykonanie przedmiotu umowy potwierdzone w protokole, o którym mowa w § 6 ust. </w:t>
      </w:r>
      <w:r w:rsidR="00E9295D" w:rsidRPr="00E559FD">
        <w:rPr>
          <w:rFonts w:ascii="Arial" w:hAnsi="Arial" w:cs="Arial"/>
          <w:noProof/>
        </w:rPr>
        <w:t xml:space="preserve">2 </w:t>
      </w:r>
      <w:r w:rsidRPr="00E559FD">
        <w:rPr>
          <w:rFonts w:ascii="Arial" w:hAnsi="Arial" w:cs="Arial"/>
          <w:noProof/>
        </w:rPr>
        <w:t>umowy.</w:t>
      </w:r>
    </w:p>
    <w:p w14:paraId="115DED56" w14:textId="77777777" w:rsidR="009E4D6F" w:rsidRPr="00E559FD" w:rsidRDefault="009E4D6F" w:rsidP="008B0467">
      <w:pPr>
        <w:numPr>
          <w:ilvl w:val="0"/>
          <w:numId w:val="2"/>
        </w:numPr>
        <w:tabs>
          <w:tab w:val="left" w:pos="284"/>
        </w:tabs>
        <w:spacing w:line="360" w:lineRule="auto"/>
        <w:ind w:left="0" w:firstLine="0"/>
        <w:rPr>
          <w:rFonts w:ascii="Arial" w:hAnsi="Arial" w:cs="Arial"/>
          <w:noProof/>
        </w:rPr>
      </w:pPr>
      <w:r w:rsidRPr="00E559FD">
        <w:rPr>
          <w:rFonts w:ascii="Arial" w:hAnsi="Arial" w:cs="Arial"/>
          <w:noProof/>
        </w:rPr>
        <w:t>Zapłata wynagrodzenia nastąpi w formie polecenia przelewu z rachunku Zamawiającego na rachunek bankowy Wykonawcy, w terminie do 30 dni od daty otrzymania przez Zamawiającego prawidłowo wystawionej przez Wykonawcę faktury.</w:t>
      </w:r>
    </w:p>
    <w:p w14:paraId="5B66BE7A" w14:textId="67B43860" w:rsidR="009E4D6F" w:rsidRPr="00E559FD" w:rsidRDefault="009E4D6F" w:rsidP="008B0467">
      <w:pPr>
        <w:numPr>
          <w:ilvl w:val="0"/>
          <w:numId w:val="2"/>
        </w:numPr>
        <w:tabs>
          <w:tab w:val="left" w:pos="284"/>
        </w:tabs>
        <w:spacing w:line="360" w:lineRule="auto"/>
        <w:ind w:left="0" w:firstLine="0"/>
        <w:rPr>
          <w:rFonts w:ascii="Arial" w:hAnsi="Arial" w:cs="Arial"/>
          <w:noProof/>
        </w:rPr>
      </w:pPr>
      <w:r w:rsidRPr="00E559FD">
        <w:rPr>
          <w:rFonts w:ascii="Arial" w:hAnsi="Arial" w:cs="Arial"/>
          <w:noProof/>
        </w:rPr>
        <w:t xml:space="preserve">Wykonawca zobowiązany jest do podania na fakturze numeru rachunku bankowego, zgodnego z rachunkiem bankowym wskazanym w elektronicznym wykazie podmiotów Szefa Krajowej Administracji Skarbowej. W przypadku wskazania na fakturze rachunku bankowego niezgodnego </w:t>
      </w:r>
      <w:r w:rsidR="00913E0B">
        <w:rPr>
          <w:rFonts w:ascii="Arial" w:hAnsi="Arial" w:cs="Arial"/>
          <w:noProof/>
        </w:rPr>
        <w:t xml:space="preserve">                         </w:t>
      </w:r>
      <w:r w:rsidRPr="00E559FD">
        <w:rPr>
          <w:rFonts w:ascii="Arial" w:hAnsi="Arial" w:cs="Arial"/>
          <w:noProof/>
        </w:rPr>
        <w:t xml:space="preserve">z rachunkiem bankowym wskazanym w elektronicznym wykazie podmiotów Szefa Krajowej Administracji Skarbowej płatność za fakturę zostanie wstrzymana do czasu podania właściwego </w:t>
      </w:r>
      <w:r w:rsidR="00913E0B">
        <w:rPr>
          <w:rFonts w:ascii="Arial" w:hAnsi="Arial" w:cs="Arial"/>
          <w:noProof/>
        </w:rPr>
        <w:t xml:space="preserve">                      </w:t>
      </w:r>
      <w:r w:rsidRPr="00E559FD">
        <w:rPr>
          <w:rFonts w:ascii="Arial" w:hAnsi="Arial" w:cs="Arial"/>
          <w:noProof/>
        </w:rPr>
        <w:t>nr rachunku bankowego. W takim przypadku bieg terminu płatności rozpoczyna się od dnia doręczenia Zamawiającemu faktury korygującej.</w:t>
      </w:r>
    </w:p>
    <w:p w14:paraId="0FA63E0B" w14:textId="77777777" w:rsidR="009E4D6F" w:rsidRPr="00E559FD" w:rsidRDefault="009E4D6F" w:rsidP="008B0467">
      <w:pPr>
        <w:numPr>
          <w:ilvl w:val="0"/>
          <w:numId w:val="2"/>
        </w:numPr>
        <w:tabs>
          <w:tab w:val="left" w:pos="284"/>
        </w:tabs>
        <w:spacing w:line="360" w:lineRule="auto"/>
        <w:ind w:left="0" w:firstLine="0"/>
        <w:rPr>
          <w:rFonts w:ascii="Arial" w:hAnsi="Arial" w:cs="Arial"/>
          <w:noProof/>
        </w:rPr>
      </w:pPr>
      <w:r w:rsidRPr="00E559FD">
        <w:rPr>
          <w:rFonts w:ascii="Arial" w:hAnsi="Arial" w:cs="Arial"/>
          <w:noProof/>
        </w:rPr>
        <w:t>Za dzień zapłaty uważa się dzień wystawienia polecenia przelewu środków z rachunku Zamawiającego.</w:t>
      </w:r>
    </w:p>
    <w:p w14:paraId="77A6D8CD" w14:textId="77777777" w:rsidR="009E4D6F" w:rsidRPr="00E559FD" w:rsidRDefault="009E4D6F" w:rsidP="008B0467">
      <w:pPr>
        <w:numPr>
          <w:ilvl w:val="0"/>
          <w:numId w:val="2"/>
        </w:numPr>
        <w:tabs>
          <w:tab w:val="left" w:pos="284"/>
        </w:tabs>
        <w:spacing w:line="360" w:lineRule="auto"/>
        <w:ind w:left="0" w:firstLine="0"/>
        <w:rPr>
          <w:rFonts w:ascii="Arial" w:hAnsi="Arial" w:cs="Arial"/>
          <w:noProof/>
        </w:rPr>
      </w:pPr>
      <w:r w:rsidRPr="00E559FD">
        <w:rPr>
          <w:rFonts w:ascii="Arial" w:hAnsi="Arial" w:cs="Arial"/>
          <w:noProof/>
        </w:rPr>
        <w:t xml:space="preserve">Wykonawca nie może przenieść wierzytelności przysługujących mu z tytułu umowy bez pisemnej zgody Zamawiającego udzielonej Wykonawcy pod rygorem nieważności. Brak zgody powoduje, </w:t>
      </w:r>
      <w:r w:rsidR="006F2B3B" w:rsidRPr="00E559FD">
        <w:rPr>
          <w:rFonts w:ascii="Arial" w:hAnsi="Arial" w:cs="Arial"/>
          <w:noProof/>
        </w:rPr>
        <w:br/>
      </w:r>
      <w:r w:rsidRPr="00E559FD">
        <w:rPr>
          <w:rFonts w:ascii="Arial" w:hAnsi="Arial" w:cs="Arial"/>
          <w:noProof/>
        </w:rPr>
        <w:t>iż przeniesienie wierzytelności jest nieskuteczne wobec Zamawiającego.</w:t>
      </w:r>
    </w:p>
    <w:p w14:paraId="3CA287AF" w14:textId="4D7AF20A" w:rsidR="007F57BC" w:rsidRPr="009D7A53" w:rsidRDefault="009E4D6F" w:rsidP="008B0467">
      <w:pPr>
        <w:numPr>
          <w:ilvl w:val="0"/>
          <w:numId w:val="2"/>
        </w:numPr>
        <w:tabs>
          <w:tab w:val="left" w:pos="284"/>
        </w:tabs>
        <w:spacing w:line="360" w:lineRule="auto"/>
        <w:ind w:left="0" w:firstLine="0"/>
        <w:rPr>
          <w:rFonts w:ascii="Arial" w:hAnsi="Arial" w:cs="Arial"/>
          <w:noProof/>
        </w:rPr>
      </w:pPr>
      <w:r w:rsidRPr="00E559FD">
        <w:rPr>
          <w:rFonts w:ascii="Arial" w:hAnsi="Arial" w:cs="Arial"/>
          <w:noProof/>
        </w:rPr>
        <w:t xml:space="preserve">Dane płatnika: 31 Wojskowy Oddział Gospodarczy, ul. Konstantynowska 85, 95 – 100 Zgierz, </w:t>
      </w:r>
      <w:r w:rsidR="00854B86" w:rsidRPr="00E559FD">
        <w:rPr>
          <w:rFonts w:ascii="Arial" w:hAnsi="Arial" w:cs="Arial"/>
          <w:noProof/>
        </w:rPr>
        <w:br/>
      </w:r>
      <w:r w:rsidRPr="00E559FD">
        <w:rPr>
          <w:rFonts w:ascii="Arial" w:hAnsi="Arial" w:cs="Arial"/>
          <w:noProof/>
        </w:rPr>
        <w:t xml:space="preserve">NIP: 732-21-59-359, REGON: 101067256, Tel. </w:t>
      </w:r>
      <w:r w:rsidR="00AF109D">
        <w:rPr>
          <w:rFonts w:ascii="Arial" w:hAnsi="Arial" w:cs="Arial"/>
          <w:noProof/>
        </w:rPr>
        <w:t>261 442 002</w:t>
      </w:r>
    </w:p>
    <w:p w14:paraId="423C1ECA" w14:textId="77777777" w:rsidR="00993446" w:rsidRPr="00E559FD" w:rsidRDefault="00993446" w:rsidP="00E559FD">
      <w:pPr>
        <w:spacing w:line="360" w:lineRule="auto"/>
        <w:jc w:val="center"/>
        <w:rPr>
          <w:rFonts w:ascii="Arial" w:hAnsi="Arial" w:cs="Arial"/>
          <w:b/>
        </w:rPr>
      </w:pPr>
      <w:r w:rsidRPr="00E559FD">
        <w:rPr>
          <w:rFonts w:ascii="Arial" w:hAnsi="Arial" w:cs="Arial"/>
          <w:b/>
        </w:rPr>
        <w:t>GWARANCJA I RĘKOJMIA</w:t>
      </w:r>
    </w:p>
    <w:p w14:paraId="1775F989" w14:textId="77777777" w:rsidR="00993446" w:rsidRPr="00E559FD" w:rsidRDefault="00993446" w:rsidP="00E559FD">
      <w:pPr>
        <w:spacing w:line="360" w:lineRule="auto"/>
        <w:jc w:val="center"/>
        <w:rPr>
          <w:rFonts w:ascii="Arial" w:hAnsi="Arial" w:cs="Arial"/>
          <w:b/>
          <w:i/>
        </w:rPr>
      </w:pPr>
      <w:r w:rsidRPr="00E559FD">
        <w:rPr>
          <w:rFonts w:ascii="Arial" w:hAnsi="Arial" w:cs="Arial"/>
          <w:b/>
        </w:rPr>
        <w:t>§ 9</w:t>
      </w:r>
    </w:p>
    <w:p w14:paraId="23F2C18E" w14:textId="77777777" w:rsidR="00993446" w:rsidRPr="00E559FD" w:rsidRDefault="00993446" w:rsidP="008B0467">
      <w:pPr>
        <w:pStyle w:val="Akapitzlist"/>
        <w:numPr>
          <w:ilvl w:val="0"/>
          <w:numId w:val="8"/>
        </w:numPr>
        <w:tabs>
          <w:tab w:val="left" w:pos="284"/>
        </w:tabs>
        <w:spacing w:line="360" w:lineRule="auto"/>
        <w:ind w:left="0" w:firstLine="0"/>
        <w:rPr>
          <w:rFonts w:ascii="Arial" w:hAnsi="Arial" w:cs="Arial"/>
        </w:rPr>
      </w:pPr>
      <w:r w:rsidRPr="00E559FD">
        <w:rPr>
          <w:rFonts w:ascii="Arial" w:hAnsi="Arial" w:cs="Arial"/>
        </w:rPr>
        <w:t>Wykonawca udziela Zamawiającemu gwarancji jakości na wykonane przez siebie Usługi oraz pozostałe świadczenia wchodzące w zakres przedmiotu umowy, a także zapewnia, że Usługi zostały wykonane zgodnie z umową, opisem przedmiotu zamówienia oraz niezbędnymi uzgodnieniami, a także zgodnie z najlepszą wiedzą Wykonawcy oraz aktualnie obowiązującymi zasadami wiedzy technicznej, standardami wykonywania danych Usług oraz obowiązującymi przepisami prawa, w tym istniejącymi w tym zakresie polskimi normami.</w:t>
      </w:r>
    </w:p>
    <w:p w14:paraId="32F834AF" w14:textId="303DEF8A" w:rsidR="00993446" w:rsidRDefault="00993446" w:rsidP="008B0467">
      <w:pPr>
        <w:pStyle w:val="Akapitzlist"/>
        <w:numPr>
          <w:ilvl w:val="0"/>
          <w:numId w:val="8"/>
        </w:numPr>
        <w:tabs>
          <w:tab w:val="left" w:pos="284"/>
        </w:tabs>
        <w:spacing w:line="360" w:lineRule="auto"/>
        <w:ind w:left="0" w:firstLine="0"/>
        <w:rPr>
          <w:rFonts w:ascii="Arial" w:hAnsi="Arial" w:cs="Arial"/>
        </w:rPr>
      </w:pPr>
      <w:r w:rsidRPr="00E559FD">
        <w:rPr>
          <w:rFonts w:ascii="Arial" w:hAnsi="Arial" w:cs="Arial"/>
        </w:rPr>
        <w:t xml:space="preserve">Udzielając powyższej gwarancji Wykonawca gwarantuje, że przez okres gwarancji przedmiot umowy objęty usługą będzie posiadał cechy niezbędne do eksploatacji określone w odrębnych przepisach, zgodnie z celem umowy. </w:t>
      </w:r>
    </w:p>
    <w:p w14:paraId="531B3B34" w14:textId="29C9198D" w:rsidR="00913E0B" w:rsidRDefault="00913E0B" w:rsidP="00AF109D">
      <w:pPr>
        <w:tabs>
          <w:tab w:val="left" w:pos="284"/>
        </w:tabs>
        <w:spacing w:line="360" w:lineRule="auto"/>
        <w:rPr>
          <w:rFonts w:ascii="Arial" w:hAnsi="Arial" w:cs="Arial"/>
        </w:rPr>
      </w:pPr>
    </w:p>
    <w:p w14:paraId="22E5EC66" w14:textId="77777777" w:rsidR="00913E0B" w:rsidRPr="00913E0B" w:rsidRDefault="00913E0B" w:rsidP="00AF109D">
      <w:pPr>
        <w:tabs>
          <w:tab w:val="left" w:pos="284"/>
        </w:tabs>
        <w:spacing w:line="360" w:lineRule="auto"/>
        <w:rPr>
          <w:rFonts w:ascii="Arial" w:hAnsi="Arial" w:cs="Arial"/>
        </w:rPr>
      </w:pPr>
    </w:p>
    <w:p w14:paraId="7709FE14" w14:textId="77777777" w:rsidR="00993446" w:rsidRPr="00E559FD" w:rsidRDefault="00993446" w:rsidP="008B0467">
      <w:pPr>
        <w:pStyle w:val="Akapitzlist"/>
        <w:numPr>
          <w:ilvl w:val="0"/>
          <w:numId w:val="8"/>
        </w:numPr>
        <w:tabs>
          <w:tab w:val="left" w:pos="284"/>
        </w:tabs>
        <w:spacing w:line="360" w:lineRule="auto"/>
        <w:ind w:left="0" w:firstLine="0"/>
        <w:rPr>
          <w:rFonts w:ascii="Arial" w:hAnsi="Arial" w:cs="Arial"/>
        </w:rPr>
      </w:pPr>
      <w:r w:rsidRPr="00E559FD">
        <w:rPr>
          <w:rFonts w:ascii="Arial" w:hAnsi="Arial" w:cs="Arial"/>
        </w:rPr>
        <w:lastRenderedPageBreak/>
        <w:t>Wykonawca udziela gwarancji na okres:</w:t>
      </w:r>
    </w:p>
    <w:p w14:paraId="556543AB" w14:textId="77777777" w:rsidR="00993446" w:rsidRPr="00E559FD" w:rsidRDefault="00993446" w:rsidP="008B0467">
      <w:pPr>
        <w:pStyle w:val="Akapitzlist"/>
        <w:numPr>
          <w:ilvl w:val="0"/>
          <w:numId w:val="30"/>
        </w:numPr>
        <w:tabs>
          <w:tab w:val="left" w:pos="284"/>
          <w:tab w:val="left" w:pos="851"/>
        </w:tabs>
        <w:spacing w:line="360" w:lineRule="auto"/>
        <w:ind w:left="567" w:firstLine="0"/>
        <w:rPr>
          <w:rFonts w:ascii="Arial" w:hAnsi="Arial" w:cs="Arial"/>
        </w:rPr>
      </w:pPr>
      <w:r w:rsidRPr="00E559FD">
        <w:rPr>
          <w:rFonts w:ascii="Arial" w:hAnsi="Arial" w:cs="Arial"/>
        </w:rPr>
        <w:t xml:space="preserve">w zakresie jakości wykonanych Usług </w:t>
      </w:r>
      <w:r w:rsidRPr="00E559FD">
        <w:rPr>
          <w:rFonts w:ascii="Arial" w:hAnsi="Arial" w:cs="Arial"/>
        </w:rPr>
        <w:tab/>
      </w:r>
      <w:r w:rsidRPr="00E559FD">
        <w:rPr>
          <w:rFonts w:ascii="Arial" w:hAnsi="Arial" w:cs="Arial"/>
        </w:rPr>
        <w:tab/>
        <w:t>- ….. miesięcy,</w:t>
      </w:r>
    </w:p>
    <w:p w14:paraId="28E1E172" w14:textId="55BF3F75" w:rsidR="00993446" w:rsidRPr="00E559FD" w:rsidRDefault="00993446" w:rsidP="008B0467">
      <w:pPr>
        <w:pStyle w:val="Akapitzlist"/>
        <w:numPr>
          <w:ilvl w:val="0"/>
          <w:numId w:val="30"/>
        </w:numPr>
        <w:tabs>
          <w:tab w:val="left" w:pos="284"/>
          <w:tab w:val="left" w:pos="851"/>
        </w:tabs>
        <w:spacing w:line="360" w:lineRule="auto"/>
        <w:ind w:left="567" w:firstLine="0"/>
        <w:rPr>
          <w:rFonts w:ascii="Arial" w:hAnsi="Arial" w:cs="Arial"/>
        </w:rPr>
      </w:pPr>
      <w:r w:rsidRPr="00E559FD">
        <w:rPr>
          <w:rFonts w:ascii="Arial" w:hAnsi="Arial" w:cs="Arial"/>
        </w:rPr>
        <w:t>w zakresie wymienio</w:t>
      </w:r>
      <w:r w:rsidR="00AF109D">
        <w:rPr>
          <w:rFonts w:ascii="Arial" w:hAnsi="Arial" w:cs="Arial"/>
        </w:rPr>
        <w:t xml:space="preserve">nych części lub urządzeń </w:t>
      </w:r>
      <w:r w:rsidR="00AF109D">
        <w:rPr>
          <w:rFonts w:ascii="Arial" w:hAnsi="Arial" w:cs="Arial"/>
        </w:rPr>
        <w:tab/>
        <w:t xml:space="preserve">- 12 </w:t>
      </w:r>
      <w:r w:rsidRPr="00E559FD">
        <w:rPr>
          <w:rFonts w:ascii="Arial" w:hAnsi="Arial" w:cs="Arial"/>
        </w:rPr>
        <w:t>miesięcy</w:t>
      </w:r>
    </w:p>
    <w:p w14:paraId="7C92A295" w14:textId="77777777" w:rsidR="00993446" w:rsidRPr="00E559FD" w:rsidRDefault="00993446" w:rsidP="00AF109D">
      <w:pPr>
        <w:pStyle w:val="Akapitzlist"/>
        <w:tabs>
          <w:tab w:val="left" w:pos="284"/>
        </w:tabs>
        <w:spacing w:line="360" w:lineRule="auto"/>
        <w:ind w:left="0"/>
        <w:rPr>
          <w:rFonts w:ascii="Arial" w:hAnsi="Arial" w:cs="Arial"/>
        </w:rPr>
      </w:pPr>
      <w:r w:rsidRPr="00E559FD">
        <w:rPr>
          <w:rFonts w:ascii="Arial" w:hAnsi="Arial" w:cs="Arial"/>
        </w:rPr>
        <w:t>licząc od dnia podpisania protokołu odbioru Usługi.</w:t>
      </w:r>
    </w:p>
    <w:p w14:paraId="20743BF8" w14:textId="77777777" w:rsidR="00993446" w:rsidRPr="00E559FD" w:rsidRDefault="00993446" w:rsidP="008B0467">
      <w:pPr>
        <w:pStyle w:val="Akapitzlist"/>
        <w:numPr>
          <w:ilvl w:val="0"/>
          <w:numId w:val="8"/>
        </w:numPr>
        <w:tabs>
          <w:tab w:val="left" w:pos="284"/>
        </w:tabs>
        <w:spacing w:line="360" w:lineRule="auto"/>
        <w:ind w:left="0" w:firstLine="0"/>
        <w:rPr>
          <w:rFonts w:ascii="Arial" w:hAnsi="Arial" w:cs="Arial"/>
        </w:rPr>
      </w:pPr>
      <w:r w:rsidRPr="00E559FD">
        <w:rPr>
          <w:rFonts w:ascii="Arial" w:hAnsi="Arial" w:cs="Arial"/>
        </w:rPr>
        <w:t xml:space="preserve">Jeżeli warunki gwarancji udzielonej przez producenta/dostawcę urządzeń, materiałów i usług, z których Wykonawca korzystał realizując Usługi, przewidują dłuższy okres gwarancji niż określony w ust. 3, to Zamawiającego obowiązują okresy gwarancji udzielonej przez producenta. Wykonawca ma obowiązek w dniu odbioru usługi przekazać Zamawiającemu informacje i dokumenty dotyczące przedłużonej gwarancji udzielonej przez producenta/dostawcę urządzeń, materiałów i usług. </w:t>
      </w:r>
    </w:p>
    <w:p w14:paraId="262D6D17" w14:textId="77777777" w:rsidR="00993446" w:rsidRPr="00E559FD" w:rsidRDefault="00993446" w:rsidP="008B0467">
      <w:pPr>
        <w:pStyle w:val="Akapitzlist"/>
        <w:numPr>
          <w:ilvl w:val="0"/>
          <w:numId w:val="8"/>
        </w:numPr>
        <w:tabs>
          <w:tab w:val="left" w:pos="284"/>
        </w:tabs>
        <w:spacing w:line="360" w:lineRule="auto"/>
        <w:ind w:left="0" w:firstLine="0"/>
        <w:rPr>
          <w:rFonts w:ascii="Arial" w:hAnsi="Arial" w:cs="Arial"/>
        </w:rPr>
      </w:pPr>
      <w:r w:rsidRPr="00E559FD">
        <w:rPr>
          <w:rFonts w:ascii="Arial" w:hAnsi="Arial" w:cs="Arial"/>
        </w:rPr>
        <w:t>Zamawiający zawiadomi Wykonawcę o dostrzeżonej wadzie niezwłocznie - faksem lub emailem na następujące adresy: fax: ……………. e-mail …………… Zawiadomienie winno zawierać wykaz stwierdzonych wad lub nieprawidłowości.</w:t>
      </w:r>
    </w:p>
    <w:p w14:paraId="37BED696" w14:textId="77777777" w:rsidR="00993446" w:rsidRPr="00E559FD" w:rsidRDefault="00993446" w:rsidP="008B0467">
      <w:pPr>
        <w:pStyle w:val="Akapitzlist"/>
        <w:numPr>
          <w:ilvl w:val="0"/>
          <w:numId w:val="8"/>
        </w:numPr>
        <w:tabs>
          <w:tab w:val="left" w:pos="284"/>
        </w:tabs>
        <w:spacing w:line="360" w:lineRule="auto"/>
        <w:ind w:left="0" w:firstLine="0"/>
        <w:rPr>
          <w:rFonts w:ascii="Arial" w:hAnsi="Arial" w:cs="Arial"/>
        </w:rPr>
      </w:pPr>
      <w:r w:rsidRPr="00E559FD">
        <w:rPr>
          <w:rFonts w:ascii="Arial" w:hAnsi="Arial" w:cs="Arial"/>
        </w:rPr>
        <w:t xml:space="preserve">Wykonawca zobowiązany jest, na swój koszt i ryzyko, do: </w:t>
      </w:r>
    </w:p>
    <w:p w14:paraId="2F3AFA0E" w14:textId="77777777" w:rsidR="00993446" w:rsidRPr="00E559FD" w:rsidRDefault="00993446" w:rsidP="008B0467">
      <w:pPr>
        <w:pStyle w:val="Akapitzlist"/>
        <w:numPr>
          <w:ilvl w:val="0"/>
          <w:numId w:val="29"/>
        </w:numPr>
        <w:tabs>
          <w:tab w:val="left" w:pos="284"/>
          <w:tab w:val="left" w:pos="851"/>
        </w:tabs>
        <w:spacing w:line="360" w:lineRule="auto"/>
        <w:ind w:left="567" w:firstLine="0"/>
        <w:rPr>
          <w:rFonts w:ascii="Arial" w:hAnsi="Arial" w:cs="Arial"/>
        </w:rPr>
      </w:pPr>
      <w:r w:rsidRPr="00E559FD">
        <w:rPr>
          <w:rFonts w:ascii="Arial" w:hAnsi="Arial" w:cs="Arial"/>
        </w:rPr>
        <w:t>podjęcia w ciągu 2 dni roboczych od daty otrzymania zawiadomienia działań zmierzających do usunięcia wszelkich wad zgłoszonych przez Zamawiającego,</w:t>
      </w:r>
    </w:p>
    <w:p w14:paraId="0497C275" w14:textId="77777777" w:rsidR="00993446" w:rsidRPr="00E559FD" w:rsidRDefault="00993446" w:rsidP="008B0467">
      <w:pPr>
        <w:pStyle w:val="Akapitzlist"/>
        <w:numPr>
          <w:ilvl w:val="0"/>
          <w:numId w:val="29"/>
        </w:numPr>
        <w:tabs>
          <w:tab w:val="left" w:pos="284"/>
          <w:tab w:val="left" w:pos="851"/>
        </w:tabs>
        <w:spacing w:line="360" w:lineRule="auto"/>
        <w:ind w:left="567" w:firstLine="0"/>
        <w:rPr>
          <w:rFonts w:ascii="Arial" w:hAnsi="Arial" w:cs="Arial"/>
        </w:rPr>
      </w:pPr>
      <w:r w:rsidRPr="00E559FD">
        <w:rPr>
          <w:rFonts w:ascii="Arial" w:hAnsi="Arial" w:cs="Arial"/>
        </w:rPr>
        <w:t>usunięcia wad w terminie 5 dni od daty otrzymania zawiadomienia, poprzez dokonanie napraw i/lub wymiany części lub urządzeń na nowe,</w:t>
      </w:r>
    </w:p>
    <w:p w14:paraId="4D0BAE09" w14:textId="77777777" w:rsidR="00993446" w:rsidRPr="00E559FD" w:rsidRDefault="00993446" w:rsidP="008B0467">
      <w:pPr>
        <w:pStyle w:val="Akapitzlist"/>
        <w:numPr>
          <w:ilvl w:val="0"/>
          <w:numId w:val="29"/>
        </w:numPr>
        <w:tabs>
          <w:tab w:val="left" w:pos="284"/>
          <w:tab w:val="left" w:pos="851"/>
        </w:tabs>
        <w:spacing w:line="360" w:lineRule="auto"/>
        <w:ind w:left="567" w:firstLine="0"/>
        <w:rPr>
          <w:rFonts w:ascii="Arial" w:hAnsi="Arial" w:cs="Arial"/>
        </w:rPr>
      </w:pPr>
      <w:r w:rsidRPr="00E559FD">
        <w:rPr>
          <w:rFonts w:ascii="Arial" w:hAnsi="Arial" w:cs="Arial"/>
        </w:rPr>
        <w:t>dokonania stosownych wpisów w karcie gwarancyjnej lub innym stosownym dokumencie.</w:t>
      </w:r>
    </w:p>
    <w:p w14:paraId="54207D90" w14:textId="30344B9C" w:rsidR="00993446" w:rsidRPr="00E559FD" w:rsidRDefault="00993446" w:rsidP="008B0467">
      <w:pPr>
        <w:pStyle w:val="Akapitzlist"/>
        <w:numPr>
          <w:ilvl w:val="0"/>
          <w:numId w:val="8"/>
        </w:numPr>
        <w:tabs>
          <w:tab w:val="left" w:pos="284"/>
        </w:tabs>
        <w:spacing w:line="360" w:lineRule="auto"/>
        <w:ind w:left="0" w:firstLine="0"/>
        <w:rPr>
          <w:rFonts w:ascii="Arial" w:hAnsi="Arial" w:cs="Arial"/>
        </w:rPr>
      </w:pPr>
      <w:r w:rsidRPr="00E559FD">
        <w:rPr>
          <w:rFonts w:ascii="Arial" w:hAnsi="Arial" w:cs="Arial"/>
        </w:rPr>
        <w:t xml:space="preserve">Usunięcie wad powinno być stwierdzone protokolarnie przez Strony. Wzór protokołu odbioru usługi po naprawie stanowi Załącznik Nr </w:t>
      </w:r>
      <w:r w:rsidR="00AF109D">
        <w:rPr>
          <w:rFonts w:ascii="Arial" w:hAnsi="Arial" w:cs="Arial"/>
        </w:rPr>
        <w:t>5</w:t>
      </w:r>
      <w:r w:rsidRPr="00E559FD">
        <w:rPr>
          <w:rFonts w:ascii="Arial" w:hAnsi="Arial" w:cs="Arial"/>
        </w:rPr>
        <w:t xml:space="preserve"> do umowy.</w:t>
      </w:r>
    </w:p>
    <w:p w14:paraId="7D7DE589" w14:textId="7F4C7A7F" w:rsidR="00993446" w:rsidRPr="00E559FD" w:rsidRDefault="00993446" w:rsidP="008B0467">
      <w:pPr>
        <w:pStyle w:val="Akapitzlist"/>
        <w:numPr>
          <w:ilvl w:val="0"/>
          <w:numId w:val="8"/>
        </w:numPr>
        <w:tabs>
          <w:tab w:val="left" w:pos="284"/>
        </w:tabs>
        <w:spacing w:line="360" w:lineRule="auto"/>
        <w:ind w:left="0" w:firstLine="0"/>
        <w:rPr>
          <w:rFonts w:ascii="Arial" w:hAnsi="Arial" w:cs="Arial"/>
        </w:rPr>
      </w:pPr>
      <w:r w:rsidRPr="00E559FD">
        <w:rPr>
          <w:rFonts w:ascii="Arial" w:hAnsi="Arial" w:cs="Arial"/>
        </w:rPr>
        <w:t>W przypadku, gdy Wykonawca kwestionuje zasadność zgłoszonej reklamacji  zobowiązany jest do udzielenia w terminie 3 dni odpowiedzi (faxem lub mailem) na reklamację wraz z uzasadnieniem.</w:t>
      </w:r>
      <w:r w:rsidR="00AF109D">
        <w:rPr>
          <w:rFonts w:ascii="Arial" w:hAnsi="Arial" w:cs="Arial"/>
        </w:rPr>
        <w:t xml:space="preserve">    </w:t>
      </w:r>
      <w:r w:rsidRPr="00E559FD">
        <w:rPr>
          <w:rFonts w:ascii="Arial" w:hAnsi="Arial" w:cs="Arial"/>
        </w:rPr>
        <w:t xml:space="preserve"> Brak rozpatrzenia reklamacji w ww. terminie oznacza uznanie reklamacji za uzasadnioną.</w:t>
      </w:r>
    </w:p>
    <w:p w14:paraId="61DBAC02" w14:textId="77777777" w:rsidR="00993446" w:rsidRPr="00E559FD" w:rsidRDefault="00993446" w:rsidP="008B0467">
      <w:pPr>
        <w:pStyle w:val="Akapitzlist"/>
        <w:numPr>
          <w:ilvl w:val="0"/>
          <w:numId w:val="8"/>
        </w:numPr>
        <w:tabs>
          <w:tab w:val="left" w:pos="284"/>
        </w:tabs>
        <w:spacing w:line="360" w:lineRule="auto"/>
        <w:ind w:left="0" w:firstLine="0"/>
        <w:rPr>
          <w:rFonts w:ascii="Arial" w:hAnsi="Arial" w:cs="Arial"/>
        </w:rPr>
      </w:pPr>
      <w:r w:rsidRPr="00E559FD">
        <w:rPr>
          <w:rFonts w:ascii="Arial" w:hAnsi="Arial" w:cs="Arial"/>
        </w:rPr>
        <w:t>W przypadku odmowy usunięcia wad lub też nieusunięcia wad w wyznaczonym terminie Zamawiający może powierzyć usunięcie wad lub dostarczenie rzeczy wolnych od wad osobie trzeciej na koszt i odpowiedzialność Wykonawcy (umowne wykonawstwo zastępcze).</w:t>
      </w:r>
    </w:p>
    <w:p w14:paraId="4362B0A7" w14:textId="6B56FF5A" w:rsidR="00993446" w:rsidRPr="00E559FD" w:rsidRDefault="00993446" w:rsidP="008B0467">
      <w:pPr>
        <w:pStyle w:val="Akapitzlist"/>
        <w:numPr>
          <w:ilvl w:val="0"/>
          <w:numId w:val="8"/>
        </w:numPr>
        <w:tabs>
          <w:tab w:val="left" w:pos="284"/>
        </w:tabs>
        <w:spacing w:line="360" w:lineRule="auto"/>
        <w:ind w:left="0" w:firstLine="0"/>
        <w:rPr>
          <w:rFonts w:ascii="Arial" w:hAnsi="Arial" w:cs="Arial"/>
        </w:rPr>
      </w:pPr>
      <w:r w:rsidRPr="00E559FD">
        <w:rPr>
          <w:rFonts w:ascii="Arial" w:hAnsi="Arial" w:cs="Arial"/>
        </w:rPr>
        <w:t xml:space="preserve">Okres obowiązywania gwarancji ulega przedłużeniu o czas, w którym wskutek istnienia wad oraz ich usuwania korzystanie z przedmiotu umowy zgodnie z jego przeznaczeniem było niemożliwe lub </w:t>
      </w:r>
      <w:r w:rsidR="00AF109D">
        <w:rPr>
          <w:rFonts w:ascii="Arial" w:hAnsi="Arial" w:cs="Arial"/>
        </w:rPr>
        <w:t xml:space="preserve">               </w:t>
      </w:r>
      <w:r w:rsidRPr="00E559FD">
        <w:rPr>
          <w:rFonts w:ascii="Arial" w:hAnsi="Arial" w:cs="Arial"/>
        </w:rPr>
        <w:t xml:space="preserve">w sposób istotny utrudnione. W przypadku wymiany części lub urządzeń na nowe – okres gwarancji biegnie od nowa od daty protokołu odbioru naprawy. </w:t>
      </w:r>
    </w:p>
    <w:p w14:paraId="3C1FCE09" w14:textId="77777777" w:rsidR="00993446" w:rsidRPr="00E559FD" w:rsidRDefault="00993446" w:rsidP="008B0467">
      <w:pPr>
        <w:pStyle w:val="Akapitzlist"/>
        <w:numPr>
          <w:ilvl w:val="0"/>
          <w:numId w:val="8"/>
        </w:numPr>
        <w:tabs>
          <w:tab w:val="left" w:pos="284"/>
        </w:tabs>
        <w:spacing w:line="360" w:lineRule="auto"/>
        <w:ind w:left="0" w:firstLine="0"/>
        <w:rPr>
          <w:rFonts w:ascii="Arial" w:hAnsi="Arial" w:cs="Arial"/>
        </w:rPr>
      </w:pPr>
      <w:r w:rsidRPr="00E559FD">
        <w:rPr>
          <w:rFonts w:ascii="Arial" w:hAnsi="Arial" w:cs="Arial"/>
        </w:rPr>
        <w:t xml:space="preserve">Zamawiający w razie wystąpienia/nieusunięcia wad może korzystać także z wszelkich innych uprawnień wynikających z kodeksu cywilnego, zwłaszcza z uprawnienia do dochodzenia naprawienia szkody z powodu wystąpienia wad i/lub ich nie usunięcia w wyznaczonym terminie. </w:t>
      </w:r>
    </w:p>
    <w:p w14:paraId="2B30012B" w14:textId="77777777" w:rsidR="00993446" w:rsidRPr="00E559FD" w:rsidRDefault="00993446" w:rsidP="008B0467">
      <w:pPr>
        <w:pStyle w:val="Akapitzlist"/>
        <w:numPr>
          <w:ilvl w:val="0"/>
          <w:numId w:val="8"/>
        </w:numPr>
        <w:tabs>
          <w:tab w:val="left" w:pos="284"/>
        </w:tabs>
        <w:spacing w:line="360" w:lineRule="auto"/>
        <w:ind w:left="0" w:firstLine="0"/>
        <w:rPr>
          <w:rFonts w:ascii="Arial" w:hAnsi="Arial" w:cs="Arial"/>
        </w:rPr>
      </w:pPr>
      <w:r w:rsidRPr="00E559FD">
        <w:rPr>
          <w:rFonts w:ascii="Arial" w:hAnsi="Arial" w:cs="Arial"/>
        </w:rPr>
        <w:t>Postanowienia niniejszego paragrafu stanowią oświadczenie gwarancyjne w rozumieniu art. 577 i art. 577</w:t>
      </w:r>
      <w:r w:rsidRPr="00E559FD">
        <w:rPr>
          <w:rFonts w:ascii="Arial" w:hAnsi="Arial" w:cs="Arial"/>
          <w:vertAlign w:val="superscript"/>
        </w:rPr>
        <w:t>1</w:t>
      </w:r>
      <w:r w:rsidRPr="00E559FD">
        <w:rPr>
          <w:rFonts w:ascii="Arial" w:hAnsi="Arial" w:cs="Arial"/>
        </w:rPr>
        <w:t xml:space="preserve"> k.c., a umowa stanowi dokument gwarancyjny.</w:t>
      </w:r>
    </w:p>
    <w:p w14:paraId="6BA9968D" w14:textId="77777777" w:rsidR="00993446" w:rsidRPr="00E559FD" w:rsidRDefault="00993446" w:rsidP="008B0467">
      <w:pPr>
        <w:pStyle w:val="Akapitzlist"/>
        <w:numPr>
          <w:ilvl w:val="0"/>
          <w:numId w:val="8"/>
        </w:numPr>
        <w:tabs>
          <w:tab w:val="left" w:pos="284"/>
        </w:tabs>
        <w:spacing w:line="360" w:lineRule="auto"/>
        <w:ind w:left="0" w:firstLine="0"/>
        <w:rPr>
          <w:rFonts w:ascii="Arial" w:hAnsi="Arial" w:cs="Arial"/>
        </w:rPr>
      </w:pPr>
      <w:r w:rsidRPr="00E559FD">
        <w:rPr>
          <w:rFonts w:ascii="Arial" w:hAnsi="Arial" w:cs="Arial"/>
        </w:rPr>
        <w:t>Zamawiający może wykonywać uprawnienia z tytułu rękojmi, określone w przepisach Kodeksu cywilnego, niezależnie od uprawnień wynikających z gwarancji.</w:t>
      </w:r>
    </w:p>
    <w:p w14:paraId="64018772" w14:textId="20A07390" w:rsidR="000C54D5" w:rsidRDefault="000C54D5" w:rsidP="00AF109D">
      <w:pPr>
        <w:pStyle w:val="Akapitzlist"/>
        <w:tabs>
          <w:tab w:val="left" w:pos="284"/>
        </w:tabs>
        <w:spacing w:line="360" w:lineRule="auto"/>
        <w:ind w:left="0"/>
        <w:rPr>
          <w:rFonts w:ascii="Arial" w:hAnsi="Arial" w:cs="Arial"/>
          <w:b/>
          <w:noProof/>
        </w:rPr>
      </w:pPr>
    </w:p>
    <w:p w14:paraId="467E292A" w14:textId="3A303A20" w:rsidR="00AF109D" w:rsidRDefault="00AF109D" w:rsidP="00AF109D">
      <w:pPr>
        <w:pStyle w:val="Akapitzlist"/>
        <w:tabs>
          <w:tab w:val="left" w:pos="284"/>
        </w:tabs>
        <w:spacing w:line="360" w:lineRule="auto"/>
        <w:ind w:left="0"/>
        <w:rPr>
          <w:rFonts w:ascii="Arial" w:hAnsi="Arial" w:cs="Arial"/>
          <w:b/>
          <w:noProof/>
        </w:rPr>
      </w:pPr>
    </w:p>
    <w:p w14:paraId="6732B12B" w14:textId="77777777" w:rsidR="00AF109D" w:rsidRPr="00E559FD" w:rsidRDefault="00AF109D" w:rsidP="00AF109D">
      <w:pPr>
        <w:pStyle w:val="Akapitzlist"/>
        <w:tabs>
          <w:tab w:val="left" w:pos="284"/>
        </w:tabs>
        <w:spacing w:line="360" w:lineRule="auto"/>
        <w:ind w:left="0"/>
        <w:rPr>
          <w:rFonts w:ascii="Arial" w:hAnsi="Arial" w:cs="Arial"/>
          <w:b/>
          <w:noProof/>
        </w:rPr>
      </w:pPr>
    </w:p>
    <w:p w14:paraId="29B613BB" w14:textId="77777777" w:rsidR="000C54D5" w:rsidRPr="00E559FD" w:rsidRDefault="000C54D5" w:rsidP="00E559FD">
      <w:pPr>
        <w:pStyle w:val="Akapitzlist"/>
        <w:spacing w:line="360" w:lineRule="auto"/>
        <w:ind w:left="360"/>
        <w:jc w:val="center"/>
        <w:rPr>
          <w:rFonts w:ascii="Arial" w:hAnsi="Arial" w:cs="Arial"/>
          <w:b/>
          <w:noProof/>
        </w:rPr>
      </w:pPr>
      <w:r w:rsidRPr="00E559FD">
        <w:rPr>
          <w:rFonts w:ascii="Arial" w:hAnsi="Arial" w:cs="Arial"/>
          <w:b/>
          <w:noProof/>
        </w:rPr>
        <w:lastRenderedPageBreak/>
        <w:t>KARY UMOWNE</w:t>
      </w:r>
    </w:p>
    <w:p w14:paraId="491FB550" w14:textId="77777777" w:rsidR="000C54D5" w:rsidRPr="00E559FD" w:rsidRDefault="000C54D5" w:rsidP="00E559FD">
      <w:pPr>
        <w:pStyle w:val="Akapitzlist"/>
        <w:spacing w:line="360" w:lineRule="auto"/>
        <w:ind w:left="360"/>
        <w:jc w:val="center"/>
        <w:rPr>
          <w:rFonts w:ascii="Arial" w:hAnsi="Arial" w:cs="Arial"/>
          <w:b/>
        </w:rPr>
      </w:pPr>
      <w:r w:rsidRPr="00E559FD">
        <w:rPr>
          <w:rFonts w:ascii="Arial" w:hAnsi="Arial" w:cs="Arial"/>
          <w:b/>
          <w:noProof/>
        </w:rPr>
        <w:sym w:font="Arial Narrow" w:char="00A7"/>
      </w:r>
      <w:r w:rsidRPr="00E559FD">
        <w:rPr>
          <w:rFonts w:ascii="Arial" w:hAnsi="Arial" w:cs="Arial"/>
          <w:b/>
        </w:rPr>
        <w:t xml:space="preserve"> 10</w:t>
      </w:r>
    </w:p>
    <w:p w14:paraId="607BA9BC" w14:textId="77777777" w:rsidR="000C54D5" w:rsidRPr="00E559FD" w:rsidRDefault="000C54D5" w:rsidP="008B0467">
      <w:pPr>
        <w:pStyle w:val="Akapitzlist"/>
        <w:numPr>
          <w:ilvl w:val="0"/>
          <w:numId w:val="3"/>
        </w:numPr>
        <w:tabs>
          <w:tab w:val="left" w:pos="284"/>
        </w:tabs>
        <w:spacing w:line="360" w:lineRule="auto"/>
        <w:ind w:left="0" w:firstLine="0"/>
        <w:rPr>
          <w:rFonts w:ascii="Arial" w:hAnsi="Arial" w:cs="Arial"/>
          <w:b/>
        </w:rPr>
      </w:pPr>
      <w:r w:rsidRPr="00E559FD">
        <w:rPr>
          <w:rFonts w:ascii="Arial" w:hAnsi="Arial" w:cs="Arial"/>
        </w:rPr>
        <w:t>W przypadku niewykonania lub nienależytego wykonania umowy strony uprawnione są do dochodzenia swoich roszczeń na zasadach ogólnych Kodeksu cywilnego.</w:t>
      </w:r>
    </w:p>
    <w:p w14:paraId="032B6BD0" w14:textId="77777777" w:rsidR="000C54D5" w:rsidRPr="00E559FD" w:rsidRDefault="000C54D5" w:rsidP="008B0467">
      <w:pPr>
        <w:pStyle w:val="Akapitzlist"/>
        <w:numPr>
          <w:ilvl w:val="0"/>
          <w:numId w:val="3"/>
        </w:numPr>
        <w:tabs>
          <w:tab w:val="left" w:pos="284"/>
        </w:tabs>
        <w:spacing w:line="360" w:lineRule="auto"/>
        <w:ind w:left="0" w:firstLine="0"/>
        <w:rPr>
          <w:rFonts w:ascii="Arial" w:hAnsi="Arial" w:cs="Arial"/>
          <w:b/>
        </w:rPr>
      </w:pPr>
      <w:r w:rsidRPr="00E559FD">
        <w:rPr>
          <w:rFonts w:ascii="Arial" w:hAnsi="Arial" w:cs="Arial"/>
        </w:rPr>
        <w:t>W poniżej określonych przypadkach niewykonania lub nienależytego wykonania umowy, Zamawiający uprawniony jest do żądania od Wykonawcy zapłaty następujących kar umownych:</w:t>
      </w:r>
    </w:p>
    <w:p w14:paraId="33D3CE39" w14:textId="77777777" w:rsidR="000C54D5" w:rsidRPr="00E559FD" w:rsidRDefault="000C54D5" w:rsidP="008B0467">
      <w:pPr>
        <w:pStyle w:val="Akapitzlist"/>
        <w:numPr>
          <w:ilvl w:val="2"/>
          <w:numId w:val="21"/>
        </w:numPr>
        <w:tabs>
          <w:tab w:val="left" w:pos="284"/>
          <w:tab w:val="left" w:pos="993"/>
        </w:tabs>
        <w:spacing w:line="360" w:lineRule="auto"/>
        <w:ind w:left="567" w:firstLine="0"/>
        <w:rPr>
          <w:rFonts w:ascii="Arial" w:hAnsi="Arial" w:cs="Arial"/>
        </w:rPr>
      </w:pPr>
      <w:r w:rsidRPr="00E559FD">
        <w:rPr>
          <w:rFonts w:ascii="Arial" w:hAnsi="Arial" w:cs="Arial"/>
        </w:rPr>
        <w:t>10 % wartości brutto wynagrodzenia dotyczącego niewykonanej części umowy – w wypadku niewykonania  umowy lub jej części;</w:t>
      </w:r>
      <w:r w:rsidRPr="00E559FD">
        <w:rPr>
          <w:rFonts w:ascii="Arial" w:hAnsi="Arial" w:cs="Arial"/>
          <w:color w:val="00B050"/>
        </w:rPr>
        <w:t xml:space="preserve"> </w:t>
      </w:r>
      <w:r w:rsidRPr="00E559FD">
        <w:rPr>
          <w:rFonts w:ascii="Arial" w:hAnsi="Arial" w:cs="Arial"/>
        </w:rPr>
        <w:t>w sytuacji, gdy Zamawiający nie odstąpił od umowy;</w:t>
      </w:r>
    </w:p>
    <w:p w14:paraId="5F9B3B5F" w14:textId="77777777" w:rsidR="000C54D5" w:rsidRPr="00E559FD" w:rsidRDefault="000C54D5" w:rsidP="008B0467">
      <w:pPr>
        <w:pStyle w:val="Akapitzlist"/>
        <w:numPr>
          <w:ilvl w:val="2"/>
          <w:numId w:val="21"/>
        </w:numPr>
        <w:tabs>
          <w:tab w:val="left" w:pos="284"/>
          <w:tab w:val="left" w:pos="993"/>
        </w:tabs>
        <w:spacing w:line="360" w:lineRule="auto"/>
        <w:ind w:left="567" w:firstLine="0"/>
        <w:rPr>
          <w:rFonts w:ascii="Arial" w:hAnsi="Arial" w:cs="Arial"/>
        </w:rPr>
      </w:pPr>
      <w:r w:rsidRPr="00E559FD">
        <w:rPr>
          <w:rFonts w:ascii="Arial" w:hAnsi="Arial" w:cs="Arial"/>
        </w:rPr>
        <w:t xml:space="preserve">0,2 %  łącznej wartości brutto usługi niewykonanej w terminie - </w:t>
      </w:r>
      <w:r w:rsidRPr="00E559FD">
        <w:rPr>
          <w:rFonts w:ascii="Arial" w:hAnsi="Arial" w:cs="Arial"/>
          <w:noProof/>
        </w:rPr>
        <w:t xml:space="preserve"> </w:t>
      </w:r>
      <w:r w:rsidRPr="00E559FD">
        <w:rPr>
          <w:rFonts w:ascii="Arial" w:hAnsi="Arial" w:cs="Arial"/>
        </w:rPr>
        <w:t>za każdy dzień zwłoki w wykonaniu Usługi,</w:t>
      </w:r>
    </w:p>
    <w:p w14:paraId="6141941C" w14:textId="77777777" w:rsidR="000C54D5" w:rsidRPr="00E559FD" w:rsidRDefault="000C54D5" w:rsidP="008B0467">
      <w:pPr>
        <w:pStyle w:val="Akapitzlist"/>
        <w:numPr>
          <w:ilvl w:val="2"/>
          <w:numId w:val="21"/>
        </w:numPr>
        <w:tabs>
          <w:tab w:val="left" w:pos="284"/>
          <w:tab w:val="left" w:pos="993"/>
        </w:tabs>
        <w:spacing w:line="360" w:lineRule="auto"/>
        <w:ind w:left="567" w:firstLine="0"/>
        <w:rPr>
          <w:rFonts w:ascii="Arial" w:hAnsi="Arial" w:cs="Arial"/>
        </w:rPr>
      </w:pPr>
      <w:r w:rsidRPr="00E559FD">
        <w:rPr>
          <w:rFonts w:ascii="Arial" w:hAnsi="Arial" w:cs="Arial"/>
        </w:rPr>
        <w:t xml:space="preserve">0,1 % łącznej wartości brutto umowy, o której mowa w </w:t>
      </w:r>
      <w:r w:rsidRPr="00E559FD">
        <w:rPr>
          <w:rFonts w:ascii="Arial" w:hAnsi="Arial" w:cs="Arial"/>
          <w:noProof/>
        </w:rPr>
        <w:sym w:font="Arial Narrow" w:char="00A7"/>
      </w:r>
      <w:r w:rsidRPr="00E559FD">
        <w:rPr>
          <w:rFonts w:ascii="Arial" w:hAnsi="Arial" w:cs="Arial"/>
          <w:noProof/>
        </w:rPr>
        <w:t xml:space="preserve"> 7 ust. 3 umowy za inny każdy przypadek nienależytego wykonania umowy (niż zwłoka w w wykoaniu usługi)</w:t>
      </w:r>
      <w:r w:rsidRPr="00E559FD">
        <w:rPr>
          <w:rFonts w:ascii="Arial" w:hAnsi="Arial" w:cs="Arial"/>
        </w:rPr>
        <w:t>;</w:t>
      </w:r>
    </w:p>
    <w:p w14:paraId="2BDBE5E4" w14:textId="77777777" w:rsidR="000C54D5" w:rsidRPr="00E559FD" w:rsidRDefault="000C54D5" w:rsidP="008B0467">
      <w:pPr>
        <w:pStyle w:val="Akapitzlist"/>
        <w:numPr>
          <w:ilvl w:val="2"/>
          <w:numId w:val="21"/>
        </w:numPr>
        <w:tabs>
          <w:tab w:val="left" w:pos="284"/>
          <w:tab w:val="left" w:pos="993"/>
        </w:tabs>
        <w:spacing w:line="360" w:lineRule="auto"/>
        <w:ind w:left="567" w:firstLine="0"/>
        <w:rPr>
          <w:rFonts w:ascii="Arial" w:hAnsi="Arial" w:cs="Arial"/>
        </w:rPr>
      </w:pPr>
      <w:r w:rsidRPr="00E559FD">
        <w:rPr>
          <w:rFonts w:ascii="Arial" w:hAnsi="Arial" w:cs="Arial"/>
        </w:rPr>
        <w:t>0,2 % wartości brutto wynagrodzenia dotyczącego nienależycie wykonanej Usługi, za każdy dzień zwłoki w wykonaniu obowiązków z tytułu rękojmi i/lub gwarancji;</w:t>
      </w:r>
    </w:p>
    <w:p w14:paraId="2E0F2F00" w14:textId="77777777" w:rsidR="000C54D5" w:rsidRPr="00E559FD" w:rsidRDefault="000C54D5" w:rsidP="008B0467">
      <w:pPr>
        <w:pStyle w:val="Akapitzlist"/>
        <w:numPr>
          <w:ilvl w:val="2"/>
          <w:numId w:val="21"/>
        </w:numPr>
        <w:tabs>
          <w:tab w:val="left" w:pos="284"/>
          <w:tab w:val="left" w:pos="993"/>
        </w:tabs>
        <w:spacing w:line="360" w:lineRule="auto"/>
        <w:ind w:left="567" w:firstLine="0"/>
        <w:rPr>
          <w:rFonts w:ascii="Arial" w:hAnsi="Arial" w:cs="Arial"/>
        </w:rPr>
      </w:pPr>
      <w:r w:rsidRPr="00E559FD">
        <w:rPr>
          <w:rFonts w:ascii="Arial" w:hAnsi="Arial" w:cs="Arial"/>
        </w:rPr>
        <w:t xml:space="preserve">15 % wartości brutto w umowy, o której mowa w </w:t>
      </w:r>
      <w:r w:rsidRPr="00E559FD">
        <w:rPr>
          <w:rFonts w:ascii="Arial" w:hAnsi="Arial" w:cs="Arial"/>
          <w:noProof/>
        </w:rPr>
        <w:sym w:font="Arial Narrow" w:char="00A7"/>
      </w:r>
      <w:r w:rsidRPr="00E559FD">
        <w:rPr>
          <w:rFonts w:ascii="Arial" w:hAnsi="Arial" w:cs="Arial"/>
          <w:noProof/>
        </w:rPr>
        <w:t xml:space="preserve"> 7 ust. 3 umowy w przypadku rozwiązania umowy lub odstąpienia od umowy przez Zamawiającego lub Wykonawcę z przyczyn leżących po stronie Wykonawcy.</w:t>
      </w:r>
    </w:p>
    <w:p w14:paraId="38CFFDE5" w14:textId="77777777" w:rsidR="000C54D5" w:rsidRPr="00E559FD" w:rsidRDefault="000C54D5" w:rsidP="008B0467">
      <w:pPr>
        <w:pStyle w:val="Akapitzlist"/>
        <w:numPr>
          <w:ilvl w:val="0"/>
          <w:numId w:val="3"/>
        </w:numPr>
        <w:tabs>
          <w:tab w:val="left" w:pos="284"/>
        </w:tabs>
        <w:spacing w:line="360" w:lineRule="auto"/>
        <w:ind w:left="0" w:firstLine="0"/>
        <w:rPr>
          <w:rFonts w:ascii="Arial" w:hAnsi="Arial" w:cs="Arial"/>
        </w:rPr>
      </w:pPr>
      <w:r w:rsidRPr="00E559FD">
        <w:rPr>
          <w:rFonts w:ascii="Arial" w:hAnsi="Arial" w:cs="Arial"/>
        </w:rPr>
        <w:t xml:space="preserve">Łączna wartość kar </w:t>
      </w:r>
      <w:r w:rsidR="00993446" w:rsidRPr="00E559FD">
        <w:rPr>
          <w:rFonts w:ascii="Arial" w:hAnsi="Arial" w:cs="Arial"/>
        </w:rPr>
        <w:t>umownych nie może przekroczyć 30</w:t>
      </w:r>
      <w:r w:rsidRPr="00E559FD">
        <w:rPr>
          <w:rFonts w:ascii="Arial" w:hAnsi="Arial" w:cs="Arial"/>
        </w:rPr>
        <w:t xml:space="preserve">% wartości brutto umowy określonej </w:t>
      </w:r>
      <w:r w:rsidRPr="00E559FD">
        <w:rPr>
          <w:rFonts w:ascii="Arial" w:hAnsi="Arial" w:cs="Arial"/>
        </w:rPr>
        <w:br/>
        <w:t xml:space="preserve">w § 7 ust. 3 umowy. </w:t>
      </w:r>
    </w:p>
    <w:p w14:paraId="1E4C0C77" w14:textId="77777777" w:rsidR="000C54D5" w:rsidRPr="00E559FD" w:rsidRDefault="000C54D5" w:rsidP="008B0467">
      <w:pPr>
        <w:pStyle w:val="Akapitzlist"/>
        <w:numPr>
          <w:ilvl w:val="0"/>
          <w:numId w:val="3"/>
        </w:numPr>
        <w:tabs>
          <w:tab w:val="left" w:pos="284"/>
        </w:tabs>
        <w:spacing w:line="360" w:lineRule="auto"/>
        <w:ind w:left="0" w:firstLine="0"/>
        <w:rPr>
          <w:rFonts w:ascii="Arial" w:hAnsi="Arial" w:cs="Arial"/>
        </w:rPr>
      </w:pPr>
      <w:r w:rsidRPr="00E559FD">
        <w:rPr>
          <w:rFonts w:ascii="Arial" w:hAnsi="Arial" w:cs="Arial"/>
        </w:rPr>
        <w:t>W przypadku, gdy przedmiot umowy został podzielony na zadania, kary umowne naliczane są od wartości przedmiotu umowy w danym zadaniu.</w:t>
      </w:r>
    </w:p>
    <w:p w14:paraId="6686F5A3" w14:textId="77777777" w:rsidR="00993446" w:rsidRPr="00E559FD" w:rsidRDefault="00993446" w:rsidP="008B0467">
      <w:pPr>
        <w:pStyle w:val="Akapitzlist"/>
        <w:numPr>
          <w:ilvl w:val="0"/>
          <w:numId w:val="3"/>
        </w:numPr>
        <w:tabs>
          <w:tab w:val="left" w:pos="284"/>
        </w:tabs>
        <w:spacing w:line="360" w:lineRule="auto"/>
        <w:ind w:left="0" w:firstLine="0"/>
        <w:rPr>
          <w:rFonts w:ascii="Arial" w:hAnsi="Arial" w:cs="Arial"/>
          <w:noProof/>
        </w:rPr>
      </w:pPr>
      <w:r w:rsidRPr="00E559FD">
        <w:rPr>
          <w:rFonts w:ascii="Arial" w:hAnsi="Arial" w:cs="Arial"/>
        </w:rPr>
        <w:t xml:space="preserve">Termin płatności kary umownej wynosi 14 dni od daty otrzymania przez Wykonawcę noty obciążeniowej. </w:t>
      </w:r>
      <w:r w:rsidRPr="00E559FD">
        <w:rPr>
          <w:rFonts w:ascii="Arial" w:hAnsi="Arial" w:cs="Arial"/>
          <w:iCs/>
        </w:rPr>
        <w:t xml:space="preserve">Wykonawca wyraża zgodę na potrącenie kar umownych z należnego wynagrodzenia, </w:t>
      </w:r>
      <w:r w:rsidRPr="00E559FD">
        <w:rPr>
          <w:rFonts w:ascii="Arial" w:hAnsi="Arial" w:cs="Arial"/>
        </w:rPr>
        <w:t>bez konieczności składania dodatkowego oświadczenia.</w:t>
      </w:r>
    </w:p>
    <w:p w14:paraId="72CC3B46" w14:textId="0FCD86F7" w:rsidR="000C54D5" w:rsidRPr="00AF109D" w:rsidRDefault="00993446" w:rsidP="008B0467">
      <w:pPr>
        <w:pStyle w:val="Akapitzlist"/>
        <w:numPr>
          <w:ilvl w:val="0"/>
          <w:numId w:val="3"/>
        </w:numPr>
        <w:tabs>
          <w:tab w:val="left" w:pos="284"/>
        </w:tabs>
        <w:spacing w:line="360" w:lineRule="auto"/>
        <w:ind w:left="0" w:firstLine="0"/>
        <w:rPr>
          <w:rFonts w:ascii="Arial" w:hAnsi="Arial" w:cs="Arial"/>
        </w:rPr>
      </w:pPr>
      <w:r w:rsidRPr="00E559FD">
        <w:rPr>
          <w:rFonts w:ascii="Arial" w:hAnsi="Arial" w:cs="Arial"/>
        </w:rPr>
        <w:t>W przypadku, gdy doszło do powstania szkody na skutek niewykonania lub nienależytego wykonania umowy, a kary umowne nie pokrywają szkody wyrządzonej Zamawiającemu, Zamawiający ma prawo dochodzić odszkodowania uzupełniającego na zasadach ogólnych Kodeksu cywilnego.</w:t>
      </w:r>
    </w:p>
    <w:p w14:paraId="200AE8F6" w14:textId="77777777" w:rsidR="000C54D5" w:rsidRPr="00E559FD" w:rsidRDefault="000C54D5" w:rsidP="00E559FD">
      <w:pPr>
        <w:spacing w:line="360" w:lineRule="auto"/>
        <w:jc w:val="center"/>
        <w:rPr>
          <w:rFonts w:ascii="Arial" w:hAnsi="Arial" w:cs="Arial"/>
          <w:b/>
        </w:rPr>
      </w:pPr>
      <w:r w:rsidRPr="00E559FD">
        <w:rPr>
          <w:rFonts w:ascii="Arial" w:hAnsi="Arial" w:cs="Arial"/>
          <w:b/>
        </w:rPr>
        <w:t>ZMIANY UMOWY</w:t>
      </w:r>
    </w:p>
    <w:p w14:paraId="5D97FB02" w14:textId="77777777" w:rsidR="000C54D5" w:rsidRPr="00E559FD" w:rsidRDefault="000C54D5" w:rsidP="00E559FD">
      <w:pPr>
        <w:spacing w:line="360" w:lineRule="auto"/>
        <w:jc w:val="center"/>
        <w:rPr>
          <w:rFonts w:ascii="Arial" w:hAnsi="Arial" w:cs="Arial"/>
          <w:b/>
        </w:rPr>
      </w:pPr>
      <w:r w:rsidRPr="00E559FD">
        <w:rPr>
          <w:rFonts w:ascii="Arial" w:hAnsi="Arial" w:cs="Arial"/>
          <w:b/>
        </w:rPr>
        <w:t>§ 11</w:t>
      </w:r>
    </w:p>
    <w:p w14:paraId="5BB9E49C" w14:textId="37A77DFF" w:rsidR="000C54D5" w:rsidRPr="00AF109D" w:rsidRDefault="000C54D5" w:rsidP="008B0467">
      <w:pPr>
        <w:pStyle w:val="Akapitzlist"/>
        <w:numPr>
          <w:ilvl w:val="0"/>
          <w:numId w:val="22"/>
        </w:numPr>
        <w:tabs>
          <w:tab w:val="left" w:pos="284"/>
        </w:tabs>
        <w:spacing w:line="360" w:lineRule="auto"/>
        <w:ind w:left="0" w:firstLine="0"/>
        <w:rPr>
          <w:rFonts w:ascii="Arial" w:hAnsi="Arial" w:cs="Arial"/>
        </w:rPr>
      </w:pPr>
      <w:r w:rsidRPr="00E559FD">
        <w:rPr>
          <w:rFonts w:ascii="Arial" w:hAnsi="Arial" w:cs="Arial"/>
        </w:rPr>
        <w:t>Wszelkie zmiany umowy wymagają formy pisemnej pod rygorem nieważności.</w:t>
      </w:r>
    </w:p>
    <w:p w14:paraId="05841449" w14:textId="77777777" w:rsidR="00993446" w:rsidRPr="00E559FD" w:rsidRDefault="00993446" w:rsidP="00E559FD">
      <w:pPr>
        <w:spacing w:line="360" w:lineRule="auto"/>
        <w:jc w:val="center"/>
        <w:rPr>
          <w:rFonts w:ascii="Arial" w:hAnsi="Arial" w:cs="Arial"/>
          <w:b/>
          <w:noProof/>
        </w:rPr>
      </w:pPr>
      <w:r w:rsidRPr="00E559FD">
        <w:rPr>
          <w:rFonts w:ascii="Arial" w:hAnsi="Arial" w:cs="Arial"/>
          <w:b/>
          <w:noProof/>
        </w:rPr>
        <w:t>WARUNKI ODSTĄPIENIA OD UMOWY</w:t>
      </w:r>
    </w:p>
    <w:p w14:paraId="370ADF4E" w14:textId="77777777" w:rsidR="00993446" w:rsidRPr="00E559FD" w:rsidRDefault="00993446" w:rsidP="00E559FD">
      <w:pPr>
        <w:spacing w:line="360" w:lineRule="auto"/>
        <w:jc w:val="center"/>
        <w:rPr>
          <w:rFonts w:ascii="Arial" w:hAnsi="Arial" w:cs="Arial"/>
          <w:b/>
        </w:rPr>
      </w:pPr>
      <w:r w:rsidRPr="00E559FD">
        <w:rPr>
          <w:rFonts w:ascii="Arial" w:hAnsi="Arial" w:cs="Arial"/>
          <w:b/>
        </w:rPr>
        <w:t>§ 12</w:t>
      </w:r>
    </w:p>
    <w:p w14:paraId="37258250" w14:textId="77777777" w:rsidR="00993446" w:rsidRPr="00E559FD" w:rsidRDefault="00993446" w:rsidP="008B0467">
      <w:pPr>
        <w:pStyle w:val="Akapitzlist"/>
        <w:numPr>
          <w:ilvl w:val="0"/>
          <w:numId w:val="9"/>
        </w:numPr>
        <w:tabs>
          <w:tab w:val="left" w:pos="284"/>
        </w:tabs>
        <w:autoSpaceDE w:val="0"/>
        <w:autoSpaceDN w:val="0"/>
        <w:adjustRightInd w:val="0"/>
        <w:spacing w:line="360" w:lineRule="auto"/>
        <w:ind w:left="0" w:firstLine="0"/>
        <w:rPr>
          <w:rFonts w:ascii="Arial" w:hAnsi="Arial" w:cs="Arial"/>
          <w:bCs/>
        </w:rPr>
      </w:pPr>
      <w:r w:rsidRPr="00E559FD">
        <w:rPr>
          <w:rFonts w:ascii="Arial" w:hAnsi="Arial" w:cs="Arial"/>
          <w:bCs/>
        </w:rPr>
        <w:t xml:space="preserve">Zamawiającemu przysługuje prawo odstąpienia od umowy i prawo do naliczenia kary umownej, o której mowa w § 10 ust. 2 pkt 5) umowy w przypadku, gdy Wykonawca nie rozpoczął wykonywania Usług/nie przystąpił do realizacji Usług i stan ten trwa nadal pomimo wezwania go na piśmie lub drogą elektroniczną do wykonania umowy. </w:t>
      </w:r>
    </w:p>
    <w:p w14:paraId="3504FBC6" w14:textId="77777777" w:rsidR="00993446" w:rsidRPr="00E559FD" w:rsidRDefault="00993446" w:rsidP="008B0467">
      <w:pPr>
        <w:pStyle w:val="Akapitzlist"/>
        <w:numPr>
          <w:ilvl w:val="0"/>
          <w:numId w:val="9"/>
        </w:numPr>
        <w:tabs>
          <w:tab w:val="left" w:pos="284"/>
        </w:tabs>
        <w:autoSpaceDE w:val="0"/>
        <w:autoSpaceDN w:val="0"/>
        <w:adjustRightInd w:val="0"/>
        <w:spacing w:line="360" w:lineRule="auto"/>
        <w:ind w:left="0" w:firstLine="0"/>
        <w:rPr>
          <w:rFonts w:ascii="Arial" w:hAnsi="Arial" w:cs="Arial"/>
          <w:bCs/>
        </w:rPr>
      </w:pPr>
      <w:r w:rsidRPr="00E559FD">
        <w:rPr>
          <w:rFonts w:ascii="Arial" w:hAnsi="Arial" w:cs="Arial"/>
          <w:bCs/>
        </w:rPr>
        <w:t>Termin odstąpienia od umowy w przypadku określonym w ust. 1 wynosi 30 dni od daty otrzymania przez Wykonawcę wezwania do wykonania umowy.</w:t>
      </w:r>
    </w:p>
    <w:p w14:paraId="1B3BA410" w14:textId="77777777" w:rsidR="00993446" w:rsidRPr="00E559FD" w:rsidRDefault="00993446" w:rsidP="008B0467">
      <w:pPr>
        <w:pStyle w:val="Akapitzlist"/>
        <w:numPr>
          <w:ilvl w:val="0"/>
          <w:numId w:val="9"/>
        </w:numPr>
        <w:tabs>
          <w:tab w:val="left" w:pos="284"/>
        </w:tabs>
        <w:autoSpaceDE w:val="0"/>
        <w:autoSpaceDN w:val="0"/>
        <w:adjustRightInd w:val="0"/>
        <w:spacing w:line="360" w:lineRule="auto"/>
        <w:ind w:left="0" w:firstLine="0"/>
        <w:rPr>
          <w:rFonts w:ascii="Arial" w:hAnsi="Arial" w:cs="Arial"/>
          <w:bCs/>
        </w:rPr>
      </w:pPr>
      <w:r w:rsidRPr="00E559FD">
        <w:rPr>
          <w:rFonts w:ascii="Arial" w:hAnsi="Arial" w:cs="Arial"/>
          <w:bCs/>
        </w:rPr>
        <w:t>Odstąpienie winno nastąpić w formie oświadczenia złożonego Wykonawcy na piśmie.</w:t>
      </w:r>
    </w:p>
    <w:p w14:paraId="5A11B814" w14:textId="77777777" w:rsidR="00993446" w:rsidRPr="00E559FD" w:rsidRDefault="00993446" w:rsidP="00E559FD">
      <w:pPr>
        <w:spacing w:line="360" w:lineRule="auto"/>
        <w:jc w:val="center"/>
        <w:rPr>
          <w:rFonts w:ascii="Arial" w:hAnsi="Arial" w:cs="Arial"/>
          <w:b/>
        </w:rPr>
      </w:pPr>
    </w:p>
    <w:p w14:paraId="74CFAEEE" w14:textId="77777777" w:rsidR="00993446" w:rsidRPr="00E559FD" w:rsidRDefault="00993446" w:rsidP="00E559FD">
      <w:pPr>
        <w:spacing w:line="360" w:lineRule="auto"/>
        <w:jc w:val="center"/>
        <w:rPr>
          <w:rFonts w:ascii="Arial" w:hAnsi="Arial" w:cs="Arial"/>
          <w:b/>
        </w:rPr>
      </w:pPr>
      <w:r w:rsidRPr="00E559FD">
        <w:rPr>
          <w:rFonts w:ascii="Arial" w:hAnsi="Arial" w:cs="Arial"/>
          <w:b/>
        </w:rPr>
        <w:lastRenderedPageBreak/>
        <w:t>ROZWIĄZANIE UMOWY</w:t>
      </w:r>
    </w:p>
    <w:p w14:paraId="5E76CE3B" w14:textId="77777777" w:rsidR="00993446" w:rsidRPr="00E559FD" w:rsidRDefault="00993446" w:rsidP="00E559FD">
      <w:pPr>
        <w:spacing w:line="360" w:lineRule="auto"/>
        <w:jc w:val="center"/>
        <w:rPr>
          <w:rFonts w:ascii="Arial" w:hAnsi="Arial" w:cs="Arial"/>
          <w:b/>
        </w:rPr>
      </w:pPr>
      <w:r w:rsidRPr="00E559FD">
        <w:rPr>
          <w:rFonts w:ascii="Arial" w:hAnsi="Arial" w:cs="Arial"/>
          <w:b/>
          <w:noProof/>
        </w:rPr>
        <w:sym w:font="Arial Narrow" w:char="00A7"/>
      </w:r>
      <w:r w:rsidRPr="00E559FD">
        <w:rPr>
          <w:rFonts w:ascii="Arial" w:hAnsi="Arial" w:cs="Arial"/>
          <w:b/>
          <w:noProof/>
        </w:rPr>
        <w:t xml:space="preserve"> 13</w:t>
      </w:r>
    </w:p>
    <w:p w14:paraId="0ED28B52" w14:textId="6843F015" w:rsidR="00993446" w:rsidRPr="00E559FD" w:rsidRDefault="00993446" w:rsidP="00AF109D">
      <w:pPr>
        <w:pStyle w:val="Tekstpodstawowy"/>
        <w:numPr>
          <w:ilvl w:val="2"/>
          <w:numId w:val="1"/>
        </w:numPr>
        <w:tabs>
          <w:tab w:val="left" w:pos="284"/>
        </w:tabs>
        <w:spacing w:after="0" w:line="360" w:lineRule="auto"/>
        <w:ind w:left="0" w:firstLine="0"/>
        <w:rPr>
          <w:rFonts w:ascii="Arial" w:hAnsi="Arial" w:cs="Arial"/>
        </w:rPr>
      </w:pPr>
      <w:r w:rsidRPr="00E559FD">
        <w:rPr>
          <w:rFonts w:ascii="Arial" w:hAnsi="Arial" w:cs="Arial"/>
        </w:rPr>
        <w:t xml:space="preserve">Zamawiający ma prawo rozwiązać umowę bez wypowiedzenia </w:t>
      </w:r>
      <w:r w:rsidR="00AD293E" w:rsidRPr="00E559FD">
        <w:rPr>
          <w:rFonts w:ascii="Arial" w:hAnsi="Arial" w:cs="Arial"/>
          <w:bCs/>
        </w:rPr>
        <w:t xml:space="preserve">i naliczenia kary umownej, </w:t>
      </w:r>
      <w:r w:rsidR="00816F93" w:rsidRPr="00E559FD">
        <w:rPr>
          <w:rFonts w:ascii="Arial" w:hAnsi="Arial" w:cs="Arial"/>
          <w:bCs/>
        </w:rPr>
        <w:t>o której mowa w § 10 ust. 2 pkt</w:t>
      </w:r>
      <w:r w:rsidR="00AD293E" w:rsidRPr="00E559FD">
        <w:rPr>
          <w:rFonts w:ascii="Arial" w:hAnsi="Arial" w:cs="Arial"/>
          <w:bCs/>
        </w:rPr>
        <w:t xml:space="preserve"> 5 umowy</w:t>
      </w:r>
      <w:r w:rsidR="00AD293E" w:rsidRPr="00E559FD">
        <w:rPr>
          <w:rFonts w:ascii="Arial" w:hAnsi="Arial" w:cs="Arial"/>
        </w:rPr>
        <w:t xml:space="preserve">, </w:t>
      </w:r>
      <w:r w:rsidRPr="00E559FD">
        <w:rPr>
          <w:rFonts w:ascii="Arial" w:hAnsi="Arial" w:cs="Arial"/>
        </w:rPr>
        <w:t>w razie rażącego naruszenia postanowień umowy, a w szczególności:</w:t>
      </w:r>
    </w:p>
    <w:p w14:paraId="3E37931E" w14:textId="77777777" w:rsidR="00993446" w:rsidRPr="00E559FD" w:rsidRDefault="00993446" w:rsidP="008B0467">
      <w:pPr>
        <w:pStyle w:val="Tekstpodstawowy"/>
        <w:numPr>
          <w:ilvl w:val="0"/>
          <w:numId w:val="25"/>
        </w:numPr>
        <w:tabs>
          <w:tab w:val="left" w:pos="284"/>
          <w:tab w:val="left" w:pos="851"/>
        </w:tabs>
        <w:spacing w:after="0" w:line="360" w:lineRule="auto"/>
        <w:ind w:left="567" w:firstLine="0"/>
        <w:rPr>
          <w:rFonts w:ascii="Arial" w:hAnsi="Arial" w:cs="Arial"/>
          <w:i/>
        </w:rPr>
      </w:pPr>
      <w:r w:rsidRPr="00E559FD">
        <w:rPr>
          <w:rFonts w:ascii="Arial" w:hAnsi="Arial" w:cs="Arial"/>
        </w:rPr>
        <w:t xml:space="preserve">wykonywania umowy w sposób sprzeczny z obowiązującymi w tym zakresie przepisami prawa, </w:t>
      </w:r>
    </w:p>
    <w:p w14:paraId="7513C6ED" w14:textId="77777777" w:rsidR="00993446" w:rsidRPr="00E559FD" w:rsidRDefault="00993446" w:rsidP="008B0467">
      <w:pPr>
        <w:pStyle w:val="Tekstpodstawowy"/>
        <w:numPr>
          <w:ilvl w:val="0"/>
          <w:numId w:val="25"/>
        </w:numPr>
        <w:tabs>
          <w:tab w:val="left" w:pos="284"/>
          <w:tab w:val="left" w:pos="851"/>
        </w:tabs>
        <w:spacing w:after="0" w:line="360" w:lineRule="auto"/>
        <w:ind w:left="567" w:firstLine="0"/>
        <w:rPr>
          <w:rFonts w:ascii="Arial" w:hAnsi="Arial" w:cs="Arial"/>
        </w:rPr>
      </w:pPr>
      <w:r w:rsidRPr="00E559FD">
        <w:rPr>
          <w:rFonts w:ascii="Arial" w:hAnsi="Arial" w:cs="Arial"/>
        </w:rPr>
        <w:t xml:space="preserve">rażącego naruszania warunków umowy, w tym kilkukrotnego stwierdzenia nienależytego wykonywania Usług, </w:t>
      </w:r>
      <w:r w:rsidRPr="00E559FD">
        <w:rPr>
          <w:rFonts w:ascii="Arial" w:hAnsi="Arial" w:cs="Arial"/>
          <w:bCs/>
        </w:rPr>
        <w:t>niewykonywania Usług lub przerwania wykonywania Usług,</w:t>
      </w:r>
    </w:p>
    <w:p w14:paraId="12C37AEB" w14:textId="77777777" w:rsidR="00993446" w:rsidRPr="00E559FD" w:rsidRDefault="00993446" w:rsidP="008B0467">
      <w:pPr>
        <w:pStyle w:val="Tekstpodstawowy"/>
        <w:numPr>
          <w:ilvl w:val="0"/>
          <w:numId w:val="25"/>
        </w:numPr>
        <w:tabs>
          <w:tab w:val="left" w:pos="284"/>
          <w:tab w:val="left" w:pos="851"/>
        </w:tabs>
        <w:spacing w:after="0" w:line="360" w:lineRule="auto"/>
        <w:ind w:left="567" w:firstLine="0"/>
        <w:rPr>
          <w:rFonts w:ascii="Arial" w:hAnsi="Arial" w:cs="Arial"/>
        </w:rPr>
      </w:pPr>
      <w:r w:rsidRPr="00E559FD">
        <w:rPr>
          <w:rFonts w:ascii="Arial" w:hAnsi="Arial" w:cs="Arial"/>
          <w:bCs/>
        </w:rPr>
        <w:t>zwłoki w wykonaniu umowy przekraczającej termin wykonania umowy o 14 dni,</w:t>
      </w:r>
    </w:p>
    <w:p w14:paraId="704F56EB" w14:textId="77777777" w:rsidR="00993446" w:rsidRPr="00E559FD" w:rsidRDefault="00993446" w:rsidP="008B0467">
      <w:pPr>
        <w:numPr>
          <w:ilvl w:val="0"/>
          <w:numId w:val="25"/>
        </w:numPr>
        <w:tabs>
          <w:tab w:val="left" w:pos="284"/>
          <w:tab w:val="left" w:pos="851"/>
        </w:tabs>
        <w:spacing w:line="360" w:lineRule="auto"/>
        <w:ind w:left="567" w:firstLine="0"/>
        <w:contextualSpacing/>
        <w:rPr>
          <w:rFonts w:ascii="Arial" w:hAnsi="Arial" w:cs="Arial"/>
        </w:rPr>
      </w:pPr>
      <w:r w:rsidRPr="00E559FD">
        <w:rPr>
          <w:rFonts w:ascii="Arial" w:hAnsi="Arial" w:cs="Arial"/>
        </w:rPr>
        <w:t>w przypadku nieposiadania lub nieprzedstawienia w terminie aktualnej polisy,</w:t>
      </w:r>
    </w:p>
    <w:p w14:paraId="2EC67580" w14:textId="77777777" w:rsidR="00993446" w:rsidRPr="00E559FD" w:rsidRDefault="00993446" w:rsidP="008B0467">
      <w:pPr>
        <w:pStyle w:val="Tekstpodstawowy"/>
        <w:numPr>
          <w:ilvl w:val="0"/>
          <w:numId w:val="25"/>
        </w:numPr>
        <w:tabs>
          <w:tab w:val="left" w:pos="284"/>
          <w:tab w:val="left" w:pos="851"/>
        </w:tabs>
        <w:spacing w:after="0" w:line="360" w:lineRule="auto"/>
        <w:ind w:left="567" w:firstLine="0"/>
        <w:rPr>
          <w:rFonts w:ascii="Arial" w:hAnsi="Arial" w:cs="Arial"/>
        </w:rPr>
      </w:pPr>
      <w:r w:rsidRPr="00E559FD">
        <w:rPr>
          <w:rFonts w:ascii="Arial" w:hAnsi="Arial" w:cs="Arial"/>
        </w:rPr>
        <w:t>wykonywania Usług przez podwykonawców nieposiadających stosownych uprawnień, doświadczenia i wiedzy, na którą powołał się Wykonawca składając ofertę, gdy Wykonawca powierzył całość Usług do wykonania podwykonawcy/podwykonawcom,</w:t>
      </w:r>
    </w:p>
    <w:p w14:paraId="421B97EF" w14:textId="77777777" w:rsidR="00816F93" w:rsidRPr="00E559FD" w:rsidRDefault="00993446" w:rsidP="008B0467">
      <w:pPr>
        <w:pStyle w:val="Tekstpodstawowy"/>
        <w:numPr>
          <w:ilvl w:val="0"/>
          <w:numId w:val="25"/>
        </w:numPr>
        <w:tabs>
          <w:tab w:val="left" w:pos="284"/>
          <w:tab w:val="left" w:pos="851"/>
        </w:tabs>
        <w:spacing w:after="0" w:line="360" w:lineRule="auto"/>
        <w:ind w:left="567" w:firstLine="0"/>
        <w:rPr>
          <w:rFonts w:ascii="Arial" w:hAnsi="Arial" w:cs="Arial"/>
        </w:rPr>
      </w:pPr>
      <w:r w:rsidRPr="00E559FD">
        <w:rPr>
          <w:rFonts w:ascii="Arial" w:hAnsi="Arial" w:cs="Arial"/>
        </w:rPr>
        <w:t xml:space="preserve">gdy Wykonawca powierzył całość Usług do wykonania podwykonawcy, </w:t>
      </w:r>
    </w:p>
    <w:p w14:paraId="0E967A5B" w14:textId="4A8DEF21" w:rsidR="00993446" w:rsidRPr="00E559FD" w:rsidRDefault="00993446" w:rsidP="00AF109D">
      <w:pPr>
        <w:pStyle w:val="Tekstpodstawowy"/>
        <w:tabs>
          <w:tab w:val="left" w:pos="284"/>
          <w:tab w:val="left" w:pos="851"/>
        </w:tabs>
        <w:spacing w:after="0" w:line="360" w:lineRule="auto"/>
        <w:ind w:left="567"/>
        <w:rPr>
          <w:rFonts w:ascii="Arial" w:hAnsi="Arial" w:cs="Arial"/>
        </w:rPr>
      </w:pPr>
      <w:r w:rsidRPr="00E559FD">
        <w:rPr>
          <w:rFonts w:ascii="Arial" w:hAnsi="Arial" w:cs="Arial"/>
        </w:rPr>
        <w:t>po bezskutecznym wezwaniu na piśmie lub drogą elektroniczną do należytego wykonywania umowy.</w:t>
      </w:r>
    </w:p>
    <w:p w14:paraId="7151E30C" w14:textId="77777777" w:rsidR="00993446" w:rsidRPr="00E559FD" w:rsidRDefault="00993446" w:rsidP="00AF109D">
      <w:pPr>
        <w:pStyle w:val="Tekstpodstawowy"/>
        <w:numPr>
          <w:ilvl w:val="2"/>
          <w:numId w:val="1"/>
        </w:numPr>
        <w:tabs>
          <w:tab w:val="left" w:pos="284"/>
        </w:tabs>
        <w:spacing w:after="0" w:line="360" w:lineRule="auto"/>
        <w:ind w:left="0" w:firstLine="0"/>
        <w:rPr>
          <w:rFonts w:ascii="Arial" w:hAnsi="Arial" w:cs="Arial"/>
        </w:rPr>
      </w:pPr>
      <w:r w:rsidRPr="00E559FD">
        <w:rPr>
          <w:rFonts w:ascii="Arial" w:hAnsi="Arial" w:cs="Arial"/>
        </w:rPr>
        <w:t>Wykonawca może rozwiązać umowę bez wypowiedzenia w przypadku uniemożliwienia przez Zamawiającego wykonania umowy.</w:t>
      </w:r>
    </w:p>
    <w:p w14:paraId="6D8039BE" w14:textId="77777777" w:rsidR="00993446" w:rsidRPr="00E559FD" w:rsidRDefault="00993446" w:rsidP="00AF109D">
      <w:pPr>
        <w:pStyle w:val="Tekstpodstawowy"/>
        <w:numPr>
          <w:ilvl w:val="2"/>
          <w:numId w:val="1"/>
        </w:numPr>
        <w:tabs>
          <w:tab w:val="left" w:pos="284"/>
        </w:tabs>
        <w:spacing w:after="0" w:line="360" w:lineRule="auto"/>
        <w:ind w:left="0" w:firstLine="0"/>
        <w:rPr>
          <w:rFonts w:ascii="Arial" w:hAnsi="Arial" w:cs="Arial"/>
          <w:bCs/>
        </w:rPr>
      </w:pPr>
      <w:r w:rsidRPr="00E559FD">
        <w:rPr>
          <w:rFonts w:ascii="Arial" w:hAnsi="Arial" w:cs="Arial"/>
          <w:bCs/>
        </w:rPr>
        <w:t xml:space="preserve">W przypadku powtórzenia się sytuacji, o których mowa w ust. 1, Zamawiający uprawniony jest do rozwiązania umowy bez konieczności dodatkowego wzywania Wykonawcy do wykonania umowy.   </w:t>
      </w:r>
    </w:p>
    <w:p w14:paraId="6B342DEC" w14:textId="77777777" w:rsidR="00993446" w:rsidRPr="00E559FD" w:rsidRDefault="00993446" w:rsidP="00E559FD">
      <w:pPr>
        <w:pStyle w:val="Akapitzlist"/>
        <w:spacing w:line="360" w:lineRule="auto"/>
        <w:jc w:val="center"/>
        <w:rPr>
          <w:rFonts w:ascii="Arial" w:hAnsi="Arial" w:cs="Arial"/>
          <w:b/>
        </w:rPr>
      </w:pPr>
    </w:p>
    <w:p w14:paraId="6E1CE2CB" w14:textId="0413FDD2" w:rsidR="00993446" w:rsidRPr="00AF109D" w:rsidRDefault="00993446" w:rsidP="00AF109D">
      <w:pPr>
        <w:pStyle w:val="Akapitzlist"/>
        <w:spacing w:line="360" w:lineRule="auto"/>
        <w:jc w:val="center"/>
        <w:rPr>
          <w:rFonts w:ascii="Arial" w:hAnsi="Arial" w:cs="Arial"/>
          <w:b/>
        </w:rPr>
      </w:pPr>
      <w:r w:rsidRPr="00E559FD">
        <w:rPr>
          <w:rFonts w:ascii="Arial" w:hAnsi="Arial" w:cs="Arial"/>
          <w:b/>
        </w:rPr>
        <w:t>RODO</w:t>
      </w:r>
      <w:r w:rsidR="00AF109D">
        <w:rPr>
          <w:rFonts w:ascii="Arial" w:hAnsi="Arial" w:cs="Arial"/>
          <w:b/>
        </w:rPr>
        <w:t xml:space="preserve"> </w:t>
      </w:r>
      <w:r w:rsidRPr="00AF109D">
        <w:rPr>
          <w:rFonts w:ascii="Arial" w:hAnsi="Arial" w:cs="Arial"/>
          <w:b/>
        </w:rPr>
        <w:t>OCHRONA INFORMACJI NIEJAWNYCH</w:t>
      </w:r>
    </w:p>
    <w:p w14:paraId="65357BAE" w14:textId="77777777" w:rsidR="00993446" w:rsidRPr="00E559FD" w:rsidRDefault="00993446" w:rsidP="00E559FD">
      <w:pPr>
        <w:pStyle w:val="Akapitzlist"/>
        <w:spacing w:line="360" w:lineRule="auto"/>
        <w:jc w:val="center"/>
        <w:rPr>
          <w:rFonts w:ascii="Arial" w:hAnsi="Arial" w:cs="Arial"/>
          <w:b/>
        </w:rPr>
      </w:pPr>
      <w:r w:rsidRPr="00E559FD">
        <w:rPr>
          <w:rFonts w:ascii="Arial" w:hAnsi="Arial" w:cs="Arial"/>
          <w:b/>
        </w:rPr>
        <w:t>I INNE POSTANOWIENIA</w:t>
      </w:r>
    </w:p>
    <w:p w14:paraId="4FD6BED1" w14:textId="77777777" w:rsidR="00993446" w:rsidRPr="00E559FD" w:rsidRDefault="00993446" w:rsidP="00E559FD">
      <w:pPr>
        <w:pStyle w:val="Akapitzlist"/>
        <w:spacing w:line="360" w:lineRule="auto"/>
        <w:jc w:val="center"/>
        <w:rPr>
          <w:rFonts w:ascii="Arial" w:hAnsi="Arial" w:cs="Arial"/>
        </w:rPr>
      </w:pPr>
      <w:r w:rsidRPr="00E559FD">
        <w:rPr>
          <w:rFonts w:ascii="Arial" w:hAnsi="Arial" w:cs="Arial"/>
          <w:b/>
        </w:rPr>
        <w:t>§ 14</w:t>
      </w:r>
    </w:p>
    <w:p w14:paraId="7C633462" w14:textId="61B2A8E5" w:rsidR="00993446" w:rsidRPr="00E559FD" w:rsidRDefault="00993446" w:rsidP="008B0467">
      <w:pPr>
        <w:numPr>
          <w:ilvl w:val="0"/>
          <w:numId w:val="19"/>
        </w:numPr>
        <w:tabs>
          <w:tab w:val="clear" w:pos="360"/>
          <w:tab w:val="num" w:pos="0"/>
          <w:tab w:val="left" w:pos="284"/>
        </w:tabs>
        <w:spacing w:line="360" w:lineRule="auto"/>
        <w:ind w:left="0" w:firstLine="0"/>
        <w:rPr>
          <w:rFonts w:ascii="Arial" w:hAnsi="Arial" w:cs="Arial"/>
        </w:rPr>
      </w:pPr>
      <w:r w:rsidRPr="00E559FD">
        <w:rPr>
          <w:rFonts w:ascii="Arial" w:hAnsi="Arial" w:cs="Arial"/>
        </w:rPr>
        <w:t xml:space="preserve">Strony oświadczają, iż wypełniły obowiązek informacyjny, określony w art. 13 i 14 Rozporządzenia Parlamentu Europejskiego i Rady (EU) 2016/697 z dnia 27.04.2016 r. i poinformowały swoich pracowników (przedstawicieli lub inne osoby, którymi się posługują przy wykonywaniu umowy) uczestniczących w wykonaniu niniejszej umowy o fakcie udostępnienia ich danych (imię, nazwisko, telefon, numer dowodu osobistego) w celu wykonania niniejszej umowy. Strony zobowiązują się do nieudostępniania danych tych osób, należytego ich zabezpieczenia oraz wykorzystywania tych danych wyłącznie w celu należytego wykonania niniejszej umowy. Dane osób wykonujących umowę w imieniu Wykonawcy udostępnione przez Wykonawcę lub te osoby wykorzystywane przez Zamawiającego w celu wykonania umowy mogą być udostępniane w tym samym celu określonym osobom (przedstawicielom Zamawiającego lub pododdziałów, na rzecz których realizowana jest umowa, a także przedstawicielom firm zapewniających ochronę fizyczną jednostek) w celu zapewnienia tym osobom wejścia na teren jednostek. Strony zobowiązują się do przestrzegania postanowień ww. rozporządzenia w odniesieniu do otrzymanych od drugiej strony danych osobowych w celu należytego wykonania umowy łączącej strony. Klauzula informacyjna RODO stanowi Załącznik Nr </w:t>
      </w:r>
      <w:r w:rsidR="00AF109D">
        <w:rPr>
          <w:rFonts w:ascii="Arial" w:hAnsi="Arial" w:cs="Arial"/>
        </w:rPr>
        <w:t>6</w:t>
      </w:r>
      <w:r w:rsidRPr="00E559FD">
        <w:rPr>
          <w:rFonts w:ascii="Arial" w:hAnsi="Arial" w:cs="Arial"/>
        </w:rPr>
        <w:t xml:space="preserve"> do umowy.</w:t>
      </w:r>
    </w:p>
    <w:p w14:paraId="04DD995A" w14:textId="1D44F0CB" w:rsidR="00993446" w:rsidRPr="00E559FD" w:rsidRDefault="00993446" w:rsidP="008B0467">
      <w:pPr>
        <w:pStyle w:val="Akapitzlist"/>
        <w:numPr>
          <w:ilvl w:val="0"/>
          <w:numId w:val="19"/>
        </w:numPr>
        <w:tabs>
          <w:tab w:val="clear" w:pos="360"/>
          <w:tab w:val="left" w:pos="284"/>
        </w:tabs>
        <w:spacing w:line="360" w:lineRule="auto"/>
        <w:ind w:left="0" w:firstLine="0"/>
        <w:rPr>
          <w:rFonts w:ascii="Arial" w:hAnsi="Arial" w:cs="Arial"/>
        </w:rPr>
      </w:pPr>
      <w:r w:rsidRPr="00E559FD">
        <w:rPr>
          <w:rFonts w:ascii="Arial" w:hAnsi="Arial" w:cs="Arial"/>
        </w:rPr>
        <w:lastRenderedPageBreak/>
        <w:t>W zakresie ochrony informacji niejawnych Wykonawca zobowiązany jest do stosowania przepisów ustawy o ochronie informacji niejawnych (t</w:t>
      </w:r>
      <w:r w:rsidR="00AF109D">
        <w:rPr>
          <w:rFonts w:ascii="Arial" w:hAnsi="Arial" w:cs="Arial"/>
        </w:rPr>
        <w:t>.</w:t>
      </w:r>
      <w:r w:rsidRPr="00E559FD">
        <w:rPr>
          <w:rFonts w:ascii="Arial" w:hAnsi="Arial" w:cs="Arial"/>
        </w:rPr>
        <w:t>j. Dz. U. z 2024 r., poz. 632 ze zm.).</w:t>
      </w:r>
    </w:p>
    <w:p w14:paraId="4450CE03" w14:textId="77777777" w:rsidR="00993446" w:rsidRPr="00E559FD" w:rsidRDefault="00993446" w:rsidP="008B0467">
      <w:pPr>
        <w:pStyle w:val="Akapitzlist"/>
        <w:numPr>
          <w:ilvl w:val="0"/>
          <w:numId w:val="19"/>
        </w:numPr>
        <w:tabs>
          <w:tab w:val="clear" w:pos="360"/>
          <w:tab w:val="left" w:pos="284"/>
        </w:tabs>
        <w:spacing w:line="360" w:lineRule="auto"/>
        <w:ind w:left="0" w:firstLine="0"/>
        <w:rPr>
          <w:rFonts w:ascii="Arial" w:hAnsi="Arial" w:cs="Arial"/>
        </w:rPr>
      </w:pPr>
      <w:r w:rsidRPr="00E559FD">
        <w:rPr>
          <w:rFonts w:ascii="Arial" w:hAnsi="Arial" w:cs="Arial"/>
        </w:rPr>
        <w:t>Wejście obcokrajowców  na tereny chronione odbywa się  za  stosownym zezwoleniem, zgodnie z decyzją nr 107/MON Ministra Obrony Narodowej z dnia 18 sierpnia 2021 r. w sprawie organizowania  współpracy międzynarodowej w resorcie obrony narodowej (Dz. Urz. MON z 2021 r. poz. 177).</w:t>
      </w:r>
    </w:p>
    <w:p w14:paraId="6719A784" w14:textId="69FC6C82" w:rsidR="00993446" w:rsidRPr="00AF109D" w:rsidRDefault="00993446" w:rsidP="008B0467">
      <w:pPr>
        <w:pStyle w:val="Akapitzlist"/>
        <w:numPr>
          <w:ilvl w:val="0"/>
          <w:numId w:val="19"/>
        </w:numPr>
        <w:tabs>
          <w:tab w:val="clear" w:pos="360"/>
          <w:tab w:val="left" w:pos="284"/>
        </w:tabs>
        <w:spacing w:line="360" w:lineRule="auto"/>
        <w:ind w:left="0" w:firstLine="0"/>
        <w:rPr>
          <w:rFonts w:ascii="Arial" w:hAnsi="Arial" w:cs="Arial"/>
        </w:rPr>
      </w:pPr>
      <w:r w:rsidRPr="00E559FD">
        <w:rPr>
          <w:rFonts w:ascii="Arial" w:hAnsi="Arial" w:cs="Arial"/>
        </w:rPr>
        <w:t>Na terenach administrowanych przez 31 Wojskowy Oddział Gospodarczy obowiązuje zakaz używania bezzałogowych statków powietrznych typu „DRON” lub innych aparatów latających.</w:t>
      </w:r>
    </w:p>
    <w:p w14:paraId="5E3C6D76" w14:textId="77777777" w:rsidR="00993446" w:rsidRPr="00E559FD" w:rsidRDefault="00993446" w:rsidP="00E559FD">
      <w:pPr>
        <w:spacing w:line="360" w:lineRule="auto"/>
        <w:jc w:val="center"/>
        <w:rPr>
          <w:rFonts w:ascii="Arial" w:hAnsi="Arial" w:cs="Arial"/>
          <w:b/>
        </w:rPr>
      </w:pPr>
      <w:r w:rsidRPr="00E559FD">
        <w:rPr>
          <w:rFonts w:ascii="Arial" w:hAnsi="Arial" w:cs="Arial"/>
          <w:b/>
        </w:rPr>
        <w:t>POSTANOWIENIA KOŃCOWE</w:t>
      </w:r>
    </w:p>
    <w:p w14:paraId="4F402108" w14:textId="77777777" w:rsidR="00993446" w:rsidRPr="00E559FD" w:rsidRDefault="00993446" w:rsidP="00E559FD">
      <w:pPr>
        <w:spacing w:line="360" w:lineRule="auto"/>
        <w:jc w:val="center"/>
        <w:rPr>
          <w:rFonts w:ascii="Arial" w:hAnsi="Arial" w:cs="Arial"/>
          <w:b/>
        </w:rPr>
      </w:pPr>
      <w:r w:rsidRPr="00E559FD">
        <w:rPr>
          <w:rFonts w:ascii="Arial" w:hAnsi="Arial" w:cs="Arial"/>
          <w:b/>
        </w:rPr>
        <w:sym w:font="Times New Roman" w:char="00A7"/>
      </w:r>
      <w:r w:rsidRPr="00E559FD">
        <w:rPr>
          <w:rFonts w:ascii="Arial" w:hAnsi="Arial" w:cs="Arial"/>
          <w:b/>
        </w:rPr>
        <w:t xml:space="preserve"> 15</w:t>
      </w:r>
    </w:p>
    <w:p w14:paraId="6A400F96" w14:textId="77777777" w:rsidR="00993446" w:rsidRPr="00E559FD" w:rsidRDefault="00993446" w:rsidP="008B0467">
      <w:pPr>
        <w:pStyle w:val="Akapitzlist"/>
        <w:numPr>
          <w:ilvl w:val="1"/>
          <w:numId w:val="10"/>
        </w:numPr>
        <w:tabs>
          <w:tab w:val="left" w:pos="284"/>
        </w:tabs>
        <w:spacing w:line="360" w:lineRule="auto"/>
        <w:ind w:left="0" w:firstLine="0"/>
        <w:rPr>
          <w:rFonts w:ascii="Arial" w:hAnsi="Arial" w:cs="Arial"/>
        </w:rPr>
      </w:pPr>
      <w:r w:rsidRPr="00E559FD">
        <w:rPr>
          <w:rFonts w:ascii="Arial" w:hAnsi="Arial" w:cs="Arial"/>
        </w:rPr>
        <w:t>W sprawach nieuregulowanych mają zastosowanie przepisy Kodeksu cywilnego oraz innych powszechnie obowiązujących aktów prawnych dotyczących przedmiotu umowy.</w:t>
      </w:r>
    </w:p>
    <w:p w14:paraId="36A2EBF9" w14:textId="77777777" w:rsidR="00993446" w:rsidRPr="00E559FD" w:rsidRDefault="00993446" w:rsidP="008B0467">
      <w:pPr>
        <w:pStyle w:val="Akapitzlist"/>
        <w:numPr>
          <w:ilvl w:val="1"/>
          <w:numId w:val="10"/>
        </w:numPr>
        <w:tabs>
          <w:tab w:val="left" w:pos="284"/>
        </w:tabs>
        <w:spacing w:line="360" w:lineRule="auto"/>
        <w:ind w:left="0" w:firstLine="0"/>
        <w:rPr>
          <w:rFonts w:ascii="Arial" w:hAnsi="Arial" w:cs="Arial"/>
        </w:rPr>
      </w:pPr>
      <w:r w:rsidRPr="00E559FD">
        <w:rPr>
          <w:rFonts w:ascii="Arial" w:hAnsi="Arial" w:cs="Arial"/>
        </w:rPr>
        <w:t>Wszelkie załączniki do umowy stanowią jej integralną część.</w:t>
      </w:r>
    </w:p>
    <w:p w14:paraId="23437A50" w14:textId="77777777" w:rsidR="00993446" w:rsidRPr="00E559FD" w:rsidRDefault="00993446" w:rsidP="008B0467">
      <w:pPr>
        <w:pStyle w:val="Akapitzlist"/>
        <w:numPr>
          <w:ilvl w:val="1"/>
          <w:numId w:val="10"/>
        </w:numPr>
        <w:tabs>
          <w:tab w:val="left" w:pos="284"/>
        </w:tabs>
        <w:spacing w:line="360" w:lineRule="auto"/>
        <w:ind w:left="0" w:firstLine="0"/>
        <w:rPr>
          <w:rFonts w:ascii="Arial" w:hAnsi="Arial" w:cs="Arial"/>
        </w:rPr>
      </w:pPr>
      <w:r w:rsidRPr="00E559FD">
        <w:rPr>
          <w:rFonts w:ascii="Arial" w:hAnsi="Arial" w:cs="Arial"/>
        </w:rPr>
        <w:t>Spory wynikłe z niniejszej umowy rozstrzygać będzie sąd powszechny właściwy dla siedziby Zamawiającego.</w:t>
      </w:r>
    </w:p>
    <w:p w14:paraId="6EB81425" w14:textId="77777777" w:rsidR="00993446" w:rsidRPr="00E559FD" w:rsidRDefault="00993446" w:rsidP="008B0467">
      <w:pPr>
        <w:pStyle w:val="Akapitzlist"/>
        <w:numPr>
          <w:ilvl w:val="1"/>
          <w:numId w:val="10"/>
        </w:numPr>
        <w:tabs>
          <w:tab w:val="left" w:pos="284"/>
        </w:tabs>
        <w:spacing w:line="360" w:lineRule="auto"/>
        <w:ind w:left="0" w:firstLine="0"/>
        <w:rPr>
          <w:rFonts w:ascii="Arial" w:hAnsi="Arial" w:cs="Arial"/>
        </w:rPr>
      </w:pPr>
      <w:r w:rsidRPr="00E559FD">
        <w:rPr>
          <w:rFonts w:ascii="Arial" w:hAnsi="Arial" w:cs="Arial"/>
        </w:rPr>
        <w:t>Strony zobowiązane są niezwłocznie powiadomić drugą stronę o zmianie adresu siedziby (adresu do doręczeń). W przypadku braku zawiadomienia wszelka korespondencja kierowana na dotychczasowy adres będzie uznana jako doręczona.</w:t>
      </w:r>
    </w:p>
    <w:p w14:paraId="26E9BB6A" w14:textId="77777777" w:rsidR="00993446" w:rsidRPr="00E559FD" w:rsidRDefault="00993446" w:rsidP="008B0467">
      <w:pPr>
        <w:pStyle w:val="Akapitzlist"/>
        <w:numPr>
          <w:ilvl w:val="1"/>
          <w:numId w:val="10"/>
        </w:numPr>
        <w:tabs>
          <w:tab w:val="left" w:pos="284"/>
        </w:tabs>
        <w:spacing w:line="360" w:lineRule="auto"/>
        <w:ind w:left="0" w:firstLine="0"/>
        <w:rPr>
          <w:rFonts w:ascii="Arial" w:hAnsi="Arial" w:cs="Arial"/>
        </w:rPr>
      </w:pPr>
      <w:r w:rsidRPr="00E559FD">
        <w:rPr>
          <w:rFonts w:ascii="Arial" w:hAnsi="Arial" w:cs="Arial"/>
        </w:rPr>
        <w:t>Umowę niniejszą sporządzono w dwóch jednobrzmiących egzemplarzach – po jednym dla każdej ze stron.</w:t>
      </w:r>
    </w:p>
    <w:p w14:paraId="0620EA8C" w14:textId="192D8254" w:rsidR="00E559FD" w:rsidRDefault="00E559FD" w:rsidP="00E559FD">
      <w:pPr>
        <w:spacing w:line="360" w:lineRule="auto"/>
        <w:jc w:val="both"/>
        <w:rPr>
          <w:rFonts w:ascii="Arial" w:hAnsi="Arial" w:cs="Arial"/>
          <w:u w:val="single"/>
        </w:rPr>
      </w:pPr>
    </w:p>
    <w:p w14:paraId="01ED9C33" w14:textId="4B04CAAB" w:rsidR="00AF109D" w:rsidRDefault="00AF109D" w:rsidP="00E559FD">
      <w:pPr>
        <w:spacing w:line="360" w:lineRule="auto"/>
        <w:jc w:val="both"/>
        <w:rPr>
          <w:rFonts w:ascii="Arial" w:hAnsi="Arial" w:cs="Arial"/>
          <w:u w:val="single"/>
        </w:rPr>
      </w:pPr>
    </w:p>
    <w:p w14:paraId="11DFD8F7" w14:textId="5BE1B81D" w:rsidR="00AF109D" w:rsidRDefault="00AF109D" w:rsidP="00E559FD">
      <w:pPr>
        <w:spacing w:line="360" w:lineRule="auto"/>
        <w:jc w:val="both"/>
        <w:rPr>
          <w:rFonts w:ascii="Arial" w:hAnsi="Arial" w:cs="Arial"/>
          <w:u w:val="single"/>
        </w:rPr>
      </w:pPr>
    </w:p>
    <w:p w14:paraId="7D611ADB" w14:textId="4CE1FE55" w:rsidR="00AF109D" w:rsidRDefault="00AF109D" w:rsidP="00E559FD">
      <w:pPr>
        <w:spacing w:line="360" w:lineRule="auto"/>
        <w:jc w:val="both"/>
        <w:rPr>
          <w:rFonts w:ascii="Arial" w:hAnsi="Arial" w:cs="Arial"/>
          <w:u w:val="single"/>
        </w:rPr>
      </w:pPr>
    </w:p>
    <w:p w14:paraId="14E6E3EA" w14:textId="6CD24633" w:rsidR="00AF109D" w:rsidRDefault="00AF109D" w:rsidP="00E559FD">
      <w:pPr>
        <w:spacing w:line="360" w:lineRule="auto"/>
        <w:jc w:val="both"/>
        <w:rPr>
          <w:rFonts w:ascii="Arial" w:hAnsi="Arial" w:cs="Arial"/>
          <w:u w:val="single"/>
        </w:rPr>
      </w:pPr>
    </w:p>
    <w:p w14:paraId="59DBF43C" w14:textId="7445B13F" w:rsidR="00AF109D" w:rsidRDefault="00AF109D" w:rsidP="00E559FD">
      <w:pPr>
        <w:spacing w:line="360" w:lineRule="auto"/>
        <w:jc w:val="both"/>
        <w:rPr>
          <w:rFonts w:ascii="Arial" w:hAnsi="Arial" w:cs="Arial"/>
          <w:u w:val="single"/>
        </w:rPr>
      </w:pPr>
    </w:p>
    <w:p w14:paraId="30ADBC11" w14:textId="62988B21" w:rsidR="00AF109D" w:rsidRDefault="00AF109D" w:rsidP="00E559FD">
      <w:pPr>
        <w:spacing w:line="360" w:lineRule="auto"/>
        <w:jc w:val="both"/>
        <w:rPr>
          <w:rFonts w:ascii="Arial" w:hAnsi="Arial" w:cs="Arial"/>
          <w:u w:val="single"/>
        </w:rPr>
      </w:pPr>
    </w:p>
    <w:p w14:paraId="111E6761" w14:textId="0C31B627" w:rsidR="00AF109D" w:rsidRDefault="00AF109D" w:rsidP="00E559FD">
      <w:pPr>
        <w:spacing w:line="360" w:lineRule="auto"/>
        <w:jc w:val="both"/>
        <w:rPr>
          <w:rFonts w:ascii="Arial" w:hAnsi="Arial" w:cs="Arial"/>
          <w:u w:val="single"/>
        </w:rPr>
      </w:pPr>
    </w:p>
    <w:p w14:paraId="6A25A7C5" w14:textId="09863CEE" w:rsidR="00AF109D" w:rsidRDefault="00AF109D" w:rsidP="00E559FD">
      <w:pPr>
        <w:spacing w:line="360" w:lineRule="auto"/>
        <w:jc w:val="both"/>
        <w:rPr>
          <w:rFonts w:ascii="Arial" w:hAnsi="Arial" w:cs="Arial"/>
          <w:u w:val="single"/>
        </w:rPr>
      </w:pPr>
    </w:p>
    <w:p w14:paraId="7DDC358C" w14:textId="6BAD7BB0" w:rsidR="00AF109D" w:rsidRDefault="00AF109D" w:rsidP="00E559FD">
      <w:pPr>
        <w:spacing w:line="360" w:lineRule="auto"/>
        <w:jc w:val="both"/>
        <w:rPr>
          <w:rFonts w:ascii="Arial" w:hAnsi="Arial" w:cs="Arial"/>
          <w:u w:val="single"/>
        </w:rPr>
      </w:pPr>
    </w:p>
    <w:p w14:paraId="796F0326" w14:textId="4BF6DE6C" w:rsidR="00AF109D" w:rsidRDefault="00AF109D" w:rsidP="00E559FD">
      <w:pPr>
        <w:spacing w:line="360" w:lineRule="auto"/>
        <w:jc w:val="both"/>
        <w:rPr>
          <w:rFonts w:ascii="Arial" w:hAnsi="Arial" w:cs="Arial"/>
          <w:u w:val="single"/>
        </w:rPr>
      </w:pPr>
    </w:p>
    <w:p w14:paraId="58BFA0B0" w14:textId="077AC5B3" w:rsidR="00AF109D" w:rsidRDefault="00AF109D" w:rsidP="00E559FD">
      <w:pPr>
        <w:spacing w:line="360" w:lineRule="auto"/>
        <w:jc w:val="both"/>
        <w:rPr>
          <w:rFonts w:ascii="Arial" w:hAnsi="Arial" w:cs="Arial"/>
          <w:u w:val="single"/>
        </w:rPr>
      </w:pPr>
    </w:p>
    <w:p w14:paraId="0BFF15DC" w14:textId="74ECC348" w:rsidR="00AF109D" w:rsidRDefault="00AF109D" w:rsidP="00E559FD">
      <w:pPr>
        <w:spacing w:line="360" w:lineRule="auto"/>
        <w:jc w:val="both"/>
        <w:rPr>
          <w:rFonts w:ascii="Arial" w:hAnsi="Arial" w:cs="Arial"/>
          <w:u w:val="single"/>
        </w:rPr>
      </w:pPr>
    </w:p>
    <w:p w14:paraId="3A0C9FB6" w14:textId="686B7054" w:rsidR="00AF109D" w:rsidRDefault="00AF109D" w:rsidP="00E559FD">
      <w:pPr>
        <w:spacing w:line="360" w:lineRule="auto"/>
        <w:jc w:val="both"/>
        <w:rPr>
          <w:rFonts w:ascii="Arial" w:hAnsi="Arial" w:cs="Arial"/>
          <w:u w:val="single"/>
        </w:rPr>
      </w:pPr>
    </w:p>
    <w:p w14:paraId="7CC13D59" w14:textId="12DFCB81" w:rsidR="00AF109D" w:rsidRDefault="00AF109D" w:rsidP="00E559FD">
      <w:pPr>
        <w:spacing w:line="360" w:lineRule="auto"/>
        <w:jc w:val="both"/>
        <w:rPr>
          <w:rFonts w:ascii="Arial" w:hAnsi="Arial" w:cs="Arial"/>
          <w:u w:val="single"/>
        </w:rPr>
      </w:pPr>
    </w:p>
    <w:p w14:paraId="2E8EE16A" w14:textId="68233255" w:rsidR="00AF109D" w:rsidRDefault="00AF109D" w:rsidP="00E559FD">
      <w:pPr>
        <w:spacing w:line="360" w:lineRule="auto"/>
        <w:jc w:val="both"/>
        <w:rPr>
          <w:rFonts w:ascii="Arial" w:hAnsi="Arial" w:cs="Arial"/>
          <w:u w:val="single"/>
        </w:rPr>
      </w:pPr>
    </w:p>
    <w:p w14:paraId="294ED6E6" w14:textId="29CCB11E" w:rsidR="00AF109D" w:rsidRDefault="00AF109D" w:rsidP="00E559FD">
      <w:pPr>
        <w:spacing w:line="360" w:lineRule="auto"/>
        <w:jc w:val="both"/>
        <w:rPr>
          <w:rFonts w:ascii="Arial" w:hAnsi="Arial" w:cs="Arial"/>
          <w:u w:val="single"/>
        </w:rPr>
      </w:pPr>
    </w:p>
    <w:p w14:paraId="2CB3946E" w14:textId="37A70497" w:rsidR="00AF109D" w:rsidRDefault="00AF109D" w:rsidP="00E559FD">
      <w:pPr>
        <w:spacing w:line="360" w:lineRule="auto"/>
        <w:jc w:val="both"/>
        <w:rPr>
          <w:rFonts w:ascii="Arial" w:hAnsi="Arial" w:cs="Arial"/>
          <w:u w:val="single"/>
        </w:rPr>
      </w:pPr>
    </w:p>
    <w:p w14:paraId="1D67E8A1" w14:textId="6E69E960" w:rsidR="00AF109D" w:rsidRDefault="00AF109D" w:rsidP="00E559FD">
      <w:pPr>
        <w:spacing w:line="360" w:lineRule="auto"/>
        <w:jc w:val="both"/>
        <w:rPr>
          <w:rFonts w:ascii="Arial" w:hAnsi="Arial" w:cs="Arial"/>
          <w:u w:val="single"/>
        </w:rPr>
      </w:pPr>
    </w:p>
    <w:p w14:paraId="702AEFCC" w14:textId="2E8F0F9A" w:rsidR="00AF109D" w:rsidRDefault="00AF109D" w:rsidP="00E559FD">
      <w:pPr>
        <w:spacing w:line="360" w:lineRule="auto"/>
        <w:jc w:val="both"/>
        <w:rPr>
          <w:rFonts w:ascii="Arial" w:hAnsi="Arial" w:cs="Arial"/>
          <w:u w:val="single"/>
        </w:rPr>
      </w:pPr>
    </w:p>
    <w:p w14:paraId="41565E76" w14:textId="77777777" w:rsidR="00AF109D" w:rsidRPr="00E559FD" w:rsidRDefault="00AF109D" w:rsidP="00E559FD">
      <w:pPr>
        <w:spacing w:line="360" w:lineRule="auto"/>
        <w:jc w:val="both"/>
        <w:rPr>
          <w:rFonts w:ascii="Arial" w:hAnsi="Arial" w:cs="Arial"/>
          <w:u w:val="single"/>
        </w:rPr>
      </w:pPr>
    </w:p>
    <w:p w14:paraId="588F97D1" w14:textId="77777777" w:rsidR="00CD7F8B" w:rsidRPr="00E559FD" w:rsidRDefault="00CD7F8B" w:rsidP="00E559FD">
      <w:pPr>
        <w:pStyle w:val="Akapitzlist"/>
        <w:spacing w:line="360" w:lineRule="auto"/>
        <w:ind w:left="0"/>
        <w:jc w:val="both"/>
        <w:rPr>
          <w:rFonts w:ascii="Arial" w:hAnsi="Arial" w:cs="Arial"/>
          <w:b/>
          <w:u w:val="single"/>
        </w:rPr>
      </w:pPr>
      <w:r w:rsidRPr="00E559FD">
        <w:rPr>
          <w:rFonts w:ascii="Arial" w:hAnsi="Arial" w:cs="Arial"/>
          <w:b/>
          <w:u w:val="single"/>
        </w:rPr>
        <w:lastRenderedPageBreak/>
        <w:t>Załączniki do umowy:</w:t>
      </w:r>
    </w:p>
    <w:p w14:paraId="17C004F8" w14:textId="77777777" w:rsidR="00014419" w:rsidRPr="00E559FD" w:rsidRDefault="00CD7F8B" w:rsidP="00E559FD">
      <w:pPr>
        <w:pStyle w:val="Akapitzlist"/>
        <w:spacing w:line="360" w:lineRule="auto"/>
        <w:ind w:left="1418" w:hanging="1418"/>
        <w:jc w:val="both"/>
        <w:rPr>
          <w:rFonts w:ascii="Arial" w:hAnsi="Arial" w:cs="Arial"/>
        </w:rPr>
      </w:pPr>
      <w:r w:rsidRPr="00E559FD">
        <w:rPr>
          <w:rFonts w:ascii="Arial" w:hAnsi="Arial" w:cs="Arial"/>
        </w:rPr>
        <w:t xml:space="preserve">Załącznik nr </w:t>
      </w:r>
      <w:r w:rsidR="006C7C2A" w:rsidRPr="00E559FD">
        <w:rPr>
          <w:rFonts w:ascii="Arial" w:hAnsi="Arial" w:cs="Arial"/>
        </w:rPr>
        <w:t>1</w:t>
      </w:r>
      <w:r w:rsidRPr="00E559FD">
        <w:rPr>
          <w:rFonts w:ascii="Arial" w:hAnsi="Arial" w:cs="Arial"/>
        </w:rPr>
        <w:t xml:space="preserve"> </w:t>
      </w:r>
      <w:r w:rsidR="005117C9" w:rsidRPr="00E559FD">
        <w:rPr>
          <w:rFonts w:ascii="Arial" w:hAnsi="Arial" w:cs="Arial"/>
        </w:rPr>
        <w:tab/>
      </w:r>
      <w:r w:rsidRPr="00E559FD">
        <w:rPr>
          <w:rFonts w:ascii="Arial" w:hAnsi="Arial" w:cs="Arial"/>
        </w:rPr>
        <w:t xml:space="preserve">– </w:t>
      </w:r>
      <w:r w:rsidR="00687466" w:rsidRPr="00E559FD">
        <w:rPr>
          <w:rFonts w:ascii="Arial" w:hAnsi="Arial" w:cs="Arial"/>
        </w:rPr>
        <w:t>Formularz cenowy</w:t>
      </w:r>
      <w:r w:rsidR="00530B31" w:rsidRPr="00E559FD">
        <w:rPr>
          <w:rFonts w:ascii="Arial" w:hAnsi="Arial" w:cs="Arial"/>
        </w:rPr>
        <w:t xml:space="preserve"> -</w:t>
      </w:r>
      <w:r w:rsidR="00146886" w:rsidRPr="00E559FD">
        <w:rPr>
          <w:rFonts w:ascii="Arial" w:hAnsi="Arial" w:cs="Arial"/>
        </w:rPr>
        <w:t xml:space="preserve"> Wykaz systemów dynamicznego osuszania podlegających naprawie i konserwacji serwisowej w </w:t>
      </w:r>
      <w:r w:rsidR="00FA26E2" w:rsidRPr="00E559FD">
        <w:rPr>
          <w:rFonts w:ascii="Arial" w:hAnsi="Arial" w:cs="Arial"/>
        </w:rPr>
        <w:t>2025</w:t>
      </w:r>
      <w:r w:rsidR="00146886" w:rsidRPr="00E559FD">
        <w:rPr>
          <w:rFonts w:ascii="Arial" w:hAnsi="Arial" w:cs="Arial"/>
        </w:rPr>
        <w:t>r</w:t>
      </w:r>
    </w:p>
    <w:p w14:paraId="3C8B61FB" w14:textId="77777777" w:rsidR="00014419" w:rsidRPr="00E559FD" w:rsidRDefault="00014419" w:rsidP="00E559FD">
      <w:pPr>
        <w:pStyle w:val="Akapitzlist"/>
        <w:spacing w:line="360" w:lineRule="auto"/>
        <w:ind w:left="1418" w:hanging="1418"/>
        <w:jc w:val="both"/>
        <w:rPr>
          <w:rFonts w:ascii="Arial" w:hAnsi="Arial" w:cs="Arial"/>
        </w:rPr>
      </w:pPr>
      <w:r w:rsidRPr="00E559FD">
        <w:rPr>
          <w:rFonts w:ascii="Arial" w:hAnsi="Arial" w:cs="Arial"/>
        </w:rPr>
        <w:t xml:space="preserve">Załącznik nr </w:t>
      </w:r>
      <w:r w:rsidR="00245430" w:rsidRPr="00E559FD">
        <w:rPr>
          <w:rFonts w:ascii="Arial" w:hAnsi="Arial" w:cs="Arial"/>
        </w:rPr>
        <w:t>2</w:t>
      </w:r>
      <w:r w:rsidRPr="00E559FD">
        <w:rPr>
          <w:rFonts w:ascii="Arial" w:hAnsi="Arial" w:cs="Arial"/>
        </w:rPr>
        <w:t xml:space="preserve"> </w:t>
      </w:r>
      <w:r w:rsidRPr="00E559FD">
        <w:rPr>
          <w:rFonts w:ascii="Arial" w:hAnsi="Arial" w:cs="Arial"/>
        </w:rPr>
        <w:tab/>
        <w:t xml:space="preserve">– </w:t>
      </w:r>
      <w:r w:rsidR="00A339C5" w:rsidRPr="00E559FD">
        <w:rPr>
          <w:rFonts w:ascii="Arial" w:hAnsi="Arial" w:cs="Arial"/>
        </w:rPr>
        <w:t>polisa OC</w:t>
      </w:r>
    </w:p>
    <w:p w14:paraId="01512681" w14:textId="472CD931" w:rsidR="00E559FD" w:rsidRPr="00E559FD" w:rsidRDefault="00E559FD" w:rsidP="00E559FD">
      <w:pPr>
        <w:pStyle w:val="Akapitzlist"/>
        <w:spacing w:line="360" w:lineRule="auto"/>
        <w:ind w:left="1418" w:hanging="1418"/>
        <w:jc w:val="both"/>
        <w:rPr>
          <w:rFonts w:ascii="Arial" w:hAnsi="Arial" w:cs="Arial"/>
        </w:rPr>
      </w:pPr>
      <w:r w:rsidRPr="00E559FD">
        <w:rPr>
          <w:rFonts w:ascii="Arial" w:hAnsi="Arial" w:cs="Arial"/>
        </w:rPr>
        <w:t xml:space="preserve">Załącznik nr 3 </w:t>
      </w:r>
      <w:r w:rsidRPr="00E559FD">
        <w:rPr>
          <w:rFonts w:ascii="Arial" w:hAnsi="Arial" w:cs="Arial"/>
        </w:rPr>
        <w:tab/>
        <w:t>– opis przedmiotu zamówienia</w:t>
      </w:r>
    </w:p>
    <w:p w14:paraId="4A3AA363" w14:textId="4B51F70F" w:rsidR="00014419" w:rsidRPr="00E559FD" w:rsidRDefault="00014419" w:rsidP="00E559FD">
      <w:pPr>
        <w:pStyle w:val="Akapitzlist"/>
        <w:spacing w:line="360" w:lineRule="auto"/>
        <w:ind w:left="1418" w:hanging="1418"/>
        <w:jc w:val="both"/>
        <w:rPr>
          <w:rFonts w:ascii="Arial" w:hAnsi="Arial" w:cs="Arial"/>
        </w:rPr>
      </w:pPr>
      <w:r w:rsidRPr="00E559FD">
        <w:rPr>
          <w:rFonts w:ascii="Arial" w:hAnsi="Arial" w:cs="Arial"/>
        </w:rPr>
        <w:t xml:space="preserve">Załącznik nr </w:t>
      </w:r>
      <w:r w:rsidR="00E559FD" w:rsidRPr="00E559FD">
        <w:rPr>
          <w:rFonts w:ascii="Arial" w:hAnsi="Arial" w:cs="Arial"/>
        </w:rPr>
        <w:t>4</w:t>
      </w:r>
      <w:r w:rsidRPr="00E559FD">
        <w:rPr>
          <w:rFonts w:ascii="Arial" w:hAnsi="Arial" w:cs="Arial"/>
        </w:rPr>
        <w:tab/>
        <w:t xml:space="preserve">– </w:t>
      </w:r>
      <w:r w:rsidR="005C3AF4" w:rsidRPr="00E559FD">
        <w:rPr>
          <w:rFonts w:ascii="Arial" w:hAnsi="Arial" w:cs="Arial"/>
        </w:rPr>
        <w:t>protokół odbioru</w:t>
      </w:r>
      <w:r w:rsidR="00874773" w:rsidRPr="00E559FD">
        <w:rPr>
          <w:rFonts w:ascii="Arial" w:hAnsi="Arial" w:cs="Arial"/>
        </w:rPr>
        <w:t xml:space="preserve"> usługi</w:t>
      </w:r>
    </w:p>
    <w:p w14:paraId="469AF890" w14:textId="1C0CA0AE" w:rsidR="0022684F" w:rsidRPr="00E559FD" w:rsidRDefault="0022684F" w:rsidP="00E559FD">
      <w:pPr>
        <w:pStyle w:val="Akapitzlist"/>
        <w:spacing w:line="360" w:lineRule="auto"/>
        <w:ind w:left="1418" w:hanging="1418"/>
        <w:jc w:val="both"/>
        <w:rPr>
          <w:rFonts w:ascii="Arial" w:hAnsi="Arial" w:cs="Arial"/>
        </w:rPr>
      </w:pPr>
      <w:r w:rsidRPr="00E559FD">
        <w:rPr>
          <w:rFonts w:ascii="Arial" w:hAnsi="Arial" w:cs="Arial"/>
        </w:rPr>
        <w:t xml:space="preserve">Załącznik nr </w:t>
      </w:r>
      <w:r w:rsidR="00E559FD" w:rsidRPr="00E559FD">
        <w:rPr>
          <w:rFonts w:ascii="Arial" w:hAnsi="Arial" w:cs="Arial"/>
        </w:rPr>
        <w:t>5</w:t>
      </w:r>
      <w:r w:rsidRPr="00E559FD">
        <w:rPr>
          <w:rFonts w:ascii="Arial" w:hAnsi="Arial" w:cs="Arial"/>
        </w:rPr>
        <w:t xml:space="preserve"> </w:t>
      </w:r>
      <w:r w:rsidRPr="00E559FD">
        <w:rPr>
          <w:rFonts w:ascii="Arial" w:hAnsi="Arial" w:cs="Arial"/>
        </w:rPr>
        <w:tab/>
        <w:t>– protokół odbioru usługi po reklamacji/naprawie</w:t>
      </w:r>
    </w:p>
    <w:p w14:paraId="423E7FDC" w14:textId="7E70993B" w:rsidR="0035304F" w:rsidRPr="00E559FD" w:rsidRDefault="0035304F" w:rsidP="00E559FD">
      <w:pPr>
        <w:pStyle w:val="Akapitzlist"/>
        <w:spacing w:line="360" w:lineRule="auto"/>
        <w:ind w:left="1418" w:hanging="1418"/>
        <w:jc w:val="both"/>
        <w:rPr>
          <w:rFonts w:ascii="Arial" w:hAnsi="Arial" w:cs="Arial"/>
        </w:rPr>
      </w:pPr>
      <w:r w:rsidRPr="00E559FD">
        <w:rPr>
          <w:rFonts w:ascii="Arial" w:hAnsi="Arial" w:cs="Arial"/>
        </w:rPr>
        <w:t xml:space="preserve">Załącznik nr </w:t>
      </w:r>
      <w:r w:rsidR="00E559FD" w:rsidRPr="00E559FD">
        <w:rPr>
          <w:rFonts w:ascii="Arial" w:hAnsi="Arial" w:cs="Arial"/>
        </w:rPr>
        <w:t>6</w:t>
      </w:r>
      <w:r w:rsidRPr="00E559FD">
        <w:rPr>
          <w:rFonts w:ascii="Arial" w:hAnsi="Arial" w:cs="Arial"/>
        </w:rPr>
        <w:t xml:space="preserve"> </w:t>
      </w:r>
      <w:r w:rsidRPr="00E559FD">
        <w:rPr>
          <w:rFonts w:ascii="Arial" w:hAnsi="Arial" w:cs="Arial"/>
        </w:rPr>
        <w:tab/>
        <w:t>– Klauzula informacyjna RODO</w:t>
      </w:r>
    </w:p>
    <w:p w14:paraId="72BBE2B3" w14:textId="77777777" w:rsidR="0022684F" w:rsidRPr="00E559FD" w:rsidRDefault="0022684F" w:rsidP="00E559FD">
      <w:pPr>
        <w:pStyle w:val="Akapitzlist"/>
        <w:spacing w:line="360" w:lineRule="auto"/>
        <w:ind w:left="1418" w:hanging="1418"/>
        <w:jc w:val="both"/>
        <w:rPr>
          <w:rFonts w:ascii="Arial" w:hAnsi="Arial" w:cs="Arial"/>
        </w:rPr>
      </w:pPr>
    </w:p>
    <w:p w14:paraId="0C1BCC13" w14:textId="5A6D2878" w:rsidR="00E559FD" w:rsidRPr="00E559FD" w:rsidRDefault="00E559FD" w:rsidP="00E559FD">
      <w:pPr>
        <w:spacing w:line="360" w:lineRule="auto"/>
        <w:ind w:firstLine="708"/>
        <w:jc w:val="both"/>
        <w:rPr>
          <w:rFonts w:ascii="Arial" w:hAnsi="Arial" w:cs="Arial"/>
          <w:b/>
        </w:rPr>
      </w:pPr>
      <w:r w:rsidRPr="00E559FD">
        <w:rPr>
          <w:rFonts w:ascii="Arial" w:hAnsi="Arial" w:cs="Arial"/>
          <w:b/>
        </w:rPr>
        <w:t xml:space="preserve">  ZAMAWIAJĄCY</w:t>
      </w:r>
      <w:r w:rsidRPr="00E559FD">
        <w:rPr>
          <w:rFonts w:ascii="Arial" w:hAnsi="Arial" w:cs="Arial"/>
          <w:b/>
        </w:rPr>
        <w:tab/>
      </w:r>
      <w:r w:rsidRPr="00E559FD">
        <w:rPr>
          <w:rFonts w:ascii="Arial" w:hAnsi="Arial" w:cs="Arial"/>
          <w:b/>
        </w:rPr>
        <w:tab/>
      </w:r>
      <w:r w:rsidRPr="00E559FD">
        <w:rPr>
          <w:rFonts w:ascii="Arial" w:hAnsi="Arial" w:cs="Arial"/>
          <w:b/>
        </w:rPr>
        <w:tab/>
      </w:r>
      <w:r w:rsidRPr="00E559FD">
        <w:rPr>
          <w:rFonts w:ascii="Arial" w:hAnsi="Arial" w:cs="Arial"/>
          <w:b/>
        </w:rPr>
        <w:tab/>
      </w:r>
      <w:r w:rsidRPr="00E559FD">
        <w:rPr>
          <w:rFonts w:ascii="Arial" w:hAnsi="Arial" w:cs="Arial"/>
          <w:b/>
        </w:rPr>
        <w:tab/>
      </w:r>
      <w:r w:rsidRPr="00E559FD">
        <w:rPr>
          <w:rFonts w:ascii="Arial" w:hAnsi="Arial" w:cs="Arial"/>
          <w:b/>
        </w:rPr>
        <w:tab/>
        <w:t>WYKONAWCA</w:t>
      </w:r>
    </w:p>
    <w:p w14:paraId="28B67D0E" w14:textId="77777777" w:rsidR="00E559FD" w:rsidRPr="00E559FD" w:rsidRDefault="00E559FD" w:rsidP="00E559FD">
      <w:pPr>
        <w:spacing w:line="360" w:lineRule="auto"/>
        <w:ind w:firstLine="708"/>
        <w:jc w:val="both"/>
        <w:rPr>
          <w:rFonts w:ascii="Arial" w:hAnsi="Arial" w:cs="Arial"/>
          <w:b/>
        </w:rPr>
      </w:pPr>
    </w:p>
    <w:p w14:paraId="2170B485" w14:textId="77777777" w:rsidR="00E559FD" w:rsidRPr="00E559FD" w:rsidRDefault="00E559FD" w:rsidP="00E559FD">
      <w:pPr>
        <w:spacing w:line="360" w:lineRule="auto"/>
        <w:jc w:val="both"/>
        <w:rPr>
          <w:rFonts w:ascii="Arial" w:hAnsi="Arial" w:cs="Arial"/>
        </w:rPr>
      </w:pPr>
      <w:r w:rsidRPr="00E559FD">
        <w:rPr>
          <w:rFonts w:ascii="Arial" w:hAnsi="Arial" w:cs="Arial"/>
        </w:rPr>
        <w:tab/>
      </w:r>
      <w:r w:rsidRPr="00E559FD">
        <w:rPr>
          <w:rFonts w:ascii="Arial" w:hAnsi="Arial" w:cs="Arial"/>
        </w:rPr>
        <w:tab/>
      </w:r>
      <w:r w:rsidRPr="00E559FD">
        <w:rPr>
          <w:rFonts w:ascii="Arial" w:hAnsi="Arial" w:cs="Arial"/>
        </w:rPr>
        <w:tab/>
      </w:r>
      <w:r w:rsidRPr="00E559FD">
        <w:rPr>
          <w:rFonts w:ascii="Arial" w:hAnsi="Arial" w:cs="Arial"/>
        </w:rPr>
        <w:tab/>
      </w:r>
      <w:r w:rsidRPr="00E559FD">
        <w:rPr>
          <w:rFonts w:ascii="Arial" w:hAnsi="Arial" w:cs="Arial"/>
        </w:rPr>
        <w:tab/>
      </w:r>
    </w:p>
    <w:p w14:paraId="7BCA0DF5" w14:textId="77777777" w:rsidR="00E559FD" w:rsidRPr="00E559FD" w:rsidRDefault="00E559FD" w:rsidP="00E559FD">
      <w:pPr>
        <w:spacing w:line="360" w:lineRule="auto"/>
        <w:jc w:val="both"/>
        <w:rPr>
          <w:rFonts w:ascii="Arial" w:hAnsi="Arial" w:cs="Arial"/>
        </w:rPr>
      </w:pPr>
      <w:r w:rsidRPr="00E559FD">
        <w:rPr>
          <w:rFonts w:ascii="Arial" w:hAnsi="Arial" w:cs="Arial"/>
        </w:rPr>
        <w:tab/>
        <w:t xml:space="preserve">……………..…….                                                                        ..………………….   </w:t>
      </w:r>
    </w:p>
    <w:p w14:paraId="11866053" w14:textId="77777777" w:rsidR="00E559FD" w:rsidRPr="00E559FD" w:rsidRDefault="00E559FD" w:rsidP="00E559FD">
      <w:pPr>
        <w:pStyle w:val="Nagwek7"/>
        <w:spacing w:before="0" w:after="0" w:line="360" w:lineRule="auto"/>
        <w:rPr>
          <w:rFonts w:ascii="Arial" w:hAnsi="Arial" w:cs="Arial"/>
          <w:i/>
          <w:sz w:val="20"/>
          <w:szCs w:val="20"/>
        </w:rPr>
      </w:pPr>
    </w:p>
    <w:p w14:paraId="6B2A0E6A" w14:textId="77777777" w:rsidR="00E559FD" w:rsidRPr="00E559FD" w:rsidRDefault="00E559FD" w:rsidP="00E559FD">
      <w:pPr>
        <w:spacing w:line="360" w:lineRule="auto"/>
        <w:rPr>
          <w:rFonts w:ascii="Arial" w:hAnsi="Arial" w:cs="Arial"/>
        </w:rPr>
      </w:pPr>
      <w:r w:rsidRPr="00E559FD">
        <w:rPr>
          <w:rFonts w:ascii="Arial" w:hAnsi="Arial" w:cs="Arial"/>
        </w:rPr>
        <w:t>………………………………………………</w:t>
      </w:r>
    </w:p>
    <w:p w14:paraId="4777F689" w14:textId="77777777" w:rsidR="00E559FD" w:rsidRPr="00E559FD" w:rsidRDefault="00E559FD" w:rsidP="00E559FD">
      <w:pPr>
        <w:spacing w:line="360" w:lineRule="auto"/>
        <w:rPr>
          <w:rFonts w:ascii="Arial" w:hAnsi="Arial" w:cs="Arial"/>
        </w:rPr>
      </w:pPr>
      <w:r w:rsidRPr="00E559FD">
        <w:rPr>
          <w:rFonts w:ascii="Arial" w:hAnsi="Arial" w:cs="Arial"/>
        </w:rPr>
        <w:t>Uzgodniono pod względem formalno - prawnym</w:t>
      </w:r>
    </w:p>
    <w:p w14:paraId="6039D3B0" w14:textId="77777777" w:rsidR="00E559FD" w:rsidRPr="00E559FD" w:rsidRDefault="00E559FD" w:rsidP="00E559FD">
      <w:pPr>
        <w:spacing w:line="360" w:lineRule="auto"/>
        <w:rPr>
          <w:rFonts w:ascii="Arial" w:hAnsi="Arial" w:cs="Arial"/>
        </w:rPr>
      </w:pPr>
    </w:p>
    <w:p w14:paraId="257AF2B0" w14:textId="77777777" w:rsidR="00E559FD" w:rsidRPr="00E559FD" w:rsidRDefault="00E559FD" w:rsidP="00E559FD">
      <w:pPr>
        <w:pStyle w:val="Nagwek7"/>
        <w:spacing w:before="0" w:after="0" w:line="360" w:lineRule="auto"/>
        <w:rPr>
          <w:rFonts w:ascii="Arial" w:hAnsi="Arial" w:cs="Arial"/>
          <w:i/>
          <w:sz w:val="20"/>
          <w:szCs w:val="20"/>
        </w:rPr>
      </w:pPr>
    </w:p>
    <w:p w14:paraId="78BD050E" w14:textId="77777777" w:rsidR="00E559FD" w:rsidRPr="00E559FD" w:rsidRDefault="00E559FD" w:rsidP="00E559FD">
      <w:pPr>
        <w:spacing w:line="360" w:lineRule="auto"/>
        <w:rPr>
          <w:rFonts w:ascii="Arial" w:hAnsi="Arial" w:cs="Arial"/>
        </w:rPr>
      </w:pPr>
      <w:r w:rsidRPr="00E559FD">
        <w:rPr>
          <w:rFonts w:ascii="Arial" w:hAnsi="Arial" w:cs="Arial"/>
        </w:rPr>
        <w:t>………………………………………………</w:t>
      </w:r>
    </w:p>
    <w:p w14:paraId="0677CFFE" w14:textId="77777777" w:rsidR="00E559FD" w:rsidRPr="00E559FD" w:rsidRDefault="00E559FD" w:rsidP="00E559FD">
      <w:pPr>
        <w:spacing w:line="360" w:lineRule="auto"/>
        <w:rPr>
          <w:rFonts w:ascii="Arial" w:hAnsi="Arial" w:cs="Arial"/>
        </w:rPr>
      </w:pPr>
      <w:r w:rsidRPr="00E559FD">
        <w:rPr>
          <w:rFonts w:ascii="Arial" w:hAnsi="Arial" w:cs="Arial"/>
        </w:rPr>
        <w:t>Uzgodniono pod względem merytorycznym</w:t>
      </w:r>
    </w:p>
    <w:p w14:paraId="3D72F7F3" w14:textId="77777777" w:rsidR="00E559FD" w:rsidRPr="00E559FD" w:rsidRDefault="00E559FD" w:rsidP="00E559FD">
      <w:pPr>
        <w:spacing w:line="360" w:lineRule="auto"/>
        <w:rPr>
          <w:rFonts w:ascii="Arial" w:hAnsi="Arial" w:cs="Arial"/>
        </w:rPr>
      </w:pPr>
    </w:p>
    <w:p w14:paraId="7E9EF359" w14:textId="77777777" w:rsidR="00E559FD" w:rsidRPr="00E559FD" w:rsidRDefault="00E559FD" w:rsidP="00E559FD">
      <w:pPr>
        <w:pStyle w:val="Nagwek7"/>
        <w:spacing w:before="0" w:after="0" w:line="360" w:lineRule="auto"/>
        <w:rPr>
          <w:rFonts w:ascii="Arial" w:hAnsi="Arial" w:cs="Arial"/>
          <w:i/>
          <w:sz w:val="20"/>
          <w:szCs w:val="20"/>
        </w:rPr>
      </w:pPr>
      <w:r w:rsidRPr="00E559FD">
        <w:rPr>
          <w:rFonts w:ascii="Arial" w:hAnsi="Arial" w:cs="Arial"/>
          <w:i/>
          <w:sz w:val="20"/>
          <w:szCs w:val="20"/>
        </w:rPr>
        <w:t>…………………………………………………..</w:t>
      </w:r>
    </w:p>
    <w:p w14:paraId="32EAA7E0" w14:textId="77777777" w:rsidR="00E559FD" w:rsidRPr="00E559FD" w:rsidRDefault="00E559FD" w:rsidP="00E559FD">
      <w:pPr>
        <w:pStyle w:val="Nagwek7"/>
        <w:spacing w:before="0" w:after="0" w:line="360" w:lineRule="auto"/>
        <w:rPr>
          <w:rFonts w:ascii="Arial" w:hAnsi="Arial" w:cs="Arial"/>
          <w:i/>
          <w:sz w:val="20"/>
          <w:szCs w:val="20"/>
        </w:rPr>
      </w:pPr>
      <w:r w:rsidRPr="00E559FD">
        <w:rPr>
          <w:rFonts w:ascii="Arial" w:hAnsi="Arial" w:cs="Arial"/>
          <w:i/>
          <w:sz w:val="20"/>
          <w:szCs w:val="20"/>
        </w:rPr>
        <w:t>Uzgodniono pod względem finansowym</w:t>
      </w:r>
    </w:p>
    <w:p w14:paraId="6F3710AB" w14:textId="77777777" w:rsidR="00E559FD" w:rsidRPr="00E559FD" w:rsidRDefault="00E559FD" w:rsidP="00E559FD">
      <w:pPr>
        <w:spacing w:line="360" w:lineRule="auto"/>
        <w:rPr>
          <w:rFonts w:ascii="Arial" w:hAnsi="Arial" w:cs="Arial"/>
        </w:rPr>
      </w:pPr>
    </w:p>
    <w:p w14:paraId="2E875739" w14:textId="77777777" w:rsidR="00E559FD" w:rsidRPr="00E559FD" w:rsidRDefault="00E559FD" w:rsidP="00E559FD">
      <w:pPr>
        <w:pStyle w:val="Nagwek7"/>
        <w:spacing w:before="0" w:after="0" w:line="360" w:lineRule="auto"/>
        <w:rPr>
          <w:rFonts w:ascii="Arial" w:hAnsi="Arial" w:cs="Arial"/>
          <w:i/>
          <w:sz w:val="20"/>
          <w:szCs w:val="20"/>
        </w:rPr>
      </w:pPr>
      <w:r w:rsidRPr="00E559FD">
        <w:rPr>
          <w:rFonts w:ascii="Arial" w:hAnsi="Arial" w:cs="Arial"/>
          <w:i/>
          <w:sz w:val="20"/>
          <w:szCs w:val="20"/>
        </w:rPr>
        <w:t>…………………………………………………..</w:t>
      </w:r>
    </w:p>
    <w:p w14:paraId="1929FD27" w14:textId="77777777" w:rsidR="00E559FD" w:rsidRPr="00E559FD" w:rsidRDefault="00E559FD" w:rsidP="00E559FD">
      <w:pPr>
        <w:pStyle w:val="Nagwek7"/>
        <w:spacing w:before="0" w:after="0" w:line="360" w:lineRule="auto"/>
        <w:rPr>
          <w:rFonts w:ascii="Arial" w:hAnsi="Arial" w:cs="Arial"/>
          <w:i/>
          <w:sz w:val="20"/>
          <w:szCs w:val="20"/>
        </w:rPr>
      </w:pPr>
      <w:r w:rsidRPr="00E559FD">
        <w:rPr>
          <w:rFonts w:ascii="Arial" w:hAnsi="Arial" w:cs="Arial"/>
          <w:i/>
          <w:sz w:val="20"/>
          <w:szCs w:val="20"/>
        </w:rPr>
        <w:t>Uzgodniono pod względem OIN</w:t>
      </w:r>
    </w:p>
    <w:p w14:paraId="7AE173AB" w14:textId="77777777" w:rsidR="00E559FD" w:rsidRPr="00E559FD" w:rsidRDefault="00E559FD" w:rsidP="00E559FD">
      <w:pPr>
        <w:spacing w:line="360" w:lineRule="auto"/>
        <w:rPr>
          <w:rFonts w:ascii="Arial" w:hAnsi="Arial" w:cs="Arial"/>
        </w:rPr>
      </w:pPr>
    </w:p>
    <w:p w14:paraId="361F514C" w14:textId="77777777" w:rsidR="00E559FD" w:rsidRPr="00E559FD" w:rsidRDefault="00E559FD" w:rsidP="00E559FD">
      <w:pPr>
        <w:spacing w:line="360" w:lineRule="auto"/>
        <w:rPr>
          <w:rFonts w:ascii="Arial" w:hAnsi="Arial" w:cs="Arial"/>
        </w:rPr>
      </w:pPr>
    </w:p>
    <w:p w14:paraId="2CF4EDAE" w14:textId="7DC7BF9A" w:rsidR="00583ACB" w:rsidRPr="00E559FD" w:rsidRDefault="00583ACB" w:rsidP="00E559FD">
      <w:pPr>
        <w:spacing w:line="360" w:lineRule="auto"/>
        <w:jc w:val="both"/>
        <w:rPr>
          <w:rFonts w:ascii="Arial" w:hAnsi="Arial" w:cs="Arial"/>
          <w:b/>
        </w:rPr>
      </w:pPr>
    </w:p>
    <w:p w14:paraId="730E6D2E" w14:textId="52C0EFD8" w:rsidR="00E559FD" w:rsidRPr="00E559FD" w:rsidRDefault="00E559FD" w:rsidP="00E559FD">
      <w:pPr>
        <w:spacing w:line="360" w:lineRule="auto"/>
        <w:jc w:val="both"/>
        <w:rPr>
          <w:rFonts w:ascii="Arial" w:hAnsi="Arial" w:cs="Arial"/>
          <w:b/>
        </w:rPr>
      </w:pPr>
    </w:p>
    <w:p w14:paraId="4EBE08E9" w14:textId="754C25BA" w:rsidR="00E559FD" w:rsidRPr="00E559FD" w:rsidRDefault="00E559FD" w:rsidP="00E559FD">
      <w:pPr>
        <w:spacing w:line="360" w:lineRule="auto"/>
        <w:jc w:val="both"/>
        <w:rPr>
          <w:rFonts w:ascii="Arial" w:hAnsi="Arial" w:cs="Arial"/>
          <w:b/>
        </w:rPr>
      </w:pPr>
    </w:p>
    <w:p w14:paraId="05504743" w14:textId="7BEECD26" w:rsidR="00E559FD" w:rsidRPr="00E559FD" w:rsidRDefault="00E559FD" w:rsidP="00E559FD">
      <w:pPr>
        <w:spacing w:line="360" w:lineRule="auto"/>
        <w:jc w:val="both"/>
        <w:rPr>
          <w:rFonts w:ascii="Arial" w:hAnsi="Arial" w:cs="Arial"/>
          <w:b/>
        </w:rPr>
      </w:pPr>
    </w:p>
    <w:p w14:paraId="13412670" w14:textId="43C09450" w:rsidR="00E559FD" w:rsidRDefault="00E559FD" w:rsidP="00E559FD">
      <w:pPr>
        <w:spacing w:line="360" w:lineRule="auto"/>
        <w:jc w:val="both"/>
        <w:rPr>
          <w:rFonts w:ascii="Arial" w:hAnsi="Arial" w:cs="Arial"/>
          <w:b/>
        </w:rPr>
      </w:pPr>
    </w:p>
    <w:p w14:paraId="4E06A5EA" w14:textId="75F56C1B" w:rsidR="00AF109D" w:rsidRDefault="00AF109D" w:rsidP="00E559FD">
      <w:pPr>
        <w:spacing w:line="360" w:lineRule="auto"/>
        <w:jc w:val="both"/>
        <w:rPr>
          <w:rFonts w:ascii="Arial" w:hAnsi="Arial" w:cs="Arial"/>
          <w:b/>
        </w:rPr>
      </w:pPr>
    </w:p>
    <w:p w14:paraId="63412F82" w14:textId="61349D91" w:rsidR="00AF109D" w:rsidRDefault="00AF109D" w:rsidP="00E559FD">
      <w:pPr>
        <w:spacing w:line="360" w:lineRule="auto"/>
        <w:jc w:val="both"/>
        <w:rPr>
          <w:rFonts w:ascii="Arial" w:hAnsi="Arial" w:cs="Arial"/>
          <w:b/>
        </w:rPr>
      </w:pPr>
    </w:p>
    <w:p w14:paraId="3A8DA921" w14:textId="03830DC9" w:rsidR="00AF109D" w:rsidRDefault="00AF109D" w:rsidP="00E559FD">
      <w:pPr>
        <w:spacing w:line="360" w:lineRule="auto"/>
        <w:jc w:val="both"/>
        <w:rPr>
          <w:rFonts w:ascii="Arial" w:hAnsi="Arial" w:cs="Arial"/>
          <w:b/>
        </w:rPr>
      </w:pPr>
    </w:p>
    <w:p w14:paraId="55B49982" w14:textId="5E1FEDEA" w:rsidR="00AF109D" w:rsidRDefault="00AF109D" w:rsidP="00E559FD">
      <w:pPr>
        <w:spacing w:line="360" w:lineRule="auto"/>
        <w:jc w:val="both"/>
        <w:rPr>
          <w:rFonts w:ascii="Arial" w:hAnsi="Arial" w:cs="Arial"/>
          <w:b/>
        </w:rPr>
      </w:pPr>
    </w:p>
    <w:p w14:paraId="09F71C80" w14:textId="2DEE55CD" w:rsidR="00AF109D" w:rsidRDefault="00AF109D" w:rsidP="00E559FD">
      <w:pPr>
        <w:spacing w:line="360" w:lineRule="auto"/>
        <w:jc w:val="both"/>
        <w:rPr>
          <w:rFonts w:ascii="Arial" w:hAnsi="Arial" w:cs="Arial"/>
          <w:b/>
        </w:rPr>
      </w:pPr>
    </w:p>
    <w:p w14:paraId="2B5E671A" w14:textId="77777777" w:rsidR="00AF109D" w:rsidRPr="00E559FD" w:rsidRDefault="00AF109D" w:rsidP="00E559FD">
      <w:pPr>
        <w:spacing w:line="360" w:lineRule="auto"/>
        <w:jc w:val="both"/>
        <w:rPr>
          <w:rFonts w:ascii="Arial" w:hAnsi="Arial" w:cs="Arial"/>
          <w:b/>
        </w:rPr>
      </w:pPr>
    </w:p>
    <w:p w14:paraId="1B985BFE" w14:textId="04A15573" w:rsidR="00E559FD" w:rsidRPr="00E559FD" w:rsidRDefault="00E559FD" w:rsidP="00E559FD">
      <w:pPr>
        <w:spacing w:line="360" w:lineRule="auto"/>
        <w:jc w:val="both"/>
        <w:rPr>
          <w:rFonts w:ascii="Arial" w:hAnsi="Arial" w:cs="Arial"/>
          <w:b/>
        </w:rPr>
      </w:pPr>
    </w:p>
    <w:p w14:paraId="7ADDCF96" w14:textId="7F5122C6" w:rsidR="00E559FD" w:rsidRPr="00E559FD" w:rsidRDefault="00E559FD" w:rsidP="00E559FD">
      <w:pPr>
        <w:pStyle w:val="Nagwek"/>
        <w:spacing w:line="360" w:lineRule="auto"/>
        <w:rPr>
          <w:rFonts w:ascii="Arial" w:eastAsia="Calibri" w:hAnsi="Arial" w:cs="Arial"/>
          <w:lang w:eastAsia="en-US"/>
        </w:rPr>
      </w:pPr>
      <w:r w:rsidRPr="00E559FD">
        <w:rPr>
          <w:rFonts w:ascii="Arial" w:eastAsia="Calibri" w:hAnsi="Arial" w:cs="Arial"/>
          <w:lang w:eastAsia="en-US"/>
        </w:rPr>
        <w:lastRenderedPageBreak/>
        <w:t xml:space="preserve">Załącznik nr </w:t>
      </w:r>
      <w:r>
        <w:rPr>
          <w:rFonts w:ascii="Arial" w:eastAsia="Calibri" w:hAnsi="Arial" w:cs="Arial"/>
          <w:lang w:eastAsia="en-US"/>
        </w:rPr>
        <w:t>3</w:t>
      </w:r>
      <w:r w:rsidRPr="00E559FD">
        <w:rPr>
          <w:rFonts w:ascii="Arial" w:eastAsia="Calibri" w:hAnsi="Arial" w:cs="Arial"/>
          <w:lang w:eastAsia="en-US"/>
        </w:rPr>
        <w:t xml:space="preserve"> do projektu umowy </w:t>
      </w:r>
    </w:p>
    <w:p w14:paraId="2A719F4F" w14:textId="77777777" w:rsidR="00E559FD" w:rsidRPr="00E559FD" w:rsidRDefault="00E559FD" w:rsidP="00E559FD">
      <w:pPr>
        <w:spacing w:line="360" w:lineRule="auto"/>
        <w:ind w:left="426"/>
        <w:contextualSpacing/>
        <w:jc w:val="both"/>
        <w:rPr>
          <w:rFonts w:ascii="Arial" w:eastAsia="Calibri" w:hAnsi="Arial" w:cs="Arial"/>
          <w:b/>
          <w:lang w:eastAsia="en-US"/>
        </w:rPr>
      </w:pPr>
    </w:p>
    <w:p w14:paraId="63F9703D" w14:textId="77777777" w:rsidR="00E559FD" w:rsidRPr="00E559FD" w:rsidRDefault="00E559FD" w:rsidP="00E559FD">
      <w:pPr>
        <w:spacing w:line="360" w:lineRule="auto"/>
        <w:jc w:val="both"/>
        <w:rPr>
          <w:rFonts w:ascii="Arial" w:eastAsia="Calibri" w:hAnsi="Arial" w:cs="Arial"/>
          <w:b/>
          <w:lang w:eastAsia="en-US"/>
        </w:rPr>
      </w:pPr>
      <w:r w:rsidRPr="00E559FD">
        <w:rPr>
          <w:rFonts w:ascii="Arial" w:eastAsia="Calibri" w:hAnsi="Arial" w:cs="Arial"/>
          <w:b/>
          <w:lang w:eastAsia="en-US"/>
        </w:rPr>
        <w:t>Szczegółowy opis przedmiotu zamówienia :</w:t>
      </w:r>
    </w:p>
    <w:p w14:paraId="7353CC7E" w14:textId="77777777" w:rsidR="00E559FD" w:rsidRPr="00E559FD" w:rsidRDefault="00E559FD" w:rsidP="00E559FD">
      <w:pPr>
        <w:keepNext/>
        <w:tabs>
          <w:tab w:val="num" w:pos="0"/>
        </w:tabs>
        <w:spacing w:before="240" w:line="360" w:lineRule="auto"/>
        <w:rPr>
          <w:rFonts w:ascii="Arial" w:eastAsia="Calibri" w:hAnsi="Arial" w:cs="Arial"/>
          <w:b/>
          <w:i/>
          <w:u w:val="single"/>
          <w:lang w:eastAsia="en-US"/>
        </w:rPr>
      </w:pPr>
      <w:r w:rsidRPr="00E559FD">
        <w:rPr>
          <w:rFonts w:ascii="Arial" w:eastAsia="Calibri" w:hAnsi="Arial" w:cs="Arial"/>
          <w:bCs/>
          <w:i/>
          <w:lang w:eastAsia="en-US"/>
        </w:rPr>
        <w:t>A</w:t>
      </w:r>
      <w:r w:rsidRPr="00E559FD">
        <w:rPr>
          <w:rFonts w:ascii="Arial" w:eastAsia="Calibri" w:hAnsi="Arial" w:cs="Arial"/>
          <w:b/>
          <w:bCs/>
          <w:i/>
          <w:lang w:eastAsia="en-US"/>
        </w:rPr>
        <w:t>).</w:t>
      </w:r>
      <w:r w:rsidRPr="00E559FD">
        <w:rPr>
          <w:rFonts w:ascii="Arial" w:eastAsia="Calibri" w:hAnsi="Arial" w:cs="Arial"/>
          <w:b/>
          <w:bCs/>
          <w:i/>
          <w:u w:val="single"/>
          <w:lang w:eastAsia="en-US"/>
        </w:rPr>
        <w:t xml:space="preserve"> Konserwacja</w:t>
      </w:r>
      <w:r w:rsidRPr="00E559FD">
        <w:rPr>
          <w:rFonts w:ascii="Arial" w:eastAsia="Calibri" w:hAnsi="Arial" w:cs="Arial"/>
          <w:b/>
          <w:i/>
          <w:u w:val="single"/>
          <w:lang w:eastAsia="en-US"/>
        </w:rPr>
        <w:t xml:space="preserve"> serwisowa systemów dynamicznego osuszania</w:t>
      </w:r>
    </w:p>
    <w:p w14:paraId="70D8F309" w14:textId="77777777" w:rsidR="00E559FD" w:rsidRPr="00E559FD" w:rsidRDefault="00E559FD" w:rsidP="008B0467">
      <w:pPr>
        <w:numPr>
          <w:ilvl w:val="0"/>
          <w:numId w:val="31"/>
        </w:numPr>
        <w:spacing w:after="200" w:line="360" w:lineRule="auto"/>
        <w:ind w:left="0" w:firstLine="0"/>
        <w:jc w:val="both"/>
        <w:rPr>
          <w:rFonts w:ascii="Arial" w:eastAsia="Calibri" w:hAnsi="Arial" w:cs="Arial"/>
          <w:lang w:eastAsia="en-US"/>
        </w:rPr>
      </w:pPr>
      <w:r w:rsidRPr="00E559FD">
        <w:rPr>
          <w:rFonts w:ascii="Arial" w:eastAsia="Calibri" w:hAnsi="Arial" w:cs="Arial"/>
          <w:lang w:eastAsia="en-US"/>
        </w:rPr>
        <w:t>Usługa polegająca na konserwacji serwisowej systemów dynamicznego osuszania, zlokalizowanych                      w kompleksach wojskowych 31 Zgierskiego Wojskowego Oddziału Gospodarczego w Zgierzu                                   w Sekcjach Obsługi Infrastruktury:</w:t>
      </w:r>
    </w:p>
    <w:p w14:paraId="4DF08473" w14:textId="77777777" w:rsidR="00E559FD" w:rsidRPr="00E559FD" w:rsidRDefault="00E559FD" w:rsidP="008B0467">
      <w:pPr>
        <w:numPr>
          <w:ilvl w:val="0"/>
          <w:numId w:val="32"/>
        </w:numPr>
        <w:tabs>
          <w:tab w:val="left" w:pos="426"/>
          <w:tab w:val="left" w:pos="851"/>
        </w:tabs>
        <w:spacing w:after="200" w:line="360" w:lineRule="auto"/>
        <w:ind w:left="567" w:firstLine="0"/>
        <w:contextualSpacing/>
        <w:jc w:val="both"/>
        <w:rPr>
          <w:rFonts w:ascii="Arial" w:eastAsia="Calibri" w:hAnsi="Arial" w:cs="Arial"/>
          <w:lang w:eastAsia="en-US"/>
        </w:rPr>
      </w:pPr>
      <w:r w:rsidRPr="00E559FD">
        <w:rPr>
          <w:rFonts w:ascii="Arial" w:eastAsia="Calibri" w:hAnsi="Arial" w:cs="Arial"/>
          <w:lang w:eastAsia="en-US"/>
        </w:rPr>
        <w:t>Kompleks wojskowy 97- 217 Nowy Glinnik</w:t>
      </w:r>
    </w:p>
    <w:p w14:paraId="1F160413" w14:textId="77777777" w:rsidR="00E559FD" w:rsidRPr="00E559FD" w:rsidRDefault="00E559FD" w:rsidP="008B0467">
      <w:pPr>
        <w:numPr>
          <w:ilvl w:val="0"/>
          <w:numId w:val="32"/>
        </w:numPr>
        <w:tabs>
          <w:tab w:val="left" w:pos="851"/>
        </w:tabs>
        <w:spacing w:after="200" w:line="360" w:lineRule="auto"/>
        <w:ind w:left="567" w:firstLine="0"/>
        <w:contextualSpacing/>
        <w:jc w:val="both"/>
        <w:rPr>
          <w:rFonts w:ascii="Arial" w:eastAsia="Calibri" w:hAnsi="Arial" w:cs="Arial"/>
          <w:lang w:eastAsia="en-US"/>
        </w:rPr>
      </w:pPr>
      <w:r w:rsidRPr="00E559FD">
        <w:rPr>
          <w:rFonts w:ascii="Arial" w:eastAsia="Calibri" w:hAnsi="Arial" w:cs="Arial"/>
          <w:lang w:eastAsia="en-US"/>
        </w:rPr>
        <w:t>Kompleks wojskowy 95 - 040 Tomaszów Mazowiecki rejon Regny</w:t>
      </w:r>
    </w:p>
    <w:p w14:paraId="2AA70DA4" w14:textId="77777777" w:rsidR="00E559FD" w:rsidRPr="00E559FD" w:rsidRDefault="00E559FD" w:rsidP="008B0467">
      <w:pPr>
        <w:numPr>
          <w:ilvl w:val="0"/>
          <w:numId w:val="32"/>
        </w:numPr>
        <w:tabs>
          <w:tab w:val="left" w:pos="851"/>
        </w:tabs>
        <w:spacing w:after="200" w:line="360" w:lineRule="auto"/>
        <w:ind w:left="567" w:firstLine="0"/>
        <w:contextualSpacing/>
        <w:jc w:val="both"/>
        <w:rPr>
          <w:rFonts w:ascii="Arial" w:eastAsia="Calibri" w:hAnsi="Arial" w:cs="Arial"/>
          <w:lang w:eastAsia="en-US"/>
        </w:rPr>
      </w:pPr>
      <w:r w:rsidRPr="00E559FD">
        <w:rPr>
          <w:rFonts w:ascii="Arial" w:eastAsia="Calibri" w:hAnsi="Arial" w:cs="Arial"/>
          <w:lang w:eastAsia="en-US"/>
        </w:rPr>
        <w:t>Kompleks wojskowy 97 - 200 Tomaszów Mazowiecki</w:t>
      </w:r>
    </w:p>
    <w:p w14:paraId="65C32404" w14:textId="77777777" w:rsidR="00E559FD" w:rsidRPr="00E559FD" w:rsidRDefault="00E559FD" w:rsidP="008B0467">
      <w:pPr>
        <w:numPr>
          <w:ilvl w:val="0"/>
          <w:numId w:val="32"/>
        </w:numPr>
        <w:tabs>
          <w:tab w:val="left" w:pos="851"/>
        </w:tabs>
        <w:spacing w:after="200" w:line="360" w:lineRule="auto"/>
        <w:ind w:left="567" w:firstLine="0"/>
        <w:contextualSpacing/>
        <w:jc w:val="both"/>
        <w:rPr>
          <w:rFonts w:ascii="Arial" w:eastAsia="Calibri" w:hAnsi="Arial" w:cs="Arial"/>
          <w:lang w:eastAsia="en-US"/>
        </w:rPr>
      </w:pPr>
      <w:r w:rsidRPr="00E559FD">
        <w:rPr>
          <w:rFonts w:ascii="Arial" w:eastAsia="Calibri" w:hAnsi="Arial" w:cs="Arial"/>
          <w:lang w:eastAsia="en-US"/>
        </w:rPr>
        <w:t>Kompleks wojskowy 95 - 043 Leźnica Wielka</w:t>
      </w:r>
    </w:p>
    <w:p w14:paraId="0A49ACAF" w14:textId="77777777" w:rsidR="00E559FD" w:rsidRPr="00E559FD" w:rsidRDefault="00E559FD" w:rsidP="008B0467">
      <w:pPr>
        <w:numPr>
          <w:ilvl w:val="0"/>
          <w:numId w:val="31"/>
        </w:numPr>
        <w:spacing w:after="200" w:line="360" w:lineRule="auto"/>
        <w:ind w:left="0" w:firstLine="0"/>
        <w:jc w:val="both"/>
        <w:rPr>
          <w:rFonts w:ascii="Arial" w:eastAsia="Calibri" w:hAnsi="Arial" w:cs="Arial"/>
          <w:lang w:eastAsia="en-US"/>
        </w:rPr>
      </w:pPr>
      <w:r w:rsidRPr="00E559FD">
        <w:rPr>
          <w:rFonts w:ascii="Arial" w:eastAsia="Calibri" w:hAnsi="Arial" w:cs="Arial"/>
          <w:lang w:eastAsia="en-US"/>
        </w:rPr>
        <w:t>Opis przedmiotu zamówienia:</w:t>
      </w:r>
    </w:p>
    <w:p w14:paraId="47727962" w14:textId="77777777" w:rsidR="00E559FD" w:rsidRPr="00E559FD" w:rsidRDefault="00E559FD" w:rsidP="008B0467">
      <w:pPr>
        <w:widowControl w:val="0"/>
        <w:numPr>
          <w:ilvl w:val="1"/>
          <w:numId w:val="33"/>
        </w:numPr>
        <w:tabs>
          <w:tab w:val="left" w:pos="851"/>
        </w:tabs>
        <w:spacing w:after="200" w:line="360" w:lineRule="auto"/>
        <w:ind w:left="567" w:firstLine="0"/>
        <w:contextualSpacing/>
        <w:jc w:val="both"/>
        <w:rPr>
          <w:rFonts w:ascii="Arial" w:eastAsia="Calibri" w:hAnsi="Arial" w:cs="Arial"/>
          <w:lang w:eastAsia="en-US"/>
        </w:rPr>
      </w:pPr>
      <w:r w:rsidRPr="00E559FD">
        <w:rPr>
          <w:rFonts w:ascii="Arial" w:eastAsia="Calibri" w:hAnsi="Arial" w:cs="Arial"/>
          <w:lang w:eastAsia="en-US"/>
        </w:rPr>
        <w:t xml:space="preserve">Wykonanie konserwacji systemów dynamicznego osuszania w zakresie określonym </w:t>
      </w:r>
      <w:r w:rsidRPr="00E559FD">
        <w:rPr>
          <w:rFonts w:ascii="Arial" w:eastAsia="Calibri" w:hAnsi="Arial" w:cs="Arial"/>
          <w:lang w:eastAsia="en-US"/>
        </w:rPr>
        <w:br/>
        <w:t>w „Wykaz systemów dynamicznego osuszania podlegających konserwacji w 2025 r.”, stanowiącym załącznik nr 2, zgodnie z Dokumentacją Techniczno – Ruchową oraz Instrukcją eksploatacji w zakresie:</w:t>
      </w:r>
    </w:p>
    <w:p w14:paraId="0DA78D34" w14:textId="77777777" w:rsidR="00E559FD" w:rsidRPr="00E559FD" w:rsidRDefault="00E559FD" w:rsidP="008B0467">
      <w:pPr>
        <w:widowControl w:val="0"/>
        <w:numPr>
          <w:ilvl w:val="0"/>
          <w:numId w:val="34"/>
        </w:numPr>
        <w:tabs>
          <w:tab w:val="left" w:pos="0"/>
          <w:tab w:val="num" w:pos="1200"/>
        </w:tabs>
        <w:spacing w:after="200" w:line="360" w:lineRule="auto"/>
        <w:ind w:left="851" w:firstLine="0"/>
        <w:contextualSpacing/>
        <w:jc w:val="both"/>
        <w:rPr>
          <w:rFonts w:ascii="Arial" w:eastAsia="Calibri" w:hAnsi="Arial" w:cs="Arial"/>
          <w:lang w:eastAsia="en-US"/>
        </w:rPr>
      </w:pPr>
      <w:r w:rsidRPr="00E559FD">
        <w:rPr>
          <w:rFonts w:ascii="Arial" w:eastAsia="Calibri" w:hAnsi="Arial" w:cs="Arial"/>
          <w:lang w:eastAsia="en-US"/>
        </w:rPr>
        <w:t>Kontroli parametrów technicznych systemów dynamicznego osuszania;</w:t>
      </w:r>
    </w:p>
    <w:p w14:paraId="6FE0CD3E" w14:textId="77777777" w:rsidR="00E559FD" w:rsidRPr="00E559FD" w:rsidRDefault="00E559FD" w:rsidP="008B0467">
      <w:pPr>
        <w:widowControl w:val="0"/>
        <w:numPr>
          <w:ilvl w:val="0"/>
          <w:numId w:val="34"/>
        </w:numPr>
        <w:tabs>
          <w:tab w:val="left" w:pos="0"/>
          <w:tab w:val="num" w:pos="1200"/>
        </w:tabs>
        <w:spacing w:after="200" w:line="360" w:lineRule="auto"/>
        <w:ind w:left="851" w:firstLine="0"/>
        <w:contextualSpacing/>
        <w:jc w:val="both"/>
        <w:rPr>
          <w:rFonts w:ascii="Arial" w:eastAsia="Calibri" w:hAnsi="Arial" w:cs="Arial"/>
          <w:lang w:eastAsia="en-US"/>
        </w:rPr>
      </w:pPr>
      <w:r w:rsidRPr="00E559FD">
        <w:rPr>
          <w:rFonts w:ascii="Arial" w:eastAsia="Calibri" w:hAnsi="Arial" w:cs="Arial"/>
          <w:lang w:eastAsia="en-US"/>
        </w:rPr>
        <w:t>Czyszczenia wkładów filtracyjnych (pranie środkami chemicznymi wraz z ich suszeniem);</w:t>
      </w:r>
    </w:p>
    <w:p w14:paraId="1E2EBD0F" w14:textId="77777777" w:rsidR="00E559FD" w:rsidRPr="00E559FD" w:rsidRDefault="00E559FD" w:rsidP="008B0467">
      <w:pPr>
        <w:widowControl w:val="0"/>
        <w:numPr>
          <w:ilvl w:val="0"/>
          <w:numId w:val="34"/>
        </w:numPr>
        <w:tabs>
          <w:tab w:val="left" w:pos="0"/>
          <w:tab w:val="num" w:pos="1200"/>
        </w:tabs>
        <w:spacing w:after="200" w:line="360" w:lineRule="auto"/>
        <w:ind w:left="851" w:firstLine="0"/>
        <w:contextualSpacing/>
        <w:jc w:val="both"/>
        <w:rPr>
          <w:rFonts w:ascii="Arial" w:eastAsia="Calibri" w:hAnsi="Arial" w:cs="Arial"/>
          <w:lang w:eastAsia="en-US"/>
        </w:rPr>
      </w:pPr>
      <w:r w:rsidRPr="00E559FD">
        <w:rPr>
          <w:rFonts w:ascii="Arial" w:eastAsia="Calibri" w:hAnsi="Arial" w:cs="Arial"/>
          <w:lang w:eastAsia="en-US"/>
        </w:rPr>
        <w:t xml:space="preserve">Czyszczenia sprężonym powietrzem pochłaniaczy pary wodnej z usunięciem zagrzybienia; </w:t>
      </w:r>
    </w:p>
    <w:p w14:paraId="0217B3E8" w14:textId="77777777" w:rsidR="00E559FD" w:rsidRPr="00E559FD" w:rsidRDefault="00E559FD" w:rsidP="008B0467">
      <w:pPr>
        <w:widowControl w:val="0"/>
        <w:numPr>
          <w:ilvl w:val="0"/>
          <w:numId w:val="34"/>
        </w:numPr>
        <w:tabs>
          <w:tab w:val="left" w:pos="0"/>
          <w:tab w:val="num" w:pos="1200"/>
        </w:tabs>
        <w:spacing w:after="200" w:line="360" w:lineRule="auto"/>
        <w:ind w:left="851" w:firstLine="0"/>
        <w:contextualSpacing/>
        <w:jc w:val="both"/>
        <w:rPr>
          <w:rFonts w:ascii="Arial" w:eastAsia="Calibri" w:hAnsi="Arial" w:cs="Arial"/>
          <w:lang w:eastAsia="en-US"/>
        </w:rPr>
      </w:pPr>
      <w:r w:rsidRPr="00E559FD">
        <w:rPr>
          <w:rFonts w:ascii="Arial" w:eastAsia="Calibri" w:hAnsi="Arial" w:cs="Arial"/>
          <w:lang w:eastAsia="en-US"/>
        </w:rPr>
        <w:t>Poprawności działania klapy przeciwpożarowej;</w:t>
      </w:r>
    </w:p>
    <w:p w14:paraId="625D7B62" w14:textId="77777777" w:rsidR="00E559FD" w:rsidRPr="00E559FD" w:rsidRDefault="00E559FD" w:rsidP="008B0467">
      <w:pPr>
        <w:widowControl w:val="0"/>
        <w:numPr>
          <w:ilvl w:val="0"/>
          <w:numId w:val="34"/>
        </w:numPr>
        <w:tabs>
          <w:tab w:val="left" w:pos="0"/>
          <w:tab w:val="num" w:pos="1200"/>
        </w:tabs>
        <w:spacing w:after="200" w:line="360" w:lineRule="auto"/>
        <w:ind w:left="851" w:firstLine="0"/>
        <w:contextualSpacing/>
        <w:jc w:val="both"/>
        <w:rPr>
          <w:rFonts w:ascii="Arial" w:eastAsia="Calibri" w:hAnsi="Arial" w:cs="Arial"/>
          <w:lang w:eastAsia="en-US"/>
        </w:rPr>
      </w:pPr>
      <w:r w:rsidRPr="00E559FD">
        <w:rPr>
          <w:rFonts w:ascii="Arial" w:eastAsia="Calibri" w:hAnsi="Arial" w:cs="Arial"/>
          <w:lang w:eastAsia="en-US"/>
        </w:rPr>
        <w:t>Prawidłowości działania urządzeń sterujących i sygnalizacyjnych;</w:t>
      </w:r>
    </w:p>
    <w:p w14:paraId="37534FF9" w14:textId="77777777" w:rsidR="00E559FD" w:rsidRPr="00E559FD" w:rsidRDefault="00E559FD" w:rsidP="008B0467">
      <w:pPr>
        <w:widowControl w:val="0"/>
        <w:numPr>
          <w:ilvl w:val="0"/>
          <w:numId w:val="34"/>
        </w:numPr>
        <w:tabs>
          <w:tab w:val="left" w:pos="0"/>
          <w:tab w:val="num" w:pos="1200"/>
        </w:tabs>
        <w:spacing w:after="200" w:line="360" w:lineRule="auto"/>
        <w:ind w:left="851" w:firstLine="0"/>
        <w:contextualSpacing/>
        <w:jc w:val="both"/>
        <w:rPr>
          <w:rFonts w:ascii="Arial" w:eastAsia="Calibri" w:hAnsi="Arial" w:cs="Arial"/>
          <w:lang w:eastAsia="en-US"/>
        </w:rPr>
      </w:pPr>
      <w:r w:rsidRPr="00E559FD">
        <w:rPr>
          <w:rFonts w:ascii="Arial" w:eastAsia="Calibri" w:hAnsi="Arial" w:cs="Arial"/>
          <w:lang w:eastAsia="en-US"/>
        </w:rPr>
        <w:t>Smarowania mechanicznych elementów napędowych;</w:t>
      </w:r>
    </w:p>
    <w:p w14:paraId="122FC71F" w14:textId="77777777" w:rsidR="00E559FD" w:rsidRPr="00E559FD" w:rsidRDefault="00E559FD" w:rsidP="008B0467">
      <w:pPr>
        <w:widowControl w:val="0"/>
        <w:numPr>
          <w:ilvl w:val="0"/>
          <w:numId w:val="34"/>
        </w:numPr>
        <w:tabs>
          <w:tab w:val="left" w:pos="0"/>
          <w:tab w:val="num" w:pos="1200"/>
        </w:tabs>
        <w:spacing w:after="200" w:line="360" w:lineRule="auto"/>
        <w:ind w:left="851" w:firstLine="0"/>
        <w:contextualSpacing/>
        <w:jc w:val="both"/>
        <w:rPr>
          <w:rFonts w:ascii="Arial" w:eastAsia="Calibri" w:hAnsi="Arial" w:cs="Arial"/>
          <w:lang w:eastAsia="en-US"/>
        </w:rPr>
      </w:pPr>
      <w:r w:rsidRPr="00E559FD">
        <w:rPr>
          <w:rFonts w:ascii="Arial" w:eastAsia="Calibri" w:hAnsi="Arial" w:cs="Arial"/>
          <w:lang w:eastAsia="en-US"/>
        </w:rPr>
        <w:t>Działania elementów bezpieczeństwa.</w:t>
      </w:r>
    </w:p>
    <w:p w14:paraId="4DF6A490" w14:textId="77777777" w:rsidR="00E559FD" w:rsidRPr="00E559FD" w:rsidRDefault="00E559FD" w:rsidP="008B0467">
      <w:pPr>
        <w:widowControl w:val="0"/>
        <w:numPr>
          <w:ilvl w:val="0"/>
          <w:numId w:val="34"/>
        </w:numPr>
        <w:tabs>
          <w:tab w:val="left" w:pos="0"/>
        </w:tabs>
        <w:spacing w:after="200" w:line="360" w:lineRule="auto"/>
        <w:ind w:left="851" w:firstLine="0"/>
        <w:contextualSpacing/>
        <w:jc w:val="both"/>
        <w:rPr>
          <w:rFonts w:ascii="Arial" w:eastAsia="Calibri" w:hAnsi="Arial" w:cs="Arial"/>
          <w:lang w:eastAsia="en-US"/>
        </w:rPr>
      </w:pPr>
      <w:r w:rsidRPr="00E559FD">
        <w:rPr>
          <w:rFonts w:ascii="Arial" w:eastAsia="Calibri" w:hAnsi="Arial" w:cs="Arial"/>
          <w:lang w:eastAsia="en-US"/>
        </w:rPr>
        <w:t>Kontroli parametrów i konserwacji następujących podzespołów: skrzynek SZOS, sterowników LB termohigrometrów LB, sygnalizatorów akustyczno</w:t>
      </w:r>
      <w:r w:rsidRPr="00E559FD">
        <w:rPr>
          <w:rFonts w:ascii="Arial" w:eastAsia="Calibri" w:hAnsi="Arial" w:cs="Arial"/>
          <w:lang w:eastAsia="en-US"/>
        </w:rPr>
        <w:noBreakHyphen/>
        <w:t>optycznych SZOA, osprzętu dystrybucji powietrza, przyłączy zasilających, systemów zabezpieczeń, klap p.poż., pochłaniaczy pary, silniki, sprzęgła, napędy wentylatorów i sygnalizacji stanów.</w:t>
      </w:r>
    </w:p>
    <w:p w14:paraId="0A13F9EA" w14:textId="77777777" w:rsidR="00E559FD" w:rsidRPr="00E559FD" w:rsidRDefault="00E559FD" w:rsidP="008B0467">
      <w:pPr>
        <w:widowControl w:val="0"/>
        <w:numPr>
          <w:ilvl w:val="0"/>
          <w:numId w:val="34"/>
        </w:numPr>
        <w:tabs>
          <w:tab w:val="left" w:pos="0"/>
        </w:tabs>
        <w:spacing w:after="200" w:line="360" w:lineRule="auto"/>
        <w:ind w:left="851" w:firstLine="0"/>
        <w:contextualSpacing/>
        <w:jc w:val="both"/>
        <w:rPr>
          <w:rFonts w:ascii="Arial" w:eastAsia="Calibri" w:hAnsi="Arial" w:cs="Arial"/>
          <w:lang w:eastAsia="en-US"/>
        </w:rPr>
      </w:pPr>
      <w:r w:rsidRPr="00E559FD">
        <w:rPr>
          <w:rFonts w:ascii="Arial" w:eastAsia="Calibri" w:hAnsi="Arial" w:cs="Arial"/>
          <w:lang w:eastAsia="en-US"/>
        </w:rPr>
        <w:t>Okresowej wymianie i regulacji podlegają elementy eksploatacyjne w tym wkładki styków, filtry ,elementy ruchome przegubów klap, materiały smarno- konserwujące, środki czyszczące, odkurzania itp.</w:t>
      </w:r>
    </w:p>
    <w:p w14:paraId="3B673211" w14:textId="77777777" w:rsidR="00E559FD" w:rsidRPr="00E559FD" w:rsidRDefault="00E559FD" w:rsidP="008B0467">
      <w:pPr>
        <w:widowControl w:val="0"/>
        <w:numPr>
          <w:ilvl w:val="1"/>
          <w:numId w:val="33"/>
        </w:numPr>
        <w:tabs>
          <w:tab w:val="num" w:pos="600"/>
          <w:tab w:val="left" w:pos="851"/>
        </w:tabs>
        <w:spacing w:after="200" w:line="360" w:lineRule="auto"/>
        <w:ind w:left="567" w:firstLine="0"/>
        <w:contextualSpacing/>
        <w:jc w:val="both"/>
        <w:rPr>
          <w:rFonts w:ascii="Arial" w:eastAsia="Calibri" w:hAnsi="Arial" w:cs="Arial"/>
          <w:lang w:eastAsia="en-US"/>
        </w:rPr>
      </w:pPr>
      <w:r w:rsidRPr="00E559FD">
        <w:rPr>
          <w:rFonts w:ascii="Arial" w:eastAsia="Calibri" w:hAnsi="Arial" w:cs="Arial"/>
          <w:lang w:eastAsia="en-US"/>
        </w:rPr>
        <w:t>Sprawdzenie przez oględziny stanu:</w:t>
      </w:r>
    </w:p>
    <w:p w14:paraId="00F88887" w14:textId="77777777" w:rsidR="00E559FD" w:rsidRPr="00E559FD" w:rsidRDefault="00E559FD" w:rsidP="008B0467">
      <w:pPr>
        <w:widowControl w:val="0"/>
        <w:numPr>
          <w:ilvl w:val="0"/>
          <w:numId w:val="35"/>
        </w:numPr>
        <w:tabs>
          <w:tab w:val="left" w:pos="0"/>
          <w:tab w:val="num" w:pos="851"/>
          <w:tab w:val="left" w:pos="1134"/>
        </w:tabs>
        <w:spacing w:after="200" w:line="360" w:lineRule="auto"/>
        <w:ind w:left="851" w:firstLine="0"/>
        <w:contextualSpacing/>
        <w:jc w:val="both"/>
        <w:rPr>
          <w:rFonts w:ascii="Arial" w:eastAsia="Calibri" w:hAnsi="Arial" w:cs="Arial"/>
          <w:lang w:eastAsia="en-US"/>
        </w:rPr>
      </w:pPr>
      <w:r w:rsidRPr="00E559FD">
        <w:rPr>
          <w:rFonts w:ascii="Arial" w:eastAsia="Calibri" w:hAnsi="Arial" w:cs="Arial"/>
          <w:lang w:eastAsia="en-US"/>
        </w:rPr>
        <w:t>konstrukcji nośnej, w szczególności połączeń spawanych, nitowanych i skręcanych,</w:t>
      </w:r>
    </w:p>
    <w:p w14:paraId="599A480E" w14:textId="77777777" w:rsidR="00E559FD" w:rsidRPr="00E559FD" w:rsidRDefault="00E559FD" w:rsidP="008B0467">
      <w:pPr>
        <w:widowControl w:val="0"/>
        <w:numPr>
          <w:ilvl w:val="0"/>
          <w:numId w:val="35"/>
        </w:numPr>
        <w:tabs>
          <w:tab w:val="left" w:pos="0"/>
          <w:tab w:val="num" w:pos="851"/>
          <w:tab w:val="left" w:pos="1134"/>
        </w:tabs>
        <w:spacing w:after="200" w:line="360" w:lineRule="auto"/>
        <w:ind w:left="851" w:firstLine="0"/>
        <w:contextualSpacing/>
        <w:jc w:val="both"/>
        <w:rPr>
          <w:rFonts w:ascii="Arial" w:eastAsia="Calibri" w:hAnsi="Arial" w:cs="Arial"/>
          <w:lang w:eastAsia="en-US"/>
        </w:rPr>
      </w:pPr>
      <w:r w:rsidRPr="00E559FD">
        <w:rPr>
          <w:rFonts w:ascii="Arial" w:eastAsia="Calibri" w:hAnsi="Arial" w:cs="Arial"/>
          <w:lang w:eastAsia="en-US"/>
        </w:rPr>
        <w:t>instalacji ochrony przeciwporażeniowej.</w:t>
      </w:r>
    </w:p>
    <w:p w14:paraId="0ECB36F4" w14:textId="77777777" w:rsidR="00E559FD" w:rsidRPr="00E559FD" w:rsidRDefault="00E559FD" w:rsidP="008B0467">
      <w:pPr>
        <w:widowControl w:val="0"/>
        <w:numPr>
          <w:ilvl w:val="1"/>
          <w:numId w:val="33"/>
        </w:numPr>
        <w:tabs>
          <w:tab w:val="num" w:pos="600"/>
          <w:tab w:val="left" w:pos="851"/>
        </w:tabs>
        <w:spacing w:after="200" w:line="360" w:lineRule="auto"/>
        <w:ind w:left="567" w:firstLine="0"/>
        <w:contextualSpacing/>
        <w:jc w:val="both"/>
        <w:rPr>
          <w:rFonts w:ascii="Arial" w:eastAsia="Calibri" w:hAnsi="Arial" w:cs="Arial"/>
          <w:lang w:eastAsia="en-US"/>
        </w:rPr>
      </w:pPr>
      <w:r w:rsidRPr="00E559FD">
        <w:rPr>
          <w:rFonts w:ascii="Arial" w:eastAsia="Calibri" w:hAnsi="Arial" w:cs="Arial"/>
          <w:lang w:eastAsia="en-US"/>
        </w:rPr>
        <w:t>Odnotowanie wykonanych czynności i wyników konserwacji serwisowej w dzienniku konserwacji (z podaniem daty i potwierdzeniem pieczątką serwisu), oraz w dokumentacji technicznej.</w:t>
      </w:r>
    </w:p>
    <w:p w14:paraId="2507E2DE" w14:textId="77777777" w:rsidR="00E559FD" w:rsidRPr="00E559FD" w:rsidRDefault="00E559FD" w:rsidP="008B0467">
      <w:pPr>
        <w:widowControl w:val="0"/>
        <w:numPr>
          <w:ilvl w:val="1"/>
          <w:numId w:val="33"/>
        </w:numPr>
        <w:tabs>
          <w:tab w:val="num" w:pos="600"/>
          <w:tab w:val="left" w:pos="851"/>
        </w:tabs>
        <w:spacing w:after="200" w:line="360" w:lineRule="auto"/>
        <w:ind w:left="567" w:firstLine="0"/>
        <w:contextualSpacing/>
        <w:jc w:val="both"/>
        <w:rPr>
          <w:rFonts w:ascii="Arial" w:eastAsia="Calibri" w:hAnsi="Arial" w:cs="Arial"/>
          <w:lang w:eastAsia="en-US"/>
        </w:rPr>
      </w:pPr>
      <w:r w:rsidRPr="00E559FD">
        <w:rPr>
          <w:rFonts w:ascii="Arial" w:eastAsia="Calibri" w:hAnsi="Arial" w:cs="Arial"/>
          <w:lang w:eastAsia="en-US"/>
        </w:rPr>
        <w:t>Wymiana drobnych elementów systemów dynamicznego osuszania (żarówki, diody sygnalizacyjne, bezpieczniki, przełączniki, wyłączniki, śruby, przyciski itp.).</w:t>
      </w:r>
    </w:p>
    <w:p w14:paraId="3A972947" w14:textId="77777777" w:rsidR="00E559FD" w:rsidRPr="00E559FD" w:rsidRDefault="00E559FD" w:rsidP="00E559FD">
      <w:pPr>
        <w:widowControl w:val="0"/>
        <w:tabs>
          <w:tab w:val="num" w:pos="600"/>
          <w:tab w:val="left" w:pos="851"/>
        </w:tabs>
        <w:spacing w:line="360" w:lineRule="auto"/>
        <w:ind w:left="567"/>
        <w:contextualSpacing/>
        <w:jc w:val="both"/>
        <w:rPr>
          <w:rFonts w:ascii="Arial" w:eastAsia="Calibri" w:hAnsi="Arial" w:cs="Arial"/>
          <w:lang w:eastAsia="en-US"/>
        </w:rPr>
      </w:pPr>
    </w:p>
    <w:p w14:paraId="54175F56" w14:textId="77777777" w:rsidR="00E559FD" w:rsidRPr="00E559FD" w:rsidRDefault="00E559FD" w:rsidP="008B0467">
      <w:pPr>
        <w:widowControl w:val="0"/>
        <w:numPr>
          <w:ilvl w:val="1"/>
          <w:numId w:val="33"/>
        </w:numPr>
        <w:tabs>
          <w:tab w:val="num" w:pos="600"/>
          <w:tab w:val="left" w:pos="851"/>
        </w:tabs>
        <w:spacing w:after="200" w:line="360" w:lineRule="auto"/>
        <w:ind w:left="567" w:firstLine="0"/>
        <w:contextualSpacing/>
        <w:jc w:val="both"/>
        <w:rPr>
          <w:rFonts w:ascii="Arial" w:eastAsia="Calibri" w:hAnsi="Arial" w:cs="Arial"/>
          <w:lang w:eastAsia="en-US"/>
        </w:rPr>
      </w:pPr>
      <w:r w:rsidRPr="00E559FD">
        <w:rPr>
          <w:rFonts w:ascii="Arial" w:eastAsia="Calibri" w:hAnsi="Arial" w:cs="Arial"/>
          <w:lang w:eastAsia="en-US"/>
        </w:rPr>
        <w:lastRenderedPageBreak/>
        <w:t>Zgłoszenie Kierownikowi SOI oraz do 31. WOG nieprawidłowego działania i potrzeb naprawy systemów dynamicznego osuszania w celu zapobiegania awariom.</w:t>
      </w:r>
    </w:p>
    <w:p w14:paraId="1FB13837" w14:textId="77777777" w:rsidR="00E559FD" w:rsidRPr="00E559FD" w:rsidRDefault="00E559FD" w:rsidP="008B0467">
      <w:pPr>
        <w:widowControl w:val="0"/>
        <w:numPr>
          <w:ilvl w:val="1"/>
          <w:numId w:val="33"/>
        </w:numPr>
        <w:tabs>
          <w:tab w:val="num" w:pos="600"/>
          <w:tab w:val="left" w:pos="851"/>
        </w:tabs>
        <w:spacing w:after="200" w:line="360" w:lineRule="auto"/>
        <w:ind w:left="567" w:firstLine="0"/>
        <w:contextualSpacing/>
        <w:jc w:val="both"/>
        <w:rPr>
          <w:rFonts w:ascii="Arial" w:eastAsia="Calibri" w:hAnsi="Arial" w:cs="Arial"/>
          <w:lang w:eastAsia="en-US"/>
        </w:rPr>
      </w:pPr>
      <w:r w:rsidRPr="00E559FD">
        <w:rPr>
          <w:rFonts w:ascii="Arial" w:eastAsia="Calibri" w:hAnsi="Arial" w:cs="Arial"/>
          <w:lang w:eastAsia="en-US"/>
        </w:rPr>
        <w:t>Wykonywanie pomiarów ochrony przeciwporażeniowej i rezystancji izolacji dla każdego systemu dynamicznego osuszania wyposażonego w urządzenia elektryczne.</w:t>
      </w:r>
    </w:p>
    <w:p w14:paraId="6CC664E1" w14:textId="77777777" w:rsidR="00E559FD" w:rsidRPr="00E559FD" w:rsidRDefault="00E559FD" w:rsidP="008B0467">
      <w:pPr>
        <w:widowControl w:val="0"/>
        <w:numPr>
          <w:ilvl w:val="1"/>
          <w:numId w:val="33"/>
        </w:numPr>
        <w:tabs>
          <w:tab w:val="num" w:pos="600"/>
          <w:tab w:val="left" w:pos="851"/>
        </w:tabs>
        <w:spacing w:after="200" w:line="360" w:lineRule="auto"/>
        <w:ind w:left="567" w:firstLine="0"/>
        <w:contextualSpacing/>
        <w:jc w:val="both"/>
        <w:rPr>
          <w:rFonts w:ascii="Arial" w:eastAsia="Calibri" w:hAnsi="Arial" w:cs="Arial"/>
          <w:lang w:eastAsia="en-US"/>
        </w:rPr>
      </w:pPr>
      <w:r w:rsidRPr="00E559FD">
        <w:rPr>
          <w:rFonts w:ascii="Arial" w:eastAsia="Calibri" w:hAnsi="Arial" w:cs="Arial"/>
          <w:lang w:eastAsia="en-US"/>
        </w:rPr>
        <w:t>Sporządzenie protokołu po wykonaniu pomiarów elektrycznych, który należy dołączyć do dokumentów systemu dynamicznego osuszania.</w:t>
      </w:r>
    </w:p>
    <w:p w14:paraId="1218EFD8" w14:textId="77777777" w:rsidR="00E559FD" w:rsidRPr="00E559FD" w:rsidRDefault="00E559FD" w:rsidP="008B0467">
      <w:pPr>
        <w:widowControl w:val="0"/>
        <w:numPr>
          <w:ilvl w:val="1"/>
          <w:numId w:val="33"/>
        </w:numPr>
        <w:tabs>
          <w:tab w:val="num" w:pos="600"/>
          <w:tab w:val="left" w:pos="851"/>
        </w:tabs>
        <w:spacing w:after="200" w:line="360" w:lineRule="auto"/>
        <w:ind w:left="567" w:firstLine="0"/>
        <w:contextualSpacing/>
        <w:jc w:val="both"/>
        <w:rPr>
          <w:rFonts w:ascii="Arial" w:eastAsia="Calibri" w:hAnsi="Arial" w:cs="Arial"/>
          <w:lang w:eastAsia="en-US"/>
        </w:rPr>
      </w:pPr>
      <w:r w:rsidRPr="00E559FD">
        <w:rPr>
          <w:rFonts w:ascii="Arial" w:eastAsia="Calibri" w:hAnsi="Arial" w:cs="Arial"/>
          <w:lang w:eastAsia="en-US"/>
        </w:rPr>
        <w:t>Pozostawienie systemów dynamicznego osuszania, po konserwacji serwisowej w stanie pełnego bezpieczeństwa dla obsługi.</w:t>
      </w:r>
    </w:p>
    <w:p w14:paraId="61B5FEB8" w14:textId="77777777" w:rsidR="00E559FD" w:rsidRPr="00E559FD" w:rsidRDefault="00E559FD" w:rsidP="008B0467">
      <w:pPr>
        <w:widowControl w:val="0"/>
        <w:numPr>
          <w:ilvl w:val="1"/>
          <w:numId w:val="33"/>
        </w:numPr>
        <w:tabs>
          <w:tab w:val="num" w:pos="600"/>
          <w:tab w:val="left" w:pos="851"/>
        </w:tabs>
        <w:spacing w:after="200" w:line="360" w:lineRule="auto"/>
        <w:ind w:left="567" w:firstLine="0"/>
        <w:contextualSpacing/>
        <w:jc w:val="both"/>
        <w:rPr>
          <w:rFonts w:ascii="Arial" w:eastAsia="Calibri" w:hAnsi="Arial" w:cs="Arial"/>
          <w:lang w:eastAsia="en-US"/>
        </w:rPr>
      </w:pPr>
      <w:r w:rsidRPr="00E559FD">
        <w:rPr>
          <w:rFonts w:ascii="Arial" w:eastAsia="Calibri" w:hAnsi="Arial" w:cs="Arial"/>
          <w:lang w:eastAsia="en-US"/>
        </w:rPr>
        <w:t>Po wykonaniu konserwacji Wykonawca zobowiązany jest do sporządzenia protokołu stanu technicznego każdego urządzenia określającego wymagane naprawy.</w:t>
      </w:r>
    </w:p>
    <w:p w14:paraId="1DF9BD1A" w14:textId="77777777" w:rsidR="00E559FD" w:rsidRPr="00E559FD" w:rsidRDefault="00E559FD" w:rsidP="00E559FD">
      <w:pPr>
        <w:tabs>
          <w:tab w:val="num" w:pos="0"/>
        </w:tabs>
        <w:spacing w:before="240" w:line="360" w:lineRule="auto"/>
        <w:rPr>
          <w:rFonts w:ascii="Arial" w:eastAsia="Calibri" w:hAnsi="Arial" w:cs="Arial"/>
          <w:b/>
          <w:i/>
          <w:u w:val="single"/>
          <w:lang w:eastAsia="en-US"/>
        </w:rPr>
      </w:pPr>
      <w:r w:rsidRPr="00E559FD">
        <w:rPr>
          <w:rFonts w:ascii="Arial" w:eastAsia="Calibri" w:hAnsi="Arial" w:cs="Arial"/>
          <w:bCs/>
          <w:i/>
          <w:lang w:eastAsia="en-US"/>
        </w:rPr>
        <w:t>B).</w:t>
      </w:r>
      <w:r w:rsidRPr="00E559FD">
        <w:rPr>
          <w:rFonts w:ascii="Arial" w:eastAsia="Calibri" w:hAnsi="Arial" w:cs="Arial"/>
          <w:bCs/>
          <w:i/>
          <w:u w:val="single"/>
          <w:lang w:eastAsia="en-US"/>
        </w:rPr>
        <w:t xml:space="preserve"> </w:t>
      </w:r>
      <w:r w:rsidRPr="00E559FD">
        <w:rPr>
          <w:rFonts w:ascii="Arial" w:eastAsia="Calibri" w:hAnsi="Arial" w:cs="Arial"/>
          <w:b/>
          <w:bCs/>
          <w:i/>
          <w:u w:val="single"/>
          <w:lang w:eastAsia="en-US"/>
        </w:rPr>
        <w:t>Naprawa</w:t>
      </w:r>
      <w:r w:rsidRPr="00E559FD">
        <w:rPr>
          <w:rFonts w:ascii="Arial" w:eastAsia="Calibri" w:hAnsi="Arial" w:cs="Arial"/>
          <w:b/>
          <w:i/>
          <w:u w:val="single"/>
          <w:lang w:eastAsia="en-US"/>
        </w:rPr>
        <w:t xml:space="preserve"> i konserwacja systemów dynamicznego osuszania</w:t>
      </w:r>
    </w:p>
    <w:p w14:paraId="10D84346" w14:textId="77777777" w:rsidR="00E559FD" w:rsidRPr="00E559FD" w:rsidRDefault="00E559FD" w:rsidP="008B0467">
      <w:pPr>
        <w:numPr>
          <w:ilvl w:val="0"/>
          <w:numId w:val="36"/>
        </w:numPr>
        <w:spacing w:after="200" w:line="360" w:lineRule="auto"/>
        <w:ind w:left="0" w:firstLine="0"/>
        <w:jc w:val="both"/>
        <w:rPr>
          <w:rFonts w:ascii="Arial" w:eastAsia="Calibri" w:hAnsi="Arial" w:cs="Arial"/>
          <w:lang w:eastAsia="en-US"/>
        </w:rPr>
      </w:pPr>
      <w:r w:rsidRPr="00E559FD">
        <w:rPr>
          <w:rFonts w:ascii="Arial" w:eastAsia="Calibri" w:hAnsi="Arial" w:cs="Arial"/>
          <w:lang w:eastAsia="en-US"/>
        </w:rPr>
        <w:t>Usługa polegająca na naprawie i konserwacji serwisowej systemów dynamicznego osuszania, zlokalizowanych w kompleksach wojskowych 31 Zgierskiego Wojskowego Oddziału Gospodarczego                   w Zgierzu w Sekcjach Obsługi Infrastruktury:</w:t>
      </w:r>
    </w:p>
    <w:p w14:paraId="53998A14" w14:textId="77777777" w:rsidR="00E559FD" w:rsidRPr="00E559FD" w:rsidRDefault="00E559FD" w:rsidP="008B0467">
      <w:pPr>
        <w:numPr>
          <w:ilvl w:val="2"/>
          <w:numId w:val="37"/>
        </w:numPr>
        <w:tabs>
          <w:tab w:val="left" w:pos="426"/>
          <w:tab w:val="left" w:pos="851"/>
        </w:tabs>
        <w:spacing w:after="200" w:line="360" w:lineRule="auto"/>
        <w:ind w:left="567" w:firstLine="0"/>
        <w:jc w:val="both"/>
        <w:rPr>
          <w:rFonts w:ascii="Arial" w:eastAsia="Calibri" w:hAnsi="Arial" w:cs="Arial"/>
          <w:lang w:eastAsia="en-US"/>
        </w:rPr>
      </w:pPr>
      <w:r w:rsidRPr="00E559FD">
        <w:rPr>
          <w:rFonts w:ascii="Arial" w:eastAsia="Calibri" w:hAnsi="Arial" w:cs="Arial"/>
          <w:lang w:eastAsia="en-US"/>
        </w:rPr>
        <w:t>Kompleks wojskowy 95-040 Regny</w:t>
      </w:r>
    </w:p>
    <w:p w14:paraId="4452FD34" w14:textId="77777777" w:rsidR="00E559FD" w:rsidRPr="00E559FD" w:rsidRDefault="00E559FD" w:rsidP="008B0467">
      <w:pPr>
        <w:numPr>
          <w:ilvl w:val="2"/>
          <w:numId w:val="37"/>
        </w:numPr>
        <w:tabs>
          <w:tab w:val="left" w:pos="426"/>
          <w:tab w:val="left" w:pos="851"/>
        </w:tabs>
        <w:spacing w:after="200" w:line="360" w:lineRule="auto"/>
        <w:ind w:left="567" w:firstLine="0"/>
        <w:jc w:val="both"/>
        <w:rPr>
          <w:rFonts w:ascii="Arial" w:eastAsia="Calibri" w:hAnsi="Arial" w:cs="Arial"/>
          <w:lang w:eastAsia="en-US"/>
        </w:rPr>
      </w:pPr>
      <w:r w:rsidRPr="00E559FD">
        <w:rPr>
          <w:rFonts w:ascii="Arial" w:eastAsia="Calibri" w:hAnsi="Arial" w:cs="Arial"/>
          <w:lang w:eastAsia="en-US"/>
        </w:rPr>
        <w:t>Kompleks wojskowy 97-217 Nowy Glinnik</w:t>
      </w:r>
    </w:p>
    <w:p w14:paraId="3EC888DC" w14:textId="77777777" w:rsidR="00E559FD" w:rsidRPr="00E559FD" w:rsidRDefault="00E559FD" w:rsidP="008B0467">
      <w:pPr>
        <w:numPr>
          <w:ilvl w:val="2"/>
          <w:numId w:val="37"/>
        </w:numPr>
        <w:tabs>
          <w:tab w:val="left" w:pos="426"/>
          <w:tab w:val="left" w:pos="851"/>
        </w:tabs>
        <w:spacing w:after="200" w:line="360" w:lineRule="auto"/>
        <w:ind w:left="567" w:firstLine="0"/>
        <w:jc w:val="both"/>
        <w:rPr>
          <w:rFonts w:ascii="Arial" w:eastAsia="Calibri" w:hAnsi="Arial" w:cs="Arial"/>
          <w:lang w:eastAsia="en-US"/>
        </w:rPr>
      </w:pPr>
      <w:r w:rsidRPr="00E559FD">
        <w:rPr>
          <w:rFonts w:ascii="Arial" w:eastAsia="Calibri" w:hAnsi="Arial" w:cs="Arial"/>
          <w:lang w:eastAsia="en-US"/>
        </w:rPr>
        <w:t>Kompleks wojskowy 95-043 Leźnica Wielka</w:t>
      </w:r>
    </w:p>
    <w:p w14:paraId="2E373903" w14:textId="77777777" w:rsidR="00E559FD" w:rsidRPr="00E559FD" w:rsidRDefault="00E559FD" w:rsidP="008B0467">
      <w:pPr>
        <w:numPr>
          <w:ilvl w:val="0"/>
          <w:numId w:val="38"/>
        </w:numPr>
        <w:spacing w:after="200" w:line="360" w:lineRule="auto"/>
        <w:ind w:left="0" w:firstLine="0"/>
        <w:jc w:val="both"/>
        <w:rPr>
          <w:rFonts w:ascii="Arial" w:eastAsia="Calibri" w:hAnsi="Arial" w:cs="Arial"/>
          <w:lang w:eastAsia="en-US"/>
        </w:rPr>
      </w:pPr>
      <w:r w:rsidRPr="00E559FD">
        <w:rPr>
          <w:rFonts w:ascii="Arial" w:eastAsia="Calibri" w:hAnsi="Arial" w:cs="Arial"/>
          <w:lang w:eastAsia="en-US"/>
        </w:rPr>
        <w:t>Opis etapu I przedmiotu zamówienia:</w:t>
      </w:r>
    </w:p>
    <w:p w14:paraId="179300CF" w14:textId="77777777" w:rsidR="00E559FD" w:rsidRPr="00E559FD" w:rsidRDefault="00E559FD" w:rsidP="008B0467">
      <w:pPr>
        <w:numPr>
          <w:ilvl w:val="0"/>
          <w:numId w:val="39"/>
        </w:numPr>
        <w:tabs>
          <w:tab w:val="left" w:pos="851"/>
        </w:tabs>
        <w:spacing w:after="200" w:line="360" w:lineRule="auto"/>
        <w:ind w:left="567" w:firstLine="0"/>
        <w:jc w:val="both"/>
        <w:rPr>
          <w:rFonts w:ascii="Arial" w:eastAsia="Calibri" w:hAnsi="Arial" w:cs="Arial"/>
          <w:lang w:eastAsia="en-US"/>
        </w:rPr>
      </w:pPr>
      <w:r w:rsidRPr="00E559FD">
        <w:rPr>
          <w:rFonts w:ascii="Arial" w:eastAsia="Calibri" w:hAnsi="Arial" w:cs="Arial"/>
          <w:lang w:eastAsia="en-US"/>
        </w:rPr>
        <w:t xml:space="preserve">Wykonanie naprawy i konserwacji serwisowej systemów dynamicznego osuszania, </w:t>
      </w:r>
      <w:r w:rsidRPr="00E559FD">
        <w:rPr>
          <w:rFonts w:ascii="Arial" w:eastAsia="Calibri" w:hAnsi="Arial" w:cs="Arial"/>
          <w:lang w:eastAsia="en-US"/>
        </w:rPr>
        <w:br/>
        <w:t>w zakresie określonym w „Wykazie systemów dynamicznego osuszania podlegających naprawie i konserwacji serwisowej w 2024r.” stanowiącym załącznik nr 1 do umowy oraz wykonanie napraw i konserwacji serwisowej  , zgodnie z protokołami z przeglądu technicznego wykonanego w 2024 roku w zakresie:</w:t>
      </w:r>
    </w:p>
    <w:p w14:paraId="7D92BB12" w14:textId="77777777" w:rsidR="00E559FD" w:rsidRPr="00E559FD" w:rsidRDefault="00E559FD" w:rsidP="008B0467">
      <w:pPr>
        <w:numPr>
          <w:ilvl w:val="1"/>
          <w:numId w:val="40"/>
        </w:numPr>
        <w:tabs>
          <w:tab w:val="left" w:pos="1134"/>
        </w:tabs>
        <w:spacing w:after="200" w:line="360" w:lineRule="auto"/>
        <w:ind w:left="851" w:firstLine="0"/>
        <w:jc w:val="both"/>
        <w:rPr>
          <w:rFonts w:ascii="Arial" w:eastAsia="Calibri" w:hAnsi="Arial" w:cs="Arial"/>
          <w:lang w:eastAsia="en-US"/>
        </w:rPr>
      </w:pPr>
      <w:r w:rsidRPr="00E559FD">
        <w:rPr>
          <w:rFonts w:ascii="Arial" w:eastAsia="Calibri" w:hAnsi="Arial" w:cs="Arial"/>
          <w:lang w:eastAsia="en-US"/>
        </w:rPr>
        <w:t>naprawy i wymiany uszkodzonych elementów systemów;</w:t>
      </w:r>
    </w:p>
    <w:p w14:paraId="011F9263" w14:textId="77777777" w:rsidR="00E559FD" w:rsidRPr="00E559FD" w:rsidRDefault="00E559FD" w:rsidP="008B0467">
      <w:pPr>
        <w:numPr>
          <w:ilvl w:val="1"/>
          <w:numId w:val="40"/>
        </w:numPr>
        <w:tabs>
          <w:tab w:val="left" w:pos="1134"/>
        </w:tabs>
        <w:spacing w:after="200" w:line="360" w:lineRule="auto"/>
        <w:ind w:left="851" w:firstLine="0"/>
        <w:jc w:val="both"/>
        <w:rPr>
          <w:rFonts w:ascii="Arial" w:eastAsia="Calibri" w:hAnsi="Arial" w:cs="Arial"/>
          <w:lang w:eastAsia="en-US"/>
        </w:rPr>
      </w:pPr>
      <w:r w:rsidRPr="00E559FD">
        <w:rPr>
          <w:rFonts w:ascii="Arial" w:eastAsia="Calibri" w:hAnsi="Arial" w:cs="Arial"/>
          <w:lang w:eastAsia="en-US"/>
        </w:rPr>
        <w:t xml:space="preserve">odnotowanie wykonanych czynności w dzienniku konserwacji (z podaniem daty </w:t>
      </w:r>
      <w:r w:rsidRPr="00E559FD">
        <w:rPr>
          <w:rFonts w:ascii="Arial" w:eastAsia="Calibri" w:hAnsi="Arial" w:cs="Arial"/>
          <w:lang w:eastAsia="en-US"/>
        </w:rPr>
        <w:br/>
        <w:t>i potwierdzeniem podpisem z imienną pieczątką);</w:t>
      </w:r>
    </w:p>
    <w:p w14:paraId="333F825C" w14:textId="77777777" w:rsidR="00E559FD" w:rsidRPr="00E559FD" w:rsidRDefault="00E559FD" w:rsidP="008B0467">
      <w:pPr>
        <w:numPr>
          <w:ilvl w:val="0"/>
          <w:numId w:val="39"/>
        </w:numPr>
        <w:tabs>
          <w:tab w:val="left" w:pos="851"/>
        </w:tabs>
        <w:spacing w:after="200" w:line="360" w:lineRule="auto"/>
        <w:ind w:left="567" w:firstLine="0"/>
        <w:jc w:val="both"/>
        <w:rPr>
          <w:rFonts w:ascii="Arial" w:eastAsia="Calibri" w:hAnsi="Arial" w:cs="Arial"/>
          <w:lang w:eastAsia="en-US"/>
        </w:rPr>
      </w:pPr>
      <w:r w:rsidRPr="00E559FD">
        <w:rPr>
          <w:rFonts w:ascii="Arial" w:eastAsia="Calibri" w:hAnsi="Arial" w:cs="Arial"/>
          <w:lang w:eastAsia="en-US"/>
        </w:rPr>
        <w:t>Wykonanie konserwacji serwisowej pozostałych elementów systemów nie podlegających naprawie, zgodnie z Dokumentacją Techniczno – Ruchową oraz Instrukcją eksploatacji                               w zakresie:</w:t>
      </w:r>
    </w:p>
    <w:p w14:paraId="2678C536" w14:textId="77777777" w:rsidR="00E559FD" w:rsidRPr="00E559FD" w:rsidRDefault="00E559FD" w:rsidP="008B0467">
      <w:pPr>
        <w:numPr>
          <w:ilvl w:val="0"/>
          <w:numId w:val="41"/>
        </w:numPr>
        <w:tabs>
          <w:tab w:val="left" w:pos="426"/>
          <w:tab w:val="num" w:pos="1134"/>
        </w:tabs>
        <w:spacing w:after="200" w:line="360" w:lineRule="auto"/>
        <w:ind w:left="851" w:firstLine="0"/>
        <w:jc w:val="both"/>
        <w:rPr>
          <w:rFonts w:ascii="Arial" w:eastAsia="Calibri" w:hAnsi="Arial" w:cs="Arial"/>
          <w:lang w:eastAsia="en-US"/>
        </w:rPr>
      </w:pPr>
      <w:r w:rsidRPr="00E559FD">
        <w:rPr>
          <w:rFonts w:ascii="Arial" w:eastAsia="Calibri" w:hAnsi="Arial" w:cs="Arial"/>
          <w:lang w:eastAsia="en-US"/>
        </w:rPr>
        <w:t>Kontroli parametrów technicznych systemów dynamicznego osuszania;</w:t>
      </w:r>
    </w:p>
    <w:p w14:paraId="02327A08" w14:textId="77777777" w:rsidR="00E559FD" w:rsidRPr="00E559FD" w:rsidRDefault="00E559FD" w:rsidP="008B0467">
      <w:pPr>
        <w:numPr>
          <w:ilvl w:val="0"/>
          <w:numId w:val="41"/>
        </w:numPr>
        <w:tabs>
          <w:tab w:val="left" w:pos="426"/>
          <w:tab w:val="num" w:pos="1134"/>
        </w:tabs>
        <w:spacing w:after="200" w:line="360" w:lineRule="auto"/>
        <w:ind w:left="851" w:firstLine="0"/>
        <w:jc w:val="both"/>
        <w:rPr>
          <w:rFonts w:ascii="Arial" w:eastAsia="Calibri" w:hAnsi="Arial" w:cs="Arial"/>
          <w:lang w:eastAsia="en-US"/>
        </w:rPr>
      </w:pPr>
      <w:r w:rsidRPr="00E559FD">
        <w:rPr>
          <w:rFonts w:ascii="Arial" w:eastAsia="Calibri" w:hAnsi="Arial" w:cs="Arial"/>
          <w:lang w:eastAsia="en-US"/>
        </w:rPr>
        <w:t>Czyszczenia wkładów filtracyjnych (pranie środkami chemicznymi wraz z ich suszeniem) lub wymiany;</w:t>
      </w:r>
    </w:p>
    <w:p w14:paraId="658032B9" w14:textId="77777777" w:rsidR="00E559FD" w:rsidRPr="00E559FD" w:rsidRDefault="00E559FD" w:rsidP="008B0467">
      <w:pPr>
        <w:numPr>
          <w:ilvl w:val="0"/>
          <w:numId w:val="41"/>
        </w:numPr>
        <w:tabs>
          <w:tab w:val="left" w:pos="426"/>
          <w:tab w:val="num" w:pos="1134"/>
        </w:tabs>
        <w:spacing w:after="200" w:line="360" w:lineRule="auto"/>
        <w:ind w:left="851" w:firstLine="0"/>
        <w:jc w:val="both"/>
        <w:rPr>
          <w:rFonts w:ascii="Arial" w:eastAsia="Calibri" w:hAnsi="Arial" w:cs="Arial"/>
          <w:lang w:eastAsia="en-US"/>
        </w:rPr>
      </w:pPr>
      <w:r w:rsidRPr="00E559FD">
        <w:rPr>
          <w:rFonts w:ascii="Arial" w:eastAsia="Calibri" w:hAnsi="Arial" w:cs="Arial"/>
          <w:lang w:eastAsia="en-US"/>
        </w:rPr>
        <w:t xml:space="preserve">Czyszczenia sprężonym powietrzem pochłaniaczy pary wodnej z usunięciem zagrzybienia; </w:t>
      </w:r>
    </w:p>
    <w:p w14:paraId="0226D30B" w14:textId="77777777" w:rsidR="00E559FD" w:rsidRPr="00E559FD" w:rsidRDefault="00E559FD" w:rsidP="008B0467">
      <w:pPr>
        <w:numPr>
          <w:ilvl w:val="0"/>
          <w:numId w:val="41"/>
        </w:numPr>
        <w:tabs>
          <w:tab w:val="left" w:pos="426"/>
          <w:tab w:val="num" w:pos="1134"/>
        </w:tabs>
        <w:spacing w:after="200" w:line="360" w:lineRule="auto"/>
        <w:ind w:left="851" w:firstLine="0"/>
        <w:jc w:val="both"/>
        <w:rPr>
          <w:rFonts w:ascii="Arial" w:eastAsia="Calibri" w:hAnsi="Arial" w:cs="Arial"/>
          <w:lang w:eastAsia="en-US"/>
        </w:rPr>
      </w:pPr>
      <w:r w:rsidRPr="00E559FD">
        <w:rPr>
          <w:rFonts w:ascii="Arial" w:eastAsia="Calibri" w:hAnsi="Arial" w:cs="Arial"/>
          <w:lang w:eastAsia="en-US"/>
        </w:rPr>
        <w:lastRenderedPageBreak/>
        <w:t>Poprawności działania klapy przeciwpożarowej;</w:t>
      </w:r>
    </w:p>
    <w:p w14:paraId="267B080B" w14:textId="77777777" w:rsidR="00E559FD" w:rsidRPr="00E559FD" w:rsidRDefault="00E559FD" w:rsidP="008B0467">
      <w:pPr>
        <w:numPr>
          <w:ilvl w:val="0"/>
          <w:numId w:val="41"/>
        </w:numPr>
        <w:tabs>
          <w:tab w:val="left" w:pos="426"/>
          <w:tab w:val="num" w:pos="1134"/>
        </w:tabs>
        <w:spacing w:after="200" w:line="360" w:lineRule="auto"/>
        <w:ind w:left="851" w:firstLine="0"/>
        <w:jc w:val="both"/>
        <w:rPr>
          <w:rFonts w:ascii="Arial" w:eastAsia="Calibri" w:hAnsi="Arial" w:cs="Arial"/>
          <w:lang w:eastAsia="en-US"/>
        </w:rPr>
      </w:pPr>
      <w:r w:rsidRPr="00E559FD">
        <w:rPr>
          <w:rFonts w:ascii="Arial" w:eastAsia="Calibri" w:hAnsi="Arial" w:cs="Arial"/>
          <w:lang w:eastAsia="en-US"/>
        </w:rPr>
        <w:t>Prawidłowości działania urządzeń sterujących i sygnalizacyjnych;</w:t>
      </w:r>
    </w:p>
    <w:p w14:paraId="07765530" w14:textId="2890F161" w:rsidR="00E559FD" w:rsidRPr="00E559FD" w:rsidRDefault="00E559FD" w:rsidP="008B0467">
      <w:pPr>
        <w:numPr>
          <w:ilvl w:val="0"/>
          <w:numId w:val="41"/>
        </w:numPr>
        <w:tabs>
          <w:tab w:val="left" w:pos="426"/>
          <w:tab w:val="num" w:pos="1134"/>
        </w:tabs>
        <w:spacing w:after="200" w:line="360" w:lineRule="auto"/>
        <w:ind w:left="851" w:firstLine="0"/>
        <w:jc w:val="both"/>
        <w:rPr>
          <w:rFonts w:ascii="Arial" w:eastAsia="Calibri" w:hAnsi="Arial" w:cs="Arial"/>
          <w:lang w:eastAsia="en-US"/>
        </w:rPr>
      </w:pPr>
      <w:r w:rsidRPr="00E559FD">
        <w:rPr>
          <w:rFonts w:ascii="Arial" w:eastAsia="Calibri" w:hAnsi="Arial" w:cs="Arial"/>
          <w:lang w:eastAsia="en-US"/>
        </w:rPr>
        <w:t>Smarowania mechanicznych elementów napędowych;</w:t>
      </w:r>
    </w:p>
    <w:p w14:paraId="61AED4D2" w14:textId="77777777" w:rsidR="00E559FD" w:rsidRPr="00E559FD" w:rsidRDefault="00E559FD" w:rsidP="008B0467">
      <w:pPr>
        <w:numPr>
          <w:ilvl w:val="0"/>
          <w:numId w:val="41"/>
        </w:numPr>
        <w:tabs>
          <w:tab w:val="left" w:pos="426"/>
          <w:tab w:val="num" w:pos="1134"/>
        </w:tabs>
        <w:spacing w:after="200" w:line="360" w:lineRule="auto"/>
        <w:ind w:left="851" w:firstLine="0"/>
        <w:jc w:val="both"/>
        <w:rPr>
          <w:rFonts w:ascii="Arial" w:eastAsia="Calibri" w:hAnsi="Arial" w:cs="Arial"/>
          <w:lang w:eastAsia="en-US"/>
        </w:rPr>
      </w:pPr>
      <w:r w:rsidRPr="00E559FD">
        <w:rPr>
          <w:rFonts w:ascii="Arial" w:eastAsia="Calibri" w:hAnsi="Arial" w:cs="Arial"/>
          <w:lang w:eastAsia="en-US"/>
        </w:rPr>
        <w:t>Działania elementów bezpieczeństwa</w:t>
      </w:r>
    </w:p>
    <w:p w14:paraId="0B2779F3" w14:textId="77777777" w:rsidR="00E559FD" w:rsidRPr="00E559FD" w:rsidRDefault="00E559FD" w:rsidP="008B0467">
      <w:pPr>
        <w:numPr>
          <w:ilvl w:val="3"/>
          <w:numId w:val="37"/>
        </w:numPr>
        <w:tabs>
          <w:tab w:val="left" w:pos="426"/>
          <w:tab w:val="num" w:pos="1134"/>
        </w:tabs>
        <w:spacing w:after="200" w:line="360" w:lineRule="auto"/>
        <w:ind w:left="851" w:firstLine="0"/>
        <w:jc w:val="both"/>
        <w:rPr>
          <w:rFonts w:ascii="Arial" w:eastAsia="Calibri" w:hAnsi="Arial" w:cs="Arial"/>
          <w:lang w:eastAsia="en-US"/>
        </w:rPr>
      </w:pPr>
      <w:r w:rsidRPr="00E559FD">
        <w:rPr>
          <w:rFonts w:ascii="Arial" w:eastAsia="Calibri" w:hAnsi="Arial" w:cs="Arial"/>
          <w:lang w:eastAsia="en-US"/>
        </w:rPr>
        <w:t>Kontroli parametrów i konserwacji następujących podzespołów: skrzynek SZOS, sterowników LB termohigrometrów LB, sygnalizatorów akustyczno</w:t>
      </w:r>
      <w:r w:rsidRPr="00E559FD">
        <w:rPr>
          <w:rFonts w:ascii="Arial" w:eastAsia="Calibri" w:hAnsi="Arial" w:cs="Arial"/>
          <w:lang w:eastAsia="en-US"/>
        </w:rPr>
        <w:noBreakHyphen/>
        <w:t>optycznych SZOA, osprzętu dystrybucji powietrza, przyłączy zasilających, systemów zabezpieczeń, klap p.poż, pochłaniaczy pary, silniki, sprzęgła, napędy wentylatorów, sygnalizacji stanów.</w:t>
      </w:r>
    </w:p>
    <w:p w14:paraId="047E03D9" w14:textId="77777777" w:rsidR="00E559FD" w:rsidRPr="00E559FD" w:rsidRDefault="00E559FD" w:rsidP="008B0467">
      <w:pPr>
        <w:numPr>
          <w:ilvl w:val="0"/>
          <w:numId w:val="41"/>
        </w:numPr>
        <w:tabs>
          <w:tab w:val="left" w:pos="426"/>
          <w:tab w:val="num" w:pos="1134"/>
        </w:tabs>
        <w:spacing w:after="200" w:line="360" w:lineRule="auto"/>
        <w:ind w:left="851" w:firstLine="0"/>
        <w:jc w:val="both"/>
        <w:rPr>
          <w:rFonts w:ascii="Arial" w:eastAsia="Calibri" w:hAnsi="Arial" w:cs="Arial"/>
          <w:lang w:eastAsia="en-US"/>
        </w:rPr>
      </w:pPr>
      <w:r w:rsidRPr="00E559FD">
        <w:rPr>
          <w:rFonts w:ascii="Arial" w:eastAsia="Calibri" w:hAnsi="Arial" w:cs="Arial"/>
          <w:lang w:eastAsia="en-US"/>
        </w:rPr>
        <w:t>Okresowej wymianie i regulacji podlegają elementy eksploatacyjne w tym wkładki styków, filtry ,elementy ruchome przegubów klap, materiały smarno- konserwujące, środki czyszczące, odkurzania itp.</w:t>
      </w:r>
    </w:p>
    <w:p w14:paraId="71664185" w14:textId="77777777" w:rsidR="00E559FD" w:rsidRPr="00E559FD" w:rsidRDefault="00E559FD" w:rsidP="008B0467">
      <w:pPr>
        <w:numPr>
          <w:ilvl w:val="0"/>
          <w:numId w:val="39"/>
        </w:numPr>
        <w:tabs>
          <w:tab w:val="left" w:pos="851"/>
        </w:tabs>
        <w:spacing w:after="200" w:line="360" w:lineRule="auto"/>
        <w:ind w:left="567" w:firstLine="0"/>
        <w:jc w:val="both"/>
        <w:rPr>
          <w:rFonts w:ascii="Arial" w:eastAsia="Calibri" w:hAnsi="Arial" w:cs="Arial"/>
          <w:lang w:eastAsia="en-US"/>
        </w:rPr>
      </w:pPr>
      <w:r w:rsidRPr="00E559FD">
        <w:rPr>
          <w:rFonts w:ascii="Arial" w:eastAsia="Calibri" w:hAnsi="Arial" w:cs="Arial"/>
          <w:lang w:eastAsia="en-US"/>
        </w:rPr>
        <w:t>Sprawdzenie przez oględziny stanu:</w:t>
      </w:r>
    </w:p>
    <w:p w14:paraId="7AEC732A" w14:textId="77777777" w:rsidR="00E559FD" w:rsidRPr="00E559FD" w:rsidRDefault="00E559FD" w:rsidP="008B0467">
      <w:pPr>
        <w:widowControl w:val="0"/>
        <w:numPr>
          <w:ilvl w:val="0"/>
          <w:numId w:val="42"/>
        </w:numPr>
        <w:tabs>
          <w:tab w:val="left" w:pos="1134"/>
        </w:tabs>
        <w:spacing w:after="200" w:line="360" w:lineRule="auto"/>
        <w:ind w:left="851" w:firstLine="0"/>
        <w:jc w:val="both"/>
        <w:rPr>
          <w:rFonts w:ascii="Arial" w:eastAsia="Calibri" w:hAnsi="Arial" w:cs="Arial"/>
          <w:lang w:eastAsia="en-US"/>
        </w:rPr>
      </w:pPr>
      <w:r w:rsidRPr="00E559FD">
        <w:rPr>
          <w:rFonts w:ascii="Arial" w:eastAsia="Calibri" w:hAnsi="Arial" w:cs="Arial"/>
          <w:lang w:eastAsia="en-US"/>
        </w:rPr>
        <w:t xml:space="preserve">konstrukcji nośnej, w szczególności połączeń spawanych, </w:t>
      </w:r>
      <w:r w:rsidRPr="00E559FD">
        <w:rPr>
          <w:rFonts w:ascii="Arial" w:eastAsia="Calibri" w:hAnsi="Arial" w:cs="Arial"/>
          <w:lang w:eastAsia="en-US"/>
        </w:rPr>
        <w:br/>
        <w:t>nitowanych i skręcanych,</w:t>
      </w:r>
    </w:p>
    <w:p w14:paraId="5C0B092B" w14:textId="77777777" w:rsidR="00E559FD" w:rsidRPr="00E559FD" w:rsidRDefault="00E559FD" w:rsidP="008B0467">
      <w:pPr>
        <w:widowControl w:val="0"/>
        <w:numPr>
          <w:ilvl w:val="0"/>
          <w:numId w:val="42"/>
        </w:numPr>
        <w:tabs>
          <w:tab w:val="left" w:pos="1134"/>
        </w:tabs>
        <w:spacing w:after="200" w:line="360" w:lineRule="auto"/>
        <w:ind w:left="851" w:firstLine="0"/>
        <w:jc w:val="both"/>
        <w:rPr>
          <w:rFonts w:ascii="Arial" w:eastAsia="Calibri" w:hAnsi="Arial" w:cs="Arial"/>
          <w:lang w:eastAsia="en-US"/>
        </w:rPr>
      </w:pPr>
      <w:r w:rsidRPr="00E559FD">
        <w:rPr>
          <w:rFonts w:ascii="Arial" w:eastAsia="Calibri" w:hAnsi="Arial" w:cs="Arial"/>
          <w:lang w:eastAsia="en-US"/>
        </w:rPr>
        <w:t>instalacji ochrony przeciwporażeniowej.</w:t>
      </w:r>
    </w:p>
    <w:p w14:paraId="2E6B9AA7" w14:textId="77777777" w:rsidR="00E559FD" w:rsidRPr="00E559FD" w:rsidRDefault="00E559FD" w:rsidP="008B0467">
      <w:pPr>
        <w:numPr>
          <w:ilvl w:val="0"/>
          <w:numId w:val="39"/>
        </w:numPr>
        <w:tabs>
          <w:tab w:val="left" w:pos="851"/>
        </w:tabs>
        <w:spacing w:after="200" w:line="360" w:lineRule="auto"/>
        <w:ind w:left="567" w:firstLine="0"/>
        <w:jc w:val="both"/>
        <w:rPr>
          <w:rFonts w:ascii="Arial" w:eastAsia="Calibri" w:hAnsi="Arial" w:cs="Arial"/>
          <w:lang w:eastAsia="en-US"/>
        </w:rPr>
      </w:pPr>
      <w:r w:rsidRPr="00E559FD">
        <w:rPr>
          <w:rFonts w:ascii="Arial" w:eastAsia="Calibri" w:hAnsi="Arial" w:cs="Arial"/>
          <w:lang w:eastAsia="en-US"/>
        </w:rPr>
        <w:t>Odnotowanie wykonanych czynności i wyników konserwacji serwisowej w dzienniku konserwacji (z podaniem daty i potwierdzeniem pieczątką serwisu);</w:t>
      </w:r>
    </w:p>
    <w:p w14:paraId="7118BEF3" w14:textId="77777777" w:rsidR="00E559FD" w:rsidRPr="00E559FD" w:rsidRDefault="00E559FD" w:rsidP="008B0467">
      <w:pPr>
        <w:numPr>
          <w:ilvl w:val="0"/>
          <w:numId w:val="39"/>
        </w:numPr>
        <w:tabs>
          <w:tab w:val="left" w:pos="851"/>
        </w:tabs>
        <w:spacing w:after="200" w:line="360" w:lineRule="auto"/>
        <w:ind w:left="567" w:firstLine="0"/>
        <w:jc w:val="both"/>
        <w:rPr>
          <w:rFonts w:ascii="Arial" w:eastAsia="Calibri" w:hAnsi="Arial" w:cs="Arial"/>
          <w:lang w:eastAsia="en-US"/>
        </w:rPr>
      </w:pPr>
      <w:r w:rsidRPr="00E559FD">
        <w:rPr>
          <w:rFonts w:ascii="Arial" w:eastAsia="Calibri" w:hAnsi="Arial" w:cs="Arial"/>
          <w:lang w:eastAsia="en-US"/>
        </w:rPr>
        <w:t>Wymiana drobnych i zużytych elementów systemów dynamicznego osuszania (np. żarówki, diody sygnalizacyjne, bezpieczniki, przełączniki, wyłączniki, śruby, przyciski itp.).</w:t>
      </w:r>
    </w:p>
    <w:p w14:paraId="5D6258A7" w14:textId="77777777" w:rsidR="00E559FD" w:rsidRPr="00E559FD" w:rsidRDefault="00E559FD" w:rsidP="008B0467">
      <w:pPr>
        <w:numPr>
          <w:ilvl w:val="0"/>
          <w:numId w:val="39"/>
        </w:numPr>
        <w:tabs>
          <w:tab w:val="left" w:pos="851"/>
        </w:tabs>
        <w:spacing w:after="200" w:line="360" w:lineRule="auto"/>
        <w:ind w:left="567" w:firstLine="0"/>
        <w:jc w:val="both"/>
        <w:rPr>
          <w:rFonts w:ascii="Arial" w:eastAsia="Calibri" w:hAnsi="Arial" w:cs="Arial"/>
          <w:lang w:eastAsia="en-US"/>
        </w:rPr>
      </w:pPr>
      <w:r w:rsidRPr="00E559FD">
        <w:rPr>
          <w:rFonts w:ascii="Arial" w:eastAsia="Calibri" w:hAnsi="Arial" w:cs="Arial"/>
          <w:lang w:eastAsia="en-US"/>
        </w:rPr>
        <w:t>Wykonywanie pomiarów ochrony przeciwporażeniowej i rezystancji izolacji dla każdego systemu dynamicznego osuszania wyposażonego w urządzenia elektryczne.</w:t>
      </w:r>
    </w:p>
    <w:p w14:paraId="20EFD98F" w14:textId="77777777" w:rsidR="00E559FD" w:rsidRPr="00E559FD" w:rsidRDefault="00E559FD" w:rsidP="008B0467">
      <w:pPr>
        <w:numPr>
          <w:ilvl w:val="0"/>
          <w:numId w:val="39"/>
        </w:numPr>
        <w:tabs>
          <w:tab w:val="left" w:pos="851"/>
        </w:tabs>
        <w:spacing w:after="200" w:line="360" w:lineRule="auto"/>
        <w:ind w:left="567" w:firstLine="0"/>
        <w:jc w:val="both"/>
        <w:rPr>
          <w:rFonts w:ascii="Arial" w:eastAsia="Calibri" w:hAnsi="Arial" w:cs="Arial"/>
          <w:lang w:eastAsia="en-US"/>
        </w:rPr>
      </w:pPr>
      <w:r w:rsidRPr="00E559FD">
        <w:rPr>
          <w:rFonts w:ascii="Arial" w:eastAsia="Calibri" w:hAnsi="Arial" w:cs="Arial"/>
          <w:lang w:eastAsia="en-US"/>
        </w:rPr>
        <w:t>Sporządzenie protokołu po wykonaniu pomiarów elektrycznych, który należy dołączyć do dokumentów systemu dynamicznego osuszania.</w:t>
      </w:r>
    </w:p>
    <w:p w14:paraId="2C7A0317" w14:textId="77777777" w:rsidR="00E559FD" w:rsidRPr="00E559FD" w:rsidRDefault="00E559FD" w:rsidP="008B0467">
      <w:pPr>
        <w:numPr>
          <w:ilvl w:val="0"/>
          <w:numId w:val="39"/>
        </w:numPr>
        <w:tabs>
          <w:tab w:val="left" w:pos="851"/>
        </w:tabs>
        <w:spacing w:after="200" w:line="360" w:lineRule="auto"/>
        <w:ind w:left="567" w:firstLine="0"/>
        <w:jc w:val="both"/>
        <w:rPr>
          <w:rFonts w:ascii="Arial" w:eastAsia="Calibri" w:hAnsi="Arial" w:cs="Arial"/>
          <w:lang w:eastAsia="en-US"/>
        </w:rPr>
      </w:pPr>
      <w:r w:rsidRPr="00E559FD">
        <w:rPr>
          <w:rFonts w:ascii="Arial" w:eastAsia="Calibri" w:hAnsi="Arial" w:cs="Arial"/>
          <w:lang w:eastAsia="en-US"/>
        </w:rPr>
        <w:t xml:space="preserve">Pozostawienie systemów dynamicznego osuszania, po konserwacji serwisowej </w:t>
      </w:r>
      <w:r w:rsidRPr="00E559FD">
        <w:rPr>
          <w:rFonts w:ascii="Arial" w:eastAsia="Calibri" w:hAnsi="Arial" w:cs="Arial"/>
          <w:lang w:eastAsia="en-US"/>
        </w:rPr>
        <w:br/>
        <w:t>w stanie pełnego bezpieczeństwa dla obsługi.</w:t>
      </w:r>
    </w:p>
    <w:p w14:paraId="5FD54F69" w14:textId="77777777" w:rsidR="00E559FD" w:rsidRPr="00E559FD" w:rsidRDefault="00E559FD" w:rsidP="008B0467">
      <w:pPr>
        <w:numPr>
          <w:ilvl w:val="0"/>
          <w:numId w:val="39"/>
        </w:numPr>
        <w:tabs>
          <w:tab w:val="left" w:pos="851"/>
        </w:tabs>
        <w:spacing w:after="200" w:line="360" w:lineRule="auto"/>
        <w:ind w:left="567" w:firstLine="0"/>
        <w:jc w:val="both"/>
        <w:rPr>
          <w:rFonts w:ascii="Arial" w:eastAsia="Calibri" w:hAnsi="Arial" w:cs="Arial"/>
          <w:lang w:eastAsia="en-US"/>
        </w:rPr>
      </w:pPr>
      <w:r w:rsidRPr="00E559FD">
        <w:rPr>
          <w:rFonts w:ascii="Arial" w:eastAsia="Calibri" w:hAnsi="Arial" w:cs="Arial"/>
          <w:lang w:eastAsia="en-US"/>
        </w:rPr>
        <w:t>Wykonawca obowiązany jest do wykonania naprawy, wykorzystując do tego celu części nowe, o potwierdzonej jakości, o parametrach nie gorszych niż oryginalne.</w:t>
      </w:r>
    </w:p>
    <w:p w14:paraId="5D0D339B" w14:textId="77777777" w:rsidR="00E559FD" w:rsidRDefault="00E559FD" w:rsidP="00E559FD">
      <w:pPr>
        <w:spacing w:line="276" w:lineRule="auto"/>
        <w:ind w:left="360"/>
        <w:rPr>
          <w:rFonts w:ascii="Arial" w:hAnsi="Arial" w:cs="Arial"/>
        </w:rPr>
      </w:pPr>
    </w:p>
    <w:p w14:paraId="2ECCDEDF" w14:textId="77777777" w:rsidR="00E559FD" w:rsidRDefault="00E559FD" w:rsidP="00E559FD">
      <w:pPr>
        <w:spacing w:line="276" w:lineRule="auto"/>
        <w:ind w:left="360"/>
        <w:rPr>
          <w:rFonts w:ascii="Arial" w:hAnsi="Arial" w:cs="Arial"/>
        </w:rPr>
      </w:pPr>
    </w:p>
    <w:p w14:paraId="53136466" w14:textId="77777777" w:rsidR="00E559FD" w:rsidRDefault="00E559FD" w:rsidP="00E559FD">
      <w:pPr>
        <w:spacing w:line="276" w:lineRule="auto"/>
        <w:ind w:left="360"/>
        <w:rPr>
          <w:rFonts w:ascii="Arial" w:hAnsi="Arial" w:cs="Arial"/>
        </w:rPr>
      </w:pPr>
    </w:p>
    <w:p w14:paraId="55909A5B" w14:textId="77777777" w:rsidR="00E559FD" w:rsidRDefault="00E559FD" w:rsidP="00E559FD">
      <w:pPr>
        <w:spacing w:line="276" w:lineRule="auto"/>
        <w:ind w:left="360"/>
        <w:rPr>
          <w:rFonts w:ascii="Arial" w:hAnsi="Arial" w:cs="Arial"/>
        </w:rPr>
      </w:pPr>
    </w:p>
    <w:p w14:paraId="6C6B795A" w14:textId="77777777" w:rsidR="00E559FD" w:rsidRDefault="00E559FD" w:rsidP="00E559FD">
      <w:pPr>
        <w:spacing w:line="276" w:lineRule="auto"/>
        <w:ind w:left="360"/>
        <w:rPr>
          <w:rFonts w:ascii="Arial" w:hAnsi="Arial" w:cs="Arial"/>
        </w:rPr>
      </w:pPr>
    </w:p>
    <w:p w14:paraId="5E440298" w14:textId="77777777" w:rsidR="00E559FD" w:rsidRDefault="00E559FD" w:rsidP="00E559FD">
      <w:pPr>
        <w:spacing w:line="276" w:lineRule="auto"/>
        <w:ind w:left="360"/>
        <w:rPr>
          <w:rFonts w:ascii="Arial" w:hAnsi="Arial" w:cs="Arial"/>
        </w:rPr>
      </w:pPr>
    </w:p>
    <w:p w14:paraId="5CFA8761" w14:textId="3D32BB30" w:rsidR="00E559FD" w:rsidRPr="00E559FD" w:rsidRDefault="00E559FD" w:rsidP="00E559FD">
      <w:pPr>
        <w:spacing w:line="276" w:lineRule="auto"/>
        <w:ind w:left="360"/>
        <w:rPr>
          <w:rFonts w:ascii="Arial" w:hAnsi="Arial" w:cs="Arial"/>
        </w:rPr>
      </w:pPr>
      <w:r w:rsidRPr="00E559FD">
        <w:rPr>
          <w:rFonts w:ascii="Arial" w:hAnsi="Arial" w:cs="Arial"/>
        </w:rPr>
        <w:lastRenderedPageBreak/>
        <w:t xml:space="preserve">Załącznik nr 4 do projektu umowy </w:t>
      </w:r>
    </w:p>
    <w:p w14:paraId="12287726" w14:textId="77777777" w:rsidR="00E559FD" w:rsidRPr="00E559FD" w:rsidRDefault="00E559FD" w:rsidP="00E559FD">
      <w:pPr>
        <w:spacing w:line="276" w:lineRule="auto"/>
        <w:ind w:left="360"/>
        <w:rPr>
          <w:rFonts w:ascii="Arial" w:hAnsi="Arial" w:cs="Arial"/>
        </w:rPr>
      </w:pPr>
    </w:p>
    <w:p w14:paraId="356F974A" w14:textId="77777777" w:rsidR="00E559FD" w:rsidRPr="00E559FD" w:rsidRDefault="00E559FD" w:rsidP="00E559FD">
      <w:pPr>
        <w:spacing w:line="276" w:lineRule="auto"/>
        <w:ind w:left="360"/>
        <w:jc w:val="center"/>
        <w:rPr>
          <w:rFonts w:ascii="Arial" w:hAnsi="Arial" w:cs="Arial"/>
          <w:b/>
        </w:rPr>
      </w:pPr>
      <w:r w:rsidRPr="00E559FD">
        <w:rPr>
          <w:rFonts w:ascii="Arial" w:hAnsi="Arial" w:cs="Arial"/>
          <w:b/>
        </w:rPr>
        <w:t>PROTOKÓŁ ODBIORU USŁUGI</w:t>
      </w:r>
    </w:p>
    <w:p w14:paraId="150BCB5A" w14:textId="77777777" w:rsidR="00E559FD" w:rsidRPr="00E559FD" w:rsidRDefault="00E559FD" w:rsidP="00E559FD">
      <w:pPr>
        <w:spacing w:line="276" w:lineRule="auto"/>
        <w:jc w:val="both"/>
        <w:rPr>
          <w:rFonts w:ascii="Arial" w:hAnsi="Arial" w:cs="Arial"/>
        </w:rPr>
      </w:pPr>
    </w:p>
    <w:p w14:paraId="0084EA88" w14:textId="77777777" w:rsidR="00E559FD" w:rsidRPr="00E559FD" w:rsidRDefault="00E559FD" w:rsidP="00E559FD">
      <w:pPr>
        <w:spacing w:line="276" w:lineRule="auto"/>
        <w:jc w:val="both"/>
        <w:rPr>
          <w:rFonts w:ascii="Arial" w:hAnsi="Arial" w:cs="Arial"/>
        </w:rPr>
      </w:pPr>
      <w:r w:rsidRPr="00E559FD">
        <w:rPr>
          <w:rFonts w:ascii="Arial" w:hAnsi="Arial" w:cs="Arial"/>
        </w:rPr>
        <w:t>Sporządzony dnia ……………..……………………………………..………………..</w:t>
      </w:r>
    </w:p>
    <w:p w14:paraId="062604AE" w14:textId="77777777" w:rsidR="00E559FD" w:rsidRPr="00E559FD" w:rsidRDefault="00E559FD" w:rsidP="00E559FD">
      <w:pPr>
        <w:spacing w:line="276" w:lineRule="auto"/>
        <w:jc w:val="both"/>
        <w:rPr>
          <w:rFonts w:ascii="Arial" w:hAnsi="Arial" w:cs="Arial"/>
        </w:rPr>
      </w:pPr>
      <w:r w:rsidRPr="00E559FD">
        <w:rPr>
          <w:rFonts w:ascii="Arial" w:hAnsi="Arial" w:cs="Arial"/>
        </w:rPr>
        <w:t>w sprawie odbioru …………………………………………………..………………….</w:t>
      </w:r>
    </w:p>
    <w:p w14:paraId="7B8E2D33" w14:textId="77777777" w:rsidR="00E559FD" w:rsidRPr="00E559FD" w:rsidRDefault="00E559FD" w:rsidP="00E559FD">
      <w:pPr>
        <w:spacing w:line="276" w:lineRule="auto"/>
        <w:jc w:val="center"/>
        <w:rPr>
          <w:rFonts w:ascii="Arial" w:hAnsi="Arial" w:cs="Arial"/>
          <w:i/>
        </w:rPr>
      </w:pPr>
      <w:r w:rsidRPr="00E559FD">
        <w:rPr>
          <w:rFonts w:ascii="Arial" w:hAnsi="Arial" w:cs="Arial"/>
          <w:i/>
        </w:rPr>
        <w:t xml:space="preserve"> (określenie przedmiotu)</w:t>
      </w:r>
    </w:p>
    <w:p w14:paraId="1868E663" w14:textId="77777777" w:rsidR="00E559FD" w:rsidRPr="00E559FD" w:rsidRDefault="00E559FD" w:rsidP="00E559FD">
      <w:pPr>
        <w:spacing w:line="276" w:lineRule="auto"/>
        <w:jc w:val="both"/>
        <w:rPr>
          <w:rFonts w:ascii="Arial" w:hAnsi="Arial" w:cs="Arial"/>
        </w:rPr>
      </w:pPr>
    </w:p>
    <w:p w14:paraId="0B5B2AED" w14:textId="77777777" w:rsidR="00E559FD" w:rsidRPr="00E559FD" w:rsidRDefault="00E559FD" w:rsidP="00E559FD">
      <w:pPr>
        <w:spacing w:line="276" w:lineRule="auto"/>
        <w:jc w:val="both"/>
        <w:rPr>
          <w:rFonts w:ascii="Arial" w:hAnsi="Arial" w:cs="Arial"/>
        </w:rPr>
      </w:pPr>
      <w:r w:rsidRPr="00E559FD">
        <w:rPr>
          <w:rFonts w:ascii="Arial" w:hAnsi="Arial" w:cs="Arial"/>
        </w:rPr>
        <w:t>wykonanej wg umowy / zlecenia nr ………………….….. z dnia ……………………</w:t>
      </w:r>
    </w:p>
    <w:p w14:paraId="438A7A19" w14:textId="77777777" w:rsidR="00E559FD" w:rsidRPr="00E559FD" w:rsidRDefault="00E559FD" w:rsidP="00E559FD">
      <w:pPr>
        <w:spacing w:line="276" w:lineRule="auto"/>
        <w:jc w:val="both"/>
        <w:rPr>
          <w:rFonts w:ascii="Arial" w:hAnsi="Arial" w:cs="Arial"/>
        </w:rPr>
      </w:pPr>
    </w:p>
    <w:p w14:paraId="327AED2C" w14:textId="77777777" w:rsidR="00E559FD" w:rsidRPr="00E559FD" w:rsidRDefault="00E559FD" w:rsidP="00E559FD">
      <w:pPr>
        <w:spacing w:line="276" w:lineRule="auto"/>
        <w:jc w:val="both"/>
        <w:rPr>
          <w:rFonts w:ascii="Arial" w:hAnsi="Arial" w:cs="Arial"/>
        </w:rPr>
      </w:pPr>
      <w:r w:rsidRPr="00E559FD">
        <w:rPr>
          <w:rFonts w:ascii="Arial" w:hAnsi="Arial" w:cs="Arial"/>
        </w:rPr>
        <w:t>Skład Komisji: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567"/>
        <w:gridCol w:w="2835"/>
        <w:gridCol w:w="5529"/>
      </w:tblGrid>
      <w:tr w:rsidR="00E559FD" w:rsidRPr="00E559FD" w14:paraId="058C4A72" w14:textId="77777777" w:rsidTr="0088172D">
        <w:tc>
          <w:tcPr>
            <w:tcW w:w="567" w:type="dxa"/>
          </w:tcPr>
          <w:p w14:paraId="30E96D87" w14:textId="77777777" w:rsidR="00E559FD" w:rsidRPr="00E559FD" w:rsidRDefault="00E559FD" w:rsidP="00E559FD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E559FD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2835" w:type="dxa"/>
          </w:tcPr>
          <w:p w14:paraId="061BA4E5" w14:textId="77777777" w:rsidR="00E559FD" w:rsidRPr="00E559FD" w:rsidRDefault="00E559FD" w:rsidP="00E559FD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E559FD">
              <w:rPr>
                <w:rFonts w:ascii="Arial" w:hAnsi="Arial" w:cs="Arial"/>
                <w:b/>
              </w:rPr>
              <w:t>STANOWISKO</w:t>
            </w:r>
          </w:p>
        </w:tc>
        <w:tc>
          <w:tcPr>
            <w:tcW w:w="5529" w:type="dxa"/>
          </w:tcPr>
          <w:p w14:paraId="6D91984A" w14:textId="77777777" w:rsidR="00E559FD" w:rsidRPr="00E559FD" w:rsidRDefault="00E559FD" w:rsidP="00E559FD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E559FD">
              <w:rPr>
                <w:rFonts w:ascii="Arial" w:hAnsi="Arial" w:cs="Arial"/>
                <w:b/>
              </w:rPr>
              <w:t>IMIĘ I NAZWISKO</w:t>
            </w:r>
          </w:p>
        </w:tc>
      </w:tr>
      <w:tr w:rsidR="00E559FD" w:rsidRPr="00E559FD" w14:paraId="01CAE0FE" w14:textId="77777777" w:rsidTr="0088172D">
        <w:tc>
          <w:tcPr>
            <w:tcW w:w="567" w:type="dxa"/>
          </w:tcPr>
          <w:p w14:paraId="721098C1" w14:textId="77777777" w:rsidR="00E559FD" w:rsidRPr="00E559FD" w:rsidRDefault="00E559FD" w:rsidP="00E559FD">
            <w:pPr>
              <w:spacing w:line="276" w:lineRule="auto"/>
              <w:rPr>
                <w:rFonts w:ascii="Arial" w:hAnsi="Arial" w:cs="Arial"/>
              </w:rPr>
            </w:pPr>
            <w:r w:rsidRPr="00E559FD">
              <w:rPr>
                <w:rFonts w:ascii="Arial" w:hAnsi="Arial" w:cs="Arial"/>
              </w:rPr>
              <w:t>1</w:t>
            </w:r>
          </w:p>
        </w:tc>
        <w:tc>
          <w:tcPr>
            <w:tcW w:w="2835" w:type="dxa"/>
          </w:tcPr>
          <w:p w14:paraId="01C11DCD" w14:textId="77777777" w:rsidR="00E559FD" w:rsidRPr="00E559FD" w:rsidRDefault="00E559FD" w:rsidP="00E559FD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5529" w:type="dxa"/>
          </w:tcPr>
          <w:p w14:paraId="68A0F459" w14:textId="77777777" w:rsidR="00E559FD" w:rsidRPr="00E559FD" w:rsidRDefault="00E559FD" w:rsidP="00E559FD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59FD" w:rsidRPr="00E559FD" w14:paraId="532FBD43" w14:textId="77777777" w:rsidTr="0088172D">
        <w:tc>
          <w:tcPr>
            <w:tcW w:w="567" w:type="dxa"/>
          </w:tcPr>
          <w:p w14:paraId="5F260E8B" w14:textId="77777777" w:rsidR="00E559FD" w:rsidRPr="00E559FD" w:rsidRDefault="00E559FD" w:rsidP="00E559FD">
            <w:pPr>
              <w:spacing w:line="276" w:lineRule="auto"/>
              <w:rPr>
                <w:rFonts w:ascii="Arial" w:hAnsi="Arial" w:cs="Arial"/>
              </w:rPr>
            </w:pPr>
            <w:r w:rsidRPr="00E559FD">
              <w:rPr>
                <w:rFonts w:ascii="Arial" w:hAnsi="Arial" w:cs="Arial"/>
              </w:rPr>
              <w:t>2</w:t>
            </w:r>
          </w:p>
        </w:tc>
        <w:tc>
          <w:tcPr>
            <w:tcW w:w="2835" w:type="dxa"/>
          </w:tcPr>
          <w:p w14:paraId="5208D306" w14:textId="77777777" w:rsidR="00E559FD" w:rsidRPr="00E559FD" w:rsidRDefault="00E559FD" w:rsidP="00E559FD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5529" w:type="dxa"/>
          </w:tcPr>
          <w:p w14:paraId="37946692" w14:textId="77777777" w:rsidR="00E559FD" w:rsidRPr="00E559FD" w:rsidRDefault="00E559FD" w:rsidP="00E559FD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59FD" w:rsidRPr="00E559FD" w14:paraId="65676F45" w14:textId="77777777" w:rsidTr="0088172D">
        <w:tc>
          <w:tcPr>
            <w:tcW w:w="567" w:type="dxa"/>
          </w:tcPr>
          <w:p w14:paraId="697CA574" w14:textId="77777777" w:rsidR="00E559FD" w:rsidRPr="00E559FD" w:rsidRDefault="00E559FD" w:rsidP="00E559FD">
            <w:pPr>
              <w:spacing w:line="276" w:lineRule="auto"/>
              <w:rPr>
                <w:rFonts w:ascii="Arial" w:hAnsi="Arial" w:cs="Arial"/>
              </w:rPr>
            </w:pPr>
            <w:r w:rsidRPr="00E559FD">
              <w:rPr>
                <w:rFonts w:ascii="Arial" w:hAnsi="Arial" w:cs="Arial"/>
              </w:rPr>
              <w:t>3</w:t>
            </w:r>
          </w:p>
        </w:tc>
        <w:tc>
          <w:tcPr>
            <w:tcW w:w="2835" w:type="dxa"/>
          </w:tcPr>
          <w:p w14:paraId="6DE4457B" w14:textId="77777777" w:rsidR="00E559FD" w:rsidRPr="00E559FD" w:rsidRDefault="00E559FD" w:rsidP="00E559FD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5529" w:type="dxa"/>
          </w:tcPr>
          <w:p w14:paraId="694A6090" w14:textId="77777777" w:rsidR="00E559FD" w:rsidRPr="00E559FD" w:rsidRDefault="00E559FD" w:rsidP="00E559FD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4C2486AD" w14:textId="77777777" w:rsidR="00E559FD" w:rsidRPr="00E559FD" w:rsidRDefault="00E559FD" w:rsidP="00E559FD">
      <w:pPr>
        <w:spacing w:line="276" w:lineRule="auto"/>
        <w:jc w:val="both"/>
        <w:rPr>
          <w:rFonts w:ascii="Arial" w:hAnsi="Arial" w:cs="Arial"/>
          <w:b/>
        </w:rPr>
      </w:pPr>
    </w:p>
    <w:p w14:paraId="304F882B" w14:textId="77777777" w:rsidR="00E559FD" w:rsidRPr="00E559FD" w:rsidRDefault="00E559FD" w:rsidP="00E559FD">
      <w:pPr>
        <w:spacing w:line="276" w:lineRule="auto"/>
        <w:jc w:val="both"/>
        <w:rPr>
          <w:rFonts w:ascii="Arial" w:hAnsi="Arial" w:cs="Arial"/>
          <w:b/>
        </w:rPr>
      </w:pPr>
      <w:r w:rsidRPr="00E559FD">
        <w:rPr>
          <w:rFonts w:ascii="Arial" w:hAnsi="Arial" w:cs="Arial"/>
          <w:b/>
        </w:rPr>
        <w:t>Ustalenia Komisji dotyczące realizacji usługi:</w:t>
      </w:r>
    </w:p>
    <w:p w14:paraId="7627B3FB" w14:textId="77777777" w:rsidR="00E559FD" w:rsidRPr="00E559FD" w:rsidRDefault="00E559FD" w:rsidP="008B0467">
      <w:pPr>
        <w:numPr>
          <w:ilvl w:val="1"/>
          <w:numId w:val="17"/>
        </w:numPr>
        <w:spacing w:line="276" w:lineRule="auto"/>
        <w:ind w:left="426"/>
        <w:contextualSpacing/>
        <w:jc w:val="both"/>
        <w:rPr>
          <w:rFonts w:ascii="Arial" w:hAnsi="Arial" w:cs="Arial"/>
        </w:rPr>
      </w:pPr>
      <w:r w:rsidRPr="00E559FD">
        <w:rPr>
          <w:rFonts w:ascii="Arial" w:hAnsi="Arial" w:cs="Arial"/>
          <w:b/>
        </w:rPr>
        <w:t>Kompletność</w:t>
      </w:r>
      <w:r w:rsidRPr="00E559FD">
        <w:rPr>
          <w:rFonts w:ascii="Arial" w:hAnsi="Arial" w:cs="Arial"/>
        </w:rPr>
        <w:t xml:space="preserve"> wykonania usługi (w tym wymaganej dokumentacji): </w:t>
      </w:r>
    </w:p>
    <w:p w14:paraId="6C30A6A2" w14:textId="77777777" w:rsidR="00E559FD" w:rsidRPr="00E559FD" w:rsidRDefault="00E559FD" w:rsidP="00E559FD">
      <w:pPr>
        <w:spacing w:line="276" w:lineRule="auto"/>
        <w:jc w:val="both"/>
        <w:rPr>
          <w:rFonts w:ascii="Arial" w:hAnsi="Arial" w:cs="Arial"/>
        </w:rPr>
      </w:pPr>
      <w:r w:rsidRPr="00E559FD">
        <w:rPr>
          <w:rFonts w:ascii="Arial" w:hAnsi="Arial" w:cs="Arial"/>
        </w:rPr>
        <w:t xml:space="preserve">        zgodnie z umową – bez uwag         Zastrzeżenia: …………………….……………………..</w:t>
      </w:r>
    </w:p>
    <w:p w14:paraId="217577D6" w14:textId="77777777" w:rsidR="00E559FD" w:rsidRPr="00E559FD" w:rsidRDefault="00E559FD" w:rsidP="008B0467">
      <w:pPr>
        <w:numPr>
          <w:ilvl w:val="1"/>
          <w:numId w:val="17"/>
        </w:numPr>
        <w:spacing w:line="276" w:lineRule="auto"/>
        <w:ind w:left="426"/>
        <w:contextualSpacing/>
        <w:jc w:val="both"/>
        <w:rPr>
          <w:rFonts w:ascii="Arial" w:hAnsi="Arial" w:cs="Arial"/>
        </w:rPr>
      </w:pPr>
      <w:r w:rsidRPr="00E559FD">
        <w:rPr>
          <w:rFonts w:ascii="Arial" w:hAnsi="Arial" w:cs="Arial"/>
          <w:b/>
        </w:rPr>
        <w:t>Jakość</w:t>
      </w:r>
      <w:r w:rsidRPr="00E559FD">
        <w:rPr>
          <w:rFonts w:ascii="Arial" w:hAnsi="Arial" w:cs="Arial"/>
        </w:rPr>
        <w:t xml:space="preserve"> wykonanej usługi:</w:t>
      </w:r>
    </w:p>
    <w:p w14:paraId="3282FE45" w14:textId="77777777" w:rsidR="00E559FD" w:rsidRPr="00E559FD" w:rsidRDefault="00E559FD" w:rsidP="00E559FD">
      <w:pPr>
        <w:spacing w:line="276" w:lineRule="auto"/>
        <w:ind w:left="426"/>
        <w:contextualSpacing/>
        <w:jc w:val="both"/>
        <w:rPr>
          <w:rFonts w:ascii="Arial" w:hAnsi="Arial" w:cs="Arial"/>
        </w:rPr>
      </w:pPr>
      <w:r w:rsidRPr="00E559FD">
        <w:rPr>
          <w:rFonts w:ascii="Arial" w:hAnsi="Arial" w:cs="Arial"/>
        </w:rPr>
        <w:t>zgodnie z umową – bez uwag         Zastrzeżenia: ……………………………………………..</w:t>
      </w:r>
    </w:p>
    <w:p w14:paraId="66617960" w14:textId="77777777" w:rsidR="00E559FD" w:rsidRPr="00E559FD" w:rsidRDefault="00E559FD" w:rsidP="008B0467">
      <w:pPr>
        <w:numPr>
          <w:ilvl w:val="1"/>
          <w:numId w:val="17"/>
        </w:numPr>
        <w:spacing w:line="276" w:lineRule="auto"/>
        <w:ind w:left="426"/>
        <w:contextualSpacing/>
        <w:jc w:val="both"/>
        <w:rPr>
          <w:rFonts w:ascii="Arial" w:hAnsi="Arial" w:cs="Arial"/>
        </w:rPr>
      </w:pPr>
      <w:r w:rsidRPr="00E559FD">
        <w:rPr>
          <w:rFonts w:ascii="Arial" w:hAnsi="Arial" w:cs="Arial"/>
          <w:b/>
        </w:rPr>
        <w:t>Parametry techniczne i funkcjonalne</w:t>
      </w:r>
      <w:r w:rsidRPr="00E559FD">
        <w:rPr>
          <w:rFonts w:ascii="Arial" w:hAnsi="Arial" w:cs="Arial"/>
        </w:rPr>
        <w:t xml:space="preserve"> wykonanej usługi:</w:t>
      </w:r>
    </w:p>
    <w:p w14:paraId="447A4FAF" w14:textId="77777777" w:rsidR="00E559FD" w:rsidRPr="00E559FD" w:rsidRDefault="00E559FD" w:rsidP="00E559FD">
      <w:pPr>
        <w:spacing w:line="276" w:lineRule="auto"/>
        <w:ind w:left="426"/>
        <w:contextualSpacing/>
        <w:jc w:val="both"/>
        <w:rPr>
          <w:rFonts w:ascii="Arial" w:hAnsi="Arial" w:cs="Arial"/>
        </w:rPr>
      </w:pPr>
      <w:r w:rsidRPr="00E559FD">
        <w:rPr>
          <w:rFonts w:ascii="Arial" w:hAnsi="Arial" w:cs="Arial"/>
        </w:rPr>
        <w:t>zgodnie z umową – bez uwag         Zastrzeżenia: …………….……………………………..</w:t>
      </w:r>
    </w:p>
    <w:p w14:paraId="234FD76D" w14:textId="77777777" w:rsidR="00E559FD" w:rsidRPr="00E559FD" w:rsidRDefault="00E559FD" w:rsidP="008B0467">
      <w:pPr>
        <w:numPr>
          <w:ilvl w:val="1"/>
          <w:numId w:val="17"/>
        </w:numPr>
        <w:spacing w:line="276" w:lineRule="auto"/>
        <w:ind w:left="426"/>
        <w:contextualSpacing/>
        <w:jc w:val="both"/>
        <w:rPr>
          <w:rFonts w:ascii="Arial" w:hAnsi="Arial" w:cs="Arial"/>
        </w:rPr>
      </w:pPr>
      <w:r w:rsidRPr="00E559FD">
        <w:rPr>
          <w:rFonts w:ascii="Arial" w:hAnsi="Arial" w:cs="Arial"/>
          <w:b/>
        </w:rPr>
        <w:t>Termin realizacji</w:t>
      </w:r>
      <w:r w:rsidRPr="00E559FD">
        <w:rPr>
          <w:rFonts w:ascii="Arial" w:hAnsi="Arial" w:cs="Arial"/>
        </w:rPr>
        <w:t xml:space="preserve"> usługi określony w umowie: …………………………………….</w:t>
      </w:r>
    </w:p>
    <w:p w14:paraId="490824D3" w14:textId="77777777" w:rsidR="00E559FD" w:rsidRPr="00E559FD" w:rsidRDefault="00E559FD" w:rsidP="008B0467">
      <w:pPr>
        <w:numPr>
          <w:ilvl w:val="1"/>
          <w:numId w:val="17"/>
        </w:numPr>
        <w:spacing w:line="276" w:lineRule="auto"/>
        <w:ind w:left="426"/>
        <w:contextualSpacing/>
        <w:jc w:val="both"/>
        <w:rPr>
          <w:rFonts w:ascii="Arial" w:hAnsi="Arial" w:cs="Arial"/>
        </w:rPr>
      </w:pPr>
      <w:r w:rsidRPr="00E559FD">
        <w:rPr>
          <w:rFonts w:ascii="Arial" w:hAnsi="Arial" w:cs="Arial"/>
          <w:b/>
        </w:rPr>
        <w:t>Faktyczny termin wykonania</w:t>
      </w:r>
      <w:r w:rsidRPr="00E559FD">
        <w:rPr>
          <w:rFonts w:ascii="Arial" w:hAnsi="Arial" w:cs="Arial"/>
        </w:rPr>
        <w:t xml:space="preserve"> usługi: ………………………………………………</w:t>
      </w:r>
    </w:p>
    <w:p w14:paraId="58797D48" w14:textId="77777777" w:rsidR="00E559FD" w:rsidRPr="00E559FD" w:rsidRDefault="00E559FD" w:rsidP="00E559FD">
      <w:pPr>
        <w:spacing w:line="276" w:lineRule="auto"/>
        <w:ind w:left="426"/>
        <w:contextualSpacing/>
        <w:jc w:val="both"/>
        <w:rPr>
          <w:rFonts w:ascii="Arial" w:hAnsi="Arial" w:cs="Arial"/>
        </w:rPr>
      </w:pPr>
      <w:r w:rsidRPr="00E559FD">
        <w:rPr>
          <w:rFonts w:ascii="Arial" w:hAnsi="Arial" w:cs="Arial"/>
        </w:rPr>
        <w:t>zgodnie z umową – bez uwag  Zastrzeżenia/ ilość dni zwłoki: ……………………………..</w:t>
      </w:r>
    </w:p>
    <w:p w14:paraId="47C809B3" w14:textId="77777777" w:rsidR="00E559FD" w:rsidRPr="00E559FD" w:rsidRDefault="00E559FD" w:rsidP="00E559FD">
      <w:pPr>
        <w:spacing w:line="276" w:lineRule="auto"/>
        <w:jc w:val="both"/>
        <w:rPr>
          <w:rFonts w:ascii="Arial" w:hAnsi="Arial" w:cs="Arial"/>
          <w:b/>
        </w:rPr>
      </w:pPr>
      <w:r w:rsidRPr="00E559FD">
        <w:rPr>
          <w:rFonts w:ascii="Arial" w:hAnsi="Arial" w:cs="Arial"/>
        </w:rPr>
        <w:t xml:space="preserve">Stwierdzono inne nieprawidłowości – </w:t>
      </w:r>
      <w:r w:rsidRPr="00E559FD">
        <w:rPr>
          <w:rFonts w:ascii="Arial" w:hAnsi="Arial" w:cs="Arial"/>
          <w:b/>
        </w:rPr>
        <w:t xml:space="preserve">TAK / NIE </w:t>
      </w:r>
    </w:p>
    <w:p w14:paraId="6028E9FF" w14:textId="77777777" w:rsidR="00E559FD" w:rsidRPr="00E559FD" w:rsidRDefault="00E559FD" w:rsidP="00E559FD">
      <w:pPr>
        <w:spacing w:line="276" w:lineRule="auto"/>
        <w:jc w:val="both"/>
        <w:rPr>
          <w:rFonts w:ascii="Arial" w:hAnsi="Arial" w:cs="Arial"/>
        </w:rPr>
      </w:pPr>
      <w:r w:rsidRPr="00E559FD">
        <w:rPr>
          <w:rFonts w:ascii="Arial" w:hAnsi="Arial" w:cs="Arial"/>
        </w:rPr>
        <w:t>wymienić jakie …….………………………………………..……………………………………….</w:t>
      </w:r>
    </w:p>
    <w:p w14:paraId="1CA5D0E7" w14:textId="77777777" w:rsidR="00E559FD" w:rsidRPr="00E559FD" w:rsidRDefault="00E559FD" w:rsidP="00E559FD">
      <w:pPr>
        <w:spacing w:line="276" w:lineRule="auto"/>
        <w:jc w:val="both"/>
        <w:rPr>
          <w:rFonts w:ascii="Arial" w:hAnsi="Arial" w:cs="Arial"/>
        </w:rPr>
      </w:pPr>
      <w:r w:rsidRPr="00E559FD">
        <w:rPr>
          <w:rFonts w:ascii="Arial" w:hAnsi="Arial" w:cs="Arial"/>
        </w:rPr>
        <w:t>……………………….………………………………………………………………………………..</w:t>
      </w:r>
    </w:p>
    <w:p w14:paraId="204BEBA9" w14:textId="77777777" w:rsidR="00E559FD" w:rsidRPr="00E559FD" w:rsidRDefault="00E559FD" w:rsidP="00E559FD">
      <w:pPr>
        <w:spacing w:line="276" w:lineRule="auto"/>
        <w:jc w:val="both"/>
        <w:rPr>
          <w:rFonts w:ascii="Arial" w:hAnsi="Arial" w:cs="Arial"/>
        </w:rPr>
      </w:pPr>
      <w:r w:rsidRPr="00E559FD">
        <w:rPr>
          <w:rFonts w:ascii="Arial" w:hAnsi="Arial" w:cs="Arial"/>
        </w:rPr>
        <w:t>Ustalenia dotyczące usunięcia stwierdzonych nieprawidłowości: ……………………….……….</w:t>
      </w:r>
    </w:p>
    <w:p w14:paraId="1B9C7FA6" w14:textId="77777777" w:rsidR="00E559FD" w:rsidRPr="00E559FD" w:rsidRDefault="00E559FD" w:rsidP="00E559FD">
      <w:pPr>
        <w:spacing w:line="276" w:lineRule="auto"/>
        <w:jc w:val="both"/>
        <w:rPr>
          <w:rFonts w:ascii="Arial" w:hAnsi="Arial" w:cs="Arial"/>
        </w:rPr>
      </w:pPr>
      <w:r w:rsidRPr="00E559FD"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5DD9C132" w14:textId="77777777" w:rsidR="00E559FD" w:rsidRPr="00E559FD" w:rsidRDefault="00E559FD" w:rsidP="00E559FD">
      <w:pPr>
        <w:spacing w:line="276" w:lineRule="auto"/>
        <w:jc w:val="both"/>
        <w:rPr>
          <w:rFonts w:ascii="Arial" w:hAnsi="Arial" w:cs="Arial"/>
          <w:b/>
        </w:rPr>
      </w:pPr>
      <w:r w:rsidRPr="00E559FD">
        <w:rPr>
          <w:rFonts w:ascii="Arial" w:hAnsi="Arial" w:cs="Arial"/>
          <w:b/>
        </w:rPr>
        <w:t>W wyniku czynności odbiorczych dokonano odbioru usługi w całości/w części</w:t>
      </w:r>
    </w:p>
    <w:p w14:paraId="05D5765B" w14:textId="77777777" w:rsidR="00E559FD" w:rsidRPr="00E559FD" w:rsidRDefault="00E559FD" w:rsidP="00E559FD">
      <w:pPr>
        <w:spacing w:line="276" w:lineRule="auto"/>
        <w:jc w:val="both"/>
        <w:rPr>
          <w:rFonts w:ascii="Arial" w:hAnsi="Arial" w:cs="Arial"/>
          <w:b/>
        </w:rPr>
      </w:pPr>
      <w:r w:rsidRPr="00E559FD">
        <w:rPr>
          <w:rFonts w:ascii="Arial" w:hAnsi="Arial" w:cs="Arial"/>
          <w:b/>
        </w:rPr>
        <w:t>……………………………………………………………………………………………………..……</w:t>
      </w:r>
    </w:p>
    <w:p w14:paraId="692A36B4" w14:textId="77777777" w:rsidR="00E559FD" w:rsidRPr="00E559FD" w:rsidRDefault="00E559FD" w:rsidP="00E559FD">
      <w:pPr>
        <w:spacing w:line="276" w:lineRule="auto"/>
        <w:jc w:val="both"/>
        <w:rPr>
          <w:rFonts w:ascii="Arial" w:hAnsi="Arial" w:cs="Arial"/>
          <w:b/>
        </w:rPr>
      </w:pPr>
      <w:r w:rsidRPr="00E559FD">
        <w:rPr>
          <w:rFonts w:ascii="Arial" w:hAnsi="Arial" w:cs="Arial"/>
          <w:b/>
        </w:rPr>
        <w:t>Odmówiono odbioru usługi w całości/w części</w:t>
      </w:r>
    </w:p>
    <w:p w14:paraId="42F6F846" w14:textId="3997214A" w:rsidR="00E559FD" w:rsidRDefault="00E559FD" w:rsidP="00E559FD">
      <w:pPr>
        <w:spacing w:line="276" w:lineRule="auto"/>
        <w:jc w:val="both"/>
        <w:rPr>
          <w:rFonts w:ascii="Arial" w:hAnsi="Arial" w:cs="Arial"/>
          <w:b/>
        </w:rPr>
      </w:pPr>
      <w:r w:rsidRPr="00E559FD">
        <w:rPr>
          <w:rFonts w:ascii="Arial" w:hAnsi="Arial" w:cs="Arial"/>
          <w:b/>
        </w:rPr>
        <w:t>……………………………………………………………………………………………………………</w:t>
      </w:r>
    </w:p>
    <w:p w14:paraId="1DEFD345" w14:textId="77777777" w:rsidR="00E559FD" w:rsidRPr="00E559FD" w:rsidRDefault="00E559FD" w:rsidP="00E559FD">
      <w:pPr>
        <w:spacing w:line="276" w:lineRule="auto"/>
        <w:jc w:val="both"/>
        <w:rPr>
          <w:rFonts w:ascii="Arial" w:hAnsi="Arial" w:cs="Arial"/>
          <w:b/>
        </w:rPr>
      </w:pPr>
    </w:p>
    <w:p w14:paraId="759B6027" w14:textId="77777777" w:rsidR="00E559FD" w:rsidRPr="00E559FD" w:rsidRDefault="00E559FD" w:rsidP="00E559FD">
      <w:pPr>
        <w:spacing w:line="276" w:lineRule="auto"/>
        <w:jc w:val="both"/>
        <w:rPr>
          <w:rFonts w:ascii="Arial" w:hAnsi="Arial" w:cs="Arial"/>
        </w:rPr>
      </w:pPr>
      <w:r w:rsidRPr="00E559FD">
        <w:rPr>
          <w:rFonts w:ascii="Arial" w:hAnsi="Arial" w:cs="Arial"/>
          <w:b/>
        </w:rPr>
        <w:t xml:space="preserve">Załączniki do protokołu: </w:t>
      </w:r>
      <w:r w:rsidRPr="00E559FD">
        <w:rPr>
          <w:rFonts w:ascii="Arial" w:hAnsi="Arial" w:cs="Arial"/>
        </w:rPr>
        <w:t>.....................................................................................................</w:t>
      </w:r>
    </w:p>
    <w:p w14:paraId="64C4B752" w14:textId="77777777" w:rsidR="00E559FD" w:rsidRPr="00E559FD" w:rsidRDefault="00E559FD" w:rsidP="00E559FD">
      <w:pPr>
        <w:spacing w:line="276" w:lineRule="auto"/>
        <w:jc w:val="both"/>
        <w:rPr>
          <w:rFonts w:ascii="Arial" w:hAnsi="Arial" w:cs="Arial"/>
          <w:b/>
        </w:rPr>
      </w:pPr>
    </w:p>
    <w:p w14:paraId="69B9A811" w14:textId="77777777" w:rsidR="00E559FD" w:rsidRPr="00E559FD" w:rsidRDefault="00E559FD" w:rsidP="00E559FD">
      <w:pPr>
        <w:spacing w:line="276" w:lineRule="auto"/>
        <w:jc w:val="both"/>
        <w:rPr>
          <w:rFonts w:ascii="Arial" w:hAnsi="Arial" w:cs="Arial"/>
          <w:b/>
        </w:rPr>
      </w:pPr>
      <w:r w:rsidRPr="00E559FD">
        <w:rPr>
          <w:rFonts w:ascii="Arial" w:hAnsi="Arial" w:cs="Arial"/>
          <w:b/>
        </w:rPr>
        <w:t>Na tym protokół zakończono i podpisano: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528"/>
        <w:gridCol w:w="5372"/>
        <w:gridCol w:w="3052"/>
      </w:tblGrid>
      <w:tr w:rsidR="00E559FD" w:rsidRPr="00E559FD" w14:paraId="1F7B97A3" w14:textId="77777777" w:rsidTr="0088172D">
        <w:tc>
          <w:tcPr>
            <w:tcW w:w="528" w:type="dxa"/>
          </w:tcPr>
          <w:p w14:paraId="127187DE" w14:textId="77777777" w:rsidR="00E559FD" w:rsidRPr="00E559FD" w:rsidRDefault="00E559FD" w:rsidP="00E559FD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E559FD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5372" w:type="dxa"/>
          </w:tcPr>
          <w:p w14:paraId="28761482" w14:textId="77777777" w:rsidR="00E559FD" w:rsidRPr="00E559FD" w:rsidRDefault="00E559FD" w:rsidP="00E559FD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E559FD">
              <w:rPr>
                <w:rFonts w:ascii="Arial" w:hAnsi="Arial" w:cs="Arial"/>
                <w:b/>
              </w:rPr>
              <w:t>IMIĘ I NAZWISKO</w:t>
            </w:r>
          </w:p>
        </w:tc>
        <w:tc>
          <w:tcPr>
            <w:tcW w:w="3052" w:type="dxa"/>
          </w:tcPr>
          <w:p w14:paraId="54FD964B" w14:textId="77777777" w:rsidR="00E559FD" w:rsidRPr="00E559FD" w:rsidRDefault="00E559FD" w:rsidP="00E559FD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E559FD">
              <w:rPr>
                <w:rFonts w:ascii="Arial" w:hAnsi="Arial" w:cs="Arial"/>
                <w:b/>
              </w:rPr>
              <w:t>PODPIS</w:t>
            </w:r>
          </w:p>
        </w:tc>
      </w:tr>
      <w:tr w:rsidR="00E559FD" w:rsidRPr="00E559FD" w14:paraId="19B1E96F" w14:textId="77777777" w:rsidTr="0088172D">
        <w:tc>
          <w:tcPr>
            <w:tcW w:w="8952" w:type="dxa"/>
            <w:gridSpan w:val="3"/>
          </w:tcPr>
          <w:p w14:paraId="6374FA44" w14:textId="77777777" w:rsidR="00E559FD" w:rsidRPr="00E559FD" w:rsidRDefault="00E559FD" w:rsidP="00E559FD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E559FD">
              <w:rPr>
                <w:rFonts w:ascii="Arial" w:hAnsi="Arial" w:cs="Arial"/>
                <w:b/>
              </w:rPr>
              <w:t>PRZEDSTAWICIELE ZAMAWIAJĄCEGO</w:t>
            </w:r>
          </w:p>
        </w:tc>
      </w:tr>
      <w:tr w:rsidR="00E559FD" w:rsidRPr="00E559FD" w14:paraId="7D35FCA4" w14:textId="77777777" w:rsidTr="0088172D">
        <w:tc>
          <w:tcPr>
            <w:tcW w:w="528" w:type="dxa"/>
          </w:tcPr>
          <w:p w14:paraId="5954FBEC" w14:textId="77777777" w:rsidR="00E559FD" w:rsidRPr="00E559FD" w:rsidRDefault="00E559FD" w:rsidP="00E559FD">
            <w:pPr>
              <w:spacing w:line="276" w:lineRule="auto"/>
              <w:rPr>
                <w:rFonts w:ascii="Arial" w:hAnsi="Arial" w:cs="Arial"/>
              </w:rPr>
            </w:pPr>
            <w:r w:rsidRPr="00E559FD">
              <w:rPr>
                <w:rFonts w:ascii="Arial" w:hAnsi="Arial" w:cs="Arial"/>
              </w:rPr>
              <w:t>1</w:t>
            </w:r>
          </w:p>
        </w:tc>
        <w:tc>
          <w:tcPr>
            <w:tcW w:w="5372" w:type="dxa"/>
          </w:tcPr>
          <w:p w14:paraId="2C517A35" w14:textId="77777777" w:rsidR="00E559FD" w:rsidRPr="00E559FD" w:rsidRDefault="00E559FD" w:rsidP="00E559FD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052" w:type="dxa"/>
          </w:tcPr>
          <w:p w14:paraId="4CCA0531" w14:textId="77777777" w:rsidR="00E559FD" w:rsidRPr="00E559FD" w:rsidRDefault="00E559FD" w:rsidP="00E559FD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59FD" w:rsidRPr="00E559FD" w14:paraId="6545F8D9" w14:textId="77777777" w:rsidTr="0088172D">
        <w:tc>
          <w:tcPr>
            <w:tcW w:w="528" w:type="dxa"/>
          </w:tcPr>
          <w:p w14:paraId="1B2A2999" w14:textId="77777777" w:rsidR="00E559FD" w:rsidRPr="00E559FD" w:rsidRDefault="00E559FD" w:rsidP="00E559FD">
            <w:pPr>
              <w:spacing w:line="276" w:lineRule="auto"/>
              <w:rPr>
                <w:rFonts w:ascii="Arial" w:hAnsi="Arial" w:cs="Arial"/>
              </w:rPr>
            </w:pPr>
            <w:r w:rsidRPr="00E559FD">
              <w:rPr>
                <w:rFonts w:ascii="Arial" w:hAnsi="Arial" w:cs="Arial"/>
              </w:rPr>
              <w:t>2</w:t>
            </w:r>
          </w:p>
        </w:tc>
        <w:tc>
          <w:tcPr>
            <w:tcW w:w="5372" w:type="dxa"/>
          </w:tcPr>
          <w:p w14:paraId="3B8A9C89" w14:textId="77777777" w:rsidR="00E559FD" w:rsidRPr="00E559FD" w:rsidRDefault="00E559FD" w:rsidP="00E559FD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052" w:type="dxa"/>
          </w:tcPr>
          <w:p w14:paraId="4FA41853" w14:textId="77777777" w:rsidR="00E559FD" w:rsidRPr="00E559FD" w:rsidRDefault="00E559FD" w:rsidP="00E559FD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59FD" w:rsidRPr="00E559FD" w14:paraId="6E382CA4" w14:textId="77777777" w:rsidTr="0088172D">
        <w:tc>
          <w:tcPr>
            <w:tcW w:w="8952" w:type="dxa"/>
            <w:gridSpan w:val="3"/>
          </w:tcPr>
          <w:p w14:paraId="48688EB9" w14:textId="77777777" w:rsidR="00E559FD" w:rsidRPr="00E559FD" w:rsidRDefault="00E559FD" w:rsidP="00E559FD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E559FD">
              <w:rPr>
                <w:rFonts w:ascii="Arial" w:hAnsi="Arial" w:cs="Arial"/>
                <w:b/>
              </w:rPr>
              <w:t>PRZEDSTAWICIELE WYKONAWCY</w:t>
            </w:r>
          </w:p>
        </w:tc>
      </w:tr>
      <w:tr w:rsidR="00E559FD" w:rsidRPr="00E559FD" w14:paraId="16E9BADC" w14:textId="77777777" w:rsidTr="0088172D">
        <w:tc>
          <w:tcPr>
            <w:tcW w:w="528" w:type="dxa"/>
          </w:tcPr>
          <w:p w14:paraId="7C157CD2" w14:textId="77777777" w:rsidR="00E559FD" w:rsidRPr="00E559FD" w:rsidRDefault="00E559FD" w:rsidP="00E559FD">
            <w:pPr>
              <w:spacing w:line="276" w:lineRule="auto"/>
              <w:rPr>
                <w:rFonts w:ascii="Arial" w:hAnsi="Arial" w:cs="Arial"/>
              </w:rPr>
            </w:pPr>
            <w:r w:rsidRPr="00E559FD">
              <w:rPr>
                <w:rFonts w:ascii="Arial" w:hAnsi="Arial" w:cs="Arial"/>
              </w:rPr>
              <w:t>1</w:t>
            </w:r>
          </w:p>
        </w:tc>
        <w:tc>
          <w:tcPr>
            <w:tcW w:w="5372" w:type="dxa"/>
          </w:tcPr>
          <w:p w14:paraId="5F627E32" w14:textId="77777777" w:rsidR="00E559FD" w:rsidRPr="00E559FD" w:rsidRDefault="00E559FD" w:rsidP="00E559FD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052" w:type="dxa"/>
          </w:tcPr>
          <w:p w14:paraId="60903262" w14:textId="77777777" w:rsidR="00E559FD" w:rsidRPr="00E559FD" w:rsidRDefault="00E559FD" w:rsidP="00E559FD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59FD" w:rsidRPr="00E559FD" w14:paraId="2B258E7C" w14:textId="77777777" w:rsidTr="0088172D">
        <w:tc>
          <w:tcPr>
            <w:tcW w:w="528" w:type="dxa"/>
          </w:tcPr>
          <w:p w14:paraId="1FB25AEC" w14:textId="77777777" w:rsidR="00E559FD" w:rsidRPr="00E559FD" w:rsidRDefault="00E559FD" w:rsidP="00E559FD">
            <w:pPr>
              <w:spacing w:line="276" w:lineRule="auto"/>
              <w:rPr>
                <w:rFonts w:ascii="Arial" w:hAnsi="Arial" w:cs="Arial"/>
              </w:rPr>
            </w:pPr>
            <w:r w:rsidRPr="00E559FD">
              <w:rPr>
                <w:rFonts w:ascii="Arial" w:hAnsi="Arial" w:cs="Arial"/>
              </w:rPr>
              <w:t>2</w:t>
            </w:r>
          </w:p>
        </w:tc>
        <w:tc>
          <w:tcPr>
            <w:tcW w:w="5372" w:type="dxa"/>
          </w:tcPr>
          <w:p w14:paraId="1856D0C6" w14:textId="77777777" w:rsidR="00E559FD" w:rsidRPr="00E559FD" w:rsidRDefault="00E559FD" w:rsidP="00E559FD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052" w:type="dxa"/>
          </w:tcPr>
          <w:p w14:paraId="559408E1" w14:textId="77777777" w:rsidR="00E559FD" w:rsidRPr="00E559FD" w:rsidRDefault="00E559FD" w:rsidP="00E559FD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5AD7F05B" w14:textId="77777777" w:rsidR="00E559FD" w:rsidRPr="00E559FD" w:rsidRDefault="00E559FD" w:rsidP="00E559FD">
      <w:pPr>
        <w:spacing w:line="276" w:lineRule="auto"/>
        <w:rPr>
          <w:rFonts w:ascii="Arial" w:hAnsi="Arial" w:cs="Arial"/>
        </w:rPr>
      </w:pPr>
    </w:p>
    <w:p w14:paraId="292CAD93" w14:textId="77777777" w:rsidR="00E559FD" w:rsidRPr="00E559FD" w:rsidRDefault="00E559FD" w:rsidP="00E559FD">
      <w:pPr>
        <w:spacing w:line="276" w:lineRule="auto"/>
        <w:rPr>
          <w:rFonts w:ascii="Arial" w:hAnsi="Arial" w:cs="Arial"/>
        </w:rPr>
      </w:pPr>
      <w:r w:rsidRPr="00E559FD">
        <w:rPr>
          <w:rFonts w:ascii="Arial" w:hAnsi="Arial" w:cs="Arial"/>
        </w:rPr>
        <w:t>Akceptuję / Wnoszę uwagi, zastrzeżenia: ……………………………………………………………………………………………………………</w:t>
      </w:r>
    </w:p>
    <w:p w14:paraId="320BA410" w14:textId="77777777" w:rsidR="00E559FD" w:rsidRPr="00E559FD" w:rsidRDefault="00E559FD" w:rsidP="00E559FD">
      <w:pPr>
        <w:spacing w:line="276" w:lineRule="auto"/>
        <w:rPr>
          <w:rFonts w:ascii="Arial" w:hAnsi="Arial" w:cs="Arial"/>
        </w:rPr>
      </w:pPr>
    </w:p>
    <w:p w14:paraId="03A1D47B" w14:textId="77777777" w:rsidR="00E559FD" w:rsidRPr="00E559FD" w:rsidRDefault="00E559FD" w:rsidP="00E559FD">
      <w:pPr>
        <w:spacing w:line="276" w:lineRule="auto"/>
        <w:rPr>
          <w:rFonts w:ascii="Arial" w:hAnsi="Arial" w:cs="Arial"/>
        </w:rPr>
      </w:pPr>
      <w:r w:rsidRPr="00E559FD">
        <w:rPr>
          <w:rFonts w:ascii="Arial" w:hAnsi="Arial" w:cs="Arial"/>
        </w:rPr>
        <w:t xml:space="preserve">      </w:t>
      </w:r>
      <w:r w:rsidRPr="00E559FD">
        <w:rPr>
          <w:rFonts w:ascii="Arial" w:hAnsi="Arial" w:cs="Arial"/>
        </w:rPr>
        <w:tab/>
      </w:r>
      <w:r w:rsidRPr="00E559FD">
        <w:rPr>
          <w:rFonts w:ascii="Arial" w:hAnsi="Arial" w:cs="Arial"/>
        </w:rPr>
        <w:tab/>
      </w:r>
      <w:r w:rsidRPr="00E559FD">
        <w:rPr>
          <w:rFonts w:ascii="Arial" w:hAnsi="Arial" w:cs="Arial"/>
        </w:rPr>
        <w:tab/>
      </w:r>
      <w:r w:rsidRPr="00E559FD">
        <w:rPr>
          <w:rFonts w:ascii="Arial" w:hAnsi="Arial" w:cs="Arial"/>
        </w:rPr>
        <w:tab/>
      </w:r>
      <w:r w:rsidRPr="00E559FD">
        <w:rPr>
          <w:rFonts w:ascii="Arial" w:hAnsi="Arial" w:cs="Arial"/>
        </w:rPr>
        <w:tab/>
        <w:t>………………………………………………….</w:t>
      </w:r>
    </w:p>
    <w:p w14:paraId="72611DEA" w14:textId="77777777" w:rsidR="00E559FD" w:rsidRPr="00E559FD" w:rsidRDefault="00E559FD" w:rsidP="00E559FD">
      <w:pPr>
        <w:spacing w:line="276" w:lineRule="auto"/>
        <w:ind w:left="2832" w:firstLine="708"/>
        <w:rPr>
          <w:rFonts w:ascii="Arial" w:hAnsi="Arial" w:cs="Arial"/>
        </w:rPr>
      </w:pPr>
      <w:r w:rsidRPr="00E559FD">
        <w:rPr>
          <w:rFonts w:ascii="Arial" w:hAnsi="Arial" w:cs="Arial"/>
          <w:b/>
        </w:rPr>
        <w:t>DYSPONENT ŚRODKÓW BUDŻETOWYCH</w:t>
      </w:r>
    </w:p>
    <w:p w14:paraId="12C592CC" w14:textId="132328CE" w:rsidR="00E559FD" w:rsidRPr="00E559FD" w:rsidRDefault="00E559FD" w:rsidP="00E559FD">
      <w:pPr>
        <w:spacing w:after="200" w:line="276" w:lineRule="auto"/>
        <w:rPr>
          <w:rFonts w:ascii="Arial" w:hAnsi="Arial" w:cs="Arial"/>
        </w:rPr>
      </w:pPr>
      <w:r w:rsidRPr="00E559FD">
        <w:rPr>
          <w:rFonts w:ascii="Arial" w:hAnsi="Arial" w:cs="Arial"/>
        </w:rPr>
        <w:lastRenderedPageBreak/>
        <w:t xml:space="preserve">Załącznik nr 5 do projektu umowy </w:t>
      </w:r>
    </w:p>
    <w:p w14:paraId="409D4818" w14:textId="77777777" w:rsidR="00E559FD" w:rsidRPr="00E559FD" w:rsidRDefault="00E559FD" w:rsidP="00E559FD">
      <w:pPr>
        <w:spacing w:line="276" w:lineRule="auto"/>
        <w:ind w:left="360"/>
        <w:jc w:val="center"/>
        <w:rPr>
          <w:rFonts w:ascii="Arial" w:hAnsi="Arial" w:cs="Arial"/>
          <w:b/>
        </w:rPr>
      </w:pPr>
      <w:r w:rsidRPr="00E559FD">
        <w:rPr>
          <w:rFonts w:ascii="Arial" w:hAnsi="Arial" w:cs="Arial"/>
          <w:b/>
        </w:rPr>
        <w:t>PROTOKÓŁ ODBIORU USŁUGI PO REKLAMACJI</w:t>
      </w:r>
    </w:p>
    <w:p w14:paraId="6CE38C18" w14:textId="77777777" w:rsidR="00E559FD" w:rsidRPr="00E559FD" w:rsidRDefault="00E559FD" w:rsidP="00E559FD">
      <w:pPr>
        <w:spacing w:line="276" w:lineRule="auto"/>
        <w:jc w:val="both"/>
        <w:rPr>
          <w:rFonts w:ascii="Arial" w:hAnsi="Arial" w:cs="Arial"/>
        </w:rPr>
      </w:pPr>
    </w:p>
    <w:p w14:paraId="563FA554" w14:textId="5EA674F4" w:rsidR="00E559FD" w:rsidRPr="00E559FD" w:rsidRDefault="00E559FD" w:rsidP="00E559FD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sporządzony dnia ……………</w:t>
      </w:r>
      <w:r w:rsidRPr="00E559FD">
        <w:rPr>
          <w:rFonts w:ascii="Arial" w:hAnsi="Arial" w:cs="Arial"/>
        </w:rPr>
        <w:t>w sprawie ……………………………..zgodnie z umową nr …………………z dnia ………………………… w kompleksie ………………</w:t>
      </w:r>
    </w:p>
    <w:p w14:paraId="62B66134" w14:textId="77777777" w:rsidR="00E559FD" w:rsidRPr="00E559FD" w:rsidRDefault="00E559FD" w:rsidP="00E559FD">
      <w:pPr>
        <w:spacing w:line="276" w:lineRule="auto"/>
        <w:jc w:val="both"/>
        <w:rPr>
          <w:rFonts w:ascii="Arial" w:hAnsi="Arial" w:cs="Arial"/>
        </w:rPr>
      </w:pPr>
      <w:r w:rsidRPr="00E559FD">
        <w:rPr>
          <w:rFonts w:ascii="Arial" w:hAnsi="Arial" w:cs="Arial"/>
        </w:rPr>
        <w:t>Skład Komisji: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567"/>
        <w:gridCol w:w="2835"/>
        <w:gridCol w:w="5529"/>
      </w:tblGrid>
      <w:tr w:rsidR="00E559FD" w:rsidRPr="00E559FD" w14:paraId="6C03B840" w14:textId="77777777" w:rsidTr="0088172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BBF1FE" w14:textId="77777777" w:rsidR="00E559FD" w:rsidRPr="00E559FD" w:rsidRDefault="00E559FD" w:rsidP="00E559FD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E559FD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3F588C" w14:textId="77777777" w:rsidR="00E559FD" w:rsidRPr="00E559FD" w:rsidRDefault="00E559FD" w:rsidP="00E559FD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E559FD">
              <w:rPr>
                <w:rFonts w:ascii="Arial" w:hAnsi="Arial" w:cs="Arial"/>
                <w:b/>
              </w:rPr>
              <w:t>STANOWISKO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3499F9" w14:textId="77777777" w:rsidR="00E559FD" w:rsidRPr="00E559FD" w:rsidRDefault="00E559FD" w:rsidP="00E559FD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E559FD">
              <w:rPr>
                <w:rFonts w:ascii="Arial" w:hAnsi="Arial" w:cs="Arial"/>
                <w:b/>
              </w:rPr>
              <w:t>IMIĘ I NAZWISKO</w:t>
            </w:r>
          </w:p>
        </w:tc>
      </w:tr>
      <w:tr w:rsidR="00E559FD" w:rsidRPr="00E559FD" w14:paraId="11CBFB10" w14:textId="77777777" w:rsidTr="0088172D">
        <w:trPr>
          <w:trHeight w:val="34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C06470" w14:textId="77777777" w:rsidR="00E559FD" w:rsidRPr="00E559FD" w:rsidRDefault="00E559FD" w:rsidP="00E559FD">
            <w:pPr>
              <w:spacing w:line="276" w:lineRule="auto"/>
              <w:rPr>
                <w:rFonts w:ascii="Arial" w:hAnsi="Arial" w:cs="Arial"/>
              </w:rPr>
            </w:pPr>
            <w:r w:rsidRPr="00E559FD">
              <w:rPr>
                <w:rFonts w:ascii="Arial" w:hAnsi="Arial" w:cs="Arial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9F9D3" w14:textId="77777777" w:rsidR="00E559FD" w:rsidRPr="00E559FD" w:rsidRDefault="00E559FD" w:rsidP="00E559FD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1E506" w14:textId="77777777" w:rsidR="00E559FD" w:rsidRPr="00E559FD" w:rsidRDefault="00E559FD" w:rsidP="00E559FD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59FD" w:rsidRPr="00E559FD" w14:paraId="491DD23A" w14:textId="77777777" w:rsidTr="0088172D">
        <w:trPr>
          <w:trHeight w:val="1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6B4D28" w14:textId="77777777" w:rsidR="00E559FD" w:rsidRPr="00E559FD" w:rsidRDefault="00E559FD" w:rsidP="00E559FD">
            <w:pPr>
              <w:spacing w:line="276" w:lineRule="auto"/>
              <w:rPr>
                <w:rFonts w:ascii="Arial" w:hAnsi="Arial" w:cs="Arial"/>
              </w:rPr>
            </w:pPr>
            <w:r w:rsidRPr="00E559FD">
              <w:rPr>
                <w:rFonts w:ascii="Arial" w:hAnsi="Arial" w:cs="Arial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BE827" w14:textId="77777777" w:rsidR="00E559FD" w:rsidRPr="00E559FD" w:rsidRDefault="00E559FD" w:rsidP="00E559FD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5D3DF" w14:textId="77777777" w:rsidR="00E559FD" w:rsidRPr="00E559FD" w:rsidRDefault="00E559FD" w:rsidP="00E559FD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1816C819" w14:textId="77777777" w:rsidR="00E559FD" w:rsidRPr="00E559FD" w:rsidRDefault="00E559FD" w:rsidP="00E559FD">
      <w:pPr>
        <w:spacing w:line="276" w:lineRule="auto"/>
        <w:jc w:val="both"/>
        <w:rPr>
          <w:rFonts w:ascii="Arial" w:hAnsi="Arial" w:cs="Arial"/>
          <w:b/>
        </w:rPr>
      </w:pPr>
      <w:r w:rsidRPr="00E559FD">
        <w:rPr>
          <w:rFonts w:ascii="Arial" w:hAnsi="Arial" w:cs="Arial"/>
          <w:b/>
        </w:rPr>
        <w:t>Ustalenia Komisji dotyczące realizacji reklamacji dostawy/usługi:</w:t>
      </w:r>
    </w:p>
    <w:p w14:paraId="3D07366E" w14:textId="77777777" w:rsidR="00E559FD" w:rsidRPr="00E559FD" w:rsidRDefault="00E559FD" w:rsidP="008B0467">
      <w:pPr>
        <w:numPr>
          <w:ilvl w:val="1"/>
          <w:numId w:val="20"/>
        </w:numPr>
        <w:spacing w:line="276" w:lineRule="auto"/>
        <w:ind w:left="426"/>
        <w:contextualSpacing/>
        <w:jc w:val="both"/>
        <w:rPr>
          <w:rFonts w:ascii="Arial" w:hAnsi="Arial" w:cs="Arial"/>
        </w:rPr>
      </w:pPr>
      <w:r w:rsidRPr="00E559FD">
        <w:rPr>
          <w:rFonts w:ascii="Arial" w:hAnsi="Arial" w:cs="Arial"/>
          <w:b/>
        </w:rPr>
        <w:t>Kompletność</w:t>
      </w:r>
      <w:r w:rsidRPr="00E559FD">
        <w:rPr>
          <w:rFonts w:ascii="Arial" w:hAnsi="Arial" w:cs="Arial"/>
        </w:rPr>
        <w:t xml:space="preserve"> wykonania reklamacji dostawy/usługi (w tym wymaganej dokumentacji): </w:t>
      </w:r>
    </w:p>
    <w:p w14:paraId="58C00183" w14:textId="77777777" w:rsidR="00E559FD" w:rsidRPr="00E559FD" w:rsidRDefault="00E559FD" w:rsidP="00E559FD">
      <w:pPr>
        <w:spacing w:line="276" w:lineRule="auto"/>
        <w:jc w:val="both"/>
        <w:rPr>
          <w:rFonts w:ascii="Arial" w:hAnsi="Arial" w:cs="Arial"/>
        </w:rPr>
      </w:pPr>
      <w:r w:rsidRPr="00E559FD">
        <w:rPr>
          <w:rFonts w:ascii="Arial" w:hAnsi="Arial" w:cs="Arial"/>
        </w:rPr>
        <w:t xml:space="preserve">        Zgodnie z umową – bez uwag*         Zastrzeżenia*: …………………….……………………………..</w:t>
      </w:r>
    </w:p>
    <w:p w14:paraId="5906D97A" w14:textId="77777777" w:rsidR="00E559FD" w:rsidRPr="00E559FD" w:rsidRDefault="00E559FD" w:rsidP="008B0467">
      <w:pPr>
        <w:numPr>
          <w:ilvl w:val="1"/>
          <w:numId w:val="20"/>
        </w:numPr>
        <w:spacing w:line="276" w:lineRule="auto"/>
        <w:ind w:left="426"/>
        <w:contextualSpacing/>
        <w:jc w:val="both"/>
        <w:rPr>
          <w:rFonts w:ascii="Arial" w:hAnsi="Arial" w:cs="Arial"/>
        </w:rPr>
      </w:pPr>
      <w:r w:rsidRPr="00E559FD">
        <w:rPr>
          <w:rFonts w:ascii="Arial" w:hAnsi="Arial" w:cs="Arial"/>
          <w:b/>
        </w:rPr>
        <w:t>Jakość</w:t>
      </w:r>
      <w:r w:rsidRPr="00E559FD">
        <w:rPr>
          <w:rFonts w:ascii="Arial" w:hAnsi="Arial" w:cs="Arial"/>
        </w:rPr>
        <w:t xml:space="preserve"> wykonanej reklamacji dostawy/usługi:</w:t>
      </w:r>
    </w:p>
    <w:p w14:paraId="76D203D2" w14:textId="77777777" w:rsidR="00E559FD" w:rsidRPr="00E559FD" w:rsidRDefault="00E559FD" w:rsidP="00E559FD">
      <w:pPr>
        <w:spacing w:line="276" w:lineRule="auto"/>
        <w:ind w:left="426"/>
        <w:contextualSpacing/>
        <w:jc w:val="both"/>
        <w:rPr>
          <w:rFonts w:ascii="Arial" w:hAnsi="Arial" w:cs="Arial"/>
        </w:rPr>
      </w:pPr>
      <w:r w:rsidRPr="00E559FD">
        <w:rPr>
          <w:rFonts w:ascii="Arial" w:hAnsi="Arial" w:cs="Arial"/>
        </w:rPr>
        <w:t>Zgodnie z umową – bez uwag*         Zastrzeżenia*: …………………….……………………………..</w:t>
      </w:r>
    </w:p>
    <w:p w14:paraId="71E97BB5" w14:textId="77777777" w:rsidR="00E559FD" w:rsidRPr="00E559FD" w:rsidRDefault="00E559FD" w:rsidP="008B0467">
      <w:pPr>
        <w:numPr>
          <w:ilvl w:val="1"/>
          <w:numId w:val="20"/>
        </w:numPr>
        <w:spacing w:line="276" w:lineRule="auto"/>
        <w:ind w:left="426"/>
        <w:contextualSpacing/>
        <w:jc w:val="both"/>
        <w:rPr>
          <w:rFonts w:ascii="Arial" w:hAnsi="Arial" w:cs="Arial"/>
        </w:rPr>
      </w:pPr>
      <w:r w:rsidRPr="00E559FD">
        <w:rPr>
          <w:rFonts w:ascii="Arial" w:hAnsi="Arial" w:cs="Arial"/>
          <w:b/>
        </w:rPr>
        <w:t>Parametry techniczne i funkcjonalne</w:t>
      </w:r>
      <w:r w:rsidRPr="00E559FD">
        <w:rPr>
          <w:rFonts w:ascii="Arial" w:hAnsi="Arial" w:cs="Arial"/>
        </w:rPr>
        <w:t xml:space="preserve"> wykonanej reklamacji dostawy/usługi:</w:t>
      </w:r>
    </w:p>
    <w:p w14:paraId="253BC8AA" w14:textId="77777777" w:rsidR="00E559FD" w:rsidRPr="00E559FD" w:rsidRDefault="00E559FD" w:rsidP="00E559FD">
      <w:pPr>
        <w:spacing w:line="276" w:lineRule="auto"/>
        <w:ind w:left="426"/>
        <w:contextualSpacing/>
        <w:jc w:val="both"/>
        <w:rPr>
          <w:rFonts w:ascii="Arial" w:hAnsi="Arial" w:cs="Arial"/>
        </w:rPr>
      </w:pPr>
      <w:r w:rsidRPr="00E559FD">
        <w:rPr>
          <w:rFonts w:ascii="Arial" w:hAnsi="Arial" w:cs="Arial"/>
        </w:rPr>
        <w:t>Zgodnie z umową – bez uwag*         Zastrzeżenia*: …………………….……………………………..</w:t>
      </w:r>
    </w:p>
    <w:p w14:paraId="018DE99E" w14:textId="77777777" w:rsidR="00E559FD" w:rsidRPr="00E559FD" w:rsidRDefault="00E559FD" w:rsidP="008B0467">
      <w:pPr>
        <w:numPr>
          <w:ilvl w:val="1"/>
          <w:numId w:val="17"/>
        </w:numPr>
        <w:spacing w:line="276" w:lineRule="auto"/>
        <w:ind w:left="426"/>
        <w:contextualSpacing/>
        <w:jc w:val="both"/>
        <w:rPr>
          <w:rFonts w:ascii="Arial" w:hAnsi="Arial" w:cs="Arial"/>
        </w:rPr>
      </w:pPr>
      <w:r w:rsidRPr="00E559FD">
        <w:rPr>
          <w:rFonts w:ascii="Arial" w:hAnsi="Arial" w:cs="Arial"/>
          <w:b/>
        </w:rPr>
        <w:t>Termin realizacji</w:t>
      </w:r>
      <w:r w:rsidRPr="00E559FD">
        <w:rPr>
          <w:rFonts w:ascii="Arial" w:hAnsi="Arial" w:cs="Arial"/>
        </w:rPr>
        <w:t xml:space="preserve"> </w:t>
      </w:r>
      <w:r w:rsidRPr="00E559FD">
        <w:rPr>
          <w:rFonts w:ascii="Arial" w:hAnsi="Arial" w:cs="Arial"/>
          <w:b/>
        </w:rPr>
        <w:t>reklamacji</w:t>
      </w:r>
      <w:r w:rsidRPr="00E559FD">
        <w:rPr>
          <w:rFonts w:ascii="Arial" w:hAnsi="Arial" w:cs="Arial"/>
        </w:rPr>
        <w:t xml:space="preserve"> dostawy/usługi określony w umowie: ………………………………….</w:t>
      </w:r>
    </w:p>
    <w:p w14:paraId="3C480D4B" w14:textId="77777777" w:rsidR="00E559FD" w:rsidRPr="00E559FD" w:rsidRDefault="00E559FD" w:rsidP="008B0467">
      <w:pPr>
        <w:numPr>
          <w:ilvl w:val="1"/>
          <w:numId w:val="17"/>
        </w:numPr>
        <w:spacing w:line="276" w:lineRule="auto"/>
        <w:ind w:left="426"/>
        <w:contextualSpacing/>
        <w:jc w:val="both"/>
        <w:rPr>
          <w:rFonts w:ascii="Arial" w:hAnsi="Arial" w:cs="Arial"/>
        </w:rPr>
      </w:pPr>
      <w:r w:rsidRPr="00E559FD">
        <w:rPr>
          <w:rFonts w:ascii="Arial" w:hAnsi="Arial" w:cs="Arial"/>
          <w:b/>
        </w:rPr>
        <w:t>Faktyczny termin wykonania</w:t>
      </w:r>
      <w:r w:rsidRPr="00E559FD">
        <w:rPr>
          <w:rFonts w:ascii="Arial" w:hAnsi="Arial" w:cs="Arial"/>
        </w:rPr>
        <w:t xml:space="preserve"> </w:t>
      </w:r>
      <w:r w:rsidRPr="00E559FD">
        <w:rPr>
          <w:rFonts w:ascii="Arial" w:hAnsi="Arial" w:cs="Arial"/>
          <w:b/>
        </w:rPr>
        <w:t>reklamacji</w:t>
      </w:r>
      <w:r w:rsidRPr="00E559FD">
        <w:rPr>
          <w:rFonts w:ascii="Arial" w:hAnsi="Arial" w:cs="Arial"/>
        </w:rPr>
        <w:t xml:space="preserve"> dostawy/usługi: …………………………………………</w:t>
      </w:r>
    </w:p>
    <w:p w14:paraId="3332C73F" w14:textId="77777777" w:rsidR="00E559FD" w:rsidRPr="00E559FD" w:rsidRDefault="00E559FD" w:rsidP="00E559FD">
      <w:pPr>
        <w:spacing w:line="276" w:lineRule="auto"/>
        <w:ind w:left="426"/>
        <w:contextualSpacing/>
        <w:jc w:val="both"/>
        <w:rPr>
          <w:rFonts w:ascii="Arial" w:hAnsi="Arial" w:cs="Arial"/>
        </w:rPr>
      </w:pPr>
      <w:r w:rsidRPr="00E559FD">
        <w:rPr>
          <w:rFonts w:ascii="Arial" w:hAnsi="Arial" w:cs="Arial"/>
        </w:rPr>
        <w:t>zgodnie z umową – bez uwag*  Zastrzeżenia/ ilość dni zwłoki*: ……………………………..</w:t>
      </w:r>
    </w:p>
    <w:p w14:paraId="3E128864" w14:textId="77777777" w:rsidR="00E559FD" w:rsidRPr="00E559FD" w:rsidRDefault="00E559FD" w:rsidP="00E559FD">
      <w:pPr>
        <w:spacing w:line="276" w:lineRule="auto"/>
        <w:jc w:val="both"/>
        <w:rPr>
          <w:rFonts w:ascii="Arial" w:hAnsi="Arial" w:cs="Arial"/>
          <w:b/>
        </w:rPr>
      </w:pPr>
      <w:r w:rsidRPr="00E559FD">
        <w:rPr>
          <w:rFonts w:ascii="Arial" w:hAnsi="Arial" w:cs="Arial"/>
        </w:rPr>
        <w:t xml:space="preserve">Stwierdzono inne nieprawidłowości – </w:t>
      </w:r>
      <w:r w:rsidRPr="00E559FD">
        <w:rPr>
          <w:rFonts w:ascii="Arial" w:hAnsi="Arial" w:cs="Arial"/>
          <w:b/>
        </w:rPr>
        <w:t>TAK* / NIE *</w:t>
      </w:r>
    </w:p>
    <w:p w14:paraId="68072943" w14:textId="77777777" w:rsidR="00E559FD" w:rsidRPr="00E559FD" w:rsidRDefault="00E559FD" w:rsidP="00E559FD">
      <w:pPr>
        <w:spacing w:line="276" w:lineRule="auto"/>
        <w:jc w:val="both"/>
        <w:rPr>
          <w:rFonts w:ascii="Arial" w:hAnsi="Arial" w:cs="Arial"/>
        </w:rPr>
      </w:pPr>
      <w:r w:rsidRPr="00E559FD">
        <w:rPr>
          <w:rFonts w:ascii="Arial" w:hAnsi="Arial" w:cs="Arial"/>
        </w:rPr>
        <w:t>wymienić jakie …….……………………………………………………..……………………………………….</w:t>
      </w:r>
    </w:p>
    <w:p w14:paraId="75C6CD5F" w14:textId="77777777" w:rsidR="00E559FD" w:rsidRPr="00E559FD" w:rsidRDefault="00E559FD" w:rsidP="00E559FD">
      <w:pPr>
        <w:spacing w:line="276" w:lineRule="auto"/>
        <w:jc w:val="both"/>
        <w:rPr>
          <w:rFonts w:ascii="Arial" w:hAnsi="Arial" w:cs="Arial"/>
        </w:rPr>
      </w:pPr>
      <w:r w:rsidRPr="00E559FD">
        <w:rPr>
          <w:rFonts w:ascii="Arial" w:hAnsi="Arial" w:cs="Arial"/>
        </w:rPr>
        <w:t>Ustalenia dotyczące usunięcia stwierdzonych nieprawidłowości: ……………brak……….……….</w:t>
      </w:r>
    </w:p>
    <w:p w14:paraId="66C1B423" w14:textId="77777777" w:rsidR="00E559FD" w:rsidRPr="00E559FD" w:rsidRDefault="00E559FD" w:rsidP="00E559FD">
      <w:pPr>
        <w:spacing w:line="276" w:lineRule="auto"/>
        <w:jc w:val="both"/>
        <w:rPr>
          <w:rFonts w:ascii="Arial" w:hAnsi="Arial" w:cs="Arial"/>
          <w:b/>
        </w:rPr>
      </w:pPr>
      <w:r w:rsidRPr="00E559FD">
        <w:rPr>
          <w:rFonts w:ascii="Arial" w:hAnsi="Arial" w:cs="Arial"/>
          <w:b/>
        </w:rPr>
        <w:t>W wyniku czynności odbiorczych dokonano odbioru dostawy/usługi po reklamacji w całości/w części *</w:t>
      </w:r>
    </w:p>
    <w:p w14:paraId="3028A205" w14:textId="77777777" w:rsidR="00E559FD" w:rsidRPr="00E559FD" w:rsidRDefault="00E559FD" w:rsidP="00E559FD">
      <w:pPr>
        <w:spacing w:line="276" w:lineRule="auto"/>
        <w:jc w:val="both"/>
        <w:rPr>
          <w:rFonts w:ascii="Arial" w:hAnsi="Arial" w:cs="Arial"/>
          <w:b/>
        </w:rPr>
      </w:pPr>
      <w:r w:rsidRPr="00E559FD">
        <w:rPr>
          <w:rFonts w:ascii="Arial" w:hAnsi="Arial" w:cs="Arial"/>
          <w:b/>
        </w:rPr>
        <w:t>……………………………………………………………………………………………………………………..</w:t>
      </w:r>
    </w:p>
    <w:p w14:paraId="21DC6499" w14:textId="77777777" w:rsidR="00E559FD" w:rsidRPr="00E559FD" w:rsidRDefault="00E559FD" w:rsidP="00E559FD">
      <w:pPr>
        <w:spacing w:line="276" w:lineRule="auto"/>
        <w:jc w:val="both"/>
        <w:rPr>
          <w:rFonts w:ascii="Arial" w:hAnsi="Arial" w:cs="Arial"/>
          <w:b/>
        </w:rPr>
      </w:pPr>
      <w:r w:rsidRPr="00E559FD">
        <w:rPr>
          <w:rFonts w:ascii="Arial" w:hAnsi="Arial" w:cs="Arial"/>
          <w:b/>
        </w:rPr>
        <w:t>Odmówiono odbioru dostawy/usługi po reklamacji w całości/w części*</w:t>
      </w:r>
    </w:p>
    <w:p w14:paraId="1F0BFFB3" w14:textId="77777777" w:rsidR="00E559FD" w:rsidRPr="00E559FD" w:rsidRDefault="00E559FD" w:rsidP="00E559FD">
      <w:pPr>
        <w:spacing w:line="276" w:lineRule="auto"/>
        <w:jc w:val="both"/>
        <w:rPr>
          <w:rFonts w:ascii="Arial" w:hAnsi="Arial" w:cs="Arial"/>
          <w:b/>
        </w:rPr>
      </w:pPr>
      <w:r w:rsidRPr="00E559FD">
        <w:rPr>
          <w:rFonts w:ascii="Arial" w:hAnsi="Arial" w:cs="Arial"/>
          <w:b/>
        </w:rPr>
        <w:t>……………………………………………………………………………………………………………………..</w:t>
      </w:r>
    </w:p>
    <w:p w14:paraId="2A5D3FC2" w14:textId="77777777" w:rsidR="00E559FD" w:rsidRPr="00E559FD" w:rsidRDefault="00E559FD" w:rsidP="00E559FD">
      <w:pPr>
        <w:spacing w:line="276" w:lineRule="auto"/>
        <w:jc w:val="both"/>
        <w:rPr>
          <w:rFonts w:ascii="Arial" w:hAnsi="Arial" w:cs="Arial"/>
        </w:rPr>
      </w:pPr>
    </w:p>
    <w:p w14:paraId="5663C520" w14:textId="77777777" w:rsidR="00E559FD" w:rsidRPr="00E559FD" w:rsidRDefault="00E559FD" w:rsidP="00E559FD">
      <w:pPr>
        <w:spacing w:line="276" w:lineRule="auto"/>
        <w:jc w:val="both"/>
        <w:rPr>
          <w:rFonts w:ascii="Arial" w:hAnsi="Arial" w:cs="Arial"/>
          <w:b/>
        </w:rPr>
      </w:pPr>
      <w:r w:rsidRPr="00E559FD">
        <w:rPr>
          <w:rFonts w:ascii="Arial" w:hAnsi="Arial" w:cs="Arial"/>
          <w:b/>
        </w:rPr>
        <w:t>Na tym protokół zakończono i podpisano: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528"/>
        <w:gridCol w:w="5372"/>
        <w:gridCol w:w="3052"/>
      </w:tblGrid>
      <w:tr w:rsidR="00E559FD" w:rsidRPr="00E559FD" w14:paraId="7567BCA4" w14:textId="77777777" w:rsidTr="0088172D">
        <w:trPr>
          <w:trHeight w:val="211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8E39AF" w14:textId="77777777" w:rsidR="00E559FD" w:rsidRPr="00E559FD" w:rsidRDefault="00E559FD" w:rsidP="00E559FD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E559FD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5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47DF58" w14:textId="77777777" w:rsidR="00E559FD" w:rsidRPr="00E559FD" w:rsidRDefault="00E559FD" w:rsidP="00E559FD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E559FD">
              <w:rPr>
                <w:rFonts w:ascii="Arial" w:hAnsi="Arial" w:cs="Arial"/>
                <w:b/>
              </w:rPr>
              <w:t>IMIĘ I NAZWISKO</w:t>
            </w: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4FF49B" w14:textId="77777777" w:rsidR="00E559FD" w:rsidRPr="00E559FD" w:rsidRDefault="00E559FD" w:rsidP="00E559FD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E559FD">
              <w:rPr>
                <w:rFonts w:ascii="Arial" w:hAnsi="Arial" w:cs="Arial"/>
                <w:b/>
              </w:rPr>
              <w:t>PODPIS</w:t>
            </w:r>
          </w:p>
        </w:tc>
      </w:tr>
      <w:tr w:rsidR="00E559FD" w:rsidRPr="00E559FD" w14:paraId="1215E219" w14:textId="77777777" w:rsidTr="0088172D">
        <w:trPr>
          <w:trHeight w:val="219"/>
        </w:trPr>
        <w:tc>
          <w:tcPr>
            <w:tcW w:w="89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BCD3CB" w14:textId="77777777" w:rsidR="00E559FD" w:rsidRPr="00E559FD" w:rsidRDefault="00E559FD" w:rsidP="00E559FD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E559FD">
              <w:rPr>
                <w:rFonts w:ascii="Arial" w:hAnsi="Arial" w:cs="Arial"/>
                <w:b/>
              </w:rPr>
              <w:t>PRZEDSTAWICIELE ZAMAWIAJĄCEGO I UŻYTKOWNIKA</w:t>
            </w:r>
          </w:p>
        </w:tc>
      </w:tr>
      <w:tr w:rsidR="00E559FD" w:rsidRPr="00E559FD" w14:paraId="0437E760" w14:textId="77777777" w:rsidTr="0088172D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8F9A44" w14:textId="77777777" w:rsidR="00E559FD" w:rsidRPr="00E559FD" w:rsidRDefault="00E559FD" w:rsidP="00E559FD">
            <w:pPr>
              <w:spacing w:line="276" w:lineRule="auto"/>
              <w:rPr>
                <w:rFonts w:ascii="Arial" w:hAnsi="Arial" w:cs="Arial"/>
              </w:rPr>
            </w:pPr>
            <w:r w:rsidRPr="00E559FD">
              <w:rPr>
                <w:rFonts w:ascii="Arial" w:hAnsi="Arial" w:cs="Arial"/>
              </w:rPr>
              <w:t>1</w:t>
            </w:r>
          </w:p>
        </w:tc>
        <w:tc>
          <w:tcPr>
            <w:tcW w:w="5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1E23F4" w14:textId="77777777" w:rsidR="00E559FD" w:rsidRPr="00E559FD" w:rsidRDefault="00E559FD" w:rsidP="00E559FD">
            <w:pPr>
              <w:spacing w:line="276" w:lineRule="auto"/>
              <w:rPr>
                <w:rFonts w:ascii="Arial" w:hAnsi="Arial" w:cs="Arial"/>
              </w:rPr>
            </w:pPr>
            <w:r w:rsidRPr="00E559FD">
              <w:rPr>
                <w:rFonts w:ascii="Arial" w:hAnsi="Arial" w:cs="Arial"/>
              </w:rPr>
              <w:t xml:space="preserve"> </w:t>
            </w: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62E39" w14:textId="77777777" w:rsidR="00E559FD" w:rsidRPr="00E559FD" w:rsidRDefault="00E559FD" w:rsidP="00E559FD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59FD" w:rsidRPr="00E559FD" w14:paraId="2D3775B7" w14:textId="77777777" w:rsidTr="0088172D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B3F6DC" w14:textId="77777777" w:rsidR="00E559FD" w:rsidRPr="00E559FD" w:rsidRDefault="00E559FD" w:rsidP="00E559FD">
            <w:pPr>
              <w:spacing w:line="276" w:lineRule="auto"/>
              <w:rPr>
                <w:rFonts w:ascii="Arial" w:hAnsi="Arial" w:cs="Arial"/>
              </w:rPr>
            </w:pPr>
            <w:r w:rsidRPr="00E559FD">
              <w:rPr>
                <w:rFonts w:ascii="Arial" w:hAnsi="Arial" w:cs="Arial"/>
              </w:rPr>
              <w:t>2</w:t>
            </w:r>
          </w:p>
        </w:tc>
        <w:tc>
          <w:tcPr>
            <w:tcW w:w="5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23D79" w14:textId="77777777" w:rsidR="00E559FD" w:rsidRPr="00E559FD" w:rsidRDefault="00E559FD" w:rsidP="00E559FD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D25FE" w14:textId="77777777" w:rsidR="00E559FD" w:rsidRPr="00E559FD" w:rsidRDefault="00E559FD" w:rsidP="00E559FD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43ABAB4C" w14:textId="77777777" w:rsidR="00E559FD" w:rsidRPr="00E559FD" w:rsidRDefault="00E559FD" w:rsidP="00E559FD">
      <w:pPr>
        <w:spacing w:line="276" w:lineRule="auto"/>
        <w:rPr>
          <w:rFonts w:ascii="Arial" w:hAnsi="Arial" w:cs="Arial"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528"/>
        <w:gridCol w:w="5372"/>
        <w:gridCol w:w="3052"/>
      </w:tblGrid>
      <w:tr w:rsidR="00E559FD" w:rsidRPr="00E559FD" w14:paraId="110962CB" w14:textId="77777777" w:rsidTr="0088172D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D756D5" w14:textId="77777777" w:rsidR="00E559FD" w:rsidRPr="00E559FD" w:rsidRDefault="00E559FD" w:rsidP="00E559FD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E559FD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5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2AE325" w14:textId="77777777" w:rsidR="00E559FD" w:rsidRPr="00E559FD" w:rsidRDefault="00E559FD" w:rsidP="00E559FD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E559FD">
              <w:rPr>
                <w:rFonts w:ascii="Arial" w:hAnsi="Arial" w:cs="Arial"/>
                <w:b/>
              </w:rPr>
              <w:t>IMIĘ I NAZWISKO</w:t>
            </w: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59045E" w14:textId="77777777" w:rsidR="00E559FD" w:rsidRPr="00E559FD" w:rsidRDefault="00E559FD" w:rsidP="00E559FD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E559FD">
              <w:rPr>
                <w:rFonts w:ascii="Arial" w:hAnsi="Arial" w:cs="Arial"/>
                <w:b/>
              </w:rPr>
              <w:t>PODPIS</w:t>
            </w:r>
          </w:p>
        </w:tc>
      </w:tr>
      <w:tr w:rsidR="00E559FD" w:rsidRPr="00E559FD" w14:paraId="4B623944" w14:textId="77777777" w:rsidTr="0088172D">
        <w:tc>
          <w:tcPr>
            <w:tcW w:w="89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1FB4A7" w14:textId="77777777" w:rsidR="00E559FD" w:rsidRPr="00E559FD" w:rsidRDefault="00E559FD" w:rsidP="00E559FD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E559FD">
              <w:rPr>
                <w:rFonts w:ascii="Arial" w:hAnsi="Arial" w:cs="Arial"/>
                <w:b/>
              </w:rPr>
              <w:t>PRZEDSTAWICIELE WYKONAWCY</w:t>
            </w:r>
          </w:p>
        </w:tc>
      </w:tr>
      <w:tr w:rsidR="00E559FD" w:rsidRPr="00E559FD" w14:paraId="5420597B" w14:textId="77777777" w:rsidTr="0088172D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3BD44D" w14:textId="77777777" w:rsidR="00E559FD" w:rsidRPr="00E559FD" w:rsidRDefault="00E559FD" w:rsidP="00E559FD">
            <w:pPr>
              <w:spacing w:line="276" w:lineRule="auto"/>
              <w:rPr>
                <w:rFonts w:ascii="Arial" w:hAnsi="Arial" w:cs="Arial"/>
              </w:rPr>
            </w:pPr>
            <w:r w:rsidRPr="00E559FD">
              <w:rPr>
                <w:rFonts w:ascii="Arial" w:hAnsi="Arial" w:cs="Arial"/>
              </w:rPr>
              <w:t>1</w:t>
            </w:r>
          </w:p>
        </w:tc>
        <w:tc>
          <w:tcPr>
            <w:tcW w:w="5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4C4559" w14:textId="77777777" w:rsidR="00E559FD" w:rsidRPr="00E559FD" w:rsidRDefault="00E559FD" w:rsidP="00E559FD">
            <w:pPr>
              <w:spacing w:line="276" w:lineRule="auto"/>
              <w:rPr>
                <w:rFonts w:ascii="Arial" w:hAnsi="Arial" w:cs="Arial"/>
              </w:rPr>
            </w:pPr>
            <w:r w:rsidRPr="00E559FD">
              <w:rPr>
                <w:rFonts w:ascii="Arial" w:hAnsi="Arial" w:cs="Arial"/>
              </w:rPr>
              <w:t xml:space="preserve"> </w:t>
            </w: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D23BA" w14:textId="77777777" w:rsidR="00E559FD" w:rsidRPr="00E559FD" w:rsidRDefault="00E559FD" w:rsidP="00E559FD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7815A563" w14:textId="77777777" w:rsidR="00E559FD" w:rsidRPr="00E559FD" w:rsidRDefault="00E559FD" w:rsidP="00E559FD">
      <w:pPr>
        <w:spacing w:line="276" w:lineRule="auto"/>
        <w:rPr>
          <w:rFonts w:ascii="Arial" w:hAnsi="Arial" w:cs="Arial"/>
        </w:rPr>
      </w:pPr>
    </w:p>
    <w:p w14:paraId="7176C1C5" w14:textId="77777777" w:rsidR="00E559FD" w:rsidRPr="00E559FD" w:rsidRDefault="00E559FD" w:rsidP="00E559FD">
      <w:pPr>
        <w:spacing w:line="276" w:lineRule="auto"/>
        <w:rPr>
          <w:rFonts w:ascii="Arial" w:hAnsi="Arial" w:cs="Arial"/>
        </w:rPr>
      </w:pPr>
    </w:p>
    <w:p w14:paraId="73F497AD" w14:textId="77777777" w:rsidR="00E559FD" w:rsidRPr="00E559FD" w:rsidRDefault="00E559FD" w:rsidP="00E559FD">
      <w:pPr>
        <w:spacing w:line="276" w:lineRule="auto"/>
        <w:rPr>
          <w:rFonts w:ascii="Arial" w:hAnsi="Arial" w:cs="Arial"/>
        </w:rPr>
      </w:pPr>
      <w:r w:rsidRPr="00E559FD">
        <w:rPr>
          <w:rFonts w:ascii="Arial" w:hAnsi="Arial" w:cs="Arial"/>
        </w:rPr>
        <w:t>Akceptuję* / Wnoszę uwagi, zastrzeżenia*: ………………………………………………………………………………………………………………………</w:t>
      </w:r>
    </w:p>
    <w:p w14:paraId="096BC475" w14:textId="77777777" w:rsidR="00E559FD" w:rsidRPr="00E559FD" w:rsidRDefault="00E559FD" w:rsidP="00E559FD">
      <w:pPr>
        <w:spacing w:line="276" w:lineRule="auto"/>
        <w:rPr>
          <w:rFonts w:ascii="Arial" w:hAnsi="Arial" w:cs="Arial"/>
        </w:rPr>
      </w:pPr>
      <w:r w:rsidRPr="00E559FD">
        <w:rPr>
          <w:rFonts w:ascii="Arial" w:hAnsi="Arial" w:cs="Arial"/>
        </w:rPr>
        <w:t>………………………………………………………………………………………………………………………</w:t>
      </w:r>
    </w:p>
    <w:p w14:paraId="065C72AE" w14:textId="77777777" w:rsidR="00E559FD" w:rsidRPr="00E559FD" w:rsidRDefault="00E559FD" w:rsidP="00E559FD">
      <w:pPr>
        <w:spacing w:line="276" w:lineRule="auto"/>
        <w:ind w:left="3540" w:firstLine="708"/>
        <w:rPr>
          <w:rFonts w:ascii="Arial" w:hAnsi="Arial" w:cs="Arial"/>
        </w:rPr>
      </w:pPr>
      <w:r w:rsidRPr="00E559FD">
        <w:rPr>
          <w:rFonts w:ascii="Arial" w:hAnsi="Arial" w:cs="Arial"/>
        </w:rPr>
        <w:t xml:space="preserve">             ………………………………………………….</w:t>
      </w:r>
    </w:p>
    <w:p w14:paraId="23A83D34" w14:textId="77777777" w:rsidR="00E559FD" w:rsidRPr="00E559FD" w:rsidRDefault="00E559FD" w:rsidP="00E559FD">
      <w:pPr>
        <w:spacing w:line="276" w:lineRule="auto"/>
        <w:ind w:left="4248" w:firstLine="708"/>
        <w:rPr>
          <w:rFonts w:ascii="Arial" w:hAnsi="Arial" w:cs="Arial"/>
          <w:b/>
        </w:rPr>
      </w:pPr>
      <w:r w:rsidRPr="00E559FD">
        <w:rPr>
          <w:rFonts w:ascii="Arial" w:hAnsi="Arial" w:cs="Arial"/>
          <w:b/>
        </w:rPr>
        <w:t>DYSPONENT ŚRODKÓW BUDŻETOWYCH</w:t>
      </w:r>
    </w:p>
    <w:p w14:paraId="0840AC04" w14:textId="77777777" w:rsidR="00E559FD" w:rsidRPr="00E559FD" w:rsidRDefault="00E559FD" w:rsidP="00E559FD">
      <w:pPr>
        <w:tabs>
          <w:tab w:val="left" w:pos="426"/>
          <w:tab w:val="left" w:pos="851"/>
        </w:tabs>
        <w:spacing w:line="276" w:lineRule="auto"/>
        <w:jc w:val="both"/>
        <w:rPr>
          <w:rFonts w:ascii="Arial" w:hAnsi="Arial" w:cs="Arial"/>
          <w:b/>
        </w:rPr>
      </w:pPr>
    </w:p>
    <w:p w14:paraId="3413CACE" w14:textId="77777777" w:rsidR="00E559FD" w:rsidRPr="00E559FD" w:rsidRDefault="00E559FD" w:rsidP="00E559FD">
      <w:pPr>
        <w:tabs>
          <w:tab w:val="left" w:pos="426"/>
          <w:tab w:val="left" w:pos="851"/>
        </w:tabs>
        <w:spacing w:line="276" w:lineRule="auto"/>
        <w:jc w:val="both"/>
        <w:rPr>
          <w:rFonts w:ascii="Arial" w:hAnsi="Arial" w:cs="Arial"/>
          <w:b/>
        </w:rPr>
      </w:pPr>
    </w:p>
    <w:p w14:paraId="765800E6" w14:textId="77777777" w:rsidR="00E559FD" w:rsidRPr="00E559FD" w:rsidRDefault="00E559FD" w:rsidP="00E559FD">
      <w:pPr>
        <w:tabs>
          <w:tab w:val="left" w:pos="426"/>
          <w:tab w:val="left" w:pos="851"/>
        </w:tabs>
        <w:spacing w:line="360" w:lineRule="auto"/>
        <w:jc w:val="both"/>
        <w:rPr>
          <w:rFonts w:ascii="Arial" w:hAnsi="Arial" w:cs="Arial"/>
          <w:b/>
        </w:rPr>
      </w:pPr>
    </w:p>
    <w:p w14:paraId="29275D02" w14:textId="77777777" w:rsidR="00E559FD" w:rsidRPr="00E559FD" w:rsidRDefault="00E559FD" w:rsidP="00E559FD">
      <w:pPr>
        <w:tabs>
          <w:tab w:val="left" w:pos="426"/>
          <w:tab w:val="left" w:pos="851"/>
        </w:tabs>
        <w:spacing w:line="360" w:lineRule="auto"/>
        <w:jc w:val="both"/>
        <w:rPr>
          <w:rFonts w:ascii="Arial" w:hAnsi="Arial" w:cs="Arial"/>
          <w:b/>
        </w:rPr>
      </w:pPr>
    </w:p>
    <w:p w14:paraId="6627ED77" w14:textId="77777777" w:rsidR="00E559FD" w:rsidRPr="00E559FD" w:rsidRDefault="00E559FD" w:rsidP="00E559FD">
      <w:pPr>
        <w:tabs>
          <w:tab w:val="left" w:pos="426"/>
          <w:tab w:val="left" w:pos="851"/>
        </w:tabs>
        <w:spacing w:line="360" w:lineRule="auto"/>
        <w:jc w:val="both"/>
        <w:rPr>
          <w:rFonts w:ascii="Arial" w:hAnsi="Arial" w:cs="Arial"/>
          <w:b/>
        </w:rPr>
      </w:pPr>
    </w:p>
    <w:p w14:paraId="24CDE2F9" w14:textId="77777777" w:rsidR="00E559FD" w:rsidRPr="00E559FD" w:rsidRDefault="00E559FD" w:rsidP="00E559FD">
      <w:pPr>
        <w:tabs>
          <w:tab w:val="left" w:pos="426"/>
          <w:tab w:val="left" w:pos="851"/>
        </w:tabs>
        <w:spacing w:line="360" w:lineRule="auto"/>
        <w:jc w:val="both"/>
        <w:rPr>
          <w:rFonts w:ascii="Arial" w:hAnsi="Arial" w:cs="Arial"/>
          <w:b/>
        </w:rPr>
      </w:pPr>
    </w:p>
    <w:p w14:paraId="09891DC9" w14:textId="693D123F" w:rsidR="00E559FD" w:rsidRPr="00AF109D" w:rsidRDefault="00E559FD" w:rsidP="00E559FD">
      <w:pPr>
        <w:tabs>
          <w:tab w:val="left" w:pos="426"/>
          <w:tab w:val="left" w:pos="851"/>
        </w:tabs>
        <w:spacing w:line="360" w:lineRule="auto"/>
        <w:jc w:val="both"/>
        <w:rPr>
          <w:rFonts w:ascii="Arial" w:hAnsi="Arial" w:cs="Arial"/>
        </w:rPr>
      </w:pPr>
      <w:bookmarkStart w:id="0" w:name="_GoBack"/>
      <w:r w:rsidRPr="00AF109D">
        <w:rPr>
          <w:rFonts w:ascii="Arial" w:hAnsi="Arial" w:cs="Arial"/>
        </w:rPr>
        <w:lastRenderedPageBreak/>
        <w:t xml:space="preserve">Załącznik nr 6 do  projektu umowy  </w:t>
      </w:r>
    </w:p>
    <w:bookmarkEnd w:id="0"/>
    <w:p w14:paraId="2D284338" w14:textId="77777777" w:rsidR="00E559FD" w:rsidRPr="00E559FD" w:rsidRDefault="00E559FD" w:rsidP="00E559FD">
      <w:pPr>
        <w:keepNext/>
        <w:shd w:val="clear" w:color="auto" w:fill="FFFFFF"/>
        <w:spacing w:line="360" w:lineRule="auto"/>
        <w:jc w:val="center"/>
        <w:outlineLvl w:val="4"/>
        <w:rPr>
          <w:rFonts w:ascii="Arial" w:hAnsi="Arial" w:cs="Arial"/>
          <w:b/>
          <w:lang w:eastAsia="x-none"/>
        </w:rPr>
      </w:pPr>
      <w:r w:rsidRPr="00E559FD">
        <w:rPr>
          <w:rFonts w:ascii="Arial" w:hAnsi="Arial" w:cs="Arial"/>
          <w:b/>
          <w:lang w:eastAsia="x-none"/>
        </w:rPr>
        <w:t xml:space="preserve">OCHRONA DANYCH OSOBOWYCH  - </w:t>
      </w:r>
      <w:r w:rsidRPr="00E559FD">
        <w:rPr>
          <w:rFonts w:ascii="Arial" w:eastAsia="Calibri" w:hAnsi="Arial" w:cs="Arial"/>
          <w:b/>
          <w:lang w:val="x-none" w:eastAsia="en-US"/>
        </w:rPr>
        <w:t xml:space="preserve">KLAUZULA INFORMACYJNA RODO </w:t>
      </w:r>
    </w:p>
    <w:p w14:paraId="7CA77F60" w14:textId="77777777" w:rsidR="00E559FD" w:rsidRPr="00E559FD" w:rsidRDefault="00E559FD" w:rsidP="00E559FD">
      <w:pPr>
        <w:spacing w:line="360" w:lineRule="auto"/>
        <w:rPr>
          <w:rFonts w:ascii="Arial" w:eastAsia="Calibri" w:hAnsi="Arial" w:cs="Arial"/>
          <w:color w:val="000000"/>
          <w:lang w:eastAsia="en-US"/>
        </w:rPr>
      </w:pPr>
      <w:r w:rsidRPr="00E559FD">
        <w:rPr>
          <w:rFonts w:ascii="Arial" w:eastAsia="Calibri" w:hAnsi="Arial" w:cs="Arial"/>
          <w:lang w:eastAsia="en-US"/>
        </w:rPr>
        <w:t xml:space="preserve">Zgodnie z art. 13 ust. 1 i 2 rozporządzenia Parlamentu Europejskiego i Rady (UE) 2016/679                         z dnia 27 kwietnia 2016 r. w sprawie ochrony osób fizycznych w związku z przetwarzaniem danych osobowych i w sprawie swobodnego przepływu takich danych oraz uchylenia dyrektywy 95/46/WE (ogólne rozporządzenie o ochronie danych) (Dz. Urz. UE L 119 z 04.05.2016, str. 1), dalej „RODO”, informuję, </w:t>
      </w:r>
      <w:r w:rsidRPr="00E559FD">
        <w:rPr>
          <w:rFonts w:ascii="Arial" w:eastAsia="Calibri" w:hAnsi="Arial" w:cs="Arial"/>
          <w:color w:val="000000"/>
          <w:lang w:eastAsia="en-US"/>
        </w:rPr>
        <w:t xml:space="preserve">że: </w:t>
      </w:r>
    </w:p>
    <w:p w14:paraId="40CE8361" w14:textId="77777777" w:rsidR="00E559FD" w:rsidRPr="00E559FD" w:rsidRDefault="00E559FD" w:rsidP="008B0467">
      <w:pPr>
        <w:numPr>
          <w:ilvl w:val="0"/>
          <w:numId w:val="45"/>
        </w:numPr>
        <w:tabs>
          <w:tab w:val="left" w:pos="284"/>
        </w:tabs>
        <w:spacing w:after="200" w:line="360" w:lineRule="auto"/>
        <w:ind w:left="0" w:firstLine="0"/>
        <w:contextualSpacing/>
        <w:rPr>
          <w:rFonts w:ascii="Arial" w:eastAsia="Calibri" w:hAnsi="Arial" w:cs="Arial"/>
          <w:i/>
          <w:lang w:eastAsia="en-US"/>
        </w:rPr>
      </w:pPr>
      <w:r w:rsidRPr="00E559FD">
        <w:rPr>
          <w:rFonts w:ascii="Arial" w:eastAsia="Calibri" w:hAnsi="Arial" w:cs="Arial"/>
          <w:lang w:eastAsia="en-US"/>
        </w:rPr>
        <w:t xml:space="preserve">administratorem danych osobowych Wykonawcy jest 31. WOJSKOWY ODDZIAŁ GOSPODARCZY, ul. Konstantynowska 85, 95 – 100 ZGIERZ, tel. 261 442 002, </w:t>
      </w:r>
      <w:hyperlink r:id="rId9" w:history="1">
        <w:r w:rsidRPr="00E559FD">
          <w:rPr>
            <w:rFonts w:ascii="Arial" w:eastAsia="Calibri" w:hAnsi="Arial" w:cs="Arial"/>
            <w:u w:val="single"/>
            <w:lang w:eastAsia="en-US"/>
          </w:rPr>
          <w:t>31wog.kancelaria@ron.mil.pl</w:t>
        </w:r>
      </w:hyperlink>
      <w:r w:rsidRPr="00E559FD">
        <w:rPr>
          <w:rFonts w:ascii="Arial" w:eastAsia="Calibri" w:hAnsi="Arial" w:cs="Arial"/>
          <w:lang w:eastAsia="en-US"/>
        </w:rPr>
        <w:t xml:space="preserve"> reprezentowany przez KOMENDANTA,</w:t>
      </w:r>
    </w:p>
    <w:p w14:paraId="4D9303AB" w14:textId="77777777" w:rsidR="00E559FD" w:rsidRPr="00E559FD" w:rsidRDefault="00E559FD" w:rsidP="008B0467">
      <w:pPr>
        <w:numPr>
          <w:ilvl w:val="0"/>
          <w:numId w:val="45"/>
        </w:numPr>
        <w:tabs>
          <w:tab w:val="left" w:pos="284"/>
        </w:tabs>
        <w:spacing w:after="200" w:line="360" w:lineRule="auto"/>
        <w:ind w:left="0" w:firstLine="0"/>
        <w:contextualSpacing/>
        <w:rPr>
          <w:rFonts w:ascii="Arial" w:eastAsia="Calibri" w:hAnsi="Arial" w:cs="Arial"/>
          <w:i/>
          <w:lang w:eastAsia="en-US"/>
        </w:rPr>
      </w:pPr>
      <w:r w:rsidRPr="00E559FD">
        <w:rPr>
          <w:rFonts w:ascii="Arial" w:eastAsia="Calibri" w:hAnsi="Arial" w:cs="Arial"/>
          <w:lang w:eastAsia="en-US"/>
        </w:rPr>
        <w:t xml:space="preserve">u administratora danych osobowych wyznaczony jest Inspektor Ochrony Danych Osobowych,                      z którym można się skontaktować poprzez email: </w:t>
      </w:r>
      <w:hyperlink r:id="rId10" w:history="1">
        <w:r w:rsidRPr="00E559FD">
          <w:rPr>
            <w:rFonts w:ascii="Arial" w:eastAsia="Calibri" w:hAnsi="Arial" w:cs="Arial"/>
            <w:u w:val="single"/>
            <w:lang w:eastAsia="en-US"/>
          </w:rPr>
          <w:t>31wog.iod@ron.mil.pl</w:t>
        </w:r>
      </w:hyperlink>
      <w:r w:rsidRPr="00E559FD">
        <w:rPr>
          <w:rFonts w:ascii="Arial" w:eastAsia="Calibri" w:hAnsi="Arial" w:cs="Arial"/>
          <w:lang w:eastAsia="en-US"/>
        </w:rPr>
        <w:t xml:space="preserve"> lub telefonicznie nr  261 442 275,</w:t>
      </w:r>
    </w:p>
    <w:p w14:paraId="1C009263" w14:textId="77777777" w:rsidR="00E559FD" w:rsidRPr="00E559FD" w:rsidRDefault="00E559FD" w:rsidP="008B0467">
      <w:pPr>
        <w:numPr>
          <w:ilvl w:val="0"/>
          <w:numId w:val="45"/>
        </w:numPr>
        <w:tabs>
          <w:tab w:val="left" w:pos="284"/>
        </w:tabs>
        <w:spacing w:after="200" w:line="360" w:lineRule="auto"/>
        <w:ind w:left="0" w:firstLine="0"/>
        <w:contextualSpacing/>
        <w:rPr>
          <w:rFonts w:ascii="Arial" w:eastAsia="Calibri" w:hAnsi="Arial" w:cs="Arial"/>
          <w:i/>
          <w:lang w:eastAsia="en-US"/>
        </w:rPr>
      </w:pPr>
      <w:r w:rsidRPr="00E559FD">
        <w:rPr>
          <w:rFonts w:ascii="Arial" w:eastAsia="Calibri" w:hAnsi="Arial" w:cs="Arial"/>
          <w:lang w:eastAsia="en-US"/>
        </w:rPr>
        <w:t>dane osobowe Wykonawcy przetwarzane będą na podstawie art. 6 ust. 1 lit. c</w:t>
      </w:r>
      <w:r w:rsidRPr="00E559FD">
        <w:rPr>
          <w:rFonts w:ascii="Arial" w:eastAsia="Calibri" w:hAnsi="Arial" w:cs="Arial"/>
          <w:i/>
          <w:lang w:eastAsia="en-US"/>
        </w:rPr>
        <w:t xml:space="preserve"> </w:t>
      </w:r>
      <w:r w:rsidRPr="00E559FD">
        <w:rPr>
          <w:rFonts w:ascii="Arial" w:eastAsia="Calibri" w:hAnsi="Arial" w:cs="Arial"/>
          <w:lang w:eastAsia="en-US"/>
        </w:rPr>
        <w:t>RODO</w:t>
      </w:r>
      <w:r w:rsidRPr="00E559FD">
        <w:rPr>
          <w:rFonts w:ascii="Arial" w:eastAsia="Calibri" w:hAnsi="Arial" w:cs="Arial"/>
          <w:lang w:eastAsia="en-US"/>
        </w:rPr>
        <w:br/>
        <w:t>w celu związanym z postępowaniami o udzielenie zamówienia publicznego,</w:t>
      </w:r>
    </w:p>
    <w:p w14:paraId="5CFC9C95" w14:textId="77777777" w:rsidR="00E559FD" w:rsidRPr="00E559FD" w:rsidRDefault="00E559FD" w:rsidP="008B0467">
      <w:pPr>
        <w:numPr>
          <w:ilvl w:val="0"/>
          <w:numId w:val="45"/>
        </w:numPr>
        <w:tabs>
          <w:tab w:val="left" w:pos="284"/>
        </w:tabs>
        <w:spacing w:after="200" w:line="360" w:lineRule="auto"/>
        <w:ind w:left="0" w:firstLine="0"/>
        <w:contextualSpacing/>
        <w:rPr>
          <w:rFonts w:ascii="Arial" w:eastAsia="Calibri" w:hAnsi="Arial" w:cs="Arial"/>
          <w:i/>
          <w:lang w:eastAsia="en-US"/>
        </w:rPr>
      </w:pPr>
      <w:r w:rsidRPr="00E559FD">
        <w:rPr>
          <w:rFonts w:ascii="Arial" w:eastAsia="Calibri" w:hAnsi="Arial" w:cs="Arial"/>
          <w:lang w:eastAsia="en-US"/>
        </w:rPr>
        <w:t xml:space="preserve">odbiorcami danych osobowych Wykonawcy będą osoby lub podmioty, którym udostępniona zostanie dokumentacja postępowania </w:t>
      </w:r>
    </w:p>
    <w:p w14:paraId="620FD7F1" w14:textId="77777777" w:rsidR="00E559FD" w:rsidRPr="00E559FD" w:rsidRDefault="00E559FD" w:rsidP="008B0467">
      <w:pPr>
        <w:numPr>
          <w:ilvl w:val="0"/>
          <w:numId w:val="45"/>
        </w:numPr>
        <w:tabs>
          <w:tab w:val="left" w:pos="284"/>
        </w:tabs>
        <w:spacing w:after="200" w:line="360" w:lineRule="auto"/>
        <w:ind w:left="0" w:firstLine="0"/>
        <w:contextualSpacing/>
        <w:rPr>
          <w:rFonts w:ascii="Arial" w:eastAsia="Calibri" w:hAnsi="Arial" w:cs="Arial"/>
          <w:color w:val="000000"/>
          <w:lang w:eastAsia="en-US"/>
        </w:rPr>
      </w:pPr>
      <w:r w:rsidRPr="00E559FD">
        <w:rPr>
          <w:rFonts w:ascii="Arial" w:eastAsia="Calibri" w:hAnsi="Arial" w:cs="Arial"/>
          <w:lang w:eastAsia="en-US"/>
        </w:rPr>
        <w:t>dane osobowe Wykonawcy będą przechowywane, z Jednolitym Rzeczowym Wykazem Akt 31.Wojskowego Oddziału Gospodarczego, przez okres 4 lat od dnia zakończenia postępowania                      o udzielenie zamówienia, a jeżeli czas trwania umowy przekracza 4 lata, okres przechowywania obejmuje cały czas trwania umowy;</w:t>
      </w:r>
    </w:p>
    <w:p w14:paraId="14DC3443" w14:textId="77777777" w:rsidR="00E559FD" w:rsidRPr="00E559FD" w:rsidRDefault="00E559FD" w:rsidP="008B0467">
      <w:pPr>
        <w:numPr>
          <w:ilvl w:val="0"/>
          <w:numId w:val="45"/>
        </w:numPr>
        <w:tabs>
          <w:tab w:val="left" w:pos="284"/>
        </w:tabs>
        <w:spacing w:after="200" w:line="360" w:lineRule="auto"/>
        <w:ind w:left="0" w:firstLine="0"/>
        <w:contextualSpacing/>
        <w:rPr>
          <w:rFonts w:ascii="Arial" w:eastAsia="Calibri" w:hAnsi="Arial" w:cs="Arial"/>
          <w:i/>
          <w:color w:val="000000"/>
          <w:lang w:eastAsia="en-US"/>
        </w:rPr>
      </w:pPr>
      <w:r w:rsidRPr="00E559FD">
        <w:rPr>
          <w:rFonts w:ascii="Arial" w:eastAsia="Calibri" w:hAnsi="Arial" w:cs="Arial"/>
          <w:lang w:eastAsia="en-US"/>
        </w:rPr>
        <w:t>w odniesieniu do danych osobowych Wykonawcy decyzje nie będą podejmowane</w:t>
      </w:r>
      <w:r w:rsidRPr="00E559FD">
        <w:rPr>
          <w:rFonts w:ascii="Arial" w:eastAsia="Calibri" w:hAnsi="Arial" w:cs="Arial"/>
          <w:lang w:eastAsia="en-US"/>
        </w:rPr>
        <w:br/>
        <w:t>w sposób zautomatyzowany, stosowanie do art. 22 RODO;</w:t>
      </w:r>
    </w:p>
    <w:p w14:paraId="5ECD9D8B" w14:textId="77777777" w:rsidR="00E559FD" w:rsidRPr="00E559FD" w:rsidRDefault="00E559FD" w:rsidP="008B0467">
      <w:pPr>
        <w:numPr>
          <w:ilvl w:val="0"/>
          <w:numId w:val="45"/>
        </w:numPr>
        <w:tabs>
          <w:tab w:val="left" w:pos="284"/>
        </w:tabs>
        <w:spacing w:after="200" w:line="360" w:lineRule="auto"/>
        <w:ind w:left="0" w:firstLine="0"/>
        <w:contextualSpacing/>
        <w:rPr>
          <w:rFonts w:ascii="Arial" w:eastAsia="Calibri" w:hAnsi="Arial" w:cs="Arial"/>
          <w:i/>
          <w:color w:val="000000"/>
          <w:lang w:eastAsia="en-US"/>
        </w:rPr>
      </w:pPr>
      <w:r w:rsidRPr="00E559FD">
        <w:rPr>
          <w:rFonts w:ascii="Arial" w:eastAsia="Calibri" w:hAnsi="Arial" w:cs="Arial"/>
          <w:lang w:eastAsia="en-US"/>
        </w:rPr>
        <w:t>Wykonawca posiada:</w:t>
      </w:r>
    </w:p>
    <w:p w14:paraId="1121C7F9" w14:textId="77777777" w:rsidR="00E559FD" w:rsidRPr="00E559FD" w:rsidRDefault="00E559FD" w:rsidP="008B0467">
      <w:pPr>
        <w:numPr>
          <w:ilvl w:val="0"/>
          <w:numId w:val="43"/>
        </w:numPr>
        <w:tabs>
          <w:tab w:val="left" w:pos="284"/>
        </w:tabs>
        <w:spacing w:after="200" w:line="360" w:lineRule="auto"/>
        <w:ind w:left="0" w:firstLine="0"/>
        <w:contextualSpacing/>
        <w:rPr>
          <w:rFonts w:ascii="Arial" w:eastAsia="Calibri" w:hAnsi="Arial" w:cs="Arial"/>
          <w:color w:val="00B0F0"/>
          <w:lang w:eastAsia="en-US"/>
        </w:rPr>
      </w:pPr>
      <w:r w:rsidRPr="00E559FD">
        <w:rPr>
          <w:rFonts w:ascii="Arial" w:eastAsia="Calibri" w:hAnsi="Arial" w:cs="Arial"/>
          <w:lang w:eastAsia="en-US"/>
        </w:rPr>
        <w:t>na podstawie art. 15 RODO, prawo dostępu do danych osobowych dotyczących Wykonawcy;</w:t>
      </w:r>
    </w:p>
    <w:p w14:paraId="58015334" w14:textId="77777777" w:rsidR="00E559FD" w:rsidRPr="00E559FD" w:rsidRDefault="00E559FD" w:rsidP="008B0467">
      <w:pPr>
        <w:numPr>
          <w:ilvl w:val="0"/>
          <w:numId w:val="43"/>
        </w:numPr>
        <w:tabs>
          <w:tab w:val="left" w:pos="284"/>
        </w:tabs>
        <w:spacing w:after="200" w:line="360" w:lineRule="auto"/>
        <w:ind w:left="0" w:firstLine="0"/>
        <w:contextualSpacing/>
        <w:rPr>
          <w:rFonts w:ascii="Arial" w:eastAsia="Calibri" w:hAnsi="Arial" w:cs="Arial"/>
          <w:lang w:eastAsia="en-US"/>
        </w:rPr>
      </w:pPr>
      <w:r w:rsidRPr="00E559FD">
        <w:rPr>
          <w:rFonts w:ascii="Arial" w:eastAsia="Calibri" w:hAnsi="Arial" w:cs="Arial"/>
          <w:lang w:eastAsia="en-US"/>
        </w:rPr>
        <w:t xml:space="preserve">na podstawie art. 16 RODO, prawo do sprostowania danych osobowych Wykonawcy </w:t>
      </w:r>
    </w:p>
    <w:p w14:paraId="45E1D120" w14:textId="77777777" w:rsidR="00E559FD" w:rsidRPr="00E559FD" w:rsidRDefault="00E559FD" w:rsidP="008B0467">
      <w:pPr>
        <w:numPr>
          <w:ilvl w:val="0"/>
          <w:numId w:val="43"/>
        </w:numPr>
        <w:tabs>
          <w:tab w:val="left" w:pos="284"/>
        </w:tabs>
        <w:spacing w:after="200" w:line="360" w:lineRule="auto"/>
        <w:ind w:left="0" w:firstLine="0"/>
        <w:contextualSpacing/>
        <w:rPr>
          <w:rFonts w:ascii="Arial" w:eastAsia="Calibri" w:hAnsi="Arial" w:cs="Arial"/>
          <w:lang w:eastAsia="en-US"/>
        </w:rPr>
      </w:pPr>
      <w:r w:rsidRPr="00E559FD">
        <w:rPr>
          <w:rFonts w:ascii="Arial" w:eastAsia="Calibri" w:hAnsi="Arial" w:cs="Arial"/>
          <w:lang w:eastAsia="en-US"/>
        </w:rPr>
        <w:t xml:space="preserve">na podstawie art. 18 RODO, prawo żądania od administratora ograniczenia przetwarzania danych osobowych z zastrzeżeniem przypadków, o których mowa w art. 18 ust. 2 RODO **;  </w:t>
      </w:r>
    </w:p>
    <w:p w14:paraId="03208D4C" w14:textId="77777777" w:rsidR="00E559FD" w:rsidRPr="00E559FD" w:rsidRDefault="00E559FD" w:rsidP="008B0467">
      <w:pPr>
        <w:numPr>
          <w:ilvl w:val="0"/>
          <w:numId w:val="43"/>
        </w:numPr>
        <w:tabs>
          <w:tab w:val="left" w:pos="284"/>
        </w:tabs>
        <w:spacing w:after="200" w:line="360" w:lineRule="auto"/>
        <w:ind w:left="0" w:firstLine="0"/>
        <w:contextualSpacing/>
        <w:rPr>
          <w:rFonts w:ascii="Arial" w:eastAsia="Calibri" w:hAnsi="Arial" w:cs="Arial"/>
          <w:i/>
          <w:color w:val="00B0F0"/>
          <w:lang w:eastAsia="en-US"/>
        </w:rPr>
      </w:pPr>
      <w:r w:rsidRPr="00E559FD">
        <w:rPr>
          <w:rFonts w:ascii="Arial" w:eastAsia="Calibri" w:hAnsi="Arial" w:cs="Arial"/>
          <w:lang w:eastAsia="en-US"/>
        </w:rPr>
        <w:t>prawo do wniesienia skargi do Prezesa Urzędu Ochrony Danych Osobowych,</w:t>
      </w:r>
      <w:r w:rsidRPr="00E559FD">
        <w:rPr>
          <w:rFonts w:ascii="Arial" w:eastAsia="Calibri" w:hAnsi="Arial" w:cs="Arial"/>
          <w:lang w:eastAsia="en-US"/>
        </w:rPr>
        <w:br/>
        <w:t>gdy Wykonawca uzna, że przetwarzanie danych osobowych dotyczących Wykonawcy narusza przepisy RODO;</w:t>
      </w:r>
    </w:p>
    <w:p w14:paraId="12D959D4" w14:textId="77777777" w:rsidR="00E559FD" w:rsidRPr="00E559FD" w:rsidRDefault="00E559FD" w:rsidP="008B0467">
      <w:pPr>
        <w:numPr>
          <w:ilvl w:val="0"/>
          <w:numId w:val="45"/>
        </w:numPr>
        <w:tabs>
          <w:tab w:val="left" w:pos="284"/>
        </w:tabs>
        <w:spacing w:after="200" w:line="360" w:lineRule="auto"/>
        <w:ind w:left="0" w:firstLine="0"/>
        <w:contextualSpacing/>
        <w:rPr>
          <w:rFonts w:ascii="Arial" w:eastAsia="Calibri" w:hAnsi="Arial" w:cs="Arial"/>
          <w:i/>
          <w:color w:val="00B0F0"/>
          <w:lang w:eastAsia="en-US"/>
        </w:rPr>
      </w:pPr>
      <w:r w:rsidRPr="00E559FD">
        <w:rPr>
          <w:rFonts w:ascii="Arial" w:eastAsia="Calibri" w:hAnsi="Arial" w:cs="Arial"/>
          <w:lang w:eastAsia="en-US"/>
        </w:rPr>
        <w:t>Wykonawcy nie przysługuje:</w:t>
      </w:r>
    </w:p>
    <w:p w14:paraId="3757DCDB" w14:textId="77777777" w:rsidR="00E559FD" w:rsidRPr="00E559FD" w:rsidRDefault="00E559FD" w:rsidP="008B0467">
      <w:pPr>
        <w:numPr>
          <w:ilvl w:val="0"/>
          <w:numId w:val="44"/>
        </w:numPr>
        <w:tabs>
          <w:tab w:val="left" w:pos="284"/>
        </w:tabs>
        <w:spacing w:after="200" w:line="360" w:lineRule="auto"/>
        <w:ind w:left="0" w:firstLine="0"/>
        <w:contextualSpacing/>
        <w:rPr>
          <w:rFonts w:ascii="Arial" w:eastAsia="Calibri" w:hAnsi="Arial" w:cs="Arial"/>
          <w:i/>
          <w:color w:val="00B0F0"/>
          <w:lang w:eastAsia="en-US"/>
        </w:rPr>
      </w:pPr>
      <w:r w:rsidRPr="00E559FD">
        <w:rPr>
          <w:rFonts w:ascii="Arial" w:eastAsia="Calibri" w:hAnsi="Arial" w:cs="Arial"/>
          <w:lang w:eastAsia="en-US"/>
        </w:rPr>
        <w:t>w związku z art. 17 ust. 3 lit. b, d lub e RODO prawo do usunięcia danych osobowych;</w:t>
      </w:r>
    </w:p>
    <w:p w14:paraId="40C088F0" w14:textId="77777777" w:rsidR="00E559FD" w:rsidRPr="00E559FD" w:rsidRDefault="00E559FD" w:rsidP="008B0467">
      <w:pPr>
        <w:numPr>
          <w:ilvl w:val="0"/>
          <w:numId w:val="44"/>
        </w:numPr>
        <w:tabs>
          <w:tab w:val="left" w:pos="284"/>
        </w:tabs>
        <w:spacing w:after="200" w:line="360" w:lineRule="auto"/>
        <w:ind w:left="0" w:firstLine="0"/>
        <w:contextualSpacing/>
        <w:rPr>
          <w:rFonts w:ascii="Arial" w:eastAsia="Calibri" w:hAnsi="Arial" w:cs="Arial"/>
          <w:i/>
          <w:lang w:eastAsia="en-US"/>
        </w:rPr>
      </w:pPr>
      <w:r w:rsidRPr="00E559FD">
        <w:rPr>
          <w:rFonts w:ascii="Arial" w:eastAsia="Calibri" w:hAnsi="Arial" w:cs="Arial"/>
          <w:lang w:eastAsia="en-US"/>
        </w:rPr>
        <w:t>prawo do przenoszenia danych osobowych, o którym mowa w art. 20 RODO;</w:t>
      </w:r>
    </w:p>
    <w:p w14:paraId="35522EB0" w14:textId="44F5F8D3" w:rsidR="00E559FD" w:rsidRDefault="00E559FD" w:rsidP="00E559FD">
      <w:pPr>
        <w:tabs>
          <w:tab w:val="left" w:pos="284"/>
        </w:tabs>
        <w:spacing w:line="360" w:lineRule="auto"/>
        <w:contextualSpacing/>
        <w:rPr>
          <w:rFonts w:ascii="Arial" w:eastAsia="Calibri" w:hAnsi="Arial" w:cs="Arial"/>
          <w:lang w:eastAsia="en-US"/>
        </w:rPr>
      </w:pPr>
      <w:r w:rsidRPr="00E559FD">
        <w:rPr>
          <w:rFonts w:ascii="Arial" w:eastAsia="Calibri" w:hAnsi="Arial" w:cs="Arial"/>
          <w:lang w:eastAsia="en-US"/>
        </w:rPr>
        <w:t>na podstawie art. 21 RODO prawo sprzeciwu, wobec przetwarzania danych osobowych, gdyż podstawą prawną przetwarzania danych osobowych Wykonawcy jest art. 6 ust. 1 lit. c RODO.</w:t>
      </w:r>
    </w:p>
    <w:p w14:paraId="2B579597" w14:textId="0497D9E6" w:rsidR="00E559FD" w:rsidRDefault="00E559FD" w:rsidP="00E559FD">
      <w:pPr>
        <w:tabs>
          <w:tab w:val="left" w:pos="284"/>
        </w:tabs>
        <w:spacing w:line="360" w:lineRule="auto"/>
        <w:contextualSpacing/>
        <w:rPr>
          <w:rFonts w:ascii="Arial" w:eastAsia="Calibri" w:hAnsi="Arial" w:cs="Arial"/>
          <w:lang w:eastAsia="en-US"/>
        </w:rPr>
      </w:pPr>
    </w:p>
    <w:p w14:paraId="508F0FD7" w14:textId="2F7E01AC" w:rsidR="00E559FD" w:rsidRDefault="00E559FD" w:rsidP="00E559FD">
      <w:pPr>
        <w:tabs>
          <w:tab w:val="left" w:pos="284"/>
        </w:tabs>
        <w:spacing w:line="360" w:lineRule="auto"/>
        <w:contextualSpacing/>
        <w:rPr>
          <w:rFonts w:ascii="Arial" w:eastAsia="Calibri" w:hAnsi="Arial" w:cs="Arial"/>
          <w:lang w:eastAsia="en-US"/>
        </w:rPr>
      </w:pPr>
    </w:p>
    <w:p w14:paraId="1012E99F" w14:textId="08498FF8" w:rsidR="00E559FD" w:rsidRDefault="00E559FD" w:rsidP="00E559FD">
      <w:pPr>
        <w:tabs>
          <w:tab w:val="left" w:pos="284"/>
        </w:tabs>
        <w:spacing w:line="360" w:lineRule="auto"/>
        <w:contextualSpacing/>
        <w:rPr>
          <w:rFonts w:ascii="Arial" w:eastAsia="Calibri" w:hAnsi="Arial" w:cs="Arial"/>
          <w:lang w:eastAsia="en-US"/>
        </w:rPr>
      </w:pPr>
    </w:p>
    <w:p w14:paraId="0924DFB5" w14:textId="77777777" w:rsidR="00E559FD" w:rsidRPr="00E559FD" w:rsidRDefault="00E559FD" w:rsidP="00E559FD">
      <w:pPr>
        <w:tabs>
          <w:tab w:val="left" w:pos="284"/>
        </w:tabs>
        <w:spacing w:line="360" w:lineRule="auto"/>
        <w:contextualSpacing/>
        <w:rPr>
          <w:rFonts w:ascii="Arial" w:eastAsia="Calibri" w:hAnsi="Arial" w:cs="Arial"/>
          <w:lang w:eastAsia="en-US"/>
        </w:rPr>
      </w:pPr>
    </w:p>
    <w:p w14:paraId="2CD5E510" w14:textId="77777777" w:rsidR="00E559FD" w:rsidRPr="00E559FD" w:rsidRDefault="00E559FD" w:rsidP="00E559FD">
      <w:pPr>
        <w:spacing w:after="200" w:line="360" w:lineRule="auto"/>
        <w:ind w:left="709"/>
        <w:rPr>
          <w:rFonts w:ascii="Arial" w:eastAsia="Calibri" w:hAnsi="Arial" w:cs="Arial"/>
          <w:i/>
          <w:lang w:eastAsia="en-US"/>
        </w:rPr>
      </w:pPr>
      <w:r w:rsidRPr="00E559FD">
        <w:rPr>
          <w:rFonts w:ascii="Arial" w:eastAsia="Calibri" w:hAnsi="Arial" w:cs="Arial"/>
          <w:lang w:eastAsia="en-US"/>
        </w:rPr>
        <w:lastRenderedPageBreak/>
        <w:t>_________________</w:t>
      </w:r>
    </w:p>
    <w:p w14:paraId="24C16976" w14:textId="77777777" w:rsidR="00E559FD" w:rsidRPr="00E559FD" w:rsidRDefault="00E559FD" w:rsidP="00E559FD">
      <w:pPr>
        <w:spacing w:line="360" w:lineRule="auto"/>
        <w:ind w:left="425"/>
        <w:rPr>
          <w:rFonts w:ascii="Arial" w:eastAsia="Calibri" w:hAnsi="Arial" w:cs="Arial"/>
          <w:i/>
          <w:lang w:eastAsia="en-US"/>
        </w:rPr>
      </w:pPr>
      <w:r w:rsidRPr="00E559FD">
        <w:rPr>
          <w:rFonts w:ascii="Arial" w:eastAsia="Calibri" w:hAnsi="Arial" w:cs="Arial"/>
          <w:i/>
          <w:vertAlign w:val="superscript"/>
          <w:lang w:eastAsia="en-US"/>
        </w:rPr>
        <w:t xml:space="preserve">* </w:t>
      </w:r>
      <w:r w:rsidRPr="00E559FD">
        <w:rPr>
          <w:rFonts w:ascii="Arial" w:eastAsia="Calibri" w:hAnsi="Arial" w:cs="Arial"/>
          <w:i/>
          <w:lang w:eastAsia="en-US"/>
        </w:rPr>
        <w:t>Wyjaśnienie: skorzystanie z prawa do sprostowania nie może skutkować zmianą wyniku postępowania o udzielenie zamówienia publicznego ani zmianą postanowień umowy w zakresie niezgodnym z ustawą Pzp oraz nie może naruszać integralności protokołu oraz jego załączników.</w:t>
      </w:r>
    </w:p>
    <w:p w14:paraId="2AF794C2" w14:textId="77777777" w:rsidR="00E559FD" w:rsidRPr="00E559FD" w:rsidRDefault="00E559FD" w:rsidP="00E559FD">
      <w:pPr>
        <w:spacing w:line="360" w:lineRule="auto"/>
        <w:ind w:left="425"/>
        <w:rPr>
          <w:rFonts w:ascii="Arial" w:eastAsia="Calibri" w:hAnsi="Arial" w:cs="Arial"/>
          <w:i/>
          <w:lang w:eastAsia="en-US"/>
        </w:rPr>
      </w:pPr>
      <w:r w:rsidRPr="00E559FD">
        <w:rPr>
          <w:rFonts w:ascii="Arial" w:eastAsia="Calibri" w:hAnsi="Arial" w:cs="Arial"/>
          <w:i/>
          <w:vertAlign w:val="superscript"/>
          <w:lang w:eastAsia="en-US"/>
        </w:rPr>
        <w:t xml:space="preserve">** </w:t>
      </w:r>
      <w:r w:rsidRPr="00E559FD">
        <w:rPr>
          <w:rFonts w:ascii="Arial" w:eastAsia="Calibri" w:hAnsi="Arial" w:cs="Arial"/>
          <w:i/>
          <w:lang w:eastAsia="en-US"/>
        </w:rPr>
        <w:t xml:space="preserve">Wyjaśnienie: prawo do ograniczenia przetwarzania nie ma zastosowania w odniesieniu do przechowywania, w celu zapewnienia korzystania ze środków ochrony prawnej lub w celu ochrony praw innej osoby fizycznej lub prawnej, lub </w:t>
      </w:r>
      <w:r w:rsidRPr="00E559FD">
        <w:rPr>
          <w:rFonts w:ascii="Arial" w:eastAsia="Calibri" w:hAnsi="Arial" w:cs="Arial"/>
          <w:i/>
          <w:lang w:eastAsia="en-US"/>
        </w:rPr>
        <w:br/>
        <w:t>z uwagi na ważne względy interesu publicznego Unii Europejskiej lub państwa członkowskiego</w:t>
      </w:r>
    </w:p>
    <w:p w14:paraId="7712957D" w14:textId="77777777" w:rsidR="00E559FD" w:rsidRPr="00E559FD" w:rsidRDefault="00E559FD" w:rsidP="00E559FD">
      <w:pPr>
        <w:spacing w:line="360" w:lineRule="auto"/>
        <w:ind w:left="425"/>
        <w:rPr>
          <w:rFonts w:ascii="Arial" w:eastAsia="Calibri" w:hAnsi="Arial" w:cs="Arial"/>
          <w:i/>
          <w:lang w:eastAsia="en-US"/>
        </w:rPr>
      </w:pPr>
    </w:p>
    <w:p w14:paraId="1EFDD366" w14:textId="77777777" w:rsidR="00E559FD" w:rsidRPr="00E559FD" w:rsidRDefault="00E559FD" w:rsidP="00E559FD">
      <w:pPr>
        <w:spacing w:line="360" w:lineRule="auto"/>
        <w:ind w:left="360"/>
        <w:rPr>
          <w:rFonts w:ascii="Arial" w:hAnsi="Arial" w:cs="Arial"/>
        </w:rPr>
      </w:pPr>
    </w:p>
    <w:p w14:paraId="0AA3B49E" w14:textId="77777777" w:rsidR="00E559FD" w:rsidRPr="00E559FD" w:rsidRDefault="00E559FD" w:rsidP="00E559FD">
      <w:pPr>
        <w:spacing w:line="360" w:lineRule="auto"/>
        <w:ind w:left="360"/>
        <w:rPr>
          <w:rFonts w:ascii="Arial" w:hAnsi="Arial" w:cs="Arial"/>
        </w:rPr>
      </w:pPr>
    </w:p>
    <w:p w14:paraId="4554CC97" w14:textId="77777777" w:rsidR="00E559FD" w:rsidRPr="00E559FD" w:rsidRDefault="00E559FD" w:rsidP="00E559FD">
      <w:pPr>
        <w:spacing w:after="200" w:line="360" w:lineRule="auto"/>
        <w:rPr>
          <w:rFonts w:ascii="Arial" w:hAnsi="Arial" w:cs="Arial"/>
          <w:b/>
        </w:rPr>
      </w:pPr>
    </w:p>
    <w:p w14:paraId="6139A9B9" w14:textId="77777777" w:rsidR="00E559FD" w:rsidRPr="00E559FD" w:rsidRDefault="00E559FD" w:rsidP="00E559FD">
      <w:pPr>
        <w:spacing w:line="360" w:lineRule="auto"/>
        <w:jc w:val="both"/>
        <w:rPr>
          <w:rFonts w:ascii="Arial" w:hAnsi="Arial" w:cs="Arial"/>
          <w:b/>
        </w:rPr>
      </w:pPr>
    </w:p>
    <w:p w14:paraId="7C311B7C" w14:textId="77777777" w:rsidR="00E559FD" w:rsidRPr="00E559FD" w:rsidRDefault="00E559FD" w:rsidP="00E559FD">
      <w:pPr>
        <w:spacing w:line="360" w:lineRule="auto"/>
        <w:jc w:val="both"/>
        <w:rPr>
          <w:rFonts w:ascii="Arial" w:hAnsi="Arial" w:cs="Arial"/>
          <w:b/>
        </w:rPr>
      </w:pPr>
    </w:p>
    <w:p w14:paraId="02F858DD" w14:textId="77777777" w:rsidR="00E559FD" w:rsidRPr="00E559FD" w:rsidRDefault="00E559FD" w:rsidP="00E559FD">
      <w:pPr>
        <w:spacing w:line="360" w:lineRule="auto"/>
        <w:jc w:val="both"/>
        <w:rPr>
          <w:rFonts w:ascii="Arial" w:hAnsi="Arial" w:cs="Arial"/>
          <w:b/>
        </w:rPr>
      </w:pPr>
    </w:p>
    <w:p w14:paraId="0C75D0A8" w14:textId="77777777" w:rsidR="00E559FD" w:rsidRPr="00E559FD" w:rsidRDefault="00E559FD" w:rsidP="00E559FD">
      <w:pPr>
        <w:spacing w:line="360" w:lineRule="auto"/>
        <w:jc w:val="both"/>
        <w:rPr>
          <w:rFonts w:ascii="Arial" w:hAnsi="Arial" w:cs="Arial"/>
          <w:b/>
        </w:rPr>
      </w:pPr>
    </w:p>
    <w:p w14:paraId="6C486BC1" w14:textId="77777777" w:rsidR="00E559FD" w:rsidRPr="00E559FD" w:rsidRDefault="00E559FD" w:rsidP="00E559FD">
      <w:pPr>
        <w:tabs>
          <w:tab w:val="left" w:pos="284"/>
        </w:tabs>
        <w:spacing w:line="360" w:lineRule="auto"/>
        <w:rPr>
          <w:rFonts w:ascii="Arial" w:hAnsi="Arial" w:cs="Arial"/>
          <w:b/>
        </w:rPr>
      </w:pPr>
    </w:p>
    <w:sectPr w:rsidR="00E559FD" w:rsidRPr="00E559FD" w:rsidSect="00EA0E33">
      <w:footerReference w:type="default" r:id="rId11"/>
      <w:pgSz w:w="11906" w:h="16838"/>
      <w:pgMar w:top="1418" w:right="1134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4C5D0E" w14:textId="77777777" w:rsidR="008B0467" w:rsidRDefault="008B0467" w:rsidP="00A278B9">
      <w:r>
        <w:separator/>
      </w:r>
    </w:p>
  </w:endnote>
  <w:endnote w:type="continuationSeparator" w:id="0">
    <w:p w14:paraId="55FCA42E" w14:textId="77777777" w:rsidR="008B0467" w:rsidRDefault="008B0467" w:rsidP="00A278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eastAsiaTheme="majorEastAsia" w:hAnsi="Arial" w:cs="Arial"/>
        <w:sz w:val="16"/>
        <w:szCs w:val="16"/>
      </w:rPr>
      <w:id w:val="285169201"/>
      <w:docPartObj>
        <w:docPartGallery w:val="Page Numbers (Bottom of Page)"/>
        <w:docPartUnique/>
      </w:docPartObj>
    </w:sdtPr>
    <w:sdtContent>
      <w:p w14:paraId="1529D286" w14:textId="6E05A9D5" w:rsidR="0088172D" w:rsidRPr="00E559FD" w:rsidRDefault="0088172D">
        <w:pPr>
          <w:pStyle w:val="Stopka"/>
          <w:rPr>
            <w:rFonts w:ascii="Arial" w:hAnsi="Arial" w:cs="Arial"/>
            <w:sz w:val="16"/>
            <w:szCs w:val="16"/>
          </w:rPr>
        </w:pPr>
        <w:r w:rsidRPr="00E559FD">
          <w:rPr>
            <w:rFonts w:ascii="Arial" w:eastAsiaTheme="majorEastAsia" w:hAnsi="Arial" w:cs="Arial"/>
            <w:sz w:val="16"/>
            <w:szCs w:val="16"/>
          </w:rPr>
          <w:t xml:space="preserve">str. </w:t>
        </w:r>
        <w:r w:rsidRPr="00E559FD">
          <w:rPr>
            <w:rFonts w:ascii="Arial" w:eastAsiaTheme="minorEastAsia" w:hAnsi="Arial" w:cs="Arial"/>
            <w:sz w:val="16"/>
            <w:szCs w:val="16"/>
          </w:rPr>
          <w:fldChar w:fldCharType="begin"/>
        </w:r>
        <w:r w:rsidRPr="00E559FD">
          <w:rPr>
            <w:rFonts w:ascii="Arial" w:hAnsi="Arial" w:cs="Arial"/>
            <w:sz w:val="16"/>
            <w:szCs w:val="16"/>
          </w:rPr>
          <w:instrText>PAGE    \* MERGEFORMAT</w:instrText>
        </w:r>
        <w:r w:rsidRPr="00E559FD">
          <w:rPr>
            <w:rFonts w:ascii="Arial" w:eastAsiaTheme="minorEastAsia" w:hAnsi="Arial" w:cs="Arial"/>
            <w:sz w:val="16"/>
            <w:szCs w:val="16"/>
          </w:rPr>
          <w:fldChar w:fldCharType="separate"/>
        </w:r>
        <w:r w:rsidR="00AF109D" w:rsidRPr="00AF109D">
          <w:rPr>
            <w:rFonts w:ascii="Arial" w:eastAsiaTheme="majorEastAsia" w:hAnsi="Arial" w:cs="Arial"/>
            <w:noProof/>
            <w:sz w:val="16"/>
            <w:szCs w:val="16"/>
          </w:rPr>
          <w:t>18</w:t>
        </w:r>
        <w:r w:rsidRPr="00E559FD">
          <w:rPr>
            <w:rFonts w:ascii="Arial" w:eastAsiaTheme="majorEastAsia" w:hAnsi="Arial" w:cs="Arial"/>
            <w:sz w:val="16"/>
            <w:szCs w:val="16"/>
          </w:rPr>
          <w:fldChar w:fldCharType="end"/>
        </w:r>
      </w:p>
    </w:sdtContent>
  </w:sdt>
  <w:p w14:paraId="07BC5BBA" w14:textId="77777777" w:rsidR="0088172D" w:rsidRDefault="0088172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6721B0" w14:textId="77777777" w:rsidR="008B0467" w:rsidRDefault="008B0467" w:rsidP="00A278B9">
      <w:r>
        <w:separator/>
      </w:r>
    </w:p>
  </w:footnote>
  <w:footnote w:type="continuationSeparator" w:id="0">
    <w:p w14:paraId="56B3387C" w14:textId="77777777" w:rsidR="008B0467" w:rsidRDefault="008B0467" w:rsidP="00A278B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0403DF"/>
    <w:multiLevelType w:val="hybridMultilevel"/>
    <w:tmpl w:val="5A54AE46"/>
    <w:lvl w:ilvl="0" w:tplc="04150011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76E47760">
      <w:start w:val="1"/>
      <w:numFmt w:val="lowerLetter"/>
      <w:lvlText w:val="%2."/>
      <w:lvlJc w:val="left"/>
      <w:pPr>
        <w:tabs>
          <w:tab w:val="num" w:pos="1199"/>
        </w:tabs>
        <w:ind w:left="774" w:firstLine="513"/>
      </w:pPr>
      <w:rPr>
        <w:rFonts w:hint="default"/>
      </w:rPr>
    </w:lvl>
    <w:lvl w:ilvl="2" w:tplc="9ECED3DA">
      <w:start w:val="1"/>
      <w:numFmt w:val="bullet"/>
      <w:lvlText w:val=""/>
      <w:lvlJc w:val="left"/>
      <w:pPr>
        <w:ind w:left="2367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CEF6F56"/>
    <w:multiLevelType w:val="hybridMultilevel"/>
    <w:tmpl w:val="476672B4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EE43056">
      <w:start w:val="1"/>
      <w:numFmt w:val="decimal"/>
      <w:lvlText w:val="%3."/>
      <w:lvlJc w:val="left"/>
      <w:pPr>
        <w:ind w:left="2340" w:hanging="360"/>
      </w:pPr>
      <w:rPr>
        <w:rFonts w:hint="default"/>
        <w:b w:val="0"/>
      </w:rPr>
    </w:lvl>
    <w:lvl w:ilvl="3" w:tplc="04B6FDCC">
      <w:start w:val="1"/>
      <w:numFmt w:val="upperLetter"/>
      <w:lvlText w:val="%4)"/>
      <w:lvlJc w:val="left"/>
      <w:pPr>
        <w:ind w:left="3054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D3E2366"/>
    <w:multiLevelType w:val="hybridMultilevel"/>
    <w:tmpl w:val="90B4E4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3D4D45"/>
    <w:multiLevelType w:val="hybridMultilevel"/>
    <w:tmpl w:val="AF480CFE"/>
    <w:lvl w:ilvl="0" w:tplc="79EA68D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F527392"/>
    <w:multiLevelType w:val="hybridMultilevel"/>
    <w:tmpl w:val="CEFE86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2923A6"/>
    <w:multiLevelType w:val="hybridMultilevel"/>
    <w:tmpl w:val="494E8B56"/>
    <w:lvl w:ilvl="0" w:tplc="04150011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732390"/>
    <w:multiLevelType w:val="hybridMultilevel"/>
    <w:tmpl w:val="1CDA58D8"/>
    <w:lvl w:ilvl="0" w:tplc="4AD67BA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796174B"/>
    <w:multiLevelType w:val="hybridMultilevel"/>
    <w:tmpl w:val="B00C45D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1B89164A"/>
    <w:multiLevelType w:val="multilevel"/>
    <w:tmpl w:val="E7B21398"/>
    <w:lvl w:ilvl="0">
      <w:start w:val="1"/>
      <w:numFmt w:val="upperRoman"/>
      <w:lvlText w:val="%1."/>
      <w:lvlJc w:val="righ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1CD6004A"/>
    <w:multiLevelType w:val="hybridMultilevel"/>
    <w:tmpl w:val="DF1E30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6E47760">
      <w:start w:val="1"/>
      <w:numFmt w:val="lowerLetter"/>
      <w:lvlText w:val="%2."/>
      <w:lvlJc w:val="left"/>
      <w:pPr>
        <w:tabs>
          <w:tab w:val="num" w:pos="992"/>
        </w:tabs>
        <w:ind w:left="567" w:firstLine="513"/>
      </w:pPr>
      <w:rPr>
        <w:rFonts w:hint="default"/>
      </w:rPr>
    </w:lvl>
    <w:lvl w:ilvl="2" w:tplc="9ECED3DA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3B1E95"/>
    <w:multiLevelType w:val="hybridMultilevel"/>
    <w:tmpl w:val="333872EE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12C4B5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2C211FA"/>
    <w:multiLevelType w:val="hybridMultilevel"/>
    <w:tmpl w:val="54EC42E6"/>
    <w:lvl w:ilvl="0" w:tplc="EF1A5E06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0"/>
      </w:rPr>
    </w:lvl>
    <w:lvl w:ilvl="1" w:tplc="92D2EAD2">
      <w:start w:val="1"/>
      <w:numFmt w:val="decimal"/>
      <w:lvlText w:val="%2."/>
      <w:lvlJc w:val="left"/>
      <w:pPr>
        <w:ind w:left="1440" w:hanging="360"/>
      </w:pPr>
      <w:rPr>
        <w:rFonts w:hint="default"/>
        <w:i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7C7F87"/>
    <w:multiLevelType w:val="hybridMultilevel"/>
    <w:tmpl w:val="523C209C"/>
    <w:lvl w:ilvl="0" w:tplc="39C82664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4" w15:restartNumberingAfterBreak="0">
    <w:nsid w:val="282A04DA"/>
    <w:multiLevelType w:val="hybridMultilevel"/>
    <w:tmpl w:val="AD1E0A48"/>
    <w:lvl w:ilvl="0" w:tplc="A49C5F7E">
      <w:start w:val="1"/>
      <w:numFmt w:val="decimal"/>
      <w:lvlText w:val="%1)"/>
      <w:lvlJc w:val="left"/>
      <w:pPr>
        <w:ind w:left="644" w:hanging="360"/>
      </w:pPr>
    </w:lvl>
    <w:lvl w:ilvl="1" w:tplc="04150017">
      <w:start w:val="1"/>
      <w:numFmt w:val="lowerLetter"/>
      <w:lvlText w:val="%2)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28AC032E"/>
    <w:multiLevelType w:val="hybridMultilevel"/>
    <w:tmpl w:val="D70450FA"/>
    <w:lvl w:ilvl="0" w:tplc="DF7669F8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9F4236A"/>
    <w:multiLevelType w:val="hybridMultilevel"/>
    <w:tmpl w:val="D70450FA"/>
    <w:lvl w:ilvl="0" w:tplc="DF7669F8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2E5E10D6"/>
    <w:multiLevelType w:val="hybridMultilevel"/>
    <w:tmpl w:val="4A30A9D8"/>
    <w:lvl w:ilvl="0" w:tplc="5B8A10D2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27024FC"/>
    <w:multiLevelType w:val="hybridMultilevel"/>
    <w:tmpl w:val="2D8CB700"/>
    <w:lvl w:ilvl="0" w:tplc="7982DEA4">
      <w:start w:val="1"/>
      <w:numFmt w:val="decimal"/>
      <w:lvlText w:val="%1."/>
      <w:lvlJc w:val="left"/>
      <w:pPr>
        <w:ind w:left="1778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9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0" w15:restartNumberingAfterBreak="0">
    <w:nsid w:val="397A2CF9"/>
    <w:multiLevelType w:val="hybridMultilevel"/>
    <w:tmpl w:val="D18EDFA4"/>
    <w:lvl w:ilvl="0" w:tplc="51F21448">
      <w:start w:val="1"/>
      <w:numFmt w:val="decimal"/>
      <w:lvlText w:val="%1."/>
      <w:lvlJc w:val="left"/>
      <w:pPr>
        <w:ind w:left="1146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1" w15:restartNumberingAfterBreak="0">
    <w:nsid w:val="3C060301"/>
    <w:multiLevelType w:val="hybridMultilevel"/>
    <w:tmpl w:val="1268844E"/>
    <w:lvl w:ilvl="0" w:tplc="7DA222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</w:rPr>
    </w:lvl>
    <w:lvl w:ilvl="1" w:tplc="0415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2" w15:restartNumberingAfterBreak="0">
    <w:nsid w:val="3EA20D91"/>
    <w:multiLevelType w:val="hybridMultilevel"/>
    <w:tmpl w:val="2BB06E40"/>
    <w:lvl w:ilvl="0" w:tplc="DF7669F8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FA840F2"/>
    <w:multiLevelType w:val="hybridMultilevel"/>
    <w:tmpl w:val="FAD8FA98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D7EC001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429E723D"/>
    <w:multiLevelType w:val="hybridMultilevel"/>
    <w:tmpl w:val="9ADC9224"/>
    <w:lvl w:ilvl="0" w:tplc="68E0D0C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FF6ED8E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4203E4E"/>
    <w:multiLevelType w:val="hybridMultilevel"/>
    <w:tmpl w:val="F2FA094A"/>
    <w:lvl w:ilvl="0" w:tplc="7172B0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42B75E3"/>
    <w:multiLevelType w:val="multilevel"/>
    <w:tmpl w:val="92183BC4"/>
    <w:lvl w:ilvl="0">
      <w:start w:val="1"/>
      <w:numFmt w:val="upperRoman"/>
      <w:lvlText w:val="%1."/>
      <w:lvlJc w:val="righ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27" w15:restartNumberingAfterBreak="0">
    <w:nsid w:val="4C1926C4"/>
    <w:multiLevelType w:val="hybridMultilevel"/>
    <w:tmpl w:val="D352668E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28" w15:restartNumberingAfterBreak="0">
    <w:nsid w:val="4D770AE7"/>
    <w:multiLevelType w:val="hybridMultilevel"/>
    <w:tmpl w:val="FC12DF88"/>
    <w:lvl w:ilvl="0" w:tplc="041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9" w15:restartNumberingAfterBreak="0">
    <w:nsid w:val="4E584EA9"/>
    <w:multiLevelType w:val="multilevel"/>
    <w:tmpl w:val="8632BC7E"/>
    <w:lvl w:ilvl="0">
      <w:start w:val="2"/>
      <w:numFmt w:val="upperRoman"/>
      <w:lvlText w:val="%1."/>
      <w:lvlJc w:val="righ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0" w15:restartNumberingAfterBreak="0">
    <w:nsid w:val="50162AA7"/>
    <w:multiLevelType w:val="hybridMultilevel"/>
    <w:tmpl w:val="5E6026A8"/>
    <w:lvl w:ilvl="0" w:tplc="04150013">
      <w:start w:val="1"/>
      <w:numFmt w:val="upperRoman"/>
      <w:lvlText w:val="%1."/>
      <w:lvlJc w:val="right"/>
      <w:pPr>
        <w:ind w:left="108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50842559"/>
    <w:multiLevelType w:val="hybridMultilevel"/>
    <w:tmpl w:val="BB9492D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55BE1723"/>
    <w:multiLevelType w:val="hybridMultilevel"/>
    <w:tmpl w:val="FF981996"/>
    <w:lvl w:ilvl="0" w:tplc="A49C5F7E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33" w15:restartNumberingAfterBreak="0">
    <w:nsid w:val="59381315"/>
    <w:multiLevelType w:val="multilevel"/>
    <w:tmpl w:val="820A62B2"/>
    <w:lvl w:ilvl="0">
      <w:start w:val="1"/>
      <w:numFmt w:val="upperRoman"/>
      <w:lvlText w:val="%1."/>
      <w:lvlJc w:val="righ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4" w15:restartNumberingAfterBreak="0">
    <w:nsid w:val="62E00A48"/>
    <w:multiLevelType w:val="hybridMultilevel"/>
    <w:tmpl w:val="FD4AB05A"/>
    <w:lvl w:ilvl="0" w:tplc="AE72025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7">
      <w:start w:val="1"/>
      <w:numFmt w:val="lowerLetter"/>
      <w:lvlText w:val="%2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2" w:tplc="5B8A10D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  <w:b w:val="0"/>
      </w:rPr>
    </w:lvl>
    <w:lvl w:ilvl="3" w:tplc="0672BB7C">
      <w:start w:val="9"/>
      <w:numFmt w:val="decimal"/>
      <w:lvlText w:val="%4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64AF5A45"/>
    <w:multiLevelType w:val="hybridMultilevel"/>
    <w:tmpl w:val="AAD42DE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802522E"/>
    <w:multiLevelType w:val="hybridMultilevel"/>
    <w:tmpl w:val="00D4132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1367F9E"/>
    <w:multiLevelType w:val="multilevel"/>
    <w:tmpl w:val="9F4CA438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Arial" w:hAnsi="Arial" w:hint="default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vertAlign w:val="baseline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750B764A"/>
    <w:multiLevelType w:val="hybridMultilevel"/>
    <w:tmpl w:val="858487CE"/>
    <w:lvl w:ilvl="0" w:tplc="DF7669F8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601463E"/>
    <w:multiLevelType w:val="hybridMultilevel"/>
    <w:tmpl w:val="77EAEE7A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7C0A5535"/>
    <w:multiLevelType w:val="hybridMultilevel"/>
    <w:tmpl w:val="595CAD52"/>
    <w:lvl w:ilvl="0" w:tplc="DF7669F8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CB86D65"/>
    <w:multiLevelType w:val="multilevel"/>
    <w:tmpl w:val="27C05DB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upperRoman"/>
      <w:lvlText w:val="%3."/>
      <w:lvlJc w:val="righ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2" w15:restartNumberingAfterBreak="0">
    <w:nsid w:val="7EE97237"/>
    <w:multiLevelType w:val="hybridMultilevel"/>
    <w:tmpl w:val="0F76A356"/>
    <w:lvl w:ilvl="0" w:tplc="AE72025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5">
      <w:start w:val="1"/>
      <w:numFmt w:val="upperLetter"/>
      <w:lvlText w:val="%2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2" w:tplc="0415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b w:val="0"/>
      </w:rPr>
    </w:lvl>
    <w:lvl w:ilvl="3" w:tplc="0672BB7C">
      <w:start w:val="9"/>
      <w:numFmt w:val="decimal"/>
      <w:lvlText w:val="%4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5"/>
  </w:num>
  <w:num w:numId="3">
    <w:abstractNumId w:val="24"/>
  </w:num>
  <w:num w:numId="4">
    <w:abstractNumId w:val="21"/>
  </w:num>
  <w:num w:numId="5">
    <w:abstractNumId w:val="15"/>
  </w:num>
  <w:num w:numId="6">
    <w:abstractNumId w:val="18"/>
  </w:num>
  <w:num w:numId="7">
    <w:abstractNumId w:val="16"/>
  </w:num>
  <w:num w:numId="8">
    <w:abstractNumId w:val="31"/>
  </w:num>
  <w:num w:numId="9">
    <w:abstractNumId w:val="37"/>
  </w:num>
  <w:num w:numId="10">
    <w:abstractNumId w:val="39"/>
  </w:num>
  <w:num w:numId="11">
    <w:abstractNumId w:val="38"/>
  </w:num>
  <w:num w:numId="12">
    <w:abstractNumId w:val="22"/>
  </w:num>
  <w:num w:numId="13">
    <w:abstractNumId w:val="40"/>
  </w:num>
  <w:num w:numId="14">
    <w:abstractNumId w:val="30"/>
  </w:num>
  <w:num w:numId="15">
    <w:abstractNumId w:val="34"/>
  </w:num>
  <w:num w:numId="16">
    <w:abstractNumId w:val="42"/>
  </w:num>
  <w:num w:numId="17">
    <w:abstractNumId w:val="11"/>
  </w:num>
  <w:num w:numId="18">
    <w:abstractNumId w:val="6"/>
  </w:num>
  <w:num w:numId="1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1"/>
  </w:num>
  <w:num w:numId="22">
    <w:abstractNumId w:val="12"/>
  </w:num>
  <w:num w:numId="23">
    <w:abstractNumId w:val="10"/>
  </w:num>
  <w:num w:numId="24">
    <w:abstractNumId w:val="0"/>
  </w:num>
  <w:num w:numId="25">
    <w:abstractNumId w:val="5"/>
  </w:num>
  <w:num w:numId="26">
    <w:abstractNumId w:val="3"/>
  </w:num>
  <w:num w:numId="27">
    <w:abstractNumId w:val="4"/>
  </w:num>
  <w:num w:numId="28">
    <w:abstractNumId w:val="36"/>
  </w:num>
  <w:num w:numId="29">
    <w:abstractNumId w:val="2"/>
  </w:num>
  <w:num w:numId="30">
    <w:abstractNumId w:val="7"/>
  </w:num>
  <w:num w:numId="3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8"/>
  </w:num>
  <w:num w:numId="44">
    <w:abstractNumId w:val="19"/>
  </w:num>
  <w:num w:numId="45">
    <w:abstractNumId w:val="20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46FD"/>
    <w:rsid w:val="00005107"/>
    <w:rsid w:val="00006D4B"/>
    <w:rsid w:val="00013342"/>
    <w:rsid w:val="00014419"/>
    <w:rsid w:val="000176AA"/>
    <w:rsid w:val="00025147"/>
    <w:rsid w:val="000256DA"/>
    <w:rsid w:val="00031653"/>
    <w:rsid w:val="000417E6"/>
    <w:rsid w:val="0004295E"/>
    <w:rsid w:val="00042ED0"/>
    <w:rsid w:val="00046065"/>
    <w:rsid w:val="0005589C"/>
    <w:rsid w:val="00055CAA"/>
    <w:rsid w:val="0005697F"/>
    <w:rsid w:val="00056C2C"/>
    <w:rsid w:val="00056F99"/>
    <w:rsid w:val="00062454"/>
    <w:rsid w:val="00062DF5"/>
    <w:rsid w:val="00065028"/>
    <w:rsid w:val="00065DDE"/>
    <w:rsid w:val="00072EAB"/>
    <w:rsid w:val="000760BA"/>
    <w:rsid w:val="00077F6C"/>
    <w:rsid w:val="000812CF"/>
    <w:rsid w:val="00083073"/>
    <w:rsid w:val="000925FD"/>
    <w:rsid w:val="00097514"/>
    <w:rsid w:val="000975A7"/>
    <w:rsid w:val="000A53E0"/>
    <w:rsid w:val="000A70CD"/>
    <w:rsid w:val="000B4550"/>
    <w:rsid w:val="000C54D5"/>
    <w:rsid w:val="000D0494"/>
    <w:rsid w:val="000E624F"/>
    <w:rsid w:val="000F0E50"/>
    <w:rsid w:val="000F67D9"/>
    <w:rsid w:val="0010062B"/>
    <w:rsid w:val="001008FF"/>
    <w:rsid w:val="00105410"/>
    <w:rsid w:val="001064EE"/>
    <w:rsid w:val="00120954"/>
    <w:rsid w:val="001327D2"/>
    <w:rsid w:val="0013315A"/>
    <w:rsid w:val="001366E0"/>
    <w:rsid w:val="001370A7"/>
    <w:rsid w:val="001420FA"/>
    <w:rsid w:val="001433CE"/>
    <w:rsid w:val="00146886"/>
    <w:rsid w:val="001471F5"/>
    <w:rsid w:val="00147F58"/>
    <w:rsid w:val="00150BA9"/>
    <w:rsid w:val="0015228C"/>
    <w:rsid w:val="0015640C"/>
    <w:rsid w:val="001573FC"/>
    <w:rsid w:val="00157D93"/>
    <w:rsid w:val="001602FC"/>
    <w:rsid w:val="00170402"/>
    <w:rsid w:val="00175294"/>
    <w:rsid w:val="001758FB"/>
    <w:rsid w:val="00177B47"/>
    <w:rsid w:val="001874E7"/>
    <w:rsid w:val="00192C0A"/>
    <w:rsid w:val="001A2203"/>
    <w:rsid w:val="001A4C2E"/>
    <w:rsid w:val="001B1D1D"/>
    <w:rsid w:val="001B381E"/>
    <w:rsid w:val="001B56DA"/>
    <w:rsid w:val="001C5E89"/>
    <w:rsid w:val="001D0968"/>
    <w:rsid w:val="001D6ACD"/>
    <w:rsid w:val="001E0927"/>
    <w:rsid w:val="001F4E39"/>
    <w:rsid w:val="001F711E"/>
    <w:rsid w:val="001F71F3"/>
    <w:rsid w:val="002059C2"/>
    <w:rsid w:val="00206538"/>
    <w:rsid w:val="002110F1"/>
    <w:rsid w:val="002156E1"/>
    <w:rsid w:val="00224969"/>
    <w:rsid w:val="00225760"/>
    <w:rsid w:val="0022631D"/>
    <w:rsid w:val="0022684F"/>
    <w:rsid w:val="002276EA"/>
    <w:rsid w:val="00227E60"/>
    <w:rsid w:val="0024010D"/>
    <w:rsid w:val="00245430"/>
    <w:rsid w:val="002476CB"/>
    <w:rsid w:val="00257363"/>
    <w:rsid w:val="0026025A"/>
    <w:rsid w:val="00271DD2"/>
    <w:rsid w:val="00283B61"/>
    <w:rsid w:val="0029327D"/>
    <w:rsid w:val="00293973"/>
    <w:rsid w:val="002C0A2A"/>
    <w:rsid w:val="002C2C40"/>
    <w:rsid w:val="002C3A5A"/>
    <w:rsid w:val="002C4322"/>
    <w:rsid w:val="002C6180"/>
    <w:rsid w:val="002D0C09"/>
    <w:rsid w:val="002D1015"/>
    <w:rsid w:val="002D7479"/>
    <w:rsid w:val="002E3DE2"/>
    <w:rsid w:val="002E5907"/>
    <w:rsid w:val="002F0C01"/>
    <w:rsid w:val="00304194"/>
    <w:rsid w:val="003067D8"/>
    <w:rsid w:val="003076C6"/>
    <w:rsid w:val="00312E5A"/>
    <w:rsid w:val="0031450F"/>
    <w:rsid w:val="00321A85"/>
    <w:rsid w:val="003270BA"/>
    <w:rsid w:val="003326D5"/>
    <w:rsid w:val="00341503"/>
    <w:rsid w:val="003432D6"/>
    <w:rsid w:val="0034519E"/>
    <w:rsid w:val="003521C8"/>
    <w:rsid w:val="0035304F"/>
    <w:rsid w:val="00355AA6"/>
    <w:rsid w:val="00365DBC"/>
    <w:rsid w:val="00371FA9"/>
    <w:rsid w:val="003740E7"/>
    <w:rsid w:val="00377D8B"/>
    <w:rsid w:val="0039451A"/>
    <w:rsid w:val="003A10A0"/>
    <w:rsid w:val="003A75F1"/>
    <w:rsid w:val="003B25F0"/>
    <w:rsid w:val="003B34FF"/>
    <w:rsid w:val="003B4BB7"/>
    <w:rsid w:val="003B5F68"/>
    <w:rsid w:val="003C130B"/>
    <w:rsid w:val="003D07B0"/>
    <w:rsid w:val="003D1923"/>
    <w:rsid w:val="003D26FB"/>
    <w:rsid w:val="003E2C53"/>
    <w:rsid w:val="003E2D27"/>
    <w:rsid w:val="003E4886"/>
    <w:rsid w:val="003E4E5D"/>
    <w:rsid w:val="003E635E"/>
    <w:rsid w:val="003F39FF"/>
    <w:rsid w:val="003F5127"/>
    <w:rsid w:val="00407A8D"/>
    <w:rsid w:val="00407F59"/>
    <w:rsid w:val="00407F92"/>
    <w:rsid w:val="0041488B"/>
    <w:rsid w:val="00414A7D"/>
    <w:rsid w:val="00416FEF"/>
    <w:rsid w:val="00417E55"/>
    <w:rsid w:val="00424AC8"/>
    <w:rsid w:val="00424DF7"/>
    <w:rsid w:val="00434781"/>
    <w:rsid w:val="00442E87"/>
    <w:rsid w:val="00457FA9"/>
    <w:rsid w:val="00460103"/>
    <w:rsid w:val="0046504D"/>
    <w:rsid w:val="00476ACA"/>
    <w:rsid w:val="00477850"/>
    <w:rsid w:val="00480B20"/>
    <w:rsid w:val="0048234F"/>
    <w:rsid w:val="00484040"/>
    <w:rsid w:val="00485D38"/>
    <w:rsid w:val="0048642E"/>
    <w:rsid w:val="00490D4F"/>
    <w:rsid w:val="0049421D"/>
    <w:rsid w:val="00494C32"/>
    <w:rsid w:val="004A3A75"/>
    <w:rsid w:val="004A5B8D"/>
    <w:rsid w:val="004B7B28"/>
    <w:rsid w:val="004C0D4D"/>
    <w:rsid w:val="004C48A8"/>
    <w:rsid w:val="004D46FB"/>
    <w:rsid w:val="004D59B8"/>
    <w:rsid w:val="004D62BE"/>
    <w:rsid w:val="004D7450"/>
    <w:rsid w:val="004E3EBC"/>
    <w:rsid w:val="004F51A2"/>
    <w:rsid w:val="00500322"/>
    <w:rsid w:val="00500421"/>
    <w:rsid w:val="00500C09"/>
    <w:rsid w:val="00504196"/>
    <w:rsid w:val="005117C9"/>
    <w:rsid w:val="0052633E"/>
    <w:rsid w:val="00527340"/>
    <w:rsid w:val="00530B31"/>
    <w:rsid w:val="00536521"/>
    <w:rsid w:val="00542B2B"/>
    <w:rsid w:val="00546C35"/>
    <w:rsid w:val="00551B64"/>
    <w:rsid w:val="00554059"/>
    <w:rsid w:val="00555554"/>
    <w:rsid w:val="00561343"/>
    <w:rsid w:val="0056140E"/>
    <w:rsid w:val="00566070"/>
    <w:rsid w:val="005673CC"/>
    <w:rsid w:val="00567B98"/>
    <w:rsid w:val="00573299"/>
    <w:rsid w:val="00575878"/>
    <w:rsid w:val="0057774E"/>
    <w:rsid w:val="00583ACB"/>
    <w:rsid w:val="00584034"/>
    <w:rsid w:val="00590802"/>
    <w:rsid w:val="005932C6"/>
    <w:rsid w:val="0059606C"/>
    <w:rsid w:val="005971D3"/>
    <w:rsid w:val="005974F5"/>
    <w:rsid w:val="005B3063"/>
    <w:rsid w:val="005B3983"/>
    <w:rsid w:val="005B4437"/>
    <w:rsid w:val="005C3AF4"/>
    <w:rsid w:val="005C3E32"/>
    <w:rsid w:val="005D1C79"/>
    <w:rsid w:val="005D46B3"/>
    <w:rsid w:val="005D6502"/>
    <w:rsid w:val="005D684A"/>
    <w:rsid w:val="005E12A6"/>
    <w:rsid w:val="005F00CE"/>
    <w:rsid w:val="006024AF"/>
    <w:rsid w:val="0060705D"/>
    <w:rsid w:val="00613279"/>
    <w:rsid w:val="006146FD"/>
    <w:rsid w:val="006168ED"/>
    <w:rsid w:val="00623F5C"/>
    <w:rsid w:val="00630A6E"/>
    <w:rsid w:val="00635CCD"/>
    <w:rsid w:val="0063618A"/>
    <w:rsid w:val="00636588"/>
    <w:rsid w:val="006478B7"/>
    <w:rsid w:val="00647947"/>
    <w:rsid w:val="00654BC4"/>
    <w:rsid w:val="00664116"/>
    <w:rsid w:val="00665631"/>
    <w:rsid w:val="00666290"/>
    <w:rsid w:val="006665B7"/>
    <w:rsid w:val="00672ECE"/>
    <w:rsid w:val="006779BF"/>
    <w:rsid w:val="00682FA1"/>
    <w:rsid w:val="0068318E"/>
    <w:rsid w:val="00687069"/>
    <w:rsid w:val="00687466"/>
    <w:rsid w:val="00693F72"/>
    <w:rsid w:val="0069622E"/>
    <w:rsid w:val="0069765C"/>
    <w:rsid w:val="00697C69"/>
    <w:rsid w:val="006A4DBC"/>
    <w:rsid w:val="006A67E4"/>
    <w:rsid w:val="006B30BE"/>
    <w:rsid w:val="006C5B60"/>
    <w:rsid w:val="006C7967"/>
    <w:rsid w:val="006C7C2A"/>
    <w:rsid w:val="006D0017"/>
    <w:rsid w:val="006D69A5"/>
    <w:rsid w:val="006D6B12"/>
    <w:rsid w:val="006F2B3B"/>
    <w:rsid w:val="0070625B"/>
    <w:rsid w:val="00706B8C"/>
    <w:rsid w:val="007111BC"/>
    <w:rsid w:val="007125E7"/>
    <w:rsid w:val="00712B55"/>
    <w:rsid w:val="00715352"/>
    <w:rsid w:val="00716220"/>
    <w:rsid w:val="00717A11"/>
    <w:rsid w:val="0072091A"/>
    <w:rsid w:val="00724802"/>
    <w:rsid w:val="00725366"/>
    <w:rsid w:val="00735F13"/>
    <w:rsid w:val="00742491"/>
    <w:rsid w:val="00744561"/>
    <w:rsid w:val="007461AB"/>
    <w:rsid w:val="00750126"/>
    <w:rsid w:val="007518EA"/>
    <w:rsid w:val="00760983"/>
    <w:rsid w:val="00760FB8"/>
    <w:rsid w:val="0076169C"/>
    <w:rsid w:val="00762C3E"/>
    <w:rsid w:val="00772033"/>
    <w:rsid w:val="0077509F"/>
    <w:rsid w:val="00775EB3"/>
    <w:rsid w:val="007839C4"/>
    <w:rsid w:val="00786CC2"/>
    <w:rsid w:val="00786CD3"/>
    <w:rsid w:val="00790454"/>
    <w:rsid w:val="007921D0"/>
    <w:rsid w:val="00794953"/>
    <w:rsid w:val="0079558E"/>
    <w:rsid w:val="007955FB"/>
    <w:rsid w:val="007974A7"/>
    <w:rsid w:val="007A04BA"/>
    <w:rsid w:val="007A18BA"/>
    <w:rsid w:val="007A1BCF"/>
    <w:rsid w:val="007A758E"/>
    <w:rsid w:val="007B6DF8"/>
    <w:rsid w:val="007C2D2E"/>
    <w:rsid w:val="007D45FB"/>
    <w:rsid w:val="007D5CEC"/>
    <w:rsid w:val="007E5FDF"/>
    <w:rsid w:val="007F4FAF"/>
    <w:rsid w:val="007F57BC"/>
    <w:rsid w:val="007F72FE"/>
    <w:rsid w:val="00802C97"/>
    <w:rsid w:val="00804061"/>
    <w:rsid w:val="00816F93"/>
    <w:rsid w:val="008171FA"/>
    <w:rsid w:val="0082128D"/>
    <w:rsid w:val="00821441"/>
    <w:rsid w:val="008259FB"/>
    <w:rsid w:val="00827F25"/>
    <w:rsid w:val="0083248A"/>
    <w:rsid w:val="008332B6"/>
    <w:rsid w:val="00840AEC"/>
    <w:rsid w:val="00852B6F"/>
    <w:rsid w:val="00854B86"/>
    <w:rsid w:val="00854F28"/>
    <w:rsid w:val="00864042"/>
    <w:rsid w:val="00867ABC"/>
    <w:rsid w:val="00874773"/>
    <w:rsid w:val="00874C31"/>
    <w:rsid w:val="00875A62"/>
    <w:rsid w:val="00877D30"/>
    <w:rsid w:val="0088172D"/>
    <w:rsid w:val="00882658"/>
    <w:rsid w:val="0088329A"/>
    <w:rsid w:val="008918C6"/>
    <w:rsid w:val="00891C6F"/>
    <w:rsid w:val="00897CED"/>
    <w:rsid w:val="008B0467"/>
    <w:rsid w:val="008B7425"/>
    <w:rsid w:val="008C1714"/>
    <w:rsid w:val="008C6817"/>
    <w:rsid w:val="008D24AA"/>
    <w:rsid w:val="008E22D2"/>
    <w:rsid w:val="008E68E7"/>
    <w:rsid w:val="008F3A7A"/>
    <w:rsid w:val="008F6B2B"/>
    <w:rsid w:val="00902B4A"/>
    <w:rsid w:val="00905AA6"/>
    <w:rsid w:val="00913E0B"/>
    <w:rsid w:val="00931CB9"/>
    <w:rsid w:val="009404B5"/>
    <w:rsid w:val="00940B2F"/>
    <w:rsid w:val="009506D0"/>
    <w:rsid w:val="009516F8"/>
    <w:rsid w:val="00951888"/>
    <w:rsid w:val="00953346"/>
    <w:rsid w:val="00956936"/>
    <w:rsid w:val="00957169"/>
    <w:rsid w:val="00957A77"/>
    <w:rsid w:val="009628C8"/>
    <w:rsid w:val="009651F1"/>
    <w:rsid w:val="00965A51"/>
    <w:rsid w:val="00966199"/>
    <w:rsid w:val="0097450C"/>
    <w:rsid w:val="0097548C"/>
    <w:rsid w:val="00980CE4"/>
    <w:rsid w:val="00986D3D"/>
    <w:rsid w:val="00993446"/>
    <w:rsid w:val="009A3256"/>
    <w:rsid w:val="009C01FA"/>
    <w:rsid w:val="009C2821"/>
    <w:rsid w:val="009C7A58"/>
    <w:rsid w:val="009D7A53"/>
    <w:rsid w:val="009E1FAA"/>
    <w:rsid w:val="009E4D6F"/>
    <w:rsid w:val="009F118F"/>
    <w:rsid w:val="009F36A4"/>
    <w:rsid w:val="009F3F2B"/>
    <w:rsid w:val="009F52B0"/>
    <w:rsid w:val="009F531D"/>
    <w:rsid w:val="009F5ADF"/>
    <w:rsid w:val="00A21092"/>
    <w:rsid w:val="00A24B9E"/>
    <w:rsid w:val="00A278B9"/>
    <w:rsid w:val="00A31E05"/>
    <w:rsid w:val="00A339C5"/>
    <w:rsid w:val="00A351F8"/>
    <w:rsid w:val="00A35300"/>
    <w:rsid w:val="00A372BC"/>
    <w:rsid w:val="00A4536B"/>
    <w:rsid w:val="00A478F1"/>
    <w:rsid w:val="00A47BB8"/>
    <w:rsid w:val="00A528E4"/>
    <w:rsid w:val="00A60AF4"/>
    <w:rsid w:val="00A64A49"/>
    <w:rsid w:val="00A77C26"/>
    <w:rsid w:val="00A87647"/>
    <w:rsid w:val="00A93661"/>
    <w:rsid w:val="00A94910"/>
    <w:rsid w:val="00AA5094"/>
    <w:rsid w:val="00AB0A07"/>
    <w:rsid w:val="00AB0C20"/>
    <w:rsid w:val="00AB2DDD"/>
    <w:rsid w:val="00AB5768"/>
    <w:rsid w:val="00AC075E"/>
    <w:rsid w:val="00AD0FD5"/>
    <w:rsid w:val="00AD19B4"/>
    <w:rsid w:val="00AD293E"/>
    <w:rsid w:val="00AD4403"/>
    <w:rsid w:val="00AD6C2E"/>
    <w:rsid w:val="00AD6E76"/>
    <w:rsid w:val="00AE23D7"/>
    <w:rsid w:val="00AE469B"/>
    <w:rsid w:val="00AE779F"/>
    <w:rsid w:val="00AF109D"/>
    <w:rsid w:val="00B00491"/>
    <w:rsid w:val="00B10945"/>
    <w:rsid w:val="00B12636"/>
    <w:rsid w:val="00B1407A"/>
    <w:rsid w:val="00B2758E"/>
    <w:rsid w:val="00B31756"/>
    <w:rsid w:val="00B31891"/>
    <w:rsid w:val="00B3441B"/>
    <w:rsid w:val="00B36543"/>
    <w:rsid w:val="00B42822"/>
    <w:rsid w:val="00B43216"/>
    <w:rsid w:val="00B4730E"/>
    <w:rsid w:val="00B626F2"/>
    <w:rsid w:val="00B768A7"/>
    <w:rsid w:val="00B934AC"/>
    <w:rsid w:val="00BA4695"/>
    <w:rsid w:val="00BB489B"/>
    <w:rsid w:val="00BB51DE"/>
    <w:rsid w:val="00BB6948"/>
    <w:rsid w:val="00BC1D6B"/>
    <w:rsid w:val="00BC6E9B"/>
    <w:rsid w:val="00BD0A13"/>
    <w:rsid w:val="00BD35E1"/>
    <w:rsid w:val="00BE3AE9"/>
    <w:rsid w:val="00BF2EB7"/>
    <w:rsid w:val="00BF31C4"/>
    <w:rsid w:val="00BF5FE1"/>
    <w:rsid w:val="00C00962"/>
    <w:rsid w:val="00C05672"/>
    <w:rsid w:val="00C06F26"/>
    <w:rsid w:val="00C07707"/>
    <w:rsid w:val="00C07B1B"/>
    <w:rsid w:val="00C14504"/>
    <w:rsid w:val="00C16717"/>
    <w:rsid w:val="00C20C11"/>
    <w:rsid w:val="00C30650"/>
    <w:rsid w:val="00C31EA1"/>
    <w:rsid w:val="00C33017"/>
    <w:rsid w:val="00C350C5"/>
    <w:rsid w:val="00C365EF"/>
    <w:rsid w:val="00C40B8C"/>
    <w:rsid w:val="00C51058"/>
    <w:rsid w:val="00C53263"/>
    <w:rsid w:val="00C6697D"/>
    <w:rsid w:val="00C70465"/>
    <w:rsid w:val="00C76523"/>
    <w:rsid w:val="00C8007E"/>
    <w:rsid w:val="00C82062"/>
    <w:rsid w:val="00C8235E"/>
    <w:rsid w:val="00C87157"/>
    <w:rsid w:val="00C90341"/>
    <w:rsid w:val="00C90DB3"/>
    <w:rsid w:val="00C9359B"/>
    <w:rsid w:val="00C93C87"/>
    <w:rsid w:val="00C95967"/>
    <w:rsid w:val="00CA4F24"/>
    <w:rsid w:val="00CA6F6D"/>
    <w:rsid w:val="00CC26F6"/>
    <w:rsid w:val="00CC369A"/>
    <w:rsid w:val="00CC62DF"/>
    <w:rsid w:val="00CD0440"/>
    <w:rsid w:val="00CD7F8B"/>
    <w:rsid w:val="00CE5773"/>
    <w:rsid w:val="00CE65AB"/>
    <w:rsid w:val="00CE7CA8"/>
    <w:rsid w:val="00CF0D11"/>
    <w:rsid w:val="00CF1202"/>
    <w:rsid w:val="00CF1409"/>
    <w:rsid w:val="00CF5D1E"/>
    <w:rsid w:val="00CF6E62"/>
    <w:rsid w:val="00D02AFA"/>
    <w:rsid w:val="00D10B4A"/>
    <w:rsid w:val="00D17FC0"/>
    <w:rsid w:val="00D227A1"/>
    <w:rsid w:val="00D25FC9"/>
    <w:rsid w:val="00D32E44"/>
    <w:rsid w:val="00D36B30"/>
    <w:rsid w:val="00D3759F"/>
    <w:rsid w:val="00D40E9F"/>
    <w:rsid w:val="00D41E4B"/>
    <w:rsid w:val="00D43AC0"/>
    <w:rsid w:val="00D44FC8"/>
    <w:rsid w:val="00D46BB8"/>
    <w:rsid w:val="00D503CF"/>
    <w:rsid w:val="00D649EE"/>
    <w:rsid w:val="00D64C93"/>
    <w:rsid w:val="00D64CE1"/>
    <w:rsid w:val="00D72035"/>
    <w:rsid w:val="00D737ED"/>
    <w:rsid w:val="00D737F9"/>
    <w:rsid w:val="00D77885"/>
    <w:rsid w:val="00D80E81"/>
    <w:rsid w:val="00D90F2C"/>
    <w:rsid w:val="00D95224"/>
    <w:rsid w:val="00D97D00"/>
    <w:rsid w:val="00DA0E89"/>
    <w:rsid w:val="00DA6484"/>
    <w:rsid w:val="00DB150B"/>
    <w:rsid w:val="00DB3380"/>
    <w:rsid w:val="00DB6720"/>
    <w:rsid w:val="00DC4ADF"/>
    <w:rsid w:val="00DC6A4F"/>
    <w:rsid w:val="00DC6DA6"/>
    <w:rsid w:val="00DC7C48"/>
    <w:rsid w:val="00DD197D"/>
    <w:rsid w:val="00DD442C"/>
    <w:rsid w:val="00DD6743"/>
    <w:rsid w:val="00DD6A82"/>
    <w:rsid w:val="00DE22C1"/>
    <w:rsid w:val="00DE6580"/>
    <w:rsid w:val="00DE6622"/>
    <w:rsid w:val="00DE6828"/>
    <w:rsid w:val="00DF6378"/>
    <w:rsid w:val="00E000BD"/>
    <w:rsid w:val="00E022F1"/>
    <w:rsid w:val="00E10C99"/>
    <w:rsid w:val="00E3084E"/>
    <w:rsid w:val="00E31AD2"/>
    <w:rsid w:val="00E36CB0"/>
    <w:rsid w:val="00E373B9"/>
    <w:rsid w:val="00E44EE1"/>
    <w:rsid w:val="00E50C0F"/>
    <w:rsid w:val="00E54E95"/>
    <w:rsid w:val="00E559FD"/>
    <w:rsid w:val="00E672FF"/>
    <w:rsid w:val="00E769FF"/>
    <w:rsid w:val="00E778E1"/>
    <w:rsid w:val="00E80829"/>
    <w:rsid w:val="00E9295D"/>
    <w:rsid w:val="00E93F8F"/>
    <w:rsid w:val="00E97031"/>
    <w:rsid w:val="00E97DAC"/>
    <w:rsid w:val="00EA0E33"/>
    <w:rsid w:val="00EA17B2"/>
    <w:rsid w:val="00EA19AF"/>
    <w:rsid w:val="00EA44A5"/>
    <w:rsid w:val="00EB0B92"/>
    <w:rsid w:val="00EB236E"/>
    <w:rsid w:val="00EB5BA6"/>
    <w:rsid w:val="00EB7C9F"/>
    <w:rsid w:val="00EC5F38"/>
    <w:rsid w:val="00ED3ED7"/>
    <w:rsid w:val="00EF1E82"/>
    <w:rsid w:val="00F05B7D"/>
    <w:rsid w:val="00F26166"/>
    <w:rsid w:val="00F327EA"/>
    <w:rsid w:val="00F50AEC"/>
    <w:rsid w:val="00F605FA"/>
    <w:rsid w:val="00F61282"/>
    <w:rsid w:val="00F64725"/>
    <w:rsid w:val="00F659D1"/>
    <w:rsid w:val="00F65DED"/>
    <w:rsid w:val="00F7238C"/>
    <w:rsid w:val="00F723AF"/>
    <w:rsid w:val="00F77FED"/>
    <w:rsid w:val="00F8397C"/>
    <w:rsid w:val="00F93756"/>
    <w:rsid w:val="00F94CEA"/>
    <w:rsid w:val="00F95E7A"/>
    <w:rsid w:val="00F96BC6"/>
    <w:rsid w:val="00FA0866"/>
    <w:rsid w:val="00FA0981"/>
    <w:rsid w:val="00FA23F8"/>
    <w:rsid w:val="00FA26E2"/>
    <w:rsid w:val="00FA3561"/>
    <w:rsid w:val="00FA3E7C"/>
    <w:rsid w:val="00FA6898"/>
    <w:rsid w:val="00FB336A"/>
    <w:rsid w:val="00FC3E46"/>
    <w:rsid w:val="00FC43E4"/>
    <w:rsid w:val="00FC7049"/>
    <w:rsid w:val="00FC7FBE"/>
    <w:rsid w:val="00FD731E"/>
    <w:rsid w:val="00FE29A3"/>
    <w:rsid w:val="00FE3A79"/>
    <w:rsid w:val="00FF36E6"/>
    <w:rsid w:val="00FF42C8"/>
    <w:rsid w:val="00FF54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3298BB8"/>
  <w15:docId w15:val="{32A4E326-B0E8-4FED-A3DC-1D4AED1F56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146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6146FD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6146FD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uiPriority w:val="9"/>
    <w:rsid w:val="006146FD"/>
    <w:rPr>
      <w:rFonts w:ascii="Calibri" w:eastAsia="Times New Roman" w:hAnsi="Calibri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rsid w:val="006146FD"/>
    <w:rPr>
      <w:rFonts w:ascii="Calibri" w:eastAsia="Times New Roman" w:hAnsi="Calibri" w:cs="Times New Roman"/>
      <w:sz w:val="24"/>
      <w:szCs w:val="24"/>
      <w:lang w:eastAsia="pl-PL"/>
    </w:rPr>
  </w:style>
  <w:style w:type="paragraph" w:styleId="Akapitzlist">
    <w:name w:val="List Paragraph"/>
    <w:aliases w:val="Preambuła,Nagłowek 3,lp1,Data wydania,List Paragraph,sw tekst,L1,Numerowanie,normalny tekst"/>
    <w:basedOn w:val="Normalny"/>
    <w:link w:val="AkapitzlistZnak"/>
    <w:uiPriority w:val="34"/>
    <w:qFormat/>
    <w:rsid w:val="006146FD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unhideWhenUsed/>
    <w:rsid w:val="006146F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146F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ytu">
    <w:name w:val="Title"/>
    <w:basedOn w:val="Normalny"/>
    <w:link w:val="TytuZnak"/>
    <w:uiPriority w:val="10"/>
    <w:qFormat/>
    <w:rsid w:val="006146FD"/>
    <w:pPr>
      <w:jc w:val="center"/>
    </w:pPr>
    <w:rPr>
      <w:b/>
      <w:sz w:val="32"/>
    </w:rPr>
  </w:style>
  <w:style w:type="character" w:customStyle="1" w:styleId="TytuZnak">
    <w:name w:val="Tytuł Znak"/>
    <w:basedOn w:val="Domylnaczcionkaakapitu"/>
    <w:link w:val="Tytu"/>
    <w:uiPriority w:val="10"/>
    <w:rsid w:val="006146FD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278B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278B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278B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278B9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A31E0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F51A2"/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F51A2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4F51A2"/>
    <w:rPr>
      <w:vertAlign w:val="superscript"/>
    </w:rPr>
  </w:style>
  <w:style w:type="character" w:customStyle="1" w:styleId="AkapitzlistZnak">
    <w:name w:val="Akapit z listą Znak"/>
    <w:aliases w:val="Preambuła Znak,Nagłowek 3 Znak,lp1 Znak,Data wydania Znak,List Paragraph Znak,sw tekst Znak,L1 Znak,Numerowanie Znak,normalny tekst Znak"/>
    <w:link w:val="Akapitzlist"/>
    <w:uiPriority w:val="34"/>
    <w:qFormat/>
    <w:rsid w:val="00A8764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4249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42491"/>
    <w:rPr>
      <w:rFonts w:ascii="Segoe UI" w:eastAsia="Times New Roman" w:hAnsi="Segoe UI" w:cs="Segoe UI"/>
      <w:sz w:val="18"/>
      <w:szCs w:val="18"/>
      <w:lang w:eastAsia="pl-PL"/>
    </w:rPr>
  </w:style>
  <w:style w:type="character" w:styleId="Hipercze">
    <w:name w:val="Hyperlink"/>
    <w:basedOn w:val="Domylnaczcionkaakapitu"/>
    <w:uiPriority w:val="99"/>
    <w:unhideWhenUsed/>
    <w:rsid w:val="00414A7D"/>
    <w:rPr>
      <w:color w:val="0000FF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14A7D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14A7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14A7D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54B8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54B86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54B8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918C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918C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931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7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5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8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77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4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mailto:31wog.iod@ron.mil.pl" TargetMode="External"/><Relationship Id="rId4" Type="http://schemas.openxmlformats.org/officeDocument/2006/relationships/styles" Target="styles.xml"/><Relationship Id="rId9" Type="http://schemas.openxmlformats.org/officeDocument/2006/relationships/hyperlink" Target="mailto:31wog@ron.mil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828A0C6-943C-45EA-B2E4-78E60600A633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98336398-5A34-440E-91B5-EB8D0B33F7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19</Pages>
  <Words>5650</Words>
  <Characters>33904</Characters>
  <Application>Microsoft Office Word</Application>
  <DocSecurity>0</DocSecurity>
  <Lines>282</Lines>
  <Paragraphs>78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31WOG</Company>
  <LinksUpToDate>false</LinksUpToDate>
  <CharactersWithSpaces>39476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ACH</dc:creator>
  <cp:keywords/>
  <dc:description/>
  <cp:lastModifiedBy>Dąbrowski Dariusz</cp:lastModifiedBy>
  <cp:revision>8</cp:revision>
  <cp:lastPrinted>2025-03-17T10:57:00Z</cp:lastPrinted>
  <dcterms:created xsi:type="dcterms:W3CDTF">2025-03-17T09:50:00Z</dcterms:created>
  <dcterms:modified xsi:type="dcterms:W3CDTF">2025-03-17T10:57:00Z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d8baca66-3556-45c9-b1e3-18092b1cc8dd</vt:lpwstr>
  </property>
  <property fmtid="{D5CDD505-2E9C-101B-9397-08002B2CF9AE}" pid="3" name="bjSaver">
    <vt:lpwstr>PHuwKjGeHa/Ox2s9xPc6vayTlwfv/brC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ClsUserRVM">
    <vt:lpwstr>[]</vt:lpwstr>
  </property>
  <property fmtid="{D5CDD505-2E9C-101B-9397-08002B2CF9AE}" pid="6" name="s5636:Creator type=author">
    <vt:lpwstr>ACH</vt:lpwstr>
  </property>
  <property fmtid="{D5CDD505-2E9C-101B-9397-08002B2CF9AE}" pid="7" name="s5636:Creator type=organization">
    <vt:lpwstr>MILNET-Z</vt:lpwstr>
  </property>
  <property fmtid="{D5CDD505-2E9C-101B-9397-08002B2CF9AE}" pid="8" name="s5636:Creator type=IP">
    <vt:lpwstr>10.80.174.167</vt:lpwstr>
  </property>
  <property fmtid="{D5CDD505-2E9C-101B-9397-08002B2CF9AE}" pid="9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10" name="bjDocumentLabelXML-0">
    <vt:lpwstr>ames.com/2008/01/sie/internal/label"&gt;&lt;element uid="d7220eed-17a6-431d-810c-83a0ddfed893" value="" /&gt;&lt;/sisl&gt;</vt:lpwstr>
  </property>
  <property fmtid="{D5CDD505-2E9C-101B-9397-08002B2CF9AE}" pid="11" name="bjPortionMark">
    <vt:lpwstr>[]</vt:lpwstr>
  </property>
</Properties>
</file>