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5A" w:rsidRDefault="00B3395A" w:rsidP="00B3395A">
      <w:r>
        <w:t>Pakiet nr: 1. Materiały do kontroli czystości paliwa lotniczego.</w:t>
      </w:r>
    </w:p>
    <w:p w:rsidR="00B3395A" w:rsidRDefault="00B3395A" w:rsidP="00B339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Sączki AAWP 03700 do ACP (membrany AAWP037P0 0,8</w:t>
      </w:r>
      <w:r w:rsidRPr="00A95C0B">
        <w:rPr>
          <w:rFonts w:cstheme="minorHAnsi"/>
        </w:rPr>
        <w:t>μ</w:t>
      </w:r>
      <w:r>
        <w:t>m, 3mm z podkładką 100szt/op) –b</w:t>
      </w:r>
      <w:r w:rsidRPr="00210985">
        <w:t>iałe i gładkie sączki membranowe (mieszane estry celulozy) grubość 150µm, porowatość 82% o średnicy 37mm i o nominalnej średnicy porów 0,8µm, z podkładkami  przystosowane do</w:t>
      </w:r>
      <w:r>
        <w:t xml:space="preserve"> monitora z tworzywa sztucznego,</w:t>
      </w:r>
      <w:r w:rsidRPr="00210985">
        <w:t xml:space="preserve"> składającego się z pokrywki i podstawki. Sączek przeznaczony jest do kontroli czystości paliw </w:t>
      </w:r>
      <w:r w:rsidRPr="00A95C0B">
        <w:rPr>
          <w:bCs/>
        </w:rPr>
        <w:t>do turbinowych silników</w:t>
      </w:r>
      <w:r w:rsidRPr="00210985">
        <w:t xml:space="preserve"> lotniczych wykonywanej</w:t>
      </w:r>
      <w:r>
        <w:t xml:space="preserve"> zgodnie z normą: NO-91-A800:2018</w:t>
      </w:r>
      <w:r w:rsidRPr="00210985">
        <w:t xml:space="preserve">. Komplet mają stanowić </w:t>
      </w:r>
      <w:r>
        <w:t>sączki membranowe z podkładkami 10</w:t>
      </w:r>
      <w:r w:rsidRPr="00B6047A">
        <w:t>0szt./op.</w:t>
      </w:r>
      <w:r>
        <w:t xml:space="preserve"> – 58 kpl.</w:t>
      </w:r>
    </w:p>
    <w:p w:rsidR="00B3395A" w:rsidRDefault="00B3395A" w:rsidP="00B3395A">
      <w:pPr>
        <w:pStyle w:val="Akapitzlist"/>
        <w:numPr>
          <w:ilvl w:val="0"/>
          <w:numId w:val="1"/>
        </w:numPr>
      </w:pPr>
      <w:r>
        <w:t>Monitorki do ACP (monitor zanieczyszczeń 2 częściowy 0,8</w:t>
      </w:r>
      <w:r w:rsidRPr="00210985">
        <w:t>µ</w:t>
      </w:r>
      <w:r>
        <w:t xml:space="preserve">m,37mm MAWP037P0 </w:t>
      </w:r>
    </w:p>
    <w:p w:rsidR="00B3395A" w:rsidRDefault="00B3395A" w:rsidP="00B3395A">
      <w:pPr>
        <w:pStyle w:val="Akapitzlist"/>
        <w:autoSpaceDE w:val="0"/>
        <w:autoSpaceDN w:val="0"/>
        <w:adjustRightInd w:val="0"/>
        <w:spacing w:after="0" w:line="240" w:lineRule="auto"/>
        <w:ind w:left="750"/>
      </w:pPr>
      <w:r>
        <w:t xml:space="preserve">do sączków AAWP 03700) </w:t>
      </w:r>
      <w:r w:rsidRPr="00210985">
        <w:t>Monitor zanieczyszczeń dwuczęściowy wykonany z polistyrenu składający się z pokrywki i podstawki, łączenie wlot/wylot:</w:t>
      </w:r>
      <w:r w:rsidRPr="00210985">
        <w:rPr>
          <w:rFonts w:ascii="Arial" w:hAnsi="Arial" w:cs="Arial"/>
        </w:rPr>
        <w:t xml:space="preserve"> </w:t>
      </w:r>
      <w:r w:rsidRPr="00210985">
        <w:t xml:space="preserve">żeński luer.  Zestaw stanowi monitor  i biały i gładki sączek membranowy z mieszanych estrów celulozy o grubości 150µm, porowatości 82%,  średnicy 37mm o nominalnej średnicy porów 0,8µm, z podkładkami  z celulozy o średnicy 37mm. </w:t>
      </w:r>
    </w:p>
    <w:p w:rsidR="00B3395A" w:rsidRDefault="00B3395A" w:rsidP="00B3395A">
      <w:pPr>
        <w:pStyle w:val="Akapitzlist"/>
        <w:autoSpaceDE w:val="0"/>
        <w:autoSpaceDN w:val="0"/>
        <w:adjustRightInd w:val="0"/>
        <w:ind w:left="750"/>
      </w:pPr>
      <w:r w:rsidRPr="00210985">
        <w:t xml:space="preserve">Monitor musi być przystosowany do analizatora czystości paliw lotniczych </w:t>
      </w:r>
      <w:r>
        <w:t>wg normy obronnej: NO-91-A 800: 2018.</w:t>
      </w:r>
      <w:r w:rsidRPr="005F1E06">
        <w:t xml:space="preserve"> </w:t>
      </w:r>
      <w:r w:rsidRPr="00B6047A">
        <w:t>Komplet 50szt./op.</w:t>
      </w:r>
      <w:r>
        <w:t xml:space="preserve"> – 9 kpl. </w:t>
      </w:r>
    </w:p>
    <w:p w:rsidR="00D908AE" w:rsidRDefault="00D908AE">
      <w:bookmarkStart w:id="0" w:name="_GoBack"/>
      <w:bookmarkEnd w:id="0"/>
    </w:p>
    <w:sectPr w:rsidR="00D90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C0" w:rsidRDefault="009907C0" w:rsidP="00B3395A">
      <w:pPr>
        <w:spacing w:after="0" w:line="240" w:lineRule="auto"/>
      </w:pPr>
      <w:r>
        <w:separator/>
      </w:r>
    </w:p>
  </w:endnote>
  <w:endnote w:type="continuationSeparator" w:id="0">
    <w:p w:rsidR="009907C0" w:rsidRDefault="009907C0" w:rsidP="00B3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C0" w:rsidRDefault="009907C0" w:rsidP="00B3395A">
      <w:pPr>
        <w:spacing w:after="0" w:line="240" w:lineRule="auto"/>
      </w:pPr>
      <w:r>
        <w:separator/>
      </w:r>
    </w:p>
  </w:footnote>
  <w:footnote w:type="continuationSeparator" w:id="0">
    <w:p w:rsidR="009907C0" w:rsidRDefault="009907C0" w:rsidP="00B3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27F44"/>
    <w:multiLevelType w:val="hybridMultilevel"/>
    <w:tmpl w:val="9894F460"/>
    <w:lvl w:ilvl="0" w:tplc="C3D09F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5A"/>
    <w:rsid w:val="009907C0"/>
    <w:rsid w:val="00B3395A"/>
    <w:rsid w:val="00D9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04A95E-18A3-4519-9D4D-01C865E1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9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95A"/>
  </w:style>
  <w:style w:type="paragraph" w:styleId="Stopka">
    <w:name w:val="footer"/>
    <w:basedOn w:val="Normalny"/>
    <w:link w:val="StopkaZnak"/>
    <w:uiPriority w:val="99"/>
    <w:unhideWhenUsed/>
    <w:rsid w:val="00B33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95A"/>
  </w:style>
  <w:style w:type="paragraph" w:styleId="Akapitzlist">
    <w:name w:val="List Paragraph"/>
    <w:basedOn w:val="Normalny"/>
    <w:uiPriority w:val="34"/>
    <w:qFormat/>
    <w:rsid w:val="00B33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21B790C-AE39-4C6A-A456-8B27D12ACD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Jolanta</dc:creator>
  <cp:keywords/>
  <dc:description/>
  <cp:lastModifiedBy>Włodarczyk Jolanta</cp:lastModifiedBy>
  <cp:revision>1</cp:revision>
  <dcterms:created xsi:type="dcterms:W3CDTF">2024-12-30T08:26:00Z</dcterms:created>
  <dcterms:modified xsi:type="dcterms:W3CDTF">2024-12-30T08:27:00Z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6b825da9-e2fb-4213-9bc6-a74e2d5397b7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eqs5N7BsXh80NMpanDnY1ixSSlnt4y43</vt:lpwstr>
  </property>
</Properties>
</file>