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E02AD0">
        <w:rPr>
          <w:rFonts w:ascii="Arial" w:hAnsi="Arial" w:cs="Arial"/>
          <w:i/>
          <w:sz w:val="16"/>
          <w:szCs w:val="16"/>
        </w:rPr>
        <w:t>2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6767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F66ED" w:rsidRPr="001E21EA" w:rsidRDefault="00691E7E" w:rsidP="006F66E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1038CB">
        <w:rPr>
          <w:rFonts w:ascii="Arial" w:hAnsi="Arial" w:cs="Arial"/>
          <w:b/>
          <w:color w:val="000000"/>
        </w:rPr>
        <w:t xml:space="preserve"> </w:t>
      </w:r>
      <w:r w:rsidR="001038CB">
        <w:rPr>
          <w:rFonts w:ascii="Arial" w:hAnsi="Arial" w:cs="Arial"/>
          <w:b/>
        </w:rPr>
        <w:t xml:space="preserve">na: </w:t>
      </w:r>
      <w:r w:rsidR="006F66ED" w:rsidRPr="001E21EA">
        <w:rPr>
          <w:rFonts w:ascii="Arial" w:hAnsi="Arial" w:cs="Arial"/>
        </w:rPr>
        <w:t>Opracowanie dokumentacji projektowej dla zadania 11895 pn. „Dostosowanie pomieszczenia 205 w budynku nr 29 wraz z infrastrukturą towarzyszącą na potrzeby Autonomicznego Systemu Komputerowego”</w:t>
      </w:r>
      <w:r w:rsidR="006F66ED">
        <w:rPr>
          <w:rFonts w:ascii="Arial" w:hAnsi="Arial" w:cs="Arial"/>
        </w:rPr>
        <w:t xml:space="preserve"> </w:t>
      </w:r>
      <w:r w:rsidR="006F66ED">
        <w:rPr>
          <w:rFonts w:ascii="Arial" w:hAnsi="Arial" w:cs="Arial"/>
          <w:b/>
        </w:rPr>
        <w:t>Nr sprawy WISIP/P1/1/U/12/OIB</w:t>
      </w:r>
    </w:p>
    <w:p w:rsidR="005C5D40" w:rsidRPr="005C5D40" w:rsidRDefault="005C5D40" w:rsidP="00A5684B">
      <w:pPr>
        <w:spacing w:after="0" w:line="240" w:lineRule="auto"/>
        <w:jc w:val="both"/>
        <w:rPr>
          <w:rFonts w:ascii="Arial" w:hAnsi="Arial" w:cs="Arial"/>
          <w:b/>
          <w:lang w:eastAsia="x-none"/>
        </w:rPr>
      </w:pPr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6F66ED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bookmarkStart w:id="0" w:name="_GoBack"/>
            <w:bookmarkEnd w:id="0"/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Pr="000B2B7E">
              <w:rPr>
                <w:rFonts w:ascii="Arial" w:hAnsi="Arial" w:cs="Arial"/>
                <w:b/>
                <w:sz w:val="16"/>
                <w:szCs w:val="16"/>
              </w:rPr>
              <w:t>lub upoważnienie Kierownika Jednostki Organizacyjnej do klauzuli „zastrzeżone”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Uwaga </w:t>
      </w:r>
    </w:p>
    <w:p w:rsidR="00E02AD0" w:rsidRPr="002D64FA" w:rsidRDefault="00E02AD0" w:rsidP="008B3D07">
      <w:pPr>
        <w:spacing w:after="0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:rsidR="00E02AD0" w:rsidRDefault="00E02AD0" w:rsidP="008B3D07">
      <w:pPr>
        <w:spacing w:after="0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:rsidR="008B3D07" w:rsidRPr="00E02AD0" w:rsidRDefault="008B3D07" w:rsidP="008B3D07">
      <w:pPr>
        <w:spacing w:after="0"/>
        <w:rPr>
          <w:rFonts w:ascii="Calibri" w:hAnsi="Calibri" w:cs="Calibri"/>
          <w:b/>
          <w:snapToGrid w:val="0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2E9" w:rsidRDefault="007462E9" w:rsidP="0038231F">
      <w:pPr>
        <w:spacing w:after="0" w:line="240" w:lineRule="auto"/>
      </w:pPr>
      <w:r>
        <w:separator/>
      </w:r>
    </w:p>
  </w:endnote>
  <w:endnote w:type="continuationSeparator" w:id="0">
    <w:p w:rsidR="007462E9" w:rsidRDefault="007462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2E9" w:rsidRDefault="007462E9" w:rsidP="0038231F">
      <w:pPr>
        <w:spacing w:after="0" w:line="240" w:lineRule="auto"/>
      </w:pPr>
      <w:r>
        <w:separator/>
      </w:r>
    </w:p>
  </w:footnote>
  <w:footnote w:type="continuationSeparator" w:id="0">
    <w:p w:rsidR="007462E9" w:rsidRDefault="007462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8CB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767"/>
    <w:rsid w:val="003761EA"/>
    <w:rsid w:val="0038231F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33946"/>
    <w:rsid w:val="00561070"/>
    <w:rsid w:val="005641F0"/>
    <w:rsid w:val="005A73FB"/>
    <w:rsid w:val="005C5D40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6F66ED"/>
    <w:rsid w:val="007118F0"/>
    <w:rsid w:val="007462E9"/>
    <w:rsid w:val="00746532"/>
    <w:rsid w:val="00747962"/>
    <w:rsid w:val="007530E5"/>
    <w:rsid w:val="007840F2"/>
    <w:rsid w:val="007936D6"/>
    <w:rsid w:val="0079713A"/>
    <w:rsid w:val="0079735E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B3D0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5684B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610BF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1739C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E7A9E"/>
    <w:rsid w:val="00CF4A74"/>
    <w:rsid w:val="00D34D9A"/>
    <w:rsid w:val="00D409DE"/>
    <w:rsid w:val="00D42C9B"/>
    <w:rsid w:val="00D451B4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E02AD0"/>
    <w:rsid w:val="00E14552"/>
    <w:rsid w:val="00E15D59"/>
    <w:rsid w:val="00E21B42"/>
    <w:rsid w:val="00E30517"/>
    <w:rsid w:val="00E315AD"/>
    <w:rsid w:val="00E42CC3"/>
    <w:rsid w:val="00E55512"/>
    <w:rsid w:val="00E64126"/>
    <w:rsid w:val="00E8253F"/>
    <w:rsid w:val="00E86A2B"/>
    <w:rsid w:val="00EA74CD"/>
    <w:rsid w:val="00EB3286"/>
    <w:rsid w:val="00EB6C06"/>
    <w:rsid w:val="00EE4535"/>
    <w:rsid w:val="00EE7725"/>
    <w:rsid w:val="00EF741B"/>
    <w:rsid w:val="00EF74CA"/>
    <w:rsid w:val="00F0030B"/>
    <w:rsid w:val="00F014B6"/>
    <w:rsid w:val="00F03872"/>
    <w:rsid w:val="00F053EC"/>
    <w:rsid w:val="00F0553B"/>
    <w:rsid w:val="00F15009"/>
    <w:rsid w:val="00F2074D"/>
    <w:rsid w:val="00F212FD"/>
    <w:rsid w:val="00F31E28"/>
    <w:rsid w:val="00F33AC3"/>
    <w:rsid w:val="00F365F2"/>
    <w:rsid w:val="00F54680"/>
    <w:rsid w:val="00F62639"/>
    <w:rsid w:val="00F8265A"/>
    <w:rsid w:val="00FB7965"/>
    <w:rsid w:val="00FC0667"/>
    <w:rsid w:val="00FE0AC2"/>
    <w:rsid w:val="00FE7218"/>
    <w:rsid w:val="00FE7798"/>
    <w:rsid w:val="00FE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DD38B-0117-49D8-9C8A-A53EC3F259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6B2AA2-729F-41E3-B4C8-539E17B9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kopaczewska8592</cp:lastModifiedBy>
  <cp:revision>62</cp:revision>
  <cp:lastPrinted>2024-01-22T06:54:00Z</cp:lastPrinted>
  <dcterms:created xsi:type="dcterms:W3CDTF">2016-10-03T11:30:00Z</dcterms:created>
  <dcterms:modified xsi:type="dcterms:W3CDTF">2024-12-20T06:50:00Z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