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F0DE0" w14:textId="61369ADA" w:rsidR="0080024D" w:rsidRDefault="002F23BA" w:rsidP="0080024D">
      <w:pPr>
        <w:spacing w:before="0" w:after="120" w:line="240" w:lineRule="auto"/>
        <w:rPr>
          <w:sz w:val="24"/>
          <w:szCs w:val="24"/>
        </w:rPr>
      </w:pPr>
      <w:r>
        <w:rPr>
          <w:sz w:val="24"/>
          <w:szCs w:val="24"/>
        </w:rPr>
        <w:t>or</w:t>
      </w:r>
      <w:r w:rsidR="00610B39" w:rsidRPr="00610B39">
        <w:rPr>
          <w:sz w:val="24"/>
          <w:szCs w:val="24"/>
        </w:rPr>
        <w:t xml:space="preserve">.272. </w:t>
      </w:r>
      <w:r>
        <w:rPr>
          <w:sz w:val="24"/>
          <w:szCs w:val="24"/>
        </w:rPr>
        <w:t>38</w:t>
      </w:r>
      <w:r w:rsidR="00610B39" w:rsidRPr="00610B39">
        <w:rPr>
          <w:sz w:val="24"/>
          <w:szCs w:val="24"/>
        </w:rPr>
        <w:t>.202</w:t>
      </w:r>
      <w:r>
        <w:rPr>
          <w:sz w:val="24"/>
          <w:szCs w:val="24"/>
        </w:rPr>
        <w:t>4</w:t>
      </w:r>
    </w:p>
    <w:p w14:paraId="1384226B" w14:textId="549BA167" w:rsidR="00A8307E" w:rsidRDefault="00A8307E" w:rsidP="00A8307E">
      <w:pPr>
        <w:spacing w:before="0" w:after="120" w:line="240" w:lineRule="auto"/>
        <w:jc w:val="right"/>
        <w:rPr>
          <w:sz w:val="24"/>
          <w:szCs w:val="24"/>
        </w:rPr>
      </w:pPr>
      <w:r>
        <w:rPr>
          <w:sz w:val="24"/>
          <w:szCs w:val="24"/>
        </w:rPr>
        <w:t xml:space="preserve">Lwówek Śląski </w:t>
      </w:r>
      <w:r w:rsidR="002F23BA">
        <w:rPr>
          <w:sz w:val="24"/>
          <w:szCs w:val="24"/>
        </w:rPr>
        <w:t>2</w:t>
      </w:r>
      <w:r w:rsidR="00843E0E">
        <w:rPr>
          <w:sz w:val="24"/>
          <w:szCs w:val="24"/>
        </w:rPr>
        <w:t>3</w:t>
      </w:r>
      <w:r w:rsidR="002F23BA">
        <w:rPr>
          <w:sz w:val="24"/>
          <w:szCs w:val="24"/>
        </w:rPr>
        <w:t>.12</w:t>
      </w:r>
      <w:r>
        <w:rPr>
          <w:sz w:val="24"/>
          <w:szCs w:val="24"/>
        </w:rPr>
        <w:t>.202</w:t>
      </w:r>
      <w:r w:rsidR="002F23BA">
        <w:rPr>
          <w:sz w:val="24"/>
          <w:szCs w:val="24"/>
        </w:rPr>
        <w:t>4</w:t>
      </w:r>
      <w:r>
        <w:rPr>
          <w:sz w:val="24"/>
          <w:szCs w:val="24"/>
        </w:rPr>
        <w:t xml:space="preserve"> roku </w:t>
      </w:r>
    </w:p>
    <w:p w14:paraId="4F2926C1" w14:textId="77777777" w:rsidR="0080024D" w:rsidRDefault="0080024D" w:rsidP="00A8307E">
      <w:pPr>
        <w:spacing w:before="0" w:after="120" w:line="240" w:lineRule="auto"/>
        <w:jc w:val="center"/>
        <w:rPr>
          <w:sz w:val="24"/>
          <w:szCs w:val="24"/>
        </w:rPr>
      </w:pPr>
    </w:p>
    <w:p w14:paraId="123A63D0" w14:textId="3E3864F8" w:rsidR="00A8307E" w:rsidRDefault="00A8307E" w:rsidP="00A8307E">
      <w:pPr>
        <w:spacing w:before="0" w:after="120" w:line="240" w:lineRule="auto"/>
        <w:jc w:val="center"/>
        <w:rPr>
          <w:sz w:val="24"/>
          <w:szCs w:val="24"/>
        </w:rPr>
      </w:pPr>
      <w:r>
        <w:rPr>
          <w:sz w:val="24"/>
          <w:szCs w:val="24"/>
        </w:rPr>
        <w:t>ZAPYTANIE OFERTOWE</w:t>
      </w:r>
      <w:r w:rsidR="0067522C">
        <w:rPr>
          <w:sz w:val="24"/>
          <w:szCs w:val="24"/>
        </w:rPr>
        <w:t xml:space="preserve"> </w:t>
      </w:r>
      <w:r>
        <w:rPr>
          <w:sz w:val="24"/>
          <w:szCs w:val="24"/>
        </w:rPr>
        <w:t>NA DOSTAWĘ</w:t>
      </w:r>
    </w:p>
    <w:p w14:paraId="6513CFBE" w14:textId="77777777" w:rsidR="00A8307E" w:rsidRDefault="00A8307E" w:rsidP="00A8307E">
      <w:pPr>
        <w:spacing w:before="0" w:after="120" w:line="240" w:lineRule="auto"/>
        <w:rPr>
          <w:sz w:val="24"/>
          <w:szCs w:val="24"/>
        </w:rPr>
      </w:pPr>
    </w:p>
    <w:p w14:paraId="44159A2B" w14:textId="24DD8B9E" w:rsidR="00A8307E" w:rsidRDefault="00A8307E" w:rsidP="00A8307E">
      <w:pPr>
        <w:spacing w:before="0" w:after="120" w:line="240" w:lineRule="auto"/>
        <w:rPr>
          <w:b/>
          <w:bCs/>
          <w:sz w:val="24"/>
          <w:szCs w:val="24"/>
        </w:rPr>
      </w:pPr>
      <w:r w:rsidRPr="00A8307E">
        <w:rPr>
          <w:sz w:val="24"/>
          <w:szCs w:val="24"/>
        </w:rPr>
        <w:t xml:space="preserve">Powiat Lwówecki zwraca się z prośbą o złożenie oferty w postępowaniu pn. </w:t>
      </w:r>
      <w:r w:rsidR="002F23BA">
        <w:rPr>
          <w:b/>
          <w:bCs/>
          <w:sz w:val="24"/>
          <w:szCs w:val="24"/>
        </w:rPr>
        <w:t xml:space="preserve">Dostawa pomocy dydaktycznych w ramach projektu „Szansa dla wszystkich – program podniesienia wyników maturalnych dolnośląskich szkołach” </w:t>
      </w:r>
    </w:p>
    <w:p w14:paraId="0BC83DEA" w14:textId="77777777" w:rsidR="00A8307E" w:rsidRDefault="00A8307E" w:rsidP="00A8307E">
      <w:pPr>
        <w:spacing w:before="0" w:after="120" w:line="240" w:lineRule="auto"/>
        <w:rPr>
          <w:sz w:val="24"/>
          <w:szCs w:val="24"/>
        </w:rPr>
      </w:pPr>
    </w:p>
    <w:p w14:paraId="1BFBE8C4" w14:textId="34DBB0F1" w:rsidR="00A8307E" w:rsidRDefault="00A8307E" w:rsidP="00A8307E">
      <w:pPr>
        <w:spacing w:before="0" w:after="120" w:line="240" w:lineRule="auto"/>
        <w:rPr>
          <w:b/>
          <w:bCs/>
          <w:sz w:val="24"/>
          <w:szCs w:val="24"/>
        </w:rPr>
      </w:pPr>
      <w:r w:rsidRPr="00A8307E">
        <w:rPr>
          <w:sz w:val="24"/>
          <w:szCs w:val="24"/>
        </w:rPr>
        <w:t>dotyczy zamówienia o wartości szacunkowej poniżej równowartości 130 000,00 zł netto na</w:t>
      </w:r>
      <w:r>
        <w:rPr>
          <w:sz w:val="24"/>
          <w:szCs w:val="24"/>
        </w:rPr>
        <w:t> </w:t>
      </w:r>
      <w:r w:rsidRPr="00A8307E">
        <w:rPr>
          <w:sz w:val="24"/>
          <w:szCs w:val="24"/>
        </w:rPr>
        <w:t>podstawie art. 2 ust 1) pkt. 1 ustawy z dnia 11 września 2019 roku Prawo zamówień publicznych (Dz. U z 202</w:t>
      </w:r>
      <w:r w:rsidR="002F23BA">
        <w:rPr>
          <w:sz w:val="24"/>
          <w:szCs w:val="24"/>
        </w:rPr>
        <w:t>4</w:t>
      </w:r>
      <w:r w:rsidRPr="00A8307E">
        <w:rPr>
          <w:sz w:val="24"/>
          <w:szCs w:val="24"/>
        </w:rPr>
        <w:t xml:space="preserve"> r. poz. 1</w:t>
      </w:r>
      <w:r w:rsidR="002F23BA">
        <w:rPr>
          <w:sz w:val="24"/>
          <w:szCs w:val="24"/>
        </w:rPr>
        <w:t>320</w:t>
      </w:r>
      <w:r w:rsidRPr="00A8307E">
        <w:rPr>
          <w:sz w:val="24"/>
          <w:szCs w:val="24"/>
        </w:rPr>
        <w:t xml:space="preserve"> z późniejszymi zmianami). Prowadzonego na</w:t>
      </w:r>
      <w:r>
        <w:rPr>
          <w:sz w:val="24"/>
          <w:szCs w:val="24"/>
        </w:rPr>
        <w:t> </w:t>
      </w:r>
      <w:r w:rsidRPr="00A8307E">
        <w:rPr>
          <w:b/>
          <w:bCs/>
          <w:sz w:val="24"/>
          <w:szCs w:val="24"/>
        </w:rPr>
        <w:t>podstawie Regulaminu Udzielania Zamówień Publicznych w Starostwie Powiatowym w</w:t>
      </w:r>
      <w:r>
        <w:rPr>
          <w:b/>
          <w:bCs/>
          <w:sz w:val="24"/>
          <w:szCs w:val="24"/>
        </w:rPr>
        <w:t> </w:t>
      </w:r>
      <w:r w:rsidRPr="00A8307E">
        <w:rPr>
          <w:b/>
          <w:bCs/>
          <w:sz w:val="24"/>
          <w:szCs w:val="24"/>
        </w:rPr>
        <w:t>Lwówku Śląskim.</w:t>
      </w:r>
    </w:p>
    <w:p w14:paraId="2A1D67DE" w14:textId="77777777" w:rsidR="00A8307E" w:rsidRDefault="00A8307E" w:rsidP="00A8307E">
      <w:pPr>
        <w:spacing w:before="0" w:after="120" w:line="240" w:lineRule="auto"/>
        <w:rPr>
          <w:sz w:val="24"/>
          <w:szCs w:val="24"/>
        </w:rPr>
      </w:pPr>
    </w:p>
    <w:p w14:paraId="4526801F" w14:textId="77777777" w:rsidR="001865D8" w:rsidRPr="001865D8" w:rsidRDefault="001865D8" w:rsidP="008C456A">
      <w:pPr>
        <w:pStyle w:val="Akapitzlist"/>
        <w:numPr>
          <w:ilvl w:val="0"/>
          <w:numId w:val="42"/>
        </w:numPr>
        <w:spacing w:before="0" w:after="120" w:line="240" w:lineRule="auto"/>
        <w:rPr>
          <w:b/>
          <w:bCs/>
          <w:sz w:val="24"/>
          <w:szCs w:val="24"/>
        </w:rPr>
      </w:pPr>
      <w:r w:rsidRPr="001865D8">
        <w:rPr>
          <w:b/>
          <w:bCs/>
          <w:sz w:val="24"/>
          <w:szCs w:val="24"/>
        </w:rPr>
        <w:t xml:space="preserve">Zamawiający </w:t>
      </w:r>
    </w:p>
    <w:p w14:paraId="710E023F" w14:textId="77777777" w:rsidR="001865D8" w:rsidRDefault="001865D8" w:rsidP="001865D8">
      <w:pPr>
        <w:pStyle w:val="Akapitzlist"/>
        <w:spacing w:before="0" w:after="120" w:line="240" w:lineRule="auto"/>
        <w:ind w:left="360"/>
        <w:rPr>
          <w:sz w:val="24"/>
          <w:szCs w:val="24"/>
        </w:rPr>
      </w:pPr>
      <w:r>
        <w:rPr>
          <w:sz w:val="24"/>
          <w:szCs w:val="24"/>
        </w:rPr>
        <w:t xml:space="preserve">Powiat Lwówecki </w:t>
      </w:r>
    </w:p>
    <w:p w14:paraId="417914B0" w14:textId="77777777" w:rsidR="001865D8" w:rsidRDefault="001865D8" w:rsidP="001865D8">
      <w:pPr>
        <w:pStyle w:val="Akapitzlist"/>
        <w:spacing w:before="0" w:after="120" w:line="240" w:lineRule="auto"/>
        <w:ind w:left="360"/>
        <w:rPr>
          <w:sz w:val="24"/>
          <w:szCs w:val="24"/>
        </w:rPr>
      </w:pPr>
      <w:r>
        <w:rPr>
          <w:sz w:val="24"/>
          <w:szCs w:val="24"/>
        </w:rPr>
        <w:t>Ul. Szpitalna 4</w:t>
      </w:r>
    </w:p>
    <w:p w14:paraId="5D1B69B2" w14:textId="77777777" w:rsidR="001865D8" w:rsidRDefault="001865D8" w:rsidP="001865D8">
      <w:pPr>
        <w:pStyle w:val="Akapitzlist"/>
        <w:spacing w:before="0" w:after="120" w:line="240" w:lineRule="auto"/>
        <w:ind w:left="360"/>
        <w:rPr>
          <w:sz w:val="24"/>
          <w:szCs w:val="24"/>
        </w:rPr>
      </w:pPr>
      <w:r>
        <w:rPr>
          <w:sz w:val="24"/>
          <w:szCs w:val="24"/>
        </w:rPr>
        <w:t xml:space="preserve">59-600 Lwówek Śląski </w:t>
      </w:r>
    </w:p>
    <w:p w14:paraId="7FB2AF9F" w14:textId="77777777" w:rsidR="001865D8" w:rsidRDefault="001865D8" w:rsidP="001865D8">
      <w:pPr>
        <w:pStyle w:val="Akapitzlist"/>
        <w:spacing w:before="0" w:after="120" w:line="240" w:lineRule="auto"/>
        <w:ind w:left="360"/>
        <w:rPr>
          <w:sz w:val="24"/>
          <w:szCs w:val="24"/>
        </w:rPr>
      </w:pPr>
      <w:r>
        <w:rPr>
          <w:sz w:val="24"/>
          <w:szCs w:val="24"/>
        </w:rPr>
        <w:t xml:space="preserve">NIP 616 14 10 172 </w:t>
      </w:r>
    </w:p>
    <w:p w14:paraId="05085E6D" w14:textId="77777777" w:rsidR="001865D8" w:rsidRPr="001865D8" w:rsidRDefault="001865D8" w:rsidP="001865D8">
      <w:pPr>
        <w:pStyle w:val="Akapitzlist"/>
        <w:spacing w:before="0" w:after="120" w:line="240" w:lineRule="auto"/>
        <w:ind w:left="360"/>
        <w:rPr>
          <w:sz w:val="24"/>
          <w:szCs w:val="24"/>
        </w:rPr>
      </w:pPr>
      <w:hyperlink r:id="rId8" w:history="1">
        <w:r w:rsidRPr="00F5270F">
          <w:rPr>
            <w:rStyle w:val="Hipercze"/>
            <w:sz w:val="24"/>
            <w:szCs w:val="24"/>
          </w:rPr>
          <w:t>https://platformazakupowa.pl/pn/sp_lwowekslaski</w:t>
        </w:r>
      </w:hyperlink>
      <w:r>
        <w:rPr>
          <w:sz w:val="24"/>
          <w:szCs w:val="24"/>
        </w:rPr>
        <w:t xml:space="preserve"> </w:t>
      </w:r>
    </w:p>
    <w:p w14:paraId="2D1B3239" w14:textId="77777777" w:rsidR="00A8307E" w:rsidRPr="00825302" w:rsidRDefault="00825302" w:rsidP="008C456A">
      <w:pPr>
        <w:pStyle w:val="Akapitzlist"/>
        <w:numPr>
          <w:ilvl w:val="0"/>
          <w:numId w:val="42"/>
        </w:numPr>
        <w:spacing w:before="0" w:after="120" w:line="240" w:lineRule="auto"/>
        <w:rPr>
          <w:sz w:val="24"/>
          <w:szCs w:val="24"/>
        </w:rPr>
      </w:pPr>
      <w:r w:rsidRPr="00825302">
        <w:rPr>
          <w:b/>
          <w:bCs/>
          <w:sz w:val="24"/>
          <w:szCs w:val="24"/>
        </w:rPr>
        <w:t>Opis przedmiotu zamówienia</w:t>
      </w:r>
    </w:p>
    <w:p w14:paraId="48C977AA" w14:textId="1D92F60E" w:rsidR="00332990" w:rsidRDefault="00332990" w:rsidP="008C456A">
      <w:pPr>
        <w:pStyle w:val="Akapitzlist"/>
        <w:numPr>
          <w:ilvl w:val="1"/>
          <w:numId w:val="42"/>
        </w:numPr>
        <w:spacing w:before="0" w:after="120" w:line="240" w:lineRule="auto"/>
        <w:ind w:left="360"/>
        <w:rPr>
          <w:sz w:val="24"/>
          <w:szCs w:val="24"/>
        </w:rPr>
      </w:pPr>
      <w:r>
        <w:rPr>
          <w:sz w:val="24"/>
          <w:szCs w:val="24"/>
        </w:rPr>
        <w:t xml:space="preserve">Zamówienie obejmuje </w:t>
      </w:r>
      <w:r w:rsidR="00474927">
        <w:rPr>
          <w:sz w:val="24"/>
          <w:szCs w:val="24"/>
        </w:rPr>
        <w:t>dostawę pomocy dydaktycznych do dwóch szkół na terenie Powiatu Lwóweckiego:</w:t>
      </w:r>
    </w:p>
    <w:tbl>
      <w:tblPr>
        <w:tblStyle w:val="Tabela-Siatka"/>
        <w:tblW w:w="0" w:type="auto"/>
        <w:tblInd w:w="360" w:type="dxa"/>
        <w:tblLook w:val="04A0" w:firstRow="1" w:lastRow="0" w:firstColumn="1" w:lastColumn="0" w:noHBand="0" w:noVBand="1"/>
      </w:tblPr>
      <w:tblGrid>
        <w:gridCol w:w="504"/>
        <w:gridCol w:w="2108"/>
        <w:gridCol w:w="1134"/>
        <w:gridCol w:w="4956"/>
      </w:tblGrid>
      <w:tr w:rsidR="00474927" w14:paraId="7DCF8D44" w14:textId="77777777" w:rsidTr="002C7E75">
        <w:tc>
          <w:tcPr>
            <w:tcW w:w="8702" w:type="dxa"/>
            <w:gridSpan w:val="4"/>
          </w:tcPr>
          <w:p w14:paraId="29559014" w14:textId="4B848CD9" w:rsidR="00A85ADD" w:rsidRDefault="00A85ADD" w:rsidP="00BB3310">
            <w:pPr>
              <w:pStyle w:val="Akapitzlist"/>
              <w:spacing w:before="0" w:after="120" w:line="240" w:lineRule="auto"/>
              <w:ind w:left="87"/>
              <w:rPr>
                <w:sz w:val="24"/>
                <w:szCs w:val="24"/>
              </w:rPr>
            </w:pPr>
            <w:r>
              <w:rPr>
                <w:sz w:val="24"/>
                <w:szCs w:val="24"/>
              </w:rPr>
              <w:t>Dostawa do:</w:t>
            </w:r>
          </w:p>
          <w:p w14:paraId="5568E8E9" w14:textId="06F61378" w:rsidR="00BB3310" w:rsidRPr="00BB3310" w:rsidRDefault="00BB3310" w:rsidP="00BB3310">
            <w:pPr>
              <w:pStyle w:val="Akapitzlist"/>
              <w:spacing w:before="0" w:after="120" w:line="240" w:lineRule="auto"/>
              <w:ind w:left="87"/>
              <w:rPr>
                <w:sz w:val="24"/>
                <w:szCs w:val="24"/>
              </w:rPr>
            </w:pPr>
            <w:r w:rsidRPr="00BB3310">
              <w:rPr>
                <w:sz w:val="24"/>
                <w:szCs w:val="24"/>
              </w:rPr>
              <w:t>Zespół Szkół Ogólnokształcących i Zawodowych</w:t>
            </w:r>
          </w:p>
          <w:p w14:paraId="34BC14CD" w14:textId="10D67B46" w:rsidR="00BB3310" w:rsidRPr="00BB3310" w:rsidRDefault="00BB3310" w:rsidP="00BB3310">
            <w:pPr>
              <w:pStyle w:val="Akapitzlist"/>
              <w:spacing w:before="0" w:after="120" w:line="240" w:lineRule="auto"/>
              <w:ind w:left="87"/>
              <w:rPr>
                <w:sz w:val="24"/>
                <w:szCs w:val="24"/>
              </w:rPr>
            </w:pPr>
            <w:r w:rsidRPr="00BB3310">
              <w:rPr>
                <w:sz w:val="24"/>
                <w:szCs w:val="24"/>
              </w:rPr>
              <w:t xml:space="preserve">ul. Wojska Polskiego 20 </w:t>
            </w:r>
          </w:p>
          <w:p w14:paraId="7844ADE1" w14:textId="2E76D45D" w:rsidR="00474927" w:rsidRDefault="00BB3310" w:rsidP="00BB3310">
            <w:pPr>
              <w:pStyle w:val="Akapitzlist"/>
              <w:spacing w:before="0" w:after="120" w:line="240" w:lineRule="auto"/>
              <w:ind w:left="87"/>
              <w:rPr>
                <w:sz w:val="24"/>
                <w:szCs w:val="24"/>
              </w:rPr>
            </w:pPr>
            <w:r w:rsidRPr="00BB3310">
              <w:rPr>
                <w:sz w:val="24"/>
                <w:szCs w:val="24"/>
              </w:rPr>
              <w:t>59-620 Gryfów Śląski</w:t>
            </w:r>
          </w:p>
        </w:tc>
      </w:tr>
      <w:tr w:rsidR="00474927" w14:paraId="2EBF50B8" w14:textId="77777777" w:rsidTr="00474927">
        <w:tc>
          <w:tcPr>
            <w:tcW w:w="504" w:type="dxa"/>
          </w:tcPr>
          <w:p w14:paraId="1E6B65B6" w14:textId="0BA945E8" w:rsidR="00474927" w:rsidRDefault="00474927" w:rsidP="00474927">
            <w:pPr>
              <w:pStyle w:val="Akapitzlist"/>
              <w:spacing w:before="0" w:after="120" w:line="240" w:lineRule="auto"/>
              <w:ind w:left="0"/>
              <w:rPr>
                <w:sz w:val="24"/>
                <w:szCs w:val="24"/>
              </w:rPr>
            </w:pPr>
            <w:r>
              <w:rPr>
                <w:sz w:val="24"/>
                <w:szCs w:val="24"/>
              </w:rPr>
              <w:t>Lp.</w:t>
            </w:r>
          </w:p>
        </w:tc>
        <w:tc>
          <w:tcPr>
            <w:tcW w:w="2108" w:type="dxa"/>
          </w:tcPr>
          <w:p w14:paraId="1929C246" w14:textId="555D25DC" w:rsidR="00474927" w:rsidRDefault="00474927" w:rsidP="00474927">
            <w:pPr>
              <w:pStyle w:val="Akapitzlist"/>
              <w:spacing w:before="0" w:after="120" w:line="240" w:lineRule="auto"/>
              <w:ind w:left="0"/>
              <w:rPr>
                <w:sz w:val="24"/>
                <w:szCs w:val="24"/>
              </w:rPr>
            </w:pPr>
            <w:r>
              <w:rPr>
                <w:sz w:val="24"/>
                <w:szCs w:val="24"/>
              </w:rPr>
              <w:t xml:space="preserve">Nazwa artykułu </w:t>
            </w:r>
          </w:p>
        </w:tc>
        <w:tc>
          <w:tcPr>
            <w:tcW w:w="1134" w:type="dxa"/>
          </w:tcPr>
          <w:p w14:paraId="720EB205" w14:textId="79FFA396" w:rsidR="00474927" w:rsidRDefault="00474927" w:rsidP="00474927">
            <w:pPr>
              <w:pStyle w:val="Akapitzlist"/>
              <w:spacing w:before="0" w:after="120" w:line="240" w:lineRule="auto"/>
              <w:ind w:left="0"/>
              <w:rPr>
                <w:sz w:val="24"/>
                <w:szCs w:val="24"/>
              </w:rPr>
            </w:pPr>
            <w:r>
              <w:rPr>
                <w:sz w:val="24"/>
                <w:szCs w:val="24"/>
              </w:rPr>
              <w:t xml:space="preserve">Ilość </w:t>
            </w:r>
          </w:p>
        </w:tc>
        <w:tc>
          <w:tcPr>
            <w:tcW w:w="4956" w:type="dxa"/>
          </w:tcPr>
          <w:p w14:paraId="38D06BAB" w14:textId="68346931" w:rsidR="00474927" w:rsidRDefault="00474927" w:rsidP="00474927">
            <w:pPr>
              <w:pStyle w:val="Akapitzlist"/>
              <w:spacing w:before="0" w:after="120" w:line="240" w:lineRule="auto"/>
              <w:ind w:left="0"/>
              <w:rPr>
                <w:sz w:val="24"/>
                <w:szCs w:val="24"/>
              </w:rPr>
            </w:pPr>
            <w:r>
              <w:rPr>
                <w:sz w:val="24"/>
                <w:szCs w:val="24"/>
              </w:rPr>
              <w:t xml:space="preserve">Opis </w:t>
            </w:r>
          </w:p>
        </w:tc>
      </w:tr>
      <w:tr w:rsidR="00474927" w14:paraId="695FA2ED" w14:textId="77777777" w:rsidTr="00474927">
        <w:tc>
          <w:tcPr>
            <w:tcW w:w="504" w:type="dxa"/>
          </w:tcPr>
          <w:p w14:paraId="7C887543" w14:textId="3E45AE82" w:rsidR="00474927" w:rsidRDefault="00CF3233" w:rsidP="00474927">
            <w:pPr>
              <w:pStyle w:val="Akapitzlist"/>
              <w:spacing w:before="0" w:after="120" w:line="240" w:lineRule="auto"/>
              <w:ind w:left="0"/>
              <w:rPr>
                <w:sz w:val="24"/>
                <w:szCs w:val="24"/>
              </w:rPr>
            </w:pPr>
            <w:r>
              <w:rPr>
                <w:sz w:val="24"/>
                <w:szCs w:val="24"/>
              </w:rPr>
              <w:t>1</w:t>
            </w:r>
          </w:p>
        </w:tc>
        <w:tc>
          <w:tcPr>
            <w:tcW w:w="2108" w:type="dxa"/>
          </w:tcPr>
          <w:p w14:paraId="1A07840D" w14:textId="0EC699FC" w:rsidR="00474927" w:rsidRDefault="0008023C" w:rsidP="00474927">
            <w:pPr>
              <w:pStyle w:val="Akapitzlist"/>
              <w:spacing w:before="0" w:after="120" w:line="240" w:lineRule="auto"/>
              <w:ind w:left="0"/>
              <w:rPr>
                <w:sz w:val="24"/>
                <w:szCs w:val="24"/>
              </w:rPr>
            </w:pPr>
            <w:r>
              <w:rPr>
                <w:sz w:val="24"/>
                <w:szCs w:val="24"/>
              </w:rPr>
              <w:t>Tablice wzory matematyczne</w:t>
            </w:r>
          </w:p>
        </w:tc>
        <w:tc>
          <w:tcPr>
            <w:tcW w:w="1134" w:type="dxa"/>
          </w:tcPr>
          <w:p w14:paraId="2D61B22D" w14:textId="02D08A05" w:rsidR="00474927" w:rsidRDefault="0008023C" w:rsidP="00474927">
            <w:pPr>
              <w:pStyle w:val="Akapitzlist"/>
              <w:spacing w:before="0" w:after="120" w:line="240" w:lineRule="auto"/>
              <w:ind w:left="0"/>
              <w:rPr>
                <w:sz w:val="24"/>
                <w:szCs w:val="24"/>
              </w:rPr>
            </w:pPr>
            <w:r>
              <w:rPr>
                <w:sz w:val="24"/>
                <w:szCs w:val="24"/>
              </w:rPr>
              <w:t>61</w:t>
            </w:r>
          </w:p>
        </w:tc>
        <w:tc>
          <w:tcPr>
            <w:tcW w:w="4956" w:type="dxa"/>
          </w:tcPr>
          <w:p w14:paraId="17FD3ED1" w14:textId="79829237" w:rsidR="00474927" w:rsidRDefault="00843E0E" w:rsidP="00474927">
            <w:pPr>
              <w:pStyle w:val="Akapitzlist"/>
              <w:spacing w:before="0" w:after="120" w:line="240" w:lineRule="auto"/>
              <w:ind w:left="0"/>
              <w:rPr>
                <w:sz w:val="24"/>
                <w:szCs w:val="24"/>
              </w:rPr>
            </w:pPr>
            <w:r>
              <w:rPr>
                <w:sz w:val="24"/>
                <w:szCs w:val="24"/>
              </w:rPr>
              <w:t xml:space="preserve">Wydanie tablic i wzorów magnetycznych dedykowanych do wykorzystania podczas procesu przygotowania do matury i w trakcie matury. Wersja matura 2025 roku </w:t>
            </w:r>
          </w:p>
        </w:tc>
      </w:tr>
      <w:tr w:rsidR="00474927" w14:paraId="499FB7FB" w14:textId="77777777" w:rsidTr="00474927">
        <w:tc>
          <w:tcPr>
            <w:tcW w:w="504" w:type="dxa"/>
          </w:tcPr>
          <w:p w14:paraId="14FA577C" w14:textId="1244806E" w:rsidR="00474927" w:rsidRDefault="00CF3233" w:rsidP="00474927">
            <w:pPr>
              <w:pStyle w:val="Akapitzlist"/>
              <w:spacing w:before="0" w:after="120" w:line="240" w:lineRule="auto"/>
              <w:ind w:left="0"/>
              <w:rPr>
                <w:sz w:val="24"/>
                <w:szCs w:val="24"/>
              </w:rPr>
            </w:pPr>
            <w:r>
              <w:rPr>
                <w:sz w:val="24"/>
                <w:szCs w:val="24"/>
              </w:rPr>
              <w:t>2</w:t>
            </w:r>
          </w:p>
        </w:tc>
        <w:tc>
          <w:tcPr>
            <w:tcW w:w="2108" w:type="dxa"/>
          </w:tcPr>
          <w:p w14:paraId="62FAED69" w14:textId="7728A1D2" w:rsidR="00474927" w:rsidRDefault="0008023C" w:rsidP="00474927">
            <w:pPr>
              <w:pStyle w:val="Akapitzlist"/>
              <w:spacing w:before="0" w:after="120" w:line="240" w:lineRule="auto"/>
              <w:ind w:left="0"/>
              <w:rPr>
                <w:sz w:val="24"/>
                <w:szCs w:val="24"/>
              </w:rPr>
            </w:pPr>
            <w:r>
              <w:rPr>
                <w:sz w:val="24"/>
                <w:szCs w:val="24"/>
              </w:rPr>
              <w:t>Bryły szkieletowe</w:t>
            </w:r>
          </w:p>
        </w:tc>
        <w:tc>
          <w:tcPr>
            <w:tcW w:w="1134" w:type="dxa"/>
          </w:tcPr>
          <w:p w14:paraId="4F72CC48" w14:textId="154B9D63" w:rsidR="00474927" w:rsidRDefault="0008023C" w:rsidP="00474927">
            <w:pPr>
              <w:pStyle w:val="Akapitzlist"/>
              <w:spacing w:before="0" w:after="120" w:line="240" w:lineRule="auto"/>
              <w:ind w:left="0"/>
              <w:rPr>
                <w:sz w:val="24"/>
                <w:szCs w:val="24"/>
              </w:rPr>
            </w:pPr>
            <w:r>
              <w:rPr>
                <w:sz w:val="24"/>
                <w:szCs w:val="24"/>
              </w:rPr>
              <w:t>1</w:t>
            </w:r>
          </w:p>
        </w:tc>
        <w:tc>
          <w:tcPr>
            <w:tcW w:w="4956" w:type="dxa"/>
          </w:tcPr>
          <w:p w14:paraId="0213B8A8" w14:textId="0C083A82" w:rsidR="00474927" w:rsidRDefault="00CF3233" w:rsidP="00474927">
            <w:pPr>
              <w:pStyle w:val="Akapitzlist"/>
              <w:spacing w:before="0" w:after="120" w:line="240" w:lineRule="auto"/>
              <w:ind w:left="0"/>
              <w:rPr>
                <w:sz w:val="24"/>
                <w:szCs w:val="24"/>
              </w:rPr>
            </w:pPr>
            <w:r w:rsidRPr="00CF3233">
              <w:rPr>
                <w:sz w:val="24"/>
                <w:szCs w:val="24"/>
              </w:rPr>
              <w:t>Zestaw brył przestrzennych wykonanych z przeźroczystego tworzywa z naniesionymi wewnątrz wartościami referencyjnymi (np. średnica, promień, przekrój, wysokość), zestaw powinien zawierać min. Graniastosłup</w:t>
            </w:r>
            <w:r w:rsidR="007A03AA">
              <w:rPr>
                <w:sz w:val="24"/>
                <w:szCs w:val="24"/>
              </w:rPr>
              <w:t>,</w:t>
            </w:r>
            <w:r w:rsidRPr="00CF3233">
              <w:rPr>
                <w:sz w:val="24"/>
                <w:szCs w:val="24"/>
              </w:rPr>
              <w:t xml:space="preserve"> </w:t>
            </w:r>
            <w:r w:rsidR="007A03AA">
              <w:rPr>
                <w:sz w:val="24"/>
                <w:szCs w:val="24"/>
              </w:rPr>
              <w:t xml:space="preserve">sześcian, </w:t>
            </w:r>
            <w:r w:rsidRPr="00CF3233">
              <w:rPr>
                <w:sz w:val="24"/>
                <w:szCs w:val="24"/>
              </w:rPr>
              <w:t>ostrosłup</w:t>
            </w:r>
            <w:r w:rsidR="007A03AA">
              <w:rPr>
                <w:sz w:val="24"/>
                <w:szCs w:val="24"/>
              </w:rPr>
              <w:t>, stożek, walec i kula</w:t>
            </w:r>
            <w:r w:rsidR="0073176E">
              <w:rPr>
                <w:sz w:val="24"/>
                <w:szCs w:val="24"/>
              </w:rPr>
              <w:t xml:space="preserve"> </w:t>
            </w:r>
          </w:p>
        </w:tc>
      </w:tr>
      <w:tr w:rsidR="00474927" w14:paraId="35CD9743" w14:textId="77777777" w:rsidTr="00474927">
        <w:tc>
          <w:tcPr>
            <w:tcW w:w="504" w:type="dxa"/>
          </w:tcPr>
          <w:p w14:paraId="0F6205CF" w14:textId="68FFAF36" w:rsidR="00474927" w:rsidRDefault="00CF3233" w:rsidP="00474927">
            <w:pPr>
              <w:pStyle w:val="Akapitzlist"/>
              <w:spacing w:before="0" w:after="120" w:line="240" w:lineRule="auto"/>
              <w:ind w:left="0"/>
              <w:rPr>
                <w:sz w:val="24"/>
                <w:szCs w:val="24"/>
              </w:rPr>
            </w:pPr>
            <w:r>
              <w:rPr>
                <w:sz w:val="24"/>
                <w:szCs w:val="24"/>
              </w:rPr>
              <w:lastRenderedPageBreak/>
              <w:t>3</w:t>
            </w:r>
          </w:p>
        </w:tc>
        <w:tc>
          <w:tcPr>
            <w:tcW w:w="2108" w:type="dxa"/>
          </w:tcPr>
          <w:p w14:paraId="3E8596B7" w14:textId="7EBDB404" w:rsidR="00474927" w:rsidRDefault="0008023C" w:rsidP="00474927">
            <w:pPr>
              <w:pStyle w:val="Akapitzlist"/>
              <w:spacing w:before="0" w:after="120" w:line="240" w:lineRule="auto"/>
              <w:ind w:left="0"/>
              <w:rPr>
                <w:sz w:val="24"/>
                <w:szCs w:val="24"/>
              </w:rPr>
            </w:pPr>
            <w:r w:rsidRPr="0008023C">
              <w:rPr>
                <w:sz w:val="24"/>
                <w:szCs w:val="24"/>
              </w:rPr>
              <w:t>Plansze matematyczne</w:t>
            </w:r>
          </w:p>
        </w:tc>
        <w:tc>
          <w:tcPr>
            <w:tcW w:w="1134" w:type="dxa"/>
          </w:tcPr>
          <w:p w14:paraId="25F3AD05" w14:textId="7A52F989" w:rsidR="00474927" w:rsidRDefault="00B464AA" w:rsidP="00474927">
            <w:pPr>
              <w:pStyle w:val="Akapitzlist"/>
              <w:spacing w:before="0" w:after="120" w:line="240" w:lineRule="auto"/>
              <w:ind w:left="0"/>
              <w:rPr>
                <w:sz w:val="24"/>
                <w:szCs w:val="24"/>
              </w:rPr>
            </w:pPr>
            <w:r>
              <w:rPr>
                <w:sz w:val="24"/>
                <w:szCs w:val="24"/>
              </w:rPr>
              <w:t>1</w:t>
            </w:r>
            <w:r w:rsidR="00BC3DE4">
              <w:rPr>
                <w:sz w:val="24"/>
                <w:szCs w:val="24"/>
              </w:rPr>
              <w:t xml:space="preserve"> </w:t>
            </w:r>
            <w:proofErr w:type="spellStart"/>
            <w:r w:rsidR="00BC3DE4">
              <w:rPr>
                <w:sz w:val="24"/>
                <w:szCs w:val="24"/>
              </w:rPr>
              <w:t>kompl</w:t>
            </w:r>
            <w:proofErr w:type="spellEnd"/>
          </w:p>
        </w:tc>
        <w:tc>
          <w:tcPr>
            <w:tcW w:w="4956" w:type="dxa"/>
          </w:tcPr>
          <w:p w14:paraId="104157AF" w14:textId="14841CF7" w:rsidR="00474927" w:rsidRDefault="00BC3DE4" w:rsidP="00474927">
            <w:pPr>
              <w:pStyle w:val="Akapitzlist"/>
              <w:spacing w:before="0" w:after="120" w:line="240" w:lineRule="auto"/>
              <w:ind w:left="0"/>
              <w:rPr>
                <w:sz w:val="24"/>
                <w:szCs w:val="24"/>
              </w:rPr>
            </w:pPr>
            <w:r w:rsidRPr="00BC3DE4">
              <w:rPr>
                <w:sz w:val="24"/>
                <w:szCs w:val="24"/>
              </w:rPr>
              <w:t>Komplet plansz dydaktycznych do zawieszania na ścianie musi zawierać, co najmniej następujące zagadnienia: potęgowanie i pierwiastkowanie, funkcje trygonometryczne, funkcje logarytmiczne, twierdzenie pitagorasa, podstawowe zagadnienia geometryczne, zbiory, zestaw powinien się składać z min 10 plansz</w:t>
            </w:r>
          </w:p>
        </w:tc>
      </w:tr>
      <w:tr w:rsidR="00474927" w14:paraId="4B79830C" w14:textId="77777777" w:rsidTr="00474927">
        <w:tc>
          <w:tcPr>
            <w:tcW w:w="504" w:type="dxa"/>
          </w:tcPr>
          <w:p w14:paraId="2B30B225" w14:textId="33F18DC0" w:rsidR="00474927" w:rsidRDefault="00CF3233" w:rsidP="00474927">
            <w:pPr>
              <w:pStyle w:val="Akapitzlist"/>
              <w:spacing w:before="0" w:after="120" w:line="240" w:lineRule="auto"/>
              <w:ind w:left="0"/>
              <w:rPr>
                <w:sz w:val="24"/>
                <w:szCs w:val="24"/>
              </w:rPr>
            </w:pPr>
            <w:r>
              <w:rPr>
                <w:sz w:val="24"/>
                <w:szCs w:val="24"/>
              </w:rPr>
              <w:t>4</w:t>
            </w:r>
          </w:p>
        </w:tc>
        <w:tc>
          <w:tcPr>
            <w:tcW w:w="2108" w:type="dxa"/>
          </w:tcPr>
          <w:p w14:paraId="062EEFE4" w14:textId="1870B987" w:rsidR="00474927" w:rsidRDefault="0008023C" w:rsidP="00474927">
            <w:pPr>
              <w:pStyle w:val="Akapitzlist"/>
              <w:spacing w:before="0" w:after="120" w:line="240" w:lineRule="auto"/>
              <w:ind w:left="0"/>
              <w:rPr>
                <w:sz w:val="24"/>
                <w:szCs w:val="24"/>
              </w:rPr>
            </w:pPr>
            <w:r w:rsidRPr="0008023C">
              <w:rPr>
                <w:sz w:val="24"/>
                <w:szCs w:val="24"/>
              </w:rPr>
              <w:t>Plansze pisarzy polskich</w:t>
            </w:r>
          </w:p>
        </w:tc>
        <w:tc>
          <w:tcPr>
            <w:tcW w:w="1134" w:type="dxa"/>
          </w:tcPr>
          <w:p w14:paraId="51B5A504" w14:textId="4F87828B" w:rsidR="00474927" w:rsidRDefault="00B464AA" w:rsidP="00474927">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40886438" w14:textId="2BBB54EE" w:rsidR="00474927" w:rsidRDefault="00391475" w:rsidP="00474927">
            <w:pPr>
              <w:pStyle w:val="Akapitzlist"/>
              <w:spacing w:before="0" w:after="120" w:line="240" w:lineRule="auto"/>
              <w:ind w:left="0"/>
              <w:rPr>
                <w:sz w:val="24"/>
                <w:szCs w:val="24"/>
              </w:rPr>
            </w:pPr>
            <w:r w:rsidRPr="00391475">
              <w:rPr>
                <w:sz w:val="24"/>
                <w:szCs w:val="24"/>
              </w:rPr>
              <w:t xml:space="preserve">Komplet plansz dydaktycznych do zawieszania na ścianie musi zawierać </w:t>
            </w:r>
            <w:r>
              <w:rPr>
                <w:sz w:val="24"/>
                <w:szCs w:val="24"/>
              </w:rPr>
              <w:t>portrety</w:t>
            </w:r>
            <w:r w:rsidRPr="00391475">
              <w:rPr>
                <w:sz w:val="24"/>
                <w:szCs w:val="24"/>
              </w:rPr>
              <w:t xml:space="preserve"> </w:t>
            </w:r>
            <w:r>
              <w:rPr>
                <w:sz w:val="24"/>
                <w:szCs w:val="24"/>
              </w:rPr>
              <w:t>pisarzy polskich</w:t>
            </w:r>
          </w:p>
        </w:tc>
      </w:tr>
      <w:tr w:rsidR="00474927" w14:paraId="2E84036B" w14:textId="77777777" w:rsidTr="00474927">
        <w:tc>
          <w:tcPr>
            <w:tcW w:w="504" w:type="dxa"/>
          </w:tcPr>
          <w:p w14:paraId="0FA540E0" w14:textId="54D7BE23" w:rsidR="00474927" w:rsidRDefault="00CF3233" w:rsidP="00474927">
            <w:pPr>
              <w:pStyle w:val="Akapitzlist"/>
              <w:spacing w:before="0" w:after="120" w:line="240" w:lineRule="auto"/>
              <w:ind w:left="0"/>
              <w:rPr>
                <w:sz w:val="24"/>
                <w:szCs w:val="24"/>
              </w:rPr>
            </w:pPr>
            <w:r>
              <w:rPr>
                <w:sz w:val="24"/>
                <w:szCs w:val="24"/>
              </w:rPr>
              <w:t>5</w:t>
            </w:r>
          </w:p>
        </w:tc>
        <w:tc>
          <w:tcPr>
            <w:tcW w:w="2108" w:type="dxa"/>
          </w:tcPr>
          <w:p w14:paraId="51B678DD" w14:textId="1E5F75BC" w:rsidR="00474927" w:rsidRDefault="0008023C" w:rsidP="00474927">
            <w:pPr>
              <w:pStyle w:val="Akapitzlist"/>
              <w:spacing w:before="0" w:after="120" w:line="240" w:lineRule="auto"/>
              <w:ind w:left="0"/>
              <w:rPr>
                <w:sz w:val="24"/>
                <w:szCs w:val="24"/>
              </w:rPr>
            </w:pPr>
            <w:r w:rsidRPr="0008023C">
              <w:rPr>
                <w:sz w:val="24"/>
                <w:szCs w:val="24"/>
              </w:rPr>
              <w:t>Plansze epok literackich</w:t>
            </w:r>
          </w:p>
        </w:tc>
        <w:tc>
          <w:tcPr>
            <w:tcW w:w="1134" w:type="dxa"/>
          </w:tcPr>
          <w:p w14:paraId="6047858F" w14:textId="13A4EF6E" w:rsidR="00474927" w:rsidRDefault="00B464AA" w:rsidP="00474927">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32DB9F88" w14:textId="57AC3850" w:rsidR="00474927" w:rsidRDefault="0073176E" w:rsidP="00474927">
            <w:pPr>
              <w:pStyle w:val="Akapitzlist"/>
              <w:spacing w:before="0" w:after="120" w:line="240" w:lineRule="auto"/>
              <w:ind w:left="0"/>
              <w:rPr>
                <w:sz w:val="24"/>
                <w:szCs w:val="24"/>
              </w:rPr>
            </w:pPr>
            <w:r>
              <w:rPr>
                <w:sz w:val="24"/>
                <w:szCs w:val="24"/>
              </w:rPr>
              <w:t xml:space="preserve">Komplet plansz dydaktycznych do zawieszania na ścianie </w:t>
            </w:r>
            <w:r w:rsidR="00391475">
              <w:rPr>
                <w:sz w:val="24"/>
                <w:szCs w:val="24"/>
              </w:rPr>
              <w:t xml:space="preserve">musi zawierać informacje dotyczące epok literackich od antyku do współczesności </w:t>
            </w:r>
          </w:p>
        </w:tc>
      </w:tr>
      <w:tr w:rsidR="00474927" w14:paraId="2DA981BF" w14:textId="77777777" w:rsidTr="00474927">
        <w:tc>
          <w:tcPr>
            <w:tcW w:w="504" w:type="dxa"/>
          </w:tcPr>
          <w:p w14:paraId="1983DFA3" w14:textId="73A6382D" w:rsidR="00474927" w:rsidRDefault="00CF3233" w:rsidP="00474927">
            <w:pPr>
              <w:pStyle w:val="Akapitzlist"/>
              <w:spacing w:before="0" w:after="120" w:line="240" w:lineRule="auto"/>
              <w:ind w:left="0"/>
              <w:rPr>
                <w:sz w:val="24"/>
                <w:szCs w:val="24"/>
              </w:rPr>
            </w:pPr>
            <w:r>
              <w:rPr>
                <w:sz w:val="24"/>
                <w:szCs w:val="24"/>
              </w:rPr>
              <w:t>6</w:t>
            </w:r>
          </w:p>
        </w:tc>
        <w:tc>
          <w:tcPr>
            <w:tcW w:w="2108" w:type="dxa"/>
          </w:tcPr>
          <w:p w14:paraId="732739CB" w14:textId="5362BDA4" w:rsidR="00474927" w:rsidRDefault="0008023C" w:rsidP="00474927">
            <w:pPr>
              <w:pStyle w:val="Akapitzlist"/>
              <w:spacing w:before="0" w:after="120" w:line="240" w:lineRule="auto"/>
              <w:ind w:left="0"/>
              <w:rPr>
                <w:sz w:val="24"/>
                <w:szCs w:val="24"/>
              </w:rPr>
            </w:pPr>
            <w:r w:rsidRPr="0008023C">
              <w:rPr>
                <w:sz w:val="24"/>
                <w:szCs w:val="24"/>
              </w:rPr>
              <w:t>Tablica suchościeralna</w:t>
            </w:r>
          </w:p>
        </w:tc>
        <w:tc>
          <w:tcPr>
            <w:tcW w:w="1134" w:type="dxa"/>
          </w:tcPr>
          <w:p w14:paraId="42E108D2" w14:textId="06CA5D18" w:rsidR="00474927" w:rsidRDefault="00B464AA" w:rsidP="00474927">
            <w:pPr>
              <w:pStyle w:val="Akapitzlist"/>
              <w:spacing w:before="0" w:after="120" w:line="240" w:lineRule="auto"/>
              <w:ind w:left="0"/>
              <w:rPr>
                <w:sz w:val="24"/>
                <w:szCs w:val="24"/>
              </w:rPr>
            </w:pPr>
            <w:r>
              <w:rPr>
                <w:sz w:val="24"/>
                <w:szCs w:val="24"/>
              </w:rPr>
              <w:t>1</w:t>
            </w:r>
            <w:r w:rsidR="00FA6964">
              <w:rPr>
                <w:sz w:val="24"/>
                <w:szCs w:val="24"/>
              </w:rPr>
              <w:t xml:space="preserve"> szt.</w:t>
            </w:r>
          </w:p>
        </w:tc>
        <w:tc>
          <w:tcPr>
            <w:tcW w:w="4956" w:type="dxa"/>
          </w:tcPr>
          <w:p w14:paraId="4E1C45AB" w14:textId="75D8DE17" w:rsidR="00474927" w:rsidRDefault="008F3130" w:rsidP="00474927">
            <w:pPr>
              <w:pStyle w:val="Akapitzlist"/>
              <w:spacing w:before="0" w:after="120" w:line="240" w:lineRule="auto"/>
              <w:ind w:left="0"/>
              <w:rPr>
                <w:sz w:val="24"/>
                <w:szCs w:val="24"/>
              </w:rPr>
            </w:pPr>
            <w:r>
              <w:rPr>
                <w:sz w:val="24"/>
                <w:szCs w:val="24"/>
              </w:rPr>
              <w:t xml:space="preserve">Tablica sucho ścieralna biała, magnetyczna, typu tryptyk szerokość po rozłożeniu </w:t>
            </w:r>
            <w:r w:rsidR="00562BA8">
              <w:rPr>
                <w:sz w:val="24"/>
                <w:szCs w:val="24"/>
              </w:rPr>
              <w:t>min 400 cm wysokość min 100 cm</w:t>
            </w:r>
            <w:r w:rsidR="00A85ADD">
              <w:rPr>
                <w:sz w:val="24"/>
                <w:szCs w:val="24"/>
              </w:rPr>
              <w:t xml:space="preserve">, półka na akcesoria (zamawiający nie wymaga montażu) </w:t>
            </w:r>
          </w:p>
        </w:tc>
      </w:tr>
      <w:tr w:rsidR="0008023C" w14:paraId="70D51D0C" w14:textId="77777777" w:rsidTr="00474927">
        <w:tc>
          <w:tcPr>
            <w:tcW w:w="504" w:type="dxa"/>
          </w:tcPr>
          <w:p w14:paraId="5A64419F" w14:textId="4AC61307" w:rsidR="0008023C" w:rsidRDefault="00CF3233" w:rsidP="00474927">
            <w:pPr>
              <w:pStyle w:val="Akapitzlist"/>
              <w:spacing w:before="0" w:after="120" w:line="240" w:lineRule="auto"/>
              <w:ind w:left="0"/>
              <w:rPr>
                <w:sz w:val="24"/>
                <w:szCs w:val="24"/>
              </w:rPr>
            </w:pPr>
            <w:r>
              <w:rPr>
                <w:sz w:val="24"/>
                <w:szCs w:val="24"/>
              </w:rPr>
              <w:t>7</w:t>
            </w:r>
          </w:p>
        </w:tc>
        <w:tc>
          <w:tcPr>
            <w:tcW w:w="2108" w:type="dxa"/>
          </w:tcPr>
          <w:p w14:paraId="533666D9" w14:textId="52FE8E33" w:rsidR="0008023C" w:rsidRDefault="0008023C" w:rsidP="00474927">
            <w:pPr>
              <w:pStyle w:val="Akapitzlist"/>
              <w:spacing w:before="0" w:after="120" w:line="240" w:lineRule="auto"/>
              <w:ind w:left="0"/>
              <w:rPr>
                <w:sz w:val="24"/>
                <w:szCs w:val="24"/>
              </w:rPr>
            </w:pPr>
            <w:r w:rsidRPr="0008023C">
              <w:rPr>
                <w:sz w:val="24"/>
                <w:szCs w:val="24"/>
              </w:rPr>
              <w:t>Nakładka magnetyczna – układ współrzędnych</w:t>
            </w:r>
          </w:p>
        </w:tc>
        <w:tc>
          <w:tcPr>
            <w:tcW w:w="1134" w:type="dxa"/>
          </w:tcPr>
          <w:p w14:paraId="691476DC" w14:textId="75A17EFB" w:rsidR="0008023C" w:rsidRDefault="00B464AA" w:rsidP="00474927">
            <w:pPr>
              <w:pStyle w:val="Akapitzlist"/>
              <w:spacing w:before="0" w:after="120" w:line="240" w:lineRule="auto"/>
              <w:ind w:left="0"/>
              <w:rPr>
                <w:sz w:val="24"/>
                <w:szCs w:val="24"/>
              </w:rPr>
            </w:pPr>
            <w:r>
              <w:rPr>
                <w:sz w:val="24"/>
                <w:szCs w:val="24"/>
              </w:rPr>
              <w:t>4</w:t>
            </w:r>
            <w:r w:rsidR="00FA6964">
              <w:rPr>
                <w:sz w:val="24"/>
                <w:szCs w:val="24"/>
              </w:rPr>
              <w:t xml:space="preserve"> </w:t>
            </w:r>
            <w:proofErr w:type="spellStart"/>
            <w:r w:rsidR="00FA6964">
              <w:rPr>
                <w:sz w:val="24"/>
                <w:szCs w:val="24"/>
              </w:rPr>
              <w:t>szt</w:t>
            </w:r>
            <w:proofErr w:type="spellEnd"/>
          </w:p>
        </w:tc>
        <w:tc>
          <w:tcPr>
            <w:tcW w:w="4956" w:type="dxa"/>
          </w:tcPr>
          <w:p w14:paraId="5120C291" w14:textId="40275DC5" w:rsidR="0008023C" w:rsidRDefault="007A03AA" w:rsidP="00474927">
            <w:pPr>
              <w:pStyle w:val="Akapitzlist"/>
              <w:spacing w:before="0" w:after="120" w:line="240" w:lineRule="auto"/>
              <w:ind w:left="0"/>
              <w:rPr>
                <w:sz w:val="24"/>
                <w:szCs w:val="24"/>
              </w:rPr>
            </w:pPr>
            <w:r w:rsidRPr="007A03AA">
              <w:rPr>
                <w:sz w:val="24"/>
                <w:szCs w:val="24"/>
              </w:rPr>
              <w:t xml:space="preserve">Nakładka magnetyczna na tablicę sucho ścieralną, min rozmiar 80x80 cm, musi zawierać układ współrzędnych </w:t>
            </w:r>
            <w:proofErr w:type="spellStart"/>
            <w:r w:rsidRPr="007A03AA">
              <w:rPr>
                <w:sz w:val="24"/>
                <w:szCs w:val="24"/>
              </w:rPr>
              <w:t>XY</w:t>
            </w:r>
            <w:proofErr w:type="spellEnd"/>
          </w:p>
        </w:tc>
      </w:tr>
      <w:tr w:rsidR="0008023C" w14:paraId="5A01BF5B" w14:textId="77777777" w:rsidTr="00474927">
        <w:tc>
          <w:tcPr>
            <w:tcW w:w="504" w:type="dxa"/>
          </w:tcPr>
          <w:p w14:paraId="087A0910" w14:textId="2BD4D6F9" w:rsidR="0008023C" w:rsidRDefault="00CF3233" w:rsidP="00474927">
            <w:pPr>
              <w:pStyle w:val="Akapitzlist"/>
              <w:spacing w:before="0" w:after="120" w:line="240" w:lineRule="auto"/>
              <w:ind w:left="0"/>
              <w:rPr>
                <w:sz w:val="24"/>
                <w:szCs w:val="24"/>
              </w:rPr>
            </w:pPr>
            <w:r>
              <w:rPr>
                <w:sz w:val="24"/>
                <w:szCs w:val="24"/>
              </w:rPr>
              <w:t>8</w:t>
            </w:r>
          </w:p>
        </w:tc>
        <w:tc>
          <w:tcPr>
            <w:tcW w:w="2108" w:type="dxa"/>
          </w:tcPr>
          <w:p w14:paraId="4CBA511A" w14:textId="3A3EF918" w:rsidR="0008023C" w:rsidRDefault="0008023C" w:rsidP="00474927">
            <w:pPr>
              <w:pStyle w:val="Akapitzlist"/>
              <w:spacing w:before="0" w:after="120" w:line="240" w:lineRule="auto"/>
              <w:ind w:left="0"/>
              <w:rPr>
                <w:sz w:val="24"/>
                <w:szCs w:val="24"/>
              </w:rPr>
            </w:pPr>
            <w:r>
              <w:rPr>
                <w:sz w:val="24"/>
                <w:szCs w:val="24"/>
              </w:rPr>
              <w:t>Papier do ksero</w:t>
            </w:r>
          </w:p>
        </w:tc>
        <w:tc>
          <w:tcPr>
            <w:tcW w:w="1134" w:type="dxa"/>
          </w:tcPr>
          <w:p w14:paraId="22C62551" w14:textId="656907F9" w:rsidR="0008023C" w:rsidRDefault="002468AB" w:rsidP="00474927">
            <w:pPr>
              <w:pStyle w:val="Akapitzlist"/>
              <w:spacing w:before="0" w:after="120" w:line="240" w:lineRule="auto"/>
              <w:ind w:left="0"/>
              <w:rPr>
                <w:sz w:val="24"/>
                <w:szCs w:val="24"/>
              </w:rPr>
            </w:pPr>
            <w:r>
              <w:rPr>
                <w:sz w:val="24"/>
                <w:szCs w:val="24"/>
              </w:rPr>
              <w:t>35 ryz</w:t>
            </w:r>
          </w:p>
        </w:tc>
        <w:tc>
          <w:tcPr>
            <w:tcW w:w="4956" w:type="dxa"/>
          </w:tcPr>
          <w:p w14:paraId="26926A38" w14:textId="2A036782" w:rsidR="0008023C" w:rsidRDefault="002468AB" w:rsidP="00474927">
            <w:pPr>
              <w:pStyle w:val="Akapitzlist"/>
              <w:spacing w:before="0" w:after="120" w:line="240" w:lineRule="auto"/>
              <w:ind w:left="0"/>
              <w:rPr>
                <w:sz w:val="24"/>
                <w:szCs w:val="24"/>
              </w:rPr>
            </w:pPr>
            <w:r>
              <w:rPr>
                <w:sz w:val="24"/>
                <w:szCs w:val="24"/>
              </w:rPr>
              <w:t>Papier do ksero, biały, A4, gramatura 80g/m2</w:t>
            </w:r>
          </w:p>
        </w:tc>
      </w:tr>
      <w:tr w:rsidR="0008023C" w14:paraId="59751E2D" w14:textId="77777777" w:rsidTr="00474927">
        <w:tc>
          <w:tcPr>
            <w:tcW w:w="504" w:type="dxa"/>
          </w:tcPr>
          <w:p w14:paraId="6CAA848B" w14:textId="1F47E9B9" w:rsidR="0008023C" w:rsidRDefault="00CF3233" w:rsidP="00474927">
            <w:pPr>
              <w:pStyle w:val="Akapitzlist"/>
              <w:spacing w:before="0" w:after="120" w:line="240" w:lineRule="auto"/>
              <w:ind w:left="0"/>
              <w:rPr>
                <w:sz w:val="24"/>
                <w:szCs w:val="24"/>
              </w:rPr>
            </w:pPr>
            <w:r>
              <w:rPr>
                <w:sz w:val="24"/>
                <w:szCs w:val="24"/>
              </w:rPr>
              <w:t>9</w:t>
            </w:r>
          </w:p>
        </w:tc>
        <w:tc>
          <w:tcPr>
            <w:tcW w:w="2108" w:type="dxa"/>
          </w:tcPr>
          <w:p w14:paraId="64ABBB22" w14:textId="37BA8A81" w:rsidR="0008023C" w:rsidRDefault="0008023C" w:rsidP="00474927">
            <w:pPr>
              <w:pStyle w:val="Akapitzlist"/>
              <w:spacing w:before="0" w:after="120" w:line="240" w:lineRule="auto"/>
              <w:ind w:left="0"/>
              <w:rPr>
                <w:sz w:val="24"/>
                <w:szCs w:val="24"/>
              </w:rPr>
            </w:pPr>
            <w:r>
              <w:rPr>
                <w:sz w:val="24"/>
                <w:szCs w:val="24"/>
              </w:rPr>
              <w:t>Koszulki do przechowywania dokumentów A4</w:t>
            </w:r>
          </w:p>
        </w:tc>
        <w:tc>
          <w:tcPr>
            <w:tcW w:w="1134" w:type="dxa"/>
          </w:tcPr>
          <w:p w14:paraId="2B370442" w14:textId="3B665AAE" w:rsidR="0008023C" w:rsidRDefault="002468AB" w:rsidP="00474927">
            <w:pPr>
              <w:pStyle w:val="Akapitzlist"/>
              <w:spacing w:before="0" w:after="120" w:line="240" w:lineRule="auto"/>
              <w:ind w:left="0"/>
              <w:rPr>
                <w:sz w:val="24"/>
                <w:szCs w:val="24"/>
              </w:rPr>
            </w:pPr>
            <w:r>
              <w:rPr>
                <w:sz w:val="24"/>
                <w:szCs w:val="24"/>
              </w:rPr>
              <w:t>1000szt</w:t>
            </w:r>
          </w:p>
        </w:tc>
        <w:tc>
          <w:tcPr>
            <w:tcW w:w="4956" w:type="dxa"/>
          </w:tcPr>
          <w:p w14:paraId="78AB29F2" w14:textId="4CCE121B" w:rsidR="0008023C" w:rsidRDefault="002468AB" w:rsidP="00474927">
            <w:pPr>
              <w:pStyle w:val="Akapitzlist"/>
              <w:spacing w:before="0" w:after="120" w:line="240" w:lineRule="auto"/>
              <w:ind w:left="0"/>
              <w:rPr>
                <w:sz w:val="24"/>
                <w:szCs w:val="24"/>
              </w:rPr>
            </w:pPr>
            <w:r>
              <w:rPr>
                <w:sz w:val="24"/>
                <w:szCs w:val="24"/>
              </w:rPr>
              <w:t xml:space="preserve">Koszulki do przechowywania dokumentów </w:t>
            </w:r>
            <w:r w:rsidR="002C0C7A">
              <w:rPr>
                <w:sz w:val="24"/>
                <w:szCs w:val="24"/>
              </w:rPr>
              <w:t>format A4</w:t>
            </w:r>
          </w:p>
        </w:tc>
      </w:tr>
      <w:tr w:rsidR="0008023C" w14:paraId="29909AFD" w14:textId="77777777" w:rsidTr="00474927">
        <w:tc>
          <w:tcPr>
            <w:tcW w:w="504" w:type="dxa"/>
          </w:tcPr>
          <w:p w14:paraId="05BA9CC2" w14:textId="77B7E877" w:rsidR="0008023C" w:rsidRDefault="00CF3233" w:rsidP="00474927">
            <w:pPr>
              <w:pStyle w:val="Akapitzlist"/>
              <w:spacing w:before="0" w:after="120" w:line="240" w:lineRule="auto"/>
              <w:ind w:left="0"/>
              <w:rPr>
                <w:sz w:val="24"/>
                <w:szCs w:val="24"/>
              </w:rPr>
            </w:pPr>
            <w:r>
              <w:rPr>
                <w:sz w:val="24"/>
                <w:szCs w:val="24"/>
              </w:rPr>
              <w:t>10</w:t>
            </w:r>
          </w:p>
        </w:tc>
        <w:tc>
          <w:tcPr>
            <w:tcW w:w="2108" w:type="dxa"/>
          </w:tcPr>
          <w:p w14:paraId="631C624A" w14:textId="681F2B8D" w:rsidR="0008023C" w:rsidRDefault="0008023C" w:rsidP="00474927">
            <w:pPr>
              <w:pStyle w:val="Akapitzlist"/>
              <w:spacing w:before="0" w:after="120" w:line="240" w:lineRule="auto"/>
              <w:ind w:left="0"/>
              <w:rPr>
                <w:sz w:val="24"/>
                <w:szCs w:val="24"/>
              </w:rPr>
            </w:pPr>
            <w:r>
              <w:rPr>
                <w:sz w:val="24"/>
                <w:szCs w:val="24"/>
              </w:rPr>
              <w:t xml:space="preserve">Segregatory </w:t>
            </w:r>
          </w:p>
        </w:tc>
        <w:tc>
          <w:tcPr>
            <w:tcW w:w="1134" w:type="dxa"/>
          </w:tcPr>
          <w:p w14:paraId="52F3AA57" w14:textId="16A0ACED" w:rsidR="0008023C" w:rsidRDefault="002C0C7A" w:rsidP="00474927">
            <w:pPr>
              <w:pStyle w:val="Akapitzlist"/>
              <w:spacing w:before="0" w:after="120" w:line="240" w:lineRule="auto"/>
              <w:ind w:left="0"/>
              <w:rPr>
                <w:sz w:val="24"/>
                <w:szCs w:val="24"/>
              </w:rPr>
            </w:pPr>
            <w:r>
              <w:rPr>
                <w:sz w:val="24"/>
                <w:szCs w:val="24"/>
              </w:rPr>
              <w:t>50</w:t>
            </w:r>
          </w:p>
        </w:tc>
        <w:tc>
          <w:tcPr>
            <w:tcW w:w="4956" w:type="dxa"/>
          </w:tcPr>
          <w:p w14:paraId="68DAB64D" w14:textId="44A5F0CA" w:rsidR="0008023C" w:rsidRDefault="002C0C7A" w:rsidP="00474927">
            <w:pPr>
              <w:pStyle w:val="Akapitzlist"/>
              <w:spacing w:before="0" w:after="120" w:line="240" w:lineRule="auto"/>
              <w:ind w:left="0"/>
              <w:rPr>
                <w:sz w:val="24"/>
                <w:szCs w:val="24"/>
              </w:rPr>
            </w:pPr>
            <w:r>
              <w:rPr>
                <w:sz w:val="24"/>
                <w:szCs w:val="24"/>
              </w:rPr>
              <w:t xml:space="preserve">Segregatory A4 </w:t>
            </w:r>
          </w:p>
        </w:tc>
      </w:tr>
    </w:tbl>
    <w:p w14:paraId="68C50EB1" w14:textId="77777777" w:rsidR="00474927" w:rsidRDefault="00474927" w:rsidP="00474927">
      <w:pPr>
        <w:pStyle w:val="Akapitzlist"/>
        <w:spacing w:before="0" w:after="120" w:line="240" w:lineRule="auto"/>
        <w:ind w:left="360"/>
        <w:rPr>
          <w:sz w:val="24"/>
          <w:szCs w:val="24"/>
        </w:rPr>
      </w:pPr>
    </w:p>
    <w:tbl>
      <w:tblPr>
        <w:tblStyle w:val="Tabela-Siatka"/>
        <w:tblW w:w="0" w:type="auto"/>
        <w:tblInd w:w="360" w:type="dxa"/>
        <w:tblLook w:val="04A0" w:firstRow="1" w:lastRow="0" w:firstColumn="1" w:lastColumn="0" w:noHBand="0" w:noVBand="1"/>
      </w:tblPr>
      <w:tblGrid>
        <w:gridCol w:w="504"/>
        <w:gridCol w:w="2108"/>
        <w:gridCol w:w="1134"/>
        <w:gridCol w:w="4956"/>
      </w:tblGrid>
      <w:tr w:rsidR="00B464AA" w14:paraId="1194C47B" w14:textId="77777777" w:rsidTr="00CE7189">
        <w:tc>
          <w:tcPr>
            <w:tcW w:w="8702" w:type="dxa"/>
            <w:gridSpan w:val="4"/>
          </w:tcPr>
          <w:p w14:paraId="76C363D5" w14:textId="77777777" w:rsidR="00B464AA" w:rsidRPr="00B464AA" w:rsidRDefault="00B464AA" w:rsidP="00B464AA">
            <w:pPr>
              <w:pStyle w:val="Akapitzlist"/>
              <w:spacing w:before="0" w:after="120" w:line="240" w:lineRule="auto"/>
              <w:ind w:left="87"/>
              <w:rPr>
                <w:sz w:val="24"/>
                <w:szCs w:val="24"/>
              </w:rPr>
            </w:pPr>
            <w:r w:rsidRPr="00B464AA">
              <w:rPr>
                <w:sz w:val="24"/>
                <w:szCs w:val="24"/>
              </w:rPr>
              <w:t xml:space="preserve">Zespół Szkół </w:t>
            </w:r>
            <w:proofErr w:type="spellStart"/>
            <w:r w:rsidRPr="00B464AA">
              <w:rPr>
                <w:sz w:val="24"/>
                <w:szCs w:val="24"/>
              </w:rPr>
              <w:t>Ekonomiczno</w:t>
            </w:r>
            <w:proofErr w:type="spellEnd"/>
            <w:r w:rsidRPr="00B464AA">
              <w:rPr>
                <w:sz w:val="24"/>
                <w:szCs w:val="24"/>
              </w:rPr>
              <w:t xml:space="preserve"> Technicznych </w:t>
            </w:r>
          </w:p>
          <w:p w14:paraId="40D9D4A5" w14:textId="77777777" w:rsidR="00B464AA" w:rsidRPr="00B464AA" w:rsidRDefault="00B464AA" w:rsidP="00B464AA">
            <w:pPr>
              <w:pStyle w:val="Akapitzlist"/>
              <w:spacing w:before="0" w:after="120" w:line="240" w:lineRule="auto"/>
              <w:ind w:left="87"/>
              <w:rPr>
                <w:sz w:val="24"/>
                <w:szCs w:val="24"/>
              </w:rPr>
            </w:pPr>
            <w:r w:rsidRPr="00B464AA">
              <w:rPr>
                <w:sz w:val="24"/>
                <w:szCs w:val="24"/>
              </w:rPr>
              <w:t xml:space="preserve">Rakowice Wielkie 48 </w:t>
            </w:r>
          </w:p>
          <w:p w14:paraId="50A97FB3" w14:textId="7FBF97ED" w:rsidR="00B464AA" w:rsidRDefault="00B464AA" w:rsidP="00B464AA">
            <w:pPr>
              <w:pStyle w:val="Akapitzlist"/>
              <w:spacing w:before="0" w:after="120" w:line="240" w:lineRule="auto"/>
              <w:ind w:left="87"/>
              <w:rPr>
                <w:sz w:val="24"/>
                <w:szCs w:val="24"/>
              </w:rPr>
            </w:pPr>
            <w:r w:rsidRPr="00B464AA">
              <w:rPr>
                <w:sz w:val="24"/>
                <w:szCs w:val="24"/>
              </w:rPr>
              <w:t>59-600 Lwówek Śląski</w:t>
            </w:r>
          </w:p>
        </w:tc>
      </w:tr>
      <w:tr w:rsidR="00B464AA" w14:paraId="16F3B3C0" w14:textId="77777777" w:rsidTr="00CE7189">
        <w:tc>
          <w:tcPr>
            <w:tcW w:w="504" w:type="dxa"/>
          </w:tcPr>
          <w:p w14:paraId="13425CFB" w14:textId="77777777" w:rsidR="00B464AA" w:rsidRDefault="00B464AA" w:rsidP="00CE7189">
            <w:pPr>
              <w:pStyle w:val="Akapitzlist"/>
              <w:spacing w:before="0" w:after="120" w:line="240" w:lineRule="auto"/>
              <w:ind w:left="0"/>
              <w:rPr>
                <w:sz w:val="24"/>
                <w:szCs w:val="24"/>
              </w:rPr>
            </w:pPr>
            <w:r>
              <w:rPr>
                <w:sz w:val="24"/>
                <w:szCs w:val="24"/>
              </w:rPr>
              <w:t>Lp.</w:t>
            </w:r>
          </w:p>
        </w:tc>
        <w:tc>
          <w:tcPr>
            <w:tcW w:w="2108" w:type="dxa"/>
          </w:tcPr>
          <w:p w14:paraId="73F5C8CB" w14:textId="77777777" w:rsidR="00B464AA" w:rsidRDefault="00B464AA" w:rsidP="00CE7189">
            <w:pPr>
              <w:pStyle w:val="Akapitzlist"/>
              <w:spacing w:before="0" w:after="120" w:line="240" w:lineRule="auto"/>
              <w:ind w:left="0"/>
              <w:rPr>
                <w:sz w:val="24"/>
                <w:szCs w:val="24"/>
              </w:rPr>
            </w:pPr>
            <w:r>
              <w:rPr>
                <w:sz w:val="24"/>
                <w:szCs w:val="24"/>
              </w:rPr>
              <w:t xml:space="preserve">Nazwa artykułu </w:t>
            </w:r>
          </w:p>
        </w:tc>
        <w:tc>
          <w:tcPr>
            <w:tcW w:w="1134" w:type="dxa"/>
          </w:tcPr>
          <w:p w14:paraId="37251C1E" w14:textId="77777777" w:rsidR="00B464AA" w:rsidRDefault="00B464AA" w:rsidP="00CE7189">
            <w:pPr>
              <w:pStyle w:val="Akapitzlist"/>
              <w:spacing w:before="0" w:after="120" w:line="240" w:lineRule="auto"/>
              <w:ind w:left="0"/>
              <w:rPr>
                <w:sz w:val="24"/>
                <w:szCs w:val="24"/>
              </w:rPr>
            </w:pPr>
            <w:r>
              <w:rPr>
                <w:sz w:val="24"/>
                <w:szCs w:val="24"/>
              </w:rPr>
              <w:t xml:space="preserve">Ilość </w:t>
            </w:r>
          </w:p>
        </w:tc>
        <w:tc>
          <w:tcPr>
            <w:tcW w:w="4956" w:type="dxa"/>
          </w:tcPr>
          <w:p w14:paraId="25B474DB" w14:textId="77777777" w:rsidR="00B464AA" w:rsidRDefault="00B464AA" w:rsidP="00CE7189">
            <w:pPr>
              <w:pStyle w:val="Akapitzlist"/>
              <w:spacing w:before="0" w:after="120" w:line="240" w:lineRule="auto"/>
              <w:ind w:left="0"/>
              <w:rPr>
                <w:sz w:val="24"/>
                <w:szCs w:val="24"/>
              </w:rPr>
            </w:pPr>
            <w:r>
              <w:rPr>
                <w:sz w:val="24"/>
                <w:szCs w:val="24"/>
              </w:rPr>
              <w:t xml:space="preserve">Opis </w:t>
            </w:r>
          </w:p>
        </w:tc>
      </w:tr>
      <w:tr w:rsidR="00B464AA" w14:paraId="2B4F6DF6" w14:textId="77777777" w:rsidTr="00CE7189">
        <w:tc>
          <w:tcPr>
            <w:tcW w:w="504" w:type="dxa"/>
          </w:tcPr>
          <w:p w14:paraId="1E439D73" w14:textId="655E18EF" w:rsidR="00B464AA" w:rsidRDefault="00CF3233" w:rsidP="00CE7189">
            <w:pPr>
              <w:pStyle w:val="Akapitzlist"/>
              <w:spacing w:before="0" w:after="120" w:line="240" w:lineRule="auto"/>
              <w:ind w:left="0"/>
              <w:rPr>
                <w:sz w:val="24"/>
                <w:szCs w:val="24"/>
              </w:rPr>
            </w:pPr>
            <w:r>
              <w:rPr>
                <w:sz w:val="24"/>
                <w:szCs w:val="24"/>
              </w:rPr>
              <w:t>1</w:t>
            </w:r>
          </w:p>
        </w:tc>
        <w:tc>
          <w:tcPr>
            <w:tcW w:w="2108" w:type="dxa"/>
          </w:tcPr>
          <w:p w14:paraId="22FC104F" w14:textId="634F619C" w:rsidR="00B464AA" w:rsidRDefault="00CF3233" w:rsidP="00CE7189">
            <w:pPr>
              <w:pStyle w:val="Akapitzlist"/>
              <w:spacing w:before="0" w:after="120" w:line="240" w:lineRule="auto"/>
              <w:ind w:left="0"/>
              <w:rPr>
                <w:sz w:val="24"/>
                <w:szCs w:val="24"/>
              </w:rPr>
            </w:pPr>
            <w:r>
              <w:rPr>
                <w:sz w:val="24"/>
                <w:szCs w:val="24"/>
              </w:rPr>
              <w:t>Bryły szkieletowe</w:t>
            </w:r>
          </w:p>
        </w:tc>
        <w:tc>
          <w:tcPr>
            <w:tcW w:w="1134" w:type="dxa"/>
          </w:tcPr>
          <w:p w14:paraId="3B0A5DC6" w14:textId="1B2BF509" w:rsidR="00B464AA" w:rsidRDefault="00CF3233" w:rsidP="00CE7189">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17BC3BD1" w14:textId="0B173733" w:rsidR="00B464AA" w:rsidRDefault="0073176E" w:rsidP="00CE7189">
            <w:pPr>
              <w:pStyle w:val="Akapitzlist"/>
              <w:spacing w:before="0" w:after="120" w:line="240" w:lineRule="auto"/>
              <w:ind w:left="0"/>
              <w:rPr>
                <w:sz w:val="24"/>
                <w:szCs w:val="24"/>
              </w:rPr>
            </w:pPr>
            <w:r w:rsidRPr="0073176E">
              <w:rPr>
                <w:sz w:val="24"/>
                <w:szCs w:val="24"/>
              </w:rPr>
              <w:t>Zestaw brył przestrzennych wykonanych z przeźroczystego tworzywa z naniesionymi wewnątrz wartościami referencyjnymi (np. średnica, promień, przekrój, wysokość), zestaw powinien zawierać min. Graniastosłup, sześcian, ostrosłup, stożek, walec i kula</w:t>
            </w:r>
          </w:p>
        </w:tc>
      </w:tr>
      <w:tr w:rsidR="00B464AA" w14:paraId="420DE27B" w14:textId="77777777" w:rsidTr="00CE7189">
        <w:tc>
          <w:tcPr>
            <w:tcW w:w="504" w:type="dxa"/>
          </w:tcPr>
          <w:p w14:paraId="213A3037" w14:textId="65EF84D4" w:rsidR="00B464AA" w:rsidRDefault="00CF3233" w:rsidP="00CE7189">
            <w:pPr>
              <w:pStyle w:val="Akapitzlist"/>
              <w:spacing w:before="0" w:after="120" w:line="240" w:lineRule="auto"/>
              <w:ind w:left="0"/>
              <w:rPr>
                <w:sz w:val="24"/>
                <w:szCs w:val="24"/>
              </w:rPr>
            </w:pPr>
            <w:r>
              <w:rPr>
                <w:sz w:val="24"/>
                <w:szCs w:val="24"/>
              </w:rPr>
              <w:t>2</w:t>
            </w:r>
          </w:p>
        </w:tc>
        <w:tc>
          <w:tcPr>
            <w:tcW w:w="2108" w:type="dxa"/>
          </w:tcPr>
          <w:p w14:paraId="50586A26" w14:textId="17DE17D9" w:rsidR="00B464AA" w:rsidRDefault="00CF3233" w:rsidP="00CE7189">
            <w:pPr>
              <w:pStyle w:val="Akapitzlist"/>
              <w:spacing w:before="0" w:after="120" w:line="240" w:lineRule="auto"/>
              <w:ind w:left="0"/>
              <w:rPr>
                <w:sz w:val="24"/>
                <w:szCs w:val="24"/>
              </w:rPr>
            </w:pPr>
            <w:r>
              <w:rPr>
                <w:sz w:val="24"/>
                <w:szCs w:val="24"/>
              </w:rPr>
              <w:t>Bryły ścięte</w:t>
            </w:r>
          </w:p>
        </w:tc>
        <w:tc>
          <w:tcPr>
            <w:tcW w:w="1134" w:type="dxa"/>
          </w:tcPr>
          <w:p w14:paraId="6AED082C" w14:textId="20243266" w:rsidR="00B464AA" w:rsidRDefault="00CF3233" w:rsidP="00CE7189">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225F6E0E" w14:textId="18DD2C4B" w:rsidR="00B464AA" w:rsidRDefault="0073176E" w:rsidP="00CE7189">
            <w:pPr>
              <w:pStyle w:val="Akapitzlist"/>
              <w:spacing w:before="0" w:after="120" w:line="240" w:lineRule="auto"/>
              <w:ind w:left="0"/>
              <w:rPr>
                <w:sz w:val="24"/>
                <w:szCs w:val="24"/>
              </w:rPr>
            </w:pPr>
            <w:r w:rsidRPr="0073176E">
              <w:rPr>
                <w:sz w:val="24"/>
                <w:szCs w:val="24"/>
              </w:rPr>
              <w:t xml:space="preserve">Zestaw </w:t>
            </w:r>
            <w:r>
              <w:rPr>
                <w:sz w:val="24"/>
                <w:szCs w:val="24"/>
              </w:rPr>
              <w:t xml:space="preserve">ściętych </w:t>
            </w:r>
            <w:r w:rsidRPr="0073176E">
              <w:rPr>
                <w:sz w:val="24"/>
                <w:szCs w:val="24"/>
              </w:rPr>
              <w:t xml:space="preserve">brył przestrzennych wykonanych z przeźroczystego tworzywa z naniesionymi wewnątrz wartościami referencyjnymi (np. średnica, promień, przekrój, wysokość), zestaw powinien zawierać min. Graniastosłup, ostrosłup, stożek, walec i </w:t>
            </w:r>
            <w:r>
              <w:rPr>
                <w:sz w:val="24"/>
                <w:szCs w:val="24"/>
              </w:rPr>
              <w:t>pół</w:t>
            </w:r>
            <w:r w:rsidRPr="0073176E">
              <w:rPr>
                <w:sz w:val="24"/>
                <w:szCs w:val="24"/>
              </w:rPr>
              <w:t>kula</w:t>
            </w:r>
          </w:p>
        </w:tc>
      </w:tr>
      <w:tr w:rsidR="00B464AA" w14:paraId="67062A89" w14:textId="77777777" w:rsidTr="00CE7189">
        <w:tc>
          <w:tcPr>
            <w:tcW w:w="504" w:type="dxa"/>
          </w:tcPr>
          <w:p w14:paraId="29B668E5" w14:textId="30C7AA75" w:rsidR="00B464AA" w:rsidRDefault="00CF3233" w:rsidP="00CE7189">
            <w:pPr>
              <w:pStyle w:val="Akapitzlist"/>
              <w:spacing w:before="0" w:after="120" w:line="240" w:lineRule="auto"/>
              <w:ind w:left="0"/>
              <w:rPr>
                <w:sz w:val="24"/>
                <w:szCs w:val="24"/>
              </w:rPr>
            </w:pPr>
            <w:r>
              <w:rPr>
                <w:sz w:val="24"/>
                <w:szCs w:val="24"/>
              </w:rPr>
              <w:t>3</w:t>
            </w:r>
          </w:p>
        </w:tc>
        <w:tc>
          <w:tcPr>
            <w:tcW w:w="2108" w:type="dxa"/>
          </w:tcPr>
          <w:p w14:paraId="55E2D55C" w14:textId="461CECC1" w:rsidR="00B464AA" w:rsidRDefault="00CF3233" w:rsidP="00CE7189">
            <w:pPr>
              <w:pStyle w:val="Akapitzlist"/>
              <w:spacing w:before="0" w:after="120" w:line="240" w:lineRule="auto"/>
              <w:ind w:left="0"/>
              <w:rPr>
                <w:sz w:val="24"/>
                <w:szCs w:val="24"/>
              </w:rPr>
            </w:pPr>
            <w:r>
              <w:rPr>
                <w:sz w:val="24"/>
                <w:szCs w:val="24"/>
              </w:rPr>
              <w:t>Plansze matematyczne</w:t>
            </w:r>
          </w:p>
        </w:tc>
        <w:tc>
          <w:tcPr>
            <w:tcW w:w="1134" w:type="dxa"/>
          </w:tcPr>
          <w:p w14:paraId="7A1FFECA" w14:textId="2482E12F" w:rsidR="00B464AA" w:rsidRDefault="00CF3233" w:rsidP="00CE7189">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387E7974" w14:textId="162B3CEB" w:rsidR="00B464AA" w:rsidRDefault="007D19A4" w:rsidP="00CE7189">
            <w:pPr>
              <w:pStyle w:val="Akapitzlist"/>
              <w:spacing w:before="0" w:after="120" w:line="240" w:lineRule="auto"/>
              <w:ind w:left="0"/>
              <w:rPr>
                <w:sz w:val="24"/>
                <w:szCs w:val="24"/>
              </w:rPr>
            </w:pPr>
            <w:r w:rsidRPr="007D19A4">
              <w:rPr>
                <w:sz w:val="24"/>
                <w:szCs w:val="24"/>
              </w:rPr>
              <w:t>Komplet plansz dydaktycznych do zawieszania na ścianie musi zawierać</w:t>
            </w:r>
            <w:r>
              <w:rPr>
                <w:sz w:val="24"/>
                <w:szCs w:val="24"/>
              </w:rPr>
              <w:t xml:space="preserve">, co najmniej następujące zagadnienia: </w:t>
            </w:r>
            <w:r w:rsidR="00BC3DE4">
              <w:rPr>
                <w:sz w:val="24"/>
                <w:szCs w:val="24"/>
              </w:rPr>
              <w:t xml:space="preserve">potęgowanie i pierwiastkowanie, funkcje trygonometryczne, funkcje logarytmiczne, twierdzenie pitagorasa, podstawowe zagadnienia geometryczne, zbiory, zestaw powinien się składać z min 10 plansz </w:t>
            </w:r>
          </w:p>
        </w:tc>
      </w:tr>
      <w:tr w:rsidR="00B464AA" w14:paraId="6B95914F" w14:textId="77777777" w:rsidTr="00CE7189">
        <w:tc>
          <w:tcPr>
            <w:tcW w:w="504" w:type="dxa"/>
          </w:tcPr>
          <w:p w14:paraId="729AA9FA" w14:textId="76E3247D" w:rsidR="00B464AA" w:rsidRDefault="00CF3233" w:rsidP="00CE7189">
            <w:pPr>
              <w:pStyle w:val="Akapitzlist"/>
              <w:spacing w:before="0" w:after="120" w:line="240" w:lineRule="auto"/>
              <w:ind w:left="0"/>
              <w:rPr>
                <w:sz w:val="24"/>
                <w:szCs w:val="24"/>
              </w:rPr>
            </w:pPr>
            <w:r>
              <w:rPr>
                <w:sz w:val="24"/>
                <w:szCs w:val="24"/>
              </w:rPr>
              <w:t>4</w:t>
            </w:r>
          </w:p>
        </w:tc>
        <w:tc>
          <w:tcPr>
            <w:tcW w:w="2108" w:type="dxa"/>
          </w:tcPr>
          <w:p w14:paraId="3277BE5A" w14:textId="7EC6BF5A" w:rsidR="00B464AA" w:rsidRDefault="00CF3233" w:rsidP="00CE7189">
            <w:pPr>
              <w:pStyle w:val="Akapitzlist"/>
              <w:spacing w:before="0" w:after="120" w:line="240" w:lineRule="auto"/>
              <w:ind w:left="0"/>
              <w:rPr>
                <w:sz w:val="24"/>
                <w:szCs w:val="24"/>
              </w:rPr>
            </w:pPr>
            <w:r>
              <w:rPr>
                <w:sz w:val="24"/>
                <w:szCs w:val="24"/>
              </w:rPr>
              <w:t>Plansze pisarze polscy</w:t>
            </w:r>
          </w:p>
        </w:tc>
        <w:tc>
          <w:tcPr>
            <w:tcW w:w="1134" w:type="dxa"/>
          </w:tcPr>
          <w:p w14:paraId="36CE5724" w14:textId="02042608" w:rsidR="00B464AA" w:rsidRDefault="00CF3233" w:rsidP="00CE7189">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24F1CEC1" w14:textId="408558C8" w:rsidR="00B464AA" w:rsidRDefault="00391475" w:rsidP="00CE7189">
            <w:pPr>
              <w:pStyle w:val="Akapitzlist"/>
              <w:spacing w:before="0" w:after="120" w:line="240" w:lineRule="auto"/>
              <w:ind w:left="0"/>
              <w:rPr>
                <w:sz w:val="24"/>
                <w:szCs w:val="24"/>
              </w:rPr>
            </w:pPr>
            <w:r w:rsidRPr="00391475">
              <w:rPr>
                <w:sz w:val="24"/>
                <w:szCs w:val="24"/>
              </w:rPr>
              <w:t>Komplet plansz dydaktycznych do zawieszania na ścianie musi zawierać portrety pisarzy polskich</w:t>
            </w:r>
            <w:r w:rsidR="007D19A4">
              <w:rPr>
                <w:sz w:val="24"/>
                <w:szCs w:val="24"/>
              </w:rPr>
              <w:t xml:space="preserve">, zestaw powinien się składać z min 15 pozycji, </w:t>
            </w:r>
          </w:p>
        </w:tc>
      </w:tr>
      <w:tr w:rsidR="00B464AA" w14:paraId="20836942" w14:textId="77777777" w:rsidTr="00CE7189">
        <w:tc>
          <w:tcPr>
            <w:tcW w:w="504" w:type="dxa"/>
          </w:tcPr>
          <w:p w14:paraId="63F483AD" w14:textId="31974BB0" w:rsidR="00B464AA" w:rsidRDefault="00D674B1" w:rsidP="00CE7189">
            <w:pPr>
              <w:pStyle w:val="Akapitzlist"/>
              <w:spacing w:before="0" w:after="120" w:line="240" w:lineRule="auto"/>
              <w:ind w:left="0"/>
              <w:rPr>
                <w:sz w:val="24"/>
                <w:szCs w:val="24"/>
              </w:rPr>
            </w:pPr>
            <w:r>
              <w:rPr>
                <w:sz w:val="24"/>
                <w:szCs w:val="24"/>
              </w:rPr>
              <w:t>5</w:t>
            </w:r>
          </w:p>
        </w:tc>
        <w:tc>
          <w:tcPr>
            <w:tcW w:w="2108" w:type="dxa"/>
          </w:tcPr>
          <w:p w14:paraId="366C66FB" w14:textId="12B2CB43" w:rsidR="00B464AA" w:rsidRDefault="00CF3233" w:rsidP="00CE7189">
            <w:pPr>
              <w:pStyle w:val="Akapitzlist"/>
              <w:spacing w:before="0" w:after="120" w:line="240" w:lineRule="auto"/>
              <w:ind w:left="0"/>
              <w:rPr>
                <w:sz w:val="24"/>
                <w:szCs w:val="24"/>
              </w:rPr>
            </w:pPr>
            <w:r>
              <w:rPr>
                <w:sz w:val="24"/>
                <w:szCs w:val="24"/>
              </w:rPr>
              <w:t>Plansze epoki literacki</w:t>
            </w:r>
          </w:p>
        </w:tc>
        <w:tc>
          <w:tcPr>
            <w:tcW w:w="1134" w:type="dxa"/>
          </w:tcPr>
          <w:p w14:paraId="77B76A92" w14:textId="21009113" w:rsidR="00B464AA" w:rsidRDefault="00CF3233" w:rsidP="00CE7189">
            <w:pPr>
              <w:pStyle w:val="Akapitzlist"/>
              <w:spacing w:before="0" w:after="120" w:line="240" w:lineRule="auto"/>
              <w:ind w:left="0"/>
              <w:rPr>
                <w:sz w:val="24"/>
                <w:szCs w:val="24"/>
              </w:rPr>
            </w:pPr>
            <w:r>
              <w:rPr>
                <w:sz w:val="24"/>
                <w:szCs w:val="24"/>
              </w:rPr>
              <w:t xml:space="preserve">1 </w:t>
            </w:r>
            <w:proofErr w:type="spellStart"/>
            <w:r>
              <w:rPr>
                <w:sz w:val="24"/>
                <w:szCs w:val="24"/>
              </w:rPr>
              <w:t>kompl</w:t>
            </w:r>
            <w:proofErr w:type="spellEnd"/>
          </w:p>
        </w:tc>
        <w:tc>
          <w:tcPr>
            <w:tcW w:w="4956" w:type="dxa"/>
          </w:tcPr>
          <w:p w14:paraId="52805681" w14:textId="257E9281" w:rsidR="00B464AA" w:rsidRDefault="00391475" w:rsidP="00CE7189">
            <w:pPr>
              <w:pStyle w:val="Akapitzlist"/>
              <w:spacing w:before="0" w:after="120" w:line="240" w:lineRule="auto"/>
              <w:ind w:left="0"/>
              <w:rPr>
                <w:sz w:val="24"/>
                <w:szCs w:val="24"/>
              </w:rPr>
            </w:pPr>
            <w:r w:rsidRPr="00391475">
              <w:rPr>
                <w:sz w:val="24"/>
                <w:szCs w:val="24"/>
              </w:rPr>
              <w:t>Komplet plansz dydaktycznych do zawieszania na ścianie musi zawierać informacje dotyczące epok literackich od antyku do współczesności</w:t>
            </w:r>
          </w:p>
        </w:tc>
      </w:tr>
      <w:tr w:rsidR="00B464AA" w14:paraId="7D1A2BD6" w14:textId="77777777" w:rsidTr="00CE7189">
        <w:tc>
          <w:tcPr>
            <w:tcW w:w="504" w:type="dxa"/>
          </w:tcPr>
          <w:p w14:paraId="6C69CD02" w14:textId="143F6466" w:rsidR="00B464AA" w:rsidRDefault="00D674B1" w:rsidP="00CE7189">
            <w:pPr>
              <w:pStyle w:val="Akapitzlist"/>
              <w:spacing w:before="0" w:after="120" w:line="240" w:lineRule="auto"/>
              <w:ind w:left="0"/>
              <w:rPr>
                <w:sz w:val="24"/>
                <w:szCs w:val="24"/>
              </w:rPr>
            </w:pPr>
            <w:r>
              <w:rPr>
                <w:sz w:val="24"/>
                <w:szCs w:val="24"/>
              </w:rPr>
              <w:t>6</w:t>
            </w:r>
          </w:p>
        </w:tc>
        <w:tc>
          <w:tcPr>
            <w:tcW w:w="2108" w:type="dxa"/>
          </w:tcPr>
          <w:p w14:paraId="31EAC33C" w14:textId="6D553F3A" w:rsidR="00B464AA" w:rsidRDefault="00CF3233" w:rsidP="00CE7189">
            <w:pPr>
              <w:pStyle w:val="Akapitzlist"/>
              <w:spacing w:before="0" w:after="120" w:line="240" w:lineRule="auto"/>
              <w:ind w:left="0"/>
              <w:rPr>
                <w:sz w:val="24"/>
                <w:szCs w:val="24"/>
              </w:rPr>
            </w:pPr>
            <w:r>
              <w:rPr>
                <w:sz w:val="24"/>
                <w:szCs w:val="24"/>
              </w:rPr>
              <w:t>Nakładka magnetyczna układ współrzędnych</w:t>
            </w:r>
          </w:p>
        </w:tc>
        <w:tc>
          <w:tcPr>
            <w:tcW w:w="1134" w:type="dxa"/>
          </w:tcPr>
          <w:p w14:paraId="165091DE" w14:textId="320049FE" w:rsidR="00B464AA" w:rsidRDefault="00FA6964" w:rsidP="00CE7189">
            <w:pPr>
              <w:pStyle w:val="Akapitzlist"/>
              <w:spacing w:before="0" w:after="120" w:line="240" w:lineRule="auto"/>
              <w:ind w:left="0"/>
              <w:rPr>
                <w:sz w:val="24"/>
                <w:szCs w:val="24"/>
              </w:rPr>
            </w:pPr>
            <w:r>
              <w:rPr>
                <w:sz w:val="24"/>
                <w:szCs w:val="24"/>
              </w:rPr>
              <w:t>4</w:t>
            </w:r>
            <w:r w:rsidR="00CF3233">
              <w:rPr>
                <w:sz w:val="24"/>
                <w:szCs w:val="24"/>
              </w:rPr>
              <w:t xml:space="preserve"> </w:t>
            </w:r>
            <w:proofErr w:type="spellStart"/>
            <w:r w:rsidR="00CF3233">
              <w:rPr>
                <w:sz w:val="24"/>
                <w:szCs w:val="24"/>
              </w:rPr>
              <w:t>kompl</w:t>
            </w:r>
            <w:proofErr w:type="spellEnd"/>
          </w:p>
        </w:tc>
        <w:tc>
          <w:tcPr>
            <w:tcW w:w="4956" w:type="dxa"/>
          </w:tcPr>
          <w:p w14:paraId="2BF8A68D" w14:textId="2ED49DE1" w:rsidR="00B464AA" w:rsidRDefault="007A03AA" w:rsidP="00CE7189">
            <w:pPr>
              <w:pStyle w:val="Akapitzlist"/>
              <w:spacing w:before="0" w:after="120" w:line="240" w:lineRule="auto"/>
              <w:ind w:left="0"/>
              <w:rPr>
                <w:sz w:val="24"/>
                <w:szCs w:val="24"/>
              </w:rPr>
            </w:pPr>
            <w:r>
              <w:rPr>
                <w:sz w:val="24"/>
                <w:szCs w:val="24"/>
              </w:rPr>
              <w:t xml:space="preserve">Nakładka magnetyczna na tablicę sucho ścieralną, min rozmiar 80x80 cm, musi zawierać układ współrzędnych </w:t>
            </w:r>
            <w:proofErr w:type="spellStart"/>
            <w:r>
              <w:rPr>
                <w:sz w:val="24"/>
                <w:szCs w:val="24"/>
              </w:rPr>
              <w:t>XY</w:t>
            </w:r>
            <w:proofErr w:type="spellEnd"/>
          </w:p>
        </w:tc>
      </w:tr>
      <w:tr w:rsidR="00B464AA" w14:paraId="7264D0AF" w14:textId="77777777" w:rsidTr="00CE7189">
        <w:tc>
          <w:tcPr>
            <w:tcW w:w="504" w:type="dxa"/>
          </w:tcPr>
          <w:p w14:paraId="75C0BEC5" w14:textId="5EFB5F24" w:rsidR="00B464AA" w:rsidRDefault="00D674B1" w:rsidP="00CE7189">
            <w:pPr>
              <w:pStyle w:val="Akapitzlist"/>
              <w:spacing w:before="0" w:after="120" w:line="240" w:lineRule="auto"/>
              <w:ind w:left="0"/>
              <w:rPr>
                <w:sz w:val="24"/>
                <w:szCs w:val="24"/>
              </w:rPr>
            </w:pPr>
            <w:r>
              <w:rPr>
                <w:sz w:val="24"/>
                <w:szCs w:val="24"/>
              </w:rPr>
              <w:t>7</w:t>
            </w:r>
          </w:p>
        </w:tc>
        <w:tc>
          <w:tcPr>
            <w:tcW w:w="2108" w:type="dxa"/>
          </w:tcPr>
          <w:p w14:paraId="7E638313" w14:textId="23B5A14B" w:rsidR="00B464AA" w:rsidRDefault="00CF3233" w:rsidP="00CE7189">
            <w:pPr>
              <w:pStyle w:val="Akapitzlist"/>
              <w:spacing w:before="0" w:after="120" w:line="240" w:lineRule="auto"/>
              <w:ind w:left="0"/>
              <w:rPr>
                <w:sz w:val="24"/>
                <w:szCs w:val="24"/>
              </w:rPr>
            </w:pPr>
            <w:r>
              <w:rPr>
                <w:sz w:val="24"/>
                <w:szCs w:val="24"/>
              </w:rPr>
              <w:t>Papier do ksero</w:t>
            </w:r>
          </w:p>
        </w:tc>
        <w:tc>
          <w:tcPr>
            <w:tcW w:w="1134" w:type="dxa"/>
          </w:tcPr>
          <w:p w14:paraId="4AA86551" w14:textId="53737213" w:rsidR="00B464AA" w:rsidRDefault="00CF3233" w:rsidP="00CE7189">
            <w:pPr>
              <w:pStyle w:val="Akapitzlist"/>
              <w:spacing w:before="0" w:after="120" w:line="240" w:lineRule="auto"/>
              <w:ind w:left="0"/>
              <w:rPr>
                <w:sz w:val="24"/>
                <w:szCs w:val="24"/>
              </w:rPr>
            </w:pPr>
            <w:r>
              <w:rPr>
                <w:sz w:val="24"/>
                <w:szCs w:val="24"/>
              </w:rPr>
              <w:t>50 ryz</w:t>
            </w:r>
          </w:p>
        </w:tc>
        <w:tc>
          <w:tcPr>
            <w:tcW w:w="4956" w:type="dxa"/>
          </w:tcPr>
          <w:p w14:paraId="3943A02E" w14:textId="3B812896" w:rsidR="00B464AA" w:rsidRDefault="00EF3C2A" w:rsidP="00CE7189">
            <w:pPr>
              <w:pStyle w:val="Akapitzlist"/>
              <w:spacing w:before="0" w:after="120" w:line="240" w:lineRule="auto"/>
              <w:ind w:left="0"/>
              <w:rPr>
                <w:sz w:val="24"/>
                <w:szCs w:val="24"/>
              </w:rPr>
            </w:pPr>
            <w:r>
              <w:rPr>
                <w:sz w:val="24"/>
                <w:szCs w:val="24"/>
              </w:rPr>
              <w:t>Papier do ksero, biały, A4, gramatura 80g/m2</w:t>
            </w:r>
          </w:p>
        </w:tc>
      </w:tr>
      <w:tr w:rsidR="00B464AA" w14:paraId="1A69800E" w14:textId="77777777" w:rsidTr="00CE7189">
        <w:tc>
          <w:tcPr>
            <w:tcW w:w="504" w:type="dxa"/>
          </w:tcPr>
          <w:p w14:paraId="20A6D0D2" w14:textId="6C7DC9DB" w:rsidR="00B464AA" w:rsidRDefault="00D674B1" w:rsidP="00CE7189">
            <w:pPr>
              <w:pStyle w:val="Akapitzlist"/>
              <w:spacing w:before="0" w:after="120" w:line="240" w:lineRule="auto"/>
              <w:ind w:left="0"/>
              <w:rPr>
                <w:sz w:val="24"/>
                <w:szCs w:val="24"/>
              </w:rPr>
            </w:pPr>
            <w:r>
              <w:rPr>
                <w:sz w:val="24"/>
                <w:szCs w:val="24"/>
              </w:rPr>
              <w:t>8</w:t>
            </w:r>
          </w:p>
        </w:tc>
        <w:tc>
          <w:tcPr>
            <w:tcW w:w="2108" w:type="dxa"/>
          </w:tcPr>
          <w:p w14:paraId="3AA5DCE2" w14:textId="77777777" w:rsidR="00B464AA" w:rsidRDefault="00B464AA" w:rsidP="00CE7189">
            <w:pPr>
              <w:pStyle w:val="Akapitzlist"/>
              <w:spacing w:before="0" w:after="120" w:line="240" w:lineRule="auto"/>
              <w:ind w:left="0"/>
              <w:rPr>
                <w:sz w:val="24"/>
                <w:szCs w:val="24"/>
              </w:rPr>
            </w:pPr>
            <w:r>
              <w:rPr>
                <w:sz w:val="24"/>
                <w:szCs w:val="24"/>
              </w:rPr>
              <w:t>Koszulki do przechowywania dokumentów A4</w:t>
            </w:r>
          </w:p>
        </w:tc>
        <w:tc>
          <w:tcPr>
            <w:tcW w:w="1134" w:type="dxa"/>
          </w:tcPr>
          <w:p w14:paraId="0817A6B7" w14:textId="37C3CCC4" w:rsidR="00B464AA" w:rsidRDefault="00CF3233" w:rsidP="00CE7189">
            <w:pPr>
              <w:pStyle w:val="Akapitzlist"/>
              <w:spacing w:before="0" w:after="120" w:line="240" w:lineRule="auto"/>
              <w:ind w:left="0"/>
              <w:rPr>
                <w:sz w:val="24"/>
                <w:szCs w:val="24"/>
              </w:rPr>
            </w:pPr>
            <w:r>
              <w:rPr>
                <w:sz w:val="24"/>
                <w:szCs w:val="24"/>
              </w:rPr>
              <w:t>1000szt</w:t>
            </w:r>
          </w:p>
        </w:tc>
        <w:tc>
          <w:tcPr>
            <w:tcW w:w="4956" w:type="dxa"/>
          </w:tcPr>
          <w:p w14:paraId="0E638171" w14:textId="689FC59D" w:rsidR="00B464AA" w:rsidRDefault="00EF3C2A" w:rsidP="00CE7189">
            <w:pPr>
              <w:pStyle w:val="Akapitzlist"/>
              <w:spacing w:before="0" w:after="120" w:line="240" w:lineRule="auto"/>
              <w:ind w:left="0"/>
              <w:rPr>
                <w:sz w:val="24"/>
                <w:szCs w:val="24"/>
              </w:rPr>
            </w:pPr>
            <w:r>
              <w:rPr>
                <w:sz w:val="24"/>
                <w:szCs w:val="24"/>
              </w:rPr>
              <w:t>Koszulki do przechowywania dokumentów format A4</w:t>
            </w:r>
          </w:p>
        </w:tc>
      </w:tr>
      <w:tr w:rsidR="00B464AA" w14:paraId="3A3BFD55" w14:textId="77777777" w:rsidTr="00CE7189">
        <w:tc>
          <w:tcPr>
            <w:tcW w:w="504" w:type="dxa"/>
          </w:tcPr>
          <w:p w14:paraId="5C624ECF" w14:textId="30B5D856" w:rsidR="00B464AA" w:rsidRDefault="00D674B1" w:rsidP="00CE7189">
            <w:pPr>
              <w:pStyle w:val="Akapitzlist"/>
              <w:spacing w:before="0" w:after="120" w:line="240" w:lineRule="auto"/>
              <w:ind w:left="0"/>
              <w:rPr>
                <w:sz w:val="24"/>
                <w:szCs w:val="24"/>
              </w:rPr>
            </w:pPr>
            <w:r>
              <w:rPr>
                <w:sz w:val="24"/>
                <w:szCs w:val="24"/>
              </w:rPr>
              <w:t>9</w:t>
            </w:r>
          </w:p>
        </w:tc>
        <w:tc>
          <w:tcPr>
            <w:tcW w:w="2108" w:type="dxa"/>
          </w:tcPr>
          <w:p w14:paraId="42763E1B" w14:textId="77777777" w:rsidR="00B464AA" w:rsidRDefault="00B464AA" w:rsidP="00CE7189">
            <w:pPr>
              <w:pStyle w:val="Akapitzlist"/>
              <w:spacing w:before="0" w:after="120" w:line="240" w:lineRule="auto"/>
              <w:ind w:left="0"/>
              <w:rPr>
                <w:sz w:val="24"/>
                <w:szCs w:val="24"/>
              </w:rPr>
            </w:pPr>
            <w:r>
              <w:rPr>
                <w:sz w:val="24"/>
                <w:szCs w:val="24"/>
              </w:rPr>
              <w:t xml:space="preserve">Segregatory </w:t>
            </w:r>
          </w:p>
        </w:tc>
        <w:tc>
          <w:tcPr>
            <w:tcW w:w="1134" w:type="dxa"/>
          </w:tcPr>
          <w:p w14:paraId="4D3962A8" w14:textId="35628B4C" w:rsidR="00B464AA" w:rsidRDefault="00CF3233" w:rsidP="00CE7189">
            <w:pPr>
              <w:pStyle w:val="Akapitzlist"/>
              <w:spacing w:before="0" w:after="120" w:line="240" w:lineRule="auto"/>
              <w:ind w:left="0"/>
              <w:rPr>
                <w:sz w:val="24"/>
                <w:szCs w:val="24"/>
              </w:rPr>
            </w:pPr>
            <w:r>
              <w:rPr>
                <w:sz w:val="24"/>
                <w:szCs w:val="24"/>
              </w:rPr>
              <w:t xml:space="preserve">50 </w:t>
            </w:r>
            <w:proofErr w:type="spellStart"/>
            <w:r>
              <w:rPr>
                <w:sz w:val="24"/>
                <w:szCs w:val="24"/>
              </w:rPr>
              <w:t>szt</w:t>
            </w:r>
            <w:proofErr w:type="spellEnd"/>
          </w:p>
        </w:tc>
        <w:tc>
          <w:tcPr>
            <w:tcW w:w="4956" w:type="dxa"/>
          </w:tcPr>
          <w:p w14:paraId="2D8AA07F" w14:textId="777315B5" w:rsidR="00B464AA" w:rsidRDefault="00EF3C2A" w:rsidP="00CE7189">
            <w:pPr>
              <w:pStyle w:val="Akapitzlist"/>
              <w:spacing w:before="0" w:after="120" w:line="240" w:lineRule="auto"/>
              <w:ind w:left="0"/>
              <w:rPr>
                <w:sz w:val="24"/>
                <w:szCs w:val="24"/>
              </w:rPr>
            </w:pPr>
            <w:r>
              <w:rPr>
                <w:sz w:val="24"/>
                <w:szCs w:val="24"/>
              </w:rPr>
              <w:t>Segregatory A4</w:t>
            </w:r>
          </w:p>
        </w:tc>
      </w:tr>
    </w:tbl>
    <w:p w14:paraId="0B4EE993" w14:textId="77777777" w:rsidR="00B464AA" w:rsidRDefault="00B464AA" w:rsidP="00474927">
      <w:pPr>
        <w:pStyle w:val="Akapitzlist"/>
        <w:spacing w:before="0" w:after="120" w:line="240" w:lineRule="auto"/>
        <w:ind w:left="360"/>
        <w:rPr>
          <w:sz w:val="24"/>
          <w:szCs w:val="24"/>
        </w:rPr>
      </w:pPr>
    </w:p>
    <w:p w14:paraId="74009796" w14:textId="77AB4A3B" w:rsidR="00332990" w:rsidRDefault="00332990" w:rsidP="008C456A">
      <w:pPr>
        <w:pStyle w:val="Akapitzlist"/>
        <w:numPr>
          <w:ilvl w:val="1"/>
          <w:numId w:val="42"/>
        </w:numPr>
        <w:spacing w:before="0" w:after="120" w:line="240" w:lineRule="auto"/>
        <w:ind w:left="360"/>
        <w:rPr>
          <w:sz w:val="24"/>
          <w:szCs w:val="24"/>
        </w:rPr>
      </w:pPr>
      <w:r>
        <w:rPr>
          <w:sz w:val="24"/>
          <w:szCs w:val="24"/>
        </w:rPr>
        <w:t>Miejsce dostawy</w:t>
      </w:r>
      <w:r w:rsidR="00474927">
        <w:rPr>
          <w:sz w:val="24"/>
          <w:szCs w:val="24"/>
        </w:rPr>
        <w:t>:</w:t>
      </w:r>
    </w:p>
    <w:p w14:paraId="1421D8A0" w14:textId="31ACEF7C" w:rsidR="00A85ADD" w:rsidRDefault="00A85ADD" w:rsidP="00A85ADD">
      <w:pPr>
        <w:pStyle w:val="Akapitzlist"/>
        <w:spacing w:before="0" w:after="120" w:line="240" w:lineRule="auto"/>
        <w:ind w:left="360"/>
        <w:rPr>
          <w:sz w:val="24"/>
          <w:szCs w:val="24"/>
        </w:rPr>
      </w:pPr>
      <w:r>
        <w:rPr>
          <w:sz w:val="24"/>
          <w:szCs w:val="24"/>
        </w:rPr>
        <w:t>Zamawiający wymaga dostarczenia przedmiotu zamówienia do dwóch odrębnych lokalizacji</w:t>
      </w:r>
    </w:p>
    <w:p w14:paraId="1E539133" w14:textId="77777777" w:rsidR="00A85ADD" w:rsidRDefault="00A85ADD" w:rsidP="00A85ADD">
      <w:pPr>
        <w:pStyle w:val="Akapitzlist"/>
        <w:spacing w:before="0" w:after="120" w:line="240" w:lineRule="auto"/>
        <w:ind w:left="360"/>
        <w:rPr>
          <w:sz w:val="24"/>
          <w:szCs w:val="24"/>
        </w:rPr>
      </w:pPr>
    </w:p>
    <w:p w14:paraId="02A8BA66" w14:textId="77777777" w:rsidR="00474927" w:rsidRPr="00474927" w:rsidRDefault="00474927" w:rsidP="00474927">
      <w:pPr>
        <w:pStyle w:val="Akapitzlist"/>
        <w:spacing w:before="0" w:after="120" w:line="240" w:lineRule="auto"/>
        <w:ind w:left="360"/>
        <w:rPr>
          <w:sz w:val="24"/>
          <w:szCs w:val="24"/>
        </w:rPr>
      </w:pPr>
      <w:r w:rsidRPr="00474927">
        <w:rPr>
          <w:sz w:val="24"/>
          <w:szCs w:val="24"/>
        </w:rPr>
        <w:t>Zespół Szkół Ogólnokształcących i Zawodowych</w:t>
      </w:r>
    </w:p>
    <w:p w14:paraId="1E038458" w14:textId="77777777" w:rsidR="00474927" w:rsidRPr="00474927" w:rsidRDefault="00474927" w:rsidP="00474927">
      <w:pPr>
        <w:pStyle w:val="Akapitzlist"/>
        <w:spacing w:before="0" w:after="120" w:line="240" w:lineRule="auto"/>
        <w:ind w:left="360"/>
        <w:rPr>
          <w:sz w:val="24"/>
          <w:szCs w:val="24"/>
        </w:rPr>
      </w:pPr>
      <w:r w:rsidRPr="00474927">
        <w:rPr>
          <w:sz w:val="24"/>
          <w:szCs w:val="24"/>
        </w:rPr>
        <w:t xml:space="preserve">ul. Wojska Polskiego 20, </w:t>
      </w:r>
    </w:p>
    <w:p w14:paraId="7F998736" w14:textId="07F8DAAC" w:rsidR="00474927" w:rsidRDefault="00474927" w:rsidP="00474927">
      <w:pPr>
        <w:pStyle w:val="Akapitzlist"/>
        <w:spacing w:before="0" w:after="120" w:line="240" w:lineRule="auto"/>
        <w:ind w:left="360"/>
        <w:rPr>
          <w:sz w:val="24"/>
          <w:szCs w:val="24"/>
        </w:rPr>
      </w:pPr>
      <w:r w:rsidRPr="00474927">
        <w:rPr>
          <w:sz w:val="24"/>
          <w:szCs w:val="24"/>
        </w:rPr>
        <w:t>59-620 Gryfów Śląski</w:t>
      </w:r>
    </w:p>
    <w:p w14:paraId="5472C43D" w14:textId="0BA6D541" w:rsidR="00474927" w:rsidRDefault="00474927" w:rsidP="00474927">
      <w:pPr>
        <w:pStyle w:val="Akapitzlist"/>
        <w:spacing w:before="0" w:after="120" w:line="240" w:lineRule="auto"/>
        <w:ind w:left="360"/>
        <w:rPr>
          <w:sz w:val="24"/>
          <w:szCs w:val="24"/>
        </w:rPr>
      </w:pPr>
      <w:r>
        <w:rPr>
          <w:sz w:val="24"/>
          <w:szCs w:val="24"/>
        </w:rPr>
        <w:t>oraz</w:t>
      </w:r>
    </w:p>
    <w:p w14:paraId="75DE47B4" w14:textId="3FE522BF" w:rsidR="00474927" w:rsidRPr="00474927" w:rsidRDefault="00474927" w:rsidP="00474927">
      <w:pPr>
        <w:pStyle w:val="Akapitzlist"/>
        <w:spacing w:before="0" w:after="120" w:line="240" w:lineRule="auto"/>
        <w:ind w:left="360"/>
        <w:rPr>
          <w:sz w:val="24"/>
          <w:szCs w:val="24"/>
        </w:rPr>
      </w:pPr>
      <w:r w:rsidRPr="00474927">
        <w:rPr>
          <w:sz w:val="24"/>
          <w:szCs w:val="24"/>
        </w:rPr>
        <w:t xml:space="preserve">Zespół Szkół </w:t>
      </w:r>
      <w:proofErr w:type="spellStart"/>
      <w:r w:rsidRPr="00474927">
        <w:rPr>
          <w:sz w:val="24"/>
          <w:szCs w:val="24"/>
        </w:rPr>
        <w:t>Ekonomiczno</w:t>
      </w:r>
      <w:proofErr w:type="spellEnd"/>
      <w:r w:rsidRPr="00474927">
        <w:rPr>
          <w:sz w:val="24"/>
          <w:szCs w:val="24"/>
        </w:rPr>
        <w:t xml:space="preserve"> Technicznych </w:t>
      </w:r>
    </w:p>
    <w:p w14:paraId="509920FA" w14:textId="77777777" w:rsidR="00474927" w:rsidRDefault="00474927" w:rsidP="00474927">
      <w:pPr>
        <w:pStyle w:val="Akapitzlist"/>
        <w:spacing w:before="0" w:after="120" w:line="240" w:lineRule="auto"/>
        <w:ind w:left="360"/>
        <w:rPr>
          <w:sz w:val="24"/>
          <w:szCs w:val="24"/>
        </w:rPr>
      </w:pPr>
      <w:r w:rsidRPr="00474927">
        <w:rPr>
          <w:sz w:val="24"/>
          <w:szCs w:val="24"/>
        </w:rPr>
        <w:t xml:space="preserve">Rakowice Wielkie 48 </w:t>
      </w:r>
    </w:p>
    <w:p w14:paraId="4F4EA8DB" w14:textId="70E9B386" w:rsidR="00474927" w:rsidRDefault="00474927" w:rsidP="00474927">
      <w:pPr>
        <w:pStyle w:val="Akapitzlist"/>
        <w:spacing w:before="0" w:after="120" w:line="240" w:lineRule="auto"/>
        <w:ind w:left="360"/>
        <w:rPr>
          <w:sz w:val="24"/>
          <w:szCs w:val="24"/>
        </w:rPr>
      </w:pPr>
      <w:r w:rsidRPr="00474927">
        <w:rPr>
          <w:sz w:val="24"/>
          <w:szCs w:val="24"/>
        </w:rPr>
        <w:t>59-600 Lwówek Śląski</w:t>
      </w:r>
    </w:p>
    <w:p w14:paraId="55C445BC" w14:textId="51E06BFB" w:rsidR="007469BB" w:rsidRDefault="007469BB" w:rsidP="008C456A">
      <w:pPr>
        <w:pStyle w:val="Akapitzlist"/>
        <w:numPr>
          <w:ilvl w:val="1"/>
          <w:numId w:val="42"/>
        </w:numPr>
        <w:ind w:left="360"/>
        <w:rPr>
          <w:sz w:val="24"/>
          <w:szCs w:val="24"/>
        </w:rPr>
      </w:pPr>
      <w:r w:rsidRPr="007469BB">
        <w:rPr>
          <w:sz w:val="24"/>
          <w:szCs w:val="24"/>
        </w:rPr>
        <w:t xml:space="preserve">Wykonawca udzieli min </w:t>
      </w:r>
      <w:r w:rsidR="00474927">
        <w:rPr>
          <w:sz w:val="24"/>
          <w:szCs w:val="24"/>
        </w:rPr>
        <w:t>24</w:t>
      </w:r>
      <w:r w:rsidRPr="007469BB">
        <w:rPr>
          <w:sz w:val="24"/>
          <w:szCs w:val="24"/>
        </w:rPr>
        <w:t xml:space="preserve"> miesięcy gwarancji na </w:t>
      </w:r>
      <w:r>
        <w:rPr>
          <w:sz w:val="24"/>
          <w:szCs w:val="24"/>
        </w:rPr>
        <w:t>przedmiot postępowania</w:t>
      </w:r>
      <w:r w:rsidRPr="007469BB">
        <w:rPr>
          <w:sz w:val="24"/>
          <w:szCs w:val="24"/>
        </w:rPr>
        <w:t xml:space="preserve">, licząc od daty podpisania bez zastrzeżeń protokołu odbioru. </w:t>
      </w:r>
      <w:r>
        <w:rPr>
          <w:sz w:val="24"/>
          <w:szCs w:val="24"/>
        </w:rPr>
        <w:t xml:space="preserve">Okres gwarancji jest równy okresowi rękojmi. </w:t>
      </w:r>
    </w:p>
    <w:p w14:paraId="7201BB22" w14:textId="35A6388A" w:rsidR="00A85ADD" w:rsidRPr="007469BB" w:rsidRDefault="00A85ADD" w:rsidP="008C456A">
      <w:pPr>
        <w:pStyle w:val="Akapitzlist"/>
        <w:numPr>
          <w:ilvl w:val="1"/>
          <w:numId w:val="42"/>
        </w:numPr>
        <w:ind w:left="360"/>
        <w:rPr>
          <w:sz w:val="24"/>
          <w:szCs w:val="24"/>
        </w:rPr>
      </w:pPr>
      <w:r>
        <w:rPr>
          <w:sz w:val="24"/>
          <w:szCs w:val="24"/>
        </w:rPr>
        <w:t xml:space="preserve">Wykonawca pokrywa wszystkie niezbędne koszty realizacji zlecenia w tym dostawy. </w:t>
      </w:r>
    </w:p>
    <w:p w14:paraId="65B41B08" w14:textId="77777777" w:rsidR="00332990" w:rsidRPr="00F8013E" w:rsidRDefault="00332990" w:rsidP="008C456A">
      <w:pPr>
        <w:pStyle w:val="Akapitzlist"/>
        <w:numPr>
          <w:ilvl w:val="0"/>
          <w:numId w:val="42"/>
        </w:numPr>
        <w:spacing w:before="0" w:after="120" w:line="240" w:lineRule="auto"/>
        <w:rPr>
          <w:b/>
          <w:bCs/>
          <w:sz w:val="24"/>
          <w:szCs w:val="24"/>
        </w:rPr>
      </w:pPr>
      <w:r w:rsidRPr="00F8013E">
        <w:rPr>
          <w:b/>
          <w:bCs/>
          <w:sz w:val="24"/>
          <w:szCs w:val="24"/>
        </w:rPr>
        <w:t xml:space="preserve">Warunki udziału w postępowaniu </w:t>
      </w:r>
    </w:p>
    <w:p w14:paraId="497DE4A9" w14:textId="77777777" w:rsidR="00332990" w:rsidRDefault="00332990" w:rsidP="008C456A">
      <w:pPr>
        <w:pStyle w:val="Akapitzlist"/>
        <w:numPr>
          <w:ilvl w:val="1"/>
          <w:numId w:val="42"/>
        </w:numPr>
        <w:spacing w:before="0" w:after="120" w:line="240" w:lineRule="auto"/>
        <w:ind w:left="360"/>
        <w:rPr>
          <w:sz w:val="24"/>
          <w:szCs w:val="24"/>
        </w:rPr>
      </w:pPr>
      <w:r>
        <w:rPr>
          <w:sz w:val="24"/>
          <w:szCs w:val="24"/>
        </w:rPr>
        <w:t xml:space="preserve">O udział w postępowaniu mogą ubiegać się </w:t>
      </w:r>
      <w:r w:rsidR="007469BB">
        <w:rPr>
          <w:sz w:val="24"/>
          <w:szCs w:val="24"/>
        </w:rPr>
        <w:t>wykonawcy,</w:t>
      </w:r>
      <w:r>
        <w:rPr>
          <w:sz w:val="24"/>
          <w:szCs w:val="24"/>
        </w:rPr>
        <w:t xml:space="preserve"> którzy spełniają następujące </w:t>
      </w:r>
      <w:r w:rsidR="00DB4C34">
        <w:rPr>
          <w:sz w:val="24"/>
          <w:szCs w:val="24"/>
        </w:rPr>
        <w:t>kryteria:</w:t>
      </w:r>
    </w:p>
    <w:p w14:paraId="7DBA10AA" w14:textId="77777777" w:rsidR="00DB4C34" w:rsidRPr="00DB4C34" w:rsidRDefault="00DB4C34" w:rsidP="008C456A">
      <w:pPr>
        <w:pStyle w:val="Akapitzlist"/>
        <w:numPr>
          <w:ilvl w:val="2"/>
          <w:numId w:val="42"/>
        </w:numPr>
        <w:spacing w:before="0" w:after="120" w:line="240" w:lineRule="auto"/>
        <w:ind w:left="360"/>
        <w:rPr>
          <w:sz w:val="24"/>
          <w:szCs w:val="24"/>
        </w:rPr>
      </w:pPr>
      <w:r w:rsidRPr="00DB4C34">
        <w:rPr>
          <w:sz w:val="24"/>
          <w:szCs w:val="24"/>
        </w:rPr>
        <w:t>O zamówienie mogą ubiegać się wszyscy wykonawcy nie podlegający wykluczeniu na podstawie art. 7 ust 1 ustawy o szczególnych o rozwiązaniach w zakresie przeciwdziałania wspieraniu agresji na Ukrainę oraz służące ochronie bezpieczeństwa narodowego. (Dz. U. 2022, poz. 835) roku, wykluczy z udziału w postępowaniu następujących wykonawców:</w:t>
      </w:r>
    </w:p>
    <w:p w14:paraId="661E51D3" w14:textId="77777777" w:rsidR="00DB4C34" w:rsidRPr="00DB4C34" w:rsidRDefault="00DB4C34" w:rsidP="008C456A">
      <w:pPr>
        <w:pStyle w:val="Akapitzlist"/>
        <w:numPr>
          <w:ilvl w:val="3"/>
          <w:numId w:val="42"/>
        </w:numPr>
        <w:spacing w:before="0" w:after="120" w:line="240" w:lineRule="auto"/>
        <w:ind w:left="360"/>
        <w:rPr>
          <w:sz w:val="24"/>
          <w:szCs w:val="24"/>
        </w:rPr>
      </w:pPr>
      <w:r w:rsidRPr="00DB4C3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34360676" w14:textId="77777777" w:rsidR="00DB4C34" w:rsidRPr="00DB4C34" w:rsidRDefault="00DB4C34" w:rsidP="008C456A">
      <w:pPr>
        <w:pStyle w:val="Akapitzlist"/>
        <w:numPr>
          <w:ilvl w:val="3"/>
          <w:numId w:val="42"/>
        </w:numPr>
        <w:spacing w:before="0" w:after="120" w:line="240" w:lineRule="auto"/>
        <w:ind w:left="360"/>
        <w:rPr>
          <w:sz w:val="24"/>
          <w:szCs w:val="24"/>
        </w:rPr>
      </w:pPr>
      <w:r w:rsidRPr="00DB4C34">
        <w:rPr>
          <w:sz w:val="24"/>
          <w:szCs w:val="24"/>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7A2AB8B" w14:textId="77777777" w:rsidR="00DB4C34" w:rsidRDefault="00DB4C34" w:rsidP="008C456A">
      <w:pPr>
        <w:pStyle w:val="Akapitzlist"/>
        <w:numPr>
          <w:ilvl w:val="3"/>
          <w:numId w:val="42"/>
        </w:numPr>
        <w:spacing w:before="0" w:after="120" w:line="240" w:lineRule="auto"/>
        <w:ind w:left="360"/>
        <w:rPr>
          <w:sz w:val="24"/>
          <w:szCs w:val="24"/>
        </w:rPr>
      </w:pPr>
      <w:r w:rsidRPr="00DB4C34">
        <w:rPr>
          <w:sz w:val="24"/>
          <w:szCs w:val="24"/>
        </w:rPr>
        <w:t xml:space="preserve">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69BC2B2" w14:textId="77777777" w:rsidR="002652F1" w:rsidRPr="002652F1" w:rsidRDefault="002652F1" w:rsidP="008C456A">
      <w:pPr>
        <w:pStyle w:val="Akapitzlist"/>
        <w:numPr>
          <w:ilvl w:val="1"/>
          <w:numId w:val="42"/>
        </w:numPr>
        <w:spacing w:before="0" w:after="120" w:line="240" w:lineRule="auto"/>
        <w:ind w:left="360"/>
        <w:rPr>
          <w:sz w:val="24"/>
          <w:szCs w:val="24"/>
        </w:rPr>
      </w:pPr>
      <w:r w:rsidRPr="002652F1">
        <w:rPr>
          <w:sz w:val="24"/>
          <w:szCs w:val="24"/>
        </w:rPr>
        <w:t xml:space="preserve">Wykonawca ma obowiązek zapoznania się w sposób bardzo szczegółowy z opisem przedmiotu zamówienia. </w:t>
      </w:r>
    </w:p>
    <w:p w14:paraId="30890048" w14:textId="77777777" w:rsidR="002652F1" w:rsidRPr="002652F1" w:rsidRDefault="002652F1" w:rsidP="008C456A">
      <w:pPr>
        <w:pStyle w:val="Akapitzlist"/>
        <w:numPr>
          <w:ilvl w:val="1"/>
          <w:numId w:val="42"/>
        </w:numPr>
        <w:spacing w:before="0" w:after="120" w:line="240" w:lineRule="auto"/>
        <w:ind w:left="360"/>
        <w:rPr>
          <w:sz w:val="24"/>
          <w:szCs w:val="24"/>
        </w:rPr>
      </w:pPr>
      <w:r w:rsidRPr="002652F1">
        <w:rPr>
          <w:sz w:val="24"/>
          <w:szCs w:val="24"/>
        </w:rPr>
        <w:t xml:space="preserve">Wykonawca ma obowiązek wyjaśnić z Zamawiającym wszystkie wątpliwości w stosunku do przedmiotu zamówienia, przed złożeniem ofert. Po złożeniu oferty, Zamawiający będzie uważał, że Wykonawca nie ma wątpliwości i uwag w stosunku do zakresu ujętego w zapytaniu. </w:t>
      </w:r>
    </w:p>
    <w:p w14:paraId="12DC86ED" w14:textId="77777777" w:rsidR="00332990" w:rsidRDefault="002652F1" w:rsidP="008C456A">
      <w:pPr>
        <w:pStyle w:val="Akapitzlist"/>
        <w:numPr>
          <w:ilvl w:val="1"/>
          <w:numId w:val="42"/>
        </w:numPr>
        <w:spacing w:before="0" w:after="120" w:line="240" w:lineRule="auto"/>
        <w:ind w:left="360"/>
        <w:rPr>
          <w:sz w:val="24"/>
          <w:szCs w:val="24"/>
        </w:rPr>
      </w:pPr>
      <w:r w:rsidRPr="002652F1">
        <w:rPr>
          <w:sz w:val="24"/>
          <w:szCs w:val="24"/>
        </w:rPr>
        <w:t>Wykonawca ponosi wszelkie koszty związane z realizacją przedmiotu zamówienia w tym koszt dostawy oraz wszystkie koszty związane z przygotowaniem oferty.</w:t>
      </w:r>
    </w:p>
    <w:p w14:paraId="3130F17D" w14:textId="77777777" w:rsidR="002652F1" w:rsidRPr="002652F1" w:rsidRDefault="002652F1" w:rsidP="008C456A">
      <w:pPr>
        <w:pStyle w:val="Akapitzlist"/>
        <w:numPr>
          <w:ilvl w:val="0"/>
          <w:numId w:val="42"/>
        </w:numPr>
        <w:spacing w:before="0" w:after="120" w:line="240" w:lineRule="auto"/>
        <w:rPr>
          <w:b/>
          <w:bCs/>
          <w:sz w:val="24"/>
          <w:szCs w:val="24"/>
        </w:rPr>
      </w:pPr>
      <w:r w:rsidRPr="002652F1">
        <w:rPr>
          <w:b/>
          <w:bCs/>
          <w:sz w:val="24"/>
          <w:szCs w:val="24"/>
        </w:rPr>
        <w:t xml:space="preserve">Informacje o Podziale na części postępowania </w:t>
      </w:r>
    </w:p>
    <w:p w14:paraId="3DAD1583" w14:textId="1BCCFE43" w:rsidR="002652F1" w:rsidRDefault="002652F1" w:rsidP="008C456A">
      <w:pPr>
        <w:pStyle w:val="Akapitzlist"/>
        <w:numPr>
          <w:ilvl w:val="1"/>
          <w:numId w:val="42"/>
        </w:numPr>
        <w:spacing w:before="0" w:after="120" w:line="240" w:lineRule="auto"/>
        <w:ind w:left="360"/>
        <w:rPr>
          <w:sz w:val="24"/>
          <w:szCs w:val="24"/>
        </w:rPr>
      </w:pPr>
      <w:r>
        <w:rPr>
          <w:sz w:val="24"/>
          <w:szCs w:val="24"/>
        </w:rPr>
        <w:t>Postępowanie nie jest podzielone na części</w:t>
      </w:r>
      <w:r w:rsidR="00F8013E">
        <w:rPr>
          <w:sz w:val="24"/>
          <w:szCs w:val="24"/>
        </w:rPr>
        <w:t>.</w:t>
      </w:r>
    </w:p>
    <w:p w14:paraId="341F18E9" w14:textId="77777777" w:rsidR="00F8013E" w:rsidRDefault="00F8013E" w:rsidP="008C456A">
      <w:pPr>
        <w:pStyle w:val="Akapitzlist"/>
        <w:numPr>
          <w:ilvl w:val="2"/>
          <w:numId w:val="42"/>
        </w:numPr>
        <w:spacing w:before="0" w:after="120" w:line="240" w:lineRule="auto"/>
        <w:ind w:left="360"/>
        <w:rPr>
          <w:sz w:val="24"/>
          <w:szCs w:val="24"/>
        </w:rPr>
      </w:pPr>
      <w:r w:rsidRPr="00F8013E">
        <w:rPr>
          <w:sz w:val="24"/>
          <w:szCs w:val="24"/>
        </w:rPr>
        <w:t>Zamawiający nie dopuszcza możliwości składania ofert częściowych.</w:t>
      </w:r>
    </w:p>
    <w:p w14:paraId="280B5FB6" w14:textId="77777777" w:rsidR="002652F1" w:rsidRDefault="002652F1" w:rsidP="008C456A">
      <w:pPr>
        <w:pStyle w:val="Akapitzlist"/>
        <w:numPr>
          <w:ilvl w:val="2"/>
          <w:numId w:val="42"/>
        </w:numPr>
        <w:spacing w:before="0" w:after="120" w:line="240" w:lineRule="auto"/>
        <w:ind w:left="360"/>
        <w:rPr>
          <w:sz w:val="24"/>
          <w:szCs w:val="24"/>
        </w:rPr>
      </w:pPr>
      <w:r>
        <w:rPr>
          <w:sz w:val="24"/>
          <w:szCs w:val="24"/>
        </w:rPr>
        <w:t>Oferta, w której Wykonawca nie złoży oferty cenowej na wszystkie składowe przedmiotu postępowania zostanie odrzucona</w:t>
      </w:r>
      <w:r w:rsidR="00F8013E">
        <w:rPr>
          <w:sz w:val="24"/>
          <w:szCs w:val="24"/>
        </w:rPr>
        <w:t>.</w:t>
      </w:r>
    </w:p>
    <w:p w14:paraId="1CDDA713" w14:textId="77777777" w:rsidR="00B55644" w:rsidRDefault="00B55644" w:rsidP="008C456A">
      <w:pPr>
        <w:pStyle w:val="Akapitzlist"/>
        <w:numPr>
          <w:ilvl w:val="0"/>
          <w:numId w:val="42"/>
        </w:numPr>
        <w:spacing w:before="0" w:after="120" w:line="240" w:lineRule="auto"/>
        <w:rPr>
          <w:b/>
          <w:bCs/>
          <w:sz w:val="24"/>
          <w:szCs w:val="24"/>
        </w:rPr>
      </w:pPr>
      <w:r w:rsidRPr="00B55644">
        <w:rPr>
          <w:b/>
          <w:bCs/>
          <w:sz w:val="24"/>
          <w:szCs w:val="24"/>
        </w:rPr>
        <w:t xml:space="preserve">Termin Realizacji zamówienia </w:t>
      </w:r>
    </w:p>
    <w:p w14:paraId="7E5F3A12" w14:textId="3586CDFA"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Realizacja zamówienia w nieprzekraczalnym terminie </w:t>
      </w:r>
      <w:r w:rsidRPr="00A85ADD">
        <w:rPr>
          <w:b/>
          <w:bCs/>
          <w:sz w:val="24"/>
          <w:szCs w:val="24"/>
        </w:rPr>
        <w:t xml:space="preserve">do </w:t>
      </w:r>
      <w:r w:rsidR="00A85ADD" w:rsidRPr="00A85ADD">
        <w:rPr>
          <w:b/>
          <w:bCs/>
          <w:sz w:val="24"/>
          <w:szCs w:val="24"/>
        </w:rPr>
        <w:t>15.01.2025 roku</w:t>
      </w:r>
      <w:r w:rsidRPr="00A85ADD">
        <w:rPr>
          <w:b/>
          <w:bCs/>
          <w:sz w:val="24"/>
          <w:szCs w:val="24"/>
        </w:rPr>
        <w:t>.</w:t>
      </w:r>
    </w:p>
    <w:p w14:paraId="2643D142" w14:textId="77777777" w:rsidR="00B55644" w:rsidRPr="00B55644" w:rsidRDefault="00B55644" w:rsidP="008C456A">
      <w:pPr>
        <w:pStyle w:val="Akapitzlist"/>
        <w:numPr>
          <w:ilvl w:val="0"/>
          <w:numId w:val="42"/>
        </w:numPr>
        <w:spacing w:before="0" w:after="120" w:line="240" w:lineRule="auto"/>
        <w:rPr>
          <w:b/>
          <w:bCs/>
          <w:sz w:val="24"/>
          <w:szCs w:val="24"/>
        </w:rPr>
      </w:pPr>
      <w:r w:rsidRPr="00B55644">
        <w:rPr>
          <w:b/>
          <w:bCs/>
          <w:sz w:val="24"/>
          <w:szCs w:val="24"/>
        </w:rPr>
        <w:t xml:space="preserve">Sposób obliczania ceny </w:t>
      </w:r>
    </w:p>
    <w:p w14:paraId="12BF8940"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Do wyceny należy przyjąć łączną wartość przedmiotu dostawy, wraz z kosztami dostawy. </w:t>
      </w:r>
    </w:p>
    <w:p w14:paraId="59011F89"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Ceną oferty jest cena w rozumieniu przepisów art. 3 ust. 1 pkt 1 i ust. 2 ustawy z dnia 9 maja 2014 r. o informowaniu o cenach towarów i usług (Dz.U.2019.178 </w:t>
      </w:r>
      <w:proofErr w:type="spellStart"/>
      <w:r w:rsidRPr="00B55644">
        <w:rPr>
          <w:sz w:val="24"/>
          <w:szCs w:val="24"/>
        </w:rPr>
        <w:t>t.j</w:t>
      </w:r>
      <w:proofErr w:type="spellEnd"/>
      <w:r w:rsidRPr="00B55644">
        <w:rPr>
          <w:sz w:val="24"/>
          <w:szCs w:val="24"/>
        </w:rPr>
        <w:t xml:space="preserve">.) - jest to wartość wyrażona w jednostkach pieniężnych, którą Zamawiający (kupujący) jest obowiązany zapłacić Wykonawcy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 </w:t>
      </w:r>
    </w:p>
    <w:p w14:paraId="1B23A8F5"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Wykonawca obliczając cenę oferty winien uwzględnić wszelkie koszty jakie musi ponieść w celu wykonania zamówienia  w tym wszelkie cła, podatki i inne należności płatne przez wykonawcę, według stanu prawnego na dzień składania oferty.</w:t>
      </w:r>
    </w:p>
    <w:p w14:paraId="42157ED8"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Cenę oferty należy podać w złotych polskich z podatkiem od towarów i usług VAT.</w:t>
      </w:r>
    </w:p>
    <w:p w14:paraId="4DAFF504"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Obliczenie końcowej ceny ofertowej należy dokonać z dokładnością do 1 grosza (2 miejsca po przecinku). Kwotę oferty należy podać cyfrowo oraz słownie.</w:t>
      </w:r>
    </w:p>
    <w:p w14:paraId="72577E68"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Cena oferty jest ceną ryczałtową.</w:t>
      </w:r>
    </w:p>
    <w:p w14:paraId="21994176"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 podatku. </w:t>
      </w:r>
    </w:p>
    <w:p w14:paraId="0F711214"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W przypadku, gdy oferta zostanie złożona przez osobę, która nie prowadzi działalności gospodarczej, Zamawiający dokona przeliczenia ceny takiej oferty poprzez doliczenie do jej wartości zobowiązań cywilnoprawnych (składki ZUS) jakie będzie musiał oprowadzić.</w:t>
      </w:r>
    </w:p>
    <w:p w14:paraId="7FCF444E" w14:textId="77777777" w:rsidR="00B55644" w:rsidRDefault="000C6C6A" w:rsidP="008C456A">
      <w:pPr>
        <w:pStyle w:val="Akapitzlist"/>
        <w:numPr>
          <w:ilvl w:val="0"/>
          <w:numId w:val="42"/>
        </w:numPr>
        <w:spacing w:before="0" w:after="120" w:line="240" w:lineRule="auto"/>
        <w:ind w:left="426" w:hanging="426"/>
        <w:rPr>
          <w:b/>
          <w:bCs/>
          <w:sz w:val="24"/>
          <w:szCs w:val="24"/>
        </w:rPr>
      </w:pPr>
      <w:r w:rsidRPr="000C6C6A">
        <w:rPr>
          <w:b/>
          <w:bCs/>
          <w:sz w:val="24"/>
          <w:szCs w:val="24"/>
        </w:rPr>
        <w:t>Kryteria oceny ofert i ich znaczenie:</w:t>
      </w:r>
    </w:p>
    <w:p w14:paraId="4D7C69A2"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Przy wyborze oferty Zamawiający będzie kierował się następującymi kryteriami i ich znaczeniem: nazwa</w:t>
      </w:r>
      <w:r w:rsidRPr="000C6C6A">
        <w:rPr>
          <w:sz w:val="24"/>
          <w:szCs w:val="24"/>
        </w:rPr>
        <w:tab/>
        <w:t>waga (znaczenie)</w:t>
      </w:r>
      <w:r>
        <w:rPr>
          <w:sz w:val="24"/>
          <w:szCs w:val="24"/>
        </w:rPr>
        <w:t xml:space="preserve"> pkt</w:t>
      </w:r>
    </w:p>
    <w:p w14:paraId="38ED4B16" w14:textId="77777777" w:rsidR="000C6C6A" w:rsidRPr="000C6C6A" w:rsidRDefault="000C6C6A" w:rsidP="008C456A">
      <w:pPr>
        <w:pStyle w:val="Akapitzlist"/>
        <w:numPr>
          <w:ilvl w:val="2"/>
          <w:numId w:val="42"/>
        </w:numPr>
        <w:spacing w:before="0" w:after="120" w:line="240" w:lineRule="auto"/>
        <w:ind w:left="426" w:hanging="426"/>
        <w:rPr>
          <w:sz w:val="24"/>
          <w:szCs w:val="24"/>
        </w:rPr>
      </w:pPr>
      <w:r w:rsidRPr="000C6C6A">
        <w:rPr>
          <w:sz w:val="24"/>
          <w:szCs w:val="24"/>
        </w:rPr>
        <w:t xml:space="preserve"> cena</w:t>
      </w:r>
      <w:r w:rsidRPr="000C6C6A">
        <w:rPr>
          <w:sz w:val="24"/>
          <w:szCs w:val="24"/>
        </w:rPr>
        <w:tab/>
        <w:t>100,0</w:t>
      </w:r>
      <w:r>
        <w:rPr>
          <w:sz w:val="24"/>
          <w:szCs w:val="24"/>
        </w:rPr>
        <w:t xml:space="preserve"> pkt</w:t>
      </w:r>
    </w:p>
    <w:p w14:paraId="02665FAA" w14:textId="77777777" w:rsidR="000C6C6A" w:rsidRPr="000C6C6A" w:rsidRDefault="000C6C6A" w:rsidP="000C6C6A">
      <w:pPr>
        <w:pStyle w:val="Akapitzlist"/>
        <w:spacing w:before="0" w:after="120" w:line="240" w:lineRule="auto"/>
        <w:rPr>
          <w:sz w:val="24"/>
          <w:szCs w:val="24"/>
        </w:rPr>
      </w:pPr>
      <w:r w:rsidRPr="000C6C6A">
        <w:rPr>
          <w:sz w:val="24"/>
          <w:szCs w:val="24"/>
        </w:rPr>
        <w:t>W kryterium „cena” (</w:t>
      </w:r>
      <w:proofErr w:type="spellStart"/>
      <w:r w:rsidRPr="000C6C6A">
        <w:rPr>
          <w:sz w:val="24"/>
          <w:szCs w:val="24"/>
        </w:rPr>
        <w:t>Kc</w:t>
      </w:r>
      <w:proofErr w:type="spellEnd"/>
      <w:r w:rsidRPr="000C6C6A">
        <w:rPr>
          <w:sz w:val="24"/>
          <w:szCs w:val="24"/>
        </w:rPr>
        <w:t xml:space="preserve">) punkty będą przyznawane w następujący sposób zgodnie z formułą </w:t>
      </w:r>
    </w:p>
    <w:p w14:paraId="2C70B9FA"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Cmin</w:t>
      </w:r>
      <w:proofErr w:type="spellEnd"/>
    </w:p>
    <w:p w14:paraId="7B9B6EA8"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KCn</w:t>
      </w:r>
      <w:proofErr w:type="spellEnd"/>
      <w:r w:rsidRPr="000C6C6A">
        <w:rPr>
          <w:sz w:val="24"/>
          <w:szCs w:val="24"/>
        </w:rPr>
        <w:t>= ---------- x 100 pkt</w:t>
      </w:r>
    </w:p>
    <w:p w14:paraId="14F114C6"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Cn</w:t>
      </w:r>
      <w:proofErr w:type="spellEnd"/>
    </w:p>
    <w:p w14:paraId="7FB6BF93" w14:textId="77777777" w:rsidR="000C6C6A" w:rsidRPr="000C6C6A" w:rsidRDefault="000C6C6A" w:rsidP="000C6C6A">
      <w:pPr>
        <w:pStyle w:val="Akapitzlist"/>
        <w:spacing w:before="0" w:after="120" w:line="240" w:lineRule="auto"/>
        <w:rPr>
          <w:sz w:val="24"/>
          <w:szCs w:val="24"/>
        </w:rPr>
      </w:pPr>
      <w:r w:rsidRPr="000C6C6A">
        <w:rPr>
          <w:sz w:val="24"/>
          <w:szCs w:val="24"/>
        </w:rPr>
        <w:t xml:space="preserve">gdzie: </w:t>
      </w:r>
    </w:p>
    <w:p w14:paraId="20E06DD4"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KCn</w:t>
      </w:r>
      <w:proofErr w:type="spellEnd"/>
      <w:r w:rsidRPr="000C6C6A">
        <w:rPr>
          <w:sz w:val="24"/>
          <w:szCs w:val="24"/>
        </w:rPr>
        <w:t xml:space="preserve"> – ilość punktów przyznana danej ofercie w kryterium „Cena” (n – numer oferty);</w:t>
      </w:r>
    </w:p>
    <w:p w14:paraId="5CE22891"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Cmin</w:t>
      </w:r>
      <w:proofErr w:type="spellEnd"/>
      <w:r w:rsidRPr="000C6C6A">
        <w:rPr>
          <w:sz w:val="24"/>
          <w:szCs w:val="24"/>
        </w:rPr>
        <w:t xml:space="preserve"> – cena (brutto) oferty najniższej;</w:t>
      </w:r>
    </w:p>
    <w:p w14:paraId="6B3B389C"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Cn</w:t>
      </w:r>
      <w:proofErr w:type="spellEnd"/>
      <w:r w:rsidRPr="000C6C6A">
        <w:rPr>
          <w:sz w:val="24"/>
          <w:szCs w:val="24"/>
        </w:rPr>
        <w:t xml:space="preserve"> – cena (brutto) oferty ocenianej (n – numer oferty)</w:t>
      </w:r>
    </w:p>
    <w:p w14:paraId="59F7B520" w14:textId="77777777" w:rsidR="000C6C6A" w:rsidRPr="000C6C6A" w:rsidRDefault="000C6C6A" w:rsidP="000C6C6A">
      <w:pPr>
        <w:pStyle w:val="Akapitzlist"/>
        <w:spacing w:before="0" w:after="120" w:line="240" w:lineRule="auto"/>
        <w:rPr>
          <w:sz w:val="24"/>
          <w:szCs w:val="24"/>
        </w:rPr>
      </w:pPr>
      <w:r w:rsidRPr="000C6C6A">
        <w:rPr>
          <w:sz w:val="24"/>
          <w:szCs w:val="24"/>
        </w:rPr>
        <w:t>oferty będą oceniane w odniesieniu do najkorzystniejszych warunków przedstawionych przez wykonawców w zakresie powyższych kryteriów;</w:t>
      </w:r>
    </w:p>
    <w:p w14:paraId="0EEC8197" w14:textId="77777777" w:rsidR="000C6C6A" w:rsidRPr="000C6C6A" w:rsidRDefault="000C6C6A" w:rsidP="000C6C6A">
      <w:pPr>
        <w:pStyle w:val="Akapitzlist"/>
        <w:spacing w:before="0" w:after="120" w:line="240" w:lineRule="auto"/>
        <w:rPr>
          <w:sz w:val="24"/>
          <w:szCs w:val="24"/>
        </w:rPr>
      </w:pPr>
      <w:r w:rsidRPr="000C6C6A">
        <w:rPr>
          <w:sz w:val="24"/>
          <w:szCs w:val="24"/>
        </w:rPr>
        <w:t>UWAGA! Wszystkie kwoty wskazane w formularzu oferty należy podać w zaokrągleniu do pełnych groszy (do dwóch miejsc po przecinku) zgodnie z zasadą, że końcówki poniżej 0,5 grosza pomija się, a końcówki 0,5 grosza i wyższe zaokrągla się do 1 grosza.</w:t>
      </w:r>
    </w:p>
    <w:p w14:paraId="22344617"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Oferty będą oceniane w odniesieniu do najkorzystniejszych warunków przedstawionych przez Wykonawców w zakresie powyższego kryterium. </w:t>
      </w:r>
    </w:p>
    <w:p w14:paraId="4A7197BA"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Oferta spełniająca w najwyższym stopniu wyżej wymienione kryterium otrzyma maksymalną liczbę punktów. Maksymalna liczba punktów, jaką może otrzymać oferta to 100 pkt. </w:t>
      </w:r>
    </w:p>
    <w:p w14:paraId="02D69D54"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Za ofertę najkorzystniejszą uznana zostanie oferta, która w sumie uzyska najwyższą liczbę punktów. </w:t>
      </w:r>
    </w:p>
    <w:p w14:paraId="7E5E626C"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Zamawiający udzieli zamówienia Wykonawcy, którego oferta jest zgodna z treścią ogłoszenia i została oceniona jako najkorzystniejsza w oparciu o podane powyżej kryteria wyboru.</w:t>
      </w:r>
    </w:p>
    <w:p w14:paraId="05F2D14F" w14:textId="77777777" w:rsidR="000C6C6A" w:rsidRPr="000C6C6A" w:rsidRDefault="000C6C6A" w:rsidP="008C456A">
      <w:pPr>
        <w:pStyle w:val="Akapitzlist"/>
        <w:numPr>
          <w:ilvl w:val="0"/>
          <w:numId w:val="42"/>
        </w:numPr>
        <w:spacing w:before="0" w:after="120" w:line="240" w:lineRule="auto"/>
        <w:ind w:left="426" w:hanging="426"/>
        <w:rPr>
          <w:b/>
          <w:bCs/>
          <w:sz w:val="24"/>
          <w:szCs w:val="24"/>
        </w:rPr>
      </w:pPr>
      <w:r w:rsidRPr="000C6C6A">
        <w:rPr>
          <w:b/>
          <w:bCs/>
          <w:sz w:val="24"/>
          <w:szCs w:val="24"/>
        </w:rPr>
        <w:t>Zasady wyjaśniania treści ogłoszenia:</w:t>
      </w:r>
    </w:p>
    <w:p w14:paraId="4F5488DC" w14:textId="77777777" w:rsid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Treść zapytań wraz z wyjaśnieniami Zamawiający zamieści niezwłocznie na stronie internetowej, na której publikowane jest ogłoszenie o postępowaniu, chyba że zapytanie wpłynie do Zamawiającego na mniej niż 3 dni przed terminem składania ofert.</w:t>
      </w:r>
    </w:p>
    <w:p w14:paraId="79132C7F" w14:textId="77777777" w:rsidR="000C6C6A" w:rsidRDefault="000C6C6A" w:rsidP="008C456A">
      <w:pPr>
        <w:pStyle w:val="Akapitzlist"/>
        <w:numPr>
          <w:ilvl w:val="0"/>
          <w:numId w:val="42"/>
        </w:numPr>
        <w:spacing w:before="0" w:after="120" w:line="240" w:lineRule="auto"/>
        <w:rPr>
          <w:b/>
          <w:bCs/>
          <w:sz w:val="24"/>
          <w:szCs w:val="24"/>
        </w:rPr>
      </w:pPr>
      <w:r w:rsidRPr="000C6C6A">
        <w:rPr>
          <w:b/>
          <w:bCs/>
          <w:sz w:val="24"/>
          <w:szCs w:val="24"/>
        </w:rPr>
        <w:t>Termin, miejsce i forma składania ofert oraz termin otwarcia ofert:</w:t>
      </w:r>
    </w:p>
    <w:p w14:paraId="6F9EF666" w14:textId="54D0BF2B"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Termin złożenia oferty: </w:t>
      </w:r>
      <w:r w:rsidR="00A85ADD" w:rsidRPr="00A85ADD">
        <w:rPr>
          <w:b/>
          <w:bCs/>
          <w:sz w:val="24"/>
          <w:szCs w:val="24"/>
        </w:rPr>
        <w:t>31.12.2024</w:t>
      </w:r>
      <w:r w:rsidRPr="00A85ADD">
        <w:rPr>
          <w:b/>
          <w:bCs/>
          <w:sz w:val="24"/>
          <w:szCs w:val="24"/>
        </w:rPr>
        <w:t xml:space="preserve"> r., godz</w:t>
      </w:r>
      <w:r w:rsidR="0067522C">
        <w:rPr>
          <w:b/>
          <w:bCs/>
          <w:sz w:val="24"/>
          <w:szCs w:val="24"/>
        </w:rPr>
        <w:t xml:space="preserve">ina </w:t>
      </w:r>
      <w:r w:rsidRPr="00A85ADD">
        <w:rPr>
          <w:b/>
          <w:bCs/>
          <w:sz w:val="24"/>
          <w:szCs w:val="24"/>
        </w:rPr>
        <w:t>11:00</w:t>
      </w:r>
      <w:r w:rsidRPr="000C6C6A">
        <w:rPr>
          <w:sz w:val="24"/>
          <w:szCs w:val="24"/>
        </w:rPr>
        <w:t>.</w:t>
      </w:r>
    </w:p>
    <w:p w14:paraId="405FA768" w14:textId="77777777"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Miejsce złożenia oferty: https://platformazakupowa.pl/pn/sp_lwowekslaski </w:t>
      </w:r>
    </w:p>
    <w:p w14:paraId="30A62077" w14:textId="77777777"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Forma składania ofert: Oferty należy składać w wersji elektronicznej za pośrednictwem dedykowanej platformy poprzez wypełnienie poszczególnych pól formularza oferty. </w:t>
      </w:r>
    </w:p>
    <w:p w14:paraId="70384D58" w14:textId="5DA93014"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Do oferty należy dołączyć:</w:t>
      </w:r>
    </w:p>
    <w:p w14:paraId="3AFC1A30" w14:textId="0DCE75F2" w:rsidR="00E500CB" w:rsidRDefault="0022527D" w:rsidP="008C456A">
      <w:pPr>
        <w:pStyle w:val="Akapitzlist"/>
        <w:numPr>
          <w:ilvl w:val="2"/>
          <w:numId w:val="42"/>
        </w:numPr>
        <w:spacing w:before="0" w:after="120" w:line="240" w:lineRule="auto"/>
        <w:ind w:left="360"/>
        <w:rPr>
          <w:sz w:val="24"/>
          <w:szCs w:val="24"/>
        </w:rPr>
      </w:pPr>
      <w:r>
        <w:rPr>
          <w:sz w:val="24"/>
          <w:szCs w:val="24"/>
        </w:rPr>
        <w:t xml:space="preserve">Formularz oferty wg wzoru stanowiącego </w:t>
      </w:r>
      <w:r w:rsidRPr="0022527D">
        <w:rPr>
          <w:b/>
          <w:bCs/>
          <w:sz w:val="24"/>
          <w:szCs w:val="24"/>
        </w:rPr>
        <w:t xml:space="preserve">Załącznik nr </w:t>
      </w:r>
      <w:r w:rsidR="00A85ADD">
        <w:rPr>
          <w:b/>
          <w:bCs/>
          <w:sz w:val="24"/>
          <w:szCs w:val="24"/>
        </w:rPr>
        <w:t>1</w:t>
      </w:r>
      <w:r w:rsidRPr="0022527D">
        <w:rPr>
          <w:b/>
          <w:bCs/>
          <w:sz w:val="24"/>
          <w:szCs w:val="24"/>
        </w:rPr>
        <w:t xml:space="preserve"> do Zapytania Ofertowego</w:t>
      </w:r>
    </w:p>
    <w:p w14:paraId="74856898" w14:textId="77777777" w:rsidR="000C6C6A" w:rsidRPr="000C6C6A" w:rsidRDefault="000C6C6A" w:rsidP="008C456A">
      <w:pPr>
        <w:pStyle w:val="Akapitzlist"/>
        <w:numPr>
          <w:ilvl w:val="2"/>
          <w:numId w:val="42"/>
        </w:numPr>
        <w:spacing w:before="0" w:after="120" w:line="240" w:lineRule="auto"/>
        <w:ind w:left="360"/>
        <w:rPr>
          <w:sz w:val="24"/>
          <w:szCs w:val="24"/>
        </w:rPr>
      </w:pPr>
      <w:r w:rsidRPr="000C6C6A">
        <w:rPr>
          <w:sz w:val="24"/>
          <w:szCs w:val="24"/>
        </w:rPr>
        <w:t xml:space="preserve">karty katalogowe oferowanych produktów, </w:t>
      </w:r>
    </w:p>
    <w:p w14:paraId="57302AF2" w14:textId="6742C742"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Otwarcie ofert nastąpi w dniu </w:t>
      </w:r>
      <w:r w:rsidR="00A85ADD" w:rsidRPr="0067522C">
        <w:rPr>
          <w:b/>
          <w:bCs/>
          <w:sz w:val="24"/>
          <w:szCs w:val="24"/>
        </w:rPr>
        <w:t>31.12.2024 roku</w:t>
      </w:r>
      <w:r w:rsidRPr="0067522C">
        <w:rPr>
          <w:b/>
          <w:bCs/>
          <w:sz w:val="24"/>
          <w:szCs w:val="24"/>
        </w:rPr>
        <w:t xml:space="preserve"> o godzinie 11:10</w:t>
      </w:r>
      <w:r w:rsidRPr="000C6C6A">
        <w:rPr>
          <w:sz w:val="24"/>
          <w:szCs w:val="24"/>
        </w:rPr>
        <w:t xml:space="preserve"> w siedzibie zamawiającego a informacja zostanie opublikowana na stronie internetowej https://platformazakupowa.pl/pn/sp_lwowekslaski. </w:t>
      </w:r>
    </w:p>
    <w:p w14:paraId="6DEC6DC3" w14:textId="77777777" w:rsidR="000C6C6A" w:rsidRDefault="0022527D" w:rsidP="008C456A">
      <w:pPr>
        <w:pStyle w:val="Akapitzlist"/>
        <w:numPr>
          <w:ilvl w:val="0"/>
          <w:numId w:val="42"/>
        </w:numPr>
        <w:spacing w:before="0" w:after="120" w:line="240" w:lineRule="auto"/>
        <w:rPr>
          <w:b/>
          <w:bCs/>
          <w:sz w:val="24"/>
          <w:szCs w:val="24"/>
        </w:rPr>
      </w:pPr>
      <w:r w:rsidRPr="0022527D">
        <w:rPr>
          <w:b/>
          <w:bCs/>
          <w:sz w:val="24"/>
          <w:szCs w:val="24"/>
        </w:rPr>
        <w:t>Zmiana lub odwołanie warunków postępowania:</w:t>
      </w:r>
    </w:p>
    <w:p w14:paraId="223BC89A"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Przed upływem terminu składania ofert Zamawiający może zmienić lub odwołać warunki postępowania. Zamawiający zastrzega sobie prawo odwołania postępowania bez podania przyczyny. Informację o dokonanej zmianie lub odwołaniu Zamawiający zamieści na stronie internetowej, na której publikowane jest ogłoszenie o postępowaniu. </w:t>
      </w:r>
    </w:p>
    <w:p w14:paraId="6A8B9209" w14:textId="09B48706"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Warunki zamknięcia postępowania bez dokonania wyboru:</w:t>
      </w:r>
    </w:p>
    <w:p w14:paraId="076E5829"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Zamawiający zamknie postępowanie bez dokonania wyboru, jeżeli: </w:t>
      </w:r>
    </w:p>
    <w:p w14:paraId="2F38DE29"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nie wpłynie żadna oferta lub żadna z ofert nie spełni warunków postępowania, </w:t>
      </w:r>
    </w:p>
    <w:p w14:paraId="33AF8664"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cena najkorzystniejszej oferty przekroczy kwotę, jaką Zamawiający może przeznaczyć na sfinansowanie zamówienia,</w:t>
      </w:r>
    </w:p>
    <w:p w14:paraId="6FC36658"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wystąpi zmiana okoliczności powodująca, że realizacja zamówienia jest niecelowa, </w:t>
      </w:r>
    </w:p>
    <w:p w14:paraId="363A2AC4"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postępowanie obarczone będzie wadą uniemożliwiającą zawarcie ważnej umowy. </w:t>
      </w:r>
    </w:p>
    <w:p w14:paraId="70877126"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Zamawiający zastrzega sobie prawo unieważnienia postępowania bez podania przyczyny.</w:t>
      </w:r>
    </w:p>
    <w:p w14:paraId="170CB7BE"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Warunki odwołania postępowania:</w:t>
      </w:r>
    </w:p>
    <w:p w14:paraId="5DF1AE17"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Zamawiający zastrzega sobie prawo odwołania postępowania bez podania przyczyny. Informację o odwołaniu postępowania Zamawiający zamieści na stronie internetowej, na której publikowane jest ogłoszenie o postępowaniu. </w:t>
      </w:r>
    </w:p>
    <w:p w14:paraId="1BB09FCB"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Sytuacje, w których oferty nie będą podlegały ocenie:</w:t>
      </w:r>
    </w:p>
    <w:p w14:paraId="61EEF6C0"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Oferty nie będą podlegały ocenie w przypadku, gdy: </w:t>
      </w:r>
    </w:p>
    <w:p w14:paraId="277D12F2"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zostaną złożone po upływie terminu składania ofert,</w:t>
      </w:r>
    </w:p>
    <w:p w14:paraId="044C96AC"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treść oferty nie będzie odpowiadała treści ogłoszenia,</w:t>
      </w:r>
    </w:p>
    <w:p w14:paraId="093D0646"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Wykonawca nie uzupełni dokumentów w wyznaczonym terminie, </w:t>
      </w:r>
    </w:p>
    <w:p w14:paraId="05267157"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będą zawierały błędy w obliczeniu ceny, których nie będzie można uznać za oczywistą omyłkę rachunkową.</w:t>
      </w:r>
    </w:p>
    <w:p w14:paraId="2ED6DC24" w14:textId="77777777" w:rsidR="0022527D" w:rsidRDefault="0022527D" w:rsidP="008C456A">
      <w:pPr>
        <w:pStyle w:val="Akapitzlist"/>
        <w:numPr>
          <w:ilvl w:val="0"/>
          <w:numId w:val="42"/>
        </w:numPr>
        <w:spacing w:before="0" w:after="120" w:line="240" w:lineRule="auto"/>
        <w:rPr>
          <w:b/>
          <w:bCs/>
          <w:sz w:val="24"/>
          <w:szCs w:val="24"/>
        </w:rPr>
      </w:pPr>
      <w:r w:rsidRPr="0022527D">
        <w:rPr>
          <w:b/>
          <w:bCs/>
          <w:sz w:val="24"/>
          <w:szCs w:val="24"/>
        </w:rPr>
        <w:t>Wybór oferty:</w:t>
      </w:r>
    </w:p>
    <w:p w14:paraId="03C81A23"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w </w:t>
      </w:r>
      <w:r w:rsidR="008C456A" w:rsidRPr="0022527D">
        <w:rPr>
          <w:sz w:val="24"/>
          <w:szCs w:val="24"/>
        </w:rPr>
        <w:t>przypadku,</w:t>
      </w:r>
      <w:r w:rsidRPr="0022527D">
        <w:rPr>
          <w:sz w:val="24"/>
          <w:szCs w:val="24"/>
        </w:rPr>
        <w:t xml:space="preserve"> jeżeli Wykonawca, którego oferta zostanie wybrana nie podpisze umowy w terminie wyznaczonym przez Zamawiającego, Zamawiający będzie uprawniony do wyboru oferty najkorzystniejszej spośród pozostałych ofert lub zamknięcia postępowania bez dokonania wyboru oferty, </w:t>
      </w:r>
    </w:p>
    <w:p w14:paraId="2E9F6803"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jeżeli nie będzie można wybrać oferty najkorzystniejszej z uwagi na to, że dwie lub więcej ofert przedstawią taki sam bilans ceny i innych kryteriów oceny ofert, Zamawiający spośród tych ofert wybierze ofertę z niższą ceną, </w:t>
      </w:r>
    </w:p>
    <w:p w14:paraId="346616E1"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jeżeli w postępowaniu, w którym jedynym kryterium oceny ofert będzie cena, nie będzie można dokonać wyboru oferty najkorzystniejszej ze względu na to, że zostały złożone oferty o takiej samej cenie, Zamawiający wezwie Wykonawców, którzy złożyli te oferty, do złożenia w terminie określonym przez Zamawiającego ofert dodatkowych. Oferty dodatkowe, nie będą mogły przedstawiać cen wyższych niż zaproponowane w złożonych ofertach.</w:t>
      </w:r>
    </w:p>
    <w:p w14:paraId="4B887CC5" w14:textId="77777777" w:rsidR="00F8013E" w:rsidRPr="000C6C6A" w:rsidRDefault="00F950DD" w:rsidP="008C456A">
      <w:pPr>
        <w:pStyle w:val="Akapitzlist"/>
        <w:numPr>
          <w:ilvl w:val="0"/>
          <w:numId w:val="42"/>
        </w:numPr>
        <w:spacing w:before="0" w:after="120" w:line="240" w:lineRule="auto"/>
        <w:rPr>
          <w:b/>
          <w:bCs/>
          <w:sz w:val="24"/>
          <w:szCs w:val="24"/>
        </w:rPr>
      </w:pPr>
      <w:r w:rsidRPr="000C6C6A">
        <w:rPr>
          <w:b/>
          <w:bCs/>
          <w:sz w:val="24"/>
          <w:szCs w:val="24"/>
        </w:rPr>
        <w:t xml:space="preserve">Warunki udzielenia zamówienia </w:t>
      </w:r>
    </w:p>
    <w:p w14:paraId="4E2772E6" w14:textId="076D7CED" w:rsidR="00F950DD" w:rsidRDefault="00F950DD" w:rsidP="008C456A">
      <w:pPr>
        <w:pStyle w:val="Akapitzlist"/>
        <w:numPr>
          <w:ilvl w:val="1"/>
          <w:numId w:val="42"/>
        </w:numPr>
        <w:spacing w:before="0" w:after="120" w:line="240" w:lineRule="auto"/>
        <w:ind w:left="360"/>
        <w:rPr>
          <w:sz w:val="24"/>
          <w:szCs w:val="24"/>
        </w:rPr>
      </w:pPr>
      <w:r>
        <w:rPr>
          <w:sz w:val="24"/>
          <w:szCs w:val="24"/>
        </w:rPr>
        <w:t xml:space="preserve">Zamawiający udzieli zamówienia wykonawcy na podstawie zlecenia przesłanego </w:t>
      </w:r>
      <w:r w:rsidR="00CC6ED6">
        <w:rPr>
          <w:sz w:val="24"/>
          <w:szCs w:val="24"/>
        </w:rPr>
        <w:t xml:space="preserve">drogą mailową. </w:t>
      </w:r>
    </w:p>
    <w:p w14:paraId="5962E8E8" w14:textId="501C649A" w:rsidR="00B55644" w:rsidRPr="00DD79DA" w:rsidRDefault="00CC6ED6" w:rsidP="004F67EB">
      <w:pPr>
        <w:pStyle w:val="Akapitzlist"/>
        <w:numPr>
          <w:ilvl w:val="1"/>
          <w:numId w:val="42"/>
        </w:numPr>
        <w:spacing w:before="0" w:after="120" w:line="240" w:lineRule="auto"/>
        <w:ind w:left="360"/>
        <w:rPr>
          <w:b/>
          <w:bCs/>
          <w:sz w:val="24"/>
          <w:szCs w:val="24"/>
        </w:rPr>
      </w:pPr>
      <w:r>
        <w:rPr>
          <w:sz w:val="24"/>
          <w:szCs w:val="24"/>
        </w:rPr>
        <w:t xml:space="preserve">Wykonawca dostarczy przedmiot zamówienia w nieprzekraczalnym terminie do dnia </w:t>
      </w:r>
      <w:r w:rsidRPr="00DD79DA">
        <w:rPr>
          <w:b/>
          <w:bCs/>
          <w:sz w:val="24"/>
          <w:szCs w:val="24"/>
        </w:rPr>
        <w:t>15.01.2025 roku</w:t>
      </w:r>
      <w:r w:rsidR="00180EF0" w:rsidRPr="00DD79DA">
        <w:rPr>
          <w:b/>
          <w:bCs/>
          <w:sz w:val="24"/>
          <w:szCs w:val="24"/>
        </w:rPr>
        <w:t>.</w:t>
      </w:r>
    </w:p>
    <w:p w14:paraId="47338EC8" w14:textId="138D0176" w:rsidR="00180EF0" w:rsidRDefault="00DD79DA" w:rsidP="004F67EB">
      <w:pPr>
        <w:pStyle w:val="Akapitzlist"/>
        <w:numPr>
          <w:ilvl w:val="1"/>
          <w:numId w:val="42"/>
        </w:numPr>
        <w:spacing w:before="0" w:after="120" w:line="240" w:lineRule="auto"/>
        <w:ind w:left="360"/>
        <w:rPr>
          <w:sz w:val="24"/>
          <w:szCs w:val="24"/>
        </w:rPr>
      </w:pPr>
      <w:r>
        <w:rPr>
          <w:sz w:val="24"/>
          <w:szCs w:val="24"/>
        </w:rPr>
        <w:t>Niezrealizowanie zamówienia w wyznaczonym terminie skutkuje anulowaniem zamówienia.</w:t>
      </w:r>
    </w:p>
    <w:p w14:paraId="61E13BAC" w14:textId="4635C18A" w:rsidR="00DD79DA" w:rsidRDefault="00DD79DA" w:rsidP="004F67EB">
      <w:pPr>
        <w:pStyle w:val="Akapitzlist"/>
        <w:numPr>
          <w:ilvl w:val="1"/>
          <w:numId w:val="42"/>
        </w:numPr>
        <w:spacing w:before="0" w:after="120" w:line="240" w:lineRule="auto"/>
        <w:ind w:left="360"/>
        <w:rPr>
          <w:sz w:val="24"/>
          <w:szCs w:val="24"/>
        </w:rPr>
      </w:pPr>
      <w:r>
        <w:rPr>
          <w:sz w:val="24"/>
          <w:szCs w:val="24"/>
        </w:rPr>
        <w:t>Wszelkie koszty związane z anulowaniem zamówienia ponosi Wykonawca.</w:t>
      </w:r>
    </w:p>
    <w:p w14:paraId="428DF781" w14:textId="77777777" w:rsidR="00B55644"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Warunki płatności</w:t>
      </w:r>
    </w:p>
    <w:p w14:paraId="5B5CE6EE" w14:textId="447603E8" w:rsidR="004F67EB" w:rsidRDefault="004F67EB" w:rsidP="004F67EB">
      <w:pPr>
        <w:pStyle w:val="Akapitzlist"/>
        <w:numPr>
          <w:ilvl w:val="1"/>
          <w:numId w:val="42"/>
        </w:numPr>
        <w:spacing w:before="0" w:after="120" w:line="240" w:lineRule="auto"/>
        <w:ind w:left="360"/>
        <w:rPr>
          <w:sz w:val="24"/>
          <w:szCs w:val="24"/>
        </w:rPr>
      </w:pPr>
      <w:r w:rsidRPr="004F67EB">
        <w:rPr>
          <w:sz w:val="24"/>
          <w:szCs w:val="24"/>
        </w:rPr>
        <w:t xml:space="preserve">Przelewem na rachunek wskazany przez wykonawcę na fakturze w terminie </w:t>
      </w:r>
      <w:r w:rsidR="00DD79DA">
        <w:rPr>
          <w:sz w:val="24"/>
          <w:szCs w:val="24"/>
        </w:rPr>
        <w:t>14</w:t>
      </w:r>
      <w:r w:rsidRPr="004F67EB">
        <w:rPr>
          <w:sz w:val="24"/>
          <w:szCs w:val="24"/>
        </w:rPr>
        <w:t xml:space="preserve"> dni od daty otrzymania faktury VAT po zrealizowaniu zamówienia.</w:t>
      </w:r>
    </w:p>
    <w:p w14:paraId="161414DA" w14:textId="77777777" w:rsidR="004F67EB"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Osoby upoważnione do kontaktów:</w:t>
      </w:r>
    </w:p>
    <w:p w14:paraId="1B70A140" w14:textId="77777777" w:rsidR="004F67EB" w:rsidRDefault="004F67EB" w:rsidP="004F67EB">
      <w:pPr>
        <w:pStyle w:val="Akapitzlist"/>
        <w:numPr>
          <w:ilvl w:val="1"/>
          <w:numId w:val="42"/>
        </w:numPr>
        <w:spacing w:before="0" w:after="120" w:line="240" w:lineRule="auto"/>
        <w:ind w:left="360"/>
        <w:rPr>
          <w:sz w:val="24"/>
          <w:szCs w:val="24"/>
        </w:rPr>
      </w:pPr>
      <w:r w:rsidRPr="004F67EB">
        <w:rPr>
          <w:sz w:val="24"/>
          <w:szCs w:val="24"/>
        </w:rPr>
        <w:t xml:space="preserve">Osobom uprawnioną do kontaktu z Wykonawcami jest: Michał Mruk – Specjalista ds. Zamówień Publicznych, dostępny w poniedziałek w godz. 8:00 – 16:00 i od wtorku do piątku 7:30 – 15:30 mail </w:t>
      </w:r>
      <w:hyperlink r:id="rId9" w:history="1">
        <w:r w:rsidRPr="00073AC8">
          <w:rPr>
            <w:rStyle w:val="Hipercze"/>
            <w:sz w:val="24"/>
            <w:szCs w:val="24"/>
          </w:rPr>
          <w:t>m.mruk@powiatlwowecki.pl</w:t>
        </w:r>
      </w:hyperlink>
    </w:p>
    <w:p w14:paraId="4AE6D49D" w14:textId="77777777" w:rsidR="004F67EB"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Informacja dotycząca RODO</w:t>
      </w:r>
    </w:p>
    <w:p w14:paraId="14776600" w14:textId="77777777" w:rsidR="004F67EB" w:rsidRPr="004F67EB" w:rsidRDefault="004F67EB" w:rsidP="004F67EB">
      <w:pPr>
        <w:pStyle w:val="Akapitzlist"/>
        <w:numPr>
          <w:ilvl w:val="1"/>
          <w:numId w:val="42"/>
        </w:numPr>
        <w:spacing w:before="0" w:after="120" w:line="240" w:lineRule="auto"/>
        <w:ind w:left="360"/>
        <w:rPr>
          <w:sz w:val="24"/>
          <w:szCs w:val="24"/>
        </w:rPr>
      </w:pPr>
      <w:r w:rsidRPr="004F67EB">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(dalej RODO):</w:t>
      </w:r>
    </w:p>
    <w:p w14:paraId="4390D51B"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Administratorem Pani/Pana danych osobowych jest Starosta Lwówecki, którego siedziba znajduje się w Lwówku Śląskim przy ul. Szpitalnej 4.</w:t>
      </w:r>
    </w:p>
    <w:p w14:paraId="264C551C"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Administrator danych wyznaczył Inspektora Ochrony Danych, z którym można kontaktować się listownie na adres Administratora, tel.75 7823650 lub e-mail rodo@powiatlwowecki.pl</w:t>
      </w:r>
    </w:p>
    <w:p w14:paraId="5969E704"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 xml:space="preserve">Administrator będzie przetwarzać Pani/Pana dane na podstawie art. 6 ust. 1 lit. b i c RODO w celu związanym z postępowaniem o udzielenie zamówienia publicznego.  </w:t>
      </w:r>
    </w:p>
    <w:p w14:paraId="4ED0681B"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Odbiorcami Pani/Pana danych osobowych będą podmioty upoważnione na podstawie przepisów prawa, Instytucja Zarządzająca oraz Beneficjent wiodący Projektu Powiat Lwówecki. Ponadto mogą być one ujawniane podmiotom, z którymi Administrator zawarł umowy na świadczenie usług serwisowych dla systemów informatycznych wykorzystywanych przy ich przetwarzaniu oraz świadczenia usługi serwera mailowego.</w:t>
      </w:r>
    </w:p>
    <w:p w14:paraId="2C36C3FA"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Posiada Pani/Pan następujące prawa:</w:t>
      </w:r>
    </w:p>
    <w:p w14:paraId="4C092470"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dostępu do treści swoich danych – art. 15 RODO;</w:t>
      </w:r>
    </w:p>
    <w:p w14:paraId="15C7B5A1"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sprostowania danych – art. 16 RODO;</w:t>
      </w:r>
    </w:p>
    <w:p w14:paraId="298FAC45"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usunięcia danych – art. 17 RODO;</w:t>
      </w:r>
    </w:p>
    <w:p w14:paraId="07D09130"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ograniczenia przetwarzania – art. 18 RODO;</w:t>
      </w:r>
    </w:p>
    <w:p w14:paraId="675E81CD"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przenoszeni danych – art. 20 RODO;</w:t>
      </w:r>
    </w:p>
    <w:p w14:paraId="2FA68B7C"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sprzeciwu – art. 21 RODO.</w:t>
      </w:r>
    </w:p>
    <w:p w14:paraId="2341F11C"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Ograniczenia do korzystania z praw w związku z prowadzonym postępowaniem określone w ustawie Prawo zamówień publicznych:</w:t>
      </w:r>
    </w:p>
    <w:p w14:paraId="33CB8994"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Posiada Pani/Pan ma prawo wniesienia skargi do Prezesa Urzędu Ochrony Danych Osobowych Adres: Stawki 2, 00-193 Warszawa; Telefon: 22 531 03 00</w:t>
      </w:r>
    </w:p>
    <w:p w14:paraId="2269B468"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Pani/Pana dane, nie będą przetwarzane w sposób zautomatyzowany w tym również w formie profilowania.</w:t>
      </w:r>
    </w:p>
    <w:p w14:paraId="4C3AB1C1"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 xml:space="preserve">Podanie danych osobowych w zakresie wymaganym prawem jest obligatoryjne. Konsekwencją nie podania tych danych będzie brak możliwości realizacji wniosku, udziału w przetargu lub zawarcia umowy. W pozostałych przypadkach podanie danych jest dobrowolne a zgoda na ich przetwarzania może zostać cofnięta w dowolnym momencie bez wpływu na zgodność z prawem przetwarzania, którego dokonano na podstawie zgody sprzed jej cofnięcia. </w:t>
      </w:r>
    </w:p>
    <w:p w14:paraId="02C206E5"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Pani/Pana dane osobowe pozyskane w związku z prowadzeniem przedmiotowego postępowania o udzielenie zamówienia będą przechowywane, zgodnie z art. 78 ust. 1 ustawy Pzp, przez okres 4 lat od dnia zakończenia postępowania o udzielenie zamówienia, a jeżeli czas trwania umowy przekracza 4 lata, okres przechowywania obejmuje cały czas trwania umowy. W przypadku zawarcia umowy w sprawie zamówienia publicznego, dane osobowe będą przetwarzane do upływu okresu przedawnienia roszczeń wynikających z umowy w sprawie zamówienia publicznego.</w:t>
      </w:r>
    </w:p>
    <w:p w14:paraId="55F6FA0E" w14:textId="77777777" w:rsidR="004F67EB" w:rsidRDefault="004F67EB" w:rsidP="004F67EB">
      <w:pPr>
        <w:spacing w:before="0" w:after="120" w:line="240" w:lineRule="auto"/>
        <w:rPr>
          <w:sz w:val="24"/>
          <w:szCs w:val="24"/>
        </w:rPr>
      </w:pPr>
    </w:p>
    <w:p w14:paraId="7EE3E0B8" w14:textId="77777777" w:rsidR="004F67EB" w:rsidRDefault="004F67EB" w:rsidP="004F67EB">
      <w:pPr>
        <w:spacing w:before="0" w:after="120" w:line="240" w:lineRule="auto"/>
        <w:ind w:left="5529"/>
        <w:jc w:val="center"/>
        <w:rPr>
          <w:sz w:val="24"/>
          <w:szCs w:val="24"/>
        </w:rPr>
      </w:pPr>
      <w:r>
        <w:rPr>
          <w:sz w:val="24"/>
          <w:szCs w:val="24"/>
        </w:rPr>
        <w:t>Zatwierdzam:</w:t>
      </w:r>
    </w:p>
    <w:p w14:paraId="0730F9CB" w14:textId="77777777" w:rsidR="004F67EB" w:rsidRDefault="004F67EB" w:rsidP="004F67EB">
      <w:pPr>
        <w:spacing w:before="0" w:after="120" w:line="240" w:lineRule="auto"/>
        <w:ind w:left="5529"/>
        <w:jc w:val="center"/>
        <w:rPr>
          <w:sz w:val="24"/>
          <w:szCs w:val="24"/>
        </w:rPr>
      </w:pPr>
      <w:r>
        <w:rPr>
          <w:sz w:val="24"/>
          <w:szCs w:val="24"/>
        </w:rPr>
        <w:t>Starosta Lwówecki</w:t>
      </w:r>
    </w:p>
    <w:p w14:paraId="7CEB9977" w14:textId="1D482F7E" w:rsidR="004F67EB" w:rsidRDefault="00D674B1" w:rsidP="004F67EB">
      <w:pPr>
        <w:spacing w:before="0" w:after="120" w:line="240" w:lineRule="auto"/>
        <w:ind w:left="5529"/>
        <w:jc w:val="center"/>
        <w:rPr>
          <w:sz w:val="24"/>
          <w:szCs w:val="24"/>
        </w:rPr>
      </w:pPr>
      <w:r>
        <w:rPr>
          <w:sz w:val="24"/>
          <w:szCs w:val="24"/>
        </w:rPr>
        <w:t xml:space="preserve">Małgorzata Szczepańska </w:t>
      </w:r>
    </w:p>
    <w:p w14:paraId="756B5753" w14:textId="77777777" w:rsidR="004F67EB" w:rsidRDefault="004F67EB" w:rsidP="004F67EB">
      <w:pPr>
        <w:spacing w:before="0" w:after="120" w:line="240" w:lineRule="auto"/>
        <w:ind w:left="5529"/>
        <w:jc w:val="center"/>
        <w:rPr>
          <w:sz w:val="24"/>
          <w:szCs w:val="24"/>
        </w:rPr>
      </w:pPr>
      <w:r>
        <w:rPr>
          <w:sz w:val="24"/>
          <w:szCs w:val="24"/>
        </w:rPr>
        <w:t xml:space="preserve">/-/ </w:t>
      </w:r>
    </w:p>
    <w:p w14:paraId="106C96FC" w14:textId="77777777" w:rsidR="004F67EB" w:rsidRDefault="004F67EB">
      <w:pPr>
        <w:rPr>
          <w:sz w:val="24"/>
          <w:szCs w:val="24"/>
        </w:rPr>
      </w:pPr>
      <w:r>
        <w:rPr>
          <w:sz w:val="24"/>
          <w:szCs w:val="24"/>
        </w:rPr>
        <w:br w:type="page"/>
      </w:r>
    </w:p>
    <w:p w14:paraId="12D88C99" w14:textId="03DCB36B" w:rsidR="00610B39" w:rsidRDefault="00610B39" w:rsidP="00610B39">
      <w:pPr>
        <w:spacing w:before="0" w:after="120" w:line="240" w:lineRule="auto"/>
        <w:jc w:val="right"/>
        <w:rPr>
          <w:sz w:val="24"/>
          <w:szCs w:val="24"/>
        </w:rPr>
      </w:pPr>
      <w:r>
        <w:rPr>
          <w:sz w:val="24"/>
          <w:szCs w:val="24"/>
        </w:rPr>
        <w:t xml:space="preserve">Załącznik nr </w:t>
      </w:r>
      <w:r w:rsidR="00CC6ED6">
        <w:rPr>
          <w:sz w:val="24"/>
          <w:szCs w:val="24"/>
        </w:rPr>
        <w:t>1</w:t>
      </w:r>
      <w:r>
        <w:rPr>
          <w:sz w:val="24"/>
          <w:szCs w:val="24"/>
        </w:rPr>
        <w:t xml:space="preserve"> do Zapytania Ofertowego </w:t>
      </w:r>
    </w:p>
    <w:p w14:paraId="18968F0B" w14:textId="65B73903" w:rsidR="00610B39" w:rsidRDefault="00CC6ED6" w:rsidP="00610B39">
      <w:pPr>
        <w:spacing w:before="0" w:after="120" w:line="240" w:lineRule="auto"/>
        <w:rPr>
          <w:sz w:val="24"/>
          <w:szCs w:val="24"/>
        </w:rPr>
      </w:pPr>
      <w:r w:rsidRPr="00CC6ED6">
        <w:rPr>
          <w:sz w:val="24"/>
          <w:szCs w:val="24"/>
        </w:rPr>
        <w:t>or.272. 38.2024</w:t>
      </w:r>
    </w:p>
    <w:p w14:paraId="62FA5B15" w14:textId="77777777" w:rsidR="00610B39" w:rsidRDefault="00610B39" w:rsidP="00610B39">
      <w:pPr>
        <w:spacing w:before="0" w:after="120" w:line="240" w:lineRule="auto"/>
        <w:rPr>
          <w:sz w:val="24"/>
          <w:szCs w:val="24"/>
        </w:rPr>
      </w:pPr>
    </w:p>
    <w:p w14:paraId="39851669" w14:textId="77777777" w:rsidR="00610B39" w:rsidRPr="00910652" w:rsidRDefault="00610B39" w:rsidP="00610B39">
      <w:pPr>
        <w:jc w:val="center"/>
        <w:rPr>
          <w:rFonts w:ascii="Calibri" w:eastAsia="Times New Roman" w:hAnsi="Calibri" w:cs="Times New Roman"/>
          <w:b/>
          <w:bCs/>
          <w:sz w:val="24"/>
          <w:szCs w:val="24"/>
          <w:lang w:eastAsia="en-US"/>
        </w:rPr>
      </w:pPr>
      <w:r w:rsidRPr="00910652">
        <w:rPr>
          <w:rFonts w:ascii="Calibri" w:eastAsia="Times New Roman" w:hAnsi="Calibri" w:cs="Times New Roman"/>
          <w:b/>
          <w:bCs/>
          <w:sz w:val="24"/>
          <w:szCs w:val="24"/>
          <w:lang w:eastAsia="en-US"/>
        </w:rPr>
        <w:t>FORMULARZ OFERT</w:t>
      </w:r>
    </w:p>
    <w:p w14:paraId="41B9958F" w14:textId="115C8F69" w:rsidR="00610B39" w:rsidRPr="00910652" w:rsidRDefault="00610B39" w:rsidP="00610B39">
      <w:pPr>
        <w:rPr>
          <w:rFonts w:ascii="Calibri" w:eastAsia="Times New Roman" w:hAnsi="Calibri" w:cs="Calibri"/>
          <w:b/>
          <w:bCs/>
          <w:color w:val="000000"/>
          <w:sz w:val="24"/>
          <w:szCs w:val="24"/>
          <w:lang w:eastAsia="en-US"/>
        </w:rPr>
      </w:pPr>
      <w:r w:rsidRPr="00910652">
        <w:rPr>
          <w:rFonts w:ascii="Calibri" w:eastAsia="Times New Roman" w:hAnsi="Calibri" w:cs="Times New Roman"/>
          <w:sz w:val="24"/>
          <w:szCs w:val="24"/>
          <w:lang w:eastAsia="en-US"/>
        </w:rPr>
        <w:t xml:space="preserve">Składając ofertę </w:t>
      </w:r>
      <w:r w:rsidRPr="00530EB2">
        <w:rPr>
          <w:rFonts w:ascii="Calibri" w:eastAsia="Times New Roman" w:hAnsi="Calibri" w:cs="Calibri"/>
          <w:sz w:val="24"/>
          <w:szCs w:val="24"/>
          <w:lang w:eastAsia="en-US"/>
        </w:rPr>
        <w:t xml:space="preserve">dla </w:t>
      </w:r>
      <w:r w:rsidR="00CC6ED6" w:rsidRPr="00CC6ED6">
        <w:rPr>
          <w:rFonts w:ascii="Calibri" w:eastAsia="Times New Roman" w:hAnsi="Calibri" w:cs="Calibri"/>
          <w:sz w:val="24"/>
          <w:szCs w:val="24"/>
          <w:lang w:eastAsia="en-US"/>
        </w:rPr>
        <w:t>Dostawa pomocy dydaktycznych w ramach projektu „Szansa dla wszystkich – program podniesienia wyników maturalnych dolnośląskich szkołach”</w:t>
      </w:r>
    </w:p>
    <w:tbl>
      <w:tblPr>
        <w:tblStyle w:val="Tabela-Siatka1"/>
        <w:tblW w:w="0" w:type="auto"/>
        <w:tblLook w:val="04A0" w:firstRow="1" w:lastRow="0" w:firstColumn="1" w:lastColumn="0" w:noHBand="0" w:noVBand="1"/>
      </w:tblPr>
      <w:tblGrid>
        <w:gridCol w:w="9062"/>
      </w:tblGrid>
      <w:tr w:rsidR="00610B39" w:rsidRPr="00910652" w14:paraId="53957970" w14:textId="77777777" w:rsidTr="00CC6ED6">
        <w:tc>
          <w:tcPr>
            <w:tcW w:w="9062" w:type="dxa"/>
          </w:tcPr>
          <w:p w14:paraId="07AB5982"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Nazwa Wykonawcy*</w:t>
            </w:r>
          </w:p>
        </w:tc>
      </w:tr>
      <w:tr w:rsidR="00610B39" w:rsidRPr="00910652" w14:paraId="1C122E2F" w14:textId="77777777" w:rsidTr="00CC6ED6">
        <w:trPr>
          <w:trHeight w:val="863"/>
        </w:trPr>
        <w:tc>
          <w:tcPr>
            <w:tcW w:w="9062" w:type="dxa"/>
          </w:tcPr>
          <w:p w14:paraId="286093C8" w14:textId="77777777" w:rsidR="00610B39" w:rsidRPr="00910652" w:rsidRDefault="00610B39" w:rsidP="00954188">
            <w:pPr>
              <w:rPr>
                <w:rFonts w:ascii="Calibri" w:eastAsia="Times New Roman" w:hAnsi="Calibri" w:cs="Calibri"/>
                <w:sz w:val="24"/>
                <w:szCs w:val="24"/>
              </w:rPr>
            </w:pPr>
          </w:p>
        </w:tc>
      </w:tr>
      <w:tr w:rsidR="00610B39" w:rsidRPr="00910652" w14:paraId="29CEFF1A" w14:textId="77777777" w:rsidTr="00CC6ED6">
        <w:tc>
          <w:tcPr>
            <w:tcW w:w="9062" w:type="dxa"/>
          </w:tcPr>
          <w:p w14:paraId="00828257"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adres w tym województwo*</w:t>
            </w:r>
          </w:p>
        </w:tc>
      </w:tr>
      <w:tr w:rsidR="00610B39" w:rsidRPr="00910652" w14:paraId="4ED85B2A" w14:textId="77777777" w:rsidTr="00CC6ED6">
        <w:trPr>
          <w:trHeight w:val="1096"/>
        </w:trPr>
        <w:tc>
          <w:tcPr>
            <w:tcW w:w="9062" w:type="dxa"/>
          </w:tcPr>
          <w:p w14:paraId="051D4478" w14:textId="77777777" w:rsidR="00610B39" w:rsidRPr="00910652" w:rsidRDefault="00610B39" w:rsidP="00954188">
            <w:pPr>
              <w:rPr>
                <w:rFonts w:ascii="Calibri" w:eastAsia="Times New Roman" w:hAnsi="Calibri" w:cs="Calibri"/>
                <w:sz w:val="24"/>
                <w:szCs w:val="24"/>
              </w:rPr>
            </w:pPr>
          </w:p>
        </w:tc>
      </w:tr>
      <w:tr w:rsidR="00610B39" w:rsidRPr="00910652" w14:paraId="5147FC94" w14:textId="77777777" w:rsidTr="00CC6ED6">
        <w:tc>
          <w:tcPr>
            <w:tcW w:w="9062" w:type="dxa"/>
          </w:tcPr>
          <w:p w14:paraId="5D2E38DA"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NIP, REGON, KRS*</w:t>
            </w:r>
          </w:p>
        </w:tc>
      </w:tr>
      <w:tr w:rsidR="00610B39" w:rsidRPr="00910652" w14:paraId="25F3E1E9" w14:textId="77777777" w:rsidTr="00CC6ED6">
        <w:trPr>
          <w:trHeight w:val="960"/>
        </w:trPr>
        <w:tc>
          <w:tcPr>
            <w:tcW w:w="9062" w:type="dxa"/>
          </w:tcPr>
          <w:p w14:paraId="51B19D7F" w14:textId="77777777" w:rsidR="00610B39" w:rsidRPr="00910652" w:rsidRDefault="00610B39" w:rsidP="00954188">
            <w:pPr>
              <w:rPr>
                <w:rFonts w:ascii="Calibri" w:eastAsia="Times New Roman" w:hAnsi="Calibri" w:cs="Calibri"/>
                <w:sz w:val="24"/>
                <w:szCs w:val="24"/>
              </w:rPr>
            </w:pPr>
          </w:p>
        </w:tc>
      </w:tr>
      <w:tr w:rsidR="00610B39" w:rsidRPr="00910652" w14:paraId="4A109064" w14:textId="77777777" w:rsidTr="00CC6ED6">
        <w:tc>
          <w:tcPr>
            <w:tcW w:w="9062" w:type="dxa"/>
          </w:tcPr>
          <w:p w14:paraId="182E7A25"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nr tel., adres e-mail *</w:t>
            </w:r>
          </w:p>
        </w:tc>
      </w:tr>
      <w:tr w:rsidR="00610B39" w:rsidRPr="00910652" w14:paraId="6A3BEF26" w14:textId="77777777" w:rsidTr="00CC6ED6">
        <w:trPr>
          <w:trHeight w:val="954"/>
        </w:trPr>
        <w:tc>
          <w:tcPr>
            <w:tcW w:w="9062" w:type="dxa"/>
          </w:tcPr>
          <w:p w14:paraId="788039F2" w14:textId="77777777" w:rsidR="00610B39" w:rsidRPr="00910652" w:rsidRDefault="00610B39" w:rsidP="00954188">
            <w:pPr>
              <w:rPr>
                <w:rFonts w:ascii="Calibri" w:eastAsia="Times New Roman" w:hAnsi="Calibri" w:cs="Calibri"/>
                <w:sz w:val="24"/>
                <w:szCs w:val="24"/>
              </w:rPr>
            </w:pPr>
          </w:p>
        </w:tc>
      </w:tr>
      <w:tr w:rsidR="00610B39" w:rsidRPr="00910652" w14:paraId="2EA907B7" w14:textId="77777777" w:rsidTr="00CC6ED6">
        <w:tc>
          <w:tcPr>
            <w:tcW w:w="9062" w:type="dxa"/>
          </w:tcPr>
          <w:p w14:paraId="185276EC"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*w przypadku składania oferty przez podmioty występujące wspólnie podać nazwy (firmy) i dokładne adresy wszystkich podmiotów składających wspólną ofertę</w:t>
            </w:r>
          </w:p>
        </w:tc>
      </w:tr>
      <w:tr w:rsidR="00610B39" w:rsidRPr="00910652" w14:paraId="033DB708" w14:textId="77777777" w:rsidTr="00CC6ED6">
        <w:tc>
          <w:tcPr>
            <w:tcW w:w="9062" w:type="dxa"/>
          </w:tcPr>
          <w:p w14:paraId="66C08867"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OŚWIADCZAMY, że pełnomocnikiem Wykonawcy dla potrzeb niniejszego postępowania jest(wypełniają jedynie Wykonawcy składający ofertę wspólną):</w:t>
            </w:r>
          </w:p>
        </w:tc>
      </w:tr>
      <w:tr w:rsidR="00610B39" w:rsidRPr="00910652" w14:paraId="228E4D48" w14:textId="77777777" w:rsidTr="00CC6ED6">
        <w:trPr>
          <w:trHeight w:val="521"/>
        </w:trPr>
        <w:tc>
          <w:tcPr>
            <w:tcW w:w="9062" w:type="dxa"/>
          </w:tcPr>
          <w:p w14:paraId="71A358B0" w14:textId="77777777" w:rsidR="00610B39" w:rsidRPr="00910652" w:rsidRDefault="00610B39" w:rsidP="00954188">
            <w:pPr>
              <w:rPr>
                <w:rFonts w:ascii="Calibri" w:eastAsia="Times New Roman" w:hAnsi="Calibri" w:cs="Calibri"/>
                <w:sz w:val="24"/>
                <w:szCs w:val="24"/>
              </w:rPr>
            </w:pPr>
          </w:p>
        </w:tc>
      </w:tr>
      <w:tr w:rsidR="00610B39" w:rsidRPr="00910652" w14:paraId="1319B32A" w14:textId="77777777" w:rsidTr="00CC6ED6">
        <w:tc>
          <w:tcPr>
            <w:tcW w:w="9062" w:type="dxa"/>
          </w:tcPr>
          <w:p w14:paraId="48377894"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Na osobę upoważnioną do kontaktów wyznaczamy:(imię i nazwisko, e-mail, tel.)</w:t>
            </w:r>
          </w:p>
        </w:tc>
      </w:tr>
      <w:tr w:rsidR="00610B39" w:rsidRPr="00910652" w14:paraId="49374209" w14:textId="77777777" w:rsidTr="00CC6ED6">
        <w:trPr>
          <w:trHeight w:val="683"/>
        </w:trPr>
        <w:tc>
          <w:tcPr>
            <w:tcW w:w="9062" w:type="dxa"/>
          </w:tcPr>
          <w:p w14:paraId="5BFB0D3A" w14:textId="77777777" w:rsidR="00610B39" w:rsidRPr="00910652" w:rsidRDefault="00610B39" w:rsidP="00954188">
            <w:pPr>
              <w:rPr>
                <w:rFonts w:ascii="Calibri" w:eastAsia="Times New Roman" w:hAnsi="Calibri" w:cs="Calibri"/>
                <w:sz w:val="24"/>
                <w:szCs w:val="24"/>
              </w:rPr>
            </w:pPr>
          </w:p>
        </w:tc>
      </w:tr>
      <w:tr w:rsidR="00610B39" w:rsidRPr="00910652" w14:paraId="12528C8D" w14:textId="77777777" w:rsidTr="00CC6ED6">
        <w:trPr>
          <w:trHeight w:val="683"/>
        </w:trPr>
        <w:tc>
          <w:tcPr>
            <w:tcW w:w="9062" w:type="dxa"/>
          </w:tcPr>
          <w:p w14:paraId="67ED368C"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sz w:val="24"/>
                <w:szCs w:val="24"/>
                <w:lang w:val="ru-RU"/>
              </w:rPr>
              <w:t>Wykonawca jest mikro/małym/średnim przedsiębiorcą</w:t>
            </w:r>
            <w:r w:rsidRPr="00910652">
              <w:rPr>
                <w:rFonts w:ascii="Calibri" w:eastAsia="Times New Roman" w:hAnsi="Calibri" w:cs="Calibri"/>
                <w:sz w:val="24"/>
                <w:szCs w:val="24"/>
              </w:rPr>
              <w:t>/nie dotyczy</w:t>
            </w:r>
            <w:r w:rsidRPr="00910652">
              <w:rPr>
                <w:rFonts w:ascii="Calibri" w:eastAsia="Times New Roman" w:hAnsi="Calibri" w:cs="Calibri"/>
                <w:sz w:val="24"/>
                <w:szCs w:val="24"/>
                <w:lang w:val="ru-RU"/>
              </w:rPr>
              <w:t>** (właściwe zaznaczyć)</w:t>
            </w:r>
          </w:p>
        </w:tc>
      </w:tr>
    </w:tbl>
    <w:p w14:paraId="03E6C216"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SKŁADAMY OFERTĘ</w:t>
      </w:r>
      <w:r w:rsidRPr="00910652">
        <w:rPr>
          <w:rFonts w:ascii="Calibri" w:eastAsia="Times New Roman" w:hAnsi="Calibri" w:cs="Calibri"/>
          <w:bCs/>
          <w:sz w:val="24"/>
          <w:szCs w:val="24"/>
          <w:lang w:val="ru-RU" w:eastAsia="en-US"/>
        </w:rPr>
        <w:t xml:space="preserve"> na wykonanie przedmiotu zamówienia </w:t>
      </w:r>
      <w:r w:rsidRPr="00910652">
        <w:rPr>
          <w:rFonts w:ascii="Calibri" w:eastAsia="Times New Roman" w:hAnsi="Calibri" w:cs="Calibri"/>
          <w:b/>
          <w:bCs/>
          <w:sz w:val="24"/>
          <w:szCs w:val="24"/>
          <w:lang w:val="ru-RU" w:eastAsia="en-US"/>
        </w:rPr>
        <w:t>zgodnie z ogłoszeniem o zamówieniu i oświadczamy, że wykonamy go na warunkach określonych w ofercie oraz ogłoszeniu o zamówieniu.</w:t>
      </w:r>
    </w:p>
    <w:p w14:paraId="46B076B2"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 xml:space="preserve">PRZYJMUJEMY </w:t>
      </w:r>
      <w:r w:rsidRPr="00910652">
        <w:rPr>
          <w:rFonts w:ascii="Calibri" w:eastAsia="Times New Roman" w:hAnsi="Calibri" w:cs="Calibri"/>
          <w:bCs/>
          <w:sz w:val="24"/>
          <w:szCs w:val="24"/>
          <w:lang w:val="ru-RU" w:eastAsia="en-US"/>
        </w:rPr>
        <w:t xml:space="preserve">termin realizacji zamówienia określony w ogłoszeniu o zamówieniu. </w:t>
      </w:r>
    </w:p>
    <w:p w14:paraId="7AC6670C"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 xml:space="preserve">PRZYJMUJEMY </w:t>
      </w:r>
      <w:r w:rsidRPr="00910652">
        <w:rPr>
          <w:rFonts w:ascii="Calibri" w:eastAsia="Times New Roman" w:hAnsi="Calibri" w:cs="Calibri"/>
          <w:bCs/>
          <w:sz w:val="24"/>
          <w:szCs w:val="24"/>
          <w:lang w:val="ru-RU" w:eastAsia="en-US"/>
        </w:rPr>
        <w:t xml:space="preserve">terminy płatności określone </w:t>
      </w:r>
      <w:r w:rsidR="007A6AE2">
        <w:rPr>
          <w:rFonts w:ascii="Calibri" w:eastAsia="Times New Roman" w:hAnsi="Calibri" w:cs="Calibri"/>
          <w:bCs/>
          <w:sz w:val="24"/>
          <w:szCs w:val="24"/>
          <w:lang w:eastAsia="en-US"/>
        </w:rPr>
        <w:t>w Zapytaniu Ofertowym</w:t>
      </w:r>
      <w:r w:rsidRPr="00910652">
        <w:rPr>
          <w:rFonts w:ascii="Calibri" w:eastAsia="Times New Roman" w:hAnsi="Calibri" w:cs="Calibri"/>
          <w:bCs/>
          <w:sz w:val="24"/>
          <w:szCs w:val="24"/>
          <w:lang w:val="ru-RU" w:eastAsia="en-US"/>
        </w:rPr>
        <w:t xml:space="preserve">. </w:t>
      </w:r>
    </w:p>
    <w:p w14:paraId="286C3624"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OFERUJEMY</w:t>
      </w:r>
      <w:r w:rsidRPr="00910652">
        <w:rPr>
          <w:rFonts w:ascii="Calibri" w:eastAsia="Times New Roman" w:hAnsi="Calibri" w:cs="Calibri"/>
          <w:bCs/>
          <w:sz w:val="24"/>
          <w:szCs w:val="24"/>
          <w:lang w:val="ru-RU" w:eastAsia="en-US"/>
        </w:rPr>
        <w:t xml:space="preserve"> wykonanie zamówienia określonego w </w:t>
      </w:r>
      <w:r w:rsidR="007A6AE2">
        <w:rPr>
          <w:rFonts w:ascii="Calibri" w:eastAsia="Times New Roman" w:hAnsi="Calibri" w:cs="Calibri"/>
          <w:bCs/>
          <w:sz w:val="24"/>
          <w:szCs w:val="24"/>
          <w:lang w:eastAsia="en-US"/>
        </w:rPr>
        <w:t>Zapytaniu Ofertowym</w:t>
      </w:r>
      <w:r w:rsidRPr="00910652">
        <w:rPr>
          <w:rFonts w:ascii="Calibri" w:eastAsia="Times New Roman" w:hAnsi="Calibri" w:cs="Calibri"/>
          <w:bCs/>
          <w:sz w:val="24"/>
          <w:szCs w:val="24"/>
          <w:lang w:val="ru-RU" w:eastAsia="en-US"/>
        </w:rPr>
        <w:t xml:space="preserve"> za wynagrodzenie całkowite:</w:t>
      </w:r>
    </w:p>
    <w:p w14:paraId="5A65C371" w14:textId="77777777" w:rsidR="00610B39" w:rsidRDefault="00610B39" w:rsidP="00610B39">
      <w:pPr>
        <w:rPr>
          <w:rFonts w:ascii="Calibri" w:eastAsia="Times New Roman" w:hAnsi="Calibri" w:cs="Calibri"/>
          <w:b/>
          <w:bCs/>
          <w:sz w:val="24"/>
          <w:szCs w:val="24"/>
          <w:lang w:eastAsia="en-US"/>
        </w:rPr>
      </w:pPr>
      <w:r w:rsidRPr="00910652">
        <w:rPr>
          <w:rFonts w:ascii="Calibri" w:eastAsia="Times New Roman" w:hAnsi="Calibri" w:cs="Calibri"/>
          <w:b/>
          <w:bCs/>
          <w:sz w:val="24"/>
          <w:szCs w:val="24"/>
          <w:lang w:eastAsia="en-US"/>
        </w:rPr>
        <w:t>OGÓŁEM cena brutto mojej oferty</w:t>
      </w:r>
      <w:r w:rsidRPr="00910652">
        <w:rPr>
          <w:rFonts w:ascii="Calibri" w:eastAsia="Times New Roman" w:hAnsi="Calibri" w:cs="Calibri"/>
          <w:bCs/>
          <w:sz w:val="24"/>
          <w:szCs w:val="24"/>
          <w:lang w:eastAsia="en-US"/>
        </w:rPr>
        <w:t xml:space="preserve"> za realizację niniejszego zamówienia - </w:t>
      </w:r>
      <w:r w:rsidRPr="00910652">
        <w:rPr>
          <w:rFonts w:ascii="Calibri" w:eastAsia="Times New Roman" w:hAnsi="Calibri" w:cs="Calibri"/>
          <w:b/>
          <w:bCs/>
          <w:sz w:val="24"/>
          <w:szCs w:val="24"/>
          <w:lang w:eastAsia="en-US"/>
        </w:rPr>
        <w:t xml:space="preserve">wynikająca z sumy cen wskazanych elementów dostawy </w:t>
      </w:r>
      <w:r w:rsidRPr="00910652">
        <w:rPr>
          <w:rFonts w:ascii="Calibri" w:eastAsia="Times New Roman" w:hAnsi="Calibri" w:cs="Calibri"/>
          <w:bCs/>
          <w:sz w:val="24"/>
          <w:szCs w:val="24"/>
          <w:lang w:eastAsia="en-US"/>
        </w:rPr>
        <w:t xml:space="preserve">wchodzących w zakres zamówienia – </w:t>
      </w:r>
      <w:r w:rsidRPr="00910652">
        <w:rPr>
          <w:rFonts w:ascii="Calibri" w:eastAsia="Times New Roman" w:hAnsi="Calibri" w:cs="Calibri"/>
          <w:b/>
          <w:bCs/>
          <w:sz w:val="24"/>
          <w:szCs w:val="24"/>
          <w:lang w:eastAsia="en-US"/>
        </w:rPr>
        <w:t>wynosi</w:t>
      </w:r>
      <w:r w:rsidRPr="00910652">
        <w:rPr>
          <w:rFonts w:ascii="Calibri" w:eastAsia="Times New Roman" w:hAnsi="Calibri" w:cs="Calibri"/>
          <w:bCs/>
          <w:sz w:val="24"/>
          <w:szCs w:val="24"/>
          <w:lang w:eastAsia="en-US"/>
        </w:rPr>
        <w:t xml:space="preserve">: ……………………………. </w:t>
      </w:r>
      <w:r w:rsidRPr="00910652">
        <w:rPr>
          <w:rFonts w:ascii="Calibri" w:eastAsia="Times New Roman" w:hAnsi="Calibri" w:cs="Calibri"/>
          <w:b/>
          <w:bCs/>
          <w:sz w:val="24"/>
          <w:szCs w:val="24"/>
          <w:lang w:eastAsia="en-US"/>
        </w:rPr>
        <w:t>PLN brutto</w:t>
      </w:r>
      <w:r w:rsidRPr="00910652">
        <w:rPr>
          <w:rFonts w:ascii="Calibri" w:eastAsia="Times New Roman" w:hAnsi="Calibri" w:cs="Calibri"/>
          <w:bCs/>
          <w:sz w:val="24"/>
          <w:szCs w:val="24"/>
          <w:lang w:eastAsia="en-US"/>
        </w:rPr>
        <w:t xml:space="preserve"> (słownie………………………..…………………………………………………….....) łącznie z należnym podatkiem VAT </w:t>
      </w:r>
      <w:r w:rsidRPr="00910652">
        <w:rPr>
          <w:rFonts w:ascii="Calibri" w:eastAsia="Times New Roman" w:hAnsi="Calibri" w:cs="Calibri"/>
          <w:b/>
          <w:bCs/>
          <w:sz w:val="24"/>
          <w:szCs w:val="24"/>
          <w:lang w:eastAsia="en-US"/>
        </w:rPr>
        <w:t>w tym:</w:t>
      </w:r>
    </w:p>
    <w:p w14:paraId="5592CBB5" w14:textId="23892264" w:rsidR="00D674B1" w:rsidRPr="00910652" w:rsidRDefault="00D674B1" w:rsidP="00610B39">
      <w:pPr>
        <w:rPr>
          <w:rFonts w:ascii="Calibri" w:eastAsia="Times New Roman" w:hAnsi="Calibri" w:cs="Calibri"/>
          <w:bCs/>
          <w:sz w:val="24"/>
          <w:szCs w:val="24"/>
          <w:lang w:eastAsia="en-US"/>
        </w:rPr>
      </w:pPr>
      <w:bookmarkStart w:id="0" w:name="_Hlk185844647"/>
      <w:r>
        <w:rPr>
          <w:rFonts w:ascii="Calibri" w:eastAsia="Times New Roman" w:hAnsi="Calibri" w:cs="Calibri"/>
          <w:b/>
          <w:bCs/>
          <w:sz w:val="24"/>
          <w:szCs w:val="24"/>
          <w:lang w:eastAsia="en-US"/>
        </w:rPr>
        <w:t xml:space="preserve">Dostawa do </w:t>
      </w:r>
      <w:proofErr w:type="spellStart"/>
      <w:r>
        <w:rPr>
          <w:rFonts w:ascii="Calibri" w:eastAsia="Times New Roman" w:hAnsi="Calibri" w:cs="Calibri"/>
          <w:b/>
          <w:bCs/>
          <w:sz w:val="24"/>
          <w:szCs w:val="24"/>
          <w:lang w:eastAsia="en-US"/>
        </w:rPr>
        <w:t>ZSOiZ</w:t>
      </w:r>
      <w:proofErr w:type="spellEnd"/>
      <w:r>
        <w:rPr>
          <w:rFonts w:ascii="Calibri" w:eastAsia="Times New Roman" w:hAnsi="Calibri" w:cs="Calibri"/>
          <w:b/>
          <w:bCs/>
          <w:sz w:val="24"/>
          <w:szCs w:val="24"/>
          <w:lang w:eastAsia="en-US"/>
        </w:rPr>
        <w:t xml:space="preserve"> w Gryfowie Śląskim </w:t>
      </w:r>
    </w:p>
    <w:tbl>
      <w:tblPr>
        <w:tblStyle w:val="Tabela-Siatka1"/>
        <w:tblW w:w="0" w:type="auto"/>
        <w:tblLook w:val="04A0" w:firstRow="1" w:lastRow="0" w:firstColumn="1" w:lastColumn="0" w:noHBand="0" w:noVBand="1"/>
      </w:tblPr>
      <w:tblGrid>
        <w:gridCol w:w="601"/>
        <w:gridCol w:w="2448"/>
        <w:gridCol w:w="972"/>
        <w:gridCol w:w="1793"/>
        <w:gridCol w:w="1708"/>
        <w:gridCol w:w="1540"/>
      </w:tblGrid>
      <w:tr w:rsidR="00610B39" w:rsidRPr="00910652" w14:paraId="1B2627D5" w14:textId="77777777" w:rsidTr="00D674B1">
        <w:tc>
          <w:tcPr>
            <w:tcW w:w="601" w:type="dxa"/>
          </w:tcPr>
          <w:p w14:paraId="0D07A104"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Lp.</w:t>
            </w:r>
          </w:p>
        </w:tc>
        <w:tc>
          <w:tcPr>
            <w:tcW w:w="2448" w:type="dxa"/>
          </w:tcPr>
          <w:p w14:paraId="78B8DD8F"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Nazwa elementu dostawy</w:t>
            </w:r>
          </w:p>
        </w:tc>
        <w:tc>
          <w:tcPr>
            <w:tcW w:w="972" w:type="dxa"/>
          </w:tcPr>
          <w:p w14:paraId="67189F3F"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Ilość</w:t>
            </w:r>
          </w:p>
        </w:tc>
        <w:tc>
          <w:tcPr>
            <w:tcW w:w="1793" w:type="dxa"/>
          </w:tcPr>
          <w:p w14:paraId="36A22E18"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Cena jednostkowa</w:t>
            </w:r>
          </w:p>
        </w:tc>
        <w:tc>
          <w:tcPr>
            <w:tcW w:w="1708" w:type="dxa"/>
          </w:tcPr>
          <w:p w14:paraId="06CF3261"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Wartość oferty</w:t>
            </w:r>
          </w:p>
        </w:tc>
        <w:tc>
          <w:tcPr>
            <w:tcW w:w="1540" w:type="dxa"/>
          </w:tcPr>
          <w:p w14:paraId="55CC56AE"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Uwagi/nazwa oferowanego sprzętu</w:t>
            </w:r>
          </w:p>
        </w:tc>
      </w:tr>
      <w:tr w:rsidR="00D674B1" w:rsidRPr="00910652" w14:paraId="5B38ACED" w14:textId="77777777" w:rsidTr="00D674B1">
        <w:tc>
          <w:tcPr>
            <w:tcW w:w="601" w:type="dxa"/>
          </w:tcPr>
          <w:p w14:paraId="21D2C8F5" w14:textId="553465A9" w:rsidR="00D674B1" w:rsidRPr="002652FB" w:rsidRDefault="00D674B1" w:rsidP="00D674B1">
            <w:pPr>
              <w:spacing w:after="120"/>
              <w:rPr>
                <w:bCs/>
                <w:sz w:val="24"/>
                <w:szCs w:val="24"/>
              </w:rPr>
            </w:pPr>
            <w:r>
              <w:rPr>
                <w:sz w:val="24"/>
                <w:szCs w:val="24"/>
              </w:rPr>
              <w:t>1</w:t>
            </w:r>
          </w:p>
        </w:tc>
        <w:tc>
          <w:tcPr>
            <w:tcW w:w="2448" w:type="dxa"/>
          </w:tcPr>
          <w:p w14:paraId="2E7429C9" w14:textId="562CE7F9" w:rsidR="00D674B1" w:rsidRDefault="00D674B1" w:rsidP="00D674B1">
            <w:pPr>
              <w:rPr>
                <w:rFonts w:ascii="Calibri" w:hAnsi="Calibri" w:cs="Calibri"/>
                <w:color w:val="000000"/>
              </w:rPr>
            </w:pPr>
            <w:r>
              <w:rPr>
                <w:sz w:val="24"/>
                <w:szCs w:val="24"/>
              </w:rPr>
              <w:t>Tablice wzory matematyczne</w:t>
            </w:r>
          </w:p>
        </w:tc>
        <w:tc>
          <w:tcPr>
            <w:tcW w:w="972" w:type="dxa"/>
          </w:tcPr>
          <w:p w14:paraId="3973C223" w14:textId="19A71BC6" w:rsidR="00D674B1" w:rsidRDefault="00D674B1" w:rsidP="00D674B1">
            <w:pPr>
              <w:rPr>
                <w:rFonts w:ascii="Calibri" w:hAnsi="Calibri" w:cs="Calibri"/>
                <w:color w:val="000000"/>
              </w:rPr>
            </w:pPr>
            <w:r>
              <w:rPr>
                <w:sz w:val="24"/>
                <w:szCs w:val="24"/>
              </w:rPr>
              <w:t>61</w:t>
            </w:r>
          </w:p>
        </w:tc>
        <w:tc>
          <w:tcPr>
            <w:tcW w:w="1793" w:type="dxa"/>
          </w:tcPr>
          <w:p w14:paraId="28EB8272" w14:textId="77777777" w:rsidR="00D674B1" w:rsidRPr="00910652" w:rsidRDefault="00D674B1" w:rsidP="00D674B1">
            <w:pPr>
              <w:rPr>
                <w:rFonts w:ascii="Calibri" w:eastAsia="Times New Roman" w:hAnsi="Calibri" w:cs="Times New Roman"/>
                <w:sz w:val="24"/>
                <w:szCs w:val="24"/>
              </w:rPr>
            </w:pPr>
          </w:p>
        </w:tc>
        <w:tc>
          <w:tcPr>
            <w:tcW w:w="1708" w:type="dxa"/>
          </w:tcPr>
          <w:p w14:paraId="6DF81F0F" w14:textId="77777777" w:rsidR="00D674B1" w:rsidRPr="00910652" w:rsidRDefault="00D674B1" w:rsidP="00D674B1">
            <w:pPr>
              <w:rPr>
                <w:rFonts w:ascii="Calibri" w:eastAsia="Times New Roman" w:hAnsi="Calibri" w:cs="Times New Roman"/>
                <w:sz w:val="24"/>
                <w:szCs w:val="24"/>
              </w:rPr>
            </w:pPr>
          </w:p>
        </w:tc>
        <w:tc>
          <w:tcPr>
            <w:tcW w:w="1540" w:type="dxa"/>
          </w:tcPr>
          <w:p w14:paraId="62CC85DF" w14:textId="77777777" w:rsidR="00D674B1" w:rsidRPr="00910652" w:rsidRDefault="00D674B1" w:rsidP="00D674B1">
            <w:pPr>
              <w:rPr>
                <w:rFonts w:ascii="Calibri" w:eastAsia="Times New Roman" w:hAnsi="Calibri" w:cs="Times New Roman"/>
                <w:sz w:val="24"/>
                <w:szCs w:val="24"/>
              </w:rPr>
            </w:pPr>
          </w:p>
        </w:tc>
      </w:tr>
      <w:tr w:rsidR="00D674B1" w:rsidRPr="00910652" w14:paraId="67CA6BDA" w14:textId="77777777" w:rsidTr="00D674B1">
        <w:tc>
          <w:tcPr>
            <w:tcW w:w="601" w:type="dxa"/>
          </w:tcPr>
          <w:p w14:paraId="501D030E" w14:textId="3AE12D22" w:rsidR="00D674B1" w:rsidRPr="002652FB" w:rsidRDefault="00D674B1" w:rsidP="00D674B1">
            <w:pPr>
              <w:spacing w:after="120"/>
              <w:rPr>
                <w:bCs/>
                <w:sz w:val="24"/>
                <w:szCs w:val="24"/>
              </w:rPr>
            </w:pPr>
            <w:r>
              <w:rPr>
                <w:sz w:val="24"/>
                <w:szCs w:val="24"/>
              </w:rPr>
              <w:t>2</w:t>
            </w:r>
          </w:p>
        </w:tc>
        <w:tc>
          <w:tcPr>
            <w:tcW w:w="2448" w:type="dxa"/>
          </w:tcPr>
          <w:p w14:paraId="040B04D5" w14:textId="6B8D3FA6" w:rsidR="00D674B1" w:rsidRDefault="00D674B1" w:rsidP="00D674B1">
            <w:pPr>
              <w:rPr>
                <w:rFonts w:ascii="Calibri" w:hAnsi="Calibri" w:cs="Calibri"/>
                <w:color w:val="000000"/>
              </w:rPr>
            </w:pPr>
            <w:r>
              <w:rPr>
                <w:sz w:val="24"/>
                <w:szCs w:val="24"/>
              </w:rPr>
              <w:t>Bryły szkieletowe</w:t>
            </w:r>
          </w:p>
        </w:tc>
        <w:tc>
          <w:tcPr>
            <w:tcW w:w="972" w:type="dxa"/>
          </w:tcPr>
          <w:p w14:paraId="35C52391" w14:textId="24CFBC64" w:rsidR="00D674B1" w:rsidRDefault="00D674B1" w:rsidP="00D674B1">
            <w:pPr>
              <w:rPr>
                <w:rFonts w:ascii="Calibri" w:hAnsi="Calibri" w:cs="Calibri"/>
                <w:color w:val="000000"/>
              </w:rPr>
            </w:pPr>
            <w:r>
              <w:rPr>
                <w:sz w:val="24"/>
                <w:szCs w:val="24"/>
              </w:rPr>
              <w:t>1</w:t>
            </w:r>
          </w:p>
        </w:tc>
        <w:tc>
          <w:tcPr>
            <w:tcW w:w="1793" w:type="dxa"/>
          </w:tcPr>
          <w:p w14:paraId="66F23064" w14:textId="77777777" w:rsidR="00D674B1" w:rsidRPr="00910652" w:rsidRDefault="00D674B1" w:rsidP="00D674B1">
            <w:pPr>
              <w:rPr>
                <w:rFonts w:ascii="Calibri" w:eastAsia="Times New Roman" w:hAnsi="Calibri" w:cs="Times New Roman"/>
                <w:sz w:val="24"/>
                <w:szCs w:val="24"/>
              </w:rPr>
            </w:pPr>
          </w:p>
        </w:tc>
        <w:tc>
          <w:tcPr>
            <w:tcW w:w="1708" w:type="dxa"/>
          </w:tcPr>
          <w:p w14:paraId="74374770" w14:textId="77777777" w:rsidR="00D674B1" w:rsidRPr="00910652" w:rsidRDefault="00D674B1" w:rsidP="00D674B1">
            <w:pPr>
              <w:rPr>
                <w:rFonts w:ascii="Calibri" w:eastAsia="Times New Roman" w:hAnsi="Calibri" w:cs="Times New Roman"/>
                <w:sz w:val="24"/>
                <w:szCs w:val="24"/>
              </w:rPr>
            </w:pPr>
          </w:p>
        </w:tc>
        <w:tc>
          <w:tcPr>
            <w:tcW w:w="1540" w:type="dxa"/>
          </w:tcPr>
          <w:p w14:paraId="07BC8F19" w14:textId="77777777" w:rsidR="00D674B1" w:rsidRPr="00910652" w:rsidRDefault="00D674B1" w:rsidP="00D674B1">
            <w:pPr>
              <w:rPr>
                <w:rFonts w:ascii="Calibri" w:eastAsia="Times New Roman" w:hAnsi="Calibri" w:cs="Times New Roman"/>
                <w:sz w:val="24"/>
                <w:szCs w:val="24"/>
              </w:rPr>
            </w:pPr>
          </w:p>
        </w:tc>
      </w:tr>
      <w:tr w:rsidR="00D674B1" w:rsidRPr="00910652" w14:paraId="017A6E2A" w14:textId="77777777" w:rsidTr="00D674B1">
        <w:tc>
          <w:tcPr>
            <w:tcW w:w="601" w:type="dxa"/>
          </w:tcPr>
          <w:p w14:paraId="67287DBA" w14:textId="507B102F" w:rsidR="00D674B1" w:rsidRPr="002652FB" w:rsidRDefault="00D674B1" w:rsidP="00D674B1">
            <w:pPr>
              <w:spacing w:after="120"/>
              <w:rPr>
                <w:bCs/>
                <w:sz w:val="24"/>
                <w:szCs w:val="24"/>
              </w:rPr>
            </w:pPr>
            <w:r>
              <w:rPr>
                <w:sz w:val="24"/>
                <w:szCs w:val="24"/>
              </w:rPr>
              <w:t>3</w:t>
            </w:r>
          </w:p>
        </w:tc>
        <w:tc>
          <w:tcPr>
            <w:tcW w:w="2448" w:type="dxa"/>
          </w:tcPr>
          <w:p w14:paraId="176C41CF" w14:textId="1C28BC55" w:rsidR="00D674B1" w:rsidRDefault="00D674B1" w:rsidP="00D674B1">
            <w:pPr>
              <w:rPr>
                <w:rFonts w:ascii="Calibri" w:hAnsi="Calibri" w:cs="Calibri"/>
                <w:color w:val="000000"/>
              </w:rPr>
            </w:pPr>
            <w:r w:rsidRPr="0008023C">
              <w:rPr>
                <w:sz w:val="24"/>
                <w:szCs w:val="24"/>
              </w:rPr>
              <w:t>Plansze matematyczne</w:t>
            </w:r>
          </w:p>
        </w:tc>
        <w:tc>
          <w:tcPr>
            <w:tcW w:w="972" w:type="dxa"/>
          </w:tcPr>
          <w:p w14:paraId="2F2551A1" w14:textId="61CDD9E0"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45B96681" w14:textId="77777777" w:rsidR="00D674B1" w:rsidRPr="00910652" w:rsidRDefault="00D674B1" w:rsidP="00D674B1">
            <w:pPr>
              <w:rPr>
                <w:rFonts w:ascii="Calibri" w:eastAsia="Times New Roman" w:hAnsi="Calibri" w:cs="Times New Roman"/>
                <w:sz w:val="24"/>
                <w:szCs w:val="24"/>
              </w:rPr>
            </w:pPr>
          </w:p>
        </w:tc>
        <w:tc>
          <w:tcPr>
            <w:tcW w:w="1708" w:type="dxa"/>
          </w:tcPr>
          <w:p w14:paraId="749E349B" w14:textId="77777777" w:rsidR="00D674B1" w:rsidRPr="00910652" w:rsidRDefault="00D674B1" w:rsidP="00D674B1">
            <w:pPr>
              <w:rPr>
                <w:rFonts w:ascii="Calibri" w:eastAsia="Times New Roman" w:hAnsi="Calibri" w:cs="Times New Roman"/>
                <w:sz w:val="24"/>
                <w:szCs w:val="24"/>
              </w:rPr>
            </w:pPr>
          </w:p>
        </w:tc>
        <w:tc>
          <w:tcPr>
            <w:tcW w:w="1540" w:type="dxa"/>
          </w:tcPr>
          <w:p w14:paraId="74552507" w14:textId="77777777" w:rsidR="00D674B1" w:rsidRPr="00910652" w:rsidRDefault="00D674B1" w:rsidP="00D674B1">
            <w:pPr>
              <w:rPr>
                <w:rFonts w:ascii="Calibri" w:eastAsia="Times New Roman" w:hAnsi="Calibri" w:cs="Times New Roman"/>
                <w:sz w:val="24"/>
                <w:szCs w:val="24"/>
              </w:rPr>
            </w:pPr>
          </w:p>
        </w:tc>
      </w:tr>
      <w:tr w:rsidR="00D674B1" w:rsidRPr="00910652" w14:paraId="771D8969" w14:textId="77777777" w:rsidTr="00D674B1">
        <w:tc>
          <w:tcPr>
            <w:tcW w:w="601" w:type="dxa"/>
          </w:tcPr>
          <w:p w14:paraId="30C366AE" w14:textId="312C4DC7" w:rsidR="00D674B1" w:rsidRPr="002652FB" w:rsidRDefault="00D674B1" w:rsidP="00D674B1">
            <w:pPr>
              <w:spacing w:after="120"/>
              <w:rPr>
                <w:bCs/>
                <w:sz w:val="24"/>
                <w:szCs w:val="24"/>
              </w:rPr>
            </w:pPr>
            <w:r>
              <w:rPr>
                <w:sz w:val="24"/>
                <w:szCs w:val="24"/>
              </w:rPr>
              <w:t>4</w:t>
            </w:r>
          </w:p>
        </w:tc>
        <w:tc>
          <w:tcPr>
            <w:tcW w:w="2448" w:type="dxa"/>
          </w:tcPr>
          <w:p w14:paraId="5346F534" w14:textId="0BB0983F" w:rsidR="00D674B1" w:rsidRDefault="00D674B1" w:rsidP="00D674B1">
            <w:pPr>
              <w:rPr>
                <w:rFonts w:ascii="Calibri" w:hAnsi="Calibri" w:cs="Calibri"/>
                <w:color w:val="000000"/>
              </w:rPr>
            </w:pPr>
            <w:r w:rsidRPr="0008023C">
              <w:rPr>
                <w:sz w:val="24"/>
                <w:szCs w:val="24"/>
              </w:rPr>
              <w:t>Plansze pisarzy polskich</w:t>
            </w:r>
          </w:p>
        </w:tc>
        <w:tc>
          <w:tcPr>
            <w:tcW w:w="972" w:type="dxa"/>
          </w:tcPr>
          <w:p w14:paraId="6439BD7B" w14:textId="10CD7145"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1626FF9D" w14:textId="77777777" w:rsidR="00D674B1" w:rsidRPr="00910652" w:rsidRDefault="00D674B1" w:rsidP="00D674B1">
            <w:pPr>
              <w:rPr>
                <w:rFonts w:ascii="Calibri" w:eastAsia="Times New Roman" w:hAnsi="Calibri" w:cs="Times New Roman"/>
                <w:sz w:val="24"/>
                <w:szCs w:val="24"/>
              </w:rPr>
            </w:pPr>
          </w:p>
        </w:tc>
        <w:tc>
          <w:tcPr>
            <w:tcW w:w="1708" w:type="dxa"/>
          </w:tcPr>
          <w:p w14:paraId="7128DB09" w14:textId="77777777" w:rsidR="00D674B1" w:rsidRPr="00910652" w:rsidRDefault="00D674B1" w:rsidP="00D674B1">
            <w:pPr>
              <w:rPr>
                <w:rFonts w:ascii="Calibri" w:eastAsia="Times New Roman" w:hAnsi="Calibri" w:cs="Times New Roman"/>
                <w:sz w:val="24"/>
                <w:szCs w:val="24"/>
              </w:rPr>
            </w:pPr>
          </w:p>
        </w:tc>
        <w:tc>
          <w:tcPr>
            <w:tcW w:w="1540" w:type="dxa"/>
          </w:tcPr>
          <w:p w14:paraId="4767E088" w14:textId="77777777" w:rsidR="00D674B1" w:rsidRPr="00910652" w:rsidRDefault="00D674B1" w:rsidP="00D674B1">
            <w:pPr>
              <w:rPr>
                <w:rFonts w:ascii="Calibri" w:eastAsia="Times New Roman" w:hAnsi="Calibri" w:cs="Times New Roman"/>
                <w:sz w:val="24"/>
                <w:szCs w:val="24"/>
              </w:rPr>
            </w:pPr>
          </w:p>
        </w:tc>
      </w:tr>
      <w:tr w:rsidR="00D674B1" w:rsidRPr="00910652" w14:paraId="5BC00C7D" w14:textId="77777777" w:rsidTr="00D674B1">
        <w:tc>
          <w:tcPr>
            <w:tcW w:w="601" w:type="dxa"/>
          </w:tcPr>
          <w:p w14:paraId="303396E0" w14:textId="347F2960" w:rsidR="00D674B1" w:rsidRPr="002652FB" w:rsidRDefault="00D674B1" w:rsidP="00D674B1">
            <w:pPr>
              <w:spacing w:after="120"/>
              <w:rPr>
                <w:bCs/>
                <w:sz w:val="24"/>
                <w:szCs w:val="24"/>
              </w:rPr>
            </w:pPr>
            <w:r>
              <w:rPr>
                <w:sz w:val="24"/>
                <w:szCs w:val="24"/>
              </w:rPr>
              <w:t>5</w:t>
            </w:r>
          </w:p>
        </w:tc>
        <w:tc>
          <w:tcPr>
            <w:tcW w:w="2448" w:type="dxa"/>
          </w:tcPr>
          <w:p w14:paraId="462FEB29" w14:textId="0D632264" w:rsidR="00D674B1" w:rsidRDefault="00D674B1" w:rsidP="00D674B1">
            <w:pPr>
              <w:rPr>
                <w:rFonts w:ascii="Calibri" w:hAnsi="Calibri" w:cs="Calibri"/>
                <w:color w:val="000000"/>
              </w:rPr>
            </w:pPr>
            <w:r w:rsidRPr="0008023C">
              <w:rPr>
                <w:sz w:val="24"/>
                <w:szCs w:val="24"/>
              </w:rPr>
              <w:t>Plansze epok literackich</w:t>
            </w:r>
          </w:p>
        </w:tc>
        <w:tc>
          <w:tcPr>
            <w:tcW w:w="972" w:type="dxa"/>
          </w:tcPr>
          <w:p w14:paraId="375D714A" w14:textId="2F2B19FD"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16D00538" w14:textId="77777777" w:rsidR="00D674B1" w:rsidRPr="00910652" w:rsidRDefault="00D674B1" w:rsidP="00D674B1">
            <w:pPr>
              <w:rPr>
                <w:rFonts w:ascii="Calibri" w:eastAsia="Times New Roman" w:hAnsi="Calibri" w:cs="Times New Roman"/>
                <w:sz w:val="24"/>
                <w:szCs w:val="24"/>
              </w:rPr>
            </w:pPr>
          </w:p>
        </w:tc>
        <w:tc>
          <w:tcPr>
            <w:tcW w:w="1708" w:type="dxa"/>
          </w:tcPr>
          <w:p w14:paraId="4564E6F2" w14:textId="77777777" w:rsidR="00D674B1" w:rsidRPr="00910652" w:rsidRDefault="00D674B1" w:rsidP="00D674B1">
            <w:pPr>
              <w:rPr>
                <w:rFonts w:ascii="Calibri" w:eastAsia="Times New Roman" w:hAnsi="Calibri" w:cs="Times New Roman"/>
                <w:sz w:val="24"/>
                <w:szCs w:val="24"/>
              </w:rPr>
            </w:pPr>
          </w:p>
        </w:tc>
        <w:tc>
          <w:tcPr>
            <w:tcW w:w="1540" w:type="dxa"/>
          </w:tcPr>
          <w:p w14:paraId="4AFCB532" w14:textId="77777777" w:rsidR="00D674B1" w:rsidRPr="00910652" w:rsidRDefault="00D674B1" w:rsidP="00D674B1">
            <w:pPr>
              <w:rPr>
                <w:rFonts w:ascii="Calibri" w:eastAsia="Times New Roman" w:hAnsi="Calibri" w:cs="Times New Roman"/>
                <w:sz w:val="24"/>
                <w:szCs w:val="24"/>
              </w:rPr>
            </w:pPr>
          </w:p>
        </w:tc>
      </w:tr>
      <w:tr w:rsidR="00D674B1" w:rsidRPr="00910652" w14:paraId="4FE7AAD5" w14:textId="77777777" w:rsidTr="00D674B1">
        <w:tc>
          <w:tcPr>
            <w:tcW w:w="601" w:type="dxa"/>
          </w:tcPr>
          <w:p w14:paraId="6B3DBA45" w14:textId="2390D993" w:rsidR="00D674B1" w:rsidRPr="002652FB" w:rsidRDefault="00D674B1" w:rsidP="00D674B1">
            <w:pPr>
              <w:spacing w:after="120"/>
              <w:rPr>
                <w:bCs/>
                <w:sz w:val="24"/>
                <w:szCs w:val="24"/>
              </w:rPr>
            </w:pPr>
            <w:r>
              <w:rPr>
                <w:sz w:val="24"/>
                <w:szCs w:val="24"/>
              </w:rPr>
              <w:t>6</w:t>
            </w:r>
          </w:p>
        </w:tc>
        <w:tc>
          <w:tcPr>
            <w:tcW w:w="2448" w:type="dxa"/>
          </w:tcPr>
          <w:p w14:paraId="3A1FCB00" w14:textId="06F7AE01" w:rsidR="00D674B1" w:rsidRDefault="00D674B1" w:rsidP="00D674B1">
            <w:pPr>
              <w:rPr>
                <w:rFonts w:ascii="Calibri" w:hAnsi="Calibri" w:cs="Calibri"/>
                <w:color w:val="000000"/>
              </w:rPr>
            </w:pPr>
            <w:r w:rsidRPr="0008023C">
              <w:rPr>
                <w:sz w:val="24"/>
                <w:szCs w:val="24"/>
              </w:rPr>
              <w:t xml:space="preserve">Tablica </w:t>
            </w:r>
            <w:proofErr w:type="spellStart"/>
            <w:r w:rsidRPr="0008023C">
              <w:rPr>
                <w:sz w:val="24"/>
                <w:szCs w:val="24"/>
              </w:rPr>
              <w:t>suchościeralna</w:t>
            </w:r>
            <w:proofErr w:type="spellEnd"/>
          </w:p>
        </w:tc>
        <w:tc>
          <w:tcPr>
            <w:tcW w:w="972" w:type="dxa"/>
          </w:tcPr>
          <w:p w14:paraId="70BB820F" w14:textId="66DB086B" w:rsidR="00D674B1" w:rsidRDefault="00D674B1" w:rsidP="00D674B1">
            <w:pPr>
              <w:rPr>
                <w:rFonts w:ascii="Calibri" w:hAnsi="Calibri" w:cs="Calibri"/>
                <w:color w:val="000000"/>
              </w:rPr>
            </w:pPr>
            <w:r>
              <w:rPr>
                <w:sz w:val="24"/>
                <w:szCs w:val="24"/>
              </w:rPr>
              <w:t>1 szt.</w:t>
            </w:r>
          </w:p>
        </w:tc>
        <w:tc>
          <w:tcPr>
            <w:tcW w:w="1793" w:type="dxa"/>
          </w:tcPr>
          <w:p w14:paraId="64796917" w14:textId="77777777" w:rsidR="00D674B1" w:rsidRPr="00910652" w:rsidRDefault="00D674B1" w:rsidP="00D674B1">
            <w:pPr>
              <w:rPr>
                <w:rFonts w:ascii="Calibri" w:eastAsia="Times New Roman" w:hAnsi="Calibri" w:cs="Times New Roman"/>
                <w:sz w:val="24"/>
                <w:szCs w:val="24"/>
              </w:rPr>
            </w:pPr>
          </w:p>
        </w:tc>
        <w:tc>
          <w:tcPr>
            <w:tcW w:w="1708" w:type="dxa"/>
          </w:tcPr>
          <w:p w14:paraId="20C18A13" w14:textId="77777777" w:rsidR="00D674B1" w:rsidRPr="00910652" w:rsidRDefault="00D674B1" w:rsidP="00D674B1">
            <w:pPr>
              <w:rPr>
                <w:rFonts w:ascii="Calibri" w:eastAsia="Times New Roman" w:hAnsi="Calibri" w:cs="Times New Roman"/>
                <w:sz w:val="24"/>
                <w:szCs w:val="24"/>
              </w:rPr>
            </w:pPr>
          </w:p>
        </w:tc>
        <w:tc>
          <w:tcPr>
            <w:tcW w:w="1540" w:type="dxa"/>
          </w:tcPr>
          <w:p w14:paraId="3BDAB1E6" w14:textId="77777777" w:rsidR="00D674B1" w:rsidRPr="00910652" w:rsidRDefault="00D674B1" w:rsidP="00D674B1">
            <w:pPr>
              <w:rPr>
                <w:rFonts w:ascii="Calibri" w:eastAsia="Times New Roman" w:hAnsi="Calibri" w:cs="Times New Roman"/>
                <w:sz w:val="24"/>
                <w:szCs w:val="24"/>
              </w:rPr>
            </w:pPr>
          </w:p>
        </w:tc>
      </w:tr>
      <w:tr w:rsidR="00D674B1" w:rsidRPr="00910652" w14:paraId="34FEA842" w14:textId="77777777" w:rsidTr="00D674B1">
        <w:tc>
          <w:tcPr>
            <w:tcW w:w="601" w:type="dxa"/>
          </w:tcPr>
          <w:p w14:paraId="6D7B77EC" w14:textId="7BDEE994" w:rsidR="00D674B1" w:rsidRPr="002652FB" w:rsidRDefault="00D674B1" w:rsidP="00D674B1">
            <w:pPr>
              <w:spacing w:after="120"/>
              <w:rPr>
                <w:bCs/>
                <w:sz w:val="24"/>
                <w:szCs w:val="24"/>
              </w:rPr>
            </w:pPr>
            <w:r>
              <w:rPr>
                <w:sz w:val="24"/>
                <w:szCs w:val="24"/>
              </w:rPr>
              <w:t>7</w:t>
            </w:r>
          </w:p>
        </w:tc>
        <w:tc>
          <w:tcPr>
            <w:tcW w:w="2448" w:type="dxa"/>
          </w:tcPr>
          <w:p w14:paraId="34B49C62" w14:textId="31B3C482" w:rsidR="00D674B1" w:rsidRDefault="00D674B1" w:rsidP="00D674B1">
            <w:pPr>
              <w:rPr>
                <w:rFonts w:ascii="Calibri" w:hAnsi="Calibri" w:cs="Calibri"/>
                <w:color w:val="000000"/>
              </w:rPr>
            </w:pPr>
            <w:r w:rsidRPr="0008023C">
              <w:rPr>
                <w:sz w:val="24"/>
                <w:szCs w:val="24"/>
              </w:rPr>
              <w:t>Nakładka magnetyczna – układ współrzędnych</w:t>
            </w:r>
          </w:p>
        </w:tc>
        <w:tc>
          <w:tcPr>
            <w:tcW w:w="972" w:type="dxa"/>
          </w:tcPr>
          <w:p w14:paraId="0FE03AFD" w14:textId="58867EE0" w:rsidR="00D674B1" w:rsidRDefault="00D674B1" w:rsidP="00D674B1">
            <w:pPr>
              <w:rPr>
                <w:rFonts w:ascii="Calibri" w:hAnsi="Calibri" w:cs="Calibri"/>
                <w:color w:val="000000"/>
              </w:rPr>
            </w:pPr>
            <w:r>
              <w:rPr>
                <w:sz w:val="24"/>
                <w:szCs w:val="24"/>
              </w:rPr>
              <w:t>4 szt</w:t>
            </w:r>
          </w:p>
        </w:tc>
        <w:tc>
          <w:tcPr>
            <w:tcW w:w="1793" w:type="dxa"/>
          </w:tcPr>
          <w:p w14:paraId="2843B827" w14:textId="77777777" w:rsidR="00D674B1" w:rsidRPr="00910652" w:rsidRDefault="00D674B1" w:rsidP="00D674B1">
            <w:pPr>
              <w:rPr>
                <w:rFonts w:ascii="Calibri" w:eastAsia="Times New Roman" w:hAnsi="Calibri" w:cs="Times New Roman"/>
                <w:sz w:val="24"/>
                <w:szCs w:val="24"/>
              </w:rPr>
            </w:pPr>
          </w:p>
        </w:tc>
        <w:tc>
          <w:tcPr>
            <w:tcW w:w="1708" w:type="dxa"/>
          </w:tcPr>
          <w:p w14:paraId="48FC8B81" w14:textId="77777777" w:rsidR="00D674B1" w:rsidRPr="00910652" w:rsidRDefault="00D674B1" w:rsidP="00D674B1">
            <w:pPr>
              <w:rPr>
                <w:rFonts w:ascii="Calibri" w:eastAsia="Times New Roman" w:hAnsi="Calibri" w:cs="Times New Roman"/>
                <w:sz w:val="24"/>
                <w:szCs w:val="24"/>
              </w:rPr>
            </w:pPr>
          </w:p>
        </w:tc>
        <w:tc>
          <w:tcPr>
            <w:tcW w:w="1540" w:type="dxa"/>
          </w:tcPr>
          <w:p w14:paraId="1B80BDD0" w14:textId="77777777" w:rsidR="00D674B1" w:rsidRPr="00910652" w:rsidRDefault="00D674B1" w:rsidP="00D674B1">
            <w:pPr>
              <w:rPr>
                <w:rFonts w:ascii="Calibri" w:eastAsia="Times New Roman" w:hAnsi="Calibri" w:cs="Times New Roman"/>
                <w:sz w:val="24"/>
                <w:szCs w:val="24"/>
              </w:rPr>
            </w:pPr>
          </w:p>
        </w:tc>
      </w:tr>
      <w:tr w:rsidR="00D674B1" w:rsidRPr="00910652" w14:paraId="414FF7DB" w14:textId="77777777" w:rsidTr="00D674B1">
        <w:tc>
          <w:tcPr>
            <w:tcW w:w="601" w:type="dxa"/>
          </w:tcPr>
          <w:p w14:paraId="7220E13C" w14:textId="3ABE3470" w:rsidR="00D674B1" w:rsidRPr="002652FB" w:rsidRDefault="00D674B1" w:rsidP="00D674B1">
            <w:pPr>
              <w:spacing w:after="120"/>
              <w:rPr>
                <w:bCs/>
                <w:sz w:val="24"/>
                <w:szCs w:val="24"/>
              </w:rPr>
            </w:pPr>
            <w:r>
              <w:rPr>
                <w:sz w:val="24"/>
                <w:szCs w:val="24"/>
              </w:rPr>
              <w:t>8</w:t>
            </w:r>
          </w:p>
        </w:tc>
        <w:tc>
          <w:tcPr>
            <w:tcW w:w="2448" w:type="dxa"/>
          </w:tcPr>
          <w:p w14:paraId="726D9FA6" w14:textId="2DEE7718" w:rsidR="00D674B1" w:rsidRDefault="00D674B1" w:rsidP="00D674B1">
            <w:pPr>
              <w:rPr>
                <w:rFonts w:ascii="Calibri" w:hAnsi="Calibri" w:cs="Calibri"/>
                <w:color w:val="000000"/>
              </w:rPr>
            </w:pPr>
            <w:r>
              <w:rPr>
                <w:sz w:val="24"/>
                <w:szCs w:val="24"/>
              </w:rPr>
              <w:t>Papier do ksero</w:t>
            </w:r>
          </w:p>
        </w:tc>
        <w:tc>
          <w:tcPr>
            <w:tcW w:w="972" w:type="dxa"/>
          </w:tcPr>
          <w:p w14:paraId="72929006" w14:textId="305B955B" w:rsidR="00D674B1" w:rsidRDefault="00D674B1" w:rsidP="00D674B1">
            <w:pPr>
              <w:rPr>
                <w:rFonts w:ascii="Calibri" w:hAnsi="Calibri" w:cs="Calibri"/>
                <w:color w:val="000000"/>
              </w:rPr>
            </w:pPr>
            <w:r>
              <w:rPr>
                <w:sz w:val="24"/>
                <w:szCs w:val="24"/>
              </w:rPr>
              <w:t>35 ryz</w:t>
            </w:r>
          </w:p>
        </w:tc>
        <w:tc>
          <w:tcPr>
            <w:tcW w:w="1793" w:type="dxa"/>
          </w:tcPr>
          <w:p w14:paraId="7BAC2598" w14:textId="77777777" w:rsidR="00D674B1" w:rsidRPr="00910652" w:rsidRDefault="00D674B1" w:rsidP="00D674B1">
            <w:pPr>
              <w:rPr>
                <w:rFonts w:ascii="Calibri" w:eastAsia="Times New Roman" w:hAnsi="Calibri" w:cs="Times New Roman"/>
                <w:sz w:val="24"/>
                <w:szCs w:val="24"/>
              </w:rPr>
            </w:pPr>
          </w:p>
        </w:tc>
        <w:tc>
          <w:tcPr>
            <w:tcW w:w="1708" w:type="dxa"/>
          </w:tcPr>
          <w:p w14:paraId="162B3C52" w14:textId="77777777" w:rsidR="00D674B1" w:rsidRPr="00910652" w:rsidRDefault="00D674B1" w:rsidP="00D674B1">
            <w:pPr>
              <w:rPr>
                <w:rFonts w:ascii="Calibri" w:eastAsia="Times New Roman" w:hAnsi="Calibri" w:cs="Times New Roman"/>
                <w:sz w:val="24"/>
                <w:szCs w:val="24"/>
              </w:rPr>
            </w:pPr>
          </w:p>
        </w:tc>
        <w:tc>
          <w:tcPr>
            <w:tcW w:w="1540" w:type="dxa"/>
          </w:tcPr>
          <w:p w14:paraId="13B5D242" w14:textId="77777777" w:rsidR="00D674B1" w:rsidRPr="00910652" w:rsidRDefault="00D674B1" w:rsidP="00D674B1">
            <w:pPr>
              <w:rPr>
                <w:rFonts w:ascii="Calibri" w:eastAsia="Times New Roman" w:hAnsi="Calibri" w:cs="Times New Roman"/>
                <w:sz w:val="24"/>
                <w:szCs w:val="24"/>
              </w:rPr>
            </w:pPr>
          </w:p>
        </w:tc>
      </w:tr>
      <w:tr w:rsidR="00D674B1" w:rsidRPr="00910652" w14:paraId="754D107F" w14:textId="77777777" w:rsidTr="00D674B1">
        <w:tc>
          <w:tcPr>
            <w:tcW w:w="601" w:type="dxa"/>
          </w:tcPr>
          <w:p w14:paraId="555F6FEE" w14:textId="447DA265" w:rsidR="00D674B1" w:rsidRPr="002652FB" w:rsidRDefault="00D674B1" w:rsidP="00D674B1">
            <w:pPr>
              <w:spacing w:after="120"/>
              <w:rPr>
                <w:bCs/>
                <w:sz w:val="24"/>
                <w:szCs w:val="24"/>
              </w:rPr>
            </w:pPr>
            <w:r>
              <w:rPr>
                <w:sz w:val="24"/>
                <w:szCs w:val="24"/>
              </w:rPr>
              <w:t>9</w:t>
            </w:r>
          </w:p>
        </w:tc>
        <w:tc>
          <w:tcPr>
            <w:tcW w:w="2448" w:type="dxa"/>
          </w:tcPr>
          <w:p w14:paraId="4955D3EE" w14:textId="22CBCA78" w:rsidR="00D674B1" w:rsidRDefault="00D674B1" w:rsidP="00D674B1">
            <w:pPr>
              <w:rPr>
                <w:rFonts w:ascii="Calibri" w:hAnsi="Calibri" w:cs="Calibri"/>
                <w:color w:val="000000"/>
              </w:rPr>
            </w:pPr>
            <w:r>
              <w:rPr>
                <w:sz w:val="24"/>
                <w:szCs w:val="24"/>
              </w:rPr>
              <w:t>Koszulki do przechowywania dokumentów A4</w:t>
            </w:r>
          </w:p>
        </w:tc>
        <w:tc>
          <w:tcPr>
            <w:tcW w:w="972" w:type="dxa"/>
          </w:tcPr>
          <w:p w14:paraId="7CB01C76" w14:textId="7F2325E5" w:rsidR="00D674B1" w:rsidRDefault="00D674B1" w:rsidP="00D674B1">
            <w:pPr>
              <w:rPr>
                <w:rFonts w:ascii="Calibri" w:hAnsi="Calibri" w:cs="Calibri"/>
                <w:color w:val="000000"/>
              </w:rPr>
            </w:pPr>
            <w:r>
              <w:rPr>
                <w:sz w:val="24"/>
                <w:szCs w:val="24"/>
              </w:rPr>
              <w:t>1000szt</w:t>
            </w:r>
          </w:p>
        </w:tc>
        <w:tc>
          <w:tcPr>
            <w:tcW w:w="1793" w:type="dxa"/>
          </w:tcPr>
          <w:p w14:paraId="0B40D441" w14:textId="77777777" w:rsidR="00D674B1" w:rsidRPr="00910652" w:rsidRDefault="00D674B1" w:rsidP="00D674B1">
            <w:pPr>
              <w:rPr>
                <w:rFonts w:ascii="Calibri" w:eastAsia="Times New Roman" w:hAnsi="Calibri" w:cs="Times New Roman"/>
                <w:sz w:val="24"/>
                <w:szCs w:val="24"/>
              </w:rPr>
            </w:pPr>
          </w:p>
        </w:tc>
        <w:tc>
          <w:tcPr>
            <w:tcW w:w="1708" w:type="dxa"/>
          </w:tcPr>
          <w:p w14:paraId="511B7EFB" w14:textId="77777777" w:rsidR="00D674B1" w:rsidRPr="00910652" w:rsidRDefault="00D674B1" w:rsidP="00D674B1">
            <w:pPr>
              <w:rPr>
                <w:rFonts w:ascii="Calibri" w:eastAsia="Times New Roman" w:hAnsi="Calibri" w:cs="Times New Roman"/>
                <w:sz w:val="24"/>
                <w:szCs w:val="24"/>
              </w:rPr>
            </w:pPr>
          </w:p>
        </w:tc>
        <w:tc>
          <w:tcPr>
            <w:tcW w:w="1540" w:type="dxa"/>
          </w:tcPr>
          <w:p w14:paraId="26E333F5" w14:textId="77777777" w:rsidR="00D674B1" w:rsidRPr="00910652" w:rsidRDefault="00D674B1" w:rsidP="00D674B1">
            <w:pPr>
              <w:rPr>
                <w:rFonts w:ascii="Calibri" w:eastAsia="Times New Roman" w:hAnsi="Calibri" w:cs="Times New Roman"/>
                <w:sz w:val="24"/>
                <w:szCs w:val="24"/>
              </w:rPr>
            </w:pPr>
          </w:p>
        </w:tc>
      </w:tr>
      <w:tr w:rsidR="00D674B1" w:rsidRPr="00910652" w14:paraId="34C65F5C" w14:textId="77777777" w:rsidTr="00D674B1">
        <w:tc>
          <w:tcPr>
            <w:tcW w:w="601" w:type="dxa"/>
          </w:tcPr>
          <w:p w14:paraId="0B9E97AA" w14:textId="0271CD43" w:rsidR="00D674B1" w:rsidRPr="002652FB" w:rsidRDefault="00D674B1" w:rsidP="00D674B1">
            <w:pPr>
              <w:spacing w:after="120"/>
              <w:rPr>
                <w:bCs/>
                <w:sz w:val="24"/>
                <w:szCs w:val="24"/>
              </w:rPr>
            </w:pPr>
            <w:r>
              <w:rPr>
                <w:sz w:val="24"/>
                <w:szCs w:val="24"/>
              </w:rPr>
              <w:t>10</w:t>
            </w:r>
          </w:p>
        </w:tc>
        <w:tc>
          <w:tcPr>
            <w:tcW w:w="2448" w:type="dxa"/>
          </w:tcPr>
          <w:p w14:paraId="5E2D0B14" w14:textId="62DC3B9C" w:rsidR="00D674B1" w:rsidRDefault="00D674B1" w:rsidP="00D674B1">
            <w:pPr>
              <w:rPr>
                <w:rFonts w:ascii="Calibri" w:hAnsi="Calibri" w:cs="Calibri"/>
                <w:color w:val="000000"/>
              </w:rPr>
            </w:pPr>
            <w:r>
              <w:rPr>
                <w:sz w:val="24"/>
                <w:szCs w:val="24"/>
              </w:rPr>
              <w:t xml:space="preserve">Segregatory </w:t>
            </w:r>
          </w:p>
        </w:tc>
        <w:tc>
          <w:tcPr>
            <w:tcW w:w="972" w:type="dxa"/>
          </w:tcPr>
          <w:p w14:paraId="010EF28F" w14:textId="35E7B953" w:rsidR="00D674B1" w:rsidRDefault="00D674B1" w:rsidP="00D674B1">
            <w:pPr>
              <w:rPr>
                <w:rFonts w:ascii="Calibri" w:hAnsi="Calibri" w:cs="Calibri"/>
                <w:color w:val="000000"/>
              </w:rPr>
            </w:pPr>
            <w:r>
              <w:rPr>
                <w:sz w:val="24"/>
                <w:szCs w:val="24"/>
              </w:rPr>
              <w:t>50</w:t>
            </w:r>
          </w:p>
        </w:tc>
        <w:tc>
          <w:tcPr>
            <w:tcW w:w="1793" w:type="dxa"/>
          </w:tcPr>
          <w:p w14:paraId="357C07D4" w14:textId="77777777" w:rsidR="00D674B1" w:rsidRPr="00910652" w:rsidRDefault="00D674B1" w:rsidP="00D674B1">
            <w:pPr>
              <w:rPr>
                <w:rFonts w:ascii="Calibri" w:eastAsia="Times New Roman" w:hAnsi="Calibri" w:cs="Times New Roman"/>
                <w:sz w:val="24"/>
                <w:szCs w:val="24"/>
              </w:rPr>
            </w:pPr>
          </w:p>
        </w:tc>
        <w:tc>
          <w:tcPr>
            <w:tcW w:w="1708" w:type="dxa"/>
          </w:tcPr>
          <w:p w14:paraId="72452C7A" w14:textId="77777777" w:rsidR="00D674B1" w:rsidRPr="00910652" w:rsidRDefault="00D674B1" w:rsidP="00D674B1">
            <w:pPr>
              <w:rPr>
                <w:rFonts w:ascii="Calibri" w:eastAsia="Times New Roman" w:hAnsi="Calibri" w:cs="Times New Roman"/>
                <w:sz w:val="24"/>
                <w:szCs w:val="24"/>
              </w:rPr>
            </w:pPr>
          </w:p>
        </w:tc>
        <w:tc>
          <w:tcPr>
            <w:tcW w:w="1540" w:type="dxa"/>
          </w:tcPr>
          <w:p w14:paraId="62C82F2B" w14:textId="77777777" w:rsidR="00D674B1" w:rsidRPr="00910652" w:rsidRDefault="00D674B1" w:rsidP="00D674B1">
            <w:pPr>
              <w:rPr>
                <w:rFonts w:ascii="Calibri" w:eastAsia="Times New Roman" w:hAnsi="Calibri" w:cs="Times New Roman"/>
                <w:sz w:val="24"/>
                <w:szCs w:val="24"/>
              </w:rPr>
            </w:pPr>
          </w:p>
        </w:tc>
      </w:tr>
      <w:bookmarkEnd w:id="0"/>
    </w:tbl>
    <w:p w14:paraId="2897DBD4" w14:textId="77777777" w:rsidR="0067522C" w:rsidRDefault="0067522C" w:rsidP="0067522C">
      <w:pPr>
        <w:ind w:left="142"/>
        <w:contextualSpacing/>
        <w:rPr>
          <w:rFonts w:ascii="Calibri" w:eastAsia="Times New Roman" w:hAnsi="Calibri" w:cs="Times New Roman"/>
          <w:bCs/>
          <w:sz w:val="24"/>
          <w:szCs w:val="24"/>
          <w:lang w:eastAsia="en-US"/>
        </w:rPr>
      </w:pPr>
    </w:p>
    <w:p w14:paraId="23F2005D" w14:textId="21AF0FB8" w:rsidR="00D674B1" w:rsidRPr="00910652" w:rsidRDefault="00D674B1" w:rsidP="00D674B1">
      <w:pPr>
        <w:rPr>
          <w:rFonts w:ascii="Calibri" w:eastAsia="Times New Roman" w:hAnsi="Calibri" w:cs="Calibri"/>
          <w:bCs/>
          <w:sz w:val="24"/>
          <w:szCs w:val="24"/>
          <w:lang w:eastAsia="en-US"/>
        </w:rPr>
      </w:pPr>
      <w:r>
        <w:rPr>
          <w:rFonts w:ascii="Calibri" w:eastAsia="Times New Roman" w:hAnsi="Calibri" w:cs="Calibri"/>
          <w:b/>
          <w:bCs/>
          <w:sz w:val="24"/>
          <w:szCs w:val="24"/>
          <w:lang w:eastAsia="en-US"/>
        </w:rPr>
        <w:t xml:space="preserve">Dostawa do </w:t>
      </w:r>
      <w:r>
        <w:rPr>
          <w:rFonts w:ascii="Calibri" w:eastAsia="Times New Roman" w:hAnsi="Calibri" w:cs="Calibri"/>
          <w:b/>
          <w:bCs/>
          <w:sz w:val="24"/>
          <w:szCs w:val="24"/>
          <w:lang w:eastAsia="en-US"/>
        </w:rPr>
        <w:t>ZSET Rakowice Wielkie</w:t>
      </w:r>
    </w:p>
    <w:tbl>
      <w:tblPr>
        <w:tblStyle w:val="Tabela-Siatka1"/>
        <w:tblW w:w="0" w:type="auto"/>
        <w:tblLook w:val="04A0" w:firstRow="1" w:lastRow="0" w:firstColumn="1" w:lastColumn="0" w:noHBand="0" w:noVBand="1"/>
      </w:tblPr>
      <w:tblGrid>
        <w:gridCol w:w="601"/>
        <w:gridCol w:w="2448"/>
        <w:gridCol w:w="972"/>
        <w:gridCol w:w="1793"/>
        <w:gridCol w:w="1708"/>
        <w:gridCol w:w="1540"/>
      </w:tblGrid>
      <w:tr w:rsidR="00D674B1" w:rsidRPr="00910652" w14:paraId="70FEECFA" w14:textId="77777777" w:rsidTr="00D674B1">
        <w:tc>
          <w:tcPr>
            <w:tcW w:w="601" w:type="dxa"/>
          </w:tcPr>
          <w:p w14:paraId="1604C3DC"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Lp.</w:t>
            </w:r>
          </w:p>
        </w:tc>
        <w:tc>
          <w:tcPr>
            <w:tcW w:w="2448" w:type="dxa"/>
          </w:tcPr>
          <w:p w14:paraId="4FDA7AC1"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Nazwa elementu dostawy</w:t>
            </w:r>
          </w:p>
        </w:tc>
        <w:tc>
          <w:tcPr>
            <w:tcW w:w="972" w:type="dxa"/>
          </w:tcPr>
          <w:p w14:paraId="0BA421EC"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Ilość</w:t>
            </w:r>
          </w:p>
        </w:tc>
        <w:tc>
          <w:tcPr>
            <w:tcW w:w="1793" w:type="dxa"/>
          </w:tcPr>
          <w:p w14:paraId="32B60C1D"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Cena jednostkowa</w:t>
            </w:r>
          </w:p>
        </w:tc>
        <w:tc>
          <w:tcPr>
            <w:tcW w:w="1708" w:type="dxa"/>
          </w:tcPr>
          <w:p w14:paraId="0CFB82EA"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Wartość oferty</w:t>
            </w:r>
          </w:p>
        </w:tc>
        <w:tc>
          <w:tcPr>
            <w:tcW w:w="1540" w:type="dxa"/>
          </w:tcPr>
          <w:p w14:paraId="27D9FE56" w14:textId="77777777" w:rsidR="00D674B1" w:rsidRPr="00910652" w:rsidRDefault="00D674B1" w:rsidP="00741DA0">
            <w:pPr>
              <w:rPr>
                <w:rFonts w:ascii="Calibri" w:eastAsia="Times New Roman" w:hAnsi="Calibri" w:cs="Times New Roman"/>
                <w:sz w:val="24"/>
                <w:szCs w:val="24"/>
              </w:rPr>
            </w:pPr>
            <w:r w:rsidRPr="00910652">
              <w:rPr>
                <w:rFonts w:ascii="Calibri" w:eastAsia="Times New Roman" w:hAnsi="Calibri" w:cs="Times New Roman"/>
                <w:sz w:val="24"/>
                <w:szCs w:val="24"/>
              </w:rPr>
              <w:t>Uwagi/nazwa oferowanego sprzętu</w:t>
            </w:r>
          </w:p>
        </w:tc>
      </w:tr>
      <w:tr w:rsidR="00D674B1" w:rsidRPr="00910652" w14:paraId="79D8792E" w14:textId="77777777" w:rsidTr="00D674B1">
        <w:tc>
          <w:tcPr>
            <w:tcW w:w="601" w:type="dxa"/>
          </w:tcPr>
          <w:p w14:paraId="7ED61473" w14:textId="09D591A7" w:rsidR="00D674B1" w:rsidRPr="002652FB" w:rsidRDefault="00D674B1" w:rsidP="00D674B1">
            <w:pPr>
              <w:spacing w:after="120"/>
              <w:rPr>
                <w:bCs/>
                <w:sz w:val="24"/>
                <w:szCs w:val="24"/>
              </w:rPr>
            </w:pPr>
            <w:r>
              <w:rPr>
                <w:sz w:val="24"/>
                <w:szCs w:val="24"/>
              </w:rPr>
              <w:t>1</w:t>
            </w:r>
          </w:p>
        </w:tc>
        <w:tc>
          <w:tcPr>
            <w:tcW w:w="2448" w:type="dxa"/>
          </w:tcPr>
          <w:p w14:paraId="75DB73B0" w14:textId="61416738" w:rsidR="00D674B1" w:rsidRDefault="00D674B1" w:rsidP="00D674B1">
            <w:pPr>
              <w:rPr>
                <w:rFonts w:ascii="Calibri" w:hAnsi="Calibri" w:cs="Calibri"/>
                <w:color w:val="000000"/>
              </w:rPr>
            </w:pPr>
            <w:r>
              <w:rPr>
                <w:sz w:val="24"/>
                <w:szCs w:val="24"/>
              </w:rPr>
              <w:t>Bryły szkieletowe</w:t>
            </w:r>
          </w:p>
        </w:tc>
        <w:tc>
          <w:tcPr>
            <w:tcW w:w="972" w:type="dxa"/>
          </w:tcPr>
          <w:p w14:paraId="7EF22723" w14:textId="173643D1"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2AD461D4" w14:textId="77777777" w:rsidR="00D674B1" w:rsidRPr="00910652" w:rsidRDefault="00D674B1" w:rsidP="00D674B1">
            <w:pPr>
              <w:rPr>
                <w:rFonts w:ascii="Calibri" w:eastAsia="Times New Roman" w:hAnsi="Calibri" w:cs="Times New Roman"/>
                <w:sz w:val="24"/>
                <w:szCs w:val="24"/>
              </w:rPr>
            </w:pPr>
          </w:p>
        </w:tc>
        <w:tc>
          <w:tcPr>
            <w:tcW w:w="1708" w:type="dxa"/>
          </w:tcPr>
          <w:p w14:paraId="30B9BC16" w14:textId="77777777" w:rsidR="00D674B1" w:rsidRPr="00910652" w:rsidRDefault="00D674B1" w:rsidP="00D674B1">
            <w:pPr>
              <w:rPr>
                <w:rFonts w:ascii="Calibri" w:eastAsia="Times New Roman" w:hAnsi="Calibri" w:cs="Times New Roman"/>
                <w:sz w:val="24"/>
                <w:szCs w:val="24"/>
              </w:rPr>
            </w:pPr>
          </w:p>
        </w:tc>
        <w:tc>
          <w:tcPr>
            <w:tcW w:w="1540" w:type="dxa"/>
          </w:tcPr>
          <w:p w14:paraId="60716910" w14:textId="77777777" w:rsidR="00D674B1" w:rsidRPr="00910652" w:rsidRDefault="00D674B1" w:rsidP="00D674B1">
            <w:pPr>
              <w:rPr>
                <w:rFonts w:ascii="Calibri" w:eastAsia="Times New Roman" w:hAnsi="Calibri" w:cs="Times New Roman"/>
                <w:sz w:val="24"/>
                <w:szCs w:val="24"/>
              </w:rPr>
            </w:pPr>
          </w:p>
        </w:tc>
      </w:tr>
      <w:tr w:rsidR="00D674B1" w:rsidRPr="00910652" w14:paraId="2E9531F0" w14:textId="77777777" w:rsidTr="00D674B1">
        <w:tc>
          <w:tcPr>
            <w:tcW w:w="601" w:type="dxa"/>
          </w:tcPr>
          <w:p w14:paraId="7C91CCC1" w14:textId="17D47787" w:rsidR="00D674B1" w:rsidRPr="002652FB" w:rsidRDefault="00D674B1" w:rsidP="00D674B1">
            <w:pPr>
              <w:spacing w:after="120"/>
              <w:rPr>
                <w:bCs/>
                <w:sz w:val="24"/>
                <w:szCs w:val="24"/>
              </w:rPr>
            </w:pPr>
            <w:r>
              <w:rPr>
                <w:sz w:val="24"/>
                <w:szCs w:val="24"/>
              </w:rPr>
              <w:t>2</w:t>
            </w:r>
          </w:p>
        </w:tc>
        <w:tc>
          <w:tcPr>
            <w:tcW w:w="2448" w:type="dxa"/>
          </w:tcPr>
          <w:p w14:paraId="00690A45" w14:textId="4CFA3E46" w:rsidR="00D674B1" w:rsidRDefault="00D674B1" w:rsidP="00D674B1">
            <w:pPr>
              <w:rPr>
                <w:rFonts w:ascii="Calibri" w:hAnsi="Calibri" w:cs="Calibri"/>
                <w:color w:val="000000"/>
              </w:rPr>
            </w:pPr>
            <w:r>
              <w:rPr>
                <w:sz w:val="24"/>
                <w:szCs w:val="24"/>
              </w:rPr>
              <w:t>Bryły ścięte</w:t>
            </w:r>
          </w:p>
        </w:tc>
        <w:tc>
          <w:tcPr>
            <w:tcW w:w="972" w:type="dxa"/>
          </w:tcPr>
          <w:p w14:paraId="58BB99CF" w14:textId="3733E12A"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30088281" w14:textId="77777777" w:rsidR="00D674B1" w:rsidRPr="00910652" w:rsidRDefault="00D674B1" w:rsidP="00D674B1">
            <w:pPr>
              <w:rPr>
                <w:rFonts w:ascii="Calibri" w:eastAsia="Times New Roman" w:hAnsi="Calibri" w:cs="Times New Roman"/>
                <w:sz w:val="24"/>
                <w:szCs w:val="24"/>
              </w:rPr>
            </w:pPr>
          </w:p>
        </w:tc>
        <w:tc>
          <w:tcPr>
            <w:tcW w:w="1708" w:type="dxa"/>
          </w:tcPr>
          <w:p w14:paraId="51834ABB" w14:textId="77777777" w:rsidR="00D674B1" w:rsidRPr="00910652" w:rsidRDefault="00D674B1" w:rsidP="00D674B1">
            <w:pPr>
              <w:rPr>
                <w:rFonts w:ascii="Calibri" w:eastAsia="Times New Roman" w:hAnsi="Calibri" w:cs="Times New Roman"/>
                <w:sz w:val="24"/>
                <w:szCs w:val="24"/>
              </w:rPr>
            </w:pPr>
          </w:p>
        </w:tc>
        <w:tc>
          <w:tcPr>
            <w:tcW w:w="1540" w:type="dxa"/>
          </w:tcPr>
          <w:p w14:paraId="34D6C6CB" w14:textId="77777777" w:rsidR="00D674B1" w:rsidRPr="00910652" w:rsidRDefault="00D674B1" w:rsidP="00D674B1">
            <w:pPr>
              <w:rPr>
                <w:rFonts w:ascii="Calibri" w:eastAsia="Times New Roman" w:hAnsi="Calibri" w:cs="Times New Roman"/>
                <w:sz w:val="24"/>
                <w:szCs w:val="24"/>
              </w:rPr>
            </w:pPr>
          </w:p>
        </w:tc>
      </w:tr>
      <w:tr w:rsidR="00D674B1" w:rsidRPr="00910652" w14:paraId="6288DCFF" w14:textId="77777777" w:rsidTr="00D674B1">
        <w:tc>
          <w:tcPr>
            <w:tcW w:w="601" w:type="dxa"/>
          </w:tcPr>
          <w:p w14:paraId="33F9C4A1" w14:textId="5C51EB03" w:rsidR="00D674B1" w:rsidRPr="002652FB" w:rsidRDefault="00D674B1" w:rsidP="00D674B1">
            <w:pPr>
              <w:spacing w:after="120"/>
              <w:rPr>
                <w:bCs/>
                <w:sz w:val="24"/>
                <w:szCs w:val="24"/>
              </w:rPr>
            </w:pPr>
            <w:r>
              <w:rPr>
                <w:sz w:val="24"/>
                <w:szCs w:val="24"/>
              </w:rPr>
              <w:t>3</w:t>
            </w:r>
          </w:p>
        </w:tc>
        <w:tc>
          <w:tcPr>
            <w:tcW w:w="2448" w:type="dxa"/>
          </w:tcPr>
          <w:p w14:paraId="0FF93227" w14:textId="4DB1BB5D" w:rsidR="00D674B1" w:rsidRDefault="00D674B1" w:rsidP="00D674B1">
            <w:pPr>
              <w:rPr>
                <w:rFonts w:ascii="Calibri" w:hAnsi="Calibri" w:cs="Calibri"/>
                <w:color w:val="000000"/>
              </w:rPr>
            </w:pPr>
            <w:r>
              <w:rPr>
                <w:sz w:val="24"/>
                <w:szCs w:val="24"/>
              </w:rPr>
              <w:t>Plansze matematyczne</w:t>
            </w:r>
          </w:p>
        </w:tc>
        <w:tc>
          <w:tcPr>
            <w:tcW w:w="972" w:type="dxa"/>
          </w:tcPr>
          <w:p w14:paraId="6605B797" w14:textId="366DC07E"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04610941" w14:textId="77777777" w:rsidR="00D674B1" w:rsidRPr="00910652" w:rsidRDefault="00D674B1" w:rsidP="00D674B1">
            <w:pPr>
              <w:rPr>
                <w:rFonts w:ascii="Calibri" w:eastAsia="Times New Roman" w:hAnsi="Calibri" w:cs="Times New Roman"/>
                <w:sz w:val="24"/>
                <w:szCs w:val="24"/>
              </w:rPr>
            </w:pPr>
          </w:p>
        </w:tc>
        <w:tc>
          <w:tcPr>
            <w:tcW w:w="1708" w:type="dxa"/>
          </w:tcPr>
          <w:p w14:paraId="19ACBD96" w14:textId="77777777" w:rsidR="00D674B1" w:rsidRPr="00910652" w:rsidRDefault="00D674B1" w:rsidP="00D674B1">
            <w:pPr>
              <w:rPr>
                <w:rFonts w:ascii="Calibri" w:eastAsia="Times New Roman" w:hAnsi="Calibri" w:cs="Times New Roman"/>
                <w:sz w:val="24"/>
                <w:szCs w:val="24"/>
              </w:rPr>
            </w:pPr>
          </w:p>
        </w:tc>
        <w:tc>
          <w:tcPr>
            <w:tcW w:w="1540" w:type="dxa"/>
          </w:tcPr>
          <w:p w14:paraId="12F1D519" w14:textId="77777777" w:rsidR="00D674B1" w:rsidRPr="00910652" w:rsidRDefault="00D674B1" w:rsidP="00D674B1">
            <w:pPr>
              <w:rPr>
                <w:rFonts w:ascii="Calibri" w:eastAsia="Times New Roman" w:hAnsi="Calibri" w:cs="Times New Roman"/>
                <w:sz w:val="24"/>
                <w:szCs w:val="24"/>
              </w:rPr>
            </w:pPr>
          </w:p>
        </w:tc>
      </w:tr>
      <w:tr w:rsidR="00D674B1" w:rsidRPr="00910652" w14:paraId="0D40E6AC" w14:textId="77777777" w:rsidTr="00D674B1">
        <w:tc>
          <w:tcPr>
            <w:tcW w:w="601" w:type="dxa"/>
          </w:tcPr>
          <w:p w14:paraId="48A9C572" w14:textId="2B7E7638" w:rsidR="00D674B1" w:rsidRPr="002652FB" w:rsidRDefault="00D674B1" w:rsidP="00D674B1">
            <w:pPr>
              <w:spacing w:after="120"/>
              <w:rPr>
                <w:bCs/>
                <w:sz w:val="24"/>
                <w:szCs w:val="24"/>
              </w:rPr>
            </w:pPr>
            <w:r>
              <w:rPr>
                <w:sz w:val="24"/>
                <w:szCs w:val="24"/>
              </w:rPr>
              <w:t>4</w:t>
            </w:r>
          </w:p>
        </w:tc>
        <w:tc>
          <w:tcPr>
            <w:tcW w:w="2448" w:type="dxa"/>
          </w:tcPr>
          <w:p w14:paraId="340893E3" w14:textId="2D8A1105" w:rsidR="00D674B1" w:rsidRDefault="00D674B1" w:rsidP="00D674B1">
            <w:pPr>
              <w:rPr>
                <w:rFonts w:ascii="Calibri" w:hAnsi="Calibri" w:cs="Calibri"/>
                <w:color w:val="000000"/>
              </w:rPr>
            </w:pPr>
            <w:r>
              <w:rPr>
                <w:sz w:val="24"/>
                <w:szCs w:val="24"/>
              </w:rPr>
              <w:t>Plansze pisarze polscy</w:t>
            </w:r>
          </w:p>
        </w:tc>
        <w:tc>
          <w:tcPr>
            <w:tcW w:w="972" w:type="dxa"/>
          </w:tcPr>
          <w:p w14:paraId="481E2D67" w14:textId="24BBBC05"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48C09C43" w14:textId="77777777" w:rsidR="00D674B1" w:rsidRPr="00910652" w:rsidRDefault="00D674B1" w:rsidP="00D674B1">
            <w:pPr>
              <w:rPr>
                <w:rFonts w:ascii="Calibri" w:eastAsia="Times New Roman" w:hAnsi="Calibri" w:cs="Times New Roman"/>
                <w:sz w:val="24"/>
                <w:szCs w:val="24"/>
              </w:rPr>
            </w:pPr>
          </w:p>
        </w:tc>
        <w:tc>
          <w:tcPr>
            <w:tcW w:w="1708" w:type="dxa"/>
          </w:tcPr>
          <w:p w14:paraId="203799FF" w14:textId="77777777" w:rsidR="00D674B1" w:rsidRPr="00910652" w:rsidRDefault="00D674B1" w:rsidP="00D674B1">
            <w:pPr>
              <w:rPr>
                <w:rFonts w:ascii="Calibri" w:eastAsia="Times New Roman" w:hAnsi="Calibri" w:cs="Times New Roman"/>
                <w:sz w:val="24"/>
                <w:szCs w:val="24"/>
              </w:rPr>
            </w:pPr>
          </w:p>
        </w:tc>
        <w:tc>
          <w:tcPr>
            <w:tcW w:w="1540" w:type="dxa"/>
          </w:tcPr>
          <w:p w14:paraId="101B9572" w14:textId="77777777" w:rsidR="00D674B1" w:rsidRPr="00910652" w:rsidRDefault="00D674B1" w:rsidP="00D674B1">
            <w:pPr>
              <w:rPr>
                <w:rFonts w:ascii="Calibri" w:eastAsia="Times New Roman" w:hAnsi="Calibri" w:cs="Times New Roman"/>
                <w:sz w:val="24"/>
                <w:szCs w:val="24"/>
              </w:rPr>
            </w:pPr>
          </w:p>
        </w:tc>
      </w:tr>
      <w:tr w:rsidR="00D674B1" w:rsidRPr="00910652" w14:paraId="7AA1F094" w14:textId="77777777" w:rsidTr="00D674B1">
        <w:tc>
          <w:tcPr>
            <w:tcW w:w="601" w:type="dxa"/>
          </w:tcPr>
          <w:p w14:paraId="52CEC46A" w14:textId="5128BF11" w:rsidR="00D674B1" w:rsidRPr="002652FB" w:rsidRDefault="00D674B1" w:rsidP="00D674B1">
            <w:pPr>
              <w:spacing w:after="120"/>
              <w:rPr>
                <w:bCs/>
                <w:sz w:val="24"/>
                <w:szCs w:val="24"/>
              </w:rPr>
            </w:pPr>
            <w:r>
              <w:rPr>
                <w:sz w:val="24"/>
                <w:szCs w:val="24"/>
              </w:rPr>
              <w:t>5</w:t>
            </w:r>
          </w:p>
        </w:tc>
        <w:tc>
          <w:tcPr>
            <w:tcW w:w="2448" w:type="dxa"/>
          </w:tcPr>
          <w:p w14:paraId="6151EDCC" w14:textId="2336D24F" w:rsidR="00D674B1" w:rsidRDefault="00D674B1" w:rsidP="00D674B1">
            <w:pPr>
              <w:rPr>
                <w:rFonts w:ascii="Calibri" w:hAnsi="Calibri" w:cs="Calibri"/>
                <w:color w:val="000000"/>
              </w:rPr>
            </w:pPr>
            <w:r>
              <w:rPr>
                <w:sz w:val="24"/>
                <w:szCs w:val="24"/>
              </w:rPr>
              <w:t>Plansze epoki literacki</w:t>
            </w:r>
          </w:p>
        </w:tc>
        <w:tc>
          <w:tcPr>
            <w:tcW w:w="972" w:type="dxa"/>
          </w:tcPr>
          <w:p w14:paraId="1F1C9C67" w14:textId="092EE018" w:rsidR="00D674B1" w:rsidRDefault="00D674B1" w:rsidP="00D674B1">
            <w:pPr>
              <w:rPr>
                <w:rFonts w:ascii="Calibri" w:hAnsi="Calibri" w:cs="Calibri"/>
                <w:color w:val="000000"/>
              </w:rPr>
            </w:pPr>
            <w:r>
              <w:rPr>
                <w:sz w:val="24"/>
                <w:szCs w:val="24"/>
              </w:rPr>
              <w:t xml:space="preserve">1 </w:t>
            </w:r>
            <w:proofErr w:type="spellStart"/>
            <w:r>
              <w:rPr>
                <w:sz w:val="24"/>
                <w:szCs w:val="24"/>
              </w:rPr>
              <w:t>kompl</w:t>
            </w:r>
            <w:proofErr w:type="spellEnd"/>
          </w:p>
        </w:tc>
        <w:tc>
          <w:tcPr>
            <w:tcW w:w="1793" w:type="dxa"/>
          </w:tcPr>
          <w:p w14:paraId="27A8E779" w14:textId="77777777" w:rsidR="00D674B1" w:rsidRPr="00910652" w:rsidRDefault="00D674B1" w:rsidP="00D674B1">
            <w:pPr>
              <w:rPr>
                <w:rFonts w:ascii="Calibri" w:eastAsia="Times New Roman" w:hAnsi="Calibri" w:cs="Times New Roman"/>
                <w:sz w:val="24"/>
                <w:szCs w:val="24"/>
              </w:rPr>
            </w:pPr>
          </w:p>
        </w:tc>
        <w:tc>
          <w:tcPr>
            <w:tcW w:w="1708" w:type="dxa"/>
          </w:tcPr>
          <w:p w14:paraId="15C4CE72" w14:textId="77777777" w:rsidR="00D674B1" w:rsidRPr="00910652" w:rsidRDefault="00D674B1" w:rsidP="00D674B1">
            <w:pPr>
              <w:rPr>
                <w:rFonts w:ascii="Calibri" w:eastAsia="Times New Roman" w:hAnsi="Calibri" w:cs="Times New Roman"/>
                <w:sz w:val="24"/>
                <w:szCs w:val="24"/>
              </w:rPr>
            </w:pPr>
          </w:p>
        </w:tc>
        <w:tc>
          <w:tcPr>
            <w:tcW w:w="1540" w:type="dxa"/>
          </w:tcPr>
          <w:p w14:paraId="3A30BBD0" w14:textId="77777777" w:rsidR="00D674B1" w:rsidRPr="00910652" w:rsidRDefault="00D674B1" w:rsidP="00D674B1">
            <w:pPr>
              <w:rPr>
                <w:rFonts w:ascii="Calibri" w:eastAsia="Times New Roman" w:hAnsi="Calibri" w:cs="Times New Roman"/>
                <w:sz w:val="24"/>
                <w:szCs w:val="24"/>
              </w:rPr>
            </w:pPr>
          </w:p>
        </w:tc>
      </w:tr>
      <w:tr w:rsidR="00D674B1" w:rsidRPr="00910652" w14:paraId="4347B43A" w14:textId="77777777" w:rsidTr="00D674B1">
        <w:tc>
          <w:tcPr>
            <w:tcW w:w="601" w:type="dxa"/>
          </w:tcPr>
          <w:p w14:paraId="00ADC8E9" w14:textId="66579F74" w:rsidR="00D674B1" w:rsidRPr="002652FB" w:rsidRDefault="00D674B1" w:rsidP="00D674B1">
            <w:pPr>
              <w:spacing w:after="120"/>
              <w:rPr>
                <w:bCs/>
                <w:sz w:val="24"/>
                <w:szCs w:val="24"/>
              </w:rPr>
            </w:pPr>
            <w:r>
              <w:rPr>
                <w:sz w:val="24"/>
                <w:szCs w:val="24"/>
              </w:rPr>
              <w:t>6</w:t>
            </w:r>
          </w:p>
        </w:tc>
        <w:tc>
          <w:tcPr>
            <w:tcW w:w="2448" w:type="dxa"/>
          </w:tcPr>
          <w:p w14:paraId="2601350A" w14:textId="4A8D21D2" w:rsidR="00D674B1" w:rsidRDefault="00D674B1" w:rsidP="00D674B1">
            <w:pPr>
              <w:rPr>
                <w:rFonts w:ascii="Calibri" w:hAnsi="Calibri" w:cs="Calibri"/>
                <w:color w:val="000000"/>
              </w:rPr>
            </w:pPr>
            <w:r>
              <w:rPr>
                <w:sz w:val="24"/>
                <w:szCs w:val="24"/>
              </w:rPr>
              <w:t>Nakładka magnetyczna układ współrzędnych</w:t>
            </w:r>
          </w:p>
        </w:tc>
        <w:tc>
          <w:tcPr>
            <w:tcW w:w="972" w:type="dxa"/>
          </w:tcPr>
          <w:p w14:paraId="175C826D" w14:textId="235758B9" w:rsidR="00D674B1" w:rsidRDefault="00D674B1" w:rsidP="00D674B1">
            <w:pPr>
              <w:rPr>
                <w:rFonts w:ascii="Calibri" w:hAnsi="Calibri" w:cs="Calibri"/>
                <w:color w:val="000000"/>
              </w:rPr>
            </w:pPr>
            <w:r>
              <w:rPr>
                <w:sz w:val="24"/>
                <w:szCs w:val="24"/>
              </w:rPr>
              <w:t xml:space="preserve">4 </w:t>
            </w:r>
            <w:proofErr w:type="spellStart"/>
            <w:r>
              <w:rPr>
                <w:sz w:val="24"/>
                <w:szCs w:val="24"/>
              </w:rPr>
              <w:t>kompl</w:t>
            </w:r>
            <w:proofErr w:type="spellEnd"/>
          </w:p>
        </w:tc>
        <w:tc>
          <w:tcPr>
            <w:tcW w:w="1793" w:type="dxa"/>
          </w:tcPr>
          <w:p w14:paraId="53043AA5" w14:textId="77777777" w:rsidR="00D674B1" w:rsidRPr="00910652" w:rsidRDefault="00D674B1" w:rsidP="00D674B1">
            <w:pPr>
              <w:rPr>
                <w:rFonts w:ascii="Calibri" w:eastAsia="Times New Roman" w:hAnsi="Calibri" w:cs="Times New Roman"/>
                <w:sz w:val="24"/>
                <w:szCs w:val="24"/>
              </w:rPr>
            </w:pPr>
          </w:p>
        </w:tc>
        <w:tc>
          <w:tcPr>
            <w:tcW w:w="1708" w:type="dxa"/>
          </w:tcPr>
          <w:p w14:paraId="644AA01F" w14:textId="77777777" w:rsidR="00D674B1" w:rsidRPr="00910652" w:rsidRDefault="00D674B1" w:rsidP="00D674B1">
            <w:pPr>
              <w:rPr>
                <w:rFonts w:ascii="Calibri" w:eastAsia="Times New Roman" w:hAnsi="Calibri" w:cs="Times New Roman"/>
                <w:sz w:val="24"/>
                <w:szCs w:val="24"/>
              </w:rPr>
            </w:pPr>
          </w:p>
        </w:tc>
        <w:tc>
          <w:tcPr>
            <w:tcW w:w="1540" w:type="dxa"/>
          </w:tcPr>
          <w:p w14:paraId="1DEDB50F" w14:textId="77777777" w:rsidR="00D674B1" w:rsidRPr="00910652" w:rsidRDefault="00D674B1" w:rsidP="00D674B1">
            <w:pPr>
              <w:rPr>
                <w:rFonts w:ascii="Calibri" w:eastAsia="Times New Roman" w:hAnsi="Calibri" w:cs="Times New Roman"/>
                <w:sz w:val="24"/>
                <w:szCs w:val="24"/>
              </w:rPr>
            </w:pPr>
          </w:p>
        </w:tc>
      </w:tr>
      <w:tr w:rsidR="00D674B1" w:rsidRPr="00910652" w14:paraId="1716C68B" w14:textId="77777777" w:rsidTr="00D674B1">
        <w:tc>
          <w:tcPr>
            <w:tcW w:w="601" w:type="dxa"/>
          </w:tcPr>
          <w:p w14:paraId="30D9DC41" w14:textId="68F3661B" w:rsidR="00D674B1" w:rsidRPr="002652FB" w:rsidRDefault="00D674B1" w:rsidP="00D674B1">
            <w:pPr>
              <w:spacing w:after="120"/>
              <w:rPr>
                <w:bCs/>
                <w:sz w:val="24"/>
                <w:szCs w:val="24"/>
              </w:rPr>
            </w:pPr>
            <w:r>
              <w:rPr>
                <w:sz w:val="24"/>
                <w:szCs w:val="24"/>
              </w:rPr>
              <w:t>7</w:t>
            </w:r>
          </w:p>
        </w:tc>
        <w:tc>
          <w:tcPr>
            <w:tcW w:w="2448" w:type="dxa"/>
          </w:tcPr>
          <w:p w14:paraId="30E37285" w14:textId="5CA0FCCA" w:rsidR="00D674B1" w:rsidRDefault="00D674B1" w:rsidP="00D674B1">
            <w:pPr>
              <w:rPr>
                <w:rFonts w:ascii="Calibri" w:hAnsi="Calibri" w:cs="Calibri"/>
                <w:color w:val="000000"/>
              </w:rPr>
            </w:pPr>
            <w:r>
              <w:rPr>
                <w:sz w:val="24"/>
                <w:szCs w:val="24"/>
              </w:rPr>
              <w:t>Papier do ksero</w:t>
            </w:r>
          </w:p>
        </w:tc>
        <w:tc>
          <w:tcPr>
            <w:tcW w:w="972" w:type="dxa"/>
          </w:tcPr>
          <w:p w14:paraId="20AD280B" w14:textId="270EA933" w:rsidR="00D674B1" w:rsidRDefault="00D674B1" w:rsidP="00D674B1">
            <w:pPr>
              <w:rPr>
                <w:rFonts w:ascii="Calibri" w:hAnsi="Calibri" w:cs="Calibri"/>
                <w:color w:val="000000"/>
              </w:rPr>
            </w:pPr>
            <w:r>
              <w:rPr>
                <w:sz w:val="24"/>
                <w:szCs w:val="24"/>
              </w:rPr>
              <w:t>50 ryz</w:t>
            </w:r>
          </w:p>
        </w:tc>
        <w:tc>
          <w:tcPr>
            <w:tcW w:w="1793" w:type="dxa"/>
          </w:tcPr>
          <w:p w14:paraId="2DE5EBAA" w14:textId="77777777" w:rsidR="00D674B1" w:rsidRPr="00910652" w:rsidRDefault="00D674B1" w:rsidP="00D674B1">
            <w:pPr>
              <w:rPr>
                <w:rFonts w:ascii="Calibri" w:eastAsia="Times New Roman" w:hAnsi="Calibri" w:cs="Times New Roman"/>
                <w:sz w:val="24"/>
                <w:szCs w:val="24"/>
              </w:rPr>
            </w:pPr>
          </w:p>
        </w:tc>
        <w:tc>
          <w:tcPr>
            <w:tcW w:w="1708" w:type="dxa"/>
          </w:tcPr>
          <w:p w14:paraId="688E9F0A" w14:textId="77777777" w:rsidR="00D674B1" w:rsidRPr="00910652" w:rsidRDefault="00D674B1" w:rsidP="00D674B1">
            <w:pPr>
              <w:rPr>
                <w:rFonts w:ascii="Calibri" w:eastAsia="Times New Roman" w:hAnsi="Calibri" w:cs="Times New Roman"/>
                <w:sz w:val="24"/>
                <w:szCs w:val="24"/>
              </w:rPr>
            </w:pPr>
          </w:p>
        </w:tc>
        <w:tc>
          <w:tcPr>
            <w:tcW w:w="1540" w:type="dxa"/>
          </w:tcPr>
          <w:p w14:paraId="42782B02" w14:textId="77777777" w:rsidR="00D674B1" w:rsidRPr="00910652" w:rsidRDefault="00D674B1" w:rsidP="00D674B1">
            <w:pPr>
              <w:rPr>
                <w:rFonts w:ascii="Calibri" w:eastAsia="Times New Roman" w:hAnsi="Calibri" w:cs="Times New Roman"/>
                <w:sz w:val="24"/>
                <w:szCs w:val="24"/>
              </w:rPr>
            </w:pPr>
          </w:p>
        </w:tc>
      </w:tr>
      <w:tr w:rsidR="00D674B1" w:rsidRPr="00910652" w14:paraId="1711E94E" w14:textId="77777777" w:rsidTr="00D674B1">
        <w:tc>
          <w:tcPr>
            <w:tcW w:w="601" w:type="dxa"/>
          </w:tcPr>
          <w:p w14:paraId="5FCB7BAA" w14:textId="787DDEDE" w:rsidR="00D674B1" w:rsidRPr="002652FB" w:rsidRDefault="00D674B1" w:rsidP="00D674B1">
            <w:pPr>
              <w:spacing w:after="120"/>
              <w:rPr>
                <w:bCs/>
                <w:sz w:val="24"/>
                <w:szCs w:val="24"/>
              </w:rPr>
            </w:pPr>
            <w:r>
              <w:rPr>
                <w:sz w:val="24"/>
                <w:szCs w:val="24"/>
              </w:rPr>
              <w:t>8</w:t>
            </w:r>
          </w:p>
        </w:tc>
        <w:tc>
          <w:tcPr>
            <w:tcW w:w="2448" w:type="dxa"/>
          </w:tcPr>
          <w:p w14:paraId="1C54194D" w14:textId="0FDBE695" w:rsidR="00D674B1" w:rsidRDefault="00D674B1" w:rsidP="00D674B1">
            <w:pPr>
              <w:rPr>
                <w:rFonts w:ascii="Calibri" w:hAnsi="Calibri" w:cs="Calibri"/>
                <w:color w:val="000000"/>
              </w:rPr>
            </w:pPr>
            <w:r>
              <w:rPr>
                <w:sz w:val="24"/>
                <w:szCs w:val="24"/>
              </w:rPr>
              <w:t>Koszulki do przechowywania dokumentów A4</w:t>
            </w:r>
          </w:p>
        </w:tc>
        <w:tc>
          <w:tcPr>
            <w:tcW w:w="972" w:type="dxa"/>
          </w:tcPr>
          <w:p w14:paraId="615B7211" w14:textId="0229A665" w:rsidR="00D674B1" w:rsidRDefault="00D674B1" w:rsidP="00D674B1">
            <w:pPr>
              <w:rPr>
                <w:rFonts w:ascii="Calibri" w:hAnsi="Calibri" w:cs="Calibri"/>
                <w:color w:val="000000"/>
              </w:rPr>
            </w:pPr>
            <w:r>
              <w:rPr>
                <w:sz w:val="24"/>
                <w:szCs w:val="24"/>
              </w:rPr>
              <w:t>1000szt</w:t>
            </w:r>
          </w:p>
        </w:tc>
        <w:tc>
          <w:tcPr>
            <w:tcW w:w="1793" w:type="dxa"/>
          </w:tcPr>
          <w:p w14:paraId="0C33E0E1" w14:textId="77777777" w:rsidR="00D674B1" w:rsidRPr="00910652" w:rsidRDefault="00D674B1" w:rsidP="00D674B1">
            <w:pPr>
              <w:rPr>
                <w:rFonts w:ascii="Calibri" w:eastAsia="Times New Roman" w:hAnsi="Calibri" w:cs="Times New Roman"/>
                <w:sz w:val="24"/>
                <w:szCs w:val="24"/>
              </w:rPr>
            </w:pPr>
          </w:p>
        </w:tc>
        <w:tc>
          <w:tcPr>
            <w:tcW w:w="1708" w:type="dxa"/>
          </w:tcPr>
          <w:p w14:paraId="3D46BE07" w14:textId="77777777" w:rsidR="00D674B1" w:rsidRPr="00910652" w:rsidRDefault="00D674B1" w:rsidP="00D674B1">
            <w:pPr>
              <w:rPr>
                <w:rFonts w:ascii="Calibri" w:eastAsia="Times New Roman" w:hAnsi="Calibri" w:cs="Times New Roman"/>
                <w:sz w:val="24"/>
                <w:szCs w:val="24"/>
              </w:rPr>
            </w:pPr>
          </w:p>
        </w:tc>
        <w:tc>
          <w:tcPr>
            <w:tcW w:w="1540" w:type="dxa"/>
          </w:tcPr>
          <w:p w14:paraId="5DF4E56A" w14:textId="77777777" w:rsidR="00D674B1" w:rsidRPr="00910652" w:rsidRDefault="00D674B1" w:rsidP="00D674B1">
            <w:pPr>
              <w:rPr>
                <w:rFonts w:ascii="Calibri" w:eastAsia="Times New Roman" w:hAnsi="Calibri" w:cs="Times New Roman"/>
                <w:sz w:val="24"/>
                <w:szCs w:val="24"/>
              </w:rPr>
            </w:pPr>
          </w:p>
        </w:tc>
      </w:tr>
      <w:tr w:rsidR="00D674B1" w:rsidRPr="00910652" w14:paraId="5ED8A2DC" w14:textId="77777777" w:rsidTr="00D674B1">
        <w:tc>
          <w:tcPr>
            <w:tcW w:w="601" w:type="dxa"/>
          </w:tcPr>
          <w:p w14:paraId="253007FD" w14:textId="12E11004" w:rsidR="00D674B1" w:rsidRPr="002652FB" w:rsidRDefault="00D674B1" w:rsidP="00D674B1">
            <w:pPr>
              <w:spacing w:after="120"/>
              <w:rPr>
                <w:bCs/>
                <w:sz w:val="24"/>
                <w:szCs w:val="24"/>
              </w:rPr>
            </w:pPr>
            <w:r>
              <w:rPr>
                <w:sz w:val="24"/>
                <w:szCs w:val="24"/>
              </w:rPr>
              <w:t>9</w:t>
            </w:r>
          </w:p>
        </w:tc>
        <w:tc>
          <w:tcPr>
            <w:tcW w:w="2448" w:type="dxa"/>
          </w:tcPr>
          <w:p w14:paraId="3EAF46A8" w14:textId="5F301A15" w:rsidR="00D674B1" w:rsidRDefault="00D674B1" w:rsidP="00D674B1">
            <w:pPr>
              <w:rPr>
                <w:rFonts w:ascii="Calibri" w:hAnsi="Calibri" w:cs="Calibri"/>
                <w:color w:val="000000"/>
              </w:rPr>
            </w:pPr>
            <w:r>
              <w:rPr>
                <w:sz w:val="24"/>
                <w:szCs w:val="24"/>
              </w:rPr>
              <w:t xml:space="preserve">Segregatory </w:t>
            </w:r>
          </w:p>
        </w:tc>
        <w:tc>
          <w:tcPr>
            <w:tcW w:w="972" w:type="dxa"/>
          </w:tcPr>
          <w:p w14:paraId="65367B63" w14:textId="5365840D" w:rsidR="00D674B1" w:rsidRDefault="00D674B1" w:rsidP="00D674B1">
            <w:pPr>
              <w:rPr>
                <w:rFonts w:ascii="Calibri" w:hAnsi="Calibri" w:cs="Calibri"/>
                <w:color w:val="000000"/>
              </w:rPr>
            </w:pPr>
            <w:r>
              <w:rPr>
                <w:sz w:val="24"/>
                <w:szCs w:val="24"/>
              </w:rPr>
              <w:t>50 szt</w:t>
            </w:r>
          </w:p>
        </w:tc>
        <w:tc>
          <w:tcPr>
            <w:tcW w:w="1793" w:type="dxa"/>
          </w:tcPr>
          <w:p w14:paraId="7628756E" w14:textId="77777777" w:rsidR="00D674B1" w:rsidRPr="00910652" w:rsidRDefault="00D674B1" w:rsidP="00D674B1">
            <w:pPr>
              <w:rPr>
                <w:rFonts w:ascii="Calibri" w:eastAsia="Times New Roman" w:hAnsi="Calibri" w:cs="Times New Roman"/>
                <w:sz w:val="24"/>
                <w:szCs w:val="24"/>
              </w:rPr>
            </w:pPr>
          </w:p>
        </w:tc>
        <w:tc>
          <w:tcPr>
            <w:tcW w:w="1708" w:type="dxa"/>
          </w:tcPr>
          <w:p w14:paraId="092DEF74" w14:textId="77777777" w:rsidR="00D674B1" w:rsidRPr="00910652" w:rsidRDefault="00D674B1" w:rsidP="00D674B1">
            <w:pPr>
              <w:rPr>
                <w:rFonts w:ascii="Calibri" w:eastAsia="Times New Roman" w:hAnsi="Calibri" w:cs="Times New Roman"/>
                <w:sz w:val="24"/>
                <w:szCs w:val="24"/>
              </w:rPr>
            </w:pPr>
          </w:p>
        </w:tc>
        <w:tc>
          <w:tcPr>
            <w:tcW w:w="1540" w:type="dxa"/>
          </w:tcPr>
          <w:p w14:paraId="4247FD99" w14:textId="77777777" w:rsidR="00D674B1" w:rsidRPr="00910652" w:rsidRDefault="00D674B1" w:rsidP="00D674B1">
            <w:pPr>
              <w:rPr>
                <w:rFonts w:ascii="Calibri" w:eastAsia="Times New Roman" w:hAnsi="Calibri" w:cs="Times New Roman"/>
                <w:sz w:val="24"/>
                <w:szCs w:val="24"/>
              </w:rPr>
            </w:pPr>
          </w:p>
        </w:tc>
      </w:tr>
    </w:tbl>
    <w:p w14:paraId="01341B4A" w14:textId="77777777" w:rsidR="00D674B1" w:rsidRDefault="00D674B1" w:rsidP="0067522C">
      <w:pPr>
        <w:ind w:left="142"/>
        <w:contextualSpacing/>
        <w:rPr>
          <w:rFonts w:ascii="Calibri" w:eastAsia="Times New Roman" w:hAnsi="Calibri" w:cs="Times New Roman"/>
          <w:bCs/>
          <w:sz w:val="24"/>
          <w:szCs w:val="24"/>
          <w:lang w:eastAsia="en-US"/>
        </w:rPr>
      </w:pPr>
    </w:p>
    <w:p w14:paraId="07098D54" w14:textId="77777777" w:rsidR="00D674B1" w:rsidRDefault="00D674B1" w:rsidP="0067522C">
      <w:pPr>
        <w:ind w:left="142"/>
        <w:contextualSpacing/>
        <w:rPr>
          <w:rFonts w:ascii="Calibri" w:eastAsia="Times New Roman" w:hAnsi="Calibri" w:cs="Times New Roman"/>
          <w:bCs/>
          <w:sz w:val="24"/>
          <w:szCs w:val="24"/>
          <w:lang w:eastAsia="en-US"/>
        </w:rPr>
      </w:pPr>
    </w:p>
    <w:p w14:paraId="284EF609" w14:textId="162EB41A" w:rsidR="00610B39" w:rsidRPr="00910652" w:rsidRDefault="00CC6ED6" w:rsidP="00610B39">
      <w:pPr>
        <w:numPr>
          <w:ilvl w:val="0"/>
          <w:numId w:val="45"/>
        </w:numPr>
        <w:ind w:left="142" w:firstLine="0"/>
        <w:contextualSpacing/>
        <w:rPr>
          <w:rFonts w:ascii="Calibri" w:eastAsia="Times New Roman" w:hAnsi="Calibri" w:cs="Times New Roman"/>
          <w:bCs/>
          <w:sz w:val="24"/>
          <w:szCs w:val="24"/>
          <w:lang w:eastAsia="en-US"/>
        </w:rPr>
      </w:pPr>
      <w:r>
        <w:rPr>
          <w:rFonts w:ascii="Calibri" w:eastAsia="Times New Roman" w:hAnsi="Calibri" w:cs="Times New Roman"/>
          <w:bCs/>
          <w:sz w:val="24"/>
          <w:szCs w:val="24"/>
          <w:lang w:eastAsia="en-US"/>
        </w:rPr>
        <w:t xml:space="preserve">Na przedmiot dostawy udzielam min 24 miesięcy gwarancji który jest równy okresowi rękojmi. </w:t>
      </w:r>
    </w:p>
    <w:p w14:paraId="71B48A58" w14:textId="77777777" w:rsidR="007A6AE2" w:rsidRPr="00910652" w:rsidRDefault="007A6AE2" w:rsidP="00610B39">
      <w:pPr>
        <w:ind w:left="142"/>
        <w:contextualSpacing/>
        <w:rPr>
          <w:rFonts w:ascii="Calibri" w:eastAsia="Times New Roman" w:hAnsi="Calibri" w:cs="Times New Roman"/>
          <w:bCs/>
          <w:sz w:val="24"/>
          <w:szCs w:val="24"/>
          <w:lang w:eastAsia="en-US"/>
        </w:rPr>
      </w:pPr>
    </w:p>
    <w:p w14:paraId="362C400A" w14:textId="77777777"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że zapoznaliśmy się z opisem przedmiotu zamówienia i nie wnosimy do niego zastrzeżeń oraz zdobyłem informacje niezbędne do właściwego wykonania zamówienia.</w:t>
      </w:r>
    </w:p>
    <w:p w14:paraId="5AA19307" w14:textId="77777777"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że warunki umowy akceptuję i zobowiązuję się w przypadku przyjęcia mojej oferty do zawarcia umowy na w/w warunkach.</w:t>
      </w:r>
    </w:p>
    <w:p w14:paraId="039253C1" w14:textId="77777777"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iż wszystkie informacje zamieszczone w ofercie są aktualne i prawdziwe.</w:t>
      </w:r>
      <w:r w:rsidRPr="00910652">
        <w:rPr>
          <w:rFonts w:ascii="Calibri" w:eastAsia="Times New Roman" w:hAnsi="Calibri" w:cs="Times New Roman"/>
          <w:bCs/>
          <w:sz w:val="24"/>
          <w:szCs w:val="24"/>
          <w:lang w:eastAsia="en-US"/>
        </w:rPr>
        <w:t xml:space="preserve"> </w:t>
      </w:r>
    </w:p>
    <w:p w14:paraId="1FA3CF48" w14:textId="77777777" w:rsidR="00610B39" w:rsidRPr="00910652" w:rsidRDefault="00610B39" w:rsidP="00610B39">
      <w:pPr>
        <w:numPr>
          <w:ilvl w:val="0"/>
          <w:numId w:val="45"/>
        </w:numPr>
        <w:ind w:left="0" w:firstLine="0"/>
        <w:rPr>
          <w:rFonts w:ascii="Calibri" w:eastAsia="Times New Roman" w:hAnsi="Calibri" w:cs="Times New Roman"/>
          <w:b/>
          <w:bCs/>
          <w:sz w:val="24"/>
          <w:szCs w:val="24"/>
          <w:lang w:val="ru-RU" w:eastAsia="en-US"/>
        </w:rPr>
      </w:pPr>
      <w:r w:rsidRPr="00910652">
        <w:rPr>
          <w:rFonts w:ascii="Calibri" w:eastAsia="Times New Roman" w:hAnsi="Calibri" w:cs="Times New Roman"/>
          <w:bCs/>
          <w:sz w:val="24"/>
          <w:szCs w:val="24"/>
          <w:lang w:eastAsia="en-US"/>
        </w:rPr>
        <w:t xml:space="preserve">Oświadczamy, że jesteśmy płatnikami podatku VAT i znajdujemy się w </w:t>
      </w:r>
      <w:r w:rsidRPr="00910652">
        <w:rPr>
          <w:rFonts w:ascii="Calibri" w:eastAsia="Times New Roman" w:hAnsi="Calibri" w:cs="Times New Roman"/>
          <w:b/>
          <w:bCs/>
          <w:sz w:val="24"/>
          <w:szCs w:val="24"/>
          <w:lang w:val="ru-RU" w:eastAsia="en-US"/>
        </w:rPr>
        <w:t>Wykaz</w:t>
      </w:r>
      <w:proofErr w:type="spellStart"/>
      <w:r w:rsidRPr="00910652">
        <w:rPr>
          <w:rFonts w:ascii="Calibri" w:eastAsia="Times New Roman" w:hAnsi="Calibri" w:cs="Times New Roman"/>
          <w:b/>
          <w:bCs/>
          <w:sz w:val="24"/>
          <w:szCs w:val="24"/>
          <w:lang w:eastAsia="en-US"/>
        </w:rPr>
        <w:t>ie</w:t>
      </w:r>
      <w:proofErr w:type="spellEnd"/>
      <w:r w:rsidRPr="00910652">
        <w:rPr>
          <w:rFonts w:ascii="Calibri" w:eastAsia="Times New Roman" w:hAnsi="Calibri" w:cs="Times New Roman"/>
          <w:b/>
          <w:bCs/>
          <w:sz w:val="24"/>
          <w:szCs w:val="24"/>
          <w:lang w:val="ru-RU" w:eastAsia="en-US"/>
        </w:rPr>
        <w:t xml:space="preserve"> podmiotów zarejestrowanych jako podatnicy VAT, niezarejestrowanych oraz wykreślonych i przywróconych do rejestru VAT</w:t>
      </w:r>
      <w:r w:rsidRPr="00910652">
        <w:rPr>
          <w:rFonts w:ascii="Calibri" w:eastAsia="Times New Roman" w:hAnsi="Calibri" w:cs="Times New Roman"/>
          <w:b/>
          <w:bCs/>
          <w:sz w:val="24"/>
          <w:szCs w:val="24"/>
          <w:lang w:eastAsia="en-US"/>
        </w:rPr>
        <w:t>.</w:t>
      </w:r>
    </w:p>
    <w:p w14:paraId="6A53D186"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 xml:space="preserve">Informujemy, że wybór oferty </w:t>
      </w:r>
      <w:r w:rsidRPr="00910652">
        <w:rPr>
          <w:rFonts w:ascii="Calibri" w:eastAsia="Times New Roman" w:hAnsi="Calibri" w:cs="Times New Roman"/>
          <w:b/>
          <w:bCs/>
          <w:sz w:val="24"/>
          <w:szCs w:val="24"/>
          <w:lang w:eastAsia="en-US"/>
        </w:rPr>
        <w:t xml:space="preserve">nie prowadzi / prowadzi (niewłaściwe usunąć) </w:t>
      </w:r>
      <w:r w:rsidRPr="00910652">
        <w:rPr>
          <w:rFonts w:ascii="Calibri" w:eastAsia="Times New Roman" w:hAnsi="Calibri" w:cs="Times New Roman"/>
          <w:bCs/>
          <w:sz w:val="24"/>
          <w:szCs w:val="24"/>
          <w:lang w:eastAsia="en-US"/>
        </w:rPr>
        <w:t xml:space="preserve">do powstania u Zamawiającego obowiązku podatkowego zgodnie z przepisami o podatku od towarów i usług. </w:t>
      </w:r>
    </w:p>
    <w:p w14:paraId="2C99EFC0"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W przypadku, gdy wybór oferty prowadzi do powstania obowiązku podatkowego, należy wskazać: nazwę (rodzaj) towaru lub usługi, których dostawa lub świadczenie będzie prowadzić do jego powstania:</w:t>
      </w:r>
    </w:p>
    <w:tbl>
      <w:tblPr>
        <w:tblStyle w:val="Tabela-Siatka1"/>
        <w:tblW w:w="0" w:type="auto"/>
        <w:tblInd w:w="993" w:type="dxa"/>
        <w:tblLook w:val="04A0" w:firstRow="1" w:lastRow="0" w:firstColumn="1" w:lastColumn="0" w:noHBand="0" w:noVBand="1"/>
      </w:tblPr>
      <w:tblGrid>
        <w:gridCol w:w="8069"/>
      </w:tblGrid>
      <w:tr w:rsidR="00610B39" w:rsidRPr="00910652" w14:paraId="2131C7C8" w14:textId="77777777" w:rsidTr="00954188">
        <w:trPr>
          <w:trHeight w:val="406"/>
        </w:trPr>
        <w:tc>
          <w:tcPr>
            <w:tcW w:w="8917" w:type="dxa"/>
            <w:vAlign w:val="center"/>
          </w:tcPr>
          <w:p w14:paraId="288F6C12" w14:textId="77777777" w:rsidR="00610B39" w:rsidRPr="00910652" w:rsidRDefault="00610B39" w:rsidP="00954188">
            <w:pPr>
              <w:rPr>
                <w:rFonts w:ascii="Calibri" w:eastAsia="Times New Roman" w:hAnsi="Calibri" w:cs="Times New Roman"/>
                <w:sz w:val="24"/>
                <w:szCs w:val="24"/>
              </w:rPr>
            </w:pPr>
          </w:p>
        </w:tc>
      </w:tr>
    </w:tbl>
    <w:p w14:paraId="0DCA03F3"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Wartość bez kwoty podatku (zł)</w:t>
      </w:r>
    </w:p>
    <w:tbl>
      <w:tblPr>
        <w:tblStyle w:val="Tabela-Siatka1"/>
        <w:tblW w:w="8074" w:type="dxa"/>
        <w:tblInd w:w="993" w:type="dxa"/>
        <w:tblLook w:val="04A0" w:firstRow="1" w:lastRow="0" w:firstColumn="1" w:lastColumn="0" w:noHBand="0" w:noVBand="1"/>
      </w:tblPr>
      <w:tblGrid>
        <w:gridCol w:w="8074"/>
      </w:tblGrid>
      <w:tr w:rsidR="00610B39" w:rsidRPr="00910652" w14:paraId="7A426BDF" w14:textId="77777777" w:rsidTr="00CC6ED6">
        <w:trPr>
          <w:trHeight w:val="428"/>
        </w:trPr>
        <w:tc>
          <w:tcPr>
            <w:tcW w:w="8074" w:type="dxa"/>
            <w:vAlign w:val="center"/>
          </w:tcPr>
          <w:p w14:paraId="1A062EE9" w14:textId="77777777" w:rsidR="00610B39" w:rsidRPr="00910652" w:rsidRDefault="00610B39" w:rsidP="00954188">
            <w:pPr>
              <w:rPr>
                <w:rFonts w:ascii="Calibri" w:eastAsia="Times New Roman" w:hAnsi="Calibri" w:cs="Times New Roman"/>
                <w:sz w:val="24"/>
                <w:szCs w:val="24"/>
              </w:rPr>
            </w:pPr>
          </w:p>
        </w:tc>
      </w:tr>
    </w:tbl>
    <w:p w14:paraId="613131F0"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Stawkę podatku od towarów i usług, zgodnie z wiedzą wykonawcy (%)</w:t>
      </w:r>
    </w:p>
    <w:tbl>
      <w:tblPr>
        <w:tblStyle w:val="Tabela-Siatka1"/>
        <w:tblW w:w="8074" w:type="dxa"/>
        <w:tblInd w:w="993" w:type="dxa"/>
        <w:tblLook w:val="04A0" w:firstRow="1" w:lastRow="0" w:firstColumn="1" w:lastColumn="0" w:noHBand="0" w:noVBand="1"/>
      </w:tblPr>
      <w:tblGrid>
        <w:gridCol w:w="8074"/>
      </w:tblGrid>
      <w:tr w:rsidR="00610B39" w:rsidRPr="00910652" w14:paraId="6A40485A" w14:textId="77777777" w:rsidTr="00CC6ED6">
        <w:trPr>
          <w:trHeight w:val="416"/>
        </w:trPr>
        <w:tc>
          <w:tcPr>
            <w:tcW w:w="8074" w:type="dxa"/>
            <w:vAlign w:val="center"/>
          </w:tcPr>
          <w:p w14:paraId="37559BA1" w14:textId="77777777" w:rsidR="00610B39" w:rsidRPr="00910652" w:rsidRDefault="00610B39" w:rsidP="00954188">
            <w:pPr>
              <w:rPr>
                <w:rFonts w:ascii="Calibri" w:eastAsia="Times New Roman" w:hAnsi="Calibri" w:cs="Times New Roman"/>
                <w:sz w:val="24"/>
                <w:szCs w:val="24"/>
              </w:rPr>
            </w:pPr>
          </w:p>
        </w:tc>
      </w:tr>
    </w:tbl>
    <w:p w14:paraId="3F248EDE" w14:textId="77777777" w:rsidR="00610B39" w:rsidRPr="00910652" w:rsidRDefault="00610B39" w:rsidP="00610B39">
      <w:pPr>
        <w:rPr>
          <w:rFonts w:ascii="Calibri" w:eastAsia="Times New Roman" w:hAnsi="Calibri" w:cs="Times New Roman"/>
          <w:bCs/>
          <w:sz w:val="24"/>
          <w:szCs w:val="24"/>
          <w:lang w:eastAsia="en-US"/>
        </w:rPr>
      </w:pPr>
    </w:p>
    <w:p w14:paraId="7889C33F" w14:textId="77777777" w:rsidR="00610B39" w:rsidRDefault="00610B39" w:rsidP="00610B39">
      <w:pPr>
        <w:numPr>
          <w:ilvl w:val="0"/>
          <w:numId w:val="45"/>
        </w:numPr>
        <w:ind w:left="0" w:firstLine="0"/>
        <w:contextualSpacing/>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 że zapoznałem się klauzulą o przetwarzaniu danych osobowych (RODO) znajdującą się w SWZ rozdz. III.</w:t>
      </w:r>
    </w:p>
    <w:p w14:paraId="5814379B" w14:textId="202C492E" w:rsidR="007A6AE2" w:rsidRPr="00910652" w:rsidRDefault="007A6AE2" w:rsidP="00610B39">
      <w:pPr>
        <w:numPr>
          <w:ilvl w:val="0"/>
          <w:numId w:val="45"/>
        </w:numPr>
        <w:ind w:left="0" w:firstLine="0"/>
        <w:contextualSpacing/>
        <w:rPr>
          <w:rFonts w:ascii="Calibri" w:eastAsia="Times New Roman" w:hAnsi="Calibri" w:cs="Times New Roman"/>
          <w:bCs/>
          <w:sz w:val="24"/>
          <w:szCs w:val="24"/>
          <w:lang w:val="ru-RU" w:eastAsia="en-US"/>
        </w:rPr>
      </w:pPr>
      <w:r>
        <w:rPr>
          <w:rFonts w:ascii="Calibri" w:eastAsia="Times New Roman" w:hAnsi="Calibri" w:cs="Times New Roman"/>
          <w:bCs/>
          <w:sz w:val="24"/>
          <w:szCs w:val="24"/>
          <w:lang w:eastAsia="en-US"/>
        </w:rPr>
        <w:t xml:space="preserve">Oświadczam, że nie podlegam wykluczeniu ze względu na </w:t>
      </w:r>
      <w:r w:rsidRPr="007A6AE2">
        <w:rPr>
          <w:rFonts w:ascii="Calibri" w:eastAsia="Times New Roman" w:hAnsi="Calibri" w:cs="Times New Roman"/>
          <w:bCs/>
          <w:sz w:val="24"/>
          <w:szCs w:val="24"/>
          <w:lang w:eastAsia="en-US"/>
        </w:rPr>
        <w:t>podstawie art. 7 ust 1 ustawy o szczególnych o rozwiązaniach w zakresie przeciwdziałania wspieraniu agresji na Ukrainę oraz służące ochronie bezpieczeństwa narodowego. (Dz. U. 202</w:t>
      </w:r>
      <w:r w:rsidR="00CC6ED6">
        <w:rPr>
          <w:rFonts w:ascii="Calibri" w:eastAsia="Times New Roman" w:hAnsi="Calibri" w:cs="Times New Roman"/>
          <w:bCs/>
          <w:sz w:val="24"/>
          <w:szCs w:val="24"/>
          <w:lang w:eastAsia="en-US"/>
        </w:rPr>
        <w:t>4</w:t>
      </w:r>
      <w:r w:rsidRPr="007A6AE2">
        <w:rPr>
          <w:rFonts w:ascii="Calibri" w:eastAsia="Times New Roman" w:hAnsi="Calibri" w:cs="Times New Roman"/>
          <w:bCs/>
          <w:sz w:val="24"/>
          <w:szCs w:val="24"/>
          <w:lang w:eastAsia="en-US"/>
        </w:rPr>
        <w:t xml:space="preserve">, poz. </w:t>
      </w:r>
      <w:r w:rsidR="00CC6ED6">
        <w:rPr>
          <w:rFonts w:ascii="Calibri" w:eastAsia="Times New Roman" w:hAnsi="Calibri" w:cs="Times New Roman"/>
          <w:bCs/>
          <w:sz w:val="24"/>
          <w:szCs w:val="24"/>
          <w:lang w:eastAsia="en-US"/>
        </w:rPr>
        <w:t>507</w:t>
      </w:r>
      <w:r w:rsidRPr="007A6AE2">
        <w:rPr>
          <w:rFonts w:ascii="Calibri" w:eastAsia="Times New Roman" w:hAnsi="Calibri" w:cs="Times New Roman"/>
          <w:bCs/>
          <w:sz w:val="24"/>
          <w:szCs w:val="24"/>
          <w:lang w:eastAsia="en-US"/>
        </w:rPr>
        <w:t>)</w:t>
      </w:r>
    </w:p>
    <w:p w14:paraId="1AA6088E" w14:textId="77777777" w:rsidR="00610B39" w:rsidRPr="00910652" w:rsidRDefault="00610B39" w:rsidP="00610B39">
      <w:pPr>
        <w:numPr>
          <w:ilvl w:val="0"/>
          <w:numId w:val="45"/>
        </w:numPr>
        <w:ind w:left="0"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Wraz z ofertą składam/y:</w:t>
      </w:r>
    </w:p>
    <w:p w14:paraId="6EA301DB" w14:textId="77777777" w:rsidR="00610B39" w:rsidRPr="00910652" w:rsidRDefault="00610B39" w:rsidP="00610B39">
      <w:pPr>
        <w:numPr>
          <w:ilvl w:val="0"/>
          <w:numId w:val="44"/>
        </w:numPr>
        <w:ind w:left="0"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t>
      </w:r>
    </w:p>
    <w:p w14:paraId="7E8B1954" w14:textId="77777777" w:rsidR="00610B39" w:rsidRPr="00910652" w:rsidRDefault="00610B39" w:rsidP="00610B39">
      <w:pPr>
        <w:numPr>
          <w:ilvl w:val="0"/>
          <w:numId w:val="44"/>
        </w:numPr>
        <w:ind w:left="567"/>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t>
      </w:r>
    </w:p>
    <w:p w14:paraId="3957A593" w14:textId="77777777" w:rsidR="00610B39" w:rsidRPr="00910652" w:rsidRDefault="00610B39" w:rsidP="00610B39">
      <w:pPr>
        <w:rPr>
          <w:rFonts w:ascii="Calibri" w:eastAsia="Times New Roman" w:hAnsi="Calibri" w:cs="Times New Roman"/>
          <w:bCs/>
          <w:sz w:val="24"/>
          <w:szCs w:val="24"/>
          <w:lang w:val="ru-RU" w:eastAsia="en-US"/>
        </w:rPr>
      </w:pPr>
    </w:p>
    <w:p w14:paraId="7277CE31" w14:textId="77777777" w:rsidR="00610B39" w:rsidRPr="00910652" w:rsidRDefault="00610B39" w:rsidP="00610B39">
      <w:pPr>
        <w:rPr>
          <w:rFonts w:ascii="Calibri" w:eastAsia="Times New Roman" w:hAnsi="Calibri" w:cs="Times New Roman"/>
          <w:bCs/>
          <w:sz w:val="24"/>
          <w:szCs w:val="24"/>
          <w:lang w:val="ru-RU" w:eastAsia="en-US"/>
        </w:rPr>
      </w:pPr>
    </w:p>
    <w:p w14:paraId="792E2D2D" w14:textId="77777777" w:rsidR="00610B39" w:rsidRPr="00910652" w:rsidRDefault="00610B39" w:rsidP="00610B39">
      <w:pPr>
        <w:rPr>
          <w:rFonts w:ascii="Calibri" w:eastAsia="Times New Roman" w:hAnsi="Calibri" w:cs="Times New Roman"/>
          <w:bCs/>
          <w:sz w:val="24"/>
          <w:szCs w:val="24"/>
          <w:lang w:val="ru-RU" w:eastAsia="en-US"/>
        </w:rPr>
      </w:pPr>
    </w:p>
    <w:p w14:paraId="7B880F74" w14:textId="77777777" w:rsidR="00610B39" w:rsidRPr="00910652" w:rsidRDefault="00610B39" w:rsidP="00610B39">
      <w:pPr>
        <w:ind w:left="5103"/>
        <w:jc w:val="cente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_________________________________</w:t>
      </w:r>
    </w:p>
    <w:p w14:paraId="2DC5DBF0" w14:textId="77777777" w:rsidR="00610B39" w:rsidRPr="00910652" w:rsidRDefault="00610B39" w:rsidP="00610B39">
      <w:pPr>
        <w:ind w:left="5103"/>
        <w:jc w:val="center"/>
        <w:rPr>
          <w:rFonts w:ascii="Calibri" w:eastAsia="Times New Roman" w:hAnsi="Calibri" w:cs="Times New Roman"/>
          <w:bCs/>
          <w:i/>
          <w:sz w:val="24"/>
          <w:szCs w:val="24"/>
          <w:lang w:eastAsia="en-US"/>
        </w:rPr>
      </w:pPr>
      <w:r w:rsidRPr="00910652">
        <w:rPr>
          <w:rFonts w:ascii="Calibri" w:eastAsia="Times New Roman" w:hAnsi="Calibri" w:cs="Times New Roman"/>
          <w:bCs/>
          <w:i/>
          <w:sz w:val="24"/>
          <w:szCs w:val="24"/>
          <w:lang w:eastAsia="en-US"/>
        </w:rPr>
        <w:t>(podpis Wykonawcy)</w:t>
      </w:r>
    </w:p>
    <w:p w14:paraId="1A935756" w14:textId="307DF84D" w:rsidR="007A6AE2" w:rsidRDefault="007A6AE2">
      <w:pPr>
        <w:rPr>
          <w:sz w:val="24"/>
          <w:szCs w:val="24"/>
        </w:rPr>
      </w:pPr>
    </w:p>
    <w:sectPr w:rsidR="007A6AE2" w:rsidSect="00963276">
      <w:headerReference w:type="default" r:id="rId10"/>
      <w:footerReference w:type="default" r:id="rId11"/>
      <w:pgSz w:w="11906" w:h="16838"/>
      <w:pgMar w:top="1985" w:right="1417" w:bottom="1618" w:left="1417" w:header="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F8C92" w14:textId="77777777" w:rsidR="0073035E" w:rsidRDefault="0073035E">
      <w:r>
        <w:separator/>
      </w:r>
    </w:p>
  </w:endnote>
  <w:endnote w:type="continuationSeparator" w:id="0">
    <w:p w14:paraId="659E449F" w14:textId="77777777" w:rsidR="0073035E" w:rsidRDefault="0073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341368"/>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Content>
          <w:p w14:paraId="3A54FE7A" w14:textId="77777777" w:rsidR="00BF289D" w:rsidRPr="00BF289D" w:rsidRDefault="00BF289D" w:rsidP="00963276">
            <w:pPr>
              <w:pStyle w:val="Stopka"/>
              <w:spacing w:before="0" w:after="0"/>
              <w:jc w:val="right"/>
              <w:rPr>
                <w:sz w:val="16"/>
                <w:szCs w:val="16"/>
              </w:rPr>
            </w:pPr>
            <w:r w:rsidRPr="00BF289D">
              <w:rPr>
                <w:sz w:val="16"/>
                <w:szCs w:val="16"/>
              </w:rPr>
              <w:t xml:space="preserve">Strona </w:t>
            </w:r>
            <w:r w:rsidRPr="00BF289D">
              <w:rPr>
                <w:b/>
                <w:bCs/>
                <w:sz w:val="16"/>
                <w:szCs w:val="16"/>
              </w:rPr>
              <w:fldChar w:fldCharType="begin"/>
            </w:r>
            <w:r w:rsidRPr="00BF289D">
              <w:rPr>
                <w:b/>
                <w:bCs/>
                <w:sz w:val="16"/>
                <w:szCs w:val="16"/>
              </w:rPr>
              <w:instrText>PAGE</w:instrText>
            </w:r>
            <w:r w:rsidRPr="00BF289D">
              <w:rPr>
                <w:b/>
                <w:bCs/>
                <w:sz w:val="16"/>
                <w:szCs w:val="16"/>
              </w:rPr>
              <w:fldChar w:fldCharType="separate"/>
            </w:r>
            <w:r w:rsidRPr="00BF289D">
              <w:rPr>
                <w:b/>
                <w:bCs/>
                <w:sz w:val="16"/>
                <w:szCs w:val="16"/>
              </w:rPr>
              <w:t>2</w:t>
            </w:r>
            <w:r w:rsidRPr="00BF289D">
              <w:rPr>
                <w:b/>
                <w:bCs/>
                <w:sz w:val="16"/>
                <w:szCs w:val="16"/>
              </w:rPr>
              <w:fldChar w:fldCharType="end"/>
            </w:r>
            <w:r w:rsidRPr="00BF289D">
              <w:rPr>
                <w:sz w:val="16"/>
                <w:szCs w:val="16"/>
              </w:rPr>
              <w:t xml:space="preserve"> z </w:t>
            </w:r>
            <w:r w:rsidRPr="00BF289D">
              <w:rPr>
                <w:b/>
                <w:bCs/>
                <w:sz w:val="16"/>
                <w:szCs w:val="16"/>
              </w:rPr>
              <w:fldChar w:fldCharType="begin"/>
            </w:r>
            <w:r w:rsidRPr="00BF289D">
              <w:rPr>
                <w:b/>
                <w:bCs/>
                <w:sz w:val="16"/>
                <w:szCs w:val="16"/>
              </w:rPr>
              <w:instrText>NUMPAGES</w:instrText>
            </w:r>
            <w:r w:rsidRPr="00BF289D">
              <w:rPr>
                <w:b/>
                <w:bCs/>
                <w:sz w:val="16"/>
                <w:szCs w:val="16"/>
              </w:rPr>
              <w:fldChar w:fldCharType="separate"/>
            </w:r>
            <w:r w:rsidRPr="00BF289D">
              <w:rPr>
                <w:b/>
                <w:bCs/>
                <w:sz w:val="16"/>
                <w:szCs w:val="16"/>
              </w:rPr>
              <w:t>2</w:t>
            </w:r>
            <w:r w:rsidRPr="00BF289D">
              <w:rPr>
                <w:b/>
                <w:bCs/>
                <w:sz w:val="16"/>
                <w:szCs w:val="16"/>
              </w:rPr>
              <w:fldChar w:fldCharType="end"/>
            </w:r>
          </w:p>
        </w:sdtContent>
      </w:sdt>
    </w:sdtContent>
  </w:sdt>
  <w:sdt>
    <w:sdtPr>
      <w:rPr>
        <w:sz w:val="16"/>
        <w:szCs w:val="16"/>
      </w:rPr>
      <w:id w:val="810570653"/>
      <w:docPartObj>
        <w:docPartGallery w:val="Page Numbers (Top of Page)"/>
        <w:docPartUnique/>
      </w:docPartObj>
    </w:sdtPr>
    <w:sdtContent>
      <w:p w14:paraId="69B3544D" w14:textId="77777777" w:rsidR="00BF289D" w:rsidRPr="00BF289D" w:rsidRDefault="00000000" w:rsidP="00963276">
        <w:pPr>
          <w:spacing w:before="0" w:after="0"/>
          <w:ind w:left="-142"/>
          <w:rPr>
            <w:sz w:val="16"/>
            <w:szCs w:val="16"/>
          </w:rPr>
        </w:pPr>
        <w:sdt>
          <w:sdtPr>
            <w:rPr>
              <w:sz w:val="16"/>
              <w:szCs w:val="16"/>
            </w:rPr>
            <w:id w:val="1368267944"/>
            <w:docPartObj>
              <w:docPartGallery w:val="Page Numbers (Top of Page)"/>
              <w:docPartUnique/>
            </w:docPartObj>
          </w:sdtPr>
          <w:sdtContent>
            <w:r w:rsidR="00585C26" w:rsidRPr="00585C26">
              <w:rPr>
                <w:sz w:val="16"/>
                <w:szCs w:val="16"/>
              </w:rPr>
              <w:t xml:space="preserve">Sprawę prowadzi: Michał Mruk, </w:t>
            </w:r>
            <w:r w:rsidR="00585C26" w:rsidRPr="00585C26">
              <w:rPr>
                <w:sz w:val="16"/>
                <w:szCs w:val="16"/>
                <w:lang w:val="en-US"/>
              </w:rPr>
              <w:t xml:space="preserve">tel. 600 096 246 </w:t>
            </w:r>
            <w:proofErr w:type="spellStart"/>
            <w:r w:rsidR="00585C26" w:rsidRPr="00585C26">
              <w:rPr>
                <w:sz w:val="16"/>
                <w:szCs w:val="16"/>
                <w:lang w:val="en-US"/>
              </w:rPr>
              <w:t>lub</w:t>
            </w:r>
            <w:proofErr w:type="spellEnd"/>
            <w:r w:rsidR="00585C26" w:rsidRPr="00585C26">
              <w:rPr>
                <w:sz w:val="16"/>
                <w:szCs w:val="16"/>
                <w:lang w:val="en-US"/>
              </w:rPr>
              <w:t xml:space="preserve"> 75 782 36 53</w:t>
            </w:r>
            <w:r w:rsidR="00585C26" w:rsidRPr="00585C26">
              <w:rPr>
                <w:sz w:val="16"/>
                <w:szCs w:val="16"/>
              </w:rPr>
              <w:t xml:space="preserve">, e-mail: </w:t>
            </w:r>
            <w:hyperlink r:id="rId1" w:history="1">
              <w:r w:rsidR="00585C26" w:rsidRPr="00585C26">
                <w:rPr>
                  <w:rStyle w:val="Hipercze"/>
                  <w:sz w:val="16"/>
                  <w:szCs w:val="16"/>
                </w:rPr>
                <w:t>m.mruk@powiatlwowecki.pl</w:t>
              </w:r>
            </w:hyperlink>
            <w:r w:rsidR="00585C26" w:rsidRPr="00585C26">
              <w:rPr>
                <w:sz w:val="16"/>
                <w:szCs w:val="16"/>
              </w:rPr>
              <w:t xml:space="preserve"> </w:t>
            </w:r>
          </w:sdtContent>
        </w:sdt>
        <w:r w:rsidR="00BF289D" w:rsidRPr="00BF289D">
          <w:rPr>
            <w:sz w:val="16"/>
            <w:szCs w:val="16"/>
          </w:rPr>
          <w:t xml:space="preserve"> </w:t>
        </w:r>
      </w:p>
    </w:sdtContent>
  </w:sdt>
  <w:p w14:paraId="1FB600D7" w14:textId="77777777" w:rsidR="00BF289D" w:rsidRPr="00BF289D" w:rsidRDefault="00F222C1" w:rsidP="00963276">
    <w:pPr>
      <w:pStyle w:val="Stopka"/>
      <w:spacing w:before="0" w:after="0"/>
      <w:ind w:left="-360" w:right="-337"/>
      <w:jc w:val="center"/>
      <w:rPr>
        <w:color w:val="808080"/>
        <w:sz w:val="16"/>
        <w:szCs w:val="16"/>
      </w:rPr>
    </w:pPr>
    <w:r>
      <w:rPr>
        <w:noProof/>
        <w:color w:val="808080"/>
        <w:sz w:val="16"/>
        <w:szCs w:val="16"/>
      </w:rPr>
      <mc:AlternateContent>
        <mc:Choice Requires="wps">
          <w:drawing>
            <wp:anchor distT="0" distB="0" distL="114300" distR="114300" simplePos="0" relativeHeight="251659776" behindDoc="0" locked="0" layoutInCell="0" allowOverlap="1" wp14:anchorId="77F16FA8" wp14:editId="045575F9">
              <wp:simplePos x="0" y="0"/>
              <wp:positionH relativeFrom="column">
                <wp:posOffset>-114300</wp:posOffset>
              </wp:positionH>
              <wp:positionV relativeFrom="paragraph">
                <wp:posOffset>73025</wp:posOffset>
              </wp:positionV>
              <wp:extent cx="59436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2401B"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75pt" to="45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" o:allowincell="f" strokecolor="gray"/>
          </w:pict>
        </mc:Fallback>
      </mc:AlternateContent>
    </w:r>
  </w:p>
  <w:p w14:paraId="244AFD0B" w14:textId="77777777" w:rsidR="00BF289D" w:rsidRPr="00BF289D" w:rsidRDefault="00BF289D" w:rsidP="00963276">
    <w:pPr>
      <w:pStyle w:val="Stopka"/>
      <w:spacing w:before="0" w:after="0"/>
      <w:ind w:left="-360" w:right="-337"/>
      <w:jc w:val="center"/>
      <w:rPr>
        <w:color w:val="000000"/>
        <w:sz w:val="16"/>
        <w:szCs w:val="16"/>
      </w:rPr>
    </w:pPr>
    <w:r w:rsidRPr="00BF289D">
      <w:rPr>
        <w:color w:val="000000"/>
        <w:sz w:val="16"/>
        <w:szCs w:val="16"/>
      </w:rPr>
      <w:t xml:space="preserve">ul. Szpitalna 4, PL 59-600 LWÓWEK ŚLĄSKI, </w:t>
    </w:r>
  </w:p>
  <w:p w14:paraId="6BDA46AA" w14:textId="77777777" w:rsidR="00BF289D" w:rsidRPr="00BF289D" w:rsidRDefault="00BF289D" w:rsidP="00963276">
    <w:pPr>
      <w:pStyle w:val="Stopka"/>
      <w:spacing w:before="0" w:after="0"/>
      <w:ind w:left="-360" w:right="-337"/>
      <w:jc w:val="center"/>
      <w:rPr>
        <w:color w:val="000000"/>
        <w:sz w:val="16"/>
        <w:szCs w:val="16"/>
        <w:lang w:val="de-DE"/>
      </w:rPr>
    </w:pPr>
    <w:proofErr w:type="spellStart"/>
    <w:r w:rsidRPr="00BF289D">
      <w:rPr>
        <w:color w:val="000000"/>
        <w:sz w:val="16"/>
        <w:szCs w:val="16"/>
        <w:lang w:val="en-US"/>
      </w:rPr>
      <w:t>tel</w:t>
    </w:r>
    <w:proofErr w:type="spellEnd"/>
    <w:r w:rsidRPr="00BF289D">
      <w:rPr>
        <w:color w:val="000000"/>
        <w:sz w:val="16"/>
        <w:szCs w:val="16"/>
        <w:lang w:val="de-DE"/>
      </w:rPr>
      <w:t xml:space="preserve">. +48 75 782 36 50,     </w:t>
    </w:r>
    <w:proofErr w:type="spellStart"/>
    <w:r w:rsidRPr="00BF289D">
      <w:rPr>
        <w:color w:val="000000"/>
        <w:sz w:val="16"/>
        <w:szCs w:val="16"/>
        <w:lang w:val="de-DE"/>
      </w:rPr>
      <w:t>fax</w:t>
    </w:r>
    <w:proofErr w:type="spellEnd"/>
    <w:r w:rsidRPr="00BF289D">
      <w:rPr>
        <w:color w:val="000000"/>
        <w:sz w:val="16"/>
        <w:szCs w:val="16"/>
        <w:lang w:val="de-DE"/>
      </w:rPr>
      <w:t xml:space="preserve"> +48 75 782 36 54</w:t>
    </w:r>
  </w:p>
  <w:p w14:paraId="2FD5E663" w14:textId="77777777" w:rsidR="00BF289D" w:rsidRPr="00BF289D" w:rsidRDefault="00BF289D" w:rsidP="00963276">
    <w:pPr>
      <w:pStyle w:val="Stopka"/>
      <w:spacing w:before="0" w:after="0"/>
      <w:ind w:left="-360" w:right="-337"/>
      <w:jc w:val="center"/>
      <w:rPr>
        <w:color w:val="000000"/>
        <w:sz w:val="16"/>
        <w:szCs w:val="16"/>
        <w:lang w:val="en-US"/>
      </w:rPr>
    </w:pPr>
    <w:proofErr w:type="spellStart"/>
    <w:r w:rsidRPr="00BF289D">
      <w:rPr>
        <w:color w:val="000000"/>
        <w:sz w:val="16"/>
        <w:szCs w:val="16"/>
        <w:lang w:val="de-DE"/>
      </w:rPr>
      <w:t>e-mail</w:t>
    </w:r>
    <w:proofErr w:type="spellEnd"/>
    <w:r w:rsidRPr="00BF289D">
      <w:rPr>
        <w:color w:val="000000"/>
        <w:sz w:val="16"/>
        <w:szCs w:val="16"/>
        <w:lang w:val="de-DE"/>
      </w:rPr>
      <w:t xml:space="preserve">: </w:t>
    </w:r>
    <w:hyperlink r:id="rId2" w:history="1">
      <w:r w:rsidR="0093089C" w:rsidRPr="00685D15">
        <w:rPr>
          <w:rStyle w:val="Hipercze"/>
          <w:sz w:val="16"/>
          <w:szCs w:val="16"/>
          <w:lang w:val="de-DE"/>
        </w:rPr>
        <w:t>sekretariat@powiatlwowecki.pl</w:t>
      </w:r>
    </w:hyperlink>
    <w:r w:rsidR="0093089C">
      <w:rPr>
        <w:color w:val="808080"/>
        <w:sz w:val="16"/>
        <w:szCs w:val="16"/>
        <w:lang w:val="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D57AD" w14:textId="77777777" w:rsidR="0073035E" w:rsidRDefault="0073035E">
      <w:r>
        <w:separator/>
      </w:r>
    </w:p>
  </w:footnote>
  <w:footnote w:type="continuationSeparator" w:id="0">
    <w:p w14:paraId="4C313EF6" w14:textId="77777777" w:rsidR="0073035E" w:rsidRDefault="0073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D51A6" w14:textId="77777777" w:rsidR="00392657" w:rsidRPr="00963276" w:rsidRDefault="00392657" w:rsidP="00963276">
    <w:pPr>
      <w:pStyle w:val="Nagwek"/>
      <w:spacing w:before="0" w:after="0" w:line="240" w:lineRule="auto"/>
      <w:ind w:left="902"/>
      <w:jc w:val="center"/>
      <w:rPr>
        <w:rFonts w:cstheme="minorHAnsi"/>
        <w:b/>
        <w:color w:val="808080"/>
        <w:sz w:val="36"/>
      </w:rPr>
    </w:pPr>
    <w:r w:rsidRPr="00963276">
      <w:rPr>
        <w:rFonts w:cstheme="minorHAnsi"/>
        <w:b/>
        <w:noProof/>
        <w:color w:val="808080"/>
        <w:sz w:val="32"/>
      </w:rPr>
      <w:drawing>
        <wp:anchor distT="0" distB="0" distL="114300" distR="114300" simplePos="0" relativeHeight="251666432" behindDoc="1" locked="0" layoutInCell="0" allowOverlap="0" wp14:anchorId="319F32EE" wp14:editId="43719E31">
          <wp:simplePos x="0" y="0"/>
          <wp:positionH relativeFrom="page">
            <wp:posOffset>676275</wp:posOffset>
          </wp:positionH>
          <wp:positionV relativeFrom="page">
            <wp:posOffset>219710</wp:posOffset>
          </wp:positionV>
          <wp:extent cx="705485" cy="863600"/>
          <wp:effectExtent l="19050" t="0" r="0" b="0"/>
          <wp:wrapTight wrapText="bothSides">
            <wp:wrapPolygon edited="0">
              <wp:start x="-583" y="0"/>
              <wp:lineTo x="-583" y="20965"/>
              <wp:lineTo x="21581" y="20965"/>
              <wp:lineTo x="21581" y="0"/>
              <wp:lineTo x="-583" y="0"/>
            </wp:wrapPolygon>
          </wp:wrapTight>
          <wp:docPr id="8" name="Obraz 8" descr="Herb Powiatu Lwówec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owiatu Lwóweckiego"/>
                  <pic:cNvPicPr>
                    <a:picLocks noChangeAspect="1" noChangeArrowheads="1"/>
                  </pic:cNvPicPr>
                </pic:nvPicPr>
                <pic:blipFill>
                  <a:blip r:embed="rId1"/>
                  <a:stretch>
                    <a:fillRect/>
                  </a:stretch>
                </pic:blipFill>
                <pic:spPr bwMode="auto">
                  <a:xfrm>
                    <a:off x="0" y="0"/>
                    <a:ext cx="705485" cy="863600"/>
                  </a:xfrm>
                  <a:prstGeom prst="rect">
                    <a:avLst/>
                  </a:prstGeom>
                  <a:noFill/>
                  <a:ln w="9525">
                    <a:noFill/>
                    <a:miter lim="800000"/>
                    <a:headEnd/>
                    <a:tailEnd/>
                  </a:ln>
                </pic:spPr>
              </pic:pic>
            </a:graphicData>
          </a:graphic>
        </wp:anchor>
      </w:drawing>
    </w:r>
  </w:p>
  <w:p w14:paraId="7CC22677" w14:textId="77777777" w:rsidR="00392657" w:rsidRPr="00963276" w:rsidRDefault="00392657" w:rsidP="00963276">
    <w:pPr>
      <w:pStyle w:val="Nagwek"/>
      <w:spacing w:before="0" w:after="0" w:line="240" w:lineRule="auto"/>
      <w:ind w:left="902"/>
      <w:jc w:val="center"/>
      <w:rPr>
        <w:rFonts w:cstheme="minorHAnsi"/>
        <w:b/>
        <w:color w:val="808080"/>
        <w:sz w:val="44"/>
      </w:rPr>
    </w:pPr>
    <w:r w:rsidRPr="00963276">
      <w:rPr>
        <w:rFonts w:cstheme="minorHAnsi"/>
        <w:b/>
        <w:color w:val="808080"/>
        <w:sz w:val="44"/>
      </w:rPr>
      <w:t>POWIAT LWÓWECKI</w:t>
    </w:r>
  </w:p>
  <w:p w14:paraId="3F4AA947" w14:textId="77777777" w:rsidR="00392657" w:rsidRPr="00963276" w:rsidRDefault="00392657" w:rsidP="00963276">
    <w:pPr>
      <w:pStyle w:val="Nagwek"/>
      <w:spacing w:before="0" w:after="0" w:line="240" w:lineRule="auto"/>
      <w:ind w:left="902"/>
      <w:jc w:val="center"/>
      <w:rPr>
        <w:rFonts w:cstheme="minorHAnsi"/>
        <w:b/>
        <w:color w:val="808080"/>
        <w:sz w:val="36"/>
      </w:rPr>
    </w:pPr>
  </w:p>
  <w:p w14:paraId="2E4CE0FC" w14:textId="77777777" w:rsidR="00392657" w:rsidRDefault="00F222C1" w:rsidP="00963276">
    <w:pPr>
      <w:pStyle w:val="Nagwek"/>
      <w:spacing w:before="0" w:after="0" w:line="240" w:lineRule="auto"/>
      <w:ind w:left="902"/>
      <w:rPr>
        <w:color w:val="808080"/>
      </w:rPr>
    </w:pPr>
    <w:r>
      <w:rPr>
        <w:noProof/>
      </w:rPr>
      <mc:AlternateContent>
        <mc:Choice Requires="wps">
          <w:drawing>
            <wp:anchor distT="0" distB="0" distL="114300" distR="114300" simplePos="0" relativeHeight="251657728" behindDoc="0" locked="0" layoutInCell="0" allowOverlap="1" wp14:anchorId="78CE8D72" wp14:editId="271551D7">
              <wp:simplePos x="0" y="0"/>
              <wp:positionH relativeFrom="column">
                <wp:posOffset>-228600</wp:posOffset>
              </wp:positionH>
              <wp:positionV relativeFrom="paragraph">
                <wp:posOffset>280035</wp:posOffset>
              </wp:positionV>
              <wp:extent cx="6057900" cy="0"/>
              <wp:effectExtent l="9525" t="13335" r="9525"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E746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05pt" to="45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" o:allowincell="f" strokecolor="gray"/>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641A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911F92"/>
    <w:multiLevelType w:val="hybridMultilevel"/>
    <w:tmpl w:val="CEF65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75438A"/>
    <w:multiLevelType w:val="hybridMultilevel"/>
    <w:tmpl w:val="617C6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27429"/>
    <w:multiLevelType w:val="multilevel"/>
    <w:tmpl w:val="208E4E0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upp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DE3241"/>
    <w:multiLevelType w:val="hybridMultilevel"/>
    <w:tmpl w:val="3736958C"/>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7C1C51"/>
    <w:multiLevelType w:val="hybridMultilevel"/>
    <w:tmpl w:val="21922E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957474"/>
    <w:multiLevelType w:val="hybridMultilevel"/>
    <w:tmpl w:val="640A7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711"/>
    <w:multiLevelType w:val="hybridMultilevel"/>
    <w:tmpl w:val="8A50B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98128B"/>
    <w:multiLevelType w:val="hybridMultilevel"/>
    <w:tmpl w:val="3CE451D4"/>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5F715E"/>
    <w:multiLevelType w:val="hybridMultilevel"/>
    <w:tmpl w:val="AFD40A98"/>
    <w:lvl w:ilvl="0" w:tplc="73645D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8411E07"/>
    <w:multiLevelType w:val="hybridMultilevel"/>
    <w:tmpl w:val="BDA29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7504"/>
    <w:multiLevelType w:val="hybridMultilevel"/>
    <w:tmpl w:val="997EF912"/>
    <w:lvl w:ilvl="0" w:tplc="02F031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873077"/>
    <w:multiLevelType w:val="hybridMultilevel"/>
    <w:tmpl w:val="12D23FD4"/>
    <w:lvl w:ilvl="0" w:tplc="11BCB1D8">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E375B91"/>
    <w:multiLevelType w:val="hybridMultilevel"/>
    <w:tmpl w:val="220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581333"/>
    <w:multiLevelType w:val="hybridMultilevel"/>
    <w:tmpl w:val="A2A28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C877B3"/>
    <w:multiLevelType w:val="multilevel"/>
    <w:tmpl w:val="7D7C9BAE"/>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160792"/>
    <w:multiLevelType w:val="hybridMultilevel"/>
    <w:tmpl w:val="5D6EB622"/>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7" w15:restartNumberingAfterBreak="0">
    <w:nsid w:val="28C669E8"/>
    <w:multiLevelType w:val="singleLevel"/>
    <w:tmpl w:val="0415000F"/>
    <w:lvl w:ilvl="0">
      <w:start w:val="1"/>
      <w:numFmt w:val="decimal"/>
      <w:lvlText w:val="%1."/>
      <w:lvlJc w:val="left"/>
      <w:pPr>
        <w:tabs>
          <w:tab w:val="num" w:pos="360"/>
        </w:tabs>
        <w:ind w:left="360" w:hanging="360"/>
      </w:pPr>
      <w:rPr>
        <w:rFonts w:hint="default"/>
      </w:rPr>
    </w:lvl>
  </w:abstractNum>
  <w:abstractNum w:abstractNumId="18" w15:restartNumberingAfterBreak="0">
    <w:nsid w:val="35B65212"/>
    <w:multiLevelType w:val="hybridMultilevel"/>
    <w:tmpl w:val="172661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DB33AD1"/>
    <w:multiLevelType w:val="multilevel"/>
    <w:tmpl w:val="5EDA3682"/>
    <w:lvl w:ilvl="0">
      <w:start w:val="5"/>
      <w:numFmt w:val="decimal"/>
      <w:lvlText w:val="%1."/>
      <w:lvlJc w:val="left"/>
      <w:pPr>
        <w:ind w:left="3338" w:hanging="360"/>
      </w:pPr>
      <w:rPr>
        <w:rFonts w:hint="default"/>
      </w:r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184ABC"/>
    <w:multiLevelType w:val="singleLevel"/>
    <w:tmpl w:val="0415000F"/>
    <w:lvl w:ilvl="0">
      <w:start w:val="1"/>
      <w:numFmt w:val="decimal"/>
      <w:lvlText w:val="%1."/>
      <w:lvlJc w:val="left"/>
      <w:pPr>
        <w:tabs>
          <w:tab w:val="num" w:pos="360"/>
        </w:tabs>
        <w:ind w:left="360" w:hanging="360"/>
      </w:pPr>
      <w:rPr>
        <w:rFonts w:hint="default"/>
      </w:rPr>
    </w:lvl>
  </w:abstractNum>
  <w:abstractNum w:abstractNumId="21" w15:restartNumberingAfterBreak="0">
    <w:nsid w:val="428C3B82"/>
    <w:multiLevelType w:val="hybridMultilevel"/>
    <w:tmpl w:val="507C1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F27"/>
    <w:multiLevelType w:val="hybridMultilevel"/>
    <w:tmpl w:val="691E1EE8"/>
    <w:lvl w:ilvl="0" w:tplc="5B94B822">
      <w:start w:val="1"/>
      <w:numFmt w:val="bullet"/>
      <w:lvlText w:val=""/>
      <w:lvlJc w:val="left"/>
      <w:pPr>
        <w:tabs>
          <w:tab w:val="num" w:pos="720"/>
        </w:tabs>
        <w:ind w:left="720" w:hanging="360"/>
      </w:pPr>
      <w:rPr>
        <w:rFonts w:ascii="Symbol" w:hAnsi="Symbol" w:hint="default"/>
      </w:rPr>
    </w:lvl>
    <w:lvl w:ilvl="1" w:tplc="9578C13C" w:tentative="1">
      <w:start w:val="1"/>
      <w:numFmt w:val="bullet"/>
      <w:lvlText w:val="o"/>
      <w:lvlJc w:val="left"/>
      <w:pPr>
        <w:tabs>
          <w:tab w:val="num" w:pos="1440"/>
        </w:tabs>
        <w:ind w:left="1440" w:hanging="360"/>
      </w:pPr>
      <w:rPr>
        <w:rFonts w:ascii="Courier New" w:hAnsi="Courier New" w:hint="default"/>
      </w:rPr>
    </w:lvl>
    <w:lvl w:ilvl="2" w:tplc="B90ECA26" w:tentative="1">
      <w:start w:val="1"/>
      <w:numFmt w:val="bullet"/>
      <w:lvlText w:val=""/>
      <w:lvlJc w:val="left"/>
      <w:pPr>
        <w:tabs>
          <w:tab w:val="num" w:pos="2160"/>
        </w:tabs>
        <w:ind w:left="2160" w:hanging="360"/>
      </w:pPr>
      <w:rPr>
        <w:rFonts w:ascii="Wingdings" w:hAnsi="Wingdings" w:hint="default"/>
      </w:rPr>
    </w:lvl>
    <w:lvl w:ilvl="3" w:tplc="B8B6BA68" w:tentative="1">
      <w:start w:val="1"/>
      <w:numFmt w:val="bullet"/>
      <w:lvlText w:val=""/>
      <w:lvlJc w:val="left"/>
      <w:pPr>
        <w:tabs>
          <w:tab w:val="num" w:pos="2880"/>
        </w:tabs>
        <w:ind w:left="2880" w:hanging="360"/>
      </w:pPr>
      <w:rPr>
        <w:rFonts w:ascii="Symbol" w:hAnsi="Symbol" w:hint="default"/>
      </w:rPr>
    </w:lvl>
    <w:lvl w:ilvl="4" w:tplc="DC449F98" w:tentative="1">
      <w:start w:val="1"/>
      <w:numFmt w:val="bullet"/>
      <w:lvlText w:val="o"/>
      <w:lvlJc w:val="left"/>
      <w:pPr>
        <w:tabs>
          <w:tab w:val="num" w:pos="3600"/>
        </w:tabs>
        <w:ind w:left="3600" w:hanging="360"/>
      </w:pPr>
      <w:rPr>
        <w:rFonts w:ascii="Courier New" w:hAnsi="Courier New" w:hint="default"/>
      </w:rPr>
    </w:lvl>
    <w:lvl w:ilvl="5" w:tplc="26ACF126" w:tentative="1">
      <w:start w:val="1"/>
      <w:numFmt w:val="bullet"/>
      <w:lvlText w:val=""/>
      <w:lvlJc w:val="left"/>
      <w:pPr>
        <w:tabs>
          <w:tab w:val="num" w:pos="4320"/>
        </w:tabs>
        <w:ind w:left="4320" w:hanging="360"/>
      </w:pPr>
      <w:rPr>
        <w:rFonts w:ascii="Wingdings" w:hAnsi="Wingdings" w:hint="default"/>
      </w:rPr>
    </w:lvl>
    <w:lvl w:ilvl="6" w:tplc="C0228408" w:tentative="1">
      <w:start w:val="1"/>
      <w:numFmt w:val="bullet"/>
      <w:lvlText w:val=""/>
      <w:lvlJc w:val="left"/>
      <w:pPr>
        <w:tabs>
          <w:tab w:val="num" w:pos="5040"/>
        </w:tabs>
        <w:ind w:left="5040" w:hanging="360"/>
      </w:pPr>
      <w:rPr>
        <w:rFonts w:ascii="Symbol" w:hAnsi="Symbol" w:hint="default"/>
      </w:rPr>
    </w:lvl>
    <w:lvl w:ilvl="7" w:tplc="8BBE8120" w:tentative="1">
      <w:start w:val="1"/>
      <w:numFmt w:val="bullet"/>
      <w:lvlText w:val="o"/>
      <w:lvlJc w:val="left"/>
      <w:pPr>
        <w:tabs>
          <w:tab w:val="num" w:pos="5760"/>
        </w:tabs>
        <w:ind w:left="5760" w:hanging="360"/>
      </w:pPr>
      <w:rPr>
        <w:rFonts w:ascii="Courier New" w:hAnsi="Courier New" w:hint="default"/>
      </w:rPr>
    </w:lvl>
    <w:lvl w:ilvl="8" w:tplc="3C10B79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091ABB"/>
    <w:multiLevelType w:val="hybridMultilevel"/>
    <w:tmpl w:val="427021CA"/>
    <w:lvl w:ilvl="0" w:tplc="8416D592">
      <w:start w:val="1"/>
      <w:numFmt w:val="bullet"/>
      <w:lvlText w:val=""/>
      <w:lvlJc w:val="left"/>
      <w:pPr>
        <w:tabs>
          <w:tab w:val="num" w:pos="1068"/>
        </w:tabs>
        <w:ind w:left="1068" w:hanging="360"/>
      </w:pPr>
      <w:rPr>
        <w:rFonts w:ascii="Symbol" w:hAnsi="Symbol" w:hint="default"/>
        <w:color w:val="auto"/>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AA86172"/>
    <w:multiLevelType w:val="hybridMultilevel"/>
    <w:tmpl w:val="182A65C0"/>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BAC3CE2"/>
    <w:multiLevelType w:val="hybridMultilevel"/>
    <w:tmpl w:val="D8C800DA"/>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F7804AE"/>
    <w:multiLevelType w:val="hybridMultilevel"/>
    <w:tmpl w:val="07B027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1945040"/>
    <w:multiLevelType w:val="hybridMultilevel"/>
    <w:tmpl w:val="DCF66DEC"/>
    <w:lvl w:ilvl="0" w:tplc="B380BF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2AC4BB5"/>
    <w:multiLevelType w:val="hybridMultilevel"/>
    <w:tmpl w:val="19648FCA"/>
    <w:lvl w:ilvl="0" w:tplc="EE3E6C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1A761F"/>
    <w:multiLevelType w:val="hybridMultilevel"/>
    <w:tmpl w:val="7474F0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66483"/>
    <w:multiLevelType w:val="hybridMultilevel"/>
    <w:tmpl w:val="A2E0F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26C25DE"/>
    <w:multiLevelType w:val="hybridMultilevel"/>
    <w:tmpl w:val="1CCC0530"/>
    <w:lvl w:ilvl="0" w:tplc="4E40694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6A428C"/>
    <w:multiLevelType w:val="hybridMultilevel"/>
    <w:tmpl w:val="86F2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E73DE3"/>
    <w:multiLevelType w:val="hybridMultilevel"/>
    <w:tmpl w:val="220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FA103B"/>
    <w:multiLevelType w:val="hybridMultilevel"/>
    <w:tmpl w:val="C45461A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71C84694"/>
    <w:multiLevelType w:val="hybridMultilevel"/>
    <w:tmpl w:val="B652FDA8"/>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FA3878"/>
    <w:multiLevelType w:val="hybridMultilevel"/>
    <w:tmpl w:val="36CA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004730"/>
    <w:multiLevelType w:val="hybridMultilevel"/>
    <w:tmpl w:val="59D80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8338A"/>
    <w:multiLevelType w:val="hybridMultilevel"/>
    <w:tmpl w:val="08B45594"/>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90A5764"/>
    <w:multiLevelType w:val="hybridMultilevel"/>
    <w:tmpl w:val="ABA685C6"/>
    <w:lvl w:ilvl="0" w:tplc="09566B80">
      <w:start w:val="1"/>
      <w:numFmt w:val="bullet"/>
      <w:lvlText w:val=""/>
      <w:lvlJc w:val="left"/>
      <w:pPr>
        <w:tabs>
          <w:tab w:val="num" w:pos="720"/>
        </w:tabs>
        <w:ind w:left="720" w:hanging="360"/>
      </w:pPr>
      <w:rPr>
        <w:rFonts w:ascii="Symbol" w:hAnsi="Symbol" w:hint="default"/>
      </w:rPr>
    </w:lvl>
    <w:lvl w:ilvl="1" w:tplc="AC76A824" w:tentative="1">
      <w:start w:val="1"/>
      <w:numFmt w:val="bullet"/>
      <w:lvlText w:val="o"/>
      <w:lvlJc w:val="left"/>
      <w:pPr>
        <w:tabs>
          <w:tab w:val="num" w:pos="1440"/>
        </w:tabs>
        <w:ind w:left="1440" w:hanging="360"/>
      </w:pPr>
      <w:rPr>
        <w:rFonts w:ascii="Courier New" w:hAnsi="Courier New" w:hint="default"/>
      </w:rPr>
    </w:lvl>
    <w:lvl w:ilvl="2" w:tplc="1C347F4E" w:tentative="1">
      <w:start w:val="1"/>
      <w:numFmt w:val="bullet"/>
      <w:lvlText w:val=""/>
      <w:lvlJc w:val="left"/>
      <w:pPr>
        <w:tabs>
          <w:tab w:val="num" w:pos="2160"/>
        </w:tabs>
        <w:ind w:left="2160" w:hanging="360"/>
      </w:pPr>
      <w:rPr>
        <w:rFonts w:ascii="Wingdings" w:hAnsi="Wingdings" w:hint="default"/>
      </w:rPr>
    </w:lvl>
    <w:lvl w:ilvl="3" w:tplc="55980982" w:tentative="1">
      <w:start w:val="1"/>
      <w:numFmt w:val="bullet"/>
      <w:lvlText w:val=""/>
      <w:lvlJc w:val="left"/>
      <w:pPr>
        <w:tabs>
          <w:tab w:val="num" w:pos="2880"/>
        </w:tabs>
        <w:ind w:left="2880" w:hanging="360"/>
      </w:pPr>
      <w:rPr>
        <w:rFonts w:ascii="Symbol" w:hAnsi="Symbol" w:hint="default"/>
      </w:rPr>
    </w:lvl>
    <w:lvl w:ilvl="4" w:tplc="441C6DAA" w:tentative="1">
      <w:start w:val="1"/>
      <w:numFmt w:val="bullet"/>
      <w:lvlText w:val="o"/>
      <w:lvlJc w:val="left"/>
      <w:pPr>
        <w:tabs>
          <w:tab w:val="num" w:pos="3600"/>
        </w:tabs>
        <w:ind w:left="3600" w:hanging="360"/>
      </w:pPr>
      <w:rPr>
        <w:rFonts w:ascii="Courier New" w:hAnsi="Courier New" w:hint="default"/>
      </w:rPr>
    </w:lvl>
    <w:lvl w:ilvl="5" w:tplc="8DB6F9DA" w:tentative="1">
      <w:start w:val="1"/>
      <w:numFmt w:val="bullet"/>
      <w:lvlText w:val=""/>
      <w:lvlJc w:val="left"/>
      <w:pPr>
        <w:tabs>
          <w:tab w:val="num" w:pos="4320"/>
        </w:tabs>
        <w:ind w:left="4320" w:hanging="360"/>
      </w:pPr>
      <w:rPr>
        <w:rFonts w:ascii="Wingdings" w:hAnsi="Wingdings" w:hint="default"/>
      </w:rPr>
    </w:lvl>
    <w:lvl w:ilvl="6" w:tplc="DC52F086" w:tentative="1">
      <w:start w:val="1"/>
      <w:numFmt w:val="bullet"/>
      <w:lvlText w:val=""/>
      <w:lvlJc w:val="left"/>
      <w:pPr>
        <w:tabs>
          <w:tab w:val="num" w:pos="5040"/>
        </w:tabs>
        <w:ind w:left="5040" w:hanging="360"/>
      </w:pPr>
      <w:rPr>
        <w:rFonts w:ascii="Symbol" w:hAnsi="Symbol" w:hint="default"/>
      </w:rPr>
    </w:lvl>
    <w:lvl w:ilvl="7" w:tplc="05422692" w:tentative="1">
      <w:start w:val="1"/>
      <w:numFmt w:val="bullet"/>
      <w:lvlText w:val="o"/>
      <w:lvlJc w:val="left"/>
      <w:pPr>
        <w:tabs>
          <w:tab w:val="num" w:pos="5760"/>
        </w:tabs>
        <w:ind w:left="5760" w:hanging="360"/>
      </w:pPr>
      <w:rPr>
        <w:rFonts w:ascii="Courier New" w:hAnsi="Courier New" w:hint="default"/>
      </w:rPr>
    </w:lvl>
    <w:lvl w:ilvl="8" w:tplc="327408C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DE07A2"/>
    <w:multiLevelType w:val="hybridMultilevel"/>
    <w:tmpl w:val="25B2A29A"/>
    <w:lvl w:ilvl="0" w:tplc="04150001">
      <w:start w:val="1"/>
      <w:numFmt w:val="bullet"/>
      <w:lvlText w:val=""/>
      <w:lvlJc w:val="left"/>
      <w:pPr>
        <w:ind w:left="8640" w:hanging="360"/>
      </w:pPr>
      <w:rPr>
        <w:rFonts w:ascii="Symbol" w:hAnsi="Symbol" w:hint="default"/>
      </w:rPr>
    </w:lvl>
    <w:lvl w:ilvl="1" w:tplc="04150003" w:tentative="1">
      <w:start w:val="1"/>
      <w:numFmt w:val="bullet"/>
      <w:lvlText w:val="o"/>
      <w:lvlJc w:val="left"/>
      <w:pPr>
        <w:ind w:left="9360" w:hanging="360"/>
      </w:pPr>
      <w:rPr>
        <w:rFonts w:ascii="Courier New" w:hAnsi="Courier New" w:cs="Courier New" w:hint="default"/>
      </w:rPr>
    </w:lvl>
    <w:lvl w:ilvl="2" w:tplc="04150005" w:tentative="1">
      <w:start w:val="1"/>
      <w:numFmt w:val="bullet"/>
      <w:lvlText w:val=""/>
      <w:lvlJc w:val="left"/>
      <w:pPr>
        <w:ind w:left="10080" w:hanging="360"/>
      </w:pPr>
      <w:rPr>
        <w:rFonts w:ascii="Wingdings" w:hAnsi="Wingdings" w:hint="default"/>
      </w:rPr>
    </w:lvl>
    <w:lvl w:ilvl="3" w:tplc="04150001" w:tentative="1">
      <w:start w:val="1"/>
      <w:numFmt w:val="bullet"/>
      <w:lvlText w:val=""/>
      <w:lvlJc w:val="left"/>
      <w:pPr>
        <w:ind w:left="10800" w:hanging="360"/>
      </w:pPr>
      <w:rPr>
        <w:rFonts w:ascii="Symbol" w:hAnsi="Symbol" w:hint="default"/>
      </w:rPr>
    </w:lvl>
    <w:lvl w:ilvl="4" w:tplc="04150003" w:tentative="1">
      <w:start w:val="1"/>
      <w:numFmt w:val="bullet"/>
      <w:lvlText w:val="o"/>
      <w:lvlJc w:val="left"/>
      <w:pPr>
        <w:ind w:left="11520" w:hanging="360"/>
      </w:pPr>
      <w:rPr>
        <w:rFonts w:ascii="Courier New" w:hAnsi="Courier New" w:cs="Courier New" w:hint="default"/>
      </w:rPr>
    </w:lvl>
    <w:lvl w:ilvl="5" w:tplc="04150005" w:tentative="1">
      <w:start w:val="1"/>
      <w:numFmt w:val="bullet"/>
      <w:lvlText w:val=""/>
      <w:lvlJc w:val="left"/>
      <w:pPr>
        <w:ind w:left="12240" w:hanging="360"/>
      </w:pPr>
      <w:rPr>
        <w:rFonts w:ascii="Wingdings" w:hAnsi="Wingdings" w:hint="default"/>
      </w:rPr>
    </w:lvl>
    <w:lvl w:ilvl="6" w:tplc="04150001" w:tentative="1">
      <w:start w:val="1"/>
      <w:numFmt w:val="bullet"/>
      <w:lvlText w:val=""/>
      <w:lvlJc w:val="left"/>
      <w:pPr>
        <w:ind w:left="12960" w:hanging="360"/>
      </w:pPr>
      <w:rPr>
        <w:rFonts w:ascii="Symbol" w:hAnsi="Symbol" w:hint="default"/>
      </w:rPr>
    </w:lvl>
    <w:lvl w:ilvl="7" w:tplc="04150003" w:tentative="1">
      <w:start w:val="1"/>
      <w:numFmt w:val="bullet"/>
      <w:lvlText w:val="o"/>
      <w:lvlJc w:val="left"/>
      <w:pPr>
        <w:ind w:left="13680" w:hanging="360"/>
      </w:pPr>
      <w:rPr>
        <w:rFonts w:ascii="Courier New" w:hAnsi="Courier New" w:cs="Courier New" w:hint="default"/>
      </w:rPr>
    </w:lvl>
    <w:lvl w:ilvl="8" w:tplc="04150005" w:tentative="1">
      <w:start w:val="1"/>
      <w:numFmt w:val="bullet"/>
      <w:lvlText w:val=""/>
      <w:lvlJc w:val="left"/>
      <w:pPr>
        <w:ind w:left="14400" w:hanging="360"/>
      </w:pPr>
      <w:rPr>
        <w:rFonts w:ascii="Wingdings" w:hAnsi="Wingdings" w:hint="default"/>
      </w:rPr>
    </w:lvl>
  </w:abstractNum>
  <w:abstractNum w:abstractNumId="41" w15:restartNumberingAfterBreak="0">
    <w:nsid w:val="7E5E3976"/>
    <w:multiLevelType w:val="hybridMultilevel"/>
    <w:tmpl w:val="398AF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BB04D4"/>
    <w:multiLevelType w:val="hybridMultilevel"/>
    <w:tmpl w:val="640A7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0226417">
    <w:abstractNumId w:val="39"/>
  </w:num>
  <w:num w:numId="2" w16cid:durableId="1348483996">
    <w:abstractNumId w:val="22"/>
  </w:num>
  <w:num w:numId="3" w16cid:durableId="3716757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13875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2498341">
    <w:abstractNumId w:val="0"/>
  </w:num>
  <w:num w:numId="6" w16cid:durableId="935133352">
    <w:abstractNumId w:val="20"/>
  </w:num>
  <w:num w:numId="7" w16cid:durableId="277414936">
    <w:abstractNumId w:val="17"/>
  </w:num>
  <w:num w:numId="8" w16cid:durableId="1952205326">
    <w:abstractNumId w:val="18"/>
  </w:num>
  <w:num w:numId="9" w16cid:durableId="1714190896">
    <w:abstractNumId w:val="26"/>
  </w:num>
  <w:num w:numId="10" w16cid:durableId="119106909">
    <w:abstractNumId w:val="16"/>
  </w:num>
  <w:num w:numId="11" w16cid:durableId="838816610">
    <w:abstractNumId w:val="23"/>
  </w:num>
  <w:num w:numId="12" w16cid:durableId="1983539019">
    <w:abstractNumId w:val="35"/>
  </w:num>
  <w:num w:numId="13" w16cid:durableId="874848330">
    <w:abstractNumId w:val="38"/>
  </w:num>
  <w:num w:numId="14" w16cid:durableId="1683050486">
    <w:abstractNumId w:val="24"/>
  </w:num>
  <w:num w:numId="15" w16cid:durableId="1688944921">
    <w:abstractNumId w:val="4"/>
  </w:num>
  <w:num w:numId="16" w16cid:durableId="454371223">
    <w:abstractNumId w:val="25"/>
  </w:num>
  <w:num w:numId="17" w16cid:durableId="1826779305">
    <w:abstractNumId w:val="8"/>
  </w:num>
  <w:num w:numId="18" w16cid:durableId="1905067152">
    <w:abstractNumId w:val="12"/>
  </w:num>
  <w:num w:numId="19" w16cid:durableId="1520583543">
    <w:abstractNumId w:val="14"/>
  </w:num>
  <w:num w:numId="20" w16cid:durableId="1209949744">
    <w:abstractNumId w:val="36"/>
  </w:num>
  <w:num w:numId="21" w16cid:durableId="450126002">
    <w:abstractNumId w:val="41"/>
  </w:num>
  <w:num w:numId="22" w16cid:durableId="206839135">
    <w:abstractNumId w:val="5"/>
  </w:num>
  <w:num w:numId="23" w16cid:durableId="347414350">
    <w:abstractNumId w:val="37"/>
  </w:num>
  <w:num w:numId="24" w16cid:durableId="66927735">
    <w:abstractNumId w:val="21"/>
  </w:num>
  <w:num w:numId="25" w16cid:durableId="1478836881">
    <w:abstractNumId w:val="28"/>
  </w:num>
  <w:num w:numId="26" w16cid:durableId="965089645">
    <w:abstractNumId w:val="9"/>
  </w:num>
  <w:num w:numId="27" w16cid:durableId="50428688">
    <w:abstractNumId w:val="32"/>
  </w:num>
  <w:num w:numId="28" w16cid:durableId="494302083">
    <w:abstractNumId w:val="30"/>
  </w:num>
  <w:num w:numId="29" w16cid:durableId="1584148580">
    <w:abstractNumId w:val="34"/>
  </w:num>
  <w:num w:numId="30" w16cid:durableId="1161580344">
    <w:abstractNumId w:val="40"/>
  </w:num>
  <w:num w:numId="31" w16cid:durableId="503978184">
    <w:abstractNumId w:val="1"/>
  </w:num>
  <w:num w:numId="32" w16cid:durableId="820275433">
    <w:abstractNumId w:val="31"/>
  </w:num>
  <w:num w:numId="33" w16cid:durableId="1116171999">
    <w:abstractNumId w:val="13"/>
  </w:num>
  <w:num w:numId="34" w16cid:durableId="714037288">
    <w:abstractNumId w:val="33"/>
  </w:num>
  <w:num w:numId="35" w16cid:durableId="1225870025">
    <w:abstractNumId w:val="7"/>
  </w:num>
  <w:num w:numId="36" w16cid:durableId="1705862397">
    <w:abstractNumId w:val="11"/>
  </w:num>
  <w:num w:numId="37" w16cid:durableId="13459647">
    <w:abstractNumId w:val="6"/>
  </w:num>
  <w:num w:numId="38" w16cid:durableId="1447386095">
    <w:abstractNumId w:val="42"/>
  </w:num>
  <w:num w:numId="39" w16cid:durableId="552617927">
    <w:abstractNumId w:val="29"/>
  </w:num>
  <w:num w:numId="40" w16cid:durableId="414596979">
    <w:abstractNumId w:val="2"/>
  </w:num>
  <w:num w:numId="41" w16cid:durableId="1025134481">
    <w:abstractNumId w:val="10"/>
  </w:num>
  <w:num w:numId="42" w16cid:durableId="1194612441">
    <w:abstractNumId w:val="3"/>
  </w:num>
  <w:num w:numId="43" w16cid:durableId="1197235336">
    <w:abstractNumId w:val="15"/>
  </w:num>
  <w:num w:numId="44" w16cid:durableId="164757779">
    <w:abstractNumId w:val="27"/>
  </w:num>
  <w:num w:numId="45" w16cid:durableId="19560578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3BA"/>
    <w:rsid w:val="00005148"/>
    <w:rsid w:val="00010445"/>
    <w:rsid w:val="00031D9C"/>
    <w:rsid w:val="000538AF"/>
    <w:rsid w:val="00064B3C"/>
    <w:rsid w:val="000752F5"/>
    <w:rsid w:val="0008023C"/>
    <w:rsid w:val="0008772D"/>
    <w:rsid w:val="000B0B91"/>
    <w:rsid w:val="000C6672"/>
    <w:rsid w:val="000C6C6A"/>
    <w:rsid w:val="000D35A0"/>
    <w:rsid w:val="00105D29"/>
    <w:rsid w:val="00121E5E"/>
    <w:rsid w:val="001257BA"/>
    <w:rsid w:val="001442E1"/>
    <w:rsid w:val="00147740"/>
    <w:rsid w:val="0015668E"/>
    <w:rsid w:val="00174104"/>
    <w:rsid w:val="00177DB9"/>
    <w:rsid w:val="001809AF"/>
    <w:rsid w:val="00180EF0"/>
    <w:rsid w:val="001865D8"/>
    <w:rsid w:val="001900C5"/>
    <w:rsid w:val="00193968"/>
    <w:rsid w:val="001D33BB"/>
    <w:rsid w:val="001F0183"/>
    <w:rsid w:val="001F185D"/>
    <w:rsid w:val="001F649B"/>
    <w:rsid w:val="002164AD"/>
    <w:rsid w:val="002178FD"/>
    <w:rsid w:val="0022527D"/>
    <w:rsid w:val="00231DBE"/>
    <w:rsid w:val="00233550"/>
    <w:rsid w:val="00236E3F"/>
    <w:rsid w:val="002468AB"/>
    <w:rsid w:val="002652F1"/>
    <w:rsid w:val="00286EB6"/>
    <w:rsid w:val="002936D5"/>
    <w:rsid w:val="002A00C4"/>
    <w:rsid w:val="002B1642"/>
    <w:rsid w:val="002C0C7A"/>
    <w:rsid w:val="002C2E8F"/>
    <w:rsid w:val="002D20AF"/>
    <w:rsid w:val="002E7442"/>
    <w:rsid w:val="002F23BA"/>
    <w:rsid w:val="00301C47"/>
    <w:rsid w:val="00303124"/>
    <w:rsid w:val="003121FB"/>
    <w:rsid w:val="003151C7"/>
    <w:rsid w:val="00323A14"/>
    <w:rsid w:val="00332990"/>
    <w:rsid w:val="00334A61"/>
    <w:rsid w:val="00341626"/>
    <w:rsid w:val="00354BDD"/>
    <w:rsid w:val="00356789"/>
    <w:rsid w:val="00372EA6"/>
    <w:rsid w:val="0037698D"/>
    <w:rsid w:val="00391475"/>
    <w:rsid w:val="00392657"/>
    <w:rsid w:val="003A0E93"/>
    <w:rsid w:val="003A4D56"/>
    <w:rsid w:val="003B68CA"/>
    <w:rsid w:val="003D2FBE"/>
    <w:rsid w:val="003D6262"/>
    <w:rsid w:val="003E2129"/>
    <w:rsid w:val="003E3D4E"/>
    <w:rsid w:val="003E59AC"/>
    <w:rsid w:val="003F7E36"/>
    <w:rsid w:val="004065CC"/>
    <w:rsid w:val="00410F45"/>
    <w:rsid w:val="00416EC6"/>
    <w:rsid w:val="00421ED4"/>
    <w:rsid w:val="00445FA8"/>
    <w:rsid w:val="00451DDB"/>
    <w:rsid w:val="00456521"/>
    <w:rsid w:val="0046312E"/>
    <w:rsid w:val="004704A8"/>
    <w:rsid w:val="00474927"/>
    <w:rsid w:val="004755C7"/>
    <w:rsid w:val="00480D7C"/>
    <w:rsid w:val="00494BDF"/>
    <w:rsid w:val="004A78B0"/>
    <w:rsid w:val="004C0C31"/>
    <w:rsid w:val="004C4520"/>
    <w:rsid w:val="004F044B"/>
    <w:rsid w:val="004F67EB"/>
    <w:rsid w:val="0050116F"/>
    <w:rsid w:val="00547424"/>
    <w:rsid w:val="00562BA8"/>
    <w:rsid w:val="0056713D"/>
    <w:rsid w:val="00571D2F"/>
    <w:rsid w:val="00574FD1"/>
    <w:rsid w:val="00585C26"/>
    <w:rsid w:val="005A4DD0"/>
    <w:rsid w:val="005B29A0"/>
    <w:rsid w:val="005C14DE"/>
    <w:rsid w:val="005C2977"/>
    <w:rsid w:val="005F3600"/>
    <w:rsid w:val="005F72D3"/>
    <w:rsid w:val="00600BD3"/>
    <w:rsid w:val="00610B39"/>
    <w:rsid w:val="0062634F"/>
    <w:rsid w:val="00631490"/>
    <w:rsid w:val="00664DFD"/>
    <w:rsid w:val="00665ABA"/>
    <w:rsid w:val="0067106B"/>
    <w:rsid w:val="00674A67"/>
    <w:rsid w:val="0067522C"/>
    <w:rsid w:val="006A4478"/>
    <w:rsid w:val="006B11F6"/>
    <w:rsid w:val="006B60F0"/>
    <w:rsid w:val="006C2076"/>
    <w:rsid w:val="006C2CBC"/>
    <w:rsid w:val="006D06EF"/>
    <w:rsid w:val="006E719E"/>
    <w:rsid w:val="006E7B9A"/>
    <w:rsid w:val="0073035E"/>
    <w:rsid w:val="0073176E"/>
    <w:rsid w:val="007469BB"/>
    <w:rsid w:val="0078472D"/>
    <w:rsid w:val="00791DD7"/>
    <w:rsid w:val="00792B53"/>
    <w:rsid w:val="007A03AA"/>
    <w:rsid w:val="007A6AE2"/>
    <w:rsid w:val="007A7D52"/>
    <w:rsid w:val="007D19A4"/>
    <w:rsid w:val="007E5EEC"/>
    <w:rsid w:val="007F745E"/>
    <w:rsid w:val="0080024D"/>
    <w:rsid w:val="008177BF"/>
    <w:rsid w:val="00825302"/>
    <w:rsid w:val="00825EEA"/>
    <w:rsid w:val="008350D3"/>
    <w:rsid w:val="00843E0E"/>
    <w:rsid w:val="0087299F"/>
    <w:rsid w:val="00880C87"/>
    <w:rsid w:val="0088559D"/>
    <w:rsid w:val="00887339"/>
    <w:rsid w:val="008931FF"/>
    <w:rsid w:val="00896A5B"/>
    <w:rsid w:val="008B0453"/>
    <w:rsid w:val="008B1F7A"/>
    <w:rsid w:val="008C456A"/>
    <w:rsid w:val="008C7C98"/>
    <w:rsid w:val="008E5D29"/>
    <w:rsid w:val="008F0A04"/>
    <w:rsid w:val="008F3130"/>
    <w:rsid w:val="00900B4B"/>
    <w:rsid w:val="00920CDC"/>
    <w:rsid w:val="0093089C"/>
    <w:rsid w:val="00932566"/>
    <w:rsid w:val="00941D97"/>
    <w:rsid w:val="00947DD6"/>
    <w:rsid w:val="0095067E"/>
    <w:rsid w:val="00953813"/>
    <w:rsid w:val="00963276"/>
    <w:rsid w:val="00967C5E"/>
    <w:rsid w:val="009710C0"/>
    <w:rsid w:val="00982F17"/>
    <w:rsid w:val="009A1CDC"/>
    <w:rsid w:val="009A366B"/>
    <w:rsid w:val="009A79A7"/>
    <w:rsid w:val="009A7E23"/>
    <w:rsid w:val="009D25A2"/>
    <w:rsid w:val="009D2956"/>
    <w:rsid w:val="009D4EF8"/>
    <w:rsid w:val="009E47B4"/>
    <w:rsid w:val="009E67A3"/>
    <w:rsid w:val="009F3C71"/>
    <w:rsid w:val="009F57E3"/>
    <w:rsid w:val="00A0259E"/>
    <w:rsid w:val="00A03740"/>
    <w:rsid w:val="00A074EE"/>
    <w:rsid w:val="00A15071"/>
    <w:rsid w:val="00A153BD"/>
    <w:rsid w:val="00A1644B"/>
    <w:rsid w:val="00A334ED"/>
    <w:rsid w:val="00A34EEB"/>
    <w:rsid w:val="00A413C9"/>
    <w:rsid w:val="00A5349C"/>
    <w:rsid w:val="00A60D30"/>
    <w:rsid w:val="00A64ACE"/>
    <w:rsid w:val="00A8307E"/>
    <w:rsid w:val="00A85ADD"/>
    <w:rsid w:val="00A932CA"/>
    <w:rsid w:val="00AB3B4A"/>
    <w:rsid w:val="00AB74FC"/>
    <w:rsid w:val="00AC59CC"/>
    <w:rsid w:val="00AF5D23"/>
    <w:rsid w:val="00B175B8"/>
    <w:rsid w:val="00B2082D"/>
    <w:rsid w:val="00B25036"/>
    <w:rsid w:val="00B31D7D"/>
    <w:rsid w:val="00B357B7"/>
    <w:rsid w:val="00B41BFF"/>
    <w:rsid w:val="00B433F9"/>
    <w:rsid w:val="00B464AA"/>
    <w:rsid w:val="00B5209E"/>
    <w:rsid w:val="00B55644"/>
    <w:rsid w:val="00B6291A"/>
    <w:rsid w:val="00B75F53"/>
    <w:rsid w:val="00B813B3"/>
    <w:rsid w:val="00B907D1"/>
    <w:rsid w:val="00B954DF"/>
    <w:rsid w:val="00BB21CA"/>
    <w:rsid w:val="00BB3310"/>
    <w:rsid w:val="00BB713A"/>
    <w:rsid w:val="00BC127E"/>
    <w:rsid w:val="00BC3DE4"/>
    <w:rsid w:val="00BC4585"/>
    <w:rsid w:val="00BC48F3"/>
    <w:rsid w:val="00BE25E4"/>
    <w:rsid w:val="00BE4CAE"/>
    <w:rsid w:val="00BE6430"/>
    <w:rsid w:val="00BF21CE"/>
    <w:rsid w:val="00BF289D"/>
    <w:rsid w:val="00BF576D"/>
    <w:rsid w:val="00BF7DE0"/>
    <w:rsid w:val="00C067D1"/>
    <w:rsid w:val="00C27C36"/>
    <w:rsid w:val="00C509A9"/>
    <w:rsid w:val="00C530DA"/>
    <w:rsid w:val="00C5312D"/>
    <w:rsid w:val="00C73206"/>
    <w:rsid w:val="00C775FF"/>
    <w:rsid w:val="00C918E7"/>
    <w:rsid w:val="00CA208C"/>
    <w:rsid w:val="00CA20AC"/>
    <w:rsid w:val="00CB4B12"/>
    <w:rsid w:val="00CB4C2D"/>
    <w:rsid w:val="00CC6ED6"/>
    <w:rsid w:val="00CE1391"/>
    <w:rsid w:val="00CF3233"/>
    <w:rsid w:val="00D11F4D"/>
    <w:rsid w:val="00D17A9D"/>
    <w:rsid w:val="00D253A3"/>
    <w:rsid w:val="00D32403"/>
    <w:rsid w:val="00D334A4"/>
    <w:rsid w:val="00D41207"/>
    <w:rsid w:val="00D508FD"/>
    <w:rsid w:val="00D56023"/>
    <w:rsid w:val="00D623C7"/>
    <w:rsid w:val="00D66EE7"/>
    <w:rsid w:val="00D674B1"/>
    <w:rsid w:val="00D82CB9"/>
    <w:rsid w:val="00D931EE"/>
    <w:rsid w:val="00DB4C34"/>
    <w:rsid w:val="00DC05EC"/>
    <w:rsid w:val="00DD79DA"/>
    <w:rsid w:val="00DE0CEC"/>
    <w:rsid w:val="00DE56CB"/>
    <w:rsid w:val="00DF0552"/>
    <w:rsid w:val="00DF26CD"/>
    <w:rsid w:val="00DF4F28"/>
    <w:rsid w:val="00DF6008"/>
    <w:rsid w:val="00E03509"/>
    <w:rsid w:val="00E14A2B"/>
    <w:rsid w:val="00E20108"/>
    <w:rsid w:val="00E2469F"/>
    <w:rsid w:val="00E3124F"/>
    <w:rsid w:val="00E40A34"/>
    <w:rsid w:val="00E44AA9"/>
    <w:rsid w:val="00E45236"/>
    <w:rsid w:val="00E500CB"/>
    <w:rsid w:val="00E51DAA"/>
    <w:rsid w:val="00E51F6A"/>
    <w:rsid w:val="00E53FAC"/>
    <w:rsid w:val="00E55233"/>
    <w:rsid w:val="00E63B45"/>
    <w:rsid w:val="00E70448"/>
    <w:rsid w:val="00E80E78"/>
    <w:rsid w:val="00E90BE9"/>
    <w:rsid w:val="00E91901"/>
    <w:rsid w:val="00EB487C"/>
    <w:rsid w:val="00EB7351"/>
    <w:rsid w:val="00EC3FD3"/>
    <w:rsid w:val="00ED1A50"/>
    <w:rsid w:val="00EE7BFE"/>
    <w:rsid w:val="00EF3C2A"/>
    <w:rsid w:val="00F0775C"/>
    <w:rsid w:val="00F12EBE"/>
    <w:rsid w:val="00F20AC3"/>
    <w:rsid w:val="00F212DE"/>
    <w:rsid w:val="00F222C1"/>
    <w:rsid w:val="00F241DE"/>
    <w:rsid w:val="00F321D8"/>
    <w:rsid w:val="00F32BF6"/>
    <w:rsid w:val="00F36098"/>
    <w:rsid w:val="00F46E46"/>
    <w:rsid w:val="00F64D18"/>
    <w:rsid w:val="00F8013E"/>
    <w:rsid w:val="00F818D0"/>
    <w:rsid w:val="00F87FC0"/>
    <w:rsid w:val="00F950DD"/>
    <w:rsid w:val="00FA6742"/>
    <w:rsid w:val="00FA6964"/>
    <w:rsid w:val="00FE5690"/>
    <w:rsid w:val="00FF2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D9CB4"/>
  <w15:docId w15:val="{02156983-2F53-41E2-933C-E70ED7E3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674B1"/>
  </w:style>
  <w:style w:type="paragraph" w:styleId="Nagwek1">
    <w:name w:val="heading 1"/>
    <w:basedOn w:val="Normalny"/>
    <w:next w:val="Normalny"/>
    <w:link w:val="Nagwek1Znak"/>
    <w:uiPriority w:val="9"/>
    <w:qFormat/>
    <w:rsid w:val="0096327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6327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63276"/>
    <w:pPr>
      <w:pBdr>
        <w:top w:val="single" w:sz="6" w:space="2" w:color="4F81BD" w:themeColor="accent1"/>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963276"/>
    <w:pPr>
      <w:pBdr>
        <w:top w:val="dotted" w:sz="6" w:space="2" w:color="4F81BD" w:themeColor="accent1"/>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963276"/>
    <w:pPr>
      <w:pBdr>
        <w:bottom w:val="single" w:sz="6" w:space="1" w:color="4F81BD" w:themeColor="accent1"/>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963276"/>
    <w:pPr>
      <w:pBdr>
        <w:bottom w:val="dotted" w:sz="6" w:space="1" w:color="4F81BD" w:themeColor="accent1"/>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963276"/>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963276"/>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96327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rsid w:val="00E3124F"/>
    <w:pPr>
      <w:framePr w:w="7920" w:h="1980" w:hRule="exact" w:hSpace="141" w:wrap="auto" w:hAnchor="page" w:xAlign="center" w:yAlign="bottom"/>
      <w:ind w:left="2880"/>
    </w:pPr>
    <w:rPr>
      <w:rFonts w:ascii="Arial" w:hAnsi="Arial" w:cs="Arial"/>
      <w:b/>
    </w:rPr>
  </w:style>
  <w:style w:type="paragraph" w:styleId="Tekstpodstawowywcity">
    <w:name w:val="Body Text Indent"/>
    <w:basedOn w:val="Normalny"/>
    <w:rsid w:val="00E3124F"/>
    <w:pPr>
      <w:ind w:firstLine="708"/>
      <w:jc w:val="both"/>
    </w:pPr>
  </w:style>
  <w:style w:type="paragraph" w:styleId="Tekstpodstawowywcity2">
    <w:name w:val="Body Text Indent 2"/>
    <w:basedOn w:val="Normalny"/>
    <w:rsid w:val="00E3124F"/>
    <w:pPr>
      <w:ind w:firstLine="540"/>
      <w:jc w:val="both"/>
    </w:pPr>
  </w:style>
  <w:style w:type="paragraph" w:styleId="Nagwek">
    <w:name w:val="header"/>
    <w:basedOn w:val="Normalny"/>
    <w:rsid w:val="00E3124F"/>
    <w:pPr>
      <w:tabs>
        <w:tab w:val="center" w:pos="4536"/>
        <w:tab w:val="right" w:pos="9072"/>
      </w:tabs>
    </w:pPr>
  </w:style>
  <w:style w:type="paragraph" w:styleId="Stopka">
    <w:name w:val="footer"/>
    <w:basedOn w:val="Normalny"/>
    <w:link w:val="StopkaZnak"/>
    <w:uiPriority w:val="99"/>
    <w:rsid w:val="00E3124F"/>
    <w:pPr>
      <w:tabs>
        <w:tab w:val="center" w:pos="4536"/>
        <w:tab w:val="right" w:pos="9072"/>
      </w:tabs>
    </w:pPr>
  </w:style>
  <w:style w:type="paragraph" w:styleId="Tekstpodstawowy2">
    <w:name w:val="Body Text 2"/>
    <w:basedOn w:val="Normalny"/>
    <w:rsid w:val="00E3124F"/>
    <w:pPr>
      <w:jc w:val="both"/>
    </w:pPr>
    <w:rPr>
      <w:sz w:val="28"/>
    </w:rPr>
  </w:style>
  <w:style w:type="paragraph" w:styleId="Tekstpodstawowy">
    <w:name w:val="Body Text"/>
    <w:basedOn w:val="Normalny"/>
    <w:rsid w:val="00E3124F"/>
    <w:pPr>
      <w:jc w:val="both"/>
    </w:pPr>
  </w:style>
  <w:style w:type="paragraph" w:styleId="Listapunktowana">
    <w:name w:val="List Bullet"/>
    <w:basedOn w:val="Normalny"/>
    <w:autoRedefine/>
    <w:rsid w:val="00E3124F"/>
    <w:pPr>
      <w:numPr>
        <w:numId w:val="5"/>
      </w:numPr>
    </w:pPr>
  </w:style>
  <w:style w:type="paragraph" w:customStyle="1" w:styleId="12">
    <w:name w:val="12"/>
    <w:basedOn w:val="Normalny"/>
    <w:rsid w:val="00E3124F"/>
    <w:rPr>
      <w:b/>
      <w:color w:val="000000"/>
    </w:rPr>
  </w:style>
  <w:style w:type="character" w:styleId="Hipercze">
    <w:name w:val="Hyperlink"/>
    <w:basedOn w:val="Domylnaczcionkaakapitu"/>
    <w:rsid w:val="00E3124F"/>
    <w:rPr>
      <w:color w:val="0000FF"/>
      <w:u w:val="single"/>
    </w:rPr>
  </w:style>
  <w:style w:type="table" w:styleId="Tabela-Siatka">
    <w:name w:val="Table Grid"/>
    <w:basedOn w:val="Standardowy"/>
    <w:uiPriority w:val="59"/>
    <w:rsid w:val="00A0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963276"/>
    <w:rPr>
      <w:caps/>
      <w:color w:val="243F60" w:themeColor="accent1" w:themeShade="7F"/>
      <w:spacing w:val="5"/>
    </w:rPr>
  </w:style>
  <w:style w:type="paragraph" w:styleId="Tekstprzypisukocowego">
    <w:name w:val="endnote text"/>
    <w:basedOn w:val="Normalny"/>
    <w:link w:val="TekstprzypisukocowegoZnak"/>
    <w:rsid w:val="00F0775C"/>
  </w:style>
  <w:style w:type="character" w:customStyle="1" w:styleId="TekstprzypisukocowegoZnak">
    <w:name w:val="Tekst przypisu końcowego Znak"/>
    <w:basedOn w:val="Domylnaczcionkaakapitu"/>
    <w:link w:val="Tekstprzypisukocowego"/>
    <w:rsid w:val="00F0775C"/>
  </w:style>
  <w:style w:type="character" w:styleId="Odwoanieprzypisukocowego">
    <w:name w:val="endnote reference"/>
    <w:basedOn w:val="Domylnaczcionkaakapitu"/>
    <w:rsid w:val="00F0775C"/>
    <w:rPr>
      <w:vertAlign w:val="superscript"/>
    </w:rPr>
  </w:style>
  <w:style w:type="paragraph" w:styleId="Akapitzlist">
    <w:name w:val="List Paragraph"/>
    <w:basedOn w:val="Normalny"/>
    <w:uiPriority w:val="34"/>
    <w:qFormat/>
    <w:rsid w:val="001F649B"/>
    <w:pPr>
      <w:ind w:left="720"/>
      <w:contextualSpacing/>
    </w:pPr>
  </w:style>
  <w:style w:type="paragraph" w:styleId="HTML-wstpniesformatowany">
    <w:name w:val="HTML Preformatted"/>
    <w:basedOn w:val="Normalny"/>
    <w:link w:val="HTML-wstpniesformatowanyZnak"/>
    <w:uiPriority w:val="99"/>
    <w:unhideWhenUsed/>
    <w:rsid w:val="009A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rsid w:val="009A1CDC"/>
    <w:rPr>
      <w:rFonts w:ascii="Courier New" w:eastAsia="Calibri" w:hAnsi="Courier New" w:cs="Courier New"/>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ny"/>
    <w:rsid w:val="003151C7"/>
    <w:pPr>
      <w:spacing w:before="60"/>
      <w:jc w:val="both"/>
    </w:pPr>
    <w:rPr>
      <w:rFonts w:ascii="Verdana" w:hAnsi="Verdana" w:cs="Verdana"/>
      <w:lang w:val="en-US" w:eastAsia="en-US"/>
    </w:rPr>
  </w:style>
  <w:style w:type="character" w:customStyle="1" w:styleId="xbe">
    <w:name w:val="_xbe"/>
    <w:basedOn w:val="Domylnaczcionkaakapitu"/>
    <w:rsid w:val="001900C5"/>
  </w:style>
  <w:style w:type="paragraph" w:styleId="Zwykytekst">
    <w:name w:val="Plain Text"/>
    <w:basedOn w:val="Normalny"/>
    <w:link w:val="ZwykytekstZnak"/>
    <w:uiPriority w:val="99"/>
    <w:unhideWhenUsed/>
    <w:rsid w:val="00E7044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E70448"/>
    <w:rPr>
      <w:rFonts w:ascii="Consolas" w:eastAsia="Calibri" w:hAnsi="Consolas" w:cs="Times New Roman"/>
      <w:sz w:val="21"/>
      <w:szCs w:val="21"/>
      <w:lang w:eastAsia="en-US"/>
    </w:rPr>
  </w:style>
  <w:style w:type="character" w:customStyle="1" w:styleId="xfmc1">
    <w:name w:val="xfmc1"/>
    <w:basedOn w:val="Domylnaczcionkaakapitu"/>
    <w:rsid w:val="00574FD1"/>
  </w:style>
  <w:style w:type="paragraph" w:styleId="Tekstdymka">
    <w:name w:val="Balloon Text"/>
    <w:basedOn w:val="Normalny"/>
    <w:link w:val="TekstdymkaZnak"/>
    <w:rsid w:val="00E53FAC"/>
    <w:rPr>
      <w:rFonts w:ascii="Tahoma" w:hAnsi="Tahoma" w:cs="Tahoma"/>
      <w:sz w:val="16"/>
      <w:szCs w:val="16"/>
    </w:rPr>
  </w:style>
  <w:style w:type="character" w:customStyle="1" w:styleId="TekstdymkaZnak">
    <w:name w:val="Tekst dymka Znak"/>
    <w:basedOn w:val="Domylnaczcionkaakapitu"/>
    <w:link w:val="Tekstdymka"/>
    <w:rsid w:val="00E53FAC"/>
    <w:rPr>
      <w:rFonts w:ascii="Tahoma" w:hAnsi="Tahoma" w:cs="Tahoma"/>
      <w:sz w:val="16"/>
      <w:szCs w:val="16"/>
    </w:rPr>
  </w:style>
  <w:style w:type="character" w:customStyle="1" w:styleId="StopkaZnak">
    <w:name w:val="Stopka Znak"/>
    <w:basedOn w:val="Domylnaczcionkaakapitu"/>
    <w:link w:val="Stopka"/>
    <w:uiPriority w:val="99"/>
    <w:rsid w:val="00BF289D"/>
    <w:rPr>
      <w:sz w:val="24"/>
      <w:szCs w:val="24"/>
    </w:rPr>
  </w:style>
  <w:style w:type="character" w:styleId="Nierozpoznanawzmianka">
    <w:name w:val="Unresolved Mention"/>
    <w:basedOn w:val="Domylnaczcionkaakapitu"/>
    <w:uiPriority w:val="99"/>
    <w:semiHidden/>
    <w:unhideWhenUsed/>
    <w:rsid w:val="00585C26"/>
    <w:rPr>
      <w:color w:val="605E5C"/>
      <w:shd w:val="clear" w:color="auto" w:fill="E1DFDD"/>
    </w:rPr>
  </w:style>
  <w:style w:type="character" w:customStyle="1" w:styleId="Nagwek1Znak">
    <w:name w:val="Nagłówek 1 Znak"/>
    <w:basedOn w:val="Domylnaczcionkaakapitu"/>
    <w:link w:val="Nagwek1"/>
    <w:uiPriority w:val="9"/>
    <w:rsid w:val="00963276"/>
    <w:rPr>
      <w:caps/>
      <w:color w:val="FFFFFF" w:themeColor="background1"/>
      <w:spacing w:val="15"/>
      <w:sz w:val="22"/>
      <w:szCs w:val="22"/>
      <w:shd w:val="clear" w:color="auto" w:fill="4F81BD" w:themeFill="accent1"/>
    </w:rPr>
  </w:style>
  <w:style w:type="character" w:customStyle="1" w:styleId="Nagwek2Znak">
    <w:name w:val="Nagłówek 2 Znak"/>
    <w:basedOn w:val="Domylnaczcionkaakapitu"/>
    <w:link w:val="Nagwek2"/>
    <w:uiPriority w:val="9"/>
    <w:rsid w:val="00963276"/>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963276"/>
    <w:rPr>
      <w:caps/>
      <w:color w:val="243F60" w:themeColor="accent1" w:themeShade="7F"/>
      <w:spacing w:val="15"/>
    </w:rPr>
  </w:style>
  <w:style w:type="character" w:customStyle="1" w:styleId="Nagwek4Znak">
    <w:name w:val="Nagłówek 4 Znak"/>
    <w:basedOn w:val="Domylnaczcionkaakapitu"/>
    <w:link w:val="Nagwek4"/>
    <w:uiPriority w:val="9"/>
    <w:rsid w:val="00963276"/>
    <w:rPr>
      <w:caps/>
      <w:color w:val="365F91" w:themeColor="accent1" w:themeShade="BF"/>
      <w:spacing w:val="10"/>
    </w:rPr>
  </w:style>
  <w:style w:type="character" w:customStyle="1" w:styleId="Nagwek5Znak">
    <w:name w:val="Nagłówek 5 Znak"/>
    <w:basedOn w:val="Domylnaczcionkaakapitu"/>
    <w:link w:val="Nagwek5"/>
    <w:uiPriority w:val="9"/>
    <w:rsid w:val="00963276"/>
    <w:rPr>
      <w:caps/>
      <w:color w:val="365F91" w:themeColor="accent1" w:themeShade="BF"/>
      <w:spacing w:val="10"/>
    </w:rPr>
  </w:style>
  <w:style w:type="character" w:customStyle="1" w:styleId="Nagwek6Znak">
    <w:name w:val="Nagłówek 6 Znak"/>
    <w:basedOn w:val="Domylnaczcionkaakapitu"/>
    <w:link w:val="Nagwek6"/>
    <w:uiPriority w:val="9"/>
    <w:rsid w:val="00963276"/>
    <w:rPr>
      <w:caps/>
      <w:color w:val="365F91" w:themeColor="accent1" w:themeShade="BF"/>
      <w:spacing w:val="10"/>
    </w:rPr>
  </w:style>
  <w:style w:type="character" w:customStyle="1" w:styleId="Nagwek7Znak">
    <w:name w:val="Nagłówek 7 Znak"/>
    <w:basedOn w:val="Domylnaczcionkaakapitu"/>
    <w:link w:val="Nagwek7"/>
    <w:uiPriority w:val="9"/>
    <w:rsid w:val="00963276"/>
    <w:rPr>
      <w:caps/>
      <w:color w:val="365F91" w:themeColor="accent1" w:themeShade="BF"/>
      <w:spacing w:val="10"/>
    </w:rPr>
  </w:style>
  <w:style w:type="character" w:customStyle="1" w:styleId="Nagwek8Znak">
    <w:name w:val="Nagłówek 8 Znak"/>
    <w:basedOn w:val="Domylnaczcionkaakapitu"/>
    <w:link w:val="Nagwek8"/>
    <w:uiPriority w:val="9"/>
    <w:rsid w:val="00963276"/>
    <w:rPr>
      <w:caps/>
      <w:spacing w:val="10"/>
      <w:sz w:val="18"/>
      <w:szCs w:val="18"/>
    </w:rPr>
  </w:style>
  <w:style w:type="character" w:customStyle="1" w:styleId="Nagwek9Znak">
    <w:name w:val="Nagłówek 9 Znak"/>
    <w:basedOn w:val="Domylnaczcionkaakapitu"/>
    <w:link w:val="Nagwek9"/>
    <w:uiPriority w:val="9"/>
    <w:rsid w:val="00963276"/>
    <w:rPr>
      <w:i/>
      <w:iCs/>
      <w:caps/>
      <w:spacing w:val="10"/>
      <w:sz w:val="18"/>
      <w:szCs w:val="18"/>
    </w:rPr>
  </w:style>
  <w:style w:type="paragraph" w:styleId="Legenda">
    <w:name w:val="caption"/>
    <w:basedOn w:val="Normalny"/>
    <w:next w:val="Normalny"/>
    <w:uiPriority w:val="35"/>
    <w:semiHidden/>
    <w:unhideWhenUsed/>
    <w:qFormat/>
    <w:rsid w:val="00963276"/>
    <w:rPr>
      <w:b/>
      <w:bCs/>
      <w:color w:val="365F91" w:themeColor="accent1" w:themeShade="BF"/>
      <w:sz w:val="16"/>
      <w:szCs w:val="16"/>
    </w:rPr>
  </w:style>
  <w:style w:type="paragraph" w:styleId="Tytu">
    <w:name w:val="Title"/>
    <w:basedOn w:val="Normalny"/>
    <w:next w:val="Normalny"/>
    <w:link w:val="TytuZnak"/>
    <w:uiPriority w:val="10"/>
    <w:qFormat/>
    <w:rsid w:val="00963276"/>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ytuZnak">
    <w:name w:val="Tytuł Znak"/>
    <w:basedOn w:val="Domylnaczcionkaakapitu"/>
    <w:link w:val="Tytu"/>
    <w:uiPriority w:val="10"/>
    <w:rsid w:val="00963276"/>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963276"/>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63276"/>
    <w:rPr>
      <w:caps/>
      <w:color w:val="595959" w:themeColor="text1" w:themeTint="A6"/>
      <w:spacing w:val="10"/>
      <w:sz w:val="21"/>
      <w:szCs w:val="21"/>
    </w:rPr>
  </w:style>
  <w:style w:type="character" w:styleId="Pogrubienie">
    <w:name w:val="Strong"/>
    <w:uiPriority w:val="22"/>
    <w:qFormat/>
    <w:rsid w:val="00963276"/>
    <w:rPr>
      <w:b/>
      <w:bCs/>
    </w:rPr>
  </w:style>
  <w:style w:type="paragraph" w:styleId="Bezodstpw">
    <w:name w:val="No Spacing"/>
    <w:uiPriority w:val="1"/>
    <w:qFormat/>
    <w:rsid w:val="00963276"/>
    <w:pPr>
      <w:spacing w:after="0" w:line="240" w:lineRule="auto"/>
    </w:pPr>
  </w:style>
  <w:style w:type="paragraph" w:styleId="Cytat">
    <w:name w:val="Quote"/>
    <w:basedOn w:val="Normalny"/>
    <w:next w:val="Normalny"/>
    <w:link w:val="CytatZnak"/>
    <w:uiPriority w:val="29"/>
    <w:qFormat/>
    <w:rsid w:val="00963276"/>
    <w:rPr>
      <w:i/>
      <w:iCs/>
      <w:sz w:val="24"/>
      <w:szCs w:val="24"/>
    </w:rPr>
  </w:style>
  <w:style w:type="character" w:customStyle="1" w:styleId="CytatZnak">
    <w:name w:val="Cytat Znak"/>
    <w:basedOn w:val="Domylnaczcionkaakapitu"/>
    <w:link w:val="Cytat"/>
    <w:uiPriority w:val="29"/>
    <w:rsid w:val="00963276"/>
    <w:rPr>
      <w:i/>
      <w:iCs/>
      <w:sz w:val="24"/>
      <w:szCs w:val="24"/>
    </w:rPr>
  </w:style>
  <w:style w:type="paragraph" w:styleId="Cytatintensywny">
    <w:name w:val="Intense Quote"/>
    <w:basedOn w:val="Normalny"/>
    <w:next w:val="Normalny"/>
    <w:link w:val="CytatintensywnyZnak"/>
    <w:uiPriority w:val="30"/>
    <w:qFormat/>
    <w:rsid w:val="00963276"/>
    <w:pPr>
      <w:spacing w:before="240" w:after="240" w:line="240" w:lineRule="auto"/>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963276"/>
    <w:rPr>
      <w:color w:val="4F81BD" w:themeColor="accent1"/>
      <w:sz w:val="24"/>
      <w:szCs w:val="24"/>
    </w:rPr>
  </w:style>
  <w:style w:type="character" w:styleId="Wyrnieniedelikatne">
    <w:name w:val="Subtle Emphasis"/>
    <w:uiPriority w:val="19"/>
    <w:qFormat/>
    <w:rsid w:val="00963276"/>
    <w:rPr>
      <w:i/>
      <w:iCs/>
      <w:color w:val="243F60" w:themeColor="accent1" w:themeShade="7F"/>
    </w:rPr>
  </w:style>
  <w:style w:type="character" w:styleId="Wyrnienieintensywne">
    <w:name w:val="Intense Emphasis"/>
    <w:uiPriority w:val="21"/>
    <w:qFormat/>
    <w:rsid w:val="00963276"/>
    <w:rPr>
      <w:b/>
      <w:bCs/>
      <w:caps/>
      <w:color w:val="243F60" w:themeColor="accent1" w:themeShade="7F"/>
      <w:spacing w:val="10"/>
    </w:rPr>
  </w:style>
  <w:style w:type="character" w:styleId="Odwoaniedelikatne">
    <w:name w:val="Subtle Reference"/>
    <w:uiPriority w:val="31"/>
    <w:qFormat/>
    <w:rsid w:val="00963276"/>
    <w:rPr>
      <w:b/>
      <w:bCs/>
      <w:color w:val="4F81BD" w:themeColor="accent1"/>
    </w:rPr>
  </w:style>
  <w:style w:type="character" w:styleId="Odwoanieintensywne">
    <w:name w:val="Intense Reference"/>
    <w:uiPriority w:val="32"/>
    <w:qFormat/>
    <w:rsid w:val="00963276"/>
    <w:rPr>
      <w:b/>
      <w:bCs/>
      <w:i/>
      <w:iCs/>
      <w:caps/>
      <w:color w:val="4F81BD" w:themeColor="accent1"/>
    </w:rPr>
  </w:style>
  <w:style w:type="character" w:styleId="Tytuksiki">
    <w:name w:val="Book Title"/>
    <w:uiPriority w:val="33"/>
    <w:qFormat/>
    <w:rsid w:val="00963276"/>
    <w:rPr>
      <w:b/>
      <w:bCs/>
      <w:i/>
      <w:iCs/>
      <w:spacing w:val="0"/>
    </w:rPr>
  </w:style>
  <w:style w:type="paragraph" w:styleId="Nagwekspisutreci">
    <w:name w:val="TOC Heading"/>
    <w:basedOn w:val="Nagwek1"/>
    <w:next w:val="Normalny"/>
    <w:uiPriority w:val="39"/>
    <w:semiHidden/>
    <w:unhideWhenUsed/>
    <w:qFormat/>
    <w:rsid w:val="00963276"/>
    <w:pPr>
      <w:outlineLvl w:val="9"/>
    </w:pPr>
  </w:style>
  <w:style w:type="character" w:styleId="Tekstzastpczy">
    <w:name w:val="Placeholder Text"/>
    <w:basedOn w:val="Domylnaczcionkaakapitu"/>
    <w:uiPriority w:val="99"/>
    <w:semiHidden/>
    <w:rsid w:val="0080024D"/>
    <w:rPr>
      <w:color w:val="808080"/>
    </w:rPr>
  </w:style>
  <w:style w:type="table" w:customStyle="1" w:styleId="Tabela-Siatka1">
    <w:name w:val="Tabela - Siatka1"/>
    <w:basedOn w:val="Standardowy"/>
    <w:next w:val="Tabela-Siatka"/>
    <w:uiPriority w:val="39"/>
    <w:rsid w:val="00610B39"/>
    <w:pPr>
      <w:spacing w:before="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40178">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328367346">
      <w:bodyDiv w:val="1"/>
      <w:marLeft w:val="0"/>
      <w:marRight w:val="0"/>
      <w:marTop w:val="0"/>
      <w:marBottom w:val="0"/>
      <w:divBdr>
        <w:top w:val="none" w:sz="0" w:space="0" w:color="auto"/>
        <w:left w:val="none" w:sz="0" w:space="0" w:color="auto"/>
        <w:bottom w:val="none" w:sz="0" w:space="0" w:color="auto"/>
        <w:right w:val="none" w:sz="0" w:space="0" w:color="auto"/>
      </w:divBdr>
    </w:div>
    <w:div w:id="428547012">
      <w:bodyDiv w:val="1"/>
      <w:marLeft w:val="0"/>
      <w:marRight w:val="0"/>
      <w:marTop w:val="0"/>
      <w:marBottom w:val="0"/>
      <w:divBdr>
        <w:top w:val="none" w:sz="0" w:space="0" w:color="auto"/>
        <w:left w:val="none" w:sz="0" w:space="0" w:color="auto"/>
        <w:bottom w:val="none" w:sz="0" w:space="0" w:color="auto"/>
        <w:right w:val="none" w:sz="0" w:space="0" w:color="auto"/>
      </w:divBdr>
    </w:div>
    <w:div w:id="636451907">
      <w:bodyDiv w:val="1"/>
      <w:marLeft w:val="0"/>
      <w:marRight w:val="0"/>
      <w:marTop w:val="0"/>
      <w:marBottom w:val="0"/>
      <w:divBdr>
        <w:top w:val="none" w:sz="0" w:space="0" w:color="auto"/>
        <w:left w:val="none" w:sz="0" w:space="0" w:color="auto"/>
        <w:bottom w:val="none" w:sz="0" w:space="0" w:color="auto"/>
        <w:right w:val="none" w:sz="0" w:space="0" w:color="auto"/>
      </w:divBdr>
    </w:div>
    <w:div w:id="673190167">
      <w:bodyDiv w:val="1"/>
      <w:marLeft w:val="0"/>
      <w:marRight w:val="0"/>
      <w:marTop w:val="0"/>
      <w:marBottom w:val="0"/>
      <w:divBdr>
        <w:top w:val="none" w:sz="0" w:space="0" w:color="auto"/>
        <w:left w:val="none" w:sz="0" w:space="0" w:color="auto"/>
        <w:bottom w:val="none" w:sz="0" w:space="0" w:color="auto"/>
        <w:right w:val="none" w:sz="0" w:space="0" w:color="auto"/>
      </w:divBdr>
    </w:div>
    <w:div w:id="746419943">
      <w:bodyDiv w:val="1"/>
      <w:marLeft w:val="0"/>
      <w:marRight w:val="0"/>
      <w:marTop w:val="0"/>
      <w:marBottom w:val="0"/>
      <w:divBdr>
        <w:top w:val="none" w:sz="0" w:space="0" w:color="auto"/>
        <w:left w:val="none" w:sz="0" w:space="0" w:color="auto"/>
        <w:bottom w:val="none" w:sz="0" w:space="0" w:color="auto"/>
        <w:right w:val="none" w:sz="0" w:space="0" w:color="auto"/>
      </w:divBdr>
    </w:div>
    <w:div w:id="837967458">
      <w:bodyDiv w:val="1"/>
      <w:marLeft w:val="0"/>
      <w:marRight w:val="0"/>
      <w:marTop w:val="0"/>
      <w:marBottom w:val="0"/>
      <w:divBdr>
        <w:top w:val="none" w:sz="0" w:space="0" w:color="auto"/>
        <w:left w:val="none" w:sz="0" w:space="0" w:color="auto"/>
        <w:bottom w:val="none" w:sz="0" w:space="0" w:color="auto"/>
        <w:right w:val="none" w:sz="0" w:space="0" w:color="auto"/>
      </w:divBdr>
    </w:div>
    <w:div w:id="1077674407">
      <w:bodyDiv w:val="1"/>
      <w:marLeft w:val="0"/>
      <w:marRight w:val="0"/>
      <w:marTop w:val="0"/>
      <w:marBottom w:val="0"/>
      <w:divBdr>
        <w:top w:val="none" w:sz="0" w:space="0" w:color="auto"/>
        <w:left w:val="none" w:sz="0" w:space="0" w:color="auto"/>
        <w:bottom w:val="none" w:sz="0" w:space="0" w:color="auto"/>
        <w:right w:val="none" w:sz="0" w:space="0" w:color="auto"/>
      </w:divBdr>
    </w:div>
    <w:div w:id="1138182773">
      <w:bodyDiv w:val="1"/>
      <w:marLeft w:val="0"/>
      <w:marRight w:val="0"/>
      <w:marTop w:val="0"/>
      <w:marBottom w:val="0"/>
      <w:divBdr>
        <w:top w:val="none" w:sz="0" w:space="0" w:color="auto"/>
        <w:left w:val="none" w:sz="0" w:space="0" w:color="auto"/>
        <w:bottom w:val="none" w:sz="0" w:space="0" w:color="auto"/>
        <w:right w:val="none" w:sz="0" w:space="0" w:color="auto"/>
      </w:divBdr>
    </w:div>
    <w:div w:id="1234706073">
      <w:bodyDiv w:val="1"/>
      <w:marLeft w:val="0"/>
      <w:marRight w:val="0"/>
      <w:marTop w:val="0"/>
      <w:marBottom w:val="0"/>
      <w:divBdr>
        <w:top w:val="none" w:sz="0" w:space="0" w:color="auto"/>
        <w:left w:val="none" w:sz="0" w:space="0" w:color="auto"/>
        <w:bottom w:val="none" w:sz="0" w:space="0" w:color="auto"/>
        <w:right w:val="none" w:sz="0" w:space="0" w:color="auto"/>
      </w:divBdr>
    </w:div>
    <w:div w:id="1414007421">
      <w:bodyDiv w:val="1"/>
      <w:marLeft w:val="0"/>
      <w:marRight w:val="0"/>
      <w:marTop w:val="0"/>
      <w:marBottom w:val="0"/>
      <w:divBdr>
        <w:top w:val="none" w:sz="0" w:space="0" w:color="auto"/>
        <w:left w:val="none" w:sz="0" w:space="0" w:color="auto"/>
        <w:bottom w:val="none" w:sz="0" w:space="0" w:color="auto"/>
        <w:right w:val="none" w:sz="0" w:space="0" w:color="auto"/>
      </w:divBdr>
    </w:div>
    <w:div w:id="1425956805">
      <w:bodyDiv w:val="1"/>
      <w:marLeft w:val="0"/>
      <w:marRight w:val="0"/>
      <w:marTop w:val="0"/>
      <w:marBottom w:val="0"/>
      <w:divBdr>
        <w:top w:val="none" w:sz="0" w:space="0" w:color="auto"/>
        <w:left w:val="none" w:sz="0" w:space="0" w:color="auto"/>
        <w:bottom w:val="none" w:sz="0" w:space="0" w:color="auto"/>
        <w:right w:val="none" w:sz="0" w:space="0" w:color="auto"/>
      </w:divBdr>
    </w:div>
    <w:div w:id="1466386044">
      <w:bodyDiv w:val="1"/>
      <w:marLeft w:val="0"/>
      <w:marRight w:val="0"/>
      <w:marTop w:val="0"/>
      <w:marBottom w:val="0"/>
      <w:divBdr>
        <w:top w:val="none" w:sz="0" w:space="0" w:color="auto"/>
        <w:left w:val="none" w:sz="0" w:space="0" w:color="auto"/>
        <w:bottom w:val="none" w:sz="0" w:space="0" w:color="auto"/>
        <w:right w:val="none" w:sz="0" w:space="0" w:color="auto"/>
      </w:divBdr>
    </w:div>
    <w:div w:id="1556506792">
      <w:bodyDiv w:val="1"/>
      <w:marLeft w:val="0"/>
      <w:marRight w:val="0"/>
      <w:marTop w:val="0"/>
      <w:marBottom w:val="0"/>
      <w:divBdr>
        <w:top w:val="none" w:sz="0" w:space="0" w:color="auto"/>
        <w:left w:val="none" w:sz="0" w:space="0" w:color="auto"/>
        <w:bottom w:val="none" w:sz="0" w:space="0" w:color="auto"/>
        <w:right w:val="none" w:sz="0" w:space="0" w:color="auto"/>
      </w:divBdr>
    </w:div>
    <w:div w:id="1587222842">
      <w:bodyDiv w:val="1"/>
      <w:marLeft w:val="0"/>
      <w:marRight w:val="0"/>
      <w:marTop w:val="0"/>
      <w:marBottom w:val="0"/>
      <w:divBdr>
        <w:top w:val="none" w:sz="0" w:space="0" w:color="auto"/>
        <w:left w:val="none" w:sz="0" w:space="0" w:color="auto"/>
        <w:bottom w:val="none" w:sz="0" w:space="0" w:color="auto"/>
        <w:right w:val="none" w:sz="0" w:space="0" w:color="auto"/>
      </w:divBdr>
    </w:div>
    <w:div w:id="1594510700">
      <w:bodyDiv w:val="1"/>
      <w:marLeft w:val="0"/>
      <w:marRight w:val="0"/>
      <w:marTop w:val="0"/>
      <w:marBottom w:val="0"/>
      <w:divBdr>
        <w:top w:val="none" w:sz="0" w:space="0" w:color="auto"/>
        <w:left w:val="none" w:sz="0" w:space="0" w:color="auto"/>
        <w:bottom w:val="none" w:sz="0" w:space="0" w:color="auto"/>
        <w:right w:val="none" w:sz="0" w:space="0" w:color="auto"/>
      </w:divBdr>
    </w:div>
    <w:div w:id="1764109807">
      <w:bodyDiv w:val="1"/>
      <w:marLeft w:val="0"/>
      <w:marRight w:val="0"/>
      <w:marTop w:val="0"/>
      <w:marBottom w:val="0"/>
      <w:divBdr>
        <w:top w:val="none" w:sz="0" w:space="0" w:color="auto"/>
        <w:left w:val="none" w:sz="0" w:space="0" w:color="auto"/>
        <w:bottom w:val="none" w:sz="0" w:space="0" w:color="auto"/>
        <w:right w:val="none" w:sz="0" w:space="0" w:color="auto"/>
      </w:divBdr>
    </w:div>
    <w:div w:id="200632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_lwowekslas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ruk@powiatlwowecki.p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ekretariat@powiatlwowecki.pl" TargetMode="External"/><Relationship Id="rId1" Type="http://schemas.openxmlformats.org/officeDocument/2006/relationships/hyperlink" Target="mailto:m.mruk@powiatlwowec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ruk\Dropbox\Komputer\Documents\Niestandardowe%20szablony%20pakietu%20Office\Zapytanie%20ofertowe%20wz&#243;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5BF8-53AE-4B81-B18B-2B197CAE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Zapytanie ofertowe wzór</Template>
  <TotalTime>224</TotalTime>
  <Pages>12</Pages>
  <Words>3214</Words>
  <Characters>19286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Lwówek Śląski, dnia 12 lutego 2004 roku</vt:lpstr>
    </vt:vector>
  </TitlesOfParts>
  <Company>1</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Lwówek Śląski, dnia 12 lutego 2004 roku</dc:title>
  <dc:creator>Admin</dc:creator>
  <cp:lastModifiedBy>m.mruk@powiatlwowecki.pl</cp:lastModifiedBy>
  <cp:revision>4</cp:revision>
  <cp:lastPrinted>2020-06-22T06:21:00Z</cp:lastPrinted>
  <dcterms:created xsi:type="dcterms:W3CDTF">2024-12-20T12:30:00Z</dcterms:created>
  <dcterms:modified xsi:type="dcterms:W3CDTF">2024-12-23T10:13:00Z</dcterms:modified>
</cp:coreProperties>
</file>