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C13DD3" w:rsidRPr="005C0E78" w:rsidRDefault="0069526F" w:rsidP="00C13DD3">
      <w:pPr>
        <w:spacing w:line="240" w:lineRule="auto"/>
        <w:rPr>
          <w:rFonts w:eastAsia="Calibri" w:cs="Calibri"/>
          <w:b/>
          <w:sz w:val="20"/>
          <w:szCs w:val="20"/>
        </w:rPr>
      </w:pPr>
      <w:r>
        <w:rPr>
          <w:rFonts w:eastAsia="Calibri" w:cs="Calibri"/>
          <w:b/>
          <w:sz w:val="20"/>
          <w:szCs w:val="20"/>
        </w:rPr>
        <w:t>Z</w:t>
      </w:r>
      <w:r w:rsidR="00C13DD3" w:rsidRPr="005C0E78">
        <w:rPr>
          <w:rFonts w:eastAsia="Calibri" w:cs="Calibri"/>
          <w:b/>
          <w:sz w:val="20"/>
          <w:szCs w:val="20"/>
        </w:rPr>
        <w:t>ałącznik nr 2</w:t>
      </w:r>
    </w:p>
    <w:p w:rsidR="00C13DD3" w:rsidRDefault="00C13DD3" w:rsidP="00C13DD3">
      <w:pPr>
        <w:spacing w:line="240" w:lineRule="auto"/>
        <w:rPr>
          <w:rFonts w:eastAsia="Calibri" w:cs="Calibri"/>
          <w:b/>
          <w:sz w:val="20"/>
          <w:szCs w:val="20"/>
        </w:rPr>
      </w:pPr>
    </w:p>
    <w:p w:rsidR="00C13DD3" w:rsidRDefault="00C13DD3" w:rsidP="00C13DD3">
      <w:pPr>
        <w:spacing w:line="240" w:lineRule="auto"/>
        <w:ind w:firstLine="708"/>
        <w:jc w:val="center"/>
        <w:rPr>
          <w:rFonts w:eastAsia="Calibri" w:cs="Calibri"/>
          <w:b/>
          <w:sz w:val="20"/>
          <w:szCs w:val="20"/>
        </w:rPr>
      </w:pPr>
      <w:r>
        <w:rPr>
          <w:rFonts w:eastAsia="Calibri" w:cs="Calibri"/>
          <w:b/>
          <w:sz w:val="20"/>
          <w:szCs w:val="20"/>
        </w:rPr>
        <w:t>OŚWIADCZENIE WYKONAWCY</w:t>
      </w:r>
    </w:p>
    <w:p w:rsidR="00C13DD3" w:rsidRDefault="00C13DD3" w:rsidP="00C13DD3">
      <w:pPr>
        <w:widowControl w:val="0"/>
        <w:spacing w:line="268" w:lineRule="auto"/>
        <w:jc w:val="both"/>
        <w:rPr>
          <w:rFonts w:eastAsia="Calibri" w:cs="Calibri"/>
          <w:b/>
          <w:color w:val="000000"/>
          <w:sz w:val="20"/>
          <w:szCs w:val="20"/>
          <w:lang w:eastAsia="ar-SA"/>
        </w:rPr>
      </w:pPr>
      <w:r>
        <w:rPr>
          <w:rFonts w:eastAsia="Calibri" w:cs="Calibri"/>
          <w:b/>
          <w:bCs/>
          <w:sz w:val="20"/>
          <w:szCs w:val="20"/>
        </w:rPr>
        <w:t xml:space="preserve">o niepodleganiu wykluczeniu z postępowania o udzielenie zamówienia publicznego z przyczyn, o których mowa w art. 7 ust. 1 ustawy z dnia 13 kwietnia 2022 r. o </w:t>
      </w:r>
      <w:r>
        <w:rPr>
          <w:rFonts w:eastAsia="Calibri" w:cs="Calibri"/>
          <w:b/>
          <w:sz w:val="20"/>
          <w:szCs w:val="20"/>
        </w:rPr>
        <w:t xml:space="preserve">szczególnych rozwiązaniach w zakresie przeciwdziałania wspieraniu agresji na Ukrainę oraz służących ochronie bezpieczeństwa narodowego (Dz. U. z 2022 r. poz. 835 z </w:t>
      </w:r>
      <w:proofErr w:type="spellStart"/>
      <w:r>
        <w:rPr>
          <w:rFonts w:eastAsia="Calibri" w:cs="Calibri"/>
          <w:b/>
          <w:sz w:val="20"/>
          <w:szCs w:val="20"/>
        </w:rPr>
        <w:t>późn</w:t>
      </w:r>
      <w:proofErr w:type="spellEnd"/>
      <w:r>
        <w:rPr>
          <w:rFonts w:eastAsia="Calibri" w:cs="Calibri"/>
          <w:b/>
          <w:sz w:val="20"/>
          <w:szCs w:val="20"/>
        </w:rPr>
        <w:t xml:space="preserve">. zm.) </w:t>
      </w:r>
    </w:p>
    <w:p w:rsidR="00C13DD3" w:rsidRDefault="00C13DD3" w:rsidP="00C13DD3">
      <w:pPr>
        <w:spacing w:line="268" w:lineRule="auto"/>
        <w:rPr>
          <w:rFonts w:eastAsia="Calibri" w:cs="Calibri"/>
          <w:b/>
          <w:bCs/>
          <w:sz w:val="20"/>
          <w:szCs w:val="20"/>
        </w:rPr>
      </w:pPr>
    </w:p>
    <w:tbl>
      <w:tblPr>
        <w:tblW w:w="9210" w:type="dxa"/>
        <w:jc w:val="center"/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2226"/>
        <w:gridCol w:w="6984"/>
      </w:tblGrid>
      <w:tr w:rsidR="00C13DD3" w:rsidTr="008C419D">
        <w:trPr>
          <w:trHeight w:val="500"/>
          <w:jc w:val="center"/>
        </w:trPr>
        <w:tc>
          <w:tcPr>
            <w:tcW w:w="22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:rsidR="00C13DD3" w:rsidRDefault="00C13DD3" w:rsidP="008C419D">
            <w:pPr>
              <w:spacing w:line="268" w:lineRule="auto"/>
              <w:rPr>
                <w:rFonts w:eastAsia="Calibri" w:cs="Calibri"/>
                <w:bCs/>
                <w:sz w:val="20"/>
                <w:szCs w:val="20"/>
              </w:rPr>
            </w:pPr>
            <w:r>
              <w:rPr>
                <w:rFonts w:eastAsia="Calibri" w:cs="Calibri"/>
                <w:bCs/>
                <w:sz w:val="20"/>
                <w:szCs w:val="20"/>
              </w:rPr>
              <w:br w:type="page"/>
              <w:t>Nazwa wykonawcy</w:t>
            </w:r>
          </w:p>
        </w:tc>
        <w:tc>
          <w:tcPr>
            <w:tcW w:w="6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C13DD3" w:rsidRDefault="00C13DD3" w:rsidP="008C419D">
            <w:pPr>
              <w:spacing w:line="268" w:lineRule="auto"/>
              <w:rPr>
                <w:rFonts w:eastAsia="Calibri" w:cs="Calibri"/>
                <w:bCs/>
                <w:sz w:val="20"/>
                <w:szCs w:val="20"/>
              </w:rPr>
            </w:pPr>
          </w:p>
        </w:tc>
      </w:tr>
      <w:tr w:rsidR="00C13DD3" w:rsidTr="008C419D">
        <w:trPr>
          <w:trHeight w:val="549"/>
          <w:jc w:val="center"/>
        </w:trPr>
        <w:tc>
          <w:tcPr>
            <w:tcW w:w="22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:rsidR="00C13DD3" w:rsidRDefault="00C13DD3" w:rsidP="008C419D">
            <w:pPr>
              <w:spacing w:line="268" w:lineRule="auto"/>
              <w:rPr>
                <w:rFonts w:eastAsia="Calibri" w:cs="Calibri"/>
                <w:bCs/>
                <w:sz w:val="20"/>
                <w:szCs w:val="20"/>
              </w:rPr>
            </w:pPr>
            <w:r>
              <w:rPr>
                <w:rFonts w:eastAsia="Calibri" w:cs="Calibri"/>
                <w:bCs/>
                <w:sz w:val="20"/>
                <w:szCs w:val="20"/>
              </w:rPr>
              <w:t>Adres wykonawcy</w:t>
            </w:r>
          </w:p>
        </w:tc>
        <w:tc>
          <w:tcPr>
            <w:tcW w:w="6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13DD3" w:rsidRDefault="00C13DD3" w:rsidP="008C419D">
            <w:pPr>
              <w:spacing w:line="268" w:lineRule="auto"/>
              <w:rPr>
                <w:rFonts w:eastAsia="Calibri" w:cs="Calibri"/>
                <w:bCs/>
                <w:sz w:val="20"/>
                <w:szCs w:val="20"/>
              </w:rPr>
            </w:pPr>
          </w:p>
        </w:tc>
      </w:tr>
      <w:tr w:rsidR="00C13DD3" w:rsidTr="008C419D">
        <w:trPr>
          <w:trHeight w:val="2380"/>
          <w:jc w:val="center"/>
        </w:trPr>
        <w:tc>
          <w:tcPr>
            <w:tcW w:w="921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C13DD3" w:rsidRDefault="00C13DD3" w:rsidP="008C419D">
            <w:pPr>
              <w:spacing w:after="0" w:line="240" w:lineRule="auto"/>
              <w:jc w:val="both"/>
              <w:rPr>
                <w:rFonts w:eastAsia="Calibri" w:cs="Calibri"/>
                <w:bCs/>
                <w:sz w:val="20"/>
                <w:szCs w:val="20"/>
              </w:rPr>
            </w:pPr>
            <w:r>
              <w:rPr>
                <w:rFonts w:eastAsia="Calibri" w:cs="Calibri"/>
                <w:bCs/>
                <w:sz w:val="20"/>
                <w:szCs w:val="20"/>
              </w:rPr>
              <w:t>Na potrzeby postępowania o udzielenie zamówienia dotyczącego składania ofert na:</w:t>
            </w:r>
          </w:p>
          <w:p w:rsidR="0069526F" w:rsidRPr="004A260C" w:rsidRDefault="004A260C" w:rsidP="004A260C">
            <w:pPr>
              <w:spacing w:line="268" w:lineRule="auto"/>
              <w:jc w:val="both"/>
              <w:rPr>
                <w:rFonts w:cs="Calibri"/>
                <w:b/>
                <w:sz w:val="24"/>
                <w:szCs w:val="24"/>
                <w:lang w:eastAsia="pl-PL"/>
              </w:rPr>
            </w:pPr>
            <w:r w:rsidRPr="004A260C">
              <w:rPr>
                <w:rFonts w:cs="Calibri"/>
                <w:b/>
                <w:sz w:val="24"/>
                <w:szCs w:val="24"/>
                <w:lang w:eastAsia="pl-PL"/>
              </w:rPr>
              <w:t>badanie ankietowe wśród organizacji pozarządowych</w:t>
            </w:r>
            <w:r w:rsidR="0083047E">
              <w:rPr>
                <w:rFonts w:cs="Calibri"/>
                <w:b/>
                <w:sz w:val="24"/>
                <w:szCs w:val="24"/>
                <w:lang w:eastAsia="pl-PL"/>
              </w:rPr>
              <w:t xml:space="preserve"> </w:t>
            </w:r>
            <w:r w:rsidR="0083047E" w:rsidRPr="0083047E">
              <w:rPr>
                <w:rFonts w:cs="Calibri"/>
                <w:b/>
                <w:bCs/>
                <w:sz w:val="24"/>
                <w:szCs w:val="24"/>
                <w:lang w:eastAsia="pl-PL"/>
              </w:rPr>
              <w:t>w Republice Czeskiej</w:t>
            </w:r>
            <w:bookmarkStart w:id="0" w:name="_GoBack"/>
            <w:bookmarkEnd w:id="0"/>
            <w:r w:rsidRPr="004A260C">
              <w:rPr>
                <w:rFonts w:cs="Calibri"/>
                <w:b/>
                <w:sz w:val="24"/>
                <w:szCs w:val="24"/>
                <w:lang w:eastAsia="pl-PL"/>
              </w:rPr>
              <w:t>, dotyczące ich orientacji przedsiębiorczej</w:t>
            </w:r>
            <w:r>
              <w:rPr>
                <w:rFonts w:cs="Calibri"/>
                <w:b/>
                <w:sz w:val="24"/>
                <w:szCs w:val="24"/>
                <w:lang w:eastAsia="pl-PL"/>
              </w:rPr>
              <w:t xml:space="preserve"> (ZO/005/24)</w:t>
            </w:r>
          </w:p>
          <w:p w:rsidR="00C13DD3" w:rsidRDefault="00C13DD3" w:rsidP="008C419D">
            <w:pPr>
              <w:spacing w:line="268" w:lineRule="auto"/>
              <w:jc w:val="both"/>
              <w:rPr>
                <w:rFonts w:eastAsia="Calibri" w:cs="Calibri"/>
                <w:sz w:val="20"/>
                <w:szCs w:val="20"/>
              </w:rPr>
            </w:pPr>
            <w:r>
              <w:rPr>
                <w:rFonts w:eastAsia="Calibri" w:cs="Calibri"/>
                <w:bCs/>
                <w:sz w:val="20"/>
                <w:szCs w:val="20"/>
                <w:u w:val="single"/>
              </w:rPr>
              <w:t xml:space="preserve">oświadczamy, że nie podlegamy wykluczeniu z postępowania na podstawie: art. 7 ust. 1 ustawy z dnia 13 kwietnia 2022 r. o </w:t>
            </w:r>
            <w:r>
              <w:rPr>
                <w:rFonts w:eastAsia="Calibri" w:cs="Calibri"/>
                <w:sz w:val="20"/>
                <w:szCs w:val="20"/>
                <w:u w:val="single"/>
              </w:rPr>
              <w:t xml:space="preserve">szczególnych rozwiązaniach w zakresie przeciwdziałania wspieraniu agresji na Ukrainę oraz służących ochronie bezpieczeństwa narodowego (Dz. U. z 2022 r. poz. 835 z </w:t>
            </w:r>
            <w:proofErr w:type="spellStart"/>
            <w:r>
              <w:rPr>
                <w:rFonts w:eastAsia="Calibri" w:cs="Calibri"/>
                <w:sz w:val="20"/>
                <w:szCs w:val="20"/>
                <w:u w:val="single"/>
              </w:rPr>
              <w:t>późn</w:t>
            </w:r>
            <w:proofErr w:type="spellEnd"/>
            <w:r>
              <w:rPr>
                <w:rFonts w:eastAsia="Calibri" w:cs="Calibri"/>
                <w:sz w:val="20"/>
                <w:szCs w:val="20"/>
                <w:u w:val="single"/>
              </w:rPr>
              <w:t>. zm.).</w:t>
            </w:r>
          </w:p>
          <w:p w:rsidR="00C13DD3" w:rsidRDefault="00C13DD3" w:rsidP="008C419D">
            <w:pPr>
              <w:spacing w:line="268" w:lineRule="auto"/>
              <w:jc w:val="both"/>
              <w:rPr>
                <w:rFonts w:eastAsia="Calibri" w:cs="Calibri"/>
                <w:bCs/>
                <w:sz w:val="20"/>
                <w:szCs w:val="20"/>
                <w:u w:val="single"/>
              </w:rPr>
            </w:pPr>
            <w:r>
              <w:rPr>
                <w:rFonts w:eastAsia="Calibri" w:cs="Calibri"/>
                <w:bCs/>
                <w:sz w:val="20"/>
                <w:szCs w:val="20"/>
                <w:u w:val="single"/>
              </w:rPr>
              <w:t>Przyjmuję do wiadomości, że ubieganie się o udzielenie zamówienia publicznego przez osoby lub podmioty podlegające wykluczeniu na podstawie wspomnianych wyżej przepisów podlega karze pieniężnej w wysokości do 20 000 000 zł.</w:t>
            </w:r>
          </w:p>
          <w:p w:rsidR="00C13DD3" w:rsidRDefault="00C13DD3" w:rsidP="008C419D">
            <w:pPr>
              <w:spacing w:line="268" w:lineRule="auto"/>
              <w:jc w:val="both"/>
              <w:rPr>
                <w:rFonts w:eastAsia="Calibri" w:cs="Calibri"/>
                <w:bCs/>
                <w:sz w:val="20"/>
                <w:szCs w:val="20"/>
              </w:rPr>
            </w:pPr>
          </w:p>
        </w:tc>
      </w:tr>
      <w:tr w:rsidR="00C13DD3" w:rsidTr="008C419D">
        <w:trPr>
          <w:trHeight w:val="1685"/>
          <w:jc w:val="center"/>
        </w:trPr>
        <w:tc>
          <w:tcPr>
            <w:tcW w:w="921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C13DD3" w:rsidRDefault="00C13DD3" w:rsidP="008C419D">
            <w:pPr>
              <w:spacing w:line="268" w:lineRule="auto"/>
              <w:jc w:val="both"/>
              <w:rPr>
                <w:rFonts w:eastAsia="Calibri" w:cs="Calibri"/>
                <w:bCs/>
                <w:sz w:val="20"/>
                <w:szCs w:val="20"/>
              </w:rPr>
            </w:pPr>
            <w:r>
              <w:rPr>
                <w:rFonts w:eastAsia="Calibri" w:cs="Calibri"/>
                <w:bCs/>
                <w:sz w:val="20"/>
                <w:szCs w:val="20"/>
              </w:rPr>
              <w:t xml:space="preserve">Oświadczam, że wszystkie informacje podane w powyższym oświadczeniu są aktualne </w:t>
            </w:r>
            <w:r>
              <w:rPr>
                <w:rFonts w:eastAsia="Calibri" w:cs="Calibri"/>
                <w:bCs/>
                <w:sz w:val="20"/>
                <w:szCs w:val="20"/>
              </w:rPr>
              <w:br/>
              <w:t>i zgodne z prawdą oraz zostały przedstawione z pełną świadomością konsekwencji wprowadzenia zamawiającego w błąd przy przedstawianiu informacji.</w:t>
            </w:r>
          </w:p>
        </w:tc>
      </w:tr>
    </w:tbl>
    <w:p w:rsidR="00C13DD3" w:rsidRDefault="00C13DD3" w:rsidP="00C13DD3">
      <w:pPr>
        <w:spacing w:after="0" w:line="240" w:lineRule="auto"/>
        <w:ind w:left="4394"/>
        <w:jc w:val="center"/>
        <w:rPr>
          <w:rFonts w:ascii="Calibri Light" w:eastAsia="Calibri" w:hAnsi="Calibri Light" w:cs="Calibri Light"/>
          <w:b/>
          <w:sz w:val="20"/>
          <w:szCs w:val="20"/>
        </w:rPr>
      </w:pPr>
    </w:p>
    <w:p w:rsidR="00C13DD3" w:rsidRPr="005C0E78" w:rsidRDefault="00C13DD3" w:rsidP="00C13DD3">
      <w:pPr>
        <w:spacing w:after="0" w:line="240" w:lineRule="auto"/>
        <w:ind w:left="4394"/>
        <w:jc w:val="center"/>
        <w:rPr>
          <w:rFonts w:ascii="Calibri Light" w:eastAsia="Calibri" w:hAnsi="Calibri Light" w:cs="Calibri Light"/>
          <w:b/>
          <w:sz w:val="20"/>
          <w:szCs w:val="20"/>
        </w:rPr>
      </w:pPr>
      <w:r w:rsidRPr="005C0E78">
        <w:rPr>
          <w:rFonts w:ascii="Calibri Light" w:eastAsia="Calibri" w:hAnsi="Calibri Light" w:cs="Calibri Light"/>
          <w:b/>
          <w:sz w:val="20"/>
          <w:szCs w:val="20"/>
        </w:rPr>
        <w:t xml:space="preserve">Podpis Wykonawcy </w:t>
      </w:r>
    </w:p>
    <w:p w:rsidR="00C13DD3" w:rsidRPr="009167A7" w:rsidRDefault="00C13DD3" w:rsidP="00C13DD3">
      <w:pPr>
        <w:spacing w:after="0" w:line="240" w:lineRule="auto"/>
        <w:jc w:val="both"/>
      </w:pPr>
    </w:p>
    <w:p w:rsidR="00EE2AA3" w:rsidRPr="009167A7" w:rsidRDefault="00EE2AA3" w:rsidP="00240442">
      <w:pPr>
        <w:spacing w:after="0" w:line="240" w:lineRule="auto"/>
        <w:jc w:val="both"/>
      </w:pPr>
    </w:p>
    <w:sectPr w:rsidR="00EE2AA3" w:rsidRPr="009167A7" w:rsidSect="001566BD">
      <w:headerReference w:type="default" r:id="rId8"/>
      <w:footerReference w:type="default" r:id="rId9"/>
      <w:pgSz w:w="11906" w:h="16838"/>
      <w:pgMar w:top="1080" w:right="1416" w:bottom="2268" w:left="1134" w:header="709" w:footer="0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9830EF" w:rsidRDefault="009830EF" w:rsidP="00FA2EA1">
      <w:r>
        <w:separator/>
      </w:r>
    </w:p>
  </w:endnote>
  <w:endnote w:type="continuationSeparator" w:id="0">
    <w:p w:rsidR="009830EF" w:rsidRDefault="009830EF" w:rsidP="00FA2EA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NewRoman">
    <w:altName w:val="MS Gothic"/>
    <w:panose1 w:val="00000000000000000000"/>
    <w:charset w:val="80"/>
    <w:family w:val="auto"/>
    <w:notTrueType/>
    <w:pitch w:val="default"/>
    <w:sig w:usb0="00000000" w:usb1="08070000" w:usb2="00000010" w:usb3="00000000" w:csb0="00020002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3D0B48" w:rsidRPr="003D0B48" w:rsidRDefault="003D0B48" w:rsidP="003D0B48">
    <w:pPr>
      <w:spacing w:after="0" w:line="240" w:lineRule="auto"/>
      <w:jc w:val="center"/>
      <w:rPr>
        <w:rFonts w:ascii="Times New Roman" w:hAnsi="Times New Roman"/>
        <w:sz w:val="24"/>
        <w:szCs w:val="20"/>
        <w:lang w:eastAsia="pl-PL"/>
      </w:rPr>
    </w:pPr>
  </w:p>
  <w:p w:rsidR="003D0B48" w:rsidRPr="003D0B48" w:rsidRDefault="003D0B48" w:rsidP="003D0B48">
    <w:pPr>
      <w:spacing w:after="0" w:line="240" w:lineRule="auto"/>
      <w:jc w:val="center"/>
      <w:rPr>
        <w:rFonts w:ascii="Times New Roman" w:hAnsi="Times New Roman"/>
        <w:sz w:val="24"/>
        <w:szCs w:val="20"/>
        <w:lang w:eastAsia="pl-PL"/>
      </w:rPr>
    </w:pPr>
  </w:p>
  <w:p w:rsidR="00C6382B" w:rsidRDefault="00C6382B" w:rsidP="002745B6">
    <w:pPr>
      <w:tabs>
        <w:tab w:val="left" w:pos="6764"/>
      </w:tabs>
      <w:spacing w:after="0" w:line="240" w:lineRule="auto"/>
      <w:rPr>
        <w:i/>
        <w:color w:val="000000"/>
        <w:sz w:val="16"/>
        <w:szCs w:val="16"/>
      </w:rPr>
    </w:pPr>
  </w:p>
  <w:p w:rsidR="00C6382B" w:rsidRDefault="00C6382B" w:rsidP="00810A0A">
    <w:pPr>
      <w:tabs>
        <w:tab w:val="left" w:pos="7298"/>
      </w:tabs>
      <w:spacing w:after="0" w:line="240" w:lineRule="auto"/>
      <w:rPr>
        <w:i/>
        <w:color w:val="000000"/>
        <w:sz w:val="16"/>
        <w:szCs w:val="16"/>
      </w:rPr>
    </w:pPr>
    <w:r>
      <w:rPr>
        <w:i/>
        <w:color w:val="000000"/>
        <w:sz w:val="16"/>
        <w:szCs w:val="16"/>
      </w:rPr>
      <w:tab/>
    </w:r>
  </w:p>
  <w:p w:rsidR="00C6382B" w:rsidRDefault="00C6382B" w:rsidP="002745B6">
    <w:pPr>
      <w:spacing w:after="0" w:line="240" w:lineRule="auto"/>
      <w:jc w:val="center"/>
      <w:rPr>
        <w:i/>
        <w:color w:val="000000"/>
        <w:sz w:val="16"/>
        <w:szCs w:val="16"/>
      </w:rPr>
    </w:pPr>
  </w:p>
  <w:p w:rsidR="00C6382B" w:rsidRPr="00CB6A5F" w:rsidRDefault="00C6382B" w:rsidP="002745B6">
    <w:pPr>
      <w:spacing w:after="0" w:line="240" w:lineRule="auto"/>
      <w:jc w:val="center"/>
      <w:rPr>
        <w:b/>
        <w:color w:val="000000"/>
        <w:sz w:val="18"/>
        <w:szCs w:val="18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9830EF" w:rsidRDefault="009830EF" w:rsidP="00FA2EA1">
      <w:r>
        <w:separator/>
      </w:r>
    </w:p>
  </w:footnote>
  <w:footnote w:type="continuationSeparator" w:id="0">
    <w:p w:rsidR="009830EF" w:rsidRDefault="009830EF" w:rsidP="00FA2EA1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C6382B" w:rsidRDefault="00F6016E" w:rsidP="00BA524D">
    <w:pPr>
      <w:tabs>
        <w:tab w:val="left" w:pos="972"/>
      </w:tabs>
    </w:pPr>
    <w:r>
      <w:rPr>
        <w:noProof/>
        <w:lang w:eastAsia="pl-PL"/>
      </w:rPr>
      <w:drawing>
        <wp:anchor distT="0" distB="0" distL="114300" distR="114300" simplePos="0" relativeHeight="251657728" behindDoc="1" locked="0" layoutInCell="1" allowOverlap="1">
          <wp:simplePos x="0" y="0"/>
          <wp:positionH relativeFrom="column">
            <wp:posOffset>-681990</wp:posOffset>
          </wp:positionH>
          <wp:positionV relativeFrom="paragraph">
            <wp:posOffset>-427355</wp:posOffset>
          </wp:positionV>
          <wp:extent cx="7472045" cy="1303020"/>
          <wp:effectExtent l="0" t="0" r="0" b="0"/>
          <wp:wrapNone/>
          <wp:docPr id="2" name="Obraz 1" descr="gora listownik 9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1" descr="gora listownik 90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472045" cy="130302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C6382B">
      <w:tab/>
    </w:r>
  </w:p>
  <w:p w:rsidR="00C6382B" w:rsidRDefault="00C6382B" w:rsidP="00A235FA">
    <w:pPr>
      <w:pStyle w:val="Nagwek"/>
      <w:tabs>
        <w:tab w:val="clear" w:pos="4536"/>
        <w:tab w:val="clear" w:pos="9072"/>
        <w:tab w:val="left" w:pos="5976"/>
      </w:tabs>
      <w:ind w:firstLine="708"/>
    </w:pPr>
    <w:r>
      <w:tab/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1DAD2C3A"/>
    <w:multiLevelType w:val="hybridMultilevel"/>
    <w:tmpl w:val="B758446A"/>
    <w:lvl w:ilvl="0" w:tplc="4A78385C">
      <w:start w:val="1"/>
      <w:numFmt w:val="bullet"/>
      <w:lvlText w:val=""/>
      <w:lvlJc w:val="left"/>
      <w:pPr>
        <w:ind w:left="108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hint="default"/>
      </w:rPr>
    </w:lvl>
    <w:lvl w:ilvl="2" w:tplc="0415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hint="default"/>
      </w:rPr>
    </w:lvl>
    <w:lvl w:ilvl="5" w:tplc="0415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hint="default"/>
      </w:rPr>
    </w:lvl>
    <w:lvl w:ilvl="8" w:tplc="0415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" w15:restartNumberingAfterBreak="0">
    <w:nsid w:val="246C789F"/>
    <w:multiLevelType w:val="hybridMultilevel"/>
    <w:tmpl w:val="152C7C02"/>
    <w:lvl w:ilvl="0" w:tplc="04150011">
      <w:start w:val="1"/>
      <w:numFmt w:val="decimal"/>
      <w:lvlText w:val="%1)"/>
      <w:lvlJc w:val="left"/>
      <w:pPr>
        <w:ind w:left="720" w:hanging="360"/>
      </w:pPr>
      <w:rPr>
        <w:rFonts w:cs="Times New Roman"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2" w15:restartNumberingAfterBreak="0">
    <w:nsid w:val="2A33224D"/>
    <w:multiLevelType w:val="hybridMultilevel"/>
    <w:tmpl w:val="83945078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2B5C237A"/>
    <w:multiLevelType w:val="hybridMultilevel"/>
    <w:tmpl w:val="89761D3A"/>
    <w:lvl w:ilvl="0" w:tplc="69F658F8">
      <w:start w:val="1"/>
      <w:numFmt w:val="decimal"/>
      <w:lvlText w:val="%1."/>
      <w:lvlJc w:val="left"/>
      <w:pPr>
        <w:tabs>
          <w:tab w:val="num" w:pos="540"/>
        </w:tabs>
        <w:ind w:left="540" w:hanging="360"/>
      </w:pPr>
      <w:rPr>
        <w:rFonts w:cs="Times New Roman" w:hint="default"/>
      </w:rPr>
    </w:lvl>
    <w:lvl w:ilvl="1" w:tplc="0415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4" w15:restartNumberingAfterBreak="0">
    <w:nsid w:val="2EDF6BA3"/>
    <w:multiLevelType w:val="hybridMultilevel"/>
    <w:tmpl w:val="35F6A244"/>
    <w:lvl w:ilvl="0" w:tplc="D6EE209C">
      <w:start w:val="1"/>
      <w:numFmt w:val="bullet"/>
      <w:lvlText w:val="­"/>
      <w:lvlJc w:val="left"/>
      <w:pPr>
        <w:ind w:left="1100" w:hanging="360"/>
      </w:pPr>
      <w:rPr>
        <w:rFonts w:ascii="Times New Roman" w:hAnsi="Times New Roman" w:hint="default"/>
      </w:rPr>
    </w:lvl>
    <w:lvl w:ilvl="1" w:tplc="04150003" w:tentative="1">
      <w:start w:val="1"/>
      <w:numFmt w:val="bullet"/>
      <w:lvlText w:val="o"/>
      <w:lvlJc w:val="left"/>
      <w:pPr>
        <w:ind w:left="1820" w:hanging="360"/>
      </w:pPr>
      <w:rPr>
        <w:rFonts w:ascii="Courier New" w:hAnsi="Courier New" w:hint="default"/>
      </w:rPr>
    </w:lvl>
    <w:lvl w:ilvl="2" w:tplc="04150005" w:tentative="1">
      <w:start w:val="1"/>
      <w:numFmt w:val="bullet"/>
      <w:lvlText w:val=""/>
      <w:lvlJc w:val="left"/>
      <w:pPr>
        <w:ind w:left="254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26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980" w:hanging="360"/>
      </w:pPr>
      <w:rPr>
        <w:rFonts w:ascii="Courier New" w:hAnsi="Courier New" w:hint="default"/>
      </w:rPr>
    </w:lvl>
    <w:lvl w:ilvl="5" w:tplc="04150005" w:tentative="1">
      <w:start w:val="1"/>
      <w:numFmt w:val="bullet"/>
      <w:lvlText w:val=""/>
      <w:lvlJc w:val="left"/>
      <w:pPr>
        <w:ind w:left="470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42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140" w:hanging="360"/>
      </w:pPr>
      <w:rPr>
        <w:rFonts w:ascii="Courier New" w:hAnsi="Courier New" w:hint="default"/>
      </w:rPr>
    </w:lvl>
    <w:lvl w:ilvl="8" w:tplc="04150005" w:tentative="1">
      <w:start w:val="1"/>
      <w:numFmt w:val="bullet"/>
      <w:lvlText w:val=""/>
      <w:lvlJc w:val="left"/>
      <w:pPr>
        <w:ind w:left="6860" w:hanging="360"/>
      </w:pPr>
      <w:rPr>
        <w:rFonts w:ascii="Wingdings" w:hAnsi="Wingdings" w:hint="default"/>
      </w:rPr>
    </w:lvl>
  </w:abstractNum>
  <w:abstractNum w:abstractNumId="5" w15:restartNumberingAfterBreak="0">
    <w:nsid w:val="37556D01"/>
    <w:multiLevelType w:val="hybridMultilevel"/>
    <w:tmpl w:val="3FD0A210"/>
    <w:lvl w:ilvl="0" w:tplc="0415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6" w15:restartNumberingAfterBreak="0">
    <w:nsid w:val="3DA35365"/>
    <w:multiLevelType w:val="hybridMultilevel"/>
    <w:tmpl w:val="48044598"/>
    <w:lvl w:ilvl="0" w:tplc="0415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7" w15:restartNumberingAfterBreak="0">
    <w:nsid w:val="3F61372E"/>
    <w:multiLevelType w:val="hybridMultilevel"/>
    <w:tmpl w:val="17AA28F4"/>
    <w:lvl w:ilvl="0" w:tplc="D6EE209C">
      <w:start w:val="1"/>
      <w:numFmt w:val="bullet"/>
      <w:lvlText w:val="­"/>
      <w:lvlJc w:val="left"/>
      <w:pPr>
        <w:ind w:left="720" w:hanging="360"/>
      </w:pPr>
      <w:rPr>
        <w:rFonts w:ascii="Times New Roman" w:hAnsi="Times New Roman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404F5FB8"/>
    <w:multiLevelType w:val="hybridMultilevel"/>
    <w:tmpl w:val="BD2272EE"/>
    <w:lvl w:ilvl="0" w:tplc="E3282C92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51736D04"/>
    <w:multiLevelType w:val="hybridMultilevel"/>
    <w:tmpl w:val="D6E6C7DA"/>
    <w:lvl w:ilvl="0" w:tplc="E3282C92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54D24CC2"/>
    <w:multiLevelType w:val="hybridMultilevel"/>
    <w:tmpl w:val="FFB0B8D4"/>
    <w:lvl w:ilvl="0" w:tplc="0415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 w:hint="default"/>
      </w:rPr>
    </w:lvl>
    <w:lvl w:ilvl="1" w:tplc="2EB65488"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eastAsia="Times New Roman" w:hAnsi="Symbol" w:hint="default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1" w15:restartNumberingAfterBreak="0">
    <w:nsid w:val="54D52DD6"/>
    <w:multiLevelType w:val="hybridMultilevel"/>
    <w:tmpl w:val="97C83FC4"/>
    <w:lvl w:ilvl="0" w:tplc="38EE556C">
      <w:start w:val="1"/>
      <w:numFmt w:val="lowerLetter"/>
      <w:lvlText w:val="%1)"/>
      <w:lvlJc w:val="left"/>
      <w:pPr>
        <w:ind w:left="1440" w:hanging="360"/>
      </w:pPr>
      <w:rPr>
        <w:rFonts w:eastAsia="TimesNewRoman" w:hint="default"/>
      </w:rPr>
    </w:lvl>
    <w:lvl w:ilvl="1" w:tplc="04150019" w:tentative="1">
      <w:start w:val="1"/>
      <w:numFmt w:val="lowerLetter"/>
      <w:lvlText w:val="%2."/>
      <w:lvlJc w:val="left"/>
      <w:pPr>
        <w:ind w:left="2160" w:hanging="360"/>
      </w:pPr>
    </w:lvl>
    <w:lvl w:ilvl="2" w:tplc="0415001B" w:tentative="1">
      <w:start w:val="1"/>
      <w:numFmt w:val="lowerRoman"/>
      <w:lvlText w:val="%3."/>
      <w:lvlJc w:val="right"/>
      <w:pPr>
        <w:ind w:left="2880" w:hanging="180"/>
      </w:pPr>
    </w:lvl>
    <w:lvl w:ilvl="3" w:tplc="0415000F" w:tentative="1">
      <w:start w:val="1"/>
      <w:numFmt w:val="decimal"/>
      <w:lvlText w:val="%4."/>
      <w:lvlJc w:val="left"/>
      <w:pPr>
        <w:ind w:left="3600" w:hanging="360"/>
      </w:pPr>
    </w:lvl>
    <w:lvl w:ilvl="4" w:tplc="04150019" w:tentative="1">
      <w:start w:val="1"/>
      <w:numFmt w:val="lowerLetter"/>
      <w:lvlText w:val="%5."/>
      <w:lvlJc w:val="left"/>
      <w:pPr>
        <w:ind w:left="4320" w:hanging="360"/>
      </w:pPr>
    </w:lvl>
    <w:lvl w:ilvl="5" w:tplc="0415001B" w:tentative="1">
      <w:start w:val="1"/>
      <w:numFmt w:val="lowerRoman"/>
      <w:lvlText w:val="%6."/>
      <w:lvlJc w:val="right"/>
      <w:pPr>
        <w:ind w:left="5040" w:hanging="180"/>
      </w:pPr>
    </w:lvl>
    <w:lvl w:ilvl="6" w:tplc="0415000F" w:tentative="1">
      <w:start w:val="1"/>
      <w:numFmt w:val="decimal"/>
      <w:lvlText w:val="%7."/>
      <w:lvlJc w:val="left"/>
      <w:pPr>
        <w:ind w:left="5760" w:hanging="360"/>
      </w:pPr>
    </w:lvl>
    <w:lvl w:ilvl="7" w:tplc="04150019" w:tentative="1">
      <w:start w:val="1"/>
      <w:numFmt w:val="lowerLetter"/>
      <w:lvlText w:val="%8."/>
      <w:lvlJc w:val="left"/>
      <w:pPr>
        <w:ind w:left="6480" w:hanging="360"/>
      </w:pPr>
    </w:lvl>
    <w:lvl w:ilvl="8" w:tplc="0415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12" w15:restartNumberingAfterBreak="0">
    <w:nsid w:val="573C4EFD"/>
    <w:multiLevelType w:val="hybridMultilevel"/>
    <w:tmpl w:val="B792D2BC"/>
    <w:lvl w:ilvl="0" w:tplc="576C4AD2">
      <w:start w:val="1"/>
      <w:numFmt w:val="lowerLetter"/>
      <w:lvlText w:val="%1)"/>
      <w:lvlJc w:val="left"/>
      <w:pPr>
        <w:ind w:left="108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3" w15:restartNumberingAfterBreak="0">
    <w:nsid w:val="5CC24AE8"/>
    <w:multiLevelType w:val="hybridMultilevel"/>
    <w:tmpl w:val="22100052"/>
    <w:lvl w:ilvl="0" w:tplc="3ABCC0D2">
      <w:start w:val="1"/>
      <w:numFmt w:val="upperRoman"/>
      <w:lvlText w:val="%1."/>
      <w:lvlJc w:val="right"/>
      <w:pPr>
        <w:ind w:left="360" w:hanging="360"/>
      </w:pPr>
    </w:lvl>
    <w:lvl w:ilvl="1" w:tplc="04150019">
      <w:start w:val="1"/>
      <w:numFmt w:val="lowerLetter"/>
      <w:lvlText w:val="%2."/>
      <w:lvlJc w:val="left"/>
      <w:pPr>
        <w:ind w:left="1080" w:hanging="360"/>
      </w:pPr>
    </w:lvl>
    <w:lvl w:ilvl="2" w:tplc="0415001B">
      <w:start w:val="1"/>
      <w:numFmt w:val="lowerRoman"/>
      <w:lvlText w:val="%3."/>
      <w:lvlJc w:val="right"/>
      <w:pPr>
        <w:ind w:left="1800" w:hanging="180"/>
      </w:pPr>
    </w:lvl>
    <w:lvl w:ilvl="3" w:tplc="0415000F">
      <w:start w:val="1"/>
      <w:numFmt w:val="decimal"/>
      <w:lvlText w:val="%4."/>
      <w:lvlJc w:val="left"/>
      <w:pPr>
        <w:ind w:left="2520" w:hanging="360"/>
      </w:pPr>
    </w:lvl>
    <w:lvl w:ilvl="4" w:tplc="04150019">
      <w:start w:val="1"/>
      <w:numFmt w:val="lowerLetter"/>
      <w:lvlText w:val="%5."/>
      <w:lvlJc w:val="left"/>
      <w:pPr>
        <w:ind w:left="3240" w:hanging="360"/>
      </w:pPr>
    </w:lvl>
    <w:lvl w:ilvl="5" w:tplc="0415001B">
      <w:start w:val="1"/>
      <w:numFmt w:val="lowerRoman"/>
      <w:lvlText w:val="%6."/>
      <w:lvlJc w:val="right"/>
      <w:pPr>
        <w:ind w:left="3960" w:hanging="180"/>
      </w:pPr>
    </w:lvl>
    <w:lvl w:ilvl="6" w:tplc="0415000F">
      <w:start w:val="1"/>
      <w:numFmt w:val="decimal"/>
      <w:lvlText w:val="%7."/>
      <w:lvlJc w:val="left"/>
      <w:pPr>
        <w:ind w:left="4680" w:hanging="360"/>
      </w:pPr>
    </w:lvl>
    <w:lvl w:ilvl="7" w:tplc="04150019">
      <w:start w:val="1"/>
      <w:numFmt w:val="lowerLetter"/>
      <w:lvlText w:val="%8."/>
      <w:lvlJc w:val="left"/>
      <w:pPr>
        <w:ind w:left="5400" w:hanging="360"/>
      </w:pPr>
    </w:lvl>
    <w:lvl w:ilvl="8" w:tplc="0415001B">
      <w:start w:val="1"/>
      <w:numFmt w:val="lowerRoman"/>
      <w:lvlText w:val="%9."/>
      <w:lvlJc w:val="right"/>
      <w:pPr>
        <w:ind w:left="6120" w:hanging="180"/>
      </w:pPr>
    </w:lvl>
  </w:abstractNum>
  <w:abstractNum w:abstractNumId="14" w15:restartNumberingAfterBreak="0">
    <w:nsid w:val="5EB75E02"/>
    <w:multiLevelType w:val="hybridMultilevel"/>
    <w:tmpl w:val="5B600DA4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60FE32F6"/>
    <w:multiLevelType w:val="hybridMultilevel"/>
    <w:tmpl w:val="AB1CBD6C"/>
    <w:lvl w:ilvl="0" w:tplc="0415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6" w15:restartNumberingAfterBreak="0">
    <w:nsid w:val="675A396F"/>
    <w:multiLevelType w:val="hybridMultilevel"/>
    <w:tmpl w:val="0F74424E"/>
    <w:lvl w:ilvl="0" w:tplc="D6EE209C">
      <w:start w:val="1"/>
      <w:numFmt w:val="bullet"/>
      <w:lvlText w:val="­"/>
      <w:lvlJc w:val="left"/>
      <w:pPr>
        <w:ind w:left="720" w:hanging="360"/>
      </w:pPr>
      <w:rPr>
        <w:rFonts w:ascii="Times New Roman" w:hAnsi="Times New Roman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7DDA668F"/>
    <w:multiLevelType w:val="hybridMultilevel"/>
    <w:tmpl w:val="9D263F16"/>
    <w:lvl w:ilvl="0" w:tplc="4A78385C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7"/>
  </w:num>
  <w:num w:numId="2">
    <w:abstractNumId w:val="0"/>
  </w:num>
  <w:num w:numId="3">
    <w:abstractNumId w:val="4"/>
  </w:num>
  <w:num w:numId="4">
    <w:abstractNumId w:val="9"/>
  </w:num>
  <w:num w:numId="5">
    <w:abstractNumId w:val="10"/>
  </w:num>
  <w:num w:numId="6">
    <w:abstractNumId w:val="1"/>
  </w:num>
  <w:num w:numId="7">
    <w:abstractNumId w:val="6"/>
  </w:num>
  <w:num w:numId="8">
    <w:abstractNumId w:val="15"/>
  </w:num>
  <w:num w:numId="9">
    <w:abstractNumId w:val="3"/>
  </w:num>
  <w:num w:numId="10">
    <w:abstractNumId w:val="2"/>
  </w:num>
  <w:num w:numId="11">
    <w:abstractNumId w:val="1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2">
    <w:abstractNumId w:val="8"/>
  </w:num>
  <w:num w:numId="13">
    <w:abstractNumId w:val="11"/>
  </w:num>
  <w:num w:numId="14">
    <w:abstractNumId w:val="5"/>
  </w:num>
  <w:num w:numId="15">
    <w:abstractNumId w:val="12"/>
  </w:num>
  <w:num w:numId="16">
    <w:abstractNumId w:val="14"/>
  </w:num>
  <w:num w:numId="17">
    <w:abstractNumId w:val="7"/>
  </w:num>
  <w:num w:numId="18">
    <w:abstractNumId w:val="1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/>
  <w:attachedTemplate r:id="rId1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9"/>
  <w:hyphenationZone w:val="425"/>
  <w:noPunctuationKerning/>
  <w:characterSpacingControl w:val="doNotCompress"/>
  <w:hdrShapeDefaults>
    <o:shapedefaults v:ext="edit" spidmax="9217" fill="f" fillcolor="white" stroke="f">
      <v:fill color="white" on="f"/>
      <v:stroke on="f"/>
    </o:shapedefaults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__Grammarly_42____i" w:val="H4sIAAAAAAAEAKtWckksSQxILCpxzi/NK1GyMqwFAAEhoTITAAAA"/>
    <w:docVar w:name="__Grammarly_42___1" w:val="H4sIAAAAAAAEAKtWcslP9kxRslIyNDYyNbc0sQAhU1MzMwtDJR2l4NTi4sz8PJACk1oAHsYMcCwAAAA="/>
  </w:docVars>
  <w:rsids>
    <w:rsidRoot w:val="004A3C5F"/>
    <w:rsid w:val="000018A1"/>
    <w:rsid w:val="00004653"/>
    <w:rsid w:val="00011D92"/>
    <w:rsid w:val="00012241"/>
    <w:rsid w:val="00015263"/>
    <w:rsid w:val="00021403"/>
    <w:rsid w:val="00022341"/>
    <w:rsid w:val="000229A4"/>
    <w:rsid w:val="00030649"/>
    <w:rsid w:val="00032E9E"/>
    <w:rsid w:val="000332D9"/>
    <w:rsid w:val="000368CD"/>
    <w:rsid w:val="00040CC7"/>
    <w:rsid w:val="00041E1A"/>
    <w:rsid w:val="000472F1"/>
    <w:rsid w:val="00053B7C"/>
    <w:rsid w:val="0005431D"/>
    <w:rsid w:val="0006322B"/>
    <w:rsid w:val="00071765"/>
    <w:rsid w:val="00074E8B"/>
    <w:rsid w:val="00076F34"/>
    <w:rsid w:val="0008122C"/>
    <w:rsid w:val="000850BB"/>
    <w:rsid w:val="00085BDC"/>
    <w:rsid w:val="00085EB1"/>
    <w:rsid w:val="0009272D"/>
    <w:rsid w:val="00093139"/>
    <w:rsid w:val="00095671"/>
    <w:rsid w:val="00096F82"/>
    <w:rsid w:val="00097088"/>
    <w:rsid w:val="000A5AC0"/>
    <w:rsid w:val="000B1C83"/>
    <w:rsid w:val="000B48F0"/>
    <w:rsid w:val="000B503E"/>
    <w:rsid w:val="000E05E6"/>
    <w:rsid w:val="000F2FED"/>
    <w:rsid w:val="000F48AF"/>
    <w:rsid w:val="000F6556"/>
    <w:rsid w:val="001013AD"/>
    <w:rsid w:val="00104132"/>
    <w:rsid w:val="00107573"/>
    <w:rsid w:val="00107828"/>
    <w:rsid w:val="0011265C"/>
    <w:rsid w:val="00126030"/>
    <w:rsid w:val="001354EF"/>
    <w:rsid w:val="00136855"/>
    <w:rsid w:val="00143AC4"/>
    <w:rsid w:val="001566BD"/>
    <w:rsid w:val="00165C24"/>
    <w:rsid w:val="00166612"/>
    <w:rsid w:val="00166E34"/>
    <w:rsid w:val="00170214"/>
    <w:rsid w:val="0017305B"/>
    <w:rsid w:val="00173D08"/>
    <w:rsid w:val="00173F29"/>
    <w:rsid w:val="0018057D"/>
    <w:rsid w:val="001B07CE"/>
    <w:rsid w:val="001B7537"/>
    <w:rsid w:val="001C0105"/>
    <w:rsid w:val="001C3956"/>
    <w:rsid w:val="001C6E35"/>
    <w:rsid w:val="001D72BA"/>
    <w:rsid w:val="00201EF6"/>
    <w:rsid w:val="002031B4"/>
    <w:rsid w:val="00203916"/>
    <w:rsid w:val="00203FEF"/>
    <w:rsid w:val="002067B6"/>
    <w:rsid w:val="00211F26"/>
    <w:rsid w:val="00212BA7"/>
    <w:rsid w:val="00220934"/>
    <w:rsid w:val="00227520"/>
    <w:rsid w:val="00231F04"/>
    <w:rsid w:val="002321AA"/>
    <w:rsid w:val="0023460A"/>
    <w:rsid w:val="00235C7F"/>
    <w:rsid w:val="00240442"/>
    <w:rsid w:val="00245478"/>
    <w:rsid w:val="002463AE"/>
    <w:rsid w:val="00257950"/>
    <w:rsid w:val="00263BE1"/>
    <w:rsid w:val="0026639F"/>
    <w:rsid w:val="002745B6"/>
    <w:rsid w:val="002757FF"/>
    <w:rsid w:val="002836BA"/>
    <w:rsid w:val="00283803"/>
    <w:rsid w:val="0028488D"/>
    <w:rsid w:val="00293612"/>
    <w:rsid w:val="002971BC"/>
    <w:rsid w:val="002A1426"/>
    <w:rsid w:val="002B0CD7"/>
    <w:rsid w:val="002B105A"/>
    <w:rsid w:val="002B2F17"/>
    <w:rsid w:val="002C03B7"/>
    <w:rsid w:val="002C222A"/>
    <w:rsid w:val="002C2FE4"/>
    <w:rsid w:val="002C48C9"/>
    <w:rsid w:val="002D7F02"/>
    <w:rsid w:val="002E512B"/>
    <w:rsid w:val="002E67EA"/>
    <w:rsid w:val="002F041A"/>
    <w:rsid w:val="00300392"/>
    <w:rsid w:val="0030103C"/>
    <w:rsid w:val="00305827"/>
    <w:rsid w:val="00306D8C"/>
    <w:rsid w:val="00313794"/>
    <w:rsid w:val="003142DF"/>
    <w:rsid w:val="0032030C"/>
    <w:rsid w:val="003229AD"/>
    <w:rsid w:val="00344AC8"/>
    <w:rsid w:val="00345E47"/>
    <w:rsid w:val="00350F1D"/>
    <w:rsid w:val="003541A4"/>
    <w:rsid w:val="00361B36"/>
    <w:rsid w:val="00372639"/>
    <w:rsid w:val="00373FE2"/>
    <w:rsid w:val="003769EC"/>
    <w:rsid w:val="00376BEC"/>
    <w:rsid w:val="00381598"/>
    <w:rsid w:val="00384628"/>
    <w:rsid w:val="00387F7C"/>
    <w:rsid w:val="003971B2"/>
    <w:rsid w:val="003A175B"/>
    <w:rsid w:val="003B60B0"/>
    <w:rsid w:val="003C2DB5"/>
    <w:rsid w:val="003C2E37"/>
    <w:rsid w:val="003D0B48"/>
    <w:rsid w:val="003D2D68"/>
    <w:rsid w:val="003E0BA7"/>
    <w:rsid w:val="003E10E2"/>
    <w:rsid w:val="003E2988"/>
    <w:rsid w:val="003F073E"/>
    <w:rsid w:val="003F2C19"/>
    <w:rsid w:val="004007EF"/>
    <w:rsid w:val="00424733"/>
    <w:rsid w:val="00430333"/>
    <w:rsid w:val="004303E8"/>
    <w:rsid w:val="0043500E"/>
    <w:rsid w:val="004370B3"/>
    <w:rsid w:val="004402AB"/>
    <w:rsid w:val="00446AAB"/>
    <w:rsid w:val="00447BB9"/>
    <w:rsid w:val="0045010B"/>
    <w:rsid w:val="0045112F"/>
    <w:rsid w:val="00451960"/>
    <w:rsid w:val="00453C18"/>
    <w:rsid w:val="00470383"/>
    <w:rsid w:val="004713F1"/>
    <w:rsid w:val="00483207"/>
    <w:rsid w:val="00496B8A"/>
    <w:rsid w:val="00496DF5"/>
    <w:rsid w:val="004A260C"/>
    <w:rsid w:val="004A3ACF"/>
    <w:rsid w:val="004A3C5F"/>
    <w:rsid w:val="004B68E2"/>
    <w:rsid w:val="004B6B82"/>
    <w:rsid w:val="004D276E"/>
    <w:rsid w:val="004D6986"/>
    <w:rsid w:val="004E2154"/>
    <w:rsid w:val="004E5740"/>
    <w:rsid w:val="004F0247"/>
    <w:rsid w:val="004F5843"/>
    <w:rsid w:val="00501341"/>
    <w:rsid w:val="00510551"/>
    <w:rsid w:val="0051258D"/>
    <w:rsid w:val="00512C8B"/>
    <w:rsid w:val="00516898"/>
    <w:rsid w:val="005279FA"/>
    <w:rsid w:val="00544A93"/>
    <w:rsid w:val="005529FC"/>
    <w:rsid w:val="00572A0E"/>
    <w:rsid w:val="005A2E36"/>
    <w:rsid w:val="005B1928"/>
    <w:rsid w:val="005B49E8"/>
    <w:rsid w:val="005B6FEC"/>
    <w:rsid w:val="005C11BB"/>
    <w:rsid w:val="005C70EE"/>
    <w:rsid w:val="005C7F0D"/>
    <w:rsid w:val="005D1B84"/>
    <w:rsid w:val="005E0695"/>
    <w:rsid w:val="005E1E01"/>
    <w:rsid w:val="005E39BC"/>
    <w:rsid w:val="005F392F"/>
    <w:rsid w:val="005F6BCA"/>
    <w:rsid w:val="005F7DBC"/>
    <w:rsid w:val="00602022"/>
    <w:rsid w:val="006145D3"/>
    <w:rsid w:val="00616B00"/>
    <w:rsid w:val="00617409"/>
    <w:rsid w:val="00617BD5"/>
    <w:rsid w:val="00623998"/>
    <w:rsid w:val="00623C99"/>
    <w:rsid w:val="0063269B"/>
    <w:rsid w:val="00640A86"/>
    <w:rsid w:val="00643177"/>
    <w:rsid w:val="006449D4"/>
    <w:rsid w:val="0065018F"/>
    <w:rsid w:val="00651663"/>
    <w:rsid w:val="00652B76"/>
    <w:rsid w:val="00653D24"/>
    <w:rsid w:val="00654B2F"/>
    <w:rsid w:val="0065665E"/>
    <w:rsid w:val="006608B0"/>
    <w:rsid w:val="00660990"/>
    <w:rsid w:val="00661E6E"/>
    <w:rsid w:val="00667628"/>
    <w:rsid w:val="00676DD0"/>
    <w:rsid w:val="00677539"/>
    <w:rsid w:val="00683C49"/>
    <w:rsid w:val="006864F7"/>
    <w:rsid w:val="0069526F"/>
    <w:rsid w:val="00695BCC"/>
    <w:rsid w:val="006B4BBC"/>
    <w:rsid w:val="006C63B0"/>
    <w:rsid w:val="006D0138"/>
    <w:rsid w:val="006E1DEF"/>
    <w:rsid w:val="006E38D4"/>
    <w:rsid w:val="006E4AEA"/>
    <w:rsid w:val="006E6853"/>
    <w:rsid w:val="006E6A51"/>
    <w:rsid w:val="006E77AE"/>
    <w:rsid w:val="006F37A1"/>
    <w:rsid w:val="006F6617"/>
    <w:rsid w:val="00723E82"/>
    <w:rsid w:val="00726280"/>
    <w:rsid w:val="007271D1"/>
    <w:rsid w:val="00736AB1"/>
    <w:rsid w:val="007420D9"/>
    <w:rsid w:val="00751365"/>
    <w:rsid w:val="00763544"/>
    <w:rsid w:val="00766CA5"/>
    <w:rsid w:val="00771D96"/>
    <w:rsid w:val="00772343"/>
    <w:rsid w:val="007747AB"/>
    <w:rsid w:val="00774F72"/>
    <w:rsid w:val="007761B1"/>
    <w:rsid w:val="00776D2C"/>
    <w:rsid w:val="007859AF"/>
    <w:rsid w:val="007906F3"/>
    <w:rsid w:val="0079138C"/>
    <w:rsid w:val="00791C43"/>
    <w:rsid w:val="00793EAF"/>
    <w:rsid w:val="007940E8"/>
    <w:rsid w:val="00795385"/>
    <w:rsid w:val="007967B8"/>
    <w:rsid w:val="00796DF5"/>
    <w:rsid w:val="007A1DDD"/>
    <w:rsid w:val="007B2994"/>
    <w:rsid w:val="007B4066"/>
    <w:rsid w:val="007B600B"/>
    <w:rsid w:val="007B61B5"/>
    <w:rsid w:val="007B7288"/>
    <w:rsid w:val="007C0483"/>
    <w:rsid w:val="007C5CB6"/>
    <w:rsid w:val="007E1590"/>
    <w:rsid w:val="007F0E64"/>
    <w:rsid w:val="0080002E"/>
    <w:rsid w:val="00810A0A"/>
    <w:rsid w:val="00811C05"/>
    <w:rsid w:val="008244F4"/>
    <w:rsid w:val="00825465"/>
    <w:rsid w:val="00826034"/>
    <w:rsid w:val="0083047E"/>
    <w:rsid w:val="00834F62"/>
    <w:rsid w:val="00835B22"/>
    <w:rsid w:val="008364D3"/>
    <w:rsid w:val="00840F91"/>
    <w:rsid w:val="00841559"/>
    <w:rsid w:val="0084161C"/>
    <w:rsid w:val="008454A2"/>
    <w:rsid w:val="00852093"/>
    <w:rsid w:val="00857052"/>
    <w:rsid w:val="00857596"/>
    <w:rsid w:val="0086354F"/>
    <w:rsid w:val="00866B79"/>
    <w:rsid w:val="00870B10"/>
    <w:rsid w:val="0087789F"/>
    <w:rsid w:val="00884101"/>
    <w:rsid w:val="008934DE"/>
    <w:rsid w:val="008939EF"/>
    <w:rsid w:val="00893E9A"/>
    <w:rsid w:val="008A2731"/>
    <w:rsid w:val="008A45E2"/>
    <w:rsid w:val="008B0AEC"/>
    <w:rsid w:val="008B55EC"/>
    <w:rsid w:val="008B7CD3"/>
    <w:rsid w:val="008C419D"/>
    <w:rsid w:val="008C66C0"/>
    <w:rsid w:val="008C6AD6"/>
    <w:rsid w:val="008E149F"/>
    <w:rsid w:val="008E240C"/>
    <w:rsid w:val="008E763E"/>
    <w:rsid w:val="008F3C75"/>
    <w:rsid w:val="00901480"/>
    <w:rsid w:val="00904A0A"/>
    <w:rsid w:val="00907B33"/>
    <w:rsid w:val="00910BE4"/>
    <w:rsid w:val="009111F1"/>
    <w:rsid w:val="009131D8"/>
    <w:rsid w:val="00913F06"/>
    <w:rsid w:val="009167A7"/>
    <w:rsid w:val="009353F6"/>
    <w:rsid w:val="00936489"/>
    <w:rsid w:val="009527CD"/>
    <w:rsid w:val="00955C9E"/>
    <w:rsid w:val="009566B5"/>
    <w:rsid w:val="009603CC"/>
    <w:rsid w:val="00960EE4"/>
    <w:rsid w:val="009668A2"/>
    <w:rsid w:val="00974949"/>
    <w:rsid w:val="0097793E"/>
    <w:rsid w:val="009830EF"/>
    <w:rsid w:val="009939B2"/>
    <w:rsid w:val="00995738"/>
    <w:rsid w:val="009A3C28"/>
    <w:rsid w:val="009A6F58"/>
    <w:rsid w:val="009A7C58"/>
    <w:rsid w:val="009C0866"/>
    <w:rsid w:val="009C3239"/>
    <w:rsid w:val="009C3AC3"/>
    <w:rsid w:val="009C5D5F"/>
    <w:rsid w:val="009D06CD"/>
    <w:rsid w:val="009D3464"/>
    <w:rsid w:val="009D69AD"/>
    <w:rsid w:val="009E589F"/>
    <w:rsid w:val="00A11733"/>
    <w:rsid w:val="00A1263C"/>
    <w:rsid w:val="00A22DB6"/>
    <w:rsid w:val="00A235FA"/>
    <w:rsid w:val="00A23CA2"/>
    <w:rsid w:val="00A26E17"/>
    <w:rsid w:val="00A27863"/>
    <w:rsid w:val="00A3379C"/>
    <w:rsid w:val="00A53CD0"/>
    <w:rsid w:val="00A64E46"/>
    <w:rsid w:val="00A6725E"/>
    <w:rsid w:val="00A67D09"/>
    <w:rsid w:val="00A822C4"/>
    <w:rsid w:val="00A86816"/>
    <w:rsid w:val="00A91D29"/>
    <w:rsid w:val="00AA2A66"/>
    <w:rsid w:val="00AC1C77"/>
    <w:rsid w:val="00AC36D8"/>
    <w:rsid w:val="00AC3EE5"/>
    <w:rsid w:val="00AC673B"/>
    <w:rsid w:val="00AD25E1"/>
    <w:rsid w:val="00AD7347"/>
    <w:rsid w:val="00AE0AEF"/>
    <w:rsid w:val="00AE1EEF"/>
    <w:rsid w:val="00AE3535"/>
    <w:rsid w:val="00AE4386"/>
    <w:rsid w:val="00AF209F"/>
    <w:rsid w:val="00B0326C"/>
    <w:rsid w:val="00B16238"/>
    <w:rsid w:val="00B2677F"/>
    <w:rsid w:val="00B2691C"/>
    <w:rsid w:val="00B40596"/>
    <w:rsid w:val="00B44128"/>
    <w:rsid w:val="00B44CF3"/>
    <w:rsid w:val="00B458CF"/>
    <w:rsid w:val="00B51ED2"/>
    <w:rsid w:val="00B60668"/>
    <w:rsid w:val="00B62287"/>
    <w:rsid w:val="00B62910"/>
    <w:rsid w:val="00B63B63"/>
    <w:rsid w:val="00B64B78"/>
    <w:rsid w:val="00B66682"/>
    <w:rsid w:val="00B713F0"/>
    <w:rsid w:val="00B77A5D"/>
    <w:rsid w:val="00B87D87"/>
    <w:rsid w:val="00B93215"/>
    <w:rsid w:val="00B96E8A"/>
    <w:rsid w:val="00BA524D"/>
    <w:rsid w:val="00BA5509"/>
    <w:rsid w:val="00BA55DA"/>
    <w:rsid w:val="00BB4C0E"/>
    <w:rsid w:val="00BC084D"/>
    <w:rsid w:val="00BC209C"/>
    <w:rsid w:val="00BD0C15"/>
    <w:rsid w:val="00BD4B59"/>
    <w:rsid w:val="00BD5426"/>
    <w:rsid w:val="00BE279B"/>
    <w:rsid w:val="00BE4F96"/>
    <w:rsid w:val="00BE531A"/>
    <w:rsid w:val="00BF0AFE"/>
    <w:rsid w:val="00C02A44"/>
    <w:rsid w:val="00C13DD3"/>
    <w:rsid w:val="00C16AD5"/>
    <w:rsid w:val="00C3453F"/>
    <w:rsid w:val="00C360C4"/>
    <w:rsid w:val="00C37395"/>
    <w:rsid w:val="00C62C71"/>
    <w:rsid w:val="00C63659"/>
    <w:rsid w:val="00C6382B"/>
    <w:rsid w:val="00C65000"/>
    <w:rsid w:val="00C66416"/>
    <w:rsid w:val="00C729B9"/>
    <w:rsid w:val="00C76BCC"/>
    <w:rsid w:val="00C856A5"/>
    <w:rsid w:val="00C86DEC"/>
    <w:rsid w:val="00C87160"/>
    <w:rsid w:val="00C9186E"/>
    <w:rsid w:val="00C94803"/>
    <w:rsid w:val="00CA027F"/>
    <w:rsid w:val="00CA505A"/>
    <w:rsid w:val="00CB6A5F"/>
    <w:rsid w:val="00CC45E1"/>
    <w:rsid w:val="00CC69CA"/>
    <w:rsid w:val="00CC70E0"/>
    <w:rsid w:val="00CD036E"/>
    <w:rsid w:val="00CD0874"/>
    <w:rsid w:val="00CF4975"/>
    <w:rsid w:val="00CF78BC"/>
    <w:rsid w:val="00D03D16"/>
    <w:rsid w:val="00D12D5C"/>
    <w:rsid w:val="00D275BF"/>
    <w:rsid w:val="00D3212F"/>
    <w:rsid w:val="00D36F91"/>
    <w:rsid w:val="00D5423A"/>
    <w:rsid w:val="00D7218F"/>
    <w:rsid w:val="00D72C43"/>
    <w:rsid w:val="00D85265"/>
    <w:rsid w:val="00D85CA9"/>
    <w:rsid w:val="00D90E9D"/>
    <w:rsid w:val="00D94A51"/>
    <w:rsid w:val="00DB1DDC"/>
    <w:rsid w:val="00DB6DC4"/>
    <w:rsid w:val="00DC1CD0"/>
    <w:rsid w:val="00DE6623"/>
    <w:rsid w:val="00DF28BA"/>
    <w:rsid w:val="00DF43A3"/>
    <w:rsid w:val="00E06758"/>
    <w:rsid w:val="00E06E16"/>
    <w:rsid w:val="00E10575"/>
    <w:rsid w:val="00E1273E"/>
    <w:rsid w:val="00E129FF"/>
    <w:rsid w:val="00E327AC"/>
    <w:rsid w:val="00E33356"/>
    <w:rsid w:val="00E35C62"/>
    <w:rsid w:val="00E405BB"/>
    <w:rsid w:val="00E432AF"/>
    <w:rsid w:val="00E50779"/>
    <w:rsid w:val="00E54BD7"/>
    <w:rsid w:val="00E57B2D"/>
    <w:rsid w:val="00E61427"/>
    <w:rsid w:val="00E62F1B"/>
    <w:rsid w:val="00E71EE8"/>
    <w:rsid w:val="00E7338A"/>
    <w:rsid w:val="00E81DCA"/>
    <w:rsid w:val="00E928A0"/>
    <w:rsid w:val="00E93322"/>
    <w:rsid w:val="00EA27F4"/>
    <w:rsid w:val="00EA5C85"/>
    <w:rsid w:val="00EA6647"/>
    <w:rsid w:val="00EA74D4"/>
    <w:rsid w:val="00EB14FC"/>
    <w:rsid w:val="00EB4CF8"/>
    <w:rsid w:val="00EB543D"/>
    <w:rsid w:val="00EC179F"/>
    <w:rsid w:val="00EC33BD"/>
    <w:rsid w:val="00EC4AD9"/>
    <w:rsid w:val="00ED2FE3"/>
    <w:rsid w:val="00ED459A"/>
    <w:rsid w:val="00EE20A3"/>
    <w:rsid w:val="00EE2AA3"/>
    <w:rsid w:val="00EE3006"/>
    <w:rsid w:val="00EE4F85"/>
    <w:rsid w:val="00EE6691"/>
    <w:rsid w:val="00EE676D"/>
    <w:rsid w:val="00EF231A"/>
    <w:rsid w:val="00F0133D"/>
    <w:rsid w:val="00F02504"/>
    <w:rsid w:val="00F41C28"/>
    <w:rsid w:val="00F422E0"/>
    <w:rsid w:val="00F440A6"/>
    <w:rsid w:val="00F5587A"/>
    <w:rsid w:val="00F6016E"/>
    <w:rsid w:val="00F6340A"/>
    <w:rsid w:val="00F64DD8"/>
    <w:rsid w:val="00F66D50"/>
    <w:rsid w:val="00F709AF"/>
    <w:rsid w:val="00F840ED"/>
    <w:rsid w:val="00F87F07"/>
    <w:rsid w:val="00F94B80"/>
    <w:rsid w:val="00FA2EA1"/>
    <w:rsid w:val="00FC2720"/>
    <w:rsid w:val="00FC412A"/>
    <w:rsid w:val="00FE3568"/>
    <w:rsid w:val="00FE4A81"/>
    <w:rsid w:val="00FE4F5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9217" fill="f" fillcolor="white" stroke="f">
      <v:fill color="white" on="f"/>
      <v:stroke on="f"/>
    </o:shapedefaults>
    <o:shapelayout v:ext="edit">
      <o:idmap v:ext="edit" data="1"/>
    </o:shapelayout>
  </w:shapeDefaults>
  <w:decimalSymbol w:val=","/>
  <w:listSeparator w:val=";"/>
  <w14:docId w14:val="752ADC7D"/>
  <w15:chartTrackingRefBased/>
  <w15:docId w15:val="{A807B2CB-4DBE-401F-BADB-699C8926DAC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Times New Roman" w:hAnsi="Times New Roman" w:cs="Times New Roman"/>
        <w:lang w:val="pl-PL" w:eastAsia="pl-PL" w:bidi="ar-SA"/>
      </w:rPr>
    </w:rPrDefault>
    <w:pPrDefault/>
  </w:docDefaults>
  <w:latentStyles w:defLockedState="0" w:defUIPriority="0" w:defSemiHidden="0" w:defUnhideWhenUsed="0" w:defQFormat="0" w:count="371">
    <w:lsdException w:name="Normal" w:locked="1" w:qFormat="1"/>
    <w:lsdException w:name="heading 1" w:locked="1" w:qFormat="1"/>
    <w:lsdException w:name="heading 2" w:locked="1" w:semiHidden="1" w:unhideWhenUsed="1" w:qFormat="1"/>
    <w:lsdException w:name="heading 3" w:locked="1" w:semiHidden="1" w:unhideWhenUsed="1" w:qFormat="1"/>
    <w:lsdException w:name="heading 4" w:locked="1" w:semiHidden="1" w:unhideWhenUsed="1" w:qFormat="1"/>
    <w:lsdException w:name="heading 5" w:locked="1" w:semiHidden="1" w:unhideWhenUsed="1" w:qFormat="1"/>
    <w:lsdException w:name="heading 6" w:locked="1" w:semiHidden="1" w:unhideWhenUsed="1" w:qFormat="1"/>
    <w:lsdException w:name="heading 7" w:locked="1" w:semiHidden="1" w:unhideWhenUsed="1" w:qFormat="1"/>
    <w:lsdException w:name="heading 8" w:locked="1" w:semiHidden="1" w:unhideWhenUsed="1" w:qFormat="1"/>
    <w:lsdException w:name="heading 9" w:locked="1" w:semiHidden="1" w:unhideWhenUsed="1" w:qFormat="1"/>
    <w:lsdException w:name="toc 1" w:locked="1"/>
    <w:lsdException w:name="toc 2" w:locked="1"/>
    <w:lsdException w:name="toc 3" w:locked="1"/>
    <w:lsdException w:name="toc 4" w:locked="1"/>
    <w:lsdException w:name="toc 5" w:locked="1"/>
    <w:lsdException w:name="toc 6" w:locked="1"/>
    <w:lsdException w:name="toc 7" w:locked="1"/>
    <w:lsdException w:name="toc 8" w:locked="1"/>
    <w:lsdException w:name="toc 9" w:locked="1"/>
    <w:lsdException w:name="caption" w:locked="1" w:semiHidden="1" w:unhideWhenUsed="1" w:qFormat="1"/>
    <w:lsdException w:name="Title" w:locked="1" w:qFormat="1"/>
    <w:lsdException w:name="Default Paragraph Font" w:locked="1"/>
    <w:lsdException w:name="Subtitle" w:locked="1" w:qFormat="1"/>
    <w:lsdException w:name="Strong" w:locked="1" w:uiPriority="22" w:qFormat="1"/>
    <w:lsdException w:name="Emphasis" w:locked="1" w:qFormat="1"/>
    <w:lsdException w:name="Normal Table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Grid" w:lock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ny">
    <w:name w:val="Normal"/>
    <w:qFormat/>
    <w:rsid w:val="004A3C5F"/>
    <w:pPr>
      <w:spacing w:after="200" w:line="276" w:lineRule="auto"/>
    </w:pPr>
    <w:rPr>
      <w:rFonts w:ascii="Calibri" w:hAnsi="Calibri"/>
      <w:sz w:val="22"/>
      <w:szCs w:val="22"/>
      <w:lang w:eastAsia="en-US"/>
    </w:rPr>
  </w:style>
  <w:style w:type="character" w:default="1" w:styleId="Domylnaczcionkaakapitu">
    <w:name w:val="Default Paragraph Font"/>
    <w:uiPriority w:val="1"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ormalnyWeb">
    <w:name w:val="Normal (Web)"/>
    <w:basedOn w:val="Normalny"/>
    <w:rsid w:val="007C5CB6"/>
    <w:pPr>
      <w:spacing w:before="100" w:beforeAutospacing="1" w:after="100" w:afterAutospacing="1"/>
    </w:pPr>
  </w:style>
  <w:style w:type="paragraph" w:styleId="Nagwek">
    <w:name w:val="header"/>
    <w:basedOn w:val="Normalny"/>
    <w:link w:val="NagwekZnak"/>
    <w:rsid w:val="00FA2EA1"/>
    <w:pPr>
      <w:tabs>
        <w:tab w:val="center" w:pos="4536"/>
        <w:tab w:val="right" w:pos="9072"/>
      </w:tabs>
    </w:pPr>
    <w:rPr>
      <w:rFonts w:ascii="Times New Roman" w:hAnsi="Times New Roman"/>
      <w:sz w:val="24"/>
      <w:szCs w:val="24"/>
      <w:lang w:eastAsia="ja-JP"/>
    </w:rPr>
  </w:style>
  <w:style w:type="character" w:customStyle="1" w:styleId="NagwekZnak">
    <w:name w:val="Nagłówek Znak"/>
    <w:link w:val="Nagwek"/>
    <w:locked/>
    <w:rsid w:val="00FA2EA1"/>
    <w:rPr>
      <w:rFonts w:cs="Times New Roman"/>
      <w:sz w:val="24"/>
    </w:rPr>
  </w:style>
  <w:style w:type="paragraph" w:styleId="Stopka">
    <w:name w:val="footer"/>
    <w:basedOn w:val="Normalny"/>
    <w:link w:val="StopkaZnak"/>
    <w:rsid w:val="00FA2EA1"/>
    <w:pPr>
      <w:tabs>
        <w:tab w:val="center" w:pos="4536"/>
        <w:tab w:val="right" w:pos="9072"/>
      </w:tabs>
    </w:pPr>
    <w:rPr>
      <w:rFonts w:ascii="Times New Roman" w:hAnsi="Times New Roman"/>
      <w:sz w:val="24"/>
      <w:szCs w:val="24"/>
      <w:lang w:eastAsia="ja-JP"/>
    </w:rPr>
  </w:style>
  <w:style w:type="character" w:customStyle="1" w:styleId="StopkaZnak">
    <w:name w:val="Stopka Znak"/>
    <w:link w:val="Stopka"/>
    <w:locked/>
    <w:rsid w:val="00FA2EA1"/>
    <w:rPr>
      <w:rFonts w:cs="Times New Roman"/>
      <w:sz w:val="24"/>
    </w:rPr>
  </w:style>
  <w:style w:type="paragraph" w:styleId="Tekstdymka">
    <w:name w:val="Balloon Text"/>
    <w:basedOn w:val="Normalny"/>
    <w:link w:val="TekstdymkaZnak"/>
    <w:semiHidden/>
    <w:rsid w:val="00FA2EA1"/>
    <w:rPr>
      <w:rFonts w:ascii="Segoe UI" w:hAnsi="Segoe UI"/>
      <w:sz w:val="18"/>
      <w:szCs w:val="18"/>
      <w:lang w:eastAsia="ja-JP"/>
    </w:rPr>
  </w:style>
  <w:style w:type="character" w:customStyle="1" w:styleId="TekstdymkaZnak">
    <w:name w:val="Tekst dymka Znak"/>
    <w:link w:val="Tekstdymka"/>
    <w:semiHidden/>
    <w:locked/>
    <w:rsid w:val="00FA2EA1"/>
    <w:rPr>
      <w:rFonts w:ascii="Segoe UI" w:hAnsi="Segoe UI" w:cs="Times New Roman"/>
      <w:sz w:val="18"/>
    </w:rPr>
  </w:style>
  <w:style w:type="paragraph" w:customStyle="1" w:styleId="Akapitzlist1">
    <w:name w:val="Akapit z listą1"/>
    <w:basedOn w:val="Normalny"/>
    <w:rsid w:val="004A3C5F"/>
    <w:pPr>
      <w:ind w:left="720"/>
      <w:contextualSpacing/>
    </w:pPr>
  </w:style>
  <w:style w:type="character" w:styleId="Odwoaniedokomentarza">
    <w:name w:val="annotation reference"/>
    <w:semiHidden/>
    <w:rsid w:val="00EA27F4"/>
    <w:rPr>
      <w:rFonts w:cs="Times New Roman"/>
      <w:sz w:val="16"/>
      <w:szCs w:val="16"/>
    </w:rPr>
  </w:style>
  <w:style w:type="paragraph" w:styleId="Tekstkomentarza">
    <w:name w:val="annotation text"/>
    <w:basedOn w:val="Normalny"/>
    <w:link w:val="TekstkomentarzaZnak"/>
    <w:semiHidden/>
    <w:rsid w:val="00EA27F4"/>
    <w:pPr>
      <w:spacing w:line="240" w:lineRule="auto"/>
    </w:pPr>
    <w:rPr>
      <w:sz w:val="20"/>
      <w:szCs w:val="20"/>
    </w:rPr>
  </w:style>
  <w:style w:type="character" w:customStyle="1" w:styleId="TekstkomentarzaZnak">
    <w:name w:val="Tekst komentarza Znak"/>
    <w:link w:val="Tekstkomentarza"/>
    <w:semiHidden/>
    <w:locked/>
    <w:rsid w:val="00EA27F4"/>
    <w:rPr>
      <w:rFonts w:ascii="Calibri" w:hAnsi="Calibri" w:cs="Times New Roman"/>
      <w:lang w:val="x-none" w:eastAsia="en-US"/>
    </w:rPr>
  </w:style>
  <w:style w:type="paragraph" w:styleId="Tematkomentarza">
    <w:name w:val="annotation subject"/>
    <w:basedOn w:val="Tekstkomentarza"/>
    <w:next w:val="Tekstkomentarza"/>
    <w:link w:val="TematkomentarzaZnak"/>
    <w:semiHidden/>
    <w:rsid w:val="00EA27F4"/>
    <w:rPr>
      <w:b/>
      <w:bCs/>
    </w:rPr>
  </w:style>
  <w:style w:type="character" w:customStyle="1" w:styleId="TematkomentarzaZnak">
    <w:name w:val="Temat komentarza Znak"/>
    <w:link w:val="Tematkomentarza"/>
    <w:semiHidden/>
    <w:locked/>
    <w:rsid w:val="00EA27F4"/>
    <w:rPr>
      <w:rFonts w:ascii="Calibri" w:hAnsi="Calibri" w:cs="Times New Roman"/>
      <w:b/>
      <w:bCs/>
      <w:lang w:val="x-none" w:eastAsia="en-US"/>
    </w:rPr>
  </w:style>
  <w:style w:type="paragraph" w:styleId="Akapitzlist">
    <w:name w:val="List Paragraph"/>
    <w:basedOn w:val="Normalny"/>
    <w:uiPriority w:val="34"/>
    <w:qFormat/>
    <w:rsid w:val="00EE2AA3"/>
    <w:pPr>
      <w:spacing w:after="0" w:line="240" w:lineRule="auto"/>
      <w:ind w:left="720"/>
      <w:contextualSpacing/>
    </w:pPr>
    <w:rPr>
      <w:rFonts w:ascii="Times New Roman" w:hAnsi="Times New Roman"/>
      <w:sz w:val="24"/>
      <w:szCs w:val="24"/>
      <w:lang w:eastAsia="pl-PL"/>
    </w:rPr>
  </w:style>
  <w:style w:type="paragraph" w:customStyle="1" w:styleId="Default">
    <w:name w:val="Default"/>
    <w:rsid w:val="00227520"/>
    <w:pPr>
      <w:autoSpaceDE w:val="0"/>
      <w:autoSpaceDN w:val="0"/>
      <w:adjustRightInd w:val="0"/>
    </w:pPr>
    <w:rPr>
      <w:rFonts w:ascii="Calibri" w:hAnsi="Calibri" w:cs="Calibri"/>
      <w:color w:val="000000"/>
      <w:sz w:val="24"/>
      <w:szCs w:val="24"/>
    </w:rPr>
  </w:style>
  <w:style w:type="character" w:styleId="Pogrubienie">
    <w:name w:val="Strong"/>
    <w:uiPriority w:val="22"/>
    <w:qFormat/>
    <w:locked/>
    <w:rsid w:val="00227520"/>
    <w:rPr>
      <w:b/>
      <w:b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BPF-KA~1\AppData\Local\Temp\listownik%20og&#243;lny_naj-1.dotx" TargetMode="Externa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writefull-cache xmlns="urn:writefull-cache:Suggestions">{"suggestions":{},"typeOfAccount":"freemium"}</writefull-cache>
</file>

<file path=customXml/itemProps1.xml><?xml version="1.0" encoding="utf-8"?>
<ds:datastoreItem xmlns:ds="http://schemas.openxmlformats.org/officeDocument/2006/customXml" ds:itemID="{C88132E0-6197-49E2-98CE-47E1A64B238A}">
  <ds:schemaRefs>
    <ds:schemaRef ds:uri="urn:writefull-cache:Suggestion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listownik ogólny_naj-1</Template>
  <TotalTime>4</TotalTime>
  <Pages>1</Pages>
  <Words>189</Words>
  <Characters>1200</Characters>
  <Application>Microsoft Office Word</Application>
  <DocSecurity>0</DocSecurity>
  <Lines>10</Lines>
  <Paragraphs>2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>Poznań, dnia 02 stycznia 2017r</vt:lpstr>
    </vt:vector>
  </TitlesOfParts>
  <Company>UEP</Company>
  <LinksUpToDate>false</LinksUpToDate>
  <CharactersWithSpaces>1387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Poznań, dnia 02 stycznia 2017r</dc:title>
  <dc:subject/>
  <dc:creator>BPF-Kasia</dc:creator>
  <cp:keywords/>
  <cp:lastModifiedBy>Tomasz Lulka</cp:lastModifiedBy>
  <cp:revision>5</cp:revision>
  <cp:lastPrinted>2022-02-07T11:11:00Z</cp:lastPrinted>
  <dcterms:created xsi:type="dcterms:W3CDTF">2023-07-14T09:34:00Z</dcterms:created>
  <dcterms:modified xsi:type="dcterms:W3CDTF">2024-12-19T12:12:00Z</dcterms:modified>
</cp:coreProperties>
</file>