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E1886A" w14:textId="77777777" w:rsidR="00D73488" w:rsidRPr="00D73488" w:rsidRDefault="00D73488" w:rsidP="00D73488">
      <w:pPr>
        <w:spacing w:after="120" w:line="269" w:lineRule="auto"/>
        <w:jc w:val="right"/>
        <w:textAlignment w:val="auto"/>
        <w:rPr>
          <w:rFonts w:ascii="Calibri" w:eastAsia="Calibri" w:hAnsi="Calibri" w:cs="Calibri"/>
          <w:b/>
          <w:bCs/>
          <w:caps/>
          <w:kern w:val="1"/>
          <w:sz w:val="22"/>
          <w:szCs w:val="22"/>
          <w:lang w:eastAsia="pl-PL" w:bidi="ar-SA"/>
        </w:rPr>
      </w:pPr>
      <w:r w:rsidRPr="00D73488">
        <w:rPr>
          <w:rFonts w:ascii="Calibri" w:eastAsia="Calibri" w:hAnsi="Calibri" w:cs="Calibri"/>
          <w:b/>
          <w:bCs/>
          <w:kern w:val="1"/>
          <w:sz w:val="22"/>
          <w:szCs w:val="22"/>
          <w:lang w:eastAsia="pl-PL" w:bidi="ar-SA"/>
        </w:rPr>
        <w:t>Załącznik nr 3 do Zapytania ofertowego</w:t>
      </w:r>
    </w:p>
    <w:p w14:paraId="463B2E7B" w14:textId="77777777" w:rsidR="00D73488" w:rsidRPr="00D73488" w:rsidRDefault="00D73488" w:rsidP="00D73488">
      <w:pPr>
        <w:spacing w:after="120" w:line="269" w:lineRule="auto"/>
        <w:ind w:left="2155" w:hanging="2155"/>
        <w:jc w:val="both"/>
        <w:textAlignment w:val="auto"/>
        <w:rPr>
          <w:rFonts w:ascii="Calibri" w:eastAsia="Calibri" w:hAnsi="Calibri" w:cs="Calibri"/>
          <w:b/>
          <w:bCs/>
          <w:caps/>
          <w:kern w:val="1"/>
          <w:sz w:val="22"/>
          <w:szCs w:val="22"/>
          <w:lang w:eastAsia="pl-PL" w:bidi="ar-SA"/>
        </w:rPr>
      </w:pPr>
    </w:p>
    <w:p w14:paraId="67730291" w14:textId="77777777" w:rsidR="00D73488" w:rsidRPr="00D73488" w:rsidRDefault="00D73488" w:rsidP="00D73488">
      <w:pPr>
        <w:spacing w:after="120" w:line="269" w:lineRule="auto"/>
        <w:ind w:left="2155" w:hanging="2155"/>
        <w:jc w:val="both"/>
        <w:textAlignment w:val="auto"/>
        <w:rPr>
          <w:rFonts w:ascii="Calibri" w:eastAsia="Calibri" w:hAnsi="Calibri" w:cs="Calibri"/>
          <w:b/>
          <w:bCs/>
          <w:caps/>
          <w:kern w:val="1"/>
          <w:sz w:val="22"/>
          <w:szCs w:val="22"/>
          <w:lang w:eastAsia="pl-PL" w:bidi="ar-SA"/>
        </w:rPr>
      </w:pPr>
      <w:r w:rsidRPr="00D73488">
        <w:rPr>
          <w:rFonts w:ascii="Calibri" w:eastAsia="Calibri" w:hAnsi="Calibri" w:cs="Calibri"/>
          <w:b/>
          <w:bCs/>
          <w:caps/>
          <w:kern w:val="1"/>
          <w:sz w:val="22"/>
          <w:szCs w:val="22"/>
          <w:lang w:eastAsia="pl-PL" w:bidi="ar-SA"/>
        </w:rPr>
        <w:t>z</w:t>
      </w:r>
      <w:r w:rsidRPr="00D73488">
        <w:rPr>
          <w:rFonts w:ascii="Calibri" w:eastAsia="Calibri" w:hAnsi="Calibri" w:cs="Calibri"/>
          <w:b/>
          <w:bCs/>
          <w:kern w:val="1"/>
          <w:sz w:val="22"/>
          <w:szCs w:val="22"/>
          <w:lang w:eastAsia="pl-PL" w:bidi="ar-SA"/>
        </w:rPr>
        <w:t>nak postępowania</w:t>
      </w:r>
      <w:r w:rsidRPr="00D73488">
        <w:rPr>
          <w:rFonts w:ascii="Calibri" w:eastAsia="Calibri" w:hAnsi="Calibri" w:cs="Calibri"/>
          <w:b/>
          <w:bCs/>
          <w:caps/>
          <w:kern w:val="1"/>
          <w:sz w:val="22"/>
          <w:szCs w:val="22"/>
          <w:lang w:eastAsia="pl-PL" w:bidi="ar-SA"/>
        </w:rPr>
        <w:t xml:space="preserve">: </w:t>
      </w:r>
      <w:r w:rsidRPr="00D73488">
        <w:rPr>
          <w:rFonts w:ascii="Calibri" w:eastAsia="Times New Roman" w:hAnsi="Calibri" w:cs="Calibri"/>
          <w:b/>
          <w:bCs/>
          <w:caps/>
          <w:kern w:val="0"/>
          <w:sz w:val="22"/>
          <w:szCs w:val="22"/>
          <w:lang w:eastAsia="pl-PL" w:bidi="ar-SA"/>
        </w:rPr>
        <w:t>D.DZP.260.1959.2024</w:t>
      </w:r>
    </w:p>
    <w:p w14:paraId="4236655E" w14:textId="77777777" w:rsidR="00D73488" w:rsidRPr="00D73488" w:rsidRDefault="00D73488" w:rsidP="00D73488">
      <w:pPr>
        <w:spacing w:line="360" w:lineRule="auto"/>
        <w:rPr>
          <w:rFonts w:ascii="Calibri" w:eastAsia="Times New Roman" w:hAnsi="Calibri" w:cs="Calibri"/>
          <w:b/>
          <w:bCs/>
          <w:sz w:val="22"/>
          <w:szCs w:val="22"/>
          <w:u w:val="single"/>
        </w:rPr>
      </w:pPr>
    </w:p>
    <w:p w14:paraId="3BDBA82E" w14:textId="77777777" w:rsidR="00D73488" w:rsidRPr="00D73488" w:rsidRDefault="00D73488" w:rsidP="00D73488">
      <w:pPr>
        <w:spacing w:line="360" w:lineRule="auto"/>
        <w:ind w:left="14"/>
        <w:jc w:val="center"/>
        <w:rPr>
          <w:rFonts w:ascii="Calibri" w:eastAsia="Times New Roman" w:hAnsi="Calibri" w:cs="Calibri"/>
          <w:b/>
          <w:bCs/>
          <w:sz w:val="22"/>
          <w:szCs w:val="22"/>
          <w:u w:val="single"/>
        </w:rPr>
      </w:pPr>
      <w:r w:rsidRPr="00D73488">
        <w:rPr>
          <w:rFonts w:ascii="Calibri" w:eastAsia="Times New Roman" w:hAnsi="Calibri" w:cs="Calibri"/>
          <w:b/>
          <w:bCs/>
          <w:sz w:val="22"/>
          <w:szCs w:val="22"/>
          <w:u w:val="single"/>
        </w:rPr>
        <w:t xml:space="preserve">OŚWIADCZENIE WYKONAWCY </w:t>
      </w:r>
      <w:r w:rsidRPr="00D73488">
        <w:rPr>
          <w:rFonts w:ascii="Calibri" w:eastAsia="Times New Roman" w:hAnsi="Calibri" w:cs="Calibri"/>
          <w:b/>
          <w:bCs/>
          <w:sz w:val="22"/>
          <w:szCs w:val="22"/>
          <w:u w:val="single"/>
        </w:rPr>
        <w:br/>
        <w:t>O BRAKU PODSTAW WYKLUCZENIA Z POSTĘPOWANIA</w:t>
      </w:r>
      <w:r w:rsidRPr="00D73488">
        <w:rPr>
          <w:rFonts w:ascii="Calibri" w:eastAsia="Times New Roman" w:hAnsi="Calibri" w:cs="Calibri"/>
          <w:b/>
          <w:bCs/>
          <w:sz w:val="22"/>
          <w:szCs w:val="22"/>
          <w:u w:val="single"/>
          <w:vertAlign w:val="superscript"/>
        </w:rPr>
        <w:footnoteReference w:id="1"/>
      </w:r>
    </w:p>
    <w:p w14:paraId="74CFCF2A" w14:textId="77777777" w:rsidR="00D73488" w:rsidRPr="00D73488" w:rsidRDefault="00D73488" w:rsidP="00D73488">
      <w:pPr>
        <w:spacing w:line="360" w:lineRule="auto"/>
        <w:ind w:right="51"/>
        <w:jc w:val="both"/>
        <w:rPr>
          <w:rFonts w:ascii="Calibri" w:eastAsia="Times New Roman" w:hAnsi="Calibri" w:cs="Calibri"/>
          <w:sz w:val="22"/>
          <w:szCs w:val="22"/>
          <w:lang w:eastAsia="pl-PL"/>
        </w:rPr>
      </w:pPr>
    </w:p>
    <w:p w14:paraId="634B7205" w14:textId="77777777" w:rsidR="00D73488" w:rsidRPr="00D73488" w:rsidRDefault="00D73488" w:rsidP="00D73488">
      <w:pPr>
        <w:spacing w:line="360" w:lineRule="auto"/>
        <w:ind w:right="51"/>
        <w:jc w:val="both"/>
        <w:rPr>
          <w:rFonts w:ascii="Calibri" w:eastAsia="Times New Roman" w:hAnsi="Calibri" w:cs="Calibri"/>
          <w:sz w:val="22"/>
          <w:szCs w:val="22"/>
          <w:lang w:eastAsia="pl-PL"/>
        </w:rPr>
      </w:pPr>
      <w:r w:rsidRPr="00D73488">
        <w:rPr>
          <w:rFonts w:ascii="Calibri" w:eastAsia="Times New Roman" w:hAnsi="Calibri" w:cs="Calibri"/>
          <w:sz w:val="22"/>
          <w:szCs w:val="22"/>
          <w:lang w:eastAsia="pl-PL"/>
        </w:rPr>
        <w:t>W odpowiedzi na niniejsze Zapytanie ofertowe na wykonanie zamówienia, którego przedmiotem jest:</w:t>
      </w:r>
    </w:p>
    <w:p w14:paraId="60621C15" w14:textId="77777777" w:rsidR="00D73488" w:rsidRPr="00D73488" w:rsidRDefault="00D73488" w:rsidP="00D73488">
      <w:pPr>
        <w:spacing w:line="360" w:lineRule="auto"/>
        <w:ind w:right="51"/>
        <w:jc w:val="both"/>
        <w:rPr>
          <w:rFonts w:ascii="Calibri" w:eastAsia="Times New Roman" w:hAnsi="Calibri" w:cs="Calibri"/>
          <w:b/>
          <w:bCs/>
          <w:sz w:val="22"/>
          <w:szCs w:val="22"/>
          <w:lang w:eastAsia="pl-PL"/>
        </w:rPr>
      </w:pPr>
      <w:r w:rsidRPr="00D73488">
        <w:rPr>
          <w:rFonts w:ascii="Calibri" w:eastAsia="Times New Roman" w:hAnsi="Calibri" w:cs="Calibri"/>
          <w:b/>
          <w:bCs/>
          <w:sz w:val="22"/>
          <w:szCs w:val="22"/>
          <w:lang w:eastAsia="pl-PL"/>
        </w:rPr>
        <w:t xml:space="preserve">Obsługę </w:t>
      </w:r>
      <w:proofErr w:type="spellStart"/>
      <w:r w:rsidRPr="00D73488">
        <w:rPr>
          <w:rFonts w:ascii="Calibri" w:eastAsia="Times New Roman" w:hAnsi="Calibri" w:cs="Calibri"/>
          <w:b/>
          <w:bCs/>
          <w:sz w:val="22"/>
          <w:szCs w:val="22"/>
          <w:lang w:eastAsia="pl-PL"/>
        </w:rPr>
        <w:t>biobankowania</w:t>
      </w:r>
      <w:proofErr w:type="spellEnd"/>
      <w:r w:rsidRPr="00D73488">
        <w:rPr>
          <w:rFonts w:ascii="Calibri" w:eastAsia="Times New Roman" w:hAnsi="Calibri" w:cs="Calibri"/>
          <w:b/>
          <w:bCs/>
          <w:sz w:val="22"/>
          <w:szCs w:val="22"/>
          <w:lang w:eastAsia="pl-PL"/>
        </w:rPr>
        <w:t xml:space="preserve"> materiału biologicznego pobranego w ramach realizacji badania „Żywieniowe i żywnościowe czynniki ryzyka </w:t>
      </w:r>
      <w:proofErr w:type="spellStart"/>
      <w:r w:rsidRPr="00D73488">
        <w:rPr>
          <w:rFonts w:ascii="Calibri" w:eastAsia="Times New Roman" w:hAnsi="Calibri" w:cs="Calibri"/>
          <w:b/>
          <w:bCs/>
          <w:sz w:val="22"/>
          <w:szCs w:val="22"/>
          <w:lang w:eastAsia="pl-PL"/>
        </w:rPr>
        <w:t>wielochorobowości</w:t>
      </w:r>
      <w:proofErr w:type="spellEnd"/>
      <w:r w:rsidRPr="00D73488">
        <w:rPr>
          <w:rFonts w:ascii="Calibri" w:eastAsia="Times New Roman" w:hAnsi="Calibri" w:cs="Calibri"/>
          <w:b/>
          <w:bCs/>
          <w:sz w:val="22"/>
          <w:szCs w:val="22"/>
          <w:lang w:eastAsia="pl-PL"/>
        </w:rPr>
        <w:t xml:space="preserve">  w zakresie chorób </w:t>
      </w:r>
      <w:proofErr w:type="spellStart"/>
      <w:r w:rsidRPr="00D73488">
        <w:rPr>
          <w:rFonts w:ascii="Calibri" w:eastAsia="Times New Roman" w:hAnsi="Calibri" w:cs="Calibri"/>
          <w:b/>
          <w:bCs/>
          <w:sz w:val="22"/>
          <w:szCs w:val="22"/>
          <w:lang w:eastAsia="pl-PL"/>
        </w:rPr>
        <w:t>dietozależnych</w:t>
      </w:r>
      <w:proofErr w:type="spellEnd"/>
      <w:r w:rsidRPr="00D73488">
        <w:rPr>
          <w:rFonts w:ascii="Calibri" w:eastAsia="Times New Roman" w:hAnsi="Calibri" w:cs="Calibri"/>
          <w:b/>
          <w:bCs/>
          <w:sz w:val="22"/>
          <w:szCs w:val="22"/>
          <w:lang w:eastAsia="pl-PL"/>
        </w:rPr>
        <w:t xml:space="preserve"> oraz ocena wpływu edukacji żywieniowej na zmianę nawyków żywieniowych i poprawę parametrów zdrowotnych w profilaktyce </w:t>
      </w:r>
      <w:proofErr w:type="spellStart"/>
      <w:r w:rsidRPr="00D73488">
        <w:rPr>
          <w:rFonts w:ascii="Calibri" w:eastAsia="Times New Roman" w:hAnsi="Calibri" w:cs="Calibri"/>
          <w:b/>
          <w:bCs/>
          <w:sz w:val="22"/>
          <w:szCs w:val="22"/>
          <w:lang w:eastAsia="pl-PL"/>
        </w:rPr>
        <w:t>wielochorobowości</w:t>
      </w:r>
      <w:proofErr w:type="spellEnd"/>
      <w:r w:rsidRPr="00D73488">
        <w:rPr>
          <w:rFonts w:ascii="Calibri" w:eastAsia="Times New Roman" w:hAnsi="Calibri" w:cs="Calibri"/>
          <w:b/>
          <w:bCs/>
          <w:sz w:val="22"/>
          <w:szCs w:val="22"/>
          <w:lang w:eastAsia="pl-PL"/>
        </w:rPr>
        <w:t xml:space="preserve"> w populacji dorosłych w Polsce (</w:t>
      </w:r>
      <w:proofErr w:type="spellStart"/>
      <w:r w:rsidRPr="00D73488">
        <w:rPr>
          <w:rFonts w:ascii="Calibri" w:eastAsia="Times New Roman" w:hAnsi="Calibri" w:cs="Calibri"/>
          <w:b/>
          <w:bCs/>
          <w:sz w:val="22"/>
          <w:szCs w:val="22"/>
          <w:lang w:eastAsia="pl-PL"/>
        </w:rPr>
        <w:t>NutriHED</w:t>
      </w:r>
      <w:proofErr w:type="spellEnd"/>
      <w:r w:rsidRPr="00D73488">
        <w:rPr>
          <w:rFonts w:ascii="Calibri" w:eastAsia="Times New Roman" w:hAnsi="Calibri" w:cs="Calibri"/>
          <w:b/>
          <w:bCs/>
          <w:sz w:val="22"/>
          <w:szCs w:val="22"/>
          <w:lang w:eastAsia="pl-PL"/>
        </w:rPr>
        <w:t>)” finansowanego przez Agencję Badań Medycznych</w:t>
      </w:r>
      <w:r w:rsidRPr="00D73488">
        <w:rPr>
          <w:rFonts w:ascii="Calibri" w:eastAsia="Times New Roman" w:hAnsi="Calibri" w:cs="Calibri"/>
          <w:b/>
          <w:sz w:val="22"/>
          <w:szCs w:val="22"/>
          <w:lang w:eastAsia="pl-PL"/>
        </w:rPr>
        <w:t xml:space="preserve">, </w:t>
      </w:r>
      <w:r w:rsidRPr="00D73488">
        <w:rPr>
          <w:rFonts w:ascii="Calibri" w:eastAsia="Calibri" w:hAnsi="Calibri" w:cs="Calibri"/>
          <w:color w:val="000000"/>
          <w:kern w:val="0"/>
          <w:sz w:val="22"/>
          <w:szCs w:val="22"/>
          <w:lang w:eastAsia="pl-PL" w:bidi="ar-SA"/>
        </w:rPr>
        <w:t>oświadczam, co następuje:</w:t>
      </w:r>
    </w:p>
    <w:p w14:paraId="2EDC2B8B" w14:textId="77777777" w:rsidR="00D73488" w:rsidRPr="00D73488" w:rsidRDefault="00D73488" w:rsidP="00D73488">
      <w:pPr>
        <w:suppressAutoHyphens w:val="0"/>
        <w:spacing w:line="360" w:lineRule="auto"/>
        <w:ind w:right="51"/>
        <w:jc w:val="both"/>
        <w:textAlignment w:val="auto"/>
        <w:rPr>
          <w:rFonts w:ascii="Calibri" w:eastAsia="Calibri" w:hAnsi="Calibri" w:cs="Calibri"/>
          <w:color w:val="000000"/>
          <w:kern w:val="0"/>
          <w:sz w:val="22"/>
          <w:szCs w:val="22"/>
          <w:lang w:eastAsia="pl-PL" w:bidi="ar-SA"/>
        </w:rPr>
      </w:pPr>
    </w:p>
    <w:p w14:paraId="4F7F4C23" w14:textId="77777777" w:rsidR="00D73488" w:rsidRPr="00D73488" w:rsidRDefault="00D73488" w:rsidP="00D73488">
      <w:pPr>
        <w:numPr>
          <w:ilvl w:val="0"/>
          <w:numId w:val="5"/>
        </w:numPr>
        <w:suppressAutoHyphens w:val="0"/>
        <w:spacing w:line="360" w:lineRule="auto"/>
        <w:ind w:left="357" w:right="51" w:hanging="357"/>
        <w:jc w:val="both"/>
        <w:textAlignment w:val="auto"/>
        <w:rPr>
          <w:rFonts w:ascii="Calibri" w:eastAsia="Calibri" w:hAnsi="Calibri" w:cs="Calibri"/>
          <w:color w:val="000000"/>
          <w:kern w:val="0"/>
          <w:sz w:val="22"/>
          <w:szCs w:val="22"/>
          <w:lang w:eastAsia="pl-PL" w:bidi="ar-SA"/>
        </w:rPr>
      </w:pPr>
      <w:r w:rsidRPr="00D73488">
        <w:rPr>
          <w:rFonts w:ascii="Calibri" w:eastAsia="Times New Roman" w:hAnsi="Calibri" w:cs="Calibri"/>
          <w:i/>
          <w:iCs/>
          <w:color w:val="000000"/>
          <w:kern w:val="0"/>
          <w:sz w:val="22"/>
          <w:szCs w:val="22"/>
          <w:lang w:eastAsia="pl-PL" w:bidi="ar-SA"/>
        </w:rPr>
        <w:t xml:space="preserve">Zgodnie z art. 7 ust. 1 pkt. 1), 2), 3) ustawy z dnia 13 kwietnia 2022 r. o szczególnych rozwiązanych </w:t>
      </w:r>
      <w:r w:rsidRPr="00D73488">
        <w:rPr>
          <w:rFonts w:ascii="Calibri" w:eastAsia="Times New Roman" w:hAnsi="Calibri" w:cs="Calibri"/>
          <w:i/>
          <w:iCs/>
          <w:color w:val="000000"/>
          <w:kern w:val="0"/>
          <w:sz w:val="22"/>
          <w:szCs w:val="22"/>
          <w:lang w:eastAsia="pl-PL" w:bidi="ar-SA"/>
        </w:rPr>
        <w:br/>
        <w:t xml:space="preserve">w zakresie przeciwdziałania wspieraniu agresji na Ukrainę oraz służących ochronie bezpieczeństwa narodowego z postępowania o udzielenie zamówienia wyklucza się: </w:t>
      </w:r>
    </w:p>
    <w:p w14:paraId="6198AFFB" w14:textId="77777777" w:rsidR="00D73488" w:rsidRPr="00D73488" w:rsidRDefault="00D73488" w:rsidP="00D73488">
      <w:pPr>
        <w:widowControl w:val="0"/>
        <w:numPr>
          <w:ilvl w:val="0"/>
          <w:numId w:val="3"/>
        </w:numPr>
        <w:suppressAutoHyphens w:val="0"/>
        <w:autoSpaceDE w:val="0"/>
        <w:spacing w:line="360" w:lineRule="auto"/>
        <w:ind w:right="142" w:hanging="357"/>
        <w:contextualSpacing/>
        <w:jc w:val="both"/>
        <w:textAlignment w:val="auto"/>
        <w:rPr>
          <w:rFonts w:ascii="Calibri" w:eastAsia="MS Mincho" w:hAnsi="Calibri" w:cs="Calibri"/>
          <w:i/>
          <w:iCs/>
          <w:kern w:val="0"/>
          <w:sz w:val="22"/>
          <w:szCs w:val="22"/>
          <w:lang w:eastAsia="pl-PL" w:bidi="ar-SA"/>
        </w:rPr>
      </w:pPr>
      <w:r w:rsidRPr="00D73488">
        <w:rPr>
          <w:rFonts w:ascii="Calibri" w:eastAsia="MS Mincho" w:hAnsi="Calibri" w:cs="Calibri"/>
          <w:i/>
          <w:iCs/>
          <w:kern w:val="0"/>
          <w:sz w:val="22"/>
          <w:szCs w:val="22"/>
          <w:lang w:eastAsia="pl-PL" w:bidi="ar-SA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9A42526" w14:textId="77777777" w:rsidR="00D73488" w:rsidRPr="00D73488" w:rsidRDefault="00D73488" w:rsidP="00D73488">
      <w:pPr>
        <w:widowControl w:val="0"/>
        <w:numPr>
          <w:ilvl w:val="0"/>
          <w:numId w:val="4"/>
        </w:numPr>
        <w:suppressAutoHyphens w:val="0"/>
        <w:autoSpaceDE w:val="0"/>
        <w:spacing w:line="360" w:lineRule="auto"/>
        <w:ind w:hanging="357"/>
        <w:contextualSpacing/>
        <w:jc w:val="both"/>
        <w:textAlignment w:val="auto"/>
        <w:rPr>
          <w:rFonts w:ascii="Calibri" w:eastAsia="MS Mincho" w:hAnsi="Calibri" w:cs="Calibri"/>
          <w:i/>
          <w:iCs/>
          <w:kern w:val="0"/>
          <w:sz w:val="22"/>
          <w:szCs w:val="22"/>
          <w:lang w:eastAsia="pl-PL" w:bidi="ar-SA"/>
        </w:rPr>
      </w:pPr>
      <w:r w:rsidRPr="00D73488">
        <w:rPr>
          <w:rFonts w:ascii="Calibri" w:eastAsia="MS Mincho" w:hAnsi="Calibri" w:cs="Calibri"/>
          <w:i/>
          <w:iCs/>
          <w:kern w:val="0"/>
          <w:sz w:val="22"/>
          <w:szCs w:val="22"/>
          <w:lang w:eastAsia="pl-PL" w:bidi="ar-SA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931EB09" w14:textId="77777777" w:rsidR="00D73488" w:rsidRPr="00D73488" w:rsidRDefault="00D73488" w:rsidP="00D73488">
      <w:pPr>
        <w:widowControl w:val="0"/>
        <w:numPr>
          <w:ilvl w:val="0"/>
          <w:numId w:val="4"/>
        </w:numPr>
        <w:suppressAutoHyphens w:val="0"/>
        <w:autoSpaceDE w:val="0"/>
        <w:spacing w:line="360" w:lineRule="auto"/>
        <w:ind w:left="709" w:hanging="425"/>
        <w:contextualSpacing/>
        <w:jc w:val="both"/>
        <w:textAlignment w:val="auto"/>
        <w:rPr>
          <w:rFonts w:ascii="Calibri" w:eastAsia="MS Mincho" w:hAnsi="Calibri" w:cs="Calibri"/>
          <w:kern w:val="0"/>
          <w:sz w:val="22"/>
          <w:szCs w:val="22"/>
          <w:lang w:eastAsia="pl-PL" w:bidi="ar-SA"/>
        </w:rPr>
      </w:pPr>
      <w:r w:rsidRPr="00D73488">
        <w:rPr>
          <w:rFonts w:ascii="Calibri" w:eastAsia="MS Mincho" w:hAnsi="Calibri" w:cs="Calibri"/>
          <w:i/>
          <w:iCs/>
          <w:kern w:val="0"/>
          <w:sz w:val="22"/>
          <w:szCs w:val="22"/>
          <w:lang w:eastAsia="pl-PL" w:bidi="ar-SA"/>
        </w:rPr>
        <w:t xml:space="preserve">wykonawcę oraz uczestnika konkursu, którego jednostką dominującą w rozumieniu art. 3 ust. 1 pkt 37 ustawy z dnia 29 września 1994 r. o rachunkowości (Dz. U. z 2021 r. poz. 217, 2105 i 2106), jest podmiot wymieniony w wykazach określonych w rozporządzeniu 765/2006 i </w:t>
      </w:r>
      <w:r w:rsidRPr="00D73488">
        <w:rPr>
          <w:rFonts w:ascii="Calibri" w:eastAsia="MS Mincho" w:hAnsi="Calibri" w:cs="Calibri"/>
          <w:i/>
          <w:iCs/>
          <w:kern w:val="0"/>
          <w:sz w:val="22"/>
          <w:szCs w:val="22"/>
          <w:lang w:eastAsia="pl-PL" w:bidi="ar-SA"/>
        </w:rPr>
        <w:lastRenderedPageBreak/>
        <w:t>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  <w:r w:rsidRPr="00D73488">
        <w:rPr>
          <w:rFonts w:ascii="Calibri" w:eastAsia="MS Mincho" w:hAnsi="Calibri" w:cs="Calibri"/>
          <w:kern w:val="0"/>
          <w:sz w:val="22"/>
          <w:szCs w:val="22"/>
          <w:lang w:eastAsia="pl-PL" w:bidi="ar-SA"/>
        </w:rPr>
        <w:t>”.</w:t>
      </w:r>
    </w:p>
    <w:p w14:paraId="3B129601" w14:textId="77777777" w:rsidR="00D73488" w:rsidRPr="00D73488" w:rsidRDefault="00D73488" w:rsidP="00D73488">
      <w:pPr>
        <w:suppressAutoHyphens w:val="0"/>
        <w:ind w:left="709"/>
        <w:contextualSpacing/>
        <w:jc w:val="both"/>
        <w:textAlignment w:val="auto"/>
        <w:rPr>
          <w:rFonts w:ascii="Calibri" w:eastAsia="MS Mincho" w:hAnsi="Calibri" w:cs="Calibri"/>
          <w:kern w:val="0"/>
          <w:sz w:val="22"/>
          <w:szCs w:val="22"/>
          <w:lang w:eastAsia="pl-PL" w:bidi="ar-SA"/>
        </w:rPr>
      </w:pPr>
    </w:p>
    <w:p w14:paraId="5311871E" w14:textId="77777777" w:rsidR="00D73488" w:rsidRPr="00D73488" w:rsidRDefault="00D73488" w:rsidP="00D73488">
      <w:pPr>
        <w:widowControl w:val="0"/>
        <w:autoSpaceDE w:val="0"/>
        <w:spacing w:line="360" w:lineRule="auto"/>
        <w:ind w:left="284"/>
        <w:textAlignment w:val="auto"/>
        <w:rPr>
          <w:rFonts w:ascii="Calibri" w:eastAsia="Times New Roman" w:hAnsi="Calibri" w:cs="Calibri"/>
          <w:kern w:val="0"/>
          <w:sz w:val="22"/>
          <w:szCs w:val="22"/>
          <w:u w:val="single"/>
          <w:lang w:bidi="ar-SA"/>
        </w:rPr>
      </w:pPr>
      <w:r w:rsidRPr="00D73488">
        <w:rPr>
          <w:rFonts w:ascii="Calibri" w:eastAsia="Times New Roman" w:hAnsi="Calibri" w:cs="Calibri"/>
          <w:kern w:val="0"/>
          <w:sz w:val="22"/>
          <w:szCs w:val="22"/>
          <w:u w:val="single"/>
          <w:lang w:bidi="ar-SA"/>
        </w:rPr>
        <w:t>Mając powyższe na uwadze, oświadczam że:</w:t>
      </w:r>
    </w:p>
    <w:p w14:paraId="6279732C" w14:textId="77777777" w:rsidR="00D73488" w:rsidRPr="00D73488" w:rsidRDefault="00D73488" w:rsidP="00D73488">
      <w:pPr>
        <w:widowControl w:val="0"/>
        <w:autoSpaceDE w:val="0"/>
        <w:spacing w:line="360" w:lineRule="auto"/>
        <w:ind w:left="284"/>
        <w:jc w:val="both"/>
        <w:textAlignment w:val="auto"/>
        <w:rPr>
          <w:rFonts w:ascii="Calibri" w:eastAsia="Times New Roman" w:hAnsi="Calibri" w:cs="Calibri"/>
          <w:i/>
          <w:iCs/>
          <w:kern w:val="0"/>
          <w:sz w:val="22"/>
          <w:szCs w:val="22"/>
          <w:lang w:bidi="ar-SA"/>
        </w:rPr>
      </w:pPr>
      <w:r w:rsidRPr="00D73488">
        <w:rPr>
          <w:rFonts w:ascii="Calibri" w:eastAsia="Times New Roman" w:hAnsi="Calibri" w:cs="Calibri"/>
          <w:kern w:val="0"/>
          <w:sz w:val="22"/>
          <w:szCs w:val="22"/>
          <w:lang w:bidi="ar-SA"/>
        </w:rPr>
        <w:t>„</w:t>
      </w:r>
      <w:r w:rsidRPr="00D73488">
        <w:rPr>
          <w:rFonts w:ascii="Calibri" w:eastAsia="Times New Roman" w:hAnsi="Calibri" w:cs="Calibri"/>
          <w:b/>
          <w:bCs/>
          <w:i/>
          <w:iCs/>
          <w:kern w:val="0"/>
          <w:sz w:val="22"/>
          <w:szCs w:val="22"/>
          <w:lang w:bidi="ar-SA"/>
        </w:rPr>
        <w:t>Nie podlegam</w:t>
      </w:r>
      <w:r w:rsidRPr="00D73488">
        <w:rPr>
          <w:rFonts w:ascii="Calibri" w:eastAsia="Times New Roman" w:hAnsi="Calibri" w:cs="Calibri"/>
          <w:i/>
          <w:iCs/>
          <w:kern w:val="0"/>
          <w:sz w:val="22"/>
          <w:szCs w:val="22"/>
          <w:lang w:bidi="ar-SA"/>
        </w:rPr>
        <w:t xml:space="preserve"> wykluczeniu z postępowania na podstawie </w:t>
      </w:r>
      <w:r w:rsidRPr="00D73488">
        <w:rPr>
          <w:rFonts w:ascii="Calibri" w:eastAsia="Times New Roman" w:hAnsi="Calibri" w:cs="Calibri"/>
          <w:i/>
          <w:iCs/>
          <w:kern w:val="0"/>
          <w:sz w:val="22"/>
          <w:szCs w:val="22"/>
          <w:shd w:val="clear" w:color="auto" w:fill="FFFFFF"/>
          <w:lang w:bidi="ar-SA"/>
        </w:rPr>
        <w:t xml:space="preserve">art.7 ust. 1 ustawy z dnia 13 kwietnia 2022 r. o szczególnych rozwiązaniach w zakresie przeciwdziałania wspieraniu agresji na Ukrainę oraz służących ochronie bezpieczeństwa narodowego </w:t>
      </w:r>
      <w:r w:rsidRPr="00D73488">
        <w:rPr>
          <w:rFonts w:ascii="Calibri" w:eastAsia="Times New Roman" w:hAnsi="Calibri" w:cs="Calibri"/>
          <w:i/>
          <w:iCs/>
          <w:kern w:val="0"/>
          <w:sz w:val="22"/>
          <w:szCs w:val="22"/>
          <w:lang w:bidi="ar-SA"/>
        </w:rPr>
        <w:t>(Dz. U. z 2022 r. poz. 835)”.*</w:t>
      </w:r>
    </w:p>
    <w:p w14:paraId="684440B0" w14:textId="77777777" w:rsidR="00D73488" w:rsidRPr="00D73488" w:rsidRDefault="00D73488" w:rsidP="00D73488">
      <w:pPr>
        <w:widowControl w:val="0"/>
        <w:autoSpaceDE w:val="0"/>
        <w:spacing w:line="360" w:lineRule="auto"/>
        <w:ind w:left="284"/>
        <w:jc w:val="both"/>
        <w:textAlignment w:val="auto"/>
        <w:rPr>
          <w:rFonts w:ascii="Calibri" w:eastAsia="Times New Roman" w:hAnsi="Calibri" w:cs="Calibri"/>
          <w:i/>
          <w:iCs/>
          <w:kern w:val="0"/>
          <w:sz w:val="22"/>
          <w:szCs w:val="22"/>
          <w:lang w:bidi="ar-SA"/>
        </w:rPr>
      </w:pPr>
    </w:p>
    <w:p w14:paraId="1D729ABF" w14:textId="77777777" w:rsidR="00D73488" w:rsidRPr="00D73488" w:rsidRDefault="00D73488" w:rsidP="00D73488">
      <w:pPr>
        <w:widowControl w:val="0"/>
        <w:autoSpaceDE w:val="0"/>
        <w:spacing w:line="360" w:lineRule="auto"/>
        <w:ind w:left="284"/>
        <w:jc w:val="both"/>
        <w:textAlignment w:val="auto"/>
        <w:rPr>
          <w:rFonts w:ascii="Calibri" w:eastAsia="Times New Roman" w:hAnsi="Calibri" w:cs="Calibri"/>
          <w:i/>
          <w:iCs/>
          <w:kern w:val="0"/>
          <w:sz w:val="22"/>
          <w:szCs w:val="22"/>
          <w:lang w:bidi="ar-SA"/>
        </w:rPr>
      </w:pPr>
      <w:r w:rsidRPr="00D73488">
        <w:rPr>
          <w:rFonts w:ascii="Calibri" w:eastAsia="Times New Roman" w:hAnsi="Calibri" w:cs="Calibri"/>
          <w:b/>
          <w:bCs/>
          <w:kern w:val="0"/>
          <w:sz w:val="22"/>
          <w:szCs w:val="22"/>
          <w:lang w:bidi="ar-SA"/>
        </w:rPr>
        <w:t>„</w:t>
      </w:r>
      <w:r w:rsidRPr="00D73488">
        <w:rPr>
          <w:rFonts w:ascii="Calibri" w:eastAsia="Times New Roman" w:hAnsi="Calibri" w:cs="Calibri"/>
          <w:b/>
          <w:bCs/>
          <w:i/>
          <w:iCs/>
          <w:kern w:val="0"/>
          <w:sz w:val="22"/>
          <w:szCs w:val="22"/>
          <w:lang w:bidi="ar-SA"/>
        </w:rPr>
        <w:t>Podlegam</w:t>
      </w:r>
      <w:r w:rsidRPr="00D73488">
        <w:rPr>
          <w:rFonts w:ascii="Calibri" w:eastAsia="Times New Roman" w:hAnsi="Calibri" w:cs="Calibri"/>
          <w:i/>
          <w:iCs/>
          <w:kern w:val="0"/>
          <w:sz w:val="22"/>
          <w:szCs w:val="22"/>
          <w:lang w:bidi="ar-SA"/>
        </w:rPr>
        <w:t xml:space="preserve"> wykluczeniu z postępowania na podstawie </w:t>
      </w:r>
      <w:r w:rsidRPr="00D73488">
        <w:rPr>
          <w:rFonts w:ascii="Calibri" w:eastAsia="Times New Roman" w:hAnsi="Calibri" w:cs="Calibri"/>
          <w:i/>
          <w:iCs/>
          <w:kern w:val="0"/>
          <w:sz w:val="22"/>
          <w:szCs w:val="22"/>
          <w:shd w:val="clear" w:color="auto" w:fill="FFFFFF"/>
          <w:lang w:bidi="ar-SA"/>
        </w:rPr>
        <w:t xml:space="preserve">art.7 ust. 1 ustawy z dnia 13 kwietnia 2022 r. </w:t>
      </w:r>
      <w:r w:rsidRPr="00D73488">
        <w:rPr>
          <w:rFonts w:ascii="Calibri" w:eastAsia="Times New Roman" w:hAnsi="Calibri" w:cs="Calibri"/>
          <w:i/>
          <w:iCs/>
          <w:kern w:val="0"/>
          <w:sz w:val="22"/>
          <w:szCs w:val="22"/>
          <w:shd w:val="clear" w:color="auto" w:fill="FFFFFF"/>
          <w:lang w:bidi="ar-SA"/>
        </w:rPr>
        <w:br/>
        <w:t xml:space="preserve">o szczególnych rozwiązaniach w zakresie przeciwdziałania wspieraniu agresji na Ukrainę oraz służących ochronie bezpieczeństwa narodowego </w:t>
      </w:r>
      <w:r w:rsidRPr="00D73488">
        <w:rPr>
          <w:rFonts w:ascii="Calibri" w:eastAsia="Times New Roman" w:hAnsi="Calibri" w:cs="Calibri"/>
          <w:i/>
          <w:iCs/>
          <w:kern w:val="0"/>
          <w:sz w:val="22"/>
          <w:szCs w:val="22"/>
          <w:lang w:bidi="ar-SA"/>
        </w:rPr>
        <w:t xml:space="preserve">(Dz. U. z 2022 r. poz. 835)”.* </w:t>
      </w:r>
    </w:p>
    <w:p w14:paraId="50A76010" w14:textId="77777777" w:rsidR="00D73488" w:rsidRPr="00D73488" w:rsidRDefault="00D73488" w:rsidP="00D73488">
      <w:pPr>
        <w:widowControl w:val="0"/>
        <w:autoSpaceDE w:val="0"/>
        <w:spacing w:line="360" w:lineRule="auto"/>
        <w:textAlignment w:val="auto"/>
        <w:rPr>
          <w:rFonts w:ascii="Calibri" w:eastAsia="Times New Roman" w:hAnsi="Calibri" w:cs="Calibri"/>
          <w:i/>
          <w:iCs/>
          <w:kern w:val="0"/>
          <w:sz w:val="22"/>
          <w:szCs w:val="22"/>
          <w:lang w:bidi="ar-SA"/>
        </w:rPr>
      </w:pPr>
    </w:p>
    <w:p w14:paraId="401D1503" w14:textId="77777777" w:rsidR="00D73488" w:rsidRPr="00D73488" w:rsidRDefault="00D73488" w:rsidP="00D73488">
      <w:pPr>
        <w:widowControl w:val="0"/>
        <w:autoSpaceDE w:val="0"/>
        <w:spacing w:line="360" w:lineRule="auto"/>
        <w:textAlignment w:val="auto"/>
        <w:rPr>
          <w:rFonts w:ascii="Calibri" w:eastAsia="Times New Roman" w:hAnsi="Calibri" w:cs="Calibri"/>
          <w:b/>
          <w:bCs/>
          <w:i/>
          <w:iCs/>
          <w:kern w:val="0"/>
          <w:sz w:val="20"/>
          <w:szCs w:val="20"/>
          <w:lang w:bidi="ar-SA"/>
        </w:rPr>
      </w:pPr>
      <w:r w:rsidRPr="00D73488">
        <w:rPr>
          <w:rFonts w:ascii="Calibri" w:eastAsia="Times New Roman" w:hAnsi="Calibri" w:cs="Calibri"/>
          <w:b/>
          <w:bCs/>
          <w:i/>
          <w:iCs/>
          <w:kern w:val="0"/>
          <w:sz w:val="20"/>
          <w:szCs w:val="20"/>
          <w:lang w:bidi="ar-SA"/>
        </w:rPr>
        <w:t>*niepotrzebne skreślić</w:t>
      </w:r>
    </w:p>
    <w:p w14:paraId="36BBEDB4" w14:textId="77777777" w:rsidR="00D73488" w:rsidRPr="00D73488" w:rsidRDefault="00D73488" w:rsidP="00D73488">
      <w:pPr>
        <w:widowControl w:val="0"/>
        <w:autoSpaceDE w:val="0"/>
        <w:jc w:val="right"/>
        <w:textAlignment w:val="auto"/>
        <w:rPr>
          <w:rFonts w:ascii="Calibri" w:eastAsia="Times New Roman" w:hAnsi="Calibri" w:cs="Calibri"/>
          <w:i/>
          <w:iCs/>
          <w:kern w:val="0"/>
          <w:sz w:val="22"/>
          <w:szCs w:val="22"/>
          <w:lang w:bidi="ar-SA"/>
        </w:rPr>
      </w:pPr>
    </w:p>
    <w:p w14:paraId="629AF585" w14:textId="77777777" w:rsidR="00D73488" w:rsidRPr="00D73488" w:rsidRDefault="00D73488" w:rsidP="00D73488">
      <w:pPr>
        <w:widowControl w:val="0"/>
        <w:autoSpaceDE w:val="0"/>
        <w:jc w:val="right"/>
        <w:textAlignment w:val="auto"/>
        <w:rPr>
          <w:rFonts w:ascii="Calibri" w:eastAsia="Times New Roman" w:hAnsi="Calibri" w:cs="Calibri"/>
          <w:color w:val="0070C0"/>
          <w:kern w:val="0"/>
          <w:sz w:val="22"/>
          <w:szCs w:val="22"/>
          <w:lang w:eastAsia="pl-PL" w:bidi="ar-SA"/>
        </w:rPr>
      </w:pPr>
    </w:p>
    <w:p w14:paraId="6DC9D511" w14:textId="77777777" w:rsidR="00D73488" w:rsidRPr="00D73488" w:rsidRDefault="00D73488" w:rsidP="00D73488">
      <w:pPr>
        <w:widowControl w:val="0"/>
        <w:autoSpaceDE w:val="0"/>
        <w:jc w:val="right"/>
        <w:textAlignment w:val="auto"/>
        <w:rPr>
          <w:rFonts w:ascii="Calibri" w:eastAsia="Times New Roman" w:hAnsi="Calibri" w:cs="Calibri"/>
          <w:color w:val="0070C0"/>
          <w:kern w:val="0"/>
          <w:sz w:val="20"/>
          <w:szCs w:val="20"/>
          <w:lang w:eastAsia="pl-PL" w:bidi="ar-SA"/>
        </w:rPr>
      </w:pPr>
    </w:p>
    <w:p w14:paraId="72FFE0A3" w14:textId="77777777" w:rsidR="00D73488" w:rsidRPr="00D73488" w:rsidRDefault="00D73488" w:rsidP="00D73488">
      <w:pPr>
        <w:keepNext/>
        <w:keepLines/>
        <w:tabs>
          <w:tab w:val="center" w:pos="2175"/>
          <w:tab w:val="center" w:pos="2895"/>
          <w:tab w:val="center" w:pos="3615"/>
          <w:tab w:val="center" w:pos="4335"/>
          <w:tab w:val="center" w:pos="5056"/>
          <w:tab w:val="center" w:pos="5776"/>
          <w:tab w:val="center" w:pos="6496"/>
          <w:tab w:val="center" w:pos="7910"/>
        </w:tabs>
        <w:suppressAutoHyphens w:val="0"/>
        <w:spacing w:after="156" w:line="256" w:lineRule="auto"/>
        <w:ind w:left="-1"/>
        <w:jc w:val="right"/>
        <w:textAlignment w:val="auto"/>
        <w:outlineLvl w:val="0"/>
        <w:rPr>
          <w:rFonts w:ascii="Calibri" w:eastAsia="Calibri" w:hAnsi="Calibri" w:cs="Calibri"/>
          <w:b/>
          <w:kern w:val="0"/>
          <w:sz w:val="22"/>
          <w:szCs w:val="22"/>
          <w:lang w:eastAsia="pl-PL" w:bidi="ar-SA"/>
        </w:rPr>
      </w:pPr>
    </w:p>
    <w:p w14:paraId="5D59C9F8" w14:textId="77777777" w:rsidR="00D73488" w:rsidRPr="00D73488" w:rsidRDefault="00D73488" w:rsidP="00D73488">
      <w:pPr>
        <w:keepNext/>
        <w:keepLines/>
        <w:tabs>
          <w:tab w:val="center" w:pos="2175"/>
          <w:tab w:val="center" w:pos="2895"/>
          <w:tab w:val="center" w:pos="3615"/>
          <w:tab w:val="center" w:pos="4335"/>
          <w:tab w:val="center" w:pos="5056"/>
          <w:tab w:val="center" w:pos="5776"/>
          <w:tab w:val="center" w:pos="6496"/>
          <w:tab w:val="center" w:pos="7910"/>
        </w:tabs>
        <w:suppressAutoHyphens w:val="0"/>
        <w:spacing w:after="156" w:line="256" w:lineRule="auto"/>
        <w:ind w:left="-1"/>
        <w:jc w:val="right"/>
        <w:textAlignment w:val="auto"/>
        <w:outlineLvl w:val="0"/>
        <w:rPr>
          <w:rFonts w:ascii="Calibri" w:eastAsia="Calibri" w:hAnsi="Calibri" w:cs="Calibri"/>
          <w:b/>
          <w:i/>
          <w:iCs/>
          <w:kern w:val="0"/>
          <w:sz w:val="22"/>
          <w:szCs w:val="22"/>
          <w:lang w:eastAsia="pl-PL" w:bidi="ar-SA"/>
        </w:rPr>
      </w:pPr>
    </w:p>
    <w:p w14:paraId="58A61991" w14:textId="77777777" w:rsidR="00D73488" w:rsidRPr="00D73488" w:rsidRDefault="00D73488" w:rsidP="00D73488">
      <w:pPr>
        <w:tabs>
          <w:tab w:val="left" w:pos="720"/>
        </w:tabs>
        <w:suppressAutoHyphens w:val="0"/>
        <w:textAlignment w:val="auto"/>
        <w:rPr>
          <w:rFonts w:ascii="Calibri" w:eastAsia="Times New Roman" w:hAnsi="Calibri" w:cs="Calibri"/>
          <w:i/>
          <w:iCs/>
          <w:color w:val="0070C0"/>
          <w:kern w:val="0"/>
          <w:sz w:val="20"/>
          <w:szCs w:val="20"/>
          <w:lang w:eastAsia="pl-PL" w:bidi="ar-SA"/>
        </w:rPr>
      </w:pPr>
      <w:bookmarkStart w:id="0" w:name="_Hlk183589760"/>
      <w:r w:rsidRPr="00D73488">
        <w:rPr>
          <w:rFonts w:ascii="Calibri" w:eastAsia="Times New Roman" w:hAnsi="Calibri" w:cs="Calibri"/>
          <w:i/>
          <w:iCs/>
          <w:color w:val="0070C0"/>
          <w:kern w:val="0"/>
          <w:sz w:val="20"/>
          <w:szCs w:val="20"/>
          <w:lang w:eastAsia="pl-PL" w:bidi="ar-SA"/>
        </w:rPr>
        <w:t>Data; kwalifikowany podpis elektroniczny, podpis zaufany lub podpis osobisty Wykonawcy.</w:t>
      </w:r>
    </w:p>
    <w:bookmarkEnd w:id="0"/>
    <w:p w14:paraId="772FADC8" w14:textId="77777777" w:rsidR="00D73488" w:rsidRPr="00D73488" w:rsidRDefault="00D73488" w:rsidP="00D73488">
      <w:pPr>
        <w:tabs>
          <w:tab w:val="left" w:pos="720"/>
        </w:tabs>
        <w:suppressAutoHyphens w:val="0"/>
        <w:textAlignment w:val="auto"/>
        <w:rPr>
          <w:rFonts w:ascii="Calibri" w:eastAsia="Times New Roman" w:hAnsi="Calibri" w:cs="Calibri"/>
          <w:color w:val="0070C0"/>
          <w:kern w:val="0"/>
          <w:sz w:val="20"/>
          <w:szCs w:val="20"/>
          <w:lang w:eastAsia="pl-PL" w:bidi="ar-SA"/>
        </w:rPr>
      </w:pPr>
    </w:p>
    <w:p w14:paraId="7B2AD740" w14:textId="77777777" w:rsidR="00D73488" w:rsidRPr="00D73488" w:rsidRDefault="00D73488" w:rsidP="00D73488">
      <w:pPr>
        <w:autoSpaceDN w:val="0"/>
        <w:spacing w:after="200" w:line="276" w:lineRule="auto"/>
        <w:jc w:val="right"/>
        <w:rPr>
          <w:rFonts w:ascii="Calibri" w:eastAsia="Calibri" w:hAnsi="Calibri" w:cs="Calibri"/>
          <w:b/>
          <w:bCs/>
          <w:kern w:val="0"/>
          <w:sz w:val="22"/>
          <w:szCs w:val="22"/>
          <w:lang w:eastAsia="en-US" w:bidi="ar-SA"/>
        </w:rPr>
      </w:pPr>
    </w:p>
    <w:p w14:paraId="3590AD5C" w14:textId="77777777" w:rsidR="00D73488" w:rsidRPr="00D73488" w:rsidRDefault="00D73488" w:rsidP="00D73488">
      <w:pPr>
        <w:autoSpaceDN w:val="0"/>
        <w:spacing w:after="200" w:line="276" w:lineRule="auto"/>
        <w:rPr>
          <w:rFonts w:ascii="Calibri" w:eastAsia="Calibri" w:hAnsi="Calibri" w:cs="Calibri"/>
          <w:b/>
          <w:bCs/>
          <w:kern w:val="0"/>
          <w:sz w:val="22"/>
          <w:szCs w:val="22"/>
          <w:lang w:eastAsia="en-US" w:bidi="ar-SA"/>
        </w:rPr>
      </w:pPr>
    </w:p>
    <w:p w14:paraId="0A5766AF" w14:textId="77777777" w:rsidR="00D73488" w:rsidRPr="00D73488" w:rsidRDefault="00D73488" w:rsidP="00D73488">
      <w:pPr>
        <w:autoSpaceDN w:val="0"/>
        <w:spacing w:after="200" w:line="276" w:lineRule="auto"/>
        <w:jc w:val="right"/>
        <w:rPr>
          <w:rFonts w:ascii="Calibri" w:eastAsia="Calibri" w:hAnsi="Calibri" w:cs="Calibri"/>
          <w:b/>
          <w:bCs/>
          <w:kern w:val="0"/>
          <w:sz w:val="22"/>
          <w:szCs w:val="22"/>
          <w:lang w:eastAsia="en-US" w:bidi="ar-SA"/>
        </w:rPr>
      </w:pPr>
    </w:p>
    <w:p w14:paraId="560B0D42" w14:textId="77777777" w:rsidR="00D73488" w:rsidRPr="00D73488" w:rsidRDefault="00D73488" w:rsidP="00D73488">
      <w:pPr>
        <w:autoSpaceDN w:val="0"/>
        <w:spacing w:after="200" w:line="276" w:lineRule="auto"/>
        <w:jc w:val="right"/>
        <w:rPr>
          <w:rFonts w:ascii="Calibri" w:eastAsia="Calibri" w:hAnsi="Calibri" w:cs="Calibri"/>
          <w:b/>
          <w:bCs/>
          <w:kern w:val="0"/>
          <w:sz w:val="22"/>
          <w:szCs w:val="22"/>
          <w:lang w:eastAsia="en-US" w:bidi="ar-SA"/>
        </w:rPr>
      </w:pPr>
    </w:p>
    <w:p w14:paraId="10B7FB23" w14:textId="77777777" w:rsidR="00117411" w:rsidRPr="00D73488" w:rsidRDefault="00117411" w:rsidP="00D73488"/>
    <w:sectPr w:rsidR="00117411" w:rsidRPr="00D7348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B84593" w14:textId="77777777" w:rsidR="00FB2076" w:rsidRDefault="00FB2076" w:rsidP="00FB2076">
      <w:r>
        <w:separator/>
      </w:r>
    </w:p>
  </w:endnote>
  <w:endnote w:type="continuationSeparator" w:id="0">
    <w:p w14:paraId="256B9293" w14:textId="77777777" w:rsidR="00FB2076" w:rsidRDefault="00FB2076" w:rsidP="00FB20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10D560" w14:textId="2ABA54E9" w:rsidR="00FB2076" w:rsidRDefault="00FB2076">
    <w:pPr>
      <w:pStyle w:val="Stopka"/>
    </w:pPr>
    <w:r w:rsidRPr="00FB2076">
      <w:rPr>
        <w:noProof/>
        <w:szCs w:val="24"/>
        <w:lang w:eastAsia="pl-PL" w:bidi="ar-SA"/>
      </w:rPr>
      <w:drawing>
        <wp:inline distT="0" distB="0" distL="0" distR="0" wp14:anchorId="49584B8E" wp14:editId="706CB860">
          <wp:extent cx="5760720" cy="747490"/>
          <wp:effectExtent l="0" t="0" r="0" b="0"/>
          <wp:docPr id="1901938163" name="Obraz 190193816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47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739109" w14:textId="77777777" w:rsidR="00FB2076" w:rsidRDefault="00FB2076" w:rsidP="00FB2076">
      <w:r>
        <w:separator/>
      </w:r>
    </w:p>
  </w:footnote>
  <w:footnote w:type="continuationSeparator" w:id="0">
    <w:p w14:paraId="050BB2D5" w14:textId="77777777" w:rsidR="00FB2076" w:rsidRDefault="00FB2076" w:rsidP="00FB2076">
      <w:r>
        <w:continuationSeparator/>
      </w:r>
    </w:p>
  </w:footnote>
  <w:footnote w:id="1">
    <w:p w14:paraId="010873F9" w14:textId="77777777" w:rsidR="00D73488" w:rsidRDefault="00D73488" w:rsidP="00D7348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73488">
        <w:rPr>
          <w:rFonts w:ascii="Calibri" w:hAnsi="Calibri" w:cs="Calibri"/>
        </w:rPr>
        <w:t>W przypadku Wykonawców wspólnie ubiegających się o udzielenie zamówienia, oświadczenia składane są odrębnie przez każdy podmiot tworzący ww. Wykonawcę.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F75C08" w14:textId="373AEF10" w:rsidR="00FB2076" w:rsidRDefault="00FB2076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6AF202D7" wp14:editId="17139966">
          <wp:simplePos x="0" y="0"/>
          <wp:positionH relativeFrom="column">
            <wp:posOffset>-133350</wp:posOffset>
          </wp:positionH>
          <wp:positionV relativeFrom="paragraph">
            <wp:posOffset>-191135</wp:posOffset>
          </wp:positionV>
          <wp:extent cx="1243965" cy="590550"/>
          <wp:effectExtent l="0" t="0" r="0" b="0"/>
          <wp:wrapTight wrapText="bothSides">
            <wp:wrapPolygon edited="0">
              <wp:start x="2646" y="0"/>
              <wp:lineTo x="0" y="2787"/>
              <wp:lineTo x="0" y="16723"/>
              <wp:lineTo x="3639" y="20903"/>
              <wp:lineTo x="15547" y="20903"/>
              <wp:lineTo x="21170" y="18813"/>
              <wp:lineTo x="21170" y="11148"/>
              <wp:lineTo x="19847" y="697"/>
              <wp:lineTo x="4631" y="0"/>
              <wp:lineTo x="2646" y="0"/>
            </wp:wrapPolygon>
          </wp:wrapTight>
          <wp:docPr id="372329966" name="Obraz 372329966" descr="Obraz zawierający tekst, zewnętrzne, znak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zewnętrzne, znak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43965" cy="5905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F743D"/>
    <w:multiLevelType w:val="hybridMultilevel"/>
    <w:tmpl w:val="0F3CC8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7063B3"/>
    <w:multiLevelType w:val="hybridMultilevel"/>
    <w:tmpl w:val="9DECFBFA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B455ED"/>
    <w:multiLevelType w:val="hybridMultilevel"/>
    <w:tmpl w:val="5AACF4DC"/>
    <w:lvl w:ilvl="0" w:tplc="1494C2B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D987871"/>
    <w:multiLevelType w:val="hybridMultilevel"/>
    <w:tmpl w:val="9AD09B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526642"/>
    <w:multiLevelType w:val="hybridMultilevel"/>
    <w:tmpl w:val="7778B124"/>
    <w:lvl w:ilvl="0" w:tplc="887C75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1365061">
    <w:abstractNumId w:val="3"/>
  </w:num>
  <w:num w:numId="2" w16cid:durableId="1729916934">
    <w:abstractNumId w:val="4"/>
  </w:num>
  <w:num w:numId="3" w16cid:durableId="4493970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1473889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657957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2076"/>
    <w:rsid w:val="00117411"/>
    <w:rsid w:val="009124B9"/>
    <w:rsid w:val="00D73488"/>
    <w:rsid w:val="00F16CC9"/>
    <w:rsid w:val="00FB2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E8F46A"/>
  <w15:chartTrackingRefBased/>
  <w15:docId w15:val="{603E752A-2545-4EBC-82C9-B3DDA5BEC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B2076"/>
    <w:pPr>
      <w:suppressAutoHyphens/>
      <w:spacing w:after="0" w:line="240" w:lineRule="auto"/>
      <w:textAlignment w:val="baseline"/>
    </w:pPr>
    <w:rPr>
      <w:rFonts w:ascii="Liberation Serif" w:eastAsia="SimSun" w:hAnsi="Liberation Serif" w:cs="Mangal"/>
      <w:lang w:eastAsia="zh-CN" w:bidi="hi-I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B207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B207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B207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B207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B207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B207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B207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B207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B207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B207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B207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B207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B207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B207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B207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B207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B207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B207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B207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B207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B207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B207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B207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B2076"/>
    <w:rPr>
      <w:i/>
      <w:iCs/>
      <w:color w:val="404040" w:themeColor="text1" w:themeTint="BF"/>
    </w:rPr>
  </w:style>
  <w:style w:type="paragraph" w:styleId="Akapitzlist">
    <w:name w:val="List Paragraph"/>
    <w:aliases w:val="Preambuła,Lista num,List Paragraph,Akapit z listą BS,Numerowanie,lp1,A_wyliczenie,K-P_odwolanie,Akapit z listą5,maz_wyliczenie,opis dzialania,Table of contents numbered,Podsis rysunku,BulletC,ISCG Numerowanie,List Paragraph2,Normalny PDST"/>
    <w:basedOn w:val="Normalny"/>
    <w:link w:val="AkapitzlistZnak"/>
    <w:uiPriority w:val="34"/>
    <w:qFormat/>
    <w:rsid w:val="00FB207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B207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B207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B207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B2076"/>
    <w:rPr>
      <w:b/>
      <w:bCs/>
      <w:smallCaps/>
      <w:color w:val="0F4761" w:themeColor="accent1" w:themeShade="BF"/>
      <w:spacing w:val="5"/>
    </w:rPr>
  </w:style>
  <w:style w:type="character" w:customStyle="1" w:styleId="AkapitzlistZnak">
    <w:name w:val="Akapit z listą Znak"/>
    <w:aliases w:val="Preambuła Znak,Lista num Znak,List Paragraph Znak,Akapit z listą BS Znak,Numerowanie Znak,lp1 Znak,A_wyliczenie Znak,K-P_odwolanie Znak,Akapit z listą5 Znak,maz_wyliczenie Znak,opis dzialania Znak,Table of contents numbered Znak"/>
    <w:link w:val="Akapitzlist"/>
    <w:uiPriority w:val="34"/>
    <w:qFormat/>
    <w:locked/>
    <w:rsid w:val="00FB2076"/>
  </w:style>
  <w:style w:type="table" w:styleId="Tabela-Siatka">
    <w:name w:val="Table Grid"/>
    <w:basedOn w:val="Standardowy"/>
    <w:uiPriority w:val="39"/>
    <w:rsid w:val="00FB2076"/>
    <w:pPr>
      <w:spacing w:after="0" w:line="240" w:lineRule="auto"/>
    </w:pPr>
    <w:rPr>
      <w:rFonts w:eastAsiaTheme="minorEastAsia"/>
      <w:kern w:val="0"/>
      <w:sz w:val="22"/>
      <w:szCs w:val="22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B2076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FB2076"/>
    <w:rPr>
      <w:rFonts w:ascii="Liberation Serif" w:eastAsia="SimSun" w:hAnsi="Liberation Serif" w:cs="Mangal"/>
      <w:szCs w:val="21"/>
      <w:lang w:eastAsia="zh-CN" w:bidi="hi-IN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FB2076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FB2076"/>
    <w:rPr>
      <w:rFonts w:ascii="Liberation Serif" w:eastAsia="SimSun" w:hAnsi="Liberation Serif" w:cs="Mangal"/>
      <w:szCs w:val="21"/>
      <w:lang w:eastAsia="zh-CN" w:bidi="hi-IN"/>
      <w14:ligatures w14:val="none"/>
    </w:rPr>
  </w:style>
  <w:style w:type="paragraph" w:styleId="Tekstprzypisudolnego">
    <w:name w:val="footnote text"/>
    <w:aliases w:val="Footnote Text Char,Znak,Tekst przypisu dolnego-poligrafia,Footnote Text Char Char,Footnote Text Char Char Znak Znak,Footnote Text Char Char Znak Znak Znak Znak Znak,Tekst przypisu Znak,Tekst przypisu Znak Znak"/>
    <w:basedOn w:val="Normalny"/>
    <w:link w:val="TekstprzypisudolnegoZnak"/>
    <w:uiPriority w:val="99"/>
    <w:unhideWhenUsed/>
    <w:rsid w:val="00D73488"/>
    <w:rPr>
      <w:sz w:val="20"/>
      <w:szCs w:val="18"/>
    </w:rPr>
  </w:style>
  <w:style w:type="character" w:customStyle="1" w:styleId="TekstprzypisudolnegoZnak">
    <w:name w:val="Tekst przypisu dolnego Znak"/>
    <w:aliases w:val="Footnote Text Char Znak,Znak Znak,Tekst przypisu dolnego-poligrafia Znak,Footnote Text Char Char Znak,Footnote Text Char Char Znak Znak Znak,Footnote Text Char Char Znak Znak Znak Znak Znak Znak,Tekst przypisu Znak Znak1"/>
    <w:basedOn w:val="Domylnaczcionkaakapitu"/>
    <w:link w:val="Tekstprzypisudolnego"/>
    <w:uiPriority w:val="99"/>
    <w:rsid w:val="00D73488"/>
    <w:rPr>
      <w:rFonts w:ascii="Liberation Serif" w:eastAsia="SimSun" w:hAnsi="Liberation Serif" w:cs="Mangal"/>
      <w:sz w:val="20"/>
      <w:szCs w:val="18"/>
      <w:lang w:eastAsia="zh-CN" w:bidi="hi-IN"/>
      <w14:ligatures w14:val="none"/>
    </w:rPr>
  </w:style>
  <w:style w:type="character" w:styleId="Odwoanieprzypisudolnego">
    <w:name w:val="footnote reference"/>
    <w:uiPriority w:val="99"/>
    <w:unhideWhenUsed/>
    <w:rsid w:val="00D7348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428</Words>
  <Characters>2568</Characters>
  <Application>Microsoft Office Word</Application>
  <DocSecurity>0</DocSecurity>
  <Lines>21</Lines>
  <Paragraphs>5</Paragraphs>
  <ScaleCrop>false</ScaleCrop>
  <Company/>
  <LinksUpToDate>false</LinksUpToDate>
  <CharactersWithSpaces>2991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Kondracka Wanda</dc:creator>
  <cp:keywords/>
  <dc:description/>
  <cp:lastModifiedBy>Kondracka Wanda</cp:lastModifiedBy>
  <cp:revision>2</cp:revision>
  <dcterms:created xsi:type="dcterms:W3CDTF">2024-12-19T14:25:00Z</dcterms:created>
  <dcterms:modified xsi:type="dcterms:W3CDTF">2024-12-19T14:25:00Z</dcterms:modified>
</cp:coreProperties>
</file>