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E0301" w14:textId="5BC96B62" w:rsidR="00C02032" w:rsidRDefault="00DD7851">
      <w:pPr>
        <w:tabs>
          <w:tab w:val="right" w:pos="0"/>
        </w:tabs>
        <w:spacing w:after="0"/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Włoszczowa, dnia</w:t>
      </w:r>
      <w:r w:rsidR="00515DE2">
        <w:rPr>
          <w:rFonts w:cstheme="minorHAnsi"/>
          <w:sz w:val="24"/>
          <w:szCs w:val="24"/>
        </w:rPr>
        <w:t xml:space="preserve"> </w:t>
      </w:r>
      <w:r w:rsidR="00A762E2">
        <w:rPr>
          <w:rFonts w:cstheme="minorHAnsi"/>
          <w:sz w:val="24"/>
          <w:szCs w:val="24"/>
        </w:rPr>
        <w:t>03</w:t>
      </w:r>
      <w:r w:rsidR="00515DE2">
        <w:rPr>
          <w:rFonts w:cstheme="minorHAnsi"/>
          <w:sz w:val="24"/>
          <w:szCs w:val="24"/>
        </w:rPr>
        <w:t>.1</w:t>
      </w:r>
      <w:r w:rsidR="00A762E2">
        <w:rPr>
          <w:rFonts w:cstheme="minorHAnsi"/>
          <w:sz w:val="24"/>
          <w:szCs w:val="24"/>
        </w:rPr>
        <w:t>2</w:t>
      </w:r>
      <w:r w:rsidR="00515DE2">
        <w:rPr>
          <w:rFonts w:cstheme="minorHAnsi"/>
          <w:sz w:val="24"/>
          <w:szCs w:val="24"/>
        </w:rPr>
        <w:t>.2024 roku</w:t>
      </w:r>
    </w:p>
    <w:p w14:paraId="0626310E" w14:textId="77777777" w:rsidR="00C02032" w:rsidRDefault="00C02032">
      <w:pPr>
        <w:tabs>
          <w:tab w:val="right" w:pos="9070"/>
        </w:tabs>
        <w:spacing w:after="0"/>
        <w:jc w:val="center"/>
        <w:rPr>
          <w:rFonts w:cstheme="minorHAnsi"/>
          <w:b/>
          <w:sz w:val="24"/>
          <w:szCs w:val="24"/>
        </w:rPr>
      </w:pPr>
    </w:p>
    <w:p w14:paraId="0234AAF3" w14:textId="77777777" w:rsidR="00C02032" w:rsidRDefault="00DD7851">
      <w:pPr>
        <w:tabs>
          <w:tab w:val="right" w:pos="9070"/>
        </w:tabs>
        <w:spacing w:after="0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OGŁOSZENIE – ZAPROSZENIE DO SKŁADANIA OFERT</w:t>
      </w:r>
    </w:p>
    <w:p w14:paraId="398EDCFB" w14:textId="77777777" w:rsidR="00C02032" w:rsidRDefault="00C02032">
      <w:pPr>
        <w:tabs>
          <w:tab w:val="right" w:pos="9070"/>
        </w:tabs>
        <w:spacing w:after="0"/>
        <w:jc w:val="center"/>
        <w:rPr>
          <w:rFonts w:cstheme="minorHAnsi"/>
          <w:b/>
          <w:sz w:val="24"/>
          <w:szCs w:val="24"/>
        </w:rPr>
      </w:pPr>
    </w:p>
    <w:p w14:paraId="38C06593" w14:textId="25BADBAA" w:rsidR="00C02032" w:rsidRPr="00B31CA1" w:rsidRDefault="00DD7851">
      <w:pPr>
        <w:tabs>
          <w:tab w:val="right" w:pos="9070"/>
        </w:tabs>
        <w:spacing w:after="0"/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sz w:val="24"/>
          <w:szCs w:val="24"/>
        </w:rPr>
        <w:t>oznaczenie sprawy:</w:t>
      </w:r>
      <w:r w:rsidR="00515DE2">
        <w:rPr>
          <w:rFonts w:cstheme="minorHAnsi"/>
          <w:b/>
          <w:color w:val="auto"/>
          <w:sz w:val="24"/>
          <w:szCs w:val="24"/>
        </w:rPr>
        <w:t xml:space="preserve"> 23/1</w:t>
      </w:r>
      <w:r w:rsidR="00A762E2">
        <w:rPr>
          <w:rFonts w:cstheme="minorHAnsi"/>
          <w:b/>
          <w:color w:val="auto"/>
          <w:sz w:val="24"/>
          <w:szCs w:val="24"/>
        </w:rPr>
        <w:t>2</w:t>
      </w:r>
      <w:r w:rsidR="00515DE2">
        <w:rPr>
          <w:rFonts w:cstheme="minorHAnsi"/>
          <w:b/>
          <w:color w:val="auto"/>
          <w:sz w:val="24"/>
          <w:szCs w:val="24"/>
        </w:rPr>
        <w:t>/2024/Z</w:t>
      </w:r>
    </w:p>
    <w:p w14:paraId="48058175" w14:textId="77777777" w:rsidR="00C02032" w:rsidRDefault="00C02032">
      <w:pPr>
        <w:tabs>
          <w:tab w:val="right" w:pos="9070"/>
        </w:tabs>
        <w:spacing w:after="0"/>
        <w:jc w:val="center"/>
        <w:rPr>
          <w:rFonts w:cstheme="minorHAnsi"/>
          <w:b/>
          <w:sz w:val="24"/>
          <w:szCs w:val="24"/>
        </w:rPr>
      </w:pPr>
    </w:p>
    <w:p w14:paraId="1644432B" w14:textId="77777777" w:rsidR="00C02032" w:rsidRDefault="00DD7851">
      <w:pPr>
        <w:spacing w:after="0"/>
      </w:pPr>
      <w:r>
        <w:rPr>
          <w:rFonts w:cstheme="minorHAnsi"/>
          <w:b/>
          <w:sz w:val="24"/>
          <w:szCs w:val="24"/>
        </w:rPr>
        <w:t xml:space="preserve">ogłoszenie – zaproszenie do składania ofert znajduje się na stronie internetowej </w:t>
      </w:r>
      <w:hyperlink r:id="rId8">
        <w:bookmarkStart w:id="0" w:name="_Hlk69077675"/>
        <w:r>
          <w:rPr>
            <w:rStyle w:val="czeinternetowe"/>
            <w:rFonts w:eastAsia="Times New Roman" w:cstheme="minorHAnsi"/>
            <w:color w:val="000000" w:themeColor="text1"/>
            <w:sz w:val="24"/>
            <w:szCs w:val="24"/>
            <w:lang w:eastAsia="pl-PL"/>
          </w:rPr>
          <w:t>https://platformazakupowa.pl/pn/zoz_wloszczowa</w:t>
        </w:r>
      </w:hyperlink>
      <w:bookmarkEnd w:id="0"/>
    </w:p>
    <w:p w14:paraId="53D17E0B" w14:textId="77777777" w:rsidR="00C02032" w:rsidRDefault="00C02032">
      <w:pPr>
        <w:tabs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26DD5965" w14:textId="77777777" w:rsidR="00C02032" w:rsidRDefault="00DD7851">
      <w:pPr>
        <w:tabs>
          <w:tab w:val="right" w:pos="9070"/>
        </w:tabs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I. ZAMAWIAJĄCY </w:t>
      </w:r>
    </w:p>
    <w:p w14:paraId="14BB32AA" w14:textId="77777777" w:rsidR="00C02032" w:rsidRDefault="00DD7851">
      <w:pPr>
        <w:tabs>
          <w:tab w:val="right" w:pos="9070"/>
        </w:tabs>
        <w:spacing w:after="0"/>
        <w:rPr>
          <w:rFonts w:eastAsia="Calibri" w:cstheme="minorHAnsi"/>
          <w:sz w:val="24"/>
          <w:szCs w:val="24"/>
        </w:rPr>
      </w:pPr>
      <w:bookmarkStart w:id="1" w:name="_Hlk61816929"/>
      <w:r>
        <w:rPr>
          <w:rFonts w:eastAsia="Calibri" w:cstheme="minorHAnsi"/>
          <w:b/>
          <w:sz w:val="24"/>
          <w:szCs w:val="24"/>
          <w:lang w:eastAsia="pl-PL"/>
        </w:rPr>
        <w:t>Zespół Opieki Zdrowotnej we Włoszczowie - Szpital Powiatowy im. Jana Pawła II</w:t>
      </w:r>
      <w:r>
        <w:rPr>
          <w:rFonts w:eastAsia="Calibri" w:cstheme="minorHAnsi"/>
          <w:b/>
          <w:sz w:val="24"/>
          <w:szCs w:val="24"/>
          <w:lang w:eastAsia="pl-PL"/>
        </w:rPr>
        <w:br/>
      </w:r>
      <w:r>
        <w:rPr>
          <w:rFonts w:eastAsia="Calibri" w:cstheme="minorHAnsi"/>
          <w:sz w:val="24"/>
          <w:szCs w:val="24"/>
        </w:rPr>
        <w:t>z siedzibą we Włoszczowie, ul. Żeromskiego 28, 29-100 Włoszczowa</w:t>
      </w:r>
      <w:bookmarkEnd w:id="1"/>
    </w:p>
    <w:p w14:paraId="6C93555C" w14:textId="77777777" w:rsidR="00C02032" w:rsidRDefault="00DD7851">
      <w:pPr>
        <w:tabs>
          <w:tab w:val="right" w:pos="9070"/>
        </w:tabs>
        <w:spacing w:after="0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  <w:lang w:val="en-US"/>
        </w:rPr>
        <w:t xml:space="preserve">NIP: </w:t>
      </w:r>
      <w:r>
        <w:rPr>
          <w:rFonts w:cstheme="minorHAnsi"/>
          <w:b/>
          <w:sz w:val="24"/>
          <w:szCs w:val="24"/>
          <w:lang w:eastAsia="pl-PL"/>
        </w:rPr>
        <w:t xml:space="preserve">656-18-55-908 </w:t>
      </w:r>
      <w:r>
        <w:rPr>
          <w:rFonts w:cstheme="minorHAnsi"/>
          <w:b/>
          <w:sz w:val="24"/>
          <w:szCs w:val="24"/>
          <w:lang w:val="en-US"/>
        </w:rPr>
        <w:t xml:space="preserve">REGON: </w:t>
      </w:r>
      <w:r>
        <w:rPr>
          <w:rFonts w:cstheme="minorHAnsi"/>
          <w:b/>
          <w:sz w:val="24"/>
          <w:szCs w:val="24"/>
          <w:lang w:eastAsia="pl-PL"/>
        </w:rPr>
        <w:t>000304295</w:t>
      </w:r>
      <w:r>
        <w:rPr>
          <w:rFonts w:cstheme="minorHAnsi"/>
          <w:b/>
          <w:sz w:val="24"/>
          <w:szCs w:val="24"/>
          <w:lang w:val="en-US"/>
        </w:rPr>
        <w:t xml:space="preserve"> KRS: </w:t>
      </w:r>
      <w:r>
        <w:rPr>
          <w:rFonts w:cstheme="minorHAnsi"/>
          <w:b/>
          <w:sz w:val="24"/>
          <w:szCs w:val="24"/>
          <w:lang w:eastAsia="pl-PL"/>
        </w:rPr>
        <w:t>0000057160</w:t>
      </w:r>
      <w:r>
        <w:rPr>
          <w:rFonts w:cstheme="minorHAnsi"/>
          <w:b/>
          <w:sz w:val="24"/>
          <w:szCs w:val="24"/>
          <w:lang w:val="en-US"/>
        </w:rPr>
        <w:t xml:space="preserve"> </w:t>
      </w:r>
    </w:p>
    <w:p w14:paraId="6B3E8DB3" w14:textId="77777777" w:rsidR="00C02032" w:rsidRDefault="00DD7851">
      <w:pPr>
        <w:tabs>
          <w:tab w:val="right" w:pos="9070"/>
        </w:tabs>
        <w:spacing w:after="0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Dział Obsługi Administracyjno - Technicznej</w:t>
      </w:r>
      <w:r>
        <w:rPr>
          <w:rFonts w:eastAsia="Calibri" w:cstheme="minorHAnsi"/>
          <w:sz w:val="24"/>
          <w:szCs w:val="24"/>
        </w:rPr>
        <w:br/>
        <w:t xml:space="preserve">tel./fax 41 388 38 37/4138838 77 </w:t>
      </w:r>
      <w:r>
        <w:rPr>
          <w:rFonts w:eastAsia="Calibri" w:cstheme="minorHAnsi"/>
          <w:sz w:val="24"/>
          <w:szCs w:val="24"/>
        </w:rPr>
        <w:br/>
        <w:t>e-mail: zaopatrzenie@zozwloszczowa.pl</w:t>
      </w:r>
    </w:p>
    <w:p w14:paraId="59CEFFCA" w14:textId="77777777" w:rsidR="00C02032" w:rsidRDefault="00C02032">
      <w:pPr>
        <w:pStyle w:val="WW-Tekstpodstawowy2"/>
        <w:spacing w:line="276" w:lineRule="auto"/>
        <w:jc w:val="both"/>
        <w:rPr>
          <w:rFonts w:asciiTheme="minorHAnsi" w:hAnsiTheme="minorHAnsi" w:cstheme="minorHAnsi"/>
          <w:szCs w:val="24"/>
        </w:rPr>
      </w:pPr>
    </w:p>
    <w:p w14:paraId="7537DAA5" w14:textId="77777777" w:rsidR="00C02032" w:rsidRDefault="00DD7851">
      <w:pPr>
        <w:spacing w:after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II. OPIS PRZEDMIOTU ZAMÓWIENIA </w:t>
      </w:r>
    </w:p>
    <w:p w14:paraId="7ACBEC37" w14:textId="77777777" w:rsidR="00C02032" w:rsidRDefault="00C02032">
      <w:pPr>
        <w:spacing w:after="0"/>
        <w:rPr>
          <w:rFonts w:cstheme="minorHAnsi"/>
          <w:b/>
          <w:bCs/>
          <w:sz w:val="24"/>
          <w:szCs w:val="24"/>
        </w:rPr>
      </w:pPr>
    </w:p>
    <w:p w14:paraId="30F7E65B" w14:textId="66A57874" w:rsidR="00AF05DF" w:rsidRPr="009449D7" w:rsidRDefault="00695E66">
      <w:pPr>
        <w:pStyle w:val="Standard"/>
        <w:widowControl/>
        <w:numPr>
          <w:ilvl w:val="0"/>
          <w:numId w:val="14"/>
        </w:numPr>
        <w:autoSpaceDN w:val="0"/>
        <w:jc w:val="both"/>
        <w:textAlignment w:val="auto"/>
        <w:rPr>
          <w:rFonts w:ascii="Calibri" w:hAnsi="Calibri" w:cs="Calibri"/>
          <w:b/>
          <w:bCs/>
          <w:color w:val="333333"/>
          <w:shd w:val="clear" w:color="auto" w:fill="FFFFFF"/>
        </w:rPr>
      </w:pPr>
      <w:r>
        <w:rPr>
          <w:rFonts w:ascii="Calibri" w:hAnsi="Calibri" w:cs="Calibri"/>
        </w:rPr>
        <w:t xml:space="preserve">Przedmiotem zamówienia jest świadczenie usług w zakresie zapewnienia prawidłowego </w:t>
      </w:r>
      <w:r w:rsidR="0082195C">
        <w:rPr>
          <w:rFonts w:ascii="Calibri" w:hAnsi="Calibri" w:cs="Calibri"/>
        </w:rPr>
        <w:br/>
      </w:r>
      <w:r>
        <w:rPr>
          <w:rFonts w:ascii="Calibri" w:hAnsi="Calibri" w:cs="Calibri"/>
        </w:rPr>
        <w:t xml:space="preserve">i bezawaryjnego działania infrastruktury technicznej w ZOZ we Włoszczowie, </w:t>
      </w:r>
      <w:r w:rsidR="003A62A6">
        <w:rPr>
          <w:rFonts w:ascii="Calibri" w:hAnsi="Calibri" w:cs="Calibri"/>
        </w:rPr>
        <w:br/>
      </w:r>
      <w:r>
        <w:rPr>
          <w:rFonts w:ascii="Calibri" w:hAnsi="Calibri" w:cs="Calibri"/>
        </w:rPr>
        <w:t>w szczególności poprzez utrzymanie urządzeń medycznych w pełnej sprawności technicznej, wykonywanie okresowych przeglądów technicznych, konserwacji i napraw przy użyciu oryginalnych</w:t>
      </w:r>
      <w:r w:rsidR="00515DE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fabrycznie nowych części zamiennych</w:t>
      </w:r>
      <w:r w:rsidR="00515DE2">
        <w:rPr>
          <w:rFonts w:ascii="Calibri" w:hAnsi="Calibri" w:cs="Calibri"/>
        </w:rPr>
        <w:t>.</w:t>
      </w:r>
    </w:p>
    <w:p w14:paraId="53379E53" w14:textId="45020160" w:rsidR="009449D7" w:rsidRDefault="009449D7" w:rsidP="009449D7">
      <w:pPr>
        <w:pStyle w:val="Standard"/>
        <w:widowControl/>
        <w:autoSpaceDN w:val="0"/>
        <w:ind w:left="720"/>
        <w:jc w:val="both"/>
        <w:textAlignment w:val="auto"/>
        <w:rPr>
          <w:rFonts w:ascii="Calibri" w:hAnsi="Calibri" w:cs="Calibri"/>
          <w:b/>
          <w:bCs/>
          <w:i/>
          <w:color w:val="333333"/>
          <w:shd w:val="clear" w:color="auto" w:fill="FFFFFF"/>
        </w:rPr>
      </w:pPr>
      <w:r w:rsidRPr="009449D7">
        <w:rPr>
          <w:rFonts w:ascii="Calibri" w:hAnsi="Calibri" w:cs="Calibri"/>
          <w:b/>
          <w:bCs/>
          <w:i/>
          <w:color w:val="333333"/>
          <w:shd w:val="clear" w:color="auto" w:fill="FFFFFF"/>
        </w:rPr>
        <w:t>Pakiet 1 - obsługa serwisowa w zakresie przeglądów i konserwacji  aparatów do znieczulania</w:t>
      </w:r>
      <w:r w:rsidR="00695E66">
        <w:rPr>
          <w:rFonts w:ascii="Calibri" w:hAnsi="Calibri" w:cs="Calibri"/>
          <w:b/>
          <w:bCs/>
          <w:i/>
          <w:color w:val="333333"/>
          <w:shd w:val="clear" w:color="auto" w:fill="FFFFFF"/>
        </w:rPr>
        <w:t xml:space="preserve">, </w:t>
      </w:r>
      <w:r>
        <w:rPr>
          <w:rFonts w:ascii="Calibri" w:hAnsi="Calibri" w:cs="Calibri"/>
          <w:b/>
          <w:bCs/>
          <w:i/>
          <w:color w:val="333333"/>
          <w:shd w:val="clear" w:color="auto" w:fill="FFFFFF"/>
        </w:rPr>
        <w:t>kardiomonitorów</w:t>
      </w:r>
      <w:r w:rsidR="00695E66">
        <w:rPr>
          <w:rFonts w:ascii="Calibri" w:hAnsi="Calibri" w:cs="Calibri"/>
          <w:b/>
          <w:bCs/>
          <w:i/>
          <w:color w:val="333333"/>
          <w:shd w:val="clear" w:color="auto" w:fill="FFFFFF"/>
        </w:rPr>
        <w:t xml:space="preserve"> i respiratorów</w:t>
      </w:r>
      <w:r>
        <w:rPr>
          <w:rFonts w:ascii="Calibri" w:hAnsi="Calibri" w:cs="Calibri"/>
          <w:b/>
          <w:bCs/>
          <w:i/>
          <w:color w:val="333333"/>
          <w:shd w:val="clear" w:color="auto" w:fill="FFFFFF"/>
        </w:rPr>
        <w:t xml:space="preserve"> </w:t>
      </w:r>
      <w:r w:rsidRPr="009449D7">
        <w:rPr>
          <w:rFonts w:ascii="Calibri" w:hAnsi="Calibri" w:cs="Calibri"/>
          <w:b/>
          <w:bCs/>
          <w:i/>
          <w:color w:val="333333"/>
          <w:shd w:val="clear" w:color="auto" w:fill="FFFFFF"/>
        </w:rPr>
        <w:t>DRAEGER</w:t>
      </w:r>
    </w:p>
    <w:p w14:paraId="2429B0E4" w14:textId="77777777" w:rsidR="00C02032" w:rsidRDefault="00C02032">
      <w:pPr>
        <w:pStyle w:val="Standard"/>
        <w:jc w:val="both"/>
        <w:textAlignment w:val="auto"/>
        <w:rPr>
          <w:rFonts w:asciiTheme="minorHAnsi" w:hAnsiTheme="minorHAnsi" w:cstheme="minorHAnsi"/>
        </w:rPr>
      </w:pPr>
    </w:p>
    <w:p w14:paraId="6E73F078" w14:textId="77777777" w:rsidR="00C02032" w:rsidRDefault="00DD7851">
      <w:pPr>
        <w:tabs>
          <w:tab w:val="right" w:pos="9070"/>
        </w:tabs>
        <w:spacing w:after="0" w:line="240" w:lineRule="auto"/>
        <w:ind w:firstLine="284"/>
        <w:contextualSpacing/>
        <w:jc w:val="both"/>
        <w:rPr>
          <w:rFonts w:eastAsia="SimSun" w:cstheme="minorHAnsi"/>
          <w:color w:val="000000" w:themeColor="text1"/>
          <w:kern w:val="2"/>
          <w:sz w:val="24"/>
          <w:szCs w:val="24"/>
          <w:lang w:eastAsia="zh-CN" w:bidi="hi-IN"/>
        </w:rPr>
      </w:pPr>
      <w:r>
        <w:rPr>
          <w:rFonts w:eastAsia="SimSun" w:cstheme="minorHAnsi"/>
          <w:color w:val="000000" w:themeColor="text1"/>
          <w:kern w:val="2"/>
          <w:sz w:val="24"/>
          <w:szCs w:val="24"/>
          <w:lang w:eastAsia="zh-CN" w:bidi="hi-IN"/>
        </w:rPr>
        <w:t xml:space="preserve">Wspólny Słownik Zamówień (CPV): </w:t>
      </w:r>
    </w:p>
    <w:p w14:paraId="000D71EC" w14:textId="77777777" w:rsidR="00515DE2" w:rsidRDefault="00515DE2">
      <w:pPr>
        <w:tabs>
          <w:tab w:val="right" w:pos="9070"/>
        </w:tabs>
        <w:spacing w:after="0" w:line="240" w:lineRule="auto"/>
        <w:ind w:firstLine="284"/>
        <w:contextualSpacing/>
        <w:jc w:val="both"/>
        <w:rPr>
          <w:rFonts w:eastAsia="SimSun" w:cstheme="minorHAnsi"/>
          <w:color w:val="000000" w:themeColor="text1"/>
          <w:kern w:val="2"/>
          <w:sz w:val="24"/>
          <w:szCs w:val="24"/>
          <w:lang w:eastAsia="zh-CN" w:bidi="hi-IN"/>
        </w:rPr>
      </w:pPr>
    </w:p>
    <w:p w14:paraId="2FD1890D" w14:textId="77777777" w:rsidR="00515DE2" w:rsidRPr="00515DE2" w:rsidRDefault="00515DE2" w:rsidP="00515DE2">
      <w:pPr>
        <w:spacing w:before="100" w:beforeAutospacing="1" w:after="0" w:line="240" w:lineRule="auto"/>
        <w:ind w:left="567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  <w:lang w:eastAsia="pl-PL"/>
        </w:rPr>
      </w:pPr>
      <w:r w:rsidRPr="00515DE2">
        <w:rPr>
          <w:rFonts w:ascii="Calibri" w:eastAsia="Times New Roman" w:hAnsi="Calibri" w:cs="Calibri"/>
          <w:b/>
          <w:bCs/>
          <w:color w:val="000000"/>
          <w:sz w:val="24"/>
          <w:szCs w:val="24"/>
          <w:u w:val="single"/>
          <w:lang w:eastAsia="pl-PL"/>
        </w:rPr>
        <w:t>Kod CPV</w:t>
      </w:r>
      <w:r w:rsidRPr="00515DE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– 50421000-2 </w:t>
      </w:r>
      <w:r w:rsidRPr="00515DE2">
        <w:rPr>
          <w:rFonts w:ascii="Calibri" w:eastAsia="Times New Roman" w:hAnsi="Calibri" w:cs="Calibri"/>
          <w:color w:val="000000"/>
          <w:sz w:val="24"/>
          <w:szCs w:val="24"/>
          <w:lang w:eastAsia="pl-PL"/>
        </w:rPr>
        <w:t>Usługi w zakresie napraw i konserwacji sprzętu medycznego.</w:t>
      </w:r>
    </w:p>
    <w:p w14:paraId="6DAFBC68" w14:textId="77777777" w:rsidR="00C02032" w:rsidRDefault="00C02032">
      <w:pPr>
        <w:tabs>
          <w:tab w:val="left" w:pos="1440"/>
        </w:tabs>
        <w:spacing w:after="0" w:line="360" w:lineRule="auto"/>
        <w:ind w:left="360"/>
        <w:contextualSpacing/>
        <w:jc w:val="both"/>
        <w:rPr>
          <w:rFonts w:cstheme="minorHAnsi"/>
          <w:bCs/>
          <w:sz w:val="24"/>
          <w:szCs w:val="24"/>
          <w:lang w:eastAsia="zh-CN"/>
        </w:rPr>
      </w:pPr>
    </w:p>
    <w:p w14:paraId="13FC2B05" w14:textId="79A4A1DE" w:rsidR="008915E4" w:rsidRDefault="00DD7851" w:rsidP="008915E4">
      <w:pPr>
        <w:pStyle w:val="Akapitzlist"/>
        <w:numPr>
          <w:ilvl w:val="0"/>
          <w:numId w:val="14"/>
        </w:numPr>
        <w:tabs>
          <w:tab w:val="right" w:pos="907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Opis przedmiotu zamówienia: </w:t>
      </w:r>
    </w:p>
    <w:p w14:paraId="056D175C" w14:textId="77777777" w:rsidR="008915E4" w:rsidRPr="008915E4" w:rsidRDefault="008915E4" w:rsidP="008915E4">
      <w:pPr>
        <w:pStyle w:val="Akapitzlist"/>
        <w:tabs>
          <w:tab w:val="right" w:pos="9070"/>
        </w:tabs>
        <w:jc w:val="both"/>
        <w:rPr>
          <w:rFonts w:asciiTheme="minorHAnsi" w:hAnsiTheme="minorHAnsi" w:cstheme="minorHAnsi"/>
        </w:rPr>
      </w:pPr>
    </w:p>
    <w:p w14:paraId="1C2052B9" w14:textId="374AF501" w:rsidR="00C02032" w:rsidRDefault="008915E4" w:rsidP="008915E4">
      <w:pPr>
        <w:pStyle w:val="Standard"/>
        <w:ind w:left="502"/>
        <w:jc w:val="both"/>
      </w:pPr>
      <w:bookmarkStart w:id="2" w:name="_Hlk183083721"/>
      <w:r w:rsidRPr="008915E4">
        <w:rPr>
          <w:rFonts w:asciiTheme="minorHAnsi" w:hAnsiTheme="minorHAnsi" w:cstheme="minorHAnsi"/>
        </w:rPr>
        <w:t xml:space="preserve">Usługa będąca przedmiotem zamówienia ma na celu utrzymanie w pełnej sprawności techniczno-eksploatacyjnej, oraz wydłużenie bezawaryjnego czasu pracy, jak również zapewnienie, iż parametry pracy aparatury medycznej będą zgodne z założonymi przez producenta wartościami </w:t>
      </w:r>
      <w:r w:rsidR="0046780C" w:rsidRPr="008915E4">
        <w:rPr>
          <w:rFonts w:asciiTheme="minorHAnsi" w:hAnsiTheme="minorHAnsi" w:cstheme="minorHAnsi"/>
        </w:rPr>
        <w:t xml:space="preserve">zgodnie z asortymentem i ilościami określonymi w </w:t>
      </w:r>
      <w:r w:rsidR="00AE3F80">
        <w:rPr>
          <w:rFonts w:asciiTheme="minorHAnsi" w:hAnsiTheme="minorHAnsi" w:cstheme="minorHAnsi"/>
        </w:rPr>
        <w:t xml:space="preserve">szczegółowym opisie przedmiotu zamówienia </w:t>
      </w:r>
      <w:r w:rsidR="0046780C" w:rsidRPr="008915E4">
        <w:rPr>
          <w:rFonts w:asciiTheme="minorHAnsi" w:hAnsiTheme="minorHAnsi" w:cstheme="minorHAnsi"/>
        </w:rPr>
        <w:t xml:space="preserve">stanowiącym załącznik nr </w:t>
      </w:r>
      <w:r w:rsidR="00515DE2">
        <w:rPr>
          <w:rFonts w:asciiTheme="minorHAnsi" w:hAnsiTheme="minorHAnsi" w:cstheme="minorHAnsi"/>
        </w:rPr>
        <w:t>2</w:t>
      </w:r>
      <w:r w:rsidR="0046780C" w:rsidRPr="008915E4">
        <w:rPr>
          <w:rFonts w:asciiTheme="minorHAnsi" w:hAnsiTheme="minorHAnsi" w:cstheme="minorHAnsi"/>
        </w:rPr>
        <w:t xml:space="preserve"> d</w:t>
      </w:r>
      <w:r w:rsidR="00515DE2">
        <w:rPr>
          <w:rFonts w:asciiTheme="minorHAnsi" w:hAnsiTheme="minorHAnsi" w:cstheme="minorHAnsi"/>
        </w:rPr>
        <w:t>o ogłoszenia – zaproszenia do składania ofert.</w:t>
      </w:r>
      <w:r w:rsidR="0042506B" w:rsidRPr="008915E4">
        <w:rPr>
          <w:rFonts w:asciiTheme="minorHAnsi" w:hAnsiTheme="minorHAnsi" w:cstheme="minorHAnsi"/>
        </w:rPr>
        <w:t xml:space="preserve"> Szczegółowy opis przedmiotu zamówienia załącznik nr 2</w:t>
      </w:r>
      <w:r w:rsidR="0029461B">
        <w:t>.</w:t>
      </w:r>
    </w:p>
    <w:p w14:paraId="65219BDE" w14:textId="77777777" w:rsidR="0046780C" w:rsidRDefault="0046780C">
      <w:pPr>
        <w:pStyle w:val="Standard"/>
        <w:ind w:left="502"/>
        <w:jc w:val="both"/>
        <w:textAlignment w:val="auto"/>
        <w:rPr>
          <w:rFonts w:asciiTheme="minorHAnsi" w:hAnsiTheme="minorHAnsi" w:cstheme="minorHAnsi"/>
        </w:rPr>
      </w:pPr>
    </w:p>
    <w:bookmarkEnd w:id="2"/>
    <w:p w14:paraId="0E20F676" w14:textId="501EDA74" w:rsidR="00C02032" w:rsidRPr="00B92CAC" w:rsidRDefault="00DD7851">
      <w:pPr>
        <w:pStyle w:val="NormalnyWeb"/>
        <w:numPr>
          <w:ilvl w:val="0"/>
          <w:numId w:val="14"/>
        </w:numPr>
        <w:spacing w:before="0" w:after="200"/>
        <w:jc w:val="both"/>
        <w:rPr>
          <w:rFonts w:asciiTheme="minorHAnsi" w:hAnsiTheme="minorHAnsi" w:cstheme="minorHAnsi"/>
          <w:bCs/>
          <w:color w:val="000000" w:themeColor="text1"/>
        </w:rPr>
      </w:pPr>
      <w:r w:rsidRPr="00175BFD">
        <w:rPr>
          <w:rFonts w:asciiTheme="minorHAnsi" w:hAnsiTheme="minorHAnsi" w:cstheme="minorHAnsi"/>
          <w:b/>
          <w:bCs/>
        </w:rPr>
        <w:t>Wymagane oświadczenia/ dokumenty</w:t>
      </w:r>
      <w:r w:rsidRPr="00175BFD">
        <w:rPr>
          <w:rFonts w:asciiTheme="minorHAnsi" w:hAnsiTheme="minorHAnsi" w:cstheme="minorHAnsi"/>
        </w:rPr>
        <w:t>:</w:t>
      </w:r>
    </w:p>
    <w:p w14:paraId="219BB674" w14:textId="77777777" w:rsidR="00C02032" w:rsidRDefault="00DD7851">
      <w:pPr>
        <w:tabs>
          <w:tab w:val="right" w:pos="9070"/>
        </w:tabs>
        <w:spacing w:after="0"/>
        <w:ind w:left="28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Zamawiający w celu potwierdzenia spełnienia wymagań dot. udziału w postępowaniu dot.:  </w:t>
      </w:r>
    </w:p>
    <w:p w14:paraId="18B481FD" w14:textId="77777777" w:rsidR="00EC0426" w:rsidRDefault="00EC0426">
      <w:pPr>
        <w:tabs>
          <w:tab w:val="right" w:pos="9070"/>
        </w:tabs>
        <w:spacing w:after="0"/>
        <w:ind w:left="284"/>
        <w:jc w:val="both"/>
        <w:rPr>
          <w:rFonts w:cstheme="minorHAnsi"/>
          <w:b/>
          <w:bCs/>
          <w:sz w:val="24"/>
          <w:szCs w:val="24"/>
        </w:rPr>
      </w:pPr>
    </w:p>
    <w:p w14:paraId="68CB6DBD" w14:textId="28F6A51B" w:rsidR="00EC0426" w:rsidRPr="00DC7122" w:rsidRDefault="00EC0426" w:rsidP="00EC0426">
      <w:pPr>
        <w:pStyle w:val="Akapitzlist"/>
        <w:numPr>
          <w:ilvl w:val="0"/>
          <w:numId w:val="33"/>
        </w:numPr>
        <w:tabs>
          <w:tab w:val="left" w:pos="927"/>
        </w:tabs>
        <w:jc w:val="both"/>
        <w:textAlignment w:val="baseline"/>
        <w:rPr>
          <w:rFonts w:asciiTheme="minorHAnsi" w:hAnsiTheme="minorHAnsi" w:cstheme="minorHAnsi"/>
        </w:rPr>
      </w:pPr>
      <w:r w:rsidRPr="00DC7122">
        <w:rPr>
          <w:rFonts w:asciiTheme="minorHAnsi" w:hAnsiTheme="minorHAnsi" w:cstheme="minorHAnsi"/>
        </w:rPr>
        <w:lastRenderedPageBreak/>
        <w:t>posiada</w:t>
      </w:r>
      <w:r w:rsidR="00DC7122" w:rsidRPr="00DC7122">
        <w:rPr>
          <w:rFonts w:asciiTheme="minorHAnsi" w:hAnsiTheme="minorHAnsi" w:cstheme="minorHAnsi"/>
        </w:rPr>
        <w:t>nia</w:t>
      </w:r>
      <w:r w:rsidRPr="00DC7122">
        <w:rPr>
          <w:rFonts w:asciiTheme="minorHAnsi" w:hAnsiTheme="minorHAnsi" w:cstheme="minorHAnsi"/>
        </w:rPr>
        <w:t xml:space="preserve"> właściw</w:t>
      </w:r>
      <w:r w:rsidR="00DC7122" w:rsidRPr="00DC7122">
        <w:rPr>
          <w:rFonts w:asciiTheme="minorHAnsi" w:hAnsiTheme="minorHAnsi" w:cstheme="minorHAnsi"/>
        </w:rPr>
        <w:t>ych</w:t>
      </w:r>
      <w:r w:rsidRPr="00DC7122">
        <w:rPr>
          <w:rFonts w:asciiTheme="minorHAnsi" w:hAnsiTheme="minorHAnsi" w:cstheme="minorHAnsi"/>
        </w:rPr>
        <w:t xml:space="preserve"> zdolności techniczn</w:t>
      </w:r>
      <w:r w:rsidR="00DC7122" w:rsidRPr="00DC7122">
        <w:rPr>
          <w:rFonts w:asciiTheme="minorHAnsi" w:hAnsiTheme="minorHAnsi" w:cstheme="minorHAnsi"/>
        </w:rPr>
        <w:t>ych</w:t>
      </w:r>
      <w:r w:rsidRPr="00DC7122">
        <w:rPr>
          <w:rFonts w:asciiTheme="minorHAnsi" w:hAnsiTheme="minorHAnsi" w:cstheme="minorHAnsi"/>
        </w:rPr>
        <w:t xml:space="preserve"> i zawodow</w:t>
      </w:r>
      <w:r w:rsidR="00DC7122" w:rsidRPr="00DC7122">
        <w:rPr>
          <w:rFonts w:asciiTheme="minorHAnsi" w:hAnsiTheme="minorHAnsi" w:cstheme="minorHAnsi"/>
        </w:rPr>
        <w:t>ych</w:t>
      </w:r>
      <w:r w:rsidRPr="00DC7122">
        <w:rPr>
          <w:rFonts w:asciiTheme="minorHAnsi" w:hAnsiTheme="minorHAnsi" w:cstheme="minorHAnsi"/>
        </w:rPr>
        <w:t xml:space="preserve"> rozumian</w:t>
      </w:r>
      <w:r w:rsidR="00DC7122" w:rsidRPr="00DC7122">
        <w:rPr>
          <w:rFonts w:asciiTheme="minorHAnsi" w:hAnsiTheme="minorHAnsi" w:cstheme="minorHAnsi"/>
        </w:rPr>
        <w:t>ych</w:t>
      </w:r>
      <w:r w:rsidRPr="00DC7122">
        <w:rPr>
          <w:rFonts w:asciiTheme="minorHAnsi" w:hAnsiTheme="minorHAnsi" w:cstheme="minorHAnsi"/>
        </w:rPr>
        <w:t xml:space="preserve"> jako: </w:t>
      </w:r>
      <w:r w:rsidRPr="00DC7122">
        <w:rPr>
          <w:rFonts w:asciiTheme="minorHAnsi" w:hAnsiTheme="minorHAnsi" w:cstheme="minorHAnsi"/>
          <w:spacing w:val="-4"/>
        </w:rPr>
        <w:t>zrealizowali należycie i zgodnie z przepisami w okresie ostatnich trzech lat</w:t>
      </w:r>
      <w:r w:rsidRPr="00DC7122">
        <w:rPr>
          <w:rFonts w:asciiTheme="minorHAnsi" w:hAnsiTheme="minorHAnsi" w:cstheme="minorHAnsi"/>
          <w:spacing w:val="-6"/>
        </w:rPr>
        <w:t xml:space="preserve"> przed upływem</w:t>
      </w:r>
      <w:r w:rsidRPr="00DC7122">
        <w:rPr>
          <w:rFonts w:asciiTheme="minorHAnsi" w:hAnsiTheme="minorHAnsi" w:cstheme="minorHAnsi"/>
        </w:rPr>
        <w:t xml:space="preserve"> terminu składania ofert </w:t>
      </w:r>
      <w:r w:rsidRPr="00DC7122">
        <w:rPr>
          <w:rFonts w:asciiTheme="minorHAnsi" w:hAnsiTheme="minorHAnsi" w:cstheme="minorHAnsi"/>
          <w:spacing w:val="-6"/>
        </w:rPr>
        <w:t>(a jeżeli okres prowadzenia działalności jest krótszy – w tym okresie)</w:t>
      </w:r>
      <w:r w:rsidRPr="00DC7122">
        <w:rPr>
          <w:rFonts w:asciiTheme="minorHAnsi" w:hAnsiTheme="minorHAnsi" w:cstheme="minorHAnsi"/>
          <w:spacing w:val="-4"/>
        </w:rPr>
        <w:t xml:space="preserve"> co najmniej dwie usługi serwisowe, </w:t>
      </w:r>
      <w:r w:rsidRPr="00DC7122">
        <w:rPr>
          <w:rFonts w:asciiTheme="minorHAnsi" w:hAnsiTheme="minorHAnsi" w:cstheme="minorHAnsi"/>
        </w:rPr>
        <w:t xml:space="preserve">których zakres </w:t>
      </w:r>
      <w:r w:rsidRPr="00DC7122">
        <w:rPr>
          <w:rFonts w:asciiTheme="minorHAnsi" w:hAnsiTheme="minorHAnsi" w:cstheme="minorHAnsi"/>
          <w:color w:val="000000"/>
        </w:rPr>
        <w:t xml:space="preserve">obejmował </w:t>
      </w:r>
      <w:r w:rsidRPr="00DC7122">
        <w:rPr>
          <w:rFonts w:asciiTheme="minorHAnsi" w:hAnsiTheme="minorHAnsi" w:cstheme="minorHAnsi"/>
          <w:color w:val="000000"/>
          <w:spacing w:val="-8"/>
        </w:rPr>
        <w:t xml:space="preserve">prowadzenie serwisu technicznego gwarancyjnego lub pogwarancyjnego aparatury medycznej </w:t>
      </w:r>
      <w:r w:rsidRPr="00DC7122">
        <w:rPr>
          <w:rFonts w:asciiTheme="minorHAnsi" w:hAnsiTheme="minorHAnsi" w:cstheme="minorHAnsi"/>
          <w:color w:val="000000"/>
        </w:rPr>
        <w:t>tożsamej</w:t>
      </w:r>
      <w:r w:rsidR="00A9600E">
        <w:rPr>
          <w:rFonts w:asciiTheme="minorHAnsi" w:hAnsiTheme="minorHAnsi" w:cstheme="minorHAnsi"/>
          <w:color w:val="000000"/>
        </w:rPr>
        <w:t xml:space="preserve"> </w:t>
      </w:r>
      <w:r w:rsidRPr="00DC7122">
        <w:rPr>
          <w:rFonts w:asciiTheme="minorHAnsi" w:hAnsiTheme="minorHAnsi" w:cstheme="minorHAnsi"/>
          <w:color w:val="000000"/>
        </w:rPr>
        <w:t>z zakresem zamówienia</w:t>
      </w:r>
    </w:p>
    <w:p w14:paraId="21AB62A1" w14:textId="4A7CD414" w:rsidR="00C02032" w:rsidRPr="00DC7122" w:rsidRDefault="00DD7851" w:rsidP="00EC0426">
      <w:pPr>
        <w:pStyle w:val="Akapitzlist"/>
        <w:numPr>
          <w:ilvl w:val="0"/>
          <w:numId w:val="33"/>
        </w:numPr>
        <w:tabs>
          <w:tab w:val="right" w:pos="9070"/>
        </w:tabs>
        <w:jc w:val="both"/>
        <w:rPr>
          <w:rFonts w:asciiTheme="minorHAnsi" w:hAnsiTheme="minorHAnsi" w:cstheme="minorHAnsi"/>
        </w:rPr>
      </w:pPr>
      <w:r w:rsidRPr="00DC7122">
        <w:rPr>
          <w:rFonts w:asciiTheme="minorHAnsi" w:hAnsiTheme="minorHAnsi" w:cstheme="minorHAnsi"/>
        </w:rPr>
        <w:t>dysponowania potencjałem technicznym i kadrowym zdolnym do wykonania przedmiotu zapytania ofertowego;</w:t>
      </w:r>
    </w:p>
    <w:p w14:paraId="46F391B4" w14:textId="3AC8F571" w:rsidR="00C02032" w:rsidRPr="00DC7122" w:rsidRDefault="00DD7851" w:rsidP="00EC0426">
      <w:pPr>
        <w:pStyle w:val="Akapitzlist"/>
        <w:numPr>
          <w:ilvl w:val="0"/>
          <w:numId w:val="33"/>
        </w:numPr>
        <w:tabs>
          <w:tab w:val="right" w:pos="9070"/>
        </w:tabs>
        <w:jc w:val="both"/>
        <w:rPr>
          <w:rFonts w:asciiTheme="minorHAnsi" w:hAnsiTheme="minorHAnsi" w:cstheme="minorHAnsi"/>
        </w:rPr>
      </w:pPr>
      <w:r w:rsidRPr="00DC7122">
        <w:rPr>
          <w:rFonts w:asciiTheme="minorHAnsi" w:hAnsiTheme="minorHAnsi" w:cstheme="minorHAnsi"/>
        </w:rPr>
        <w:t>znajdowania się w sytuacji ekonomicznej i finansowej zapewniającej należyte wykonanie zamówienia;</w:t>
      </w:r>
    </w:p>
    <w:p w14:paraId="7E9D762A" w14:textId="1D60A606" w:rsidR="009D6FA2" w:rsidRPr="00DC7122" w:rsidRDefault="009D6FA2" w:rsidP="00EC0426">
      <w:pPr>
        <w:pStyle w:val="Akapitzlist"/>
        <w:numPr>
          <w:ilvl w:val="0"/>
          <w:numId w:val="33"/>
        </w:numPr>
        <w:tabs>
          <w:tab w:val="right" w:pos="9070"/>
        </w:tabs>
        <w:jc w:val="both"/>
        <w:rPr>
          <w:rFonts w:asciiTheme="minorHAnsi" w:hAnsiTheme="minorHAnsi" w:cstheme="minorHAnsi"/>
          <w:shd w:val="clear" w:color="auto" w:fill="FFFFFF"/>
        </w:rPr>
      </w:pPr>
      <w:r w:rsidRPr="00DC7122">
        <w:rPr>
          <w:rFonts w:asciiTheme="minorHAnsi" w:hAnsiTheme="minorHAnsi" w:cstheme="minorHAnsi"/>
        </w:rPr>
        <w:t xml:space="preserve">Wymagane jest dysponowanie przez Wykonawcę przynajmniej jedną osobą zdolną do wykonania zamówienia, tj. osobą, która posiada </w:t>
      </w:r>
      <w:r w:rsidRPr="00DC7122">
        <w:rPr>
          <w:rFonts w:asciiTheme="minorHAnsi" w:hAnsiTheme="minorHAnsi" w:cstheme="minorHAnsi"/>
          <w:shd w:val="clear" w:color="auto" w:fill="FFFFFF"/>
        </w:rPr>
        <w:t>certyfikat ze szkolenia u producenta w zakresie serwisowania (tj. przeglądów i napraw)  aparatury medycznej, zgodnej z tą, na którą Wykonawca składa ofertę</w:t>
      </w:r>
    </w:p>
    <w:p w14:paraId="0576423F" w14:textId="77777777" w:rsidR="009D6FA2" w:rsidRDefault="009D6FA2">
      <w:pPr>
        <w:tabs>
          <w:tab w:val="right" w:pos="9070"/>
        </w:tabs>
        <w:spacing w:after="0"/>
        <w:ind w:left="426"/>
        <w:jc w:val="both"/>
        <w:rPr>
          <w:rFonts w:cstheme="minorHAnsi"/>
          <w:sz w:val="24"/>
          <w:szCs w:val="24"/>
        </w:rPr>
      </w:pPr>
    </w:p>
    <w:p w14:paraId="092990B8" w14:textId="4E66D59B" w:rsidR="00C02032" w:rsidRPr="00B91669" w:rsidRDefault="00DD7851" w:rsidP="00235A8B">
      <w:pPr>
        <w:suppressAutoHyphens/>
        <w:spacing w:line="240" w:lineRule="auto"/>
        <w:ind w:left="284"/>
        <w:jc w:val="both"/>
        <w:rPr>
          <w:rFonts w:ascii="Calibri" w:eastAsia="Calibri" w:hAnsi="Calibri" w:cs="Calibri"/>
          <w:color w:val="auto"/>
          <w:sz w:val="24"/>
          <w:szCs w:val="24"/>
          <w:lang w:eastAsia="zh-CN"/>
        </w:rPr>
      </w:pPr>
      <w:r>
        <w:rPr>
          <w:rFonts w:cstheme="minorHAnsi"/>
          <w:b/>
          <w:bCs/>
          <w:sz w:val="24"/>
          <w:szCs w:val="24"/>
        </w:rPr>
        <w:t xml:space="preserve">wymaga złożenia wraz z ofertą oświadczenia o treści </w:t>
      </w:r>
      <w:r w:rsidRPr="004C544C">
        <w:rPr>
          <w:rFonts w:cstheme="minorHAnsi"/>
          <w:b/>
          <w:bCs/>
          <w:color w:val="auto"/>
          <w:sz w:val="24"/>
          <w:szCs w:val="24"/>
        </w:rPr>
        <w:t>wskazanej w załącznik</w:t>
      </w:r>
      <w:r w:rsidR="009D6FA2" w:rsidRPr="004C544C">
        <w:rPr>
          <w:rFonts w:cstheme="minorHAnsi"/>
          <w:b/>
          <w:bCs/>
          <w:color w:val="auto"/>
          <w:sz w:val="24"/>
          <w:szCs w:val="24"/>
        </w:rPr>
        <w:t>ach</w:t>
      </w:r>
      <w:r w:rsidRPr="004C544C">
        <w:rPr>
          <w:rFonts w:cstheme="minorHAnsi"/>
          <w:b/>
          <w:bCs/>
          <w:color w:val="auto"/>
          <w:sz w:val="24"/>
          <w:szCs w:val="24"/>
        </w:rPr>
        <w:t xml:space="preserve"> nr 5</w:t>
      </w:r>
      <w:r w:rsidR="00EC0426" w:rsidRPr="004C544C">
        <w:rPr>
          <w:rFonts w:cstheme="minorHAnsi"/>
          <w:b/>
          <w:bCs/>
          <w:color w:val="auto"/>
          <w:sz w:val="24"/>
          <w:szCs w:val="24"/>
        </w:rPr>
        <w:t>,</w:t>
      </w:r>
      <w:r w:rsidR="00651EFA" w:rsidRPr="004C544C">
        <w:rPr>
          <w:rFonts w:cstheme="minorHAnsi"/>
          <w:b/>
          <w:bCs/>
          <w:color w:val="auto"/>
          <w:sz w:val="24"/>
          <w:szCs w:val="24"/>
        </w:rPr>
        <w:t xml:space="preserve"> </w:t>
      </w:r>
      <w:r w:rsidR="0029461B" w:rsidRPr="004C544C">
        <w:rPr>
          <w:rFonts w:cstheme="minorHAnsi"/>
          <w:b/>
          <w:bCs/>
          <w:color w:val="auto"/>
          <w:sz w:val="24"/>
          <w:szCs w:val="24"/>
        </w:rPr>
        <w:t>6</w:t>
      </w:r>
      <w:r w:rsidR="00EC0426" w:rsidRPr="004C544C">
        <w:rPr>
          <w:rFonts w:cstheme="minorHAnsi"/>
          <w:b/>
          <w:bCs/>
          <w:color w:val="auto"/>
          <w:sz w:val="24"/>
          <w:szCs w:val="24"/>
        </w:rPr>
        <w:t xml:space="preserve"> i 7</w:t>
      </w:r>
      <w:r w:rsidRPr="004C544C">
        <w:rPr>
          <w:rFonts w:cstheme="minorHAnsi"/>
          <w:b/>
          <w:bCs/>
          <w:color w:val="auto"/>
          <w:sz w:val="24"/>
          <w:szCs w:val="24"/>
        </w:rPr>
        <w:t>.</w:t>
      </w:r>
      <w:r w:rsidR="00235A8B" w:rsidRPr="004C544C">
        <w:rPr>
          <w:rFonts w:cstheme="minorHAnsi"/>
          <w:b/>
          <w:bCs/>
          <w:color w:val="auto"/>
          <w:sz w:val="24"/>
          <w:szCs w:val="24"/>
        </w:rPr>
        <w:br/>
      </w:r>
      <w:r w:rsidR="00235A8B">
        <w:rPr>
          <w:rFonts w:cstheme="minorHAnsi"/>
          <w:b/>
          <w:bCs/>
          <w:sz w:val="24"/>
          <w:szCs w:val="24"/>
        </w:rPr>
        <w:br/>
      </w:r>
      <w:r w:rsidR="00235A8B">
        <w:rPr>
          <w:rFonts w:cstheme="minorHAnsi"/>
          <w:sz w:val="24"/>
          <w:szCs w:val="24"/>
        </w:rPr>
        <w:t>Nadto Zmawiający w celu potwierdzenia niepodlegania wykluczeniu na podstawie</w:t>
      </w:r>
      <w:r w:rsidR="00235A8B">
        <w:rPr>
          <w:rFonts w:cstheme="minorHAnsi"/>
          <w:b/>
          <w:bCs/>
          <w:sz w:val="24"/>
          <w:szCs w:val="24"/>
        </w:rPr>
        <w:t xml:space="preserve"> </w:t>
      </w:r>
      <w:r w:rsidR="00235A8B">
        <w:rPr>
          <w:rFonts w:ascii="Calibri" w:eastAsia="Calibri" w:hAnsi="Calibri" w:cs="Calibri"/>
          <w:sz w:val="24"/>
          <w:szCs w:val="24"/>
          <w:lang w:eastAsia="zh-CN"/>
        </w:rPr>
        <w:t xml:space="preserve">art. 7 ust. 1 ustawy z dnia 13 kwietnia 2022 r. o szczególnych rozwiązaniach w zakresie przeciwdziałania wspieraniu agresji na Ukrainę oraz służących ochronie bezpieczeństwa narodowego – wymaga złożenia wraz z ofertą oświadczenia o treści </w:t>
      </w:r>
      <w:r w:rsidR="00235A8B" w:rsidRPr="00B91669">
        <w:rPr>
          <w:rFonts w:ascii="Calibri" w:eastAsia="Calibri" w:hAnsi="Calibri" w:cs="Calibri"/>
          <w:sz w:val="24"/>
          <w:szCs w:val="24"/>
          <w:lang w:eastAsia="zh-CN"/>
        </w:rPr>
        <w:t xml:space="preserve">wskazanej w załączniku nr </w:t>
      </w:r>
      <w:r w:rsidR="00162430">
        <w:rPr>
          <w:rFonts w:ascii="Calibri" w:eastAsia="Calibri" w:hAnsi="Calibri" w:cs="Calibri"/>
          <w:sz w:val="24"/>
          <w:szCs w:val="24"/>
          <w:lang w:eastAsia="zh-CN"/>
        </w:rPr>
        <w:t>8</w:t>
      </w:r>
      <w:r w:rsidR="00235A8B" w:rsidRPr="00B91669">
        <w:rPr>
          <w:rFonts w:ascii="Calibri" w:eastAsia="Calibri" w:hAnsi="Calibri" w:cs="Calibri"/>
          <w:sz w:val="24"/>
          <w:szCs w:val="24"/>
          <w:lang w:eastAsia="zh-CN"/>
        </w:rPr>
        <w:t>.</w:t>
      </w:r>
    </w:p>
    <w:p w14:paraId="1DE99797" w14:textId="77777777" w:rsidR="00B31CA1" w:rsidRPr="00B31CA1" w:rsidRDefault="00B31CA1" w:rsidP="00B31CA1">
      <w:pPr>
        <w:pStyle w:val="NormalnyWeb"/>
        <w:spacing w:before="0" w:after="200"/>
        <w:ind w:left="502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2DEE7F0B" w14:textId="77777777" w:rsidR="00C02032" w:rsidRDefault="00DD7851">
      <w:pPr>
        <w:tabs>
          <w:tab w:val="right" w:pos="9070"/>
        </w:tabs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III. KOMUNIKACJA ZAMAWIAJĄCEGO Z WYKONAWCAMI, TERMIN I MIEJSCE WYKONANIA ZAMÓWIENIA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18C9FFD" w14:textId="77777777" w:rsidR="00C02032" w:rsidRDefault="00DD7851">
      <w:pPr>
        <w:tabs>
          <w:tab w:val="right" w:pos="9070"/>
        </w:tabs>
        <w:jc w:val="both"/>
        <w:rPr>
          <w:rFonts w:cstheme="minorHAnsi"/>
          <w:b/>
          <w:bCs/>
          <w:color w:val="000000" w:themeColor="text1"/>
          <w:sz w:val="24"/>
          <w:szCs w:val="24"/>
        </w:rPr>
      </w:pPr>
      <w:r>
        <w:rPr>
          <w:rFonts w:cstheme="minorHAnsi"/>
          <w:b/>
          <w:bCs/>
          <w:color w:val="000000" w:themeColor="text1"/>
          <w:sz w:val="24"/>
          <w:szCs w:val="24"/>
        </w:rPr>
        <w:t>III.I Komunikacja</w:t>
      </w:r>
    </w:p>
    <w:p w14:paraId="2398916A" w14:textId="77777777" w:rsidR="00A9600E" w:rsidRPr="00A9600E" w:rsidRDefault="00DD7851">
      <w:pPr>
        <w:pStyle w:val="Akapitzlist"/>
        <w:numPr>
          <w:ilvl w:val="0"/>
          <w:numId w:val="9"/>
        </w:numPr>
        <w:spacing w:before="10" w:after="2" w:line="259" w:lineRule="auto"/>
        <w:ind w:left="284" w:hanging="284"/>
        <w:jc w:val="both"/>
      </w:pPr>
      <w:r>
        <w:rPr>
          <w:rFonts w:asciiTheme="minorHAnsi" w:eastAsia="Calibri" w:hAnsiTheme="minorHAnsi" w:cstheme="minorHAnsi"/>
          <w:color w:val="000000" w:themeColor="text1"/>
          <w:lang w:eastAsia="pl-PL"/>
        </w:rPr>
        <w:t xml:space="preserve">Komunikacja Zamawiającego z Wykonawcami odbywa się za pomocą środków komunikacji elektronicznej. Komunikacja między Zamawiającym, a Wykonawcami, w tym wszelkie oświadczenia, wnioski, zawiadomienia oraz informacje przekazywane są w formie elektronicznej przy użyciu </w:t>
      </w:r>
      <w:r>
        <w:rPr>
          <w:rFonts w:asciiTheme="minorHAnsi" w:hAnsiTheme="minorHAnsi" w:cstheme="minorHAnsi"/>
          <w:color w:val="000000" w:themeColor="text1"/>
          <w:lang w:eastAsia="pl-PL"/>
        </w:rPr>
        <w:t>platformy zakupowej:</w:t>
      </w:r>
    </w:p>
    <w:p w14:paraId="7AE28253" w14:textId="31882A90" w:rsidR="00C02032" w:rsidRDefault="00A9600E" w:rsidP="00A9600E">
      <w:pPr>
        <w:pStyle w:val="Akapitzlist"/>
        <w:spacing w:before="10" w:after="2" w:line="259" w:lineRule="auto"/>
        <w:ind w:left="284"/>
        <w:jc w:val="both"/>
      </w:pPr>
      <w:hyperlink r:id="rId9" w:history="1">
        <w:r w:rsidRPr="004D5ABF">
          <w:rPr>
            <w:rStyle w:val="Hipercze"/>
            <w:rFonts w:asciiTheme="minorHAnsi" w:hAnsiTheme="minorHAnsi" w:cstheme="minorHAnsi"/>
            <w:lang w:eastAsia="pl-PL"/>
          </w:rPr>
          <w:t>https://platformazakupowa.pl/pn/zoz_wloszczowa</w:t>
        </w:r>
      </w:hyperlink>
      <w:r w:rsidR="00DD7851">
        <w:rPr>
          <w:rStyle w:val="czeinternetowe"/>
          <w:rFonts w:asciiTheme="minorHAnsi" w:hAnsiTheme="minorHAnsi" w:cstheme="minorHAnsi"/>
          <w:u w:val="none"/>
          <w:lang w:eastAsia="pl-PL"/>
        </w:rPr>
        <w:br/>
      </w:r>
    </w:p>
    <w:p w14:paraId="596F34A6" w14:textId="01B78709" w:rsidR="00E03B18" w:rsidRPr="00E03B18" w:rsidRDefault="00DD7851">
      <w:pPr>
        <w:numPr>
          <w:ilvl w:val="0"/>
          <w:numId w:val="9"/>
        </w:numPr>
        <w:suppressAutoHyphens/>
        <w:spacing w:after="120" w:line="240" w:lineRule="auto"/>
        <w:ind w:left="284" w:hanging="284"/>
        <w:contextualSpacing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cstheme="minorHAnsi"/>
          <w:color w:val="000000" w:themeColor="text1"/>
          <w:sz w:val="24"/>
          <w:szCs w:val="24"/>
          <w:lang w:eastAsia="pl-PL"/>
        </w:rPr>
        <w:t>Ofertę,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oświadczenia, 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>pełnomocnictwa,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zobowiązanie 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podmiotu </w:t>
      </w:r>
      <w:r w:rsidR="00E03B18">
        <w:rPr>
          <w:rFonts w:cstheme="minorHAnsi"/>
          <w:color w:val="000000" w:themeColor="text1"/>
          <w:sz w:val="24"/>
          <w:szCs w:val="24"/>
          <w:lang w:eastAsia="pl-PL"/>
        </w:rPr>
        <w:t xml:space="preserve">     </w:t>
      </w:r>
      <w:r>
        <w:rPr>
          <w:rFonts w:cstheme="minorHAnsi"/>
          <w:color w:val="000000" w:themeColor="text1"/>
          <w:sz w:val="24"/>
          <w:szCs w:val="24"/>
          <w:lang w:eastAsia="pl-PL"/>
        </w:rPr>
        <w:t>udostępniającego</w:t>
      </w:r>
    </w:p>
    <w:p w14:paraId="63F39B9C" w14:textId="3F3A4324" w:rsidR="00E03B18" w:rsidRPr="00E03B18" w:rsidRDefault="00E03B18" w:rsidP="00E03B18">
      <w:pPr>
        <w:suppressAutoHyphens/>
        <w:spacing w:after="120" w:line="240" w:lineRule="auto"/>
        <w:ind w:left="284"/>
        <w:contextualSpacing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cstheme="minorHAnsi"/>
          <w:color w:val="000000" w:themeColor="text1"/>
          <w:sz w:val="24"/>
          <w:szCs w:val="24"/>
          <w:lang w:eastAsia="pl-PL"/>
        </w:rPr>
        <w:t>z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asoby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 sporządza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się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w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postaci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elektronicznej,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w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ogólnie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dostępnych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formatach </w:t>
      </w: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danych,</w:t>
      </w:r>
    </w:p>
    <w:p w14:paraId="5EAEAD0D" w14:textId="7485B05B" w:rsidR="00C02032" w:rsidRDefault="00DD7851" w:rsidP="00E03B18">
      <w:pPr>
        <w:suppressAutoHyphens/>
        <w:spacing w:after="120" w:line="240" w:lineRule="auto"/>
        <w:ind w:left="284"/>
        <w:contextualSpacing/>
        <w:jc w:val="both"/>
        <w:rPr>
          <w:rFonts w:cstheme="minorHAnsi"/>
          <w:color w:val="000000" w:themeColor="text1"/>
          <w:sz w:val="24"/>
          <w:szCs w:val="24"/>
          <w:lang w:eastAsia="pl-PL"/>
        </w:rPr>
      </w:pPr>
      <w:r>
        <w:rPr>
          <w:rFonts w:cstheme="minorHAnsi"/>
          <w:color w:val="000000" w:themeColor="text1"/>
          <w:sz w:val="24"/>
          <w:szCs w:val="24"/>
          <w:lang w:eastAsia="pl-PL"/>
        </w:rPr>
        <w:t xml:space="preserve"> w szczególności w formatach .txt, .rtf, .pdf, .</w:t>
      </w:r>
      <w:proofErr w:type="spellStart"/>
      <w:r>
        <w:rPr>
          <w:rFonts w:cstheme="minorHAnsi"/>
          <w:color w:val="000000" w:themeColor="text1"/>
          <w:sz w:val="24"/>
          <w:szCs w:val="24"/>
          <w:lang w:eastAsia="pl-PL"/>
        </w:rPr>
        <w:t>doc</w:t>
      </w:r>
      <w:proofErr w:type="spellEnd"/>
      <w:r>
        <w:rPr>
          <w:rFonts w:cstheme="minorHAnsi"/>
          <w:color w:val="000000" w:themeColor="text1"/>
          <w:sz w:val="24"/>
          <w:szCs w:val="24"/>
          <w:lang w:eastAsia="pl-PL"/>
        </w:rPr>
        <w:t>, .</w:t>
      </w:r>
      <w:proofErr w:type="spellStart"/>
      <w:r>
        <w:rPr>
          <w:rFonts w:cstheme="minorHAnsi"/>
          <w:color w:val="000000" w:themeColor="text1"/>
          <w:sz w:val="24"/>
          <w:szCs w:val="24"/>
          <w:lang w:eastAsia="pl-PL"/>
        </w:rPr>
        <w:t>docx</w:t>
      </w:r>
      <w:proofErr w:type="spellEnd"/>
      <w:r>
        <w:rPr>
          <w:rFonts w:cstheme="minorHAnsi"/>
          <w:color w:val="000000" w:themeColor="text1"/>
          <w:sz w:val="24"/>
          <w:szCs w:val="24"/>
          <w:lang w:eastAsia="pl-PL"/>
        </w:rPr>
        <w:t>, .</w:t>
      </w:r>
      <w:proofErr w:type="spellStart"/>
      <w:r>
        <w:rPr>
          <w:rFonts w:cstheme="minorHAnsi"/>
          <w:color w:val="000000" w:themeColor="text1"/>
          <w:sz w:val="24"/>
          <w:szCs w:val="24"/>
          <w:lang w:eastAsia="pl-PL"/>
        </w:rPr>
        <w:t>odt</w:t>
      </w:r>
      <w:proofErr w:type="spellEnd"/>
      <w:r>
        <w:rPr>
          <w:rFonts w:cstheme="minorHAnsi"/>
          <w:color w:val="000000" w:themeColor="text1"/>
          <w:sz w:val="24"/>
          <w:szCs w:val="24"/>
          <w:lang w:eastAsia="pl-PL"/>
        </w:rPr>
        <w:t>.</w:t>
      </w:r>
    </w:p>
    <w:p w14:paraId="68F136AB" w14:textId="77777777" w:rsidR="00A9600E" w:rsidRDefault="00A9600E" w:rsidP="00E03B18">
      <w:pPr>
        <w:suppressAutoHyphens/>
        <w:spacing w:after="120" w:line="240" w:lineRule="auto"/>
        <w:ind w:left="284"/>
        <w:contextualSpacing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</w:p>
    <w:p w14:paraId="6E31B226" w14:textId="77777777" w:rsidR="00C02032" w:rsidRPr="00A9600E" w:rsidRDefault="00DD7851">
      <w:pPr>
        <w:numPr>
          <w:ilvl w:val="0"/>
          <w:numId w:val="9"/>
        </w:numPr>
        <w:suppressAutoHyphens/>
        <w:spacing w:after="120" w:line="240" w:lineRule="auto"/>
        <w:ind w:left="284" w:hanging="284"/>
        <w:contextualSpacing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>Ofertę składa się pod rygorem nieważności</w:t>
      </w:r>
      <w:r>
        <w:rPr>
          <w:rFonts w:cstheme="minorHAnsi"/>
          <w:b/>
          <w:bCs/>
          <w:sz w:val="24"/>
          <w:szCs w:val="24"/>
        </w:rPr>
        <w:t xml:space="preserve"> w postaci elektronicznej jako odwzorowanie cyfrowe (skan oferty) z własnoręcznym podpisem albo (alternatywnie) podpisanej kwalifikowanym podpisem elektronicznym lub 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podpisem zaufanym</w:t>
      </w:r>
      <w:r>
        <w:rPr>
          <w:rFonts w:cs="Calibri"/>
          <w:color w:val="000000"/>
          <w:sz w:val="24"/>
          <w:szCs w:val="24"/>
          <w:lang w:eastAsia="pl-PL"/>
        </w:rPr>
        <w:t xml:space="preserve"> lub </w:t>
      </w:r>
      <w:r>
        <w:rPr>
          <w:rFonts w:cs="Calibri"/>
          <w:b/>
          <w:bCs/>
          <w:color w:val="000000"/>
          <w:sz w:val="24"/>
          <w:szCs w:val="24"/>
          <w:lang w:eastAsia="pl-PL"/>
        </w:rPr>
        <w:t>podpisem osobistym</w:t>
      </w:r>
      <w:r>
        <w:rPr>
          <w:rFonts w:cstheme="minorHAnsi"/>
          <w:b/>
          <w:bCs/>
          <w:sz w:val="24"/>
          <w:szCs w:val="24"/>
        </w:rPr>
        <w:t xml:space="preserve"> przez osobę/y uprawnioną/e do reprezentacji wykonawcy</w:t>
      </w:r>
      <w:r>
        <w:rPr>
          <w:rFonts w:cstheme="minorHAnsi"/>
          <w:sz w:val="24"/>
          <w:szCs w:val="24"/>
        </w:rPr>
        <w:t>.</w:t>
      </w:r>
    </w:p>
    <w:p w14:paraId="1C7C6C6C" w14:textId="77777777" w:rsidR="00A9600E" w:rsidRDefault="00A9600E" w:rsidP="00A9600E">
      <w:pPr>
        <w:suppressAutoHyphens/>
        <w:spacing w:after="120" w:line="240" w:lineRule="auto"/>
        <w:ind w:left="284"/>
        <w:contextualSpacing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</w:p>
    <w:p w14:paraId="038C4143" w14:textId="341121BB" w:rsidR="00C02032" w:rsidRDefault="00DD7851">
      <w:pPr>
        <w:pStyle w:val="Akapitzlist"/>
        <w:numPr>
          <w:ilvl w:val="0"/>
          <w:numId w:val="9"/>
        </w:numPr>
        <w:spacing w:after="120" w:line="259" w:lineRule="auto"/>
        <w:ind w:left="284" w:hanging="284"/>
        <w:jc w:val="both"/>
        <w:rPr>
          <w:rFonts w:asciiTheme="minorHAnsi" w:hAnsiTheme="minorHAnsi" w:cstheme="minorHAnsi"/>
          <w:b/>
          <w:color w:val="000000" w:themeColor="text1"/>
          <w:lang w:eastAsia="pl-PL"/>
        </w:rPr>
      </w:pPr>
      <w:r>
        <w:rPr>
          <w:rFonts w:asciiTheme="minorHAnsi" w:hAnsiTheme="minorHAnsi" w:cstheme="minorHAnsi"/>
          <w:color w:val="000000" w:themeColor="text1"/>
          <w:lang w:eastAsia="pl-PL"/>
        </w:rPr>
        <w:t xml:space="preserve">Informacje o wymaganiach </w:t>
      </w:r>
      <w:r>
        <w:rPr>
          <w:rFonts w:asciiTheme="minorHAnsi" w:hAnsiTheme="minorHAnsi" w:cstheme="minorHAnsi"/>
          <w:color w:val="000000" w:themeColor="text1"/>
          <w:shd w:val="clear" w:color="auto" w:fill="FFFFFF"/>
          <w:lang w:eastAsia="pl-PL"/>
        </w:rPr>
        <w:t>technicznych i organizacyjnych sporządzania, wysyłania i odbierania korespondencji elektronicznej:</w:t>
      </w:r>
    </w:p>
    <w:p w14:paraId="36B058B8" w14:textId="63620FBF" w:rsidR="00C02032" w:rsidRDefault="00DD7851" w:rsidP="00F76813">
      <w:pPr>
        <w:spacing w:before="10" w:after="2"/>
        <w:ind w:left="567" w:hanging="283"/>
        <w:jc w:val="both"/>
      </w:pPr>
      <w:r>
        <w:rPr>
          <w:rFonts w:eastAsia="Calibri" w:cstheme="minorHAnsi"/>
          <w:bCs/>
          <w:color w:val="000000" w:themeColor="text1"/>
          <w:sz w:val="24"/>
          <w:szCs w:val="24"/>
        </w:rPr>
        <w:t xml:space="preserve">- celem prawidłowego złożenia oferty Zamawiający zamieścił na stronie platformy zakupowej pod adresem: </w:t>
      </w:r>
      <w:hyperlink r:id="rId10">
        <w:r>
          <w:rPr>
            <w:rStyle w:val="ListLabel179"/>
          </w:rPr>
          <w:t>https://platformazakupowa.pl/strona/45-instrukcje</w:t>
        </w:r>
      </w:hyperlink>
      <w:r>
        <w:rPr>
          <w:rFonts w:eastAsia="Calibri" w:cstheme="minorHAnsi"/>
          <w:bCs/>
          <w:color w:val="000000" w:themeColor="text1"/>
          <w:sz w:val="24"/>
          <w:szCs w:val="24"/>
        </w:rPr>
        <w:t xml:space="preserve"> - Instrukcje składania oferty dla Wykonawcy</w:t>
      </w:r>
      <w:r w:rsidR="00CE5AF3">
        <w:rPr>
          <w:rFonts w:eastAsia="Calibri" w:cstheme="minorHAnsi"/>
          <w:bCs/>
          <w:color w:val="000000" w:themeColor="text1"/>
          <w:sz w:val="24"/>
          <w:szCs w:val="24"/>
        </w:rPr>
        <w:t>;</w:t>
      </w:r>
    </w:p>
    <w:p w14:paraId="26485938" w14:textId="43C4E9D9" w:rsidR="00C02032" w:rsidRDefault="00DD7851" w:rsidP="00F76813">
      <w:pPr>
        <w:spacing w:before="10" w:after="2"/>
        <w:ind w:left="567" w:hanging="283"/>
        <w:jc w:val="both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lastRenderedPageBreak/>
        <w:t>-   korzystanie z platformy zakupowej przez Wykonawcę jest bezpłatne</w:t>
      </w:r>
      <w:r w:rsidR="00CE5AF3">
        <w:rPr>
          <w:rFonts w:eastAsia="Calibri" w:cstheme="minorHAnsi"/>
          <w:color w:val="000000" w:themeColor="text1"/>
          <w:sz w:val="24"/>
          <w:szCs w:val="24"/>
        </w:rPr>
        <w:t>;</w:t>
      </w:r>
    </w:p>
    <w:p w14:paraId="40939309" w14:textId="23834BAB" w:rsidR="00C02032" w:rsidRDefault="00DD7851" w:rsidP="00F76813">
      <w:pPr>
        <w:spacing w:before="10" w:after="2"/>
        <w:ind w:left="567" w:hanging="283"/>
        <w:jc w:val="both"/>
        <w:rPr>
          <w:rFonts w:eastAsia="Calibri" w:cstheme="minorHAnsi"/>
          <w:color w:val="000000" w:themeColor="text1"/>
          <w:sz w:val="24"/>
          <w:szCs w:val="24"/>
        </w:rPr>
      </w:pPr>
      <w:r>
        <w:rPr>
          <w:rFonts w:eastAsia="Calibri" w:cstheme="minorHAnsi"/>
          <w:color w:val="000000" w:themeColor="text1"/>
          <w:sz w:val="24"/>
          <w:szCs w:val="24"/>
        </w:rPr>
        <w:t>-  korespondencję uważa się za przekazaną w terminie, jeżeli dotrze do Zamawiającego przed upływem wymaganego terminu</w:t>
      </w:r>
      <w:r w:rsidR="00CE5AF3">
        <w:rPr>
          <w:rFonts w:eastAsia="Calibri" w:cstheme="minorHAnsi"/>
          <w:color w:val="000000" w:themeColor="text1"/>
          <w:sz w:val="24"/>
          <w:szCs w:val="24"/>
        </w:rPr>
        <w:t>;</w:t>
      </w:r>
    </w:p>
    <w:p w14:paraId="787C8400" w14:textId="4AAF721A" w:rsidR="00C02032" w:rsidRDefault="00DD7851" w:rsidP="00F76813">
      <w:pPr>
        <w:spacing w:before="10" w:after="2"/>
        <w:ind w:left="567" w:hanging="283"/>
        <w:jc w:val="both"/>
        <w:rPr>
          <w:rStyle w:val="czeinternetowe"/>
          <w:rFonts w:eastAsia="Times New Roman" w:cstheme="minorHAnsi"/>
          <w:color w:val="00000A"/>
          <w:sz w:val="24"/>
          <w:szCs w:val="24"/>
          <w:lang w:eastAsia="pl-PL"/>
        </w:rPr>
      </w:pPr>
      <w:r>
        <w:rPr>
          <w:rFonts w:eastAsia="Calibri" w:cstheme="minorHAnsi"/>
          <w:color w:val="000000" w:themeColor="text1"/>
          <w:sz w:val="24"/>
          <w:szCs w:val="24"/>
        </w:rPr>
        <w:t xml:space="preserve">- w celu usprawnienia procedury wyjaśnień treści ogłoszenia – zaproszenia do składania ofert zaleca się przesyłanie plików z pytaniami </w:t>
      </w:r>
      <w:r>
        <w:rPr>
          <w:rFonts w:eastAsia="Calibri" w:cstheme="minorHAnsi"/>
          <w:b/>
          <w:color w:val="000000" w:themeColor="text1"/>
          <w:sz w:val="24"/>
          <w:szCs w:val="24"/>
        </w:rPr>
        <w:t>w wersji edytowalnych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</w:t>
      </w:r>
      <w:r>
        <w:rPr>
          <w:rFonts w:eastAsia="Calibri" w:cstheme="minorHAnsi"/>
          <w:b/>
          <w:color w:val="000000" w:themeColor="text1"/>
          <w:sz w:val="24"/>
          <w:szCs w:val="24"/>
        </w:rPr>
        <w:t>plików</w:t>
      </w:r>
      <w:r>
        <w:rPr>
          <w:rFonts w:eastAsia="Calibri" w:cstheme="minorHAnsi"/>
          <w:color w:val="000000" w:themeColor="text1"/>
          <w:sz w:val="24"/>
          <w:szCs w:val="24"/>
        </w:rPr>
        <w:t xml:space="preserve"> za pośrednictwem </w:t>
      </w:r>
      <w:hyperlink r:id="rId11">
        <w:r>
          <w:rPr>
            <w:rStyle w:val="czeinternetowe"/>
            <w:rFonts w:eastAsia="Times New Roman" w:cstheme="minorHAnsi"/>
            <w:color w:val="00000A"/>
            <w:sz w:val="24"/>
            <w:szCs w:val="24"/>
            <w:lang w:eastAsia="pl-PL"/>
          </w:rPr>
          <w:t>https://platformazakupowa.pl/pn/zoz_wloszczowa</w:t>
        </w:r>
      </w:hyperlink>
    </w:p>
    <w:p w14:paraId="7750F143" w14:textId="77777777" w:rsidR="00A9600E" w:rsidRDefault="00A9600E" w:rsidP="00F76813">
      <w:pPr>
        <w:spacing w:before="10" w:after="2"/>
        <w:ind w:left="567" w:hanging="283"/>
        <w:jc w:val="both"/>
      </w:pPr>
    </w:p>
    <w:p w14:paraId="48B4637D" w14:textId="77777777" w:rsidR="00D962C6" w:rsidRPr="00D962C6" w:rsidRDefault="00DD7851" w:rsidP="00F76813">
      <w:pPr>
        <w:spacing w:before="10" w:after="2"/>
        <w:ind w:left="426" w:hanging="426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 </w:t>
      </w:r>
      <w:r w:rsid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5</w:t>
      </w:r>
      <w:r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. </w:t>
      </w:r>
      <w:r w:rsidR="00D962C6"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Zamawiający przewiduje możliwość zadawania pytań/żądania wyjaśnień co do treści ogłoszenia – zaproszenia do składania ofert. </w:t>
      </w:r>
    </w:p>
    <w:p w14:paraId="45A861F3" w14:textId="7DB237C6" w:rsidR="00D962C6" w:rsidRPr="00D962C6" w:rsidRDefault="00D962C6" w:rsidP="00F76813">
      <w:pPr>
        <w:spacing w:before="10" w:after="2"/>
        <w:ind w:left="567" w:hanging="142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a.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>Zamawiający jest obowiązany udzielić wyjaśnień niezwłocznie, jednak nie później niż na 2 dni przed upływem terminu składania ofert, pod warunkiem, że wniosek o wyjaśnienie treści ogłoszenia – zaproszenia do składania ofert wpłynął do Zamawiającego nie później niż na 4 dni przed upływem terminu składania ofert;</w:t>
      </w:r>
    </w:p>
    <w:p w14:paraId="67C26E9B" w14:textId="77777777" w:rsidR="00D962C6" w:rsidRPr="00D962C6" w:rsidRDefault="00D962C6" w:rsidP="00F76813">
      <w:pPr>
        <w:spacing w:before="10" w:after="2"/>
        <w:ind w:left="567" w:hanging="142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b.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>Jeżeli Zamawiający nie udzieli wyjaśnień w terminie, przedłuża termin składania ofert o czas niezbędny do zapoznania się wszystkich zainteresowanych Wykonawców z wyjaśnieniami niezbędnymi do należytego przygotowania i złożenia ofert;</w:t>
      </w:r>
    </w:p>
    <w:p w14:paraId="291A2D84" w14:textId="77777777" w:rsidR="00D962C6" w:rsidRPr="00D962C6" w:rsidRDefault="00D962C6" w:rsidP="00F76813">
      <w:pPr>
        <w:spacing w:before="10" w:after="2"/>
        <w:ind w:left="567" w:hanging="142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c.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>W przypadku gdy wniosek o wyjaśnienie treści ogłoszenia – zaproszenia do składania ofert nie wpłynął w terminie, Zamawiający nie ma obowiązku udzielania wyjaśnień ogłoszenia – zaproszenia do składania ofert oraz obowiązku przedłużenia terminu składania ofert;</w:t>
      </w:r>
    </w:p>
    <w:p w14:paraId="6C50E86F" w14:textId="77777777" w:rsidR="00D962C6" w:rsidRPr="00D962C6" w:rsidRDefault="00D962C6" w:rsidP="00F76813">
      <w:pPr>
        <w:spacing w:before="10" w:after="2"/>
        <w:ind w:left="567" w:hanging="142"/>
        <w:jc w:val="both"/>
        <w:rPr>
          <w:rStyle w:val="czeinternetowe"/>
          <w:rFonts w:cstheme="minorHAnsi"/>
          <w:color w:val="000000" w:themeColor="text1"/>
          <w:sz w:val="24"/>
          <w:szCs w:val="24"/>
          <w:u w:val="none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d.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>Przedłużenie terminu składania ofert, nie wpływa na bieg terminu składania wniosku o wyjaśnienie treści ogłoszenia – zaproszenia do składania ofert</w:t>
      </w:r>
    </w:p>
    <w:p w14:paraId="5BE0FBFE" w14:textId="4EA430DB" w:rsidR="00D962C6" w:rsidRDefault="00D962C6" w:rsidP="00F76813">
      <w:pPr>
        <w:spacing w:before="10" w:after="2"/>
        <w:ind w:left="567" w:hanging="142"/>
        <w:jc w:val="both"/>
        <w:rPr>
          <w:rStyle w:val="czeinternetowe"/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>e.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ab/>
        <w:t xml:space="preserve">Wyjaśnienia i ewentualne zmiany ogłoszenia – zaproszenia do składania ofert zostaną </w:t>
      </w:r>
      <w:r w:rsidR="00955D7A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  </w:t>
      </w:r>
      <w:r w:rsidRPr="00D962C6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t xml:space="preserve">opublikowane pod adresem: </w:t>
      </w:r>
      <w:r w:rsidR="002C7112" w:rsidRPr="00B91669">
        <w:rPr>
          <w:rFonts w:cstheme="minorHAnsi"/>
          <w:sz w:val="24"/>
          <w:szCs w:val="24"/>
        </w:rPr>
        <w:t>https://platformazakupowa.pl/pn/zoz_wloszczowa</w:t>
      </w:r>
      <w:r w:rsidR="002C7112">
        <w:rPr>
          <w:rStyle w:val="czeinternetowe"/>
          <w:rFonts w:cstheme="minorHAnsi"/>
          <w:color w:val="000000" w:themeColor="text1"/>
          <w:sz w:val="24"/>
          <w:szCs w:val="24"/>
          <w:u w:val="none"/>
        </w:rPr>
        <w:br/>
      </w:r>
    </w:p>
    <w:p w14:paraId="5A6067BA" w14:textId="6C582B98" w:rsidR="00C02032" w:rsidRDefault="00D962C6" w:rsidP="00F76813">
      <w:pPr>
        <w:spacing w:before="10" w:after="2"/>
        <w:ind w:left="284" w:hanging="284"/>
        <w:jc w:val="both"/>
        <w:rPr>
          <w:rFonts w:cstheme="minorHAnsi"/>
          <w:color w:val="000000" w:themeColor="text1"/>
          <w:sz w:val="24"/>
          <w:szCs w:val="24"/>
          <w:lang w:eastAsia="pl-PL"/>
        </w:rPr>
      </w:pPr>
      <w:r w:rsidRPr="00D962C6">
        <w:rPr>
          <w:rStyle w:val="czeinternetowe"/>
          <w:rFonts w:eastAsia="Times New Roman" w:cstheme="minorHAnsi"/>
          <w:color w:val="000000" w:themeColor="text1"/>
          <w:sz w:val="24"/>
          <w:szCs w:val="24"/>
          <w:u w:val="none"/>
          <w:lang w:eastAsia="pl-PL"/>
        </w:rPr>
        <w:t>6</w:t>
      </w:r>
      <w:r w:rsidR="00DD7851">
        <w:rPr>
          <w:rFonts w:eastAsia="Times New Roman" w:cstheme="minorHAnsi"/>
          <w:color w:val="000000" w:themeColor="text1"/>
          <w:sz w:val="24"/>
          <w:szCs w:val="24"/>
          <w:lang w:eastAsia="pl-PL"/>
        </w:rPr>
        <w:t>.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t xml:space="preserve"> Maksymalny rozmiar plików przesyłanych za pośrednictwem dedykowanych formularzy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br/>
        <w:t xml:space="preserve">do: złożenia, zmiany, wycofania oferty lub wniosku oraz do komunikacji wynosi 150 MB </w:t>
      </w:r>
      <w:r w:rsidR="00DD7851">
        <w:rPr>
          <w:rFonts w:cstheme="minorHAnsi"/>
          <w:color w:val="000000" w:themeColor="text1"/>
          <w:sz w:val="24"/>
          <w:szCs w:val="24"/>
          <w:lang w:eastAsia="pl-PL"/>
        </w:rPr>
        <w:br/>
        <w:t>w formatach: .pdf., .</w:t>
      </w:r>
      <w:proofErr w:type="spellStart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doc</w:t>
      </w:r>
      <w:proofErr w:type="spellEnd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, .</w:t>
      </w:r>
      <w:proofErr w:type="spellStart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docx</w:t>
      </w:r>
      <w:proofErr w:type="spellEnd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, .xls, .</w:t>
      </w:r>
      <w:proofErr w:type="spellStart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xlsx</w:t>
      </w:r>
      <w:proofErr w:type="spellEnd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, .</w:t>
      </w:r>
      <w:proofErr w:type="spellStart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xps</w:t>
      </w:r>
      <w:proofErr w:type="spellEnd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, .rtf, .</w:t>
      </w:r>
      <w:proofErr w:type="spellStart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odt</w:t>
      </w:r>
      <w:proofErr w:type="spellEnd"/>
      <w:r w:rsidR="00DD7851">
        <w:rPr>
          <w:rFonts w:cstheme="minorHAnsi"/>
          <w:color w:val="000000" w:themeColor="text1"/>
          <w:sz w:val="24"/>
          <w:szCs w:val="24"/>
          <w:lang w:eastAsia="pl-PL"/>
        </w:rPr>
        <w:t>, .zip.</w:t>
      </w:r>
    </w:p>
    <w:p w14:paraId="04CA2D1F" w14:textId="77777777" w:rsidR="00A9600E" w:rsidRPr="00D962C6" w:rsidRDefault="00A9600E" w:rsidP="00F76813">
      <w:pPr>
        <w:spacing w:before="10" w:after="2"/>
        <w:ind w:left="284" w:hanging="284"/>
        <w:jc w:val="both"/>
      </w:pPr>
    </w:p>
    <w:p w14:paraId="030D744C" w14:textId="2429F5F0" w:rsidR="00C02032" w:rsidRPr="00A9600E" w:rsidRDefault="00D962C6" w:rsidP="00B92CAC">
      <w:pPr>
        <w:ind w:left="284" w:hanging="284"/>
        <w:jc w:val="both"/>
        <w:rPr>
          <w:sz w:val="24"/>
          <w:szCs w:val="24"/>
        </w:rPr>
      </w:pPr>
      <w:r>
        <w:rPr>
          <w:rFonts w:eastAsia="Times New Roman" w:cstheme="minorHAnsi"/>
          <w:color w:val="000000" w:themeColor="text1"/>
          <w:sz w:val="24"/>
          <w:szCs w:val="24"/>
          <w:lang w:eastAsia="pl-PL"/>
        </w:rPr>
        <w:t>7</w:t>
      </w:r>
      <w:r w:rsidR="00DD7851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. Za datę przekazania oferty, wniosków, zawiadomień, dokumentów elektronicznych, oświadczeń lub elektronicznych kopii dokumentów lub oświadczeń oraz innych informacji przyjmuje się </w:t>
      </w:r>
      <w:r w:rsidR="00DD7851" w:rsidRPr="00A9600E">
        <w:rPr>
          <w:rFonts w:eastAsia="Times New Roman" w:cstheme="minorHAnsi"/>
          <w:color w:val="000000" w:themeColor="text1"/>
          <w:sz w:val="24"/>
          <w:szCs w:val="24"/>
          <w:lang w:eastAsia="pl-PL"/>
        </w:rPr>
        <w:t xml:space="preserve">datę ich przekazania na  stronę  platformy: </w:t>
      </w:r>
      <w:hyperlink r:id="rId12">
        <w:r w:rsidR="00DD7851" w:rsidRPr="00A9600E">
          <w:rPr>
            <w:rStyle w:val="czeinternetowe"/>
            <w:rFonts w:eastAsia="Times New Roman" w:cstheme="minorHAnsi"/>
            <w:color w:val="00000A"/>
            <w:sz w:val="24"/>
            <w:szCs w:val="24"/>
            <w:lang w:eastAsia="pl-PL"/>
          </w:rPr>
          <w:t>https://platformazakupowa.pl/pn/zoz_wloszczowa</w:t>
        </w:r>
      </w:hyperlink>
    </w:p>
    <w:p w14:paraId="67714106" w14:textId="0B962BB4" w:rsidR="00C02032" w:rsidRPr="00A9600E" w:rsidRDefault="00DD7851" w:rsidP="00F76813">
      <w:pPr>
        <w:tabs>
          <w:tab w:val="left" w:pos="360"/>
        </w:tabs>
        <w:spacing w:after="0"/>
        <w:jc w:val="both"/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</w:pPr>
      <w:r w:rsidRPr="00A9600E">
        <w:rPr>
          <w:rFonts w:eastAsia="Times New Roman" w:cstheme="minorHAnsi"/>
          <w:b/>
          <w:color w:val="000000" w:themeColor="text1"/>
          <w:sz w:val="24"/>
          <w:szCs w:val="24"/>
          <w:lang w:eastAsia="pl-PL"/>
        </w:rPr>
        <w:t xml:space="preserve">III.II Termin wykonania zamówienia </w:t>
      </w:r>
    </w:p>
    <w:p w14:paraId="6EB4F506" w14:textId="2F28D554" w:rsidR="003A62A6" w:rsidRPr="003A62A6" w:rsidRDefault="00A9600E" w:rsidP="00A9600E">
      <w:pPr>
        <w:pStyle w:val="Tekstpodstawowy"/>
        <w:tabs>
          <w:tab w:val="left" w:pos="180"/>
        </w:tabs>
        <w:spacing w:after="0"/>
        <w:jc w:val="both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</w:pPr>
      <w:r w:rsidRPr="00A9600E">
        <w:rPr>
          <w:rFonts w:asciiTheme="minorHAnsi" w:hAnsiTheme="minorHAnsi" w:cstheme="minorHAnsi"/>
          <w:color w:val="000000" w:themeColor="text1"/>
          <w:sz w:val="24"/>
          <w:szCs w:val="24"/>
        </w:rPr>
        <w:t>1.</w:t>
      </w:r>
      <w:bookmarkStart w:id="3" w:name="_Hlk183084960"/>
      <w:r w:rsidR="009449D7" w:rsidRPr="00A9600E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Wykonawca zobowiązuje się świadczyć usługi będące przedmiot zamówienia w okresie </w:t>
      </w:r>
      <w:r w:rsidR="009449D7" w:rsidRPr="00A9600E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12 miesięcy od daty podpisania Umowy</w:t>
      </w:r>
      <w:r w:rsidRPr="00A9600E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u w:val="single"/>
        </w:rPr>
        <w:t>.</w:t>
      </w:r>
    </w:p>
    <w:bookmarkEnd w:id="3"/>
    <w:p w14:paraId="65D127C5" w14:textId="0A10F05D" w:rsidR="00C02032" w:rsidRPr="00A9600E" w:rsidRDefault="00A9600E" w:rsidP="00A9600E">
      <w:pPr>
        <w:tabs>
          <w:tab w:val="right" w:pos="9070"/>
        </w:tabs>
        <w:jc w:val="both"/>
        <w:rPr>
          <w:rFonts w:eastAsia="Calibri" w:cstheme="minorHAnsi"/>
          <w:color w:val="000000" w:themeColor="text1"/>
          <w:spacing w:val="-6"/>
          <w:sz w:val="24"/>
          <w:szCs w:val="24"/>
        </w:rPr>
      </w:pPr>
      <w:r w:rsidRPr="00A9600E">
        <w:rPr>
          <w:rFonts w:cstheme="minorHAnsi"/>
          <w:b/>
          <w:bCs/>
          <w:color w:val="000000" w:themeColor="text1"/>
          <w:sz w:val="24"/>
          <w:szCs w:val="24"/>
        </w:rPr>
        <w:t>2.</w:t>
      </w:r>
      <w:r w:rsidR="00DD7851" w:rsidRPr="00A9600E">
        <w:rPr>
          <w:rFonts w:cstheme="minorHAnsi"/>
          <w:b/>
          <w:bCs/>
          <w:color w:val="000000" w:themeColor="text1"/>
          <w:sz w:val="24"/>
          <w:szCs w:val="24"/>
        </w:rPr>
        <w:t>Miejsc</w:t>
      </w:r>
      <w:r w:rsidR="00CC1BD0" w:rsidRPr="00A9600E">
        <w:rPr>
          <w:rFonts w:cstheme="minorHAnsi"/>
          <w:b/>
          <w:bCs/>
          <w:color w:val="000000" w:themeColor="text1"/>
          <w:sz w:val="24"/>
          <w:szCs w:val="24"/>
        </w:rPr>
        <w:t>e</w:t>
      </w:r>
      <w:r w:rsidR="00DD7851" w:rsidRPr="00A9600E">
        <w:rPr>
          <w:rFonts w:cstheme="minorHAnsi"/>
          <w:b/>
          <w:bCs/>
          <w:color w:val="000000" w:themeColor="text1"/>
          <w:sz w:val="24"/>
          <w:szCs w:val="24"/>
        </w:rPr>
        <w:t xml:space="preserve"> wykonania zamówienia: </w:t>
      </w:r>
      <w:r w:rsidR="00DD7851" w:rsidRPr="00A9600E">
        <w:rPr>
          <w:rFonts w:eastAsia="Calibri" w:cstheme="minorHAnsi"/>
          <w:bCs/>
          <w:color w:val="000000" w:themeColor="text1"/>
          <w:sz w:val="24"/>
          <w:szCs w:val="24"/>
          <w:lang w:eastAsia="pl-PL"/>
        </w:rPr>
        <w:t xml:space="preserve">Zespół Opieki Zdrowotnej we Włoszczowie - Szpital Powiatowy im. Jana Pawła II </w:t>
      </w:r>
      <w:r w:rsidR="00DD7851" w:rsidRPr="00A9600E">
        <w:rPr>
          <w:rFonts w:eastAsia="Calibri" w:cstheme="minorHAnsi"/>
          <w:bCs/>
          <w:color w:val="000000" w:themeColor="text1"/>
          <w:sz w:val="24"/>
          <w:szCs w:val="24"/>
        </w:rPr>
        <w:t xml:space="preserve">z siedzibą we Włoszczowie, ul. Żeromskiego 28, 29 </w:t>
      </w:r>
      <w:r w:rsidR="00CE5AF3" w:rsidRPr="00A9600E">
        <w:rPr>
          <w:rFonts w:eastAsia="Calibri" w:cstheme="minorHAnsi"/>
          <w:bCs/>
          <w:color w:val="000000" w:themeColor="text1"/>
          <w:sz w:val="24"/>
          <w:szCs w:val="24"/>
        </w:rPr>
        <w:t>–</w:t>
      </w:r>
      <w:r w:rsidR="00DD7851" w:rsidRPr="00A9600E">
        <w:rPr>
          <w:rFonts w:eastAsia="Calibri" w:cstheme="minorHAnsi"/>
          <w:bCs/>
          <w:color w:val="000000" w:themeColor="text1"/>
          <w:sz w:val="24"/>
          <w:szCs w:val="24"/>
        </w:rPr>
        <w:t xml:space="preserve"> 100</w:t>
      </w:r>
      <w:r w:rsidR="00CE5AF3" w:rsidRPr="00A9600E">
        <w:rPr>
          <w:rFonts w:eastAsia="Calibri" w:cstheme="minorHAnsi"/>
          <w:bCs/>
          <w:color w:val="000000" w:themeColor="text1"/>
          <w:sz w:val="24"/>
          <w:szCs w:val="24"/>
        </w:rPr>
        <w:t xml:space="preserve">  </w:t>
      </w:r>
      <w:r w:rsidR="00DD7851" w:rsidRPr="00A9600E">
        <w:rPr>
          <w:rFonts w:eastAsia="Calibri" w:cstheme="minorHAnsi"/>
          <w:bCs/>
          <w:color w:val="000000" w:themeColor="text1"/>
          <w:sz w:val="24"/>
          <w:szCs w:val="24"/>
        </w:rPr>
        <w:t>Włoszczowa.</w:t>
      </w:r>
    </w:p>
    <w:p w14:paraId="46C7EBD4" w14:textId="77777777" w:rsidR="00175BFD" w:rsidRDefault="00175BFD" w:rsidP="00F76813">
      <w:pPr>
        <w:tabs>
          <w:tab w:val="right" w:pos="9070"/>
        </w:tabs>
        <w:spacing w:after="0"/>
        <w:jc w:val="both"/>
        <w:rPr>
          <w:rFonts w:cstheme="minorHAnsi"/>
          <w:b/>
          <w:sz w:val="24"/>
          <w:szCs w:val="24"/>
        </w:rPr>
      </w:pPr>
    </w:p>
    <w:p w14:paraId="3827833F" w14:textId="1418882D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IV. KRYTERIA OCENY OFERT</w:t>
      </w:r>
      <w:r>
        <w:rPr>
          <w:rFonts w:cstheme="minorHAnsi"/>
          <w:sz w:val="24"/>
          <w:szCs w:val="24"/>
        </w:rPr>
        <w:t>:</w:t>
      </w:r>
    </w:p>
    <w:p w14:paraId="5EE2DB48" w14:textId="77777777" w:rsidR="00C02032" w:rsidRDefault="00DD7851" w:rsidP="00F76813">
      <w:pPr>
        <w:tabs>
          <w:tab w:val="left" w:pos="567"/>
          <w:tab w:val="right" w:pos="9070"/>
        </w:tabs>
        <w:spacing w:after="0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Zamawiający do oceny ofert przyjmuje się następujące kryteria: </w:t>
      </w:r>
    </w:p>
    <w:p w14:paraId="4003395D" w14:textId="77777777" w:rsidR="00C02032" w:rsidRDefault="00DD7851">
      <w:pPr>
        <w:numPr>
          <w:ilvl w:val="3"/>
          <w:numId w:val="4"/>
        </w:numPr>
        <w:tabs>
          <w:tab w:val="right" w:pos="9070"/>
        </w:tabs>
        <w:suppressAutoHyphens/>
        <w:spacing w:after="0" w:line="240" w:lineRule="auto"/>
        <w:ind w:left="284" w:hanging="284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Cena danej części zamówienia brutto –</w:t>
      </w:r>
      <w:r>
        <w:rPr>
          <w:rFonts w:eastAsia="Calibri" w:cstheme="minorHAnsi"/>
          <w:sz w:val="24"/>
          <w:szCs w:val="24"/>
        </w:rPr>
        <w:t xml:space="preserve"> </w:t>
      </w:r>
      <w:r w:rsidRPr="00F76813">
        <w:rPr>
          <w:rFonts w:eastAsia="Calibri" w:cstheme="minorHAnsi"/>
          <w:b/>
          <w:bCs/>
          <w:sz w:val="24"/>
          <w:szCs w:val="24"/>
        </w:rPr>
        <w:t>wartość kryterium</w:t>
      </w:r>
      <w:r>
        <w:rPr>
          <w:rFonts w:eastAsia="Calibri" w:cstheme="minorHAnsi"/>
          <w:sz w:val="24"/>
          <w:szCs w:val="24"/>
        </w:rPr>
        <w:t xml:space="preserve"> - </w:t>
      </w:r>
      <w:r>
        <w:rPr>
          <w:rFonts w:eastAsia="Calibri" w:cstheme="minorHAnsi"/>
          <w:b/>
          <w:bCs/>
          <w:sz w:val="24"/>
          <w:szCs w:val="24"/>
        </w:rPr>
        <w:t>100 %</w:t>
      </w:r>
    </w:p>
    <w:p w14:paraId="56BC8751" w14:textId="77777777" w:rsidR="00C02032" w:rsidRDefault="00C02032" w:rsidP="00F76813">
      <w:pPr>
        <w:tabs>
          <w:tab w:val="left" w:pos="900"/>
          <w:tab w:val="right" w:pos="9070"/>
        </w:tabs>
        <w:spacing w:after="0"/>
        <w:ind w:left="540" w:hanging="360"/>
        <w:jc w:val="both"/>
        <w:rPr>
          <w:rFonts w:cstheme="minorHAnsi"/>
          <w:b/>
          <w:bCs/>
          <w:color w:val="FF0000"/>
          <w:kern w:val="2"/>
          <w:sz w:val="24"/>
          <w:szCs w:val="24"/>
          <w:lang w:eastAsia="pl-PL"/>
        </w:rPr>
      </w:pPr>
    </w:p>
    <w:p w14:paraId="19A002CC" w14:textId="77777777" w:rsidR="00C02032" w:rsidRDefault="00DD7851" w:rsidP="00F76813">
      <w:pPr>
        <w:tabs>
          <w:tab w:val="left" w:pos="0"/>
        </w:tabs>
        <w:spacing w:after="0"/>
        <w:ind w:right="-2"/>
        <w:jc w:val="both"/>
        <w:rPr>
          <w:rFonts w:cstheme="minorHAnsi"/>
          <w:color w:val="000000"/>
          <w:kern w:val="2"/>
          <w:sz w:val="24"/>
          <w:szCs w:val="24"/>
        </w:rPr>
      </w:pPr>
      <w:r>
        <w:rPr>
          <w:rFonts w:cstheme="minorHAnsi"/>
          <w:kern w:val="2"/>
          <w:sz w:val="24"/>
          <w:szCs w:val="24"/>
        </w:rPr>
        <w:lastRenderedPageBreak/>
        <w:t xml:space="preserve">Podstawą oceny jest cena zamówienia brutto zaproponowana przez Wykonawcę w formularzu </w:t>
      </w:r>
      <w:r>
        <w:rPr>
          <w:rFonts w:cstheme="minorHAnsi"/>
          <w:color w:val="000000"/>
          <w:kern w:val="2"/>
          <w:sz w:val="24"/>
          <w:szCs w:val="24"/>
        </w:rPr>
        <w:t xml:space="preserve">ofertowym (załącznik nr 1 do ogłoszenia – zaproszenia do składania ofert). </w:t>
      </w:r>
    </w:p>
    <w:p w14:paraId="1FF0CDF3" w14:textId="77777777" w:rsidR="002C7112" w:rsidRDefault="002C7112" w:rsidP="00F76813">
      <w:pPr>
        <w:tabs>
          <w:tab w:val="left" w:pos="900"/>
          <w:tab w:val="right" w:pos="9070"/>
        </w:tabs>
        <w:spacing w:after="0"/>
        <w:jc w:val="both"/>
        <w:rPr>
          <w:rFonts w:cstheme="minorHAnsi"/>
          <w:kern w:val="2"/>
          <w:sz w:val="24"/>
          <w:szCs w:val="24"/>
        </w:rPr>
      </w:pPr>
    </w:p>
    <w:p w14:paraId="273D0C3F" w14:textId="132C276A" w:rsidR="00C02032" w:rsidRDefault="00DD7851" w:rsidP="00F76813">
      <w:pPr>
        <w:tabs>
          <w:tab w:val="left" w:pos="900"/>
          <w:tab w:val="right" w:pos="9070"/>
        </w:tabs>
        <w:spacing w:after="0"/>
        <w:jc w:val="both"/>
        <w:rPr>
          <w:rFonts w:cstheme="minorHAnsi"/>
          <w:kern w:val="2"/>
          <w:sz w:val="24"/>
          <w:szCs w:val="24"/>
        </w:rPr>
      </w:pPr>
      <w:r>
        <w:rPr>
          <w:rFonts w:cstheme="minorHAnsi"/>
          <w:kern w:val="2"/>
          <w:sz w:val="24"/>
          <w:szCs w:val="24"/>
        </w:rPr>
        <w:t>Kryterium ceny - (Kc).</w:t>
      </w:r>
    </w:p>
    <w:p w14:paraId="6C0BA620" w14:textId="77777777" w:rsidR="00C02032" w:rsidRDefault="00C02032" w:rsidP="00F76813">
      <w:pPr>
        <w:tabs>
          <w:tab w:val="left" w:pos="900"/>
          <w:tab w:val="right" w:pos="9070"/>
        </w:tabs>
        <w:spacing w:after="0"/>
        <w:jc w:val="both"/>
        <w:rPr>
          <w:rFonts w:cstheme="minorHAnsi"/>
          <w:kern w:val="2"/>
          <w:sz w:val="24"/>
          <w:szCs w:val="24"/>
        </w:rPr>
      </w:pPr>
    </w:p>
    <w:tbl>
      <w:tblPr>
        <w:tblW w:w="9072" w:type="dxa"/>
        <w:tblInd w:w="63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6096"/>
        <w:gridCol w:w="2126"/>
      </w:tblGrid>
      <w:tr w:rsidR="00C02032" w14:paraId="4268705B" w14:textId="77777777">
        <w:trPr>
          <w:cantSplit/>
        </w:trPr>
        <w:tc>
          <w:tcPr>
            <w:tcW w:w="850" w:type="dxa"/>
            <w:vMerge w:val="restart"/>
            <w:shd w:val="clear" w:color="auto" w:fill="auto"/>
            <w:vAlign w:val="center"/>
          </w:tcPr>
          <w:p w14:paraId="15F10048" w14:textId="77777777" w:rsidR="00C02032" w:rsidRDefault="00DD7851" w:rsidP="00F76813">
            <w:pPr>
              <w:tabs>
                <w:tab w:val="right" w:pos="9070"/>
              </w:tabs>
              <w:spacing w:after="0"/>
              <w:ind w:left="-70" w:firstLine="70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 xml:space="preserve">Kc = </w:t>
            </w:r>
          </w:p>
        </w:tc>
        <w:tc>
          <w:tcPr>
            <w:tcW w:w="6096" w:type="dxa"/>
            <w:tcBorders>
              <w:bottom w:val="single" w:sz="4" w:space="0" w:color="000001"/>
            </w:tcBorders>
            <w:shd w:val="clear" w:color="auto" w:fill="auto"/>
            <w:vAlign w:val="bottom"/>
          </w:tcPr>
          <w:p w14:paraId="59A477F0" w14:textId="77777777" w:rsidR="00C02032" w:rsidRDefault="00DD7851" w:rsidP="00F76813">
            <w:pPr>
              <w:keepNext/>
              <w:tabs>
                <w:tab w:val="left" w:pos="0"/>
                <w:tab w:val="right" w:pos="9070"/>
              </w:tabs>
              <w:spacing w:after="0"/>
              <w:ind w:left="1584" w:hanging="1584"/>
              <w:jc w:val="both"/>
              <w:outlineLvl w:val="8"/>
              <w:rPr>
                <w:rFonts w:cstheme="minorHAnsi"/>
                <w:b/>
                <w:bCs/>
                <w:sz w:val="24"/>
                <w:szCs w:val="24"/>
                <w:lang w:val="x-none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 xml:space="preserve">Najniższa łączna cena zamówienia </w:t>
            </w:r>
          </w:p>
          <w:p w14:paraId="159A0B5B" w14:textId="77777777" w:rsidR="00C02032" w:rsidRDefault="00DD7851" w:rsidP="00F76813">
            <w:pPr>
              <w:keepNext/>
              <w:tabs>
                <w:tab w:val="left" w:pos="0"/>
                <w:tab w:val="right" w:pos="9070"/>
              </w:tabs>
              <w:spacing w:after="0"/>
              <w:ind w:left="1584" w:hanging="1584"/>
              <w:jc w:val="both"/>
              <w:outlineLvl w:val="8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b/>
                <w:bCs/>
                <w:sz w:val="24"/>
                <w:szCs w:val="24"/>
                <w:lang w:eastAsia="pl-PL"/>
              </w:rPr>
              <w:t>brutto spośród nieodrzuconych ofert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1B25B61" w14:textId="77777777" w:rsidR="00C02032" w:rsidRDefault="00DD7851" w:rsidP="00F76813">
            <w:pPr>
              <w:tabs>
                <w:tab w:val="right" w:pos="9070"/>
              </w:tabs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>x 100 x 100 %</w:t>
            </w:r>
          </w:p>
        </w:tc>
      </w:tr>
      <w:tr w:rsidR="00C02032" w14:paraId="283C3EAD" w14:textId="77777777">
        <w:trPr>
          <w:cantSplit/>
        </w:trPr>
        <w:tc>
          <w:tcPr>
            <w:tcW w:w="850" w:type="dxa"/>
            <w:vMerge/>
            <w:shd w:val="clear" w:color="auto" w:fill="auto"/>
            <w:vAlign w:val="center"/>
          </w:tcPr>
          <w:p w14:paraId="3BAB1DEA" w14:textId="77777777" w:rsidR="00C02032" w:rsidRDefault="00C02032" w:rsidP="00F76813">
            <w:pPr>
              <w:tabs>
                <w:tab w:val="right" w:pos="9070"/>
              </w:tabs>
              <w:snapToGrid w:val="0"/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000001"/>
            </w:tcBorders>
            <w:shd w:val="clear" w:color="auto" w:fill="auto"/>
            <w:vAlign w:val="bottom"/>
          </w:tcPr>
          <w:p w14:paraId="2EA75F18" w14:textId="77777777" w:rsidR="00C02032" w:rsidRDefault="00DD7851" w:rsidP="00F76813">
            <w:pPr>
              <w:tabs>
                <w:tab w:val="right" w:pos="9070"/>
              </w:tabs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 xml:space="preserve">Łączna cena danej części zamówienia brutto w badanej </w:t>
            </w:r>
          </w:p>
          <w:p w14:paraId="65F7E153" w14:textId="77777777" w:rsidR="00C02032" w:rsidRDefault="00DD7851" w:rsidP="00F76813">
            <w:pPr>
              <w:tabs>
                <w:tab w:val="right" w:pos="9070"/>
              </w:tabs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  <w:r>
              <w:rPr>
                <w:rFonts w:eastAsia="Calibri" w:cstheme="minorHAnsi"/>
                <w:b/>
                <w:bCs/>
                <w:sz w:val="24"/>
                <w:szCs w:val="24"/>
              </w:rPr>
              <w:t xml:space="preserve">nieodrzuconej ofercie. </w:t>
            </w: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718C2389" w14:textId="77777777" w:rsidR="00C02032" w:rsidRDefault="00C02032" w:rsidP="00F76813">
            <w:pPr>
              <w:tabs>
                <w:tab w:val="right" w:pos="9070"/>
              </w:tabs>
              <w:snapToGrid w:val="0"/>
              <w:spacing w:after="0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2A3D28B9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eastAsia="Calibri" w:cstheme="minorHAnsi"/>
          <w:color w:val="FF0000"/>
          <w:spacing w:val="-6"/>
          <w:sz w:val="24"/>
          <w:szCs w:val="24"/>
        </w:rPr>
      </w:pPr>
    </w:p>
    <w:p w14:paraId="07500BB1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eastAsia="Calibri" w:cstheme="minorHAnsi"/>
          <w:color w:val="FF0000"/>
          <w:spacing w:val="-6"/>
          <w:sz w:val="24"/>
          <w:szCs w:val="24"/>
        </w:rPr>
      </w:pPr>
    </w:p>
    <w:p w14:paraId="24DD278C" w14:textId="1194A6E1" w:rsidR="00C02032" w:rsidRDefault="00DD7851" w:rsidP="00F7681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pacing w:val="-6"/>
          <w:sz w:val="24"/>
          <w:szCs w:val="24"/>
        </w:rPr>
        <w:t>Maksymalna ilość punktów do uzyskania w kryterium „Cena”</w:t>
      </w:r>
      <w:r>
        <w:rPr>
          <w:rFonts w:cstheme="minorHAnsi"/>
          <w:spacing w:val="-4"/>
          <w:sz w:val="24"/>
          <w:szCs w:val="24"/>
        </w:rPr>
        <w:t xml:space="preserve"> wynosi – </w:t>
      </w:r>
      <w:r>
        <w:rPr>
          <w:rFonts w:cstheme="minorHAnsi"/>
          <w:b/>
          <w:spacing w:val="-4"/>
          <w:sz w:val="24"/>
          <w:szCs w:val="24"/>
        </w:rPr>
        <w:t>100 pkt.</w:t>
      </w:r>
      <w:r>
        <w:rPr>
          <w:rFonts w:cstheme="minorHAnsi"/>
          <w:sz w:val="24"/>
          <w:szCs w:val="24"/>
        </w:rPr>
        <w:t xml:space="preserve"> </w:t>
      </w:r>
    </w:p>
    <w:p w14:paraId="5342D9B5" w14:textId="77777777" w:rsidR="00C02032" w:rsidRDefault="00DD7851" w:rsidP="00F7681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Oferta najkorzystniejsza:</w:t>
      </w:r>
    </w:p>
    <w:p w14:paraId="37CBEC14" w14:textId="7F94FC01" w:rsidR="00C02032" w:rsidRDefault="00DD7851" w:rsidP="00F7681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 najkorzystniejszą zostanie uznana oferta, która uzyska najwyższą łączną liczbę punktów.</w:t>
      </w:r>
    </w:p>
    <w:p w14:paraId="3ABCFA58" w14:textId="220B3E22" w:rsidR="00C02032" w:rsidRPr="00B92CAC" w:rsidRDefault="00DD7851" w:rsidP="00B92CAC">
      <w:pPr>
        <w:tabs>
          <w:tab w:val="left" w:pos="1134"/>
          <w:tab w:val="left" w:pos="8931"/>
        </w:tabs>
        <w:jc w:val="both"/>
        <w:rPr>
          <w:rFonts w:cstheme="minorHAnsi"/>
          <w:b/>
          <w:bCs/>
          <w:color w:val="000000"/>
          <w:sz w:val="24"/>
          <w:szCs w:val="24"/>
        </w:rPr>
      </w:pPr>
      <w:r>
        <w:rPr>
          <w:rFonts w:cstheme="minorHAnsi"/>
          <w:b/>
          <w:bCs/>
          <w:color w:val="000000"/>
          <w:sz w:val="24"/>
          <w:szCs w:val="24"/>
        </w:rPr>
        <w:t xml:space="preserve">Wszelkie rozliczenia pomiędzy </w:t>
      </w:r>
      <w:r w:rsidR="00A9600E">
        <w:rPr>
          <w:rFonts w:cstheme="minorHAnsi"/>
          <w:b/>
          <w:bCs/>
          <w:color w:val="000000"/>
          <w:sz w:val="24"/>
          <w:szCs w:val="24"/>
        </w:rPr>
        <w:t>Z</w:t>
      </w:r>
      <w:r>
        <w:rPr>
          <w:rFonts w:cstheme="minorHAnsi"/>
          <w:b/>
          <w:bCs/>
          <w:color w:val="000000"/>
          <w:sz w:val="24"/>
          <w:szCs w:val="24"/>
        </w:rPr>
        <w:t xml:space="preserve">amawiającym a </w:t>
      </w:r>
      <w:r w:rsidR="00A9600E">
        <w:rPr>
          <w:rFonts w:cstheme="minorHAnsi"/>
          <w:b/>
          <w:bCs/>
          <w:color w:val="000000"/>
          <w:sz w:val="24"/>
          <w:szCs w:val="24"/>
        </w:rPr>
        <w:t>W</w:t>
      </w:r>
      <w:r>
        <w:rPr>
          <w:rFonts w:cstheme="minorHAnsi"/>
          <w:b/>
          <w:bCs/>
          <w:color w:val="000000"/>
          <w:sz w:val="24"/>
          <w:szCs w:val="24"/>
        </w:rPr>
        <w:t xml:space="preserve">ykonawcą dokonywane będą wyłącznie </w:t>
      </w:r>
      <w:r>
        <w:rPr>
          <w:rFonts w:cstheme="minorHAnsi"/>
          <w:b/>
          <w:bCs/>
          <w:color w:val="000000"/>
          <w:sz w:val="24"/>
          <w:szCs w:val="24"/>
        </w:rPr>
        <w:br/>
        <w:t>w złotych polskich.</w:t>
      </w:r>
    </w:p>
    <w:p w14:paraId="7EDCCA92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V. OPIS SPOSOBU PRZYGOTOWANIA OFERTY </w:t>
      </w:r>
    </w:p>
    <w:p w14:paraId="16F287EA" w14:textId="77777777" w:rsidR="002C05F1" w:rsidRPr="002C05F1" w:rsidRDefault="00DD7851">
      <w:pPr>
        <w:pStyle w:val="Akapitzlist"/>
        <w:widowControl w:val="0"/>
        <w:numPr>
          <w:ilvl w:val="0"/>
          <w:numId w:val="6"/>
        </w:numPr>
        <w:tabs>
          <w:tab w:val="right" w:pos="9070"/>
        </w:tabs>
        <w:suppressAutoHyphens w:val="0"/>
        <w:spacing w:after="200"/>
        <w:jc w:val="both"/>
        <w:rPr>
          <w:rFonts w:asciiTheme="minorHAnsi" w:hAnsiTheme="minorHAnsi" w:cstheme="minorHAnsi"/>
        </w:rPr>
      </w:pPr>
      <w:r w:rsidRPr="002C05F1">
        <w:rPr>
          <w:rFonts w:asciiTheme="minorHAnsi" w:hAnsiTheme="minorHAnsi" w:cstheme="minorHAnsi"/>
        </w:rPr>
        <w:t xml:space="preserve">Wykonawca powinien złożyć ofertę na formularzu załączonym do niniejszego ogłoszenia – zaproszenia do składania ofert. </w:t>
      </w:r>
    </w:p>
    <w:p w14:paraId="52F9DDD8" w14:textId="639EDAE1" w:rsidR="002C05F1" w:rsidRPr="005B3E9A" w:rsidRDefault="00DD7851">
      <w:pPr>
        <w:pStyle w:val="Akapitzlist"/>
        <w:widowControl w:val="0"/>
        <w:numPr>
          <w:ilvl w:val="0"/>
          <w:numId w:val="6"/>
        </w:numPr>
        <w:tabs>
          <w:tab w:val="right" w:pos="9070"/>
        </w:tabs>
        <w:suppressAutoHyphens w:val="0"/>
        <w:spacing w:after="200"/>
        <w:jc w:val="both"/>
        <w:rPr>
          <w:rFonts w:asciiTheme="minorHAnsi" w:hAnsiTheme="minorHAnsi" w:cstheme="minorHAnsi"/>
          <w:color w:val="auto"/>
        </w:rPr>
      </w:pPr>
      <w:r w:rsidRPr="002C05F1">
        <w:rPr>
          <w:rFonts w:asciiTheme="minorHAnsi" w:hAnsiTheme="minorHAnsi" w:cstheme="minorHAnsi"/>
          <w:color w:val="000000" w:themeColor="text1"/>
          <w:lang w:eastAsia="pl-PL"/>
        </w:rPr>
        <w:t xml:space="preserve">Ofertę wraz z wymaganymi dokumentami należy umieścić na </w:t>
      </w:r>
      <w:hyperlink r:id="rId13">
        <w:r w:rsidRPr="002C05F1">
          <w:rPr>
            <w:rStyle w:val="czeinternetowe"/>
            <w:rFonts w:asciiTheme="minorHAnsi" w:hAnsiTheme="minorHAnsi" w:cstheme="minorHAnsi"/>
            <w:color w:val="000000" w:themeColor="text1"/>
            <w:lang w:eastAsia="pl-PL"/>
          </w:rPr>
          <w:t>platformazakupowa.pl</w:t>
        </w:r>
      </w:hyperlink>
      <w:r w:rsidRPr="002C05F1">
        <w:rPr>
          <w:rFonts w:asciiTheme="minorHAnsi" w:hAnsiTheme="minorHAnsi" w:cstheme="minorHAnsi"/>
          <w:color w:val="000000" w:themeColor="text1"/>
          <w:lang w:eastAsia="pl-PL"/>
        </w:rPr>
        <w:t xml:space="preserve"> pod adresem: </w:t>
      </w:r>
      <w:r w:rsidR="005B3E9A" w:rsidRPr="005B3E9A">
        <w:rPr>
          <w:rStyle w:val="czeinternetowe"/>
          <w:rFonts w:asciiTheme="minorHAnsi" w:hAnsiTheme="minorHAnsi" w:cstheme="minorHAnsi"/>
          <w:color w:val="00000A"/>
          <w:lang w:eastAsia="pl-PL"/>
        </w:rPr>
        <w:t xml:space="preserve">https://platformazakupowa.pl/pn/zozwloszczowa </w:t>
      </w:r>
      <w:r w:rsidRPr="002C05F1">
        <w:rPr>
          <w:rFonts w:asciiTheme="minorHAnsi" w:hAnsiTheme="minorHAnsi" w:cstheme="minorHAnsi"/>
          <w:lang w:eastAsia="pl-PL"/>
        </w:rPr>
        <w:t xml:space="preserve"> </w:t>
      </w:r>
      <w:r w:rsidRPr="005B3E9A">
        <w:rPr>
          <w:rFonts w:asciiTheme="minorHAnsi" w:hAnsiTheme="minorHAnsi" w:cstheme="minorHAnsi"/>
          <w:b/>
          <w:bCs/>
          <w:color w:val="auto"/>
          <w:lang w:eastAsia="pl-PL"/>
        </w:rPr>
        <w:t>do dnia</w:t>
      </w:r>
      <w:r w:rsidR="00A9600E">
        <w:rPr>
          <w:rFonts w:asciiTheme="minorHAnsi" w:hAnsiTheme="minorHAnsi" w:cstheme="minorHAnsi"/>
          <w:b/>
          <w:bCs/>
          <w:color w:val="auto"/>
          <w:lang w:eastAsia="pl-PL"/>
        </w:rPr>
        <w:t xml:space="preserve"> </w:t>
      </w:r>
      <w:r w:rsidR="00A762E2">
        <w:rPr>
          <w:rFonts w:asciiTheme="minorHAnsi" w:hAnsiTheme="minorHAnsi" w:cstheme="minorHAnsi"/>
          <w:b/>
          <w:bCs/>
          <w:color w:val="auto"/>
          <w:lang w:eastAsia="pl-PL"/>
        </w:rPr>
        <w:t>12</w:t>
      </w:r>
      <w:r w:rsidR="00A9600E">
        <w:rPr>
          <w:rFonts w:asciiTheme="minorHAnsi" w:hAnsiTheme="minorHAnsi" w:cstheme="minorHAnsi"/>
          <w:b/>
          <w:bCs/>
          <w:color w:val="auto"/>
          <w:lang w:eastAsia="pl-PL"/>
        </w:rPr>
        <w:t xml:space="preserve">.12.2024r. </w:t>
      </w:r>
      <w:r w:rsidR="002C05F1" w:rsidRPr="005B3E9A">
        <w:rPr>
          <w:rFonts w:asciiTheme="minorHAnsi" w:hAnsiTheme="minorHAnsi" w:cstheme="minorHAnsi"/>
          <w:b/>
          <w:bCs/>
          <w:color w:val="auto"/>
          <w:lang w:eastAsia="pl-PL"/>
        </w:rPr>
        <w:t xml:space="preserve">do </w:t>
      </w:r>
      <w:r w:rsidRPr="005B3E9A">
        <w:rPr>
          <w:rFonts w:asciiTheme="minorHAnsi" w:hAnsiTheme="minorHAnsi" w:cstheme="minorHAnsi"/>
          <w:b/>
          <w:bCs/>
          <w:color w:val="auto"/>
          <w:lang w:eastAsia="pl-PL"/>
        </w:rPr>
        <w:t xml:space="preserve"> </w:t>
      </w:r>
      <w:r w:rsidR="005B3E9A">
        <w:rPr>
          <w:rFonts w:asciiTheme="minorHAnsi" w:hAnsiTheme="minorHAnsi" w:cstheme="minorHAnsi"/>
          <w:b/>
          <w:bCs/>
          <w:color w:val="auto"/>
          <w:lang w:eastAsia="pl-PL"/>
        </w:rPr>
        <w:br/>
      </w:r>
      <w:r w:rsidRPr="005B3E9A">
        <w:rPr>
          <w:rFonts w:asciiTheme="minorHAnsi" w:hAnsiTheme="minorHAnsi" w:cstheme="minorHAnsi"/>
          <w:b/>
          <w:bCs/>
          <w:color w:val="auto"/>
          <w:lang w:eastAsia="pl-PL"/>
        </w:rPr>
        <w:t>godz</w:t>
      </w:r>
      <w:r w:rsidR="002C05F1" w:rsidRPr="005B3E9A">
        <w:rPr>
          <w:rFonts w:asciiTheme="minorHAnsi" w:hAnsiTheme="minorHAnsi" w:cstheme="minorHAnsi"/>
          <w:b/>
          <w:bCs/>
          <w:color w:val="auto"/>
          <w:lang w:eastAsia="pl-PL"/>
        </w:rPr>
        <w:t xml:space="preserve">iny  </w:t>
      </w:r>
      <w:r w:rsidRPr="005B3E9A">
        <w:rPr>
          <w:rFonts w:asciiTheme="minorHAnsi" w:hAnsiTheme="minorHAnsi" w:cstheme="minorHAnsi"/>
          <w:b/>
          <w:bCs/>
          <w:color w:val="auto"/>
          <w:lang w:eastAsia="pl-PL"/>
        </w:rPr>
        <w:t>10:00.</w:t>
      </w:r>
      <w:bookmarkStart w:id="4" w:name="_Hlk61822055"/>
      <w:bookmarkEnd w:id="4"/>
    </w:p>
    <w:p w14:paraId="45443015" w14:textId="0AFACF92" w:rsidR="00C02032" w:rsidRPr="002C05F1" w:rsidRDefault="00DD7851">
      <w:pPr>
        <w:pStyle w:val="Akapitzlist"/>
        <w:widowControl w:val="0"/>
        <w:numPr>
          <w:ilvl w:val="0"/>
          <w:numId w:val="6"/>
        </w:numPr>
        <w:tabs>
          <w:tab w:val="right" w:pos="9070"/>
        </w:tabs>
        <w:suppressAutoHyphens w:val="0"/>
        <w:spacing w:after="200"/>
        <w:jc w:val="both"/>
        <w:rPr>
          <w:rFonts w:asciiTheme="minorHAnsi" w:hAnsiTheme="minorHAnsi" w:cstheme="minorHAnsi"/>
        </w:rPr>
      </w:pPr>
      <w:r w:rsidRPr="002C05F1">
        <w:rPr>
          <w:rFonts w:asciiTheme="minorHAnsi" w:eastAsia="Calibri" w:hAnsiTheme="minorHAnsi" w:cstheme="minorHAnsi"/>
        </w:rPr>
        <w:t>Każdy dokument składający się na ofertę musi być czytelny, pisany w języku polskim.</w:t>
      </w:r>
    </w:p>
    <w:p w14:paraId="63F56CC5" w14:textId="77777777" w:rsidR="00C02032" w:rsidRPr="002C05F1" w:rsidRDefault="00DD7851">
      <w:pPr>
        <w:pStyle w:val="Akapitzlist"/>
        <w:numPr>
          <w:ilvl w:val="0"/>
          <w:numId w:val="6"/>
        </w:numPr>
        <w:tabs>
          <w:tab w:val="right" w:pos="9070"/>
        </w:tabs>
        <w:jc w:val="both"/>
        <w:rPr>
          <w:rFonts w:asciiTheme="minorHAnsi" w:eastAsia="Calibri" w:hAnsiTheme="minorHAnsi" w:cstheme="minorHAnsi"/>
        </w:rPr>
      </w:pPr>
      <w:bookmarkStart w:id="5" w:name="_Hlk618220551"/>
      <w:bookmarkEnd w:id="5"/>
      <w:r w:rsidRPr="002C05F1">
        <w:rPr>
          <w:rFonts w:asciiTheme="minorHAnsi" w:eastAsia="Calibri" w:hAnsiTheme="minorHAnsi" w:cstheme="minorHAnsi"/>
        </w:rPr>
        <w:t>Treść oferty musi odpowiadać treści zapytania ofertowego i zawierać co najmniej:</w:t>
      </w:r>
    </w:p>
    <w:p w14:paraId="595AA4EC" w14:textId="13B8E5DE" w:rsidR="00C02032" w:rsidRPr="00055A84" w:rsidRDefault="00DD7851">
      <w:pPr>
        <w:numPr>
          <w:ilvl w:val="1"/>
          <w:numId w:val="6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055A84">
        <w:rPr>
          <w:rFonts w:eastAsia="Calibri" w:cstheme="minorHAnsi"/>
          <w:color w:val="auto"/>
          <w:sz w:val="24"/>
          <w:szCs w:val="24"/>
        </w:rPr>
        <w:t>Wypełniony formularz ofertowy (</w:t>
      </w:r>
      <w:r w:rsidR="009B3FB8" w:rsidRPr="00055A84">
        <w:rPr>
          <w:rFonts w:eastAsia="Calibri" w:cstheme="minorHAnsi"/>
          <w:color w:val="auto"/>
          <w:sz w:val="24"/>
          <w:szCs w:val="24"/>
        </w:rPr>
        <w:t>z</w:t>
      </w:r>
      <w:r w:rsidRPr="00055A84">
        <w:rPr>
          <w:rFonts w:eastAsia="Calibri" w:cstheme="minorHAnsi"/>
          <w:color w:val="auto"/>
          <w:sz w:val="24"/>
          <w:szCs w:val="24"/>
        </w:rPr>
        <w:t>ałącznik nr 1);</w:t>
      </w:r>
    </w:p>
    <w:p w14:paraId="123AE1A6" w14:textId="77777777" w:rsidR="00C02032" w:rsidRPr="00055A84" w:rsidRDefault="00DD7851">
      <w:pPr>
        <w:numPr>
          <w:ilvl w:val="1"/>
          <w:numId w:val="6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055A84">
        <w:rPr>
          <w:rFonts w:eastAsia="Calibri" w:cstheme="minorHAnsi"/>
          <w:color w:val="auto"/>
          <w:sz w:val="24"/>
          <w:szCs w:val="24"/>
        </w:rPr>
        <w:t>Odpis z KRS lub CEIDG nie starszy niż sześć miesięcy od upływu terminu składania ofert;</w:t>
      </w:r>
    </w:p>
    <w:p w14:paraId="77EF4E61" w14:textId="77777777" w:rsidR="00C02032" w:rsidRPr="00055A84" w:rsidRDefault="00DD7851">
      <w:pPr>
        <w:numPr>
          <w:ilvl w:val="1"/>
          <w:numId w:val="6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055A84">
        <w:rPr>
          <w:rFonts w:eastAsia="Calibri" w:cstheme="minorHAnsi"/>
          <w:color w:val="auto"/>
          <w:sz w:val="24"/>
          <w:szCs w:val="24"/>
        </w:rPr>
        <w:t>Pełnomocnictwo (w przypadku, gdy Wykonawcę reprezentuje pełnomocnik);</w:t>
      </w:r>
    </w:p>
    <w:p w14:paraId="329EDE78" w14:textId="77777777" w:rsidR="00C02032" w:rsidRPr="00055A84" w:rsidRDefault="00DD7851">
      <w:pPr>
        <w:numPr>
          <w:ilvl w:val="1"/>
          <w:numId w:val="6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055A84">
        <w:rPr>
          <w:rFonts w:eastAsia="Calibri" w:cstheme="minorHAnsi"/>
          <w:color w:val="auto"/>
          <w:sz w:val="24"/>
          <w:szCs w:val="24"/>
        </w:rPr>
        <w:t>Oświadczenie RODO (załącznik nr 4);</w:t>
      </w:r>
    </w:p>
    <w:p w14:paraId="02C62659" w14:textId="77777777" w:rsidR="00F76813" w:rsidRPr="00055A84" w:rsidRDefault="00DD7851">
      <w:pPr>
        <w:numPr>
          <w:ilvl w:val="1"/>
          <w:numId w:val="6"/>
        </w:numPr>
        <w:tabs>
          <w:tab w:val="right" w:pos="9070"/>
        </w:tabs>
        <w:suppressAutoHyphens/>
        <w:spacing w:after="0" w:line="24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 w:rsidRPr="00055A84">
        <w:rPr>
          <w:rFonts w:eastAsia="Calibri" w:cstheme="minorHAnsi"/>
          <w:color w:val="auto"/>
          <w:sz w:val="24"/>
          <w:szCs w:val="24"/>
        </w:rPr>
        <w:t>Oświadczenie (załącznik nr 5)</w:t>
      </w:r>
      <w:r w:rsidR="009B3FB8" w:rsidRPr="00055A84">
        <w:rPr>
          <w:rFonts w:eastAsia="Calibri" w:cstheme="minorHAnsi"/>
          <w:color w:val="auto"/>
          <w:sz w:val="24"/>
          <w:szCs w:val="24"/>
        </w:rPr>
        <w:t>;</w:t>
      </w:r>
    </w:p>
    <w:p w14:paraId="6A2FD494" w14:textId="77777777" w:rsidR="0029461B" w:rsidRPr="0029461B" w:rsidRDefault="009B3FB8">
      <w:pPr>
        <w:numPr>
          <w:ilvl w:val="1"/>
          <w:numId w:val="6"/>
        </w:numPr>
        <w:tabs>
          <w:tab w:val="right" w:pos="9070"/>
        </w:tabs>
        <w:suppressAutoHyphens/>
        <w:spacing w:after="0" w:line="240" w:lineRule="auto"/>
        <w:contextualSpacing/>
        <w:rPr>
          <w:rFonts w:eastAsia="Calibri" w:cstheme="minorHAnsi"/>
          <w:color w:val="FF0000"/>
          <w:sz w:val="24"/>
          <w:szCs w:val="24"/>
        </w:rPr>
      </w:pPr>
      <w:r w:rsidRPr="00055A84">
        <w:rPr>
          <w:rFonts w:eastAsia="Calibri" w:cstheme="minorHAnsi"/>
          <w:color w:val="auto"/>
          <w:sz w:val="24"/>
          <w:szCs w:val="24"/>
        </w:rPr>
        <w:t>Oświadczeni</w:t>
      </w:r>
      <w:r w:rsidR="00F76813" w:rsidRPr="00055A84">
        <w:rPr>
          <w:rFonts w:eastAsia="Calibri" w:cstheme="minorHAnsi"/>
          <w:color w:val="auto"/>
          <w:sz w:val="24"/>
          <w:szCs w:val="24"/>
        </w:rPr>
        <w:t xml:space="preserve">e </w:t>
      </w:r>
      <w:r w:rsidR="00FA220B" w:rsidRPr="00055A84">
        <w:rPr>
          <w:rFonts w:eastAsia="Calibri" w:cstheme="minorHAnsi"/>
          <w:color w:val="auto"/>
          <w:sz w:val="24"/>
          <w:szCs w:val="24"/>
        </w:rPr>
        <w:t>(</w:t>
      </w:r>
      <w:r w:rsidRPr="00055A84">
        <w:rPr>
          <w:rFonts w:eastAsia="Calibri" w:cstheme="minorHAnsi"/>
          <w:color w:val="auto"/>
          <w:sz w:val="24"/>
          <w:szCs w:val="24"/>
        </w:rPr>
        <w:t>zał</w:t>
      </w:r>
      <w:r w:rsidR="00FA220B" w:rsidRPr="00055A84">
        <w:rPr>
          <w:rFonts w:eastAsia="Calibri" w:cstheme="minorHAnsi"/>
          <w:color w:val="auto"/>
          <w:sz w:val="24"/>
          <w:szCs w:val="24"/>
        </w:rPr>
        <w:t>ą</w:t>
      </w:r>
      <w:r w:rsidRPr="00055A84">
        <w:rPr>
          <w:rFonts w:eastAsia="Calibri" w:cstheme="minorHAnsi"/>
          <w:color w:val="auto"/>
          <w:sz w:val="24"/>
          <w:szCs w:val="24"/>
        </w:rPr>
        <w:t>cznik nr 6)</w:t>
      </w:r>
      <w:r w:rsidR="0029461B">
        <w:rPr>
          <w:rFonts w:eastAsia="Calibri" w:cstheme="minorHAnsi"/>
          <w:color w:val="auto"/>
          <w:sz w:val="24"/>
          <w:szCs w:val="24"/>
        </w:rPr>
        <w:t>,</w:t>
      </w:r>
    </w:p>
    <w:p w14:paraId="3335968B" w14:textId="77777777" w:rsidR="003A62A6" w:rsidRPr="003A62A6" w:rsidRDefault="0029461B">
      <w:pPr>
        <w:numPr>
          <w:ilvl w:val="1"/>
          <w:numId w:val="6"/>
        </w:numPr>
        <w:tabs>
          <w:tab w:val="right" w:pos="9070"/>
        </w:tabs>
        <w:suppressAutoHyphens/>
        <w:spacing w:after="0" w:line="240" w:lineRule="auto"/>
        <w:contextualSpacing/>
        <w:rPr>
          <w:rFonts w:eastAsia="Calibri" w:cstheme="minorHAnsi"/>
          <w:color w:val="FF0000"/>
          <w:sz w:val="24"/>
          <w:szCs w:val="24"/>
        </w:rPr>
      </w:pPr>
      <w:r w:rsidRPr="00055A84">
        <w:rPr>
          <w:rFonts w:eastAsia="Calibri" w:cstheme="minorHAnsi"/>
          <w:color w:val="auto"/>
          <w:sz w:val="24"/>
          <w:szCs w:val="24"/>
        </w:rPr>
        <w:t xml:space="preserve">Oświadczenie (załącznik nr </w:t>
      </w:r>
      <w:r>
        <w:rPr>
          <w:rFonts w:eastAsia="Calibri" w:cstheme="minorHAnsi"/>
          <w:color w:val="auto"/>
          <w:sz w:val="24"/>
          <w:szCs w:val="24"/>
        </w:rPr>
        <w:t>7</w:t>
      </w:r>
      <w:r w:rsidRPr="00055A84">
        <w:rPr>
          <w:rFonts w:eastAsia="Calibri" w:cstheme="minorHAnsi"/>
          <w:color w:val="auto"/>
          <w:sz w:val="24"/>
          <w:szCs w:val="24"/>
        </w:rPr>
        <w:t>)</w:t>
      </w:r>
      <w:r>
        <w:rPr>
          <w:rFonts w:eastAsia="Calibri" w:cstheme="minorHAnsi"/>
          <w:color w:val="auto"/>
          <w:sz w:val="24"/>
          <w:szCs w:val="24"/>
        </w:rPr>
        <w:t>,</w:t>
      </w:r>
    </w:p>
    <w:p w14:paraId="3EA00134" w14:textId="5599A8B6" w:rsidR="00C84B03" w:rsidRPr="0029461B" w:rsidRDefault="003A62A6">
      <w:pPr>
        <w:numPr>
          <w:ilvl w:val="1"/>
          <w:numId w:val="6"/>
        </w:numPr>
        <w:tabs>
          <w:tab w:val="right" w:pos="9070"/>
        </w:tabs>
        <w:suppressAutoHyphens/>
        <w:spacing w:after="0" w:line="240" w:lineRule="auto"/>
        <w:contextualSpacing/>
        <w:rPr>
          <w:rFonts w:eastAsia="Calibri" w:cstheme="minorHAnsi"/>
          <w:color w:val="FF0000"/>
          <w:sz w:val="24"/>
          <w:szCs w:val="24"/>
        </w:rPr>
      </w:pPr>
      <w:r w:rsidRPr="00055A84">
        <w:rPr>
          <w:rFonts w:eastAsia="Calibri" w:cstheme="minorHAnsi"/>
          <w:color w:val="auto"/>
          <w:sz w:val="24"/>
          <w:szCs w:val="24"/>
        </w:rPr>
        <w:t xml:space="preserve">Oświadczenie (załącznik nr </w:t>
      </w:r>
      <w:r>
        <w:rPr>
          <w:rFonts w:eastAsia="Calibri" w:cstheme="minorHAnsi"/>
          <w:color w:val="auto"/>
          <w:sz w:val="24"/>
          <w:szCs w:val="24"/>
        </w:rPr>
        <w:t>8</w:t>
      </w:r>
      <w:r w:rsidRPr="00055A84">
        <w:rPr>
          <w:rFonts w:eastAsia="Calibri" w:cstheme="minorHAnsi"/>
          <w:color w:val="auto"/>
          <w:sz w:val="24"/>
          <w:szCs w:val="24"/>
        </w:rPr>
        <w:t>)</w:t>
      </w:r>
      <w:r>
        <w:rPr>
          <w:rFonts w:eastAsia="Calibri" w:cstheme="minorHAnsi"/>
          <w:color w:val="auto"/>
          <w:sz w:val="24"/>
          <w:szCs w:val="24"/>
        </w:rPr>
        <w:t>,</w:t>
      </w:r>
      <w:r w:rsidR="00DD7851" w:rsidRPr="0029461B">
        <w:rPr>
          <w:rFonts w:eastAsia="Calibri" w:cstheme="minorHAnsi"/>
          <w:color w:val="FF0000"/>
          <w:sz w:val="24"/>
          <w:szCs w:val="24"/>
        </w:rPr>
        <w:br/>
      </w:r>
      <w:bookmarkStart w:id="6" w:name="_Hlk61822252"/>
      <w:bookmarkEnd w:id="6"/>
    </w:p>
    <w:p w14:paraId="3049C8C3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VI. MIEJSCE ORAZ TERMIN SKŁADANIA OFERT </w:t>
      </w:r>
    </w:p>
    <w:p w14:paraId="19A7A1F5" w14:textId="0C247513" w:rsidR="00C02032" w:rsidRPr="005B3E9A" w:rsidRDefault="00DD7851">
      <w:pPr>
        <w:pStyle w:val="Akapitzlist"/>
        <w:numPr>
          <w:ilvl w:val="0"/>
          <w:numId w:val="5"/>
        </w:numPr>
        <w:tabs>
          <w:tab w:val="right" w:pos="9070"/>
        </w:tabs>
        <w:suppressAutoHyphens w:val="0"/>
        <w:spacing w:after="200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 xml:space="preserve">Oferty należy składać w terminie do: </w:t>
      </w:r>
      <w:r w:rsidR="00A762E2">
        <w:rPr>
          <w:rFonts w:asciiTheme="minorHAnsi" w:hAnsiTheme="minorHAnsi" w:cstheme="minorHAnsi"/>
          <w:b/>
          <w:bCs/>
          <w:color w:val="auto"/>
        </w:rPr>
        <w:t>1</w:t>
      </w:r>
      <w:r w:rsidR="00A9600E">
        <w:rPr>
          <w:rFonts w:asciiTheme="minorHAnsi" w:hAnsiTheme="minorHAnsi" w:cstheme="minorHAnsi"/>
          <w:b/>
          <w:bCs/>
          <w:color w:val="auto"/>
        </w:rPr>
        <w:t xml:space="preserve">2.12.2024 </w:t>
      </w:r>
      <w:r w:rsidR="009B3FB8" w:rsidRPr="005B3E9A">
        <w:rPr>
          <w:rFonts w:asciiTheme="minorHAnsi" w:hAnsiTheme="minorHAnsi" w:cstheme="minorHAnsi"/>
          <w:b/>
          <w:bCs/>
          <w:color w:val="auto"/>
        </w:rPr>
        <w:t>r.</w:t>
      </w:r>
      <w:r w:rsidRPr="005B3E9A">
        <w:rPr>
          <w:rFonts w:asciiTheme="minorHAnsi" w:hAnsiTheme="minorHAnsi" w:cstheme="minorHAnsi"/>
          <w:b/>
          <w:bCs/>
          <w:color w:val="auto"/>
        </w:rPr>
        <w:t xml:space="preserve"> do godziny</w:t>
      </w:r>
      <w:r w:rsidR="002C05F1" w:rsidRPr="005B3E9A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5B3E9A">
        <w:rPr>
          <w:rFonts w:asciiTheme="minorHAnsi" w:hAnsiTheme="minorHAnsi" w:cstheme="minorHAnsi"/>
          <w:b/>
          <w:bCs/>
          <w:color w:val="auto"/>
        </w:rPr>
        <w:t>10:00</w:t>
      </w:r>
      <w:r w:rsidRPr="005B3E9A">
        <w:rPr>
          <w:rFonts w:asciiTheme="minorHAnsi" w:hAnsiTheme="minorHAnsi" w:cstheme="minorHAnsi"/>
          <w:color w:val="auto"/>
        </w:rPr>
        <w:t xml:space="preserve"> </w:t>
      </w:r>
    </w:p>
    <w:p w14:paraId="4D7817A4" w14:textId="77777777" w:rsidR="00A9600E" w:rsidRPr="00A9600E" w:rsidRDefault="00DD7851">
      <w:pPr>
        <w:pStyle w:val="Akapitzlist"/>
        <w:numPr>
          <w:ilvl w:val="0"/>
          <w:numId w:val="5"/>
        </w:numPr>
        <w:jc w:val="both"/>
        <w:rPr>
          <w:color w:val="auto"/>
        </w:rPr>
      </w:pPr>
      <w:r w:rsidRPr="005B3E9A">
        <w:rPr>
          <w:rFonts w:asciiTheme="minorHAnsi" w:eastAsia="Calibri" w:hAnsiTheme="minorHAnsi" w:cstheme="minorHAnsi"/>
          <w:color w:val="auto"/>
        </w:rPr>
        <w:t>Sposób składania ofert: za pośrednictwem platformy zakupowej:</w:t>
      </w:r>
    </w:p>
    <w:p w14:paraId="4EFCE18F" w14:textId="1534250A" w:rsidR="00C02032" w:rsidRPr="005B3E9A" w:rsidRDefault="00A9600E" w:rsidP="00A9600E">
      <w:pPr>
        <w:pStyle w:val="Akapitzlist"/>
        <w:jc w:val="both"/>
        <w:rPr>
          <w:color w:val="auto"/>
        </w:rPr>
      </w:pPr>
      <w:hyperlink r:id="rId14" w:history="1">
        <w:r w:rsidRPr="004D5ABF">
          <w:rPr>
            <w:rStyle w:val="Hipercze"/>
            <w:rFonts w:asciiTheme="minorHAnsi" w:hAnsiTheme="minorHAnsi" w:cstheme="minorHAnsi"/>
            <w:lang w:eastAsia="pl-PL"/>
          </w:rPr>
          <w:t>https://platformazakupowa.pl/pn/zoz_wloszczowa</w:t>
        </w:r>
      </w:hyperlink>
    </w:p>
    <w:p w14:paraId="56661592" w14:textId="7E1C81CD" w:rsidR="00C02032" w:rsidRPr="005B3E9A" w:rsidRDefault="00DD7851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u w:val="single"/>
          <w:lang w:eastAsia="pl-PL"/>
        </w:rPr>
      </w:pPr>
      <w:r w:rsidRPr="005B3E9A">
        <w:rPr>
          <w:rFonts w:asciiTheme="minorHAnsi" w:eastAsia="Calibri" w:hAnsiTheme="minorHAnsi" w:cstheme="minorHAnsi"/>
          <w:color w:val="auto"/>
        </w:rPr>
        <w:t xml:space="preserve">Otwarcie ofert nastąpi na platformie zakupowej  w dniu  </w:t>
      </w:r>
      <w:r w:rsidR="00A762E2">
        <w:rPr>
          <w:rFonts w:asciiTheme="minorHAnsi" w:eastAsia="Calibri" w:hAnsiTheme="minorHAnsi" w:cstheme="minorHAnsi"/>
          <w:b/>
          <w:bCs/>
          <w:color w:val="auto"/>
        </w:rPr>
        <w:t>1</w:t>
      </w:r>
      <w:r w:rsidR="00A9600E">
        <w:rPr>
          <w:rFonts w:asciiTheme="minorHAnsi" w:eastAsia="Calibri" w:hAnsiTheme="minorHAnsi" w:cstheme="minorHAnsi"/>
          <w:b/>
          <w:bCs/>
          <w:color w:val="auto"/>
        </w:rPr>
        <w:t>2.12.2024</w:t>
      </w:r>
      <w:r w:rsidR="009B3FB8" w:rsidRPr="005B3E9A">
        <w:rPr>
          <w:rFonts w:asciiTheme="minorHAnsi" w:eastAsia="Calibri" w:hAnsiTheme="minorHAnsi" w:cstheme="minorHAnsi"/>
          <w:b/>
          <w:bCs/>
          <w:color w:val="auto"/>
        </w:rPr>
        <w:t xml:space="preserve"> </w:t>
      </w:r>
      <w:r w:rsidRPr="005B3E9A">
        <w:rPr>
          <w:rFonts w:asciiTheme="minorHAnsi" w:eastAsia="Calibri" w:hAnsiTheme="minorHAnsi" w:cstheme="minorHAnsi"/>
          <w:b/>
          <w:bCs/>
          <w:color w:val="auto"/>
        </w:rPr>
        <w:t>r. o godz</w:t>
      </w:r>
      <w:r w:rsidR="002C05F1" w:rsidRPr="005B3E9A">
        <w:rPr>
          <w:rFonts w:asciiTheme="minorHAnsi" w:eastAsia="Calibri" w:hAnsiTheme="minorHAnsi" w:cstheme="minorHAnsi"/>
          <w:b/>
          <w:bCs/>
          <w:color w:val="auto"/>
        </w:rPr>
        <w:t>inie</w:t>
      </w:r>
      <w:r w:rsidRPr="005B3E9A">
        <w:rPr>
          <w:rFonts w:asciiTheme="minorHAnsi" w:eastAsia="Calibri" w:hAnsiTheme="minorHAnsi" w:cstheme="minorHAnsi"/>
          <w:b/>
          <w:bCs/>
          <w:color w:val="auto"/>
        </w:rPr>
        <w:t xml:space="preserve"> 1</w:t>
      </w:r>
      <w:r w:rsidR="00D3122F" w:rsidRPr="005B3E9A">
        <w:rPr>
          <w:rFonts w:asciiTheme="minorHAnsi" w:eastAsia="Calibri" w:hAnsiTheme="minorHAnsi" w:cstheme="minorHAnsi"/>
          <w:b/>
          <w:bCs/>
          <w:color w:val="auto"/>
        </w:rPr>
        <w:t>1:00</w:t>
      </w:r>
      <w:r w:rsidRPr="005B3E9A">
        <w:rPr>
          <w:rFonts w:asciiTheme="minorHAnsi" w:eastAsia="Calibri" w:hAnsiTheme="minorHAnsi" w:cstheme="minorHAnsi"/>
          <w:b/>
          <w:bCs/>
          <w:color w:val="auto"/>
        </w:rPr>
        <w:t>.</w:t>
      </w:r>
    </w:p>
    <w:p w14:paraId="25566E16" w14:textId="77777777" w:rsidR="00C02032" w:rsidRDefault="00DD7851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color w:val="000000" w:themeColor="text1"/>
          <w:u w:val="single"/>
          <w:lang w:eastAsia="pl-PL"/>
        </w:rPr>
      </w:pPr>
      <w:r>
        <w:rPr>
          <w:rFonts w:asciiTheme="minorHAnsi" w:hAnsiTheme="minorHAnsi" w:cstheme="minorHAnsi"/>
          <w:color w:val="000000" w:themeColor="text1"/>
          <w:lang w:eastAsia="pl-PL"/>
        </w:rPr>
        <w:t>W przypadku wystąpienia awarii systemu teleinformatycznego, która spowoduje brak możliwości otwarcia ofert w terminie określonym przez Zamawiającego otwarcie ofert nastąpi niezwłocznie po usunięciu awarii.</w:t>
      </w:r>
    </w:p>
    <w:p w14:paraId="7FCA18FB" w14:textId="77777777" w:rsidR="00C02032" w:rsidRDefault="00DD7851">
      <w:pPr>
        <w:pStyle w:val="Akapitzlist"/>
        <w:numPr>
          <w:ilvl w:val="0"/>
          <w:numId w:val="5"/>
        </w:numPr>
        <w:jc w:val="both"/>
      </w:pPr>
      <w:r>
        <w:rPr>
          <w:rFonts w:asciiTheme="minorHAnsi" w:hAnsiTheme="minorHAnsi" w:cstheme="minorHAnsi"/>
          <w:color w:val="000000" w:themeColor="text1"/>
          <w:lang w:eastAsia="pl-PL"/>
        </w:rPr>
        <w:lastRenderedPageBreak/>
        <w:t xml:space="preserve">Zamawiający  poinformuje o  zmianie  terminu  otwarcia  ofert  na  platformie zakupowej </w:t>
      </w:r>
      <w:hyperlink r:id="rId15">
        <w:r>
          <w:rPr>
            <w:rStyle w:val="czeinternetowe"/>
            <w:rFonts w:asciiTheme="minorHAnsi" w:hAnsiTheme="minorHAnsi" w:cstheme="minorHAnsi"/>
            <w:color w:val="00000A"/>
            <w:lang w:eastAsia="pl-PL"/>
          </w:rPr>
          <w:t>https://platformazakupowa.pl/pn/zoz_wloszczowa</w:t>
        </w:r>
      </w:hyperlink>
    </w:p>
    <w:p w14:paraId="072D50F8" w14:textId="77777777" w:rsidR="00C02032" w:rsidRDefault="00DD7851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u w:val="single"/>
          <w:lang w:eastAsia="pl-PL"/>
        </w:rPr>
      </w:pPr>
      <w:r>
        <w:rPr>
          <w:rFonts w:asciiTheme="minorHAnsi" w:hAnsiTheme="minorHAnsi" w:cstheme="minorHAnsi"/>
        </w:rPr>
        <w:t xml:space="preserve">Oferty złożone po terminie nie będą rozpatrywane. </w:t>
      </w:r>
    </w:p>
    <w:p w14:paraId="7087F044" w14:textId="77777777" w:rsidR="00C02032" w:rsidRDefault="00DD7851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u w:val="single"/>
          <w:lang w:eastAsia="pl-PL"/>
        </w:rPr>
      </w:pPr>
      <w:r>
        <w:rPr>
          <w:rFonts w:asciiTheme="minorHAnsi" w:hAnsiTheme="minorHAnsi" w:cstheme="minorHAnsi"/>
        </w:rPr>
        <w:t xml:space="preserve">Wykonawca może przed upływem terminu składania ofert zmienić lub wycofać swoją ofertę. </w:t>
      </w:r>
    </w:p>
    <w:p w14:paraId="2A19470F" w14:textId="77777777" w:rsidR="00C02032" w:rsidRDefault="00DD7851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 toku badania i oceny ofert Zamawiający może żądać od Wykonawców wyjaśnień/uzupełnień dotyczących treści złożonych ofert.</w:t>
      </w:r>
    </w:p>
    <w:p w14:paraId="01E22A2B" w14:textId="77777777" w:rsidR="00465F93" w:rsidRDefault="00465F93" w:rsidP="00F76813">
      <w:pPr>
        <w:tabs>
          <w:tab w:val="right" w:pos="9070"/>
        </w:tabs>
        <w:spacing w:after="0"/>
        <w:jc w:val="both"/>
        <w:rPr>
          <w:rFonts w:cstheme="minorHAnsi"/>
          <w:sz w:val="24"/>
          <w:szCs w:val="24"/>
        </w:rPr>
      </w:pPr>
    </w:p>
    <w:p w14:paraId="264E1DF6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VII. INFORMACJE DOTYCZĄCE WYBORU NAJKORZYSTNIEJSZEJ OFERTY </w:t>
      </w:r>
    </w:p>
    <w:p w14:paraId="1DE02635" w14:textId="77777777" w:rsidR="00C02032" w:rsidRDefault="00DD7851" w:rsidP="00F76813">
      <w:pPr>
        <w:tabs>
          <w:tab w:val="right" w:pos="9070"/>
        </w:tabs>
        <w:spacing w:after="0"/>
        <w:jc w:val="both"/>
      </w:pPr>
      <w:r>
        <w:rPr>
          <w:rFonts w:cstheme="minorHAnsi"/>
          <w:sz w:val="24"/>
          <w:szCs w:val="24"/>
        </w:rPr>
        <w:t xml:space="preserve">Informacja o wyborze najkorzystniejszej oferty lub unieważnieniu postępowania zostanie zamieszczona na stronie internetowej </w:t>
      </w:r>
      <w:hyperlink r:id="rId16">
        <w:r>
          <w:rPr>
            <w:rStyle w:val="czeinternetowe"/>
            <w:rFonts w:eastAsia="Times New Roman" w:cstheme="minorHAnsi"/>
            <w:color w:val="00000A"/>
            <w:sz w:val="24"/>
            <w:szCs w:val="24"/>
            <w:u w:val="none"/>
            <w:lang w:eastAsia="pl-PL"/>
          </w:rPr>
          <w:t>https://platformazakupowa.pl/pn/zoz_wloszczowa</w:t>
        </w:r>
      </w:hyperlink>
    </w:p>
    <w:p w14:paraId="3B268FCD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cstheme="minorHAnsi"/>
          <w:sz w:val="24"/>
          <w:szCs w:val="24"/>
        </w:rPr>
      </w:pPr>
    </w:p>
    <w:p w14:paraId="51678F6D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VIII. DODATKOWE INFORMACJE </w:t>
      </w:r>
    </w:p>
    <w:p w14:paraId="0CF62E47" w14:textId="77777777" w:rsidR="00C02032" w:rsidRDefault="00DD7851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Dodatkowych informacji udziela: </w:t>
      </w:r>
    </w:p>
    <w:p w14:paraId="5B5A1FED" w14:textId="536B6BC2" w:rsidR="00C02032" w:rsidRDefault="00DD7851" w:rsidP="00F76813">
      <w:pPr>
        <w:tabs>
          <w:tab w:val="right" w:pos="9070"/>
        </w:tabs>
        <w:spacing w:after="0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 xml:space="preserve">- </w:t>
      </w:r>
      <w:r w:rsidR="004C2315">
        <w:rPr>
          <w:rFonts w:eastAsia="Calibri" w:cstheme="minorHAnsi"/>
          <w:bCs/>
          <w:sz w:val="24"/>
          <w:szCs w:val="24"/>
        </w:rPr>
        <w:t>Orzechowski Przemysław</w:t>
      </w:r>
      <w:r>
        <w:rPr>
          <w:rFonts w:eastAsia="Calibri" w:cstheme="minorHAnsi"/>
          <w:bCs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t xml:space="preserve">– </w:t>
      </w:r>
      <w:r>
        <w:rPr>
          <w:rFonts w:cstheme="minorHAnsi"/>
          <w:sz w:val="24"/>
          <w:szCs w:val="24"/>
        </w:rPr>
        <w:t xml:space="preserve">Dział Obsługi Administracyjno-Technicznej, </w:t>
      </w:r>
      <w:r>
        <w:rPr>
          <w:rFonts w:eastAsia="Calibri" w:cstheme="minorHAnsi"/>
          <w:sz w:val="24"/>
          <w:szCs w:val="24"/>
        </w:rPr>
        <w:t xml:space="preserve">tel. </w:t>
      </w:r>
      <w:r w:rsidR="004C2315">
        <w:rPr>
          <w:rFonts w:eastAsia="Calibri" w:cstheme="minorHAnsi"/>
          <w:sz w:val="24"/>
          <w:szCs w:val="24"/>
        </w:rPr>
        <w:t>602478230</w:t>
      </w:r>
      <w:r>
        <w:rPr>
          <w:rFonts w:eastAsia="Calibri" w:cstheme="minorHAnsi"/>
          <w:sz w:val="24"/>
          <w:szCs w:val="24"/>
        </w:rPr>
        <w:t xml:space="preserve"> </w:t>
      </w:r>
      <w:r>
        <w:rPr>
          <w:rFonts w:eastAsia="Calibri" w:cstheme="minorHAnsi"/>
          <w:sz w:val="24"/>
          <w:szCs w:val="24"/>
        </w:rPr>
        <w:br/>
        <w:t xml:space="preserve">w sprawach proceduralnych informacje dotyczące postępowania udzielane są od pn. do pt. </w:t>
      </w:r>
      <w:r>
        <w:rPr>
          <w:rFonts w:eastAsia="Calibri" w:cstheme="minorHAnsi"/>
          <w:sz w:val="24"/>
          <w:szCs w:val="24"/>
        </w:rPr>
        <w:br/>
        <w:t>w godzinach 9:00 –14:00.</w:t>
      </w:r>
    </w:p>
    <w:p w14:paraId="2B87A18A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b) Bezpośrednio po wyborze najkorzystniejszej oferty Zamawiający zawrze umowę z Wykonawcą na wzorze stanowiącym załącznik nr 3 do ogłoszenie – zaproszenia do składania ofert.</w:t>
      </w:r>
    </w:p>
    <w:p w14:paraId="0D4CE7D4" w14:textId="77777777" w:rsidR="00C02032" w:rsidRDefault="00C02032" w:rsidP="00F76813">
      <w:pPr>
        <w:tabs>
          <w:tab w:val="right" w:pos="9070"/>
        </w:tabs>
        <w:suppressAutoHyphens/>
        <w:spacing w:after="0" w:line="240" w:lineRule="auto"/>
        <w:ind w:left="360"/>
        <w:contextualSpacing/>
        <w:jc w:val="both"/>
        <w:rPr>
          <w:rFonts w:eastAsia="Calibri" w:cstheme="minorHAnsi"/>
          <w:b/>
          <w:bCs/>
          <w:sz w:val="24"/>
          <w:szCs w:val="24"/>
        </w:rPr>
      </w:pPr>
    </w:p>
    <w:p w14:paraId="5A66686F" w14:textId="77777777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IX. ODRZUCENIE OFERTY / UNIEWAŻNIENIE POSTĘPOWANIA</w:t>
      </w:r>
    </w:p>
    <w:p w14:paraId="25C161E9" w14:textId="77777777" w:rsidR="00C02032" w:rsidRDefault="00DD7851">
      <w:pPr>
        <w:pStyle w:val="Akapitzlist"/>
        <w:numPr>
          <w:ilvl w:val="6"/>
          <w:numId w:val="4"/>
        </w:numPr>
        <w:tabs>
          <w:tab w:val="right" w:pos="9070"/>
        </w:tabs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Zamawiający może odrzucić ofertę, jeżeli: </w:t>
      </w:r>
    </w:p>
    <w:p w14:paraId="06D5FD97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a/ została złożona po terminie składania ofert,</w:t>
      </w:r>
    </w:p>
    <w:p w14:paraId="5A6E4A71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b/ jej treść jest niezgodna z warunkami zamówienia,</w:t>
      </w:r>
    </w:p>
    <w:p w14:paraId="542AC0EB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c/ jest nieważna na podstawie odrębnych przepisów,</w:t>
      </w:r>
    </w:p>
    <w:p w14:paraId="0737D87B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d/ została złożona w warunkach czynu nieuczciwej konkurencji w rozumieniu ustawy z dnia 16 kwietnia 1993r. o zwalczaniu nieuczciwej konkurencji, </w:t>
      </w:r>
    </w:p>
    <w:p w14:paraId="0478A9C0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e/ zawiera błędy w obliczeniu ceny, które nie są oczywistą omyłką rachunkową podlegającą poprawieniu.</w:t>
      </w:r>
    </w:p>
    <w:p w14:paraId="2414CDAB" w14:textId="240A0D39" w:rsidR="00C02032" w:rsidRDefault="00DD7851" w:rsidP="00F76813">
      <w:pPr>
        <w:spacing w:after="0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2. Zamawiający może unieważnić postępowanie w każdym czasie bez podania przyczyn, </w:t>
      </w:r>
      <w:r w:rsidR="00955D7A">
        <w:rPr>
          <w:rFonts w:cstheme="minorHAnsi"/>
          <w:sz w:val="24"/>
          <w:szCs w:val="24"/>
        </w:rPr>
        <w:t xml:space="preserve"> </w:t>
      </w:r>
      <w:r w:rsidR="00955D7A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w szczególności w przypadku, gdy:</w:t>
      </w:r>
    </w:p>
    <w:p w14:paraId="4D22E553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a/ nie złożono żadnej oferty,</w:t>
      </w:r>
    </w:p>
    <w:p w14:paraId="4EC47093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b/ wszystkie złożone oferty podlegały odrzuceniu,</w:t>
      </w:r>
    </w:p>
    <w:p w14:paraId="611FA5EB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c/ oferta z najniższą ceną przewyższa kwotę, którą zamawiający zamierza przeznaczyć na sfinansowanie zamówienia, chyba, że zamawiający może zwiększyć tę kwotę do ceny najkorzystniejszej oferty,</w:t>
      </w:r>
    </w:p>
    <w:p w14:paraId="162D2581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d/ wystąpiła istotna zmiana okoliczności powodująca, że prowadzenie postępowania lub wykonanie zamówienia nie leży w interesie publicznym, czego nie można było wcześniej przewidzieć,</w:t>
      </w:r>
    </w:p>
    <w:p w14:paraId="5D048660" w14:textId="77777777" w:rsidR="00C02032" w:rsidRDefault="00DD7851" w:rsidP="00F76813">
      <w:pPr>
        <w:pStyle w:val="Akapitzlist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e/ postępowanie obarczone jest niemożliwą do usunięcia wadą uniemożliwiającą zrealizowanie zamówienia.</w:t>
      </w:r>
    </w:p>
    <w:p w14:paraId="11A3F9C7" w14:textId="77777777" w:rsidR="00C02032" w:rsidRDefault="00C02032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</w:p>
    <w:p w14:paraId="7AA31594" w14:textId="63700C14" w:rsidR="00C02032" w:rsidRDefault="00DD7851" w:rsidP="00F76813">
      <w:pPr>
        <w:tabs>
          <w:tab w:val="right" w:pos="9070"/>
        </w:tabs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X. ZAŁĄCZNIKI STANOWIĄCE INTEGRALNĄ CZĘŚĆ OGŁOSZENIA – ZAPROSZENIA DO SKŁADANIA OFERT:</w:t>
      </w:r>
    </w:p>
    <w:p w14:paraId="5D7FC1EE" w14:textId="7D65CA87" w:rsidR="00C02032" w:rsidRDefault="00DD7851" w:rsidP="00F76813">
      <w:pPr>
        <w:tabs>
          <w:tab w:val="right" w:pos="9070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1 </w:t>
      </w:r>
      <w:r w:rsidR="00FA220B">
        <w:rPr>
          <w:rFonts w:cstheme="minorHAnsi"/>
          <w:sz w:val="24"/>
          <w:szCs w:val="24"/>
        </w:rPr>
        <w:t>- F</w:t>
      </w:r>
      <w:r>
        <w:rPr>
          <w:rFonts w:cstheme="minorHAnsi"/>
          <w:sz w:val="24"/>
          <w:szCs w:val="24"/>
        </w:rPr>
        <w:t>ormularz oferty;</w:t>
      </w:r>
    </w:p>
    <w:p w14:paraId="093FA859" w14:textId="54055879" w:rsidR="00C02032" w:rsidRDefault="00DD7851" w:rsidP="00F76813">
      <w:pPr>
        <w:tabs>
          <w:tab w:val="right" w:pos="9070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2 </w:t>
      </w:r>
      <w:r w:rsidR="00B92CAC">
        <w:rPr>
          <w:rFonts w:cstheme="minorHAnsi"/>
          <w:sz w:val="24"/>
          <w:szCs w:val="24"/>
        </w:rPr>
        <w:t>–</w:t>
      </w:r>
      <w:r w:rsidR="00FA220B">
        <w:rPr>
          <w:rFonts w:cstheme="minorHAnsi"/>
          <w:sz w:val="24"/>
          <w:szCs w:val="24"/>
        </w:rPr>
        <w:t xml:space="preserve"> </w:t>
      </w:r>
      <w:r w:rsidR="00B92CAC">
        <w:rPr>
          <w:rFonts w:cstheme="minorHAnsi"/>
          <w:sz w:val="24"/>
          <w:szCs w:val="24"/>
        </w:rPr>
        <w:t>Opis przedmiotu zamówienia</w:t>
      </w:r>
    </w:p>
    <w:p w14:paraId="6A2A0C7C" w14:textId="0868D27C" w:rsidR="00C02032" w:rsidRDefault="00DD7851" w:rsidP="00F76813">
      <w:pPr>
        <w:tabs>
          <w:tab w:val="right" w:pos="9070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Załącznik nr 3 </w:t>
      </w:r>
      <w:r w:rsidR="00FA220B">
        <w:rPr>
          <w:rFonts w:cstheme="minorHAnsi"/>
          <w:sz w:val="24"/>
          <w:szCs w:val="24"/>
        </w:rPr>
        <w:t>- P</w:t>
      </w:r>
      <w:r>
        <w:rPr>
          <w:rFonts w:cstheme="minorHAnsi"/>
          <w:sz w:val="24"/>
          <w:szCs w:val="24"/>
        </w:rPr>
        <w:t>rojekt umowy;</w:t>
      </w:r>
    </w:p>
    <w:p w14:paraId="6A2DED0D" w14:textId="4FE6F7F5" w:rsidR="00C02032" w:rsidRDefault="00DD7851" w:rsidP="00F76813">
      <w:pPr>
        <w:tabs>
          <w:tab w:val="right" w:pos="9070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4 </w:t>
      </w:r>
      <w:r w:rsidR="00FA220B">
        <w:rPr>
          <w:rFonts w:cstheme="minorHAnsi"/>
          <w:sz w:val="24"/>
          <w:szCs w:val="24"/>
        </w:rPr>
        <w:t>- I</w:t>
      </w:r>
      <w:r>
        <w:rPr>
          <w:rFonts w:cstheme="minorHAnsi"/>
          <w:sz w:val="24"/>
          <w:szCs w:val="24"/>
        </w:rPr>
        <w:t>nformacja RODO;</w:t>
      </w:r>
    </w:p>
    <w:p w14:paraId="45E40185" w14:textId="77777777" w:rsidR="004A109F" w:rsidRDefault="00DD7851" w:rsidP="00F76813">
      <w:pPr>
        <w:tabs>
          <w:tab w:val="right" w:pos="9070"/>
        </w:tabs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Załącznik nr 5 </w:t>
      </w:r>
      <w:r w:rsidR="009D4FE5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9D4FE5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świadczenie </w:t>
      </w:r>
    </w:p>
    <w:p w14:paraId="60A2237B" w14:textId="77777777" w:rsidR="00C12B9B" w:rsidRDefault="004A109F" w:rsidP="004A109F">
      <w:pPr>
        <w:tabs>
          <w:tab w:val="right" w:pos="9070"/>
        </w:tabs>
        <w:spacing w:after="0" w:line="360" w:lineRule="auto"/>
        <w:jc w:val="both"/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>Załącznik nr 6 – Oświadczenie o kwalifikacjach</w:t>
      </w:r>
      <w:r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  <w:t xml:space="preserve"> </w:t>
      </w:r>
    </w:p>
    <w:p w14:paraId="571B20A9" w14:textId="167B3D2E" w:rsidR="004A109F" w:rsidRDefault="00C12B9B" w:rsidP="004A109F">
      <w:pPr>
        <w:tabs>
          <w:tab w:val="right" w:pos="9070"/>
        </w:tabs>
        <w:spacing w:after="0" w:line="360" w:lineRule="auto"/>
        <w:jc w:val="both"/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</w:pPr>
      <w:r>
        <w:rPr>
          <w:rFonts w:cstheme="minorHAnsi"/>
          <w:sz w:val="24"/>
          <w:szCs w:val="24"/>
        </w:rPr>
        <w:t>Załącznik nr 7 – Oświadczenie wykaz usług</w:t>
      </w:r>
      <w:r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  <w:t xml:space="preserve">                                                     </w:t>
      </w:r>
      <w:r w:rsidR="004A109F">
        <w:rPr>
          <w:rFonts w:eastAsia="Times New Roman" w:cstheme="minorHAnsi"/>
          <w:b/>
          <w:bCs/>
          <w:spacing w:val="-1"/>
          <w:sz w:val="24"/>
          <w:szCs w:val="24"/>
          <w:lang w:eastAsia="pl-PL"/>
        </w:rPr>
        <w:t xml:space="preserve">                                                    </w:t>
      </w:r>
    </w:p>
    <w:p w14:paraId="24306C57" w14:textId="25222EA6" w:rsidR="0076325A" w:rsidRPr="0076325A" w:rsidRDefault="00FA220B" w:rsidP="0076325A">
      <w:pPr>
        <w:tabs>
          <w:tab w:val="right" w:pos="9070"/>
        </w:tabs>
        <w:suppressAutoHyphens/>
        <w:spacing w:line="360" w:lineRule="auto"/>
        <w:contextualSpacing/>
        <w:jc w:val="both"/>
        <w:rPr>
          <w:rFonts w:eastAsia="Calibri" w:cstheme="minorHAnsi"/>
          <w:color w:val="auto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Załącznik nr </w:t>
      </w:r>
      <w:r w:rsidR="00C12B9B">
        <w:rPr>
          <w:rFonts w:cstheme="minorHAnsi"/>
          <w:color w:val="000000" w:themeColor="text1"/>
          <w:sz w:val="24"/>
          <w:szCs w:val="24"/>
        </w:rPr>
        <w:t>8</w:t>
      </w:r>
      <w:r>
        <w:rPr>
          <w:rFonts w:cstheme="minorHAnsi"/>
          <w:color w:val="000000" w:themeColor="text1"/>
          <w:sz w:val="24"/>
          <w:szCs w:val="24"/>
        </w:rPr>
        <w:t xml:space="preserve"> - </w:t>
      </w:r>
      <w:r>
        <w:rPr>
          <w:rFonts w:eastAsia="Calibri" w:cstheme="minorHAnsi"/>
          <w:sz w:val="24"/>
          <w:szCs w:val="24"/>
        </w:rPr>
        <w:t xml:space="preserve">Oświadczenie  w </w:t>
      </w:r>
      <w:r>
        <w:rPr>
          <w:sz w:val="24"/>
          <w:szCs w:val="24"/>
        </w:rPr>
        <w:t>zakresie przeciwdziałania wspieraniu agresji na Ukrainę</w:t>
      </w:r>
    </w:p>
    <w:p w14:paraId="1BD6F7BB" w14:textId="77777777" w:rsidR="00A9600E" w:rsidRDefault="00FA220B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  <w:t xml:space="preserve">    </w:t>
      </w:r>
    </w:p>
    <w:p w14:paraId="5DD12E32" w14:textId="77777777" w:rsidR="00A9600E" w:rsidRDefault="00A9600E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</w:p>
    <w:p w14:paraId="65A7A9F8" w14:textId="20EA7682" w:rsidR="00A9600E" w:rsidRDefault="00FA220B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  <w:t xml:space="preserve">             </w:t>
      </w:r>
    </w:p>
    <w:p w14:paraId="6CF548FC" w14:textId="029D3FDD" w:rsidR="00FA220B" w:rsidRDefault="00FA220B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  <w:t xml:space="preserve"> ZATWIERDZAM</w:t>
      </w:r>
    </w:p>
    <w:p w14:paraId="18FDCE15" w14:textId="77777777" w:rsidR="00FA220B" w:rsidRDefault="00FA220B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</w:p>
    <w:p w14:paraId="4F0F3B56" w14:textId="77777777" w:rsidR="003A62A6" w:rsidRDefault="003A62A6" w:rsidP="00FA220B">
      <w:pPr>
        <w:tabs>
          <w:tab w:val="left" w:pos="993"/>
          <w:tab w:val="right" w:pos="9070"/>
        </w:tabs>
        <w:suppressAutoHyphens/>
        <w:spacing w:after="0"/>
        <w:ind w:firstLine="5103"/>
        <w:jc w:val="both"/>
        <w:rPr>
          <w:rFonts w:eastAsia="Times New Roman" w:cstheme="minorHAnsi"/>
          <w:b/>
          <w:bCs/>
          <w:color w:val="000000" w:themeColor="text1"/>
          <w:spacing w:val="-1"/>
          <w:sz w:val="24"/>
          <w:szCs w:val="24"/>
          <w:lang w:eastAsia="pl-PL"/>
        </w:rPr>
      </w:pPr>
    </w:p>
    <w:p w14:paraId="18348C13" w14:textId="31657218" w:rsidR="0076325A" w:rsidRDefault="00A9600E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  <w:r>
        <w:rPr>
          <w:rFonts w:cstheme="minorHAnsi"/>
          <w:i/>
          <w:iCs/>
          <w:color w:val="000000" w:themeColor="text1"/>
        </w:rPr>
        <w:t xml:space="preserve">                                                                                                ……………………………………………</w:t>
      </w:r>
    </w:p>
    <w:p w14:paraId="77864948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6EDE44DB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255080D6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5AE95FE7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14E690D9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458889B4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7D7A29A3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52859F72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780261B0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2AF301A3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5DCC745B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04F70E04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25667898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475E2665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02D85C1F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20CAFE64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31DED1B2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6B1B0A80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419417C6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46C67E47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0F92FE96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711B2853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6A90C6DF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265A0868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3463DBCC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27E15CA3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53ADC104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6BC7B2F2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012E1AFF" w14:textId="77777777" w:rsidR="006D5DBB" w:rsidRDefault="006D5DB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7EE1A7DE" w14:textId="77777777" w:rsidR="00C12B9B" w:rsidRPr="00892392" w:rsidRDefault="00C12B9B" w:rsidP="00892392">
      <w:pPr>
        <w:tabs>
          <w:tab w:val="right" w:pos="9070"/>
        </w:tabs>
        <w:spacing w:after="0"/>
        <w:rPr>
          <w:rFonts w:cstheme="minorHAnsi"/>
          <w:i/>
          <w:iCs/>
          <w:color w:val="000000" w:themeColor="text1"/>
        </w:rPr>
      </w:pPr>
    </w:p>
    <w:p w14:paraId="78C71D26" w14:textId="11F868D2" w:rsidR="00C02032" w:rsidRPr="00055A84" w:rsidRDefault="00C84B03" w:rsidP="00055A84">
      <w:pPr>
        <w:tabs>
          <w:tab w:val="right" w:pos="9070"/>
        </w:tabs>
        <w:spacing w:after="0"/>
        <w:rPr>
          <w:rFonts w:eastAsia="Calibri" w:cstheme="minorHAnsi"/>
          <w:b/>
          <w:bCs/>
          <w:i/>
          <w:iCs/>
        </w:rPr>
      </w:pPr>
      <w:r>
        <w:rPr>
          <w:rFonts w:eastAsia="Calibri" w:cstheme="minorHAnsi"/>
          <w:b/>
          <w:bCs/>
          <w:i/>
          <w:iCs/>
        </w:rPr>
        <w:lastRenderedPageBreak/>
        <w:t xml:space="preserve">                                                                                                                                    </w:t>
      </w:r>
      <w:r w:rsidR="00DD7851" w:rsidRPr="005915A2">
        <w:rPr>
          <w:rFonts w:eastAsia="Calibri" w:cstheme="minorHAnsi"/>
          <w:b/>
          <w:bCs/>
          <w:i/>
          <w:iCs/>
        </w:rPr>
        <w:t>Załącznik nr 1</w:t>
      </w:r>
      <w:r w:rsidR="005B3E9A">
        <w:rPr>
          <w:rFonts w:eastAsia="Calibri" w:cstheme="minorHAnsi"/>
          <w:b/>
          <w:bCs/>
          <w:i/>
          <w:iCs/>
        </w:rPr>
        <w:t xml:space="preserve"> do Ogłoszenia </w:t>
      </w:r>
      <w:r w:rsidR="00DD7851">
        <w:rPr>
          <w:rFonts w:cstheme="minorHAnsi"/>
          <w:sz w:val="24"/>
          <w:szCs w:val="24"/>
        </w:rPr>
        <w:tab/>
      </w:r>
      <w:r w:rsidR="00DD7851">
        <w:rPr>
          <w:rFonts w:cstheme="minorHAnsi"/>
          <w:sz w:val="24"/>
          <w:szCs w:val="24"/>
        </w:rPr>
        <w:tab/>
      </w:r>
    </w:p>
    <w:p w14:paraId="09B62043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…………………………………. </w:t>
      </w:r>
    </w:p>
    <w:p w14:paraId="47CB7038" w14:textId="103FBC03" w:rsidR="00C02032" w:rsidRPr="006D5DBB" w:rsidRDefault="00DD7851">
      <w:pPr>
        <w:tabs>
          <w:tab w:val="right" w:pos="9070"/>
        </w:tabs>
        <w:rPr>
          <w:rFonts w:cstheme="minorHAnsi"/>
          <w:i/>
          <w:iCs/>
          <w:sz w:val="24"/>
          <w:szCs w:val="24"/>
        </w:rPr>
      </w:pPr>
      <w:r w:rsidRPr="006F3C1F">
        <w:rPr>
          <w:rFonts w:cstheme="minorHAnsi"/>
          <w:i/>
          <w:iCs/>
          <w:sz w:val="24"/>
          <w:szCs w:val="24"/>
        </w:rPr>
        <w:t xml:space="preserve">(dane Wykonawcy) </w:t>
      </w:r>
    </w:p>
    <w:p w14:paraId="629CEE08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adres do korespondencji...................................................................</w:t>
      </w:r>
    </w:p>
    <w:p w14:paraId="39649301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nr telefonu / e – mail .......................................................................</w:t>
      </w:r>
    </w:p>
    <w:p w14:paraId="5B76FA1C" w14:textId="4F5B92DD" w:rsidR="00C02032" w:rsidRDefault="00DD7851" w:rsidP="006D5DBB">
      <w:pPr>
        <w:pStyle w:val="WW-Tekstpodstawowy2"/>
        <w:tabs>
          <w:tab w:val="right" w:pos="9070"/>
        </w:tabs>
        <w:spacing w:line="276" w:lineRule="auto"/>
        <w:jc w:val="both"/>
        <w:rPr>
          <w:rFonts w:asciiTheme="minorHAnsi" w:hAnsiTheme="minorHAnsi" w:cstheme="minorHAnsi"/>
          <w:b w:val="0"/>
          <w:bCs/>
          <w:szCs w:val="24"/>
        </w:rPr>
      </w:pPr>
      <w:r>
        <w:rPr>
          <w:rFonts w:asciiTheme="minorHAnsi" w:hAnsiTheme="minorHAnsi" w:cstheme="minorHAnsi"/>
          <w:b w:val="0"/>
          <w:bCs/>
          <w:szCs w:val="24"/>
        </w:rPr>
        <w:t>NIP: .................  REGON:...............  KRS: ..........................................</w:t>
      </w:r>
    </w:p>
    <w:p w14:paraId="28243631" w14:textId="77777777" w:rsidR="006D5DBB" w:rsidRPr="006D5DBB" w:rsidRDefault="006D5DBB" w:rsidP="006D5DBB">
      <w:pPr>
        <w:pStyle w:val="WW-Tekstpodstawowy2"/>
        <w:tabs>
          <w:tab w:val="right" w:pos="9070"/>
        </w:tabs>
        <w:spacing w:line="276" w:lineRule="auto"/>
        <w:jc w:val="both"/>
        <w:rPr>
          <w:rFonts w:asciiTheme="minorHAnsi" w:hAnsiTheme="minorHAnsi" w:cstheme="minorHAnsi"/>
          <w:b w:val="0"/>
          <w:bCs/>
          <w:szCs w:val="24"/>
        </w:rPr>
      </w:pPr>
    </w:p>
    <w:p w14:paraId="7E65FD54" w14:textId="77777777" w:rsidR="00C02032" w:rsidRDefault="00DD7851">
      <w:pPr>
        <w:tabs>
          <w:tab w:val="right" w:pos="9070"/>
        </w:tabs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OFERTA </w:t>
      </w:r>
    </w:p>
    <w:p w14:paraId="0D3ADAC7" w14:textId="4EAE23C7" w:rsidR="003A62A6" w:rsidRPr="003A62A6" w:rsidRDefault="00DD7851" w:rsidP="00677577">
      <w:pPr>
        <w:tabs>
          <w:tab w:val="right" w:pos="9070"/>
        </w:tabs>
        <w:spacing w:line="36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055A84">
        <w:rPr>
          <w:rFonts w:cstheme="minorHAnsi"/>
          <w:sz w:val="24"/>
          <w:szCs w:val="24"/>
        </w:rPr>
        <w:t>w odpowiedzi na ogłoszenie – zaproszenie do składania ofert</w:t>
      </w:r>
      <w:r w:rsidR="008C4BEF" w:rsidRPr="00055A84">
        <w:rPr>
          <w:rFonts w:cstheme="minorHAnsi"/>
          <w:sz w:val="24"/>
          <w:szCs w:val="24"/>
        </w:rPr>
        <w:t xml:space="preserve"> na</w:t>
      </w:r>
      <w:r w:rsidRPr="00055A84">
        <w:rPr>
          <w:rFonts w:cstheme="minorHAnsi"/>
          <w:b/>
          <w:sz w:val="24"/>
          <w:szCs w:val="24"/>
        </w:rPr>
        <w:t xml:space="preserve"> </w:t>
      </w:r>
      <w:bookmarkStart w:id="7" w:name="_Hlk183085740"/>
      <w:r w:rsidR="00677577" w:rsidRPr="00677577">
        <w:rPr>
          <w:rFonts w:cstheme="minorHAnsi"/>
          <w:b/>
          <w:sz w:val="24"/>
          <w:szCs w:val="24"/>
        </w:rPr>
        <w:t xml:space="preserve">świadczenie pogwarancyjnej obsługi serwisowej w zakresie przeglądów i konserwacji aparatury medycznej </w:t>
      </w:r>
      <w:r w:rsidR="00677577">
        <w:rPr>
          <w:rFonts w:cstheme="minorHAnsi"/>
          <w:b/>
          <w:sz w:val="24"/>
          <w:szCs w:val="24"/>
        </w:rPr>
        <w:t xml:space="preserve">firmy </w:t>
      </w:r>
      <w:proofErr w:type="spellStart"/>
      <w:r w:rsidR="00EA290C">
        <w:rPr>
          <w:rFonts w:cstheme="minorHAnsi"/>
          <w:b/>
          <w:sz w:val="24"/>
          <w:szCs w:val="24"/>
        </w:rPr>
        <w:t>D</w:t>
      </w:r>
      <w:r w:rsidR="00677577">
        <w:rPr>
          <w:rFonts w:cstheme="minorHAnsi"/>
          <w:b/>
          <w:sz w:val="24"/>
          <w:szCs w:val="24"/>
        </w:rPr>
        <w:t>raeger</w:t>
      </w:r>
      <w:proofErr w:type="spellEnd"/>
      <w:r w:rsidR="00677577">
        <w:rPr>
          <w:rFonts w:cstheme="minorHAnsi"/>
          <w:b/>
          <w:sz w:val="24"/>
          <w:szCs w:val="24"/>
        </w:rPr>
        <w:t xml:space="preserve"> </w:t>
      </w:r>
      <w:r w:rsidR="00677577">
        <w:rPr>
          <w:rFonts w:ascii="Calibri" w:hAnsi="Calibri" w:cs="Calibri"/>
          <w:b/>
          <w:bCs/>
          <w:sz w:val="24"/>
          <w:szCs w:val="24"/>
        </w:rPr>
        <w:t xml:space="preserve">dla </w:t>
      </w:r>
      <w:r w:rsidR="008C4BEF" w:rsidRPr="000E3A4F">
        <w:rPr>
          <w:rFonts w:ascii="Calibri" w:hAnsi="Calibri" w:cs="Calibri"/>
          <w:b/>
          <w:bCs/>
          <w:sz w:val="24"/>
          <w:szCs w:val="24"/>
        </w:rPr>
        <w:t>Zespołu Opieki Zdrowotnej we Włoszczowie</w:t>
      </w:r>
      <w:r w:rsidR="008C4BEF" w:rsidRPr="000E3A4F">
        <w:rPr>
          <w:rFonts w:cstheme="minorHAnsi"/>
          <w:b/>
          <w:bCs/>
          <w:sz w:val="24"/>
          <w:szCs w:val="24"/>
        </w:rPr>
        <w:t xml:space="preserve"> </w:t>
      </w:r>
      <w:r w:rsidR="00055A84" w:rsidRPr="000E3A4F">
        <w:rPr>
          <w:rFonts w:cstheme="minorHAnsi"/>
          <w:b/>
          <w:bCs/>
          <w:sz w:val="24"/>
          <w:szCs w:val="24"/>
        </w:rPr>
        <w:t xml:space="preserve">- </w:t>
      </w:r>
      <w:r w:rsidRPr="000E3A4F">
        <w:rPr>
          <w:rFonts w:cstheme="minorHAnsi"/>
          <w:b/>
          <w:bCs/>
          <w:sz w:val="24"/>
          <w:szCs w:val="24"/>
        </w:rPr>
        <w:t>Szpitala Powiatowego im. Jana Pawła II</w:t>
      </w:r>
      <w:r w:rsidRPr="000E3A4F">
        <w:rPr>
          <w:rFonts w:cstheme="minorHAnsi"/>
          <w:b/>
          <w:color w:val="000000" w:themeColor="text1"/>
          <w:sz w:val="24"/>
          <w:szCs w:val="24"/>
        </w:rPr>
        <w:t>., nr postępowania:</w:t>
      </w:r>
      <w:r w:rsidR="0082195C">
        <w:rPr>
          <w:rFonts w:cstheme="minorHAnsi"/>
          <w:b/>
          <w:color w:val="000000" w:themeColor="text1"/>
          <w:sz w:val="24"/>
          <w:szCs w:val="24"/>
        </w:rPr>
        <w:t xml:space="preserve"> 23/1</w:t>
      </w:r>
      <w:r w:rsidR="00A762E2">
        <w:rPr>
          <w:rFonts w:cstheme="minorHAnsi"/>
          <w:b/>
          <w:color w:val="000000" w:themeColor="text1"/>
          <w:sz w:val="24"/>
          <w:szCs w:val="24"/>
        </w:rPr>
        <w:t>2</w:t>
      </w:r>
      <w:r w:rsidR="0082195C">
        <w:rPr>
          <w:rFonts w:cstheme="minorHAnsi"/>
          <w:b/>
          <w:color w:val="000000" w:themeColor="text1"/>
          <w:sz w:val="24"/>
          <w:szCs w:val="24"/>
        </w:rPr>
        <w:t>/2024</w:t>
      </w:r>
      <w:r w:rsidR="00A762E2">
        <w:rPr>
          <w:rFonts w:cstheme="minorHAnsi"/>
          <w:b/>
          <w:color w:val="000000" w:themeColor="text1"/>
          <w:sz w:val="24"/>
          <w:szCs w:val="24"/>
        </w:rPr>
        <w:t>/Z.</w:t>
      </w:r>
    </w:p>
    <w:bookmarkEnd w:id="7"/>
    <w:p w14:paraId="0AEDFA88" w14:textId="77777777" w:rsidR="00C02032" w:rsidRDefault="00DD7851">
      <w:pPr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Zobowiązuję się zrealizować przedmiot zamówienia za łączną kwotę:</w:t>
      </w:r>
    </w:p>
    <w:p w14:paraId="7910435D" w14:textId="77777777" w:rsidR="006530FB" w:rsidRDefault="006530FB" w:rsidP="006530FB">
      <w:pPr>
        <w:suppressAutoHyphens/>
        <w:spacing w:after="0" w:line="240" w:lineRule="auto"/>
        <w:rPr>
          <w:rFonts w:cstheme="minorHAnsi"/>
          <w:sz w:val="24"/>
          <w:szCs w:val="24"/>
        </w:rPr>
      </w:pPr>
    </w:p>
    <w:p w14:paraId="7FCB086A" w14:textId="767AB004" w:rsidR="006530FB" w:rsidRDefault="006530FB" w:rsidP="006530FB">
      <w:pPr>
        <w:suppressAutoHyphens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  <w:bookmarkStart w:id="8" w:name="_Hlk161650454"/>
      <w:r w:rsidRPr="006530FB">
        <w:rPr>
          <w:rFonts w:cstheme="minorHAnsi"/>
          <w:b/>
          <w:bCs/>
          <w:sz w:val="24"/>
          <w:szCs w:val="24"/>
          <w:u w:val="single"/>
        </w:rPr>
        <w:t xml:space="preserve">Pakiet nr 1 </w:t>
      </w:r>
    </w:p>
    <w:p w14:paraId="5BC65E29" w14:textId="77777777" w:rsidR="0082195C" w:rsidRPr="006530FB" w:rsidRDefault="0082195C" w:rsidP="006530FB">
      <w:pPr>
        <w:suppressAutoHyphens/>
        <w:spacing w:after="0" w:line="240" w:lineRule="auto"/>
        <w:rPr>
          <w:rFonts w:cstheme="minorHAnsi"/>
          <w:b/>
          <w:bCs/>
          <w:sz w:val="24"/>
          <w:szCs w:val="24"/>
          <w:u w:val="single"/>
        </w:rPr>
      </w:pPr>
    </w:p>
    <w:p w14:paraId="10B7F0AD" w14:textId="77777777" w:rsidR="00C02032" w:rsidRDefault="00DD7851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Netto: ................................, VAT: ................, Brutto: ...........................................................</w:t>
      </w:r>
    </w:p>
    <w:p w14:paraId="7B98E719" w14:textId="77777777" w:rsidR="00C02032" w:rsidRDefault="00DD7851">
      <w:pPr>
        <w:spacing w:after="0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(słownie brutto: .....................................................................................................  złotych).</w:t>
      </w:r>
    </w:p>
    <w:p w14:paraId="27F0346C" w14:textId="77777777" w:rsidR="006530FB" w:rsidRDefault="006530FB">
      <w:pPr>
        <w:spacing w:after="0"/>
        <w:jc w:val="both"/>
        <w:rPr>
          <w:rFonts w:cstheme="minorHAnsi"/>
          <w:b/>
          <w:bCs/>
          <w:sz w:val="24"/>
          <w:szCs w:val="24"/>
        </w:rPr>
      </w:pPr>
    </w:p>
    <w:bookmarkEnd w:id="8"/>
    <w:p w14:paraId="168C8FA8" w14:textId="77777777" w:rsidR="006530FB" w:rsidRDefault="006530FB">
      <w:pPr>
        <w:spacing w:after="0"/>
        <w:jc w:val="both"/>
        <w:rPr>
          <w:rFonts w:cstheme="minorHAnsi"/>
          <w:sz w:val="24"/>
          <w:szCs w:val="24"/>
        </w:rPr>
      </w:pPr>
    </w:p>
    <w:p w14:paraId="4DACBFA6" w14:textId="77777777" w:rsidR="00C02032" w:rsidRDefault="00DD7851">
      <w:pPr>
        <w:pStyle w:val="Akapitzlist"/>
        <w:numPr>
          <w:ilvl w:val="0"/>
          <w:numId w:val="8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Oświadczam/y, że zapoznałem/liśmy się z dokumentacją postępowania udostępnioną przez Zamawiającego i nie wnoszę/simy do niej żadnych zastrzeżeń. </w:t>
      </w:r>
    </w:p>
    <w:p w14:paraId="7741339F" w14:textId="462418E5" w:rsidR="00C02032" w:rsidRPr="004A109F" w:rsidRDefault="00DD7851">
      <w:pPr>
        <w:pStyle w:val="Akapitzlist"/>
        <w:numPr>
          <w:ilvl w:val="0"/>
          <w:numId w:val="8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Oświadczamy, że przedmiot zamówienia </w:t>
      </w:r>
      <w:r w:rsidR="00C12B9B">
        <w:rPr>
          <w:rFonts w:asciiTheme="minorHAnsi" w:hAnsiTheme="minorHAnsi" w:cstheme="minorHAnsi"/>
        </w:rPr>
        <w:t>będzie realizowany przez okres 12 miesięcy od daty podpisania Umowy</w:t>
      </w:r>
    </w:p>
    <w:p w14:paraId="1B663F51" w14:textId="77777777" w:rsidR="00C02032" w:rsidRDefault="00DD7851">
      <w:pPr>
        <w:pStyle w:val="Akapitzlist"/>
        <w:numPr>
          <w:ilvl w:val="0"/>
          <w:numId w:val="8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</w:rPr>
        <w:t>Z naszej strony realizację zamówienia koordynować będzie: ……………………………………………………  tel. …………………………, e-mail………………….</w:t>
      </w:r>
    </w:p>
    <w:p w14:paraId="3C97D746" w14:textId="77777777" w:rsidR="00C02032" w:rsidRDefault="00DD7851">
      <w:pPr>
        <w:pStyle w:val="Akapitzlist"/>
        <w:numPr>
          <w:ilvl w:val="0"/>
          <w:numId w:val="8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Oferta zawiera/nie zawiera * informacji stanowiących tajemnicę przedsiębiorstwa w rozumieniu przepisów ustawy o zwalczaniu nieuczciwej konkurencji. </w:t>
      </w:r>
    </w:p>
    <w:p w14:paraId="282A71E5" w14:textId="77777777" w:rsidR="00C02032" w:rsidRDefault="00DD7851">
      <w:pPr>
        <w:pStyle w:val="Akapitzlist"/>
        <w:numPr>
          <w:ilvl w:val="0"/>
          <w:numId w:val="8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</w:rPr>
        <w:t>Inne istotne elementy oferty (jeśli mają zastosowanie podać): …………………………………………………….</w:t>
      </w:r>
    </w:p>
    <w:p w14:paraId="7F603362" w14:textId="77777777" w:rsidR="00C02032" w:rsidRDefault="00DD7851">
      <w:pPr>
        <w:pStyle w:val="Akapitzlist"/>
        <w:numPr>
          <w:ilvl w:val="0"/>
          <w:numId w:val="8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Uważam/y się za związanego/ych niniejszą ofertą przez okres 30 dni od upływu terminu składania ofert. </w:t>
      </w:r>
    </w:p>
    <w:p w14:paraId="28A02499" w14:textId="77777777" w:rsidR="00C02032" w:rsidRDefault="00DD7851">
      <w:pPr>
        <w:pStyle w:val="Akapitzlist"/>
        <w:numPr>
          <w:ilvl w:val="0"/>
          <w:numId w:val="8"/>
        </w:numPr>
        <w:tabs>
          <w:tab w:val="right" w:pos="9070"/>
        </w:tabs>
        <w:jc w:val="both"/>
        <w:rPr>
          <w:rFonts w:asciiTheme="minorHAnsi" w:eastAsia="Calibri" w:hAnsiTheme="minorHAnsi" w:cstheme="minorHAnsi"/>
          <w:b/>
          <w:bCs/>
        </w:rPr>
      </w:pPr>
      <w:r>
        <w:rPr>
          <w:rFonts w:asciiTheme="minorHAnsi" w:hAnsiTheme="minorHAnsi" w:cstheme="minorHAnsi"/>
          <w:bCs/>
        </w:rPr>
        <w:t>Oświadczam/y, że wypełniłem/liśmy obowiązki informacyjne przewidziane w art. 13 lub art. 14 RODO wobec osób fizycznych, od których dane osobowe bezpośrednio lub pośrednio pozyskaliśmy w celu ubiegania się o udzielenie zamówienia publicznego w niniejszym postępowaniu</w:t>
      </w:r>
      <w:r>
        <w:rPr>
          <w:rFonts w:asciiTheme="minorHAnsi" w:hAnsiTheme="minorHAnsi" w:cstheme="minorHAnsi"/>
        </w:rPr>
        <w:t>.</w:t>
      </w:r>
    </w:p>
    <w:p w14:paraId="22A8CDF0" w14:textId="77777777" w:rsidR="00C02032" w:rsidRDefault="00DD7851" w:rsidP="004C544C">
      <w:pPr>
        <w:tabs>
          <w:tab w:val="right" w:pos="9070"/>
        </w:tabs>
        <w:ind w:left="284"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** </w:t>
      </w:r>
      <w:r>
        <w:rPr>
          <w:rFonts w:cstheme="minorHAnsi"/>
          <w:i/>
          <w:iCs/>
          <w:sz w:val="24"/>
          <w:szCs w:val="24"/>
        </w:rPr>
        <w:t xml:space="preserve">RODO - rozporządzenie Parlamentu Europejskiego i Rady (UE) 2016/679 z dnia 27 kwietnia 2016 r. w sprawie ochrony osób fizycznych w związku z przetwarzaniem danych osobowych </w:t>
      </w:r>
      <w:r>
        <w:rPr>
          <w:rFonts w:cstheme="minorHAnsi"/>
          <w:i/>
          <w:iCs/>
          <w:sz w:val="24"/>
          <w:szCs w:val="24"/>
        </w:rPr>
        <w:br/>
        <w:t xml:space="preserve">i w sprawie swobodnego przepływu takich danych oraz uchylenia dyrektywy 95/46/WE (ogólne </w:t>
      </w:r>
      <w:r>
        <w:rPr>
          <w:rFonts w:cstheme="minorHAnsi"/>
          <w:i/>
          <w:iCs/>
          <w:sz w:val="24"/>
          <w:szCs w:val="24"/>
        </w:rPr>
        <w:lastRenderedPageBreak/>
        <w:t>rozporządzenie o ochronie danych) (Dz. Urz. UE L 119 z 04.05.2016, str. 1).</w:t>
      </w:r>
      <w:r>
        <w:rPr>
          <w:rFonts w:cstheme="minorHAnsi"/>
          <w:sz w:val="24"/>
          <w:szCs w:val="24"/>
        </w:rPr>
        <w:t xml:space="preserve"> ** </w:t>
      </w:r>
      <w:r>
        <w:rPr>
          <w:rFonts w:cstheme="minorHAnsi"/>
          <w:i/>
          <w:iCs/>
          <w:sz w:val="24"/>
          <w:szCs w:val="24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40F1272F" w14:textId="77777777" w:rsidR="00C02032" w:rsidRDefault="00DD7851" w:rsidP="004C544C">
      <w:pPr>
        <w:pStyle w:val="Akapitzlist"/>
        <w:numPr>
          <w:ilvl w:val="0"/>
          <w:numId w:val="8"/>
        </w:numPr>
        <w:tabs>
          <w:tab w:val="right" w:pos="9070"/>
        </w:tabs>
        <w:jc w:val="both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</w:rPr>
        <w:t>W razie wybrania mojej/naszej oferty zobowiązuję/emy się do podpisania umowy na warunkach zawartych w dokumentacji oraz w miejscu i terminie określonym przez Zamawiającego. Osobami uprawnionymi do reprezentowania Wykonawcy, które będą podpisywać umowę są:</w:t>
      </w:r>
    </w:p>
    <w:p w14:paraId="7E791C59" w14:textId="77777777" w:rsidR="00C02032" w:rsidRDefault="00C02032">
      <w:pPr>
        <w:tabs>
          <w:tab w:val="right" w:pos="9070"/>
        </w:tabs>
        <w:spacing w:after="0"/>
        <w:ind w:left="284"/>
        <w:jc w:val="both"/>
        <w:rPr>
          <w:rFonts w:cstheme="minorHAnsi"/>
          <w:sz w:val="24"/>
          <w:szCs w:val="24"/>
        </w:rPr>
      </w:pPr>
    </w:p>
    <w:p w14:paraId="07418037" w14:textId="77777777" w:rsidR="00C02032" w:rsidRDefault="00C02032">
      <w:pPr>
        <w:tabs>
          <w:tab w:val="right" w:pos="9070"/>
        </w:tabs>
        <w:spacing w:after="0"/>
        <w:ind w:left="284"/>
        <w:jc w:val="both"/>
        <w:rPr>
          <w:rFonts w:cstheme="minorHAnsi"/>
          <w:sz w:val="24"/>
          <w:szCs w:val="24"/>
        </w:rPr>
      </w:pPr>
    </w:p>
    <w:p w14:paraId="76E07773" w14:textId="77777777" w:rsidR="00C02032" w:rsidRDefault="00DD7851">
      <w:pPr>
        <w:tabs>
          <w:tab w:val="right" w:pos="9070"/>
        </w:tabs>
        <w:spacing w:after="0"/>
        <w:ind w:left="709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…………………..…..………                                                                                  ………………………..……….</w:t>
      </w:r>
    </w:p>
    <w:p w14:paraId="1C535CD5" w14:textId="62B84407" w:rsidR="00C02032" w:rsidRDefault="00DD7851">
      <w:pPr>
        <w:tabs>
          <w:tab w:val="right" w:pos="9070"/>
        </w:tabs>
        <w:spacing w:after="0"/>
        <w:ind w:left="993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stanowisko                                                                                                </w:t>
      </w:r>
      <w:r w:rsidR="0082195C">
        <w:rPr>
          <w:rFonts w:cstheme="minorHAnsi"/>
          <w:iCs/>
          <w:sz w:val="24"/>
          <w:szCs w:val="24"/>
        </w:rPr>
        <w:t xml:space="preserve">      </w:t>
      </w:r>
      <w:r>
        <w:rPr>
          <w:rFonts w:cstheme="minorHAnsi"/>
          <w:iCs/>
          <w:sz w:val="24"/>
          <w:szCs w:val="24"/>
        </w:rPr>
        <w:t xml:space="preserve">  imię i nazwisko </w:t>
      </w:r>
    </w:p>
    <w:p w14:paraId="451D1A24" w14:textId="77777777" w:rsidR="00C02032" w:rsidRDefault="00C02032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0880AADA" w14:textId="77777777" w:rsidR="00C02032" w:rsidRDefault="00DD7851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10. Ofertę niniejszą składam/y na …….. kolejno ponumerowanych stronach. </w:t>
      </w:r>
    </w:p>
    <w:p w14:paraId="4B272385" w14:textId="77777777" w:rsidR="00C02032" w:rsidRDefault="00DD7851">
      <w:pPr>
        <w:tabs>
          <w:tab w:val="right" w:pos="9070"/>
        </w:tabs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11. Załącznikami do niniejszej oferty są: </w:t>
      </w:r>
    </w:p>
    <w:p w14:paraId="378A733E" w14:textId="77777777" w:rsidR="00C02032" w:rsidRDefault="00C02032">
      <w:pPr>
        <w:tabs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5573E7C4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 …………………………………………………………………..</w:t>
      </w:r>
    </w:p>
    <w:p w14:paraId="5A8F26AA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2) ………………………………………………………………......</w:t>
      </w:r>
    </w:p>
    <w:p w14:paraId="40CB2724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3) …………………………………………………………………..</w:t>
      </w:r>
    </w:p>
    <w:p w14:paraId="4CA972AF" w14:textId="77777777" w:rsidR="00C02032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4) ………………………………………………………………………</w:t>
      </w:r>
    </w:p>
    <w:p w14:paraId="5D06AC80" w14:textId="34ADF735" w:rsidR="00B91669" w:rsidRDefault="00DD7851">
      <w:pPr>
        <w:tabs>
          <w:tab w:val="right" w:pos="907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5) ……………………………………………………………………….</w:t>
      </w:r>
    </w:p>
    <w:p w14:paraId="19CF59A1" w14:textId="77777777" w:rsidR="006530FB" w:rsidRDefault="006530FB">
      <w:pPr>
        <w:tabs>
          <w:tab w:val="right" w:pos="9070"/>
        </w:tabs>
        <w:rPr>
          <w:rFonts w:cstheme="minorHAnsi"/>
          <w:sz w:val="24"/>
          <w:szCs w:val="24"/>
        </w:rPr>
      </w:pPr>
    </w:p>
    <w:p w14:paraId="02CD8CEB" w14:textId="11BB7C83" w:rsidR="00C02032" w:rsidRDefault="00DD7851" w:rsidP="00374BAA">
      <w:pPr>
        <w:tabs>
          <w:tab w:val="right" w:pos="9070"/>
        </w:tabs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……..……………..,dn.………………………</w:t>
      </w:r>
      <w:r w:rsidR="00374BAA">
        <w:rPr>
          <w:rFonts w:cstheme="minorHAnsi"/>
          <w:sz w:val="24"/>
          <w:szCs w:val="24"/>
        </w:rPr>
        <w:t xml:space="preserve">                                                 </w:t>
      </w:r>
      <w:r>
        <w:rPr>
          <w:rFonts w:cstheme="minorHAnsi"/>
          <w:sz w:val="24"/>
          <w:szCs w:val="24"/>
        </w:rPr>
        <w:t>…..…........……………………………………..</w:t>
      </w:r>
    </w:p>
    <w:p w14:paraId="5A003945" w14:textId="42AE3FD1" w:rsidR="00C02032" w:rsidRPr="006530FB" w:rsidRDefault="00DD7851" w:rsidP="006530FB">
      <w:pPr>
        <w:tabs>
          <w:tab w:val="right" w:pos="9070"/>
        </w:tabs>
        <w:spacing w:after="0"/>
        <w:ind w:left="6379" w:firstLine="708"/>
        <w:rPr>
          <w:rFonts w:cstheme="minorHAnsi"/>
          <w:i/>
          <w:iCs/>
          <w:sz w:val="24"/>
          <w:szCs w:val="24"/>
        </w:rPr>
      </w:pPr>
      <w:r w:rsidRPr="006F3C1F">
        <w:rPr>
          <w:rFonts w:cstheme="minorHAnsi"/>
          <w:i/>
          <w:iCs/>
          <w:sz w:val="24"/>
          <w:szCs w:val="24"/>
        </w:rPr>
        <w:t>(podpis Wykonawcy)</w:t>
      </w:r>
    </w:p>
    <w:p w14:paraId="49CE4085" w14:textId="77777777" w:rsidR="0082195C" w:rsidRDefault="0082195C">
      <w:pPr>
        <w:tabs>
          <w:tab w:val="center" w:pos="4536"/>
          <w:tab w:val="right" w:pos="9070"/>
          <w:tab w:val="right" w:pos="9072"/>
        </w:tabs>
        <w:rPr>
          <w:rFonts w:cstheme="minorHAnsi"/>
          <w:i/>
          <w:iCs/>
          <w:sz w:val="24"/>
          <w:szCs w:val="24"/>
        </w:rPr>
      </w:pPr>
    </w:p>
    <w:p w14:paraId="55A1E30F" w14:textId="5216A53F" w:rsidR="00C02032" w:rsidRDefault="00DD7851">
      <w:pPr>
        <w:tabs>
          <w:tab w:val="center" w:pos="4536"/>
          <w:tab w:val="right" w:pos="9070"/>
          <w:tab w:val="right" w:pos="9072"/>
        </w:tabs>
        <w:rPr>
          <w:rFonts w:cstheme="minorHAnsi"/>
          <w:i/>
          <w:iCs/>
          <w:sz w:val="24"/>
          <w:szCs w:val="24"/>
        </w:rPr>
        <w:sectPr w:rsidR="00C02032" w:rsidSect="002461FF">
          <w:headerReference w:type="default" r:id="rId17"/>
          <w:footerReference w:type="default" r:id="rId18"/>
          <w:headerReference w:type="first" r:id="rId19"/>
          <w:pgSz w:w="11906" w:h="16838"/>
          <w:pgMar w:top="1276" w:right="1133" w:bottom="1135" w:left="1276" w:header="181" w:footer="204" w:gutter="0"/>
          <w:cols w:space="708"/>
          <w:formProt w:val="0"/>
          <w:titlePg/>
          <w:docGrid w:linePitch="360" w:charSpace="4096"/>
        </w:sectPr>
      </w:pPr>
      <w:r>
        <w:rPr>
          <w:rFonts w:cstheme="minorHAnsi"/>
          <w:i/>
          <w:iCs/>
          <w:sz w:val="24"/>
          <w:szCs w:val="24"/>
        </w:rPr>
        <w:t>* niepotrzebne skreślić</w:t>
      </w:r>
    </w:p>
    <w:p w14:paraId="3E908BDE" w14:textId="6E6C254D" w:rsidR="00C02032" w:rsidRPr="0001044A" w:rsidRDefault="00DD7851" w:rsidP="004A109F">
      <w:pPr>
        <w:jc w:val="right"/>
        <w:rPr>
          <w:rFonts w:cstheme="minorHAnsi"/>
          <w:b/>
          <w:bCs/>
          <w:i/>
          <w:iCs/>
        </w:rPr>
      </w:pPr>
      <w:r w:rsidRPr="0001044A">
        <w:rPr>
          <w:rFonts w:cstheme="minorHAnsi"/>
          <w:b/>
          <w:bCs/>
          <w:i/>
          <w:iCs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01044A">
        <w:rPr>
          <w:rFonts w:cstheme="minorHAnsi"/>
          <w:b/>
          <w:bCs/>
          <w:i/>
          <w:iCs/>
        </w:rPr>
        <w:t xml:space="preserve">    </w:t>
      </w:r>
      <w:r w:rsidRPr="0001044A">
        <w:rPr>
          <w:rFonts w:cstheme="minorHAnsi"/>
          <w:b/>
          <w:bCs/>
          <w:i/>
          <w:iCs/>
        </w:rPr>
        <w:t xml:space="preserve"> Załącznik nr 2</w:t>
      </w:r>
      <w:r w:rsidR="005B3E9A">
        <w:rPr>
          <w:rFonts w:cstheme="minorHAnsi"/>
          <w:b/>
          <w:bCs/>
          <w:i/>
          <w:iCs/>
        </w:rPr>
        <w:t xml:space="preserve"> </w:t>
      </w:r>
      <w:r w:rsidR="005B3E9A">
        <w:rPr>
          <w:rFonts w:eastAsia="Calibri" w:cstheme="minorHAnsi"/>
          <w:b/>
          <w:bCs/>
          <w:i/>
          <w:iCs/>
        </w:rPr>
        <w:t>do Ogłoszenia</w:t>
      </w:r>
    </w:p>
    <w:p w14:paraId="44DD1C6A" w14:textId="37E13DDF" w:rsidR="006530FB" w:rsidRPr="00825808" w:rsidRDefault="00825808" w:rsidP="006530FB">
      <w:pPr>
        <w:pStyle w:val="Standard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825808">
        <w:rPr>
          <w:rFonts w:asciiTheme="minorHAnsi" w:hAnsiTheme="minorHAnsi" w:cstheme="minorHAnsi"/>
          <w:b/>
          <w:bCs/>
          <w:sz w:val="28"/>
          <w:szCs w:val="28"/>
        </w:rPr>
        <w:t>zczegółowy opis przedmiotu zamówienia</w:t>
      </w:r>
    </w:p>
    <w:p w14:paraId="25624848" w14:textId="77777777" w:rsidR="006530FB" w:rsidRDefault="006530FB" w:rsidP="006530FB">
      <w:pPr>
        <w:pStyle w:val="Standard"/>
        <w:jc w:val="center"/>
        <w:rPr>
          <w:rFonts w:asciiTheme="minorHAnsi" w:hAnsiTheme="minorHAnsi" w:cstheme="minorHAnsi"/>
          <w:b/>
          <w:i/>
          <w:iCs/>
          <w:sz w:val="28"/>
          <w:szCs w:val="28"/>
        </w:rPr>
      </w:pPr>
    </w:p>
    <w:p w14:paraId="0C7A9503" w14:textId="1D40EC30" w:rsidR="006530FB" w:rsidRDefault="006530FB" w:rsidP="006530FB">
      <w:pPr>
        <w:pStyle w:val="Standard"/>
        <w:rPr>
          <w:rFonts w:asciiTheme="minorHAnsi" w:hAnsiTheme="minorHAnsi" w:cstheme="minorHAnsi"/>
          <w:b/>
          <w:i/>
          <w:iCs/>
          <w:sz w:val="28"/>
          <w:szCs w:val="28"/>
        </w:rPr>
      </w:pPr>
      <w:bookmarkStart w:id="9" w:name="_Hlk161650422"/>
      <w:r>
        <w:rPr>
          <w:rFonts w:asciiTheme="minorHAnsi" w:hAnsiTheme="minorHAnsi" w:cstheme="minorHAnsi"/>
          <w:b/>
          <w:i/>
          <w:iCs/>
          <w:sz w:val="28"/>
          <w:szCs w:val="28"/>
        </w:rPr>
        <w:t xml:space="preserve">Pakiet nr 1 </w:t>
      </w:r>
    </w:p>
    <w:p w14:paraId="28202EBF" w14:textId="77777777" w:rsidR="00F143CF" w:rsidRPr="00F143CF" w:rsidRDefault="00F143CF" w:rsidP="0042506B">
      <w:pPr>
        <w:pStyle w:val="Standard"/>
        <w:rPr>
          <w:rFonts w:asciiTheme="minorHAnsi" w:hAnsiTheme="minorHAnsi" w:cstheme="minorHAnsi"/>
          <w:b/>
        </w:rPr>
      </w:pPr>
    </w:p>
    <w:tbl>
      <w:tblPr>
        <w:tblW w:w="10901" w:type="dxa"/>
        <w:tblInd w:w="-41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6"/>
        <w:gridCol w:w="1394"/>
        <w:gridCol w:w="1285"/>
        <w:gridCol w:w="1134"/>
        <w:gridCol w:w="1134"/>
        <w:gridCol w:w="1275"/>
        <w:gridCol w:w="1276"/>
        <w:gridCol w:w="1559"/>
        <w:gridCol w:w="1418"/>
      </w:tblGrid>
      <w:tr w:rsidR="00695E66" w:rsidRPr="00FC4B1D" w14:paraId="1A60F005" w14:textId="77777777" w:rsidTr="0014799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647D0EB7" w14:textId="77777777" w:rsidR="00695E66" w:rsidRPr="00FC4B1D" w:rsidRDefault="00695E66" w:rsidP="0014799E">
            <w:r w:rsidRPr="00FC4B1D">
              <w:t>Lp.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2CAA6098" w14:textId="77777777" w:rsidR="00695E66" w:rsidRPr="00FC4B1D" w:rsidRDefault="00695E66" w:rsidP="0014799E">
            <w:r w:rsidRPr="00FC4B1D">
              <w:t>Lokalizacja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1F486017" w14:textId="77777777" w:rsidR="00695E66" w:rsidRPr="00FC4B1D" w:rsidRDefault="00695E66" w:rsidP="0014799E">
            <w:r w:rsidRPr="00FC4B1D">
              <w:t>Nazwa sprzętu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369B2706" w14:textId="77777777" w:rsidR="00695E66" w:rsidRPr="00FC4B1D" w:rsidRDefault="00695E66" w:rsidP="0014799E">
            <w:r w:rsidRPr="00FC4B1D">
              <w:t>Typ, Model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934F4C2" w14:textId="77777777" w:rsidR="00695E66" w:rsidRPr="00FC4B1D" w:rsidRDefault="00695E66" w:rsidP="0014799E">
            <w:r w:rsidRPr="00FC4B1D">
              <w:t>Producent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7F9E9FAC" w14:textId="77777777" w:rsidR="00695E66" w:rsidRPr="00FC4B1D" w:rsidRDefault="00695E66" w:rsidP="0014799E">
            <w:r w:rsidRPr="00FC4B1D">
              <w:t>Numer fabryczny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03608A97" w14:textId="77777777" w:rsidR="00695E66" w:rsidRPr="00FC4B1D" w:rsidRDefault="00695E66" w:rsidP="0014799E">
            <w:r w:rsidRPr="00FC4B1D">
              <w:t>Rok/miesiąc</w:t>
            </w:r>
          </w:p>
          <w:p w14:paraId="29B17522" w14:textId="77777777" w:rsidR="00695E66" w:rsidRPr="00FC4B1D" w:rsidRDefault="00695E66" w:rsidP="0014799E">
            <w:r w:rsidRPr="00FC4B1D">
              <w:t>instalacji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2B2B2"/>
            <w:vAlign w:val="center"/>
          </w:tcPr>
          <w:p w14:paraId="17E76E9F" w14:textId="77777777" w:rsidR="00695E66" w:rsidRPr="00FC4B1D" w:rsidRDefault="00695E66" w:rsidP="0014799E">
            <w:r w:rsidRPr="00FC4B1D">
              <w:t>Data ostatniego przeglądu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14:paraId="248B985D" w14:textId="77777777" w:rsidR="00695E66" w:rsidRPr="00FC4B1D" w:rsidRDefault="00695E66" w:rsidP="0014799E">
            <w:r w:rsidRPr="00FC4B1D">
              <w:t>Ilość planowanych przeglądów</w:t>
            </w:r>
          </w:p>
        </w:tc>
      </w:tr>
      <w:tr w:rsidR="00225B2A" w:rsidRPr="00FC4B1D" w14:paraId="0C1E6ADC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E4A731" w14:textId="77777777" w:rsidR="00225B2A" w:rsidRPr="00FC4B1D" w:rsidRDefault="00225B2A" w:rsidP="00225B2A">
            <w:r w:rsidRPr="00FC4B1D">
              <w:t>1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EEBF31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9A412" w14:textId="320A244D" w:rsidR="00225B2A" w:rsidRPr="00FC4B1D" w:rsidRDefault="00225B2A" w:rsidP="00225B2A">
            <w:r w:rsidRPr="00FC4B1D">
              <w:t>Aparat do znieczulenia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884E9C" w14:textId="2FB80C9D" w:rsidR="00225B2A" w:rsidRPr="00FC4B1D" w:rsidRDefault="00225B2A" w:rsidP="00225B2A">
            <w:proofErr w:type="spellStart"/>
            <w:r w:rsidRPr="00FC4B1D">
              <w:t>Atlan</w:t>
            </w:r>
            <w:proofErr w:type="spellEnd"/>
            <w:r w:rsidRPr="00FC4B1D">
              <w:t xml:space="preserve"> 350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C8B1E" w14:textId="271A308B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1CC92" w14:textId="4E12C775" w:rsidR="00225B2A" w:rsidRPr="00FC4B1D" w:rsidRDefault="00225B2A" w:rsidP="00225B2A">
            <w:r w:rsidRPr="00FC4B1D">
              <w:t>ASNH0056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1F299" w14:textId="1CB19F9D" w:rsidR="00225B2A" w:rsidRPr="00FC4B1D" w:rsidRDefault="00225B2A" w:rsidP="00225B2A">
            <w:r w:rsidRPr="00FC4B1D">
              <w:t>2020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C4D7A2" w14:textId="4D6067DA" w:rsidR="00225B2A" w:rsidRPr="00FC4B1D" w:rsidRDefault="00225B2A" w:rsidP="00225B2A">
            <w:r>
              <w:t>08/2025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14C07" w14:textId="00F7A79F" w:rsidR="00225B2A" w:rsidRPr="00FC4B1D" w:rsidRDefault="00225B2A" w:rsidP="00225B2A">
            <w:r>
              <w:t>2</w:t>
            </w:r>
          </w:p>
        </w:tc>
      </w:tr>
      <w:tr w:rsidR="00225B2A" w:rsidRPr="00FC4B1D" w14:paraId="79F72C4C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623E3" w14:textId="77777777" w:rsidR="00225B2A" w:rsidRPr="00FC4B1D" w:rsidRDefault="00225B2A" w:rsidP="00225B2A">
            <w:r w:rsidRPr="00FC4B1D">
              <w:t>2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CB6426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DF7D8" w14:textId="25D4D8B3" w:rsidR="00225B2A" w:rsidRPr="00FC4B1D" w:rsidRDefault="00225B2A" w:rsidP="00225B2A">
            <w:r w:rsidRPr="00FC4B1D">
              <w:t>Aparat do znieczulenia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A04D7" w14:textId="5887AEEB" w:rsidR="00225B2A" w:rsidRPr="00FC4B1D" w:rsidRDefault="00225B2A" w:rsidP="00225B2A">
            <w:r w:rsidRPr="00FC4B1D">
              <w:t>PRIMUS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88912F" w14:textId="204D9A6D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69331" w14:textId="54777835" w:rsidR="00225B2A" w:rsidRPr="00FC4B1D" w:rsidRDefault="00225B2A" w:rsidP="00225B2A">
            <w:r w:rsidRPr="00FC4B1D">
              <w:t>ASAE-0187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96D7C" w14:textId="16B7CF4A" w:rsidR="00225B2A" w:rsidRPr="00FC4B1D" w:rsidRDefault="00225B2A" w:rsidP="00225B2A">
            <w:r w:rsidRPr="00FC4B1D">
              <w:t>2009/05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9E7BF" w14:textId="12593FE9" w:rsidR="00225B2A" w:rsidRPr="00FC4B1D" w:rsidRDefault="00225B2A" w:rsidP="00225B2A">
            <w:r w:rsidRPr="00F676B0">
              <w:t>12/202</w:t>
            </w:r>
            <w: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C4F9D" w14:textId="58FCF8B8" w:rsidR="00225B2A" w:rsidRPr="00FC4B1D" w:rsidRDefault="00225B2A" w:rsidP="00225B2A">
            <w:r>
              <w:t>2</w:t>
            </w:r>
          </w:p>
        </w:tc>
      </w:tr>
      <w:tr w:rsidR="00225B2A" w:rsidRPr="00FC4B1D" w14:paraId="7F741C22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B5FF7" w14:textId="77777777" w:rsidR="00225B2A" w:rsidRPr="00FC4B1D" w:rsidRDefault="00225B2A" w:rsidP="00225B2A">
            <w:r w:rsidRPr="00FC4B1D">
              <w:t>3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D400D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9F0AD7" w14:textId="7594C774" w:rsidR="00225B2A" w:rsidRPr="00FC4B1D" w:rsidRDefault="00225B2A" w:rsidP="00225B2A">
            <w:r w:rsidRPr="00FC4B1D">
              <w:t>Aparat do znieczulenia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6FA4F5" w14:textId="1828E934" w:rsidR="00225B2A" w:rsidRPr="00FC4B1D" w:rsidRDefault="00225B2A" w:rsidP="00225B2A">
            <w:r w:rsidRPr="00FC4B1D">
              <w:t>PRIMUS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83673" w14:textId="008CB181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EDC5C0" w14:textId="12A38132" w:rsidR="00225B2A" w:rsidRPr="00FC4B1D" w:rsidRDefault="00225B2A" w:rsidP="00225B2A">
            <w:r w:rsidRPr="00FC4B1D">
              <w:t>ASCK-0324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C826C6" w14:textId="0A7F32BF" w:rsidR="00225B2A" w:rsidRPr="00FC4B1D" w:rsidRDefault="00225B2A" w:rsidP="00225B2A">
            <w:r w:rsidRPr="00FC4B1D">
              <w:t>2011/10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845377" w14:textId="225E61B5" w:rsidR="00225B2A" w:rsidRPr="00FC4B1D" w:rsidRDefault="00225B2A" w:rsidP="00225B2A">
            <w:r w:rsidRPr="00F676B0">
              <w:t>12/202</w:t>
            </w:r>
            <w: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2FEC2" w14:textId="6AC47709" w:rsidR="00225B2A" w:rsidRPr="00FC4B1D" w:rsidRDefault="00225B2A" w:rsidP="00225B2A">
            <w:r>
              <w:t>2</w:t>
            </w:r>
          </w:p>
        </w:tc>
      </w:tr>
      <w:tr w:rsidR="00225B2A" w:rsidRPr="00FC4B1D" w14:paraId="700E869E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84561" w14:textId="77777777" w:rsidR="00225B2A" w:rsidRPr="00FC4B1D" w:rsidRDefault="00225B2A" w:rsidP="00225B2A">
            <w:r w:rsidRPr="00FC4B1D">
              <w:t>4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3A6BFC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D82E8" w14:textId="0FE7033B" w:rsidR="00225B2A" w:rsidRPr="00FC4B1D" w:rsidRDefault="00225B2A" w:rsidP="00225B2A">
            <w:r w:rsidRPr="00FC4B1D">
              <w:t>Aparat do znieczulenia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3C863" w14:textId="6C7309AA" w:rsidR="00225B2A" w:rsidRPr="00FC4B1D" w:rsidRDefault="00225B2A" w:rsidP="00225B2A">
            <w:r w:rsidRPr="00FC4B1D">
              <w:t>FABIUS GS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4B4A18" w14:textId="790A55D5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6432C" w14:textId="39906953" w:rsidR="00225B2A" w:rsidRPr="00FC4B1D" w:rsidRDefault="00225B2A" w:rsidP="00225B2A">
            <w:r w:rsidRPr="00FC4B1D">
              <w:t>10171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2BE1A1" w14:textId="581A9ABC" w:rsidR="00225B2A" w:rsidRPr="00FC4B1D" w:rsidRDefault="00225B2A" w:rsidP="00225B2A">
            <w:r w:rsidRPr="00FC4B1D">
              <w:t>2001/12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B8DAB" w14:textId="3574A813" w:rsidR="00225B2A" w:rsidRPr="00FC4B1D" w:rsidRDefault="00225B2A" w:rsidP="00225B2A">
            <w:r w:rsidRPr="00F676B0">
              <w:t>12/202</w:t>
            </w:r>
            <w: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6AB17" w14:textId="3125E805" w:rsidR="00225B2A" w:rsidRPr="00FC4B1D" w:rsidRDefault="00225B2A" w:rsidP="00225B2A">
            <w:r>
              <w:t>2</w:t>
            </w:r>
          </w:p>
        </w:tc>
      </w:tr>
      <w:tr w:rsidR="00225B2A" w:rsidRPr="00FC4B1D" w14:paraId="78AF57C9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4F3F93" w14:textId="77777777" w:rsidR="00225B2A" w:rsidRPr="00FC4B1D" w:rsidRDefault="00225B2A" w:rsidP="00225B2A">
            <w:r w:rsidRPr="00FC4B1D">
              <w:t>5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46E510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E57A1" w14:textId="45CB6FE3" w:rsidR="00225B2A" w:rsidRPr="00FC4B1D" w:rsidRDefault="00225B2A" w:rsidP="00225B2A">
            <w:r w:rsidRPr="00FC4B1D">
              <w:t>Aparat do znieczulenia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4738A" w14:textId="40024086" w:rsidR="00225B2A" w:rsidRPr="00FC4B1D" w:rsidRDefault="00225B2A" w:rsidP="00225B2A">
            <w:r w:rsidRPr="00FC4B1D">
              <w:t>FABIUS GS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12384" w14:textId="043038D6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4C4324" w14:textId="4CD027BD" w:rsidR="00225B2A" w:rsidRPr="00FC4B1D" w:rsidRDefault="00225B2A" w:rsidP="00225B2A">
            <w:r w:rsidRPr="00FC4B1D">
              <w:t>ARWF-0100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87ACB" w14:textId="28D6F232" w:rsidR="00225B2A" w:rsidRPr="00FC4B1D" w:rsidRDefault="00225B2A" w:rsidP="00225B2A">
            <w:r w:rsidRPr="00FC4B1D">
              <w:t>2005/07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B98DC" w14:textId="1EB25D63" w:rsidR="00225B2A" w:rsidRPr="00FC4B1D" w:rsidRDefault="00225B2A" w:rsidP="00225B2A">
            <w:r w:rsidRPr="00F676B0">
              <w:t>12/202</w:t>
            </w:r>
            <w:r>
              <w:t>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404F7" w14:textId="385ED13F" w:rsidR="00225B2A" w:rsidRPr="00FC4B1D" w:rsidRDefault="00225B2A" w:rsidP="00225B2A">
            <w:r>
              <w:t>2</w:t>
            </w:r>
          </w:p>
        </w:tc>
      </w:tr>
      <w:tr w:rsidR="00225B2A" w:rsidRPr="00FC4B1D" w14:paraId="29E16C4F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7B4F9" w14:textId="77777777" w:rsidR="00225B2A" w:rsidRPr="00FC4B1D" w:rsidRDefault="00225B2A" w:rsidP="00225B2A">
            <w:r w:rsidRPr="00FC4B1D">
              <w:t>6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6B781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6AC43A" w14:textId="40D02D02" w:rsidR="00225B2A" w:rsidRPr="00FC4B1D" w:rsidRDefault="00225B2A" w:rsidP="00225B2A">
            <w:r w:rsidRPr="00FC4B1D">
              <w:t>Parownik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6C25A" w14:textId="0A117129" w:rsidR="00225B2A" w:rsidRPr="00FC4B1D" w:rsidRDefault="00225B2A" w:rsidP="00225B2A">
            <w:r w:rsidRPr="00FC4B1D">
              <w:t>D-VAPOR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AFC5E" w14:textId="56F69E98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07DCA" w14:textId="7CB5E18D" w:rsidR="00225B2A" w:rsidRPr="00FC4B1D" w:rsidRDefault="00225B2A" w:rsidP="00225B2A">
            <w:r w:rsidRPr="00FC4B1D">
              <w:t>ASCK-0299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6677B" w14:textId="1573EE74" w:rsidR="00225B2A" w:rsidRPr="00FC4B1D" w:rsidRDefault="00225B2A" w:rsidP="00225B2A">
            <w:r w:rsidRPr="00FC4B1D">
              <w:t>2011/02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C9CE4" w14:textId="71FCD7C0" w:rsidR="00225B2A" w:rsidRPr="00FC4B1D" w:rsidRDefault="00225B2A" w:rsidP="00225B2A">
            <w:r>
              <w:t>04/2025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BE233" w14:textId="3D43C030" w:rsidR="00225B2A" w:rsidRPr="00FC4B1D" w:rsidRDefault="00225B2A" w:rsidP="00225B2A">
            <w:r>
              <w:t>1</w:t>
            </w:r>
          </w:p>
        </w:tc>
      </w:tr>
      <w:tr w:rsidR="00225B2A" w:rsidRPr="00FC4B1D" w14:paraId="3F3E4DE0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4EBDD" w14:textId="77777777" w:rsidR="00225B2A" w:rsidRPr="00FC4B1D" w:rsidRDefault="00225B2A" w:rsidP="00225B2A">
            <w:r w:rsidRPr="00FC4B1D">
              <w:t>7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95CF7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06E35" w14:textId="70C5F1B5" w:rsidR="00225B2A" w:rsidRPr="00FC4B1D" w:rsidRDefault="00225B2A" w:rsidP="00225B2A">
            <w:r w:rsidRPr="00FC4B1D">
              <w:t>Parownik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0D878" w14:textId="6B87DB3C" w:rsidR="00225B2A" w:rsidRPr="00FC4B1D" w:rsidRDefault="00225B2A" w:rsidP="00225B2A">
            <w:r w:rsidRPr="00FC4B1D">
              <w:t>VAPOR 2000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D5F0A" w14:textId="5032C322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3EE9A" w14:textId="095FCE17" w:rsidR="00225B2A" w:rsidRPr="00FC4B1D" w:rsidRDefault="00225B2A" w:rsidP="00225B2A">
            <w:r w:rsidRPr="00FC4B1D">
              <w:t>ARLL-1498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758068" w14:textId="1CEB622B" w:rsidR="00225B2A" w:rsidRPr="00FC4B1D" w:rsidRDefault="00225B2A" w:rsidP="00225B2A">
            <w:r w:rsidRPr="00FC4B1D">
              <w:t>2017/12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BF65E" w14:textId="48D0E187" w:rsidR="00225B2A" w:rsidRPr="00FC4B1D" w:rsidRDefault="00225B2A" w:rsidP="00225B2A">
            <w:r w:rsidRPr="005205CC">
              <w:t>04/2025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72CCB" w14:textId="1F5CE761" w:rsidR="00225B2A" w:rsidRPr="00FC4B1D" w:rsidRDefault="00225B2A" w:rsidP="00225B2A">
            <w:r>
              <w:t>1</w:t>
            </w:r>
          </w:p>
        </w:tc>
      </w:tr>
      <w:tr w:rsidR="00225B2A" w:rsidRPr="00FC4B1D" w14:paraId="290D8E79" w14:textId="77777777" w:rsidTr="00E45823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E6AF5" w14:textId="77777777" w:rsidR="00225B2A" w:rsidRPr="00FC4B1D" w:rsidRDefault="00225B2A" w:rsidP="00225B2A">
            <w:r w:rsidRPr="00FC4B1D">
              <w:t>8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A1803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81138" w14:textId="64BAFC16" w:rsidR="00225B2A" w:rsidRPr="00FC4B1D" w:rsidRDefault="00225B2A" w:rsidP="00225B2A">
            <w:r w:rsidRPr="00FC4B1D">
              <w:t>Parownik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D95B00" w14:textId="7E49D431" w:rsidR="00225B2A" w:rsidRPr="00FC4B1D" w:rsidRDefault="00225B2A" w:rsidP="00225B2A">
            <w:r w:rsidRPr="00FC4B1D">
              <w:t>D-VAPOR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4D7AF" w14:textId="4B0AEEF9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30F65" w14:textId="7EF7C858" w:rsidR="00225B2A" w:rsidRPr="00FC4B1D" w:rsidRDefault="00225B2A" w:rsidP="00225B2A">
            <w:r w:rsidRPr="00FC4B1D">
              <w:t>ASDE- 0302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25FB8" w14:textId="2F5AD12E" w:rsidR="00225B2A" w:rsidRPr="00FC4B1D" w:rsidRDefault="00225B2A" w:rsidP="00225B2A">
            <w:r w:rsidRPr="00FC4B1D">
              <w:t>2012/09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F015D" w14:textId="13063464" w:rsidR="00225B2A" w:rsidRPr="00FC4B1D" w:rsidRDefault="00225B2A" w:rsidP="00225B2A">
            <w:r w:rsidRPr="005205CC">
              <w:t>04/2025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43FB9" w14:textId="6162CCE7" w:rsidR="00225B2A" w:rsidRPr="00FC4B1D" w:rsidRDefault="00225B2A" w:rsidP="00225B2A">
            <w:r>
              <w:t>1</w:t>
            </w:r>
          </w:p>
        </w:tc>
      </w:tr>
      <w:tr w:rsidR="00225B2A" w:rsidRPr="00FC4B1D" w14:paraId="10B971C4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F91E0" w14:textId="77777777" w:rsidR="00225B2A" w:rsidRPr="00FC4B1D" w:rsidRDefault="00225B2A" w:rsidP="00225B2A">
            <w:r w:rsidRPr="00FC4B1D">
              <w:t>9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2BF0A7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BC0BF0" w14:textId="05C76F50" w:rsidR="00225B2A" w:rsidRPr="00FC4B1D" w:rsidRDefault="00225B2A" w:rsidP="00225B2A">
            <w:r w:rsidRPr="00FC4B1D">
              <w:t>Parownik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2C4C9" w14:textId="32C8AD91" w:rsidR="00225B2A" w:rsidRPr="00FC4B1D" w:rsidRDefault="00225B2A" w:rsidP="00225B2A">
            <w:r w:rsidRPr="00FC4B1D">
              <w:t>D-VAPOR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E4419D" w14:textId="3255F99C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601C5" w14:textId="1C04943B" w:rsidR="00225B2A" w:rsidRPr="00FC4B1D" w:rsidRDefault="00225B2A" w:rsidP="00225B2A">
            <w:r w:rsidRPr="00FC4B1D">
              <w:t>ASDE-0304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6EC552" w14:textId="74BF2B42" w:rsidR="00225B2A" w:rsidRPr="00FC4B1D" w:rsidRDefault="00225B2A" w:rsidP="00225B2A">
            <w:r w:rsidRPr="00FC4B1D">
              <w:t>2012/09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4C411" w14:textId="2348BF41" w:rsidR="00225B2A" w:rsidRPr="00FC4B1D" w:rsidRDefault="00225B2A" w:rsidP="00225B2A">
            <w:r w:rsidRPr="005205CC">
              <w:t>04/2025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27B85" w14:textId="31B9810B" w:rsidR="00225B2A" w:rsidRPr="00FC4B1D" w:rsidRDefault="00225B2A" w:rsidP="00225B2A">
            <w:r>
              <w:t>1</w:t>
            </w:r>
          </w:p>
        </w:tc>
      </w:tr>
      <w:tr w:rsidR="00225B2A" w:rsidRPr="00FC4B1D" w14:paraId="161F19CE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E1484" w14:textId="77777777" w:rsidR="00225B2A" w:rsidRPr="00FC4B1D" w:rsidRDefault="00225B2A" w:rsidP="00225B2A">
            <w:r w:rsidRPr="00FC4B1D">
              <w:t>10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5DB28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540C8" w14:textId="37796B76" w:rsidR="00225B2A" w:rsidRPr="00FC4B1D" w:rsidRDefault="00225B2A" w:rsidP="00225B2A">
            <w:r w:rsidRPr="00FC4B1D">
              <w:t>Parownik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31BC9" w14:textId="054A765A" w:rsidR="00225B2A" w:rsidRPr="00FC4B1D" w:rsidRDefault="00225B2A" w:rsidP="00225B2A">
            <w:r w:rsidRPr="00FC4B1D">
              <w:t>D-VAPOR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FDD3C5" w14:textId="00F263AB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22008" w14:textId="389D2C2D" w:rsidR="00225B2A" w:rsidRPr="00FC4B1D" w:rsidRDefault="00225B2A" w:rsidP="00225B2A">
            <w:r w:rsidRPr="00FC4B1D">
              <w:t>ASDE-0303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83A939" w14:textId="2963D598" w:rsidR="00225B2A" w:rsidRPr="00FC4B1D" w:rsidRDefault="00225B2A" w:rsidP="00225B2A">
            <w:r w:rsidRPr="00FC4B1D">
              <w:t>2012/09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FD323" w14:textId="554242FF" w:rsidR="00225B2A" w:rsidRPr="00FC4B1D" w:rsidRDefault="00225B2A" w:rsidP="00225B2A">
            <w:r>
              <w:t>04/2025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3C0FA" w14:textId="2EAE4F3F" w:rsidR="00225B2A" w:rsidRPr="00FC4B1D" w:rsidRDefault="00225B2A" w:rsidP="00225B2A">
            <w:r>
              <w:t>1</w:t>
            </w:r>
          </w:p>
        </w:tc>
      </w:tr>
      <w:tr w:rsidR="00225B2A" w:rsidRPr="00FC4B1D" w14:paraId="442E5628" w14:textId="77777777" w:rsidTr="00E45823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DA54A" w14:textId="77777777" w:rsidR="00225B2A" w:rsidRPr="00FC4B1D" w:rsidRDefault="00225B2A" w:rsidP="00225B2A">
            <w:r w:rsidRPr="00FC4B1D">
              <w:t>11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ADD39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5CFA3" w14:textId="5FA69554" w:rsidR="00225B2A" w:rsidRPr="00FC4B1D" w:rsidRDefault="00225B2A" w:rsidP="00225B2A">
            <w:r w:rsidRPr="00FC4B1D">
              <w:t>Parownik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AB8AD7" w14:textId="7C790E12" w:rsidR="00225B2A" w:rsidRPr="00FC4B1D" w:rsidRDefault="00225B2A" w:rsidP="00225B2A">
            <w:r w:rsidRPr="00FC4B1D">
              <w:t>D-VAPOR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FA1FC9" w14:textId="4EB6C946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A25F5F" w14:textId="1F987DEC" w:rsidR="00225B2A" w:rsidRPr="00FC4B1D" w:rsidRDefault="00225B2A" w:rsidP="00225B2A">
            <w:r>
              <w:t>ASKK 1855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1BB4A" w14:textId="479DB28D" w:rsidR="00225B2A" w:rsidRPr="00FC4B1D" w:rsidRDefault="00225B2A" w:rsidP="00225B2A">
            <w:r>
              <w:t>2017/12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B08C8" w14:textId="08642625" w:rsidR="00225B2A" w:rsidRPr="00FC4B1D" w:rsidRDefault="00225B2A" w:rsidP="00225B2A">
            <w:r>
              <w:t>08/2025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CC715" w14:textId="05FC6D53" w:rsidR="00225B2A" w:rsidRPr="00FC4B1D" w:rsidRDefault="00225B2A" w:rsidP="00225B2A">
            <w:r>
              <w:t>1</w:t>
            </w:r>
          </w:p>
        </w:tc>
      </w:tr>
      <w:tr w:rsidR="00225B2A" w:rsidRPr="00FC4B1D" w14:paraId="4AB5C790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C1B2A" w14:textId="77777777" w:rsidR="00225B2A" w:rsidRPr="00FC4B1D" w:rsidRDefault="00225B2A" w:rsidP="00225B2A">
            <w:r w:rsidRPr="00FC4B1D">
              <w:t>12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9B03E9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1B977" w14:textId="77C17E86" w:rsidR="00225B2A" w:rsidRPr="00FC4B1D" w:rsidRDefault="00225B2A" w:rsidP="00225B2A">
            <w:r w:rsidRPr="00FC4B1D">
              <w:t>Parownik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64F06F" w14:textId="407C14AD" w:rsidR="00225B2A" w:rsidRPr="00FC4B1D" w:rsidRDefault="00225B2A" w:rsidP="00225B2A">
            <w:r w:rsidRPr="00FC4B1D">
              <w:t>D-VAPOR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8A2E0" w14:textId="61667865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D28F8" w14:textId="438C3968" w:rsidR="00225B2A" w:rsidRPr="00FC4B1D" w:rsidRDefault="00225B2A" w:rsidP="00225B2A">
            <w:r>
              <w:t>ASKK 1852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597168" w14:textId="42ADBE9B" w:rsidR="00225B2A" w:rsidRPr="00FC4B1D" w:rsidRDefault="00225B2A" w:rsidP="00225B2A">
            <w:r w:rsidRPr="00FC4B1D">
              <w:t>2012/09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08F46" w14:textId="105A0737" w:rsidR="00225B2A" w:rsidRPr="00FC4B1D" w:rsidRDefault="00225B2A" w:rsidP="00225B2A">
            <w:r>
              <w:t>08/2025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5713C" w14:textId="1745C48E" w:rsidR="00225B2A" w:rsidRPr="00FC4B1D" w:rsidRDefault="00225B2A" w:rsidP="00225B2A">
            <w:r>
              <w:t>1</w:t>
            </w:r>
          </w:p>
        </w:tc>
      </w:tr>
      <w:tr w:rsidR="00225B2A" w:rsidRPr="00FC4B1D" w14:paraId="5C738BF2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B5C511" w14:textId="77777777" w:rsidR="00225B2A" w:rsidRPr="00FC4B1D" w:rsidRDefault="00225B2A" w:rsidP="00225B2A">
            <w:r w:rsidRPr="00FC4B1D">
              <w:lastRenderedPageBreak/>
              <w:t>13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5EA46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97C1B" w14:textId="357F6256" w:rsidR="00225B2A" w:rsidRPr="00FC4B1D" w:rsidRDefault="00225B2A" w:rsidP="00225B2A">
            <w:r w:rsidRPr="00FC4B1D">
              <w:t>Analizator gazów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B2199" w14:textId="7059CC59" w:rsidR="00225B2A" w:rsidRPr="00FC4B1D" w:rsidRDefault="00225B2A" w:rsidP="00225B2A">
            <w:r w:rsidRPr="00FC4B1D">
              <w:t>SCIO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74EC49" w14:textId="12D8C06A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716F60" w14:textId="205A6CB0" w:rsidR="00225B2A" w:rsidRPr="00FC4B1D" w:rsidRDefault="00225B2A" w:rsidP="00225B2A">
            <w:r w:rsidRPr="00FC4B1D">
              <w:t>ARWF-0017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CA8779" w14:textId="0698709C" w:rsidR="00225B2A" w:rsidRPr="00FC4B1D" w:rsidRDefault="00225B2A" w:rsidP="00225B2A">
            <w:r w:rsidRPr="00FC4B1D">
              <w:t>2001/12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BBFF60" w14:textId="057A869C" w:rsidR="00225B2A" w:rsidRPr="00FC4B1D" w:rsidRDefault="00225B2A" w:rsidP="00225B2A">
            <w:r w:rsidRPr="0000040D">
              <w:t>04/2025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0FE95" w14:textId="0CEE0D00" w:rsidR="00225B2A" w:rsidRPr="00FC4B1D" w:rsidRDefault="00225B2A" w:rsidP="00225B2A">
            <w:r>
              <w:t>1</w:t>
            </w:r>
          </w:p>
        </w:tc>
      </w:tr>
      <w:tr w:rsidR="00225B2A" w:rsidRPr="00FC4B1D" w14:paraId="02818586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C9961" w14:textId="77777777" w:rsidR="00225B2A" w:rsidRPr="00FC4B1D" w:rsidRDefault="00225B2A" w:rsidP="00225B2A">
            <w:r w:rsidRPr="00FC4B1D">
              <w:t>14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50F9A" w14:textId="13A65AF6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48055" w14:textId="188BCE3E" w:rsidR="00225B2A" w:rsidRPr="00FC4B1D" w:rsidRDefault="00225B2A" w:rsidP="00225B2A">
            <w:r w:rsidRPr="00FC4B1D">
              <w:t>Analizator gazów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4BFA40" w14:textId="63FD9CA7" w:rsidR="00225B2A" w:rsidRPr="00FC4B1D" w:rsidRDefault="00225B2A" w:rsidP="00225B2A">
            <w:r w:rsidRPr="00FC4B1D">
              <w:t>SCIO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C13AA" w14:textId="3DF774A7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B0CE4" w14:textId="78B51C0E" w:rsidR="00225B2A" w:rsidRPr="00FC4B1D" w:rsidRDefault="00225B2A" w:rsidP="00225B2A">
            <w:r w:rsidRPr="00FC4B1D">
              <w:t>ARYL-0197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A6025" w14:textId="0A8E17A3" w:rsidR="00225B2A" w:rsidRPr="00FC4B1D" w:rsidRDefault="00225B2A" w:rsidP="00225B2A">
            <w:r w:rsidRPr="00FC4B1D">
              <w:t>2005/07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732B3" w14:textId="6A1D1E02" w:rsidR="00225B2A" w:rsidRPr="00FC4B1D" w:rsidRDefault="00225B2A" w:rsidP="00225B2A">
            <w:r w:rsidRPr="0000040D">
              <w:t>04/2025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0CCE6" w14:textId="184A3D6A" w:rsidR="00225B2A" w:rsidRPr="00FC4B1D" w:rsidRDefault="00225B2A" w:rsidP="00225B2A">
            <w:r>
              <w:t>1</w:t>
            </w:r>
          </w:p>
        </w:tc>
      </w:tr>
      <w:tr w:rsidR="00225B2A" w:rsidRPr="00FC4B1D" w14:paraId="3E8B3301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EC23B9" w14:textId="77777777" w:rsidR="00225B2A" w:rsidRPr="00FC4B1D" w:rsidRDefault="00225B2A" w:rsidP="00225B2A">
            <w:r w:rsidRPr="00FC4B1D">
              <w:t>15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332F9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73EDF" w14:textId="547620E5" w:rsidR="00225B2A" w:rsidRPr="00FC4B1D" w:rsidRDefault="00225B2A" w:rsidP="00225B2A">
            <w:r w:rsidRPr="00FC4B1D">
              <w:t>Kardiomonitor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E39E44" w14:textId="6198A796" w:rsidR="00225B2A" w:rsidRPr="00FC4B1D" w:rsidRDefault="00225B2A" w:rsidP="00225B2A">
            <w:r w:rsidRPr="00FC4B1D">
              <w:t>INFINITY  DELTA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B8BD2" w14:textId="2461BC79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6FA72C" w14:textId="0837B151" w:rsidR="00225B2A" w:rsidRPr="00FC4B1D" w:rsidRDefault="00225B2A" w:rsidP="00225B2A">
            <w:r w:rsidRPr="00FC4B1D">
              <w:t>5397994445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F915" w14:textId="417A5C72" w:rsidR="00225B2A" w:rsidRPr="00FC4B1D" w:rsidRDefault="00225B2A" w:rsidP="00225B2A">
            <w:r w:rsidRPr="00FC4B1D">
              <w:t>2010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9C7A03" w14:textId="18E8857F" w:rsidR="00225B2A" w:rsidRPr="00FC4B1D" w:rsidRDefault="00225B2A" w:rsidP="00225B2A">
            <w:r w:rsidRPr="00F548F6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1A7B2" w14:textId="1EDE3855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20FB4D33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070F2" w14:textId="77777777" w:rsidR="00225B2A" w:rsidRPr="00FC4B1D" w:rsidRDefault="00225B2A" w:rsidP="00225B2A">
            <w:r w:rsidRPr="00FC4B1D">
              <w:t>16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9EDF9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DB3F3F" w14:textId="4A4074D8" w:rsidR="00225B2A" w:rsidRPr="00FC4B1D" w:rsidRDefault="00225B2A" w:rsidP="00225B2A">
            <w:r w:rsidRPr="00FC4B1D">
              <w:t>Kardiomonitor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65344" w14:textId="1FECAAAD" w:rsidR="00225B2A" w:rsidRPr="00FC4B1D" w:rsidRDefault="00225B2A" w:rsidP="00225B2A">
            <w:r w:rsidRPr="00FC4B1D">
              <w:t>INFINITY  DELTA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852972" w14:textId="53D0405A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40124" w14:textId="28C60820" w:rsidR="00225B2A" w:rsidRPr="00FC4B1D" w:rsidRDefault="00225B2A" w:rsidP="00225B2A">
            <w:r w:rsidRPr="00FC4B1D">
              <w:t>6001106281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C65F8" w14:textId="3D89A9FD" w:rsidR="00225B2A" w:rsidRPr="00FC4B1D" w:rsidRDefault="00225B2A" w:rsidP="00225B2A">
            <w:r w:rsidRPr="00FC4B1D">
              <w:t>2009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E0B529" w14:textId="4DC45CFD" w:rsidR="00225B2A" w:rsidRPr="00FC4B1D" w:rsidRDefault="00225B2A" w:rsidP="00225B2A">
            <w:r w:rsidRPr="00F548F6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2A61B" w14:textId="31CF9CF9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61A79B04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CD6CE0" w14:textId="77777777" w:rsidR="00225B2A" w:rsidRPr="00FC4B1D" w:rsidRDefault="00225B2A" w:rsidP="00225B2A">
            <w:r w:rsidRPr="00FC4B1D">
              <w:t>17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6B4ED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7C2FC" w14:textId="1183871D" w:rsidR="00225B2A" w:rsidRPr="00FC4B1D" w:rsidRDefault="00225B2A" w:rsidP="00225B2A">
            <w:r w:rsidRPr="00FC4B1D">
              <w:t>Kardiomonitor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0240C" w14:textId="0AC5ED79" w:rsidR="00225B2A" w:rsidRPr="00FC4B1D" w:rsidRDefault="00225B2A" w:rsidP="00225B2A">
            <w:r w:rsidRPr="00FC4B1D">
              <w:t>INFINITY  DELTA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E3CCC9" w14:textId="7376D12A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3E821" w14:textId="1A30C2C7" w:rsidR="00225B2A" w:rsidRPr="00FC4B1D" w:rsidRDefault="00225B2A" w:rsidP="00225B2A">
            <w:r w:rsidRPr="00FC4B1D">
              <w:t>6002587463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5CFACC" w14:textId="17F3CDB2" w:rsidR="00225B2A" w:rsidRPr="00FC4B1D" w:rsidRDefault="00225B2A" w:rsidP="00225B2A">
            <w:r w:rsidRPr="00FC4B1D">
              <w:t>2010/06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E68E2" w14:textId="33ACCAF1" w:rsidR="00225B2A" w:rsidRPr="00FC4B1D" w:rsidRDefault="00225B2A" w:rsidP="00225B2A">
            <w:r w:rsidRPr="00F548F6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A7AD9" w14:textId="174CD63E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2EA79AF8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F2CD87" w14:textId="77777777" w:rsidR="00225B2A" w:rsidRPr="00FC4B1D" w:rsidRDefault="00225B2A" w:rsidP="00225B2A">
            <w:r w:rsidRPr="00FC4B1D">
              <w:t>18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3B584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17845C" w14:textId="13A9861F" w:rsidR="00225B2A" w:rsidRPr="00FC4B1D" w:rsidRDefault="00225B2A" w:rsidP="00225B2A">
            <w:r w:rsidRPr="00FC4B1D">
              <w:t>Kardiomonitor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D9D8E" w14:textId="1401A42F" w:rsidR="00225B2A" w:rsidRPr="00FC4B1D" w:rsidRDefault="00225B2A" w:rsidP="00225B2A">
            <w:r w:rsidRPr="00FC4B1D">
              <w:t>INFINITY  DELTA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22C25" w14:textId="25CBC950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4864B" w14:textId="3659ECE4" w:rsidR="00225B2A" w:rsidRPr="00FC4B1D" w:rsidRDefault="00225B2A" w:rsidP="00225B2A">
            <w:r w:rsidRPr="00FC4B1D">
              <w:t>6002519466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D0D904" w14:textId="1678D686" w:rsidR="00225B2A" w:rsidRPr="00FC4B1D" w:rsidRDefault="00225B2A" w:rsidP="00225B2A">
            <w:r w:rsidRPr="00FC4B1D">
              <w:t>2010/06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24C44" w14:textId="696FBB4C" w:rsidR="00225B2A" w:rsidRPr="00FC4B1D" w:rsidRDefault="00225B2A" w:rsidP="00225B2A">
            <w:r w:rsidRPr="00F548F6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49011" w14:textId="5A7D5E83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5ECB12A1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F0D7CF" w14:textId="77777777" w:rsidR="00225B2A" w:rsidRPr="00FC4B1D" w:rsidRDefault="00225B2A" w:rsidP="00225B2A">
            <w:r w:rsidRPr="00FC4B1D">
              <w:t>19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94177D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5D07B" w14:textId="5B639D5A" w:rsidR="00225B2A" w:rsidRPr="00FC4B1D" w:rsidRDefault="00225B2A" w:rsidP="00225B2A">
            <w:r w:rsidRPr="00FC4B1D">
              <w:t>Kardiomonitor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2BCFC1" w14:textId="4FA0ADE2" w:rsidR="00225B2A" w:rsidRPr="00FC4B1D" w:rsidRDefault="00225B2A" w:rsidP="00225B2A">
            <w:r w:rsidRPr="00FC4B1D">
              <w:t>INFINITY  DELTA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E0D7B" w14:textId="2405EA46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816F4" w14:textId="23811928" w:rsidR="00225B2A" w:rsidRPr="00FC4B1D" w:rsidRDefault="00225B2A" w:rsidP="00225B2A">
            <w:r w:rsidRPr="00FC4B1D">
              <w:t>6002548862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C55E5D" w14:textId="127676F7" w:rsidR="00225B2A" w:rsidRPr="00FC4B1D" w:rsidRDefault="00225B2A" w:rsidP="00225B2A">
            <w:r w:rsidRPr="00FC4B1D">
              <w:t>2010/06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1F9D1" w14:textId="06E3B4E9" w:rsidR="00225B2A" w:rsidRPr="00FC4B1D" w:rsidRDefault="00225B2A" w:rsidP="00225B2A">
            <w:r w:rsidRPr="000D4A77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98D36" w14:textId="5D27F4D0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41408413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6854D" w14:textId="77777777" w:rsidR="00225B2A" w:rsidRPr="00FC4B1D" w:rsidRDefault="00225B2A" w:rsidP="00225B2A">
            <w:r w:rsidRPr="00FC4B1D">
              <w:t>20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4BA82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3D768" w14:textId="5BF8DDB7" w:rsidR="00225B2A" w:rsidRPr="00FC4B1D" w:rsidRDefault="00225B2A" w:rsidP="00225B2A">
            <w:r w:rsidRPr="00FC4B1D">
              <w:t>Kardiomonitor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B83E1" w14:textId="4C75975E" w:rsidR="00225B2A" w:rsidRPr="00FC4B1D" w:rsidRDefault="00225B2A" w:rsidP="00225B2A">
            <w:r w:rsidRPr="00FC4B1D">
              <w:t>INFINITY  DELTA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F1312" w14:textId="76918E94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2B8C8D" w14:textId="2D0E3224" w:rsidR="00225B2A" w:rsidRPr="00FC4B1D" w:rsidRDefault="00225B2A" w:rsidP="00225B2A">
            <w:r w:rsidRPr="00FC4B1D">
              <w:t>6002529571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BF689" w14:textId="4A486844" w:rsidR="00225B2A" w:rsidRPr="00FC4B1D" w:rsidRDefault="00225B2A" w:rsidP="00225B2A">
            <w:r w:rsidRPr="00FC4B1D">
              <w:t>2010/06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D9C2B" w14:textId="33911820" w:rsidR="00225B2A" w:rsidRPr="00FC4B1D" w:rsidRDefault="00225B2A" w:rsidP="00225B2A">
            <w:r w:rsidRPr="000D4A77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CF284" w14:textId="0F22D884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3CAD8277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17A9BD" w14:textId="77777777" w:rsidR="00225B2A" w:rsidRPr="00FC4B1D" w:rsidRDefault="00225B2A" w:rsidP="00225B2A">
            <w:r w:rsidRPr="00FC4B1D">
              <w:t>21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79386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4349AD" w14:textId="3CCC199C" w:rsidR="00225B2A" w:rsidRPr="00FC4B1D" w:rsidRDefault="00225B2A" w:rsidP="00225B2A">
            <w:r w:rsidRPr="00FC4B1D">
              <w:t>Kardiomonitor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E756D" w14:textId="68A01183" w:rsidR="00225B2A" w:rsidRPr="00FC4B1D" w:rsidRDefault="00225B2A" w:rsidP="00225B2A">
            <w:r w:rsidRPr="00FC4B1D">
              <w:t>INFINITY  DELTA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B8894" w14:textId="4B54BF63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34F29" w14:textId="4AB258A0" w:rsidR="00225B2A" w:rsidRPr="00FC4B1D" w:rsidRDefault="00225B2A" w:rsidP="00225B2A">
            <w:r w:rsidRPr="00FC4B1D">
              <w:t>6002549264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0B6FA" w14:textId="66FD9EBF" w:rsidR="00225B2A" w:rsidRPr="00FC4B1D" w:rsidRDefault="00225B2A" w:rsidP="00225B2A">
            <w:r w:rsidRPr="00FC4B1D">
              <w:t>2009/06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881EA" w14:textId="0A61A742" w:rsidR="00225B2A" w:rsidRPr="00FC4B1D" w:rsidRDefault="00225B2A" w:rsidP="00225B2A">
            <w:r w:rsidRPr="000D4A77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CD9D4" w14:textId="2754CF8D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698FFD1F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72F129" w14:textId="77777777" w:rsidR="00225B2A" w:rsidRPr="00FC4B1D" w:rsidRDefault="00225B2A" w:rsidP="00225B2A">
            <w:r w:rsidRPr="00FC4B1D">
              <w:t>22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9A9B3E" w14:textId="777777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28233" w14:textId="213C1F35" w:rsidR="00225B2A" w:rsidRPr="00FC4B1D" w:rsidRDefault="00225B2A" w:rsidP="00225B2A">
            <w:r w:rsidRPr="00FC4B1D">
              <w:t>Kardiomonitor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89AED9" w14:textId="1DF54429" w:rsidR="00225B2A" w:rsidRPr="00FC4B1D" w:rsidRDefault="00225B2A" w:rsidP="00225B2A">
            <w:r w:rsidRPr="00FC4B1D">
              <w:t>INFINITY  DELTA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05B03E" w14:textId="136217D3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472CA5" w14:textId="58CFAE3F" w:rsidR="00225B2A" w:rsidRPr="00FC4B1D" w:rsidRDefault="00225B2A" w:rsidP="00225B2A">
            <w:r w:rsidRPr="00FC4B1D">
              <w:t>5398147654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885BA0" w14:textId="2532C9AC" w:rsidR="00225B2A" w:rsidRPr="00FC4B1D" w:rsidRDefault="00225B2A" w:rsidP="00225B2A">
            <w:r w:rsidRPr="00FC4B1D">
              <w:t>2006/12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01757" w14:textId="7038774F" w:rsidR="00225B2A" w:rsidRPr="00FC4B1D" w:rsidRDefault="00225B2A" w:rsidP="00225B2A">
            <w:r w:rsidRPr="000D4A77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C3527" w14:textId="390F9252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33B2B741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4830CA" w14:textId="09D52ECB" w:rsidR="00225B2A" w:rsidRPr="00FC4B1D" w:rsidRDefault="00225B2A" w:rsidP="00225B2A">
            <w:r w:rsidRPr="00FC4B1D">
              <w:t>23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491FF" w14:textId="5270CE1A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E1AA98" w14:textId="5912ED47" w:rsidR="00225B2A" w:rsidRPr="00FC4B1D" w:rsidRDefault="00225B2A" w:rsidP="00225B2A">
            <w:r w:rsidRPr="00FC4B1D">
              <w:t>Kardiomonitor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A6394" w14:textId="2E2FB292" w:rsidR="00225B2A" w:rsidRPr="00FC4B1D" w:rsidRDefault="00225B2A" w:rsidP="00225B2A">
            <w:r w:rsidRPr="00FC4B1D">
              <w:t>INFINITY  DELTA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B2737" w14:textId="66FCD522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C4BF5" w14:textId="0BF5C8B7" w:rsidR="00225B2A" w:rsidRPr="00FC4B1D" w:rsidRDefault="00225B2A" w:rsidP="00225B2A">
            <w:r w:rsidRPr="00FC4B1D">
              <w:t>6003358174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AF442" w14:textId="011FEFBA" w:rsidR="00225B2A" w:rsidRPr="00FC4B1D" w:rsidRDefault="00225B2A" w:rsidP="00225B2A">
            <w:r w:rsidRPr="00FC4B1D">
              <w:t>2011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09645E" w14:textId="660C8739" w:rsidR="00225B2A" w:rsidRPr="00F67971" w:rsidRDefault="00225B2A" w:rsidP="00225B2A">
            <w:r w:rsidRPr="000D4A77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C1C33" w14:textId="38F7EBBF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0A134EE6" w14:textId="77777777" w:rsidTr="0014799E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49899" w14:textId="72C5E907" w:rsidR="00225B2A" w:rsidRPr="00FC4B1D" w:rsidRDefault="00225B2A" w:rsidP="00225B2A">
            <w:r>
              <w:t>24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EE63E" w14:textId="30D2E5AD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3CF5B" w14:textId="413C6AD7" w:rsidR="00225B2A" w:rsidRPr="00FC4B1D" w:rsidRDefault="00225B2A" w:rsidP="00225B2A">
            <w:r w:rsidRPr="00FC4B1D">
              <w:t>Centrala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D98F" w14:textId="45DBA3C1" w:rsidR="00225B2A" w:rsidRPr="00FC4B1D" w:rsidRDefault="00225B2A" w:rsidP="00225B2A">
            <w:r w:rsidRPr="00FC4B1D">
              <w:t>INFINITY CENTRAL STATION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751465" w14:textId="16260CC4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C518B" w14:textId="4CC47306" w:rsidR="00225B2A" w:rsidRPr="00FC4B1D" w:rsidRDefault="00225B2A" w:rsidP="00225B2A">
            <w:r w:rsidRPr="00FC4B1D">
              <w:t>11097M00690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F0F5DF" w14:textId="277D9362" w:rsidR="00225B2A" w:rsidRPr="00FC4B1D" w:rsidRDefault="00225B2A" w:rsidP="00225B2A">
            <w:r w:rsidRPr="00FC4B1D">
              <w:t>2010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54494" w14:textId="1A1BC712" w:rsidR="00225B2A" w:rsidRPr="00F67971" w:rsidRDefault="00225B2A" w:rsidP="00225B2A">
            <w:r w:rsidRPr="000D4A77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4B012" w14:textId="36B0B85C" w:rsidR="00225B2A" w:rsidRPr="00FC4B1D" w:rsidRDefault="00225B2A" w:rsidP="00225B2A">
            <w:r w:rsidRPr="00FC4B1D">
              <w:t>1</w:t>
            </w:r>
          </w:p>
        </w:tc>
      </w:tr>
      <w:tr w:rsidR="00225B2A" w:rsidRPr="00FC4B1D" w14:paraId="4884B5CA" w14:textId="77777777" w:rsidTr="00DC4E14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8B836" w14:textId="149A738D" w:rsidR="00225B2A" w:rsidRPr="00FC4B1D" w:rsidRDefault="00225B2A" w:rsidP="00225B2A">
            <w:r>
              <w:t>25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EFC4CF" w14:textId="54125D5D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E2732" w14:textId="1D785532" w:rsidR="00225B2A" w:rsidRPr="00FC4B1D" w:rsidRDefault="00225B2A" w:rsidP="00225B2A">
            <w:r w:rsidRPr="00FC4B1D">
              <w:t>Respirator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27585" w14:textId="5A949A5B" w:rsidR="00225B2A" w:rsidRPr="00FC4B1D" w:rsidRDefault="00225B2A" w:rsidP="00225B2A">
            <w:r w:rsidRPr="00FC4B1D">
              <w:t>EVITA XL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332650" w14:textId="1CE2DBBD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51B158" w14:textId="1F2B8B92" w:rsidR="00225B2A" w:rsidRPr="00FC4B1D" w:rsidRDefault="00225B2A" w:rsidP="00225B2A">
            <w:r w:rsidRPr="00FC4B1D">
              <w:t>ASBE0243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D4521" w14:textId="6D5A9668" w:rsidR="00225B2A" w:rsidRPr="00FC4B1D" w:rsidRDefault="00225B2A" w:rsidP="00225B2A">
            <w:r w:rsidRPr="00FC4B1D">
              <w:t>2010/06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1B364" w14:textId="1AB55E41" w:rsidR="00225B2A" w:rsidRPr="00FC4B1D" w:rsidRDefault="00225B2A" w:rsidP="00225B2A">
            <w:r w:rsidRPr="00B86458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BEA34" w14:textId="49D5477D" w:rsidR="00225B2A" w:rsidRPr="00FC4B1D" w:rsidRDefault="00225B2A" w:rsidP="00225B2A">
            <w:r>
              <w:t>2</w:t>
            </w:r>
          </w:p>
        </w:tc>
      </w:tr>
      <w:tr w:rsidR="00225B2A" w:rsidRPr="00FC4B1D" w14:paraId="57DF4821" w14:textId="77777777" w:rsidTr="00DC4E14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AADB4" w14:textId="7D850EA7" w:rsidR="00225B2A" w:rsidRPr="00FC4B1D" w:rsidRDefault="00225B2A" w:rsidP="00225B2A">
            <w:r>
              <w:t>26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6A557" w14:textId="0F8F32B2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1B101" w14:textId="56B37D32" w:rsidR="00225B2A" w:rsidRPr="00FC4B1D" w:rsidRDefault="00225B2A" w:rsidP="00225B2A">
            <w:r w:rsidRPr="00FC4B1D">
              <w:t>Respirator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A04843" w14:textId="51E79BD1" w:rsidR="00225B2A" w:rsidRPr="00FC4B1D" w:rsidRDefault="00225B2A" w:rsidP="00225B2A">
            <w:r w:rsidRPr="00FC4B1D">
              <w:t>EVITA XL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00DE19" w14:textId="7A1BE028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5541EB" w14:textId="557C55D6" w:rsidR="00225B2A" w:rsidRPr="00FC4B1D" w:rsidRDefault="00225B2A" w:rsidP="00225B2A">
            <w:r w:rsidRPr="00FC4B1D">
              <w:t>ASBE0244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CEB03C" w14:textId="7A1ADD45" w:rsidR="00225B2A" w:rsidRPr="00FC4B1D" w:rsidRDefault="00225B2A" w:rsidP="00225B2A">
            <w:r w:rsidRPr="00FC4B1D">
              <w:t>2010/06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4BBBCC" w14:textId="0F112BF5" w:rsidR="00225B2A" w:rsidRPr="00FC4B1D" w:rsidRDefault="00225B2A" w:rsidP="00225B2A">
            <w:r w:rsidRPr="00B86458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05E53" w14:textId="679B4A45" w:rsidR="00225B2A" w:rsidRPr="00FC4B1D" w:rsidRDefault="00225B2A" w:rsidP="00225B2A">
            <w:r>
              <w:t>2</w:t>
            </w:r>
          </w:p>
        </w:tc>
      </w:tr>
      <w:tr w:rsidR="00225B2A" w:rsidRPr="00FC4B1D" w14:paraId="458F0FB7" w14:textId="77777777" w:rsidTr="00DC4E14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BF3BD" w14:textId="56885601" w:rsidR="00225B2A" w:rsidRPr="00FC4B1D" w:rsidRDefault="00225B2A" w:rsidP="00225B2A">
            <w:r>
              <w:t>27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7281AA" w14:textId="6851435E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50EBB" w14:textId="020C999C" w:rsidR="00225B2A" w:rsidRPr="00FC4B1D" w:rsidRDefault="00225B2A" w:rsidP="00225B2A">
            <w:r w:rsidRPr="00FC4B1D">
              <w:t>Respirator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72E9B6" w14:textId="646BCC8B" w:rsidR="00225B2A" w:rsidRPr="00FC4B1D" w:rsidRDefault="00225B2A" w:rsidP="00225B2A">
            <w:r w:rsidRPr="00FC4B1D">
              <w:t>EVITA XL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7CB36C" w14:textId="1A9F5D70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C1AF0" w14:textId="4BBA1739" w:rsidR="00225B2A" w:rsidRPr="00FC4B1D" w:rsidRDefault="00225B2A" w:rsidP="00225B2A">
            <w:r w:rsidRPr="00FC4B1D">
              <w:t>ASBE0246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247D2" w14:textId="2300CB10" w:rsidR="00225B2A" w:rsidRPr="00FC4B1D" w:rsidRDefault="00225B2A" w:rsidP="00225B2A">
            <w:r w:rsidRPr="00FC4B1D">
              <w:t>2010/06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A2CF1" w14:textId="18B29B4D" w:rsidR="00225B2A" w:rsidRPr="00FC4B1D" w:rsidRDefault="00225B2A" w:rsidP="00225B2A">
            <w:r w:rsidRPr="00C343FA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AD160" w14:textId="7257216E" w:rsidR="00225B2A" w:rsidRPr="00FC4B1D" w:rsidRDefault="00225B2A" w:rsidP="00225B2A">
            <w:r>
              <w:t>2</w:t>
            </w:r>
          </w:p>
        </w:tc>
      </w:tr>
      <w:tr w:rsidR="00225B2A" w:rsidRPr="00FC4B1D" w14:paraId="5EDBA432" w14:textId="77777777" w:rsidTr="00DC4E14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2B43ED" w14:textId="1FA79EF2" w:rsidR="00225B2A" w:rsidRPr="00FC4B1D" w:rsidRDefault="00225B2A" w:rsidP="00225B2A">
            <w:r>
              <w:lastRenderedPageBreak/>
              <w:t>28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9BF6C" w14:textId="05638B2E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919AC1" w14:textId="37C7B284" w:rsidR="00225B2A" w:rsidRPr="00FC4B1D" w:rsidRDefault="00225B2A" w:rsidP="00225B2A">
            <w:r w:rsidRPr="00FC4B1D">
              <w:t>Respirator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EAB627" w14:textId="54B08CF9" w:rsidR="00225B2A" w:rsidRPr="00FC4B1D" w:rsidRDefault="00225B2A" w:rsidP="00225B2A">
            <w:r w:rsidRPr="00FC4B1D">
              <w:t>EVITA XL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AE06A" w14:textId="37064B9D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603239" w14:textId="2CCCBC59" w:rsidR="00225B2A" w:rsidRPr="00FC4B1D" w:rsidRDefault="00225B2A" w:rsidP="00225B2A">
            <w:r w:rsidRPr="00FC4B1D">
              <w:t>ASBE0247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73AE51" w14:textId="6DDDDA2E" w:rsidR="00225B2A" w:rsidRPr="00FC4B1D" w:rsidRDefault="00225B2A" w:rsidP="00225B2A">
            <w:r w:rsidRPr="00FC4B1D">
              <w:t>2010/06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F32BC5" w14:textId="0A1A3E7F" w:rsidR="00225B2A" w:rsidRPr="00FC4B1D" w:rsidRDefault="00225B2A" w:rsidP="00225B2A">
            <w:r w:rsidRPr="00C343FA">
              <w:t>12/2024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3164E" w14:textId="3C830D8F" w:rsidR="00225B2A" w:rsidRPr="00FC4B1D" w:rsidRDefault="00225B2A" w:rsidP="00225B2A">
            <w:r>
              <w:t>2</w:t>
            </w:r>
          </w:p>
        </w:tc>
      </w:tr>
      <w:tr w:rsidR="00225B2A" w:rsidRPr="00FC4B1D" w14:paraId="264D3B3E" w14:textId="77777777" w:rsidTr="00DC4E14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7BD2A" w14:textId="3CB3D84B" w:rsidR="00225B2A" w:rsidRPr="00FC4B1D" w:rsidRDefault="00225B2A" w:rsidP="00225B2A">
            <w:r>
              <w:t>29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0BFB6" w14:textId="11C7D76B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77F95" w14:textId="16F11184" w:rsidR="00225B2A" w:rsidRPr="00FC4B1D" w:rsidRDefault="00225B2A" w:rsidP="00225B2A">
            <w:r w:rsidRPr="00FC4B1D">
              <w:t>Respirator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6687E" w14:textId="7535C7AA" w:rsidR="00225B2A" w:rsidRPr="00FC4B1D" w:rsidRDefault="00225B2A" w:rsidP="00225B2A">
            <w:r w:rsidRPr="00FC4B1D">
              <w:t>SAVINA 300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3A33C" w14:textId="5EBF4BB9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B9F935" w14:textId="119C4EA1" w:rsidR="00225B2A" w:rsidRPr="00FC4B1D" w:rsidRDefault="00225B2A" w:rsidP="00225B2A">
            <w:r w:rsidRPr="00FC4B1D">
              <w:t>ASCK0084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A39E0" w14:textId="5CE59B5D" w:rsidR="00225B2A" w:rsidRPr="00FC4B1D" w:rsidRDefault="00225B2A" w:rsidP="00225B2A">
            <w:r w:rsidRPr="00FC4B1D">
              <w:t>2011/10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AB1520" w14:textId="04EBE872" w:rsidR="00225B2A" w:rsidRPr="00FC4B1D" w:rsidRDefault="00225B2A" w:rsidP="00225B2A">
            <w:r>
              <w:t>01/2025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642CB" w14:textId="7F547674" w:rsidR="00225B2A" w:rsidRPr="00FC4B1D" w:rsidRDefault="00225B2A" w:rsidP="00225B2A">
            <w:r>
              <w:t>1</w:t>
            </w:r>
          </w:p>
        </w:tc>
      </w:tr>
      <w:tr w:rsidR="00225B2A" w:rsidRPr="00FC4B1D" w14:paraId="29736B75" w14:textId="77777777" w:rsidTr="00DC4E14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D647A" w14:textId="11A42D9F" w:rsidR="00225B2A" w:rsidRDefault="00225B2A" w:rsidP="00225B2A">
            <w:r>
              <w:t>30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459D8" w14:textId="3C5E5977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75C72" w14:textId="0A9AED55" w:rsidR="00225B2A" w:rsidRPr="00FC4B1D" w:rsidRDefault="00225B2A" w:rsidP="00225B2A">
            <w:r w:rsidRPr="00FC4B1D">
              <w:t>Respirator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259B7" w14:textId="748F8F6C" w:rsidR="00225B2A" w:rsidRPr="00FC4B1D" w:rsidRDefault="00225B2A" w:rsidP="00225B2A">
            <w:r w:rsidRPr="00FC4B1D">
              <w:t>SAVINA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86BF6" w14:textId="427E0F41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2BC33" w14:textId="791C158A" w:rsidR="00225B2A" w:rsidRPr="00FC4B1D" w:rsidRDefault="00225B2A" w:rsidP="00225B2A">
            <w:r w:rsidRPr="00FC4B1D">
              <w:t>ARZH0099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A9F82" w14:textId="457342AC" w:rsidR="00225B2A" w:rsidRPr="00FC4B1D" w:rsidRDefault="00225B2A" w:rsidP="00225B2A">
            <w:r w:rsidRPr="00FC4B1D">
              <w:t>2008/08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613CB" w14:textId="24524931" w:rsidR="00225B2A" w:rsidRDefault="00225B2A" w:rsidP="00225B2A">
            <w:r>
              <w:t>06/2025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23D39" w14:textId="03CE9E4B" w:rsidR="00225B2A" w:rsidRDefault="00225B2A" w:rsidP="00225B2A">
            <w:r>
              <w:t>1</w:t>
            </w:r>
          </w:p>
        </w:tc>
      </w:tr>
      <w:tr w:rsidR="00225B2A" w:rsidRPr="00FC4B1D" w14:paraId="30B71B7A" w14:textId="77777777" w:rsidTr="00DC4E14">
        <w:trPr>
          <w:trHeight w:val="680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1346B9" w14:textId="0493E0B3" w:rsidR="00225B2A" w:rsidRPr="00FC4B1D" w:rsidRDefault="00225B2A" w:rsidP="00225B2A">
            <w:r>
              <w:t>31</w:t>
            </w:r>
          </w:p>
        </w:tc>
        <w:tc>
          <w:tcPr>
            <w:tcW w:w="1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D1163" w14:textId="0FE77D1C" w:rsidR="00225B2A" w:rsidRPr="00FC4B1D" w:rsidRDefault="00225B2A" w:rsidP="00225B2A">
            <w:r w:rsidRPr="00FC4B1D">
              <w:t>OIOM</w:t>
            </w:r>
          </w:p>
        </w:tc>
        <w:tc>
          <w:tcPr>
            <w:tcW w:w="12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0B5D7" w14:textId="079C3618" w:rsidR="00225B2A" w:rsidRPr="00FC4B1D" w:rsidRDefault="00225B2A" w:rsidP="00225B2A">
            <w:r w:rsidRPr="00FC4B1D">
              <w:t>Respirator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CDFC2" w14:textId="7081EC37" w:rsidR="00225B2A" w:rsidRPr="00FC4B1D" w:rsidRDefault="00225B2A" w:rsidP="00225B2A">
            <w:r w:rsidRPr="00FC4B1D">
              <w:t>SAVINA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1008E" w14:textId="6DADF549" w:rsidR="00225B2A" w:rsidRPr="00FC4B1D" w:rsidRDefault="00225B2A" w:rsidP="00225B2A">
            <w:r w:rsidRPr="00FC4B1D">
              <w:t>DRAEGER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EEA5A" w14:textId="544D9645" w:rsidR="00225B2A" w:rsidRPr="00FC4B1D" w:rsidRDefault="00225B2A" w:rsidP="00225B2A">
            <w:r w:rsidRPr="00FC4B1D">
              <w:t>ARXM0319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16353" w14:textId="47BADC90" w:rsidR="00225B2A" w:rsidRPr="00FC4B1D" w:rsidRDefault="00225B2A" w:rsidP="00225B2A">
            <w:r w:rsidRPr="00FC4B1D">
              <w:t>2006/12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C3ED2" w14:textId="579C9070" w:rsidR="00225B2A" w:rsidRPr="00FC4B1D" w:rsidRDefault="00225B2A" w:rsidP="00225B2A">
            <w:r>
              <w:t>08/2025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C5B3" w14:textId="2F35E84A" w:rsidR="00225B2A" w:rsidRPr="00FC4B1D" w:rsidRDefault="00225B2A" w:rsidP="00225B2A">
            <w:r>
              <w:t>1</w:t>
            </w:r>
          </w:p>
        </w:tc>
      </w:tr>
    </w:tbl>
    <w:p w14:paraId="5DC572F6" w14:textId="77777777" w:rsidR="00695E66" w:rsidRPr="00F143CF" w:rsidRDefault="00695E66" w:rsidP="006530FB">
      <w:pPr>
        <w:pStyle w:val="Standard"/>
        <w:rPr>
          <w:rFonts w:asciiTheme="minorHAnsi" w:hAnsiTheme="minorHAnsi" w:cstheme="minorHAnsi"/>
          <w:b/>
          <w:i/>
          <w:iCs/>
        </w:rPr>
      </w:pPr>
    </w:p>
    <w:p w14:paraId="3702E91E" w14:textId="77777777" w:rsidR="00F670BB" w:rsidRPr="00F143CF" w:rsidRDefault="00F670BB">
      <w:pPr>
        <w:widowControl w:val="0"/>
        <w:tabs>
          <w:tab w:val="left" w:pos="1160"/>
          <w:tab w:val="right" w:pos="9070"/>
        </w:tabs>
        <w:rPr>
          <w:rFonts w:cstheme="minorHAnsi"/>
          <w:sz w:val="24"/>
          <w:szCs w:val="24"/>
        </w:rPr>
      </w:pPr>
    </w:p>
    <w:p w14:paraId="3C0CDF0A" w14:textId="77777777" w:rsidR="000E3A4F" w:rsidRPr="000E3A4F" w:rsidRDefault="000E3A4F">
      <w:pPr>
        <w:numPr>
          <w:ilvl w:val="0"/>
          <w:numId w:val="16"/>
        </w:numPr>
        <w:suppressAutoHyphens/>
        <w:autoSpaceDE w:val="0"/>
        <w:spacing w:after="0" w:line="240" w:lineRule="auto"/>
        <w:ind w:left="357"/>
        <w:jc w:val="both"/>
        <w:rPr>
          <w:rFonts w:cstheme="minorHAnsi"/>
        </w:rPr>
      </w:pPr>
      <w:bookmarkStart w:id="10" w:name="_Hlk183083904"/>
      <w:r w:rsidRPr="000E3A4F">
        <w:rPr>
          <w:rFonts w:cstheme="minorHAnsi"/>
        </w:rPr>
        <w:t>Usługa będąca przedmiotem zamówienia ma na celu utrzymanie w pełnej sprawności techniczno-eksploatacyjnej oraz wydłużenie bezawaryjnego czasu pracy, jak również zapewnienie, iż parametry pracy aparatury medycznej (zwanej dalej również sprzętem, urządzeniem, aparatem i wyrobem) będą zgodne z założonymi przez producenta wartościami.</w:t>
      </w:r>
    </w:p>
    <w:p w14:paraId="54D56730" w14:textId="5A1CC91B" w:rsidR="000E3A4F" w:rsidRPr="000E3A4F" w:rsidRDefault="000E3A4F">
      <w:pPr>
        <w:numPr>
          <w:ilvl w:val="0"/>
          <w:numId w:val="16"/>
        </w:numPr>
        <w:suppressAutoHyphens/>
        <w:autoSpaceDE w:val="0"/>
        <w:spacing w:after="0" w:line="240" w:lineRule="auto"/>
        <w:ind w:left="357"/>
        <w:jc w:val="both"/>
        <w:rPr>
          <w:rFonts w:cstheme="minorHAnsi"/>
        </w:rPr>
      </w:pPr>
      <w:r w:rsidRPr="000E3A4F">
        <w:rPr>
          <w:rFonts w:cstheme="minorHAnsi"/>
        </w:rPr>
        <w:t xml:space="preserve">Pod pojęciem </w:t>
      </w:r>
      <w:r w:rsidRPr="000E3A4F">
        <w:rPr>
          <w:rFonts w:cstheme="minorHAnsi"/>
          <w:b/>
        </w:rPr>
        <w:t>„</w:t>
      </w:r>
      <w:r w:rsidRPr="000E3A4F">
        <w:rPr>
          <w:rFonts w:cstheme="minorHAnsi"/>
          <w:b/>
          <w:bCs/>
        </w:rPr>
        <w:t xml:space="preserve">przeprowadzania przeglądów, </w:t>
      </w:r>
      <w:r w:rsidRPr="000E3A4F">
        <w:rPr>
          <w:rFonts w:cstheme="minorHAnsi"/>
          <w:b/>
        </w:rPr>
        <w:t>konserwacji, kontroli bezpieczeństwa aparatury medycznej wraz z naprawami</w:t>
      </w:r>
      <w:r w:rsidRPr="000E3A4F">
        <w:rPr>
          <w:rFonts w:cstheme="minorHAnsi"/>
          <w:b/>
          <w:bCs/>
        </w:rPr>
        <w:t>”</w:t>
      </w:r>
      <w:r w:rsidRPr="000E3A4F">
        <w:rPr>
          <w:rFonts w:cstheme="minorHAnsi"/>
          <w:bCs/>
        </w:rPr>
        <w:t xml:space="preserve"> (zwane dalej również </w:t>
      </w:r>
      <w:r w:rsidRPr="004C544C">
        <w:rPr>
          <w:rFonts w:cstheme="minorHAnsi"/>
          <w:bCs/>
          <w:color w:val="auto"/>
        </w:rPr>
        <w:t xml:space="preserve">usługą / usługą </w:t>
      </w:r>
      <w:r w:rsidRPr="000E3A4F">
        <w:rPr>
          <w:rFonts w:cstheme="minorHAnsi"/>
          <w:bCs/>
        </w:rPr>
        <w:t xml:space="preserve">serwisową) </w:t>
      </w:r>
      <w:r w:rsidRPr="000E3A4F">
        <w:rPr>
          <w:rFonts w:cstheme="minorHAnsi"/>
        </w:rPr>
        <w:t>rozumie się wykonywanie czynności, których zakres określa dokumentacja techniczna producenta danego urządzenia, z potwierdzeniem wykonania tych czynności, wpisem do paszportu technicznego, wystawieniem raportu serwisowego potwierdzonego przez użytkownika sprzętu oraz przesłaniem kopii raportu wraz z fakturą za wykonane czynności lub przesłania wraz z fakturą informacji o braku potrzeb wykonania usług serwisowych w danym miesiącu.</w:t>
      </w:r>
    </w:p>
    <w:p w14:paraId="19E46D23" w14:textId="77777777" w:rsidR="000E3A4F" w:rsidRPr="000E3A4F" w:rsidRDefault="000E3A4F">
      <w:pPr>
        <w:numPr>
          <w:ilvl w:val="0"/>
          <w:numId w:val="16"/>
        </w:numPr>
        <w:suppressAutoHyphens/>
        <w:autoSpaceDE w:val="0"/>
        <w:spacing w:after="0" w:line="240" w:lineRule="auto"/>
        <w:ind w:left="360"/>
        <w:jc w:val="both"/>
        <w:rPr>
          <w:rFonts w:cstheme="minorHAnsi"/>
          <w:b/>
        </w:rPr>
      </w:pPr>
      <w:r w:rsidRPr="000E3A4F">
        <w:rPr>
          <w:rFonts w:cstheme="minorHAnsi"/>
          <w:b/>
        </w:rPr>
        <w:t>Przegląd, konserwacja i kontrola aparatury medycznej (zwanej dalej również sprzętem, urządzeniem,  aparatem) ma być zgodna z zaleceniami producenta i polegać w szczególności na:</w:t>
      </w:r>
    </w:p>
    <w:p w14:paraId="6B3BA33E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0E3A4F">
        <w:rPr>
          <w:rFonts w:cstheme="minorHAnsi"/>
        </w:rPr>
        <w:t xml:space="preserve">zebraniu informacji o zaobserwowanych przez użytkownika usterkach, </w:t>
      </w:r>
    </w:p>
    <w:p w14:paraId="69F25EF5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 xml:space="preserve">oględzinach aparatu, </w:t>
      </w:r>
    </w:p>
    <w:p w14:paraId="1231CA54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>usunięciu zauważonych usterek o charakterze drobnym,</w:t>
      </w:r>
    </w:p>
    <w:p w14:paraId="1B2BAC85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>pracach konserwacyjnych określonych przez producenta,</w:t>
      </w:r>
    </w:p>
    <w:p w14:paraId="75862009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>regulacji i pomiarach kontrolnych (jeśli dotyczy określonego sprzętu),</w:t>
      </w:r>
    </w:p>
    <w:p w14:paraId="3588028A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>kalibracji – jeżeli jest taki wymóg co do aparatów i/lub sprzętu medycznego,</w:t>
      </w:r>
    </w:p>
    <w:p w14:paraId="3DD638FB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 xml:space="preserve">legalizacji (wystawieniem certyfikatu bądź protokołu z legalizacji aparatu, sprzętu) - </w:t>
      </w:r>
      <w:r w:rsidRPr="000E3A4F">
        <w:rPr>
          <w:rFonts w:cstheme="minorHAnsi"/>
          <w:bCs/>
        </w:rPr>
        <w:t>jeżeli jest taki wymóg co do aparatów i sprzętu medycznego,</w:t>
      </w:r>
    </w:p>
    <w:p w14:paraId="5E54CEA5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>sprawdzenie instalacji (jeśli dotyczy określonego sprzętu),</w:t>
      </w:r>
    </w:p>
    <w:p w14:paraId="76888B7F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>aktualizacji oprogramowania wymaganego przez producenta (jeśli dotyczy określonego sprzętu),</w:t>
      </w:r>
    </w:p>
    <w:p w14:paraId="6F5C7521" w14:textId="77777777" w:rsidR="000E3A4F" w:rsidRPr="000E3A4F" w:rsidRDefault="000E3A4F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 xml:space="preserve">wymianie materiałów eksploatacyjnych bądź części zużywalnych (nie dotyczy tonerów do drukarek i papieru) zgodnie z dokumentacją techniczną, instrukcją obsługi aparatu i/lub sprzętu medycznego i instrukcją serwisową. </w:t>
      </w:r>
    </w:p>
    <w:p w14:paraId="157887D4" w14:textId="165F954F" w:rsidR="000E3A4F" w:rsidRPr="000E3A4F" w:rsidRDefault="000E3A4F">
      <w:pPr>
        <w:numPr>
          <w:ilvl w:val="0"/>
          <w:numId w:val="16"/>
        </w:numPr>
        <w:suppressAutoHyphens/>
        <w:autoSpaceDE w:val="0"/>
        <w:spacing w:after="40" w:line="240" w:lineRule="auto"/>
        <w:ind w:left="357"/>
        <w:jc w:val="both"/>
        <w:rPr>
          <w:rFonts w:cstheme="minorHAnsi"/>
        </w:rPr>
      </w:pPr>
      <w:r w:rsidRPr="000E3A4F">
        <w:rPr>
          <w:rFonts w:cstheme="minorHAnsi"/>
        </w:rPr>
        <w:t>Przeglądy należy wykonywać uwzględniając zalecenia producentów urządzeń dotyczące zakresu konserwacji podane w dokumentacji technicznej oraz zachowując przepisy bhp i ppoż.</w:t>
      </w:r>
    </w:p>
    <w:p w14:paraId="0FF46195" w14:textId="77777777" w:rsidR="000E3A4F" w:rsidRPr="000E3A4F" w:rsidRDefault="000E3A4F">
      <w:pPr>
        <w:numPr>
          <w:ilvl w:val="0"/>
          <w:numId w:val="16"/>
        </w:numPr>
        <w:suppressAutoHyphens/>
        <w:autoSpaceDE w:val="0"/>
        <w:spacing w:after="40" w:line="240" w:lineRule="auto"/>
        <w:ind w:left="357"/>
        <w:jc w:val="both"/>
        <w:rPr>
          <w:rFonts w:cstheme="minorHAnsi"/>
          <w:b/>
        </w:rPr>
      </w:pPr>
      <w:r w:rsidRPr="000E3A4F">
        <w:rPr>
          <w:rFonts w:cstheme="minorHAnsi"/>
          <w:b/>
        </w:rPr>
        <w:t>Naprawa (serwis) aparatury medycznej polega w szczególności na:</w:t>
      </w:r>
    </w:p>
    <w:p w14:paraId="2D503F23" w14:textId="77777777" w:rsidR="000E3A4F" w:rsidRPr="000E3A4F" w:rsidRDefault="000E3A4F">
      <w:pPr>
        <w:numPr>
          <w:ilvl w:val="0"/>
          <w:numId w:val="18"/>
        </w:numPr>
        <w:autoSpaceDE w:val="0"/>
        <w:autoSpaceDN w:val="0"/>
        <w:adjustRightInd w:val="0"/>
        <w:spacing w:after="4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>przywróceniu sprawności aparatu sprzed awarii.</w:t>
      </w:r>
    </w:p>
    <w:p w14:paraId="7A92E96B" w14:textId="77777777" w:rsidR="000E3A4F" w:rsidRPr="000E3A4F" w:rsidRDefault="000E3A4F">
      <w:pPr>
        <w:numPr>
          <w:ilvl w:val="0"/>
          <w:numId w:val="18"/>
        </w:numPr>
        <w:autoSpaceDE w:val="0"/>
        <w:autoSpaceDN w:val="0"/>
        <w:adjustRightInd w:val="0"/>
        <w:spacing w:after="4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 xml:space="preserve">legalizacji - </w:t>
      </w:r>
      <w:r w:rsidRPr="000E3A4F">
        <w:rPr>
          <w:rFonts w:cstheme="minorHAnsi"/>
          <w:bCs/>
        </w:rPr>
        <w:t>jeżeli jest taki wymóg, co do aparatów i sprzętu medycznego.</w:t>
      </w:r>
      <w:r w:rsidRPr="000E3A4F">
        <w:rPr>
          <w:rFonts w:cstheme="minorHAnsi"/>
        </w:rPr>
        <w:t xml:space="preserve"> </w:t>
      </w:r>
    </w:p>
    <w:p w14:paraId="7111A78D" w14:textId="77777777" w:rsidR="000E3A4F" w:rsidRPr="000E3A4F" w:rsidRDefault="000E3A4F">
      <w:pPr>
        <w:numPr>
          <w:ilvl w:val="0"/>
          <w:numId w:val="18"/>
        </w:numPr>
        <w:autoSpaceDE w:val="0"/>
        <w:autoSpaceDN w:val="0"/>
        <w:adjustRightInd w:val="0"/>
        <w:spacing w:after="4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 xml:space="preserve">kalibracjach oraz regulacjach wymaganych przez producenta i obowiązujących w tym zakresie przepisów - </w:t>
      </w:r>
      <w:r w:rsidRPr="000E3A4F">
        <w:rPr>
          <w:rFonts w:cstheme="minorHAnsi"/>
          <w:bCs/>
        </w:rPr>
        <w:t xml:space="preserve">jeżeli jest taki wymóg, co do aparatów i sprzętu medycznego. </w:t>
      </w:r>
    </w:p>
    <w:p w14:paraId="4D55CBD3" w14:textId="77777777" w:rsidR="000E3A4F" w:rsidRPr="000E3A4F" w:rsidRDefault="000E3A4F">
      <w:pPr>
        <w:numPr>
          <w:ilvl w:val="0"/>
          <w:numId w:val="18"/>
        </w:numPr>
        <w:autoSpaceDE w:val="0"/>
        <w:autoSpaceDN w:val="0"/>
        <w:adjustRightInd w:val="0"/>
        <w:spacing w:after="4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>sporządzeniu orzeczeń o stanie urządzeń nie nadających się do naprawy.</w:t>
      </w:r>
    </w:p>
    <w:p w14:paraId="6F794460" w14:textId="77777777" w:rsidR="000E3A4F" w:rsidRPr="000E3A4F" w:rsidRDefault="000E3A4F">
      <w:pPr>
        <w:numPr>
          <w:ilvl w:val="0"/>
          <w:numId w:val="18"/>
        </w:numPr>
        <w:autoSpaceDE w:val="0"/>
        <w:autoSpaceDN w:val="0"/>
        <w:adjustRightInd w:val="0"/>
        <w:spacing w:after="4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t>dostawie i zamontowaniu części zamiennych niezbędnych do wykonania naprawy po uprzednim zatwierdzeniu przez Zamawiającego oferty cenowej zawierającej kosztorys naprawy, o ile dotyczy.</w:t>
      </w:r>
    </w:p>
    <w:p w14:paraId="1A411834" w14:textId="77777777" w:rsidR="000E3A4F" w:rsidRPr="000E3A4F" w:rsidRDefault="000E3A4F">
      <w:pPr>
        <w:numPr>
          <w:ilvl w:val="0"/>
          <w:numId w:val="18"/>
        </w:numPr>
        <w:autoSpaceDE w:val="0"/>
        <w:autoSpaceDN w:val="0"/>
        <w:adjustRightInd w:val="0"/>
        <w:spacing w:after="40" w:line="240" w:lineRule="auto"/>
        <w:ind w:left="714" w:hanging="357"/>
        <w:jc w:val="both"/>
        <w:rPr>
          <w:rFonts w:cstheme="minorHAnsi"/>
        </w:rPr>
      </w:pPr>
      <w:r w:rsidRPr="000E3A4F">
        <w:rPr>
          <w:rFonts w:cstheme="minorHAnsi"/>
        </w:rPr>
        <w:lastRenderedPageBreak/>
        <w:t>udzieleniu gwarancji na wymienione części zamienne i materiały, na okres minimum 6 miesięcy. Wykonawca udziela gwarancji na wykonanie naprawy sprzętu medycznego z zastrzeżeniem, że okres udzielonej gwarancji nie może być krótszy niż 6 miesięcy od daty wykonania naprawy.</w:t>
      </w:r>
    </w:p>
    <w:p w14:paraId="19D8DDEC" w14:textId="77777777" w:rsidR="000E3A4F" w:rsidRPr="000E3A4F" w:rsidRDefault="000E3A4F">
      <w:pPr>
        <w:numPr>
          <w:ilvl w:val="0"/>
          <w:numId w:val="16"/>
        </w:numPr>
        <w:suppressAutoHyphens/>
        <w:autoSpaceDE w:val="0"/>
        <w:spacing w:afterLines="40" w:after="96" w:line="240" w:lineRule="auto"/>
        <w:ind w:left="357"/>
        <w:jc w:val="both"/>
        <w:rPr>
          <w:rFonts w:cstheme="minorHAnsi"/>
          <w:b/>
        </w:rPr>
      </w:pPr>
      <w:r w:rsidRPr="000E3A4F">
        <w:rPr>
          <w:rFonts w:cstheme="minorHAnsi"/>
          <w:b/>
        </w:rPr>
        <w:t>Dodatkowe warunki świadczenia usług:</w:t>
      </w:r>
    </w:p>
    <w:p w14:paraId="2FC664DA" w14:textId="77777777" w:rsidR="000E3A4F" w:rsidRPr="000E3A4F" w:rsidRDefault="000E3A4F">
      <w:pPr>
        <w:pStyle w:val="Tekstpodstawowy"/>
        <w:numPr>
          <w:ilvl w:val="0"/>
          <w:numId w:val="19"/>
        </w:numPr>
        <w:suppressAutoHyphens w:val="0"/>
        <w:spacing w:after="40"/>
        <w:jc w:val="both"/>
        <w:rPr>
          <w:rFonts w:asciiTheme="minorHAnsi" w:hAnsiTheme="minorHAnsi" w:cstheme="minorHAnsi"/>
          <w:sz w:val="22"/>
          <w:szCs w:val="22"/>
        </w:rPr>
      </w:pPr>
      <w:r w:rsidRPr="000E3A4F">
        <w:rPr>
          <w:rFonts w:asciiTheme="minorHAnsi" w:hAnsiTheme="minorHAnsi" w:cstheme="minorHAnsi"/>
          <w:sz w:val="22"/>
          <w:szCs w:val="22"/>
        </w:rPr>
        <w:t>podejmowane przez Wykonawcę czynności serwisowe, nie mogą być przyczyną utraty certyfikatów, świadectw technicznych i innych dokumentów danego aparatu, dopuszczających go do użytkowania.</w:t>
      </w:r>
    </w:p>
    <w:p w14:paraId="6917C8EC" w14:textId="77777777" w:rsidR="000E3A4F" w:rsidRPr="000E3A4F" w:rsidRDefault="000E3A4F">
      <w:pPr>
        <w:pStyle w:val="Tekstpodstawowy"/>
        <w:numPr>
          <w:ilvl w:val="0"/>
          <w:numId w:val="19"/>
        </w:numPr>
        <w:suppressAutoHyphens w:val="0"/>
        <w:spacing w:after="40"/>
        <w:jc w:val="both"/>
        <w:rPr>
          <w:rFonts w:asciiTheme="minorHAnsi" w:hAnsiTheme="minorHAnsi" w:cstheme="minorHAnsi"/>
          <w:sz w:val="22"/>
          <w:szCs w:val="22"/>
        </w:rPr>
      </w:pPr>
      <w:r w:rsidRPr="000E3A4F">
        <w:rPr>
          <w:rFonts w:asciiTheme="minorHAnsi" w:hAnsiTheme="minorHAnsi" w:cstheme="minorHAnsi"/>
          <w:sz w:val="22"/>
          <w:szCs w:val="22"/>
        </w:rPr>
        <w:t>Wykonawca jest zobowiązany wykonać usługę terminowo i rzetelnie.</w:t>
      </w:r>
    </w:p>
    <w:p w14:paraId="5083FBBF" w14:textId="77777777" w:rsidR="000E3A4F" w:rsidRPr="000E3A4F" w:rsidRDefault="000E3A4F">
      <w:pPr>
        <w:pStyle w:val="Tekstpodstawowy"/>
        <w:numPr>
          <w:ilvl w:val="0"/>
          <w:numId w:val="19"/>
        </w:numPr>
        <w:suppressAutoHyphens w:val="0"/>
        <w:spacing w:after="40"/>
        <w:jc w:val="both"/>
        <w:rPr>
          <w:rFonts w:asciiTheme="minorHAnsi" w:hAnsiTheme="minorHAnsi" w:cstheme="minorHAnsi"/>
          <w:sz w:val="22"/>
          <w:szCs w:val="22"/>
        </w:rPr>
      </w:pPr>
      <w:r w:rsidRPr="000E3A4F">
        <w:rPr>
          <w:rFonts w:asciiTheme="minorHAnsi" w:hAnsiTheme="minorHAnsi" w:cstheme="minorHAnsi"/>
          <w:sz w:val="22"/>
          <w:szCs w:val="22"/>
        </w:rPr>
        <w:t xml:space="preserve">do wymiany części w urządzeniach Wykonawca zobowiązany jest użyć oryginalnych części zamiennych i materiałów eksploatacyjnych </w:t>
      </w:r>
      <w:r w:rsidRPr="000E3A4F">
        <w:rPr>
          <w:rFonts w:asciiTheme="minorHAnsi" w:hAnsiTheme="minorHAnsi" w:cstheme="minorHAnsi"/>
          <w:i/>
          <w:sz w:val="22"/>
          <w:szCs w:val="22"/>
        </w:rPr>
        <w:t>(o ile dotyczy)</w:t>
      </w:r>
      <w:r w:rsidRPr="000E3A4F">
        <w:rPr>
          <w:rFonts w:asciiTheme="minorHAnsi" w:hAnsiTheme="minorHAnsi" w:cstheme="minorHAnsi"/>
          <w:sz w:val="22"/>
          <w:szCs w:val="22"/>
        </w:rPr>
        <w:t xml:space="preserve">. Zamawiający wymaga, aby wymieniane części zamienne i materiały eksploatacyjne posiadały odpowiednie certyfikaty, jeżeli przepisy szczególne tego wymagają. </w:t>
      </w:r>
    </w:p>
    <w:p w14:paraId="0E87252F" w14:textId="77777777" w:rsidR="000E3A4F" w:rsidRPr="000E3A4F" w:rsidRDefault="000E3A4F">
      <w:pPr>
        <w:pStyle w:val="Tekstpodstawowy"/>
        <w:numPr>
          <w:ilvl w:val="0"/>
          <w:numId w:val="19"/>
        </w:numPr>
        <w:suppressAutoHyphens w:val="0"/>
        <w:spacing w:after="40"/>
        <w:jc w:val="both"/>
        <w:rPr>
          <w:rFonts w:asciiTheme="minorHAnsi" w:hAnsiTheme="minorHAnsi" w:cstheme="minorHAnsi"/>
          <w:sz w:val="22"/>
          <w:szCs w:val="22"/>
        </w:rPr>
      </w:pPr>
      <w:r w:rsidRPr="000E3A4F">
        <w:rPr>
          <w:rFonts w:asciiTheme="minorHAnsi" w:hAnsiTheme="minorHAnsi" w:cstheme="minorHAnsi"/>
          <w:sz w:val="22"/>
          <w:szCs w:val="22"/>
        </w:rPr>
        <w:t>wszystkie czynności i wymienione materiały wpisane w raporcie serwisowym muszą być potwierdzone przez bezpośredniego użytkownika.</w:t>
      </w:r>
    </w:p>
    <w:p w14:paraId="71AA3DC9" w14:textId="77777777" w:rsidR="000E3A4F" w:rsidRPr="000E3A4F" w:rsidRDefault="000E3A4F">
      <w:pPr>
        <w:pStyle w:val="Tekstpodstawowy"/>
        <w:numPr>
          <w:ilvl w:val="0"/>
          <w:numId w:val="19"/>
        </w:numPr>
        <w:suppressAutoHyphens w:val="0"/>
        <w:spacing w:after="40"/>
        <w:jc w:val="both"/>
        <w:rPr>
          <w:rFonts w:asciiTheme="minorHAnsi" w:hAnsiTheme="minorHAnsi" w:cstheme="minorHAnsi"/>
          <w:sz w:val="22"/>
          <w:szCs w:val="22"/>
        </w:rPr>
      </w:pPr>
      <w:r w:rsidRPr="000E3A4F">
        <w:rPr>
          <w:rFonts w:asciiTheme="minorHAnsi" w:hAnsiTheme="minorHAnsi" w:cstheme="minorHAnsi"/>
          <w:sz w:val="22"/>
          <w:szCs w:val="22"/>
        </w:rPr>
        <w:t xml:space="preserve">wszelkie </w:t>
      </w:r>
      <w:r w:rsidRPr="000E3A4F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przeglądy, naprawy, </w:t>
      </w:r>
      <w:r w:rsidRPr="000E3A4F">
        <w:rPr>
          <w:rFonts w:asciiTheme="minorHAnsi" w:hAnsiTheme="minorHAnsi" w:cstheme="minorHAnsi"/>
          <w:sz w:val="22"/>
          <w:szCs w:val="22"/>
        </w:rPr>
        <w:t>opinie i oceny stanu technicznego urządzeń medycznych objętych umową będą wykonane w ramach wynagrodzenia za wykonanie umowy.</w:t>
      </w:r>
    </w:p>
    <w:p w14:paraId="40E6B3EC" w14:textId="77777777" w:rsidR="000E3A4F" w:rsidRPr="000E3A4F" w:rsidRDefault="000E3A4F">
      <w:pPr>
        <w:pStyle w:val="Tekstpodstawowy"/>
        <w:numPr>
          <w:ilvl w:val="0"/>
          <w:numId w:val="19"/>
        </w:numPr>
        <w:suppressAutoHyphens w:val="0"/>
        <w:spacing w:after="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3A4F">
        <w:rPr>
          <w:rFonts w:asciiTheme="minorHAnsi" w:eastAsia="Arial" w:hAnsiTheme="minorHAnsi" w:cstheme="minorHAnsi"/>
          <w:sz w:val="22"/>
          <w:szCs w:val="22"/>
        </w:rPr>
        <w:t>W ramach gwarancji na naprawę Wykonawca zobowiązuje się do wymiany wadliwej części na nową i przywrócenia urządzenia do stanu sprawności, jeżeli wady te ujawnią się w okresie gwarancji na naprawę.</w:t>
      </w:r>
    </w:p>
    <w:p w14:paraId="6D912EC3" w14:textId="77777777" w:rsidR="000E3A4F" w:rsidRPr="000E3A4F" w:rsidRDefault="000E3A4F">
      <w:pPr>
        <w:pStyle w:val="Tekstpodstawowy"/>
        <w:numPr>
          <w:ilvl w:val="0"/>
          <w:numId w:val="19"/>
        </w:numPr>
        <w:suppressAutoHyphens w:val="0"/>
        <w:spacing w:after="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0E3A4F">
        <w:rPr>
          <w:rFonts w:asciiTheme="minorHAnsi" w:eastAsia="Arial" w:hAnsiTheme="minorHAnsi" w:cstheme="minorHAnsi"/>
          <w:sz w:val="22"/>
          <w:szCs w:val="22"/>
        </w:rPr>
        <w:t>Gwarancją na naprawę nie są objęte:</w:t>
      </w:r>
    </w:p>
    <w:p w14:paraId="75BBDA5C" w14:textId="77777777" w:rsidR="000E3A4F" w:rsidRPr="000E3A4F" w:rsidRDefault="000E3A4F">
      <w:pPr>
        <w:pStyle w:val="Nagwek"/>
        <w:numPr>
          <w:ilvl w:val="0"/>
          <w:numId w:val="20"/>
        </w:numPr>
        <w:tabs>
          <w:tab w:val="clear" w:pos="360"/>
          <w:tab w:val="clear" w:pos="4536"/>
          <w:tab w:val="num" w:pos="1080"/>
          <w:tab w:val="right" w:pos="8640"/>
        </w:tabs>
        <w:suppressAutoHyphens/>
        <w:spacing w:after="40"/>
        <w:ind w:left="1080"/>
        <w:jc w:val="both"/>
        <w:rPr>
          <w:rFonts w:eastAsia="Times New Roman" w:cstheme="minorHAnsi"/>
        </w:rPr>
      </w:pPr>
      <w:r w:rsidRPr="000E3A4F">
        <w:rPr>
          <w:rFonts w:cstheme="minorHAnsi"/>
        </w:rPr>
        <w:t>uszkodzenia i wady dostarczanych części wynikłe na skutek:</w:t>
      </w:r>
    </w:p>
    <w:p w14:paraId="42B4EE70" w14:textId="77777777" w:rsidR="000E3A4F" w:rsidRPr="000E3A4F" w:rsidRDefault="000E3A4F">
      <w:pPr>
        <w:pStyle w:val="Nagwek"/>
        <w:numPr>
          <w:ilvl w:val="1"/>
          <w:numId w:val="21"/>
        </w:numPr>
        <w:tabs>
          <w:tab w:val="clear" w:pos="1080"/>
          <w:tab w:val="num" w:pos="1440"/>
          <w:tab w:val="right" w:pos="8640"/>
        </w:tabs>
        <w:spacing w:after="40"/>
        <w:ind w:left="1440"/>
        <w:jc w:val="both"/>
        <w:rPr>
          <w:rFonts w:cstheme="minorHAnsi"/>
        </w:rPr>
      </w:pPr>
      <w:r w:rsidRPr="000E3A4F">
        <w:rPr>
          <w:rFonts w:cstheme="minorHAnsi"/>
        </w:rPr>
        <w:t>eksploatacji sprzętu przez Zamawiającego niezgodnej z jego przeznaczeniem, niestosowania się Zamawiającego do instrukcji obsługi sprzętu, mechanicznego uszkodzenia powstałego z przyczyn leżących po stronie Zamawiającego lub osób trzecich,</w:t>
      </w:r>
    </w:p>
    <w:p w14:paraId="322C11A2" w14:textId="77777777" w:rsidR="000E3A4F" w:rsidRPr="000E3A4F" w:rsidRDefault="000E3A4F">
      <w:pPr>
        <w:pStyle w:val="Nagwek"/>
        <w:numPr>
          <w:ilvl w:val="1"/>
          <w:numId w:val="21"/>
        </w:numPr>
        <w:tabs>
          <w:tab w:val="clear" w:pos="1080"/>
          <w:tab w:val="num" w:pos="1440"/>
          <w:tab w:val="right" w:pos="8640"/>
        </w:tabs>
        <w:spacing w:after="40"/>
        <w:ind w:left="1440"/>
        <w:jc w:val="both"/>
        <w:rPr>
          <w:rFonts w:cstheme="minorHAnsi"/>
        </w:rPr>
      </w:pPr>
      <w:r w:rsidRPr="000E3A4F">
        <w:rPr>
          <w:rFonts w:cstheme="minorHAnsi"/>
        </w:rPr>
        <w:t>samowolnych napraw, przeróbek lub zmian konstrukcyjnych (dokonywanych przez Zamawiającego lub inne nieuprawnione osoby),</w:t>
      </w:r>
    </w:p>
    <w:p w14:paraId="5FAD509C" w14:textId="77777777" w:rsidR="000E3A4F" w:rsidRPr="000E3A4F" w:rsidRDefault="000E3A4F">
      <w:pPr>
        <w:pStyle w:val="Nagwek"/>
        <w:numPr>
          <w:ilvl w:val="0"/>
          <w:numId w:val="20"/>
        </w:numPr>
        <w:tabs>
          <w:tab w:val="clear" w:pos="360"/>
          <w:tab w:val="clear" w:pos="4536"/>
          <w:tab w:val="num" w:pos="1080"/>
          <w:tab w:val="right" w:pos="8640"/>
        </w:tabs>
        <w:suppressAutoHyphens/>
        <w:spacing w:after="40"/>
        <w:ind w:left="1080"/>
        <w:jc w:val="both"/>
        <w:rPr>
          <w:rFonts w:cstheme="minorHAnsi"/>
        </w:rPr>
      </w:pPr>
      <w:r w:rsidRPr="000E3A4F">
        <w:rPr>
          <w:rFonts w:cstheme="minorHAnsi"/>
        </w:rPr>
        <w:t>uszkodzenia spowodowane zdarzeniami losowymi tzw. siła wyższa (pożar, powódź, zalanie),</w:t>
      </w:r>
    </w:p>
    <w:p w14:paraId="16FA6BEF" w14:textId="77777777" w:rsidR="000E3A4F" w:rsidRPr="000E3A4F" w:rsidRDefault="000E3A4F">
      <w:pPr>
        <w:pStyle w:val="Nagwek"/>
        <w:numPr>
          <w:ilvl w:val="0"/>
          <w:numId w:val="20"/>
        </w:numPr>
        <w:tabs>
          <w:tab w:val="clear" w:pos="360"/>
          <w:tab w:val="clear" w:pos="4536"/>
          <w:tab w:val="num" w:pos="1080"/>
          <w:tab w:val="right" w:pos="8640"/>
        </w:tabs>
        <w:suppressAutoHyphens/>
        <w:spacing w:after="40"/>
        <w:ind w:left="1080"/>
        <w:jc w:val="both"/>
        <w:rPr>
          <w:rFonts w:cstheme="minorHAnsi"/>
        </w:rPr>
      </w:pPr>
      <w:r w:rsidRPr="000E3A4F">
        <w:rPr>
          <w:rFonts w:cstheme="minorHAnsi"/>
        </w:rPr>
        <w:t>materiały eksploatacyjne.</w:t>
      </w:r>
    </w:p>
    <w:p w14:paraId="200B5B96" w14:textId="77777777" w:rsidR="000E3A4F" w:rsidRPr="000E3A4F" w:rsidRDefault="000E3A4F" w:rsidP="000E3A4F">
      <w:pPr>
        <w:pStyle w:val="Nagwek"/>
        <w:tabs>
          <w:tab w:val="clear" w:pos="4536"/>
          <w:tab w:val="right" w:pos="8640"/>
        </w:tabs>
        <w:suppressAutoHyphens/>
        <w:spacing w:after="40"/>
        <w:ind w:left="708"/>
        <w:jc w:val="both"/>
        <w:rPr>
          <w:rFonts w:cstheme="minorHAnsi"/>
        </w:rPr>
      </w:pPr>
      <w:r w:rsidRPr="000E3A4F">
        <w:rPr>
          <w:rFonts w:cstheme="minorHAnsi"/>
          <w:iCs/>
          <w:color w:val="000000"/>
        </w:rPr>
        <w:t xml:space="preserve">Okres trwania rękojmi z tytułu wad fizycznych </w:t>
      </w:r>
      <w:r w:rsidRPr="000E3A4F">
        <w:rPr>
          <w:rFonts w:cstheme="minorHAnsi"/>
        </w:rPr>
        <w:t>wymienionych części zamiennych i materiałów</w:t>
      </w:r>
      <w:r w:rsidRPr="000E3A4F">
        <w:rPr>
          <w:rFonts w:cstheme="minorHAnsi"/>
          <w:iCs/>
          <w:color w:val="000000"/>
        </w:rPr>
        <w:t xml:space="preserve"> jest tożsamy z okresem udzielonej na nie gwarancji.</w:t>
      </w:r>
    </w:p>
    <w:p w14:paraId="6EC53FF6" w14:textId="77777777" w:rsidR="000E3A4F" w:rsidRPr="004C544C" w:rsidRDefault="000E3A4F">
      <w:pPr>
        <w:pStyle w:val="Tekstpodstawowy"/>
        <w:numPr>
          <w:ilvl w:val="0"/>
          <w:numId w:val="19"/>
        </w:numPr>
        <w:suppressAutoHyphens w:val="0"/>
        <w:spacing w:after="40"/>
        <w:jc w:val="both"/>
        <w:rPr>
          <w:rFonts w:asciiTheme="minorHAnsi" w:eastAsia="Arial" w:hAnsiTheme="minorHAnsi" w:cstheme="minorHAnsi"/>
          <w:color w:val="auto"/>
          <w:sz w:val="22"/>
          <w:szCs w:val="22"/>
        </w:rPr>
      </w:pPr>
      <w:r w:rsidRPr="000E3A4F">
        <w:rPr>
          <w:rFonts w:asciiTheme="minorHAnsi" w:hAnsiTheme="minorHAnsi" w:cstheme="minorHAnsi"/>
          <w:sz w:val="22"/>
          <w:szCs w:val="22"/>
        </w:rPr>
        <w:t xml:space="preserve">w przypadku ujawnienia usterek lub wad w okresie trwania gwarancji, Zamawiający powiadamia o tym fakcie </w:t>
      </w:r>
      <w:r w:rsidRPr="004C544C">
        <w:rPr>
          <w:rFonts w:asciiTheme="minorHAnsi" w:hAnsiTheme="minorHAnsi" w:cstheme="minorHAnsi"/>
          <w:color w:val="auto"/>
          <w:sz w:val="22"/>
          <w:szCs w:val="22"/>
        </w:rPr>
        <w:t>Wykonawcę i wyznacza termin ich usunięcia</w:t>
      </w:r>
      <w:r w:rsidRPr="004C544C">
        <w:rPr>
          <w:rFonts w:asciiTheme="minorHAnsi" w:eastAsia="Arial" w:hAnsiTheme="minorHAnsi" w:cstheme="minorHAnsi"/>
          <w:color w:val="auto"/>
          <w:sz w:val="22"/>
          <w:szCs w:val="22"/>
        </w:rPr>
        <w:t>.</w:t>
      </w:r>
    </w:p>
    <w:p w14:paraId="1B3C2CB6" w14:textId="77777777" w:rsidR="00651EFA" w:rsidRPr="004C544C" w:rsidRDefault="004F701D" w:rsidP="00651EFA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color w:val="auto"/>
        </w:rPr>
      </w:pPr>
      <w:r w:rsidRPr="004C544C">
        <w:rPr>
          <w:rFonts w:ascii="Calibri" w:hAnsi="Calibri" w:cs="Calibri"/>
          <w:color w:val="auto"/>
        </w:rPr>
        <w:t>koszty dojazdu lub transportu sprzętu są wliczone w koszt przeglądu/ konserwacji naprawy.</w:t>
      </w:r>
    </w:p>
    <w:p w14:paraId="13D184A8" w14:textId="6BB09CE4" w:rsidR="004F701D" w:rsidRPr="004C544C" w:rsidRDefault="00651EFA" w:rsidP="00651EFA">
      <w:pPr>
        <w:widowControl w:val="0"/>
        <w:numPr>
          <w:ilvl w:val="0"/>
          <w:numId w:val="19"/>
        </w:numPr>
        <w:suppressAutoHyphens/>
        <w:spacing w:after="0" w:line="100" w:lineRule="atLeast"/>
        <w:jc w:val="both"/>
        <w:rPr>
          <w:color w:val="auto"/>
        </w:rPr>
      </w:pPr>
      <w:r w:rsidRPr="004C544C">
        <w:rPr>
          <w:color w:val="auto"/>
        </w:rPr>
        <w:t xml:space="preserve">w ramach wynagrodzenia umownego wykonawca zobowiązany jest także do </w:t>
      </w:r>
      <w:r w:rsidR="004F701D" w:rsidRPr="004C544C">
        <w:rPr>
          <w:rFonts w:ascii="Calibri" w:hAnsi="Calibri" w:cs="Calibri"/>
          <w:color w:val="auto"/>
        </w:rPr>
        <w:t>wykonani</w:t>
      </w:r>
      <w:r w:rsidRPr="004C544C">
        <w:rPr>
          <w:rFonts w:ascii="Calibri" w:hAnsi="Calibri" w:cs="Calibri"/>
          <w:color w:val="auto"/>
        </w:rPr>
        <w:t>a</w:t>
      </w:r>
      <w:r w:rsidR="004F701D" w:rsidRPr="004C544C">
        <w:rPr>
          <w:rFonts w:ascii="Calibri" w:hAnsi="Calibri" w:cs="Calibri"/>
          <w:color w:val="auto"/>
        </w:rPr>
        <w:t xml:space="preserve"> audytu technicznego,</w:t>
      </w:r>
    </w:p>
    <w:p w14:paraId="67DAD09C" w14:textId="77777777" w:rsidR="004F701D" w:rsidRPr="004C544C" w:rsidRDefault="004F701D" w:rsidP="004F701D">
      <w:pPr>
        <w:pStyle w:val="pkt"/>
        <w:widowControl w:val="0"/>
        <w:numPr>
          <w:ilvl w:val="0"/>
          <w:numId w:val="19"/>
        </w:numPr>
        <w:spacing w:before="0" w:after="0"/>
      </w:pPr>
      <w:r w:rsidRPr="004C544C">
        <w:rPr>
          <w:rFonts w:ascii="Calibri" w:hAnsi="Calibri" w:cs="Calibri"/>
          <w:sz w:val="24"/>
          <w:szCs w:val="24"/>
        </w:rPr>
        <w:t xml:space="preserve">Czas reakcji serwisu w dni robocze od poniedziałku do piątku wynosi max 3 dni robocze </w:t>
      </w:r>
      <w:r w:rsidRPr="004C544C">
        <w:rPr>
          <w:rFonts w:ascii="Calibri" w:hAnsi="Calibri" w:cs="Calibri"/>
          <w:sz w:val="24"/>
          <w:szCs w:val="24"/>
        </w:rPr>
        <w:br/>
        <w:t>i jest liczony od zgłoszenia usterki za pośrednictwem faxu lub poczty elektronicznej,</w:t>
      </w:r>
    </w:p>
    <w:p w14:paraId="5081D79F" w14:textId="77777777" w:rsidR="004F701D" w:rsidRPr="004C544C" w:rsidRDefault="004F701D" w:rsidP="004F701D">
      <w:pPr>
        <w:pStyle w:val="WW-Domylnie"/>
        <w:widowControl/>
        <w:numPr>
          <w:ilvl w:val="0"/>
          <w:numId w:val="19"/>
        </w:numPr>
        <w:jc w:val="both"/>
        <w:textAlignment w:val="baseline"/>
      </w:pPr>
      <w:r w:rsidRPr="004C544C">
        <w:rPr>
          <w:rFonts w:ascii="Calibri" w:hAnsi="Calibri" w:cs="Calibri"/>
        </w:rPr>
        <w:t xml:space="preserve">Diagnostyka, przygotowanie orzeczenia technicznego z dokładnym opisem uszkodzenia </w:t>
      </w:r>
      <w:r w:rsidRPr="004C544C">
        <w:rPr>
          <w:rFonts w:ascii="Calibri" w:hAnsi="Calibri" w:cs="Calibri"/>
        </w:rPr>
        <w:br/>
        <w:t>i kosztorysu naprawy w dni robocze od poniedziałku do piątku wynosi maksymalnie 48 godzin od momentu przystąpienia do realizacji naprawy.</w:t>
      </w:r>
    </w:p>
    <w:p w14:paraId="2039DEA2" w14:textId="77777777" w:rsidR="004F701D" w:rsidRPr="004C544C" w:rsidRDefault="004F701D" w:rsidP="004F701D">
      <w:pPr>
        <w:pStyle w:val="pkt"/>
        <w:widowControl w:val="0"/>
        <w:numPr>
          <w:ilvl w:val="0"/>
          <w:numId w:val="19"/>
        </w:numPr>
        <w:spacing w:before="0" w:after="0" w:line="100" w:lineRule="atLeast"/>
      </w:pPr>
      <w:r w:rsidRPr="004C544C">
        <w:rPr>
          <w:rFonts w:ascii="Calibri" w:hAnsi="Calibri" w:cs="Calibri"/>
          <w:sz w:val="24"/>
          <w:szCs w:val="24"/>
        </w:rPr>
        <w:t>Czas wykonania naprawy w dni robocze od poniedziałku do piątku wynosi max 5 dni roboczych od czasu otrzymania pisemnej akceptacji kosztorysu.</w:t>
      </w:r>
    </w:p>
    <w:p w14:paraId="671EA798" w14:textId="00398CD5" w:rsidR="004F701D" w:rsidRPr="00C80F03" w:rsidRDefault="004F701D" w:rsidP="004F701D">
      <w:pPr>
        <w:pStyle w:val="WW-Domylnie"/>
        <w:numPr>
          <w:ilvl w:val="0"/>
          <w:numId w:val="19"/>
        </w:numPr>
        <w:autoSpaceDE w:val="0"/>
        <w:spacing w:line="100" w:lineRule="atLeast"/>
        <w:jc w:val="both"/>
      </w:pPr>
      <w:r w:rsidRPr="004C544C">
        <w:rPr>
          <w:rFonts w:ascii="Calibri" w:hAnsi="Calibri" w:cs="Calibri"/>
          <w:kern w:val="2"/>
        </w:rPr>
        <w:t xml:space="preserve">W przypadku niedokonania naprawy w terminie, o którym mowa w </w:t>
      </w:r>
      <w:proofErr w:type="spellStart"/>
      <w:r w:rsidRPr="004C544C">
        <w:rPr>
          <w:rFonts w:ascii="Calibri" w:hAnsi="Calibri" w:cs="Calibri"/>
          <w:kern w:val="2"/>
        </w:rPr>
        <w:t>ppkt</w:t>
      </w:r>
      <w:proofErr w:type="spellEnd"/>
      <w:r w:rsidRPr="004C544C">
        <w:rPr>
          <w:rFonts w:ascii="Calibri" w:hAnsi="Calibri" w:cs="Calibri"/>
          <w:kern w:val="2"/>
        </w:rPr>
        <w:t xml:space="preserve"> </w:t>
      </w:r>
      <w:r w:rsidR="00651EFA" w:rsidRPr="004C544C">
        <w:rPr>
          <w:rFonts w:ascii="Calibri" w:hAnsi="Calibri" w:cs="Calibri"/>
          <w:kern w:val="2"/>
        </w:rPr>
        <w:t>m</w:t>
      </w:r>
      <w:r w:rsidRPr="004C544C">
        <w:rPr>
          <w:rFonts w:ascii="Calibri" w:hAnsi="Calibri" w:cs="Calibri"/>
          <w:kern w:val="2"/>
        </w:rPr>
        <w:t xml:space="preserve">) Wykonawca </w:t>
      </w:r>
      <w:r w:rsidRPr="00C80F03">
        <w:rPr>
          <w:rFonts w:ascii="Calibri" w:hAnsi="Calibri" w:cs="Calibri"/>
          <w:kern w:val="2"/>
        </w:rPr>
        <w:t>zobowiązuje się do dostarczenia do siedziby Zamawiającego na własny koszt i ryzyko sprzęt równoważny do naprawianego do czasu naprawy sprzętu Zamawiającego.</w:t>
      </w:r>
    </w:p>
    <w:p w14:paraId="1E105BA5" w14:textId="77777777" w:rsidR="004F701D" w:rsidRPr="00C80F03" w:rsidRDefault="004F701D" w:rsidP="004F701D">
      <w:pPr>
        <w:pStyle w:val="WW-Domylnie"/>
        <w:numPr>
          <w:ilvl w:val="0"/>
          <w:numId w:val="19"/>
        </w:numPr>
        <w:autoSpaceDE w:val="0"/>
        <w:spacing w:line="100" w:lineRule="atLeast"/>
        <w:jc w:val="both"/>
      </w:pPr>
      <w:r w:rsidRPr="00C80F03">
        <w:rPr>
          <w:rFonts w:ascii="Calibri" w:hAnsi="Calibri" w:cs="Calibri"/>
          <w:kern w:val="2"/>
        </w:rPr>
        <w:t>Zamawiający wymaga pilnowania terminów przeglądów przez Wykonawcę.</w:t>
      </w:r>
    </w:p>
    <w:p w14:paraId="74989238" w14:textId="77777777" w:rsidR="004F701D" w:rsidRPr="0082195C" w:rsidRDefault="004F701D" w:rsidP="004F701D">
      <w:pPr>
        <w:pStyle w:val="WW-Domylnie"/>
        <w:numPr>
          <w:ilvl w:val="0"/>
          <w:numId w:val="19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80F03">
        <w:rPr>
          <w:rFonts w:ascii="Calibri" w:hAnsi="Calibri" w:cs="Calibri"/>
          <w:kern w:val="2"/>
        </w:rPr>
        <w:t xml:space="preserve">Zamawiający zastrzega sobie prawo do zmiany ilości urządzeń podlegających konserwacji </w:t>
      </w:r>
      <w:r w:rsidRPr="00C80F03">
        <w:rPr>
          <w:rFonts w:ascii="Calibri" w:hAnsi="Calibri" w:cs="Calibri"/>
          <w:kern w:val="2"/>
        </w:rPr>
        <w:br/>
        <w:t xml:space="preserve">i przeglądom technicznym w ramach przeprowadzonych postępowań kasacyjnych lub wycofaniu z </w:t>
      </w:r>
      <w:r w:rsidRPr="0082195C">
        <w:rPr>
          <w:rFonts w:asciiTheme="minorHAnsi" w:hAnsiTheme="minorHAnsi" w:cstheme="minorHAnsi"/>
          <w:kern w:val="2"/>
        </w:rPr>
        <w:t>użytkowania. W takim przypadku Wykonawcy nie przysługuje wynagrodzenie za niewykonane przeglądu.</w:t>
      </w:r>
    </w:p>
    <w:p w14:paraId="49C70F6F" w14:textId="77777777" w:rsidR="00C80F03" w:rsidRPr="0082195C" w:rsidRDefault="00C80F03" w:rsidP="00C80F03">
      <w:pPr>
        <w:pStyle w:val="WW-Domylnie"/>
        <w:numPr>
          <w:ilvl w:val="0"/>
          <w:numId w:val="19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82195C">
        <w:rPr>
          <w:rFonts w:asciiTheme="minorHAnsi" w:hAnsiTheme="minorHAnsi" w:cstheme="minorHAnsi"/>
        </w:rPr>
        <w:lastRenderedPageBreak/>
        <w:t>naprawy będą wykonywane na podstawie odrębnych zleceń.</w:t>
      </w:r>
    </w:p>
    <w:p w14:paraId="74A7F51E" w14:textId="77777777" w:rsidR="00C80F03" w:rsidRPr="0082195C" w:rsidRDefault="00C80F03" w:rsidP="00C80F03">
      <w:pPr>
        <w:pStyle w:val="WW-Domylnie"/>
        <w:numPr>
          <w:ilvl w:val="0"/>
          <w:numId w:val="19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82195C">
        <w:rPr>
          <w:rFonts w:asciiTheme="minorHAnsi" w:hAnsiTheme="minorHAnsi" w:cstheme="minorHAnsi"/>
        </w:rPr>
        <w:t xml:space="preserve">wykonawca zobowiązuje się do wykonywania napraw sprzętu wraz z wymianą części </w:t>
      </w:r>
    </w:p>
    <w:p w14:paraId="6A7375AF" w14:textId="77777777" w:rsidR="00C80F03" w:rsidRPr="0082195C" w:rsidRDefault="00C80F03" w:rsidP="00C80F03">
      <w:pPr>
        <w:pStyle w:val="WW-Domylnie"/>
        <w:autoSpaceDE w:val="0"/>
        <w:spacing w:line="100" w:lineRule="atLeast"/>
        <w:ind w:left="720"/>
        <w:jc w:val="both"/>
        <w:rPr>
          <w:rFonts w:asciiTheme="minorHAnsi" w:hAnsiTheme="minorHAnsi" w:cstheme="minorHAnsi"/>
        </w:rPr>
      </w:pPr>
      <w:r w:rsidRPr="0082195C">
        <w:rPr>
          <w:rFonts w:asciiTheme="minorHAnsi" w:hAnsiTheme="minorHAnsi" w:cstheme="minorHAnsi"/>
        </w:rPr>
        <w:t>po zgłoszeniu naprawy przez Zamawiającego.</w:t>
      </w:r>
    </w:p>
    <w:p w14:paraId="6A76A917" w14:textId="77777777" w:rsidR="00C80F03" w:rsidRPr="0082195C" w:rsidRDefault="00C80F03" w:rsidP="00C80F03">
      <w:pPr>
        <w:pStyle w:val="WW-Domylnie"/>
        <w:numPr>
          <w:ilvl w:val="0"/>
          <w:numId w:val="19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82195C">
        <w:rPr>
          <w:rFonts w:asciiTheme="minorHAnsi" w:hAnsiTheme="minorHAnsi" w:cstheme="minorHAnsi"/>
        </w:rPr>
        <w:t>konieczność przeprowadzenia napraw bądź wymiany zepsutych części na nowe Wykonawca będzie uzgadniał z wyznaczonym pracownikiem Działu Technicznego z podaniem przewidywanych kosztów i warunków naprawy. Wykonanie ich nastąpi po akceptacji przez Dyrektora Szpitala.</w:t>
      </w:r>
    </w:p>
    <w:p w14:paraId="6541D47C" w14:textId="77777777" w:rsidR="00C80F03" w:rsidRPr="00C45385" w:rsidRDefault="00C80F03" w:rsidP="00C80F03">
      <w:pPr>
        <w:pStyle w:val="WW-Domylnie"/>
        <w:numPr>
          <w:ilvl w:val="0"/>
          <w:numId w:val="19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82195C">
        <w:rPr>
          <w:rFonts w:asciiTheme="minorHAnsi" w:hAnsiTheme="minorHAnsi" w:cstheme="minorHAnsi"/>
        </w:rPr>
        <w:t>W przypadku braku akceptacji</w:t>
      </w:r>
      <w:r w:rsidRPr="00C45385">
        <w:rPr>
          <w:rFonts w:asciiTheme="minorHAnsi" w:hAnsiTheme="minorHAnsi" w:cstheme="minorHAnsi"/>
        </w:rPr>
        <w:t xml:space="preserve"> kosztów, Zamawiający zastrzega sobie prawo do naprawy urządzenia bądź usunięcia awarii we własnym zakresie.</w:t>
      </w:r>
    </w:p>
    <w:p w14:paraId="29817FED" w14:textId="77777777" w:rsidR="00C80F03" w:rsidRPr="00C45385" w:rsidRDefault="00C80F03" w:rsidP="00C80F03">
      <w:pPr>
        <w:pStyle w:val="WW-Domylnie"/>
        <w:numPr>
          <w:ilvl w:val="0"/>
          <w:numId w:val="19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45385">
        <w:rPr>
          <w:rFonts w:asciiTheme="minorHAnsi" w:hAnsiTheme="minorHAnsi" w:cstheme="minorHAnsi"/>
        </w:rPr>
        <w:t>Po wykonaniu naprawy Wykonawca zobowiązany jest do przeprowadzenia wszystkich czynności kontrolno-pomiarowych zalecanych przez producenta zapewniających prawidłowe i bezpieczne działanie urządzenia potwierdzone stosownym raportem serwisowym lub wpisem do paszportu technicznego.</w:t>
      </w:r>
    </w:p>
    <w:p w14:paraId="2B9157DC" w14:textId="77777777" w:rsidR="000E3A4F" w:rsidRPr="00C45385" w:rsidRDefault="000E3A4F" w:rsidP="00C80F03">
      <w:pPr>
        <w:pStyle w:val="Tekstpodstawowy"/>
        <w:spacing w:after="4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2FADA90" w14:textId="77777777" w:rsidR="000E3A4F" w:rsidRPr="00C45385" w:rsidRDefault="000E3A4F">
      <w:pPr>
        <w:numPr>
          <w:ilvl w:val="0"/>
          <w:numId w:val="16"/>
        </w:numPr>
        <w:suppressAutoHyphens/>
        <w:autoSpaceDE w:val="0"/>
        <w:spacing w:afterLines="40" w:after="96" w:line="240" w:lineRule="auto"/>
        <w:ind w:left="357"/>
        <w:jc w:val="both"/>
        <w:rPr>
          <w:rFonts w:cstheme="minorHAnsi"/>
          <w:sz w:val="24"/>
          <w:szCs w:val="24"/>
        </w:rPr>
      </w:pPr>
      <w:r w:rsidRPr="00C45385">
        <w:rPr>
          <w:rFonts w:cstheme="minorHAnsi"/>
          <w:sz w:val="24"/>
          <w:szCs w:val="24"/>
        </w:rPr>
        <w:t>Wykonawca zobowiązuje się do odbioru części zużytych we własnym zakresie i na własny koszt. Wykonawca jest zobowiązany do określenia stopnia zużycia części podlegającej wymianie.</w:t>
      </w:r>
    </w:p>
    <w:p w14:paraId="701E271C" w14:textId="77777777" w:rsidR="000E3A4F" w:rsidRPr="00C45385" w:rsidRDefault="000E3A4F">
      <w:pPr>
        <w:numPr>
          <w:ilvl w:val="0"/>
          <w:numId w:val="16"/>
        </w:numPr>
        <w:suppressAutoHyphens/>
        <w:autoSpaceDE w:val="0"/>
        <w:spacing w:afterLines="40" w:after="96" w:line="240" w:lineRule="auto"/>
        <w:ind w:left="357"/>
        <w:jc w:val="both"/>
        <w:rPr>
          <w:rFonts w:cstheme="minorHAnsi"/>
          <w:sz w:val="24"/>
          <w:szCs w:val="24"/>
        </w:rPr>
      </w:pPr>
      <w:r w:rsidRPr="00C45385">
        <w:rPr>
          <w:rFonts w:cstheme="minorHAnsi"/>
          <w:sz w:val="24"/>
          <w:szCs w:val="24"/>
          <w:shd w:val="clear" w:color="auto" w:fill="FFFFFF"/>
        </w:rPr>
        <w:t xml:space="preserve">Wymaga się, aby osoby uczestniczące w wykonywaniu zamówienia posiadały certyfikat ze szkolenia u producenta w zakresie serwisowania (tj. przeglądów i napraw) aparatury medycznej, zgodnej z tą, na którą złożono ofertę/zawarto umowę </w:t>
      </w:r>
      <w:r w:rsidRPr="00C45385">
        <w:rPr>
          <w:rFonts w:cstheme="minorHAnsi"/>
          <w:sz w:val="24"/>
          <w:szCs w:val="24"/>
        </w:rPr>
        <w:t>oraz, że przedmiotowe dokumenty będą aktualne przez cały okres trwania umowy. Wykonawca zobowiązuje się wyżej wymienione dokumenty przedłożyć na każde żądanie Zamawiającego (w okresie trwania umowy). Komunikacja pomiędzy Zamawiającym, a o</w:t>
      </w:r>
      <w:r w:rsidRPr="00C45385">
        <w:rPr>
          <w:rFonts w:cstheme="minorHAnsi"/>
          <w:bCs/>
          <w:sz w:val="24"/>
          <w:szCs w:val="24"/>
        </w:rPr>
        <w:t>sobami posiadającymi aktualne przeszkolenie przez producenta aparatu winna odbywać się w języku polskim.</w:t>
      </w:r>
    </w:p>
    <w:bookmarkEnd w:id="10"/>
    <w:p w14:paraId="4FCF51C2" w14:textId="77777777" w:rsidR="000E3A4F" w:rsidRPr="000E3A4F" w:rsidRDefault="000E3A4F" w:rsidP="000E3A4F">
      <w:pPr>
        <w:rPr>
          <w:rFonts w:cstheme="minorHAnsi"/>
        </w:rPr>
      </w:pPr>
    </w:p>
    <w:p w14:paraId="01F1042C" w14:textId="77777777" w:rsidR="00825808" w:rsidRDefault="00825808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31384555" w14:textId="77777777" w:rsidR="0042506B" w:rsidRDefault="0042506B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5A01FAA2" w14:textId="77777777" w:rsidR="0042506B" w:rsidRDefault="0042506B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38D7A5FB" w14:textId="77777777" w:rsidR="00151E87" w:rsidRDefault="00151E87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18DB7B86" w14:textId="77777777" w:rsidR="00C12B9B" w:rsidRDefault="00C12B9B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025A71CD" w14:textId="77777777" w:rsidR="00151E87" w:rsidRDefault="00151E87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51B0C82A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645BE30D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011A70B9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1B11CE08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016248E2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2B795F56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40C9CC90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3FF9E0FB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76E1A982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433C9C68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31EF51A6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6522B100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10E62D3C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p w14:paraId="4B19299D" w14:textId="77777777" w:rsidR="00C45385" w:rsidRDefault="00C45385" w:rsidP="00825808">
      <w:pPr>
        <w:widowControl w:val="0"/>
        <w:tabs>
          <w:tab w:val="left" w:pos="1160"/>
          <w:tab w:val="right" w:pos="9070"/>
        </w:tabs>
        <w:spacing w:after="0"/>
        <w:rPr>
          <w:rFonts w:cstheme="minorHAnsi"/>
          <w:sz w:val="24"/>
          <w:szCs w:val="24"/>
        </w:rPr>
      </w:pPr>
    </w:p>
    <w:bookmarkEnd w:id="9"/>
    <w:p w14:paraId="11A5C198" w14:textId="1B841315" w:rsidR="00C02032" w:rsidRPr="0001044A" w:rsidRDefault="00DD7851">
      <w:pPr>
        <w:tabs>
          <w:tab w:val="right" w:pos="9070"/>
          <w:tab w:val="left" w:pos="9356"/>
        </w:tabs>
        <w:jc w:val="right"/>
        <w:rPr>
          <w:rFonts w:cstheme="minorHAnsi"/>
          <w:b/>
          <w:i/>
          <w:iCs/>
        </w:rPr>
      </w:pPr>
      <w:r w:rsidRPr="0001044A">
        <w:rPr>
          <w:rFonts w:cstheme="minorHAnsi"/>
          <w:b/>
          <w:i/>
          <w:iCs/>
        </w:rPr>
        <w:t>Załącznik nr 3</w:t>
      </w:r>
      <w:r w:rsidR="00F42CD1">
        <w:rPr>
          <w:rFonts w:cstheme="minorHAnsi"/>
          <w:b/>
          <w:i/>
          <w:iCs/>
        </w:rPr>
        <w:t xml:space="preserve"> do Ogłoszenia </w:t>
      </w:r>
    </w:p>
    <w:p w14:paraId="1F00AA5B" w14:textId="35B562D6" w:rsidR="00C02032" w:rsidRDefault="00DD7851">
      <w:pPr>
        <w:tabs>
          <w:tab w:val="right" w:pos="9070"/>
        </w:tabs>
        <w:ind w:left="227"/>
        <w:jc w:val="center"/>
        <w:rPr>
          <w:rFonts w:eastAsia="Calibri" w:cstheme="minorHAnsi"/>
          <w:b/>
          <w:bCs/>
          <w:iCs/>
          <w:color w:val="000000" w:themeColor="text1"/>
          <w:sz w:val="24"/>
          <w:szCs w:val="24"/>
        </w:rPr>
      </w:pPr>
      <w:r>
        <w:rPr>
          <w:rFonts w:eastAsia="Calibri" w:cstheme="minorHAnsi"/>
          <w:b/>
          <w:bCs/>
          <w:iCs/>
          <w:color w:val="000000" w:themeColor="text1"/>
          <w:sz w:val="24"/>
          <w:szCs w:val="24"/>
        </w:rPr>
        <w:t>UMOWA NR …/…../202</w:t>
      </w:r>
      <w:r w:rsidR="003A7D4E">
        <w:rPr>
          <w:rFonts w:eastAsia="Calibri" w:cstheme="minorHAnsi"/>
          <w:b/>
          <w:bCs/>
          <w:iCs/>
          <w:color w:val="000000" w:themeColor="text1"/>
          <w:sz w:val="24"/>
          <w:szCs w:val="24"/>
        </w:rPr>
        <w:t>4</w:t>
      </w:r>
    </w:p>
    <w:p w14:paraId="1FA4EF02" w14:textId="77777777" w:rsidR="004F701D" w:rsidRDefault="004F701D" w:rsidP="004F701D">
      <w:pPr>
        <w:jc w:val="center"/>
        <w:textAlignment w:val="baseline"/>
        <w:rPr>
          <w:rFonts w:ascii="Calibri" w:eastAsia="SimSun" w:hAnsi="Calibri" w:cs="Calibri"/>
          <w:b/>
          <w:kern w:val="2"/>
          <w:sz w:val="24"/>
          <w:szCs w:val="24"/>
          <w:lang w:bidi="hi-IN"/>
        </w:rPr>
      </w:pPr>
      <w:r w:rsidRPr="004F701D">
        <w:rPr>
          <w:rFonts w:ascii="Calibri" w:eastAsia="SimSun" w:hAnsi="Calibri" w:cs="Calibri"/>
          <w:b/>
          <w:bCs/>
          <w:iCs/>
          <w:kern w:val="2"/>
          <w:sz w:val="24"/>
          <w:szCs w:val="24"/>
          <w:lang w:bidi="hi-IN"/>
        </w:rPr>
        <w:t>NA POGWARANCYJNĄ OBSŁUGĘ SERWISOWĄ APARATURY MEDYCZNEJ BĘDĄCEJ NA WYPOSAŻENIU</w:t>
      </w:r>
      <w:r w:rsidRPr="004F701D">
        <w:rPr>
          <w:rFonts w:ascii="Calibri" w:eastAsia="SimSun" w:hAnsi="Calibri" w:cs="Calibri"/>
          <w:b/>
          <w:kern w:val="2"/>
          <w:sz w:val="24"/>
          <w:szCs w:val="24"/>
          <w:lang w:bidi="hi-IN"/>
        </w:rPr>
        <w:t xml:space="preserve"> ZESPOŁU OPIEKI ZDROWOTNEJ WE WŁOSZCZOWIE.</w:t>
      </w:r>
    </w:p>
    <w:p w14:paraId="6DC91CB9" w14:textId="77777777" w:rsidR="00B33B27" w:rsidRPr="004F701D" w:rsidRDefault="00B33B27" w:rsidP="00B33B27">
      <w:pPr>
        <w:textAlignment w:val="baseline"/>
        <w:rPr>
          <w:sz w:val="24"/>
          <w:szCs w:val="24"/>
        </w:rPr>
      </w:pPr>
    </w:p>
    <w:p w14:paraId="7CA344B6" w14:textId="14361F93" w:rsidR="00C02032" w:rsidRPr="00892392" w:rsidRDefault="00DD7851">
      <w:pPr>
        <w:tabs>
          <w:tab w:val="right" w:pos="9070"/>
        </w:tabs>
        <w:ind w:left="227"/>
        <w:jc w:val="both"/>
        <w:rPr>
          <w:rFonts w:eastAsia="Calibri" w:cstheme="minorHAnsi"/>
          <w:iCs/>
          <w:sz w:val="24"/>
          <w:szCs w:val="24"/>
        </w:rPr>
      </w:pPr>
      <w:r w:rsidRPr="00892392">
        <w:rPr>
          <w:rFonts w:eastAsia="Calibri" w:cstheme="minorHAnsi"/>
          <w:iCs/>
          <w:sz w:val="24"/>
          <w:szCs w:val="24"/>
        </w:rPr>
        <w:t>zawarta we Włoszczowie w dniu ……………202</w:t>
      </w:r>
      <w:r w:rsidR="003A7D4E">
        <w:rPr>
          <w:rFonts w:eastAsia="Calibri" w:cstheme="minorHAnsi"/>
          <w:iCs/>
          <w:sz w:val="24"/>
          <w:szCs w:val="24"/>
        </w:rPr>
        <w:t>4</w:t>
      </w:r>
      <w:r w:rsidRPr="00892392">
        <w:rPr>
          <w:rFonts w:eastAsia="Calibri" w:cstheme="minorHAnsi"/>
          <w:iCs/>
          <w:sz w:val="24"/>
          <w:szCs w:val="24"/>
        </w:rPr>
        <w:t xml:space="preserve"> roku pomiędzy:</w:t>
      </w:r>
    </w:p>
    <w:p w14:paraId="1E8FFFA4" w14:textId="2B46C9B6" w:rsidR="00C02032" w:rsidRPr="00892392" w:rsidRDefault="00DD7851">
      <w:pPr>
        <w:numPr>
          <w:ilvl w:val="2"/>
          <w:numId w:val="11"/>
        </w:numPr>
        <w:spacing w:after="0" w:line="240" w:lineRule="auto"/>
        <w:ind w:left="284" w:hanging="284"/>
        <w:contextualSpacing/>
        <w:jc w:val="both"/>
        <w:rPr>
          <w:rFonts w:eastAsia="Times New Roman" w:cstheme="minorHAnsi"/>
          <w:sz w:val="24"/>
          <w:szCs w:val="24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Zespołem Opieki Zdrowotnej we Włoszczowie - Szpitalem Powiatowym im. Jana Pawła II, </w:t>
      </w:r>
      <w:r w:rsidRPr="00892392">
        <w:rPr>
          <w:rFonts w:eastAsia="Times New Roman" w:cstheme="minorHAnsi"/>
          <w:b/>
          <w:sz w:val="24"/>
          <w:szCs w:val="24"/>
          <w:lang w:eastAsia="pl-PL"/>
        </w:rPr>
        <w:br/>
      </w:r>
      <w:r w:rsidRPr="00892392">
        <w:rPr>
          <w:rFonts w:eastAsia="Times New Roman" w:cstheme="minorHAnsi"/>
          <w:sz w:val="24"/>
          <w:szCs w:val="24"/>
          <w:lang w:eastAsia="pl-PL"/>
        </w:rPr>
        <w:t>ul. Żeromskiego 28, 29-100 Włoszczowa</w:t>
      </w: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; </w:t>
      </w:r>
      <w:r w:rsidRPr="00892392">
        <w:rPr>
          <w:rFonts w:eastAsia="Times New Roman" w:cstheme="minorHAnsi"/>
          <w:sz w:val="24"/>
          <w:szCs w:val="24"/>
          <w:lang w:eastAsia="pl-PL"/>
        </w:rPr>
        <w:t>wpisanym do rejestru stowarzyszeń, innych organizacji społecznych i zawodowych, fundacji i publicznych zakładów opieki zdrowotnej w Sądzie Rejonowym w Kielcach, X Wydział Gospodarczy KRS pod numerem KRS: 0000057160, NIP 656-18-55-908, REGON 000304295,</w:t>
      </w: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 </w:t>
      </w:r>
      <w:r w:rsidRPr="00892392">
        <w:rPr>
          <w:rFonts w:eastAsia="Times New Roman" w:cstheme="minorHAnsi"/>
          <w:sz w:val="24"/>
          <w:szCs w:val="24"/>
          <w:lang w:eastAsia="pl-PL"/>
        </w:rPr>
        <w:t>reprezentowanym przez:</w:t>
      </w:r>
    </w:p>
    <w:p w14:paraId="1369BF3D" w14:textId="2890EB6D" w:rsidR="00C02032" w:rsidRPr="00892392" w:rsidRDefault="00DD7851" w:rsidP="00F90584">
      <w:pPr>
        <w:spacing w:line="240" w:lineRule="auto"/>
        <w:ind w:left="284"/>
        <w:rPr>
          <w:rFonts w:eastAsia="Times New Roman" w:cstheme="minorHAnsi"/>
          <w:sz w:val="24"/>
          <w:szCs w:val="24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>- Dyrektora – Rafała Krupę,</w:t>
      </w:r>
      <w:r w:rsidR="00F90584" w:rsidRPr="00892392">
        <w:rPr>
          <w:rFonts w:eastAsia="Times New Roman" w:cstheme="minorHAnsi"/>
          <w:sz w:val="24"/>
          <w:szCs w:val="24"/>
        </w:rPr>
        <w:br/>
      </w:r>
      <w:r w:rsidRPr="00892392">
        <w:rPr>
          <w:rFonts w:eastAsia="Times New Roman" w:cstheme="minorHAnsi"/>
          <w:sz w:val="24"/>
          <w:szCs w:val="24"/>
          <w:lang w:eastAsia="pl-PL"/>
        </w:rPr>
        <w:t xml:space="preserve">- przy kontrasygnacie </w:t>
      </w:r>
      <w:r w:rsidRPr="00892392">
        <w:rPr>
          <w:rFonts w:eastAsia="Times New Roman" w:cstheme="minorHAnsi"/>
          <w:b/>
          <w:sz w:val="24"/>
          <w:szCs w:val="24"/>
          <w:lang w:eastAsia="pl-PL"/>
        </w:rPr>
        <w:t>Głównego Księgowego – Krystyny Banaczkowskiej,</w:t>
      </w:r>
    </w:p>
    <w:p w14:paraId="5ADA4161" w14:textId="77777777" w:rsidR="00C02032" w:rsidRPr="00892392" w:rsidRDefault="00DD7851" w:rsidP="00F90584">
      <w:pPr>
        <w:tabs>
          <w:tab w:val="left" w:pos="426"/>
        </w:tabs>
        <w:spacing w:line="240" w:lineRule="auto"/>
        <w:ind w:left="283" w:hanging="283"/>
        <w:rPr>
          <w:rFonts w:eastAsia="Times New Roman" w:cstheme="minorHAnsi"/>
          <w:sz w:val="24"/>
          <w:szCs w:val="24"/>
        </w:rPr>
      </w:pPr>
      <w:r w:rsidRPr="00892392">
        <w:rPr>
          <w:rFonts w:eastAsia="Times New Roman" w:cstheme="minorHAnsi"/>
          <w:iCs/>
          <w:sz w:val="24"/>
          <w:szCs w:val="24"/>
          <w:lang w:eastAsia="pl-PL"/>
        </w:rPr>
        <w:tab/>
        <w:t>zwanym dalej „</w:t>
      </w:r>
      <w:r w:rsidRPr="00892392">
        <w:rPr>
          <w:rFonts w:eastAsia="Times New Roman" w:cstheme="minorHAnsi"/>
          <w:b/>
          <w:iCs/>
          <w:sz w:val="24"/>
          <w:szCs w:val="24"/>
          <w:lang w:eastAsia="pl-PL"/>
        </w:rPr>
        <w:t>Zamawiającym</w:t>
      </w:r>
      <w:r w:rsidRPr="00892392">
        <w:rPr>
          <w:rFonts w:eastAsia="Times New Roman" w:cstheme="minorHAnsi"/>
          <w:iCs/>
          <w:sz w:val="24"/>
          <w:szCs w:val="24"/>
          <w:lang w:eastAsia="pl-PL"/>
        </w:rPr>
        <w:t>”,</w:t>
      </w:r>
    </w:p>
    <w:p w14:paraId="020B0540" w14:textId="77777777" w:rsidR="00C02032" w:rsidRPr="00892392" w:rsidRDefault="00DD7851">
      <w:pPr>
        <w:jc w:val="both"/>
        <w:rPr>
          <w:rFonts w:eastAsia="Times New Roman" w:cstheme="minorHAnsi"/>
          <w:sz w:val="24"/>
          <w:szCs w:val="24"/>
        </w:rPr>
      </w:pPr>
      <w:r w:rsidRPr="00892392">
        <w:rPr>
          <w:rFonts w:eastAsia="Times New Roman" w:cstheme="minorHAnsi"/>
          <w:sz w:val="24"/>
          <w:szCs w:val="24"/>
        </w:rPr>
        <w:t xml:space="preserve">a </w:t>
      </w:r>
    </w:p>
    <w:p w14:paraId="7BD52803" w14:textId="77777777" w:rsidR="00C02032" w:rsidRPr="00892392" w:rsidRDefault="00DD7851">
      <w:pPr>
        <w:numPr>
          <w:ilvl w:val="1"/>
          <w:numId w:val="11"/>
        </w:numPr>
        <w:suppressAutoHyphens/>
        <w:spacing w:after="0" w:line="240" w:lineRule="auto"/>
        <w:ind w:left="284" w:hanging="284"/>
        <w:jc w:val="both"/>
        <w:textAlignment w:val="baseline"/>
        <w:rPr>
          <w:rFonts w:eastAsia="Times New Roman" w:cstheme="minorHAnsi"/>
          <w:color w:val="000000"/>
          <w:kern w:val="2"/>
          <w:sz w:val="24"/>
          <w:szCs w:val="24"/>
        </w:rPr>
      </w:pPr>
      <w:r w:rsidRPr="00892392">
        <w:rPr>
          <w:rFonts w:eastAsia="Times New Roman" w:cstheme="minorHAnsi"/>
          <w:b/>
          <w:color w:val="000000"/>
          <w:kern w:val="2"/>
          <w:sz w:val="24"/>
          <w:szCs w:val="24"/>
        </w:rPr>
        <w:t xml:space="preserve"> …………………………………………………………………………………. , </w:t>
      </w:r>
    </w:p>
    <w:p w14:paraId="3B6CEB09" w14:textId="77777777" w:rsidR="00C02032" w:rsidRPr="00892392" w:rsidRDefault="00C02032">
      <w:pPr>
        <w:jc w:val="both"/>
        <w:textAlignment w:val="baseline"/>
        <w:rPr>
          <w:rFonts w:eastAsia="Times New Roman" w:cstheme="minorHAnsi"/>
          <w:b/>
          <w:color w:val="000000"/>
          <w:kern w:val="2"/>
          <w:sz w:val="24"/>
          <w:szCs w:val="24"/>
        </w:rPr>
      </w:pPr>
    </w:p>
    <w:p w14:paraId="5C81910F" w14:textId="77777777" w:rsidR="00C02032" w:rsidRPr="00892392" w:rsidRDefault="00DD7851">
      <w:pPr>
        <w:jc w:val="both"/>
        <w:textAlignment w:val="baseline"/>
        <w:rPr>
          <w:rFonts w:eastAsia="Times New Roman" w:cstheme="minorHAnsi"/>
          <w:color w:val="000000"/>
          <w:kern w:val="2"/>
          <w:sz w:val="24"/>
          <w:szCs w:val="24"/>
        </w:rPr>
      </w:pPr>
      <w:r w:rsidRPr="00892392">
        <w:rPr>
          <w:rFonts w:eastAsia="Times New Roman" w:cstheme="minorHAnsi"/>
          <w:color w:val="000000"/>
          <w:kern w:val="2"/>
          <w:sz w:val="24"/>
          <w:szCs w:val="24"/>
        </w:rPr>
        <w:t>reprezentowaną przez:</w:t>
      </w:r>
    </w:p>
    <w:p w14:paraId="71A6CFA7" w14:textId="77777777" w:rsidR="00C02032" w:rsidRPr="00892392" w:rsidRDefault="00DD7851">
      <w:pPr>
        <w:ind w:left="284" w:hanging="284"/>
        <w:jc w:val="both"/>
        <w:textAlignment w:val="baseline"/>
        <w:rPr>
          <w:rFonts w:eastAsia="Times New Roman" w:cstheme="minorHAnsi"/>
          <w:color w:val="000000"/>
          <w:kern w:val="2"/>
          <w:sz w:val="24"/>
          <w:szCs w:val="24"/>
        </w:rPr>
      </w:pPr>
      <w:r w:rsidRPr="00892392">
        <w:rPr>
          <w:rFonts w:eastAsia="Times New Roman" w:cstheme="minorHAnsi"/>
          <w:color w:val="000000"/>
          <w:kern w:val="2"/>
          <w:sz w:val="24"/>
          <w:szCs w:val="24"/>
        </w:rPr>
        <w:t>zwaną dalej „</w:t>
      </w:r>
      <w:r w:rsidRPr="00892392">
        <w:rPr>
          <w:rFonts w:eastAsia="Times New Roman" w:cstheme="minorHAnsi"/>
          <w:b/>
          <w:color w:val="000000"/>
          <w:kern w:val="2"/>
          <w:sz w:val="24"/>
          <w:szCs w:val="24"/>
        </w:rPr>
        <w:t>Wykonawcą</w:t>
      </w:r>
      <w:r w:rsidRPr="00892392">
        <w:rPr>
          <w:rFonts w:eastAsia="Times New Roman" w:cstheme="minorHAnsi"/>
          <w:color w:val="000000"/>
          <w:kern w:val="2"/>
          <w:sz w:val="24"/>
          <w:szCs w:val="24"/>
        </w:rPr>
        <w:t>”,</w:t>
      </w:r>
    </w:p>
    <w:p w14:paraId="27792664" w14:textId="77777777" w:rsidR="00C02032" w:rsidRPr="00892392" w:rsidRDefault="00DD7851">
      <w:pPr>
        <w:ind w:left="284" w:hanging="284"/>
        <w:jc w:val="both"/>
        <w:textAlignment w:val="baseline"/>
        <w:rPr>
          <w:rFonts w:eastAsia="Times New Roman" w:cstheme="minorHAnsi"/>
          <w:color w:val="000000"/>
          <w:kern w:val="2"/>
          <w:sz w:val="24"/>
          <w:szCs w:val="24"/>
        </w:rPr>
      </w:pPr>
      <w:r w:rsidRPr="00892392">
        <w:rPr>
          <w:rFonts w:eastAsia="Times New Roman" w:cstheme="minorHAnsi"/>
          <w:color w:val="000000"/>
          <w:kern w:val="2"/>
          <w:sz w:val="24"/>
          <w:szCs w:val="24"/>
        </w:rPr>
        <w:t>o następującej treści:</w:t>
      </w:r>
    </w:p>
    <w:p w14:paraId="6DC29361" w14:textId="1F91B70D" w:rsidR="00C02032" w:rsidRPr="00892392" w:rsidRDefault="00DD7851">
      <w:pPr>
        <w:jc w:val="both"/>
        <w:rPr>
          <w:rFonts w:eastAsia="Times New Roman" w:cstheme="minorHAnsi"/>
          <w:sz w:val="24"/>
          <w:szCs w:val="24"/>
        </w:rPr>
      </w:pPr>
      <w:r w:rsidRPr="00892392">
        <w:rPr>
          <w:rFonts w:eastAsia="Times New Roman" w:cstheme="minorHAnsi"/>
          <w:color w:val="000000"/>
          <w:sz w:val="24"/>
          <w:szCs w:val="24"/>
        </w:rPr>
        <w:t xml:space="preserve">Niniejsza Umowa została zawarta w wyniku ogłoszenia, które przeprowadzono na podstawie regulaminu udzielania zamówień publicznych do 130.000,00 zł. </w:t>
      </w:r>
    </w:p>
    <w:p w14:paraId="5C9CF443" w14:textId="77777777" w:rsidR="00C02032" w:rsidRPr="00892392" w:rsidRDefault="00DD7851">
      <w:pPr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>§ 1</w:t>
      </w:r>
    </w:p>
    <w:p w14:paraId="0C538A48" w14:textId="5CC15473" w:rsidR="00C02032" w:rsidRPr="00892392" w:rsidRDefault="00DD7851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92392">
        <w:rPr>
          <w:rFonts w:eastAsia="Times New Roman" w:cstheme="minorHAnsi"/>
          <w:sz w:val="24"/>
          <w:szCs w:val="24"/>
          <w:lang w:eastAsia="pl-PL"/>
        </w:rPr>
        <w:t xml:space="preserve">Przedmiotem niniejszej Umowy jest </w:t>
      </w:r>
      <w:r w:rsidR="004F701D">
        <w:rPr>
          <w:rFonts w:ascii="Calibri" w:hAnsi="Calibri" w:cs="Calibri"/>
          <w:sz w:val="24"/>
          <w:szCs w:val="24"/>
        </w:rPr>
        <w:t>świadczenie usług w zakresie zapewnienia prawidłowego i bezawaryjnego działania infrastruktury technicznej w ZOZ we Włoszczowie, w szczególności poprzez utrzymanie urządzeń medycznych w pełnej sprawności technicznej, wykonywanie okresowych przeglądów technicznych, konserwacji i napraw przy użyciu oryginalnych</w:t>
      </w:r>
      <w:r w:rsidR="00B33B27">
        <w:rPr>
          <w:rFonts w:ascii="Calibri" w:hAnsi="Calibri" w:cs="Calibri"/>
          <w:sz w:val="24"/>
          <w:szCs w:val="24"/>
        </w:rPr>
        <w:t xml:space="preserve"> </w:t>
      </w:r>
      <w:r w:rsidR="004F701D">
        <w:rPr>
          <w:rFonts w:ascii="Calibri" w:hAnsi="Calibri" w:cs="Calibri"/>
          <w:sz w:val="24"/>
          <w:szCs w:val="24"/>
        </w:rPr>
        <w:t xml:space="preserve">fabrycznie nowych części zamiennych </w:t>
      </w:r>
      <w:r w:rsidR="004F701D">
        <w:rPr>
          <w:rFonts w:cstheme="minorHAnsi"/>
          <w:color w:val="000000" w:themeColor="text1"/>
          <w:sz w:val="24"/>
          <w:szCs w:val="24"/>
        </w:rPr>
        <w:t>w</w:t>
      </w:r>
      <w:r w:rsidRPr="00892392">
        <w:rPr>
          <w:rFonts w:cstheme="minorHAnsi"/>
          <w:color w:val="000000" w:themeColor="text1"/>
          <w:sz w:val="24"/>
          <w:szCs w:val="24"/>
        </w:rPr>
        <w:t xml:space="preserve"> cen</w:t>
      </w:r>
      <w:r w:rsidR="00842655" w:rsidRPr="00892392">
        <w:rPr>
          <w:rFonts w:cstheme="minorHAnsi"/>
          <w:color w:val="000000" w:themeColor="text1"/>
          <w:sz w:val="24"/>
          <w:szCs w:val="24"/>
        </w:rPr>
        <w:t>ie</w:t>
      </w:r>
      <w:r w:rsidRPr="00892392">
        <w:rPr>
          <w:rFonts w:cstheme="minorHAnsi"/>
          <w:color w:val="000000" w:themeColor="text1"/>
          <w:sz w:val="24"/>
          <w:szCs w:val="24"/>
        </w:rPr>
        <w:t xml:space="preserve"> określon</w:t>
      </w:r>
      <w:r w:rsidR="00842655" w:rsidRPr="00892392">
        <w:rPr>
          <w:rFonts w:cstheme="minorHAnsi"/>
          <w:color w:val="000000" w:themeColor="text1"/>
          <w:sz w:val="24"/>
          <w:szCs w:val="24"/>
        </w:rPr>
        <w:t>ej</w:t>
      </w:r>
      <w:r w:rsidRPr="00892392">
        <w:rPr>
          <w:rFonts w:cstheme="minorHAnsi"/>
          <w:color w:val="000000" w:themeColor="text1"/>
          <w:sz w:val="24"/>
          <w:szCs w:val="24"/>
        </w:rPr>
        <w:t xml:space="preserve"> w formularzu</w:t>
      </w:r>
      <w:r w:rsidRPr="00892392">
        <w:rPr>
          <w:rFonts w:eastAsia="Times New Roman" w:cstheme="minorHAnsi"/>
          <w:sz w:val="24"/>
          <w:szCs w:val="24"/>
          <w:lang w:eastAsia="pl-PL"/>
        </w:rPr>
        <w:t xml:space="preserve"> ofertowym Wykonawcy</w:t>
      </w:r>
      <w:r w:rsidR="00B92CAC" w:rsidRPr="00892392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892392">
        <w:rPr>
          <w:rFonts w:eastAsia="Times New Roman" w:cstheme="minorHAnsi"/>
          <w:sz w:val="24"/>
          <w:szCs w:val="24"/>
          <w:lang w:eastAsia="pl-PL"/>
        </w:rPr>
        <w:t xml:space="preserve">stanowiący </w:t>
      </w:r>
      <w:r w:rsidR="00087E7F" w:rsidRPr="00892392">
        <w:rPr>
          <w:rFonts w:eastAsia="Times New Roman" w:cstheme="minorHAnsi"/>
          <w:sz w:val="24"/>
          <w:szCs w:val="24"/>
          <w:lang w:eastAsia="pl-PL"/>
        </w:rPr>
        <w:t>z</w:t>
      </w:r>
      <w:r w:rsidRPr="00892392">
        <w:rPr>
          <w:rFonts w:eastAsia="Times New Roman" w:cstheme="minorHAnsi"/>
          <w:sz w:val="24"/>
          <w:szCs w:val="24"/>
          <w:lang w:eastAsia="pl-PL"/>
        </w:rPr>
        <w:t xml:space="preserve">ałącznik </w:t>
      </w:r>
      <w:r w:rsidR="00087E7F" w:rsidRPr="00892392">
        <w:rPr>
          <w:rFonts w:eastAsia="Times New Roman" w:cstheme="minorHAnsi"/>
          <w:sz w:val="24"/>
          <w:szCs w:val="24"/>
          <w:lang w:eastAsia="pl-PL"/>
        </w:rPr>
        <w:t>n</w:t>
      </w:r>
      <w:r w:rsidRPr="00892392">
        <w:rPr>
          <w:rFonts w:eastAsia="Times New Roman" w:cstheme="minorHAnsi"/>
          <w:sz w:val="24"/>
          <w:szCs w:val="24"/>
          <w:lang w:eastAsia="pl-PL"/>
        </w:rPr>
        <w:t>r 1 do niniejszej Umowy.</w:t>
      </w:r>
    </w:p>
    <w:p w14:paraId="7BEC9AC2" w14:textId="6D9C6F04" w:rsidR="00C02032" w:rsidRPr="00892392" w:rsidRDefault="00B91669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</w:t>
      </w:r>
      <w:r w:rsidR="00DD7851" w:rsidRPr="00892392">
        <w:rPr>
          <w:rFonts w:eastAsia="Times New Roman" w:cstheme="minorHAnsi"/>
          <w:b/>
          <w:sz w:val="24"/>
          <w:szCs w:val="24"/>
          <w:lang w:eastAsia="pl-PL"/>
        </w:rPr>
        <w:t>§ 2</w:t>
      </w:r>
    </w:p>
    <w:p w14:paraId="7D3D2ADF" w14:textId="12A85C39" w:rsidR="00F8293C" w:rsidRPr="00892392" w:rsidRDefault="00B92CAC">
      <w:pPr>
        <w:pStyle w:val="Akapitzlist"/>
        <w:numPr>
          <w:ilvl w:val="2"/>
          <w:numId w:val="11"/>
        </w:numPr>
        <w:jc w:val="both"/>
        <w:textAlignment w:val="baseline"/>
        <w:rPr>
          <w:rFonts w:asciiTheme="minorHAnsi" w:hAnsiTheme="minorHAnsi" w:cstheme="minorHAnsi"/>
        </w:rPr>
      </w:pPr>
      <w:r w:rsidRPr="00892392">
        <w:rPr>
          <w:rFonts w:asciiTheme="minorHAnsi" w:hAnsiTheme="minorHAnsi" w:cstheme="minorHAnsi"/>
        </w:rPr>
        <w:t>Zakres przedmiotu zamówienia wraz ze szczegółowym opisem prac oraz parametrów technicznych   urządze</w:t>
      </w:r>
      <w:r w:rsidR="0018638B">
        <w:rPr>
          <w:rFonts w:asciiTheme="minorHAnsi" w:hAnsiTheme="minorHAnsi" w:cstheme="minorHAnsi"/>
        </w:rPr>
        <w:t>nia</w:t>
      </w:r>
      <w:r w:rsidRPr="00892392">
        <w:rPr>
          <w:rFonts w:asciiTheme="minorHAnsi" w:hAnsiTheme="minorHAnsi" w:cstheme="minorHAnsi"/>
        </w:rPr>
        <w:t xml:space="preserve"> zawiera formularz </w:t>
      </w:r>
      <w:r w:rsidR="0082195C">
        <w:rPr>
          <w:rFonts w:asciiTheme="minorHAnsi" w:hAnsiTheme="minorHAnsi" w:cstheme="minorHAnsi"/>
        </w:rPr>
        <w:t xml:space="preserve">ogłoszenia – zaproszenia do składania ofert </w:t>
      </w:r>
      <w:r w:rsidRPr="00892392">
        <w:rPr>
          <w:rFonts w:asciiTheme="minorHAnsi" w:hAnsiTheme="minorHAnsi" w:cstheme="minorHAnsi"/>
        </w:rPr>
        <w:t>załącznik nr 2 „Opis przedmiotu zamówienia”.</w:t>
      </w:r>
    </w:p>
    <w:p w14:paraId="55498B3D" w14:textId="2626F7B1" w:rsidR="0018638B" w:rsidRDefault="0018638B">
      <w:pPr>
        <w:pStyle w:val="Akapitzlist"/>
        <w:numPr>
          <w:ilvl w:val="2"/>
          <w:numId w:val="11"/>
        </w:numPr>
        <w:jc w:val="both"/>
        <w:textAlignment w:val="baseline"/>
        <w:rPr>
          <w:rFonts w:asciiTheme="minorHAnsi" w:hAnsiTheme="minorHAnsi" w:cstheme="minorHAnsi"/>
        </w:rPr>
      </w:pPr>
      <w:r w:rsidRPr="0018638B">
        <w:rPr>
          <w:rFonts w:asciiTheme="minorHAnsi" w:hAnsiTheme="minorHAnsi" w:cstheme="minorHAnsi"/>
        </w:rPr>
        <w:lastRenderedPageBreak/>
        <w:t xml:space="preserve">Usługa będąca przedmiotem umowy ma na celu utrzymanie w pełnej sprawności techniczno-eksploatacyjnej oraz wydłużenie bezawaryjnego czasu pracy, jak również zapewnienie, iż parametry pracy aparatury medycznej (zwanej dalej również sprzętem, urządzeniem, aparatem i wyrobem) będą zgodne z założonymi przez producenta wartościami. </w:t>
      </w:r>
    </w:p>
    <w:p w14:paraId="51D4595F" w14:textId="19812AB1" w:rsidR="00842655" w:rsidRDefault="0018638B">
      <w:pPr>
        <w:pStyle w:val="Akapitzlist"/>
        <w:numPr>
          <w:ilvl w:val="2"/>
          <w:numId w:val="11"/>
        </w:numPr>
        <w:jc w:val="both"/>
        <w:textAlignment w:val="baseline"/>
        <w:rPr>
          <w:rFonts w:asciiTheme="minorHAnsi" w:hAnsiTheme="minorHAnsi" w:cstheme="minorHAnsi"/>
        </w:rPr>
      </w:pPr>
      <w:r w:rsidRPr="0018638B">
        <w:rPr>
          <w:rFonts w:asciiTheme="minorHAnsi" w:hAnsiTheme="minorHAnsi" w:cstheme="minorHAnsi"/>
        </w:rPr>
        <w:t>Pod pojęciem „przeprowadzania przeglądów, konserwacji, kontroli bezpieczeństwa aparatury medycznej wraz z naprawami” (zwane dalej również usługą / serwisem / usługą serwisową) rozumie się wykonywanie czynności, których zakres określa dokumentacja techniczna producenta danego urządzenia z potwierdzeniem wykonania tych czynności, wpisem do paszportu technicznego, wystawieniem raportu serwisowego potwierdzonego przez użytkownika sprzętu oraz przesłaniem kopii raportu wraz z fakturą za wykonane czynności lub przesłania wraz z fakturą informacji o braku potrzeb wykonania usług serwisowych w danym miesiącu.</w:t>
      </w:r>
    </w:p>
    <w:p w14:paraId="7D70CB1C" w14:textId="77777777" w:rsidR="0018638B" w:rsidRPr="00716D0A" w:rsidRDefault="0018638B">
      <w:pPr>
        <w:pStyle w:val="Akapitzlist"/>
        <w:numPr>
          <w:ilvl w:val="2"/>
          <w:numId w:val="11"/>
        </w:numPr>
        <w:jc w:val="both"/>
        <w:textAlignment w:val="baseline"/>
        <w:rPr>
          <w:rFonts w:asciiTheme="minorHAnsi" w:hAnsiTheme="minorHAnsi" w:cstheme="minorHAnsi"/>
        </w:rPr>
      </w:pPr>
      <w:r w:rsidRPr="00716D0A">
        <w:rPr>
          <w:rFonts w:asciiTheme="minorHAnsi" w:hAnsiTheme="minorHAnsi" w:cstheme="minorHAnsi"/>
          <w:b/>
        </w:rPr>
        <w:t>Przegląd, konserwacja i kontrola aparatury medycznej (zwanej dalej również sprzętem, urządzeniem, aparatem) ma być zgodna z zaleceniami producenta i polegać w szczególności na:</w:t>
      </w:r>
    </w:p>
    <w:p w14:paraId="6B2CFFAF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zebraniu informacji o zaobserwowanych przez użytkownika usterkach, </w:t>
      </w:r>
    </w:p>
    <w:p w14:paraId="3859C8FF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oględzinach aparatu, </w:t>
      </w:r>
    </w:p>
    <w:p w14:paraId="6780B22E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usunięciu zauważonych usterek o charakterze drobnym,</w:t>
      </w:r>
    </w:p>
    <w:p w14:paraId="4F407CDB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pracach konserwacyjnych określonych przez producenta,</w:t>
      </w:r>
    </w:p>
    <w:p w14:paraId="7802B7D8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regulacji i pomiarach kontrolnych (jeśli dotyczy określonego sprzętu),</w:t>
      </w:r>
    </w:p>
    <w:p w14:paraId="1B53D4F4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kalibracji – jeżeli jest taki wymóg co do aparatów i/lub sprzętu medycznego,</w:t>
      </w:r>
    </w:p>
    <w:p w14:paraId="7A1D554D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legalizacji (wystawieniem certyfikatu bądź protokołu z legalizacji aparatu, sprzętu) - </w:t>
      </w:r>
      <w:r w:rsidRPr="00716D0A">
        <w:rPr>
          <w:rFonts w:cstheme="minorHAnsi"/>
          <w:bCs/>
          <w:sz w:val="24"/>
          <w:szCs w:val="24"/>
        </w:rPr>
        <w:t>jeżeli jest taki wymóg co do aparatów i sprzętu medycznego,</w:t>
      </w:r>
    </w:p>
    <w:p w14:paraId="525E61CF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sprawdzenie instalacji (jeśli dotyczy określonego sprzętu),</w:t>
      </w:r>
    </w:p>
    <w:p w14:paraId="09DB1F57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aktualizacji oprogramowania wymaganego przez producenta (jeśli dotyczy określonego sprzętu),</w:t>
      </w:r>
    </w:p>
    <w:p w14:paraId="364DF79D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wymianie materiałów eksploatacyjnych bądź części zużywalnych (nie dotyczy tonerów do drukarek i papieru) zgodnie z dokumentacją techniczną, instrukcją obsługi aparatu i/lub sprzętu medycznego i instrukcją serwisową. </w:t>
      </w:r>
    </w:p>
    <w:p w14:paraId="682125EA" w14:textId="77777777" w:rsidR="0018638B" w:rsidRPr="00716D0A" w:rsidRDefault="0018638B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Wykonawca winien posiadać kody serwisowe dedykowane do konkretnego aparatu aktualne przez cały okres trwania umowy i gwarancji. Wymaga się, aby Wykonawca posiadał umowę/ dokument przenoszący odpowiedzialność za używanie kodów na Wykonawcę, w związku z ich używaniem przez cały okres trwania umowy i gwarancji. Wykonawca zobowiązuje się wyżej wymienione dokumenty przedłożyć na każde żądanie Zamawiającego (w okresie trwania umowy i gwarancji), jeśli dotyczy.</w:t>
      </w:r>
    </w:p>
    <w:p w14:paraId="55B7CA68" w14:textId="77777777" w:rsidR="00781FA7" w:rsidRPr="00716D0A" w:rsidRDefault="00781FA7" w:rsidP="00781FA7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AB860B7" w14:textId="0C9BB705" w:rsidR="0018638B" w:rsidRPr="00716D0A" w:rsidRDefault="0018638B">
      <w:pPr>
        <w:numPr>
          <w:ilvl w:val="0"/>
          <w:numId w:val="25"/>
        </w:numPr>
        <w:suppressAutoHyphens/>
        <w:autoSpaceDE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Przeglądy należy wykonywać uwzględniając zalecenia producentów urządzeń dotyczące zakresu konserwacji podane w dokumentacji technicznej oraz zachowując przepisy bhp i ppoż. </w:t>
      </w:r>
    </w:p>
    <w:p w14:paraId="702BC225" w14:textId="77777777" w:rsidR="0018638B" w:rsidRPr="00716D0A" w:rsidRDefault="0018638B">
      <w:pPr>
        <w:numPr>
          <w:ilvl w:val="0"/>
          <w:numId w:val="25"/>
        </w:numPr>
        <w:suppressAutoHyphens/>
        <w:autoSpaceDE w:val="0"/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Pod pojęciem „naprawy” należy rozumieć usunięcie trwałych lub przejściowych nieprawidłowości w działaniu urządzenia w szczególności poprzez wymianę uszkodzonych lub zużytych części. Wykonanie naprawy musi być potwierdzone wpisem do paszportu technicznego, wystawieniem raportu serwisowego z potwierdzeniem użytkownika oraz przesłaniem kopii raportu wraz z fakturą za wykonane czynności. Wykonanie wszystkich wymienionych czynności jest podstawą do uznania wykonania naprawy.</w:t>
      </w:r>
    </w:p>
    <w:p w14:paraId="59C3EC2B" w14:textId="77777777" w:rsidR="0018638B" w:rsidRPr="00716D0A" w:rsidRDefault="0018638B">
      <w:pPr>
        <w:numPr>
          <w:ilvl w:val="0"/>
          <w:numId w:val="25"/>
        </w:numPr>
        <w:suppressAutoHyphens/>
        <w:autoSpaceDE w:val="0"/>
        <w:spacing w:after="0" w:line="240" w:lineRule="auto"/>
        <w:ind w:left="357"/>
        <w:jc w:val="both"/>
        <w:rPr>
          <w:rFonts w:cstheme="minorHAnsi"/>
          <w:b/>
          <w:sz w:val="24"/>
          <w:szCs w:val="24"/>
        </w:rPr>
      </w:pPr>
      <w:r w:rsidRPr="00716D0A">
        <w:rPr>
          <w:rFonts w:cstheme="minorHAnsi"/>
          <w:b/>
          <w:sz w:val="24"/>
          <w:szCs w:val="24"/>
        </w:rPr>
        <w:t>Naprawa (serwis) aparatury medycznej polega w szczególności na:</w:t>
      </w:r>
    </w:p>
    <w:p w14:paraId="4C4808A9" w14:textId="77777777" w:rsidR="0018638B" w:rsidRPr="00716D0A" w:rsidRDefault="0018638B">
      <w:pPr>
        <w:numPr>
          <w:ilvl w:val="0"/>
          <w:numId w:val="23"/>
        </w:numPr>
        <w:autoSpaceDE w:val="0"/>
        <w:autoSpaceDN w:val="0"/>
        <w:adjustRightInd w:val="0"/>
        <w:spacing w:after="4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przywróceniu sprawności aparatu sprzed awarii.</w:t>
      </w:r>
    </w:p>
    <w:p w14:paraId="02810979" w14:textId="77777777" w:rsidR="0018638B" w:rsidRPr="00716D0A" w:rsidRDefault="0018638B">
      <w:pPr>
        <w:numPr>
          <w:ilvl w:val="0"/>
          <w:numId w:val="23"/>
        </w:numPr>
        <w:autoSpaceDE w:val="0"/>
        <w:autoSpaceDN w:val="0"/>
        <w:adjustRightInd w:val="0"/>
        <w:spacing w:after="4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legalizacji - </w:t>
      </w:r>
      <w:r w:rsidRPr="00716D0A">
        <w:rPr>
          <w:rFonts w:cstheme="minorHAnsi"/>
          <w:bCs/>
          <w:sz w:val="24"/>
          <w:szCs w:val="24"/>
        </w:rPr>
        <w:t>jeżeli jest taki wymóg, co do aparatów i sprzętu medycznego.</w:t>
      </w:r>
      <w:r w:rsidRPr="00716D0A">
        <w:rPr>
          <w:rFonts w:cstheme="minorHAnsi"/>
          <w:sz w:val="24"/>
          <w:szCs w:val="24"/>
        </w:rPr>
        <w:t xml:space="preserve"> </w:t>
      </w:r>
    </w:p>
    <w:p w14:paraId="2B5524C6" w14:textId="77777777" w:rsidR="0018638B" w:rsidRPr="00716D0A" w:rsidRDefault="0018638B">
      <w:pPr>
        <w:numPr>
          <w:ilvl w:val="0"/>
          <w:numId w:val="23"/>
        </w:numPr>
        <w:autoSpaceDE w:val="0"/>
        <w:autoSpaceDN w:val="0"/>
        <w:adjustRightInd w:val="0"/>
        <w:spacing w:after="4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kalibracjach oraz regulacjach wymaganych przez producenta i obowiązujących w tym zakresie przepisów - </w:t>
      </w:r>
      <w:r w:rsidRPr="00716D0A">
        <w:rPr>
          <w:rFonts w:cstheme="minorHAnsi"/>
          <w:bCs/>
          <w:sz w:val="24"/>
          <w:szCs w:val="24"/>
        </w:rPr>
        <w:t xml:space="preserve">jeżeli jest taki wymóg, co do aparatów i sprzętu medycznego. </w:t>
      </w:r>
    </w:p>
    <w:p w14:paraId="7C709426" w14:textId="77777777" w:rsidR="0018638B" w:rsidRPr="00716D0A" w:rsidRDefault="0018638B">
      <w:pPr>
        <w:numPr>
          <w:ilvl w:val="0"/>
          <w:numId w:val="23"/>
        </w:numPr>
        <w:autoSpaceDE w:val="0"/>
        <w:autoSpaceDN w:val="0"/>
        <w:adjustRightInd w:val="0"/>
        <w:spacing w:after="4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lastRenderedPageBreak/>
        <w:t>sporządzeniu orzeczeń o stanie urządzeń nie nadających się do naprawy.</w:t>
      </w:r>
    </w:p>
    <w:p w14:paraId="05F06CF2" w14:textId="77777777" w:rsidR="0018638B" w:rsidRPr="00716D0A" w:rsidRDefault="0018638B">
      <w:pPr>
        <w:numPr>
          <w:ilvl w:val="0"/>
          <w:numId w:val="23"/>
        </w:numPr>
        <w:autoSpaceDE w:val="0"/>
        <w:autoSpaceDN w:val="0"/>
        <w:adjustRightInd w:val="0"/>
        <w:spacing w:after="4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dostawie i zamontowaniu części zamiennych niezbędnych do wykonania naprawy po uprzednim zatwierdzeniu przez Zamawiającego oferty cenowej zawierającej kosztorys naprawy, o ile dotyczy.</w:t>
      </w:r>
    </w:p>
    <w:p w14:paraId="73902C32" w14:textId="77777777" w:rsidR="0018638B" w:rsidRPr="00716D0A" w:rsidRDefault="0018638B">
      <w:pPr>
        <w:numPr>
          <w:ilvl w:val="0"/>
          <w:numId w:val="23"/>
        </w:numPr>
        <w:autoSpaceDE w:val="0"/>
        <w:autoSpaceDN w:val="0"/>
        <w:adjustRightInd w:val="0"/>
        <w:spacing w:after="40" w:line="240" w:lineRule="auto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udzieleniu gwarancji na wymienione części zamienne i materiały, na okres minimum 6 miesięcy. Wykonawca udziela gwarancji na wykonanie naprawy sprzętu medycznego z zastrzeżeniem, że okres udzielonej gwarancji nie może być krótszy niż 6 miesięcy od daty wykonania naprawy.</w:t>
      </w:r>
    </w:p>
    <w:p w14:paraId="3DC883E9" w14:textId="77777777" w:rsidR="0018638B" w:rsidRPr="00716D0A" w:rsidRDefault="0018638B">
      <w:pPr>
        <w:numPr>
          <w:ilvl w:val="0"/>
          <w:numId w:val="25"/>
        </w:numPr>
        <w:suppressAutoHyphens/>
        <w:autoSpaceDE w:val="0"/>
        <w:spacing w:after="0" w:line="240" w:lineRule="auto"/>
        <w:ind w:left="357"/>
        <w:jc w:val="both"/>
        <w:rPr>
          <w:rFonts w:cstheme="minorHAnsi"/>
          <w:b/>
          <w:sz w:val="24"/>
          <w:szCs w:val="24"/>
        </w:rPr>
      </w:pPr>
      <w:r w:rsidRPr="00716D0A">
        <w:rPr>
          <w:rFonts w:cstheme="minorHAnsi"/>
          <w:b/>
          <w:sz w:val="24"/>
          <w:szCs w:val="24"/>
        </w:rPr>
        <w:t>Dodatkowe warunki świadczenia usług:</w:t>
      </w:r>
    </w:p>
    <w:p w14:paraId="50794AC6" w14:textId="77777777" w:rsidR="0018638B" w:rsidRPr="00716D0A" w:rsidRDefault="0018638B">
      <w:pPr>
        <w:pStyle w:val="Tekstpodstawowy"/>
        <w:numPr>
          <w:ilvl w:val="0"/>
          <w:numId w:val="24"/>
        </w:numPr>
        <w:suppressAutoHyphens w:val="0"/>
        <w:spacing w:after="40"/>
        <w:jc w:val="both"/>
        <w:rPr>
          <w:rFonts w:asciiTheme="minorHAnsi" w:hAnsiTheme="minorHAnsi" w:cstheme="minorHAnsi"/>
          <w:sz w:val="24"/>
          <w:szCs w:val="24"/>
        </w:rPr>
      </w:pPr>
      <w:r w:rsidRPr="00716D0A">
        <w:rPr>
          <w:rFonts w:asciiTheme="minorHAnsi" w:hAnsiTheme="minorHAnsi" w:cstheme="minorHAnsi"/>
          <w:sz w:val="24"/>
          <w:szCs w:val="24"/>
        </w:rPr>
        <w:t>podejmowane przez Wykonawcę czynności serwisowe, nie mogą być przyczyną utraty certyfikatów, świadectw technicznych i innych dokumentów danego aparatu, dopuszczających go do użytkowania.</w:t>
      </w:r>
    </w:p>
    <w:p w14:paraId="5836728F" w14:textId="77777777" w:rsidR="0018638B" w:rsidRPr="00716D0A" w:rsidRDefault="0018638B">
      <w:pPr>
        <w:pStyle w:val="Tekstpodstawowy"/>
        <w:numPr>
          <w:ilvl w:val="0"/>
          <w:numId w:val="24"/>
        </w:numPr>
        <w:suppressAutoHyphens w:val="0"/>
        <w:spacing w:after="40"/>
        <w:jc w:val="both"/>
        <w:rPr>
          <w:rFonts w:asciiTheme="minorHAnsi" w:hAnsiTheme="minorHAnsi" w:cstheme="minorHAnsi"/>
          <w:sz w:val="24"/>
          <w:szCs w:val="24"/>
        </w:rPr>
      </w:pPr>
      <w:r w:rsidRPr="00716D0A">
        <w:rPr>
          <w:rFonts w:asciiTheme="minorHAnsi" w:hAnsiTheme="minorHAnsi" w:cstheme="minorHAnsi"/>
          <w:sz w:val="24"/>
          <w:szCs w:val="24"/>
        </w:rPr>
        <w:t>Wykonawca jest zobowiązany wykonać usługę terminowo i rzetelnie.</w:t>
      </w:r>
    </w:p>
    <w:p w14:paraId="3BD5AF9E" w14:textId="77777777" w:rsidR="0018638B" w:rsidRPr="00716D0A" w:rsidRDefault="0018638B">
      <w:pPr>
        <w:pStyle w:val="Tekstpodstawowy"/>
        <w:numPr>
          <w:ilvl w:val="0"/>
          <w:numId w:val="24"/>
        </w:numPr>
        <w:suppressAutoHyphens w:val="0"/>
        <w:spacing w:after="40"/>
        <w:jc w:val="both"/>
        <w:rPr>
          <w:rFonts w:asciiTheme="minorHAnsi" w:hAnsiTheme="minorHAnsi" w:cstheme="minorHAnsi"/>
          <w:sz w:val="24"/>
          <w:szCs w:val="24"/>
        </w:rPr>
      </w:pPr>
      <w:r w:rsidRPr="00716D0A">
        <w:rPr>
          <w:rFonts w:asciiTheme="minorHAnsi" w:hAnsiTheme="minorHAnsi" w:cstheme="minorHAnsi"/>
          <w:sz w:val="24"/>
          <w:szCs w:val="24"/>
        </w:rPr>
        <w:t xml:space="preserve">do wymiany części w urządzeniach Wykonawca zobowiązany jest użyć oryginalnych części zamiennych i materiałów eksploatacyjnych </w:t>
      </w:r>
      <w:r w:rsidRPr="00716D0A">
        <w:rPr>
          <w:rFonts w:asciiTheme="minorHAnsi" w:hAnsiTheme="minorHAnsi" w:cstheme="minorHAnsi"/>
          <w:i/>
          <w:sz w:val="24"/>
          <w:szCs w:val="24"/>
        </w:rPr>
        <w:t>(o ile dotyczy)</w:t>
      </w:r>
      <w:r w:rsidRPr="00716D0A">
        <w:rPr>
          <w:rFonts w:asciiTheme="minorHAnsi" w:hAnsiTheme="minorHAnsi" w:cstheme="minorHAnsi"/>
          <w:sz w:val="24"/>
          <w:szCs w:val="24"/>
        </w:rPr>
        <w:t xml:space="preserve">. Zamawiający wymaga, aby wymieniane części zamienne i materiały eksploatacyjne posiadały odpowiednie certyfikaty, jeżeli przepisy szczególne tego wymagają. </w:t>
      </w:r>
    </w:p>
    <w:p w14:paraId="2E9B47A6" w14:textId="77777777" w:rsidR="0018638B" w:rsidRPr="00716D0A" w:rsidRDefault="0018638B">
      <w:pPr>
        <w:pStyle w:val="Tekstpodstawowy"/>
        <w:numPr>
          <w:ilvl w:val="0"/>
          <w:numId w:val="24"/>
        </w:numPr>
        <w:suppressAutoHyphens w:val="0"/>
        <w:spacing w:after="40"/>
        <w:jc w:val="both"/>
        <w:rPr>
          <w:rFonts w:asciiTheme="minorHAnsi" w:hAnsiTheme="minorHAnsi" w:cstheme="minorHAnsi"/>
          <w:sz w:val="24"/>
          <w:szCs w:val="24"/>
        </w:rPr>
      </w:pPr>
      <w:r w:rsidRPr="00716D0A">
        <w:rPr>
          <w:rFonts w:asciiTheme="minorHAnsi" w:hAnsiTheme="minorHAnsi" w:cstheme="minorHAnsi"/>
          <w:sz w:val="24"/>
          <w:szCs w:val="24"/>
        </w:rPr>
        <w:t>wszystkie czynności i wymienione materiały wpisane w raporcie serwisowym muszą być potwierdzone przez bezpośredniego użytkownika.</w:t>
      </w:r>
    </w:p>
    <w:p w14:paraId="16186EAB" w14:textId="77777777" w:rsidR="0018638B" w:rsidRPr="004C544C" w:rsidRDefault="0018638B">
      <w:pPr>
        <w:pStyle w:val="Tekstpodstawowy"/>
        <w:numPr>
          <w:ilvl w:val="0"/>
          <w:numId w:val="24"/>
        </w:numPr>
        <w:suppressAutoHyphens w:val="0"/>
        <w:spacing w:after="4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716D0A">
        <w:rPr>
          <w:rFonts w:asciiTheme="minorHAnsi" w:hAnsiTheme="minorHAnsi" w:cstheme="minorHAnsi"/>
          <w:sz w:val="24"/>
          <w:szCs w:val="24"/>
        </w:rPr>
        <w:t xml:space="preserve">wszelkie </w:t>
      </w:r>
      <w:r w:rsidRPr="00716D0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przeglądy, naprawy, </w:t>
      </w:r>
      <w:r w:rsidRPr="004C544C">
        <w:rPr>
          <w:rFonts w:asciiTheme="minorHAnsi" w:hAnsiTheme="minorHAnsi" w:cstheme="minorHAnsi"/>
          <w:color w:val="auto"/>
          <w:sz w:val="24"/>
          <w:szCs w:val="24"/>
        </w:rPr>
        <w:t>opinie i oceny stanu technicznego urządzeń medycznych objętych umową będą wykonane w ramach wynagrodzenia za wykonanie umowy.</w:t>
      </w:r>
    </w:p>
    <w:p w14:paraId="1CC42FD1" w14:textId="77777777" w:rsidR="004F701D" w:rsidRPr="004C544C" w:rsidRDefault="004F701D" w:rsidP="004F701D">
      <w:pPr>
        <w:widowControl w:val="0"/>
        <w:numPr>
          <w:ilvl w:val="0"/>
          <w:numId w:val="24"/>
        </w:numPr>
        <w:suppressAutoHyphens/>
        <w:spacing w:after="0" w:line="100" w:lineRule="atLeast"/>
        <w:jc w:val="both"/>
        <w:rPr>
          <w:rFonts w:cstheme="minorHAnsi"/>
          <w:color w:val="auto"/>
        </w:rPr>
      </w:pPr>
      <w:r w:rsidRPr="004C544C">
        <w:rPr>
          <w:rFonts w:cstheme="minorHAnsi"/>
          <w:color w:val="auto"/>
        </w:rPr>
        <w:t>koszty dojazdu lub transportu sprzętu są wliczone w koszt przeglądu/ konserwacji naprawy.</w:t>
      </w:r>
    </w:p>
    <w:p w14:paraId="4E835595" w14:textId="041ABE12" w:rsidR="00651EFA" w:rsidRPr="004C544C" w:rsidRDefault="004C544C" w:rsidP="00651EFA">
      <w:pPr>
        <w:widowControl w:val="0"/>
        <w:numPr>
          <w:ilvl w:val="0"/>
          <w:numId w:val="24"/>
        </w:numPr>
        <w:suppressAutoHyphens/>
        <w:spacing w:after="0" w:line="100" w:lineRule="atLeast"/>
        <w:jc w:val="both"/>
        <w:rPr>
          <w:color w:val="auto"/>
        </w:rPr>
      </w:pPr>
      <w:r>
        <w:rPr>
          <w:color w:val="auto"/>
        </w:rPr>
        <w:t>w</w:t>
      </w:r>
      <w:r w:rsidR="00651EFA" w:rsidRPr="004C544C">
        <w:rPr>
          <w:color w:val="auto"/>
        </w:rPr>
        <w:t xml:space="preserve"> ramach wynagrodzenia umownego wykonawca zobowiązany jest także do </w:t>
      </w:r>
      <w:r w:rsidR="00651EFA" w:rsidRPr="004C544C">
        <w:rPr>
          <w:rFonts w:ascii="Calibri" w:hAnsi="Calibri" w:cs="Calibri"/>
          <w:color w:val="auto"/>
        </w:rPr>
        <w:t>wykonania audytu technicznego,</w:t>
      </w:r>
    </w:p>
    <w:p w14:paraId="01CD4AFF" w14:textId="77777777" w:rsidR="004F701D" w:rsidRPr="004C544C" w:rsidRDefault="004F701D" w:rsidP="004F701D">
      <w:pPr>
        <w:pStyle w:val="pkt"/>
        <w:widowControl w:val="0"/>
        <w:numPr>
          <w:ilvl w:val="0"/>
          <w:numId w:val="24"/>
        </w:numPr>
        <w:spacing w:before="0" w:after="0"/>
        <w:rPr>
          <w:rFonts w:asciiTheme="minorHAnsi" w:hAnsiTheme="minorHAnsi" w:cstheme="minorHAnsi"/>
        </w:rPr>
      </w:pPr>
      <w:r w:rsidRPr="004C544C">
        <w:rPr>
          <w:rFonts w:asciiTheme="minorHAnsi" w:hAnsiTheme="minorHAnsi" w:cstheme="minorHAnsi"/>
          <w:sz w:val="24"/>
          <w:szCs w:val="24"/>
        </w:rPr>
        <w:t xml:space="preserve">Czas reakcji serwisu w dni robocze od poniedziałku do piątku wynosi max 3 dni robocze </w:t>
      </w:r>
      <w:r w:rsidRPr="004C544C">
        <w:rPr>
          <w:rFonts w:asciiTheme="minorHAnsi" w:hAnsiTheme="minorHAnsi" w:cstheme="minorHAnsi"/>
          <w:sz w:val="24"/>
          <w:szCs w:val="24"/>
        </w:rPr>
        <w:br/>
        <w:t>i jest liczony od zgłoszenia usterki za pośrednictwem faxu lub poczty elektronicznej,</w:t>
      </w:r>
    </w:p>
    <w:p w14:paraId="3BC2D6D4" w14:textId="77777777" w:rsidR="004F701D" w:rsidRPr="00C80F03" w:rsidRDefault="004F701D" w:rsidP="004F701D">
      <w:pPr>
        <w:pStyle w:val="WW-Domylnie"/>
        <w:widowControl/>
        <w:numPr>
          <w:ilvl w:val="0"/>
          <w:numId w:val="24"/>
        </w:numPr>
        <w:jc w:val="both"/>
        <w:textAlignment w:val="baseline"/>
        <w:rPr>
          <w:rFonts w:asciiTheme="minorHAnsi" w:hAnsiTheme="minorHAnsi" w:cstheme="minorHAnsi"/>
        </w:rPr>
      </w:pPr>
      <w:r w:rsidRPr="004C544C">
        <w:rPr>
          <w:rFonts w:asciiTheme="minorHAnsi" w:hAnsiTheme="minorHAnsi" w:cstheme="minorHAnsi"/>
        </w:rPr>
        <w:t xml:space="preserve">Diagnostyka, przygotowanie orzeczenia </w:t>
      </w:r>
      <w:r w:rsidRPr="00C80F03">
        <w:rPr>
          <w:rFonts w:asciiTheme="minorHAnsi" w:hAnsiTheme="minorHAnsi" w:cstheme="minorHAnsi"/>
        </w:rPr>
        <w:t xml:space="preserve">technicznego z dokładnym opisem uszkodzenia </w:t>
      </w:r>
      <w:r w:rsidRPr="00C80F03">
        <w:rPr>
          <w:rFonts w:asciiTheme="minorHAnsi" w:hAnsiTheme="minorHAnsi" w:cstheme="minorHAnsi"/>
        </w:rPr>
        <w:br/>
        <w:t>i kosztorysu naprawy w dni robocze od poniedziałku do piątku wynosi maksymalnie 48 godzin od momentu przystąpienia do realizacji naprawy.</w:t>
      </w:r>
    </w:p>
    <w:p w14:paraId="3CB853B7" w14:textId="77777777" w:rsidR="004F701D" w:rsidRPr="00C80F03" w:rsidRDefault="004F701D" w:rsidP="004F701D">
      <w:pPr>
        <w:pStyle w:val="pkt"/>
        <w:widowControl w:val="0"/>
        <w:numPr>
          <w:ilvl w:val="0"/>
          <w:numId w:val="24"/>
        </w:numPr>
        <w:spacing w:before="0" w:after="0" w:line="100" w:lineRule="atLeast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  <w:sz w:val="24"/>
          <w:szCs w:val="24"/>
        </w:rPr>
        <w:t>Czas wykonania naprawy w dni robocze od poniedziałku do piątku wynosi max 5 dni roboczych od czasu otrzymania pisemnej akceptacji kosztorysu.</w:t>
      </w:r>
    </w:p>
    <w:p w14:paraId="06707604" w14:textId="4FD387C9" w:rsidR="004F701D" w:rsidRPr="00C80F03" w:rsidRDefault="004F701D" w:rsidP="004F701D">
      <w:pPr>
        <w:pStyle w:val="WW-Domylnie"/>
        <w:numPr>
          <w:ilvl w:val="0"/>
          <w:numId w:val="24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  <w:kern w:val="2"/>
        </w:rPr>
        <w:t xml:space="preserve">W przypadku niedokonania naprawy w terminie, o którym mowa w </w:t>
      </w:r>
      <w:proofErr w:type="spellStart"/>
      <w:r w:rsidRPr="00C80F03">
        <w:rPr>
          <w:rFonts w:asciiTheme="minorHAnsi" w:hAnsiTheme="minorHAnsi" w:cstheme="minorHAnsi"/>
          <w:kern w:val="2"/>
        </w:rPr>
        <w:t>ppkt</w:t>
      </w:r>
      <w:proofErr w:type="spellEnd"/>
      <w:r w:rsidRPr="00C80F03">
        <w:rPr>
          <w:rFonts w:asciiTheme="minorHAnsi" w:hAnsiTheme="minorHAnsi" w:cstheme="minorHAnsi"/>
          <w:kern w:val="2"/>
        </w:rPr>
        <w:t xml:space="preserve"> </w:t>
      </w:r>
      <w:r w:rsidR="00651EFA">
        <w:rPr>
          <w:rFonts w:asciiTheme="minorHAnsi" w:hAnsiTheme="minorHAnsi" w:cstheme="minorHAnsi"/>
          <w:kern w:val="2"/>
        </w:rPr>
        <w:t>j</w:t>
      </w:r>
      <w:r w:rsidRPr="00C80F03">
        <w:rPr>
          <w:rFonts w:asciiTheme="minorHAnsi" w:hAnsiTheme="minorHAnsi" w:cstheme="minorHAnsi"/>
          <w:kern w:val="2"/>
        </w:rPr>
        <w:t>) Wykonawca zobowiązuje się do dostarczenia do siedziby Zamawiającego na własny koszt i ryzyko sprzęt równoważny do naprawianego do czasu naprawy sprzętu Zamawiającego.</w:t>
      </w:r>
    </w:p>
    <w:p w14:paraId="236C2576" w14:textId="77777777" w:rsidR="004F701D" w:rsidRPr="00C80F03" w:rsidRDefault="004F701D" w:rsidP="004F701D">
      <w:pPr>
        <w:pStyle w:val="WW-Domylnie"/>
        <w:numPr>
          <w:ilvl w:val="0"/>
          <w:numId w:val="24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  <w:kern w:val="2"/>
        </w:rPr>
        <w:t>Zamawiający wymaga pilnowania terminów przeglądów przez Wykonawcę.</w:t>
      </w:r>
    </w:p>
    <w:p w14:paraId="263D67CF" w14:textId="66F900E0" w:rsidR="004F701D" w:rsidRPr="00C80F03" w:rsidRDefault="004F701D" w:rsidP="00CC781B">
      <w:pPr>
        <w:pStyle w:val="WW-Domylnie"/>
        <w:numPr>
          <w:ilvl w:val="0"/>
          <w:numId w:val="24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  <w:kern w:val="2"/>
        </w:rPr>
        <w:t xml:space="preserve">Zamawiający zastrzega sobie prawo do zmiany ilości urządzeń podlegających konserwacji </w:t>
      </w:r>
      <w:r w:rsidRPr="00C80F03">
        <w:rPr>
          <w:rFonts w:asciiTheme="minorHAnsi" w:hAnsiTheme="minorHAnsi" w:cstheme="minorHAnsi"/>
          <w:kern w:val="2"/>
        </w:rPr>
        <w:br/>
        <w:t>i przeglądom technicznym w ramach przeprowadzonych postępowań kasacyjnych lub wycofaniu z użytkowania. W takim przypadku Wykonawcy nie przysługuje wynagrodzenie za niewykonane przeglądu.</w:t>
      </w:r>
    </w:p>
    <w:p w14:paraId="39D9A524" w14:textId="0682E0FE" w:rsidR="00C80F03" w:rsidRPr="00C80F03" w:rsidRDefault="00C80F03" w:rsidP="00C80F03">
      <w:pPr>
        <w:pStyle w:val="WW-Domylnie"/>
        <w:numPr>
          <w:ilvl w:val="0"/>
          <w:numId w:val="24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</w:rPr>
        <w:t>naprawy będą wykonywane na podstawie odrębnych zleceń.</w:t>
      </w:r>
    </w:p>
    <w:p w14:paraId="6DA11E62" w14:textId="625506EB" w:rsidR="00C80F03" w:rsidRPr="00C80F03" w:rsidRDefault="00C80F03" w:rsidP="00C80F03">
      <w:pPr>
        <w:pStyle w:val="WW-Domylnie"/>
        <w:numPr>
          <w:ilvl w:val="0"/>
          <w:numId w:val="24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</w:rPr>
        <w:t xml:space="preserve">wykonawca zobowiązuje się do wykonywania napraw sprzętu wraz z wymianą części </w:t>
      </w:r>
    </w:p>
    <w:p w14:paraId="59177A4E" w14:textId="77777777" w:rsidR="00C80F03" w:rsidRPr="00C80F03" w:rsidRDefault="00C80F03" w:rsidP="00C80F03">
      <w:pPr>
        <w:pStyle w:val="WW-Domylnie"/>
        <w:autoSpaceDE w:val="0"/>
        <w:spacing w:line="100" w:lineRule="atLeast"/>
        <w:ind w:left="720"/>
        <w:jc w:val="both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</w:rPr>
        <w:t>po zgłoszeniu naprawy przez Zamawiającego.</w:t>
      </w:r>
    </w:p>
    <w:p w14:paraId="74BBE0F8" w14:textId="169C1A1D" w:rsidR="00C80F03" w:rsidRPr="00C80F03" w:rsidRDefault="00C80F03" w:rsidP="00C80F03">
      <w:pPr>
        <w:pStyle w:val="WW-Domylnie"/>
        <w:numPr>
          <w:ilvl w:val="0"/>
          <w:numId w:val="24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</w:rPr>
        <w:t>konieczność przeprowadzenia napraw bądź wymiany zepsutych części na nowe Wykonawca będzie uzgadniał z wyznaczonym pracownikiem Działu Technicznego z podaniem przewidywanych kosztów i warunków naprawy. Wykonanie ich nastąpi po akceptacji przez Dyrektora Szpitala.</w:t>
      </w:r>
    </w:p>
    <w:p w14:paraId="66B273BE" w14:textId="77777777" w:rsidR="00C80F03" w:rsidRPr="00C80F03" w:rsidRDefault="00C80F03" w:rsidP="00C80F03">
      <w:pPr>
        <w:pStyle w:val="WW-Domylnie"/>
        <w:numPr>
          <w:ilvl w:val="0"/>
          <w:numId w:val="24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</w:rPr>
        <w:t>W przypadku braku akceptacji kosztów, Zamawiający zastrzega sobie prawo do naprawy urządzenia bądź usunięcia awarii we własnym zakresie.</w:t>
      </w:r>
    </w:p>
    <w:p w14:paraId="1A7527F1" w14:textId="296961C6" w:rsidR="00C80F03" w:rsidRPr="00C80F03" w:rsidRDefault="00C80F03" w:rsidP="00C80F03">
      <w:pPr>
        <w:pStyle w:val="WW-Domylnie"/>
        <w:numPr>
          <w:ilvl w:val="0"/>
          <w:numId w:val="24"/>
        </w:numPr>
        <w:autoSpaceDE w:val="0"/>
        <w:spacing w:line="100" w:lineRule="atLeast"/>
        <w:jc w:val="both"/>
        <w:rPr>
          <w:rFonts w:asciiTheme="minorHAnsi" w:hAnsiTheme="minorHAnsi" w:cstheme="minorHAnsi"/>
        </w:rPr>
      </w:pPr>
      <w:r w:rsidRPr="00C80F03">
        <w:rPr>
          <w:rFonts w:asciiTheme="minorHAnsi" w:hAnsiTheme="minorHAnsi" w:cstheme="minorHAnsi"/>
        </w:rPr>
        <w:lastRenderedPageBreak/>
        <w:t>Po wykonaniu naprawy Wykonawca zobowiązany jest do przeprowadzenia wszystkich czynności kontrolno-pomiarowych zalecanych przez producenta zapewniających prawidłowe i bezpieczne działanie urządzenia potwierdzone stosownym raportem serwisowym lub wpisem do paszportu technicznego.</w:t>
      </w:r>
    </w:p>
    <w:p w14:paraId="2C4DEAAC" w14:textId="77777777" w:rsidR="0018638B" w:rsidRPr="00716D0A" w:rsidRDefault="0018638B">
      <w:pPr>
        <w:numPr>
          <w:ilvl w:val="0"/>
          <w:numId w:val="25"/>
        </w:numPr>
        <w:suppressAutoHyphens/>
        <w:autoSpaceDE w:val="0"/>
        <w:spacing w:after="0" w:line="240" w:lineRule="auto"/>
        <w:ind w:left="357"/>
        <w:jc w:val="both"/>
        <w:rPr>
          <w:rFonts w:eastAsia="Times New Roman"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Wykonawca zobowiązuje się do odbioru części zużytych we własnym zakresie i na własny koszt. Wykonawca jest zobowiązany do określenia stopnia zużycia części podlegającej wymianie.</w:t>
      </w:r>
    </w:p>
    <w:p w14:paraId="0975BB56" w14:textId="77777777" w:rsidR="0018638B" w:rsidRPr="00716D0A" w:rsidRDefault="0018638B">
      <w:pPr>
        <w:numPr>
          <w:ilvl w:val="0"/>
          <w:numId w:val="25"/>
        </w:numPr>
        <w:suppressAutoHyphens/>
        <w:autoSpaceDE w:val="0"/>
        <w:spacing w:after="0" w:line="240" w:lineRule="auto"/>
        <w:ind w:left="357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Wykonawca zobowiązuje się do wykonania Usługi przez osoby posiadające  certyfikat ze szkolenia u producenta w zakresie serwisowania (tj. przeglądów i napraw) aparatury medycznej, zgodnej z tą, na którą zawarto umowę. Wykonawca oświadcza, że ww. certyfikaty będą aktualne przez cały okres trwania umowy. Wykonawca zobowiązuje się wyżej wymienione dokumenty przedłożyć na każde żądanie Zamawiającego w okresie trwania umowy. Komunikacja pomiędzy Zamawiającym, a osobami posiadającymi aktualne przeszkolenie przez producenta aparatu winna odbywać się w języku polskim.</w:t>
      </w:r>
    </w:p>
    <w:p w14:paraId="6FD1477D" w14:textId="77777777" w:rsidR="00B92CAC" w:rsidRPr="00892392" w:rsidRDefault="00B92CAC" w:rsidP="00B92CAC">
      <w:pPr>
        <w:jc w:val="both"/>
        <w:textAlignment w:val="baseline"/>
        <w:rPr>
          <w:rFonts w:cstheme="minorHAnsi"/>
          <w:sz w:val="24"/>
          <w:szCs w:val="24"/>
        </w:rPr>
      </w:pPr>
    </w:p>
    <w:p w14:paraId="3C427D82" w14:textId="3A2A21FD" w:rsidR="00842655" w:rsidRPr="00892392" w:rsidRDefault="00B91669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</w:t>
      </w:r>
      <w:r w:rsidR="00DD7851" w:rsidRPr="00892392">
        <w:rPr>
          <w:rFonts w:eastAsia="Times New Roman" w:cstheme="minorHAnsi"/>
          <w:b/>
          <w:sz w:val="24"/>
          <w:szCs w:val="24"/>
          <w:lang w:eastAsia="pl-PL"/>
        </w:rPr>
        <w:t>§ 3</w:t>
      </w:r>
    </w:p>
    <w:p w14:paraId="06D2B8F6" w14:textId="77777777" w:rsidR="00BD5698" w:rsidRPr="00716D0A" w:rsidRDefault="00BD5698">
      <w:pPr>
        <w:pStyle w:val="Tekstpodstawowy"/>
        <w:numPr>
          <w:ilvl w:val="0"/>
          <w:numId w:val="27"/>
        </w:numPr>
        <w:tabs>
          <w:tab w:val="num" w:pos="360"/>
        </w:tabs>
        <w:spacing w:after="0"/>
        <w:ind w:left="360" w:hanging="360"/>
        <w:jc w:val="both"/>
        <w:rPr>
          <w:rFonts w:asciiTheme="minorHAnsi" w:hAnsiTheme="minorHAnsi" w:cstheme="minorHAnsi"/>
          <w:color w:val="auto"/>
          <w:sz w:val="24"/>
          <w:szCs w:val="24"/>
        </w:rPr>
      </w:pPr>
      <w:r w:rsidRPr="00716D0A">
        <w:rPr>
          <w:rFonts w:asciiTheme="minorHAnsi" w:hAnsiTheme="minorHAnsi" w:cstheme="minorHAnsi"/>
          <w:sz w:val="24"/>
          <w:szCs w:val="24"/>
        </w:rPr>
        <w:t>Zamawiający zobowiązuje się do właściwego utrzymania oraz użytkowania aparatów objętych umową, zgodnie z ich przeznaczeniem, jak również do zapewnienia prawidłowych warunków eksploatacji.</w:t>
      </w:r>
    </w:p>
    <w:p w14:paraId="0BAB25B9" w14:textId="77777777" w:rsidR="00BD5698" w:rsidRPr="00716D0A" w:rsidRDefault="00BD5698">
      <w:pPr>
        <w:pStyle w:val="Tekstpodstawowy"/>
        <w:numPr>
          <w:ilvl w:val="0"/>
          <w:numId w:val="27"/>
        </w:numPr>
        <w:tabs>
          <w:tab w:val="num" w:pos="360"/>
        </w:tabs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r w:rsidRPr="00716D0A">
        <w:rPr>
          <w:rFonts w:asciiTheme="minorHAnsi" w:hAnsiTheme="minorHAnsi" w:cstheme="minorHAnsi"/>
          <w:sz w:val="24"/>
          <w:szCs w:val="24"/>
        </w:rPr>
        <w:t>Zamawiający nie ma prawa do samodzielnej naprawy urządzeń objętych umową.</w:t>
      </w:r>
    </w:p>
    <w:p w14:paraId="3FD2E7F3" w14:textId="77777777" w:rsidR="00BD5698" w:rsidRPr="00716D0A" w:rsidRDefault="00BD5698">
      <w:pPr>
        <w:numPr>
          <w:ilvl w:val="0"/>
          <w:numId w:val="27"/>
        </w:numPr>
        <w:tabs>
          <w:tab w:val="num" w:pos="360"/>
        </w:tabs>
        <w:spacing w:after="0" w:line="240" w:lineRule="auto"/>
        <w:ind w:left="360" w:hanging="360"/>
        <w:jc w:val="both"/>
        <w:rPr>
          <w:rFonts w:cstheme="minorHAnsi"/>
          <w:iCs/>
          <w:kern w:val="16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W okresie obowiązywania umowy Zamawiający zapewni pracownikom Wykonawcy wszelką pomoc, jaką Wykonawca będzie potrzebował w czasie wykonywania usług serwisowych, w celu zapewnienia odpowiednich warunków bezpieczeństwa pracy.</w:t>
      </w:r>
    </w:p>
    <w:p w14:paraId="5C894D25" w14:textId="6098DBC8" w:rsidR="00C02032" w:rsidRPr="00892392" w:rsidRDefault="00F8293C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br/>
      </w:r>
      <w:r w:rsidR="00B91669"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  </w:t>
      </w:r>
      <w:r w:rsidR="00DD7851" w:rsidRPr="00892392">
        <w:rPr>
          <w:rFonts w:eastAsia="Times New Roman" w:cstheme="minorHAnsi"/>
          <w:b/>
          <w:sz w:val="24"/>
          <w:szCs w:val="24"/>
          <w:lang w:eastAsia="pl-PL"/>
        </w:rPr>
        <w:t>§ 4</w:t>
      </w:r>
    </w:p>
    <w:p w14:paraId="66013E53" w14:textId="3B008917" w:rsidR="00725998" w:rsidRPr="00570F88" w:rsidRDefault="00725998" w:rsidP="008A7C49">
      <w:pPr>
        <w:tabs>
          <w:tab w:val="left" w:pos="426"/>
        </w:tabs>
        <w:suppressAutoHyphens/>
        <w:spacing w:after="0"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  <w:r w:rsidRPr="00570F88">
        <w:rPr>
          <w:rFonts w:cstheme="minorHAnsi"/>
          <w:sz w:val="24"/>
          <w:szCs w:val="24"/>
        </w:rPr>
        <w:t xml:space="preserve">Umowa obowiązuje w okresie </w:t>
      </w:r>
      <w:r w:rsidR="00CC781B">
        <w:rPr>
          <w:rFonts w:cstheme="minorHAnsi"/>
          <w:sz w:val="24"/>
          <w:szCs w:val="24"/>
        </w:rPr>
        <w:t xml:space="preserve">12 miesięcy tj. </w:t>
      </w:r>
      <w:r w:rsidRPr="00570F88">
        <w:rPr>
          <w:rFonts w:cstheme="minorHAnsi"/>
          <w:sz w:val="24"/>
          <w:szCs w:val="24"/>
        </w:rPr>
        <w:t xml:space="preserve">od dnia </w:t>
      </w:r>
      <w:r w:rsidRPr="00570F88">
        <w:rPr>
          <w:rFonts w:cstheme="minorHAnsi"/>
          <w:b/>
          <w:sz w:val="24"/>
          <w:szCs w:val="24"/>
        </w:rPr>
        <w:t>……………...r.</w:t>
      </w:r>
      <w:r w:rsidRPr="00570F88">
        <w:rPr>
          <w:rFonts w:cstheme="minorHAnsi"/>
          <w:sz w:val="24"/>
          <w:szCs w:val="24"/>
        </w:rPr>
        <w:t xml:space="preserve"> do dnia </w:t>
      </w:r>
      <w:r w:rsidR="004F701D">
        <w:rPr>
          <w:rFonts w:cstheme="minorHAnsi"/>
          <w:b/>
          <w:sz w:val="24"/>
          <w:szCs w:val="24"/>
        </w:rPr>
        <w:t>…………..</w:t>
      </w:r>
      <w:r w:rsidRPr="00570F88">
        <w:rPr>
          <w:rFonts w:cstheme="minorHAnsi"/>
          <w:b/>
          <w:sz w:val="24"/>
          <w:szCs w:val="24"/>
        </w:rPr>
        <w:t xml:space="preserve"> r</w:t>
      </w:r>
      <w:r w:rsidRPr="00570F88">
        <w:rPr>
          <w:rFonts w:cstheme="minorHAnsi"/>
          <w:sz w:val="24"/>
          <w:szCs w:val="24"/>
        </w:rPr>
        <w:t>.</w:t>
      </w:r>
    </w:p>
    <w:p w14:paraId="2BB962DB" w14:textId="77777777" w:rsidR="00C375A5" w:rsidRPr="00570F88" w:rsidRDefault="00C375A5" w:rsidP="00C375A5">
      <w:pPr>
        <w:tabs>
          <w:tab w:val="left" w:pos="426"/>
        </w:tabs>
        <w:suppressAutoHyphens/>
        <w:spacing w:after="0" w:line="240" w:lineRule="auto"/>
        <w:ind w:left="284"/>
        <w:jc w:val="both"/>
        <w:textAlignment w:val="baseline"/>
        <w:rPr>
          <w:rFonts w:eastAsia="Times New Roman" w:cstheme="minorHAnsi"/>
          <w:color w:val="000000"/>
          <w:sz w:val="24"/>
          <w:szCs w:val="24"/>
          <w:lang w:eastAsia="pl-PL"/>
        </w:rPr>
      </w:pPr>
    </w:p>
    <w:p w14:paraId="1275E64C" w14:textId="033D1192" w:rsidR="00C375A5" w:rsidRPr="004F701D" w:rsidRDefault="00C375A5" w:rsidP="00C375A5">
      <w:pPr>
        <w:tabs>
          <w:tab w:val="left" w:pos="426"/>
        </w:tabs>
        <w:suppressAutoHyphens/>
        <w:spacing w:after="0" w:line="240" w:lineRule="auto"/>
        <w:ind w:left="284"/>
        <w:jc w:val="both"/>
        <w:textAlignment w:val="baseline"/>
        <w:rPr>
          <w:rFonts w:cstheme="minorHAnsi"/>
          <w:b/>
          <w:bCs/>
          <w:sz w:val="24"/>
          <w:szCs w:val="24"/>
        </w:rPr>
      </w:pPr>
      <w:r w:rsidRPr="00570F8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                                                                         </w:t>
      </w:r>
      <w:r w:rsidRPr="004F701D">
        <w:rPr>
          <w:rFonts w:eastAsia="Times New Roman" w:cstheme="minorHAnsi"/>
          <w:b/>
          <w:bCs/>
          <w:color w:val="000000"/>
          <w:sz w:val="24"/>
          <w:szCs w:val="24"/>
          <w:lang w:eastAsia="pl-PL"/>
        </w:rPr>
        <w:t>§ 5</w:t>
      </w:r>
    </w:p>
    <w:p w14:paraId="364A22C7" w14:textId="77777777" w:rsidR="00C80F03" w:rsidRPr="00ED759F" w:rsidRDefault="00C80F03" w:rsidP="00C80F03">
      <w:pPr>
        <w:numPr>
          <w:ilvl w:val="0"/>
          <w:numId w:val="35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Calibri" w:hAnsi="Calibri" w:cs="Calibri"/>
          <w:sz w:val="24"/>
          <w:szCs w:val="24"/>
        </w:rPr>
      </w:pPr>
      <w:r w:rsidRPr="00ED759F">
        <w:rPr>
          <w:rFonts w:ascii="Calibri" w:hAnsi="Calibri" w:cs="Calibri"/>
          <w:kern w:val="2"/>
          <w:sz w:val="24"/>
          <w:szCs w:val="24"/>
          <w:lang w:bidi="hi-IN"/>
        </w:rPr>
        <w:t xml:space="preserve">Wartość niniejszej Umowy </w:t>
      </w:r>
      <w:bookmarkStart w:id="11" w:name="_Hlk33176836"/>
      <w:r w:rsidRPr="00ED759F">
        <w:rPr>
          <w:rFonts w:ascii="Calibri" w:hAnsi="Calibri" w:cs="Calibri"/>
          <w:kern w:val="2"/>
          <w:sz w:val="24"/>
          <w:szCs w:val="24"/>
          <w:lang w:bidi="hi-IN"/>
        </w:rPr>
        <w:t xml:space="preserve">za </w:t>
      </w:r>
      <w:r w:rsidRPr="00ED759F">
        <w:rPr>
          <w:rFonts w:ascii="Calibri" w:eastAsia="SimSun" w:hAnsi="Calibri" w:cs="Calibri"/>
          <w:kern w:val="2"/>
          <w:sz w:val="24"/>
          <w:szCs w:val="24"/>
          <w:lang w:bidi="hi-IN"/>
        </w:rPr>
        <w:t xml:space="preserve">wykonywanie pogwarancyjnej obsługi serwisowej </w:t>
      </w:r>
      <w:r w:rsidRPr="00ED759F">
        <w:rPr>
          <w:rFonts w:ascii="Calibri" w:eastAsia="SimSun" w:hAnsi="Calibri" w:cs="Calibri"/>
          <w:kern w:val="2"/>
          <w:sz w:val="24"/>
          <w:szCs w:val="24"/>
          <w:lang w:bidi="hi-IN"/>
        </w:rPr>
        <w:br/>
        <w:t>aparatury medycznej/urządzeń</w:t>
      </w:r>
      <w:bookmarkEnd w:id="11"/>
      <w:r w:rsidRPr="00ED759F">
        <w:rPr>
          <w:rFonts w:ascii="Calibri" w:hAnsi="Calibri" w:cs="Calibri"/>
          <w:kern w:val="2"/>
          <w:sz w:val="24"/>
          <w:szCs w:val="24"/>
          <w:lang w:bidi="hi-IN"/>
        </w:rPr>
        <w:t xml:space="preserve"> nie może być wyższa niż </w:t>
      </w:r>
      <w:r w:rsidRPr="00ED759F">
        <w:rPr>
          <w:rFonts w:ascii="Calibri" w:hAnsi="Calibri" w:cs="Calibri"/>
          <w:b/>
          <w:bCs/>
          <w:kern w:val="2"/>
          <w:sz w:val="24"/>
          <w:szCs w:val="24"/>
          <w:lang w:bidi="hi-IN"/>
        </w:rPr>
        <w:t>……………… zł netto (słownie: ………………………………….)</w:t>
      </w:r>
      <w:r w:rsidRPr="00ED759F">
        <w:rPr>
          <w:rFonts w:ascii="Calibri" w:hAnsi="Calibri" w:cs="Calibri"/>
          <w:kern w:val="2"/>
          <w:sz w:val="24"/>
          <w:szCs w:val="24"/>
          <w:lang w:bidi="hi-IN"/>
        </w:rPr>
        <w:t xml:space="preserve"> plus należny podatek VAT w obowiązującej wysokości, co daje wartość brutto: </w:t>
      </w:r>
      <w:r w:rsidRPr="00ED759F">
        <w:rPr>
          <w:rFonts w:ascii="Calibri" w:hAnsi="Calibri" w:cs="Calibri"/>
          <w:b/>
          <w:bCs/>
          <w:kern w:val="2"/>
          <w:sz w:val="24"/>
          <w:szCs w:val="24"/>
          <w:lang w:bidi="hi-IN"/>
        </w:rPr>
        <w:t>………………</w:t>
      </w:r>
      <w:r w:rsidRPr="00ED759F">
        <w:rPr>
          <w:rFonts w:ascii="Calibri" w:hAnsi="Calibri" w:cs="Calibri"/>
          <w:kern w:val="2"/>
          <w:sz w:val="24"/>
          <w:szCs w:val="24"/>
          <w:lang w:bidi="hi-IN"/>
        </w:rPr>
        <w:t xml:space="preserve"> </w:t>
      </w:r>
      <w:r w:rsidRPr="00ED759F">
        <w:rPr>
          <w:rFonts w:ascii="Calibri" w:hAnsi="Calibri" w:cs="Calibri"/>
          <w:b/>
          <w:bCs/>
          <w:kern w:val="2"/>
          <w:sz w:val="24"/>
          <w:szCs w:val="24"/>
          <w:lang w:bidi="hi-IN"/>
        </w:rPr>
        <w:t>zł (słownie: …………………….)</w:t>
      </w:r>
      <w:r w:rsidRPr="00ED759F">
        <w:rPr>
          <w:rFonts w:ascii="Calibri" w:hAnsi="Calibri" w:cs="Calibri"/>
          <w:kern w:val="2"/>
          <w:sz w:val="24"/>
          <w:szCs w:val="24"/>
          <w:lang w:bidi="hi-IN"/>
        </w:rPr>
        <w:t>.</w:t>
      </w:r>
    </w:p>
    <w:p w14:paraId="5524F9FE" w14:textId="2250A634" w:rsidR="00C80F03" w:rsidRPr="00ED759F" w:rsidRDefault="00C80F03" w:rsidP="00C80F03">
      <w:pPr>
        <w:ind w:left="284"/>
        <w:jc w:val="both"/>
        <w:textAlignment w:val="baseline"/>
        <w:rPr>
          <w:rFonts w:ascii="Calibri" w:hAnsi="Calibri" w:cs="Calibri"/>
          <w:kern w:val="2"/>
          <w:sz w:val="24"/>
          <w:szCs w:val="24"/>
          <w:lang w:bidi="hi-IN"/>
        </w:rPr>
      </w:pPr>
      <w:r w:rsidRPr="00ED759F">
        <w:rPr>
          <w:rFonts w:ascii="Calibri" w:hAnsi="Calibri" w:cs="Calibri"/>
          <w:kern w:val="2"/>
          <w:sz w:val="24"/>
          <w:szCs w:val="24"/>
          <w:lang w:bidi="hi-IN"/>
        </w:rPr>
        <w:t xml:space="preserve">Ostateczna wartość Umowy za </w:t>
      </w:r>
      <w:r w:rsidRPr="00ED759F">
        <w:rPr>
          <w:rFonts w:ascii="Calibri" w:eastAsia="SimSun" w:hAnsi="Calibri" w:cs="Calibri"/>
          <w:kern w:val="2"/>
          <w:sz w:val="24"/>
          <w:szCs w:val="24"/>
          <w:lang w:bidi="hi-IN"/>
        </w:rPr>
        <w:t xml:space="preserve">wykonywanie pogwarancyjnej obsługi serwisowej </w:t>
      </w:r>
      <w:r w:rsidRPr="00ED759F">
        <w:rPr>
          <w:rFonts w:ascii="Calibri" w:eastAsia="SimSun" w:hAnsi="Calibri" w:cs="Calibri"/>
          <w:kern w:val="2"/>
          <w:sz w:val="24"/>
          <w:szCs w:val="24"/>
          <w:lang w:bidi="hi-IN"/>
        </w:rPr>
        <w:br/>
        <w:t>aparatury medycznej/urządzeń</w:t>
      </w:r>
      <w:r w:rsidRPr="00ED759F">
        <w:rPr>
          <w:rFonts w:ascii="Calibri" w:hAnsi="Calibri" w:cs="Calibri"/>
          <w:kern w:val="2"/>
          <w:sz w:val="24"/>
          <w:szCs w:val="24"/>
          <w:lang w:bidi="hi-IN"/>
        </w:rPr>
        <w:t xml:space="preserve"> uzależniona będzie od ilości wykonanych przeglądów, </w:t>
      </w:r>
      <w:bookmarkStart w:id="12" w:name="_Hlk31929452"/>
      <w:r w:rsidRPr="00ED759F">
        <w:rPr>
          <w:rFonts w:ascii="Calibri" w:hAnsi="Calibri" w:cs="Calibri"/>
          <w:kern w:val="2"/>
          <w:sz w:val="24"/>
          <w:szCs w:val="24"/>
          <w:lang w:bidi="hi-IN"/>
        </w:rPr>
        <w:t xml:space="preserve">o których mowa w § 1 </w:t>
      </w:r>
      <w:bookmarkEnd w:id="12"/>
      <w:r w:rsidRPr="00ED759F">
        <w:rPr>
          <w:rFonts w:ascii="Calibri" w:hAnsi="Calibri" w:cs="Calibri"/>
          <w:kern w:val="2"/>
          <w:sz w:val="24"/>
          <w:szCs w:val="24"/>
          <w:lang w:bidi="hi-IN"/>
        </w:rPr>
        <w:t xml:space="preserve">i ceny jednostkowej za przegląd danego urządzenia i w związku z tym Wykonawcy nie przysługują żadne roszczenia w stosunku do Zamawiającego w przypadku, </w:t>
      </w:r>
      <w:r w:rsidRPr="00ED759F">
        <w:rPr>
          <w:rFonts w:ascii="Calibri" w:hAnsi="Calibri" w:cs="Calibri"/>
          <w:kern w:val="2"/>
          <w:sz w:val="24"/>
          <w:szCs w:val="24"/>
          <w:lang w:bidi="hi-IN"/>
        </w:rPr>
        <w:br/>
        <w:t xml:space="preserve">gdy wartość ta będzie niższa niż całkowita wartość Umowy. </w:t>
      </w:r>
    </w:p>
    <w:p w14:paraId="2F645439" w14:textId="280C6B19" w:rsidR="00725998" w:rsidRPr="004C544C" w:rsidRDefault="00C80F03" w:rsidP="00ED759F">
      <w:pPr>
        <w:numPr>
          <w:ilvl w:val="0"/>
          <w:numId w:val="35"/>
        </w:numPr>
        <w:suppressAutoHyphens/>
        <w:spacing w:after="0"/>
        <w:ind w:left="284" w:hanging="284"/>
        <w:jc w:val="both"/>
        <w:textAlignment w:val="baseline"/>
        <w:rPr>
          <w:rFonts w:cstheme="minorHAnsi"/>
          <w:sz w:val="24"/>
          <w:szCs w:val="24"/>
        </w:rPr>
      </w:pPr>
      <w:r w:rsidRPr="004C544C">
        <w:rPr>
          <w:rFonts w:eastAsia="Calibri" w:cstheme="minorHAnsi"/>
          <w:kern w:val="2"/>
          <w:sz w:val="24"/>
          <w:szCs w:val="24"/>
          <w:lang w:bidi="hi-IN"/>
        </w:rPr>
        <w:t>Wynagrodzenie za usługi w zakresie napraw pogwarancyjnych sprzętu oraz aparatury medycznej Zamawiającego, zostanie każdorazowo uzgodnione przez Strony osobnym protokołem</w:t>
      </w:r>
      <w:r w:rsidR="00ED759F" w:rsidRPr="004C544C">
        <w:rPr>
          <w:rFonts w:eastAsia="Calibri" w:cstheme="minorHAnsi"/>
          <w:kern w:val="2"/>
          <w:sz w:val="24"/>
          <w:szCs w:val="24"/>
          <w:lang w:bidi="hi-IN"/>
        </w:rPr>
        <w:t>.</w:t>
      </w:r>
    </w:p>
    <w:p w14:paraId="24B511AA" w14:textId="749A1EBD" w:rsidR="00CE1C2F" w:rsidRPr="004C544C" w:rsidRDefault="00CE1C2F" w:rsidP="004C544C">
      <w:pPr>
        <w:pStyle w:val="Akapitzlist"/>
        <w:numPr>
          <w:ilvl w:val="0"/>
          <w:numId w:val="35"/>
        </w:numPr>
        <w:tabs>
          <w:tab w:val="clear" w:pos="0"/>
        </w:tabs>
        <w:ind w:left="284" w:hanging="284"/>
        <w:jc w:val="both"/>
        <w:textAlignment w:val="baseline"/>
        <w:rPr>
          <w:rFonts w:asciiTheme="minorHAnsi" w:hAnsiTheme="minorHAnsi" w:cstheme="minorHAnsi"/>
        </w:rPr>
      </w:pPr>
      <w:r w:rsidRPr="004C544C">
        <w:rPr>
          <w:rFonts w:asciiTheme="minorHAnsi" w:hAnsiTheme="minorHAnsi" w:cstheme="minorHAnsi"/>
          <w:lang w:eastAsia="pl-PL"/>
        </w:rPr>
        <w:t xml:space="preserve">Wynagrodzenie Wykonawcy, obejmuje w szczególności: </w:t>
      </w:r>
    </w:p>
    <w:p w14:paraId="5173621A" w14:textId="72F62295" w:rsidR="00CE1C2F" w:rsidRPr="00892392" w:rsidRDefault="00CE1C2F" w:rsidP="004C544C">
      <w:pPr>
        <w:pStyle w:val="Akapitzlist"/>
        <w:numPr>
          <w:ilvl w:val="0"/>
          <w:numId w:val="15"/>
        </w:numPr>
        <w:ind w:left="709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892392">
        <w:rPr>
          <w:rFonts w:asciiTheme="minorHAnsi" w:hAnsiTheme="minorHAnsi" w:cstheme="minorHAnsi"/>
          <w:lang w:eastAsia="pl-PL"/>
        </w:rPr>
        <w:t xml:space="preserve">koszty dojazdu i transportu do obiektów Zamawiającego, </w:t>
      </w:r>
    </w:p>
    <w:p w14:paraId="2E635CB1" w14:textId="36357013" w:rsidR="00CE1C2F" w:rsidRPr="00892392" w:rsidRDefault="00CE1C2F" w:rsidP="004C544C">
      <w:pPr>
        <w:pStyle w:val="Akapitzlist"/>
        <w:numPr>
          <w:ilvl w:val="0"/>
          <w:numId w:val="15"/>
        </w:numPr>
        <w:ind w:left="709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892392">
        <w:rPr>
          <w:rFonts w:asciiTheme="minorHAnsi" w:hAnsiTheme="minorHAnsi" w:cstheme="minorHAnsi"/>
          <w:lang w:eastAsia="pl-PL"/>
        </w:rPr>
        <w:t xml:space="preserve">koszty podstawowych materiałów do przeglądu, konserwacji, </w:t>
      </w:r>
    </w:p>
    <w:p w14:paraId="21E6545B" w14:textId="00B55EE3" w:rsidR="00725998" w:rsidRPr="00CC781B" w:rsidRDefault="00CE1C2F" w:rsidP="004C544C">
      <w:pPr>
        <w:pStyle w:val="Akapitzlist"/>
        <w:numPr>
          <w:ilvl w:val="0"/>
          <w:numId w:val="15"/>
        </w:numPr>
        <w:ind w:left="709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892392">
        <w:rPr>
          <w:rFonts w:asciiTheme="minorHAnsi" w:hAnsiTheme="minorHAnsi" w:cstheme="minorHAnsi"/>
          <w:lang w:eastAsia="pl-PL"/>
        </w:rPr>
        <w:t>koszty robocizny przy wykonywaniu konserwacji, przeglądów technicznych, i napraw</w:t>
      </w:r>
      <w:r w:rsidR="00C375A5">
        <w:rPr>
          <w:rFonts w:asciiTheme="minorHAnsi" w:hAnsiTheme="minorHAnsi" w:cstheme="minorHAnsi"/>
          <w:lang w:eastAsia="pl-PL"/>
        </w:rPr>
        <w:t>.</w:t>
      </w:r>
      <w:r w:rsidR="00B91669" w:rsidRPr="00C375A5">
        <w:rPr>
          <w:rFonts w:asciiTheme="minorHAnsi" w:hAnsiTheme="minorHAnsi" w:cstheme="minorHAnsi"/>
          <w:b/>
          <w:bCs/>
          <w:color w:val="000000" w:themeColor="text1"/>
        </w:rPr>
        <w:t xml:space="preserve">                                                                  </w:t>
      </w:r>
    </w:p>
    <w:p w14:paraId="266922BB" w14:textId="776D5485" w:rsidR="00725998" w:rsidRDefault="00725998" w:rsidP="004C544C">
      <w:pPr>
        <w:pStyle w:val="Tekstpodstawowy22"/>
        <w:numPr>
          <w:ilvl w:val="0"/>
          <w:numId w:val="35"/>
        </w:numPr>
        <w:tabs>
          <w:tab w:val="clear" w:pos="0"/>
        </w:tabs>
        <w:ind w:left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Realizacja usługi przez Wykonawcę zostanie potwierdzana przez uprawnionego pracownika</w:t>
      </w:r>
      <w:r w:rsidR="004C544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Zamawiającego w treści protokołu </w:t>
      </w:r>
      <w:r w:rsidR="00781FA7">
        <w:rPr>
          <w:rFonts w:asciiTheme="minorHAnsi" w:hAnsiTheme="minorHAnsi" w:cstheme="minorHAnsi"/>
          <w:color w:val="000000" w:themeColor="text1"/>
          <w:sz w:val="24"/>
          <w:szCs w:val="24"/>
        </w:rPr>
        <w:t>po przeglądzie</w:t>
      </w:r>
      <w:r w:rsidR="00BD569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lub naprawie</w:t>
      </w: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wystawianego przez Wykonawcę</w:t>
      </w:r>
      <w:r w:rsidR="008A7C49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76E32C2" w14:textId="7C82A976" w:rsidR="00CC781B" w:rsidRPr="00CC781B" w:rsidRDefault="00CC781B" w:rsidP="004C544C">
      <w:pPr>
        <w:pStyle w:val="Tekstpodstawowy22"/>
        <w:numPr>
          <w:ilvl w:val="0"/>
          <w:numId w:val="35"/>
        </w:numPr>
        <w:tabs>
          <w:tab w:val="clear" w:pos="0"/>
        </w:tabs>
        <w:ind w:left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C781B">
        <w:rPr>
          <w:rFonts w:ascii="Calibri" w:eastAsia="SimSun" w:hAnsi="Calibri" w:cs="Calibri"/>
          <w:kern w:val="2"/>
          <w:sz w:val="24"/>
          <w:szCs w:val="24"/>
          <w:lang w:eastAsia="pl-PL" w:bidi="hi-IN"/>
        </w:rPr>
        <w:t>Podstawą do wystawienia faktury przez Wykonawcę jest potwierdzony przez Zamawiającego protokół wykonania czynności naprawy lub przeglądu</w:t>
      </w:r>
      <w:r w:rsidR="008A7C49">
        <w:rPr>
          <w:rFonts w:ascii="Calibri" w:eastAsia="SimSun" w:hAnsi="Calibri" w:cs="Calibri"/>
          <w:kern w:val="2"/>
          <w:sz w:val="24"/>
          <w:szCs w:val="24"/>
          <w:lang w:eastAsia="pl-PL" w:bidi="hi-IN"/>
        </w:rPr>
        <w:t>.</w:t>
      </w:r>
    </w:p>
    <w:p w14:paraId="66E57788" w14:textId="11F2AE79" w:rsidR="00725998" w:rsidRPr="00892392" w:rsidRDefault="00725998" w:rsidP="004C544C">
      <w:pPr>
        <w:pStyle w:val="Tekstpodstawowy22"/>
        <w:numPr>
          <w:ilvl w:val="0"/>
          <w:numId w:val="35"/>
        </w:numPr>
        <w:tabs>
          <w:tab w:val="clear" w:pos="0"/>
        </w:tabs>
        <w:ind w:left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>Zapłata wynagrodzenia nastąpi w terminie 60 dni od daty otrzymania przez Zamawiającego faktury</w:t>
      </w:r>
      <w:r w:rsidR="00CC781B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>VAT.W przypadku, gdyby Wykonawca zamieścił na fakturze inny termin płatności niż określony w niniejszej umowie obowiązuje termin płatności określony w umowie.</w:t>
      </w:r>
    </w:p>
    <w:p w14:paraId="308E9EFE" w14:textId="69039380" w:rsidR="00725998" w:rsidRPr="00892392" w:rsidRDefault="00725998" w:rsidP="004C544C">
      <w:pPr>
        <w:pStyle w:val="Tekstpodstawowy22"/>
        <w:numPr>
          <w:ilvl w:val="0"/>
          <w:numId w:val="35"/>
        </w:numPr>
        <w:tabs>
          <w:tab w:val="clear" w:pos="0"/>
        </w:tabs>
        <w:ind w:left="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Wynagrodzenie za usługi stanowiące przedmiot umowy będzie płatne </w:t>
      </w:r>
      <w:r w:rsidR="00C375A5">
        <w:rPr>
          <w:rFonts w:asciiTheme="minorHAnsi" w:hAnsiTheme="minorHAnsi" w:cstheme="minorHAnsi"/>
          <w:color w:val="000000" w:themeColor="text1"/>
          <w:sz w:val="24"/>
          <w:szCs w:val="24"/>
        </w:rPr>
        <w:t>w częściach</w:t>
      </w: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 konto o numerze ……………………………………..wskazane przez Wykonawcę w treści faktury, z zastrzeżeniem zastosowania mechanizmu podzielonej płatności polegającym na tym, że: </w:t>
      </w:r>
    </w:p>
    <w:p w14:paraId="559C14D9" w14:textId="6509F297" w:rsidR="00725998" w:rsidRPr="00892392" w:rsidRDefault="00725998" w:rsidP="004C544C">
      <w:pPr>
        <w:pStyle w:val="Tekstpodstawowy22"/>
        <w:ind w:left="567" w:hanging="28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a) zapłaty kwoty odpowiadającej całości albo części kwoty podatku wynikającej z otrzymanej faktury jest dokonywana na rachunek VAT. </w:t>
      </w:r>
    </w:p>
    <w:p w14:paraId="4E01EAE0" w14:textId="39DEBF96" w:rsidR="00C02032" w:rsidRPr="00892392" w:rsidRDefault="00725998" w:rsidP="004C544C">
      <w:pPr>
        <w:pStyle w:val="Tekstpodstawowy22"/>
        <w:ind w:left="567" w:hanging="28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>b) zapłata całości albo części kwoty odpowiadającej wartości sprzedaży netto wynikającej z otrzymanej faktury jest dokonywana na rachunek bankowy albo na rachunek w spółdzielczej kasie oszczędnościowo-kredytowej, dla których jest prowadzony rachunek VAT, albo jest rozliczana w inny sposób.</w:t>
      </w:r>
    </w:p>
    <w:p w14:paraId="16E9C51A" w14:textId="77777777" w:rsidR="00FA024A" w:rsidRPr="00892392" w:rsidRDefault="00FA024A" w:rsidP="00FA024A">
      <w:pPr>
        <w:pStyle w:val="Tekstpodstawowy22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A9C759B" w14:textId="45C3637E" w:rsidR="00C02032" w:rsidRPr="00892392" w:rsidRDefault="0087643E" w:rsidP="00B91669">
      <w:pPr>
        <w:ind w:left="284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892392">
        <w:rPr>
          <w:rFonts w:cstheme="minorHAnsi"/>
          <w:b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  <w:r w:rsidR="00DD7851" w:rsidRPr="00892392">
        <w:rPr>
          <w:rFonts w:cstheme="minorHAnsi"/>
          <w:b/>
          <w:color w:val="000000" w:themeColor="text1"/>
          <w:sz w:val="24"/>
          <w:szCs w:val="24"/>
        </w:rPr>
        <w:t>§</w:t>
      </w:r>
      <w:r w:rsidR="00716D0A">
        <w:rPr>
          <w:rFonts w:cstheme="minorHAnsi"/>
          <w:b/>
          <w:color w:val="000000" w:themeColor="text1"/>
          <w:sz w:val="24"/>
          <w:szCs w:val="24"/>
        </w:rPr>
        <w:t>6</w:t>
      </w:r>
    </w:p>
    <w:p w14:paraId="78E03B2C" w14:textId="75CD6B58" w:rsidR="00BD5698" w:rsidRPr="00716D0A" w:rsidRDefault="00BD5698">
      <w:pPr>
        <w:numPr>
          <w:ilvl w:val="0"/>
          <w:numId w:val="26"/>
        </w:numPr>
        <w:tabs>
          <w:tab w:val="num" w:pos="360"/>
        </w:tabs>
        <w:spacing w:after="0" w:line="240" w:lineRule="auto"/>
        <w:ind w:left="360" w:hanging="360"/>
        <w:jc w:val="both"/>
        <w:rPr>
          <w:rFonts w:cstheme="minorHAnsi"/>
          <w:color w:val="auto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Jeżeli Wykonawca dokonuje naprawy, to </w:t>
      </w:r>
      <w:r w:rsidRPr="00716D0A">
        <w:rPr>
          <w:rFonts w:cstheme="minorHAnsi"/>
          <w:b/>
          <w:sz w:val="24"/>
          <w:szCs w:val="24"/>
        </w:rPr>
        <w:t>udzieli gwarancji na usługę</w:t>
      </w:r>
      <w:r w:rsidRPr="00716D0A">
        <w:rPr>
          <w:rFonts w:cstheme="minorHAnsi"/>
          <w:sz w:val="24"/>
          <w:szCs w:val="24"/>
        </w:rPr>
        <w:t xml:space="preserve"> </w:t>
      </w:r>
      <w:r w:rsidRPr="00716D0A">
        <w:rPr>
          <w:rFonts w:cstheme="minorHAnsi"/>
          <w:b/>
          <w:sz w:val="24"/>
          <w:szCs w:val="24"/>
        </w:rPr>
        <w:t>na okres</w:t>
      </w:r>
      <w:r w:rsidRPr="00716D0A">
        <w:rPr>
          <w:rFonts w:cstheme="minorHAnsi"/>
          <w:sz w:val="24"/>
          <w:szCs w:val="24"/>
        </w:rPr>
        <w:t xml:space="preserve"> </w:t>
      </w:r>
      <w:r w:rsidRPr="00716D0A">
        <w:rPr>
          <w:rFonts w:cstheme="minorHAnsi"/>
          <w:b/>
          <w:sz w:val="24"/>
          <w:szCs w:val="24"/>
        </w:rPr>
        <w:t>12 miesięcy</w:t>
      </w:r>
      <w:r w:rsidRPr="00716D0A">
        <w:rPr>
          <w:rFonts w:cstheme="minorHAnsi"/>
          <w:sz w:val="24"/>
          <w:szCs w:val="24"/>
        </w:rPr>
        <w:t xml:space="preserve"> od dnia wykonania naprawy, a na wymienione części zamienne i materiały na okres nie krótszy niż 6 miesięcy. W ramach gwarancji Wykonawca zobowiązuje się do wymiany wadliwej części na nową i przywrócenia urządzenia do stanu sprawności, jeżeli wady te ujawnią się w okresie gwarancji na naprawę.</w:t>
      </w:r>
    </w:p>
    <w:p w14:paraId="4D4B0BE8" w14:textId="77777777" w:rsidR="00BD5698" w:rsidRPr="00716D0A" w:rsidRDefault="00BD5698">
      <w:pPr>
        <w:numPr>
          <w:ilvl w:val="0"/>
          <w:numId w:val="26"/>
        </w:numPr>
        <w:tabs>
          <w:tab w:val="num" w:pos="360"/>
        </w:tabs>
        <w:spacing w:after="0" w:line="240" w:lineRule="auto"/>
        <w:ind w:left="360" w:hanging="36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Gwarancją na naprawę nie są objęte: </w:t>
      </w:r>
    </w:p>
    <w:p w14:paraId="5314A61C" w14:textId="77777777" w:rsidR="00BD5698" w:rsidRPr="00716D0A" w:rsidRDefault="00BD5698">
      <w:pPr>
        <w:pStyle w:val="Nagwek"/>
        <w:numPr>
          <w:ilvl w:val="0"/>
          <w:numId w:val="20"/>
        </w:numPr>
        <w:tabs>
          <w:tab w:val="clear" w:pos="360"/>
          <w:tab w:val="clear" w:pos="4536"/>
          <w:tab w:val="num" w:pos="720"/>
          <w:tab w:val="right" w:pos="8640"/>
        </w:tabs>
        <w:suppressAutoHyphens/>
        <w:spacing w:after="40"/>
        <w:ind w:left="72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uszkodzenia i wady dostarczanych części wynikłe na skutek:</w:t>
      </w:r>
    </w:p>
    <w:p w14:paraId="5A35706A" w14:textId="77777777" w:rsidR="00BD5698" w:rsidRPr="00716D0A" w:rsidRDefault="00BD5698">
      <w:pPr>
        <w:pStyle w:val="Nagwek"/>
        <w:numPr>
          <w:ilvl w:val="1"/>
          <w:numId w:val="20"/>
        </w:numPr>
        <w:tabs>
          <w:tab w:val="right" w:pos="8640"/>
        </w:tabs>
        <w:spacing w:after="4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eksploatacji sprzętu przez Zamawiającego niezgodnej z jego przeznaczeniem, niestosowania się Zamawiającego do instrukcji obsługi sprzętu, mechanicznego uszkodzenia powstałego z przyczyn leżących po stronie Zamawiającego lub osób trzecich,</w:t>
      </w:r>
    </w:p>
    <w:p w14:paraId="4F267018" w14:textId="77777777" w:rsidR="00BD5698" w:rsidRPr="00716D0A" w:rsidRDefault="00BD5698">
      <w:pPr>
        <w:pStyle w:val="Nagwek"/>
        <w:numPr>
          <w:ilvl w:val="1"/>
          <w:numId w:val="20"/>
        </w:numPr>
        <w:tabs>
          <w:tab w:val="right" w:pos="8640"/>
        </w:tabs>
        <w:spacing w:after="4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samowolnych napraw, przeróbek lub zmian konstrukcyjnych (dokonywanych przez Zamawiającego lub inne nieuprawnione osoby),</w:t>
      </w:r>
    </w:p>
    <w:p w14:paraId="10A71D8A" w14:textId="77777777" w:rsidR="00BD5698" w:rsidRPr="00716D0A" w:rsidRDefault="00BD5698">
      <w:pPr>
        <w:pStyle w:val="Nagwek"/>
        <w:numPr>
          <w:ilvl w:val="0"/>
          <w:numId w:val="20"/>
        </w:numPr>
        <w:tabs>
          <w:tab w:val="clear" w:pos="360"/>
          <w:tab w:val="clear" w:pos="4536"/>
          <w:tab w:val="num" w:pos="720"/>
          <w:tab w:val="right" w:pos="8640"/>
        </w:tabs>
        <w:suppressAutoHyphens/>
        <w:spacing w:after="40"/>
        <w:ind w:left="72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uszkodzenia spowodowane zdarzeniami losowymi tzw. siła wyższa (pożar, powódź, zalanie),</w:t>
      </w:r>
    </w:p>
    <w:p w14:paraId="76250248" w14:textId="77777777" w:rsidR="00BD5698" w:rsidRPr="00716D0A" w:rsidRDefault="00BD5698">
      <w:pPr>
        <w:pStyle w:val="Nagwek"/>
        <w:numPr>
          <w:ilvl w:val="0"/>
          <w:numId w:val="20"/>
        </w:numPr>
        <w:tabs>
          <w:tab w:val="clear" w:pos="360"/>
          <w:tab w:val="clear" w:pos="4536"/>
          <w:tab w:val="num" w:pos="720"/>
          <w:tab w:val="right" w:pos="8640"/>
        </w:tabs>
        <w:suppressAutoHyphens/>
        <w:spacing w:after="40"/>
        <w:ind w:left="72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materiały eksploatacyjne.</w:t>
      </w:r>
    </w:p>
    <w:p w14:paraId="04D58B7B" w14:textId="77777777" w:rsidR="00BD5698" w:rsidRPr="00716D0A" w:rsidRDefault="00BD5698" w:rsidP="00BD5698">
      <w:pPr>
        <w:pStyle w:val="Nagwek"/>
        <w:tabs>
          <w:tab w:val="clear" w:pos="4536"/>
          <w:tab w:val="right" w:pos="8640"/>
        </w:tabs>
        <w:suppressAutoHyphens/>
        <w:spacing w:after="40"/>
        <w:ind w:left="36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iCs/>
          <w:color w:val="000000"/>
          <w:sz w:val="24"/>
          <w:szCs w:val="24"/>
        </w:rPr>
        <w:t xml:space="preserve">Okres trwania rękojmi z tytułu wad fizycznych </w:t>
      </w:r>
      <w:r w:rsidRPr="00716D0A">
        <w:rPr>
          <w:rFonts w:cstheme="minorHAnsi"/>
          <w:sz w:val="24"/>
          <w:szCs w:val="24"/>
        </w:rPr>
        <w:t>wymienionych części zamiennych i materiałów</w:t>
      </w:r>
      <w:r w:rsidRPr="00716D0A">
        <w:rPr>
          <w:rFonts w:cstheme="minorHAnsi"/>
          <w:iCs/>
          <w:color w:val="000000"/>
          <w:sz w:val="24"/>
          <w:szCs w:val="24"/>
        </w:rPr>
        <w:t xml:space="preserve"> jest tożsamy z okresem udzielonej na nie gwarancji.</w:t>
      </w:r>
    </w:p>
    <w:p w14:paraId="0F54A2F6" w14:textId="77777777" w:rsidR="00BD5698" w:rsidRPr="00716D0A" w:rsidRDefault="00BD5698">
      <w:pPr>
        <w:numPr>
          <w:ilvl w:val="0"/>
          <w:numId w:val="26"/>
        </w:numPr>
        <w:tabs>
          <w:tab w:val="num" w:pos="360"/>
        </w:tabs>
        <w:spacing w:after="0" w:line="240" w:lineRule="auto"/>
        <w:ind w:left="360" w:hanging="36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W przypadku ujawnienia usterek lub wad w okresie trwania gwarancji, Zamawiający powiadamia o tym fakcie Wykonawcę i wyznacza termin ich usunięcia. </w:t>
      </w:r>
    </w:p>
    <w:p w14:paraId="3B734871" w14:textId="77777777" w:rsidR="00BD5698" w:rsidRPr="00716D0A" w:rsidRDefault="00BD5698">
      <w:pPr>
        <w:numPr>
          <w:ilvl w:val="0"/>
          <w:numId w:val="26"/>
        </w:numPr>
        <w:tabs>
          <w:tab w:val="num" w:pos="360"/>
        </w:tabs>
        <w:spacing w:after="0" w:line="240" w:lineRule="auto"/>
        <w:ind w:left="360" w:hanging="36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Niniejsza umowa stanowi dokument gwarancyjny w rozumieniu przepisów Kodeksu Cywilnego. </w:t>
      </w:r>
    </w:p>
    <w:p w14:paraId="50AEEE44" w14:textId="77777777" w:rsidR="00BD5698" w:rsidRPr="00716D0A" w:rsidRDefault="00BD5698">
      <w:pPr>
        <w:numPr>
          <w:ilvl w:val="0"/>
          <w:numId w:val="26"/>
        </w:numPr>
        <w:tabs>
          <w:tab w:val="num" w:pos="360"/>
        </w:tabs>
        <w:spacing w:after="0" w:line="240" w:lineRule="auto"/>
        <w:ind w:left="360" w:hanging="36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>W sprawach nieuregulowanych umową, do gwarancji stosuje się przepisy art. 577 i następnych Kodeksu Cywilnego.</w:t>
      </w:r>
    </w:p>
    <w:p w14:paraId="5F6FB077" w14:textId="21C2CDE2" w:rsidR="00892392" w:rsidRPr="004647EF" w:rsidRDefault="00BD5698">
      <w:pPr>
        <w:numPr>
          <w:ilvl w:val="0"/>
          <w:numId w:val="26"/>
        </w:numPr>
        <w:tabs>
          <w:tab w:val="num" w:pos="360"/>
        </w:tabs>
        <w:spacing w:after="0" w:line="240" w:lineRule="auto"/>
        <w:ind w:left="360" w:hanging="360"/>
        <w:jc w:val="both"/>
        <w:rPr>
          <w:rFonts w:cstheme="minorHAnsi"/>
          <w:sz w:val="24"/>
          <w:szCs w:val="24"/>
        </w:rPr>
      </w:pPr>
      <w:r w:rsidRPr="00716D0A">
        <w:rPr>
          <w:rFonts w:cstheme="minorHAnsi"/>
          <w:sz w:val="24"/>
          <w:szCs w:val="24"/>
        </w:rPr>
        <w:t xml:space="preserve">Do odpowiedzialności Wykonawcy z tytułu rękojmi stosuje się przepisy Kodeksu Cywilnego. </w:t>
      </w:r>
    </w:p>
    <w:p w14:paraId="37713FF8" w14:textId="77777777" w:rsidR="00892392" w:rsidRPr="00892392" w:rsidRDefault="00892392" w:rsidP="00892392">
      <w:pPr>
        <w:pStyle w:val="Akapitzlist"/>
        <w:ind w:left="360"/>
        <w:jc w:val="both"/>
        <w:rPr>
          <w:rFonts w:asciiTheme="minorHAnsi" w:hAnsiTheme="minorHAnsi" w:cstheme="minorHAnsi"/>
          <w:bCs/>
          <w:color w:val="000000" w:themeColor="text1"/>
        </w:rPr>
      </w:pPr>
    </w:p>
    <w:p w14:paraId="4A88BA59" w14:textId="1103AAA8" w:rsidR="00FA024A" w:rsidRPr="00892392" w:rsidRDefault="00FA024A" w:rsidP="00FA024A">
      <w:pPr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716D0A">
        <w:rPr>
          <w:rFonts w:eastAsia="Times New Roman" w:cstheme="minorHAnsi"/>
          <w:b/>
          <w:sz w:val="24"/>
          <w:szCs w:val="24"/>
          <w:lang w:eastAsia="pl-PL"/>
        </w:rPr>
        <w:t>7</w:t>
      </w:r>
    </w:p>
    <w:p w14:paraId="11C9117D" w14:textId="2109AF5D" w:rsidR="00FA024A" w:rsidRPr="00892392" w:rsidRDefault="00FA024A">
      <w:pPr>
        <w:pStyle w:val="Akapitzlist"/>
        <w:numPr>
          <w:ilvl w:val="5"/>
          <w:numId w:val="11"/>
        </w:numPr>
        <w:jc w:val="both"/>
        <w:rPr>
          <w:rFonts w:asciiTheme="minorHAnsi" w:hAnsiTheme="minorHAnsi" w:cstheme="minorHAnsi"/>
          <w:bCs/>
          <w:color w:val="000000" w:themeColor="text1"/>
        </w:rPr>
      </w:pPr>
      <w:r w:rsidRPr="00892392">
        <w:rPr>
          <w:rFonts w:asciiTheme="minorHAnsi" w:hAnsiTheme="minorHAnsi" w:cstheme="minorHAnsi"/>
          <w:bCs/>
          <w:color w:val="000000" w:themeColor="text1"/>
        </w:rPr>
        <w:t xml:space="preserve">Bieżący nadzór nad realizacją przedmiotu umowy ze strony Zamawiającego sprawować </w:t>
      </w:r>
    </w:p>
    <w:p w14:paraId="69B0A51A" w14:textId="616A0049" w:rsidR="00FA024A" w:rsidRPr="00892392" w:rsidRDefault="00FA024A" w:rsidP="00FA024A">
      <w:pPr>
        <w:pStyle w:val="Akapitzlist"/>
        <w:ind w:left="360"/>
        <w:jc w:val="both"/>
        <w:rPr>
          <w:rFonts w:asciiTheme="minorHAnsi" w:hAnsiTheme="minorHAnsi" w:cstheme="minorHAnsi"/>
          <w:bCs/>
          <w:color w:val="000000" w:themeColor="text1"/>
        </w:rPr>
      </w:pPr>
      <w:r w:rsidRPr="00892392">
        <w:rPr>
          <w:rFonts w:asciiTheme="minorHAnsi" w:hAnsiTheme="minorHAnsi" w:cstheme="minorHAnsi"/>
          <w:bCs/>
          <w:color w:val="000000" w:themeColor="text1"/>
        </w:rPr>
        <w:t xml:space="preserve">będzie: kierownik Działu </w:t>
      </w:r>
      <w:r w:rsidR="008A7C49">
        <w:rPr>
          <w:rFonts w:asciiTheme="minorHAnsi" w:hAnsiTheme="minorHAnsi" w:cstheme="minorHAnsi"/>
          <w:bCs/>
          <w:color w:val="000000" w:themeColor="text1"/>
        </w:rPr>
        <w:t>Obsługi Administracyjno-</w:t>
      </w:r>
      <w:r w:rsidRPr="00892392">
        <w:rPr>
          <w:rFonts w:asciiTheme="minorHAnsi" w:hAnsiTheme="minorHAnsi" w:cstheme="minorHAnsi"/>
          <w:bCs/>
          <w:color w:val="000000" w:themeColor="text1"/>
        </w:rPr>
        <w:t>Techniczne</w:t>
      </w:r>
      <w:r w:rsidR="008A7C49">
        <w:rPr>
          <w:rFonts w:asciiTheme="minorHAnsi" w:hAnsiTheme="minorHAnsi" w:cstheme="minorHAnsi"/>
          <w:bCs/>
          <w:color w:val="000000" w:themeColor="text1"/>
        </w:rPr>
        <w:t>j</w:t>
      </w:r>
      <w:r w:rsidRPr="00892392">
        <w:rPr>
          <w:rFonts w:asciiTheme="minorHAnsi" w:hAnsiTheme="minorHAnsi" w:cstheme="minorHAnsi"/>
          <w:bCs/>
          <w:color w:val="000000" w:themeColor="text1"/>
        </w:rPr>
        <w:t xml:space="preserve"> lub osoba przez nią upoważniona. </w:t>
      </w:r>
    </w:p>
    <w:p w14:paraId="150970A6" w14:textId="2BDDA145" w:rsidR="00FA024A" w:rsidRPr="00892392" w:rsidRDefault="00FA024A">
      <w:pPr>
        <w:pStyle w:val="Akapitzlist"/>
        <w:numPr>
          <w:ilvl w:val="5"/>
          <w:numId w:val="11"/>
        </w:numPr>
        <w:jc w:val="both"/>
        <w:rPr>
          <w:rFonts w:asciiTheme="minorHAnsi" w:hAnsiTheme="minorHAnsi" w:cstheme="minorHAnsi"/>
          <w:bCs/>
          <w:color w:val="000000" w:themeColor="text1"/>
        </w:rPr>
      </w:pPr>
      <w:r w:rsidRPr="00892392">
        <w:rPr>
          <w:rFonts w:asciiTheme="minorHAnsi" w:hAnsiTheme="minorHAnsi" w:cstheme="minorHAnsi"/>
          <w:bCs/>
          <w:color w:val="000000" w:themeColor="text1"/>
        </w:rPr>
        <w:t>Odpowiedzialnym za realizację zamówienia ze strony Wykonawcy jest: ………………………</w:t>
      </w:r>
    </w:p>
    <w:p w14:paraId="732A2FD5" w14:textId="7D90A661" w:rsidR="00FA024A" w:rsidRPr="00892392" w:rsidRDefault="00FA024A" w:rsidP="001339BC">
      <w:pPr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lastRenderedPageBreak/>
        <w:t xml:space="preserve">§ </w:t>
      </w:r>
      <w:r w:rsidR="00716D0A">
        <w:rPr>
          <w:rFonts w:eastAsia="Times New Roman" w:cstheme="minorHAnsi"/>
          <w:b/>
          <w:sz w:val="24"/>
          <w:szCs w:val="24"/>
          <w:lang w:eastAsia="pl-PL"/>
        </w:rPr>
        <w:t>8</w:t>
      </w:r>
    </w:p>
    <w:p w14:paraId="5818A12C" w14:textId="77777777" w:rsidR="0092118F" w:rsidRPr="00892392" w:rsidRDefault="0092118F">
      <w:pPr>
        <w:pStyle w:val="Akapitzlist"/>
        <w:numPr>
          <w:ilvl w:val="6"/>
          <w:numId w:val="11"/>
        </w:numPr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 xml:space="preserve">Zamawiający może naliczyć Wykonawcy następujące kary umowne: </w:t>
      </w:r>
    </w:p>
    <w:p w14:paraId="43EC0A9F" w14:textId="4F881D3A" w:rsidR="0092118F" w:rsidRPr="00892392" w:rsidRDefault="0092118F" w:rsidP="0092118F">
      <w:pPr>
        <w:pStyle w:val="Akapitzlist"/>
        <w:ind w:left="360"/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 xml:space="preserve">a) za opóźnienie w realizacji usług objętych umową  - karę umowną w wysokości 1% wartości brutto umowy za każdy dzień opóźnienia, </w:t>
      </w:r>
    </w:p>
    <w:p w14:paraId="51605658" w14:textId="193699D9" w:rsidR="0092118F" w:rsidRPr="00892392" w:rsidRDefault="0092118F" w:rsidP="0092118F">
      <w:pPr>
        <w:pStyle w:val="Akapitzlist"/>
        <w:ind w:left="360"/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>b) za odstąpienie od umowy</w:t>
      </w:r>
      <w:r w:rsidR="00546335">
        <w:rPr>
          <w:rFonts w:asciiTheme="minorHAnsi" w:hAnsiTheme="minorHAnsi" w:cstheme="minorHAnsi"/>
          <w:bCs/>
          <w:lang w:eastAsia="pl-PL"/>
        </w:rPr>
        <w:t xml:space="preserve"> przez Zamawiającego lub Wykonawcę</w:t>
      </w:r>
      <w:r w:rsidRPr="00892392">
        <w:rPr>
          <w:rFonts w:asciiTheme="minorHAnsi" w:hAnsiTheme="minorHAnsi" w:cstheme="minorHAnsi"/>
          <w:bCs/>
          <w:lang w:eastAsia="pl-PL"/>
        </w:rPr>
        <w:t xml:space="preserve"> z przyczyn leżących po stronie Wykonawcy w wysokości 10% wartości brutto umowy. </w:t>
      </w:r>
    </w:p>
    <w:p w14:paraId="77DD4CFA" w14:textId="65D9CA0B" w:rsidR="0092118F" w:rsidRPr="00892392" w:rsidRDefault="0092118F">
      <w:pPr>
        <w:pStyle w:val="Akapitzlist"/>
        <w:numPr>
          <w:ilvl w:val="6"/>
          <w:numId w:val="11"/>
        </w:numPr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>Wykonawca wyraża zgodę na potrącenie</w:t>
      </w:r>
      <w:r w:rsidR="0081499C">
        <w:rPr>
          <w:rFonts w:asciiTheme="minorHAnsi" w:hAnsiTheme="minorHAnsi" w:cstheme="minorHAnsi"/>
          <w:bCs/>
          <w:lang w:eastAsia="pl-PL"/>
        </w:rPr>
        <w:t>-kompensatę</w:t>
      </w:r>
      <w:r w:rsidRPr="00892392">
        <w:rPr>
          <w:rFonts w:asciiTheme="minorHAnsi" w:hAnsiTheme="minorHAnsi" w:cstheme="minorHAnsi"/>
          <w:bCs/>
          <w:lang w:eastAsia="pl-PL"/>
        </w:rPr>
        <w:t xml:space="preserve">  nal</w:t>
      </w:r>
      <w:r w:rsidR="0081499C">
        <w:rPr>
          <w:rFonts w:asciiTheme="minorHAnsi" w:hAnsiTheme="minorHAnsi" w:cstheme="minorHAnsi"/>
          <w:bCs/>
          <w:lang w:eastAsia="pl-PL"/>
        </w:rPr>
        <w:t>iczonych</w:t>
      </w:r>
      <w:r w:rsidRPr="00892392">
        <w:rPr>
          <w:rFonts w:asciiTheme="minorHAnsi" w:hAnsiTheme="minorHAnsi" w:cstheme="minorHAnsi"/>
          <w:bCs/>
          <w:lang w:eastAsia="pl-PL"/>
        </w:rPr>
        <w:t xml:space="preserve"> kar umownych z jego wynagrodzenia. </w:t>
      </w:r>
    </w:p>
    <w:p w14:paraId="7FDEF8F2" w14:textId="77777777" w:rsidR="0092118F" w:rsidRPr="00892392" w:rsidRDefault="0092118F">
      <w:pPr>
        <w:pStyle w:val="Akapitzlist"/>
        <w:numPr>
          <w:ilvl w:val="6"/>
          <w:numId w:val="11"/>
        </w:numPr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 xml:space="preserve">Zamawiający zastrzega możliwość dochodzenia odszkodowania uzupełniającego na zasadach ogólnych w przypadku, gdy wysokość kar umownych nie rekompensuje powstałej szkody. </w:t>
      </w:r>
    </w:p>
    <w:p w14:paraId="28014BEF" w14:textId="043BCBED" w:rsidR="0092118F" w:rsidRPr="00892392" w:rsidRDefault="0092118F">
      <w:pPr>
        <w:pStyle w:val="Akapitzlist"/>
        <w:numPr>
          <w:ilvl w:val="6"/>
          <w:numId w:val="11"/>
        </w:numPr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>W przypadku, gdy Wykonawca spóźnia się z wykonaniem usług przeglądowo</w:t>
      </w:r>
      <w:r w:rsidR="0081499C">
        <w:rPr>
          <w:rFonts w:asciiTheme="minorHAnsi" w:hAnsiTheme="minorHAnsi" w:cstheme="minorHAnsi"/>
          <w:bCs/>
          <w:lang w:eastAsia="pl-PL"/>
        </w:rPr>
        <w:t>-</w:t>
      </w:r>
      <w:r w:rsidRPr="00892392">
        <w:rPr>
          <w:rFonts w:asciiTheme="minorHAnsi" w:hAnsiTheme="minorHAnsi" w:cstheme="minorHAnsi"/>
          <w:bCs/>
          <w:lang w:eastAsia="pl-PL"/>
        </w:rPr>
        <w:t xml:space="preserve">konserwacyjnych w odniesieniu do określonych terminów lub nie wykonuje usługi w sposób należyty, Zamawiający zastrzega sobie prawo do zlecenia interwencyjnego wykonania ww. usług przez innego wykonawcę w ramach wykonania zastępczego. To samo dotyczy realizacji gwarancji. </w:t>
      </w:r>
    </w:p>
    <w:p w14:paraId="54CAD894" w14:textId="509561E5" w:rsidR="0092118F" w:rsidRPr="00892392" w:rsidRDefault="0092118F">
      <w:pPr>
        <w:pStyle w:val="Akapitzlist"/>
        <w:numPr>
          <w:ilvl w:val="6"/>
          <w:numId w:val="11"/>
        </w:numPr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 xml:space="preserve">W przypadku opisanym w ust.3 niniejszego paragrafu, Wykonawca zobowiązuje się do zwrotu Zamawiającemu kosztów wykonania usługi </w:t>
      </w:r>
      <w:r w:rsidR="008A7C49">
        <w:rPr>
          <w:rFonts w:asciiTheme="minorHAnsi" w:hAnsiTheme="minorHAnsi" w:cstheme="minorHAnsi"/>
          <w:bCs/>
          <w:lang w:eastAsia="pl-PL"/>
        </w:rPr>
        <w:t>zastępczej , o której mowa w ust.4.</w:t>
      </w:r>
    </w:p>
    <w:p w14:paraId="7FA8EFA5" w14:textId="77777777" w:rsidR="00FA024A" w:rsidRPr="00892392" w:rsidRDefault="00FA024A" w:rsidP="00FA024A">
      <w:pPr>
        <w:ind w:left="284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150BF84A" w14:textId="430B3906" w:rsidR="001339BC" w:rsidRPr="00892392" w:rsidRDefault="001339BC" w:rsidP="001339BC">
      <w:pPr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716D0A">
        <w:rPr>
          <w:rFonts w:eastAsia="Times New Roman" w:cstheme="minorHAnsi"/>
          <w:b/>
          <w:sz w:val="24"/>
          <w:szCs w:val="24"/>
          <w:lang w:eastAsia="pl-PL"/>
        </w:rPr>
        <w:t>9</w:t>
      </w:r>
    </w:p>
    <w:p w14:paraId="1210D559" w14:textId="77777777" w:rsidR="001339BC" w:rsidRPr="00892392" w:rsidRDefault="001339BC">
      <w:pPr>
        <w:pStyle w:val="Akapitzlist"/>
        <w:numPr>
          <w:ilvl w:val="7"/>
          <w:numId w:val="11"/>
        </w:numPr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 xml:space="preserve">Zamawiający ma prawo odstąpienia od niniejszej umowy w całości lub w części w następujących przypadkach: </w:t>
      </w:r>
    </w:p>
    <w:p w14:paraId="71DC8085" w14:textId="77777777" w:rsidR="001339BC" w:rsidRPr="00892392" w:rsidRDefault="001339BC" w:rsidP="001339BC">
      <w:pPr>
        <w:pStyle w:val="Akapitzlist"/>
        <w:ind w:left="360"/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 xml:space="preserve">a) gdy Wykonawca odmówi wykonania usługi z przyczyn niezależnych od Zamawiającego, </w:t>
      </w:r>
    </w:p>
    <w:p w14:paraId="55CCC548" w14:textId="77777777" w:rsidR="001339BC" w:rsidRPr="00892392" w:rsidRDefault="001339BC" w:rsidP="001339BC">
      <w:pPr>
        <w:pStyle w:val="Akapitzlist"/>
        <w:ind w:left="360"/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 xml:space="preserve">b) gdy z powodu zmian organizacyjnych u Zamawiającego nastąpi wyłączenie z eksploatacji lub zbycie, wydzierżawienie, wynajęcie, użyczenie lub udostępnienie w ramach innego stosunku prawnego urządzeń objętych umową, </w:t>
      </w:r>
    </w:p>
    <w:p w14:paraId="7136DA7B" w14:textId="5BBDCF54" w:rsidR="001339BC" w:rsidRPr="00892392" w:rsidRDefault="001339BC" w:rsidP="001339BC">
      <w:pPr>
        <w:pStyle w:val="Akapitzlist"/>
        <w:ind w:left="360"/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 xml:space="preserve">c) jeżeli przedmiot umowy jest wykonywany w sposób wadliwy lub sprzeczny z umową powierzając dalsze wykonanie innym podmiotom na koszt Wykonawcy. </w:t>
      </w:r>
    </w:p>
    <w:p w14:paraId="77E7FDB3" w14:textId="67DAB3B0" w:rsidR="001339BC" w:rsidRPr="00892392" w:rsidRDefault="001339BC">
      <w:pPr>
        <w:pStyle w:val="Akapitzlist"/>
        <w:numPr>
          <w:ilvl w:val="7"/>
          <w:numId w:val="11"/>
        </w:numPr>
        <w:jc w:val="both"/>
        <w:rPr>
          <w:rFonts w:asciiTheme="minorHAnsi" w:hAnsiTheme="minorHAnsi" w:cstheme="minorHAnsi"/>
          <w:bCs/>
          <w:lang w:eastAsia="pl-PL"/>
        </w:rPr>
      </w:pPr>
      <w:r w:rsidRPr="00892392">
        <w:rPr>
          <w:rFonts w:asciiTheme="minorHAnsi" w:hAnsiTheme="minorHAnsi" w:cstheme="minorHAnsi"/>
          <w:bCs/>
          <w:lang w:eastAsia="pl-PL"/>
        </w:rPr>
        <w:t xml:space="preserve">W przypadkach wskazanych w ust.1 pkt. </w:t>
      </w:r>
      <w:r w:rsidR="008A7C49">
        <w:rPr>
          <w:rFonts w:asciiTheme="minorHAnsi" w:hAnsiTheme="minorHAnsi" w:cstheme="minorHAnsi"/>
          <w:bCs/>
          <w:lang w:eastAsia="pl-PL"/>
        </w:rPr>
        <w:t>b</w:t>
      </w:r>
      <w:r w:rsidRPr="00892392">
        <w:rPr>
          <w:rFonts w:asciiTheme="minorHAnsi" w:hAnsiTheme="minorHAnsi" w:cstheme="minorHAnsi"/>
          <w:bCs/>
          <w:lang w:eastAsia="pl-PL"/>
        </w:rPr>
        <w:t xml:space="preserve"> niniejszego paragrafu, Wykonawca może żądać jedynie wynagrodzenia należnego mu z tytułu wykonania części umowy.</w:t>
      </w:r>
    </w:p>
    <w:p w14:paraId="4B83A98A" w14:textId="77777777" w:rsidR="001339BC" w:rsidRPr="00892392" w:rsidRDefault="001339BC" w:rsidP="00FA024A">
      <w:pPr>
        <w:ind w:left="284"/>
        <w:jc w:val="center"/>
        <w:rPr>
          <w:rFonts w:cstheme="minorHAnsi"/>
          <w:b/>
          <w:color w:val="000000" w:themeColor="text1"/>
          <w:sz w:val="24"/>
          <w:szCs w:val="24"/>
        </w:rPr>
      </w:pPr>
    </w:p>
    <w:p w14:paraId="7FE6ACE7" w14:textId="4ADBD7C3" w:rsidR="00FA024A" w:rsidRPr="00892392" w:rsidRDefault="001339BC" w:rsidP="001339BC">
      <w:pPr>
        <w:ind w:left="284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716D0A">
        <w:rPr>
          <w:rFonts w:eastAsia="Times New Roman" w:cstheme="minorHAnsi"/>
          <w:b/>
          <w:sz w:val="24"/>
          <w:szCs w:val="24"/>
          <w:lang w:eastAsia="pl-PL"/>
        </w:rPr>
        <w:t>10</w:t>
      </w:r>
    </w:p>
    <w:p w14:paraId="1F589A2C" w14:textId="668A5AB5" w:rsidR="00C02032" w:rsidRPr="00892392" w:rsidRDefault="00DD7851">
      <w:pPr>
        <w:pStyle w:val="Akapitzlist"/>
        <w:numPr>
          <w:ilvl w:val="0"/>
          <w:numId w:val="7"/>
        </w:numPr>
        <w:suppressAutoHyphens w:val="0"/>
        <w:spacing w:before="60" w:after="20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892392">
        <w:rPr>
          <w:rFonts w:asciiTheme="minorHAnsi" w:hAnsiTheme="minorHAnsi" w:cstheme="minorHAnsi"/>
          <w:iCs/>
          <w:color w:val="000000" w:themeColor="text1"/>
        </w:rPr>
        <w:t>Strony przekazują sobie wzajemnie dane osobowe przedstawicieli Stron w celu realizacji obowiązków wynikających z niniejszej Umowy. Udostępnione dane osobowe obejmują wyłącznie:</w:t>
      </w:r>
      <w:r w:rsidR="00F8293C" w:rsidRPr="00892392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Pr="00892392">
        <w:rPr>
          <w:rFonts w:asciiTheme="minorHAnsi" w:hAnsiTheme="minorHAnsi" w:cstheme="minorHAnsi"/>
          <w:iCs/>
          <w:color w:val="000000" w:themeColor="text1"/>
        </w:rPr>
        <w:t>imię i nazwisko, stanowisko, dane kontaktowe (e-mail, numer telefonu, fax).</w:t>
      </w:r>
    </w:p>
    <w:p w14:paraId="251F3BD0" w14:textId="64C6B75B" w:rsidR="00C02032" w:rsidRPr="00892392" w:rsidRDefault="00DD7851">
      <w:pPr>
        <w:pStyle w:val="Akapitzlist"/>
        <w:numPr>
          <w:ilvl w:val="0"/>
          <w:numId w:val="7"/>
        </w:numPr>
        <w:suppressAutoHyphens w:val="0"/>
        <w:spacing w:before="60" w:after="20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892392">
        <w:rPr>
          <w:rFonts w:asciiTheme="minorHAnsi" w:hAnsiTheme="minorHAnsi" w:cstheme="minorHAnsi"/>
          <w:iCs/>
          <w:color w:val="000000" w:themeColor="text1"/>
        </w:rPr>
        <w:t>W stosunku do ww. danych osobowych Strony działają w zgodzie z obowiązkami nałożonymi na nie odpowiednio przez przepisy dotyczące ochrony danych osobowych, w szczególności RODO i lokalne regulacje wydane na podstawie RODO.</w:t>
      </w:r>
    </w:p>
    <w:p w14:paraId="3AB8D2EE" w14:textId="18328568" w:rsidR="00C02032" w:rsidRPr="00892392" w:rsidRDefault="00DD7851">
      <w:pPr>
        <w:pStyle w:val="Akapitzlist"/>
        <w:numPr>
          <w:ilvl w:val="0"/>
          <w:numId w:val="7"/>
        </w:numPr>
        <w:suppressAutoHyphens w:val="0"/>
        <w:spacing w:before="60" w:after="200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892392">
        <w:rPr>
          <w:rFonts w:asciiTheme="minorHAnsi" w:hAnsiTheme="minorHAnsi" w:cstheme="minorHAnsi"/>
          <w:iCs/>
          <w:color w:val="000000" w:themeColor="text1"/>
        </w:rPr>
        <w:t>Strony zobowiązują się do wdrożenia odpowiednich środków technicznych i organizacyjnych w celu zapewnienia ochrony przetwarzanym danym osobowym. Stopień ochrony danych osobowych powinien być odpowiedni w stosunku do stopnia ryzyka naruszenia praw i wolności osób</w:t>
      </w:r>
      <w:r w:rsidR="00F8293C" w:rsidRPr="00892392">
        <w:rPr>
          <w:rFonts w:asciiTheme="minorHAnsi" w:hAnsiTheme="minorHAnsi" w:cstheme="minorHAnsi"/>
          <w:iCs/>
          <w:color w:val="000000" w:themeColor="text1"/>
        </w:rPr>
        <w:t xml:space="preserve"> </w:t>
      </w:r>
      <w:r w:rsidRPr="00892392">
        <w:rPr>
          <w:rFonts w:asciiTheme="minorHAnsi" w:hAnsiTheme="minorHAnsi" w:cstheme="minorHAnsi"/>
          <w:iCs/>
          <w:color w:val="000000" w:themeColor="text1"/>
        </w:rPr>
        <w:t>fizycznych w razie ich nieuprawnionego ujawnienia, przejęcia, przetwarzania, zmieniania, utraty albo zniszczenia.</w:t>
      </w:r>
    </w:p>
    <w:p w14:paraId="008D02D8" w14:textId="77777777" w:rsidR="004C544C" w:rsidRDefault="0087643E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</w:t>
      </w:r>
    </w:p>
    <w:p w14:paraId="5F80BA71" w14:textId="3CB2D396" w:rsidR="00C02032" w:rsidRPr="00892392" w:rsidRDefault="00DD7851" w:rsidP="004C544C">
      <w:pPr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lastRenderedPageBreak/>
        <w:t xml:space="preserve">§ </w:t>
      </w:r>
      <w:r w:rsidR="001339BC" w:rsidRPr="00892392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716D0A">
        <w:rPr>
          <w:rFonts w:eastAsia="Times New Roman" w:cstheme="minorHAnsi"/>
          <w:b/>
          <w:sz w:val="24"/>
          <w:szCs w:val="24"/>
          <w:lang w:eastAsia="pl-PL"/>
        </w:rPr>
        <w:t>1</w:t>
      </w:r>
    </w:p>
    <w:p w14:paraId="3770DC1A" w14:textId="01CC80BE" w:rsidR="00C02032" w:rsidRPr="00892392" w:rsidRDefault="00DD7851" w:rsidP="00546335">
      <w:pPr>
        <w:pStyle w:val="Tekstpodstawowy22"/>
        <w:ind w:left="360" w:firstLine="0"/>
        <w:jc w:val="both"/>
        <w:textAlignment w:val="baseline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>Wykonawca zobowiązuje się, że dochodzenie zaległych należności wynikających z niniejszej Umowy w postępowaniu procesowym, które poprzedzone będzie postępowaniem</w:t>
      </w:r>
      <w:r w:rsidR="0067275F"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892392">
        <w:rPr>
          <w:rFonts w:asciiTheme="minorHAnsi" w:hAnsiTheme="minorHAnsi" w:cstheme="minorHAnsi"/>
          <w:color w:val="000000" w:themeColor="text1"/>
          <w:sz w:val="24"/>
          <w:szCs w:val="24"/>
        </w:rPr>
        <w:t>pojednawczym wskazanym w art. 184-186 kodeksu postępowania cywilnego.</w:t>
      </w:r>
    </w:p>
    <w:p w14:paraId="7FB89A6C" w14:textId="77777777" w:rsidR="00C02032" w:rsidRPr="00892392" w:rsidRDefault="00C02032" w:rsidP="00B91669">
      <w:pPr>
        <w:spacing w:line="240" w:lineRule="auto"/>
        <w:ind w:left="284"/>
        <w:jc w:val="both"/>
        <w:textAlignment w:val="baseline"/>
        <w:rPr>
          <w:rFonts w:cstheme="minorHAnsi"/>
          <w:sz w:val="24"/>
          <w:szCs w:val="24"/>
        </w:rPr>
      </w:pPr>
    </w:p>
    <w:p w14:paraId="68091E4A" w14:textId="64434A7D" w:rsidR="00C02032" w:rsidRPr="00892392" w:rsidRDefault="0087643E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 </w:t>
      </w:r>
      <w:r w:rsidR="00DD7851"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1339BC" w:rsidRPr="00892392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716D0A">
        <w:rPr>
          <w:rFonts w:eastAsia="Times New Roman" w:cstheme="minorHAnsi"/>
          <w:b/>
          <w:sz w:val="24"/>
          <w:szCs w:val="24"/>
          <w:lang w:eastAsia="pl-PL"/>
        </w:rPr>
        <w:t>2</w:t>
      </w:r>
    </w:p>
    <w:p w14:paraId="573CA304" w14:textId="5F9621AE" w:rsidR="00C53997" w:rsidRPr="00892392" w:rsidRDefault="00817A5D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="00DD7851" w:rsidRPr="0089239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46335">
        <w:rPr>
          <w:rFonts w:eastAsia="Times New Roman" w:cstheme="minorHAnsi"/>
          <w:sz w:val="24"/>
          <w:szCs w:val="24"/>
          <w:lang w:eastAsia="pl-PL"/>
        </w:rPr>
        <w:t>W</w:t>
      </w:r>
      <w:r w:rsidR="00DD7851" w:rsidRPr="00892392">
        <w:rPr>
          <w:rFonts w:eastAsia="Times New Roman" w:cstheme="minorHAnsi"/>
          <w:sz w:val="24"/>
          <w:szCs w:val="24"/>
          <w:lang w:eastAsia="pl-PL"/>
        </w:rPr>
        <w:t xml:space="preserve">szelkie zmiany niniejszej Umowy wymagają formy pisemnej </w:t>
      </w:r>
      <w:r w:rsidR="00C231E4" w:rsidRPr="00892392">
        <w:rPr>
          <w:rFonts w:eastAsia="Times New Roman" w:cstheme="minorHAnsi"/>
          <w:sz w:val="24"/>
          <w:szCs w:val="24"/>
          <w:lang w:eastAsia="pl-PL"/>
        </w:rPr>
        <w:t>pod rygorem nieważności.</w:t>
      </w:r>
    </w:p>
    <w:p w14:paraId="4DB4FE46" w14:textId="44A886F4" w:rsidR="00C02032" w:rsidRPr="00892392" w:rsidRDefault="0087643E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</w:t>
      </w:r>
      <w:r w:rsidR="00DD7851"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1339BC" w:rsidRPr="00892392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716D0A">
        <w:rPr>
          <w:rFonts w:eastAsia="Times New Roman" w:cstheme="minorHAnsi"/>
          <w:b/>
          <w:sz w:val="24"/>
          <w:szCs w:val="24"/>
          <w:lang w:eastAsia="pl-PL"/>
        </w:rPr>
        <w:t>3</w:t>
      </w:r>
    </w:p>
    <w:p w14:paraId="695E0868" w14:textId="77777777" w:rsidR="00817A5D" w:rsidRDefault="00817A5D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="00DD7851" w:rsidRPr="00892392">
        <w:rPr>
          <w:rFonts w:eastAsia="Times New Roman" w:cstheme="minorHAnsi"/>
          <w:sz w:val="24"/>
          <w:szCs w:val="24"/>
          <w:lang w:eastAsia="pl-PL"/>
        </w:rPr>
        <w:t>W sprawach nieuregulowanych niniejszą Umową mają zastosowanie odpowiednie przepisy Kodeksu</w:t>
      </w:r>
    </w:p>
    <w:p w14:paraId="752DB1B2" w14:textId="57757D75" w:rsidR="00B940D5" w:rsidRPr="00892392" w:rsidRDefault="00817A5D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D7851" w:rsidRPr="00892392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 xml:space="preserve">   </w:t>
      </w:r>
      <w:r w:rsidR="00DD7851" w:rsidRPr="00892392">
        <w:rPr>
          <w:rFonts w:eastAsia="Times New Roman" w:cstheme="minorHAnsi"/>
          <w:sz w:val="24"/>
          <w:szCs w:val="24"/>
          <w:lang w:eastAsia="pl-PL"/>
        </w:rPr>
        <w:t>Cywilnego.</w:t>
      </w:r>
    </w:p>
    <w:p w14:paraId="0F25A5D8" w14:textId="1EA0BD46" w:rsidR="00C02032" w:rsidRPr="00892392" w:rsidRDefault="0087643E" w:rsidP="00B91669">
      <w:pPr>
        <w:jc w:val="both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                                                                                         </w:t>
      </w:r>
      <w:r w:rsidR="00DD7851" w:rsidRPr="00892392">
        <w:rPr>
          <w:rFonts w:eastAsia="Times New Roman" w:cstheme="minorHAnsi"/>
          <w:b/>
          <w:sz w:val="24"/>
          <w:szCs w:val="24"/>
          <w:lang w:eastAsia="pl-PL"/>
        </w:rPr>
        <w:t xml:space="preserve">§ </w:t>
      </w:r>
      <w:r w:rsidR="001339BC" w:rsidRPr="00892392">
        <w:rPr>
          <w:rFonts w:eastAsia="Times New Roman" w:cstheme="minorHAnsi"/>
          <w:b/>
          <w:sz w:val="24"/>
          <w:szCs w:val="24"/>
          <w:lang w:eastAsia="pl-PL"/>
        </w:rPr>
        <w:t>1</w:t>
      </w:r>
      <w:r w:rsidR="00716D0A">
        <w:rPr>
          <w:rFonts w:eastAsia="Times New Roman" w:cstheme="minorHAnsi"/>
          <w:b/>
          <w:sz w:val="24"/>
          <w:szCs w:val="24"/>
          <w:lang w:eastAsia="pl-PL"/>
        </w:rPr>
        <w:t>4</w:t>
      </w:r>
    </w:p>
    <w:p w14:paraId="4154EDE2" w14:textId="28DEBC64" w:rsidR="00C02032" w:rsidRDefault="00DD7851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892392">
        <w:rPr>
          <w:rFonts w:eastAsia="Times New Roman" w:cstheme="minorHAnsi"/>
          <w:sz w:val="24"/>
          <w:szCs w:val="24"/>
          <w:lang w:eastAsia="pl-PL"/>
        </w:rPr>
        <w:t>Umowę sporządzono w dwóch jednobrzmiących egzemplarzach, po jednym egzemplarzu dla każdej ze Stron.</w:t>
      </w:r>
    </w:p>
    <w:p w14:paraId="5F45F873" w14:textId="77777777" w:rsidR="00914375" w:rsidRDefault="00914375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7236CA6B" w14:textId="77777777" w:rsidR="00C02032" w:rsidRDefault="00C02032" w:rsidP="00B91669">
      <w:pPr>
        <w:jc w:val="both"/>
        <w:textAlignment w:val="baseline"/>
        <w:rPr>
          <w:rFonts w:eastAsia="Times New Roman" w:cstheme="minorHAnsi"/>
          <w:sz w:val="24"/>
          <w:szCs w:val="24"/>
          <w:lang w:eastAsia="pl-PL"/>
        </w:rPr>
      </w:pPr>
    </w:p>
    <w:p w14:paraId="3B006A79" w14:textId="262E9E80" w:rsidR="00C02032" w:rsidRDefault="0087643E" w:rsidP="00B91669">
      <w:pPr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               </w:t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>WYKONAWCA</w:t>
      </w:r>
      <w:r w:rsidR="00817A5D">
        <w:rPr>
          <w:rFonts w:eastAsia="Times New Roman" w:cstheme="minorHAnsi"/>
          <w:b/>
          <w:bCs/>
          <w:sz w:val="24"/>
          <w:szCs w:val="24"/>
          <w:lang w:eastAsia="pl-PL"/>
        </w:rPr>
        <w:t>:</w:t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</w:r>
      <w:r w:rsidR="00DD7851">
        <w:rPr>
          <w:rFonts w:eastAsia="Times New Roman" w:cstheme="minorHAnsi"/>
          <w:b/>
          <w:bCs/>
          <w:sz w:val="24"/>
          <w:szCs w:val="24"/>
          <w:lang w:eastAsia="pl-PL"/>
        </w:rPr>
        <w:tab/>
        <w:t>ZAMAWIAJĄCY</w:t>
      </w:r>
      <w:r w:rsidR="00817A5D">
        <w:rPr>
          <w:rFonts w:eastAsia="Times New Roman" w:cstheme="minorHAnsi"/>
          <w:b/>
          <w:bCs/>
          <w:sz w:val="24"/>
          <w:szCs w:val="24"/>
          <w:lang w:eastAsia="pl-PL"/>
        </w:rPr>
        <w:t>:</w:t>
      </w:r>
    </w:p>
    <w:p w14:paraId="490B4152" w14:textId="77777777" w:rsidR="00755F91" w:rsidRDefault="00755F91" w:rsidP="00B91669">
      <w:pPr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8D467D6" w14:textId="77777777" w:rsidR="001339BC" w:rsidRDefault="001339BC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6F66E937" w14:textId="77777777" w:rsidR="00EB7DAF" w:rsidRDefault="00EB7DAF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610DDC9D" w14:textId="77777777" w:rsidR="00EB7DAF" w:rsidRDefault="00EB7DAF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73AD7F9E" w14:textId="77777777" w:rsidR="00EB7DAF" w:rsidRDefault="00EB7DAF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1379BD32" w14:textId="77777777" w:rsidR="00EB7DAF" w:rsidRDefault="00EB7DAF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212CDCBE" w14:textId="77777777" w:rsidR="00EB7DAF" w:rsidRDefault="00EB7DAF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6994987A" w14:textId="77777777" w:rsidR="00A810EF" w:rsidRDefault="00A810EF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19CCC07A" w14:textId="77777777" w:rsidR="00A810EF" w:rsidRDefault="00A810EF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3E252542" w14:textId="77777777" w:rsidR="00A810EF" w:rsidRDefault="00A810EF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1C6300B6" w14:textId="77777777" w:rsidR="00C45385" w:rsidRDefault="00C4538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30818252" w14:textId="77777777" w:rsidR="00C45385" w:rsidRDefault="00C4538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5E9AA13D" w14:textId="77777777" w:rsidR="00C45385" w:rsidRDefault="00C4538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453CFE16" w14:textId="77777777" w:rsidR="00C45385" w:rsidRDefault="00C4538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3B0BA666" w14:textId="77777777" w:rsidR="00C45385" w:rsidRDefault="00C4538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6EBFAE89" w14:textId="77777777" w:rsidR="00C45385" w:rsidRDefault="00C4538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6D5CB3DB" w14:textId="77777777" w:rsidR="00914375" w:rsidRDefault="0091437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2240488A" w14:textId="77777777" w:rsidR="00914375" w:rsidRDefault="0091437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7CEECFF8" w14:textId="77777777" w:rsidR="00914375" w:rsidRDefault="0091437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5E7C20EB" w14:textId="77777777" w:rsidR="00C45385" w:rsidRDefault="00C45385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Cs/>
          <w:sz w:val="24"/>
          <w:szCs w:val="24"/>
          <w:lang w:eastAsia="pl-PL"/>
        </w:rPr>
      </w:pPr>
    </w:p>
    <w:p w14:paraId="3CD500D3" w14:textId="77777777" w:rsidR="004647EF" w:rsidRDefault="004647EF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</w:p>
    <w:p w14:paraId="28C43100" w14:textId="5A48FE3B" w:rsidR="00C02032" w:rsidRDefault="0087643E" w:rsidP="00B91669">
      <w:pPr>
        <w:suppressAutoHyphens/>
        <w:spacing w:after="0" w:line="240" w:lineRule="auto"/>
        <w:jc w:val="both"/>
        <w:textAlignment w:val="baseline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lastRenderedPageBreak/>
        <w:t xml:space="preserve">                                                                                                                                             </w:t>
      </w:r>
      <w:r w:rsidR="00DD7851" w:rsidRPr="0001044A">
        <w:rPr>
          <w:rFonts w:cstheme="minorHAnsi"/>
          <w:b/>
          <w:bCs/>
          <w:i/>
          <w:iCs/>
        </w:rPr>
        <w:t>Załącznik nr 4</w:t>
      </w:r>
      <w:r w:rsidR="00F42CD1">
        <w:rPr>
          <w:rFonts w:cstheme="minorHAnsi"/>
          <w:b/>
          <w:bCs/>
          <w:i/>
          <w:iCs/>
        </w:rPr>
        <w:t xml:space="preserve"> do Ogłoszenia </w:t>
      </w:r>
    </w:p>
    <w:p w14:paraId="0EA9BC59" w14:textId="77777777" w:rsidR="0087643E" w:rsidRPr="0001044A" w:rsidRDefault="0087643E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/>
          <w:bCs/>
          <w:i/>
          <w:iCs/>
          <w:lang w:eastAsia="pl-PL"/>
        </w:rPr>
      </w:pPr>
    </w:p>
    <w:p w14:paraId="09988593" w14:textId="77777777" w:rsidR="00C02032" w:rsidRDefault="00C02032" w:rsidP="00B91669">
      <w:pPr>
        <w:suppressAutoHyphens/>
        <w:spacing w:after="0" w:line="240" w:lineRule="auto"/>
        <w:jc w:val="both"/>
        <w:textAlignment w:val="baseline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B491133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 xml:space="preserve">Zgodnie z art. 13 ust. 1 i 2 </w:t>
      </w:r>
      <w:r>
        <w:rPr>
          <w:rFonts w:cstheme="minorHAnsi"/>
          <w:sz w:val="24"/>
          <w:szCs w:val="24"/>
        </w:rPr>
        <w:t xml:space="preserve">rozporządzenia Parlamentu Europejskiego i Rady (UE) 2016/679 z dnia 27 kwietnia 2016 r. w sprawie ochrony osób fizycznych w związku z przetwarzaniem danych osobowych i w sprawie swobodnego przepływu takich danych oraz uchylenia dyrektywy 95/46/WE (ogólne rozporządzenie o ochronie danych) (Dz. Urz. UE L 119 z 04.05.2016, str. 1), </w:t>
      </w:r>
      <w:r>
        <w:rPr>
          <w:rFonts w:cstheme="minorHAnsi"/>
          <w:sz w:val="24"/>
          <w:szCs w:val="24"/>
          <w:lang w:eastAsia="pl-PL"/>
        </w:rPr>
        <w:t xml:space="preserve">dalej „RODO”, informuję, że: </w:t>
      </w:r>
    </w:p>
    <w:p w14:paraId="7D259F39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Administratorem Pani/Pana danych osobowych jest:</w:t>
      </w:r>
    </w:p>
    <w:p w14:paraId="275A5BC6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b/>
          <w:bCs/>
          <w:sz w:val="24"/>
          <w:szCs w:val="24"/>
          <w:lang w:eastAsia="pl-PL"/>
        </w:rPr>
      </w:pPr>
      <w:r>
        <w:rPr>
          <w:rFonts w:cstheme="minorHAnsi"/>
          <w:b/>
          <w:bCs/>
          <w:sz w:val="24"/>
          <w:szCs w:val="24"/>
          <w:lang w:eastAsia="pl-PL"/>
        </w:rPr>
        <w:t>Zespół Opieki Zdrowotnej we Włoszczowie – Szpital Powiatowy im. Jana Pawła II</w:t>
      </w:r>
    </w:p>
    <w:p w14:paraId="507F7D64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ul. Żeromskiego 28; 29-100 Włoszczowa</w:t>
      </w:r>
    </w:p>
    <w:p w14:paraId="45FA4396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tel. 41 388 38 37; fax 41 388 38 77</w:t>
      </w:r>
    </w:p>
    <w:p w14:paraId="2CFFBEAA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zaopatrzenie@zozwloszczowa.pl</w:t>
      </w:r>
    </w:p>
    <w:p w14:paraId="6A424C2F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Inspektor ochrony danych w ZOZ we Włoszczowie: tel.: 41 3883765;</w:t>
      </w:r>
    </w:p>
    <w:p w14:paraId="0C718B68" w14:textId="77777777" w:rsidR="00C02032" w:rsidRDefault="00DD7851" w:rsidP="00B91669">
      <w:pPr>
        <w:tabs>
          <w:tab w:val="right" w:pos="284"/>
        </w:tabs>
        <w:ind w:left="227"/>
        <w:jc w:val="both"/>
      </w:pPr>
      <w:r>
        <w:rPr>
          <w:rFonts w:cstheme="minorHAnsi"/>
          <w:sz w:val="24"/>
          <w:szCs w:val="24"/>
          <w:lang w:eastAsia="pl-PL"/>
        </w:rPr>
        <w:t xml:space="preserve">Email.: </w:t>
      </w:r>
      <w:hyperlink r:id="rId20">
        <w:r>
          <w:rPr>
            <w:rStyle w:val="ListLabel188"/>
          </w:rPr>
          <w:t>dane.osobowe@zozwloszczowa.pl</w:t>
        </w:r>
      </w:hyperlink>
    </w:p>
    <w:p w14:paraId="7AFDD092" w14:textId="2360C599" w:rsidR="00C02032" w:rsidRDefault="00DD7851">
      <w:pPr>
        <w:pStyle w:val="Akapitzlist"/>
        <w:numPr>
          <w:ilvl w:val="0"/>
          <w:numId w:val="2"/>
        </w:numPr>
        <w:tabs>
          <w:tab w:val="right" w:pos="284"/>
        </w:tabs>
        <w:ind w:left="284" w:firstLine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Pani/Pana dane osobowe przetwarzane będą na podstawie art. 6 ust. 1 lit. b i c RODO </w:t>
      </w:r>
      <w:r>
        <w:rPr>
          <w:rFonts w:asciiTheme="minorHAnsi" w:hAnsiTheme="minorHAnsi" w:cstheme="minorHAnsi"/>
          <w:lang w:eastAsia="pl-PL"/>
        </w:rPr>
        <w:br/>
        <w:t>w celu związanym z postępowaniem o udzielenie zamówienia publicznego na</w:t>
      </w:r>
      <w:r>
        <w:rPr>
          <w:rFonts w:asciiTheme="minorHAnsi" w:eastAsia="SimSun" w:hAnsiTheme="minorHAnsi" w:cstheme="minorHAnsi"/>
          <w:color w:val="000000" w:themeColor="text1"/>
          <w:kern w:val="2"/>
          <w:lang w:bidi="hi-IN"/>
        </w:rPr>
        <w:t xml:space="preserve"> </w:t>
      </w:r>
      <w:r w:rsidR="00825808" w:rsidRPr="00914375">
        <w:rPr>
          <w:rFonts w:asciiTheme="minorHAnsi" w:hAnsiTheme="minorHAnsi" w:cstheme="minorHAnsi"/>
          <w:b/>
          <w:bCs/>
        </w:rPr>
        <w:t>„</w:t>
      </w:r>
      <w:r w:rsidR="00225B2A" w:rsidRPr="00914375">
        <w:rPr>
          <w:rFonts w:asciiTheme="minorHAnsi" w:hAnsiTheme="minorHAnsi" w:cstheme="minorHAnsi"/>
          <w:b/>
        </w:rPr>
        <w:t xml:space="preserve">świadczenie pogwarancyjnej obsługi serwisowej w zakresie przeglądów i konserwacji aparatury medycznej </w:t>
      </w:r>
      <w:r w:rsidR="00225B2A" w:rsidRPr="00A762E2">
        <w:rPr>
          <w:rFonts w:asciiTheme="minorHAnsi" w:hAnsiTheme="minorHAnsi" w:cstheme="minorHAnsi"/>
          <w:b/>
          <w:color w:val="000000" w:themeColor="text1"/>
        </w:rPr>
        <w:t xml:space="preserve">firmy </w:t>
      </w:r>
      <w:proofErr w:type="spellStart"/>
      <w:r w:rsidR="004C544C" w:rsidRPr="00A762E2">
        <w:rPr>
          <w:rFonts w:asciiTheme="minorHAnsi" w:hAnsiTheme="minorHAnsi" w:cstheme="minorHAnsi"/>
          <w:b/>
          <w:color w:val="000000" w:themeColor="text1"/>
        </w:rPr>
        <w:t>D</w:t>
      </w:r>
      <w:r w:rsidR="00225B2A" w:rsidRPr="00A762E2">
        <w:rPr>
          <w:rFonts w:asciiTheme="minorHAnsi" w:hAnsiTheme="minorHAnsi" w:cstheme="minorHAnsi"/>
          <w:b/>
          <w:color w:val="000000" w:themeColor="text1"/>
        </w:rPr>
        <w:t>raeger</w:t>
      </w:r>
      <w:proofErr w:type="spellEnd"/>
      <w:r w:rsidR="00225B2A" w:rsidRPr="00A762E2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225B2A" w:rsidRPr="00914375">
        <w:rPr>
          <w:rFonts w:asciiTheme="minorHAnsi" w:hAnsiTheme="minorHAnsi" w:cstheme="minorHAnsi"/>
          <w:b/>
          <w:bCs/>
        </w:rPr>
        <w:t>dla Zespołu Opieki Zdrowotnej we Włoszczowie</w:t>
      </w:r>
      <w:r w:rsidR="004647EF" w:rsidRPr="00914375">
        <w:rPr>
          <w:rFonts w:asciiTheme="minorHAnsi" w:hAnsiTheme="minorHAnsi" w:cstheme="minorHAnsi"/>
          <w:b/>
          <w:bCs/>
        </w:rPr>
        <w:t xml:space="preserve">” </w:t>
      </w:r>
      <w:r w:rsidRPr="00914375">
        <w:rPr>
          <w:rFonts w:asciiTheme="minorHAnsi" w:hAnsiTheme="minorHAnsi" w:cstheme="minorHAnsi"/>
          <w:b/>
          <w:bCs/>
          <w:lang w:eastAsia="pl-PL"/>
        </w:rPr>
        <w:t>Znak sprawy:</w:t>
      </w:r>
      <w:r w:rsidRPr="00914375">
        <w:rPr>
          <w:rFonts w:asciiTheme="minorHAnsi" w:hAnsiTheme="minorHAnsi" w:cstheme="minorHAnsi"/>
          <w:lang w:eastAsia="pl-PL"/>
        </w:rPr>
        <w:t xml:space="preserve"> </w:t>
      </w:r>
      <w:r w:rsidR="00914375" w:rsidRPr="00914375">
        <w:rPr>
          <w:rFonts w:asciiTheme="minorHAnsi" w:hAnsiTheme="minorHAnsi" w:cstheme="minorHAnsi"/>
          <w:b/>
          <w:bCs/>
          <w:color w:val="auto"/>
          <w:lang w:eastAsia="pl-PL"/>
        </w:rPr>
        <w:t>23/1</w:t>
      </w:r>
      <w:r w:rsidR="00A762E2">
        <w:rPr>
          <w:rFonts w:asciiTheme="minorHAnsi" w:hAnsiTheme="minorHAnsi" w:cstheme="minorHAnsi"/>
          <w:b/>
          <w:bCs/>
          <w:color w:val="auto"/>
          <w:lang w:eastAsia="pl-PL"/>
        </w:rPr>
        <w:t>2</w:t>
      </w:r>
      <w:r w:rsidR="00914375" w:rsidRPr="00914375">
        <w:rPr>
          <w:rFonts w:asciiTheme="minorHAnsi" w:hAnsiTheme="minorHAnsi" w:cstheme="minorHAnsi"/>
          <w:b/>
          <w:bCs/>
          <w:color w:val="auto"/>
          <w:lang w:eastAsia="pl-PL"/>
        </w:rPr>
        <w:t>/2024</w:t>
      </w:r>
      <w:r w:rsidR="00A762E2">
        <w:rPr>
          <w:rFonts w:asciiTheme="minorHAnsi" w:hAnsiTheme="minorHAnsi" w:cstheme="minorHAnsi"/>
          <w:b/>
          <w:bCs/>
          <w:color w:val="auto"/>
          <w:lang w:eastAsia="pl-PL"/>
        </w:rPr>
        <w:t>/Z</w:t>
      </w:r>
      <w:r w:rsidR="00914375" w:rsidRPr="00914375">
        <w:rPr>
          <w:rFonts w:asciiTheme="minorHAnsi" w:hAnsiTheme="minorHAnsi" w:cstheme="minorHAnsi"/>
          <w:b/>
          <w:bCs/>
          <w:color w:val="auto"/>
          <w:lang w:eastAsia="pl-PL"/>
        </w:rPr>
        <w:t xml:space="preserve"> </w:t>
      </w:r>
      <w:r w:rsidRPr="00914375">
        <w:rPr>
          <w:rFonts w:asciiTheme="minorHAnsi" w:hAnsiTheme="minorHAnsi" w:cstheme="minorHAnsi"/>
          <w:color w:val="auto"/>
          <w:lang w:eastAsia="pl-PL"/>
        </w:rPr>
        <w:t xml:space="preserve">prowadzonym </w:t>
      </w:r>
      <w:r w:rsidRPr="00914375">
        <w:rPr>
          <w:rFonts w:asciiTheme="minorHAnsi" w:hAnsiTheme="minorHAnsi" w:cstheme="minorHAnsi"/>
          <w:lang w:eastAsia="pl-PL"/>
        </w:rPr>
        <w:t>w trybie ogłoszenia – zap</w:t>
      </w:r>
      <w:r>
        <w:rPr>
          <w:rFonts w:asciiTheme="minorHAnsi" w:hAnsiTheme="minorHAnsi" w:cstheme="minorHAnsi"/>
          <w:lang w:eastAsia="pl-PL"/>
        </w:rPr>
        <w:t xml:space="preserve">roszenia do składania ofert </w:t>
      </w:r>
      <w:bookmarkStart w:id="13" w:name="_Hlk45607435"/>
      <w:r>
        <w:rPr>
          <w:rFonts w:asciiTheme="minorHAnsi" w:hAnsiTheme="minorHAnsi" w:cstheme="minorHAnsi"/>
          <w:lang w:eastAsia="pl-PL"/>
        </w:rPr>
        <w:t>(art. 2 ust. 1 pkt 1 ustawy z dnia 11 września 2019 r. Prawo zamówień publicznych).</w:t>
      </w:r>
      <w:bookmarkEnd w:id="13"/>
    </w:p>
    <w:p w14:paraId="76376F4A" w14:textId="392320F8" w:rsidR="00C02032" w:rsidRDefault="00DD7851">
      <w:pPr>
        <w:pStyle w:val="Akapitzlist"/>
        <w:numPr>
          <w:ilvl w:val="0"/>
          <w:numId w:val="2"/>
        </w:numPr>
        <w:ind w:left="227" w:firstLine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Odbiorcami Pani/Pana danych osobowych mogą być osoby lub podmioty, którym udostępniona zostanie dokumentacja postępowania w oparciu o ustawę o dostępie do informacji publicznej z dnia 26 września 2001 r. (tj. Dz. U. z 2019 r. poz. 1429 ze zm.) oraz inne podmioty upoważnione na podstawie przepisów ogólnych. </w:t>
      </w:r>
    </w:p>
    <w:p w14:paraId="47B56CA2" w14:textId="34A87458" w:rsidR="00C02032" w:rsidRDefault="00DD7851">
      <w:pPr>
        <w:pStyle w:val="Akapitzlist"/>
        <w:numPr>
          <w:ilvl w:val="0"/>
          <w:numId w:val="2"/>
        </w:numPr>
        <w:ind w:left="227" w:firstLine="0"/>
        <w:jc w:val="both"/>
        <w:rPr>
          <w:rFonts w:asciiTheme="minorHAnsi" w:hAnsiTheme="minorHAnsi" w:cstheme="minorHAnsi"/>
          <w:lang w:eastAsia="pl-PL"/>
        </w:rPr>
      </w:pPr>
      <w:r>
        <w:rPr>
          <w:rFonts w:asciiTheme="minorHAnsi" w:hAnsiTheme="minorHAnsi" w:cstheme="minorHAnsi"/>
          <w:lang w:eastAsia="pl-PL"/>
        </w:rPr>
        <w:t xml:space="preserve">Pani/Pana dane osobowe będą przechowywane, na podstawie przepisów prawa, przez okres niezbędny do realizacji celów przetwarzania, lecz nie krócej niż okres wskazany w przepisach o archiwizacji. </w:t>
      </w:r>
    </w:p>
    <w:p w14:paraId="4C5E064D" w14:textId="22CB0901" w:rsidR="00C02032" w:rsidRDefault="00DD7851" w:rsidP="0087643E">
      <w:pPr>
        <w:tabs>
          <w:tab w:val="right" w:pos="9070"/>
        </w:tabs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</w:t>
      </w:r>
      <w:r w:rsidR="00F42CD1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danych wynikają z ustawy Pzp.</w:t>
      </w:r>
      <w:r w:rsidR="0087643E">
        <w:rPr>
          <w:rFonts w:eastAsia="Times New Roman" w:cstheme="minorHAnsi"/>
          <w:sz w:val="24"/>
          <w:szCs w:val="24"/>
          <w:lang w:eastAsia="pl-PL"/>
        </w:rPr>
        <w:t xml:space="preserve">  </w:t>
      </w:r>
      <w:r>
        <w:rPr>
          <w:rFonts w:eastAsia="Times New Roman" w:cstheme="minorHAnsi"/>
          <w:sz w:val="24"/>
          <w:szCs w:val="24"/>
          <w:lang w:eastAsia="pl-PL"/>
        </w:rPr>
        <w:t>W odniesieniu do Pani/Pana danych osobowych decyzje nie będą podejmowane w sposób zautomatyzowany, stosowanie do art. 22 RODO.</w:t>
      </w:r>
    </w:p>
    <w:p w14:paraId="4E248ED0" w14:textId="77777777" w:rsidR="00C02032" w:rsidRDefault="00DD7851">
      <w:pPr>
        <w:numPr>
          <w:ilvl w:val="0"/>
          <w:numId w:val="2"/>
        </w:numPr>
        <w:suppressAutoHyphens/>
        <w:spacing w:after="0" w:line="240" w:lineRule="auto"/>
        <w:ind w:left="227" w:firstLine="0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Posiada Pani/Pan:</w:t>
      </w:r>
    </w:p>
    <w:p w14:paraId="6B87AF68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 na podstawie art. 15 RODO prawo dostępu do danych osobowych Pani/Pana</w:t>
      </w:r>
    </w:p>
    <w:p w14:paraId="4F610D8F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dotyczących;</w:t>
      </w:r>
    </w:p>
    <w:p w14:paraId="59520CA0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 na podstawie art. 16 RODO prawo do sprostowania Pani/Pana danych osobowych **;</w:t>
      </w:r>
    </w:p>
    <w:p w14:paraId="3BBB429F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 na podstawie art. 18 RODO prawo żądania od administratora ograniczenia</w:t>
      </w:r>
    </w:p>
    <w:p w14:paraId="4CFC8F95" w14:textId="52F21F3D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przetwarzania danych osobowych z zastrzeżeniem przypadków, o których mowa w art.</w:t>
      </w:r>
      <w:r w:rsidR="00F8293C">
        <w:rPr>
          <w:rFonts w:eastAsia="Times New Roman" w:cstheme="minorHAnsi"/>
          <w:sz w:val="24"/>
          <w:szCs w:val="24"/>
          <w:lang w:eastAsia="pl-PL"/>
        </w:rPr>
        <w:t xml:space="preserve"> </w:t>
      </w:r>
      <w:r>
        <w:rPr>
          <w:rFonts w:eastAsia="Times New Roman" w:cstheme="minorHAnsi"/>
          <w:sz w:val="24"/>
          <w:szCs w:val="24"/>
          <w:lang w:eastAsia="pl-PL"/>
        </w:rPr>
        <w:t>18 ust. 2 RODO ***;</w:t>
      </w:r>
    </w:p>
    <w:p w14:paraId="101D25EB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 prawo do wniesienia skargi do Prezesa Urzędu Ochrony Danych Osobowych, gdy uzna</w:t>
      </w:r>
    </w:p>
    <w:p w14:paraId="4944533B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Pani/Pan, że przetwarzanie danych osobowych Pani/Pana dotyczących narusza przepisy</w:t>
      </w:r>
    </w:p>
    <w:p w14:paraId="5D39D460" w14:textId="77777777" w:rsidR="00C02032" w:rsidRDefault="00DD7851" w:rsidP="00B91669">
      <w:pPr>
        <w:ind w:left="22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RODO.</w:t>
      </w:r>
    </w:p>
    <w:p w14:paraId="0E954DD4" w14:textId="77777777" w:rsidR="00C02032" w:rsidRDefault="00DD7851">
      <w:pPr>
        <w:numPr>
          <w:ilvl w:val="0"/>
          <w:numId w:val="2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pl-PL"/>
        </w:rPr>
        <w:t>Nie przysługuje Pani/Panu:</w:t>
      </w:r>
    </w:p>
    <w:p w14:paraId="10D78786" w14:textId="77777777" w:rsidR="00C02032" w:rsidRDefault="00DD7851">
      <w:pPr>
        <w:numPr>
          <w:ilvl w:val="0"/>
          <w:numId w:val="3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pl-PL"/>
        </w:rPr>
        <w:t>w związku z art. 17 ust. 3 lit. b, d lub e RODO prawo do usunięcia danych osobowych;</w:t>
      </w:r>
    </w:p>
    <w:p w14:paraId="3776DA6D" w14:textId="77777777" w:rsidR="00C02032" w:rsidRDefault="00DD7851">
      <w:pPr>
        <w:numPr>
          <w:ilvl w:val="0"/>
          <w:numId w:val="3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pl-PL"/>
        </w:rPr>
        <w:t>prawo do przenoszenia danych osobowych, o którym mowa w art. 20 RODO;</w:t>
      </w:r>
    </w:p>
    <w:p w14:paraId="65A64AA8" w14:textId="77777777" w:rsidR="00C02032" w:rsidRDefault="00DD7851">
      <w:pPr>
        <w:numPr>
          <w:ilvl w:val="0"/>
          <w:numId w:val="3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cstheme="minorHAnsi"/>
          <w:sz w:val="24"/>
          <w:szCs w:val="24"/>
          <w:lang w:eastAsia="pl-PL"/>
        </w:rPr>
        <w:t>.</w:t>
      </w:r>
      <w:r>
        <w:rPr>
          <w:rFonts w:cstheme="minorHAnsi"/>
          <w:b/>
          <w:sz w:val="24"/>
          <w:szCs w:val="24"/>
          <w:lang w:eastAsia="pl-PL"/>
        </w:rPr>
        <w:t xml:space="preserve"> </w:t>
      </w:r>
    </w:p>
    <w:p w14:paraId="378AFEAD" w14:textId="77777777" w:rsidR="00C02032" w:rsidRDefault="00DD7851">
      <w:pPr>
        <w:numPr>
          <w:ilvl w:val="0"/>
          <w:numId w:val="2"/>
        </w:numPr>
        <w:suppressAutoHyphens/>
        <w:spacing w:after="0" w:line="240" w:lineRule="auto"/>
        <w:ind w:left="227" w:firstLine="0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Informacja o prawie wniesienia skargi do organu nadzorczego:</w:t>
      </w:r>
    </w:p>
    <w:p w14:paraId="6A58FF0C" w14:textId="77777777" w:rsidR="00C02032" w:rsidRDefault="00DD7851" w:rsidP="00B91669">
      <w:pPr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Osobom ubiegającym się o udzielenie zamówienia publicznego przez SP ZOZ przysługuje prawo do wniesienia skargi do organu nadzorczego:</w:t>
      </w:r>
    </w:p>
    <w:p w14:paraId="733D6525" w14:textId="77777777" w:rsidR="00C02032" w:rsidRDefault="00DD7851" w:rsidP="00B91669">
      <w:pPr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Biuro Prezes Urzędu Ochrony Danych Osobowych</w:t>
      </w:r>
    </w:p>
    <w:p w14:paraId="155E2AF7" w14:textId="77777777" w:rsidR="00C02032" w:rsidRDefault="00DD7851" w:rsidP="00B91669">
      <w:pPr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ul. Stawki 2; 00-193 Warszawa</w:t>
      </w:r>
    </w:p>
    <w:p w14:paraId="58A2F635" w14:textId="77777777" w:rsidR="00C02032" w:rsidRDefault="00DD7851" w:rsidP="00B91669">
      <w:pPr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shd w:val="clear" w:color="auto" w:fill="FFFFFF"/>
        </w:rPr>
        <w:t>tel. 22 531 03 00;  fax. 22 531 03 01.</w:t>
      </w:r>
    </w:p>
    <w:p w14:paraId="7ECC3D18" w14:textId="77777777" w:rsidR="00C02032" w:rsidRDefault="00C02032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7C50CCDB" w14:textId="77777777" w:rsidR="00C02032" w:rsidRDefault="00C02032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42CFF99A" w14:textId="77777777" w:rsidR="00C02032" w:rsidRDefault="00C02032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47BDB507" w14:textId="77777777" w:rsidR="0087643E" w:rsidRDefault="0087643E" w:rsidP="0087643E">
      <w:pPr>
        <w:tabs>
          <w:tab w:val="right" w:pos="9070"/>
        </w:tabs>
        <w:ind w:firstLine="567"/>
        <w:jc w:val="both"/>
        <w:rPr>
          <w:rFonts w:cs="Calibri"/>
          <w:color w:val="FF0000"/>
          <w:sz w:val="24"/>
          <w:szCs w:val="24"/>
        </w:rPr>
      </w:pPr>
    </w:p>
    <w:p w14:paraId="6BE8F765" w14:textId="6088D2AB" w:rsidR="0087643E" w:rsidRPr="00F8293C" w:rsidRDefault="0087643E" w:rsidP="0087643E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</w:p>
    <w:p w14:paraId="6367C038" w14:textId="77777777" w:rsidR="0087643E" w:rsidRDefault="0087643E" w:rsidP="0087643E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3FA74F27" w14:textId="77777777" w:rsidR="00C02032" w:rsidRDefault="00C02032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005EEACA" w14:textId="5461FDA1" w:rsidR="0067275F" w:rsidRDefault="0067275F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4E4BF6CF" w14:textId="77777777" w:rsidR="0067275F" w:rsidRDefault="0067275F" w:rsidP="00B91669">
      <w:pPr>
        <w:tabs>
          <w:tab w:val="right" w:pos="9070"/>
        </w:tabs>
        <w:jc w:val="both"/>
        <w:rPr>
          <w:rFonts w:cstheme="minorHAnsi"/>
          <w:sz w:val="24"/>
          <w:szCs w:val="24"/>
        </w:rPr>
      </w:pPr>
    </w:p>
    <w:p w14:paraId="6A9F5568" w14:textId="77777777" w:rsidR="00C02032" w:rsidRDefault="00DD7851" w:rsidP="00B91669">
      <w:pPr>
        <w:tabs>
          <w:tab w:val="right" w:pos="9070"/>
        </w:tabs>
        <w:ind w:left="22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</w:t>
      </w:r>
    </w:p>
    <w:p w14:paraId="7D9C550A" w14:textId="3038D8A8" w:rsidR="00C02032" w:rsidRPr="00927171" w:rsidRDefault="00DD7851" w:rsidP="00B91669">
      <w:pPr>
        <w:tabs>
          <w:tab w:val="right" w:pos="9070"/>
        </w:tabs>
        <w:ind w:left="227"/>
        <w:contextualSpacing/>
        <w:jc w:val="both"/>
        <w:rPr>
          <w:rFonts w:cstheme="minorHAnsi"/>
        </w:rPr>
      </w:pPr>
      <w:r w:rsidRPr="00927171">
        <w:rPr>
          <w:rFonts w:cstheme="minorHAnsi"/>
          <w:b/>
          <w:i/>
          <w:vertAlign w:val="superscript"/>
        </w:rPr>
        <w:t xml:space="preserve">** </w:t>
      </w:r>
      <w:r w:rsidRPr="00927171">
        <w:rPr>
          <w:rFonts w:cstheme="minorHAnsi"/>
          <w:b/>
          <w:i/>
        </w:rPr>
        <w:t>Wyjaśnienie:</w:t>
      </w:r>
      <w:r w:rsidRPr="00927171">
        <w:rPr>
          <w:rFonts w:cstheme="minorHAnsi"/>
          <w:i/>
        </w:rPr>
        <w:t xml:space="preserve"> </w:t>
      </w:r>
      <w:r w:rsidRPr="00927171">
        <w:rPr>
          <w:rFonts w:cstheme="minorHAnsi"/>
          <w:i/>
          <w:lang w:eastAsia="pl-PL"/>
        </w:rPr>
        <w:t xml:space="preserve">skorzystanie z prawa do sprostowania nie może skutkować zmianą </w:t>
      </w:r>
      <w:r w:rsidRPr="00927171">
        <w:rPr>
          <w:rFonts w:cstheme="minorHAnsi"/>
          <w:i/>
        </w:rPr>
        <w:t>wyniku postępowania o udzielenie zamówienia publicznego ani zmianą postanowień umowy w zakresie niezgodnym z ustawą Pzp oraz nie może naruszać integralności protokołu oraz jego załączników.</w:t>
      </w:r>
    </w:p>
    <w:p w14:paraId="37B8BF8C" w14:textId="0325E9D9" w:rsidR="00B940D5" w:rsidRPr="0087643E" w:rsidRDefault="00DD7851" w:rsidP="0087643E">
      <w:pPr>
        <w:tabs>
          <w:tab w:val="right" w:pos="9070"/>
        </w:tabs>
        <w:ind w:left="227"/>
        <w:contextualSpacing/>
        <w:jc w:val="both"/>
        <w:rPr>
          <w:rFonts w:cstheme="minorHAnsi"/>
          <w:i/>
          <w:lang w:eastAsia="pl-PL"/>
        </w:rPr>
      </w:pPr>
      <w:r w:rsidRPr="00927171">
        <w:rPr>
          <w:rFonts w:cstheme="minorHAnsi"/>
          <w:b/>
          <w:i/>
          <w:vertAlign w:val="superscript"/>
        </w:rPr>
        <w:t xml:space="preserve">*** </w:t>
      </w:r>
      <w:r w:rsidRPr="00927171">
        <w:rPr>
          <w:rFonts w:cstheme="minorHAnsi"/>
          <w:b/>
          <w:i/>
        </w:rPr>
        <w:t>Wyjaśnienie:</w:t>
      </w:r>
      <w:r w:rsidRPr="00927171">
        <w:rPr>
          <w:rFonts w:cstheme="minorHAnsi"/>
          <w:i/>
        </w:rPr>
        <w:t xml:space="preserve"> prawo do ograniczenia przetwarzania nie ma zastosowania w odniesieniu do </w:t>
      </w:r>
      <w:r w:rsidRPr="00927171">
        <w:rPr>
          <w:rFonts w:cstheme="minorHAnsi"/>
          <w:i/>
          <w:lang w:eastAsia="pl-PL"/>
        </w:rPr>
        <w:t>przechowywania, w celu zapewnienia korzystania ze środków ochrony prawnej lub w celu ochrony praw innej osoby fizycznej lub prawnej</w:t>
      </w:r>
      <w:r w:rsidR="00E65B1C">
        <w:rPr>
          <w:rFonts w:cstheme="minorHAnsi"/>
          <w:i/>
          <w:lang w:eastAsia="pl-PL"/>
        </w:rPr>
        <w:t xml:space="preserve"> </w:t>
      </w:r>
      <w:r w:rsidRPr="00927171">
        <w:rPr>
          <w:rFonts w:cstheme="minorHAnsi"/>
          <w:i/>
          <w:lang w:eastAsia="pl-PL"/>
        </w:rPr>
        <w:t>lub z uwagi na ważne względy interesu publicznego Unii Europejskiej lub państwa członkowskiego.</w:t>
      </w:r>
    </w:p>
    <w:p w14:paraId="7E67524A" w14:textId="77777777" w:rsidR="006F5CA5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t xml:space="preserve">                                                                                                                                    </w:t>
      </w:r>
    </w:p>
    <w:p w14:paraId="3C0644AE" w14:textId="77777777" w:rsidR="006F5CA5" w:rsidRDefault="006F5CA5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i/>
          <w:iCs/>
        </w:rPr>
      </w:pPr>
    </w:p>
    <w:p w14:paraId="2A8FFD6E" w14:textId="241D49BF" w:rsidR="0087643E" w:rsidRDefault="0087643E" w:rsidP="004647EF">
      <w:pPr>
        <w:tabs>
          <w:tab w:val="right" w:pos="9070"/>
        </w:tabs>
        <w:contextualSpacing/>
        <w:jc w:val="both"/>
        <w:rPr>
          <w:rFonts w:cstheme="minorHAnsi"/>
          <w:b/>
          <w:bCs/>
          <w:i/>
          <w:iCs/>
        </w:rPr>
      </w:pPr>
    </w:p>
    <w:p w14:paraId="08F0A457" w14:textId="2CBD283A" w:rsidR="00C02032" w:rsidRPr="0001044A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  <w:i/>
          <w:iCs/>
        </w:rPr>
        <w:lastRenderedPageBreak/>
        <w:t xml:space="preserve">                                                                                                                                     </w:t>
      </w:r>
      <w:r w:rsidR="00DD7851" w:rsidRPr="0001044A">
        <w:rPr>
          <w:rFonts w:cstheme="minorHAnsi"/>
          <w:b/>
          <w:bCs/>
          <w:i/>
          <w:iCs/>
        </w:rPr>
        <w:t>Załącznik nr 5</w:t>
      </w:r>
      <w:r w:rsidR="00F42CD1">
        <w:rPr>
          <w:rFonts w:cstheme="minorHAnsi"/>
          <w:b/>
          <w:bCs/>
          <w:i/>
          <w:iCs/>
        </w:rPr>
        <w:t xml:space="preserve"> do Ogłoszenia</w:t>
      </w:r>
    </w:p>
    <w:p w14:paraId="12DD629E" w14:textId="77777777" w:rsidR="00C02032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521D060A" w14:textId="77777777" w:rsidR="00C02032" w:rsidRPr="003477F3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  <w:sz w:val="24"/>
          <w:szCs w:val="24"/>
        </w:rPr>
      </w:pPr>
    </w:p>
    <w:p w14:paraId="3E7D81C7" w14:textId="06247894" w:rsidR="00C02032" w:rsidRPr="003477F3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  <w:sz w:val="24"/>
          <w:szCs w:val="24"/>
        </w:rPr>
      </w:pPr>
      <w:r>
        <w:rPr>
          <w:rFonts w:cstheme="minorHAnsi"/>
          <w:i/>
          <w:iCs/>
          <w:sz w:val="24"/>
          <w:szCs w:val="24"/>
        </w:rPr>
        <w:t xml:space="preserve">                                                                                                                  </w:t>
      </w:r>
      <w:r w:rsidR="00DD7851" w:rsidRPr="003477F3">
        <w:rPr>
          <w:rFonts w:cstheme="minorHAnsi"/>
          <w:i/>
          <w:iCs/>
          <w:sz w:val="24"/>
          <w:szCs w:val="24"/>
        </w:rPr>
        <w:t>…………………………………………………..</w:t>
      </w:r>
    </w:p>
    <w:p w14:paraId="6FE88874" w14:textId="72CAC37F" w:rsidR="00C02032" w:rsidRPr="003477F3" w:rsidRDefault="003477F3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</w:rPr>
      </w:pPr>
      <w:r>
        <w:rPr>
          <w:rFonts w:cstheme="minorHAnsi"/>
          <w:i/>
          <w:iCs/>
        </w:rPr>
        <w:t xml:space="preserve">                                                                                                                         </w:t>
      </w:r>
      <w:r w:rsidR="0087643E">
        <w:rPr>
          <w:rFonts w:cstheme="minorHAnsi"/>
          <w:i/>
          <w:iCs/>
        </w:rPr>
        <w:t xml:space="preserve">            </w:t>
      </w:r>
      <w:r>
        <w:rPr>
          <w:rFonts w:cstheme="minorHAnsi"/>
          <w:i/>
          <w:iCs/>
        </w:rPr>
        <w:t xml:space="preserve">    </w:t>
      </w:r>
      <w:r w:rsidR="00DD7851" w:rsidRPr="003477F3">
        <w:rPr>
          <w:rFonts w:cstheme="minorHAnsi"/>
          <w:i/>
          <w:iCs/>
        </w:rPr>
        <w:t>(miejscowość, data)</w:t>
      </w:r>
    </w:p>
    <w:p w14:paraId="46C7D030" w14:textId="77777777" w:rsidR="00C02032" w:rsidRPr="003477F3" w:rsidRDefault="00DD7851" w:rsidP="00B91669">
      <w:pPr>
        <w:tabs>
          <w:tab w:val="right" w:pos="9070"/>
        </w:tabs>
        <w:contextualSpacing/>
        <w:jc w:val="both"/>
        <w:rPr>
          <w:rFonts w:cstheme="minorHAnsi"/>
          <w:i/>
          <w:iCs/>
          <w:sz w:val="24"/>
          <w:szCs w:val="24"/>
        </w:rPr>
      </w:pPr>
      <w:r w:rsidRPr="003477F3">
        <w:rPr>
          <w:rFonts w:cstheme="minorHAnsi"/>
          <w:i/>
          <w:iCs/>
          <w:sz w:val="24"/>
          <w:szCs w:val="24"/>
        </w:rPr>
        <w:t>…………………………………………….</w:t>
      </w:r>
    </w:p>
    <w:p w14:paraId="7A8A99A0" w14:textId="77777777" w:rsidR="00C02032" w:rsidRPr="003477F3" w:rsidRDefault="00DD7851" w:rsidP="00B91669">
      <w:pPr>
        <w:tabs>
          <w:tab w:val="right" w:pos="9070"/>
        </w:tabs>
        <w:contextualSpacing/>
        <w:jc w:val="both"/>
        <w:rPr>
          <w:rFonts w:cstheme="minorHAnsi"/>
          <w:i/>
          <w:iCs/>
          <w:sz w:val="24"/>
          <w:szCs w:val="24"/>
        </w:rPr>
      </w:pPr>
      <w:r w:rsidRPr="003477F3">
        <w:rPr>
          <w:rFonts w:cstheme="minorHAnsi"/>
          <w:i/>
          <w:iCs/>
          <w:sz w:val="24"/>
          <w:szCs w:val="24"/>
        </w:rPr>
        <w:t>…………………………………………….</w:t>
      </w:r>
    </w:p>
    <w:p w14:paraId="32348750" w14:textId="77777777" w:rsidR="00C02032" w:rsidRPr="003477F3" w:rsidRDefault="00DD7851" w:rsidP="00B91669">
      <w:pPr>
        <w:tabs>
          <w:tab w:val="right" w:pos="9070"/>
        </w:tabs>
        <w:contextualSpacing/>
        <w:jc w:val="both"/>
        <w:rPr>
          <w:rFonts w:cstheme="minorHAnsi"/>
          <w:i/>
          <w:iCs/>
          <w:sz w:val="24"/>
          <w:szCs w:val="24"/>
        </w:rPr>
      </w:pPr>
      <w:r w:rsidRPr="003477F3">
        <w:rPr>
          <w:rFonts w:cstheme="minorHAnsi"/>
          <w:i/>
          <w:iCs/>
          <w:sz w:val="24"/>
          <w:szCs w:val="24"/>
        </w:rPr>
        <w:t>……………………………………………..</w:t>
      </w:r>
    </w:p>
    <w:p w14:paraId="2437C907" w14:textId="77777777" w:rsidR="00C02032" w:rsidRPr="003477F3" w:rsidRDefault="00DD7851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</w:rPr>
      </w:pPr>
      <w:r w:rsidRPr="003477F3">
        <w:rPr>
          <w:rFonts w:cstheme="minorHAnsi"/>
          <w:i/>
          <w:iCs/>
        </w:rPr>
        <w:t>(nazwa, adres Wykonawcy)</w:t>
      </w:r>
    </w:p>
    <w:p w14:paraId="0B27D788" w14:textId="77777777" w:rsidR="00C02032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1284228C" w14:textId="77777777" w:rsidR="00C02032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722E19CA" w14:textId="77777777" w:rsidR="00C02032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6DA05EC7" w14:textId="5AB7F7F8" w:rsidR="00C02032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</w:t>
      </w:r>
      <w:r w:rsidR="00DD7851">
        <w:rPr>
          <w:rFonts w:cstheme="minorHAnsi"/>
          <w:b/>
          <w:bCs/>
          <w:sz w:val="24"/>
          <w:szCs w:val="24"/>
        </w:rPr>
        <w:t xml:space="preserve">O Ś W I A D C Z E N I E </w:t>
      </w:r>
    </w:p>
    <w:p w14:paraId="3C60F6FF" w14:textId="77777777" w:rsidR="00C02032" w:rsidRDefault="00C02032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sz w:val="24"/>
          <w:szCs w:val="24"/>
        </w:rPr>
      </w:pPr>
    </w:p>
    <w:p w14:paraId="6EF07478" w14:textId="21AAC914" w:rsidR="00C02032" w:rsidRDefault="00DD7851" w:rsidP="00B91669">
      <w:pPr>
        <w:tabs>
          <w:tab w:val="right" w:pos="9070"/>
        </w:tabs>
        <w:ind w:firstLine="567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  <w:t>Niniejszym oświadczam, iż posiadam aktualne i obowiązujące uprawnienia do wykonywania działalności będącej przedmiotem ogłoszenia – zaproszenia do składania ofert oraz niezbędną wiedzę do wykonania zamówienia, a także dysponuję potencjałem technicznym i kadrowym zdolnym do wykonania przedmiotu zapytania ofertowego. Moja sytuacja ekonomiczna i finansowa pozwoli na należyte wykonanie zamówienia.</w:t>
      </w:r>
      <w:r w:rsidR="00207904">
        <w:rPr>
          <w:rFonts w:cs="Calibri"/>
          <w:sz w:val="24"/>
          <w:szCs w:val="24"/>
        </w:rPr>
        <w:t xml:space="preserve"> </w:t>
      </w:r>
    </w:p>
    <w:p w14:paraId="19B105A6" w14:textId="77777777" w:rsidR="00C02032" w:rsidRDefault="00C02032" w:rsidP="00B91669">
      <w:pPr>
        <w:tabs>
          <w:tab w:val="right" w:pos="9070"/>
        </w:tabs>
        <w:ind w:firstLine="567"/>
        <w:jc w:val="both"/>
        <w:rPr>
          <w:rFonts w:cs="Calibri"/>
          <w:color w:val="FF0000"/>
          <w:sz w:val="24"/>
          <w:szCs w:val="24"/>
        </w:rPr>
      </w:pPr>
    </w:p>
    <w:p w14:paraId="37327411" w14:textId="77777777" w:rsidR="00C02032" w:rsidRDefault="00C02032" w:rsidP="00B91669">
      <w:pPr>
        <w:tabs>
          <w:tab w:val="right" w:pos="9070"/>
        </w:tabs>
        <w:ind w:firstLine="567"/>
        <w:jc w:val="both"/>
        <w:rPr>
          <w:rFonts w:cs="Calibri"/>
          <w:color w:val="FF0000"/>
          <w:sz w:val="24"/>
          <w:szCs w:val="24"/>
        </w:rPr>
      </w:pPr>
      <w:bookmarkStart w:id="14" w:name="_Hlk136416580"/>
    </w:p>
    <w:p w14:paraId="259B83F3" w14:textId="40CD4309" w:rsidR="00C02032" w:rsidRDefault="0087643E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="00DD7851">
        <w:rPr>
          <w:rFonts w:cstheme="minorHAnsi"/>
          <w:b/>
          <w:bCs/>
          <w:sz w:val="24"/>
          <w:szCs w:val="24"/>
        </w:rPr>
        <w:t>…………………………………….</w:t>
      </w:r>
    </w:p>
    <w:p w14:paraId="5A21B799" w14:textId="540FBF71" w:rsidR="00C02032" w:rsidRPr="00F8293C" w:rsidRDefault="00DD7851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i/>
          <w:iCs/>
          <w:sz w:val="24"/>
          <w:szCs w:val="24"/>
        </w:rPr>
      </w:pPr>
      <w:r w:rsidRPr="00F8293C">
        <w:rPr>
          <w:rFonts w:cstheme="minorHAnsi"/>
          <w:i/>
          <w:iCs/>
          <w:sz w:val="24"/>
          <w:szCs w:val="24"/>
        </w:rPr>
        <w:t xml:space="preserve">                                                                                                                                  Podpis           </w:t>
      </w:r>
    </w:p>
    <w:p w14:paraId="7B30255E" w14:textId="011686C1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bookmarkEnd w:id="14"/>
    <w:p w14:paraId="583C5A7A" w14:textId="1E67D549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106E2418" w14:textId="6C6B66A3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6F4D64B6" w14:textId="071D90BC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14461E18" w14:textId="60FD2F1F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6C059F23" w14:textId="2EB6EA9E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3A536E44" w14:textId="2DB9E964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503B6E21" w14:textId="12FCC8CC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06B007AA" w14:textId="2A22B829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10FFC79A" w14:textId="3F991618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6EF16491" w14:textId="3DAC0450" w:rsidR="00235A8B" w:rsidRDefault="00235A8B" w:rsidP="00B91669">
      <w:pPr>
        <w:tabs>
          <w:tab w:val="right" w:pos="9070"/>
        </w:tabs>
        <w:ind w:left="227"/>
        <w:contextualSpacing/>
        <w:jc w:val="both"/>
        <w:rPr>
          <w:rFonts w:cstheme="minorHAnsi"/>
          <w:sz w:val="24"/>
          <w:szCs w:val="24"/>
        </w:rPr>
      </w:pPr>
    </w:p>
    <w:p w14:paraId="15885B07" w14:textId="77777777" w:rsidR="00A20A47" w:rsidRDefault="00A20A47" w:rsidP="00B91669">
      <w:pPr>
        <w:spacing w:after="160"/>
        <w:jc w:val="both"/>
        <w:rPr>
          <w:rFonts w:cstheme="minorHAnsi"/>
          <w:sz w:val="24"/>
          <w:szCs w:val="24"/>
        </w:rPr>
      </w:pPr>
    </w:p>
    <w:p w14:paraId="556D6504" w14:textId="77777777" w:rsidR="00C45385" w:rsidRDefault="00C45385" w:rsidP="00B91669">
      <w:pPr>
        <w:spacing w:after="160"/>
        <w:jc w:val="both"/>
        <w:rPr>
          <w:rFonts w:cstheme="minorHAnsi"/>
          <w:sz w:val="24"/>
          <w:szCs w:val="24"/>
        </w:rPr>
      </w:pPr>
    </w:p>
    <w:p w14:paraId="1FDB3EE9" w14:textId="77777777" w:rsidR="00C45385" w:rsidRDefault="00C45385" w:rsidP="00B91669">
      <w:pPr>
        <w:spacing w:after="160"/>
        <w:jc w:val="both"/>
        <w:rPr>
          <w:rFonts w:cstheme="minorHAnsi"/>
          <w:sz w:val="24"/>
          <w:szCs w:val="24"/>
        </w:rPr>
      </w:pPr>
    </w:p>
    <w:p w14:paraId="32843F5A" w14:textId="77777777" w:rsidR="00C45385" w:rsidRDefault="00C45385" w:rsidP="00B91669">
      <w:pPr>
        <w:spacing w:after="160"/>
        <w:jc w:val="both"/>
        <w:rPr>
          <w:rFonts w:cstheme="minorHAnsi"/>
          <w:sz w:val="24"/>
          <w:szCs w:val="24"/>
        </w:rPr>
      </w:pPr>
    </w:p>
    <w:p w14:paraId="6E3DEF66" w14:textId="66D11818" w:rsidR="009D6FA2" w:rsidRDefault="009D6FA2" w:rsidP="009D6FA2">
      <w:pPr>
        <w:spacing w:after="160"/>
        <w:jc w:val="right"/>
        <w:rPr>
          <w:rFonts w:cstheme="minorHAnsi"/>
          <w:b/>
          <w:bCs/>
          <w:i/>
          <w:iCs/>
        </w:rPr>
      </w:pPr>
      <w:r w:rsidRPr="0001044A">
        <w:rPr>
          <w:rFonts w:cstheme="minorHAnsi"/>
          <w:b/>
          <w:bCs/>
          <w:i/>
          <w:iCs/>
        </w:rPr>
        <w:lastRenderedPageBreak/>
        <w:t xml:space="preserve">Załącznik nr </w:t>
      </w:r>
      <w:r w:rsidR="00464471">
        <w:rPr>
          <w:rFonts w:cstheme="minorHAnsi"/>
          <w:b/>
          <w:bCs/>
          <w:i/>
          <w:iCs/>
        </w:rPr>
        <w:t>6</w:t>
      </w:r>
      <w:r>
        <w:rPr>
          <w:rFonts w:cstheme="minorHAnsi"/>
          <w:b/>
          <w:bCs/>
          <w:i/>
          <w:iCs/>
        </w:rPr>
        <w:t xml:space="preserve"> do Ogłoszenia</w:t>
      </w:r>
    </w:p>
    <w:p w14:paraId="309A0478" w14:textId="77777777" w:rsidR="009D6FA2" w:rsidRDefault="009D6FA2" w:rsidP="009D6FA2">
      <w:pPr>
        <w:spacing w:after="160"/>
        <w:jc w:val="right"/>
        <w:rPr>
          <w:rFonts w:cstheme="minorHAnsi"/>
          <w:b/>
          <w:bCs/>
          <w:i/>
          <w:iCs/>
        </w:rPr>
      </w:pPr>
    </w:p>
    <w:p w14:paraId="7FCB9FFD" w14:textId="77777777" w:rsidR="009D6FA2" w:rsidRDefault="009D6FA2" w:rsidP="009D6FA2">
      <w:pPr>
        <w:spacing w:line="360" w:lineRule="auto"/>
        <w:rPr>
          <w:rFonts w:ascii="Tahoma" w:hAnsi="Tahoma" w:cs="Tahoma"/>
          <w:b/>
          <w:bCs/>
          <w:sz w:val="20"/>
          <w:szCs w:val="18"/>
        </w:rPr>
      </w:pPr>
      <w:r>
        <w:rPr>
          <w:rFonts w:ascii="Tahoma" w:hAnsi="Tahoma" w:cs="Tahoma"/>
          <w:sz w:val="20"/>
          <w:szCs w:val="18"/>
        </w:rPr>
        <w:t>Data ..........................</w:t>
      </w:r>
    </w:p>
    <w:p w14:paraId="41C5B3B5" w14:textId="77777777" w:rsidR="009D6FA2" w:rsidRDefault="009D6FA2" w:rsidP="009D6FA2">
      <w:pPr>
        <w:tabs>
          <w:tab w:val="left" w:pos="284"/>
        </w:tabs>
        <w:spacing w:line="36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Nazwa Wykonawcy  ................................................................</w:t>
      </w:r>
    </w:p>
    <w:p w14:paraId="588BF7E6" w14:textId="77777777" w:rsidR="009D6FA2" w:rsidRDefault="009D6FA2" w:rsidP="009D6FA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Adres Wykonawcy    ...............................................................</w:t>
      </w:r>
    </w:p>
    <w:p w14:paraId="0CB227E5" w14:textId="77777777" w:rsidR="009D6FA2" w:rsidRDefault="009D6FA2" w:rsidP="009D6FA2">
      <w:pPr>
        <w:rPr>
          <w:rFonts w:ascii="Tahoma" w:hAnsi="Tahoma" w:cs="Tahoma"/>
          <w:sz w:val="20"/>
          <w:szCs w:val="20"/>
        </w:rPr>
      </w:pPr>
    </w:p>
    <w:p w14:paraId="29B140E7" w14:textId="77777777" w:rsidR="009D6FA2" w:rsidRDefault="009D6FA2" w:rsidP="009D6FA2">
      <w:pPr>
        <w:rPr>
          <w:rFonts w:ascii="Tahoma" w:hAnsi="Tahoma" w:cs="Tahoma"/>
          <w:sz w:val="20"/>
          <w:szCs w:val="20"/>
        </w:rPr>
      </w:pPr>
    </w:p>
    <w:p w14:paraId="1013A70D" w14:textId="77777777" w:rsidR="009D6FA2" w:rsidRDefault="009D6FA2" w:rsidP="009D6FA2">
      <w:pPr>
        <w:rPr>
          <w:rFonts w:ascii="Tahoma" w:hAnsi="Tahoma" w:cs="Tahoma"/>
          <w:sz w:val="20"/>
          <w:szCs w:val="20"/>
        </w:rPr>
      </w:pPr>
    </w:p>
    <w:p w14:paraId="5CFC5BFD" w14:textId="77777777" w:rsidR="009D6FA2" w:rsidRDefault="009D6FA2" w:rsidP="009D6FA2">
      <w:pPr>
        <w:ind w:right="23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WYKAZ OSÓB SKIEROWANYCH PRZEZ WYKONAWCĘ DO REALIZACJI ZAMÓWIENIA PUBLICZNEGO, ODPOWIEDZIALNYCH ZA ŚWIADCZENIE USŁUG,</w:t>
      </w:r>
    </w:p>
    <w:p w14:paraId="5861D093" w14:textId="2DE8CD5C" w:rsidR="009D6FA2" w:rsidRDefault="009D6FA2" w:rsidP="009D6FA2">
      <w:pPr>
        <w:autoSpaceDE w:val="0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 których mowa w rozdziale </w:t>
      </w:r>
      <w:r w:rsidRPr="00B772E3">
        <w:rPr>
          <w:rFonts w:ascii="Tahoma" w:hAnsi="Tahoma" w:cs="Tahoma"/>
          <w:bCs/>
          <w:sz w:val="18"/>
          <w:szCs w:val="18"/>
        </w:rPr>
        <w:t xml:space="preserve">II pkt. 2 </w:t>
      </w:r>
      <w:r w:rsidR="00914375">
        <w:rPr>
          <w:rFonts w:ascii="Tahoma" w:hAnsi="Tahoma" w:cs="Tahoma"/>
          <w:bCs/>
          <w:sz w:val="18"/>
          <w:szCs w:val="18"/>
        </w:rPr>
        <w:t xml:space="preserve">ogłoszenie – zaproszeni do składania ofert </w:t>
      </w:r>
      <w:r>
        <w:rPr>
          <w:rFonts w:ascii="Tahoma" w:hAnsi="Tahoma" w:cs="Tahoma"/>
          <w:sz w:val="20"/>
          <w:szCs w:val="20"/>
        </w:rPr>
        <w:t>wraz z informacjami na temat ich kwalifikacji zawodowych, uprawnień niezbędnych do wykonania zamówienia, a także zakresu wykonywanych przez nie czynności, oraz informacją o podstawie do dysponowania tymi osobami</w:t>
      </w:r>
    </w:p>
    <w:p w14:paraId="3B8B852C" w14:textId="77777777" w:rsidR="009D6FA2" w:rsidRDefault="009D6FA2" w:rsidP="009D6FA2">
      <w:pPr>
        <w:autoSpaceDE w:val="0"/>
        <w:jc w:val="center"/>
        <w:rPr>
          <w:rFonts w:ascii="Tahoma" w:hAnsi="Tahoma" w:cs="Tahoma"/>
          <w:sz w:val="18"/>
          <w:szCs w:val="18"/>
        </w:rPr>
      </w:pPr>
    </w:p>
    <w:tbl>
      <w:tblPr>
        <w:tblW w:w="1035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047"/>
        <w:gridCol w:w="2126"/>
        <w:gridCol w:w="1985"/>
        <w:gridCol w:w="1842"/>
        <w:gridCol w:w="1843"/>
      </w:tblGrid>
      <w:tr w:rsidR="009D6FA2" w14:paraId="563D1E68" w14:textId="77777777" w:rsidTr="00ED032C">
        <w:trPr>
          <w:trHeight w:val="810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80C6CB" w14:textId="77777777" w:rsidR="009D6FA2" w:rsidRDefault="009D6FA2" w:rsidP="00ED03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574378" w14:textId="77777777" w:rsidR="009D6FA2" w:rsidRDefault="009D6FA2" w:rsidP="00ED03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C437D3" w14:textId="77777777" w:rsidR="009D6FA2" w:rsidRDefault="009D6FA2" w:rsidP="00ED03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Kwalifikacje zawodowe niezbędne do wykonania zamówienia *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9E5C56" w14:textId="77777777" w:rsidR="009D6FA2" w:rsidRDefault="009D6FA2" w:rsidP="00ED03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Uprawnienia niezbędne do wykonania zamówienia **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4268" w14:textId="77777777" w:rsidR="009D6FA2" w:rsidRDefault="009D6FA2" w:rsidP="00ED03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7096" w14:textId="77777777" w:rsidR="009D6FA2" w:rsidRDefault="009D6FA2" w:rsidP="00ED032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Informacja o podstawie do dysponowania tymi osobami</w:t>
            </w:r>
          </w:p>
        </w:tc>
      </w:tr>
      <w:tr w:rsidR="009D6FA2" w14:paraId="01AFC31A" w14:textId="77777777" w:rsidTr="00ED032C">
        <w:trPr>
          <w:trHeight w:val="28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C455A0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15866F" w14:textId="77777777" w:rsidR="009D6FA2" w:rsidRDefault="009D6FA2" w:rsidP="00ED032C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D329B8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F436B5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A6CD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F9A2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D6FA2" w14:paraId="6FFA7C0E" w14:textId="77777777" w:rsidTr="00ED032C">
        <w:trPr>
          <w:trHeight w:val="28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DC6AAD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F54B75" w14:textId="77777777" w:rsidR="009D6FA2" w:rsidRDefault="009D6FA2" w:rsidP="00ED032C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5CCBD3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045577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F7ACA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78F1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D6FA2" w14:paraId="72925DD1" w14:textId="77777777" w:rsidTr="00ED032C">
        <w:trPr>
          <w:trHeight w:val="28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76225D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113E9A" w14:textId="77777777" w:rsidR="009D6FA2" w:rsidRDefault="009D6FA2" w:rsidP="00ED032C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29B5450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FE6E03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209C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F15D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D6FA2" w14:paraId="19472E8A" w14:textId="77777777" w:rsidTr="00ED032C">
        <w:trPr>
          <w:trHeight w:val="28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5FD61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766626" w14:textId="77777777" w:rsidR="009D6FA2" w:rsidRDefault="009D6FA2" w:rsidP="00ED032C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39C003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87DE7A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A852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BF587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D6FA2" w14:paraId="7ED3CBF4" w14:textId="77777777" w:rsidTr="00ED032C">
        <w:trPr>
          <w:trHeight w:val="28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D11D3A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5B23A5" w14:textId="77777777" w:rsidR="009D6FA2" w:rsidRDefault="009D6FA2" w:rsidP="00ED032C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A734828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A410DB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71CF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DA47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D6FA2" w14:paraId="2CA5E8A1" w14:textId="77777777" w:rsidTr="00ED032C">
        <w:trPr>
          <w:trHeight w:val="28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443AA4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8A67BE" w14:textId="77777777" w:rsidR="009D6FA2" w:rsidRDefault="009D6FA2" w:rsidP="00ED032C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BAA668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8EE170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B509E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8974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D6FA2" w14:paraId="23752EFD" w14:textId="77777777" w:rsidTr="00ED032C">
        <w:trPr>
          <w:trHeight w:val="28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DA38E2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C5327C" w14:textId="77777777" w:rsidR="009D6FA2" w:rsidRDefault="009D6FA2" w:rsidP="00ED032C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2E869A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EEADB2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40C9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1E8F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  <w:tr w:rsidR="009D6FA2" w14:paraId="49EF7DA3" w14:textId="77777777" w:rsidTr="00ED032C">
        <w:trPr>
          <w:trHeight w:val="284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986DFC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C040BA" w14:textId="77777777" w:rsidR="009D6FA2" w:rsidRDefault="009D6FA2" w:rsidP="00ED032C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7FF3C9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B86C84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7DF98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8350" w14:textId="77777777" w:rsidR="009D6FA2" w:rsidRDefault="009D6FA2" w:rsidP="00ED032C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03B3AD6F" w14:textId="77777777" w:rsidR="009D6FA2" w:rsidRDefault="009D6FA2" w:rsidP="009D6FA2">
      <w:pPr>
        <w:rPr>
          <w:rFonts w:ascii="Tahoma" w:hAnsi="Tahoma" w:cs="Tahoma"/>
          <w:b/>
          <w:sz w:val="18"/>
          <w:szCs w:val="18"/>
        </w:rPr>
      </w:pPr>
    </w:p>
    <w:p w14:paraId="1F113F49" w14:textId="319FF4C5" w:rsidR="009D6FA2" w:rsidRDefault="009D6FA2" w:rsidP="009D6FA2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* wymagane minimum: określono w rozdziale II pkt. 2 </w:t>
      </w:r>
      <w:r w:rsidR="00914375">
        <w:rPr>
          <w:rFonts w:ascii="Tahoma" w:hAnsi="Tahoma" w:cs="Tahoma"/>
          <w:b/>
          <w:sz w:val="18"/>
          <w:szCs w:val="18"/>
        </w:rPr>
        <w:t>ogłoszenie – zaproszenie do składania ofert</w:t>
      </w:r>
    </w:p>
    <w:p w14:paraId="73B5A3B1" w14:textId="54CB4FC3" w:rsidR="009D6FA2" w:rsidRDefault="009D6FA2" w:rsidP="009D6FA2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** wymagane minimum: określono w rozdziale II pkt. 2 </w:t>
      </w:r>
      <w:r w:rsidR="00914375">
        <w:rPr>
          <w:rFonts w:ascii="Tahoma" w:hAnsi="Tahoma" w:cs="Tahoma"/>
          <w:b/>
          <w:sz w:val="18"/>
          <w:szCs w:val="18"/>
        </w:rPr>
        <w:t>ogłoszenie – zaproszenie do składania ofert</w:t>
      </w:r>
    </w:p>
    <w:p w14:paraId="63207560" w14:textId="77777777" w:rsidR="009D6FA2" w:rsidRDefault="009D6FA2" w:rsidP="009D6FA2">
      <w:pPr>
        <w:spacing w:after="160"/>
        <w:rPr>
          <w:b/>
          <w:bCs/>
          <w:i/>
          <w:iCs/>
          <w:sz w:val="20"/>
          <w:szCs w:val="20"/>
        </w:rPr>
      </w:pPr>
    </w:p>
    <w:p w14:paraId="3E5D46DE" w14:textId="77777777" w:rsidR="00695E66" w:rsidRDefault="00695E66" w:rsidP="009D6FA2">
      <w:pPr>
        <w:spacing w:after="160"/>
        <w:rPr>
          <w:b/>
          <w:bCs/>
          <w:i/>
          <w:iCs/>
          <w:sz w:val="20"/>
          <w:szCs w:val="20"/>
        </w:rPr>
      </w:pPr>
    </w:p>
    <w:p w14:paraId="5EE883FB" w14:textId="77777777" w:rsidR="00695E66" w:rsidRDefault="00695E66" w:rsidP="009D6FA2">
      <w:pPr>
        <w:spacing w:after="160"/>
        <w:rPr>
          <w:b/>
          <w:bCs/>
          <w:i/>
          <w:iCs/>
          <w:sz w:val="20"/>
          <w:szCs w:val="20"/>
        </w:rPr>
      </w:pPr>
    </w:p>
    <w:p w14:paraId="464D7430" w14:textId="77777777" w:rsidR="00695E66" w:rsidRDefault="00695E66" w:rsidP="009D6FA2">
      <w:pPr>
        <w:spacing w:after="160"/>
        <w:rPr>
          <w:b/>
          <w:bCs/>
          <w:i/>
          <w:iCs/>
          <w:sz w:val="20"/>
          <w:szCs w:val="20"/>
        </w:rPr>
      </w:pPr>
    </w:p>
    <w:p w14:paraId="2807107E" w14:textId="77777777" w:rsidR="00695E66" w:rsidRDefault="00695E66" w:rsidP="00695E66">
      <w:pPr>
        <w:overflowPunct w:val="0"/>
        <w:autoSpaceDE w:val="0"/>
        <w:jc w:val="both"/>
        <w:textAlignment w:val="baseline"/>
      </w:pPr>
      <w:r>
        <w:rPr>
          <w:rFonts w:ascii="Calibri" w:eastAsia="SimSun" w:hAnsi="Calibri" w:cs="Calibri"/>
          <w:kern w:val="2"/>
          <w:lang w:bidi="hi-IN"/>
        </w:rPr>
        <w:lastRenderedPageBreak/>
        <w:t xml:space="preserve">________________________                      </w:t>
      </w:r>
    </w:p>
    <w:p w14:paraId="7A0442C1" w14:textId="5ECC647E" w:rsidR="00695E66" w:rsidRPr="00B33B27" w:rsidRDefault="00695E66" w:rsidP="00B33B27">
      <w:pPr>
        <w:ind w:left="-567"/>
        <w:textAlignment w:val="baseline"/>
      </w:pPr>
      <w:r>
        <w:rPr>
          <w:rFonts w:ascii="Calibri" w:eastAsia="Calibri" w:hAnsi="Calibri" w:cs="Calibri"/>
          <w:kern w:val="2"/>
          <w:lang w:bidi="hi-IN"/>
        </w:rPr>
        <w:t xml:space="preserve">             </w:t>
      </w:r>
      <w:r>
        <w:rPr>
          <w:rFonts w:ascii="Calibri" w:eastAsia="SimSun" w:hAnsi="Calibri" w:cs="Calibri"/>
          <w:kern w:val="2"/>
          <w:lang w:bidi="hi-IN"/>
        </w:rPr>
        <w:t>/pieczęć firmy Wykonawcy/</w:t>
      </w:r>
      <w:r w:rsidR="00B33B27">
        <w:t xml:space="preserve">                                                                                                </w:t>
      </w:r>
      <w:r w:rsidRPr="0001044A">
        <w:rPr>
          <w:b/>
          <w:bCs/>
          <w:i/>
          <w:iCs/>
        </w:rPr>
        <w:t xml:space="preserve">Załącznik nr </w:t>
      </w:r>
      <w:r>
        <w:rPr>
          <w:b/>
          <w:bCs/>
          <w:i/>
          <w:iCs/>
        </w:rPr>
        <w:t>7 do Ogłoszenia</w:t>
      </w:r>
    </w:p>
    <w:p w14:paraId="6236E58E" w14:textId="77777777" w:rsidR="00695E66" w:rsidRPr="00B33B27" w:rsidRDefault="00695E66" w:rsidP="00B33B27">
      <w:pPr>
        <w:keepNext/>
        <w:numPr>
          <w:ilvl w:val="0"/>
          <w:numId w:val="28"/>
        </w:numPr>
        <w:suppressAutoHyphens/>
        <w:spacing w:after="0" w:line="240" w:lineRule="auto"/>
        <w:textAlignment w:val="baseline"/>
        <w:rPr>
          <w:rFonts w:ascii="Calibri" w:eastAsia="SimSun" w:hAnsi="Calibri" w:cs="Calibri"/>
          <w:b/>
          <w:spacing w:val="20"/>
          <w:kern w:val="2"/>
          <w:lang w:bidi="hi-IN"/>
        </w:rPr>
      </w:pPr>
    </w:p>
    <w:p w14:paraId="06BF0F55" w14:textId="13C9527A" w:rsidR="00695E66" w:rsidRPr="00736877" w:rsidRDefault="00695E66" w:rsidP="00695E66">
      <w:pPr>
        <w:keepNext/>
        <w:numPr>
          <w:ilvl w:val="0"/>
          <w:numId w:val="28"/>
        </w:numPr>
        <w:suppressAutoHyphens/>
        <w:spacing w:after="0" w:line="240" w:lineRule="auto"/>
        <w:jc w:val="center"/>
        <w:textAlignment w:val="baseline"/>
      </w:pPr>
      <w:r>
        <w:rPr>
          <w:rFonts w:ascii="Calibri" w:eastAsia="SimSun" w:hAnsi="Calibri" w:cs="Calibri"/>
          <w:b/>
          <w:spacing w:val="20"/>
          <w:kern w:val="2"/>
          <w:lang w:bidi="hi-IN"/>
        </w:rPr>
        <w:t>WYKAZ USŁUG</w:t>
      </w:r>
    </w:p>
    <w:p w14:paraId="554FFAC1" w14:textId="77777777" w:rsidR="00736877" w:rsidRPr="00B33B27" w:rsidRDefault="00736877" w:rsidP="00695E66">
      <w:pPr>
        <w:keepNext/>
        <w:numPr>
          <w:ilvl w:val="0"/>
          <w:numId w:val="28"/>
        </w:numPr>
        <w:suppressAutoHyphens/>
        <w:spacing w:after="0" w:line="240" w:lineRule="auto"/>
        <w:jc w:val="center"/>
        <w:textAlignment w:val="baseline"/>
      </w:pPr>
    </w:p>
    <w:p w14:paraId="6ABBF1E3" w14:textId="6CABBAFC" w:rsidR="00695E66" w:rsidRDefault="00695E66" w:rsidP="00695E66">
      <w:pPr>
        <w:spacing w:after="120"/>
        <w:ind w:left="-426"/>
        <w:jc w:val="both"/>
        <w:textAlignment w:val="baseline"/>
        <w:rPr>
          <w:rFonts w:cstheme="minorHAnsi"/>
          <w:b/>
          <w:bCs/>
          <w:color w:val="auto"/>
          <w:lang w:eastAsia="pl-PL"/>
        </w:rPr>
      </w:pPr>
      <w:r>
        <w:rPr>
          <w:rFonts w:ascii="Calibri" w:eastAsia="SimSun" w:hAnsi="Calibri" w:cs="Calibri"/>
          <w:kern w:val="2"/>
          <w:lang w:bidi="hi-IN"/>
        </w:rPr>
        <w:t xml:space="preserve">Składając ofertę w postępowaniu o udzielenie zamówienia publicznego, prowadzonym w trybie </w:t>
      </w:r>
      <w:r w:rsidR="00914375">
        <w:rPr>
          <w:rFonts w:ascii="Calibri" w:eastAsia="SimSun" w:hAnsi="Calibri" w:cs="Calibri"/>
          <w:b/>
          <w:kern w:val="2"/>
          <w:lang w:bidi="hi-IN"/>
        </w:rPr>
        <w:t xml:space="preserve">ogłoszenia – zaproszenia do składania ofert </w:t>
      </w:r>
      <w:r>
        <w:rPr>
          <w:rFonts w:ascii="Calibri" w:eastAsia="SimSun" w:hAnsi="Calibri" w:cs="Calibri"/>
          <w:kern w:val="2"/>
          <w:lang w:bidi="hi-IN"/>
        </w:rPr>
        <w:t>na:</w:t>
      </w:r>
      <w:r w:rsidR="00914375" w:rsidRPr="00914375">
        <w:rPr>
          <w:rFonts w:cstheme="minorHAnsi"/>
          <w:b/>
          <w:bCs/>
        </w:rPr>
        <w:t xml:space="preserve"> „</w:t>
      </w:r>
      <w:r w:rsidR="00914375" w:rsidRPr="00914375">
        <w:rPr>
          <w:rFonts w:cstheme="minorHAnsi"/>
          <w:b/>
        </w:rPr>
        <w:t xml:space="preserve">świadczenie pogwarancyjnej obsługi serwisowej w zakresie przeglądów </w:t>
      </w:r>
      <w:r w:rsidR="00B33B27">
        <w:rPr>
          <w:rFonts w:cstheme="minorHAnsi"/>
          <w:b/>
        </w:rPr>
        <w:br/>
      </w:r>
      <w:r w:rsidR="00914375" w:rsidRPr="00914375">
        <w:rPr>
          <w:rFonts w:cstheme="minorHAnsi"/>
          <w:b/>
        </w:rPr>
        <w:t xml:space="preserve">i konserwacji aparatury medycznej </w:t>
      </w:r>
      <w:r w:rsidR="00914375" w:rsidRPr="00C3038B">
        <w:rPr>
          <w:rFonts w:cstheme="minorHAnsi"/>
          <w:b/>
          <w:color w:val="auto"/>
        </w:rPr>
        <w:t xml:space="preserve">firmy </w:t>
      </w:r>
      <w:proofErr w:type="spellStart"/>
      <w:r w:rsidR="00C3038B" w:rsidRPr="00C3038B">
        <w:rPr>
          <w:rFonts w:cstheme="minorHAnsi"/>
          <w:b/>
          <w:color w:val="auto"/>
        </w:rPr>
        <w:t>D</w:t>
      </w:r>
      <w:r w:rsidR="00914375" w:rsidRPr="00C3038B">
        <w:rPr>
          <w:rFonts w:cstheme="minorHAnsi"/>
          <w:b/>
          <w:color w:val="auto"/>
        </w:rPr>
        <w:t>raeger</w:t>
      </w:r>
      <w:proofErr w:type="spellEnd"/>
      <w:r w:rsidR="00914375" w:rsidRPr="00C3038B">
        <w:rPr>
          <w:rFonts w:cstheme="minorHAnsi"/>
          <w:b/>
          <w:color w:val="auto"/>
        </w:rPr>
        <w:t xml:space="preserve"> </w:t>
      </w:r>
      <w:r w:rsidR="00914375" w:rsidRPr="00C3038B">
        <w:rPr>
          <w:rFonts w:cstheme="minorHAnsi"/>
          <w:b/>
          <w:bCs/>
          <w:color w:val="auto"/>
        </w:rPr>
        <w:t>dla</w:t>
      </w:r>
      <w:r w:rsidR="00914375" w:rsidRPr="00914375">
        <w:rPr>
          <w:rFonts w:cstheme="minorHAnsi"/>
          <w:b/>
          <w:bCs/>
        </w:rPr>
        <w:t xml:space="preserve"> Zespołu Opieki Zdrowotnej we Włoszczowie” </w:t>
      </w:r>
      <w:r w:rsidR="00914375" w:rsidRPr="00914375">
        <w:rPr>
          <w:rFonts w:cstheme="minorHAnsi"/>
          <w:b/>
          <w:bCs/>
          <w:lang w:eastAsia="pl-PL"/>
        </w:rPr>
        <w:t>Znak sprawy:</w:t>
      </w:r>
      <w:r w:rsidR="00914375" w:rsidRPr="00914375">
        <w:rPr>
          <w:rFonts w:cstheme="minorHAnsi"/>
          <w:lang w:eastAsia="pl-PL"/>
        </w:rPr>
        <w:t xml:space="preserve"> </w:t>
      </w:r>
      <w:r w:rsidR="00914375" w:rsidRPr="00914375">
        <w:rPr>
          <w:rFonts w:cstheme="minorHAnsi"/>
          <w:b/>
          <w:bCs/>
          <w:color w:val="auto"/>
          <w:lang w:eastAsia="pl-PL"/>
        </w:rPr>
        <w:t>23/1</w:t>
      </w:r>
      <w:r w:rsidR="00A762E2">
        <w:rPr>
          <w:rFonts w:cstheme="minorHAnsi"/>
          <w:b/>
          <w:bCs/>
          <w:color w:val="auto"/>
          <w:lang w:eastAsia="pl-PL"/>
        </w:rPr>
        <w:t>2</w:t>
      </w:r>
      <w:r w:rsidR="00914375" w:rsidRPr="00914375">
        <w:rPr>
          <w:rFonts w:cstheme="minorHAnsi"/>
          <w:b/>
          <w:bCs/>
          <w:color w:val="auto"/>
          <w:lang w:eastAsia="pl-PL"/>
        </w:rPr>
        <w:t>/2024</w:t>
      </w:r>
      <w:r w:rsidR="00A762E2">
        <w:rPr>
          <w:rFonts w:cstheme="minorHAnsi"/>
          <w:b/>
          <w:bCs/>
          <w:color w:val="auto"/>
          <w:lang w:eastAsia="pl-PL"/>
        </w:rPr>
        <w:t>/Z.</w:t>
      </w:r>
    </w:p>
    <w:p w14:paraId="3986427C" w14:textId="77777777" w:rsidR="00736877" w:rsidRDefault="00736877" w:rsidP="00695E66">
      <w:pPr>
        <w:spacing w:after="120"/>
        <w:ind w:left="-426"/>
        <w:jc w:val="both"/>
        <w:textAlignment w:val="baseline"/>
      </w:pPr>
    </w:p>
    <w:p w14:paraId="5D4D8BB6" w14:textId="4ED11B22" w:rsidR="00695E66" w:rsidRPr="00B33B27" w:rsidRDefault="00695E66" w:rsidP="00B33B27">
      <w:pPr>
        <w:ind w:left="-426"/>
        <w:jc w:val="both"/>
        <w:textAlignment w:val="baseline"/>
      </w:pPr>
      <w:r>
        <w:rPr>
          <w:rFonts w:ascii="Calibri" w:eastAsia="SimSun" w:hAnsi="Calibri" w:cs="Calibri"/>
          <w:kern w:val="2"/>
          <w:lang w:bidi="hi-IN"/>
        </w:rPr>
        <w:t>OŚWIADCZAM(Y), że: wykonałem (wykonaliśmy) następujące usługi: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1"/>
        <w:gridCol w:w="1843"/>
        <w:gridCol w:w="2551"/>
        <w:gridCol w:w="2541"/>
      </w:tblGrid>
      <w:tr w:rsidR="00695E66" w14:paraId="520550C6" w14:textId="77777777" w:rsidTr="0014799E">
        <w:trPr>
          <w:trHeight w:val="740"/>
          <w:jc w:val="center"/>
        </w:trPr>
        <w:tc>
          <w:tcPr>
            <w:tcW w:w="3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02F5BE94" w14:textId="77777777" w:rsidR="00695E66" w:rsidRDefault="00695E66" w:rsidP="0014799E">
            <w:pPr>
              <w:jc w:val="center"/>
              <w:textAlignment w:val="baseline"/>
            </w:pPr>
            <w:r>
              <w:rPr>
                <w:rFonts w:ascii="Calibri" w:eastAsia="SimSun" w:hAnsi="Calibri" w:cs="Calibri"/>
                <w:kern w:val="2"/>
                <w:lang w:bidi="hi-IN"/>
              </w:rPr>
              <w:t>Przedmiot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  <w:vAlign w:val="center"/>
          </w:tcPr>
          <w:p w14:paraId="289CF81A" w14:textId="77777777" w:rsidR="00695E66" w:rsidRDefault="00695E66" w:rsidP="0014799E">
            <w:pPr>
              <w:jc w:val="center"/>
              <w:textAlignment w:val="baseline"/>
            </w:pPr>
            <w:r>
              <w:rPr>
                <w:rFonts w:ascii="Calibri" w:eastAsia="SimSun" w:hAnsi="Calibri" w:cs="Calibri"/>
                <w:kern w:val="2"/>
                <w:lang w:bidi="hi-IN"/>
              </w:rPr>
              <w:t>Wartość brutto</w:t>
            </w: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</w:tcBorders>
            <w:shd w:val="clear" w:color="auto" w:fill="auto"/>
            <w:vAlign w:val="center"/>
          </w:tcPr>
          <w:p w14:paraId="28E6CA1A" w14:textId="77777777" w:rsidR="00695E66" w:rsidRDefault="00695E66" w:rsidP="0014799E">
            <w:pPr>
              <w:jc w:val="center"/>
              <w:textAlignment w:val="baseline"/>
            </w:pPr>
            <w:r>
              <w:rPr>
                <w:rFonts w:ascii="Calibri" w:eastAsia="SimSun" w:hAnsi="Calibri" w:cs="Calibri"/>
                <w:kern w:val="2"/>
                <w:lang w:bidi="hi-IN"/>
              </w:rPr>
              <w:t>Data wykonania</w:t>
            </w:r>
          </w:p>
          <w:p w14:paraId="38E40AF5" w14:textId="77777777" w:rsidR="00695E66" w:rsidRDefault="00695E66" w:rsidP="0014799E">
            <w:pPr>
              <w:jc w:val="center"/>
              <w:textAlignment w:val="baseline"/>
            </w:pPr>
            <w:r>
              <w:rPr>
                <w:rFonts w:ascii="Calibri" w:eastAsia="SimSun" w:hAnsi="Calibri" w:cs="Calibri"/>
                <w:kern w:val="2"/>
                <w:lang w:bidi="hi-IN"/>
              </w:rPr>
              <w:t>(data rozpoczęcia - data zakończenia)</w:t>
            </w:r>
          </w:p>
        </w:tc>
        <w:tc>
          <w:tcPr>
            <w:tcW w:w="2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14:paraId="1F8525BC" w14:textId="77777777" w:rsidR="00695E66" w:rsidRDefault="00695E66" w:rsidP="0014799E">
            <w:pPr>
              <w:jc w:val="center"/>
              <w:textAlignment w:val="baseline"/>
            </w:pPr>
            <w:r>
              <w:rPr>
                <w:rFonts w:ascii="Calibri" w:eastAsia="SimSun" w:hAnsi="Calibri" w:cs="Calibri"/>
                <w:kern w:val="2"/>
                <w:lang w:bidi="hi-IN"/>
              </w:rPr>
              <w:t>Podmioty, na rzecz których usługi zostały wykonane</w:t>
            </w:r>
          </w:p>
        </w:tc>
      </w:tr>
      <w:tr w:rsidR="00695E66" w14:paraId="3F93518A" w14:textId="77777777" w:rsidTr="0014799E">
        <w:trPr>
          <w:trHeight w:val="765"/>
          <w:jc w:val="center"/>
        </w:trPr>
        <w:tc>
          <w:tcPr>
            <w:tcW w:w="3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30F88D9A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4A5D2656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72947F77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  <w:p w14:paraId="45EAEA59" w14:textId="77777777" w:rsidR="00695E66" w:rsidRDefault="00695E66" w:rsidP="0014799E">
            <w:pPr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  <w:p w14:paraId="602D2462" w14:textId="77777777" w:rsidR="00695E66" w:rsidRDefault="00695E66" w:rsidP="0014799E">
            <w:pPr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  <w:tc>
          <w:tcPr>
            <w:tcW w:w="2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3ED9AB74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</w:tr>
      <w:tr w:rsidR="00695E66" w14:paraId="48E2FCAF" w14:textId="77777777" w:rsidTr="0014799E">
        <w:trPr>
          <w:jc w:val="center"/>
        </w:trPr>
        <w:tc>
          <w:tcPr>
            <w:tcW w:w="3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11ABF127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0C4F2CBA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5473A0F4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  <w:p w14:paraId="72F2921F" w14:textId="77777777" w:rsidR="00695E66" w:rsidRDefault="00695E66" w:rsidP="0014799E">
            <w:pPr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  <w:p w14:paraId="5EDC952A" w14:textId="77777777" w:rsidR="00695E66" w:rsidRDefault="00695E66" w:rsidP="0014799E">
            <w:pPr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  <w:tc>
          <w:tcPr>
            <w:tcW w:w="2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F53474C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</w:tr>
      <w:tr w:rsidR="00695E66" w14:paraId="5C9E0290" w14:textId="77777777" w:rsidTr="00C45385">
        <w:trPr>
          <w:trHeight w:val="474"/>
          <w:jc w:val="center"/>
        </w:trPr>
        <w:tc>
          <w:tcPr>
            <w:tcW w:w="319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4704A9C1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18F12556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  <w:tc>
          <w:tcPr>
            <w:tcW w:w="25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auto"/>
          </w:tcPr>
          <w:p w14:paraId="76320E02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  <w:p w14:paraId="795064A6" w14:textId="77777777" w:rsidR="00695E66" w:rsidRDefault="00695E66" w:rsidP="0014799E">
            <w:pPr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  <w:p w14:paraId="1C323350" w14:textId="77777777" w:rsidR="00695E66" w:rsidRDefault="00695E66" w:rsidP="0014799E">
            <w:pPr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  <w:tc>
          <w:tcPr>
            <w:tcW w:w="25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14:paraId="4CE7330B" w14:textId="77777777" w:rsidR="00695E66" w:rsidRDefault="00695E66" w:rsidP="0014799E">
            <w:pPr>
              <w:snapToGrid w:val="0"/>
              <w:textAlignment w:val="baseline"/>
              <w:rPr>
                <w:rFonts w:ascii="Calibri" w:eastAsia="SimSun" w:hAnsi="Calibri" w:cs="Calibri"/>
                <w:kern w:val="2"/>
                <w:lang w:bidi="hi-IN"/>
              </w:rPr>
            </w:pPr>
          </w:p>
        </w:tc>
      </w:tr>
    </w:tbl>
    <w:p w14:paraId="34D538C9" w14:textId="77777777" w:rsidR="00695E66" w:rsidRDefault="00695E66" w:rsidP="00695E66">
      <w:pPr>
        <w:textAlignment w:val="baseline"/>
        <w:rPr>
          <w:rFonts w:ascii="Calibri" w:eastAsia="SimSun" w:hAnsi="Calibri" w:cs="Calibri"/>
          <w:kern w:val="2"/>
          <w:lang w:bidi="hi-IN"/>
        </w:rPr>
      </w:pPr>
    </w:p>
    <w:p w14:paraId="777C0654" w14:textId="6C0BBEF2" w:rsidR="00B33B27" w:rsidRPr="00B33B27" w:rsidRDefault="00695E66" w:rsidP="00B33B27">
      <w:pPr>
        <w:ind w:left="-426"/>
        <w:jc w:val="both"/>
        <w:textAlignment w:val="baseline"/>
        <w:rPr>
          <w:rFonts w:ascii="Calibri" w:eastAsia="SimSun" w:hAnsi="Calibri" w:cs="Calibri"/>
          <w:kern w:val="2"/>
          <w:lang w:bidi="hi-IN"/>
        </w:rPr>
      </w:pPr>
      <w:r>
        <w:rPr>
          <w:rFonts w:ascii="Calibri" w:eastAsia="SimSun" w:hAnsi="Calibri" w:cs="Calibri"/>
          <w:kern w:val="2"/>
          <w:lang w:bidi="hi-IN"/>
        </w:rPr>
        <w:t>W</w:t>
      </w:r>
      <w:r w:rsidR="00B33B27">
        <w:rPr>
          <w:rFonts w:ascii="Calibri" w:eastAsia="SimSun" w:hAnsi="Calibri" w:cs="Calibri"/>
          <w:kern w:val="2"/>
          <w:lang w:bidi="hi-IN"/>
        </w:rPr>
        <w:t xml:space="preserve"> </w:t>
      </w:r>
      <w:r>
        <w:rPr>
          <w:rFonts w:ascii="Calibri" w:eastAsia="SimSun" w:hAnsi="Calibri" w:cs="Calibri"/>
          <w:kern w:val="2"/>
          <w:lang w:bidi="hi-IN"/>
        </w:rPr>
        <w:t>załączeniu:</w:t>
      </w:r>
    </w:p>
    <w:p w14:paraId="38A5343B" w14:textId="19A942A0" w:rsidR="00695E66" w:rsidRPr="00B33B27" w:rsidRDefault="00695E66" w:rsidP="00B33B27">
      <w:pPr>
        <w:ind w:left="-426"/>
        <w:jc w:val="both"/>
        <w:textAlignment w:val="baseline"/>
      </w:pPr>
      <w:r>
        <w:rPr>
          <w:rFonts w:ascii="Calibri" w:eastAsia="SimSun" w:hAnsi="Calibri" w:cs="Calibri"/>
          <w:kern w:val="2"/>
          <w:lang w:bidi="hi-IN"/>
        </w:rPr>
        <w:t>Dowody</w:t>
      </w:r>
      <w:r>
        <w:rPr>
          <w:rFonts w:ascii="Calibri" w:eastAsia="SimSun" w:hAnsi="Calibri" w:cs="Calibri"/>
          <w:kern w:val="2"/>
          <w:vertAlign w:val="superscript"/>
          <w:lang w:bidi="hi-IN"/>
        </w:rPr>
        <w:t>1)</w:t>
      </w:r>
      <w:r>
        <w:rPr>
          <w:rFonts w:ascii="Calibri" w:eastAsia="SimSun" w:hAnsi="Calibri" w:cs="Calibri"/>
          <w:kern w:val="2"/>
          <w:lang w:bidi="hi-IN"/>
        </w:rPr>
        <w:t>, że usługi te zostały wykonane lub są wykonywane należycie.</w:t>
      </w:r>
    </w:p>
    <w:p w14:paraId="34D1968C" w14:textId="10639DF6" w:rsidR="00695E66" w:rsidRDefault="00695E66" w:rsidP="00695E66">
      <w:pPr>
        <w:textAlignment w:val="baseline"/>
      </w:pPr>
      <w:r>
        <w:rPr>
          <w:rFonts w:ascii="Calibri" w:eastAsia="SimSun" w:hAnsi="Calibri" w:cs="Calibri"/>
          <w:kern w:val="2"/>
          <w:lang w:bidi="hi-IN"/>
        </w:rPr>
        <w:t xml:space="preserve">……….…….. dnia ……….……..           </w:t>
      </w:r>
      <w:r w:rsidR="00EC0426">
        <w:rPr>
          <w:rFonts w:ascii="Calibri" w:eastAsia="SimSun" w:hAnsi="Calibri" w:cs="Calibri"/>
          <w:kern w:val="2"/>
          <w:lang w:bidi="hi-IN"/>
        </w:rPr>
        <w:t xml:space="preserve">                     </w:t>
      </w:r>
      <w:r>
        <w:rPr>
          <w:rFonts w:ascii="Calibri" w:eastAsia="SimSun" w:hAnsi="Calibri" w:cs="Calibri"/>
          <w:kern w:val="2"/>
          <w:lang w:bidi="hi-IN"/>
        </w:rPr>
        <w:t xml:space="preserve"> ……………………………………………………</w:t>
      </w:r>
    </w:p>
    <w:p w14:paraId="67894DE7" w14:textId="5DB6E583" w:rsidR="00695E66" w:rsidRDefault="00695E66" w:rsidP="00695E66">
      <w:pPr>
        <w:textAlignment w:val="baseline"/>
      </w:pPr>
      <w:r>
        <w:rPr>
          <w:rFonts w:ascii="Calibri" w:eastAsia="Calibri" w:hAnsi="Calibri" w:cs="Calibri"/>
          <w:kern w:val="2"/>
          <w:lang w:bidi="hi-IN"/>
        </w:rPr>
        <w:t xml:space="preserve">                                                                </w:t>
      </w:r>
      <w:r>
        <w:rPr>
          <w:rFonts w:ascii="Calibri" w:eastAsia="SimSun" w:hAnsi="Calibri" w:cs="Calibri"/>
          <w:kern w:val="2"/>
          <w:vertAlign w:val="superscript"/>
          <w:lang w:bidi="hi-IN"/>
        </w:rPr>
        <w:t>podpis osoby uprawnionej do składania oświadczeń woli w imieniu Wykonawcy</w:t>
      </w:r>
    </w:p>
    <w:p w14:paraId="5DDC866C" w14:textId="3B9433CD" w:rsidR="00695E66" w:rsidRPr="00B33B27" w:rsidRDefault="00695E66" w:rsidP="009D6FA2">
      <w:pPr>
        <w:spacing w:after="160"/>
        <w:rPr>
          <w:b/>
          <w:bCs/>
          <w:i/>
          <w:iCs/>
          <w:sz w:val="16"/>
          <w:szCs w:val="16"/>
        </w:rPr>
      </w:pPr>
      <w:r w:rsidRPr="00B33B27">
        <w:rPr>
          <w:rFonts w:ascii="Calibri" w:eastAsia="SimSun" w:hAnsi="Calibri" w:cs="Calibri"/>
          <w:kern w:val="2"/>
          <w:sz w:val="16"/>
          <w:szCs w:val="16"/>
          <w:vertAlign w:val="superscript"/>
          <w:lang w:bidi="hi-IN"/>
        </w:rPr>
        <w:t xml:space="preserve">1)  </w:t>
      </w:r>
      <w:r w:rsidRPr="00B33B27">
        <w:rPr>
          <w:rFonts w:ascii="Calibri" w:eastAsia="SimSun" w:hAnsi="Calibri" w:cs="Calibri"/>
          <w:kern w:val="2"/>
          <w:sz w:val="16"/>
          <w:szCs w:val="16"/>
          <w:lang w:bidi="hi-IN"/>
        </w:rPr>
        <w:t xml:space="preserve">Stosownie do postanowień §2 ust. 4 pkt. 2 </w:t>
      </w:r>
      <w:r w:rsidRPr="00B33B27">
        <w:rPr>
          <w:rFonts w:ascii="Calibri" w:eastAsia="SimSun" w:hAnsi="Calibri" w:cs="Calibri"/>
          <w:i/>
          <w:kern w:val="2"/>
          <w:sz w:val="16"/>
          <w:szCs w:val="16"/>
          <w:lang w:bidi="hi-IN"/>
        </w:rPr>
        <w:t>Rozporządzenia Ministra Rozwoju z dnia 26 lipca 2016r. w sprawie rodzajów dokumentów, jakich może żądać zamawiający od wykonawcy w postępowaniu o udzielenie zamówienia</w:t>
      </w:r>
      <w:r w:rsidRPr="00B33B27">
        <w:rPr>
          <w:rFonts w:ascii="Calibri" w:eastAsia="SimSun" w:hAnsi="Calibri" w:cs="Calibri"/>
          <w:kern w:val="2"/>
          <w:sz w:val="16"/>
          <w:szCs w:val="16"/>
          <w:lang w:bidi="hi-IN"/>
        </w:rPr>
        <w:t>, dowodami tymi są referencje bądź inne dokumenty wystawione przez podmiot, na rzecz którego dostawy lub usługi były wykonywane, a w przypadku świadczeń okresowych lub ciągłych są wykonywane, a jeżeli z uzasadnionej przyczyny o obiektywnym charakterze wykonawca nie jest w stanie uzyskać tych dokumentów – oświadczenie wykonawcy.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</w:t>
      </w:r>
      <w:r w:rsidR="00B33B27">
        <w:rPr>
          <w:rFonts w:ascii="Calibri" w:eastAsia="SimSun" w:hAnsi="Calibri" w:cs="Calibri"/>
          <w:kern w:val="2"/>
          <w:sz w:val="16"/>
          <w:szCs w:val="16"/>
          <w:lang w:bidi="hi-IN"/>
        </w:rPr>
        <w:t>.</w:t>
      </w:r>
    </w:p>
    <w:p w14:paraId="53231145" w14:textId="57A8FB8D" w:rsidR="00235A8B" w:rsidRPr="0001044A" w:rsidRDefault="00B91669" w:rsidP="00B91669">
      <w:pPr>
        <w:spacing w:after="160"/>
        <w:jc w:val="both"/>
        <w:rPr>
          <w:b/>
          <w:bCs/>
          <w:i/>
          <w:iCs/>
          <w:color w:val="auto"/>
        </w:rPr>
      </w:pPr>
      <w:r>
        <w:rPr>
          <w:b/>
          <w:bCs/>
          <w:i/>
          <w:iCs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235A8B">
        <w:rPr>
          <w:b/>
          <w:bCs/>
          <w:i/>
          <w:iCs/>
          <w:sz w:val="20"/>
          <w:szCs w:val="20"/>
        </w:rPr>
        <w:t xml:space="preserve">  </w:t>
      </w:r>
      <w:r w:rsidR="0087643E">
        <w:rPr>
          <w:b/>
          <w:bCs/>
          <w:i/>
          <w:iCs/>
          <w:sz w:val="20"/>
          <w:szCs w:val="20"/>
        </w:rPr>
        <w:t xml:space="preserve">    </w:t>
      </w:r>
      <w:r w:rsidR="00235A8B">
        <w:rPr>
          <w:b/>
          <w:bCs/>
          <w:i/>
          <w:iCs/>
          <w:sz w:val="20"/>
          <w:szCs w:val="20"/>
        </w:rPr>
        <w:t xml:space="preserve"> </w:t>
      </w:r>
      <w:r w:rsidR="00235A8B" w:rsidRPr="0001044A">
        <w:rPr>
          <w:b/>
          <w:bCs/>
          <w:i/>
          <w:iCs/>
        </w:rPr>
        <w:t xml:space="preserve">Załącznik nr </w:t>
      </w:r>
      <w:r w:rsidR="00695E66">
        <w:rPr>
          <w:b/>
          <w:bCs/>
          <w:i/>
          <w:iCs/>
        </w:rPr>
        <w:t>8</w:t>
      </w:r>
      <w:r w:rsidR="00F42CD1">
        <w:rPr>
          <w:b/>
          <w:bCs/>
          <w:i/>
          <w:iCs/>
        </w:rPr>
        <w:t xml:space="preserve"> do Ogłoszenia </w:t>
      </w:r>
    </w:p>
    <w:p w14:paraId="035A5332" w14:textId="6DDA4627" w:rsidR="00235A8B" w:rsidRDefault="00B91669" w:rsidP="00B91669">
      <w:pPr>
        <w:spacing w:after="16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</w:t>
      </w:r>
      <w:r w:rsidR="00235A8B">
        <w:rPr>
          <w:b/>
          <w:bCs/>
        </w:rPr>
        <w:t>OŚWIADCZENIE</w:t>
      </w:r>
    </w:p>
    <w:p w14:paraId="3B365173" w14:textId="79DC08CE" w:rsidR="00235A8B" w:rsidRDefault="00235A8B" w:rsidP="00B91669">
      <w:pPr>
        <w:tabs>
          <w:tab w:val="left" w:pos="7410"/>
        </w:tabs>
        <w:spacing w:before="240" w:after="0" w:line="256" w:lineRule="auto"/>
        <w:jc w:val="both"/>
      </w:pPr>
      <w:bookmarkStart w:id="15" w:name="_Hlk62571135"/>
      <w:r>
        <w:t xml:space="preserve">W związku z udziałem w postępowaniu </w:t>
      </w:r>
      <w:bookmarkEnd w:id="15"/>
      <w:r>
        <w:t>pn.</w:t>
      </w:r>
      <w:r>
        <w:rPr>
          <w:rFonts w:cstheme="minorHAnsi"/>
          <w:color w:val="000000" w:themeColor="text1"/>
        </w:rPr>
        <w:t xml:space="preserve"> </w:t>
      </w:r>
      <w:r w:rsidR="00825808" w:rsidRPr="008C4BEF">
        <w:rPr>
          <w:rFonts w:ascii="Calibri" w:hAnsi="Calibri" w:cs="Calibri"/>
          <w:b/>
          <w:bCs/>
        </w:rPr>
        <w:t>„</w:t>
      </w:r>
      <w:r w:rsidR="00225B2A" w:rsidRPr="00677577">
        <w:rPr>
          <w:rFonts w:cstheme="minorHAnsi"/>
          <w:b/>
          <w:sz w:val="24"/>
          <w:szCs w:val="24"/>
        </w:rPr>
        <w:t xml:space="preserve">świadczenie pogwarancyjnej obsługi serwisowej w zakresie przeglądów i konserwacji aparatury medycznej </w:t>
      </w:r>
      <w:r w:rsidR="00225B2A" w:rsidRPr="00C3038B">
        <w:rPr>
          <w:rFonts w:cstheme="minorHAnsi"/>
          <w:b/>
          <w:color w:val="auto"/>
          <w:sz w:val="24"/>
          <w:szCs w:val="24"/>
        </w:rPr>
        <w:t xml:space="preserve">firmy </w:t>
      </w:r>
      <w:proofErr w:type="spellStart"/>
      <w:r w:rsidR="00C3038B">
        <w:rPr>
          <w:rFonts w:cstheme="minorHAnsi"/>
          <w:b/>
          <w:color w:val="auto"/>
          <w:sz w:val="24"/>
          <w:szCs w:val="24"/>
        </w:rPr>
        <w:t>D</w:t>
      </w:r>
      <w:r w:rsidR="00225B2A" w:rsidRPr="00C3038B">
        <w:rPr>
          <w:rFonts w:cstheme="minorHAnsi"/>
          <w:b/>
          <w:color w:val="auto"/>
          <w:sz w:val="24"/>
          <w:szCs w:val="24"/>
        </w:rPr>
        <w:t>raeger</w:t>
      </w:r>
      <w:proofErr w:type="spellEnd"/>
      <w:r w:rsidR="00225B2A" w:rsidRPr="00C3038B">
        <w:rPr>
          <w:rFonts w:cstheme="minorHAnsi"/>
          <w:b/>
          <w:color w:val="auto"/>
          <w:sz w:val="24"/>
          <w:szCs w:val="24"/>
        </w:rPr>
        <w:t xml:space="preserve"> </w:t>
      </w:r>
      <w:r w:rsidR="00225B2A">
        <w:rPr>
          <w:rFonts w:ascii="Calibri" w:hAnsi="Calibri" w:cs="Calibri"/>
          <w:b/>
          <w:bCs/>
          <w:sz w:val="24"/>
          <w:szCs w:val="24"/>
        </w:rPr>
        <w:t xml:space="preserve">dla </w:t>
      </w:r>
      <w:r w:rsidR="00225B2A" w:rsidRPr="000E3A4F">
        <w:rPr>
          <w:rFonts w:ascii="Calibri" w:hAnsi="Calibri" w:cs="Calibri"/>
          <w:b/>
          <w:bCs/>
          <w:sz w:val="24"/>
          <w:szCs w:val="24"/>
        </w:rPr>
        <w:t>Zespołu Opieki Zdrowotnej we Włoszczowie</w:t>
      </w:r>
      <w:r w:rsidR="00825808">
        <w:t xml:space="preserve"> </w:t>
      </w:r>
      <w:r>
        <w:t xml:space="preserve">jako Wykonawca </w:t>
      </w:r>
      <w:r>
        <w:rPr>
          <w:i/>
          <w:iCs/>
        </w:rPr>
        <w:t>(nazwa Wykonawc</w:t>
      </w:r>
      <w:r w:rsidR="009A5508">
        <w:rPr>
          <w:i/>
          <w:iCs/>
        </w:rPr>
        <w:t>y</w:t>
      </w:r>
      <w:r>
        <w:rPr>
          <w:i/>
          <w:iCs/>
        </w:rPr>
        <w:t>)</w:t>
      </w:r>
      <w:r>
        <w:t>……………………………………………………………………………………………………………………………………………………</w:t>
      </w:r>
      <w:r w:rsidR="00B33B27">
        <w:br/>
      </w:r>
      <w:r>
        <w:t xml:space="preserve">ubiegający się o udzielenie zamówienia, a także w związku z postanowieniami art. 7 ust. 1 ustawy z dnia 13 kwietnia 2022 r. o szczególnych rozwiązaniach w zakresie przeciwdziałania wspieraniu agresji na Ukrainę oraz służących ochronie bezpieczeństwa narodowego zgodnie z którymi nie można udzielać zamówień: </w:t>
      </w:r>
    </w:p>
    <w:p w14:paraId="2DDF69AB" w14:textId="77777777" w:rsidR="00235A8B" w:rsidRDefault="00235A8B">
      <w:pPr>
        <w:numPr>
          <w:ilvl w:val="0"/>
          <w:numId w:val="13"/>
        </w:numPr>
        <w:suppressAutoHyphens/>
        <w:spacing w:after="0" w:line="256" w:lineRule="auto"/>
        <w:ind w:left="567" w:hanging="425"/>
        <w:jc w:val="both"/>
        <w:rPr>
          <w:rFonts w:ascii="Calibri" w:eastAsia="Calibri" w:hAnsi="Calibri" w:cs="Calibri"/>
          <w:lang w:eastAsia="zh-CN"/>
        </w:rPr>
      </w:pPr>
      <w:r>
        <w:rPr>
          <w:rFonts w:ascii="Calibri" w:eastAsia="Calibri" w:hAnsi="Calibri" w:cs="Calibri"/>
          <w:lang w:eastAsia="zh-CN"/>
        </w:rPr>
        <w:t xml:space="preserve">Wykonawcy wymienionemu w wykazach określonych w rozporządzeniu Rady (WE) nr 765/2006 z dnia 18maja 2006 r. dotyczącym środków ograniczających w związku z sytuacją na Białorusi i udziałem Białorusi w agresji Rosji wobec Ukrainy (Dz. Urz. UE L 134 z 20.05.2006, str. 1, ze zm.), zwanego dalej „rozporządzeniem 765/2006”, i rozporządzeniu Rady (UE) nr 269/2014 z dnia 17 marca 2014 r. w sprawie środków ograniczających w odniesieniu do działań podważających integralność terytorialną, suwerenność i niezależność Ukrainy lub im zagrażających (Dz. Urz. UE L 78 z 17.03.2014, str. 6, ze zm.), zwanego dalej „rozporządzeniem 269/2014” albo wpisanemu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</w:t>
      </w:r>
    </w:p>
    <w:p w14:paraId="6EE58422" w14:textId="77777777" w:rsidR="00235A8B" w:rsidRDefault="00235A8B">
      <w:pPr>
        <w:numPr>
          <w:ilvl w:val="0"/>
          <w:numId w:val="13"/>
        </w:numPr>
        <w:suppressAutoHyphens/>
        <w:spacing w:after="0" w:line="256" w:lineRule="auto"/>
        <w:ind w:left="567" w:hanging="425"/>
        <w:jc w:val="both"/>
        <w:rPr>
          <w:rFonts w:ascii="Calibri" w:eastAsia="Calibri" w:hAnsi="Calibri" w:cs="Calibri"/>
          <w:lang w:eastAsia="zh-CN"/>
        </w:rPr>
      </w:pPr>
      <w:r>
        <w:rPr>
          <w:rFonts w:ascii="Calibri" w:eastAsia="Calibri" w:hAnsi="Calibri" w:cs="Calibri"/>
          <w:lang w:eastAsia="zh-CN"/>
        </w:rPr>
        <w:t>Wykonawcy,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60B0356" w14:textId="77777777" w:rsidR="00235A8B" w:rsidRDefault="00235A8B">
      <w:pPr>
        <w:numPr>
          <w:ilvl w:val="0"/>
          <w:numId w:val="13"/>
        </w:numPr>
        <w:suppressAutoHyphens/>
        <w:spacing w:after="0" w:line="256" w:lineRule="auto"/>
        <w:ind w:left="567" w:hanging="425"/>
        <w:jc w:val="both"/>
        <w:rPr>
          <w:rFonts w:ascii="Calibri" w:eastAsia="Calibri" w:hAnsi="Calibri" w:cs="Calibri"/>
          <w:lang w:eastAsia="zh-CN"/>
        </w:rPr>
      </w:pPr>
      <w:r>
        <w:rPr>
          <w:rFonts w:ascii="Calibri" w:eastAsia="Calibri" w:hAnsi="Calibri" w:cs="Calibri"/>
          <w:lang w:eastAsia="zh-CN"/>
        </w:rPr>
        <w:t xml:space="preserve">Wykonawcy,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 </w:t>
      </w:r>
    </w:p>
    <w:p w14:paraId="1F8BE52B" w14:textId="77777777" w:rsidR="00235A8B" w:rsidRDefault="00235A8B" w:rsidP="00B91669">
      <w:pPr>
        <w:suppressAutoHyphens/>
        <w:spacing w:after="0"/>
        <w:ind w:left="567"/>
        <w:jc w:val="both"/>
        <w:rPr>
          <w:rFonts w:ascii="Calibri" w:eastAsia="Calibri" w:hAnsi="Calibri" w:cs="Calibri"/>
          <w:lang w:eastAsia="zh-CN"/>
        </w:rPr>
      </w:pPr>
    </w:p>
    <w:p w14:paraId="54E35DE3" w14:textId="2650B797" w:rsidR="00235A8B" w:rsidRDefault="00B91669" w:rsidP="00B91669">
      <w:pPr>
        <w:suppressAutoHyphens/>
        <w:ind w:left="284"/>
        <w:jc w:val="both"/>
        <w:rPr>
          <w:rFonts w:ascii="Calibri" w:eastAsia="Calibri" w:hAnsi="Calibri" w:cs="Calibri"/>
          <w:lang w:eastAsia="zh-CN"/>
        </w:rPr>
      </w:pPr>
      <w:r w:rsidRPr="00B91669">
        <w:rPr>
          <w:rFonts w:ascii="Calibri" w:eastAsia="Calibri" w:hAnsi="Calibri" w:cs="Calibri"/>
          <w:b/>
          <w:bCs/>
          <w:lang w:eastAsia="zh-CN"/>
        </w:rPr>
        <w:t xml:space="preserve">                                                                                    </w:t>
      </w:r>
      <w:r w:rsidR="00235A8B">
        <w:rPr>
          <w:rFonts w:ascii="Calibri" w:eastAsia="Calibri" w:hAnsi="Calibri" w:cs="Calibri"/>
          <w:b/>
          <w:bCs/>
          <w:u w:val="single"/>
          <w:lang w:eastAsia="zh-CN"/>
        </w:rPr>
        <w:t>OŚWIADCZAM</w:t>
      </w:r>
    </w:p>
    <w:p w14:paraId="3195C14E" w14:textId="77777777" w:rsidR="00235A8B" w:rsidRDefault="00235A8B" w:rsidP="00B91669">
      <w:pPr>
        <w:suppressAutoHyphens/>
        <w:ind w:left="284"/>
        <w:jc w:val="both"/>
        <w:rPr>
          <w:rFonts w:ascii="Calibri" w:eastAsia="Calibri" w:hAnsi="Calibri" w:cs="Calibri"/>
          <w:lang w:eastAsia="zh-CN"/>
        </w:rPr>
      </w:pPr>
      <w:bookmarkStart w:id="16" w:name="_Hlk101902687"/>
      <w:r>
        <w:rPr>
          <w:rFonts w:ascii="Calibri" w:eastAsia="Calibri" w:hAnsi="Calibri" w:cs="Calibri"/>
          <w:lang w:eastAsia="zh-CN"/>
        </w:rPr>
        <w:t>iż wobec Wykonawcy, którego reprezentuję brak jest podstaw do wykluczenia z ubiegania się o zamówienie publiczne o których mowa w art. 7 ust. 1 ustawy z dnia 13 kwietnia 2022 r. o szczególnych rozwiązaniach w zakresie przeciwdziałania wspieraniu agresji na Ukrainę oraz służących ochronie bezpieczeństwa narodowego</w:t>
      </w:r>
      <w:bookmarkEnd w:id="16"/>
      <w:r>
        <w:rPr>
          <w:rFonts w:ascii="Calibri" w:eastAsia="Calibri" w:hAnsi="Calibri" w:cs="Calibri"/>
          <w:lang w:eastAsia="zh-CN"/>
        </w:rPr>
        <w:t>.</w:t>
      </w:r>
    </w:p>
    <w:p w14:paraId="5925A021" w14:textId="77777777" w:rsidR="00235A8B" w:rsidRDefault="00235A8B" w:rsidP="00B91669">
      <w:pPr>
        <w:suppressAutoHyphens/>
        <w:ind w:left="284"/>
        <w:jc w:val="both"/>
        <w:rPr>
          <w:rFonts w:ascii="Calibri" w:eastAsia="Calibri" w:hAnsi="Calibri" w:cs="Calibri"/>
          <w:sz w:val="20"/>
          <w:szCs w:val="20"/>
          <w:lang w:eastAsia="zh-CN"/>
        </w:rPr>
      </w:pPr>
    </w:p>
    <w:p w14:paraId="614FD1DB" w14:textId="7EB50143" w:rsidR="00235A8B" w:rsidRPr="00464471" w:rsidRDefault="00235A8B" w:rsidP="00464471">
      <w:pPr>
        <w:suppressAutoHyphens/>
        <w:ind w:left="284"/>
        <w:jc w:val="both"/>
        <w:rPr>
          <w:rFonts w:ascii="Calibri" w:eastAsia="Calibri" w:hAnsi="Calibri" w:cs="Calibri"/>
          <w:i/>
          <w:iCs/>
          <w:sz w:val="20"/>
          <w:szCs w:val="20"/>
          <w:lang w:eastAsia="zh-CN"/>
        </w:rPr>
      </w:pPr>
      <w:r>
        <w:rPr>
          <w:rFonts w:ascii="Calibri" w:eastAsia="Calibri" w:hAnsi="Calibri" w:cs="Calibri"/>
          <w:sz w:val="20"/>
          <w:szCs w:val="20"/>
          <w:lang w:eastAsia="zh-CN"/>
        </w:rPr>
        <w:t xml:space="preserve">    ............................................  ……………………………………………</w:t>
      </w:r>
      <w:r>
        <w:rPr>
          <w:rFonts w:ascii="Calibri" w:eastAsia="Calibri" w:hAnsi="Calibri" w:cs="Calibri"/>
          <w:sz w:val="20"/>
          <w:szCs w:val="20"/>
          <w:lang w:eastAsia="zh-CN"/>
        </w:rPr>
        <w:br/>
      </w:r>
      <w:r>
        <w:rPr>
          <w:rFonts w:ascii="Calibri" w:eastAsia="Calibri" w:hAnsi="Calibri" w:cs="Calibri"/>
          <w:i/>
          <w:iCs/>
          <w:sz w:val="20"/>
          <w:szCs w:val="20"/>
          <w:lang w:eastAsia="zh-CN"/>
        </w:rPr>
        <w:t xml:space="preserve">      ( miejscowość, data )                                                                                                                         ( podpis Wykonawcy)</w:t>
      </w:r>
    </w:p>
    <w:sectPr w:rsidR="00235A8B" w:rsidRPr="00464471" w:rsidSect="002461FF">
      <w:headerReference w:type="default" r:id="rId21"/>
      <w:footerReference w:type="default" r:id="rId22"/>
      <w:pgSz w:w="11906" w:h="16838"/>
      <w:pgMar w:top="1276" w:right="1133" w:bottom="1418" w:left="851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813DA" w14:textId="77777777" w:rsidR="003076D4" w:rsidRDefault="003076D4">
      <w:pPr>
        <w:spacing w:after="0" w:line="240" w:lineRule="auto"/>
      </w:pPr>
      <w:r>
        <w:separator/>
      </w:r>
    </w:p>
  </w:endnote>
  <w:endnote w:type="continuationSeparator" w:id="0">
    <w:p w14:paraId="7DBACBBA" w14:textId="77777777" w:rsidR="003076D4" w:rsidRDefault="00307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E">
    <w:panose1 w:val="020B0604020202020204"/>
    <w:charset w:val="00"/>
    <w:family w:val="roman"/>
    <w:pitch w:val="default"/>
  </w:font>
  <w:font w:name="Univers-PL">
    <w:altName w:val="Dotum"/>
    <w:charset w:val="81"/>
    <w:family w:val="swiss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4C23F" w14:textId="77777777" w:rsidR="00C02032" w:rsidRDefault="00C02032">
    <w:pPr>
      <w:jc w:val="center"/>
      <w:rPr>
        <w:rFonts w:ascii="Arial Narrow" w:hAnsi="Arial Narrow" w:cs="Arial Narrow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94F8C" w14:textId="77777777" w:rsidR="00C02032" w:rsidRDefault="00C020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B4EA7" w14:textId="77777777" w:rsidR="003076D4" w:rsidRDefault="003076D4">
      <w:pPr>
        <w:spacing w:after="0" w:line="240" w:lineRule="auto"/>
      </w:pPr>
      <w:r>
        <w:separator/>
      </w:r>
    </w:p>
  </w:footnote>
  <w:footnote w:type="continuationSeparator" w:id="0">
    <w:p w14:paraId="79D28DBE" w14:textId="77777777" w:rsidR="003076D4" w:rsidRDefault="00307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EE629" w14:textId="77777777" w:rsidR="00C02032" w:rsidRDefault="00DD7851">
    <w:pPr>
      <w:tabs>
        <w:tab w:val="left" w:pos="1635"/>
      </w:tabs>
      <w:rPr>
        <w:rFonts w:ascii="Arial Narrow" w:hAnsi="Arial Narrow" w:cs="Arial Narrow"/>
        <w:color w:val="000000"/>
      </w:rPr>
    </w:pPr>
    <w:r>
      <w:rPr>
        <w:rFonts w:ascii="Arial Narrow" w:hAnsi="Arial Narrow" w:cs="Arial Narrow"/>
        <w:color w:val="00000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6EA79" w14:textId="77777777" w:rsidR="00C02032" w:rsidRDefault="00C02032">
    <w:pPr>
      <w:pStyle w:val="Nagwek"/>
    </w:pPr>
  </w:p>
  <w:p w14:paraId="7B9DF45A" w14:textId="77777777" w:rsidR="00C02032" w:rsidRDefault="00C020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21AE32" w14:textId="77777777" w:rsidR="00C02032" w:rsidRDefault="00C02032">
    <w:pPr>
      <w:pStyle w:val="Nagwek"/>
    </w:pPr>
  </w:p>
  <w:p w14:paraId="3524AA2D" w14:textId="77777777" w:rsidR="00C02032" w:rsidRDefault="00C020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Calibri" w:hAnsi="Calibri" w:cs="Calibri" w:hint="default"/>
        <w:b w:val="0"/>
        <w:bCs/>
        <w:color w:val="000000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color w:val="000000"/>
        <w:lang w:eastAsia="pl-P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/>
        <w:strike w:val="0"/>
        <w:dstrike w:val="0"/>
        <w:sz w:val="24"/>
        <w:u w:val="none"/>
        <w:effect w:val="none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2"/>
      </w:pPr>
      <w:rPr>
        <w:rFonts w:ascii="Calibri" w:hAnsi="Calibri" w:cs="Calibri"/>
        <w:bCs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2F"/>
    <w:multiLevelType w:val="singleLevel"/>
    <w:tmpl w:val="0000002F"/>
    <w:name w:val="WW8Num10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color w:val="000000"/>
        <w:lang w:eastAsia="pl-PL"/>
      </w:rPr>
    </w:lvl>
  </w:abstractNum>
  <w:abstractNum w:abstractNumId="5" w15:restartNumberingAfterBreak="0">
    <w:nsid w:val="00000037"/>
    <w:multiLevelType w:val="singleLevel"/>
    <w:tmpl w:val="00000037"/>
    <w:name w:val="WW8Num55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ascii="Calibri" w:hAnsi="Calibri" w:cs="Calibri"/>
        <w:spacing w:val="-4"/>
        <w:sz w:val="24"/>
        <w:szCs w:val="24"/>
        <w:highlight w:val="white"/>
      </w:rPr>
    </w:lvl>
  </w:abstractNum>
  <w:abstractNum w:abstractNumId="6" w15:restartNumberingAfterBreak="0">
    <w:nsid w:val="0000003C"/>
    <w:multiLevelType w:val="multilevel"/>
    <w:tmpl w:val="0000003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Calibri" w:hAnsi="Calibri" w:cs="Times New Roman"/>
        <w:color w:val="000000"/>
        <w:kern w:val="2"/>
        <w:sz w:val="24"/>
        <w:szCs w:val="22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76F5940"/>
    <w:multiLevelType w:val="multilevel"/>
    <w:tmpl w:val="68840C4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rebuchet MS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225F7F"/>
    <w:multiLevelType w:val="hybridMultilevel"/>
    <w:tmpl w:val="13F86D08"/>
    <w:lvl w:ilvl="0" w:tplc="587C1D1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2E0332"/>
    <w:multiLevelType w:val="hybridMultilevel"/>
    <w:tmpl w:val="DC46F2EE"/>
    <w:lvl w:ilvl="0" w:tplc="2846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F584C12"/>
    <w:multiLevelType w:val="hybridMultilevel"/>
    <w:tmpl w:val="EB9A33E2"/>
    <w:lvl w:ilvl="0" w:tplc="F59AB7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A87C82"/>
    <w:multiLevelType w:val="hybridMultilevel"/>
    <w:tmpl w:val="49EA1F6C"/>
    <w:lvl w:ilvl="0" w:tplc="A40CF4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4901993"/>
    <w:multiLevelType w:val="hybridMultilevel"/>
    <w:tmpl w:val="F24ACB44"/>
    <w:lvl w:ilvl="0" w:tplc="BB60E1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AC59B9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-2160"/>
        </w:tabs>
        <w:ind w:left="2160" w:hanging="360"/>
      </w:pPr>
    </w:lvl>
    <w:lvl w:ilvl="1">
      <w:start w:val="1"/>
      <w:numFmt w:val="decimal"/>
      <w:lvlText w:val="2.%2"/>
      <w:lvlJc w:val="left"/>
      <w:pPr>
        <w:tabs>
          <w:tab w:val="num" w:pos="-2130"/>
        </w:tabs>
        <w:ind w:left="2130" w:hanging="390"/>
      </w:pPr>
    </w:lvl>
    <w:lvl w:ilvl="2">
      <w:start w:val="1"/>
      <w:numFmt w:val="decimal"/>
      <w:lvlText w:val="%1.%2.%3"/>
      <w:lvlJc w:val="left"/>
      <w:pPr>
        <w:tabs>
          <w:tab w:val="num" w:pos="-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-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-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-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-1080"/>
        </w:tabs>
        <w:ind w:left="10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720"/>
        </w:tabs>
        <w:ind w:left="720" w:hanging="1800"/>
      </w:pPr>
    </w:lvl>
  </w:abstractNum>
  <w:abstractNum w:abstractNumId="14" w15:restartNumberingAfterBreak="0">
    <w:nsid w:val="1AA61B0F"/>
    <w:multiLevelType w:val="multilevel"/>
    <w:tmpl w:val="1410F9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lang w:val="pl-PL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color w:val="00000A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D42B04"/>
    <w:multiLevelType w:val="hybridMultilevel"/>
    <w:tmpl w:val="0A78F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A44608"/>
    <w:multiLevelType w:val="multilevel"/>
    <w:tmpl w:val="A9A6EE6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FDD187B"/>
    <w:multiLevelType w:val="multilevel"/>
    <w:tmpl w:val="055842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D84B3F"/>
    <w:multiLevelType w:val="multilevel"/>
    <w:tmpl w:val="D884FAA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00000A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299B46ED"/>
    <w:multiLevelType w:val="multilevel"/>
    <w:tmpl w:val="E5709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701" w:hanging="567"/>
      </w:p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2A83300F"/>
    <w:multiLevelType w:val="hybridMultilevel"/>
    <w:tmpl w:val="E042E1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47727E"/>
    <w:multiLevelType w:val="multilevel"/>
    <w:tmpl w:val="28A4A4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/>
        <w:sz w:val="22"/>
        <w:szCs w:val="22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Calibri"/>
        <w:sz w:val="24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2D9746E1"/>
    <w:multiLevelType w:val="multilevel"/>
    <w:tmpl w:val="BF44386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/>
        <w:b w:val="0"/>
        <w:bCs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B2517F"/>
    <w:multiLevelType w:val="hybridMultilevel"/>
    <w:tmpl w:val="F24ACB44"/>
    <w:lvl w:ilvl="0" w:tplc="BB60E1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E1636A2"/>
    <w:multiLevelType w:val="multilevel"/>
    <w:tmpl w:val="A99A112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/>
        <w:b w:val="0"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113D89"/>
    <w:multiLevelType w:val="multilevel"/>
    <w:tmpl w:val="E57097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701" w:hanging="567"/>
      </w:p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6" w15:restartNumberingAfterBreak="0">
    <w:nsid w:val="33DB07EE"/>
    <w:multiLevelType w:val="hybridMultilevel"/>
    <w:tmpl w:val="A6046A1A"/>
    <w:lvl w:ilvl="0" w:tplc="A40CF4E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0415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48D3877"/>
    <w:multiLevelType w:val="multilevel"/>
    <w:tmpl w:val="DB42235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861337B"/>
    <w:multiLevelType w:val="multilevel"/>
    <w:tmpl w:val="3ABCCF08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/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403673F"/>
    <w:multiLevelType w:val="multilevel"/>
    <w:tmpl w:val="AFD87DD6"/>
    <w:lvl w:ilvl="0">
      <w:start w:val="5"/>
      <w:numFmt w:val="decimal"/>
      <w:lvlText w:val="%1."/>
      <w:lvlJc w:val="left"/>
      <w:pPr>
        <w:tabs>
          <w:tab w:val="num" w:pos="-39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-3930"/>
        </w:tabs>
        <w:ind w:left="33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360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360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324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3240"/>
        </w:tabs>
        <w:ind w:left="-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88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880"/>
        </w:tabs>
        <w:ind w:left="-7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520"/>
        </w:tabs>
        <w:ind w:left="-1080" w:hanging="1800"/>
      </w:pPr>
      <w:rPr>
        <w:rFonts w:hint="default"/>
      </w:rPr>
    </w:lvl>
  </w:abstractNum>
  <w:abstractNum w:abstractNumId="30" w15:restartNumberingAfterBreak="0">
    <w:nsid w:val="4ABB3E65"/>
    <w:multiLevelType w:val="hybridMultilevel"/>
    <w:tmpl w:val="F0BAC8AA"/>
    <w:lvl w:ilvl="0" w:tplc="EACE688E">
      <w:start w:val="1"/>
      <w:numFmt w:val="lowerLetter"/>
      <w:lvlText w:val="%1)"/>
      <w:lvlJc w:val="left"/>
      <w:pPr>
        <w:ind w:left="1287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FA92010"/>
    <w:multiLevelType w:val="hybridMultilevel"/>
    <w:tmpl w:val="73C245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50A96"/>
    <w:multiLevelType w:val="hybridMultilevel"/>
    <w:tmpl w:val="436E4022"/>
    <w:lvl w:ilvl="0" w:tplc="BFD85E0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51306"/>
    <w:multiLevelType w:val="multilevel"/>
    <w:tmpl w:val="0000003C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Calibri" w:eastAsia="Calibri" w:hAnsi="Calibri" w:cs="Times New Roman"/>
        <w:color w:val="000000"/>
        <w:kern w:val="2"/>
        <w:sz w:val="24"/>
        <w:szCs w:val="22"/>
        <w:lang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4C326A8"/>
    <w:multiLevelType w:val="multilevel"/>
    <w:tmpl w:val="4894E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bCs/>
        <w:i w:val="0"/>
        <w:iCs w:val="0"/>
        <w:sz w:val="24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53668E5"/>
    <w:multiLevelType w:val="multilevel"/>
    <w:tmpl w:val="EF3800BE"/>
    <w:lvl w:ilvl="0">
      <w:start w:val="1"/>
      <w:numFmt w:val="decimal"/>
      <w:lvlText w:val="%1."/>
      <w:lvlJc w:val="left"/>
      <w:pPr>
        <w:ind w:left="644" w:hanging="360"/>
      </w:pPr>
      <w:rPr>
        <w:rFonts w:cs="Calibri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972522D"/>
    <w:multiLevelType w:val="hybridMultilevel"/>
    <w:tmpl w:val="DC46F2EE"/>
    <w:lvl w:ilvl="0" w:tplc="2846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F9B41D9"/>
    <w:multiLevelType w:val="hybridMultilevel"/>
    <w:tmpl w:val="C99E686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55355042">
    <w:abstractNumId w:val="28"/>
  </w:num>
  <w:num w:numId="2" w16cid:durableId="1237545870">
    <w:abstractNumId w:val="18"/>
  </w:num>
  <w:num w:numId="3" w16cid:durableId="181554384">
    <w:abstractNumId w:val="27"/>
  </w:num>
  <w:num w:numId="4" w16cid:durableId="1466511288">
    <w:abstractNumId w:val="14"/>
  </w:num>
  <w:num w:numId="5" w16cid:durableId="1604343229">
    <w:abstractNumId w:val="7"/>
  </w:num>
  <w:num w:numId="6" w16cid:durableId="2005010178">
    <w:abstractNumId w:val="17"/>
  </w:num>
  <w:num w:numId="7" w16cid:durableId="642467309">
    <w:abstractNumId w:val="16"/>
  </w:num>
  <w:num w:numId="8" w16cid:durableId="1512181211">
    <w:abstractNumId w:val="34"/>
  </w:num>
  <w:num w:numId="9" w16cid:durableId="1615363676">
    <w:abstractNumId w:val="24"/>
  </w:num>
  <w:num w:numId="10" w16cid:durableId="619993077">
    <w:abstractNumId w:val="22"/>
  </w:num>
  <w:num w:numId="11" w16cid:durableId="1682926139">
    <w:abstractNumId w:val="21"/>
  </w:num>
  <w:num w:numId="12" w16cid:durableId="1749842217">
    <w:abstractNumId w:val="35"/>
  </w:num>
  <w:num w:numId="13" w16cid:durableId="175947548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5382727">
    <w:abstractNumId w:val="10"/>
  </w:num>
  <w:num w:numId="15" w16cid:durableId="1263689136">
    <w:abstractNumId w:val="37"/>
  </w:num>
  <w:num w:numId="16" w16cid:durableId="16759566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06947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481632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9899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3194596">
    <w:abstractNumId w:val="11"/>
  </w:num>
  <w:num w:numId="21" w16cid:durableId="1271233973">
    <w:abstractNumId w:val="26"/>
  </w:num>
  <w:num w:numId="22" w16cid:durableId="5443667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810978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085709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51210609">
    <w:abstractNumId w:val="29"/>
  </w:num>
  <w:num w:numId="26" w16cid:durableId="12461131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448722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29359033">
    <w:abstractNumId w:val="0"/>
  </w:num>
  <w:num w:numId="29" w16cid:durableId="1553037560">
    <w:abstractNumId w:val="3"/>
  </w:num>
  <w:num w:numId="30" w16cid:durableId="469515070">
    <w:abstractNumId w:val="8"/>
  </w:num>
  <w:num w:numId="31" w16cid:durableId="1541473013">
    <w:abstractNumId w:val="15"/>
  </w:num>
  <w:num w:numId="32" w16cid:durableId="784350614">
    <w:abstractNumId w:val="31"/>
  </w:num>
  <w:num w:numId="33" w16cid:durableId="1717200236">
    <w:abstractNumId w:val="20"/>
  </w:num>
  <w:num w:numId="34" w16cid:durableId="824249680">
    <w:abstractNumId w:val="5"/>
  </w:num>
  <w:num w:numId="35" w16cid:durableId="2090224316">
    <w:abstractNumId w:val="6"/>
  </w:num>
  <w:num w:numId="36" w16cid:durableId="2102484360">
    <w:abstractNumId w:val="3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32"/>
    <w:rsid w:val="0001044A"/>
    <w:rsid w:val="0003174B"/>
    <w:rsid w:val="000379BE"/>
    <w:rsid w:val="00037C18"/>
    <w:rsid w:val="00051665"/>
    <w:rsid w:val="00053D86"/>
    <w:rsid w:val="00055A84"/>
    <w:rsid w:val="00087E7F"/>
    <w:rsid w:val="00093A28"/>
    <w:rsid w:val="000C6CDF"/>
    <w:rsid w:val="000D03D6"/>
    <w:rsid w:val="000D18F1"/>
    <w:rsid w:val="000E3A4F"/>
    <w:rsid w:val="00121D50"/>
    <w:rsid w:val="001339BC"/>
    <w:rsid w:val="001411AC"/>
    <w:rsid w:val="00151E87"/>
    <w:rsid w:val="00162430"/>
    <w:rsid w:val="001663D8"/>
    <w:rsid w:val="00175BFD"/>
    <w:rsid w:val="0018638B"/>
    <w:rsid w:val="0019290F"/>
    <w:rsid w:val="001B6507"/>
    <w:rsid w:val="001C723B"/>
    <w:rsid w:val="001D4016"/>
    <w:rsid w:val="00207904"/>
    <w:rsid w:val="00225B2A"/>
    <w:rsid w:val="00235A8B"/>
    <w:rsid w:val="002444E0"/>
    <w:rsid w:val="002461FF"/>
    <w:rsid w:val="0028120D"/>
    <w:rsid w:val="00284760"/>
    <w:rsid w:val="0029461B"/>
    <w:rsid w:val="00297A25"/>
    <w:rsid w:val="002B3683"/>
    <w:rsid w:val="002C05F1"/>
    <w:rsid w:val="002C7112"/>
    <w:rsid w:val="00304AE1"/>
    <w:rsid w:val="003076D4"/>
    <w:rsid w:val="0032427F"/>
    <w:rsid w:val="00330117"/>
    <w:rsid w:val="0033147D"/>
    <w:rsid w:val="003477F3"/>
    <w:rsid w:val="00374BAA"/>
    <w:rsid w:val="003834D9"/>
    <w:rsid w:val="003A62A6"/>
    <w:rsid w:val="003A7D4E"/>
    <w:rsid w:val="003B22EC"/>
    <w:rsid w:val="003D02D1"/>
    <w:rsid w:val="003F63F1"/>
    <w:rsid w:val="0042506B"/>
    <w:rsid w:val="00444D99"/>
    <w:rsid w:val="00464471"/>
    <w:rsid w:val="004647EF"/>
    <w:rsid w:val="00465F93"/>
    <w:rsid w:val="0046780C"/>
    <w:rsid w:val="00486C26"/>
    <w:rsid w:val="00493445"/>
    <w:rsid w:val="004A109F"/>
    <w:rsid w:val="004B6726"/>
    <w:rsid w:val="004C2315"/>
    <w:rsid w:val="004C544C"/>
    <w:rsid w:val="004D6A9D"/>
    <w:rsid w:val="004F2026"/>
    <w:rsid w:val="004F701D"/>
    <w:rsid w:val="00500B2A"/>
    <w:rsid w:val="00506630"/>
    <w:rsid w:val="00515DE2"/>
    <w:rsid w:val="00517BD2"/>
    <w:rsid w:val="00535908"/>
    <w:rsid w:val="00546335"/>
    <w:rsid w:val="0054751D"/>
    <w:rsid w:val="00570F88"/>
    <w:rsid w:val="00576493"/>
    <w:rsid w:val="005915A2"/>
    <w:rsid w:val="005A6E6E"/>
    <w:rsid w:val="005B3E9A"/>
    <w:rsid w:val="005B4319"/>
    <w:rsid w:val="005E1493"/>
    <w:rsid w:val="005F300A"/>
    <w:rsid w:val="005F5E0F"/>
    <w:rsid w:val="006060B6"/>
    <w:rsid w:val="006146B5"/>
    <w:rsid w:val="00616CCA"/>
    <w:rsid w:val="00651EFA"/>
    <w:rsid w:val="006530FB"/>
    <w:rsid w:val="0067275F"/>
    <w:rsid w:val="00674642"/>
    <w:rsid w:val="00677577"/>
    <w:rsid w:val="00695E66"/>
    <w:rsid w:val="006A1844"/>
    <w:rsid w:val="006A679A"/>
    <w:rsid w:val="006D5DBB"/>
    <w:rsid w:val="006F3C1F"/>
    <w:rsid w:val="006F5CA5"/>
    <w:rsid w:val="006F7452"/>
    <w:rsid w:val="00716D0A"/>
    <w:rsid w:val="0072235E"/>
    <w:rsid w:val="00725998"/>
    <w:rsid w:val="00736877"/>
    <w:rsid w:val="007525DB"/>
    <w:rsid w:val="00755F91"/>
    <w:rsid w:val="0076325A"/>
    <w:rsid w:val="00781FA7"/>
    <w:rsid w:val="00787C72"/>
    <w:rsid w:val="007A2973"/>
    <w:rsid w:val="007C238C"/>
    <w:rsid w:val="007C6FF5"/>
    <w:rsid w:val="00813C43"/>
    <w:rsid w:val="0081499C"/>
    <w:rsid w:val="00817A5D"/>
    <w:rsid w:val="0082195C"/>
    <w:rsid w:val="00823211"/>
    <w:rsid w:val="00825808"/>
    <w:rsid w:val="00827EAC"/>
    <w:rsid w:val="00836D46"/>
    <w:rsid w:val="00842655"/>
    <w:rsid w:val="00852A9E"/>
    <w:rsid w:val="0087643E"/>
    <w:rsid w:val="00884C82"/>
    <w:rsid w:val="008915E4"/>
    <w:rsid w:val="00891907"/>
    <w:rsid w:val="00892392"/>
    <w:rsid w:val="008A4F6B"/>
    <w:rsid w:val="008A7C49"/>
    <w:rsid w:val="008C4BEF"/>
    <w:rsid w:val="008D4901"/>
    <w:rsid w:val="008D6AE3"/>
    <w:rsid w:val="008E4036"/>
    <w:rsid w:val="00914375"/>
    <w:rsid w:val="0092118F"/>
    <w:rsid w:val="00927171"/>
    <w:rsid w:val="009449D7"/>
    <w:rsid w:val="00955D7A"/>
    <w:rsid w:val="00956E6E"/>
    <w:rsid w:val="009674D0"/>
    <w:rsid w:val="00995871"/>
    <w:rsid w:val="009A0D3E"/>
    <w:rsid w:val="009A2A15"/>
    <w:rsid w:val="009A5508"/>
    <w:rsid w:val="009B3596"/>
    <w:rsid w:val="009B3FB8"/>
    <w:rsid w:val="009C642F"/>
    <w:rsid w:val="009D049B"/>
    <w:rsid w:val="009D3068"/>
    <w:rsid w:val="009D4FE5"/>
    <w:rsid w:val="009D6FA2"/>
    <w:rsid w:val="009E481D"/>
    <w:rsid w:val="009F3500"/>
    <w:rsid w:val="00A01EA8"/>
    <w:rsid w:val="00A175C6"/>
    <w:rsid w:val="00A20A47"/>
    <w:rsid w:val="00A30BF2"/>
    <w:rsid w:val="00A47549"/>
    <w:rsid w:val="00A641DC"/>
    <w:rsid w:val="00A762E2"/>
    <w:rsid w:val="00A810EF"/>
    <w:rsid w:val="00A9600E"/>
    <w:rsid w:val="00AB45FC"/>
    <w:rsid w:val="00AB4B0F"/>
    <w:rsid w:val="00AE3F80"/>
    <w:rsid w:val="00AF05DF"/>
    <w:rsid w:val="00B129AC"/>
    <w:rsid w:val="00B3093F"/>
    <w:rsid w:val="00B31CA1"/>
    <w:rsid w:val="00B33B27"/>
    <w:rsid w:val="00B513EE"/>
    <w:rsid w:val="00B623B0"/>
    <w:rsid w:val="00B91669"/>
    <w:rsid w:val="00B92CAC"/>
    <w:rsid w:val="00B940D5"/>
    <w:rsid w:val="00BD5698"/>
    <w:rsid w:val="00C02032"/>
    <w:rsid w:val="00C03D0A"/>
    <w:rsid w:val="00C12B9B"/>
    <w:rsid w:val="00C231E4"/>
    <w:rsid w:val="00C3038B"/>
    <w:rsid w:val="00C32F8A"/>
    <w:rsid w:val="00C375A5"/>
    <w:rsid w:val="00C45385"/>
    <w:rsid w:val="00C53997"/>
    <w:rsid w:val="00C80F03"/>
    <w:rsid w:val="00C84B03"/>
    <w:rsid w:val="00CC1BD0"/>
    <w:rsid w:val="00CC4AAB"/>
    <w:rsid w:val="00CC781B"/>
    <w:rsid w:val="00CE1C2F"/>
    <w:rsid w:val="00CE5AF3"/>
    <w:rsid w:val="00D17AD1"/>
    <w:rsid w:val="00D21494"/>
    <w:rsid w:val="00D3122F"/>
    <w:rsid w:val="00D66C23"/>
    <w:rsid w:val="00D71DE9"/>
    <w:rsid w:val="00D962C6"/>
    <w:rsid w:val="00DB3215"/>
    <w:rsid w:val="00DC0F75"/>
    <w:rsid w:val="00DC7122"/>
    <w:rsid w:val="00DD7851"/>
    <w:rsid w:val="00E03B18"/>
    <w:rsid w:val="00E21B4C"/>
    <w:rsid w:val="00E301FE"/>
    <w:rsid w:val="00E452A2"/>
    <w:rsid w:val="00E52409"/>
    <w:rsid w:val="00E57E73"/>
    <w:rsid w:val="00E65B1C"/>
    <w:rsid w:val="00EA290C"/>
    <w:rsid w:val="00EB7DAF"/>
    <w:rsid w:val="00EC0426"/>
    <w:rsid w:val="00EC73F3"/>
    <w:rsid w:val="00ED759F"/>
    <w:rsid w:val="00EE03CD"/>
    <w:rsid w:val="00F143CF"/>
    <w:rsid w:val="00F2191B"/>
    <w:rsid w:val="00F37134"/>
    <w:rsid w:val="00F42CD1"/>
    <w:rsid w:val="00F54DE3"/>
    <w:rsid w:val="00F554E3"/>
    <w:rsid w:val="00F60341"/>
    <w:rsid w:val="00F670BB"/>
    <w:rsid w:val="00F76813"/>
    <w:rsid w:val="00F8293C"/>
    <w:rsid w:val="00F90584"/>
    <w:rsid w:val="00FA024A"/>
    <w:rsid w:val="00FA220B"/>
    <w:rsid w:val="00FA7E6A"/>
    <w:rsid w:val="00FC3583"/>
    <w:rsid w:val="00FC4DA7"/>
    <w:rsid w:val="00FC6988"/>
    <w:rsid w:val="00FD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4F06B"/>
  <w15:docId w15:val="{E1CE5842-FE4C-46F8-B743-7B19CDED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BBE"/>
    <w:pPr>
      <w:spacing w:after="200" w:line="276" w:lineRule="auto"/>
    </w:pPr>
    <w:rPr>
      <w:color w:val="00000A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E3A4F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30BBE"/>
  </w:style>
  <w:style w:type="character" w:customStyle="1" w:styleId="StopkaZnak">
    <w:name w:val="Stopka Znak"/>
    <w:basedOn w:val="Domylnaczcionkaakapitu"/>
    <w:link w:val="Stopka"/>
    <w:uiPriority w:val="99"/>
    <w:qFormat/>
    <w:rsid w:val="00830BBE"/>
  </w:style>
  <w:style w:type="character" w:customStyle="1" w:styleId="czeinternetowe">
    <w:name w:val="Łącze internetowe"/>
    <w:rsid w:val="00842642"/>
    <w:rPr>
      <w:color w:val="0000FF"/>
      <w:u w:val="single"/>
    </w:rPr>
  </w:style>
  <w:style w:type="character" w:customStyle="1" w:styleId="TytuZnak">
    <w:name w:val="Tytuł Znak"/>
    <w:basedOn w:val="Domylnaczcionkaakapitu"/>
    <w:link w:val="Tytu"/>
    <w:qFormat/>
    <w:rsid w:val="00830BBE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830BBE"/>
    <w:rPr>
      <w:rFonts w:ascii="Map Symbols" w:eastAsia="Times New Roman" w:hAnsi="Map Symbols" w:cs="Map Symbols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E6A16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B2D59"/>
    <w:rPr>
      <w:rFonts w:ascii="Segoe U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7287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qFormat/>
    <w:rsid w:val="00B728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940F5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E940F5"/>
    <w:rPr>
      <w:vertAlign w:val="superscript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842102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524B0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FF31DC"/>
    <w:rPr>
      <w:color w:val="954F72" w:themeColor="followedHyperlink"/>
      <w:u w:val="single"/>
    </w:rPr>
  </w:style>
  <w:style w:type="character" w:customStyle="1" w:styleId="ListLabel1">
    <w:name w:val="ListLabel 1"/>
    <w:qFormat/>
    <w:rPr>
      <w:b w:val="0"/>
      <w:sz w:val="24"/>
      <w:szCs w:val="22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b/>
      <w:bCs w:val="0"/>
    </w:rPr>
  </w:style>
  <w:style w:type="character" w:customStyle="1" w:styleId="ListLabel11">
    <w:name w:val="ListLabel 11"/>
    <w:qFormat/>
    <w:rPr>
      <w:rFonts w:eastAsia="Times New Roman" w:cs="Calibri"/>
      <w:b w:val="0"/>
      <w:i w:val="0"/>
      <w:color w:val="00000A"/>
      <w:sz w:val="24"/>
      <w:szCs w:val="24"/>
      <w:lang w:eastAsia="pl-PL"/>
    </w:rPr>
  </w:style>
  <w:style w:type="character" w:customStyle="1" w:styleId="ListLabel12">
    <w:name w:val="ListLabel 12"/>
    <w:qFormat/>
    <w:rPr>
      <w:sz w:val="22"/>
      <w:szCs w:val="22"/>
    </w:rPr>
  </w:style>
  <w:style w:type="character" w:customStyle="1" w:styleId="ListLabel13">
    <w:name w:val="ListLabel 13"/>
    <w:qFormat/>
    <w:rPr>
      <w:sz w:val="22"/>
      <w:szCs w:val="22"/>
      <w:lang w:val="pl-PL"/>
    </w:rPr>
  </w:style>
  <w:style w:type="character" w:customStyle="1" w:styleId="ListLabel14">
    <w:name w:val="ListLabel 14"/>
    <w:qFormat/>
    <w:rPr>
      <w:lang w:val="pl-PL"/>
    </w:rPr>
  </w:style>
  <w:style w:type="character" w:customStyle="1" w:styleId="ListLabel15">
    <w:name w:val="ListLabel 15"/>
    <w:qFormat/>
    <w:rPr>
      <w:b/>
      <w:color w:val="00000A"/>
      <w:sz w:val="24"/>
    </w:rPr>
  </w:style>
  <w:style w:type="character" w:customStyle="1" w:styleId="ListLabel16">
    <w:name w:val="ListLabel 16"/>
    <w:qFormat/>
    <w:rPr>
      <w:rFonts w:eastAsia="Trebuchet MS" w:cs="Calibri"/>
    </w:rPr>
  </w:style>
  <w:style w:type="character" w:customStyle="1" w:styleId="ListLabel17">
    <w:name w:val="ListLabel 17"/>
    <w:qFormat/>
    <w:rPr>
      <w:b/>
      <w:bCs w:val="0"/>
      <w:sz w:val="24"/>
    </w:rPr>
  </w:style>
  <w:style w:type="character" w:customStyle="1" w:styleId="ListLabel18">
    <w:name w:val="ListLabel 18"/>
    <w:qFormat/>
    <w:rPr>
      <w:rFonts w:cs="Calibri"/>
      <w:sz w:val="24"/>
      <w:szCs w:val="24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  <w:sz w:val="24"/>
    </w:rPr>
  </w:style>
  <w:style w:type="character" w:customStyle="1" w:styleId="ListLabel28">
    <w:name w:val="ListLabel 28"/>
    <w:qFormat/>
    <w:rPr>
      <w:rFonts w:cs="Times New Roman"/>
      <w:sz w:val="24"/>
    </w:rPr>
  </w:style>
  <w:style w:type="character" w:customStyle="1" w:styleId="ListLabel29">
    <w:name w:val="ListLabel 29"/>
    <w:qFormat/>
    <w:rPr>
      <w:rFonts w:cs="Calibri"/>
      <w:color w:val="00000A"/>
      <w:sz w:val="24"/>
      <w:szCs w:val="24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color w:val="000000"/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rFonts w:cs="Times New Roman"/>
      <w:sz w:val="24"/>
      <w:szCs w:val="24"/>
    </w:rPr>
  </w:style>
  <w:style w:type="character" w:customStyle="1" w:styleId="ListLabel39">
    <w:name w:val="ListLabel 39"/>
    <w:qFormat/>
    <w:rPr>
      <w:rFonts w:cs="Times New Roman"/>
      <w:sz w:val="22"/>
      <w:szCs w:val="22"/>
    </w:rPr>
  </w:style>
  <w:style w:type="character" w:customStyle="1" w:styleId="ListLabel40">
    <w:name w:val="ListLabel 40"/>
    <w:qFormat/>
    <w:rPr>
      <w:rFonts w:cs="Times New Roman"/>
      <w:sz w:val="22"/>
      <w:szCs w:val="22"/>
    </w:rPr>
  </w:style>
  <w:style w:type="character" w:customStyle="1" w:styleId="ListLabel41">
    <w:name w:val="ListLabel 41"/>
    <w:qFormat/>
    <w:rPr>
      <w:rFonts w:cs="Times New Roman"/>
      <w:sz w:val="22"/>
      <w:szCs w:val="22"/>
    </w:rPr>
  </w:style>
  <w:style w:type="character" w:customStyle="1" w:styleId="ListLabel42">
    <w:name w:val="ListLabel 42"/>
    <w:qFormat/>
    <w:rPr>
      <w:rFonts w:cs="Times New Roman"/>
      <w:sz w:val="22"/>
      <w:szCs w:val="22"/>
    </w:rPr>
  </w:style>
  <w:style w:type="character" w:customStyle="1" w:styleId="ListLabel43">
    <w:name w:val="ListLabel 43"/>
    <w:qFormat/>
    <w:rPr>
      <w:rFonts w:cs="Times New Roman"/>
      <w:sz w:val="22"/>
      <w:szCs w:val="22"/>
    </w:rPr>
  </w:style>
  <w:style w:type="character" w:customStyle="1" w:styleId="ListLabel44">
    <w:name w:val="ListLabel 44"/>
    <w:qFormat/>
    <w:rPr>
      <w:rFonts w:cs="Times New Roman"/>
      <w:sz w:val="22"/>
      <w:szCs w:val="22"/>
    </w:rPr>
  </w:style>
  <w:style w:type="character" w:customStyle="1" w:styleId="ListLabel45">
    <w:name w:val="ListLabel 45"/>
    <w:qFormat/>
    <w:rPr>
      <w:rFonts w:cs="Times New Roman"/>
      <w:sz w:val="22"/>
      <w:szCs w:val="22"/>
    </w:rPr>
  </w:style>
  <w:style w:type="character" w:customStyle="1" w:styleId="ListLabel46">
    <w:name w:val="ListLabel 46"/>
    <w:qFormat/>
    <w:rPr>
      <w:rFonts w:cs="Times New Roman"/>
      <w:sz w:val="22"/>
      <w:szCs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Calibri"/>
      <w:color w:val="00000A"/>
      <w:sz w:val="24"/>
      <w:szCs w:val="24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b/>
      <w:bCs/>
    </w:rPr>
  </w:style>
  <w:style w:type="character" w:customStyle="1" w:styleId="ListLabel58">
    <w:name w:val="ListLabel 58"/>
    <w:qFormat/>
    <w:rPr>
      <w:rFonts w:cs="Arial"/>
      <w:b w:val="0"/>
      <w:bCs/>
      <w:sz w:val="24"/>
      <w:szCs w:val="24"/>
    </w:rPr>
  </w:style>
  <w:style w:type="character" w:customStyle="1" w:styleId="ListLabel59">
    <w:name w:val="ListLabel 59"/>
    <w:qFormat/>
    <w:rPr>
      <w:b w:val="0"/>
      <w:u w:val="none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b w:val="0"/>
      <w:bCs/>
      <w:sz w:val="24"/>
    </w:rPr>
  </w:style>
  <w:style w:type="character" w:customStyle="1" w:styleId="ListLabel62">
    <w:name w:val="ListLabel 62"/>
    <w:qFormat/>
    <w:rPr>
      <w:sz w:val="22"/>
      <w:szCs w:val="22"/>
    </w:rPr>
  </w:style>
  <w:style w:type="character" w:customStyle="1" w:styleId="ListLabel63">
    <w:name w:val="ListLabel 63"/>
    <w:qFormat/>
    <w:rPr>
      <w:sz w:val="22"/>
      <w:szCs w:val="22"/>
      <w:lang w:val="pl-PL"/>
    </w:rPr>
  </w:style>
  <w:style w:type="character" w:customStyle="1" w:styleId="ListLabel64">
    <w:name w:val="ListLabel 64"/>
    <w:qFormat/>
    <w:rPr>
      <w:lang w:val="pl-PL"/>
    </w:rPr>
  </w:style>
  <w:style w:type="character" w:customStyle="1" w:styleId="ListLabel65">
    <w:name w:val="ListLabel 65"/>
    <w:qFormat/>
    <w:rPr>
      <w:color w:val="00000A"/>
      <w:sz w:val="24"/>
    </w:rPr>
  </w:style>
  <w:style w:type="character" w:customStyle="1" w:styleId="ListLabel66">
    <w:name w:val="ListLabel 66"/>
    <w:qFormat/>
    <w:rPr>
      <w:rFonts w:cs="Calibri"/>
      <w:b/>
      <w:sz w:val="24"/>
      <w:szCs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Calibri"/>
      <w:sz w:val="24"/>
      <w:szCs w:val="24"/>
    </w:rPr>
  </w:style>
  <w:style w:type="character" w:customStyle="1" w:styleId="ListLabel76">
    <w:name w:val="ListLabel 76"/>
    <w:qFormat/>
    <w:rPr>
      <w:rFonts w:cs="Times New Roman"/>
      <w:sz w:val="24"/>
      <w:szCs w:val="24"/>
    </w:rPr>
  </w:style>
  <w:style w:type="character" w:customStyle="1" w:styleId="ListLabel77">
    <w:name w:val="ListLabel 77"/>
    <w:qFormat/>
    <w:rPr>
      <w:rFonts w:cs="Times New Roman"/>
      <w:sz w:val="22"/>
      <w:szCs w:val="22"/>
    </w:rPr>
  </w:style>
  <w:style w:type="character" w:customStyle="1" w:styleId="ListLabel78">
    <w:name w:val="ListLabel 78"/>
    <w:qFormat/>
    <w:rPr>
      <w:rFonts w:cs="Times New Roman"/>
      <w:sz w:val="22"/>
      <w:szCs w:val="22"/>
    </w:rPr>
  </w:style>
  <w:style w:type="character" w:customStyle="1" w:styleId="ListLabel79">
    <w:name w:val="ListLabel 79"/>
    <w:qFormat/>
    <w:rPr>
      <w:rFonts w:cs="Times New Roman"/>
      <w:sz w:val="22"/>
      <w:szCs w:val="22"/>
    </w:rPr>
  </w:style>
  <w:style w:type="character" w:customStyle="1" w:styleId="ListLabel80">
    <w:name w:val="ListLabel 80"/>
    <w:qFormat/>
    <w:rPr>
      <w:rFonts w:cs="Times New Roman"/>
      <w:sz w:val="22"/>
      <w:szCs w:val="22"/>
    </w:rPr>
  </w:style>
  <w:style w:type="character" w:customStyle="1" w:styleId="ListLabel81">
    <w:name w:val="ListLabel 81"/>
    <w:qFormat/>
    <w:rPr>
      <w:rFonts w:cs="Times New Roman"/>
      <w:sz w:val="22"/>
      <w:szCs w:val="22"/>
    </w:rPr>
  </w:style>
  <w:style w:type="character" w:customStyle="1" w:styleId="ListLabel82">
    <w:name w:val="ListLabel 82"/>
    <w:qFormat/>
    <w:rPr>
      <w:rFonts w:cs="Times New Roman"/>
      <w:sz w:val="22"/>
      <w:szCs w:val="22"/>
    </w:rPr>
  </w:style>
  <w:style w:type="character" w:customStyle="1" w:styleId="ListLabel83">
    <w:name w:val="ListLabel 83"/>
    <w:qFormat/>
    <w:rPr>
      <w:rFonts w:cs="Times New Roman"/>
      <w:sz w:val="22"/>
      <w:szCs w:val="22"/>
    </w:rPr>
  </w:style>
  <w:style w:type="character" w:customStyle="1" w:styleId="ListLabel84">
    <w:name w:val="ListLabel 84"/>
    <w:qFormat/>
    <w:rPr>
      <w:rFonts w:cs="Calibri"/>
      <w:iCs/>
      <w:color w:val="000000"/>
      <w:sz w:val="24"/>
      <w:szCs w:val="24"/>
    </w:rPr>
  </w:style>
  <w:style w:type="character" w:customStyle="1" w:styleId="ListLabel85">
    <w:name w:val="ListLabel 85"/>
    <w:qFormat/>
    <w:rPr>
      <w:rFonts w:cs="Calibri"/>
      <w:color w:val="000000"/>
      <w:sz w:val="24"/>
      <w:szCs w:val="24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Calibri"/>
      <w:iCs/>
      <w:sz w:val="24"/>
      <w:szCs w:val="24"/>
    </w:rPr>
  </w:style>
  <w:style w:type="character" w:customStyle="1" w:styleId="ListLabel95">
    <w:name w:val="ListLabel 95"/>
    <w:qFormat/>
    <w:rPr>
      <w:rFonts w:cs="Calibri"/>
      <w:sz w:val="24"/>
      <w:szCs w:val="24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rFonts w:cs="Calibri"/>
      <w:sz w:val="24"/>
      <w:szCs w:val="24"/>
    </w:rPr>
  </w:style>
  <w:style w:type="character" w:customStyle="1" w:styleId="ListLabel106">
    <w:name w:val="ListLabel 106"/>
    <w:qFormat/>
    <w:rPr>
      <w:rFonts w:cs="Times New Roman"/>
      <w:b w:val="0"/>
      <w:bCs/>
      <w:sz w:val="24"/>
      <w:szCs w:val="24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Calibri"/>
      <w:color w:val="000000"/>
      <w:sz w:val="24"/>
      <w:szCs w:val="24"/>
    </w:rPr>
  </w:style>
  <w:style w:type="character" w:customStyle="1" w:styleId="ListLabel116">
    <w:name w:val="ListLabel 116"/>
    <w:qFormat/>
    <w:rPr>
      <w:rFonts w:cs="Calibri"/>
      <w:sz w:val="24"/>
      <w:szCs w:val="24"/>
    </w:rPr>
  </w:style>
  <w:style w:type="character" w:customStyle="1" w:styleId="ListLabel117">
    <w:name w:val="ListLabel 117"/>
    <w:qFormat/>
    <w:rPr>
      <w:rFonts w:cs="Times New Roman"/>
      <w:sz w:val="22"/>
    </w:rPr>
  </w:style>
  <w:style w:type="character" w:customStyle="1" w:styleId="ListLabel118">
    <w:name w:val="ListLabel 118"/>
    <w:qFormat/>
    <w:rPr>
      <w:rFonts w:cs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  <w:color w:val="000000"/>
      <w:sz w:val="22"/>
      <w:szCs w:val="22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  <w:sz w:val="24"/>
    </w:rPr>
  </w:style>
  <w:style w:type="character" w:customStyle="1" w:styleId="ListLabel136">
    <w:name w:val="ListLabel 136"/>
    <w:qFormat/>
    <w:rPr>
      <w:rFonts w:cs="Times New Roman"/>
      <w:sz w:val="24"/>
    </w:rPr>
  </w:style>
  <w:style w:type="character" w:customStyle="1" w:styleId="ListLabel137">
    <w:name w:val="ListLabel 137"/>
    <w:qFormat/>
    <w:rPr>
      <w:rFonts w:cs="Calibri"/>
      <w:color w:val="00000A"/>
      <w:sz w:val="24"/>
      <w:szCs w:val="24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b/>
      <w:bCs/>
    </w:rPr>
  </w:style>
  <w:style w:type="character" w:customStyle="1" w:styleId="ListLabel145">
    <w:name w:val="ListLabel 145"/>
    <w:qFormat/>
    <w:rPr>
      <w:rFonts w:cs="Calibri"/>
    </w:rPr>
  </w:style>
  <w:style w:type="character" w:customStyle="1" w:styleId="ListLabel146">
    <w:name w:val="ListLabel 146"/>
    <w:qFormat/>
    <w:rPr>
      <w:rFonts w:eastAsia="Calibri" w:cs="Calibri"/>
      <w:color w:val="000000"/>
      <w:sz w:val="24"/>
    </w:rPr>
  </w:style>
  <w:style w:type="character" w:customStyle="1" w:styleId="ListLabel147">
    <w:name w:val="ListLabel 147"/>
    <w:qFormat/>
    <w:rPr>
      <w:rFonts w:eastAsia="Calibri"/>
      <w:b/>
      <w:bCs w:val="0"/>
      <w:sz w:val="24"/>
    </w:rPr>
  </w:style>
  <w:style w:type="character" w:customStyle="1" w:styleId="ListLabel148">
    <w:name w:val="ListLabel 148"/>
    <w:qFormat/>
    <w:rPr>
      <w:b w:val="0"/>
      <w:bCs/>
      <w:i w:val="0"/>
      <w:iCs w:val="0"/>
      <w:color w:val="000000"/>
      <w:sz w:val="24"/>
      <w:szCs w:val="24"/>
    </w:rPr>
  </w:style>
  <w:style w:type="character" w:customStyle="1" w:styleId="ListLabel149">
    <w:name w:val="ListLabel 149"/>
    <w:qFormat/>
    <w:rPr>
      <w:rFonts w:cs="Arial"/>
      <w:b w:val="0"/>
      <w:bCs w:val="0"/>
      <w:sz w:val="24"/>
      <w:szCs w:val="24"/>
    </w:rPr>
  </w:style>
  <w:style w:type="character" w:customStyle="1" w:styleId="ListLabel150">
    <w:name w:val="ListLabel 150"/>
    <w:qFormat/>
    <w:rPr>
      <w:rFonts w:cs="Symbol"/>
      <w:b w:val="0"/>
      <w:bCs/>
      <w:sz w:val="22"/>
      <w:szCs w:val="22"/>
      <w:lang w:eastAsia="pl-PL"/>
    </w:rPr>
  </w:style>
  <w:style w:type="character" w:customStyle="1" w:styleId="ListLabel151">
    <w:name w:val="ListLabel 151"/>
    <w:qFormat/>
    <w:rPr>
      <w:rFonts w:cs="Calibri"/>
      <w:sz w:val="24"/>
      <w:szCs w:val="22"/>
    </w:rPr>
  </w:style>
  <w:style w:type="character" w:customStyle="1" w:styleId="ListLabel152">
    <w:name w:val="ListLabel 152"/>
    <w:qFormat/>
    <w:rPr>
      <w:rFonts w:cs="Times New Roman"/>
      <w:sz w:val="24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Calibri"/>
      <w:sz w:val="24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Calibri"/>
      <w:sz w:val="24"/>
      <w:szCs w:val="24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eastAsia="Times New Roman" w:cstheme="minorHAnsi"/>
      <w:color w:val="000000" w:themeColor="text1"/>
      <w:sz w:val="24"/>
      <w:szCs w:val="24"/>
      <w:lang w:eastAsia="pl-PL"/>
    </w:rPr>
  </w:style>
  <w:style w:type="character" w:customStyle="1" w:styleId="ListLabel178">
    <w:name w:val="ListLabel 178"/>
    <w:qFormat/>
    <w:rPr>
      <w:rFonts w:asciiTheme="minorHAnsi" w:hAnsiTheme="minorHAnsi" w:cstheme="minorHAnsi"/>
      <w:color w:val="00000A"/>
      <w:u w:val="none"/>
      <w:lang w:eastAsia="pl-PL"/>
    </w:rPr>
  </w:style>
  <w:style w:type="character" w:customStyle="1" w:styleId="ListLabel179">
    <w:name w:val="ListLabel 179"/>
    <w:qFormat/>
    <w:rPr>
      <w:rFonts w:eastAsia="Calibri" w:cstheme="minorHAnsi"/>
      <w:bCs/>
      <w:color w:val="000000" w:themeColor="text1"/>
      <w:sz w:val="24"/>
      <w:szCs w:val="24"/>
    </w:rPr>
  </w:style>
  <w:style w:type="character" w:customStyle="1" w:styleId="ListLabel180">
    <w:name w:val="ListLabel 180"/>
    <w:qFormat/>
    <w:rPr>
      <w:rFonts w:eastAsia="Times New Roman" w:cstheme="minorHAnsi"/>
      <w:color w:val="00000A"/>
      <w:sz w:val="24"/>
      <w:szCs w:val="24"/>
      <w:lang w:eastAsia="pl-PL"/>
    </w:rPr>
  </w:style>
  <w:style w:type="character" w:customStyle="1" w:styleId="ListLabel181">
    <w:name w:val="ListLabel 181"/>
    <w:qFormat/>
    <w:rPr>
      <w:rFonts w:cstheme="minorHAnsi"/>
      <w:color w:val="000000" w:themeColor="text1"/>
      <w:sz w:val="24"/>
      <w:szCs w:val="24"/>
      <w:lang w:eastAsia="pl-PL"/>
    </w:rPr>
  </w:style>
  <w:style w:type="character" w:customStyle="1" w:styleId="ListLabel182">
    <w:name w:val="ListLabel 182"/>
    <w:qFormat/>
    <w:rPr>
      <w:rFonts w:cstheme="minorHAnsi"/>
      <w:color w:val="00000A"/>
      <w:sz w:val="24"/>
      <w:szCs w:val="24"/>
      <w:lang w:eastAsia="pl-PL"/>
    </w:rPr>
  </w:style>
  <w:style w:type="character" w:customStyle="1" w:styleId="ListLabel183">
    <w:name w:val="ListLabel 183"/>
    <w:qFormat/>
    <w:rPr>
      <w:rFonts w:asciiTheme="minorHAnsi" w:hAnsiTheme="minorHAnsi" w:cstheme="minorHAnsi"/>
      <w:color w:val="000000" w:themeColor="text1"/>
      <w:lang w:eastAsia="pl-PL"/>
    </w:rPr>
  </w:style>
  <w:style w:type="character" w:customStyle="1" w:styleId="ListLabel184">
    <w:name w:val="ListLabel 184"/>
    <w:qFormat/>
    <w:rPr>
      <w:rFonts w:asciiTheme="minorHAnsi" w:hAnsiTheme="minorHAnsi" w:cstheme="minorHAnsi"/>
      <w:color w:val="00000A"/>
      <w:lang w:eastAsia="pl-PL"/>
    </w:rPr>
  </w:style>
  <w:style w:type="character" w:customStyle="1" w:styleId="ListLabel185">
    <w:name w:val="ListLabel 185"/>
    <w:qFormat/>
    <w:rPr>
      <w:rFonts w:eastAsia="Times New Roman" w:cstheme="minorHAnsi"/>
      <w:color w:val="00000A"/>
      <w:sz w:val="24"/>
      <w:szCs w:val="24"/>
      <w:u w:val="none"/>
      <w:lang w:eastAsia="pl-PL"/>
    </w:rPr>
  </w:style>
  <w:style w:type="character" w:customStyle="1" w:styleId="ListLabel186">
    <w:name w:val="ListLabel 186"/>
    <w:qFormat/>
    <w:rPr>
      <w:rFonts w:cstheme="minorHAnsi"/>
      <w:sz w:val="24"/>
      <w:szCs w:val="24"/>
    </w:rPr>
  </w:style>
  <w:style w:type="character" w:customStyle="1" w:styleId="ListLabel187">
    <w:name w:val="ListLabel 187"/>
    <w:qFormat/>
    <w:rPr>
      <w:rFonts w:eastAsia="Times New Roman" w:cstheme="minorHAnsi"/>
      <w:bCs/>
      <w:sz w:val="24"/>
      <w:szCs w:val="24"/>
    </w:rPr>
  </w:style>
  <w:style w:type="character" w:customStyle="1" w:styleId="ListLabel188">
    <w:name w:val="ListLabel 188"/>
    <w:qFormat/>
    <w:rPr>
      <w:rFonts w:cstheme="minorHAnsi"/>
      <w:sz w:val="24"/>
      <w:szCs w:val="24"/>
      <w:lang w:eastAsia="pl-PL"/>
    </w:rPr>
  </w:style>
  <w:style w:type="character" w:customStyle="1" w:styleId="ListLabel189">
    <w:name w:val="ListLabel 189"/>
    <w:qFormat/>
    <w:rPr>
      <w:b w:val="0"/>
      <w:sz w:val="24"/>
      <w:szCs w:val="22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ascii="Calibri" w:hAnsi="Calibri"/>
      <w:b/>
      <w:bCs w:val="0"/>
    </w:rPr>
  </w:style>
  <w:style w:type="character" w:customStyle="1" w:styleId="ListLabel199">
    <w:name w:val="ListLabel 199"/>
    <w:qFormat/>
    <w:rPr>
      <w:rFonts w:ascii="Calibri" w:eastAsia="Times New Roman" w:hAnsi="Calibri" w:cs="Calibri"/>
      <w:b w:val="0"/>
      <w:i w:val="0"/>
      <w:color w:val="00000A"/>
      <w:sz w:val="24"/>
      <w:szCs w:val="24"/>
      <w:lang w:eastAsia="pl-PL"/>
    </w:rPr>
  </w:style>
  <w:style w:type="character" w:customStyle="1" w:styleId="ListLabel200">
    <w:name w:val="ListLabel 200"/>
    <w:qFormat/>
    <w:rPr>
      <w:sz w:val="22"/>
      <w:szCs w:val="22"/>
    </w:rPr>
  </w:style>
  <w:style w:type="character" w:customStyle="1" w:styleId="ListLabel201">
    <w:name w:val="ListLabel 201"/>
    <w:qFormat/>
    <w:rPr>
      <w:sz w:val="22"/>
      <w:szCs w:val="22"/>
      <w:lang w:val="pl-PL"/>
    </w:rPr>
  </w:style>
  <w:style w:type="character" w:customStyle="1" w:styleId="ListLabel202">
    <w:name w:val="ListLabel 202"/>
    <w:qFormat/>
    <w:rPr>
      <w:lang w:val="pl-PL"/>
    </w:rPr>
  </w:style>
  <w:style w:type="character" w:customStyle="1" w:styleId="ListLabel203">
    <w:name w:val="ListLabel 203"/>
    <w:qFormat/>
    <w:rPr>
      <w:b/>
      <w:color w:val="00000A"/>
      <w:sz w:val="24"/>
    </w:rPr>
  </w:style>
  <w:style w:type="character" w:customStyle="1" w:styleId="ListLabel204">
    <w:name w:val="ListLabel 204"/>
    <w:qFormat/>
    <w:rPr>
      <w:rFonts w:ascii="Calibri" w:eastAsia="Trebuchet MS" w:hAnsi="Calibri" w:cs="Calibri"/>
    </w:rPr>
  </w:style>
  <w:style w:type="character" w:customStyle="1" w:styleId="ListLabel205">
    <w:name w:val="ListLabel 205"/>
    <w:qFormat/>
    <w:rPr>
      <w:rFonts w:ascii="Calibri" w:hAnsi="Calibri"/>
      <w:b/>
      <w:bCs w:val="0"/>
      <w:sz w:val="24"/>
    </w:rPr>
  </w:style>
  <w:style w:type="character" w:customStyle="1" w:styleId="ListLabel206">
    <w:name w:val="ListLabel 206"/>
    <w:qFormat/>
    <w:rPr>
      <w:rFonts w:cs="Times New Roman"/>
      <w:sz w:val="24"/>
    </w:rPr>
  </w:style>
  <w:style w:type="character" w:customStyle="1" w:styleId="ListLabel207">
    <w:name w:val="ListLabel 207"/>
    <w:qFormat/>
    <w:rPr>
      <w:rFonts w:cs="Times New Roman"/>
      <w:sz w:val="24"/>
    </w:rPr>
  </w:style>
  <w:style w:type="character" w:customStyle="1" w:styleId="ListLabel208">
    <w:name w:val="ListLabel 208"/>
    <w:qFormat/>
    <w:rPr>
      <w:rFonts w:cs="Calibri"/>
      <w:color w:val="00000A"/>
      <w:sz w:val="24"/>
      <w:szCs w:val="24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color w:val="000000"/>
      <w:sz w:val="24"/>
      <w:szCs w:val="24"/>
    </w:rPr>
  </w:style>
  <w:style w:type="character" w:customStyle="1" w:styleId="ListLabel216">
    <w:name w:val="ListLabel 216"/>
    <w:qFormat/>
    <w:rPr>
      <w:rFonts w:ascii="Calibri" w:hAnsi="Calibri"/>
      <w:sz w:val="24"/>
      <w:szCs w:val="24"/>
    </w:rPr>
  </w:style>
  <w:style w:type="character" w:customStyle="1" w:styleId="ListLabel217">
    <w:name w:val="ListLabel 217"/>
    <w:qFormat/>
    <w:rPr>
      <w:rFonts w:cs="Times New Roman"/>
      <w:sz w:val="24"/>
      <w:szCs w:val="24"/>
    </w:rPr>
  </w:style>
  <w:style w:type="character" w:customStyle="1" w:styleId="ListLabel218">
    <w:name w:val="ListLabel 218"/>
    <w:qFormat/>
    <w:rPr>
      <w:rFonts w:cs="Times New Roman"/>
      <w:sz w:val="22"/>
      <w:szCs w:val="22"/>
    </w:rPr>
  </w:style>
  <w:style w:type="character" w:customStyle="1" w:styleId="ListLabel219">
    <w:name w:val="ListLabel 219"/>
    <w:qFormat/>
    <w:rPr>
      <w:rFonts w:cs="Times New Roman"/>
      <w:sz w:val="22"/>
      <w:szCs w:val="22"/>
    </w:rPr>
  </w:style>
  <w:style w:type="character" w:customStyle="1" w:styleId="ListLabel220">
    <w:name w:val="ListLabel 220"/>
    <w:qFormat/>
    <w:rPr>
      <w:rFonts w:cs="Times New Roman"/>
      <w:sz w:val="22"/>
      <w:szCs w:val="22"/>
    </w:rPr>
  </w:style>
  <w:style w:type="character" w:customStyle="1" w:styleId="ListLabel221">
    <w:name w:val="ListLabel 221"/>
    <w:qFormat/>
    <w:rPr>
      <w:rFonts w:cs="Times New Roman"/>
      <w:sz w:val="22"/>
      <w:szCs w:val="22"/>
    </w:rPr>
  </w:style>
  <w:style w:type="character" w:customStyle="1" w:styleId="ListLabel222">
    <w:name w:val="ListLabel 222"/>
    <w:qFormat/>
    <w:rPr>
      <w:rFonts w:cs="Times New Roman"/>
      <w:sz w:val="22"/>
      <w:szCs w:val="22"/>
    </w:rPr>
  </w:style>
  <w:style w:type="character" w:customStyle="1" w:styleId="ListLabel223">
    <w:name w:val="ListLabel 223"/>
    <w:qFormat/>
    <w:rPr>
      <w:rFonts w:cs="Times New Roman"/>
      <w:sz w:val="22"/>
      <w:szCs w:val="22"/>
    </w:rPr>
  </w:style>
  <w:style w:type="character" w:customStyle="1" w:styleId="ListLabel224">
    <w:name w:val="ListLabel 224"/>
    <w:qFormat/>
    <w:rPr>
      <w:rFonts w:cs="Times New Roman"/>
      <w:sz w:val="22"/>
      <w:szCs w:val="22"/>
    </w:rPr>
  </w:style>
  <w:style w:type="character" w:customStyle="1" w:styleId="ListLabel225">
    <w:name w:val="ListLabel 225"/>
    <w:qFormat/>
    <w:rPr>
      <w:rFonts w:cs="Times New Roman"/>
      <w:sz w:val="22"/>
      <w:szCs w:val="22"/>
    </w:rPr>
  </w:style>
  <w:style w:type="character" w:customStyle="1" w:styleId="ListLabel226">
    <w:name w:val="ListLabel 226"/>
    <w:qFormat/>
    <w:rPr>
      <w:rFonts w:ascii="Calibri" w:hAnsi="Calibri" w:cs="Times New Roman"/>
    </w:rPr>
  </w:style>
  <w:style w:type="character" w:customStyle="1" w:styleId="ListLabel227">
    <w:name w:val="ListLabel 227"/>
    <w:qFormat/>
    <w:rPr>
      <w:rFonts w:ascii="Calibri" w:hAnsi="Calibri" w:cs="Calibri"/>
      <w:color w:val="00000A"/>
      <w:sz w:val="24"/>
      <w:szCs w:val="24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ascii="Calibri" w:hAnsi="Calibri" w:cs="Calibri"/>
      <w:b/>
      <w:sz w:val="24"/>
      <w:szCs w:val="22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ascii="Calibri" w:hAnsi="Calibri"/>
      <w:b/>
      <w:bCs/>
    </w:rPr>
  </w:style>
  <w:style w:type="character" w:customStyle="1" w:styleId="ListLabel246">
    <w:name w:val="ListLabel 246"/>
    <w:qFormat/>
    <w:rPr>
      <w:rFonts w:ascii="Calibri" w:eastAsia="Calibri" w:hAnsi="Calibri"/>
      <w:b/>
      <w:bCs w:val="0"/>
      <w:sz w:val="24"/>
    </w:rPr>
  </w:style>
  <w:style w:type="character" w:customStyle="1" w:styleId="ListLabel247">
    <w:name w:val="ListLabel 247"/>
    <w:qFormat/>
    <w:rPr>
      <w:rFonts w:ascii="Calibri" w:hAnsi="Calibri"/>
      <w:b w:val="0"/>
      <w:bCs/>
      <w:i w:val="0"/>
      <w:iCs w:val="0"/>
      <w:color w:val="000000"/>
      <w:sz w:val="24"/>
      <w:szCs w:val="24"/>
    </w:rPr>
  </w:style>
  <w:style w:type="character" w:customStyle="1" w:styleId="ListLabel248">
    <w:name w:val="ListLabel 248"/>
    <w:qFormat/>
    <w:rPr>
      <w:rFonts w:cs="Symbol"/>
      <w:b w:val="0"/>
      <w:bCs/>
      <w:sz w:val="22"/>
      <w:szCs w:val="22"/>
      <w:lang w:eastAsia="pl-PL"/>
    </w:rPr>
  </w:style>
  <w:style w:type="character" w:customStyle="1" w:styleId="ListLabel249">
    <w:name w:val="ListLabel 249"/>
    <w:qFormat/>
    <w:rPr>
      <w:rFonts w:cs="Calibri"/>
      <w:sz w:val="24"/>
      <w:szCs w:val="22"/>
    </w:rPr>
  </w:style>
  <w:style w:type="character" w:customStyle="1" w:styleId="ListLabel250">
    <w:name w:val="ListLabel 250"/>
    <w:qFormat/>
    <w:rPr>
      <w:rFonts w:cs="Times New Roman"/>
      <w:sz w:val="24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Calibri"/>
      <w:sz w:val="24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Calibri"/>
      <w:sz w:val="24"/>
      <w:szCs w:val="24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eastAsia="Times New Roman" w:cstheme="minorHAnsi"/>
      <w:color w:val="000000" w:themeColor="text1"/>
      <w:sz w:val="24"/>
      <w:szCs w:val="24"/>
      <w:lang w:eastAsia="pl-PL"/>
    </w:rPr>
  </w:style>
  <w:style w:type="character" w:customStyle="1" w:styleId="ListLabel276">
    <w:name w:val="ListLabel 276"/>
    <w:qFormat/>
    <w:rPr>
      <w:rFonts w:asciiTheme="minorHAnsi" w:hAnsiTheme="minorHAnsi" w:cstheme="minorHAnsi"/>
      <w:color w:val="00000A"/>
      <w:u w:val="none"/>
      <w:lang w:eastAsia="pl-PL"/>
    </w:rPr>
  </w:style>
  <w:style w:type="character" w:customStyle="1" w:styleId="ListLabel277">
    <w:name w:val="ListLabel 277"/>
    <w:qFormat/>
    <w:rPr>
      <w:rFonts w:eastAsia="Calibri" w:cstheme="minorHAnsi"/>
      <w:bCs/>
      <w:color w:val="000000" w:themeColor="text1"/>
      <w:sz w:val="24"/>
      <w:szCs w:val="24"/>
    </w:rPr>
  </w:style>
  <w:style w:type="character" w:customStyle="1" w:styleId="ListLabel278">
    <w:name w:val="ListLabel 278"/>
    <w:qFormat/>
    <w:rPr>
      <w:rFonts w:eastAsia="Times New Roman" w:cstheme="minorHAnsi"/>
      <w:color w:val="00000A"/>
      <w:sz w:val="24"/>
      <w:szCs w:val="24"/>
      <w:lang w:eastAsia="pl-PL"/>
    </w:rPr>
  </w:style>
  <w:style w:type="character" w:customStyle="1" w:styleId="ListLabel279">
    <w:name w:val="ListLabel 279"/>
    <w:qFormat/>
    <w:rPr>
      <w:rFonts w:cstheme="minorHAnsi"/>
      <w:color w:val="000000" w:themeColor="text1"/>
      <w:sz w:val="24"/>
      <w:szCs w:val="24"/>
      <w:lang w:eastAsia="pl-PL"/>
    </w:rPr>
  </w:style>
  <w:style w:type="character" w:customStyle="1" w:styleId="ListLabel280">
    <w:name w:val="ListLabel 280"/>
    <w:qFormat/>
    <w:rPr>
      <w:rFonts w:cstheme="minorHAnsi"/>
      <w:color w:val="00000A"/>
      <w:sz w:val="24"/>
      <w:szCs w:val="24"/>
      <w:lang w:eastAsia="pl-PL"/>
    </w:rPr>
  </w:style>
  <w:style w:type="character" w:customStyle="1" w:styleId="ListLabel281">
    <w:name w:val="ListLabel 281"/>
    <w:qFormat/>
    <w:rPr>
      <w:rFonts w:asciiTheme="minorHAnsi" w:hAnsiTheme="minorHAnsi" w:cstheme="minorHAnsi"/>
      <w:color w:val="000000" w:themeColor="text1"/>
      <w:lang w:eastAsia="pl-PL"/>
    </w:rPr>
  </w:style>
  <w:style w:type="character" w:customStyle="1" w:styleId="ListLabel282">
    <w:name w:val="ListLabel 282"/>
    <w:qFormat/>
    <w:rPr>
      <w:rFonts w:asciiTheme="minorHAnsi" w:hAnsiTheme="minorHAnsi" w:cstheme="minorHAnsi"/>
      <w:color w:val="00000A"/>
      <w:lang w:eastAsia="pl-PL"/>
    </w:rPr>
  </w:style>
  <w:style w:type="character" w:customStyle="1" w:styleId="ListLabel283">
    <w:name w:val="ListLabel 283"/>
    <w:qFormat/>
    <w:rPr>
      <w:rFonts w:eastAsia="Times New Roman" w:cstheme="minorHAnsi"/>
      <w:color w:val="00000A"/>
      <w:sz w:val="24"/>
      <w:szCs w:val="24"/>
      <w:u w:val="none"/>
      <w:lang w:eastAsia="pl-PL"/>
    </w:rPr>
  </w:style>
  <w:style w:type="character" w:customStyle="1" w:styleId="ListLabel284">
    <w:name w:val="ListLabel 284"/>
    <w:qFormat/>
    <w:rPr>
      <w:rFonts w:cstheme="minorHAnsi"/>
      <w:sz w:val="24"/>
      <w:szCs w:val="24"/>
    </w:rPr>
  </w:style>
  <w:style w:type="character" w:customStyle="1" w:styleId="ListLabel285">
    <w:name w:val="ListLabel 285"/>
    <w:qFormat/>
    <w:rPr>
      <w:rFonts w:eastAsia="Times New Roman" w:cstheme="minorHAnsi"/>
      <w:bCs/>
      <w:sz w:val="24"/>
      <w:szCs w:val="24"/>
    </w:rPr>
  </w:style>
  <w:style w:type="character" w:customStyle="1" w:styleId="ListLabel286">
    <w:name w:val="ListLabel 286"/>
    <w:qFormat/>
    <w:rPr>
      <w:rFonts w:cstheme="minorHAnsi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830BB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B72870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830BB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830BBE"/>
    <w:pPr>
      <w:widowControl w:val="0"/>
      <w:suppressAutoHyphens/>
      <w:textAlignment w:val="baseline"/>
    </w:pPr>
    <w:rPr>
      <w:rFonts w:ascii="Times New Roman" w:eastAsia="Times New Roman" w:hAnsi="Times New Roman" w:cs="Mangal"/>
      <w:color w:val="00000A"/>
      <w:kern w:val="2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830BBE"/>
    <w:pPr>
      <w:spacing w:after="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830BBE"/>
    <w:pPr>
      <w:suppressAutoHyphens/>
      <w:spacing w:after="0" w:line="240" w:lineRule="auto"/>
      <w:ind w:left="720"/>
      <w:contextualSpacing/>
    </w:pPr>
    <w:rPr>
      <w:rFonts w:ascii="Map Symbols" w:eastAsia="Times New Roman" w:hAnsi="Map Symbols" w:cs="Map Symbols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B2D5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qFormat/>
    <w:rsid w:val="00437416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Nagwek10">
    <w:name w:val="Nagłówek1"/>
    <w:basedOn w:val="Standard"/>
    <w:qFormat/>
    <w:rsid w:val="00406698"/>
    <w:pPr>
      <w:widowControl/>
      <w:ind w:hanging="720"/>
      <w:jc w:val="center"/>
    </w:pPr>
    <w:rPr>
      <w:rFonts w:ascii="Liberation Serif" w:eastAsia="SimSun" w:hAnsi="Liberation Serif" w:cs="Arial Unicode MS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40F5"/>
    <w:pPr>
      <w:spacing w:after="0" w:line="240" w:lineRule="auto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842102"/>
    <w:pPr>
      <w:spacing w:after="120" w:line="480" w:lineRule="auto"/>
    </w:pPr>
  </w:style>
  <w:style w:type="paragraph" w:styleId="NormalnyWeb">
    <w:name w:val="Normal (Web)"/>
    <w:basedOn w:val="Normalny"/>
    <w:unhideWhenUsed/>
    <w:qFormat/>
    <w:rsid w:val="00524B00"/>
    <w:pPr>
      <w:suppressAutoHyphens/>
      <w:spacing w:before="280" w:after="119" w:line="240" w:lineRule="auto"/>
    </w:pPr>
    <w:rPr>
      <w:rFonts w:ascii="Liberation Serif" w:eastAsia="SimSun" w:hAnsi="Liberation Serif" w:cs="Arial Unicode MS"/>
      <w:kern w:val="2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qFormat/>
    <w:rsid w:val="00C5232A"/>
    <w:pPr>
      <w:suppressAutoHyphens/>
      <w:overflowPunct w:val="0"/>
      <w:spacing w:after="0" w:line="240" w:lineRule="auto"/>
      <w:ind w:left="708" w:hanging="708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Tekstpodstawowy22">
    <w:name w:val="Tekst podstawowy 22"/>
    <w:basedOn w:val="Normalny"/>
    <w:qFormat/>
    <w:rsid w:val="00386721"/>
    <w:pPr>
      <w:suppressAutoHyphens/>
      <w:overflowPunct w:val="0"/>
      <w:spacing w:after="0" w:line="240" w:lineRule="auto"/>
      <w:ind w:left="708" w:hanging="708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table" w:styleId="Tabela-Siatka">
    <w:name w:val="Table Grid"/>
    <w:basedOn w:val="Standardowy"/>
    <w:uiPriority w:val="39"/>
    <w:rsid w:val="002E0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B3FB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7112"/>
    <w:rPr>
      <w:color w:val="605E5C"/>
      <w:shd w:val="clear" w:color="auto" w:fill="E1DFDD"/>
    </w:rPr>
  </w:style>
  <w:style w:type="paragraph" w:customStyle="1" w:styleId="Znak1">
    <w:name w:val="Znak1"/>
    <w:basedOn w:val="Normalny"/>
    <w:rsid w:val="00755F91"/>
    <w:pPr>
      <w:suppressAutoHyphens/>
      <w:spacing w:after="0" w:line="240" w:lineRule="auto"/>
    </w:pPr>
    <w:rPr>
      <w:rFonts w:ascii="Calibri" w:eastAsia="Times New Roman" w:hAnsi="Calibri" w:cs="Calibri"/>
      <w:b/>
      <w:bCs/>
      <w:iCs/>
      <w:color w:val="000000"/>
      <w:sz w:val="24"/>
      <w:szCs w:val="24"/>
      <w:lang w:eastAsia="pl-PL"/>
    </w:rPr>
  </w:style>
  <w:style w:type="paragraph" w:customStyle="1" w:styleId="msonormal0">
    <w:name w:val="msonormal"/>
    <w:basedOn w:val="Normalny"/>
    <w:rsid w:val="00F6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font5">
    <w:name w:val="font5"/>
    <w:basedOn w:val="Normalny"/>
    <w:rsid w:val="00F670BB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font6">
    <w:name w:val="font6"/>
    <w:basedOn w:val="Normalny"/>
    <w:rsid w:val="00F670BB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0"/>
      <w:szCs w:val="20"/>
      <w:lang w:eastAsia="pl-PL"/>
    </w:rPr>
  </w:style>
  <w:style w:type="paragraph" w:customStyle="1" w:styleId="xl66">
    <w:name w:val="xl66"/>
    <w:basedOn w:val="Normalny"/>
    <w:rsid w:val="00F6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paragraph" w:customStyle="1" w:styleId="xl67">
    <w:name w:val="xl67"/>
    <w:basedOn w:val="Normalny"/>
    <w:rsid w:val="00F6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68">
    <w:name w:val="xl68"/>
    <w:basedOn w:val="Normalny"/>
    <w:rsid w:val="00F67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69">
    <w:name w:val="xl69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0">
    <w:name w:val="xl70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71">
    <w:name w:val="xl71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2">
    <w:name w:val="xl72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73">
    <w:name w:val="xl73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74">
    <w:name w:val="xl74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75">
    <w:name w:val="xl75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76">
    <w:name w:val="xl76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77">
    <w:name w:val="xl77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8">
    <w:name w:val="xl78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79">
    <w:name w:val="xl79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0">
    <w:name w:val="xl80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lang w:eastAsia="pl-PL"/>
    </w:rPr>
  </w:style>
  <w:style w:type="paragraph" w:customStyle="1" w:styleId="xl81">
    <w:name w:val="xl81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82">
    <w:name w:val="xl82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83">
    <w:name w:val="xl83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customStyle="1" w:styleId="xl84">
    <w:name w:val="xl84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66FF"/>
      <w:sz w:val="24"/>
      <w:szCs w:val="24"/>
      <w:lang w:eastAsia="pl-PL"/>
    </w:rPr>
  </w:style>
  <w:style w:type="paragraph" w:customStyle="1" w:styleId="xl85">
    <w:name w:val="xl85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4"/>
      <w:szCs w:val="24"/>
      <w:lang w:eastAsia="pl-PL"/>
    </w:rPr>
  </w:style>
  <w:style w:type="paragraph" w:customStyle="1" w:styleId="xl86">
    <w:name w:val="xl86"/>
    <w:basedOn w:val="Normalny"/>
    <w:rsid w:val="00F670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auto"/>
      <w:sz w:val="24"/>
      <w:szCs w:val="24"/>
      <w:lang w:eastAsia="pl-PL"/>
    </w:rPr>
  </w:style>
  <w:style w:type="paragraph" w:customStyle="1" w:styleId="xl87">
    <w:name w:val="xl87"/>
    <w:basedOn w:val="Normalny"/>
    <w:rsid w:val="00F670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88">
    <w:name w:val="xl88"/>
    <w:basedOn w:val="Normalny"/>
    <w:rsid w:val="00F670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auto"/>
      <w:sz w:val="24"/>
      <w:szCs w:val="24"/>
      <w:lang w:eastAsia="pl-PL"/>
    </w:rPr>
  </w:style>
  <w:style w:type="paragraph" w:customStyle="1" w:styleId="xl63">
    <w:name w:val="xl63"/>
    <w:basedOn w:val="Normalny"/>
    <w:rsid w:val="00B5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64">
    <w:name w:val="xl64"/>
    <w:basedOn w:val="Normalny"/>
    <w:rsid w:val="00B51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1"/>
      <w:szCs w:val="21"/>
      <w:lang w:eastAsia="pl-PL"/>
    </w:rPr>
  </w:style>
  <w:style w:type="paragraph" w:customStyle="1" w:styleId="xl65">
    <w:name w:val="xl65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89">
    <w:name w:val="xl89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lang w:eastAsia="pl-PL"/>
    </w:rPr>
  </w:style>
  <w:style w:type="paragraph" w:customStyle="1" w:styleId="xl90">
    <w:name w:val="xl90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1"/>
      <w:szCs w:val="21"/>
      <w:lang w:eastAsia="pl-PL"/>
    </w:rPr>
  </w:style>
  <w:style w:type="paragraph" w:customStyle="1" w:styleId="xl91">
    <w:name w:val="xl91"/>
    <w:basedOn w:val="Normalny"/>
    <w:rsid w:val="00B513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2">
    <w:name w:val="xl92"/>
    <w:basedOn w:val="Normalny"/>
    <w:rsid w:val="00B513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3">
    <w:name w:val="xl93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94">
    <w:name w:val="xl94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95">
    <w:name w:val="xl95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96">
    <w:name w:val="xl96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paragraph" w:customStyle="1" w:styleId="xl97">
    <w:name w:val="xl97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E" w:eastAsia="Times New Roman" w:hAnsi="Arial CE" w:cs="Times New Roman"/>
      <w:color w:val="auto"/>
      <w:sz w:val="20"/>
      <w:szCs w:val="20"/>
      <w:lang w:eastAsia="pl-PL"/>
    </w:rPr>
  </w:style>
  <w:style w:type="paragraph" w:customStyle="1" w:styleId="xl98">
    <w:name w:val="xl98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80"/>
      <w:sz w:val="24"/>
      <w:szCs w:val="24"/>
      <w:lang w:eastAsia="pl-PL"/>
    </w:rPr>
  </w:style>
  <w:style w:type="paragraph" w:customStyle="1" w:styleId="xl99">
    <w:name w:val="xl99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customStyle="1" w:styleId="xl100">
    <w:name w:val="xl100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auto"/>
      <w:sz w:val="20"/>
      <w:szCs w:val="20"/>
      <w:lang w:eastAsia="pl-PL"/>
    </w:rPr>
  </w:style>
  <w:style w:type="paragraph" w:customStyle="1" w:styleId="xl101">
    <w:name w:val="xl101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auto"/>
      <w:sz w:val="24"/>
      <w:szCs w:val="24"/>
      <w:lang w:eastAsia="pl-PL"/>
    </w:rPr>
  </w:style>
  <w:style w:type="paragraph" w:customStyle="1" w:styleId="xl102">
    <w:name w:val="xl102"/>
    <w:basedOn w:val="Normalny"/>
    <w:rsid w:val="00B513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Times New Roman"/>
      <w:b/>
      <w:bCs/>
      <w:color w:val="auto"/>
      <w:sz w:val="20"/>
      <w:szCs w:val="20"/>
      <w:lang w:eastAsia="pl-PL"/>
    </w:rPr>
  </w:style>
  <w:style w:type="paragraph" w:customStyle="1" w:styleId="xl103">
    <w:name w:val="xl103"/>
    <w:basedOn w:val="Normalny"/>
    <w:rsid w:val="00B513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Times New Roman"/>
      <w:b/>
      <w:bCs/>
      <w:color w:val="auto"/>
      <w:sz w:val="20"/>
      <w:szCs w:val="20"/>
      <w:lang w:eastAsia="pl-PL"/>
    </w:rPr>
  </w:style>
  <w:style w:type="paragraph" w:customStyle="1" w:styleId="xl104">
    <w:name w:val="xl104"/>
    <w:basedOn w:val="Normalny"/>
    <w:rsid w:val="00B513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E" w:eastAsia="Times New Roman" w:hAnsi="Arial CE" w:cs="Times New Roman"/>
      <w:b/>
      <w:bCs/>
      <w:color w:val="auto"/>
      <w:sz w:val="20"/>
      <w:szCs w:val="20"/>
      <w:lang w:eastAsia="pl-PL"/>
    </w:rPr>
  </w:style>
  <w:style w:type="paragraph" w:customStyle="1" w:styleId="TableContents">
    <w:name w:val="Table Contents"/>
    <w:basedOn w:val="Standard"/>
    <w:rsid w:val="008D4901"/>
    <w:pPr>
      <w:widowControl/>
      <w:suppressLineNumbers/>
      <w:autoSpaceDN w:val="0"/>
    </w:pPr>
    <w:rPr>
      <w:rFonts w:ascii="Liberation Serif" w:eastAsia="SimSun" w:hAnsi="Liberation Serif"/>
      <w:color w:val="auto"/>
      <w:kern w:val="3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E3A4F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x-none"/>
    </w:rPr>
  </w:style>
  <w:style w:type="character" w:customStyle="1" w:styleId="FontStyle21">
    <w:name w:val="Font Style21"/>
    <w:uiPriority w:val="99"/>
    <w:rsid w:val="000E3A4F"/>
    <w:rPr>
      <w:rFonts w:ascii="Calibri" w:hAnsi="Calibri" w:cs="Calibri" w:hint="default"/>
      <w:sz w:val="22"/>
      <w:szCs w:val="22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5698"/>
    <w:rPr>
      <w:vertAlign w:val="superscript"/>
    </w:rPr>
  </w:style>
  <w:style w:type="paragraph" w:customStyle="1" w:styleId="pkt">
    <w:name w:val="pkt"/>
    <w:basedOn w:val="Normalny"/>
    <w:rsid w:val="004F701D"/>
    <w:pPr>
      <w:suppressAutoHyphens/>
      <w:autoSpaceDE w:val="0"/>
      <w:spacing w:before="60" w:after="60" w:line="240" w:lineRule="auto"/>
      <w:ind w:left="851" w:hanging="295"/>
      <w:jc w:val="both"/>
    </w:pPr>
    <w:rPr>
      <w:rFonts w:ascii="Univers-PL" w:eastAsia="Univers-PL" w:hAnsi="Univers-PL" w:cs="Univers-PL"/>
      <w:color w:val="auto"/>
      <w:sz w:val="19"/>
      <w:szCs w:val="19"/>
      <w:lang w:eastAsia="zh-CN"/>
    </w:rPr>
  </w:style>
  <w:style w:type="paragraph" w:customStyle="1" w:styleId="WW-Domylnie">
    <w:name w:val="WW-Domyślnie"/>
    <w:rsid w:val="004F701D"/>
    <w:pPr>
      <w:widowControl w:val="0"/>
      <w:suppressAutoHyphens/>
    </w:pPr>
    <w:rPr>
      <w:rFonts w:ascii="Times New Roman" w:eastAsia="Arial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oz_wloszczowa" TargetMode="External"/><Relationship Id="rId13" Type="http://schemas.openxmlformats.org/officeDocument/2006/relationships/hyperlink" Target="http://platformazakupowa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zoz_wloszczowa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zoz_wloszczowa" TargetMode="External"/><Relationship Id="rId20" Type="http://schemas.openxmlformats.org/officeDocument/2006/relationships/hyperlink" Target="mailto:dane.osobowe@zozwloszcz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pn/zoz_wloszczowa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zoz_wloszczowa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latformazakupowa.pl/strona/45-instrukcje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oz_wloszczowa" TargetMode="External"/><Relationship Id="rId14" Type="http://schemas.openxmlformats.org/officeDocument/2006/relationships/hyperlink" Target="https://platformazakupowa.pl/pn/zoz_wloszczowa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2E45F-D3A4-4D25-9FC1-CCF82462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26</Pages>
  <Words>8263</Words>
  <Characters>49581</Characters>
  <Application>Microsoft Office Word</Application>
  <DocSecurity>0</DocSecurity>
  <Lines>413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PRACA</dc:creator>
  <dc:description/>
  <cp:lastModifiedBy>Monika Rupniewska</cp:lastModifiedBy>
  <cp:revision>3</cp:revision>
  <cp:lastPrinted>2024-11-21T10:15:00Z</cp:lastPrinted>
  <dcterms:created xsi:type="dcterms:W3CDTF">2024-12-02T10:08:00Z</dcterms:created>
  <dcterms:modified xsi:type="dcterms:W3CDTF">2024-12-03T07:43:00Z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