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DE7" w:rsidRDefault="00C5229F" w:rsidP="00C5229F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C5229F">
        <w:rPr>
          <w:rFonts w:ascii="Times New Roman" w:hAnsi="Times New Roman" w:cs="Times New Roman"/>
          <w:b/>
          <w:sz w:val="44"/>
          <w:szCs w:val="44"/>
          <w:u w:val="single"/>
        </w:rPr>
        <w:t>Buty służbowe PSP "B" HAIX Black Eagle Tactical PRO 2.1 GTX</w:t>
      </w:r>
    </w:p>
    <w:p w:rsidR="00293C75" w:rsidRDefault="00293C75" w:rsidP="00C5229F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noProof/>
          <w:lang w:eastAsia="pl-PL"/>
        </w:rPr>
        <w:drawing>
          <wp:inline distT="0" distB="0" distL="0" distR="0">
            <wp:extent cx="4029075" cy="4029075"/>
            <wp:effectExtent l="0" t="0" r="9525" b="9525"/>
            <wp:docPr id="1" name="Obraz 1" descr="https://rescuesystem.pl/2425-large_default/buty-sluzbowe-psp-b-haix-black-eagle-tactical-pro-21-gtx-m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cuesystem.pl/2425-large_default/buty-sluzbowe-psp-b-haix-black-eagle-tactical-pro-21-gtx-mi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30C" w:rsidRDefault="00C9630C" w:rsidP="00C9630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Rozmiary:</w:t>
      </w:r>
    </w:p>
    <w:p w:rsidR="00C9630C" w:rsidRDefault="00C9630C" w:rsidP="00C9630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41 – 1 para</w:t>
      </w:r>
    </w:p>
    <w:p w:rsidR="00C9630C" w:rsidRDefault="00C9630C" w:rsidP="00C9630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43 – 1 para</w:t>
      </w:r>
    </w:p>
    <w:p w:rsidR="00C9630C" w:rsidRDefault="00C9630C" w:rsidP="00C9630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42 – 1 para</w:t>
      </w:r>
    </w:p>
    <w:p w:rsidR="00C9630C" w:rsidRDefault="00C9630C" w:rsidP="00C9630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42 – 1 para</w:t>
      </w:r>
    </w:p>
    <w:p w:rsidR="00C9630C" w:rsidRDefault="00C9630C" w:rsidP="00C9630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41 – 1 para</w:t>
      </w:r>
    </w:p>
    <w:p w:rsidR="00C9630C" w:rsidRDefault="00C9630C" w:rsidP="00C9630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40 – 1 para</w:t>
      </w:r>
    </w:p>
    <w:p w:rsidR="00C9630C" w:rsidRDefault="00C9630C" w:rsidP="00C9630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38 – 1 para</w:t>
      </w:r>
    </w:p>
    <w:p w:rsidR="00C9630C" w:rsidRDefault="00E15658" w:rsidP="00C9630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41 – 1 para</w:t>
      </w:r>
    </w:p>
    <w:p w:rsidR="00116A8B" w:rsidRPr="00116A8B" w:rsidRDefault="00116A8B" w:rsidP="00116A8B">
      <w:pPr>
        <w:pStyle w:val="Akapitzlist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E15658" w:rsidRPr="00116A8B" w:rsidRDefault="00116A8B" w:rsidP="00116A8B">
      <w:pPr>
        <w:pStyle w:val="Akapitzlist"/>
        <w:ind w:hanging="72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16A8B">
        <w:rPr>
          <w:rFonts w:ascii="Times New Roman" w:hAnsi="Times New Roman" w:cs="Times New Roman"/>
          <w:b/>
          <w:sz w:val="32"/>
          <w:szCs w:val="32"/>
          <w:u w:val="single"/>
        </w:rPr>
        <w:t>Oferta dotyczy wyłącznie obuwia marki HAIX.</w:t>
      </w:r>
    </w:p>
    <w:p w:rsidR="00116A8B" w:rsidRDefault="00116A8B" w:rsidP="00116A8B">
      <w:pPr>
        <w:pStyle w:val="Akapitzlist"/>
        <w:ind w:left="0"/>
        <w:rPr>
          <w:rFonts w:ascii="Times New Roman" w:hAnsi="Times New Roman" w:cs="Times New Roman"/>
          <w:sz w:val="32"/>
          <w:szCs w:val="32"/>
        </w:rPr>
      </w:pPr>
      <w:r w:rsidRPr="00116A8B">
        <w:rPr>
          <w:rFonts w:ascii="Times New Roman" w:hAnsi="Times New Roman" w:cs="Times New Roman"/>
          <w:sz w:val="32"/>
          <w:szCs w:val="32"/>
        </w:rPr>
        <w:t xml:space="preserve">Uprzejmie informujemy, że zastrzegamy sobie prawo do bezpłatnej wymiany obuwia na inny rozmiar w przypadku, gdy dostarczone produkty nie będą </w:t>
      </w:r>
      <w:r>
        <w:rPr>
          <w:rFonts w:ascii="Times New Roman" w:hAnsi="Times New Roman" w:cs="Times New Roman"/>
          <w:sz w:val="32"/>
          <w:szCs w:val="32"/>
        </w:rPr>
        <w:t>odpowiednie dla naszych funkcjonariuszy</w:t>
      </w:r>
      <w:r w:rsidRPr="00116A8B">
        <w:rPr>
          <w:rFonts w:ascii="Times New Roman" w:hAnsi="Times New Roman" w:cs="Times New Roman"/>
          <w:sz w:val="32"/>
          <w:szCs w:val="32"/>
        </w:rPr>
        <w:t>.</w:t>
      </w:r>
    </w:p>
    <w:p w:rsidR="001951D1" w:rsidRDefault="001951D1" w:rsidP="00116A8B">
      <w:pPr>
        <w:pStyle w:val="Akapitzlist"/>
        <w:ind w:left="0"/>
        <w:rPr>
          <w:rFonts w:ascii="Times New Roman" w:hAnsi="Times New Roman" w:cs="Times New Roman"/>
          <w:sz w:val="32"/>
          <w:szCs w:val="32"/>
        </w:rPr>
      </w:pPr>
    </w:p>
    <w:p w:rsidR="001951D1" w:rsidRPr="001951D1" w:rsidRDefault="001951D1" w:rsidP="001951D1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1951D1">
        <w:rPr>
          <w:rFonts w:ascii="Times New Roman" w:hAnsi="Times New Roman" w:cs="Times New Roman"/>
          <w:sz w:val="32"/>
          <w:szCs w:val="32"/>
        </w:rPr>
        <w:lastRenderedPageBreak/>
        <w:t xml:space="preserve">Obuwie zgodne z </w:t>
      </w:r>
    </w:p>
    <w:p w:rsidR="001951D1" w:rsidRPr="001951D1" w:rsidRDefault="001951D1" w:rsidP="001951D1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1951D1" w:rsidRDefault="001951D1" w:rsidP="001951D1">
      <w:pPr>
        <w:pStyle w:val="Akapitzlist"/>
        <w:ind w:left="0"/>
        <w:rPr>
          <w:rFonts w:ascii="Times New Roman" w:hAnsi="Times New Roman" w:cs="Times New Roman"/>
          <w:sz w:val="32"/>
          <w:szCs w:val="32"/>
        </w:rPr>
      </w:pPr>
      <w:r w:rsidRPr="001951D1">
        <w:rPr>
          <w:rFonts w:ascii="Times New Roman" w:hAnsi="Times New Roman" w:cs="Times New Roman"/>
          <w:sz w:val="32"/>
          <w:szCs w:val="32"/>
        </w:rPr>
        <w:t>Rozporządzeniem Ministra Spraw Wewnętrznych i Administracji z dnia 29 września 2021 r. w sprawie umundurowania strażaków Państwowej Straży Pożarnej</w:t>
      </w:r>
    </w:p>
    <w:p w:rsidR="00E15658" w:rsidRPr="00C9630C" w:rsidRDefault="00E15658" w:rsidP="00E15658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sectPr w:rsidR="00E15658" w:rsidRPr="00C96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318B8"/>
    <w:multiLevelType w:val="hybridMultilevel"/>
    <w:tmpl w:val="B858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51"/>
    <w:rsid w:val="000E3A51"/>
    <w:rsid w:val="00116A8B"/>
    <w:rsid w:val="001951D1"/>
    <w:rsid w:val="00293C75"/>
    <w:rsid w:val="00C5229F"/>
    <w:rsid w:val="00C9630C"/>
    <w:rsid w:val="00DB4DE7"/>
    <w:rsid w:val="00E1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8661D-0460-4BE2-A5AF-12AFCDCF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6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Iwaszkiewicz (KP Słubice)</dc:creator>
  <cp:keywords/>
  <dc:description/>
  <cp:lastModifiedBy>M. Iwaszkiewicz (KP Słubice)</cp:lastModifiedBy>
  <cp:revision>6</cp:revision>
  <dcterms:created xsi:type="dcterms:W3CDTF">2024-11-22T06:32:00Z</dcterms:created>
  <dcterms:modified xsi:type="dcterms:W3CDTF">2024-11-22T07:15:00Z</dcterms:modified>
</cp:coreProperties>
</file>