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817" w:rsidRDefault="00946817" w:rsidP="0094681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946817" w:rsidRDefault="00946817" w:rsidP="0094681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960543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Załącznik nr 1 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do zapytania ofertowego </w:t>
      </w:r>
    </w:p>
    <w:p w:rsidR="00946817" w:rsidRPr="00960543" w:rsidRDefault="00946817" w:rsidP="0094681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</w:p>
    <w:p w:rsidR="00946817" w:rsidRPr="00960543" w:rsidRDefault="00946817" w:rsidP="0094681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</w:p>
    <w:p w:rsidR="00946817" w:rsidRPr="00960543" w:rsidRDefault="00946817" w:rsidP="0094681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96054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…………………………….</w:t>
      </w:r>
    </w:p>
    <w:p w:rsidR="00946817" w:rsidRDefault="00946817" w:rsidP="0094681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96054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(nazwa i adres Wykonawcy)</w:t>
      </w:r>
    </w:p>
    <w:p w:rsidR="00946817" w:rsidRPr="00960543" w:rsidRDefault="00946817" w:rsidP="0094681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946817" w:rsidRPr="00C74FAD" w:rsidRDefault="00946817" w:rsidP="00946817">
      <w:pPr>
        <w:tabs>
          <w:tab w:val="left" w:pos="5387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960543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            </w:t>
      </w:r>
      <w:r w:rsidRPr="00C74FAD"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  <w:t>ZAMAWIAJĄCY</w:t>
      </w:r>
    </w:p>
    <w:p w:rsidR="00946817" w:rsidRPr="00C74FAD" w:rsidRDefault="00946817" w:rsidP="00946817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74FAD"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  <w:t xml:space="preserve">                                                                            41 BAZA LOTNICTWA SZKOLNEGO</w:t>
      </w:r>
    </w:p>
    <w:p w:rsidR="00946817" w:rsidRPr="00EF73B5" w:rsidRDefault="00946817" w:rsidP="00946817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74FAD"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  <w:t xml:space="preserve">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  <w:t xml:space="preserve">                     W DĘBLINIE</w:t>
      </w:r>
    </w:p>
    <w:p w:rsidR="00946817" w:rsidRPr="00960543" w:rsidRDefault="00946817" w:rsidP="003161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:rsidR="00946817" w:rsidRPr="00960543" w:rsidRDefault="00946817" w:rsidP="0094681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960543"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  <w:t>FORMULARZ OFERTOWY</w:t>
      </w:r>
    </w:p>
    <w:p w:rsidR="00946817" w:rsidRPr="00960543" w:rsidRDefault="00946817" w:rsidP="0094681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</w:pPr>
      <w:r w:rsidRPr="0096054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postępowanie o wartości niższej niż określona w  art. 2 ust. 1  pkt 1 ustawy Pzp z dnia 11 września 2019 r. </w:t>
      </w:r>
    </w:p>
    <w:p w:rsidR="00946817" w:rsidRPr="00960543" w:rsidRDefault="00946817" w:rsidP="0094681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</w:pPr>
    </w:p>
    <w:p w:rsidR="00946817" w:rsidRDefault="00946817" w:rsidP="0094681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</w:pPr>
      <w:r w:rsidRPr="00960543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  <w:t xml:space="preserve">Przedmiot zamówienia: </w:t>
      </w:r>
      <w:r w:rsidR="003161E1" w:rsidRPr="003161E1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  <w:t>Świadczenie przez Wykonawcę na rzecz  Zamawiającego usług w zakresie usługi wynajmu i obsługi kabin sanitarnych polegająca na dostarczeniu i podstawieniu kabin oraz na opróżnieniu i wywozie nieczystości ciekłych z przenośnych kabin sanitarnych przenośnych z terenów administrowanych przez 41 Bazę Lotnictwa Szkolnego w Dęblinie: Dęblinie – kompleks wojskowy Stawy, Stawy – Wartownia Julin, Stężyca, Dęblin-Twierdza,  Dęblin – Lotnisko, Bezwola gm. Wohyń pow. radzyński</w:t>
      </w: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3479"/>
        <w:gridCol w:w="4139"/>
      </w:tblGrid>
      <w:tr w:rsidR="003161E1" w:rsidRPr="00960543" w:rsidTr="005A6015">
        <w:trPr>
          <w:trHeight w:val="624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C27D36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C27D36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3161E1" w:rsidRPr="00960543" w:rsidTr="005A601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C27D36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  <w:t>Miejscowość, ulica, kod pocztowy, województwo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3161E1" w:rsidRPr="00960543" w:rsidTr="005A601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C27D36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3161E1" w:rsidRPr="00960543" w:rsidTr="005A601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C27D36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3161E1" w:rsidRPr="00960543" w:rsidTr="005A601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C27D36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  <w:t xml:space="preserve">Osoba upoważniona do kontaktów (adres e-mail, </w:t>
            </w:r>
            <w:r w:rsidRPr="00C27D36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u w:val="single"/>
                <w:lang w:eastAsia="pl-PL"/>
              </w:rPr>
              <w:t>telefon, faks)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3161E1" w:rsidRPr="00960543" w:rsidTr="005A6015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E1" w:rsidRPr="00C27D36" w:rsidRDefault="003161E1" w:rsidP="00AC13F8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pl-PL"/>
              </w:rPr>
              <w:t>Nr rachunku bankowego Wykonawcy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E1" w:rsidRPr="00C27D36" w:rsidRDefault="003161E1" w:rsidP="00AC13F8">
            <w:pPr>
              <w:spacing w:after="0" w:line="240" w:lineRule="auto"/>
              <w:rPr>
                <w:rFonts w:ascii="Arial" w:eastAsia="Times New Roman" w:hAnsi="Arial"/>
                <w:b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164043" w:rsidRPr="00164043" w:rsidRDefault="003161E1" w:rsidP="001640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Tabela 1</w:t>
      </w:r>
    </w:p>
    <w:p w:rsidR="00164043" w:rsidRPr="00164043" w:rsidRDefault="00164043" w:rsidP="001640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5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2"/>
        <w:gridCol w:w="638"/>
        <w:gridCol w:w="6369"/>
        <w:gridCol w:w="1261"/>
        <w:gridCol w:w="1235"/>
        <w:gridCol w:w="1119"/>
        <w:gridCol w:w="1185"/>
        <w:gridCol w:w="1235"/>
        <w:gridCol w:w="994"/>
        <w:gridCol w:w="1119"/>
      </w:tblGrid>
      <w:tr w:rsidR="00164043" w:rsidRPr="00164043" w:rsidTr="000F07D6">
        <w:trPr>
          <w:trHeight w:val="799"/>
          <w:jc w:val="center"/>
        </w:trPr>
        <w:tc>
          <w:tcPr>
            <w:tcW w:w="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przedmiotu zamówienia i jej opis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kabin danego kompleksu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serwisów  /kol. 3 x 12 miesięcy/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F07D6" w:rsidRPr="000F07D6" w:rsidRDefault="00164043" w:rsidP="000F07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</w:t>
            </w:r>
            <w:r w:rsidR="000F07D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0F07D6" w:rsidRPr="000F07D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  <w:p w:rsidR="00164043" w:rsidRPr="00164043" w:rsidRDefault="000F07D6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jednego</w:t>
            </w:r>
          </w:p>
          <w:p w:rsidR="00164043" w:rsidRPr="00164043" w:rsidRDefault="000F07D6" w:rsidP="00164043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</w:t>
            </w:r>
            <w:r w:rsidR="00164043"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erwisu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</w:t>
            </w:r>
          </w:p>
          <w:p w:rsidR="00164043" w:rsidRPr="00164043" w:rsidRDefault="000F07D6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 serwisów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(kol. 5x6)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podatku VAT (%)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</w:t>
            </w:r>
          </w:p>
          <w:p w:rsidR="00164043" w:rsidRPr="00164043" w:rsidRDefault="000F07D6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Brutto serwisów</w:t>
            </w:r>
          </w:p>
          <w:p w:rsidR="00164043" w:rsidRPr="00164043" w:rsidRDefault="00AD00AE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(kol. 7x</w:t>
            </w:r>
            <w:r w:rsidR="00164043"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8)</w:t>
            </w:r>
          </w:p>
        </w:tc>
      </w:tr>
      <w:tr w:rsidR="00164043" w:rsidRPr="00164043" w:rsidTr="000F07D6">
        <w:trPr>
          <w:trHeight w:val="347"/>
          <w:jc w:val="center"/>
        </w:trPr>
        <w:tc>
          <w:tcPr>
            <w:tcW w:w="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</w:tr>
      <w:tr w:rsidR="00164043" w:rsidRPr="00164043" w:rsidTr="009C45C3">
        <w:trPr>
          <w:trHeight w:val="467"/>
          <w:jc w:val="center"/>
        </w:trPr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  <w:t>41 BLSz – kompleks STAWY</w:t>
            </w:r>
          </w:p>
        </w:tc>
      </w:tr>
      <w:tr w:rsidR="00164043" w:rsidRPr="00164043" w:rsidTr="000F07D6">
        <w:trPr>
          <w:trHeight w:val="347"/>
          <w:jc w:val="center"/>
        </w:trPr>
        <w:tc>
          <w:tcPr>
            <w:tcW w:w="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64043" w:rsidRPr="00164043" w:rsidRDefault="00164043" w:rsidP="0016404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Usługa podstawienia oraz obsługi kabin </w:t>
            </w:r>
          </w:p>
          <w:p w:rsidR="00164043" w:rsidRPr="00164043" w:rsidRDefault="00164043" w:rsidP="0016404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164043" w:rsidRPr="00164043" w:rsidTr="009C45C3">
        <w:trPr>
          <w:trHeight w:val="347"/>
          <w:jc w:val="center"/>
        </w:trPr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  <w:t>41 BLSz – kompleks STĘŻYCA</w:t>
            </w:r>
          </w:p>
        </w:tc>
      </w:tr>
      <w:tr w:rsidR="00164043" w:rsidRPr="00164043" w:rsidTr="000F07D6">
        <w:trPr>
          <w:trHeight w:val="347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Usługa podstawienia oraz obsługi kabin 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164043" w:rsidRPr="00164043" w:rsidTr="009C45C3">
        <w:trPr>
          <w:trHeight w:val="347"/>
          <w:jc w:val="center"/>
        </w:trPr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  <w:t>41 BLSz – kompleks WARTOWNIA JULIN - STAWY</w:t>
            </w:r>
          </w:p>
        </w:tc>
      </w:tr>
      <w:tr w:rsidR="00164043" w:rsidRPr="00164043" w:rsidTr="000F07D6">
        <w:trPr>
          <w:trHeight w:val="347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Usługa podstawienia oraz obsługi kabin 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164043" w:rsidRPr="00164043" w:rsidTr="009C45C3">
        <w:trPr>
          <w:trHeight w:val="347"/>
          <w:jc w:val="center"/>
        </w:trPr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  <w:t>41 BLSz – kompleks DĘBLIN-TWIERDZA</w:t>
            </w:r>
          </w:p>
        </w:tc>
      </w:tr>
      <w:tr w:rsidR="00164043" w:rsidRPr="00164043" w:rsidTr="000F07D6">
        <w:trPr>
          <w:trHeight w:val="347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Usługa podstawienia oraz obsługi kabin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164043" w:rsidRPr="00164043" w:rsidTr="009C45C3">
        <w:trPr>
          <w:trHeight w:val="347"/>
          <w:jc w:val="center"/>
        </w:trPr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  <w:t>41 BLSz – kompleks DĘBLIN-LOTNISKO</w:t>
            </w:r>
          </w:p>
        </w:tc>
      </w:tr>
      <w:tr w:rsidR="00164043" w:rsidRPr="00164043" w:rsidTr="000F07D6">
        <w:trPr>
          <w:trHeight w:val="347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Usługa podstawienia oraz obsługi kabin w ilości 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164043" w:rsidRPr="00164043" w:rsidTr="009C45C3">
        <w:trPr>
          <w:trHeight w:val="347"/>
          <w:jc w:val="center"/>
        </w:trPr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6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  <w:t>41 BLSz – kompleks BEZWOLA gm. Wohyń</w:t>
            </w:r>
          </w:p>
        </w:tc>
      </w:tr>
      <w:tr w:rsidR="00164043" w:rsidRPr="00164043" w:rsidTr="000F07D6">
        <w:trPr>
          <w:trHeight w:val="347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Usługa podstawienia oraz obsługi kabin w ilości 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43" w:rsidRPr="00164043" w:rsidRDefault="00164043" w:rsidP="0094681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  <w:r w:rsidR="0094681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94681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  <w:r w:rsidR="009468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64043" w:rsidRPr="00164043" w:rsidTr="009C45C3">
        <w:trPr>
          <w:trHeight w:val="347"/>
          <w:jc w:val="center"/>
        </w:trPr>
        <w:tc>
          <w:tcPr>
            <w:tcW w:w="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31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64043" w:rsidRPr="00164043" w:rsidRDefault="00164043" w:rsidP="00AD00AE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b/>
              </w:rPr>
              <w:t>WARTOŚĆ ZAMÓWIENIA  (SUMA WARTOŚCI OGÓŁEM ZAMÓWIENIA POZYCJI 1-6)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XXX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XXX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4043" w:rsidRPr="00164043" w:rsidRDefault="00164043" w:rsidP="0016404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pl-PL"/>
        </w:rPr>
      </w:pPr>
    </w:p>
    <w:p w:rsidR="00164043" w:rsidRPr="00164043" w:rsidRDefault="00164043" w:rsidP="00164043">
      <w:pPr>
        <w:spacing w:after="0"/>
        <w:jc w:val="both"/>
        <w:rPr>
          <w:b/>
          <w:u w:val="single"/>
          <w:lang w:eastAsia="pl-PL"/>
        </w:rPr>
      </w:pPr>
      <w:r w:rsidRPr="00164043">
        <w:rPr>
          <w:b/>
          <w:highlight w:val="yellow"/>
          <w:u w:val="single"/>
          <w:lang w:eastAsia="pl-PL"/>
        </w:rPr>
        <w:t>TABELA 2</w:t>
      </w:r>
    </w:p>
    <w:p w:rsidR="00164043" w:rsidRPr="00164043" w:rsidRDefault="00164043" w:rsidP="00164043">
      <w:pPr>
        <w:spacing w:after="0"/>
        <w:jc w:val="both"/>
        <w:rPr>
          <w:b/>
          <w:u w:val="single"/>
          <w:lang w:eastAsia="pl-PL"/>
        </w:rPr>
      </w:pPr>
    </w:p>
    <w:tbl>
      <w:tblPr>
        <w:tblW w:w="13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"/>
        <w:gridCol w:w="6894"/>
        <w:gridCol w:w="21"/>
        <w:gridCol w:w="1104"/>
        <w:gridCol w:w="95"/>
        <w:gridCol w:w="1022"/>
        <w:gridCol w:w="17"/>
        <w:gridCol w:w="1056"/>
        <w:gridCol w:w="30"/>
        <w:gridCol w:w="25"/>
        <w:gridCol w:w="1020"/>
        <w:gridCol w:w="66"/>
        <w:gridCol w:w="940"/>
        <w:gridCol w:w="1006"/>
      </w:tblGrid>
      <w:tr w:rsidR="00164043" w:rsidRPr="00164043" w:rsidTr="00053376">
        <w:trPr>
          <w:trHeight w:val="799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przedmiotu zamówienia i jej opis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Jm.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serwisów  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</w:t>
            </w:r>
            <w:r w:rsidR="009C45C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serwisu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 serwisu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(kol. 4x5)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podatku VAT (%)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Brutto serwisu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(kol. 6+7)</w:t>
            </w:r>
          </w:p>
        </w:tc>
      </w:tr>
      <w:tr w:rsidR="00164043" w:rsidRPr="00164043" w:rsidTr="00053376">
        <w:trPr>
          <w:trHeight w:val="347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</w:tr>
      <w:tr w:rsidR="00164043" w:rsidRPr="00164043" w:rsidTr="00053376">
        <w:trPr>
          <w:trHeight w:val="347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pl-PL"/>
              </w:rPr>
              <w:t>41 BLSz – DODATKOWY SERWIS KABIN O PODWYŻSZONYM STANDARDZIE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64043" w:rsidRPr="00164043" w:rsidTr="00053376">
        <w:trPr>
          <w:trHeight w:val="347"/>
          <w:jc w:val="center"/>
        </w:trPr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Dodatkowy serwis udostępniania w razie potrzeby KABIN                                O PODWYŻSZONYM STANDARDZIE – Z UMYWALKĄ (np. szkolenie poligonowe, szkolenia rezerw osobowych, osiągnięcia wyższych stanów gotowości bojowej, święta państwowe, itp.)  </w:t>
            </w:r>
          </w:p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946817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980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64043" w:rsidRPr="00164043" w:rsidTr="00053376">
        <w:trPr>
          <w:trHeight w:val="347"/>
          <w:jc w:val="center"/>
        </w:trPr>
        <w:tc>
          <w:tcPr>
            <w:tcW w:w="39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ogółem zamówienia</w:t>
            </w:r>
            <w:r w:rsidR="00AD00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 poz. 1)</w:t>
            </w:r>
            <w:bookmarkStart w:id="0" w:name="_GoBack"/>
            <w:bookmarkEnd w:id="0"/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4043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XXX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64043" w:rsidRPr="00164043" w:rsidRDefault="00164043" w:rsidP="0016404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164043" w:rsidRPr="00164043" w:rsidRDefault="00164043" w:rsidP="00164043">
      <w:pPr>
        <w:spacing w:after="0"/>
        <w:jc w:val="both"/>
        <w:rPr>
          <w:lang w:eastAsia="pl-PL"/>
        </w:rPr>
      </w:pPr>
    </w:p>
    <w:p w:rsidR="00164043" w:rsidRPr="00164043" w:rsidRDefault="00164043" w:rsidP="00164043">
      <w:pPr>
        <w:tabs>
          <w:tab w:val="left" w:pos="5529"/>
        </w:tabs>
        <w:spacing w:after="0" w:line="240" w:lineRule="auto"/>
        <w:rPr>
          <w:rFonts w:ascii="Arial" w:hAnsi="Arial" w:cs="Arial"/>
        </w:rPr>
      </w:pPr>
      <w:r w:rsidRPr="00164043">
        <w:rPr>
          <w:rFonts w:ascii="Arial" w:hAnsi="Arial" w:cs="Arial"/>
        </w:rPr>
        <w:t>Przedmiotem zamówienia jest usługa wynajmu i obsługi kabin sanitarnych polegająca na dostarczeniu i podstawieniu kabin oraz na opróżnieniu i wywozie nieczystości ciekłych z przenośnych kabin sanitarnych z terenów administrowanych przez 41. Bazę Lotnictwa Szkolnego w Dęblinie- kompleksy wojskowe: Stawy, Stawy-Wartownia Julin, Stężyca, Dęblin-Twierdza, Dęblin – Lotnisko oraz Bezwola</w:t>
      </w:r>
      <w:r w:rsidRPr="00164043">
        <w:rPr>
          <w:rFonts w:ascii="Arial" w:hAnsi="Arial" w:cs="Arial"/>
          <w:bCs/>
        </w:rPr>
        <w:t xml:space="preserve"> gm. Wohyń .</w:t>
      </w:r>
    </w:p>
    <w:p w:rsidR="00164043" w:rsidRPr="00164043" w:rsidRDefault="00164043" w:rsidP="00164043">
      <w:pPr>
        <w:spacing w:after="0"/>
        <w:jc w:val="both"/>
        <w:rPr>
          <w:lang w:eastAsia="pl-PL"/>
        </w:rPr>
      </w:pPr>
    </w:p>
    <w:p w:rsidR="00164043" w:rsidRPr="00164043" w:rsidRDefault="00164043" w:rsidP="00164043">
      <w:pPr>
        <w:spacing w:after="0" w:line="240" w:lineRule="auto"/>
        <w:jc w:val="both"/>
        <w:rPr>
          <w:rFonts w:ascii="Arial" w:hAnsi="Arial" w:cs="Arial"/>
        </w:rPr>
      </w:pPr>
      <w:r w:rsidRPr="00164043">
        <w:rPr>
          <w:rFonts w:ascii="Arial" w:hAnsi="Arial" w:cs="Arial"/>
        </w:rPr>
        <w:t>Usługa będzie polegała na:</w:t>
      </w:r>
    </w:p>
    <w:p w:rsidR="00164043" w:rsidRPr="00164043" w:rsidRDefault="00164043" w:rsidP="00164043">
      <w:pPr>
        <w:numPr>
          <w:ilvl w:val="1"/>
          <w:numId w:val="6"/>
        </w:numPr>
        <w:tabs>
          <w:tab w:val="num" w:pos="567"/>
        </w:tabs>
        <w:spacing w:after="0" w:line="240" w:lineRule="auto"/>
        <w:ind w:hanging="1298"/>
        <w:jc w:val="both"/>
        <w:rPr>
          <w:rFonts w:ascii="Arial" w:hAnsi="Arial" w:cs="Arial"/>
        </w:rPr>
      </w:pPr>
      <w:r w:rsidRPr="00164043">
        <w:rPr>
          <w:rFonts w:ascii="Arial" w:hAnsi="Arial" w:cs="Arial"/>
        </w:rPr>
        <w:t>podstawieniu kabin w miejsca wskazane przez Zamawiającego w ilości wyszczególnionej w zestawieniu kabin sanitarnych,</w:t>
      </w:r>
    </w:p>
    <w:p w:rsidR="00164043" w:rsidRPr="00164043" w:rsidRDefault="00164043" w:rsidP="00164043">
      <w:pPr>
        <w:numPr>
          <w:ilvl w:val="1"/>
          <w:numId w:val="6"/>
        </w:numPr>
        <w:tabs>
          <w:tab w:val="num" w:pos="567"/>
        </w:tabs>
        <w:spacing w:after="0" w:line="240" w:lineRule="auto"/>
        <w:ind w:hanging="1298"/>
        <w:jc w:val="both"/>
        <w:rPr>
          <w:rFonts w:ascii="Arial" w:hAnsi="Arial" w:cs="Arial"/>
        </w:rPr>
      </w:pPr>
      <w:r w:rsidRPr="00164043">
        <w:rPr>
          <w:rFonts w:ascii="Arial" w:hAnsi="Arial" w:cs="Arial"/>
        </w:rPr>
        <w:t xml:space="preserve">obsłudze kabin polegającej na opróżnianiu przenośnych kabin sanitarnych i wywozie nieczystości płynnych zgodnie z przyjętymi w </w:t>
      </w:r>
    </w:p>
    <w:p w:rsidR="00164043" w:rsidRPr="00164043" w:rsidRDefault="00164043" w:rsidP="00164043">
      <w:pPr>
        <w:tabs>
          <w:tab w:val="num" w:pos="567"/>
        </w:tabs>
        <w:spacing w:after="0" w:line="240" w:lineRule="auto"/>
        <w:ind w:left="142"/>
        <w:jc w:val="both"/>
        <w:rPr>
          <w:rFonts w:ascii="Arial" w:hAnsi="Arial" w:cs="Arial"/>
        </w:rPr>
      </w:pPr>
      <w:r w:rsidRPr="00164043">
        <w:rPr>
          <w:rFonts w:ascii="Arial" w:hAnsi="Arial" w:cs="Arial"/>
        </w:rPr>
        <w:t xml:space="preserve">       umowie ustaleniami.</w:t>
      </w:r>
    </w:p>
    <w:p w:rsidR="00164043" w:rsidRPr="00164043" w:rsidRDefault="00164043" w:rsidP="00164043">
      <w:pPr>
        <w:spacing w:after="0"/>
        <w:jc w:val="both"/>
        <w:rPr>
          <w:lang w:eastAsia="pl-PL"/>
        </w:rPr>
      </w:pPr>
    </w:p>
    <w:p w:rsidR="00164043" w:rsidRPr="00164043" w:rsidRDefault="00164043" w:rsidP="0016404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4043">
        <w:rPr>
          <w:rFonts w:ascii="Arial" w:eastAsia="Times New Roman" w:hAnsi="Arial" w:cs="Arial"/>
          <w:b/>
          <w:lang w:eastAsia="pl-PL"/>
        </w:rPr>
        <w:t>UWAGA!!!</w:t>
      </w:r>
      <w:r w:rsidRPr="00164043">
        <w:rPr>
          <w:rFonts w:ascii="Arial" w:eastAsia="Times New Roman" w:hAnsi="Arial" w:cs="Arial"/>
          <w:lang w:eastAsia="pl-PL"/>
        </w:rPr>
        <w:t xml:space="preserve"> </w:t>
      </w:r>
    </w:p>
    <w:p w:rsidR="00164043" w:rsidRPr="00164043" w:rsidRDefault="00164043" w:rsidP="00164043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Arial" w:hAnsi="Arial" w:cs="Arial"/>
        </w:rPr>
      </w:pPr>
      <w:r w:rsidRPr="00164043">
        <w:rPr>
          <w:rFonts w:ascii="Arial" w:hAnsi="Arial" w:cs="Arial"/>
          <w:szCs w:val="24"/>
        </w:rPr>
        <w:t xml:space="preserve">Cena uwzględnia wszystkie koszty związane z realizacją usługi, w tym koszty </w:t>
      </w:r>
      <w:r w:rsidRPr="00164043">
        <w:rPr>
          <w:rFonts w:ascii="Arial" w:hAnsi="Arial" w:cs="Arial"/>
        </w:rPr>
        <w:t>dojazdu, transportu, opróżnienia przenośnych kabin sanitarnych, wywozie nieczystości płynnych zgodnie z przyjętymi ustaleniami, wynagrodzenia pracowników ,</w:t>
      </w:r>
      <w:r w:rsidRPr="00164043">
        <w:rPr>
          <w:rFonts w:ascii="Arial" w:eastAsia="Times New Roman" w:hAnsi="Arial" w:cs="Arial"/>
          <w:lang w:eastAsia="pl-PL"/>
        </w:rPr>
        <w:t xml:space="preserve"> ubezpieczenia</w:t>
      </w:r>
      <w:r w:rsidRPr="00164043">
        <w:rPr>
          <w:rFonts w:ascii="Arial" w:hAnsi="Arial" w:cs="Arial"/>
        </w:rPr>
        <w:t xml:space="preserve"> itp. oraz </w:t>
      </w:r>
      <w:r w:rsidRPr="00164043">
        <w:rPr>
          <w:rFonts w:ascii="Arial" w:hAnsi="Arial" w:cs="Arial"/>
        </w:rPr>
        <w:lastRenderedPageBreak/>
        <w:t>obowiązujący podatek VAT</w:t>
      </w:r>
      <w:r w:rsidRPr="00164043">
        <w:rPr>
          <w:rFonts w:ascii="Arial" w:eastAsia="Times New Roman" w:hAnsi="Arial" w:cs="Arial"/>
          <w:lang w:eastAsia="pl-PL"/>
        </w:rPr>
        <w:t xml:space="preserve"> i wszelkie inne koszty, bez których wykonanie zamówienia byłoby niemożliwe.</w:t>
      </w:r>
      <w:r w:rsidRPr="00164043">
        <w:rPr>
          <w:rFonts w:ascii="Arial" w:hAnsi="Arial" w:cs="Arial"/>
        </w:rPr>
        <w:t xml:space="preserve"> </w:t>
      </w:r>
      <w:r w:rsidRPr="00164043">
        <w:rPr>
          <w:rFonts w:ascii="Arial" w:eastAsia="Times New Roman" w:hAnsi="Arial" w:cs="Arial"/>
          <w:lang w:eastAsia="pl-PL"/>
        </w:rPr>
        <w:t xml:space="preserve">Wykonawca realizuje </w:t>
      </w:r>
      <w:r w:rsidR="00946817">
        <w:rPr>
          <w:rFonts w:ascii="Arial" w:eastAsia="Times New Roman" w:hAnsi="Arial" w:cs="Arial"/>
          <w:lang w:eastAsia="pl-PL"/>
        </w:rPr>
        <w:t>usługi na własny koszt i ryzyko</w:t>
      </w: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4043" w:rsidRPr="00164043" w:rsidRDefault="00164043" w:rsidP="0016404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4043">
        <w:rPr>
          <w:rFonts w:ascii="Arial" w:eastAsia="Times New Roman" w:hAnsi="Arial" w:cs="Arial"/>
          <w:b/>
          <w:iCs/>
          <w:lang w:eastAsia="pl-PL"/>
        </w:rPr>
        <w:t xml:space="preserve">1) </w:t>
      </w:r>
      <w:r w:rsidRPr="00164043">
        <w:rPr>
          <w:rFonts w:ascii="Arial" w:eastAsia="Times New Roman" w:hAnsi="Arial" w:cs="Arial"/>
          <w:b/>
          <w:lang w:eastAsia="pl-PL"/>
        </w:rPr>
        <w:t>Oferujemy</w:t>
      </w:r>
      <w:r w:rsidRPr="00164043">
        <w:rPr>
          <w:rFonts w:ascii="Arial" w:eastAsia="Times New Roman" w:hAnsi="Arial" w:cs="Arial"/>
          <w:lang w:eastAsia="pl-PL"/>
        </w:rPr>
        <w:t xml:space="preserve"> </w:t>
      </w:r>
      <w:r w:rsidRPr="00164043">
        <w:rPr>
          <w:rFonts w:ascii="Arial" w:eastAsia="Times New Roman" w:hAnsi="Arial" w:cs="Arial"/>
          <w:bCs/>
          <w:lang w:eastAsia="pl-PL"/>
        </w:rPr>
        <w:t xml:space="preserve">kompleksowe </w:t>
      </w:r>
      <w:r w:rsidRPr="00164043">
        <w:rPr>
          <w:rFonts w:ascii="Arial" w:eastAsia="Times New Roman" w:hAnsi="Arial" w:cs="Arial"/>
          <w:lang w:eastAsia="pl-PL"/>
        </w:rPr>
        <w:t xml:space="preserve">wykonanie przedmiotu zamówienia zgodnie z zapisami </w:t>
      </w:r>
      <w:r w:rsidR="00946817">
        <w:rPr>
          <w:rFonts w:ascii="Arial" w:eastAsia="Times New Roman" w:hAnsi="Arial" w:cs="Arial"/>
          <w:lang w:eastAsia="pl-PL"/>
        </w:rPr>
        <w:t>Zapytania ofertowego</w:t>
      </w:r>
      <w:r w:rsidRPr="00164043">
        <w:rPr>
          <w:rFonts w:ascii="Arial" w:eastAsia="Times New Roman" w:hAnsi="Arial" w:cs="Arial"/>
          <w:lang w:eastAsia="pl-PL"/>
        </w:rPr>
        <w:t>, Formularz</w:t>
      </w:r>
      <w:r w:rsidR="00946817">
        <w:rPr>
          <w:rFonts w:ascii="Arial" w:eastAsia="Times New Roman" w:hAnsi="Arial" w:cs="Arial"/>
          <w:lang w:eastAsia="pl-PL"/>
        </w:rPr>
        <w:t xml:space="preserve">em </w:t>
      </w:r>
      <w:r w:rsidRPr="00164043">
        <w:rPr>
          <w:rFonts w:ascii="Arial" w:eastAsia="Times New Roman" w:hAnsi="Arial" w:cs="Arial"/>
          <w:lang w:eastAsia="pl-PL"/>
        </w:rPr>
        <w:t xml:space="preserve">ofertowym (załącznik Nr 1) </w:t>
      </w:r>
      <w:r w:rsidR="003C5349">
        <w:rPr>
          <w:rFonts w:ascii="Arial" w:eastAsia="Times New Roman" w:hAnsi="Arial" w:cs="Arial"/>
          <w:lang w:eastAsia="pl-PL"/>
        </w:rPr>
        <w:t xml:space="preserve">Szczegółowym Opisem Przedmiotu zamówienia (załącznik nr 2) </w:t>
      </w:r>
      <w:r w:rsidRPr="00164043">
        <w:rPr>
          <w:rFonts w:ascii="Arial" w:eastAsia="Times New Roman" w:hAnsi="Arial" w:cs="Arial"/>
          <w:lang w:eastAsia="pl-PL"/>
        </w:rPr>
        <w:t xml:space="preserve">oraz Projektowanymi postanowieniami umowy (Załącznik Nr </w:t>
      </w:r>
      <w:r w:rsidR="00946817">
        <w:rPr>
          <w:rFonts w:ascii="Arial" w:eastAsia="Times New Roman" w:hAnsi="Arial" w:cs="Arial"/>
          <w:lang w:eastAsia="pl-PL"/>
        </w:rPr>
        <w:t>3</w:t>
      </w:r>
      <w:r w:rsidRPr="00164043">
        <w:rPr>
          <w:rFonts w:ascii="Arial" w:eastAsia="Times New Roman" w:hAnsi="Arial" w:cs="Arial"/>
          <w:lang w:eastAsia="pl-PL"/>
        </w:rPr>
        <w:t>) na następujące kwoty:</w:t>
      </w:r>
    </w:p>
    <w:p w:rsidR="00164043" w:rsidRPr="00164043" w:rsidRDefault="00164043" w:rsidP="0016404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64043" w:rsidRPr="00164043" w:rsidRDefault="00164043" w:rsidP="00164043">
      <w:pPr>
        <w:shd w:val="clear" w:color="auto" w:fill="95B3D7" w:themeFill="accent1" w:themeFillTint="99"/>
        <w:jc w:val="both"/>
        <w:rPr>
          <w:rFonts w:ascii="Arial" w:hAnsi="Arial" w:cs="Arial"/>
          <w:b/>
        </w:rPr>
      </w:pPr>
      <w:r w:rsidRPr="00164043">
        <w:rPr>
          <w:rFonts w:ascii="Arial" w:hAnsi="Arial" w:cs="Arial"/>
          <w:b/>
        </w:rPr>
        <w:t>Cena całości usługi wynajmu i obsługi kabin sanitarnych wynosi – TABELA NR 1 (suma wartości ogółem zamówienia pozycji 1-6):</w:t>
      </w:r>
    </w:p>
    <w:p w:rsidR="00164043" w:rsidRPr="00164043" w:rsidRDefault="00164043" w:rsidP="00164043">
      <w:pPr>
        <w:jc w:val="both"/>
        <w:rPr>
          <w:rFonts w:ascii="Arial" w:hAnsi="Arial" w:cs="Arial"/>
          <w:b/>
        </w:rPr>
      </w:pPr>
      <w:r w:rsidRPr="00164043">
        <w:rPr>
          <w:rFonts w:ascii="Arial" w:hAnsi="Arial" w:cs="Arial"/>
          <w:b/>
        </w:rPr>
        <w:t xml:space="preserve">netto: ………………………………….. zł </w:t>
      </w:r>
      <w:r w:rsidRPr="00164043">
        <w:rPr>
          <w:rFonts w:ascii="Arial" w:hAnsi="Arial" w:cs="Arial"/>
          <w:b/>
        </w:rPr>
        <w:tab/>
      </w:r>
      <w:r w:rsidRPr="00164043">
        <w:rPr>
          <w:rFonts w:ascii="Arial" w:hAnsi="Arial" w:cs="Arial"/>
          <w:b/>
        </w:rPr>
        <w:tab/>
      </w:r>
      <w:r w:rsidRPr="00164043">
        <w:rPr>
          <w:rFonts w:ascii="Arial" w:hAnsi="Arial" w:cs="Arial"/>
          <w:b/>
        </w:rPr>
        <w:tab/>
      </w:r>
    </w:p>
    <w:p w:rsidR="00164043" w:rsidRPr="00164043" w:rsidRDefault="00164043" w:rsidP="00164043">
      <w:pPr>
        <w:jc w:val="both"/>
        <w:rPr>
          <w:rFonts w:ascii="Arial" w:hAnsi="Arial" w:cs="Arial"/>
          <w:b/>
        </w:rPr>
      </w:pPr>
      <w:r w:rsidRPr="00164043">
        <w:rPr>
          <w:rFonts w:ascii="Arial" w:hAnsi="Arial" w:cs="Arial"/>
          <w:b/>
        </w:rPr>
        <w:t>brutto: …………………………………zł</w:t>
      </w:r>
    </w:p>
    <w:p w:rsidR="00164043" w:rsidRPr="00164043" w:rsidRDefault="00164043" w:rsidP="00164043">
      <w:pPr>
        <w:shd w:val="clear" w:color="auto" w:fill="95B3D7" w:themeFill="accent1" w:themeFillTint="99"/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Cs w:val="20"/>
          <w:lang w:eastAsia="pl-PL"/>
        </w:rPr>
      </w:pPr>
      <w:r w:rsidRPr="00164043">
        <w:rPr>
          <w:rFonts w:ascii="Arial" w:hAnsi="Arial" w:cs="Arial"/>
          <w:b/>
        </w:rPr>
        <w:t xml:space="preserve">Cena usługi wynajmu i obsługi dodatkowych kabin sanitarnych </w:t>
      </w:r>
      <w:r w:rsidRPr="001640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PODWYŻSZONYM STANDARDZIE – Z UMYWALKĄ (np. szkolenie poligonowe, szkolenia rezerw osobowych, osiągnięcia wyższych stanów gotowości bojowej, święta państwowe, itp.)  wynosi  - </w:t>
      </w:r>
      <w:r w:rsidRPr="00164043">
        <w:rPr>
          <w:rFonts w:ascii="Arial" w:eastAsia="Times New Roman" w:hAnsi="Arial" w:cs="Arial"/>
          <w:b/>
          <w:szCs w:val="20"/>
          <w:lang w:eastAsia="pl-PL"/>
        </w:rPr>
        <w:t xml:space="preserve">TABELA NR 2: </w:t>
      </w:r>
    </w:p>
    <w:p w:rsidR="00164043" w:rsidRPr="00164043" w:rsidRDefault="00164043" w:rsidP="00164043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64043" w:rsidRPr="00164043" w:rsidRDefault="00164043" w:rsidP="00164043">
      <w:pPr>
        <w:jc w:val="both"/>
        <w:rPr>
          <w:rFonts w:ascii="Arial" w:hAnsi="Arial" w:cs="Arial"/>
          <w:b/>
        </w:rPr>
      </w:pPr>
      <w:r w:rsidRPr="00164043">
        <w:rPr>
          <w:rFonts w:ascii="Arial" w:hAnsi="Arial" w:cs="Arial"/>
          <w:b/>
        </w:rPr>
        <w:t xml:space="preserve">netto: ………………………………….. zł </w:t>
      </w:r>
      <w:r w:rsidRPr="00164043">
        <w:rPr>
          <w:rFonts w:ascii="Arial" w:hAnsi="Arial" w:cs="Arial"/>
          <w:b/>
        </w:rPr>
        <w:tab/>
      </w:r>
      <w:r w:rsidRPr="00164043">
        <w:rPr>
          <w:rFonts w:ascii="Arial" w:hAnsi="Arial" w:cs="Arial"/>
          <w:b/>
        </w:rPr>
        <w:tab/>
      </w:r>
      <w:r w:rsidRPr="00164043">
        <w:rPr>
          <w:rFonts w:ascii="Arial" w:hAnsi="Arial" w:cs="Arial"/>
          <w:b/>
        </w:rPr>
        <w:tab/>
      </w:r>
    </w:p>
    <w:p w:rsidR="00164043" w:rsidRPr="00164043" w:rsidRDefault="00164043" w:rsidP="00164043">
      <w:pPr>
        <w:jc w:val="both"/>
        <w:rPr>
          <w:rFonts w:ascii="Arial" w:hAnsi="Arial" w:cs="Arial"/>
          <w:b/>
        </w:rPr>
      </w:pPr>
      <w:r w:rsidRPr="00164043">
        <w:rPr>
          <w:rFonts w:ascii="Arial" w:hAnsi="Arial" w:cs="Arial"/>
          <w:b/>
        </w:rPr>
        <w:t>brutto: …………………………………zł</w:t>
      </w:r>
    </w:p>
    <w:p w:rsidR="00164043" w:rsidRPr="00164043" w:rsidRDefault="00164043" w:rsidP="00164043">
      <w:pPr>
        <w:shd w:val="clear" w:color="auto" w:fill="FFFF00"/>
        <w:tabs>
          <w:tab w:val="left" w:pos="4420"/>
        </w:tabs>
        <w:jc w:val="both"/>
        <w:rPr>
          <w:rFonts w:ascii="Arial" w:hAnsi="Arial" w:cs="Arial"/>
          <w:b/>
          <w:sz w:val="24"/>
        </w:rPr>
      </w:pPr>
      <w:r w:rsidRPr="00164043">
        <w:rPr>
          <w:rFonts w:ascii="Arial" w:hAnsi="Arial" w:cs="Arial"/>
          <w:b/>
        </w:rPr>
        <w:t xml:space="preserve">WARTOŚĆ ZAMÓWIENIA OGÓŁEM – WARTOŚĆ usługi wynajmu i obsługi kabin sanitarnych + WARTOŚĆ usługi wynajmu i obsługi dodatkowych kabin sanitarnych </w:t>
      </w:r>
      <w:r w:rsidRPr="001640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 PODWYŻSZONYM STANDARDZIE – Z UMYWALKĄ wynosi </w:t>
      </w:r>
      <w:r w:rsidRPr="00164043">
        <w:rPr>
          <w:rFonts w:ascii="Arial" w:eastAsia="Times New Roman" w:hAnsi="Arial" w:cs="Arial"/>
          <w:b/>
          <w:szCs w:val="20"/>
          <w:lang w:eastAsia="pl-PL"/>
        </w:rPr>
        <w:t>– TABELA NR 1 + TABELA NR 2:</w:t>
      </w:r>
    </w:p>
    <w:p w:rsidR="00164043" w:rsidRPr="00164043" w:rsidRDefault="00164043" w:rsidP="00164043">
      <w:pPr>
        <w:jc w:val="both"/>
        <w:rPr>
          <w:rFonts w:ascii="Arial" w:hAnsi="Arial" w:cs="Arial"/>
          <w:b/>
        </w:rPr>
      </w:pPr>
      <w:r w:rsidRPr="00164043">
        <w:rPr>
          <w:rFonts w:ascii="Arial" w:hAnsi="Arial" w:cs="Arial"/>
          <w:b/>
        </w:rPr>
        <w:t xml:space="preserve">netto: ………………………………….. zł </w:t>
      </w:r>
      <w:r w:rsidRPr="00164043">
        <w:rPr>
          <w:rFonts w:ascii="Arial" w:hAnsi="Arial" w:cs="Arial"/>
          <w:b/>
        </w:rPr>
        <w:tab/>
      </w:r>
      <w:r w:rsidRPr="00164043">
        <w:rPr>
          <w:rFonts w:ascii="Arial" w:hAnsi="Arial" w:cs="Arial"/>
          <w:b/>
        </w:rPr>
        <w:tab/>
      </w:r>
      <w:r w:rsidRPr="00164043">
        <w:rPr>
          <w:rFonts w:ascii="Arial" w:hAnsi="Arial" w:cs="Arial"/>
          <w:b/>
        </w:rPr>
        <w:tab/>
      </w:r>
    </w:p>
    <w:p w:rsidR="00164043" w:rsidRPr="00164043" w:rsidRDefault="00164043" w:rsidP="00164043">
      <w:pPr>
        <w:jc w:val="both"/>
        <w:rPr>
          <w:rFonts w:ascii="Arial" w:hAnsi="Arial" w:cs="Arial"/>
          <w:b/>
        </w:rPr>
      </w:pPr>
      <w:r w:rsidRPr="00164043">
        <w:rPr>
          <w:rFonts w:ascii="Arial" w:hAnsi="Arial" w:cs="Arial"/>
          <w:b/>
        </w:rPr>
        <w:t>brutto: …………………………………zł</w:t>
      </w:r>
    </w:p>
    <w:p w:rsidR="00164043" w:rsidRPr="00164043" w:rsidRDefault="00164043" w:rsidP="00164043">
      <w:pPr>
        <w:tabs>
          <w:tab w:val="left" w:pos="4420"/>
        </w:tabs>
        <w:jc w:val="both"/>
        <w:rPr>
          <w:rFonts w:ascii="Arial" w:hAnsi="Arial" w:cs="Arial"/>
          <w:b/>
        </w:rPr>
      </w:pPr>
    </w:p>
    <w:p w:rsidR="00164043" w:rsidRPr="00164043" w:rsidRDefault="00164043" w:rsidP="00164043">
      <w:pPr>
        <w:tabs>
          <w:tab w:val="left" w:pos="4420"/>
        </w:tabs>
        <w:jc w:val="both"/>
        <w:rPr>
          <w:rFonts w:ascii="Arial" w:hAnsi="Arial" w:cs="Arial"/>
          <w:highlight w:val="yellow"/>
        </w:rPr>
      </w:pPr>
      <w:r w:rsidRPr="00164043">
        <w:rPr>
          <w:rFonts w:ascii="Arial" w:hAnsi="Arial" w:cs="Arial"/>
          <w:b/>
          <w:highlight w:val="yellow"/>
        </w:rPr>
        <w:t>UWAGA!!!</w:t>
      </w:r>
      <w:r w:rsidRPr="00164043">
        <w:rPr>
          <w:rFonts w:ascii="Arial" w:hAnsi="Arial" w:cs="Arial"/>
          <w:highlight w:val="yellow"/>
        </w:rPr>
        <w:t xml:space="preserve"> </w:t>
      </w:r>
    </w:p>
    <w:p w:rsidR="00164043" w:rsidRPr="00164043" w:rsidRDefault="00164043" w:rsidP="00164043">
      <w:pPr>
        <w:spacing w:after="0" w:line="240" w:lineRule="auto"/>
        <w:rPr>
          <w:rFonts w:ascii="Arial" w:hAnsi="Arial" w:cs="Arial"/>
          <w:b/>
          <w:u w:val="single"/>
        </w:rPr>
      </w:pPr>
      <w:r w:rsidRPr="00164043">
        <w:rPr>
          <w:rFonts w:ascii="Arial" w:hAnsi="Arial" w:cs="Arial"/>
          <w:b/>
          <w:highlight w:val="yellow"/>
          <w:u w:val="single"/>
        </w:rPr>
        <w:t>WARTOŚĆ ZAMÓWIENIA OGÓŁEM BRUTTO TO KRYTERIUM OCENY OFERT „CENA  BRUTTO OFERTY” o wadze 100 %.</w:t>
      </w:r>
    </w:p>
    <w:p w:rsidR="00164043" w:rsidRPr="00164043" w:rsidRDefault="00164043" w:rsidP="0016404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164043">
        <w:rPr>
          <w:rFonts w:ascii="Arial" w:eastAsia="Times New Roman" w:hAnsi="Arial" w:cs="Arial"/>
          <w:b/>
          <w:iCs/>
          <w:lang w:eastAsia="pl-PL"/>
        </w:rPr>
        <w:t>2) Oferujemy</w:t>
      </w:r>
      <w:r w:rsidRPr="00164043">
        <w:rPr>
          <w:rFonts w:ascii="Arial" w:eastAsia="Times New Roman" w:hAnsi="Arial" w:cs="Arial"/>
          <w:iCs/>
          <w:lang w:eastAsia="pl-PL"/>
        </w:rPr>
        <w:t xml:space="preserve"> wykonanie przedmiotu zamówienia </w:t>
      </w:r>
      <w:r w:rsidRPr="00164043">
        <w:rPr>
          <w:rFonts w:ascii="Arial" w:eastAsia="Times New Roman" w:hAnsi="Arial" w:cs="Arial"/>
          <w:bCs/>
          <w:lang w:eastAsia="pl-PL"/>
        </w:rPr>
        <w:t>w następującym terminie:</w:t>
      </w:r>
    </w:p>
    <w:p w:rsidR="00164043" w:rsidRPr="00164043" w:rsidRDefault="00164043" w:rsidP="001640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64043" w:rsidRDefault="009C45C3" w:rsidP="00164043">
      <w:pPr>
        <w:spacing w:after="0" w:line="240" w:lineRule="auto"/>
        <w:ind w:left="284"/>
        <w:rPr>
          <w:rFonts w:ascii="Arial" w:eastAsia="Times New Roman" w:hAnsi="Arial" w:cs="Arial"/>
          <w:bCs/>
          <w:lang w:eastAsia="pl-PL"/>
        </w:rPr>
      </w:pPr>
      <w:r w:rsidRPr="009C45C3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Termin realizacji zamówienia</w:t>
      </w:r>
      <w:r w:rsidRPr="009C45C3">
        <w:rPr>
          <w:rFonts w:ascii="Arial" w:eastAsia="Times New Roman" w:hAnsi="Arial" w:cs="Arial"/>
          <w:bCs/>
          <w:lang w:eastAsia="pl-PL"/>
        </w:rPr>
        <w:t>: od dnia podpisania umowy, nie wcześniej niż od dnia 01.01.2025r. przez okres 12 miesięcy lub do wyczerpania kwoty umowy, w zależności od tego które zdarzenie nastąpi jako pierwsze</w:t>
      </w:r>
      <w:r>
        <w:rPr>
          <w:rFonts w:ascii="Arial" w:eastAsia="Times New Roman" w:hAnsi="Arial" w:cs="Arial"/>
          <w:bCs/>
          <w:lang w:eastAsia="pl-PL"/>
        </w:rPr>
        <w:t>.</w:t>
      </w:r>
    </w:p>
    <w:p w:rsidR="009C45C3" w:rsidRDefault="009C45C3" w:rsidP="00164043">
      <w:pPr>
        <w:spacing w:after="0" w:line="240" w:lineRule="auto"/>
        <w:ind w:left="284"/>
        <w:rPr>
          <w:rFonts w:ascii="Arial" w:eastAsia="Times New Roman" w:hAnsi="Arial" w:cs="Arial"/>
          <w:bCs/>
          <w:lang w:eastAsia="pl-PL"/>
        </w:rPr>
      </w:pPr>
    </w:p>
    <w:p w:rsidR="009C45C3" w:rsidRDefault="009C45C3" w:rsidP="00164043">
      <w:pPr>
        <w:spacing w:after="0" w:line="240" w:lineRule="auto"/>
        <w:ind w:left="284"/>
        <w:rPr>
          <w:rFonts w:ascii="Arial" w:eastAsia="Times New Roman" w:hAnsi="Arial" w:cs="Arial"/>
          <w:bCs/>
          <w:lang w:eastAsia="pl-PL"/>
        </w:rPr>
      </w:pPr>
      <w:r w:rsidRPr="009C45C3">
        <w:rPr>
          <w:rFonts w:ascii="Arial" w:eastAsia="Calibri" w:hAnsi="Arial" w:cs="Arial"/>
          <w:sz w:val="24"/>
          <w:szCs w:val="24"/>
        </w:rPr>
        <w:t>Z uwagi na brak sanitariatów stacjonarnych zachodzi konieczność wyposażenia posterunków w kabiny sanitarne  typu toi toi, które powinny być podstawione w dniu  01.01.2025r. natomiast zabrane w ostatnim dniu obowiązywania umowy.</w:t>
      </w:r>
    </w:p>
    <w:p w:rsidR="009C45C3" w:rsidRDefault="009C45C3" w:rsidP="00164043">
      <w:pPr>
        <w:spacing w:after="0" w:line="240" w:lineRule="auto"/>
        <w:ind w:left="284"/>
        <w:rPr>
          <w:rFonts w:ascii="Arial" w:eastAsia="Times New Roman" w:hAnsi="Arial" w:cs="Arial"/>
          <w:bCs/>
          <w:lang w:eastAsia="pl-PL"/>
        </w:rPr>
      </w:pPr>
    </w:p>
    <w:p w:rsidR="009C45C3" w:rsidRPr="00164043" w:rsidRDefault="009C45C3" w:rsidP="00164043">
      <w:pPr>
        <w:spacing w:after="0" w:line="240" w:lineRule="auto"/>
        <w:ind w:left="284"/>
        <w:rPr>
          <w:rFonts w:ascii="Arial" w:hAnsi="Arial" w:cs="Arial"/>
        </w:rPr>
      </w:pPr>
    </w:p>
    <w:p w:rsidR="00164043" w:rsidRDefault="00946817" w:rsidP="00946817">
      <w:pPr>
        <w:spacing w:after="0" w:line="240" w:lineRule="auto"/>
        <w:ind w:left="284"/>
        <w:jc w:val="both"/>
        <w:rPr>
          <w:rFonts w:ascii="Arial" w:hAnsi="Arial" w:cs="Arial"/>
          <w:szCs w:val="24"/>
        </w:rPr>
      </w:pPr>
      <w:r w:rsidRPr="00946817">
        <w:rPr>
          <w:rFonts w:ascii="Arial" w:hAnsi="Arial" w:cs="Arial"/>
          <w:szCs w:val="24"/>
        </w:rPr>
        <w:t xml:space="preserve">Usługa wynajmu i obsługi przenośnych kabin sanitarnych realizowana będzie okresowo. Wykonawca zobowiązany jest do opróżniania przenośnych kabin sanitarnych raz w miesiącu, w dniach </w:t>
      </w:r>
      <w:r w:rsidRPr="00946817">
        <w:rPr>
          <w:rFonts w:ascii="Arial" w:hAnsi="Arial" w:cs="Arial"/>
          <w:b/>
          <w:szCs w:val="24"/>
        </w:rPr>
        <w:t>20 - 23 każdego miesiąca</w:t>
      </w:r>
      <w:r w:rsidRPr="00946817">
        <w:rPr>
          <w:rFonts w:ascii="Arial" w:hAnsi="Arial" w:cs="Arial"/>
          <w:szCs w:val="24"/>
        </w:rPr>
        <w:t xml:space="preserve"> przez cały okres obowiązywania umowy, zgodnie z „zestawieniem kabin sanitarnych”, zawartym w  ust. 1 oraz formularzu </w:t>
      </w:r>
      <w:r>
        <w:rPr>
          <w:rFonts w:ascii="Arial" w:hAnsi="Arial" w:cs="Arial"/>
          <w:szCs w:val="24"/>
        </w:rPr>
        <w:t>ofertowym (załącznik nr 1)</w:t>
      </w:r>
      <w:r w:rsidRPr="00946817">
        <w:rPr>
          <w:rFonts w:ascii="Arial" w:hAnsi="Arial" w:cs="Arial"/>
          <w:szCs w:val="24"/>
        </w:rPr>
        <w:t>.</w:t>
      </w:r>
    </w:p>
    <w:p w:rsidR="00946817" w:rsidRPr="00164043" w:rsidRDefault="00946817" w:rsidP="0094681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64043">
        <w:rPr>
          <w:rFonts w:ascii="Arial" w:eastAsia="Times New Roman" w:hAnsi="Arial" w:cs="Arial"/>
          <w:b/>
          <w:lang w:eastAsia="pl-PL"/>
        </w:rPr>
        <w:t xml:space="preserve">3) Termin płatności: </w:t>
      </w: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color w:val="FF0000"/>
          <w:u w:val="single"/>
          <w:lang w:eastAsia="pl-PL"/>
        </w:rPr>
      </w:pPr>
    </w:p>
    <w:p w:rsidR="00946817" w:rsidRPr="00946817" w:rsidRDefault="00946817" w:rsidP="00946817">
      <w:pPr>
        <w:spacing w:after="0" w:line="240" w:lineRule="auto"/>
        <w:jc w:val="both"/>
        <w:rPr>
          <w:rFonts w:ascii="Arial" w:hAnsi="Arial" w:cs="Arial"/>
        </w:rPr>
      </w:pPr>
      <w:r w:rsidRPr="00946817">
        <w:rPr>
          <w:rFonts w:ascii="Arial" w:hAnsi="Arial" w:cs="Arial"/>
        </w:rPr>
        <w:t xml:space="preserve">Rozliczenie za wykonaną usługę będzie następowało w okresach miesięcznych. </w:t>
      </w:r>
    </w:p>
    <w:p w:rsidR="00946817" w:rsidRPr="00946817" w:rsidRDefault="00946817" w:rsidP="00946817">
      <w:pPr>
        <w:spacing w:after="0" w:line="240" w:lineRule="auto"/>
        <w:jc w:val="both"/>
        <w:rPr>
          <w:rFonts w:ascii="Arial" w:hAnsi="Arial" w:cs="Arial"/>
        </w:rPr>
      </w:pPr>
    </w:p>
    <w:p w:rsidR="00946817" w:rsidRPr="00946817" w:rsidRDefault="00946817" w:rsidP="00946817">
      <w:pPr>
        <w:spacing w:after="0" w:line="240" w:lineRule="auto"/>
        <w:jc w:val="both"/>
        <w:rPr>
          <w:rFonts w:ascii="Arial" w:hAnsi="Arial" w:cs="Arial"/>
        </w:rPr>
      </w:pPr>
      <w:r w:rsidRPr="00946817">
        <w:rPr>
          <w:rFonts w:ascii="Arial" w:hAnsi="Arial" w:cs="Arial"/>
        </w:rPr>
        <w:t xml:space="preserve">Faktury VAT Wykonawca zobowiązuje się wystawić Zamawiającemu na koniec każdego miesiąca kalendarzowego. Faktury VAT muszą zawierać zakres wykonywanych czynności oraz  załącznik potwierdzający wykonanie serwisu. </w:t>
      </w:r>
    </w:p>
    <w:p w:rsidR="00946817" w:rsidRPr="00946817" w:rsidRDefault="00946817" w:rsidP="00946817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946817">
        <w:rPr>
          <w:rFonts w:ascii="Arial" w:hAnsi="Arial" w:cs="Arial"/>
          <w:b/>
          <w:u w:val="single"/>
        </w:rPr>
        <w:t xml:space="preserve">Zapłata wynagrodzenia nastąpi w terminie 30 dni (trzydziestu dni) od dnia otrzymania przez Zamawiającego każdorazowo prawidłowo wystawionej faktury VAT. </w:t>
      </w:r>
    </w:p>
    <w:p w:rsidR="00164043" w:rsidRDefault="00946817" w:rsidP="00946817">
      <w:pPr>
        <w:spacing w:after="0" w:line="240" w:lineRule="auto"/>
        <w:jc w:val="both"/>
        <w:rPr>
          <w:rFonts w:ascii="Arial" w:hAnsi="Arial" w:cs="Arial"/>
        </w:rPr>
      </w:pPr>
      <w:r w:rsidRPr="00946817">
        <w:rPr>
          <w:rFonts w:ascii="Arial" w:hAnsi="Arial" w:cs="Arial"/>
        </w:rPr>
        <w:t>Zapłata nastąpi na rachunek bankowy Wykonawcy wynikający z faktury. Za dzień spełnienia świadczenia uznaje się dzień obciążenia rachunku bankowego Zamawiającego.</w:t>
      </w:r>
    </w:p>
    <w:p w:rsidR="00946817" w:rsidRPr="00164043" w:rsidRDefault="00946817" w:rsidP="00946817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64043">
        <w:rPr>
          <w:rFonts w:ascii="Arial" w:eastAsia="Times New Roman" w:hAnsi="Arial" w:cs="Arial"/>
          <w:b/>
          <w:lang w:eastAsia="pl-PL"/>
        </w:rPr>
        <w:t xml:space="preserve">4) </w:t>
      </w:r>
      <w:r w:rsidR="00946817" w:rsidRPr="00946817">
        <w:rPr>
          <w:rFonts w:ascii="Arial" w:eastAsia="Times New Roman" w:hAnsi="Arial" w:cs="Arial"/>
          <w:b/>
          <w:lang w:eastAsia="pl-PL"/>
        </w:rPr>
        <w:t>Oświadczam</w:t>
      </w:r>
      <w:r w:rsidR="00946817">
        <w:rPr>
          <w:rFonts w:ascii="Arial" w:eastAsia="Times New Roman" w:hAnsi="Arial" w:cs="Arial"/>
          <w:b/>
          <w:lang w:eastAsia="pl-PL"/>
        </w:rPr>
        <w:t>/</w:t>
      </w:r>
      <w:r w:rsidR="00946817" w:rsidRPr="00946817">
        <w:rPr>
          <w:rFonts w:ascii="Arial" w:eastAsia="Times New Roman" w:hAnsi="Arial" w:cs="Arial"/>
          <w:b/>
          <w:lang w:eastAsia="pl-PL"/>
        </w:rPr>
        <w:t xml:space="preserve">y, </w:t>
      </w:r>
      <w:r w:rsidR="00946817" w:rsidRPr="00946817">
        <w:rPr>
          <w:rFonts w:ascii="Arial" w:eastAsia="Times New Roman" w:hAnsi="Arial" w:cs="Arial"/>
          <w:lang w:eastAsia="pl-PL"/>
        </w:rPr>
        <w:t>że uważamy się za związanego niniejszą ofertą na okres 30 dni od dnia upływu terminu składania ofert.</w:t>
      </w: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64043">
        <w:rPr>
          <w:rFonts w:ascii="Arial" w:eastAsia="Times New Roman" w:hAnsi="Arial" w:cs="Arial"/>
          <w:b/>
          <w:lang w:eastAsia="pl-PL"/>
        </w:rPr>
        <w:t>5) Oświadczam(y),</w:t>
      </w:r>
      <w:r w:rsidRPr="00164043">
        <w:rPr>
          <w:rFonts w:ascii="Arial" w:eastAsia="Times New Roman" w:hAnsi="Arial" w:cs="Arial"/>
          <w:lang w:eastAsia="pl-PL"/>
        </w:rPr>
        <w:t xml:space="preserve"> że uzyskaliśmy wszelkie informacje niezbędne do prawidłowego przygotowania i złożenia niniejszej oferty.</w:t>
      </w:r>
    </w:p>
    <w:p w:rsidR="00164043" w:rsidRPr="00164043" w:rsidRDefault="00164043" w:rsidP="0016404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13DB8" w:rsidRDefault="00164043" w:rsidP="00013DB8">
      <w:pPr>
        <w:spacing w:after="0"/>
        <w:rPr>
          <w:rFonts w:ascii="Times New Roman" w:hAnsi="Times New Roman"/>
          <w:bCs/>
          <w:sz w:val="24"/>
          <w:szCs w:val="24"/>
        </w:rPr>
      </w:pPr>
      <w:r w:rsidRPr="00164043">
        <w:rPr>
          <w:rFonts w:ascii="Arial" w:eastAsia="Times New Roman" w:hAnsi="Arial" w:cs="Arial"/>
          <w:b/>
          <w:lang w:eastAsia="pl-PL"/>
        </w:rPr>
        <w:t xml:space="preserve">6) </w:t>
      </w:r>
      <w:r w:rsidR="00946817" w:rsidRPr="00013DB8">
        <w:rPr>
          <w:rFonts w:ascii="Arial" w:hAnsi="Arial" w:cs="Arial"/>
          <w:b/>
          <w:bCs/>
        </w:rPr>
        <w:t>Oświadczamy,</w:t>
      </w:r>
      <w:r w:rsidR="00946817" w:rsidRPr="00013DB8">
        <w:rPr>
          <w:rFonts w:ascii="Arial" w:hAnsi="Arial" w:cs="Arial"/>
          <w:bCs/>
        </w:rPr>
        <w:t xml:space="preserve"> że postanowienia zawarte w projektowanych postanowieniach umowy stanowiących załącznik nr 5, zostały przez nas zaakceptowane i zobowiązujemy się w przypadku wyboru naszej oferty do zawarcia umowy zgodnie z niniejszą ofertą i na warunkach w niej określonych w miejscu i terminie wyznaczonym przez Zamawiającego.</w:t>
      </w:r>
    </w:p>
    <w:p w:rsidR="00946817" w:rsidRPr="00013DB8" w:rsidRDefault="00946817" w:rsidP="00013DB8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bCs/>
        </w:rPr>
      </w:pPr>
      <w:r w:rsidRPr="00013DB8">
        <w:rPr>
          <w:rFonts w:ascii="Arial" w:eastAsia="Times New Roman" w:hAnsi="Arial" w:cs="Arial"/>
          <w:b/>
          <w:lang w:eastAsia="pl-PL"/>
        </w:rPr>
        <w:t>Oświadczamy,</w:t>
      </w:r>
      <w:r w:rsidRPr="00013DB8">
        <w:rPr>
          <w:rFonts w:ascii="Arial" w:eastAsia="Times New Roman" w:hAnsi="Arial" w:cs="Arial"/>
          <w:lang w:eastAsia="pl-PL"/>
        </w:rPr>
        <w:t xml:space="preserve"> że wypełniamy obowiązki informacyjne przewidziane w art. 13 lub art. 14 RODO</w:t>
      </w:r>
      <w:r w:rsidRPr="00013DB8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013DB8">
        <w:rPr>
          <w:rFonts w:ascii="Arial" w:eastAsia="Times New Roman" w:hAnsi="Arial" w:cs="Arial"/>
          <w:lang w:eastAsia="pl-PL"/>
        </w:rPr>
        <w:t>(rozporządzenia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 Dz. Urz. UE L 119 z 04.05.2016, str.1) wobec osób fizycznych, od których dane osobowe bezpośrednio lub pośrednio pozyskałem w celu ubiegania się o udzielenie zamówienia publicznego w niniejszym postępowaniu.</w:t>
      </w:r>
    </w:p>
    <w:p w:rsidR="00946817" w:rsidRPr="00013DB8" w:rsidRDefault="00946817" w:rsidP="00013DB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13DB8">
        <w:rPr>
          <w:rFonts w:ascii="Arial" w:eastAsia="Times New Roman" w:hAnsi="Arial" w:cs="Arial"/>
          <w:b/>
          <w:lang w:eastAsia="pl-PL"/>
        </w:rPr>
        <w:lastRenderedPageBreak/>
        <w:t>Oświadczam(y), że:</w:t>
      </w:r>
      <w:r w:rsidRPr="00013DB8">
        <w:rPr>
          <w:rFonts w:ascii="Arial" w:eastAsia="Times New Roman" w:hAnsi="Arial" w:cs="Arial"/>
          <w:b/>
          <w:vertAlign w:val="superscript"/>
          <w:lang w:eastAsia="pl-PL"/>
        </w:rPr>
        <w:t xml:space="preserve"> </w:t>
      </w:r>
      <w:r w:rsidRPr="00013DB8">
        <w:rPr>
          <w:rFonts w:ascii="Arial" w:eastAsia="Times New Roman" w:hAnsi="Arial" w:cs="Arial"/>
          <w:bCs/>
          <w:lang w:eastAsia="pl-PL"/>
        </w:rPr>
        <w:t xml:space="preserve"> </w:t>
      </w:r>
      <w:r w:rsidRPr="00013DB8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013DB8">
        <w:rPr>
          <w:rFonts w:ascii="Arial" w:eastAsia="Times New Roman" w:hAnsi="Arial" w:cs="Arial"/>
          <w:lang w:eastAsia="pl-PL"/>
        </w:rPr>
        <w:t>:</w:t>
      </w:r>
    </w:p>
    <w:p w:rsidR="00946817" w:rsidRPr="00013DB8" w:rsidRDefault="00946817" w:rsidP="0094681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013DB8">
        <w:rPr>
          <w:rFonts w:ascii="Arial" w:eastAsia="Times New Roman" w:hAnsi="Arial" w:cs="Arial"/>
          <w:lang w:val="x-none" w:eastAsia="pl-PL"/>
        </w:rPr>
        <w:t>przedmiot zamówienia wykonamy siłami własnymi</w:t>
      </w:r>
    </w:p>
    <w:p w:rsidR="00946817" w:rsidRPr="00013DB8" w:rsidRDefault="00946817" w:rsidP="0094681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013DB8">
        <w:rPr>
          <w:rFonts w:ascii="Arial" w:eastAsia="Times New Roman" w:hAnsi="Arial" w:cs="Arial"/>
          <w:lang w:val="x-none" w:eastAsia="pl-PL"/>
        </w:rPr>
        <w:t>powierzymy następującym podwykonawcom realizację następujących części zamówienia</w:t>
      </w:r>
      <w:r w:rsidRPr="00013DB8">
        <w:rPr>
          <w:rFonts w:ascii="Arial" w:eastAsia="Times New Roman" w:hAnsi="Arial" w:cs="Arial"/>
          <w:lang w:eastAsia="pl-PL"/>
        </w:rPr>
        <w:t>:</w:t>
      </w:r>
    </w:p>
    <w:p w:rsidR="00946817" w:rsidRPr="00013DB8" w:rsidRDefault="00946817" w:rsidP="00946817">
      <w:pPr>
        <w:widowControl w:val="0"/>
        <w:autoSpaceDE w:val="0"/>
        <w:autoSpaceDN w:val="0"/>
        <w:adjustRightInd w:val="0"/>
        <w:spacing w:after="160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tbl>
      <w:tblPr>
        <w:tblW w:w="11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167"/>
        <w:gridCol w:w="5995"/>
      </w:tblGrid>
      <w:tr w:rsidR="00946817" w:rsidRPr="00013DB8" w:rsidTr="00AC13F8">
        <w:trPr>
          <w:trHeight w:val="781"/>
          <w:jc w:val="center"/>
        </w:trPr>
        <w:tc>
          <w:tcPr>
            <w:tcW w:w="570" w:type="dxa"/>
            <w:shd w:val="clear" w:color="auto" w:fill="auto"/>
          </w:tcPr>
          <w:p w:rsidR="00946817" w:rsidRPr="00013DB8" w:rsidRDefault="00946817" w:rsidP="00AC13F8">
            <w:pPr>
              <w:widowControl w:val="0"/>
              <w:tabs>
                <w:tab w:val="left" w:pos="2572"/>
                <w:tab w:val="left" w:leader="dot" w:pos="4507"/>
                <w:tab w:val="left" w:pos="5035"/>
                <w:tab w:val="left" w:leader="dot" w:pos="551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013DB8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5167" w:type="dxa"/>
            <w:shd w:val="clear" w:color="auto" w:fill="auto"/>
          </w:tcPr>
          <w:p w:rsidR="00946817" w:rsidRPr="00013DB8" w:rsidRDefault="00946817" w:rsidP="00AC13F8">
            <w:pPr>
              <w:widowControl w:val="0"/>
              <w:tabs>
                <w:tab w:val="left" w:pos="2572"/>
                <w:tab w:val="left" w:leader="dot" w:pos="4507"/>
                <w:tab w:val="left" w:pos="5035"/>
                <w:tab w:val="left" w:leader="dot" w:pos="551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013DB8">
              <w:rPr>
                <w:rFonts w:ascii="Arial" w:eastAsia="Times New Roman" w:hAnsi="Arial" w:cs="Arial"/>
                <w:b/>
                <w:lang w:eastAsia="pl-PL"/>
              </w:rPr>
              <w:t>Nazwa  (firma)  podwykonawcy (o  ile  jest  to wiadome)</w:t>
            </w:r>
          </w:p>
        </w:tc>
        <w:tc>
          <w:tcPr>
            <w:tcW w:w="5995" w:type="dxa"/>
            <w:shd w:val="clear" w:color="auto" w:fill="auto"/>
          </w:tcPr>
          <w:p w:rsidR="00946817" w:rsidRPr="00013DB8" w:rsidRDefault="00946817" w:rsidP="00AC13F8">
            <w:pPr>
              <w:widowControl w:val="0"/>
              <w:tabs>
                <w:tab w:val="left" w:pos="2572"/>
                <w:tab w:val="left" w:leader="dot" w:pos="4507"/>
                <w:tab w:val="left" w:pos="5035"/>
                <w:tab w:val="left" w:leader="dot" w:pos="551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013DB8">
              <w:rPr>
                <w:rFonts w:ascii="Arial" w:eastAsia="Times New Roman" w:hAnsi="Arial" w:cs="Arial"/>
                <w:b/>
                <w:lang w:eastAsia="pl-PL"/>
              </w:rPr>
              <w:t>Cześć (zakres) przedmiotu zamówienia powierzony podwykonawcy oraz część zamówienia której dotyczy</w:t>
            </w:r>
          </w:p>
        </w:tc>
      </w:tr>
      <w:tr w:rsidR="00946817" w:rsidRPr="00013DB8" w:rsidTr="00AC13F8">
        <w:trPr>
          <w:trHeight w:val="795"/>
          <w:jc w:val="center"/>
        </w:trPr>
        <w:tc>
          <w:tcPr>
            <w:tcW w:w="570" w:type="dxa"/>
            <w:shd w:val="clear" w:color="auto" w:fill="auto"/>
          </w:tcPr>
          <w:p w:rsidR="00946817" w:rsidRPr="00013DB8" w:rsidRDefault="00946817" w:rsidP="00AC13F8">
            <w:pPr>
              <w:widowControl w:val="0"/>
              <w:tabs>
                <w:tab w:val="left" w:pos="2572"/>
                <w:tab w:val="left" w:leader="dot" w:pos="4507"/>
                <w:tab w:val="left" w:pos="5035"/>
                <w:tab w:val="left" w:leader="dot" w:pos="5515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13DB8"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</w:tc>
        <w:tc>
          <w:tcPr>
            <w:tcW w:w="5167" w:type="dxa"/>
            <w:shd w:val="clear" w:color="auto" w:fill="auto"/>
          </w:tcPr>
          <w:p w:rsidR="00946817" w:rsidRPr="00013DB8" w:rsidRDefault="00946817" w:rsidP="00AC13F8">
            <w:pPr>
              <w:widowControl w:val="0"/>
              <w:tabs>
                <w:tab w:val="left" w:pos="2572"/>
                <w:tab w:val="left" w:leader="dot" w:pos="4507"/>
                <w:tab w:val="left" w:pos="5035"/>
                <w:tab w:val="left" w:leader="dot" w:pos="551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995" w:type="dxa"/>
            <w:shd w:val="clear" w:color="auto" w:fill="auto"/>
          </w:tcPr>
          <w:p w:rsidR="00946817" w:rsidRPr="00013DB8" w:rsidRDefault="00946817" w:rsidP="00AC13F8">
            <w:pPr>
              <w:widowControl w:val="0"/>
              <w:tabs>
                <w:tab w:val="left" w:pos="2572"/>
                <w:tab w:val="left" w:leader="dot" w:pos="4507"/>
                <w:tab w:val="left" w:pos="5035"/>
                <w:tab w:val="left" w:leader="dot" w:pos="551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946817" w:rsidRPr="00013DB8" w:rsidRDefault="00946817" w:rsidP="0094681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46817" w:rsidRPr="00013DB8" w:rsidRDefault="00946817" w:rsidP="00946817">
      <w:pPr>
        <w:spacing w:after="0" w:line="240" w:lineRule="auto"/>
        <w:ind w:left="1416"/>
        <w:jc w:val="both"/>
        <w:rPr>
          <w:rFonts w:ascii="Arial" w:eastAsia="Times New Roman" w:hAnsi="Arial" w:cs="Arial"/>
          <w:b/>
          <w:lang w:eastAsia="pl-PL"/>
        </w:rPr>
      </w:pPr>
      <w:r w:rsidRPr="00013DB8">
        <w:rPr>
          <w:rFonts w:ascii="Arial" w:eastAsia="Times New Roman" w:hAnsi="Arial" w:cs="Arial"/>
          <w:b/>
          <w:lang w:eastAsia="pl-PL"/>
        </w:rPr>
        <w:t>Łączna wartość brutto powierzonych podwykonawcy/podwykonawcom części zamówienia wynosi:</w:t>
      </w:r>
    </w:p>
    <w:p w:rsidR="00946817" w:rsidRPr="00013DB8" w:rsidRDefault="00946817" w:rsidP="00946817">
      <w:pPr>
        <w:spacing w:after="0" w:line="240" w:lineRule="auto"/>
        <w:ind w:left="1416"/>
        <w:jc w:val="both"/>
        <w:rPr>
          <w:rFonts w:ascii="Arial" w:eastAsia="Times New Roman" w:hAnsi="Arial" w:cs="Arial"/>
          <w:b/>
          <w:lang w:eastAsia="pl-PL"/>
        </w:rPr>
      </w:pPr>
    </w:p>
    <w:p w:rsidR="00946817" w:rsidRPr="00013DB8" w:rsidRDefault="00946817" w:rsidP="0094681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13DB8">
        <w:rPr>
          <w:rFonts w:ascii="Arial" w:eastAsia="Times New Roman" w:hAnsi="Arial" w:cs="Arial"/>
          <w:lang w:eastAsia="pl-PL"/>
        </w:rPr>
        <w:t>....................................................zł i nie może przekroczyć ogólnej ceny brutto;</w:t>
      </w:r>
    </w:p>
    <w:p w:rsidR="00946817" w:rsidRDefault="00946817" w:rsidP="00946817">
      <w:pPr>
        <w:spacing w:after="0" w:line="240" w:lineRule="auto"/>
        <w:ind w:left="177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46817" w:rsidRDefault="00946817" w:rsidP="00013DB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46817" w:rsidRDefault="00946817" w:rsidP="00946817">
      <w:pPr>
        <w:spacing w:after="0" w:line="240" w:lineRule="auto"/>
        <w:ind w:left="177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64043" w:rsidRPr="00164043" w:rsidRDefault="00164043" w:rsidP="0094681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013DB8" w:rsidRPr="00013DB8" w:rsidRDefault="00013DB8" w:rsidP="00013DB8">
      <w:pPr>
        <w:spacing w:after="0" w:line="240" w:lineRule="auto"/>
        <w:ind w:left="7080" w:firstLine="708"/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</w:pPr>
      <w:r w:rsidRPr="00013DB8"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  <w:t xml:space="preserve">Dokument należy podpisać kwalifikowanym podpisem elektronicznym, </w:t>
      </w:r>
    </w:p>
    <w:p w:rsidR="00013DB8" w:rsidRPr="00013DB8" w:rsidRDefault="00013DB8" w:rsidP="00013DB8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</w:pPr>
      <w:r w:rsidRPr="00013DB8"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lub elektronicznym podpisem zaufanym, lub podpisem osobistym.  </w:t>
      </w:r>
    </w:p>
    <w:p w:rsidR="00DD2C38" w:rsidRPr="003C5349" w:rsidRDefault="00013DB8" w:rsidP="003C5349">
      <w:pPr>
        <w:spacing w:after="0" w:line="240" w:lineRule="auto"/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</w:pPr>
      <w:r w:rsidRPr="00013DB8"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Wykonawca może złożyć ofertę w postaci skanu.                                                                               </w:t>
      </w:r>
    </w:p>
    <w:sectPr w:rsidR="00DD2C38" w:rsidRPr="003C5349" w:rsidSect="001640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0CE" w:rsidRDefault="00EE60CE" w:rsidP="00946817">
      <w:pPr>
        <w:spacing w:after="0" w:line="240" w:lineRule="auto"/>
      </w:pPr>
      <w:r>
        <w:separator/>
      </w:r>
    </w:p>
  </w:endnote>
  <w:endnote w:type="continuationSeparator" w:id="0">
    <w:p w:rsidR="00EE60CE" w:rsidRDefault="00EE60CE" w:rsidP="00946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0CE" w:rsidRDefault="00EE60CE" w:rsidP="00946817">
      <w:pPr>
        <w:spacing w:after="0" w:line="240" w:lineRule="auto"/>
      </w:pPr>
      <w:r>
        <w:separator/>
      </w:r>
    </w:p>
  </w:footnote>
  <w:footnote w:type="continuationSeparator" w:id="0">
    <w:p w:rsidR="00EE60CE" w:rsidRDefault="00EE60CE" w:rsidP="00946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14755"/>
    <w:multiLevelType w:val="hybridMultilevel"/>
    <w:tmpl w:val="B35A3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4C5120"/>
    <w:multiLevelType w:val="hybridMultilevel"/>
    <w:tmpl w:val="12F0DC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9007BD"/>
    <w:multiLevelType w:val="hybridMultilevel"/>
    <w:tmpl w:val="0F4C4A9E"/>
    <w:lvl w:ilvl="0" w:tplc="FE44444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D6C6F55"/>
    <w:multiLevelType w:val="hybridMultilevel"/>
    <w:tmpl w:val="DD1C2420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E29B6"/>
    <w:multiLevelType w:val="hybridMultilevel"/>
    <w:tmpl w:val="E0E071BE"/>
    <w:lvl w:ilvl="0" w:tplc="5342803A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553939AF"/>
    <w:multiLevelType w:val="hybridMultilevel"/>
    <w:tmpl w:val="836A0584"/>
    <w:lvl w:ilvl="0" w:tplc="F2A8A5C8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F42998"/>
    <w:multiLevelType w:val="hybridMultilevel"/>
    <w:tmpl w:val="DF3A6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0862D6"/>
    <w:multiLevelType w:val="hybridMultilevel"/>
    <w:tmpl w:val="C8FE4DF6"/>
    <w:lvl w:ilvl="0" w:tplc="36E077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231B97"/>
    <w:multiLevelType w:val="hybridMultilevel"/>
    <w:tmpl w:val="36722CC4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40C88"/>
    <w:multiLevelType w:val="hybridMultilevel"/>
    <w:tmpl w:val="100609FA"/>
    <w:lvl w:ilvl="0" w:tplc="1EBA2D6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80D85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9E59C6"/>
    <w:multiLevelType w:val="hybridMultilevel"/>
    <w:tmpl w:val="8082618E"/>
    <w:lvl w:ilvl="0" w:tplc="36E0773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43"/>
    <w:rsid w:val="00013DB8"/>
    <w:rsid w:val="000F07D6"/>
    <w:rsid w:val="00164043"/>
    <w:rsid w:val="0025240B"/>
    <w:rsid w:val="003161E1"/>
    <w:rsid w:val="003C5349"/>
    <w:rsid w:val="004538C2"/>
    <w:rsid w:val="004D6BCF"/>
    <w:rsid w:val="00510B5C"/>
    <w:rsid w:val="006D148D"/>
    <w:rsid w:val="009339C4"/>
    <w:rsid w:val="00946817"/>
    <w:rsid w:val="009C45C3"/>
    <w:rsid w:val="00AD00AE"/>
    <w:rsid w:val="00B37347"/>
    <w:rsid w:val="00DC575B"/>
    <w:rsid w:val="00DD2C38"/>
    <w:rsid w:val="00E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1D1FA"/>
  <w15:docId w15:val="{581984CC-6B77-4109-9C00-50F3FD94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817"/>
  </w:style>
  <w:style w:type="paragraph" w:styleId="Stopka">
    <w:name w:val="footer"/>
    <w:basedOn w:val="Normalny"/>
    <w:link w:val="StopkaZnak"/>
    <w:uiPriority w:val="99"/>
    <w:unhideWhenUsed/>
    <w:rsid w:val="00946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817"/>
  </w:style>
  <w:style w:type="paragraph" w:styleId="Akapitzlist">
    <w:name w:val="List Paragraph"/>
    <w:basedOn w:val="Normalny"/>
    <w:uiPriority w:val="34"/>
    <w:qFormat/>
    <w:rsid w:val="00013D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5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8C966A-45FD-4244-86CA-886FD091E5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1251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Giołbas Monika</dc:creator>
  <cp:lastModifiedBy>Koza Aneta</cp:lastModifiedBy>
  <cp:revision>11</cp:revision>
  <cp:lastPrinted>2024-11-22T11:21:00Z</cp:lastPrinted>
  <dcterms:created xsi:type="dcterms:W3CDTF">2022-11-24T09:05:00Z</dcterms:created>
  <dcterms:modified xsi:type="dcterms:W3CDTF">2024-11-22T11:25:00Z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789cefaf-0d44-48a1-8672-317270158b6c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