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2113C9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Żywnościowa</w:t>
      </w:r>
    </w:p>
    <w:p w:rsidR="00871F40" w:rsidRDefault="00871F4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Szkoły Policji w Pile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Pr="002C59E6" w:rsidRDefault="00074D8F" w:rsidP="00F8193C">
      <w:pPr>
        <w:pStyle w:val="Bezodstpw"/>
        <w:rPr>
          <w:b/>
        </w:rPr>
      </w:pPr>
      <w:r>
        <w:rPr>
          <w:b/>
        </w:rPr>
        <w:t xml:space="preserve"> </w:t>
      </w:r>
      <w:r w:rsidR="00D30CC2">
        <w:rPr>
          <w:b/>
        </w:rPr>
        <w:t>642</w:t>
      </w:r>
      <w:r>
        <w:rPr>
          <w:b/>
        </w:rPr>
        <w:t xml:space="preserve"> </w:t>
      </w:r>
      <w:r w:rsidR="002C59E6" w:rsidRPr="002C59E6">
        <w:rPr>
          <w:b/>
        </w:rPr>
        <w:t xml:space="preserve"> </w:t>
      </w:r>
      <w:r w:rsidR="00871F40" w:rsidRPr="002C59E6">
        <w:rPr>
          <w:b/>
        </w:rPr>
        <w:t>/202</w:t>
      </w:r>
      <w:r w:rsidR="000F495E" w:rsidRPr="002C59E6">
        <w:rPr>
          <w:b/>
        </w:rPr>
        <w:t>4</w:t>
      </w:r>
    </w:p>
    <w:p w:rsidR="00F8193C" w:rsidRDefault="0035095E" w:rsidP="00F8193C">
      <w:pPr>
        <w:pStyle w:val="Bezodstpw"/>
        <w:rPr>
          <w:i/>
        </w:rPr>
      </w:pPr>
      <w:r>
        <w:rPr>
          <w:i/>
        </w:rPr>
        <w:t>numer postępowania</w:t>
      </w:r>
      <w:r w:rsidR="004B2541">
        <w:rPr>
          <w:i/>
        </w:rPr>
        <w:t xml:space="preserve">    </w:t>
      </w:r>
    </w:p>
    <w:p w:rsidR="00F8193C" w:rsidRDefault="00F8193C" w:rsidP="00F8193C">
      <w:pPr>
        <w:pStyle w:val="Bezodstpw"/>
        <w:rPr>
          <w:i/>
        </w:rPr>
      </w:pPr>
    </w:p>
    <w:p w:rsidR="00D67189" w:rsidRDefault="004B2541" w:rsidP="00F8193C">
      <w:pPr>
        <w:pStyle w:val="Bezodstpw"/>
        <w:rPr>
          <w:b/>
          <w:sz w:val="28"/>
          <w:szCs w:val="28"/>
        </w:rPr>
      </w:pPr>
      <w:r>
        <w:rPr>
          <w:i/>
        </w:rPr>
        <w:t xml:space="preserve">             </w:t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>
        <w:rPr>
          <w:i/>
        </w:rPr>
        <w:t xml:space="preserve"> </w:t>
      </w:r>
      <w:r w:rsidR="001065B1" w:rsidRPr="00F8193C">
        <w:rPr>
          <w:b/>
          <w:sz w:val="28"/>
          <w:szCs w:val="28"/>
        </w:rPr>
        <w:t>Zapytanie ofertowe</w:t>
      </w:r>
    </w:p>
    <w:p w:rsidR="00F8193C" w:rsidRPr="00F8193C" w:rsidRDefault="00F8193C" w:rsidP="00F8193C">
      <w:pPr>
        <w:pStyle w:val="Bezodstpw"/>
        <w:rPr>
          <w:b/>
          <w:i/>
          <w:sz w:val="28"/>
          <w:szCs w:val="28"/>
        </w:rPr>
      </w:pPr>
    </w:p>
    <w:p w:rsidR="003D2ED0" w:rsidRDefault="001065B1" w:rsidP="003D2ED0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</w:t>
      </w:r>
      <w:r w:rsidR="003D2ED0" w:rsidRPr="001065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D2ED0">
        <w:rPr>
          <w:rFonts w:ascii="Times New Roman" w:hAnsi="Times New Roman" w:cs="Times New Roman"/>
          <w:sz w:val="24"/>
          <w:szCs w:val="24"/>
        </w:rPr>
        <w:t>Szkoła Policji w Pile,  Plac Staszica 7   64-920 Piła  NIP : 764-102-30-91</w:t>
      </w:r>
    </w:p>
    <w:p w:rsidR="00F8193C" w:rsidRDefault="001065B1" w:rsidP="00FD36EB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Opis p</w:t>
      </w:r>
      <w:r w:rsidRPr="001065B1">
        <w:rPr>
          <w:rFonts w:ascii="Times New Roman" w:hAnsi="Times New Roman" w:cs="Times New Roman"/>
          <w:sz w:val="24"/>
          <w:szCs w:val="24"/>
        </w:rPr>
        <w:t>rzedmiot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737F8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F54859">
        <w:rPr>
          <w:rFonts w:ascii="Times New Roman" w:hAnsi="Times New Roman" w:cs="Times New Roman"/>
          <w:sz w:val="24"/>
          <w:szCs w:val="24"/>
        </w:rPr>
        <w:t>a</w:t>
      </w:r>
      <w:r w:rsidR="005350FA">
        <w:rPr>
          <w:rFonts w:ascii="Times New Roman" w:hAnsi="Times New Roman" w:cs="Times New Roman"/>
          <w:sz w:val="24"/>
          <w:szCs w:val="24"/>
        </w:rPr>
        <w:t>:</w:t>
      </w:r>
      <w:r w:rsidR="00FD36EB">
        <w:rPr>
          <w:rFonts w:ascii="Times New Roman" w:hAnsi="Times New Roman" w:cs="Times New Roman"/>
          <w:sz w:val="24"/>
          <w:szCs w:val="24"/>
        </w:rPr>
        <w:t xml:space="preserve"> </w:t>
      </w:r>
      <w:r w:rsidR="004025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D8F" w:rsidRDefault="00074D8F" w:rsidP="00074D8F">
      <w:pPr>
        <w:pStyle w:val="Styl1"/>
        <w:spacing w:line="276" w:lineRule="auto"/>
        <w:rPr>
          <w:b/>
          <w:szCs w:val="24"/>
        </w:rPr>
      </w:pPr>
      <w:r>
        <w:rPr>
          <w:b/>
          <w:szCs w:val="24"/>
        </w:rPr>
        <w:t xml:space="preserve">Bęben obieraczki - </w:t>
      </w:r>
      <w:r w:rsidRPr="00074D8F">
        <w:rPr>
          <w:b/>
          <w:szCs w:val="24"/>
        </w:rPr>
        <w:t xml:space="preserve"> REDFOX SKBZ 40 L</w:t>
      </w:r>
      <w:r>
        <w:rPr>
          <w:b/>
          <w:szCs w:val="24"/>
        </w:rPr>
        <w:t xml:space="preserve"> w ilości 2 sztuki </w:t>
      </w:r>
    </w:p>
    <w:p w:rsidR="00074D8F" w:rsidRDefault="00074D8F" w:rsidP="00074D8F">
      <w:pPr>
        <w:pStyle w:val="Styl1"/>
        <w:spacing w:line="276" w:lineRule="auto"/>
        <w:rPr>
          <w:b/>
          <w:szCs w:val="24"/>
          <w:u w:val="single"/>
        </w:rPr>
      </w:pPr>
      <w:r w:rsidRPr="00074D8F">
        <w:rPr>
          <w:b/>
          <w:szCs w:val="24"/>
          <w:u w:val="single"/>
        </w:rPr>
        <w:t xml:space="preserve"> Z demontażem oraz  montażem  talerzy do istniejących obieraczek</w:t>
      </w:r>
    </w:p>
    <w:p w:rsidR="00074D8F" w:rsidRPr="00074D8F" w:rsidRDefault="00074D8F" w:rsidP="00074D8F">
      <w:pPr>
        <w:pStyle w:val="Styl1"/>
        <w:spacing w:line="276" w:lineRule="auto"/>
        <w:rPr>
          <w:b/>
          <w:szCs w:val="24"/>
        </w:rPr>
      </w:pPr>
    </w:p>
    <w:p w:rsidR="001065B1" w:rsidRDefault="00CA45FB" w:rsidP="00347CB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Termin realizacji zamówienia: </w:t>
      </w:r>
      <w:r w:rsidR="00074D8F">
        <w:rPr>
          <w:rFonts w:ascii="Times New Roman" w:hAnsi="Times New Roman" w:cs="Times New Roman"/>
          <w:sz w:val="24"/>
          <w:szCs w:val="24"/>
        </w:rPr>
        <w:t>do 18.12.2024 r.</w:t>
      </w:r>
    </w:p>
    <w:p w:rsidR="00347CB6" w:rsidRDefault="00347CB6" w:rsidP="00347CB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65B1" w:rsidRDefault="001065B1" w:rsidP="00263A5F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4. Kryteria oceny oferty:</w:t>
      </w:r>
      <w:r w:rsidR="003D2ED0">
        <w:rPr>
          <w:rFonts w:ascii="Times New Roman" w:hAnsi="Times New Roman" w:cs="Times New Roman"/>
          <w:sz w:val="24"/>
          <w:szCs w:val="24"/>
        </w:rPr>
        <w:t xml:space="preserve"> Cena 100% </w:t>
      </w:r>
    </w:p>
    <w:p w:rsidR="003D2ED0" w:rsidRDefault="001065B1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5. Inne istotne warunki zamówienia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39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ostawa</w:t>
      </w:r>
      <w:r w:rsidR="00074D8F">
        <w:rPr>
          <w:rFonts w:ascii="Times New Roman" w:hAnsi="Times New Roman" w:cs="Times New Roman"/>
          <w:sz w:val="24"/>
          <w:szCs w:val="24"/>
        </w:rPr>
        <w:t xml:space="preserve">, demontaż oraz montaż 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po stronie Wykonawcy</w:t>
      </w:r>
    </w:p>
    <w:p w:rsidR="003D2ED0" w:rsidRPr="00347CB6" w:rsidRDefault="003D2ED0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Zamawiający zastrzega sobie prawo do nie wybrania żadnej oferty bez podania przyczyny</w:t>
      </w:r>
    </w:p>
    <w:p w:rsidR="00347CB6" w:rsidRDefault="00347CB6" w:rsidP="00347CB6">
      <w:pPr>
        <w:jc w:val="both"/>
        <w:rPr>
          <w:rFonts w:ascii="Times New Roman" w:hAnsi="Times New Roman" w:cs="Times New Roman"/>
          <w:color w:val="000000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6. Sposób przygotowania oferty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679ED">
        <w:rPr>
          <w:rFonts w:ascii="Times New Roman" w:hAnsi="Times New Roman" w:cs="Times New Roman"/>
        </w:rPr>
        <w:t xml:space="preserve">Ofertę należy złożyć za pośrednictwem </w:t>
      </w:r>
      <w:r w:rsidRPr="002679ED">
        <w:rPr>
          <w:rFonts w:ascii="Times New Roman" w:hAnsi="Times New Roman" w:cs="Times New Roman"/>
          <w:color w:val="000000"/>
        </w:rPr>
        <w:t xml:space="preserve">platformy zakupowej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w języku </w:t>
      </w:r>
      <w:r>
        <w:rPr>
          <w:rFonts w:ascii="Times New Roman" w:hAnsi="Times New Roman" w:cs="Times New Roman"/>
          <w:color w:val="000000"/>
        </w:rPr>
        <w:t>polskim.</w:t>
      </w:r>
    </w:p>
    <w:p w:rsidR="00347CB6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7. Miejsce i termin złożenia oferty </w:t>
      </w:r>
      <w:r w:rsidRPr="002679ED">
        <w:rPr>
          <w:rFonts w:ascii="Times New Roman" w:hAnsi="Times New Roman" w:cs="Times New Roman"/>
          <w:color w:val="000000"/>
        </w:rPr>
        <w:t xml:space="preserve">platforma zakupowa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074D8F">
        <w:rPr>
          <w:rFonts w:ascii="Times New Roman" w:hAnsi="Times New Roman" w:cs="Times New Roman"/>
          <w:sz w:val="24"/>
          <w:szCs w:val="24"/>
        </w:rPr>
        <w:t>2</w:t>
      </w:r>
      <w:r w:rsidR="00697BE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.11.2024 r. ,             do godziny </w:t>
      </w:r>
      <w:r w:rsidR="00697BE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:00                </w:t>
      </w:r>
    </w:p>
    <w:p w:rsidR="00347CB6" w:rsidRPr="002679ED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8. Warunki płatności termin płat</w:t>
      </w:r>
      <w:r>
        <w:rPr>
          <w:rFonts w:ascii="Times New Roman" w:hAnsi="Times New Roman" w:cs="Times New Roman"/>
          <w:sz w:val="24"/>
          <w:szCs w:val="24"/>
        </w:rPr>
        <w:t>ności  faktury będzie wynosił 21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</w:t>
      </w:r>
      <w:r>
        <w:rPr>
          <w:rFonts w:ascii="Times New Roman" w:hAnsi="Times New Roman" w:cs="Times New Roman"/>
          <w:sz w:val="24"/>
          <w:szCs w:val="24"/>
        </w:rPr>
        <w:t xml:space="preserve"> fakturę najpóźniej w terminie </w:t>
      </w:r>
      <w:r w:rsidR="00074D8F">
        <w:rPr>
          <w:rFonts w:ascii="Times New Roman" w:hAnsi="Times New Roman" w:cs="Times New Roman"/>
          <w:sz w:val="24"/>
          <w:szCs w:val="24"/>
        </w:rPr>
        <w:t xml:space="preserve"> do 18 .12.2024 r.</w:t>
      </w: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lub osoby wyznaczonej do prowadzenia postępowania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9416BF"/>
    <w:multiLevelType w:val="hybridMultilevel"/>
    <w:tmpl w:val="B7C80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146D3"/>
    <w:multiLevelType w:val="hybridMultilevel"/>
    <w:tmpl w:val="ACB89670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F5AD5"/>
    <w:multiLevelType w:val="hybridMultilevel"/>
    <w:tmpl w:val="63A29752"/>
    <w:lvl w:ilvl="0" w:tplc="9288D3C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D22D4"/>
    <w:multiLevelType w:val="multilevel"/>
    <w:tmpl w:val="B6CE8E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18A1F95"/>
    <w:multiLevelType w:val="hybridMultilevel"/>
    <w:tmpl w:val="BDCCE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71888"/>
    <w:multiLevelType w:val="hybridMultilevel"/>
    <w:tmpl w:val="AF7A5E7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F2DFC"/>
    <w:multiLevelType w:val="hybridMultilevel"/>
    <w:tmpl w:val="A40E4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A0B40"/>
    <w:multiLevelType w:val="hybridMultilevel"/>
    <w:tmpl w:val="31DAEB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9F4797"/>
    <w:multiLevelType w:val="hybridMultilevel"/>
    <w:tmpl w:val="82CC73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B305528"/>
    <w:multiLevelType w:val="hybridMultilevel"/>
    <w:tmpl w:val="502C0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A825BA"/>
    <w:multiLevelType w:val="hybridMultilevel"/>
    <w:tmpl w:val="81982FF4"/>
    <w:lvl w:ilvl="0" w:tplc="1012C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9644E"/>
    <w:multiLevelType w:val="hybridMultilevel"/>
    <w:tmpl w:val="B010D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05328"/>
    <w:rsid w:val="0004081D"/>
    <w:rsid w:val="0004639E"/>
    <w:rsid w:val="00050A38"/>
    <w:rsid w:val="00074D8F"/>
    <w:rsid w:val="000D552E"/>
    <w:rsid w:val="000E155A"/>
    <w:rsid w:val="000E5E84"/>
    <w:rsid w:val="000F495E"/>
    <w:rsid w:val="0010570A"/>
    <w:rsid w:val="001065B1"/>
    <w:rsid w:val="00106ADF"/>
    <w:rsid w:val="00181B66"/>
    <w:rsid w:val="00187B34"/>
    <w:rsid w:val="001B0506"/>
    <w:rsid w:val="002113C9"/>
    <w:rsid w:val="00216E9B"/>
    <w:rsid w:val="00263A5F"/>
    <w:rsid w:val="002C59E6"/>
    <w:rsid w:val="002D5CE9"/>
    <w:rsid w:val="00347CB6"/>
    <w:rsid w:val="0035095E"/>
    <w:rsid w:val="003C37D9"/>
    <w:rsid w:val="003D2ED0"/>
    <w:rsid w:val="004025B5"/>
    <w:rsid w:val="0041030A"/>
    <w:rsid w:val="004261C6"/>
    <w:rsid w:val="00444273"/>
    <w:rsid w:val="0045488B"/>
    <w:rsid w:val="00456A48"/>
    <w:rsid w:val="00464143"/>
    <w:rsid w:val="00464587"/>
    <w:rsid w:val="00475490"/>
    <w:rsid w:val="00483423"/>
    <w:rsid w:val="0049588C"/>
    <w:rsid w:val="004A3C35"/>
    <w:rsid w:val="004B2541"/>
    <w:rsid w:val="004B57FD"/>
    <w:rsid w:val="0050445D"/>
    <w:rsid w:val="005350FA"/>
    <w:rsid w:val="00547ACE"/>
    <w:rsid w:val="00556A61"/>
    <w:rsid w:val="00562A53"/>
    <w:rsid w:val="005A31B4"/>
    <w:rsid w:val="00612D68"/>
    <w:rsid w:val="00652461"/>
    <w:rsid w:val="0066354C"/>
    <w:rsid w:val="00697BEE"/>
    <w:rsid w:val="006B141F"/>
    <w:rsid w:val="006E54BE"/>
    <w:rsid w:val="006E6AE5"/>
    <w:rsid w:val="0078027E"/>
    <w:rsid w:val="00782D13"/>
    <w:rsid w:val="007A7A50"/>
    <w:rsid w:val="00820B5A"/>
    <w:rsid w:val="00837962"/>
    <w:rsid w:val="00860DA7"/>
    <w:rsid w:val="00871F40"/>
    <w:rsid w:val="008940B5"/>
    <w:rsid w:val="008D5723"/>
    <w:rsid w:val="0090589C"/>
    <w:rsid w:val="00907F47"/>
    <w:rsid w:val="00911D42"/>
    <w:rsid w:val="009538A5"/>
    <w:rsid w:val="0095503B"/>
    <w:rsid w:val="00981B3B"/>
    <w:rsid w:val="00A344E0"/>
    <w:rsid w:val="00A37A90"/>
    <w:rsid w:val="00A900B5"/>
    <w:rsid w:val="00A94798"/>
    <w:rsid w:val="00AB6E7E"/>
    <w:rsid w:val="00AE351C"/>
    <w:rsid w:val="00B10A64"/>
    <w:rsid w:val="00B137AB"/>
    <w:rsid w:val="00B44E0A"/>
    <w:rsid w:val="00BD6458"/>
    <w:rsid w:val="00BE5163"/>
    <w:rsid w:val="00BF2F58"/>
    <w:rsid w:val="00C01250"/>
    <w:rsid w:val="00C108CD"/>
    <w:rsid w:val="00C1524E"/>
    <w:rsid w:val="00C558E5"/>
    <w:rsid w:val="00C650BE"/>
    <w:rsid w:val="00C737F8"/>
    <w:rsid w:val="00C93C38"/>
    <w:rsid w:val="00CA45FB"/>
    <w:rsid w:val="00D306AD"/>
    <w:rsid w:val="00D30826"/>
    <w:rsid w:val="00D30CC2"/>
    <w:rsid w:val="00D36060"/>
    <w:rsid w:val="00D56834"/>
    <w:rsid w:val="00D67189"/>
    <w:rsid w:val="00DB7E67"/>
    <w:rsid w:val="00DE7A99"/>
    <w:rsid w:val="00DE7C45"/>
    <w:rsid w:val="00E02E00"/>
    <w:rsid w:val="00E430B7"/>
    <w:rsid w:val="00E5541D"/>
    <w:rsid w:val="00E65701"/>
    <w:rsid w:val="00E75096"/>
    <w:rsid w:val="00E82496"/>
    <w:rsid w:val="00EC64B8"/>
    <w:rsid w:val="00EE3395"/>
    <w:rsid w:val="00EE43DF"/>
    <w:rsid w:val="00F54859"/>
    <w:rsid w:val="00F626AA"/>
    <w:rsid w:val="00F64FE2"/>
    <w:rsid w:val="00F73C9F"/>
    <w:rsid w:val="00F8193C"/>
    <w:rsid w:val="00FB6E8C"/>
    <w:rsid w:val="00FD2B19"/>
    <w:rsid w:val="00FD2C79"/>
    <w:rsid w:val="00FD3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D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D2ED0"/>
    <w:rPr>
      <w:color w:val="0000FF"/>
      <w:u w:val="single"/>
    </w:rPr>
  </w:style>
  <w:style w:type="paragraph" w:styleId="Bezodstpw">
    <w:name w:val="No Spacing"/>
    <w:uiPriority w:val="1"/>
    <w:qFormat/>
    <w:rsid w:val="00347CB6"/>
    <w:pPr>
      <w:spacing w:after="0" w:line="240" w:lineRule="auto"/>
    </w:pPr>
  </w:style>
  <w:style w:type="paragraph" w:customStyle="1" w:styleId="Styl1">
    <w:name w:val="Styl1"/>
    <w:basedOn w:val="Normalny"/>
    <w:rsid w:val="00074D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A92023</dc:creator>
  <cp:lastModifiedBy>953911</cp:lastModifiedBy>
  <cp:revision>55</cp:revision>
  <cp:lastPrinted>2024-11-21T08:09:00Z</cp:lastPrinted>
  <dcterms:created xsi:type="dcterms:W3CDTF">2022-09-29T11:05:00Z</dcterms:created>
  <dcterms:modified xsi:type="dcterms:W3CDTF">2024-11-21T08:09:00Z</dcterms:modified>
</cp:coreProperties>
</file>