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C844BF" w14:textId="7B3EC694" w:rsidR="007C15A1" w:rsidRDefault="004F0945" w:rsidP="00F05101">
      <w:pPr>
        <w:jc w:val="center"/>
        <w:rPr>
          <w:rFonts w:cs="Arial"/>
          <w:b/>
          <w:bCs/>
          <w:sz w:val="32"/>
          <w:szCs w:val="32"/>
        </w:rPr>
      </w:pPr>
      <w:r>
        <w:rPr>
          <w:rFonts w:cs="Arial"/>
          <w:b/>
          <w:bCs/>
          <w:noProof/>
          <w:sz w:val="32"/>
          <w:szCs w:val="32"/>
        </w:rPr>
        <w:drawing>
          <wp:inline distT="0" distB="0" distL="0" distR="0" wp14:anchorId="325517D9" wp14:editId="26DE9FDF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6D51D2" w14:textId="7E5F8F69" w:rsidR="0085369D" w:rsidRPr="00CC3A00" w:rsidRDefault="0085369D" w:rsidP="0085369D">
      <w:pPr>
        <w:spacing w:before="1920"/>
        <w:jc w:val="center"/>
        <w:rPr>
          <w:rFonts w:cs="Arial"/>
          <w:b/>
          <w:bCs/>
          <w:sz w:val="32"/>
          <w:szCs w:val="32"/>
        </w:rPr>
      </w:pPr>
      <w:r>
        <w:rPr>
          <w:rFonts w:cs="Arial"/>
          <w:b/>
          <w:bCs/>
          <w:sz w:val="32"/>
          <w:szCs w:val="32"/>
        </w:rPr>
        <w:t xml:space="preserve">Załącznik nr </w:t>
      </w:r>
      <w:r w:rsidR="002B0EAC">
        <w:rPr>
          <w:rFonts w:cs="Arial"/>
          <w:b/>
          <w:bCs/>
          <w:sz w:val="32"/>
          <w:szCs w:val="32"/>
        </w:rPr>
        <w:t>2</w:t>
      </w:r>
      <w:r>
        <w:rPr>
          <w:rFonts w:cs="Arial"/>
          <w:b/>
          <w:bCs/>
          <w:sz w:val="32"/>
          <w:szCs w:val="32"/>
        </w:rPr>
        <w:t xml:space="preserve"> – </w:t>
      </w:r>
      <w:r w:rsidR="00563273">
        <w:rPr>
          <w:rFonts w:cs="Arial"/>
          <w:b/>
          <w:bCs/>
          <w:sz w:val="32"/>
          <w:szCs w:val="32"/>
        </w:rPr>
        <w:t>Projektowane postanowienia umowy</w:t>
      </w:r>
      <w:r>
        <w:rPr>
          <w:rFonts w:cs="Arial"/>
          <w:b/>
          <w:bCs/>
          <w:sz w:val="32"/>
          <w:szCs w:val="32"/>
        </w:rPr>
        <w:t>.</w:t>
      </w:r>
    </w:p>
    <w:p w14:paraId="44BC1E8B" w14:textId="6C452610" w:rsidR="00800D2F" w:rsidRPr="00846D4A" w:rsidRDefault="0085369D" w:rsidP="00846D4A">
      <w:pPr>
        <w:spacing w:before="840"/>
        <w:jc w:val="center"/>
        <w:rPr>
          <w:rFonts w:cs="Arial"/>
        </w:rPr>
      </w:pPr>
      <w:r w:rsidRPr="0046173E">
        <w:rPr>
          <w:rFonts w:cs="Arial"/>
        </w:rPr>
        <w:t xml:space="preserve">Nr postępowania: </w:t>
      </w:r>
      <w:r w:rsidRPr="00F05101">
        <w:rPr>
          <w:rFonts w:cs="Arial"/>
          <w:b/>
          <w:bCs/>
        </w:rPr>
        <w:t>KMR</w:t>
      </w:r>
      <w:r w:rsidR="00820A2F">
        <w:rPr>
          <w:rFonts w:cs="Arial"/>
          <w:b/>
          <w:bCs/>
        </w:rPr>
        <w:t>/</w:t>
      </w:r>
      <w:r w:rsidRPr="00F05101">
        <w:rPr>
          <w:rFonts w:cs="Arial"/>
          <w:b/>
          <w:bCs/>
        </w:rPr>
        <w:t>PU</w:t>
      </w:r>
      <w:r w:rsidR="00820A2F">
        <w:rPr>
          <w:rFonts w:cs="Arial"/>
          <w:b/>
          <w:bCs/>
        </w:rPr>
        <w:t>/</w:t>
      </w:r>
      <w:r w:rsidR="009A5C7C">
        <w:rPr>
          <w:rFonts w:cs="Arial"/>
          <w:b/>
          <w:bCs/>
        </w:rPr>
        <w:t>19</w:t>
      </w:r>
      <w:r w:rsidRPr="00F05101">
        <w:rPr>
          <w:rFonts w:cs="Arial"/>
          <w:b/>
          <w:bCs/>
        </w:rPr>
        <w:t>/202</w:t>
      </w:r>
      <w:r w:rsidR="009A5C7C">
        <w:rPr>
          <w:rFonts w:cs="Arial"/>
          <w:b/>
          <w:bCs/>
        </w:rPr>
        <w:t>4</w:t>
      </w:r>
      <w:r w:rsidR="0046173E" w:rsidRPr="0046173E">
        <w:rPr>
          <w:rFonts w:cs="Arial"/>
        </w:rPr>
        <w:br w:type="page"/>
      </w:r>
    </w:p>
    <w:p w14:paraId="03B7C4D5" w14:textId="34A19BEF" w:rsidR="00C07297" w:rsidRPr="003C475D" w:rsidRDefault="00C07297" w:rsidP="00C07297">
      <w:pPr>
        <w:pStyle w:val="Nagwek1"/>
        <w:numPr>
          <w:ilvl w:val="0"/>
          <w:numId w:val="0"/>
        </w:numPr>
        <w:jc w:val="center"/>
        <w:rPr>
          <w:sz w:val="36"/>
          <w:szCs w:val="40"/>
        </w:rPr>
      </w:pPr>
      <w:r w:rsidRPr="003C475D">
        <w:rPr>
          <w:sz w:val="36"/>
          <w:szCs w:val="40"/>
        </w:rPr>
        <w:lastRenderedPageBreak/>
        <w:t xml:space="preserve">Umowa </w:t>
      </w:r>
      <w:r w:rsidR="000D5B23">
        <w:rPr>
          <w:sz w:val="36"/>
          <w:szCs w:val="40"/>
        </w:rPr>
        <w:t>nr</w:t>
      </w:r>
      <w:proofErr w:type="gramStart"/>
      <w:r w:rsidR="000D5B23">
        <w:rPr>
          <w:sz w:val="36"/>
          <w:szCs w:val="40"/>
        </w:rPr>
        <w:t xml:space="preserve"> ….</w:t>
      </w:r>
      <w:proofErr w:type="gramEnd"/>
      <w:r w:rsidR="000D5B23">
        <w:rPr>
          <w:sz w:val="36"/>
          <w:szCs w:val="40"/>
        </w:rPr>
        <w:t>.</w:t>
      </w:r>
    </w:p>
    <w:p w14:paraId="73B9676A" w14:textId="0A7BA6C6" w:rsidR="00C07297" w:rsidRDefault="003C475D" w:rsidP="0012132D">
      <w:pPr>
        <w:spacing w:after="120"/>
        <w:rPr>
          <w:rFonts w:cs="Arial"/>
        </w:rPr>
      </w:pPr>
      <w:r>
        <w:rPr>
          <w:rFonts w:cs="Arial"/>
        </w:rPr>
        <w:t>Zawarta w dniu …………</w:t>
      </w:r>
      <w:proofErr w:type="gramStart"/>
      <w:r>
        <w:rPr>
          <w:rFonts w:cs="Arial"/>
        </w:rPr>
        <w:t>…….</w:t>
      </w:r>
      <w:proofErr w:type="gramEnd"/>
      <w:r>
        <w:rPr>
          <w:rFonts w:cs="Arial"/>
        </w:rPr>
        <w:t>. r., pomiędzy:</w:t>
      </w:r>
    </w:p>
    <w:p w14:paraId="1F6C4D1E" w14:textId="42AF038B" w:rsidR="003C475D" w:rsidRPr="003C475D" w:rsidRDefault="003C475D" w:rsidP="00C07297">
      <w:pPr>
        <w:rPr>
          <w:rFonts w:cs="Arial"/>
          <w:b/>
          <w:bCs/>
        </w:rPr>
      </w:pPr>
      <w:r w:rsidRPr="003C475D">
        <w:rPr>
          <w:rFonts w:cs="Arial"/>
          <w:b/>
          <w:bCs/>
        </w:rPr>
        <w:t>Komunikacja Miejska Rybnik Sp. z o.o.</w:t>
      </w:r>
    </w:p>
    <w:p w14:paraId="250FBFFF" w14:textId="1E1B9BC1" w:rsidR="003C475D" w:rsidRDefault="003C475D" w:rsidP="00C07297">
      <w:pPr>
        <w:rPr>
          <w:rFonts w:cs="Arial"/>
        </w:rPr>
      </w:pPr>
      <w:r>
        <w:rPr>
          <w:rFonts w:cs="Arial"/>
        </w:rPr>
        <w:t>44-20</w:t>
      </w:r>
      <w:r w:rsidR="005C373F">
        <w:rPr>
          <w:rFonts w:cs="Arial"/>
        </w:rPr>
        <w:t>7</w:t>
      </w:r>
      <w:r>
        <w:rPr>
          <w:rFonts w:cs="Arial"/>
        </w:rPr>
        <w:t xml:space="preserve"> Rybnik, ul. </w:t>
      </w:r>
      <w:r w:rsidR="005C373F">
        <w:rPr>
          <w:rFonts w:cs="Arial"/>
        </w:rPr>
        <w:t>Lipowa 25d</w:t>
      </w:r>
      <w:r w:rsidR="005A1468">
        <w:rPr>
          <w:rFonts w:cs="Arial"/>
        </w:rPr>
        <w:t>,</w:t>
      </w:r>
      <w:r w:rsidR="005A66C2">
        <w:rPr>
          <w:rFonts w:cs="Arial"/>
        </w:rPr>
        <w:t xml:space="preserve"> </w:t>
      </w:r>
      <w:r>
        <w:rPr>
          <w:rFonts w:cs="Arial"/>
        </w:rPr>
        <w:t>NIP:</w:t>
      </w:r>
      <w:r w:rsidR="00CC5A86">
        <w:rPr>
          <w:rFonts w:cs="Arial"/>
        </w:rPr>
        <w:t xml:space="preserve"> </w:t>
      </w:r>
      <w:r w:rsidR="00490C39" w:rsidRPr="009522D3">
        <w:rPr>
          <w:rFonts w:eastAsia="Calibri" w:cs="Arial"/>
        </w:rPr>
        <w:t>642-323-66-29, REGON: 521558670,</w:t>
      </w:r>
    </w:p>
    <w:p w14:paraId="50C8CF97" w14:textId="07B5BE63" w:rsidR="003C475D" w:rsidRDefault="0012132D" w:rsidP="00C07297">
      <w:pPr>
        <w:rPr>
          <w:rFonts w:cs="Arial"/>
        </w:rPr>
      </w:pPr>
      <w:r>
        <w:rPr>
          <w:rFonts w:cs="Arial"/>
        </w:rPr>
        <w:t>z</w:t>
      </w:r>
      <w:r w:rsidR="003C475D">
        <w:rPr>
          <w:rFonts w:cs="Arial"/>
        </w:rPr>
        <w:t xml:space="preserve">wanym dalej </w:t>
      </w:r>
      <w:r w:rsidR="006B218C" w:rsidRPr="006B218C">
        <w:rPr>
          <w:rFonts w:cs="Arial"/>
          <w:b/>
          <w:bCs/>
        </w:rPr>
        <w:t>„</w:t>
      </w:r>
      <w:r w:rsidR="003C475D" w:rsidRPr="0012132D">
        <w:rPr>
          <w:rFonts w:cs="Arial"/>
          <w:b/>
          <w:bCs/>
        </w:rPr>
        <w:t>Zamawiającym</w:t>
      </w:r>
      <w:r w:rsidR="006B218C">
        <w:rPr>
          <w:rFonts w:cs="Arial"/>
          <w:b/>
          <w:bCs/>
        </w:rPr>
        <w:t>”</w:t>
      </w:r>
      <w:r w:rsidR="003C475D">
        <w:rPr>
          <w:rFonts w:cs="Arial"/>
        </w:rPr>
        <w:t>, któr</w:t>
      </w:r>
      <w:r>
        <w:rPr>
          <w:rFonts w:cs="Arial"/>
        </w:rPr>
        <w:t>ego</w:t>
      </w:r>
      <w:r w:rsidR="003C475D">
        <w:rPr>
          <w:rFonts w:cs="Arial"/>
        </w:rPr>
        <w:t xml:space="preserve"> reprezentuje:</w:t>
      </w:r>
    </w:p>
    <w:p w14:paraId="48CEABBF" w14:textId="7463136A" w:rsidR="0012132D" w:rsidRPr="005A1468" w:rsidRDefault="005A1468" w:rsidP="005A1468">
      <w:pPr>
        <w:pStyle w:val="Akapitzlist"/>
        <w:numPr>
          <w:ilvl w:val="0"/>
          <w:numId w:val="15"/>
        </w:numPr>
        <w:spacing w:after="120"/>
        <w:rPr>
          <w:rFonts w:cs="Arial"/>
        </w:rPr>
      </w:pPr>
      <w:r>
        <w:rPr>
          <w:rFonts w:cs="Arial"/>
        </w:rPr>
        <w:t>Łukasz Kosobucki – Prezes Zarządu,</w:t>
      </w:r>
    </w:p>
    <w:p w14:paraId="720080B5" w14:textId="5F0DF059" w:rsidR="00C07297" w:rsidRDefault="0012132D" w:rsidP="0012132D">
      <w:pPr>
        <w:spacing w:after="120"/>
        <w:rPr>
          <w:rFonts w:cs="Arial"/>
        </w:rPr>
      </w:pPr>
      <w:r>
        <w:rPr>
          <w:rFonts w:cs="Arial"/>
        </w:rPr>
        <w:t>a,</w:t>
      </w:r>
    </w:p>
    <w:p w14:paraId="34CA79A6" w14:textId="643637E9" w:rsidR="0012132D" w:rsidRDefault="0012132D" w:rsidP="00C07297">
      <w:pPr>
        <w:rPr>
          <w:rFonts w:cs="Arial"/>
        </w:rPr>
      </w:pPr>
      <w:r>
        <w:rPr>
          <w:rFonts w:cs="Arial"/>
        </w:rPr>
        <w:t>…………………………………………………………………………………………………..</w:t>
      </w:r>
    </w:p>
    <w:p w14:paraId="0F0BD1EC" w14:textId="170CAAA3" w:rsidR="0012132D" w:rsidRDefault="0012132D" w:rsidP="00C07297">
      <w:pPr>
        <w:rPr>
          <w:rFonts w:cs="Arial"/>
        </w:rPr>
      </w:pPr>
      <w:r>
        <w:rPr>
          <w:rFonts w:cs="Arial"/>
        </w:rPr>
        <w:t>…………………………………………………………………………………………………..</w:t>
      </w:r>
    </w:p>
    <w:p w14:paraId="33A70A73" w14:textId="641E7E5C" w:rsidR="005A66C2" w:rsidRDefault="0012132D" w:rsidP="00C07297">
      <w:pPr>
        <w:rPr>
          <w:rFonts w:cs="Arial"/>
        </w:rPr>
      </w:pPr>
      <w:r>
        <w:rPr>
          <w:rFonts w:cs="Arial"/>
        </w:rPr>
        <w:t>……………………………………</w:t>
      </w:r>
      <w:r w:rsidR="00F6155C">
        <w:rPr>
          <w:rFonts w:cs="Arial"/>
        </w:rPr>
        <w:t xml:space="preserve">.. </w:t>
      </w:r>
      <w:r w:rsidR="005A66C2">
        <w:rPr>
          <w:rFonts w:cs="Arial"/>
        </w:rPr>
        <w:t>NIP: ……………</w:t>
      </w:r>
      <w:proofErr w:type="gramStart"/>
      <w:r w:rsidR="005A66C2">
        <w:rPr>
          <w:rFonts w:cs="Arial"/>
        </w:rPr>
        <w:t>…….</w:t>
      </w:r>
      <w:proofErr w:type="gramEnd"/>
      <w:r w:rsidR="005A66C2">
        <w:rPr>
          <w:rFonts w:cs="Arial"/>
        </w:rPr>
        <w:t xml:space="preserve">. , REGON: </w:t>
      </w:r>
      <w:r w:rsidR="00F6155C">
        <w:rPr>
          <w:rFonts w:cs="Arial"/>
        </w:rPr>
        <w:t>………………….. .</w:t>
      </w:r>
    </w:p>
    <w:p w14:paraId="4D82B457" w14:textId="1BBC485D" w:rsidR="00C07297" w:rsidRDefault="0012132D" w:rsidP="00C07297">
      <w:pPr>
        <w:rPr>
          <w:rFonts w:cs="Arial"/>
        </w:rPr>
      </w:pPr>
      <w:r>
        <w:rPr>
          <w:rFonts w:cs="Arial"/>
        </w:rPr>
        <w:t xml:space="preserve">zwanym dalej </w:t>
      </w:r>
      <w:r w:rsidR="006B218C" w:rsidRPr="006B218C">
        <w:rPr>
          <w:rFonts w:cs="Arial"/>
          <w:b/>
          <w:bCs/>
        </w:rPr>
        <w:t>„</w:t>
      </w:r>
      <w:r w:rsidRPr="0012132D">
        <w:rPr>
          <w:rFonts w:cs="Arial"/>
          <w:b/>
          <w:bCs/>
        </w:rPr>
        <w:t>Wykonawcą</w:t>
      </w:r>
      <w:r w:rsidR="006B218C">
        <w:rPr>
          <w:rFonts w:cs="Arial"/>
          <w:b/>
          <w:bCs/>
        </w:rPr>
        <w:t>”</w:t>
      </w:r>
      <w:r>
        <w:rPr>
          <w:rFonts w:cs="Arial"/>
        </w:rPr>
        <w:t>, którego reprezentuje:</w:t>
      </w:r>
    </w:p>
    <w:p w14:paraId="7DD3E099" w14:textId="326FC23A" w:rsidR="00C6630A" w:rsidRDefault="00C6630A" w:rsidP="006B218C">
      <w:pPr>
        <w:pStyle w:val="Akapitzlist"/>
        <w:numPr>
          <w:ilvl w:val="0"/>
          <w:numId w:val="15"/>
        </w:numPr>
        <w:spacing w:after="120"/>
        <w:rPr>
          <w:rFonts w:cs="Arial"/>
        </w:rPr>
      </w:pPr>
      <w:r>
        <w:rPr>
          <w:rFonts w:cs="Arial"/>
        </w:rPr>
        <w:t>…………………………………. – …………………………………. ,</w:t>
      </w:r>
    </w:p>
    <w:p w14:paraId="047B0391" w14:textId="71FA971C" w:rsidR="006B218C" w:rsidRDefault="006B218C" w:rsidP="00C17BB6">
      <w:pPr>
        <w:spacing w:after="240"/>
        <w:rPr>
          <w:rFonts w:cs="Arial"/>
        </w:rPr>
      </w:pPr>
      <w:r>
        <w:rPr>
          <w:rFonts w:cs="Arial"/>
        </w:rPr>
        <w:t xml:space="preserve">zwanymi dalej </w:t>
      </w:r>
      <w:r w:rsidRPr="006B218C">
        <w:rPr>
          <w:rFonts w:cs="Arial"/>
          <w:b/>
          <w:bCs/>
        </w:rPr>
        <w:t>„Stronami”</w:t>
      </w:r>
      <w:r w:rsidRPr="006B218C">
        <w:rPr>
          <w:rFonts w:cs="Arial"/>
        </w:rPr>
        <w:t>,</w:t>
      </w:r>
    </w:p>
    <w:p w14:paraId="358409A1" w14:textId="4E857973" w:rsidR="006B218C" w:rsidRPr="000D5B23" w:rsidRDefault="006B218C" w:rsidP="000D5B23">
      <w:pPr>
        <w:pStyle w:val="Stopka"/>
        <w:tabs>
          <w:tab w:val="clear" w:pos="4536"/>
          <w:tab w:val="clear" w:pos="9072"/>
          <w:tab w:val="num" w:pos="0"/>
        </w:tabs>
        <w:jc w:val="both"/>
        <w:rPr>
          <w:rFonts w:cs="Arial"/>
          <w:b/>
        </w:rPr>
      </w:pPr>
      <w:r w:rsidRPr="00ED54C5">
        <w:rPr>
          <w:rFonts w:cs="Arial"/>
          <w:bCs/>
        </w:rPr>
        <w:t xml:space="preserve">na podstawie REGULAMINU UDZIELANIA ZAMÓWIEŃ SEKTOROWYCH na dostawy, usługi i roboty budowlane w Komunikacji Miejskiej Rybnik Sp. z o.o. </w:t>
      </w:r>
      <w:r w:rsidR="00C17BB6">
        <w:rPr>
          <w:rFonts w:cs="Arial"/>
          <w:bCs/>
        </w:rPr>
        <w:br/>
      </w:r>
      <w:r w:rsidRPr="00ED54C5">
        <w:rPr>
          <w:rFonts w:cs="Arial"/>
          <w:bCs/>
        </w:rPr>
        <w:t>w Rybniku</w:t>
      </w:r>
      <w:r w:rsidRPr="00ED54C5">
        <w:rPr>
          <w:rFonts w:cs="Arial"/>
        </w:rPr>
        <w:t>,</w:t>
      </w:r>
      <w:r w:rsidR="000D5B23" w:rsidRPr="000D5B23">
        <w:rPr>
          <w:rFonts w:cs="Arial"/>
        </w:rPr>
        <w:t xml:space="preserve"> </w:t>
      </w:r>
      <w:r w:rsidR="000D5B23">
        <w:rPr>
          <w:rFonts w:cs="Arial"/>
        </w:rPr>
        <w:t xml:space="preserve">oraz </w:t>
      </w:r>
      <w:r w:rsidR="000D5B23" w:rsidRPr="00BB0953">
        <w:rPr>
          <w:rFonts w:cs="Arial"/>
        </w:rPr>
        <w:t xml:space="preserve">dokonanego przez Zamawiającego wyboru oferty Wykonawcy w postępowaniu </w:t>
      </w:r>
      <w:r w:rsidR="000D5B23" w:rsidRPr="0043466D">
        <w:rPr>
          <w:rFonts w:cs="Arial"/>
          <w:b/>
          <w:bCs/>
        </w:rPr>
        <w:t>KMR/PU/</w:t>
      </w:r>
      <w:r w:rsidR="009A5C7C">
        <w:rPr>
          <w:rFonts w:cs="Arial"/>
          <w:b/>
          <w:bCs/>
        </w:rPr>
        <w:t>19</w:t>
      </w:r>
      <w:r w:rsidR="000D5B23" w:rsidRPr="0043466D">
        <w:rPr>
          <w:rFonts w:cs="Arial"/>
          <w:b/>
          <w:bCs/>
        </w:rPr>
        <w:t>/202</w:t>
      </w:r>
      <w:r w:rsidR="009A5C7C">
        <w:rPr>
          <w:rFonts w:cs="Arial"/>
          <w:b/>
          <w:bCs/>
        </w:rPr>
        <w:t>4</w:t>
      </w:r>
      <w:r w:rsidRPr="00ED54C5">
        <w:rPr>
          <w:rFonts w:cs="Arial"/>
        </w:rPr>
        <w:t xml:space="preserve"> o następującej treści:</w:t>
      </w:r>
    </w:p>
    <w:p w14:paraId="36FEF05B" w14:textId="4E8C574D" w:rsidR="000049DC" w:rsidRDefault="00863016" w:rsidP="00DA3F4C">
      <w:pPr>
        <w:pStyle w:val="Nagwek1"/>
        <w:jc w:val="center"/>
        <w:rPr>
          <w:szCs w:val="28"/>
        </w:rPr>
      </w:pPr>
      <w:r>
        <w:br/>
      </w:r>
      <w:r w:rsidR="00871191" w:rsidRPr="00CC5A86">
        <w:rPr>
          <w:szCs w:val="28"/>
        </w:rPr>
        <w:t>Przedmiot</w:t>
      </w:r>
      <w:r w:rsidR="00CA1D6A" w:rsidRPr="00CC5A86">
        <w:rPr>
          <w:szCs w:val="28"/>
        </w:rPr>
        <w:t xml:space="preserve"> </w:t>
      </w:r>
      <w:r w:rsidR="00871191" w:rsidRPr="00CC5A86">
        <w:rPr>
          <w:szCs w:val="28"/>
        </w:rPr>
        <w:t>umowy</w:t>
      </w:r>
      <w:r w:rsidR="00CA1D6A" w:rsidRPr="00CC5A86">
        <w:rPr>
          <w:szCs w:val="28"/>
        </w:rPr>
        <w:t>.</w:t>
      </w:r>
    </w:p>
    <w:p w14:paraId="6681A986" w14:textId="24F50151" w:rsidR="007D7FF7" w:rsidRPr="007D7FF7" w:rsidRDefault="007D7FF7" w:rsidP="00DA3F4C">
      <w:pPr>
        <w:jc w:val="both"/>
      </w:pPr>
      <w:r>
        <w:t>Przedmiotem umowy jest:</w:t>
      </w:r>
    </w:p>
    <w:p w14:paraId="736887D9" w14:textId="77777777" w:rsidR="003034A4" w:rsidRDefault="003034A4" w:rsidP="00DA3F4C">
      <w:pPr>
        <w:pStyle w:val="Akapitzlist"/>
        <w:numPr>
          <w:ilvl w:val="0"/>
          <w:numId w:val="38"/>
        </w:numPr>
        <w:jc w:val="both"/>
        <w:rPr>
          <w:rFonts w:cs="Arial"/>
        </w:rPr>
      </w:pPr>
      <w:r w:rsidRPr="00F67630">
        <w:rPr>
          <w:rFonts w:cs="Arial"/>
        </w:rPr>
        <w:t>Przewóz pakietów z gotówką:</w:t>
      </w:r>
    </w:p>
    <w:p w14:paraId="0C30852C" w14:textId="384FF3EE" w:rsidR="003034A4" w:rsidRDefault="003034A4" w:rsidP="00DA3F4C">
      <w:pPr>
        <w:pStyle w:val="Akapitzlist"/>
        <w:numPr>
          <w:ilvl w:val="1"/>
          <w:numId w:val="38"/>
        </w:numPr>
        <w:ind w:left="924" w:hanging="567"/>
        <w:jc w:val="both"/>
        <w:rPr>
          <w:rFonts w:cs="Arial"/>
        </w:rPr>
      </w:pPr>
      <w:r w:rsidRPr="004F2FFA">
        <w:rPr>
          <w:rFonts w:cs="Arial"/>
        </w:rPr>
        <w:t>przyjmowanie zamkniętych i zabezpieczonych pakietów z gotówką z kasy Zamawiającego w Rybniku przy Placu Wolności</w:t>
      </w:r>
      <w:r w:rsidR="00D5718D">
        <w:rPr>
          <w:rFonts w:cs="Arial"/>
        </w:rPr>
        <w:t xml:space="preserve"> 14</w:t>
      </w:r>
      <w:r w:rsidRPr="004F2FFA">
        <w:rPr>
          <w:rFonts w:cs="Arial"/>
        </w:rPr>
        <w:t>,</w:t>
      </w:r>
      <w:r w:rsidR="00D5718D">
        <w:rPr>
          <w:rFonts w:cs="Arial"/>
        </w:rPr>
        <w:t xml:space="preserve"> z budynku przy ulicy Lipowej 25D oraz</w:t>
      </w:r>
      <w:r w:rsidRPr="00A32918">
        <w:rPr>
          <w:rFonts w:cs="Arial"/>
        </w:rPr>
        <w:t xml:space="preserve"> odbiór gotówki z biletomatu zlokalizowanego </w:t>
      </w:r>
      <w:r w:rsidR="00D5718D">
        <w:rPr>
          <w:rFonts w:cs="Arial"/>
        </w:rPr>
        <w:t>na</w:t>
      </w:r>
      <w:r w:rsidRPr="00A32918">
        <w:rPr>
          <w:rFonts w:cs="Arial"/>
        </w:rPr>
        <w:t xml:space="preserve"> Placu Wolności</w:t>
      </w:r>
      <w:r w:rsidR="00D5718D">
        <w:rPr>
          <w:rFonts w:cs="Arial"/>
        </w:rPr>
        <w:t xml:space="preserve"> 20</w:t>
      </w:r>
      <w:r w:rsidRPr="00A32918">
        <w:rPr>
          <w:rFonts w:cs="Arial"/>
        </w:rPr>
        <w:t xml:space="preserve"> (</w:t>
      </w:r>
      <w:r w:rsidR="00D5718D">
        <w:rPr>
          <w:rFonts w:cs="Arial"/>
        </w:rPr>
        <w:t xml:space="preserve">raz w miesiącu, </w:t>
      </w:r>
      <w:r w:rsidRPr="00A32918">
        <w:rPr>
          <w:rFonts w:cs="Arial"/>
        </w:rPr>
        <w:t>na żądanie Zamawiającego),</w:t>
      </w:r>
    </w:p>
    <w:p w14:paraId="390C3C7A" w14:textId="6B203595" w:rsidR="00D263F4" w:rsidRPr="00A32918" w:rsidRDefault="00D263F4" w:rsidP="00DA3F4C">
      <w:pPr>
        <w:pStyle w:val="Akapitzlist"/>
        <w:numPr>
          <w:ilvl w:val="1"/>
          <w:numId w:val="38"/>
        </w:numPr>
        <w:ind w:left="924" w:hanging="567"/>
        <w:jc w:val="both"/>
        <w:rPr>
          <w:rFonts w:cs="Arial"/>
        </w:rPr>
      </w:pPr>
      <w:r>
        <w:rPr>
          <w:rFonts w:cs="Arial"/>
        </w:rPr>
        <w:t xml:space="preserve">przewóz kaset z biletomatu zlokalizowanego przy ul. Wolności 20 do punktu kasowego przy Pl. Wolności 14 celem przygotowania przez pracownika KMR Sp. z o.o. bezpiecznego pakietu do przewozu wartości pieniężnych do banku, </w:t>
      </w:r>
    </w:p>
    <w:p w14:paraId="3C71ADB2" w14:textId="3EB958AC" w:rsidR="003034A4" w:rsidRDefault="003034A4" w:rsidP="00DA3F4C">
      <w:pPr>
        <w:pStyle w:val="Akapitzlist"/>
        <w:numPr>
          <w:ilvl w:val="1"/>
          <w:numId w:val="38"/>
        </w:numPr>
        <w:ind w:left="924" w:hanging="567"/>
        <w:jc w:val="both"/>
        <w:rPr>
          <w:rFonts w:cs="Arial"/>
        </w:rPr>
      </w:pPr>
      <w:r w:rsidRPr="00A32918">
        <w:rPr>
          <w:rFonts w:cs="Arial"/>
        </w:rPr>
        <w:t>przew</w:t>
      </w:r>
      <w:r w:rsidR="00D263F4">
        <w:rPr>
          <w:rFonts w:cs="Arial"/>
        </w:rPr>
        <w:t>óz wszystkich</w:t>
      </w:r>
      <w:r w:rsidRPr="00A32918">
        <w:rPr>
          <w:rFonts w:cs="Arial"/>
        </w:rPr>
        <w:t xml:space="preserve"> pobranych pakietów</w:t>
      </w:r>
      <w:r w:rsidR="00D263F4">
        <w:rPr>
          <w:rFonts w:cs="Arial"/>
        </w:rPr>
        <w:t xml:space="preserve"> z kas Zamawiającego</w:t>
      </w:r>
      <w:r w:rsidRPr="00A32918">
        <w:rPr>
          <w:rFonts w:cs="Arial"/>
        </w:rPr>
        <w:t xml:space="preserve"> samochodami przystosowanymi do</w:t>
      </w:r>
      <w:r w:rsidRPr="00F67630">
        <w:rPr>
          <w:rFonts w:cs="Arial"/>
        </w:rPr>
        <w:t xml:space="preserve"> transportowania wartości pieniężnych pod ochroną,</w:t>
      </w:r>
    </w:p>
    <w:p w14:paraId="70214ECB" w14:textId="77777777" w:rsidR="003034A4" w:rsidRDefault="003034A4" w:rsidP="00DA3F4C">
      <w:pPr>
        <w:pStyle w:val="Akapitzlist"/>
        <w:numPr>
          <w:ilvl w:val="1"/>
          <w:numId w:val="38"/>
        </w:numPr>
        <w:ind w:left="924" w:hanging="567"/>
        <w:jc w:val="both"/>
        <w:rPr>
          <w:rFonts w:cs="Arial"/>
        </w:rPr>
      </w:pPr>
      <w:r w:rsidRPr="00F67630">
        <w:rPr>
          <w:rFonts w:cs="Arial"/>
        </w:rPr>
        <w:lastRenderedPageBreak/>
        <w:t>doręczaniu otrzymanych pakietów do wskazanego banku w Rybniku przy ulicy 3 Maja 30.</w:t>
      </w:r>
    </w:p>
    <w:p w14:paraId="48D8A660" w14:textId="6F5FD0D7" w:rsidR="003034A4" w:rsidRDefault="003034A4" w:rsidP="00DA3F4C">
      <w:pPr>
        <w:pStyle w:val="Akapitzlist"/>
        <w:numPr>
          <w:ilvl w:val="0"/>
          <w:numId w:val="38"/>
        </w:numPr>
        <w:jc w:val="both"/>
        <w:rPr>
          <w:rFonts w:cs="Arial"/>
        </w:rPr>
      </w:pPr>
      <w:r w:rsidRPr="00F67630">
        <w:rPr>
          <w:rFonts w:cs="Arial"/>
        </w:rPr>
        <w:t xml:space="preserve">Usługi wymienione w punkcie </w:t>
      </w:r>
      <w:r w:rsidR="00D263F4">
        <w:rPr>
          <w:rFonts w:cs="Arial"/>
        </w:rPr>
        <w:t>1</w:t>
      </w:r>
      <w:r w:rsidRPr="00F67630">
        <w:rPr>
          <w:rFonts w:cs="Arial"/>
        </w:rPr>
        <w:t xml:space="preserve"> będą wykonywane w dniach:</w:t>
      </w:r>
    </w:p>
    <w:p w14:paraId="3A73889E" w14:textId="4AA7D6C8" w:rsidR="003034A4" w:rsidRPr="0069033A" w:rsidRDefault="003034A4" w:rsidP="00DA3F4C">
      <w:pPr>
        <w:pStyle w:val="Akapitzlist"/>
        <w:numPr>
          <w:ilvl w:val="1"/>
          <w:numId w:val="38"/>
        </w:numPr>
        <w:ind w:left="924" w:hanging="567"/>
        <w:jc w:val="both"/>
        <w:rPr>
          <w:rFonts w:cs="Arial"/>
        </w:rPr>
      </w:pPr>
      <w:r w:rsidRPr="00F67630">
        <w:rPr>
          <w:rFonts w:cs="Arial"/>
        </w:rPr>
        <w:t>z kasy przy Placu Wolności</w:t>
      </w:r>
      <w:r w:rsidR="00D263F4">
        <w:rPr>
          <w:rFonts w:cs="Arial"/>
        </w:rPr>
        <w:t xml:space="preserve"> 14</w:t>
      </w:r>
      <w:r w:rsidRPr="00F67630">
        <w:rPr>
          <w:rFonts w:cs="Arial"/>
        </w:rPr>
        <w:t>:</w:t>
      </w:r>
      <w:r>
        <w:rPr>
          <w:rFonts w:cs="Arial"/>
        </w:rPr>
        <w:t xml:space="preserve"> </w:t>
      </w:r>
      <w:r w:rsidRPr="0069033A">
        <w:rPr>
          <w:rFonts w:cs="Arial"/>
        </w:rPr>
        <w:t>poniedziałek, wtorek, środa, czwartek, piątek w godzinach 17:30</w:t>
      </w:r>
      <w:r>
        <w:rPr>
          <w:rFonts w:cs="Arial"/>
        </w:rPr>
        <w:t xml:space="preserve"> </w:t>
      </w:r>
      <w:r w:rsidRPr="0069033A">
        <w:rPr>
          <w:rFonts w:cs="Arial"/>
        </w:rPr>
        <w:t>-</w:t>
      </w:r>
      <w:r>
        <w:rPr>
          <w:rFonts w:cs="Arial"/>
        </w:rPr>
        <w:t xml:space="preserve"> </w:t>
      </w:r>
      <w:r w:rsidRPr="0069033A">
        <w:rPr>
          <w:rFonts w:cs="Arial"/>
        </w:rPr>
        <w:t>18:00</w:t>
      </w:r>
      <w:r w:rsidR="00D263F4">
        <w:rPr>
          <w:rFonts w:cs="Arial"/>
        </w:rPr>
        <w:t xml:space="preserve"> oraz w każdą pierwszą sobotę miesiąca w godzinach 13:30 – 14:00</w:t>
      </w:r>
      <w:r w:rsidRPr="0069033A">
        <w:rPr>
          <w:rFonts w:cs="Arial"/>
        </w:rPr>
        <w:t>;</w:t>
      </w:r>
    </w:p>
    <w:p w14:paraId="7D4CE3C5" w14:textId="793730BB" w:rsidR="003034A4" w:rsidRDefault="003034A4" w:rsidP="00DA3F4C">
      <w:pPr>
        <w:pStyle w:val="Akapitzlist"/>
        <w:numPr>
          <w:ilvl w:val="1"/>
          <w:numId w:val="38"/>
        </w:numPr>
        <w:ind w:left="924" w:hanging="567"/>
        <w:jc w:val="both"/>
        <w:rPr>
          <w:rFonts w:cs="Arial"/>
        </w:rPr>
      </w:pPr>
      <w:r w:rsidRPr="00F67630">
        <w:rPr>
          <w:rFonts w:cs="Arial"/>
        </w:rPr>
        <w:t xml:space="preserve">z </w:t>
      </w:r>
      <w:r w:rsidR="00D263F4">
        <w:rPr>
          <w:rFonts w:cs="Arial"/>
        </w:rPr>
        <w:t>budynku przy ulicy Lipowej 25D, maksymalnie 2 razy w tygodniu, o czym Zamawiający poinformuje Wykonawcę z 1-dniowym wyprzedzeniem,</w:t>
      </w:r>
    </w:p>
    <w:p w14:paraId="4AE12B9E" w14:textId="4D8597B6" w:rsidR="00D263F4" w:rsidRDefault="00D263F4" w:rsidP="00DA3F4C">
      <w:pPr>
        <w:pStyle w:val="Akapitzlist"/>
        <w:numPr>
          <w:ilvl w:val="1"/>
          <w:numId w:val="38"/>
        </w:numPr>
        <w:ind w:left="924" w:hanging="567"/>
        <w:jc w:val="both"/>
        <w:rPr>
          <w:rFonts w:cs="Arial"/>
        </w:rPr>
      </w:pPr>
      <w:r>
        <w:rPr>
          <w:rFonts w:cs="Arial"/>
        </w:rPr>
        <w:t>z biletomatu przy Pl. Wolności 20 – 1 raz w miesiącu, o czym Zamawiający poinformuje Wykonawcę z 1-dniowym wyprzedzeniem.</w:t>
      </w:r>
    </w:p>
    <w:p w14:paraId="09CAFC9F" w14:textId="77777777" w:rsidR="003034A4" w:rsidRDefault="003034A4" w:rsidP="00DA3F4C">
      <w:pPr>
        <w:pStyle w:val="Akapitzlist"/>
        <w:numPr>
          <w:ilvl w:val="0"/>
          <w:numId w:val="38"/>
        </w:numPr>
        <w:jc w:val="both"/>
        <w:rPr>
          <w:rFonts w:cs="Arial"/>
        </w:rPr>
      </w:pPr>
      <w:r w:rsidRPr="00F67630">
        <w:rPr>
          <w:rFonts w:cs="Arial"/>
        </w:rPr>
        <w:t>Zamawiający zastrzega sobie zmiany w dniach oraz godzinach odbioru o czym poinformuje Wykonawcę 1 dzień przed w/w zmianą.</w:t>
      </w:r>
    </w:p>
    <w:p w14:paraId="4B4A2392" w14:textId="77777777" w:rsidR="003034A4" w:rsidRDefault="003034A4" w:rsidP="00DA3F4C">
      <w:pPr>
        <w:pStyle w:val="Akapitzlist"/>
        <w:numPr>
          <w:ilvl w:val="0"/>
          <w:numId w:val="38"/>
        </w:numPr>
        <w:jc w:val="both"/>
        <w:rPr>
          <w:rFonts w:cs="Arial"/>
        </w:rPr>
      </w:pPr>
      <w:r w:rsidRPr="00F67630">
        <w:rPr>
          <w:rFonts w:cs="Arial"/>
        </w:rPr>
        <w:t>Usługa musi być wykonywana zgodnie z obowiązującymi przepisami prawa oraz na ustalonych niniejszą umową warunkach.</w:t>
      </w:r>
    </w:p>
    <w:p w14:paraId="764380A3" w14:textId="5B3B1A4B" w:rsidR="003034A4" w:rsidRDefault="003034A4" w:rsidP="00DA3F4C">
      <w:pPr>
        <w:pStyle w:val="Akapitzlist"/>
        <w:numPr>
          <w:ilvl w:val="0"/>
          <w:numId w:val="38"/>
        </w:numPr>
        <w:jc w:val="both"/>
        <w:rPr>
          <w:rFonts w:cs="Arial"/>
        </w:rPr>
      </w:pPr>
      <w:r w:rsidRPr="00F67630">
        <w:rPr>
          <w:rFonts w:cs="Arial"/>
        </w:rPr>
        <w:t>Przyjmowanie zamkniętych i zabezpieczonych pakietów będzie dokonywane</w:t>
      </w:r>
      <w:r w:rsidR="007D7FF7">
        <w:rPr>
          <w:rFonts w:cs="Arial"/>
        </w:rPr>
        <w:t xml:space="preserve"> </w:t>
      </w:r>
      <w:r w:rsidRPr="00F67630">
        <w:rPr>
          <w:rFonts w:cs="Arial"/>
        </w:rPr>
        <w:t>przez inkasentów</w:t>
      </w:r>
      <w:r>
        <w:rPr>
          <w:rFonts w:cs="Arial"/>
        </w:rPr>
        <w:t xml:space="preserve"> </w:t>
      </w:r>
      <w:r w:rsidRPr="00F67630">
        <w:rPr>
          <w:rFonts w:cs="Arial"/>
        </w:rPr>
        <w:t xml:space="preserve">- osoby specjalnie w tym celu upoważnione przez Wykonawcę - wykaz tych osób stanowi </w:t>
      </w:r>
      <w:r w:rsidR="007D7FF7" w:rsidRPr="007D7FF7">
        <w:rPr>
          <w:rFonts w:cs="Arial"/>
          <w:b/>
          <w:bCs/>
        </w:rPr>
        <w:t>Z</w:t>
      </w:r>
      <w:r w:rsidRPr="007D7FF7">
        <w:rPr>
          <w:rFonts w:cs="Arial"/>
          <w:b/>
          <w:bCs/>
        </w:rPr>
        <w:t>ałącznik</w:t>
      </w:r>
      <w:r w:rsidR="007D7FF7" w:rsidRPr="007D7FF7">
        <w:rPr>
          <w:rFonts w:cs="Arial"/>
          <w:b/>
          <w:bCs/>
        </w:rPr>
        <w:t xml:space="preserve"> nr 1</w:t>
      </w:r>
      <w:r w:rsidRPr="00F67630">
        <w:rPr>
          <w:rFonts w:cs="Arial"/>
        </w:rPr>
        <w:t>, który jest integralną częścią niniejszej umowy.</w:t>
      </w:r>
    </w:p>
    <w:p w14:paraId="16AADCF0" w14:textId="77777777" w:rsidR="003034A4" w:rsidRDefault="003034A4" w:rsidP="00DA3F4C">
      <w:pPr>
        <w:pStyle w:val="Akapitzlist"/>
        <w:numPr>
          <w:ilvl w:val="0"/>
          <w:numId w:val="38"/>
        </w:numPr>
        <w:jc w:val="both"/>
        <w:rPr>
          <w:rFonts w:cs="Arial"/>
        </w:rPr>
      </w:pPr>
      <w:r w:rsidRPr="00F67630">
        <w:rPr>
          <w:rFonts w:cs="Arial"/>
        </w:rPr>
        <w:t xml:space="preserve">Niedopuszczalne jest wydanie zabezpieczonych pakietów innej </w:t>
      </w:r>
      <w:proofErr w:type="gramStart"/>
      <w:r w:rsidRPr="00F67630">
        <w:rPr>
          <w:rFonts w:cs="Arial"/>
        </w:rPr>
        <w:t>osobie,</w:t>
      </w:r>
      <w:proofErr w:type="gramEnd"/>
      <w:r w:rsidRPr="00F67630">
        <w:rPr>
          <w:rFonts w:cs="Arial"/>
        </w:rPr>
        <w:t xml:space="preserve"> niż upoważnionej, przez każdorazowe sprawdzenie tożsamości zgłaszającej się do odbioru osoby, posiadające aktualny identyfikator ze zdjęciem i odciskiem pieczątki Wykonawcy.</w:t>
      </w:r>
    </w:p>
    <w:p w14:paraId="33EA9012" w14:textId="77777777" w:rsidR="003034A4" w:rsidRDefault="003034A4" w:rsidP="00DA3F4C">
      <w:pPr>
        <w:pStyle w:val="Akapitzlist"/>
        <w:numPr>
          <w:ilvl w:val="0"/>
          <w:numId w:val="38"/>
        </w:numPr>
        <w:jc w:val="both"/>
        <w:rPr>
          <w:rFonts w:cs="Arial"/>
        </w:rPr>
      </w:pPr>
      <w:r w:rsidRPr="00F67630">
        <w:rPr>
          <w:rFonts w:cs="Arial"/>
        </w:rPr>
        <w:t>Wydawanie zabezpieczonych pakietów Wykonawcy będzie następować bez sprawdzania ich zawartości przez inkasenta, za pisemnym potwierdzeniem odbioru.</w:t>
      </w:r>
    </w:p>
    <w:p w14:paraId="48A5D4CF" w14:textId="1E5E4A9D" w:rsidR="003034A4" w:rsidRDefault="003034A4" w:rsidP="00DA3F4C">
      <w:pPr>
        <w:pStyle w:val="Akapitzlist"/>
        <w:numPr>
          <w:ilvl w:val="0"/>
          <w:numId w:val="38"/>
        </w:numPr>
        <w:jc w:val="both"/>
        <w:rPr>
          <w:rFonts w:cs="Arial"/>
        </w:rPr>
      </w:pPr>
      <w:r w:rsidRPr="00F67630">
        <w:rPr>
          <w:rFonts w:cs="Arial"/>
        </w:rPr>
        <w:t xml:space="preserve">Pokwitowanie odbioru </w:t>
      </w:r>
      <w:r w:rsidR="00D263F4">
        <w:rPr>
          <w:rFonts w:cs="Arial"/>
        </w:rPr>
        <w:t>zabezpi</w:t>
      </w:r>
      <w:r w:rsidR="00E524D2">
        <w:rPr>
          <w:rFonts w:cs="Arial"/>
        </w:rPr>
        <w:t xml:space="preserve">eczonych pakietów </w:t>
      </w:r>
      <w:r w:rsidRPr="00F67630">
        <w:rPr>
          <w:rFonts w:cs="Arial"/>
        </w:rPr>
        <w:t xml:space="preserve">odbywa się w „raporcie inkasenta", </w:t>
      </w:r>
      <w:r w:rsidR="007D7FF7" w:rsidRPr="007D7FF7">
        <w:rPr>
          <w:rFonts w:cs="Arial"/>
          <w:b/>
          <w:bCs/>
        </w:rPr>
        <w:t>Z</w:t>
      </w:r>
      <w:r w:rsidRPr="007D7FF7">
        <w:rPr>
          <w:rFonts w:cs="Arial"/>
          <w:b/>
          <w:bCs/>
        </w:rPr>
        <w:t>ałącznik</w:t>
      </w:r>
      <w:r w:rsidR="007D7FF7" w:rsidRPr="007D7FF7">
        <w:rPr>
          <w:rFonts w:cs="Arial"/>
          <w:b/>
          <w:bCs/>
        </w:rPr>
        <w:t xml:space="preserve"> nr 2</w:t>
      </w:r>
      <w:r w:rsidRPr="00F67630">
        <w:rPr>
          <w:rFonts w:cs="Arial"/>
        </w:rPr>
        <w:t xml:space="preserve"> do niniejszej umowy,</w:t>
      </w:r>
      <w:r w:rsidR="00E524D2">
        <w:rPr>
          <w:rFonts w:cs="Arial"/>
        </w:rPr>
        <w:t xml:space="preserve"> „raporcie inkasenta (biletomat)” – </w:t>
      </w:r>
      <w:r w:rsidR="00E524D2" w:rsidRPr="00E524D2">
        <w:rPr>
          <w:rFonts w:cs="Arial"/>
          <w:b/>
          <w:bCs/>
        </w:rPr>
        <w:t>Załącznik nr 6</w:t>
      </w:r>
      <w:r w:rsidR="00E524D2">
        <w:rPr>
          <w:rFonts w:cs="Arial"/>
          <w:b/>
          <w:bCs/>
        </w:rPr>
        <w:t xml:space="preserve"> </w:t>
      </w:r>
      <w:r w:rsidR="00E524D2" w:rsidRPr="00E524D2">
        <w:rPr>
          <w:rFonts w:cs="Arial"/>
        </w:rPr>
        <w:t>do niniejszej umowy</w:t>
      </w:r>
      <w:r w:rsidRPr="00F67630">
        <w:rPr>
          <w:rFonts w:cs="Arial"/>
        </w:rPr>
        <w:t xml:space="preserve"> oraz na druku KW.</w:t>
      </w:r>
    </w:p>
    <w:p w14:paraId="1CE1F3F9" w14:textId="4132CDB5" w:rsidR="003034A4" w:rsidRDefault="003034A4" w:rsidP="00DA3F4C">
      <w:pPr>
        <w:pStyle w:val="Akapitzlist"/>
        <w:numPr>
          <w:ilvl w:val="0"/>
          <w:numId w:val="38"/>
        </w:numPr>
        <w:jc w:val="both"/>
        <w:rPr>
          <w:rFonts w:cs="Arial"/>
        </w:rPr>
      </w:pPr>
      <w:r w:rsidRPr="00F67630">
        <w:rPr>
          <w:rFonts w:cs="Arial"/>
        </w:rPr>
        <w:t>Przekazywany pakiet musi być opakowany w taki sposób, by jego zawartości nie można było wyjąć bez widocznego uszkodzenia pakietu oraz posiadać</w:t>
      </w:r>
      <w:r w:rsidR="007D7FF7">
        <w:rPr>
          <w:rFonts w:cs="Arial"/>
        </w:rPr>
        <w:t xml:space="preserve"> </w:t>
      </w:r>
      <w:r w:rsidRPr="00F67630">
        <w:rPr>
          <w:rFonts w:cs="Arial"/>
        </w:rPr>
        <w:t>odpowiednio opisane dowody wpłaty.</w:t>
      </w:r>
    </w:p>
    <w:p w14:paraId="23596B14" w14:textId="77777777" w:rsidR="003034A4" w:rsidRDefault="003034A4" w:rsidP="00DA3F4C">
      <w:pPr>
        <w:pStyle w:val="Akapitzlist"/>
        <w:numPr>
          <w:ilvl w:val="0"/>
          <w:numId w:val="38"/>
        </w:numPr>
        <w:jc w:val="both"/>
        <w:rPr>
          <w:rFonts w:cs="Arial"/>
        </w:rPr>
      </w:pPr>
      <w:r w:rsidRPr="00F67630">
        <w:rPr>
          <w:rFonts w:cs="Arial"/>
        </w:rPr>
        <w:t xml:space="preserve">Zamawiający zobowiązany jest do pisemnego informowania Wykonawcy o zaistniałych zmianach dotyczących odbioru i przekazywania </w:t>
      </w:r>
      <w:proofErr w:type="gramStart"/>
      <w:r w:rsidRPr="00F67630">
        <w:rPr>
          <w:rFonts w:cs="Arial"/>
        </w:rPr>
        <w:t>pakietów  (</w:t>
      </w:r>
      <w:proofErr w:type="gramEnd"/>
      <w:r w:rsidRPr="00F67630">
        <w:rPr>
          <w:rFonts w:cs="Arial"/>
        </w:rPr>
        <w:t>np.  zmiana banku, sposób przekazania).</w:t>
      </w:r>
    </w:p>
    <w:p w14:paraId="386DAD04" w14:textId="77777777" w:rsidR="003034A4" w:rsidRDefault="003034A4" w:rsidP="00DA3F4C">
      <w:pPr>
        <w:pStyle w:val="Akapitzlist"/>
        <w:numPr>
          <w:ilvl w:val="0"/>
          <w:numId w:val="38"/>
        </w:numPr>
        <w:jc w:val="both"/>
        <w:rPr>
          <w:rFonts w:cs="Arial"/>
        </w:rPr>
      </w:pPr>
      <w:r w:rsidRPr="00F67630">
        <w:rPr>
          <w:rFonts w:cs="Arial"/>
        </w:rPr>
        <w:lastRenderedPageBreak/>
        <w:t>Zamawiający zobowiązany jest do wcześniejszego</w:t>
      </w:r>
      <w:r>
        <w:rPr>
          <w:rFonts w:cs="Arial"/>
        </w:rPr>
        <w:t xml:space="preserve"> </w:t>
      </w:r>
      <w:r w:rsidRPr="00F67630">
        <w:rPr>
          <w:rFonts w:cs="Arial"/>
        </w:rPr>
        <w:t>- minimum jedna godzina przed planowanym wykonaniem usługi</w:t>
      </w:r>
      <w:r>
        <w:rPr>
          <w:rFonts w:cs="Arial"/>
        </w:rPr>
        <w:t xml:space="preserve"> </w:t>
      </w:r>
      <w:r w:rsidRPr="00F67630">
        <w:rPr>
          <w:rFonts w:cs="Arial"/>
        </w:rPr>
        <w:t xml:space="preserve">- telefonicznego powiadomienia Wykonawcy w przypadku braku potrzeby wykonania usługi wymienionej w </w:t>
      </w:r>
      <w:r>
        <w:rPr>
          <w:rFonts w:cs="Arial"/>
        </w:rPr>
        <w:t>pkt.</w:t>
      </w:r>
      <w:r w:rsidRPr="00F67630">
        <w:rPr>
          <w:rFonts w:cs="Arial"/>
        </w:rPr>
        <w:t xml:space="preserve"> </w:t>
      </w:r>
      <w:r>
        <w:rPr>
          <w:rFonts w:cs="Arial"/>
        </w:rPr>
        <w:t>1</w:t>
      </w:r>
      <w:r w:rsidRPr="00F67630">
        <w:rPr>
          <w:rFonts w:cs="Arial"/>
        </w:rPr>
        <w:t>.</w:t>
      </w:r>
    </w:p>
    <w:p w14:paraId="6293489E" w14:textId="77777777" w:rsidR="003034A4" w:rsidRDefault="003034A4" w:rsidP="00DA3F4C">
      <w:pPr>
        <w:pStyle w:val="Akapitzlist"/>
        <w:numPr>
          <w:ilvl w:val="0"/>
          <w:numId w:val="38"/>
        </w:numPr>
        <w:jc w:val="both"/>
        <w:rPr>
          <w:rFonts w:cs="Arial"/>
        </w:rPr>
      </w:pPr>
      <w:r w:rsidRPr="00F67630">
        <w:rPr>
          <w:rFonts w:cs="Arial"/>
        </w:rPr>
        <w:t xml:space="preserve">Inkasent Wykonawcy odmówi przyjęcia zabezpieczonego pakietu w razie jego nieprawidłowego przygotowania, tj. niedopełnienia warunków ustalonych w treści pkt. </w:t>
      </w:r>
      <w:r>
        <w:rPr>
          <w:rFonts w:cs="Arial"/>
        </w:rPr>
        <w:t>9</w:t>
      </w:r>
      <w:r w:rsidRPr="00F67630">
        <w:rPr>
          <w:rFonts w:cs="Arial"/>
        </w:rPr>
        <w:t>.</w:t>
      </w:r>
    </w:p>
    <w:p w14:paraId="4755D141" w14:textId="77777777" w:rsidR="003034A4" w:rsidRDefault="003034A4" w:rsidP="00DA3F4C">
      <w:pPr>
        <w:pStyle w:val="Akapitzlist"/>
        <w:numPr>
          <w:ilvl w:val="0"/>
          <w:numId w:val="38"/>
        </w:numPr>
        <w:jc w:val="both"/>
        <w:rPr>
          <w:rFonts w:cs="Arial"/>
        </w:rPr>
      </w:pPr>
      <w:r w:rsidRPr="00F67630">
        <w:rPr>
          <w:rFonts w:cs="Arial"/>
        </w:rPr>
        <w:t>Inkasent ma obowiązek czekać na sporządzenie pakietu.</w:t>
      </w:r>
    </w:p>
    <w:p w14:paraId="42498E1E" w14:textId="77777777" w:rsidR="003034A4" w:rsidRDefault="003034A4" w:rsidP="00DA3F4C">
      <w:pPr>
        <w:pStyle w:val="Akapitzlist"/>
        <w:numPr>
          <w:ilvl w:val="0"/>
          <w:numId w:val="38"/>
        </w:numPr>
        <w:jc w:val="both"/>
        <w:rPr>
          <w:rFonts w:cs="Arial"/>
        </w:rPr>
      </w:pPr>
      <w:r w:rsidRPr="00F67630">
        <w:rPr>
          <w:rFonts w:cs="Arial"/>
        </w:rPr>
        <w:t>Zamawiający ponosi odpowiedzialność za zawartość zamkniętego i zabezpieczonego pakietu z gotówką oraz wypełniony zgodnie z zawartością dowód wpłaty, a Wykonawca odpowiedzialny jest za przekazanie w tym samym dniu pobranego pakietu do wskazanego Banku.</w:t>
      </w:r>
    </w:p>
    <w:p w14:paraId="1ADDF722" w14:textId="77777777" w:rsidR="003034A4" w:rsidRDefault="003034A4" w:rsidP="00DA3F4C">
      <w:pPr>
        <w:pStyle w:val="Akapitzlist"/>
        <w:numPr>
          <w:ilvl w:val="0"/>
          <w:numId w:val="38"/>
        </w:numPr>
        <w:jc w:val="both"/>
        <w:rPr>
          <w:rFonts w:cs="Arial"/>
        </w:rPr>
      </w:pPr>
      <w:r w:rsidRPr="00F67630">
        <w:rPr>
          <w:rFonts w:cs="Arial"/>
        </w:rPr>
        <w:t>Z chwilą odbioru przez inkasenta zamkniętego i zabezpieczonego pakietu z gotówką, cała odpowiedzialność za jego dostarczenie do banku spoczywa na Wykonawcy.</w:t>
      </w:r>
    </w:p>
    <w:p w14:paraId="51064880" w14:textId="77777777" w:rsidR="003034A4" w:rsidRDefault="003034A4" w:rsidP="00DA3F4C">
      <w:pPr>
        <w:pStyle w:val="Akapitzlist"/>
        <w:numPr>
          <w:ilvl w:val="0"/>
          <w:numId w:val="38"/>
        </w:numPr>
        <w:jc w:val="both"/>
        <w:rPr>
          <w:rFonts w:cs="Arial"/>
        </w:rPr>
      </w:pPr>
      <w:r w:rsidRPr="00F67630">
        <w:rPr>
          <w:rFonts w:cs="Arial"/>
        </w:rPr>
        <w:t>W przypadku utraty lub zniszczenia pakietu w czasie od przejęcia przez Wykonawcę do przekazania do banku Wykonawca ponosi pełną odpowiedzialność materialną w zakresie deklarowanej przez Zamawiającego kwoty oraz gwarantuje zwrot gotówki zgodnie z pokwitowaniem odbioru pakietu.</w:t>
      </w:r>
    </w:p>
    <w:p w14:paraId="2AB3C66A" w14:textId="6D64D9D9" w:rsidR="003034A4" w:rsidRPr="003034A4" w:rsidRDefault="003034A4" w:rsidP="00DA3F4C">
      <w:pPr>
        <w:pStyle w:val="Akapitzlist"/>
        <w:numPr>
          <w:ilvl w:val="0"/>
          <w:numId w:val="38"/>
        </w:numPr>
        <w:jc w:val="both"/>
        <w:rPr>
          <w:rFonts w:cs="Arial"/>
        </w:rPr>
      </w:pPr>
      <w:r w:rsidRPr="003034A4">
        <w:rPr>
          <w:rFonts w:cs="Arial"/>
        </w:rPr>
        <w:t>Minimum 2 osobowa grupa konwojentów.</w:t>
      </w:r>
    </w:p>
    <w:p w14:paraId="1DEBDDFF" w14:textId="35C5E373" w:rsidR="00C33D3F" w:rsidRPr="00CC5A86" w:rsidRDefault="00C33D3F" w:rsidP="00DA3F4C">
      <w:pPr>
        <w:pStyle w:val="Nagwek1"/>
        <w:jc w:val="center"/>
        <w:rPr>
          <w:sz w:val="36"/>
          <w:szCs w:val="36"/>
        </w:rPr>
      </w:pPr>
      <w:r>
        <w:br/>
      </w:r>
      <w:r w:rsidR="00CC5A86" w:rsidRPr="00CC5A86">
        <w:rPr>
          <w:szCs w:val="28"/>
        </w:rPr>
        <w:t>Rozliczenie.</w:t>
      </w:r>
    </w:p>
    <w:p w14:paraId="04B81EE9" w14:textId="77777777" w:rsidR="00CC5A86" w:rsidRDefault="00CC5A86" w:rsidP="00DA3F4C">
      <w:pPr>
        <w:pStyle w:val="Akapitzlist"/>
        <w:numPr>
          <w:ilvl w:val="0"/>
          <w:numId w:val="22"/>
        </w:numPr>
        <w:jc w:val="both"/>
        <w:rPr>
          <w:rFonts w:cs="Arial"/>
        </w:rPr>
      </w:pPr>
      <w:r w:rsidRPr="00CC5A86">
        <w:rPr>
          <w:rFonts w:cs="Arial"/>
        </w:rPr>
        <w:t>Wartość wynagrodzenia za przedmiot umowy opisany w § 1 wynosi:</w:t>
      </w:r>
    </w:p>
    <w:p w14:paraId="6543FFC1" w14:textId="0CF17432" w:rsidR="00921275" w:rsidRPr="00921275" w:rsidRDefault="00CC5A86" w:rsidP="00921275">
      <w:pPr>
        <w:pStyle w:val="Akapitzlist"/>
        <w:ind w:left="397"/>
        <w:jc w:val="both"/>
        <w:rPr>
          <w:rFonts w:cs="Arial"/>
        </w:rPr>
      </w:pPr>
      <w:r w:rsidRPr="00CC5A86">
        <w:rPr>
          <w:rFonts w:cs="Arial"/>
        </w:rPr>
        <w:t>……………………………………………………………………………………… + VAT</w:t>
      </w:r>
      <w:r>
        <w:rPr>
          <w:rFonts w:cs="Arial"/>
        </w:rPr>
        <w:br/>
      </w:r>
      <w:r w:rsidRPr="00CC5A86">
        <w:rPr>
          <w:rFonts w:cs="Arial"/>
        </w:rPr>
        <w:t>( słownie: ………………………………………………………………………</w:t>
      </w:r>
      <w:r>
        <w:rPr>
          <w:rFonts w:cs="Arial"/>
        </w:rPr>
        <w:t>...</w:t>
      </w:r>
      <w:r w:rsidRPr="00CC5A86">
        <w:rPr>
          <w:rFonts w:cs="Arial"/>
        </w:rPr>
        <w:t xml:space="preserve"> + </w:t>
      </w:r>
      <w:proofErr w:type="gramStart"/>
      <w:r w:rsidRPr="00CC5A86">
        <w:rPr>
          <w:rFonts w:cs="Arial"/>
        </w:rPr>
        <w:t>VAT )</w:t>
      </w:r>
      <w:proofErr w:type="gramEnd"/>
    </w:p>
    <w:p w14:paraId="6988FFC8" w14:textId="56DFEFB2" w:rsidR="00921275" w:rsidRPr="000D5B23" w:rsidRDefault="00BD3FA8" w:rsidP="00DA3F4C">
      <w:pPr>
        <w:pStyle w:val="Akapitzlist"/>
        <w:numPr>
          <w:ilvl w:val="0"/>
          <w:numId w:val="22"/>
        </w:numPr>
        <w:jc w:val="both"/>
        <w:rPr>
          <w:rFonts w:cs="Arial"/>
        </w:rPr>
      </w:pPr>
      <w:r>
        <w:rPr>
          <w:rFonts w:cs="Arial"/>
        </w:rPr>
        <w:t>Cena jednostkowa</w:t>
      </w:r>
      <w:r w:rsidR="00921275" w:rsidRPr="000D5B23">
        <w:rPr>
          <w:rFonts w:cs="Arial"/>
        </w:rPr>
        <w:t xml:space="preserve"> za odbiór </w:t>
      </w:r>
      <w:r>
        <w:rPr>
          <w:rFonts w:cs="Arial"/>
        </w:rPr>
        <w:t xml:space="preserve">zamkniętego i zabezpieczonego </w:t>
      </w:r>
      <w:r w:rsidR="00921275" w:rsidRPr="000D5B23">
        <w:rPr>
          <w:rFonts w:cs="Arial"/>
        </w:rPr>
        <w:t>pakietu</w:t>
      </w:r>
      <w:r>
        <w:rPr>
          <w:rFonts w:cs="Arial"/>
        </w:rPr>
        <w:t xml:space="preserve"> z gotówką oraz odbiór z biletomatu </w:t>
      </w:r>
      <w:r w:rsidR="00921275" w:rsidRPr="000D5B23">
        <w:rPr>
          <w:rFonts w:cs="Arial"/>
        </w:rPr>
        <w:t>wynosi: ……. netto.</w:t>
      </w:r>
    </w:p>
    <w:p w14:paraId="67947F98" w14:textId="26035963" w:rsidR="00E524D2" w:rsidRPr="00921275" w:rsidRDefault="003034A4" w:rsidP="00DA3F4C">
      <w:pPr>
        <w:pStyle w:val="Akapitzlist"/>
        <w:numPr>
          <w:ilvl w:val="0"/>
          <w:numId w:val="22"/>
        </w:numPr>
        <w:jc w:val="both"/>
        <w:rPr>
          <w:rFonts w:cs="Arial"/>
        </w:rPr>
      </w:pPr>
      <w:r w:rsidRPr="00921275">
        <w:rPr>
          <w:rFonts w:cs="Arial"/>
        </w:rPr>
        <w:t>Wartość wynagrodzenia może ulec zmianie w oparciu o faktyczną ilość wykonanych usług.</w:t>
      </w:r>
      <w:r w:rsidR="00CC5A86" w:rsidRPr="00921275">
        <w:rPr>
          <w:rFonts w:cs="Arial"/>
        </w:rPr>
        <w:t xml:space="preserve">  </w:t>
      </w:r>
    </w:p>
    <w:p w14:paraId="1FF4671F" w14:textId="67CD43E2" w:rsidR="00921275" w:rsidRPr="009D64FD" w:rsidRDefault="003034A4" w:rsidP="009D64FD">
      <w:pPr>
        <w:pStyle w:val="Akapitzlist"/>
        <w:numPr>
          <w:ilvl w:val="0"/>
          <w:numId w:val="22"/>
        </w:numPr>
        <w:jc w:val="both"/>
        <w:rPr>
          <w:rFonts w:cs="Arial"/>
        </w:rPr>
      </w:pPr>
      <w:r w:rsidRPr="00A530D2">
        <w:rPr>
          <w:rFonts w:cs="Arial"/>
          <w:color w:val="000000" w:themeColor="text1"/>
        </w:rPr>
        <w:t>Podstawą do wypłaty wynagrodzenia za każdy miesiąc obowiązywania umowy będą comiesięczne częściowe faktury wystawione przez Wykonawcę.</w:t>
      </w:r>
      <w:r w:rsidR="00921275">
        <w:rPr>
          <w:rFonts w:cs="Arial"/>
          <w:color w:val="000000" w:themeColor="text1"/>
        </w:rPr>
        <w:t xml:space="preserve"> </w:t>
      </w:r>
    </w:p>
    <w:p w14:paraId="1015EB6C" w14:textId="195F5C3E" w:rsidR="008177FA" w:rsidRDefault="00CC5A86" w:rsidP="00DA3F4C">
      <w:pPr>
        <w:pStyle w:val="Akapitzlist"/>
        <w:numPr>
          <w:ilvl w:val="0"/>
          <w:numId w:val="22"/>
        </w:numPr>
        <w:jc w:val="both"/>
        <w:rPr>
          <w:rFonts w:cs="Arial"/>
        </w:rPr>
      </w:pPr>
      <w:r w:rsidRPr="008177FA">
        <w:rPr>
          <w:rFonts w:cs="Arial"/>
        </w:rPr>
        <w:t xml:space="preserve">Podstawę do wystawienia faktury stanowić będzie </w:t>
      </w:r>
      <w:r w:rsidR="007120E4">
        <w:rPr>
          <w:rFonts w:cs="Arial"/>
        </w:rPr>
        <w:t xml:space="preserve">raport inkasenta </w:t>
      </w:r>
      <w:r w:rsidR="00E524D2">
        <w:rPr>
          <w:rFonts w:cs="Arial"/>
        </w:rPr>
        <w:t xml:space="preserve">oraz raport inkasenta (biletomat) </w:t>
      </w:r>
      <w:r w:rsidR="007120E4">
        <w:rPr>
          <w:rFonts w:cs="Arial"/>
        </w:rPr>
        <w:t>podpisany przez obie strony</w:t>
      </w:r>
      <w:r w:rsidR="00BD3FA8">
        <w:rPr>
          <w:rFonts w:cs="Arial"/>
        </w:rPr>
        <w:t xml:space="preserve"> – za każdorazowy podjazd.</w:t>
      </w:r>
    </w:p>
    <w:p w14:paraId="6071876B" w14:textId="0832AF4E" w:rsidR="009D64FD" w:rsidRPr="00B159AC" w:rsidRDefault="009D64FD" w:rsidP="009D64FD">
      <w:pPr>
        <w:numPr>
          <w:ilvl w:val="0"/>
          <w:numId w:val="22"/>
        </w:numPr>
        <w:suppressAutoHyphens/>
        <w:jc w:val="both"/>
        <w:rPr>
          <w:rFonts w:cs="Arial"/>
        </w:rPr>
      </w:pPr>
      <w:r w:rsidRPr="00B159AC">
        <w:rPr>
          <w:rFonts w:cs="Arial"/>
        </w:rPr>
        <w:lastRenderedPageBreak/>
        <w:t>W przypadku niewykorzystania, w trakcie realizacji przedmiotu umowy, całego wynagrodzenia określonego w ust. 1 powyżej, Wykonawcy nie będzie przysługiwało z tego tytułu roszczenie o wynagrodzenie uzupełniające lub odszkodowanie.</w:t>
      </w:r>
    </w:p>
    <w:p w14:paraId="11519907" w14:textId="77777777" w:rsidR="008177FA" w:rsidRDefault="00CC5A86" w:rsidP="00DA3F4C">
      <w:pPr>
        <w:pStyle w:val="Akapitzlist"/>
        <w:numPr>
          <w:ilvl w:val="0"/>
          <w:numId w:val="22"/>
        </w:numPr>
        <w:jc w:val="both"/>
        <w:rPr>
          <w:rFonts w:cs="Arial"/>
        </w:rPr>
      </w:pPr>
      <w:r w:rsidRPr="008177FA">
        <w:rPr>
          <w:rFonts w:cs="Arial"/>
        </w:rPr>
        <w:t>Wykonawca wyraża zgodę na potrącenie kar umownych z faktury.</w:t>
      </w:r>
    </w:p>
    <w:p w14:paraId="6991E89A" w14:textId="77777777" w:rsidR="008177FA" w:rsidRDefault="00CC5A86" w:rsidP="00DA3F4C">
      <w:pPr>
        <w:pStyle w:val="Akapitzlist"/>
        <w:numPr>
          <w:ilvl w:val="0"/>
          <w:numId w:val="22"/>
        </w:numPr>
        <w:jc w:val="both"/>
        <w:rPr>
          <w:rFonts w:cs="Arial"/>
        </w:rPr>
      </w:pPr>
      <w:r w:rsidRPr="008177FA">
        <w:rPr>
          <w:rFonts w:cs="Arial"/>
        </w:rPr>
        <w:t>Wykonawca oświadcza, że jest płatnikiem podatku VAT i posiada nr identyfikacji podatkowej NIP ………………………………………………………………………</w:t>
      </w:r>
      <w:r w:rsidR="008177FA">
        <w:rPr>
          <w:rFonts w:cs="Arial"/>
        </w:rPr>
        <w:t>…...</w:t>
      </w:r>
    </w:p>
    <w:p w14:paraId="7545D95F" w14:textId="77777777" w:rsidR="009A5C7C" w:rsidRDefault="00CC5A86" w:rsidP="009A5C7C">
      <w:pPr>
        <w:pStyle w:val="Akapitzlist"/>
        <w:numPr>
          <w:ilvl w:val="0"/>
          <w:numId w:val="22"/>
        </w:numPr>
        <w:jc w:val="both"/>
        <w:rPr>
          <w:rFonts w:cs="Arial"/>
        </w:rPr>
      </w:pPr>
      <w:r w:rsidRPr="008177FA">
        <w:rPr>
          <w:rFonts w:cs="Arial"/>
        </w:rPr>
        <w:t xml:space="preserve">Faktura będzie płatna przelewem na konto Wykonawcy w terminie 14 dni od daty otrzymania prawidłowo wystawionej faktury. </w:t>
      </w:r>
    </w:p>
    <w:p w14:paraId="26BD1E46" w14:textId="5030A564" w:rsidR="00CC5A86" w:rsidRPr="009A5C7C" w:rsidRDefault="00CC5A86" w:rsidP="009A5C7C">
      <w:pPr>
        <w:pStyle w:val="Akapitzlist"/>
        <w:ind w:left="397"/>
        <w:jc w:val="both"/>
        <w:rPr>
          <w:rFonts w:cs="Arial"/>
        </w:rPr>
      </w:pPr>
      <w:r w:rsidRPr="009A5C7C">
        <w:rPr>
          <w:rFonts w:cs="Arial"/>
        </w:rPr>
        <w:t>Nr konta Wykonawcy:</w:t>
      </w:r>
      <w:r w:rsidR="008177FA" w:rsidRPr="009A5C7C">
        <w:rPr>
          <w:rFonts w:cs="Arial"/>
        </w:rPr>
        <w:t xml:space="preserve"> </w:t>
      </w:r>
      <w:r w:rsidRPr="009A5C7C">
        <w:rPr>
          <w:rFonts w:cs="Arial"/>
        </w:rPr>
        <w:t>…………………………………………………………………</w:t>
      </w:r>
      <w:r w:rsidR="008177FA" w:rsidRPr="009A5C7C">
        <w:rPr>
          <w:rFonts w:cs="Arial"/>
        </w:rPr>
        <w:t>…</w:t>
      </w:r>
    </w:p>
    <w:p w14:paraId="460F22A1" w14:textId="09686F8D" w:rsidR="003034A4" w:rsidRPr="003034A4" w:rsidRDefault="003034A4" w:rsidP="00DA3F4C">
      <w:pPr>
        <w:pStyle w:val="Akapitzlist"/>
        <w:widowControl w:val="0"/>
        <w:numPr>
          <w:ilvl w:val="0"/>
          <w:numId w:val="22"/>
        </w:numPr>
        <w:spacing w:before="120"/>
        <w:jc w:val="both"/>
        <w:rPr>
          <w:rFonts w:cs="Arial"/>
          <w:color w:val="000000" w:themeColor="text1"/>
          <w:sz w:val="22"/>
          <w:szCs w:val="22"/>
        </w:rPr>
      </w:pPr>
      <w:r w:rsidRPr="00A530D2">
        <w:rPr>
          <w:rFonts w:cs="Arial"/>
          <w:color w:val="000000" w:themeColor="text1"/>
        </w:rPr>
        <w:t xml:space="preserve">Płatność nastąpi przelewem na rachunek bankowy Wykonawcy podany na fakturze. </w:t>
      </w:r>
      <w:r w:rsidRPr="00A530D2">
        <w:rPr>
          <w:rFonts w:cs="Arial"/>
        </w:rPr>
        <w:t>Zamawiający upoważnia Wykonawcę do wystawienia faktury bez podpisu osoby uprawnionej do jej odbioru.</w:t>
      </w:r>
    </w:p>
    <w:p w14:paraId="75D766E1" w14:textId="77777777" w:rsidR="008177FA" w:rsidRDefault="00CC5A86" w:rsidP="00DA3F4C">
      <w:pPr>
        <w:pStyle w:val="Akapitzlist"/>
        <w:numPr>
          <w:ilvl w:val="0"/>
          <w:numId w:val="22"/>
        </w:numPr>
        <w:jc w:val="both"/>
        <w:rPr>
          <w:rFonts w:cs="Arial"/>
        </w:rPr>
      </w:pPr>
      <w:r w:rsidRPr="008177FA">
        <w:rPr>
          <w:rFonts w:cs="Arial"/>
        </w:rPr>
        <w:t>Faktura będzie wystawiona na następujące dane:</w:t>
      </w:r>
    </w:p>
    <w:p w14:paraId="618709C7" w14:textId="77777777" w:rsidR="008177FA" w:rsidRPr="008177FA" w:rsidRDefault="00CC5A86" w:rsidP="00DA3F4C">
      <w:pPr>
        <w:pStyle w:val="Akapitzlist"/>
        <w:ind w:left="397"/>
        <w:rPr>
          <w:rFonts w:cs="Arial"/>
          <w:b/>
          <w:bCs/>
        </w:rPr>
      </w:pPr>
      <w:r w:rsidRPr="008177FA">
        <w:rPr>
          <w:rFonts w:cs="Arial"/>
          <w:b/>
          <w:bCs/>
        </w:rPr>
        <w:t>Komunikacja Miejska Rybnik Sp. z o.o.</w:t>
      </w:r>
    </w:p>
    <w:p w14:paraId="59A09858" w14:textId="6E389886" w:rsidR="00CC5A86" w:rsidRPr="00CC5A86" w:rsidRDefault="00CC5A86" w:rsidP="00DA3F4C">
      <w:pPr>
        <w:pStyle w:val="Akapitzlist"/>
        <w:ind w:left="397"/>
        <w:rPr>
          <w:rFonts w:cs="Arial"/>
        </w:rPr>
      </w:pPr>
      <w:r w:rsidRPr="008177FA">
        <w:rPr>
          <w:rFonts w:cs="Arial"/>
          <w:b/>
          <w:bCs/>
        </w:rPr>
        <w:t xml:space="preserve">ul. </w:t>
      </w:r>
      <w:r w:rsidR="00D3603B">
        <w:rPr>
          <w:rFonts w:cs="Arial"/>
          <w:b/>
          <w:bCs/>
        </w:rPr>
        <w:t>Lipowa 25d</w:t>
      </w:r>
      <w:r w:rsidRPr="008177FA">
        <w:rPr>
          <w:rFonts w:cs="Arial"/>
          <w:b/>
          <w:bCs/>
        </w:rPr>
        <w:t>, 44-20</w:t>
      </w:r>
      <w:r w:rsidR="00D3603B">
        <w:rPr>
          <w:rFonts w:cs="Arial"/>
          <w:b/>
          <w:bCs/>
        </w:rPr>
        <w:t>7</w:t>
      </w:r>
      <w:r w:rsidRPr="008177FA">
        <w:rPr>
          <w:rFonts w:cs="Arial"/>
          <w:b/>
          <w:bCs/>
        </w:rPr>
        <w:t xml:space="preserve"> Rybnik,</w:t>
      </w:r>
      <w:r w:rsidR="008177FA" w:rsidRPr="008177FA">
        <w:rPr>
          <w:rFonts w:cs="Arial"/>
          <w:b/>
          <w:bCs/>
        </w:rPr>
        <w:br/>
      </w:r>
      <w:r w:rsidRPr="008177FA">
        <w:rPr>
          <w:rFonts w:cs="Arial"/>
          <w:b/>
          <w:bCs/>
        </w:rPr>
        <w:t xml:space="preserve">NIP </w:t>
      </w:r>
      <w:r w:rsidR="00490C39" w:rsidRPr="00490C39">
        <w:rPr>
          <w:rFonts w:eastAsia="Calibri" w:cs="Arial"/>
          <w:b/>
          <w:bCs/>
        </w:rPr>
        <w:t>642-323-66-29</w:t>
      </w:r>
      <w:r w:rsidR="008177FA" w:rsidRPr="00490C39">
        <w:rPr>
          <w:rFonts w:cs="Arial"/>
          <w:b/>
          <w:bCs/>
        </w:rPr>
        <w:t>.</w:t>
      </w:r>
    </w:p>
    <w:p w14:paraId="0D662B61" w14:textId="77777777" w:rsidR="008177FA" w:rsidRDefault="00CC5A86" w:rsidP="00DA3F4C">
      <w:pPr>
        <w:pStyle w:val="Akapitzlist"/>
        <w:numPr>
          <w:ilvl w:val="0"/>
          <w:numId w:val="22"/>
        </w:numPr>
        <w:jc w:val="both"/>
        <w:rPr>
          <w:rFonts w:cs="Arial"/>
        </w:rPr>
      </w:pPr>
      <w:r w:rsidRPr="008177FA">
        <w:rPr>
          <w:rFonts w:cs="Arial"/>
        </w:rPr>
        <w:t>Za dzień zapłaty należności wynikającej z faktury uznaje się dzień obciążenia rachunku Zamawiającego.</w:t>
      </w:r>
    </w:p>
    <w:p w14:paraId="5BC1C3A4" w14:textId="77777777" w:rsidR="00DA3F4C" w:rsidRDefault="00CC5A86" w:rsidP="00DA3F4C">
      <w:pPr>
        <w:pStyle w:val="Akapitzlist"/>
        <w:numPr>
          <w:ilvl w:val="0"/>
          <w:numId w:val="22"/>
        </w:numPr>
        <w:jc w:val="both"/>
        <w:rPr>
          <w:rFonts w:cs="Arial"/>
        </w:rPr>
      </w:pPr>
      <w:r w:rsidRPr="008177FA">
        <w:rPr>
          <w:rFonts w:cs="Arial"/>
        </w:rPr>
        <w:t xml:space="preserve">Zamawiający akceptuje wystawianie i przesyłanie faktur, not księgowych, korekt faktur oraz innych dokumentów i potwierdzeń odbioru w formie elektronicznej przez Wykonawcę z adresu email: …………………………. </w:t>
      </w:r>
    </w:p>
    <w:p w14:paraId="5DFC88BF" w14:textId="744D7D03" w:rsidR="00CC5A86" w:rsidRPr="00DA3F4C" w:rsidRDefault="00CC5A86" w:rsidP="00DA3F4C">
      <w:pPr>
        <w:pStyle w:val="Akapitzlist"/>
        <w:numPr>
          <w:ilvl w:val="0"/>
          <w:numId w:val="22"/>
        </w:numPr>
        <w:jc w:val="both"/>
        <w:rPr>
          <w:rFonts w:cs="Arial"/>
        </w:rPr>
      </w:pPr>
      <w:r w:rsidRPr="00DA3F4C">
        <w:rPr>
          <w:rFonts w:cs="Arial"/>
        </w:rPr>
        <w:t xml:space="preserve">Adres e-mail jako właściwy do otrzymywania korespondencji związanej z fakturami i dokumentami w formie elektronicznej: </w:t>
      </w:r>
      <w:r w:rsidRPr="00DA3F4C">
        <w:rPr>
          <w:rFonts w:cs="Arial"/>
          <w:b/>
          <w:bCs/>
        </w:rPr>
        <w:t>sekretariat@km.rybnik.pl.</w:t>
      </w:r>
    </w:p>
    <w:p w14:paraId="5897055F" w14:textId="3AE4B57B" w:rsidR="00C15777" w:rsidRPr="00C15777" w:rsidRDefault="00C15777" w:rsidP="008177FA">
      <w:pPr>
        <w:pStyle w:val="Nagwek1"/>
        <w:jc w:val="center"/>
        <w:rPr>
          <w:sz w:val="36"/>
          <w:szCs w:val="36"/>
        </w:rPr>
      </w:pPr>
      <w:r>
        <w:br/>
      </w:r>
      <w:r w:rsidR="003034A4">
        <w:rPr>
          <w:szCs w:val="28"/>
        </w:rPr>
        <w:t>Termin realizacji umowy</w:t>
      </w:r>
    </w:p>
    <w:p w14:paraId="32CFE69D" w14:textId="2D410E5D" w:rsidR="003034A4" w:rsidRDefault="003034A4" w:rsidP="00553FF5">
      <w:pPr>
        <w:pStyle w:val="Akapitzlist"/>
        <w:numPr>
          <w:ilvl w:val="0"/>
          <w:numId w:val="23"/>
        </w:numPr>
        <w:jc w:val="both"/>
        <w:rPr>
          <w:rFonts w:cs="Arial"/>
        </w:rPr>
      </w:pPr>
      <w:r w:rsidRPr="008E491C">
        <w:rPr>
          <w:rFonts w:cs="Arial"/>
        </w:rPr>
        <w:t>Umowa zostaje zawarta</w:t>
      </w:r>
      <w:r w:rsidR="00553FF5" w:rsidRPr="008E491C">
        <w:rPr>
          <w:rFonts w:cs="Arial"/>
        </w:rPr>
        <w:t xml:space="preserve"> na</w:t>
      </w:r>
      <w:r w:rsidRPr="008E491C">
        <w:rPr>
          <w:rFonts w:cs="Arial"/>
        </w:rPr>
        <w:t xml:space="preserve"> czas określony</w:t>
      </w:r>
      <w:r w:rsidR="00553FF5" w:rsidRPr="008E491C">
        <w:rPr>
          <w:rFonts w:cs="Arial"/>
        </w:rPr>
        <w:t xml:space="preserve">, tj. </w:t>
      </w:r>
      <w:r w:rsidRPr="008E491C">
        <w:rPr>
          <w:rFonts w:cs="Arial"/>
        </w:rPr>
        <w:t xml:space="preserve">od 1 </w:t>
      </w:r>
      <w:r w:rsidR="00553FF5" w:rsidRPr="008E491C">
        <w:rPr>
          <w:rFonts w:cs="Arial"/>
        </w:rPr>
        <w:t>stycznia</w:t>
      </w:r>
      <w:r w:rsidRPr="008E491C">
        <w:rPr>
          <w:rFonts w:cs="Arial"/>
        </w:rPr>
        <w:t xml:space="preserve"> 202</w:t>
      </w:r>
      <w:r w:rsidR="009A5C7C">
        <w:rPr>
          <w:rFonts w:cs="Arial"/>
        </w:rPr>
        <w:t>5</w:t>
      </w:r>
      <w:r w:rsidRPr="008E491C">
        <w:rPr>
          <w:rFonts w:cs="Arial"/>
        </w:rPr>
        <w:t xml:space="preserve"> r. do </w:t>
      </w:r>
      <w:r w:rsidR="00553FF5" w:rsidRPr="008E491C">
        <w:rPr>
          <w:rFonts w:cs="Arial"/>
        </w:rPr>
        <w:br/>
      </w:r>
      <w:r w:rsidRPr="008E491C">
        <w:rPr>
          <w:rFonts w:cs="Arial"/>
        </w:rPr>
        <w:t>31 grudnia 202</w:t>
      </w:r>
      <w:r w:rsidR="009A5C7C">
        <w:rPr>
          <w:rFonts w:cs="Arial"/>
        </w:rPr>
        <w:t>5</w:t>
      </w:r>
      <w:r w:rsidRPr="008E491C">
        <w:rPr>
          <w:rFonts w:cs="Arial"/>
        </w:rPr>
        <w:t xml:space="preserve"> r.</w:t>
      </w:r>
    </w:p>
    <w:p w14:paraId="4DD2197D" w14:textId="38B6A49F" w:rsidR="00EF6831" w:rsidRPr="00BD3FA8" w:rsidRDefault="00EF6831" w:rsidP="00553FF5">
      <w:pPr>
        <w:pStyle w:val="Akapitzlist"/>
        <w:numPr>
          <w:ilvl w:val="0"/>
          <w:numId w:val="23"/>
        </w:numPr>
        <w:jc w:val="both"/>
        <w:rPr>
          <w:rFonts w:cs="Arial"/>
        </w:rPr>
      </w:pPr>
      <w:r w:rsidRPr="00BD3FA8">
        <w:rPr>
          <w:rFonts w:cs="Arial"/>
        </w:rPr>
        <w:t xml:space="preserve">Zamawiający zastrzega sobie możliwość realizacji umowy wg </w:t>
      </w:r>
      <w:r w:rsidR="00BD3FA8" w:rsidRPr="00BD3FA8">
        <w:rPr>
          <w:rFonts w:cs="Arial"/>
        </w:rPr>
        <w:t xml:space="preserve">własnych </w:t>
      </w:r>
      <w:r w:rsidRPr="00BD3FA8">
        <w:rPr>
          <w:rFonts w:cs="Arial"/>
        </w:rPr>
        <w:t>potrzeb.</w:t>
      </w:r>
    </w:p>
    <w:p w14:paraId="5ACFC6B4" w14:textId="27EE9166" w:rsidR="00405706" w:rsidRDefault="00405706" w:rsidP="005000B4">
      <w:pPr>
        <w:pStyle w:val="Nagwek1"/>
        <w:jc w:val="center"/>
      </w:pPr>
      <w:r>
        <w:lastRenderedPageBreak/>
        <w:br/>
        <w:t>Kary.</w:t>
      </w:r>
    </w:p>
    <w:p w14:paraId="4A5D868C" w14:textId="099975CC" w:rsidR="003034A4" w:rsidRPr="00F53767" w:rsidRDefault="003034A4" w:rsidP="0025384D">
      <w:pPr>
        <w:pStyle w:val="Akapitzlist"/>
        <w:widowControl w:val="0"/>
        <w:numPr>
          <w:ilvl w:val="0"/>
          <w:numId w:val="40"/>
        </w:numPr>
        <w:jc w:val="both"/>
        <w:rPr>
          <w:rFonts w:cs="Arial"/>
          <w:color w:val="000000" w:themeColor="text1"/>
          <w:sz w:val="22"/>
          <w:szCs w:val="22"/>
        </w:rPr>
      </w:pPr>
      <w:r w:rsidRPr="00F53767">
        <w:rPr>
          <w:rFonts w:cs="Arial"/>
          <w:color w:val="000000" w:themeColor="text1"/>
        </w:rPr>
        <w:t xml:space="preserve">Zamawiający zastrzega prawo obciążenia kosztami Wykonawcy za okres, </w:t>
      </w:r>
      <w:r>
        <w:rPr>
          <w:rFonts w:cs="Arial"/>
          <w:color w:val="000000" w:themeColor="text1"/>
        </w:rPr>
        <w:br/>
      </w:r>
      <w:r w:rsidRPr="00F53767">
        <w:rPr>
          <w:rFonts w:cs="Arial"/>
          <w:color w:val="000000" w:themeColor="text1"/>
        </w:rPr>
        <w:t>w którym stwierdzono brak realizacji przedmiotu zamówienia zgodnie z Opisem Przedmiotu Zamówienia w następujący sposób:</w:t>
      </w:r>
    </w:p>
    <w:p w14:paraId="00FF7CC9" w14:textId="754363D8" w:rsidR="003034A4" w:rsidRPr="00F53767" w:rsidRDefault="003034A4" w:rsidP="0025384D">
      <w:pPr>
        <w:pStyle w:val="Akapitzlist"/>
        <w:widowControl w:val="0"/>
        <w:numPr>
          <w:ilvl w:val="1"/>
          <w:numId w:val="40"/>
        </w:numPr>
        <w:jc w:val="both"/>
        <w:rPr>
          <w:rFonts w:cs="Arial"/>
          <w:color w:val="000000" w:themeColor="text1"/>
          <w:sz w:val="22"/>
          <w:szCs w:val="22"/>
        </w:rPr>
      </w:pPr>
      <w:r w:rsidRPr="00F53767">
        <w:rPr>
          <w:rFonts w:cs="Arial"/>
          <w:color w:val="000000" w:themeColor="text1"/>
        </w:rPr>
        <w:t xml:space="preserve">za każdy stwierdzony brak realizacji przedmiotu </w:t>
      </w:r>
      <w:r w:rsidR="008B5FFD">
        <w:rPr>
          <w:rFonts w:cs="Arial"/>
          <w:color w:val="000000" w:themeColor="text1"/>
        </w:rPr>
        <w:t>umowy</w:t>
      </w:r>
      <w:r w:rsidRPr="00F53767">
        <w:rPr>
          <w:rFonts w:cs="Arial"/>
          <w:color w:val="000000" w:themeColor="text1"/>
        </w:rPr>
        <w:t xml:space="preserve"> zgodnie </w:t>
      </w:r>
      <w:r>
        <w:rPr>
          <w:rFonts w:cs="Arial"/>
          <w:color w:val="000000" w:themeColor="text1"/>
        </w:rPr>
        <w:br/>
      </w:r>
      <w:r w:rsidRPr="00F53767">
        <w:rPr>
          <w:rFonts w:cs="Arial"/>
          <w:color w:val="000000" w:themeColor="text1"/>
        </w:rPr>
        <w:t>z Opisem Przedmiotu Zamówienia – 500,00 zł brutto za każdy dzień,</w:t>
      </w:r>
    </w:p>
    <w:p w14:paraId="3CC2A50E" w14:textId="627B63FB" w:rsidR="003034A4" w:rsidRPr="00F53767" w:rsidRDefault="003034A4" w:rsidP="0025384D">
      <w:pPr>
        <w:pStyle w:val="Akapitzlist"/>
        <w:widowControl w:val="0"/>
        <w:numPr>
          <w:ilvl w:val="0"/>
          <w:numId w:val="40"/>
        </w:numPr>
        <w:jc w:val="both"/>
        <w:rPr>
          <w:rFonts w:cs="Arial"/>
          <w:color w:val="000000" w:themeColor="text1"/>
          <w:sz w:val="22"/>
          <w:szCs w:val="22"/>
        </w:rPr>
      </w:pPr>
      <w:r w:rsidRPr="00F53767">
        <w:rPr>
          <w:rFonts w:cs="Arial"/>
          <w:color w:val="000000" w:themeColor="text1"/>
        </w:rPr>
        <w:t>Wykonawca zapłaci karę umowną, wystawioną na podstawie dokumentu sporządzonego przez Zamawiającego, w terminie 7 dni od daty otrzymania. Podstawą do wystawienia powyższego dokumentu będzie notatka sporządzona przez Zamawiającego zgodnie</w:t>
      </w:r>
      <w:r>
        <w:rPr>
          <w:rFonts w:cs="Arial"/>
          <w:color w:val="000000" w:themeColor="text1"/>
        </w:rPr>
        <w:t xml:space="preserve"> </w:t>
      </w:r>
      <w:r w:rsidRPr="00F53767">
        <w:rPr>
          <w:rFonts w:cs="Arial"/>
          <w:color w:val="000000" w:themeColor="text1"/>
        </w:rPr>
        <w:t xml:space="preserve">z § </w:t>
      </w:r>
      <w:r>
        <w:rPr>
          <w:rFonts w:cs="Arial"/>
          <w:color w:val="000000" w:themeColor="text1"/>
        </w:rPr>
        <w:t>4</w:t>
      </w:r>
      <w:r w:rsidRPr="00F53767">
        <w:rPr>
          <w:rFonts w:cs="Arial"/>
          <w:color w:val="000000" w:themeColor="text1"/>
        </w:rPr>
        <w:t xml:space="preserve"> pkt 3.</w:t>
      </w:r>
    </w:p>
    <w:p w14:paraId="3C83FBA8" w14:textId="77777777" w:rsidR="003034A4" w:rsidRPr="003034A4" w:rsidRDefault="003034A4" w:rsidP="0025384D">
      <w:pPr>
        <w:pStyle w:val="Akapitzlist"/>
        <w:widowControl w:val="0"/>
        <w:numPr>
          <w:ilvl w:val="0"/>
          <w:numId w:val="40"/>
        </w:numPr>
        <w:jc w:val="both"/>
        <w:rPr>
          <w:rFonts w:cs="Arial"/>
          <w:color w:val="000000" w:themeColor="text1"/>
          <w:sz w:val="22"/>
          <w:szCs w:val="22"/>
        </w:rPr>
      </w:pPr>
      <w:r w:rsidRPr="00F53767">
        <w:rPr>
          <w:rFonts w:cs="Arial"/>
          <w:color w:val="000000" w:themeColor="text1"/>
        </w:rPr>
        <w:t>Brak realizacji przedmiotu zamówienia zgodnie z Opisem Przedmiotu Zamówienia będzie potwierdzony pisemną notatką sporządzoną przez Zamawiającego. Kopia notatki zostanie każdorazowo przesłana Wykonawcy.</w:t>
      </w:r>
    </w:p>
    <w:p w14:paraId="5DE08625" w14:textId="0A322235" w:rsidR="003034A4" w:rsidRPr="003034A4" w:rsidRDefault="003034A4" w:rsidP="0025384D">
      <w:pPr>
        <w:pStyle w:val="Akapitzlist"/>
        <w:widowControl w:val="0"/>
        <w:numPr>
          <w:ilvl w:val="0"/>
          <w:numId w:val="40"/>
        </w:numPr>
        <w:jc w:val="both"/>
        <w:rPr>
          <w:rFonts w:cs="Arial"/>
          <w:color w:val="000000" w:themeColor="text1"/>
          <w:sz w:val="22"/>
          <w:szCs w:val="22"/>
        </w:rPr>
      </w:pPr>
      <w:r w:rsidRPr="003034A4">
        <w:rPr>
          <w:rFonts w:cs="Arial"/>
          <w:color w:val="000000" w:themeColor="text1"/>
        </w:rPr>
        <w:t xml:space="preserve">Zamawiający zastrzega sobie prawo potrącania kar umownych, o których mowa </w:t>
      </w:r>
      <w:r w:rsidRPr="003034A4">
        <w:rPr>
          <w:rFonts w:cs="Arial"/>
          <w:color w:val="000000" w:themeColor="text1"/>
        </w:rPr>
        <w:br/>
        <w:t>w ust. 1 z wynagrodzenia Wykonawcy należnego z tytułu wystawionej faktury.</w:t>
      </w:r>
    </w:p>
    <w:p w14:paraId="6DBE42AD" w14:textId="16B10DE4" w:rsidR="003034A4" w:rsidRPr="003034A4" w:rsidRDefault="003034A4" w:rsidP="003034A4">
      <w:pPr>
        <w:pStyle w:val="Nagwek1"/>
        <w:jc w:val="center"/>
      </w:pPr>
      <w:r>
        <w:br/>
        <w:t>Odstąpienie od umowy.</w:t>
      </w:r>
    </w:p>
    <w:p w14:paraId="3710E674" w14:textId="77777777" w:rsidR="003034A4" w:rsidRDefault="003034A4" w:rsidP="0025384D">
      <w:pPr>
        <w:pStyle w:val="Akapitzlist"/>
        <w:numPr>
          <w:ilvl w:val="0"/>
          <w:numId w:val="41"/>
        </w:numPr>
        <w:jc w:val="both"/>
        <w:rPr>
          <w:rFonts w:cs="Arial"/>
        </w:rPr>
      </w:pPr>
      <w:r w:rsidRPr="004A11CC">
        <w:rPr>
          <w:rFonts w:cs="Arial"/>
        </w:rPr>
        <w:t>Zamawiającemu przysługuje prawo odstąpienia od umowy ze skutkiem natychmiastowym w następujących przypadkach:</w:t>
      </w:r>
    </w:p>
    <w:p w14:paraId="1E65B082" w14:textId="77777777" w:rsidR="003034A4" w:rsidRDefault="003034A4" w:rsidP="0025384D">
      <w:pPr>
        <w:pStyle w:val="Akapitzlist"/>
        <w:numPr>
          <w:ilvl w:val="1"/>
          <w:numId w:val="41"/>
        </w:numPr>
        <w:jc w:val="both"/>
        <w:rPr>
          <w:rFonts w:cs="Arial"/>
        </w:rPr>
      </w:pPr>
      <w:r w:rsidRPr="004A11CC">
        <w:rPr>
          <w:rFonts w:cs="Arial"/>
        </w:rPr>
        <w:t xml:space="preserve">gdy łączna wartość wystawionych kar w okresie obowiązywania umowy przekroczy kwotę 10 % wartości wynagrodzenia umownego, o którym </w:t>
      </w:r>
      <w:r w:rsidRPr="00F102BB">
        <w:rPr>
          <w:rFonts w:cs="Arial"/>
        </w:rPr>
        <w:t>mowa w § 3 ust.2,</w:t>
      </w:r>
    </w:p>
    <w:p w14:paraId="3E311FD4" w14:textId="77777777" w:rsidR="003034A4" w:rsidRDefault="003034A4" w:rsidP="0025384D">
      <w:pPr>
        <w:pStyle w:val="Akapitzlist"/>
        <w:numPr>
          <w:ilvl w:val="1"/>
          <w:numId w:val="41"/>
        </w:numPr>
        <w:jc w:val="both"/>
        <w:rPr>
          <w:rFonts w:cs="Arial"/>
        </w:rPr>
      </w:pPr>
      <w:r w:rsidRPr="004A11CC">
        <w:rPr>
          <w:rFonts w:cs="Arial"/>
        </w:rPr>
        <w:t xml:space="preserve">wykorzystania mienia Zamawiającego bez jego zgody lub niezgodnie </w:t>
      </w:r>
      <w:r w:rsidRPr="004A11CC">
        <w:rPr>
          <w:rFonts w:cs="Arial"/>
        </w:rPr>
        <w:br/>
        <w:t>z przeznaczeniem,</w:t>
      </w:r>
    </w:p>
    <w:p w14:paraId="7D9ECF1F" w14:textId="072270E4" w:rsidR="003034A4" w:rsidRDefault="003034A4" w:rsidP="0025384D">
      <w:pPr>
        <w:pStyle w:val="Akapitzlist"/>
        <w:numPr>
          <w:ilvl w:val="1"/>
          <w:numId w:val="41"/>
        </w:numPr>
        <w:jc w:val="both"/>
        <w:rPr>
          <w:rFonts w:cs="Arial"/>
        </w:rPr>
      </w:pPr>
      <w:r w:rsidRPr="004A11CC">
        <w:rPr>
          <w:rFonts w:cs="Arial"/>
        </w:rPr>
        <w:t xml:space="preserve">niedostarczenia wraz z fakturą </w:t>
      </w:r>
      <w:proofErr w:type="gramStart"/>
      <w:r w:rsidRPr="004A11CC">
        <w:rPr>
          <w:rFonts w:cs="Arial"/>
        </w:rPr>
        <w:t>dokumentu</w:t>
      </w:r>
      <w:proofErr w:type="gramEnd"/>
      <w:r w:rsidRPr="004A11CC">
        <w:rPr>
          <w:rFonts w:cs="Arial"/>
        </w:rPr>
        <w:t xml:space="preserve"> o którym mowa w </w:t>
      </w:r>
      <w:r w:rsidR="00C62CCF">
        <w:rPr>
          <w:rFonts w:cs="Arial"/>
        </w:rPr>
        <w:t>§ 2 pkt. 4</w:t>
      </w:r>
      <w:r w:rsidRPr="004A11CC">
        <w:rPr>
          <w:rFonts w:cs="Arial"/>
        </w:rPr>
        <w:t xml:space="preserve"> lub stwierdzenia rozbieżności pomiędzy tym dokumentem a stanem faktycznym.</w:t>
      </w:r>
    </w:p>
    <w:p w14:paraId="507CC090" w14:textId="77777777" w:rsidR="003034A4" w:rsidRPr="004A11CC" w:rsidRDefault="003034A4" w:rsidP="0025384D">
      <w:pPr>
        <w:pStyle w:val="Akapitzlist"/>
        <w:numPr>
          <w:ilvl w:val="0"/>
          <w:numId w:val="41"/>
        </w:numPr>
        <w:jc w:val="both"/>
        <w:rPr>
          <w:rFonts w:cs="Arial"/>
        </w:rPr>
      </w:pPr>
      <w:r w:rsidRPr="004A11CC">
        <w:rPr>
          <w:rFonts w:cs="Arial"/>
        </w:rPr>
        <w:t>Strony mogą dochodzić odszkodowania uzupełniającego na zasadach ogólnych.</w:t>
      </w:r>
    </w:p>
    <w:p w14:paraId="5CF42828" w14:textId="2DC087E8" w:rsidR="003034A4" w:rsidRPr="003034A4" w:rsidRDefault="003034A4" w:rsidP="003034A4">
      <w:pPr>
        <w:pStyle w:val="Nagwek1"/>
        <w:jc w:val="center"/>
      </w:pPr>
      <w:r>
        <w:lastRenderedPageBreak/>
        <w:br/>
        <w:t>Rozwiązanie umowy</w:t>
      </w:r>
    </w:p>
    <w:p w14:paraId="1DB56A30" w14:textId="77777777" w:rsidR="003034A4" w:rsidRDefault="003034A4" w:rsidP="0025384D">
      <w:pPr>
        <w:pStyle w:val="Akapitzlist"/>
        <w:widowControl w:val="0"/>
        <w:numPr>
          <w:ilvl w:val="0"/>
          <w:numId w:val="42"/>
        </w:numPr>
        <w:jc w:val="both"/>
        <w:rPr>
          <w:rFonts w:cs="Arial"/>
          <w:color w:val="000000" w:themeColor="text1"/>
        </w:rPr>
      </w:pPr>
      <w:r w:rsidRPr="005023C4">
        <w:rPr>
          <w:rFonts w:cs="Arial"/>
          <w:color w:val="000000" w:themeColor="text1"/>
        </w:rPr>
        <w:t>Strony mogą rozwiązać niniejszą umowę w każdym czasie w trybie porozumienia stron.</w:t>
      </w:r>
    </w:p>
    <w:p w14:paraId="53B77D3E" w14:textId="77777777" w:rsidR="003034A4" w:rsidRDefault="003034A4" w:rsidP="0025384D">
      <w:pPr>
        <w:pStyle w:val="Akapitzlist"/>
        <w:widowControl w:val="0"/>
        <w:numPr>
          <w:ilvl w:val="0"/>
          <w:numId w:val="42"/>
        </w:numPr>
        <w:jc w:val="both"/>
        <w:rPr>
          <w:rFonts w:cs="Arial"/>
          <w:color w:val="000000" w:themeColor="text1"/>
        </w:rPr>
      </w:pPr>
      <w:r w:rsidRPr="005023C4">
        <w:rPr>
          <w:rFonts w:cs="Arial"/>
          <w:color w:val="000000" w:themeColor="text1"/>
        </w:rPr>
        <w:t>Strony ustalają, że ewentualne jednostronne wypowiedzenia obowiązującej umowy dopuszczalne są za jednomiesięcznym okresem wypowiedzenia.</w:t>
      </w:r>
    </w:p>
    <w:p w14:paraId="414C8A24" w14:textId="7BC6AC78" w:rsidR="003034A4" w:rsidRDefault="003034A4" w:rsidP="0025384D">
      <w:pPr>
        <w:pStyle w:val="Akapitzlist"/>
        <w:widowControl w:val="0"/>
        <w:numPr>
          <w:ilvl w:val="0"/>
          <w:numId w:val="42"/>
        </w:numPr>
        <w:jc w:val="both"/>
        <w:rPr>
          <w:rFonts w:cs="Arial"/>
          <w:color w:val="000000" w:themeColor="text1"/>
        </w:rPr>
      </w:pPr>
      <w:r w:rsidRPr="005023C4">
        <w:rPr>
          <w:rFonts w:cs="Arial"/>
          <w:color w:val="000000" w:themeColor="text1"/>
        </w:rPr>
        <w:t xml:space="preserve">Zamawiający zastrzega, że powodem wypowiedzenia umowy przez Wykonawcę nie może być zaistnienie takich okoliczności jak braki kadrowe </w:t>
      </w:r>
      <w:proofErr w:type="gramStart"/>
      <w:r w:rsidRPr="005023C4">
        <w:rPr>
          <w:rFonts w:cs="Arial"/>
          <w:color w:val="000000" w:themeColor="text1"/>
        </w:rPr>
        <w:t>Wykonawcy,</w:t>
      </w:r>
      <w:proofErr w:type="gramEnd"/>
      <w:r w:rsidRPr="005023C4">
        <w:rPr>
          <w:rFonts w:cs="Arial"/>
          <w:color w:val="000000" w:themeColor="text1"/>
        </w:rPr>
        <w:t xml:space="preserve"> czy wzrost obciążeń Wykonawcy w szczególności związanych z wzrostem kosztów płacy, czy materiałów do wykonywania usługi. Wypowiedzenie musi zostać złożone na piśmie i zawierać uzasadnienie. W okresie wypowiedzenia na Wykonawcy spoczywają wszelkie obowiązki określone niniejszą umową.</w:t>
      </w:r>
    </w:p>
    <w:p w14:paraId="305C6005" w14:textId="530ED9CF" w:rsidR="003034A4" w:rsidRDefault="003034A4" w:rsidP="0025384D">
      <w:pPr>
        <w:pStyle w:val="Akapitzlist"/>
        <w:widowControl w:val="0"/>
        <w:numPr>
          <w:ilvl w:val="0"/>
          <w:numId w:val="42"/>
        </w:numPr>
        <w:jc w:val="both"/>
        <w:rPr>
          <w:rFonts w:cs="Arial"/>
          <w:color w:val="000000" w:themeColor="text1"/>
        </w:rPr>
      </w:pPr>
      <w:r w:rsidRPr="005023C4">
        <w:rPr>
          <w:rFonts w:cs="Arial"/>
          <w:color w:val="000000" w:themeColor="text1"/>
        </w:rPr>
        <w:t xml:space="preserve">Zamawiającemu przysługuje prawo rozwiązania umowy bez zachowania okresu wypowiedzenia w razie istotnej zmiany okoliczności powodującej, że wykonanie umowy nie leży w interesie Zamawiającego, czego nie można było przewidzieć </w:t>
      </w:r>
      <w:r>
        <w:rPr>
          <w:rFonts w:cs="Arial"/>
          <w:color w:val="000000" w:themeColor="text1"/>
        </w:rPr>
        <w:br/>
      </w:r>
      <w:r w:rsidRPr="005023C4">
        <w:rPr>
          <w:rFonts w:cs="Arial"/>
          <w:color w:val="000000" w:themeColor="text1"/>
        </w:rPr>
        <w:t xml:space="preserve">w chwili zawarcia umowy. Odstąpienie od umowy na zasadzie porozumienia stron w tym wypadku może nastąpić w terminie 30 dni od powzięcia wiadomości </w:t>
      </w:r>
      <w:r>
        <w:rPr>
          <w:rFonts w:cs="Arial"/>
          <w:color w:val="000000" w:themeColor="text1"/>
        </w:rPr>
        <w:br/>
      </w:r>
      <w:r w:rsidRPr="005023C4">
        <w:rPr>
          <w:rFonts w:cs="Arial"/>
          <w:color w:val="000000" w:themeColor="text1"/>
        </w:rPr>
        <w:t>o powyższych okolicznościach.</w:t>
      </w:r>
    </w:p>
    <w:p w14:paraId="62DC6A98" w14:textId="77777777" w:rsidR="003034A4" w:rsidRDefault="003034A4" w:rsidP="0025384D">
      <w:pPr>
        <w:pStyle w:val="Akapitzlist"/>
        <w:widowControl w:val="0"/>
        <w:numPr>
          <w:ilvl w:val="0"/>
          <w:numId w:val="42"/>
        </w:numPr>
        <w:jc w:val="both"/>
        <w:rPr>
          <w:rFonts w:cs="Arial"/>
          <w:color w:val="000000" w:themeColor="text1"/>
        </w:rPr>
      </w:pPr>
      <w:r w:rsidRPr="005023C4">
        <w:rPr>
          <w:rFonts w:cs="Arial"/>
          <w:color w:val="000000" w:themeColor="text1"/>
        </w:rPr>
        <w:t>Zamawiającemu przysługuje prawo rozwiązania umowy bez zachowania okresu wypowiedzenia, gdy:</w:t>
      </w:r>
    </w:p>
    <w:p w14:paraId="3CF22DB3" w14:textId="0FD3625F" w:rsidR="003034A4" w:rsidRDefault="003034A4" w:rsidP="0025384D">
      <w:pPr>
        <w:pStyle w:val="Akapitzlist"/>
        <w:widowControl w:val="0"/>
        <w:numPr>
          <w:ilvl w:val="1"/>
          <w:numId w:val="42"/>
        </w:numPr>
        <w:jc w:val="both"/>
        <w:rPr>
          <w:rFonts w:cs="Arial"/>
          <w:color w:val="000000" w:themeColor="text1"/>
        </w:rPr>
      </w:pPr>
      <w:r w:rsidRPr="005023C4">
        <w:rPr>
          <w:rFonts w:cs="Arial"/>
          <w:color w:val="000000" w:themeColor="text1"/>
        </w:rPr>
        <w:t xml:space="preserve">zostanie ogłoszona likwidacja lub upadłość Wykonawcy, lub egzekucja </w:t>
      </w:r>
      <w:r>
        <w:rPr>
          <w:rFonts w:cs="Arial"/>
          <w:color w:val="000000" w:themeColor="text1"/>
        </w:rPr>
        <w:br/>
      </w:r>
      <w:r w:rsidRPr="005023C4">
        <w:rPr>
          <w:rFonts w:cs="Arial"/>
          <w:color w:val="000000" w:themeColor="text1"/>
        </w:rPr>
        <w:t>w stosunku do Wykonawcy stała się bezskuteczna,</w:t>
      </w:r>
    </w:p>
    <w:p w14:paraId="31CFF5C2" w14:textId="3B7183D8" w:rsidR="003034A4" w:rsidRDefault="003034A4" w:rsidP="0025384D">
      <w:pPr>
        <w:pStyle w:val="Akapitzlist"/>
        <w:widowControl w:val="0"/>
        <w:numPr>
          <w:ilvl w:val="1"/>
          <w:numId w:val="42"/>
        </w:numPr>
        <w:jc w:val="both"/>
        <w:rPr>
          <w:rFonts w:cs="Arial"/>
          <w:color w:val="000000" w:themeColor="text1"/>
        </w:rPr>
      </w:pPr>
      <w:r w:rsidRPr="005023C4">
        <w:rPr>
          <w:rFonts w:cs="Arial"/>
          <w:color w:val="000000" w:themeColor="text1"/>
        </w:rPr>
        <w:t xml:space="preserve">Wykonawca zostanie skazany prawomocnym wyrokiem za przestępstwo związane z wykonywaniem działalności gospodarczej lub zawodowej, </w:t>
      </w:r>
    </w:p>
    <w:p w14:paraId="1213E321" w14:textId="77777777" w:rsidR="003034A4" w:rsidRPr="005023C4" w:rsidRDefault="003034A4" w:rsidP="0025384D">
      <w:pPr>
        <w:pStyle w:val="Akapitzlist"/>
        <w:widowControl w:val="0"/>
        <w:numPr>
          <w:ilvl w:val="1"/>
          <w:numId w:val="42"/>
        </w:numPr>
        <w:jc w:val="both"/>
        <w:rPr>
          <w:rFonts w:cs="Arial"/>
          <w:color w:val="000000" w:themeColor="text1"/>
        </w:rPr>
      </w:pPr>
      <w:r w:rsidRPr="005023C4">
        <w:rPr>
          <w:rFonts w:cs="Arial"/>
          <w:color w:val="000000"/>
        </w:rPr>
        <w:t>wykonawca rażąco narusza postanowienia umowy.</w:t>
      </w:r>
    </w:p>
    <w:p w14:paraId="51AD21CC" w14:textId="77777777" w:rsidR="00C62CCF" w:rsidRDefault="003034A4" w:rsidP="0025384D">
      <w:pPr>
        <w:pStyle w:val="Akapitzlist"/>
        <w:widowControl w:val="0"/>
        <w:numPr>
          <w:ilvl w:val="0"/>
          <w:numId w:val="42"/>
        </w:numPr>
        <w:jc w:val="both"/>
        <w:rPr>
          <w:rFonts w:cs="Arial"/>
          <w:color w:val="000000" w:themeColor="text1"/>
        </w:rPr>
      </w:pPr>
      <w:r w:rsidRPr="005023C4">
        <w:rPr>
          <w:rFonts w:cs="Arial"/>
          <w:color w:val="000000" w:themeColor="text1"/>
        </w:rPr>
        <w:t xml:space="preserve">Wykonawcy nie przysługuje roszczenie z tytułu utraconych korzyści w związku z przedterminowym rozwiązaniem umowy na </w:t>
      </w:r>
      <w:proofErr w:type="gramStart"/>
      <w:r w:rsidRPr="005023C4">
        <w:rPr>
          <w:rFonts w:cs="Arial"/>
          <w:color w:val="000000" w:themeColor="text1"/>
        </w:rPr>
        <w:t>podstawie  §</w:t>
      </w:r>
      <w:proofErr w:type="gramEnd"/>
      <w:r w:rsidRPr="005023C4">
        <w:rPr>
          <w:rFonts w:cs="Arial"/>
          <w:color w:val="000000" w:themeColor="text1"/>
        </w:rPr>
        <w:t xml:space="preserve"> </w:t>
      </w:r>
      <w:r w:rsidR="00C62CCF">
        <w:rPr>
          <w:rFonts w:cs="Arial"/>
          <w:color w:val="000000" w:themeColor="text1"/>
        </w:rPr>
        <w:t>6</w:t>
      </w:r>
      <w:r w:rsidRPr="005023C4">
        <w:rPr>
          <w:rFonts w:cs="Arial"/>
          <w:color w:val="000000" w:themeColor="text1"/>
        </w:rPr>
        <w:t xml:space="preserve"> ust. 4 i 5.</w:t>
      </w:r>
    </w:p>
    <w:p w14:paraId="04CDFF0D" w14:textId="74A74FCB" w:rsidR="003034A4" w:rsidRPr="00C62CCF" w:rsidRDefault="003034A4" w:rsidP="0025384D">
      <w:pPr>
        <w:pStyle w:val="Akapitzlist"/>
        <w:widowControl w:val="0"/>
        <w:numPr>
          <w:ilvl w:val="0"/>
          <w:numId w:val="42"/>
        </w:numPr>
        <w:jc w:val="both"/>
        <w:rPr>
          <w:rFonts w:cs="Arial"/>
          <w:color w:val="000000" w:themeColor="text1"/>
        </w:rPr>
      </w:pPr>
      <w:r w:rsidRPr="00C62CCF">
        <w:rPr>
          <w:rFonts w:cs="Arial"/>
          <w:color w:val="000000" w:themeColor="text1"/>
        </w:rPr>
        <w:t xml:space="preserve">Wynagrodzenie, o którym mowa w § </w:t>
      </w:r>
      <w:r w:rsidR="00C62CCF" w:rsidRPr="00C62CCF">
        <w:rPr>
          <w:rFonts w:cs="Arial"/>
          <w:color w:val="000000" w:themeColor="text1"/>
        </w:rPr>
        <w:t>2</w:t>
      </w:r>
      <w:r w:rsidRPr="00C62CCF">
        <w:rPr>
          <w:rFonts w:cs="Arial"/>
          <w:color w:val="000000" w:themeColor="text1"/>
        </w:rPr>
        <w:t xml:space="preserve"> zostanie proporcjonalnie obliczone przy uwzględnieniu liczby dni świadczonej usługi.</w:t>
      </w:r>
    </w:p>
    <w:p w14:paraId="3DBF1FFF" w14:textId="233A6A91" w:rsidR="00C62CCF" w:rsidRPr="00C62CCF" w:rsidRDefault="00C62CCF" w:rsidP="00C62CCF">
      <w:pPr>
        <w:pStyle w:val="Nagwek1"/>
        <w:jc w:val="center"/>
      </w:pPr>
      <w:r>
        <w:br/>
        <w:t>Wykonawstwo zastępcze</w:t>
      </w:r>
    </w:p>
    <w:p w14:paraId="683B3C9F" w14:textId="031EFD57" w:rsidR="00C62CCF" w:rsidRPr="005023C4" w:rsidRDefault="00C62CCF" w:rsidP="0025384D">
      <w:pPr>
        <w:pStyle w:val="Akapitzlist"/>
        <w:widowControl w:val="0"/>
        <w:numPr>
          <w:ilvl w:val="0"/>
          <w:numId w:val="44"/>
        </w:numPr>
        <w:ind w:left="360"/>
        <w:jc w:val="both"/>
        <w:textAlignment w:val="baseline"/>
        <w:rPr>
          <w:rFonts w:cs="Arial"/>
          <w:color w:val="000000" w:themeColor="text1"/>
        </w:rPr>
      </w:pPr>
      <w:r w:rsidRPr="005023C4">
        <w:rPr>
          <w:rFonts w:cs="Arial"/>
          <w:color w:val="000000" w:themeColor="text1"/>
        </w:rPr>
        <w:t xml:space="preserve">W przypadku stwierdzenia braku realizacji przedmiotu zamówienia zgodnie </w:t>
      </w:r>
      <w:r>
        <w:rPr>
          <w:rFonts w:cs="Arial"/>
          <w:color w:val="000000" w:themeColor="text1"/>
        </w:rPr>
        <w:br/>
      </w:r>
      <w:r w:rsidRPr="005023C4">
        <w:rPr>
          <w:rFonts w:cs="Arial"/>
          <w:color w:val="000000" w:themeColor="text1"/>
        </w:rPr>
        <w:lastRenderedPageBreak/>
        <w:t xml:space="preserve">z </w:t>
      </w:r>
      <w:r w:rsidR="0025384D">
        <w:rPr>
          <w:rFonts w:cs="Arial"/>
          <w:color w:val="000000" w:themeColor="text1"/>
        </w:rPr>
        <w:t>o</w:t>
      </w:r>
      <w:r w:rsidRPr="005023C4">
        <w:rPr>
          <w:rFonts w:cs="Arial"/>
          <w:color w:val="000000" w:themeColor="text1"/>
        </w:rPr>
        <w:t xml:space="preserve">pisem </w:t>
      </w:r>
      <w:r w:rsidR="0025384D">
        <w:rPr>
          <w:rFonts w:cs="Arial"/>
          <w:color w:val="000000" w:themeColor="text1"/>
        </w:rPr>
        <w:t>p</w:t>
      </w:r>
      <w:r w:rsidRPr="005023C4">
        <w:rPr>
          <w:rFonts w:cs="Arial"/>
          <w:color w:val="000000" w:themeColor="text1"/>
        </w:rPr>
        <w:t xml:space="preserve">rzedmiotu </w:t>
      </w:r>
      <w:r w:rsidR="0025384D">
        <w:rPr>
          <w:rFonts w:cs="Arial"/>
          <w:color w:val="000000" w:themeColor="text1"/>
        </w:rPr>
        <w:t>umowy</w:t>
      </w:r>
      <w:r w:rsidRPr="005023C4">
        <w:rPr>
          <w:rFonts w:cs="Arial"/>
          <w:color w:val="000000" w:themeColor="text1"/>
        </w:rPr>
        <w:t>, Zamawiający zastrzega sobie prawo do zlecenia realizacji przedmiotu Zamówienia innemu podmiotowi.</w:t>
      </w:r>
    </w:p>
    <w:p w14:paraId="1C366214" w14:textId="67754475" w:rsidR="00C62CCF" w:rsidRDefault="00C62CCF" w:rsidP="0025384D">
      <w:pPr>
        <w:pStyle w:val="Akapitzlist"/>
        <w:widowControl w:val="0"/>
        <w:numPr>
          <w:ilvl w:val="0"/>
          <w:numId w:val="44"/>
        </w:numPr>
        <w:ind w:left="360"/>
        <w:jc w:val="both"/>
        <w:textAlignment w:val="baseline"/>
        <w:rPr>
          <w:rFonts w:cs="Arial"/>
          <w:color w:val="000000" w:themeColor="text1"/>
        </w:rPr>
      </w:pPr>
      <w:r w:rsidRPr="005023C4">
        <w:rPr>
          <w:rFonts w:cs="Arial"/>
          <w:color w:val="000000" w:themeColor="text1"/>
        </w:rPr>
        <w:t xml:space="preserve">Kosztami realizacji przedmiotu </w:t>
      </w:r>
      <w:r w:rsidR="0025384D">
        <w:rPr>
          <w:rFonts w:cs="Arial"/>
          <w:color w:val="000000" w:themeColor="text1"/>
        </w:rPr>
        <w:t>umowy</w:t>
      </w:r>
      <w:r w:rsidRPr="005023C4">
        <w:rPr>
          <w:rFonts w:cs="Arial"/>
          <w:color w:val="000000" w:themeColor="text1"/>
        </w:rPr>
        <w:t xml:space="preserve"> prze</w:t>
      </w:r>
      <w:r w:rsidRPr="005023C4">
        <w:rPr>
          <w:rFonts w:eastAsia="Courier New" w:cs="Arial"/>
          <w:color w:val="000000" w:themeColor="text1"/>
        </w:rPr>
        <w:t xml:space="preserve">z </w:t>
      </w:r>
      <w:r w:rsidRPr="005023C4">
        <w:rPr>
          <w:rFonts w:cs="Arial"/>
          <w:color w:val="000000" w:themeColor="text1"/>
        </w:rPr>
        <w:t>inny podmiot zostanie obciążony Wykonawca,</w:t>
      </w:r>
      <w:r w:rsidRPr="005023C4">
        <w:rPr>
          <w:rFonts w:cs="Arial"/>
          <w:color w:val="000000"/>
        </w:rPr>
        <w:t xml:space="preserve"> na podstawie dokumentu sporządzonego przez Zamawiającego, płatnego w terminie 7 dni od daty otrzymania. Załącznikiem do dokumentu będzie sporządzona notatka o braku stwierdzenia realizacji przedmiotu </w:t>
      </w:r>
      <w:r w:rsidR="0025384D">
        <w:rPr>
          <w:rFonts w:cs="Arial"/>
          <w:color w:val="000000"/>
        </w:rPr>
        <w:t xml:space="preserve">umowy, </w:t>
      </w:r>
      <w:r w:rsidRPr="005023C4">
        <w:rPr>
          <w:rFonts w:cs="Arial"/>
          <w:color w:val="000000"/>
        </w:rPr>
        <w:t xml:space="preserve">zgodnie </w:t>
      </w:r>
      <w:r w:rsidR="0025384D">
        <w:rPr>
          <w:rFonts w:cs="Arial"/>
          <w:color w:val="000000"/>
        </w:rPr>
        <w:br/>
      </w:r>
      <w:r w:rsidRPr="005023C4">
        <w:rPr>
          <w:rFonts w:cs="Arial"/>
          <w:color w:val="000000"/>
        </w:rPr>
        <w:t xml:space="preserve">z ust. 1. </w:t>
      </w:r>
      <w:r w:rsidRPr="005023C4">
        <w:rPr>
          <w:rFonts w:cs="Arial"/>
          <w:color w:val="000000" w:themeColor="text1"/>
        </w:rPr>
        <w:t xml:space="preserve">Kopia notatki zostanie każdorazowo przesłana Wykonawcy. </w:t>
      </w:r>
    </w:p>
    <w:p w14:paraId="7A89E8C1" w14:textId="18D036DD" w:rsidR="00C62CCF" w:rsidRPr="00C62CCF" w:rsidRDefault="00C62CCF" w:rsidP="0025384D">
      <w:pPr>
        <w:pStyle w:val="Akapitzlist"/>
        <w:widowControl w:val="0"/>
        <w:numPr>
          <w:ilvl w:val="0"/>
          <w:numId w:val="44"/>
        </w:numPr>
        <w:ind w:left="360"/>
        <w:jc w:val="both"/>
        <w:textAlignment w:val="baseline"/>
        <w:rPr>
          <w:rFonts w:cs="Arial"/>
          <w:color w:val="000000" w:themeColor="text1"/>
        </w:rPr>
      </w:pPr>
      <w:r w:rsidRPr="00C62CCF">
        <w:rPr>
          <w:rFonts w:cs="Arial"/>
          <w:color w:val="000000" w:themeColor="text1"/>
        </w:rPr>
        <w:t xml:space="preserve">Zamawiający zastrzega sobie prawo potrącania </w:t>
      </w:r>
      <w:proofErr w:type="gramStart"/>
      <w:r w:rsidRPr="00C62CCF">
        <w:rPr>
          <w:rFonts w:cs="Arial"/>
          <w:color w:val="000000" w:themeColor="text1"/>
        </w:rPr>
        <w:t>kosztów</w:t>
      </w:r>
      <w:proofErr w:type="gramEnd"/>
      <w:r w:rsidRPr="00C62CCF">
        <w:rPr>
          <w:rFonts w:cs="Arial"/>
          <w:color w:val="000000" w:themeColor="text1"/>
        </w:rPr>
        <w:t xml:space="preserve"> o których mowa w ust. </w:t>
      </w:r>
      <w:r w:rsidR="0025384D">
        <w:rPr>
          <w:rFonts w:cs="Arial"/>
          <w:color w:val="000000" w:themeColor="text1"/>
        </w:rPr>
        <w:br/>
      </w:r>
      <w:r w:rsidRPr="00C62CCF">
        <w:rPr>
          <w:rFonts w:cs="Arial"/>
          <w:color w:val="000000" w:themeColor="text1"/>
        </w:rPr>
        <w:t>2 z wynagrodzenia Wykonawcy należnego z tytułu wystawionej faktury.</w:t>
      </w:r>
    </w:p>
    <w:p w14:paraId="325F84F3" w14:textId="77777777" w:rsidR="00C93287" w:rsidRDefault="00C93287" w:rsidP="00405706">
      <w:pPr>
        <w:pStyle w:val="Nagwek1"/>
        <w:jc w:val="center"/>
      </w:pPr>
    </w:p>
    <w:p w14:paraId="79A34D0D" w14:textId="08350BA9" w:rsidR="00C93287" w:rsidRDefault="00C93287" w:rsidP="00C93287">
      <w:pPr>
        <w:jc w:val="center"/>
        <w:rPr>
          <w:b/>
          <w:bCs/>
          <w:sz w:val="28"/>
          <w:szCs w:val="28"/>
        </w:rPr>
      </w:pPr>
      <w:r w:rsidRPr="00C93287">
        <w:rPr>
          <w:b/>
          <w:bCs/>
          <w:sz w:val="28"/>
          <w:szCs w:val="28"/>
        </w:rPr>
        <w:t>Nadzór</w:t>
      </w:r>
    </w:p>
    <w:p w14:paraId="4703FB7F" w14:textId="778F2EE5" w:rsidR="00C93287" w:rsidRDefault="00C93287" w:rsidP="00C93287">
      <w:pPr>
        <w:pStyle w:val="Akapitzlist"/>
        <w:numPr>
          <w:ilvl w:val="0"/>
          <w:numId w:val="46"/>
        </w:numPr>
        <w:jc w:val="both"/>
      </w:pPr>
      <w:r>
        <w:t>Zamawiający powołuje osobę nadzorującą i oceniającą jakość wykonywanych prac (imię i nazwisko, e-mail, nr telefonu): …………………………………………</w:t>
      </w:r>
    </w:p>
    <w:p w14:paraId="5EA6B8D7" w14:textId="11275A37" w:rsidR="00C93287" w:rsidRDefault="00C93287" w:rsidP="00C93287">
      <w:pPr>
        <w:pStyle w:val="Akapitzlist"/>
        <w:numPr>
          <w:ilvl w:val="0"/>
          <w:numId w:val="46"/>
        </w:numPr>
        <w:jc w:val="both"/>
      </w:pPr>
      <w:r>
        <w:t>Wykonawca ustanawia osobę odpowiedzialną za realizację przedmiotu umowy (imię i nazwisko, e-mail, nr telefonu): …………………………………………</w:t>
      </w:r>
    </w:p>
    <w:p w14:paraId="3767A1BB" w14:textId="0D3A3871" w:rsidR="00C93287" w:rsidRPr="00C93287" w:rsidRDefault="00C93287" w:rsidP="00C93287">
      <w:pPr>
        <w:pStyle w:val="Akapitzlist"/>
        <w:numPr>
          <w:ilvl w:val="0"/>
          <w:numId w:val="46"/>
        </w:numPr>
        <w:jc w:val="both"/>
        <w:rPr>
          <w:sz w:val="28"/>
          <w:szCs w:val="28"/>
        </w:rPr>
      </w:pPr>
      <w:r>
        <w:t xml:space="preserve">Zmiana adresu e-mail, numeru telefonu oraz osób wskazanych w ust. 1 i 2 nie wymagają aneksu do umowy, a jedynie pisemnego powiadomienia Strony </w:t>
      </w:r>
      <w:r w:rsidRPr="00C93287">
        <w:rPr>
          <w:sz w:val="28"/>
          <w:szCs w:val="28"/>
        </w:rPr>
        <w:t xml:space="preserve">umowy </w:t>
      </w:r>
    </w:p>
    <w:p w14:paraId="5756E187" w14:textId="77777777" w:rsidR="00C93287" w:rsidRDefault="00C93287" w:rsidP="00405706">
      <w:pPr>
        <w:pStyle w:val="Nagwek1"/>
        <w:jc w:val="center"/>
      </w:pPr>
    </w:p>
    <w:p w14:paraId="048B35DA" w14:textId="45A0D1B2" w:rsidR="00C93287" w:rsidRDefault="00C93287" w:rsidP="00C93287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Cesja praw</w:t>
      </w:r>
    </w:p>
    <w:p w14:paraId="2955E008" w14:textId="5925E236" w:rsidR="00C93287" w:rsidRPr="00C93287" w:rsidRDefault="00C93287" w:rsidP="00C93287">
      <w:pPr>
        <w:jc w:val="both"/>
      </w:pPr>
      <w:r>
        <w:t xml:space="preserve">Wierzytelność wynikająca z niniejszej umowy nie może być przedmiotem cesji na rzecz osób trzecich bez zgody Zamawiającego. </w:t>
      </w:r>
    </w:p>
    <w:p w14:paraId="125B5D56" w14:textId="157C29A8" w:rsidR="00405706" w:rsidRDefault="00405706" w:rsidP="00405706">
      <w:pPr>
        <w:pStyle w:val="Nagwek1"/>
        <w:jc w:val="center"/>
      </w:pPr>
      <w:r>
        <w:br/>
        <w:t>Postanowienia końcowe.</w:t>
      </w:r>
    </w:p>
    <w:p w14:paraId="48BC9484" w14:textId="4C16735A" w:rsidR="0025384D" w:rsidRDefault="0025384D" w:rsidP="00405706">
      <w:pPr>
        <w:pStyle w:val="Akapitzlist"/>
        <w:numPr>
          <w:ilvl w:val="0"/>
          <w:numId w:val="26"/>
        </w:numPr>
      </w:pPr>
      <w:r>
        <w:t xml:space="preserve">Niniejsza umowa oraz jej załączniki i aneksy stanowią tajemnicę handlową, wobec czego Strony postanawiają, że nie mogą one być udostępnione stronom niewymienionym w umowie za wyjątkiem przypadków wynikających wprost z przepisów rangi ustawowej.  </w:t>
      </w:r>
    </w:p>
    <w:p w14:paraId="5EEE27BA" w14:textId="06D58784" w:rsidR="00567E64" w:rsidRDefault="00405706" w:rsidP="00405706">
      <w:pPr>
        <w:pStyle w:val="Akapitzlist"/>
        <w:numPr>
          <w:ilvl w:val="0"/>
          <w:numId w:val="26"/>
        </w:numPr>
      </w:pPr>
      <w:r>
        <w:lastRenderedPageBreak/>
        <w:t xml:space="preserve">Wszelkie zmiany niniejszej umowy wymagają formy pisemnej pod rygorem nieważności. Wniosek o zmianę postanowień zawartej umowy również musi być wyrażony na piśmie. </w:t>
      </w:r>
    </w:p>
    <w:p w14:paraId="61C314EE" w14:textId="77777777" w:rsidR="00567E64" w:rsidRDefault="00405706" w:rsidP="00405706">
      <w:pPr>
        <w:pStyle w:val="Akapitzlist"/>
        <w:numPr>
          <w:ilvl w:val="0"/>
          <w:numId w:val="26"/>
        </w:numPr>
      </w:pPr>
      <w:r>
        <w:t xml:space="preserve">Sprawy sporne mogące wyniknąć na tle realizacji niniejszej umowy rozstrzygane będą przez sąd właściwy ze względu na siedzibę Zamawiającego. </w:t>
      </w:r>
    </w:p>
    <w:p w14:paraId="16BA6A7C" w14:textId="77777777" w:rsidR="00567E64" w:rsidRDefault="00405706" w:rsidP="00405706">
      <w:pPr>
        <w:pStyle w:val="Akapitzlist"/>
        <w:numPr>
          <w:ilvl w:val="0"/>
          <w:numId w:val="26"/>
        </w:numPr>
      </w:pPr>
      <w:r>
        <w:t xml:space="preserve">W sprawach nieuregulowanych niniejszą umową stosuje się przepisy Kodeksu Cywilnego. </w:t>
      </w:r>
    </w:p>
    <w:p w14:paraId="720CBD4B" w14:textId="77777777" w:rsidR="00567E64" w:rsidRDefault="00405706" w:rsidP="00405706">
      <w:pPr>
        <w:pStyle w:val="Akapitzlist"/>
        <w:numPr>
          <w:ilvl w:val="0"/>
          <w:numId w:val="26"/>
        </w:numPr>
      </w:pPr>
      <w:r>
        <w:t>Umowę sporządzono w dwóch jednobrzmiących egzemplarzach, po jednym dla każdej z umawiających się stron.</w:t>
      </w:r>
    </w:p>
    <w:p w14:paraId="4AB1FCA7" w14:textId="77777777" w:rsidR="00567E64" w:rsidRDefault="00405706" w:rsidP="00405706">
      <w:pPr>
        <w:pStyle w:val="Akapitzlist"/>
        <w:numPr>
          <w:ilvl w:val="0"/>
          <w:numId w:val="26"/>
        </w:numPr>
      </w:pPr>
      <w:r>
        <w:t xml:space="preserve">Załącznikami do umowy są: </w:t>
      </w:r>
    </w:p>
    <w:p w14:paraId="0625D172" w14:textId="597AA810" w:rsidR="00F15874" w:rsidRDefault="00405706" w:rsidP="00405706">
      <w:pPr>
        <w:pStyle w:val="Akapitzlist"/>
        <w:numPr>
          <w:ilvl w:val="1"/>
          <w:numId w:val="26"/>
        </w:numPr>
      </w:pPr>
      <w:r>
        <w:t xml:space="preserve">Załącznik nr 1 </w:t>
      </w:r>
      <w:r w:rsidR="00F15874">
        <w:t>–</w:t>
      </w:r>
      <w:r>
        <w:t xml:space="preserve"> </w:t>
      </w:r>
      <w:r w:rsidR="00F15874">
        <w:t>Wykaz osób upoważnionych do realizacji umowy – inkasenci,</w:t>
      </w:r>
    </w:p>
    <w:p w14:paraId="63BF9B03" w14:textId="3F55CBDD" w:rsidR="00F15874" w:rsidRDefault="00F15874" w:rsidP="00405706">
      <w:pPr>
        <w:pStyle w:val="Akapitzlist"/>
        <w:numPr>
          <w:ilvl w:val="1"/>
          <w:numId w:val="26"/>
        </w:numPr>
      </w:pPr>
      <w:r>
        <w:t>Załącznik nr 2 – Raport inkasenta,</w:t>
      </w:r>
    </w:p>
    <w:p w14:paraId="68DD5DB7" w14:textId="38F237DC" w:rsidR="000049DC" w:rsidRPr="00216A4E" w:rsidRDefault="00405706" w:rsidP="000049DC">
      <w:pPr>
        <w:pStyle w:val="Akapitzlist"/>
        <w:numPr>
          <w:ilvl w:val="1"/>
          <w:numId w:val="26"/>
        </w:numPr>
        <w:spacing w:after="840"/>
      </w:pPr>
      <w:r w:rsidRPr="00216A4E">
        <w:t xml:space="preserve">Załącznik nr </w:t>
      </w:r>
      <w:r w:rsidR="00F15874" w:rsidRPr="00216A4E">
        <w:t>4</w:t>
      </w:r>
      <w:r w:rsidRPr="00216A4E">
        <w:t xml:space="preserve"> - Oferta Wykonawcy</w:t>
      </w:r>
      <w:r w:rsidR="00F15874" w:rsidRPr="00216A4E">
        <w:t>,</w:t>
      </w:r>
    </w:p>
    <w:p w14:paraId="5BF7D0F9" w14:textId="7277138C" w:rsidR="00F15874" w:rsidRPr="00216A4E" w:rsidRDefault="00F15874" w:rsidP="000049DC">
      <w:pPr>
        <w:pStyle w:val="Akapitzlist"/>
        <w:numPr>
          <w:ilvl w:val="1"/>
          <w:numId w:val="26"/>
        </w:numPr>
        <w:spacing w:after="840"/>
      </w:pPr>
      <w:r w:rsidRPr="00216A4E">
        <w:t>Załącznik nr 5 – Umowa powierzenia przetwarzania danych osobowych</w:t>
      </w:r>
    </w:p>
    <w:p w14:paraId="4A7F62F5" w14:textId="42EB0269" w:rsidR="00E524D2" w:rsidRPr="00216A4E" w:rsidRDefault="00E524D2" w:rsidP="000049DC">
      <w:pPr>
        <w:pStyle w:val="Akapitzlist"/>
        <w:numPr>
          <w:ilvl w:val="1"/>
          <w:numId w:val="26"/>
        </w:numPr>
        <w:spacing w:after="840"/>
      </w:pPr>
      <w:r w:rsidRPr="00216A4E">
        <w:t>Załącznik nr 6 – Raport inkasenta (biletomat)</w:t>
      </w:r>
    </w:p>
    <w:tbl>
      <w:tblPr>
        <w:tblStyle w:val="Tabela-Siatka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86"/>
        <w:gridCol w:w="299"/>
        <w:gridCol w:w="4387"/>
      </w:tblGrid>
      <w:tr w:rsidR="00E25551" w:rsidRPr="00405706" w14:paraId="6409F528" w14:textId="77777777" w:rsidTr="00E25551">
        <w:trPr>
          <w:trHeight w:val="737"/>
        </w:trPr>
        <w:tc>
          <w:tcPr>
            <w:tcW w:w="4386" w:type="dxa"/>
            <w:vAlign w:val="bottom"/>
          </w:tcPr>
          <w:p w14:paraId="67067776" w14:textId="29CA69C1" w:rsidR="00405706" w:rsidRPr="00405706" w:rsidRDefault="00405706" w:rsidP="00B322F4">
            <w:pPr>
              <w:spacing w:after="120"/>
              <w:jc w:val="center"/>
              <w:rPr>
                <w:rFonts w:cs="Arial"/>
                <w:sz w:val="24"/>
                <w:szCs w:val="24"/>
              </w:rPr>
            </w:pPr>
            <w:r w:rsidRPr="00405706">
              <w:rPr>
                <w:rFonts w:cs="Arial"/>
                <w:sz w:val="24"/>
                <w:szCs w:val="24"/>
              </w:rPr>
              <w:t>…………..……………………………</w:t>
            </w:r>
          </w:p>
        </w:tc>
        <w:tc>
          <w:tcPr>
            <w:tcW w:w="299" w:type="dxa"/>
          </w:tcPr>
          <w:p w14:paraId="7E21DDA1" w14:textId="77777777" w:rsidR="00405706" w:rsidRPr="00405706" w:rsidRDefault="00405706" w:rsidP="00B322F4">
            <w:pPr>
              <w:spacing w:after="120"/>
              <w:jc w:val="center"/>
              <w:rPr>
                <w:rFonts w:cs="Arial"/>
                <w:sz w:val="24"/>
                <w:szCs w:val="24"/>
              </w:rPr>
            </w:pPr>
          </w:p>
        </w:tc>
        <w:tc>
          <w:tcPr>
            <w:tcW w:w="4387" w:type="dxa"/>
            <w:vAlign w:val="bottom"/>
          </w:tcPr>
          <w:p w14:paraId="74405BAD" w14:textId="34956263" w:rsidR="00405706" w:rsidRPr="00405706" w:rsidRDefault="00E25551" w:rsidP="00B322F4">
            <w:pPr>
              <w:spacing w:after="120"/>
              <w:jc w:val="center"/>
              <w:rPr>
                <w:rFonts w:cs="Arial"/>
                <w:sz w:val="24"/>
                <w:szCs w:val="24"/>
              </w:rPr>
            </w:pPr>
            <w:r w:rsidRPr="00405706">
              <w:rPr>
                <w:rFonts w:cs="Arial"/>
                <w:sz w:val="24"/>
                <w:szCs w:val="24"/>
              </w:rPr>
              <w:t>…………..……………………………</w:t>
            </w:r>
          </w:p>
        </w:tc>
      </w:tr>
      <w:tr w:rsidR="00E25551" w:rsidRPr="00405706" w14:paraId="199CB54F" w14:textId="77777777" w:rsidTr="00E25551">
        <w:trPr>
          <w:trHeight w:hRule="exact" w:val="340"/>
        </w:trPr>
        <w:tc>
          <w:tcPr>
            <w:tcW w:w="4386" w:type="dxa"/>
            <w:vAlign w:val="bottom"/>
          </w:tcPr>
          <w:p w14:paraId="4BFA58AB" w14:textId="77777777" w:rsidR="00405706" w:rsidRPr="00E25551" w:rsidRDefault="00405706" w:rsidP="00B322F4">
            <w:pPr>
              <w:spacing w:after="120"/>
              <w:jc w:val="center"/>
              <w:rPr>
                <w:rFonts w:cs="Arial"/>
                <w:iCs/>
                <w:sz w:val="24"/>
                <w:szCs w:val="24"/>
              </w:rPr>
            </w:pPr>
            <w:r w:rsidRPr="00E25551">
              <w:rPr>
                <w:rFonts w:cs="Arial"/>
                <w:b/>
                <w:iCs/>
                <w:sz w:val="24"/>
                <w:szCs w:val="24"/>
              </w:rPr>
              <w:t>Zamawiający</w:t>
            </w:r>
          </w:p>
        </w:tc>
        <w:tc>
          <w:tcPr>
            <w:tcW w:w="299" w:type="dxa"/>
          </w:tcPr>
          <w:p w14:paraId="5E287482" w14:textId="77777777" w:rsidR="00405706" w:rsidRPr="00E25551" w:rsidRDefault="00405706" w:rsidP="00B322F4">
            <w:pPr>
              <w:spacing w:after="120"/>
              <w:jc w:val="center"/>
              <w:rPr>
                <w:rFonts w:cs="Arial"/>
                <w:iCs/>
                <w:sz w:val="24"/>
                <w:szCs w:val="24"/>
              </w:rPr>
            </w:pPr>
          </w:p>
        </w:tc>
        <w:tc>
          <w:tcPr>
            <w:tcW w:w="4387" w:type="dxa"/>
            <w:vAlign w:val="bottom"/>
          </w:tcPr>
          <w:p w14:paraId="510A77A4" w14:textId="77777777" w:rsidR="00405706" w:rsidRPr="00E25551" w:rsidRDefault="00405706" w:rsidP="00B322F4">
            <w:pPr>
              <w:spacing w:after="120"/>
              <w:jc w:val="center"/>
              <w:rPr>
                <w:rFonts w:cs="Arial"/>
                <w:iCs/>
                <w:sz w:val="24"/>
                <w:szCs w:val="24"/>
              </w:rPr>
            </w:pPr>
            <w:r w:rsidRPr="00E25551">
              <w:rPr>
                <w:rFonts w:cs="Arial"/>
                <w:b/>
                <w:iCs/>
                <w:sz w:val="24"/>
                <w:szCs w:val="24"/>
              </w:rPr>
              <w:t>Wykonawca</w:t>
            </w:r>
          </w:p>
        </w:tc>
      </w:tr>
    </w:tbl>
    <w:p w14:paraId="739D772A" w14:textId="77777777" w:rsidR="00405706" w:rsidRPr="00405706" w:rsidRDefault="00405706" w:rsidP="00405706"/>
    <w:sectPr w:rsidR="00405706" w:rsidRPr="00405706" w:rsidSect="00A05B46">
      <w:headerReference w:type="even" r:id="rId9"/>
      <w:headerReference w:type="default" r:id="rId10"/>
      <w:footerReference w:type="defaul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E4DE33D" w14:textId="77777777" w:rsidR="00151AE0" w:rsidRDefault="00151AE0" w:rsidP="00B333D3">
      <w:r>
        <w:separator/>
      </w:r>
    </w:p>
  </w:endnote>
  <w:endnote w:type="continuationSeparator" w:id="0">
    <w:p w14:paraId="7F8D6662" w14:textId="77777777" w:rsidR="00151AE0" w:rsidRDefault="00151AE0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altName w:val="Calibri"/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34791B5" w14:textId="36131D4D" w:rsidR="002A7B41" w:rsidRPr="0085369D" w:rsidRDefault="00563273" w:rsidP="004F0945">
    <w:pPr>
      <w:pStyle w:val="Stopka"/>
      <w:tabs>
        <w:tab w:val="left" w:pos="6158"/>
      </w:tabs>
      <w:jc w:val="center"/>
      <w:rPr>
        <w:rFonts w:cs="Arial"/>
        <w:b/>
        <w:bCs/>
      </w:rPr>
    </w:pPr>
    <w:r>
      <w:rPr>
        <w:rFonts w:cs="Arial"/>
        <w:b/>
        <w:bCs/>
      </w:rPr>
      <w:t>Listopad</w:t>
    </w:r>
    <w:r w:rsidR="00B326ED">
      <w:rPr>
        <w:rFonts w:cs="Arial"/>
        <w:b/>
        <w:bCs/>
      </w:rPr>
      <w:t xml:space="preserve"> </w:t>
    </w:r>
    <w:r w:rsidR="004F0945" w:rsidRPr="0085369D">
      <w:rPr>
        <w:rFonts w:cs="Arial"/>
        <w:b/>
        <w:bCs/>
      </w:rPr>
      <w:t>202</w:t>
    </w:r>
    <w:r w:rsidR="009A5C7C">
      <w:rPr>
        <w:rFonts w:cs="Arial"/>
        <w:b/>
        <w:bCs/>
      </w:rPr>
      <w:t>4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8F0E8D1" w14:textId="77777777" w:rsidR="00151AE0" w:rsidRDefault="00151AE0" w:rsidP="00B333D3">
      <w:r>
        <w:separator/>
      </w:r>
    </w:p>
  </w:footnote>
  <w:footnote w:type="continuationSeparator" w:id="0">
    <w:p w14:paraId="1EA1B36C" w14:textId="77777777" w:rsidR="00151AE0" w:rsidRDefault="00151AE0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</w:rPr>
      <w:id w:val="2064594777"/>
      <w:docPartObj>
        <w:docPartGallery w:val="Page Numbers (Top of Page)"/>
        <w:docPartUnique/>
      </w:docPartObj>
    </w:sdtPr>
    <w:sdtEndPr>
      <w:rPr>
        <w:rStyle w:val="Numerstrony"/>
        <w:rFonts w:cs="Arial"/>
      </w:rPr>
    </w:sdtEndPr>
    <w:sdtContent>
      <w:p w14:paraId="25F09210" w14:textId="1537503D" w:rsidR="00A05B46" w:rsidRPr="00A05B46" w:rsidRDefault="00A05B46" w:rsidP="00405706">
        <w:pPr>
          <w:pStyle w:val="Nagwek"/>
          <w:framePr w:wrap="none" w:vAnchor="text" w:hAnchor="margin" w:xAlign="outside" w:y="1"/>
          <w:pBdr>
            <w:right w:val="single" w:sz="4" w:space="4" w:color="auto"/>
          </w:pBdr>
          <w:spacing w:line="240" w:lineRule="auto"/>
          <w:rPr>
            <w:rStyle w:val="Numerstrony"/>
            <w:rFonts w:cs="Arial"/>
          </w:rPr>
        </w:pPr>
        <w:r w:rsidRPr="00A05B46">
          <w:rPr>
            <w:rStyle w:val="Numerstrony"/>
            <w:rFonts w:cs="Arial"/>
          </w:rPr>
          <w:fldChar w:fldCharType="begin"/>
        </w:r>
        <w:r w:rsidRPr="00A05B46">
          <w:rPr>
            <w:rStyle w:val="Numerstrony"/>
            <w:rFonts w:cs="Arial"/>
          </w:rPr>
          <w:instrText xml:space="preserve"> PAGE </w:instrText>
        </w:r>
        <w:r w:rsidRPr="00A05B46">
          <w:rPr>
            <w:rStyle w:val="Numerstrony"/>
            <w:rFonts w:cs="Arial"/>
          </w:rPr>
          <w:fldChar w:fldCharType="separate"/>
        </w:r>
        <w:r w:rsidRPr="00A05B46">
          <w:rPr>
            <w:rStyle w:val="Numerstrony"/>
            <w:rFonts w:cs="Arial"/>
            <w:noProof/>
          </w:rPr>
          <w:t>2</w:t>
        </w:r>
        <w:r w:rsidRPr="00A05B46">
          <w:rPr>
            <w:rStyle w:val="Numerstrony"/>
            <w:rFonts w:cs="Arial"/>
          </w:rPr>
          <w:fldChar w:fldCharType="end"/>
        </w:r>
      </w:p>
    </w:sdtContent>
  </w:sdt>
  <w:p w14:paraId="5554E2D7" w14:textId="7F01A74A" w:rsidR="00D35CD2" w:rsidRPr="00A05B46" w:rsidRDefault="00A05B46" w:rsidP="00405706">
    <w:pPr>
      <w:pStyle w:val="Nagwek"/>
      <w:pBdr>
        <w:bottom w:val="single" w:sz="4" w:space="6" w:color="767171" w:themeColor="background2" w:themeShade="80"/>
      </w:pBdr>
      <w:spacing w:line="240" w:lineRule="auto"/>
      <w:ind w:firstLine="360"/>
      <w:rPr>
        <w:rFonts w:cs="Arial"/>
        <w:color w:val="767171" w:themeColor="background2" w:themeShade="80"/>
        <w:sz w:val="22"/>
        <w:szCs w:val="22"/>
      </w:rPr>
    </w:pPr>
    <w:r w:rsidRPr="00A05B46">
      <w:rPr>
        <w:rFonts w:cs="Arial"/>
        <w:color w:val="767171" w:themeColor="background2" w:themeShade="80"/>
        <w:sz w:val="22"/>
        <w:szCs w:val="22"/>
      </w:rPr>
      <w:t>KMR/PU/</w:t>
    </w:r>
    <w:r w:rsidR="009A5C7C">
      <w:rPr>
        <w:rFonts w:cs="Arial"/>
        <w:color w:val="767171" w:themeColor="background2" w:themeShade="80"/>
        <w:sz w:val="22"/>
        <w:szCs w:val="22"/>
      </w:rPr>
      <w:t>19</w:t>
    </w:r>
    <w:r w:rsidRPr="00A05B46">
      <w:rPr>
        <w:rFonts w:cs="Arial"/>
        <w:color w:val="767171" w:themeColor="background2" w:themeShade="80"/>
        <w:sz w:val="22"/>
        <w:szCs w:val="22"/>
      </w:rPr>
      <w:t>/202</w:t>
    </w:r>
    <w:r w:rsidR="009A5C7C">
      <w:rPr>
        <w:rFonts w:cs="Arial"/>
        <w:color w:val="767171" w:themeColor="background2" w:themeShade="80"/>
        <w:sz w:val="22"/>
        <w:szCs w:val="22"/>
      </w:rPr>
      <w:t>4</w:t>
    </w:r>
    <w:r w:rsidR="00567E64">
      <w:rPr>
        <w:rFonts w:cs="Arial"/>
        <w:color w:val="767171" w:themeColor="background2" w:themeShade="80"/>
        <w:sz w:val="22"/>
        <w:szCs w:val="22"/>
      </w:rPr>
      <w:t xml:space="preserve"> – Wzór umowy.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</w:rPr>
      <w:id w:val="-141894000"/>
      <w:docPartObj>
        <w:docPartGallery w:val="Page Numbers (Top of Page)"/>
        <w:docPartUnique/>
      </w:docPartObj>
    </w:sdtPr>
    <w:sdtEndPr>
      <w:rPr>
        <w:rStyle w:val="Numerstrony"/>
        <w:rFonts w:cs="Arial"/>
      </w:rPr>
    </w:sdtEndPr>
    <w:sdtContent>
      <w:p w14:paraId="060DEB29" w14:textId="63E71E3D" w:rsidR="00A05B46" w:rsidRPr="00A05B46" w:rsidRDefault="00A05B46" w:rsidP="00405706">
        <w:pPr>
          <w:pStyle w:val="Nagwek"/>
          <w:framePr w:wrap="none" w:vAnchor="text" w:hAnchor="margin" w:xAlign="outside" w:y="1"/>
          <w:pBdr>
            <w:left w:val="single" w:sz="4" w:space="4" w:color="auto"/>
          </w:pBdr>
          <w:spacing w:line="240" w:lineRule="auto"/>
          <w:rPr>
            <w:rStyle w:val="Numerstrony"/>
            <w:rFonts w:cs="Arial"/>
          </w:rPr>
        </w:pPr>
        <w:r w:rsidRPr="00A05B46">
          <w:rPr>
            <w:rStyle w:val="Numerstrony"/>
            <w:rFonts w:cs="Arial"/>
          </w:rPr>
          <w:fldChar w:fldCharType="begin"/>
        </w:r>
        <w:r w:rsidRPr="00A05B46">
          <w:rPr>
            <w:rStyle w:val="Numerstrony"/>
            <w:rFonts w:cs="Arial"/>
          </w:rPr>
          <w:instrText xml:space="preserve"> PAGE </w:instrText>
        </w:r>
        <w:r w:rsidRPr="00A05B46">
          <w:rPr>
            <w:rStyle w:val="Numerstrony"/>
            <w:rFonts w:cs="Arial"/>
          </w:rPr>
          <w:fldChar w:fldCharType="separate"/>
        </w:r>
        <w:r w:rsidRPr="00A05B46">
          <w:rPr>
            <w:rStyle w:val="Numerstrony"/>
            <w:rFonts w:cs="Arial"/>
            <w:noProof/>
          </w:rPr>
          <w:t>3</w:t>
        </w:r>
        <w:r w:rsidRPr="00A05B46">
          <w:rPr>
            <w:rStyle w:val="Numerstrony"/>
            <w:rFonts w:cs="Arial"/>
          </w:rPr>
          <w:fldChar w:fldCharType="end"/>
        </w:r>
      </w:p>
    </w:sdtContent>
  </w:sdt>
  <w:p w14:paraId="762DB6B5" w14:textId="35B68AC9" w:rsidR="00D35CD2" w:rsidRPr="00A05B46" w:rsidRDefault="00D35CD2" w:rsidP="00405706">
    <w:pPr>
      <w:pStyle w:val="Nagwek"/>
      <w:pBdr>
        <w:bottom w:val="single" w:sz="4" w:space="6" w:color="767171" w:themeColor="background2" w:themeShade="80"/>
      </w:pBdr>
      <w:spacing w:line="240" w:lineRule="auto"/>
      <w:rPr>
        <w:rFonts w:cs="Arial"/>
      </w:rPr>
    </w:pPr>
    <w:r w:rsidRPr="00A05B46">
      <w:rPr>
        <w:rFonts w:cs="Arial"/>
      </w:rPr>
      <w:fldChar w:fldCharType="begin"/>
    </w:r>
    <w:r w:rsidRPr="00A05B46">
      <w:rPr>
        <w:rFonts w:cs="Arial"/>
      </w:rPr>
      <w:instrText xml:space="preserve"> TITLE  \* MERGEFORMAT </w:instrText>
    </w:r>
    <w:r w:rsidRPr="00A05B46">
      <w:rPr>
        <w:rFonts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8C74F3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55E1295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71A1A40"/>
    <w:multiLevelType w:val="multilevel"/>
    <w:tmpl w:val="09CA0A1C"/>
    <w:styleLink w:val="Biecalista12"/>
    <w:lvl w:ilvl="0">
      <w:start w:val="1"/>
      <w:numFmt w:val="bullet"/>
      <w:lvlText w:val=""/>
      <w:lvlJc w:val="left"/>
      <w:pPr>
        <w:ind w:left="397" w:hanging="284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7A14DA3"/>
    <w:multiLevelType w:val="multilevel"/>
    <w:tmpl w:val="09CA0A1C"/>
    <w:styleLink w:val="Biecalista11"/>
    <w:lvl w:ilvl="0">
      <w:start w:val="1"/>
      <w:numFmt w:val="bullet"/>
      <w:lvlText w:val=""/>
      <w:lvlJc w:val="left"/>
      <w:pPr>
        <w:ind w:left="397" w:hanging="284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C50C24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0B3E68D8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16B84C16"/>
    <w:multiLevelType w:val="multilevel"/>
    <w:tmpl w:val="2BB896C2"/>
    <w:numStyleLink w:val="Biecalista7"/>
  </w:abstractNum>
  <w:abstractNum w:abstractNumId="8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1D172907"/>
    <w:multiLevelType w:val="hybridMultilevel"/>
    <w:tmpl w:val="6C8E267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E0C59E0"/>
    <w:multiLevelType w:val="hybridMultilevel"/>
    <w:tmpl w:val="45A8975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2" w15:restartNumberingAfterBreak="0">
    <w:nsid w:val="1EF43EA8"/>
    <w:multiLevelType w:val="hybridMultilevel"/>
    <w:tmpl w:val="1C44C48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)"/>
      <w:lvlJc w:val="left"/>
      <w:pPr>
        <w:ind w:left="1788" w:hanging="708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3EB38F0"/>
    <w:multiLevelType w:val="multilevel"/>
    <w:tmpl w:val="8D7C4D1C"/>
    <w:lvl w:ilvl="0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25BE23D8"/>
    <w:multiLevelType w:val="multilevel"/>
    <w:tmpl w:val="2BB896C2"/>
    <w:numStyleLink w:val="Biecalista7"/>
  </w:abstractNum>
  <w:abstractNum w:abstractNumId="15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6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35C63B16"/>
    <w:multiLevelType w:val="multilevel"/>
    <w:tmpl w:val="8D7C4D1C"/>
    <w:lvl w:ilvl="0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361E67DD"/>
    <w:multiLevelType w:val="multilevel"/>
    <w:tmpl w:val="03D68AE8"/>
    <w:lvl w:ilvl="0">
      <w:start w:val="1"/>
      <w:numFmt w:val="decimal"/>
      <w:lvlText w:val="%1."/>
      <w:lvlJc w:val="left"/>
      <w:pPr>
        <w:ind w:left="1440" w:hanging="360"/>
      </w:pPr>
      <w:rPr>
        <w:b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1800" w:hanging="720"/>
      </w:pPr>
    </w:lvl>
    <w:lvl w:ilvl="2">
      <w:start w:val="1"/>
      <w:numFmt w:val="decimal"/>
      <w:isLgl/>
      <w:lvlText w:val="%1.%2.%3."/>
      <w:lvlJc w:val="left"/>
      <w:pPr>
        <w:ind w:left="1800" w:hanging="720"/>
      </w:pPr>
    </w:lvl>
    <w:lvl w:ilvl="3">
      <w:start w:val="1"/>
      <w:numFmt w:val="decimal"/>
      <w:isLgl/>
      <w:lvlText w:val="%1.%2.%3.%4."/>
      <w:lvlJc w:val="left"/>
      <w:pPr>
        <w:ind w:left="2160" w:hanging="1080"/>
      </w:pPr>
    </w:lvl>
    <w:lvl w:ilvl="4">
      <w:start w:val="1"/>
      <w:numFmt w:val="decimal"/>
      <w:isLgl/>
      <w:lvlText w:val="%1.%2.%3.%4.%5."/>
      <w:lvlJc w:val="left"/>
      <w:pPr>
        <w:ind w:left="2160" w:hanging="1080"/>
      </w:pPr>
    </w:lvl>
    <w:lvl w:ilvl="5">
      <w:start w:val="1"/>
      <w:numFmt w:val="decimal"/>
      <w:isLgl/>
      <w:lvlText w:val="%1.%2.%3.%4.%5.%6."/>
      <w:lvlJc w:val="left"/>
      <w:pPr>
        <w:ind w:left="2520" w:hanging="1440"/>
      </w:pPr>
    </w:lvl>
    <w:lvl w:ilvl="6">
      <w:start w:val="1"/>
      <w:numFmt w:val="decimal"/>
      <w:isLgl/>
      <w:lvlText w:val="%1.%2.%3.%4.%5.%6.%7."/>
      <w:lvlJc w:val="left"/>
      <w:pPr>
        <w:ind w:left="2520" w:hanging="1440"/>
      </w:pPr>
    </w:lvl>
    <w:lvl w:ilvl="7">
      <w:start w:val="1"/>
      <w:numFmt w:val="decimal"/>
      <w:isLgl/>
      <w:lvlText w:val="%1.%2.%3.%4.%5.%6.%7.%8."/>
      <w:lvlJc w:val="left"/>
      <w:pPr>
        <w:ind w:left="2880" w:hanging="1800"/>
      </w:pPr>
    </w:lvl>
    <w:lvl w:ilvl="8">
      <w:start w:val="1"/>
      <w:numFmt w:val="decimal"/>
      <w:isLgl/>
      <w:lvlText w:val="%1.%2.%3.%4.%5.%6.%7.%8.%9."/>
      <w:lvlJc w:val="left"/>
      <w:pPr>
        <w:ind w:left="2880" w:hanging="1800"/>
      </w:pPr>
    </w:lvl>
  </w:abstractNum>
  <w:abstractNum w:abstractNumId="19" w15:restartNumberingAfterBreak="0">
    <w:nsid w:val="36CD1ABA"/>
    <w:multiLevelType w:val="multilevel"/>
    <w:tmpl w:val="DEDC3F44"/>
    <w:styleLink w:val="Biecalista16"/>
    <w:lvl w:ilvl="0">
      <w:start w:val="1"/>
      <w:numFmt w:val="bullet"/>
      <w:lvlText w:val=""/>
      <w:lvlJc w:val="left"/>
      <w:pPr>
        <w:ind w:left="473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74A5215"/>
    <w:multiLevelType w:val="multilevel"/>
    <w:tmpl w:val="C4ACAE10"/>
    <w:styleLink w:val="Biecalista9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3B76500A"/>
    <w:multiLevelType w:val="multilevel"/>
    <w:tmpl w:val="9CD407E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bullet"/>
      <w:lvlText w:val=""/>
      <w:lvlJc w:val="left"/>
      <w:pPr>
        <w:ind w:left="1224" w:hanging="504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3C4A1BCF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3F611FC6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40BE0D2E"/>
    <w:multiLevelType w:val="hybridMultilevel"/>
    <w:tmpl w:val="EF2E3D10"/>
    <w:lvl w:ilvl="0" w:tplc="F5E86788">
      <w:start w:val="1"/>
      <w:numFmt w:val="bullet"/>
      <w:lvlText w:val=""/>
      <w:lvlJc w:val="left"/>
      <w:pPr>
        <w:ind w:left="284" w:hanging="284"/>
      </w:pPr>
      <w:rPr>
        <w:rFonts w:ascii="Symbol" w:hAnsi="Symbol" w:hint="default"/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415D544D"/>
    <w:multiLevelType w:val="multilevel"/>
    <w:tmpl w:val="CF1E3C0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bullet"/>
      <w:lvlText w:val=""/>
      <w:lvlJc w:val="left"/>
      <w:pPr>
        <w:ind w:left="1224" w:hanging="504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8" w15:restartNumberingAfterBreak="0">
    <w:nsid w:val="45FE7091"/>
    <w:multiLevelType w:val="multilevel"/>
    <w:tmpl w:val="6BC29002"/>
    <w:styleLink w:val="Biecalista8"/>
    <w:lvl w:ilvl="0">
      <w:start w:val="1"/>
      <w:numFmt w:val="decimal"/>
      <w:suff w:val="space"/>
      <w:lvlText w:val="§ %1.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29" w15:restartNumberingAfterBreak="0">
    <w:nsid w:val="49033B2E"/>
    <w:multiLevelType w:val="multilevel"/>
    <w:tmpl w:val="2DBE506A"/>
    <w:lvl w:ilvl="0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0" w15:restartNumberingAfterBreak="0">
    <w:nsid w:val="4A3108D3"/>
    <w:multiLevelType w:val="multilevel"/>
    <w:tmpl w:val="DEDC3F44"/>
    <w:styleLink w:val="Biecalista15"/>
    <w:lvl w:ilvl="0">
      <w:start w:val="1"/>
      <w:numFmt w:val="bullet"/>
      <w:lvlText w:val=""/>
      <w:lvlJc w:val="left"/>
      <w:pPr>
        <w:ind w:left="473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BDF6028"/>
    <w:multiLevelType w:val="multilevel"/>
    <w:tmpl w:val="F0523F86"/>
    <w:lvl w:ilvl="0">
      <w:start w:val="1"/>
      <w:numFmt w:val="decimal"/>
      <w:pStyle w:val="Nagwek1"/>
      <w:suff w:val="space"/>
      <w:lvlText w:val="§ %1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2" w15:restartNumberingAfterBreak="0">
    <w:nsid w:val="510F6B4D"/>
    <w:multiLevelType w:val="multilevel"/>
    <w:tmpl w:val="09CA0A1C"/>
    <w:styleLink w:val="Biecalista13"/>
    <w:lvl w:ilvl="0">
      <w:start w:val="1"/>
      <w:numFmt w:val="bullet"/>
      <w:lvlText w:val=""/>
      <w:lvlJc w:val="left"/>
      <w:pPr>
        <w:ind w:left="397" w:hanging="284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4" w15:restartNumberingAfterBreak="0">
    <w:nsid w:val="574C50F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5" w15:restartNumberingAfterBreak="0">
    <w:nsid w:val="5CE46021"/>
    <w:multiLevelType w:val="multilevel"/>
    <w:tmpl w:val="8D7C4D1C"/>
    <w:lvl w:ilvl="0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6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7" w15:restartNumberingAfterBreak="0">
    <w:nsid w:val="64985C69"/>
    <w:multiLevelType w:val="multilevel"/>
    <w:tmpl w:val="2BB896C2"/>
    <w:numStyleLink w:val="Biecalista7"/>
  </w:abstractNum>
  <w:abstractNum w:abstractNumId="38" w15:restartNumberingAfterBreak="0">
    <w:nsid w:val="65280663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9" w15:restartNumberingAfterBreak="0">
    <w:nsid w:val="68FF3AB5"/>
    <w:multiLevelType w:val="multilevel"/>
    <w:tmpl w:val="09CA0A1C"/>
    <w:styleLink w:val="Biecalista10"/>
    <w:lvl w:ilvl="0">
      <w:start w:val="1"/>
      <w:numFmt w:val="bullet"/>
      <w:lvlText w:val=""/>
      <w:lvlJc w:val="left"/>
      <w:pPr>
        <w:ind w:left="397" w:hanging="284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D8F5628"/>
    <w:multiLevelType w:val="hybridMultilevel"/>
    <w:tmpl w:val="438803A4"/>
    <w:lvl w:ilvl="0" w:tplc="0D78FDC2">
      <w:start w:val="1"/>
      <w:numFmt w:val="bullet"/>
      <w:lvlText w:val=""/>
      <w:lvlJc w:val="left"/>
      <w:pPr>
        <w:ind w:left="397" w:hanging="284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42" w15:restartNumberingAfterBreak="0">
    <w:nsid w:val="71F212F2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3" w15:restartNumberingAfterBreak="0">
    <w:nsid w:val="727C4B35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4" w15:restartNumberingAfterBreak="0">
    <w:nsid w:val="7F8A29F2"/>
    <w:multiLevelType w:val="multilevel"/>
    <w:tmpl w:val="2BB896C2"/>
    <w:styleLink w:val="Biecalista7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num w:numId="1" w16cid:durableId="905452967">
    <w:abstractNumId w:val="31"/>
  </w:num>
  <w:num w:numId="2" w16cid:durableId="981620493">
    <w:abstractNumId w:val="15"/>
  </w:num>
  <w:num w:numId="3" w16cid:durableId="272324200">
    <w:abstractNumId w:val="41"/>
  </w:num>
  <w:num w:numId="4" w16cid:durableId="7877175">
    <w:abstractNumId w:val="33"/>
  </w:num>
  <w:num w:numId="5" w16cid:durableId="1758401309">
    <w:abstractNumId w:val="11"/>
  </w:num>
  <w:num w:numId="6" w16cid:durableId="881479766">
    <w:abstractNumId w:val="16"/>
  </w:num>
  <w:num w:numId="7" w16cid:durableId="2071734632">
    <w:abstractNumId w:val="2"/>
  </w:num>
  <w:num w:numId="8" w16cid:durableId="1260989518">
    <w:abstractNumId w:val="21"/>
  </w:num>
  <w:num w:numId="9" w16cid:durableId="1440760540">
    <w:abstractNumId w:val="26"/>
  </w:num>
  <w:num w:numId="10" w16cid:durableId="1851868057">
    <w:abstractNumId w:val="8"/>
  </w:num>
  <w:num w:numId="11" w16cid:durableId="1856725763">
    <w:abstractNumId w:val="36"/>
  </w:num>
  <w:num w:numId="12" w16cid:durableId="1770588529">
    <w:abstractNumId w:val="44"/>
  </w:num>
  <w:num w:numId="13" w16cid:durableId="695741761">
    <w:abstractNumId w:val="28"/>
  </w:num>
  <w:num w:numId="14" w16cid:durableId="839661520">
    <w:abstractNumId w:val="20"/>
  </w:num>
  <w:num w:numId="15" w16cid:durableId="948049950">
    <w:abstractNumId w:val="40"/>
  </w:num>
  <w:num w:numId="16" w16cid:durableId="1703478573">
    <w:abstractNumId w:val="39"/>
  </w:num>
  <w:num w:numId="17" w16cid:durableId="643392328">
    <w:abstractNumId w:val="4"/>
  </w:num>
  <w:num w:numId="18" w16cid:durableId="843711288">
    <w:abstractNumId w:val="3"/>
  </w:num>
  <w:num w:numId="19" w16cid:durableId="1194265782">
    <w:abstractNumId w:val="32"/>
  </w:num>
  <w:num w:numId="20" w16cid:durableId="1223952291">
    <w:abstractNumId w:val="30"/>
  </w:num>
  <w:num w:numId="21" w16cid:durableId="2036340970">
    <w:abstractNumId w:val="19"/>
  </w:num>
  <w:num w:numId="22" w16cid:durableId="1393651481">
    <w:abstractNumId w:val="42"/>
  </w:num>
  <w:num w:numId="23" w16cid:durableId="1193491953">
    <w:abstractNumId w:val="0"/>
  </w:num>
  <w:num w:numId="24" w16cid:durableId="1618215171">
    <w:abstractNumId w:val="43"/>
  </w:num>
  <w:num w:numId="25" w16cid:durableId="1810592566">
    <w:abstractNumId w:val="24"/>
  </w:num>
  <w:num w:numId="26" w16cid:durableId="1619949082">
    <w:abstractNumId w:val="6"/>
  </w:num>
  <w:num w:numId="27" w16cid:durableId="413012999">
    <w:abstractNumId w:val="23"/>
  </w:num>
  <w:num w:numId="28" w16cid:durableId="2109033189">
    <w:abstractNumId w:val="14"/>
  </w:num>
  <w:num w:numId="29" w16cid:durableId="1747606238">
    <w:abstractNumId w:val="7"/>
  </w:num>
  <w:num w:numId="30" w16cid:durableId="229316985">
    <w:abstractNumId w:val="37"/>
    <w:lvlOverride w:ilvl="0">
      <w:lvl w:ilvl="0">
        <w:start w:val="1"/>
        <w:numFmt w:val="decimal"/>
        <w:lvlText w:val="%1."/>
        <w:lvlJc w:val="left"/>
        <w:pPr>
          <w:ind w:left="397" w:hanging="397"/>
        </w:pPr>
        <w:rPr>
          <w:rFonts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1021" w:hanging="624"/>
        </w:pPr>
        <w:rPr>
          <w:rFonts w:hint="default"/>
          <w:b w:val="0"/>
          <w:bCs/>
        </w:rPr>
      </w:lvl>
    </w:lvlOverride>
    <w:lvlOverride w:ilvl="2">
      <w:lvl w:ilvl="2">
        <w:start w:val="1"/>
        <w:numFmt w:val="decimal"/>
        <w:lvlText w:val="%1.%2.%3."/>
        <w:lvlJc w:val="left"/>
        <w:pPr>
          <w:ind w:left="1814" w:hanging="793"/>
        </w:pPr>
        <w:rPr>
          <w:rFonts w:hint="default"/>
          <w:b w:val="0"/>
          <w:bCs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1728" w:hanging="648"/>
        </w:pPr>
        <w:rPr>
          <w:rFonts w:hint="default"/>
          <w:b w:val="0"/>
          <w:bCs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 w:numId="31" w16cid:durableId="416024498">
    <w:abstractNumId w:val="34"/>
  </w:num>
  <w:num w:numId="32" w16cid:durableId="692532989">
    <w:abstractNumId w:val="1"/>
  </w:num>
  <w:num w:numId="33" w16cid:durableId="960385261">
    <w:abstractNumId w:val="38"/>
  </w:num>
  <w:num w:numId="34" w16cid:durableId="760486982">
    <w:abstractNumId w:val="2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 w16cid:durableId="950432525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800465315">
    <w:abstractNumId w:val="25"/>
  </w:num>
  <w:num w:numId="37" w16cid:durableId="1609853898">
    <w:abstractNumId w:val="5"/>
  </w:num>
  <w:num w:numId="38" w16cid:durableId="1505322202">
    <w:abstractNumId w:val="22"/>
  </w:num>
  <w:num w:numId="39" w16cid:durableId="539631025">
    <w:abstractNumId w:val="29"/>
  </w:num>
  <w:num w:numId="40" w16cid:durableId="1281914911">
    <w:abstractNumId w:val="13"/>
  </w:num>
  <w:num w:numId="41" w16cid:durableId="745690715">
    <w:abstractNumId w:val="35"/>
  </w:num>
  <w:num w:numId="42" w16cid:durableId="513307377">
    <w:abstractNumId w:val="17"/>
  </w:num>
  <w:num w:numId="43" w16cid:durableId="1453356214">
    <w:abstractNumId w:val="27"/>
  </w:num>
  <w:num w:numId="44" w16cid:durableId="69501037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 w16cid:durableId="1685399230">
    <w:abstractNumId w:val="9"/>
  </w:num>
  <w:num w:numId="46" w16cid:durableId="630021837">
    <w:abstractNumId w:val="10"/>
  </w:num>
  <w:num w:numId="47" w16cid:durableId="6280075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8"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049DC"/>
    <w:rsid w:val="00021073"/>
    <w:rsid w:val="000226B7"/>
    <w:rsid w:val="00044015"/>
    <w:rsid w:val="000863D8"/>
    <w:rsid w:val="000B5C41"/>
    <w:rsid w:val="000C31A0"/>
    <w:rsid w:val="000D5B23"/>
    <w:rsid w:val="000E1009"/>
    <w:rsid w:val="000E43B8"/>
    <w:rsid w:val="000E6263"/>
    <w:rsid w:val="0012132D"/>
    <w:rsid w:val="001215B5"/>
    <w:rsid w:val="00142CB6"/>
    <w:rsid w:val="00144255"/>
    <w:rsid w:val="001513F8"/>
    <w:rsid w:val="00151AE0"/>
    <w:rsid w:val="00162CBB"/>
    <w:rsid w:val="0017317E"/>
    <w:rsid w:val="001908F3"/>
    <w:rsid w:val="001B3B02"/>
    <w:rsid w:val="001E3D17"/>
    <w:rsid w:val="001E7FD9"/>
    <w:rsid w:val="001F218C"/>
    <w:rsid w:val="002048B4"/>
    <w:rsid w:val="00216A4E"/>
    <w:rsid w:val="002207A0"/>
    <w:rsid w:val="00240387"/>
    <w:rsid w:val="0025384D"/>
    <w:rsid w:val="0028340D"/>
    <w:rsid w:val="00292B4B"/>
    <w:rsid w:val="002A7B41"/>
    <w:rsid w:val="002B0EAC"/>
    <w:rsid w:val="002B30C5"/>
    <w:rsid w:val="002B61AE"/>
    <w:rsid w:val="002D5C9B"/>
    <w:rsid w:val="002F419D"/>
    <w:rsid w:val="003034A4"/>
    <w:rsid w:val="00317771"/>
    <w:rsid w:val="003208A5"/>
    <w:rsid w:val="00324130"/>
    <w:rsid w:val="003264F7"/>
    <w:rsid w:val="00363CF7"/>
    <w:rsid w:val="00363F84"/>
    <w:rsid w:val="00364EEC"/>
    <w:rsid w:val="003835A5"/>
    <w:rsid w:val="00393147"/>
    <w:rsid w:val="00394D27"/>
    <w:rsid w:val="003C475D"/>
    <w:rsid w:val="003C7A6D"/>
    <w:rsid w:val="003F161D"/>
    <w:rsid w:val="00405706"/>
    <w:rsid w:val="00426C4A"/>
    <w:rsid w:val="00445378"/>
    <w:rsid w:val="004476D5"/>
    <w:rsid w:val="0046173E"/>
    <w:rsid w:val="004676BD"/>
    <w:rsid w:val="00484240"/>
    <w:rsid w:val="00487498"/>
    <w:rsid w:val="00490C39"/>
    <w:rsid w:val="004A0DD5"/>
    <w:rsid w:val="004B3341"/>
    <w:rsid w:val="004C5C71"/>
    <w:rsid w:val="004F0945"/>
    <w:rsid w:val="004F7F5E"/>
    <w:rsid w:val="005000B4"/>
    <w:rsid w:val="00540A4D"/>
    <w:rsid w:val="00546229"/>
    <w:rsid w:val="00546370"/>
    <w:rsid w:val="00551560"/>
    <w:rsid w:val="00553FF5"/>
    <w:rsid w:val="00556A0E"/>
    <w:rsid w:val="00563273"/>
    <w:rsid w:val="00567E64"/>
    <w:rsid w:val="00580193"/>
    <w:rsid w:val="005933BD"/>
    <w:rsid w:val="005A1468"/>
    <w:rsid w:val="005A4B38"/>
    <w:rsid w:val="005A5C52"/>
    <w:rsid w:val="005A66C2"/>
    <w:rsid w:val="005B72E2"/>
    <w:rsid w:val="005C2E68"/>
    <w:rsid w:val="005C373F"/>
    <w:rsid w:val="005C439C"/>
    <w:rsid w:val="005D1D1D"/>
    <w:rsid w:val="005E5FF9"/>
    <w:rsid w:val="00647C56"/>
    <w:rsid w:val="00670065"/>
    <w:rsid w:val="00691C97"/>
    <w:rsid w:val="00696A7B"/>
    <w:rsid w:val="006A4DEB"/>
    <w:rsid w:val="006B218C"/>
    <w:rsid w:val="006B5E01"/>
    <w:rsid w:val="006D0CA9"/>
    <w:rsid w:val="006D6317"/>
    <w:rsid w:val="006F7202"/>
    <w:rsid w:val="007120E4"/>
    <w:rsid w:val="00724F01"/>
    <w:rsid w:val="00730036"/>
    <w:rsid w:val="007554AA"/>
    <w:rsid w:val="00761081"/>
    <w:rsid w:val="007624B8"/>
    <w:rsid w:val="00773456"/>
    <w:rsid w:val="007817FE"/>
    <w:rsid w:val="007975CB"/>
    <w:rsid w:val="00797E60"/>
    <w:rsid w:val="007C15A1"/>
    <w:rsid w:val="007C25A9"/>
    <w:rsid w:val="007C6816"/>
    <w:rsid w:val="007D15AC"/>
    <w:rsid w:val="007D7FF7"/>
    <w:rsid w:val="007E2FE6"/>
    <w:rsid w:val="007F38CD"/>
    <w:rsid w:val="00800D2F"/>
    <w:rsid w:val="008150EB"/>
    <w:rsid w:val="008177FA"/>
    <w:rsid w:val="00820A2F"/>
    <w:rsid w:val="00846D4A"/>
    <w:rsid w:val="0085369D"/>
    <w:rsid w:val="00863016"/>
    <w:rsid w:val="00871191"/>
    <w:rsid w:val="00873BA8"/>
    <w:rsid w:val="00886D1C"/>
    <w:rsid w:val="008B17DA"/>
    <w:rsid w:val="008B4A72"/>
    <w:rsid w:val="008B55A1"/>
    <w:rsid w:val="008B56B6"/>
    <w:rsid w:val="008B5FFD"/>
    <w:rsid w:val="008C61C3"/>
    <w:rsid w:val="008E26AC"/>
    <w:rsid w:val="008E491C"/>
    <w:rsid w:val="008F5BDB"/>
    <w:rsid w:val="00906E09"/>
    <w:rsid w:val="009170E4"/>
    <w:rsid w:val="0091752A"/>
    <w:rsid w:val="0091788F"/>
    <w:rsid w:val="00921275"/>
    <w:rsid w:val="009277DB"/>
    <w:rsid w:val="00927C91"/>
    <w:rsid w:val="009375DB"/>
    <w:rsid w:val="00961C67"/>
    <w:rsid w:val="0099611F"/>
    <w:rsid w:val="009A5C7C"/>
    <w:rsid w:val="009D64FD"/>
    <w:rsid w:val="009E6E40"/>
    <w:rsid w:val="009F6E6C"/>
    <w:rsid w:val="00A00403"/>
    <w:rsid w:val="00A05B46"/>
    <w:rsid w:val="00A23FD1"/>
    <w:rsid w:val="00AB287D"/>
    <w:rsid w:val="00AC356B"/>
    <w:rsid w:val="00AD65B1"/>
    <w:rsid w:val="00AD6DFA"/>
    <w:rsid w:val="00B04441"/>
    <w:rsid w:val="00B07060"/>
    <w:rsid w:val="00B13DD7"/>
    <w:rsid w:val="00B159AC"/>
    <w:rsid w:val="00B24AA0"/>
    <w:rsid w:val="00B30B54"/>
    <w:rsid w:val="00B326ED"/>
    <w:rsid w:val="00B333D3"/>
    <w:rsid w:val="00B35FA6"/>
    <w:rsid w:val="00B36959"/>
    <w:rsid w:val="00B540F5"/>
    <w:rsid w:val="00BA56AC"/>
    <w:rsid w:val="00BD3FA8"/>
    <w:rsid w:val="00BD7DE4"/>
    <w:rsid w:val="00BE310A"/>
    <w:rsid w:val="00BE51EC"/>
    <w:rsid w:val="00BF23FE"/>
    <w:rsid w:val="00C07297"/>
    <w:rsid w:val="00C10F05"/>
    <w:rsid w:val="00C12E56"/>
    <w:rsid w:val="00C15095"/>
    <w:rsid w:val="00C15777"/>
    <w:rsid w:val="00C17BB6"/>
    <w:rsid w:val="00C33D3F"/>
    <w:rsid w:val="00C44380"/>
    <w:rsid w:val="00C50AA5"/>
    <w:rsid w:val="00C62A67"/>
    <w:rsid w:val="00C62CCF"/>
    <w:rsid w:val="00C6630A"/>
    <w:rsid w:val="00C8138A"/>
    <w:rsid w:val="00C90D33"/>
    <w:rsid w:val="00C93287"/>
    <w:rsid w:val="00C9442E"/>
    <w:rsid w:val="00CA1D6A"/>
    <w:rsid w:val="00CA3C95"/>
    <w:rsid w:val="00CB0450"/>
    <w:rsid w:val="00CC5A86"/>
    <w:rsid w:val="00D004F9"/>
    <w:rsid w:val="00D069B3"/>
    <w:rsid w:val="00D21B7A"/>
    <w:rsid w:val="00D263F4"/>
    <w:rsid w:val="00D2658B"/>
    <w:rsid w:val="00D27A00"/>
    <w:rsid w:val="00D35CD2"/>
    <w:rsid w:val="00D3603B"/>
    <w:rsid w:val="00D5107E"/>
    <w:rsid w:val="00D53781"/>
    <w:rsid w:val="00D5718D"/>
    <w:rsid w:val="00D94016"/>
    <w:rsid w:val="00DA23C4"/>
    <w:rsid w:val="00DA3F4C"/>
    <w:rsid w:val="00DF0756"/>
    <w:rsid w:val="00E01045"/>
    <w:rsid w:val="00E015BF"/>
    <w:rsid w:val="00E07707"/>
    <w:rsid w:val="00E15451"/>
    <w:rsid w:val="00E25551"/>
    <w:rsid w:val="00E322B5"/>
    <w:rsid w:val="00E328BF"/>
    <w:rsid w:val="00E37139"/>
    <w:rsid w:val="00E43A49"/>
    <w:rsid w:val="00E524D2"/>
    <w:rsid w:val="00E7226D"/>
    <w:rsid w:val="00E826B3"/>
    <w:rsid w:val="00E91D62"/>
    <w:rsid w:val="00EC443C"/>
    <w:rsid w:val="00EE1B2B"/>
    <w:rsid w:val="00EF6831"/>
    <w:rsid w:val="00F023C8"/>
    <w:rsid w:val="00F05101"/>
    <w:rsid w:val="00F13F7C"/>
    <w:rsid w:val="00F15874"/>
    <w:rsid w:val="00F24FE8"/>
    <w:rsid w:val="00F26F4B"/>
    <w:rsid w:val="00F34648"/>
    <w:rsid w:val="00F43D68"/>
    <w:rsid w:val="00F53099"/>
    <w:rsid w:val="00F54A0C"/>
    <w:rsid w:val="00F6155C"/>
    <w:rsid w:val="00F6207C"/>
    <w:rsid w:val="00F818C9"/>
    <w:rsid w:val="00F92922"/>
    <w:rsid w:val="00F964C6"/>
    <w:rsid w:val="00F9745C"/>
    <w:rsid w:val="00FE3F0A"/>
    <w:rsid w:val="00FF4E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07297"/>
    <w:pPr>
      <w:spacing w:line="360" w:lineRule="auto"/>
    </w:pPr>
    <w:rPr>
      <w:rFonts w:ascii="Arial" w:hAnsi="Aria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/>
      <w:outlineLvl w:val="0"/>
    </w:pPr>
    <w:rPr>
      <w:rFonts w:eastAsiaTheme="majorEastAsia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outlineLvl w:val="1"/>
    </w:pPr>
    <w:rPr>
      <w:rFonts w:eastAsiaTheme="majorEastAsia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aliases w:val="CW_Lista,Podsis rysunku,BulletC,Nagłowek 3,Numerowanie,L1,Preambuła,Akapit z listą BS,Kolorowa lista — akcent 11,Dot pt,F5 List Paragraph,Recommendation,List Paragraph11,lp1,maz_wyliczenie,opis dzialania,K-P_odwolanie,A_wyliczenie"/>
    <w:basedOn w:val="Normalny"/>
    <w:link w:val="AkapitzlistZnak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004F9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004F9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004F9"/>
    <w:rPr>
      <w:vertAlign w:val="superscript"/>
    </w:rPr>
  </w:style>
  <w:style w:type="paragraph" w:styleId="Poprawka">
    <w:name w:val="Revision"/>
    <w:hidden/>
    <w:uiPriority w:val="99"/>
    <w:semiHidden/>
    <w:rsid w:val="00C44380"/>
  </w:style>
  <w:style w:type="numbering" w:customStyle="1" w:styleId="Biecalista7">
    <w:name w:val="Bieżąca lista7"/>
    <w:uiPriority w:val="99"/>
    <w:rsid w:val="004A0DD5"/>
    <w:pPr>
      <w:numPr>
        <w:numId w:val="12"/>
      </w:numPr>
    </w:pPr>
  </w:style>
  <w:style w:type="numbering" w:customStyle="1" w:styleId="Biecalista8">
    <w:name w:val="Bieżąca lista8"/>
    <w:uiPriority w:val="99"/>
    <w:rsid w:val="00B35FA6"/>
    <w:pPr>
      <w:numPr>
        <w:numId w:val="13"/>
      </w:numPr>
    </w:pPr>
  </w:style>
  <w:style w:type="numbering" w:customStyle="1" w:styleId="Biecalista9">
    <w:name w:val="Bieżąca lista9"/>
    <w:uiPriority w:val="99"/>
    <w:rsid w:val="00546229"/>
    <w:pPr>
      <w:numPr>
        <w:numId w:val="14"/>
      </w:numPr>
    </w:pPr>
  </w:style>
  <w:style w:type="numbering" w:customStyle="1" w:styleId="Biecalista10">
    <w:name w:val="Bieżąca lista10"/>
    <w:uiPriority w:val="99"/>
    <w:rsid w:val="005A1468"/>
    <w:pPr>
      <w:numPr>
        <w:numId w:val="16"/>
      </w:numPr>
    </w:pPr>
  </w:style>
  <w:style w:type="numbering" w:customStyle="1" w:styleId="Biecalista11">
    <w:name w:val="Bieżąca lista11"/>
    <w:uiPriority w:val="99"/>
    <w:rsid w:val="005A1468"/>
    <w:pPr>
      <w:numPr>
        <w:numId w:val="17"/>
      </w:numPr>
    </w:pPr>
  </w:style>
  <w:style w:type="numbering" w:customStyle="1" w:styleId="Biecalista12">
    <w:name w:val="Bieżąca lista12"/>
    <w:uiPriority w:val="99"/>
    <w:rsid w:val="005A1468"/>
    <w:pPr>
      <w:numPr>
        <w:numId w:val="18"/>
      </w:numPr>
    </w:pPr>
  </w:style>
  <w:style w:type="numbering" w:customStyle="1" w:styleId="Biecalista13">
    <w:name w:val="Bieżąca lista13"/>
    <w:uiPriority w:val="99"/>
    <w:rsid w:val="005A1468"/>
    <w:pPr>
      <w:numPr>
        <w:numId w:val="19"/>
      </w:numPr>
    </w:pPr>
  </w:style>
  <w:style w:type="numbering" w:customStyle="1" w:styleId="Biecalista15">
    <w:name w:val="Bieżąca lista15"/>
    <w:uiPriority w:val="99"/>
    <w:rsid w:val="005A1468"/>
    <w:pPr>
      <w:numPr>
        <w:numId w:val="20"/>
      </w:numPr>
    </w:pPr>
  </w:style>
  <w:style w:type="numbering" w:customStyle="1" w:styleId="Biecalista16">
    <w:name w:val="Bieżąca lista16"/>
    <w:uiPriority w:val="99"/>
    <w:rsid w:val="005A1468"/>
    <w:pPr>
      <w:numPr>
        <w:numId w:val="21"/>
      </w:numPr>
    </w:pPr>
  </w:style>
  <w:style w:type="character" w:customStyle="1" w:styleId="AkapitzlistZnak">
    <w:name w:val="Akapit z listą Znak"/>
    <w:aliases w:val="CW_Lista Znak,Podsis rysunku Znak,BulletC Znak,Nagłowek 3 Znak,Numerowanie Znak,L1 Znak,Preambuła Znak,Akapit z listą BS Znak,Kolorowa lista — akcent 11 Znak,Dot pt Znak,F5 List Paragraph Znak,Recommendation Znak,lp1 Znak"/>
    <w:link w:val="Akapitzlist"/>
    <w:uiPriority w:val="34"/>
    <w:qFormat/>
    <w:locked/>
    <w:rsid w:val="00E37139"/>
    <w:rPr>
      <w:rFonts w:ascii="Arial" w:hAnsi="Arial"/>
    </w:rPr>
  </w:style>
  <w:style w:type="paragraph" w:customStyle="1" w:styleId="Default">
    <w:name w:val="Default"/>
    <w:rsid w:val="005000B4"/>
    <w:pPr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  <w:style w:type="character" w:customStyle="1" w:styleId="Arial105Znak">
    <w:name w:val="Arial_105 Znak"/>
    <w:link w:val="Arial105"/>
    <w:locked/>
    <w:rsid w:val="005000B4"/>
    <w:rPr>
      <w:rFonts w:eastAsia="Calibri" w:cs="Times New Roman"/>
      <w:color w:val="000000"/>
      <w:sz w:val="21"/>
    </w:rPr>
  </w:style>
  <w:style w:type="paragraph" w:customStyle="1" w:styleId="Arial105">
    <w:name w:val="Arial_105"/>
    <w:link w:val="Arial105Znak"/>
    <w:qFormat/>
    <w:rsid w:val="005000B4"/>
    <w:pPr>
      <w:spacing w:line="268" w:lineRule="exact"/>
    </w:pPr>
    <w:rPr>
      <w:rFonts w:eastAsia="Calibri" w:cs="Times New Roman"/>
      <w:color w:val="000000"/>
      <w:sz w:val="21"/>
    </w:rPr>
  </w:style>
  <w:style w:type="paragraph" w:customStyle="1" w:styleId="UMN2Paragraf">
    <w:name w:val="UM N2 Paragraf"/>
    <w:basedOn w:val="Normalny"/>
    <w:link w:val="UMN2ParagrafZnak"/>
    <w:qFormat/>
    <w:rsid w:val="003034A4"/>
    <w:pPr>
      <w:keepNext/>
      <w:spacing w:before="240" w:after="120"/>
      <w:jc w:val="center"/>
      <w:outlineLvl w:val="1"/>
    </w:pPr>
    <w:rPr>
      <w:rFonts w:eastAsia="Times New Roman" w:cs="Arial"/>
      <w:b/>
      <w:bCs/>
      <w:lang w:eastAsia="pl-PL"/>
    </w:rPr>
  </w:style>
  <w:style w:type="character" w:customStyle="1" w:styleId="UMN2ParagrafZnak">
    <w:name w:val="UM N2 Paragraf Znak"/>
    <w:basedOn w:val="Domylnaczcionkaakapitu"/>
    <w:link w:val="UMN2Paragraf"/>
    <w:rsid w:val="003034A4"/>
    <w:rPr>
      <w:rFonts w:ascii="Arial" w:eastAsia="Times New Roman" w:hAnsi="Arial" w:cs="Arial"/>
      <w:b/>
      <w:bCs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9</Pages>
  <Words>1784</Words>
  <Characters>10706</Characters>
  <Application>Microsoft Office Word</Application>
  <DocSecurity>0</DocSecurity>
  <Lines>89</Lines>
  <Paragraphs>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12466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Dariusz Folwarczny</cp:lastModifiedBy>
  <cp:revision>3</cp:revision>
  <cp:lastPrinted>2023-11-13T13:58:00Z</cp:lastPrinted>
  <dcterms:created xsi:type="dcterms:W3CDTF">2023-11-24T13:43:00Z</dcterms:created>
  <dcterms:modified xsi:type="dcterms:W3CDTF">2024-11-18T08:54:00Z</dcterms:modified>
  <cp:category/>
</cp:coreProperties>
</file>