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665E4" w14:textId="712FE6EB" w:rsidR="00EC6A5D" w:rsidRDefault="00EC6A5D" w:rsidP="00583687">
      <w:pPr>
        <w:jc w:val="right"/>
        <w:rPr>
          <w:b/>
        </w:rPr>
      </w:pPr>
      <w:r w:rsidRPr="00EC6A5D">
        <w:rPr>
          <w:b/>
        </w:rPr>
        <w:t xml:space="preserve">ZAŁĄCZNIK </w:t>
      </w:r>
      <w:r w:rsidR="004900AD">
        <w:rPr>
          <w:b/>
        </w:rPr>
        <w:t xml:space="preserve">nr </w:t>
      </w:r>
      <w:r w:rsidR="009E03D0">
        <w:rPr>
          <w:b/>
        </w:rPr>
        <w:t>1</w:t>
      </w:r>
      <w:r w:rsidR="004900AD">
        <w:rPr>
          <w:b/>
        </w:rPr>
        <w:t xml:space="preserve"> do SWZ</w:t>
      </w:r>
    </w:p>
    <w:p w14:paraId="4EAEAC0F" w14:textId="77777777" w:rsidR="00583687" w:rsidRPr="00583687" w:rsidRDefault="00583687" w:rsidP="00583687">
      <w:pPr>
        <w:jc w:val="center"/>
        <w:rPr>
          <w:b/>
          <w:i/>
        </w:rPr>
      </w:pPr>
    </w:p>
    <w:p w14:paraId="40A296D3" w14:textId="11397245" w:rsidR="00583687" w:rsidRDefault="00583687" w:rsidP="00583687">
      <w:pPr>
        <w:jc w:val="center"/>
        <w:rPr>
          <w:b/>
          <w:bCs/>
          <w:i/>
          <w:sz w:val="28"/>
          <w:szCs w:val="28"/>
        </w:rPr>
      </w:pPr>
      <w:r w:rsidRPr="00583687">
        <w:rPr>
          <w:b/>
          <w:bCs/>
          <w:i/>
          <w:sz w:val="28"/>
          <w:szCs w:val="28"/>
        </w:rPr>
        <w:t>Opis przedmiotu zamówieni</w:t>
      </w:r>
      <w:r w:rsidR="004900AD">
        <w:rPr>
          <w:b/>
          <w:bCs/>
          <w:i/>
          <w:sz w:val="28"/>
          <w:szCs w:val="28"/>
        </w:rPr>
        <w:t>a</w:t>
      </w:r>
    </w:p>
    <w:p w14:paraId="63E17DC2" w14:textId="14DCA342" w:rsidR="004900AD" w:rsidRPr="00583687" w:rsidRDefault="004900AD" w:rsidP="004900AD">
      <w:pPr>
        <w:jc w:val="center"/>
        <w:rPr>
          <w:b/>
          <w:bCs/>
          <w:i/>
          <w:sz w:val="28"/>
          <w:szCs w:val="28"/>
        </w:rPr>
      </w:pPr>
      <w:r w:rsidRPr="004900AD">
        <w:rPr>
          <w:b/>
          <w:bCs/>
          <w:i/>
          <w:sz w:val="28"/>
          <w:szCs w:val="28"/>
        </w:rPr>
        <w:t>Pakiet 3</w:t>
      </w:r>
    </w:p>
    <w:p w14:paraId="20FFBE10" w14:textId="37C68F8C" w:rsidR="00EC6A5D" w:rsidRPr="00583687" w:rsidRDefault="00583687" w:rsidP="00583687">
      <w:pPr>
        <w:jc w:val="center"/>
        <w:rPr>
          <w:b/>
          <w:i/>
          <w:sz w:val="28"/>
          <w:szCs w:val="28"/>
        </w:rPr>
      </w:pPr>
      <w:r w:rsidRPr="00583687">
        <w:rPr>
          <w:b/>
          <w:i/>
          <w:sz w:val="28"/>
          <w:szCs w:val="28"/>
        </w:rPr>
        <w:t>Środki do dezynfekcji i pielęgnacji skóry rąk</w:t>
      </w:r>
    </w:p>
    <w:p w14:paraId="726D76A6" w14:textId="77777777" w:rsidR="00EC6A5D" w:rsidRPr="00EC6A5D" w:rsidRDefault="00EC6A5D" w:rsidP="00EC6A5D">
      <w:pPr>
        <w:rPr>
          <w:b/>
          <w:bCs/>
          <w:i/>
        </w:rPr>
      </w:pPr>
    </w:p>
    <w:p w14:paraId="1917004B" w14:textId="77777777" w:rsidR="004900AD" w:rsidRPr="004900AD" w:rsidRDefault="004900AD" w:rsidP="004900AD">
      <w:pPr>
        <w:ind w:left="720"/>
      </w:pPr>
      <w:r w:rsidRPr="004900AD">
        <w:t>Przy pierwszej dostawie  Wykonawca zobowiązany jest dostarczyć :</w:t>
      </w:r>
    </w:p>
    <w:p w14:paraId="227308ED" w14:textId="77777777" w:rsidR="004900AD" w:rsidRPr="004900AD" w:rsidRDefault="004900AD" w:rsidP="004900AD">
      <w:pPr>
        <w:ind w:left="720"/>
      </w:pPr>
      <w:r w:rsidRPr="004900AD">
        <w:t xml:space="preserve">- Zatwierdzonej przez Ministra Zdrowia </w:t>
      </w:r>
      <w:r w:rsidRPr="004900AD">
        <w:rPr>
          <w:b/>
          <w:bCs/>
        </w:rPr>
        <w:t>charakterystyki produktu leczniczego wraz z ulotką lub etykietą pełniącą funkcję ulotki (</w:t>
      </w:r>
      <w:r w:rsidRPr="004900AD">
        <w:t>dotyczy produktów leczniczych) w rozumieniu ustawy z dnia 06 września 2001 r. Prawo farmaceutyczne ( Dz.U z 2021 r poz. 974 ) – pozwolenie Ministra Zdrowia lub Prezesa Urzędu Rejestracji Produktów Leczniczych, Wyrobów Medycznych i Produktów Biobójczych na dopuszczenie do obrotu produktu leczniczego.</w:t>
      </w:r>
    </w:p>
    <w:p w14:paraId="322A311C" w14:textId="77777777" w:rsidR="004900AD" w:rsidRPr="004900AD" w:rsidRDefault="004900AD" w:rsidP="004900AD">
      <w:pPr>
        <w:ind w:left="720"/>
      </w:pPr>
      <w:r w:rsidRPr="004900AD">
        <w:t xml:space="preserve">- </w:t>
      </w:r>
      <w:r w:rsidRPr="004900AD">
        <w:rPr>
          <w:b/>
          <w:bCs/>
        </w:rPr>
        <w:t>Ulotki informacyjne oferowanych produktów</w:t>
      </w:r>
      <w:r w:rsidRPr="004900AD">
        <w:t xml:space="preserve"> dotyczące :</w:t>
      </w:r>
    </w:p>
    <w:p w14:paraId="17AABDD1" w14:textId="77777777" w:rsidR="004900AD" w:rsidRPr="004900AD" w:rsidRDefault="004900AD" w:rsidP="004900AD">
      <w:pPr>
        <w:numPr>
          <w:ilvl w:val="0"/>
          <w:numId w:val="6"/>
        </w:numPr>
      </w:pPr>
      <w:r w:rsidRPr="004900AD">
        <w:t>produktów biobójczych - w rozumieniu ustawy z dnia 9 października 2015 r. o produktach biobójczych (Dz.U. z 2021 poz. 24) - Pozwolenie Ministra Zdrowia lub Prezesa Urzędu Rejestracji Produktów Leczniczych, Wyrobów Medycznych i Produktów Biobójczych na obrót produktem biobójczym;</w:t>
      </w:r>
    </w:p>
    <w:p w14:paraId="0C40A8B6" w14:textId="77777777" w:rsidR="004900AD" w:rsidRPr="004900AD" w:rsidRDefault="004900AD" w:rsidP="004900AD">
      <w:pPr>
        <w:numPr>
          <w:ilvl w:val="0"/>
          <w:numId w:val="6"/>
        </w:numPr>
      </w:pPr>
      <w:r w:rsidRPr="004900AD">
        <w:t>wyrobów medycznych  - w rozumieniu ustawy z dnia 20 maja 2010 r. o wyrobach medycznych (Dz.U. z 2021 r. poz. 1565 )  – odpowiednia deklaracja zgodności WE i certyfikat WE /jeśli dotyczy/ oraz powiadomienie Prezesa Urzędu Produktów Leczniczych, Wyrobów Medycznych i Produktów Biobójczych</w:t>
      </w:r>
    </w:p>
    <w:p w14:paraId="279500EC" w14:textId="77777777" w:rsidR="004900AD" w:rsidRPr="004900AD" w:rsidRDefault="004900AD" w:rsidP="004900AD">
      <w:pPr>
        <w:numPr>
          <w:ilvl w:val="0"/>
          <w:numId w:val="6"/>
        </w:numPr>
      </w:pPr>
      <w:r w:rsidRPr="004900AD">
        <w:t>kosmetyków, preparatów wprowadzonych do obrotu zgodnie z rozporządzeniem Parlamentu Europejskiego i Rady (WE) nr 1223/2009 z dnia 30 listopada 2009 r.; ( wersja przekształcona )  Dz.U.L342 z 22.12.2009 s</w:t>
      </w:r>
    </w:p>
    <w:p w14:paraId="1A51170F" w14:textId="77777777" w:rsidR="004900AD" w:rsidRPr="004900AD" w:rsidRDefault="004900AD" w:rsidP="004900AD">
      <w:pPr>
        <w:ind w:left="720"/>
      </w:pPr>
    </w:p>
    <w:p w14:paraId="33EE4C34" w14:textId="36519A54" w:rsidR="004900AD" w:rsidRPr="004900AD" w:rsidRDefault="004900AD" w:rsidP="004900AD">
      <w:pPr>
        <w:ind w:left="720"/>
      </w:pPr>
      <w:r w:rsidRPr="004900AD">
        <w:t xml:space="preserve">- </w:t>
      </w:r>
      <w:r w:rsidRPr="004900AD">
        <w:rPr>
          <w:b/>
          <w:bCs/>
        </w:rPr>
        <w:t>Karty charakterystyki oferowanych produktów</w:t>
      </w:r>
      <w:r w:rsidRPr="004900AD">
        <w:t xml:space="preserve"> sporządzonych zgodnie z Rozporządzeniem</w:t>
      </w:r>
      <w:r w:rsidR="00030E61">
        <w:t xml:space="preserve"> </w:t>
      </w:r>
      <w:r w:rsidRPr="004900AD">
        <w:t xml:space="preserve"> </w:t>
      </w:r>
      <w:r w:rsidR="00030E61" w:rsidRPr="00030E61">
        <w:t xml:space="preserve">UE 2020/878 </w:t>
      </w:r>
      <w:r w:rsidRPr="004900AD">
        <w:t>(dotyczy produktów biobójczych i wyrobów medycznych)</w:t>
      </w:r>
    </w:p>
    <w:p w14:paraId="57EE31BE" w14:textId="77777777" w:rsidR="004900AD" w:rsidRPr="004900AD" w:rsidRDefault="004900AD" w:rsidP="004900AD">
      <w:pPr>
        <w:ind w:left="720"/>
        <w:rPr>
          <w:b/>
          <w:bCs/>
        </w:rPr>
      </w:pPr>
      <w:r w:rsidRPr="004900AD">
        <w:rPr>
          <w:b/>
          <w:bCs/>
        </w:rPr>
        <w:t>- Instrukcje dotyczące magazynowania i przechowywania przedmiotu zamówienia</w:t>
      </w:r>
    </w:p>
    <w:p w14:paraId="67F73178" w14:textId="77777777" w:rsidR="004900AD" w:rsidRPr="004900AD" w:rsidRDefault="004900AD" w:rsidP="004900AD">
      <w:pPr>
        <w:ind w:left="720"/>
      </w:pPr>
    </w:p>
    <w:p w14:paraId="1131B492" w14:textId="77777777" w:rsidR="004900AD" w:rsidRPr="004900AD" w:rsidRDefault="004900AD" w:rsidP="004900AD">
      <w:pPr>
        <w:ind w:left="720"/>
      </w:pPr>
    </w:p>
    <w:p w14:paraId="3AE8EEB3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 xml:space="preserve">Każde opakowanie powinno mieć etykietę lub załączoną ulotkę informacyjną w języku polskim, z wyszczególnionym opisem sposobu przygotowania roztworu roboczego. </w:t>
      </w:r>
    </w:p>
    <w:p w14:paraId="151A2292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 xml:space="preserve">Dla roztworów roboczych dopuszczonych do stosowania dłużej niż jeden dzień dostawca zobowiązany jest dostarczyć paski kontrolne. </w:t>
      </w:r>
    </w:p>
    <w:p w14:paraId="26ACF0D7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 xml:space="preserve">W przypadku preparatów skoncentrowanych – roztwór roboczy winien być przygotowany z użyciem (na bazie) wody z ujęcia miejskiego. Wykonawca winien zapewnić prosty sposób dozowania koncentratu – i w miarę możliwości, do każdej partii zakupionego towaru dołączać bezpłatnie miarki, ułatwiające przygotowanie roztworów roboczych. </w:t>
      </w:r>
    </w:p>
    <w:p w14:paraId="53A02B9D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>Od wykonawców oczekuje się  wyszczególnienia nazwy preparatu z podaniem czasu biodegradacji – jeżeli taki czas został określony.</w:t>
      </w:r>
    </w:p>
    <w:p w14:paraId="42B61920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 xml:space="preserve">W przypadku preparatów nieskoncentrowanych, gotowych do użytku – pojęcie „roztwór roboczy” odnosi się do preparatu gotowego do użycia </w:t>
      </w:r>
    </w:p>
    <w:p w14:paraId="5EEEBA76" w14:textId="77777777" w:rsidR="004900AD" w:rsidRPr="004900AD" w:rsidRDefault="004900AD" w:rsidP="004900AD">
      <w:pPr>
        <w:ind w:left="720"/>
      </w:pPr>
      <w:r w:rsidRPr="004900AD">
        <w:t xml:space="preserve">       (po ewentualnej aktywacji).</w:t>
      </w:r>
    </w:p>
    <w:p w14:paraId="077438E8" w14:textId="77777777" w:rsidR="004900AD" w:rsidRPr="004900AD" w:rsidRDefault="004900AD" w:rsidP="004900AD">
      <w:pPr>
        <w:numPr>
          <w:ilvl w:val="0"/>
          <w:numId w:val="7"/>
        </w:numPr>
      </w:pPr>
      <w:r w:rsidRPr="004900AD">
        <w:t>Jeżeli wygaśnięcie ważności  dokumentów dopuszczających do obrotu nastąpi w okresie obowiązywania umowy, wykonawca musi złożyć oświadczenie, że oferowany przedmiot zamówienia w trakcie trwania umowy będzie posiadał aktualne dopuszczenie do obrotu oraz zobowiązanie, że ww. dokumenty dopuszczające do obrotu dostarczy przy pierwszej dostawie po wygaśnięciu ważności dokumentów dopuszczających do obrotu.</w:t>
      </w:r>
    </w:p>
    <w:p w14:paraId="5516EFD5" w14:textId="79332745" w:rsidR="00EC6A5D" w:rsidRDefault="00EC6A5D" w:rsidP="00EC6A5D">
      <w:pPr>
        <w:ind w:left="720"/>
      </w:pPr>
    </w:p>
    <w:p w14:paraId="6529483A" w14:textId="0F9D87FB" w:rsidR="00583687" w:rsidRDefault="00583687" w:rsidP="00EC6A5D">
      <w:pPr>
        <w:ind w:left="720"/>
      </w:pPr>
    </w:p>
    <w:p w14:paraId="297660D5" w14:textId="3D6D8B25" w:rsidR="00583687" w:rsidRDefault="00583687" w:rsidP="00EC6A5D">
      <w:pPr>
        <w:ind w:left="720"/>
      </w:pPr>
    </w:p>
    <w:p w14:paraId="2E7FD406" w14:textId="78F5ABE3" w:rsidR="00583687" w:rsidRDefault="00583687" w:rsidP="00EC6A5D">
      <w:pPr>
        <w:ind w:left="720"/>
      </w:pPr>
    </w:p>
    <w:p w14:paraId="03D02F23" w14:textId="77777777" w:rsidR="00583687" w:rsidRDefault="00583687" w:rsidP="00EC6A5D">
      <w:pPr>
        <w:ind w:left="720"/>
      </w:pPr>
    </w:p>
    <w:p w14:paraId="03562710" w14:textId="64ACF501" w:rsidR="00FE6D3C" w:rsidRDefault="00FE6D3C" w:rsidP="00FE6D3C"/>
    <w:p w14:paraId="5A401668" w14:textId="67A874F6" w:rsidR="00583687" w:rsidRDefault="00583687" w:rsidP="00FE6D3C"/>
    <w:p w14:paraId="449BF1C2" w14:textId="2D968B00" w:rsidR="00583687" w:rsidRDefault="00583687" w:rsidP="00FE6D3C"/>
    <w:p w14:paraId="035F4B95" w14:textId="79E338AA" w:rsidR="00583687" w:rsidRDefault="00583687" w:rsidP="00FE6D3C"/>
    <w:tbl>
      <w:tblPr>
        <w:tblW w:w="1461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833"/>
        <w:gridCol w:w="1257"/>
        <w:gridCol w:w="1219"/>
        <w:gridCol w:w="1288"/>
        <w:gridCol w:w="783"/>
        <w:gridCol w:w="1288"/>
        <w:gridCol w:w="1080"/>
        <w:gridCol w:w="1068"/>
        <w:gridCol w:w="1378"/>
      </w:tblGrid>
      <w:tr w:rsidR="00583687" w:rsidRPr="004D5935" w14:paraId="6559BF4E" w14:textId="77777777" w:rsidTr="00C84B01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F0FD82" w14:textId="77777777" w:rsidR="00583687" w:rsidRPr="00583687" w:rsidRDefault="00583687" w:rsidP="00E45D53">
            <w:r w:rsidRPr="00583687">
              <w:t>l.p.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63A5CF0" w14:textId="77777777" w:rsidR="00583687" w:rsidRPr="00583687" w:rsidRDefault="00583687" w:rsidP="00E45D53">
            <w:r w:rsidRPr="00583687">
              <w:t>Nazwa preparatu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0C2EA4" w14:textId="77777777" w:rsidR="00583687" w:rsidRPr="00583687" w:rsidRDefault="00583687" w:rsidP="00E45D53">
            <w:r w:rsidRPr="00583687">
              <w:t>Opakowania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66200B" w14:textId="77777777" w:rsidR="00583687" w:rsidRPr="00583687" w:rsidRDefault="00583687" w:rsidP="00E45D53">
            <w:r w:rsidRPr="00583687">
              <w:t>Ilość</w:t>
            </w:r>
          </w:p>
          <w:p w14:paraId="76E8375C" w14:textId="5B44D934" w:rsidR="00583687" w:rsidRPr="00583687" w:rsidRDefault="00583687" w:rsidP="00E45D53">
            <w:r w:rsidRPr="00583687">
              <w:t xml:space="preserve">/na </w:t>
            </w:r>
            <w:r w:rsidR="001302E7">
              <w:t>12</w:t>
            </w:r>
            <w:r w:rsidRPr="00583687">
              <w:t>miesiąc</w:t>
            </w:r>
            <w:r w:rsidR="001302E7">
              <w:t>y</w:t>
            </w:r>
            <w:r w:rsidRPr="00583687"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A0BDCE" w14:textId="77777777" w:rsidR="00583687" w:rsidRPr="00583687" w:rsidRDefault="00583687" w:rsidP="00E45D53">
            <w:r w:rsidRPr="00583687">
              <w:t>Cena jednostkowa netto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9E6B91" w14:textId="77777777" w:rsidR="00583687" w:rsidRPr="00583687" w:rsidRDefault="00583687" w:rsidP="00E45D53">
            <w:r w:rsidRPr="00583687">
              <w:t>Stawka VAT</w:t>
            </w:r>
          </w:p>
          <w:p w14:paraId="52916A73" w14:textId="77777777" w:rsidR="00583687" w:rsidRPr="00583687" w:rsidRDefault="00583687" w:rsidP="00E45D53">
            <w:r w:rsidRPr="00583687">
              <w:t>w %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FAD9046" w14:textId="77777777" w:rsidR="00583687" w:rsidRPr="00583687" w:rsidRDefault="00583687" w:rsidP="00E45D53">
            <w:r w:rsidRPr="00583687">
              <w:t>Cena jednostkowa</w:t>
            </w:r>
          </w:p>
          <w:p w14:paraId="3084A6BF" w14:textId="77777777" w:rsidR="00583687" w:rsidRPr="00583687" w:rsidRDefault="00583687" w:rsidP="00E45D53">
            <w:r w:rsidRPr="00583687">
              <w:t>brutto</w:t>
            </w:r>
          </w:p>
          <w:p w14:paraId="6BFDB4A4" w14:textId="4EEE2DAA" w:rsidR="00583687" w:rsidRPr="00583687" w:rsidRDefault="00583687" w:rsidP="00E45D53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F07EDD0" w14:textId="77777777" w:rsidR="00583687" w:rsidRPr="00583687" w:rsidRDefault="00583687" w:rsidP="00E45D53">
            <w:r w:rsidRPr="00583687">
              <w:t>Wartość netto</w:t>
            </w:r>
          </w:p>
          <w:p w14:paraId="6E3B36AD" w14:textId="77777777" w:rsidR="00583687" w:rsidRPr="00583687" w:rsidRDefault="00583687" w:rsidP="00E45D53">
            <w:r w:rsidRPr="00583687">
              <w:t>(4*5)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AD7D43" w14:textId="77777777" w:rsidR="00583687" w:rsidRPr="00583687" w:rsidRDefault="00583687" w:rsidP="00E45D53">
            <w:r w:rsidRPr="00583687">
              <w:t>Wartość brutto</w:t>
            </w:r>
          </w:p>
          <w:p w14:paraId="4AAB5B44" w14:textId="77777777" w:rsidR="00583687" w:rsidRPr="00583687" w:rsidRDefault="00583687" w:rsidP="00E45D53">
            <w:r w:rsidRPr="00583687">
              <w:t>(4*7)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D91725" w14:textId="77777777" w:rsidR="00583687" w:rsidRPr="00583687" w:rsidRDefault="00583687" w:rsidP="00E45D53">
            <w:r w:rsidRPr="00583687">
              <w:t xml:space="preserve">Nazwa oferowanego preparatu </w:t>
            </w:r>
          </w:p>
        </w:tc>
      </w:tr>
      <w:tr w:rsidR="00583687" w:rsidRPr="004D5935" w14:paraId="2893C1A2" w14:textId="77777777" w:rsidTr="00C84B01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0CFD82" w14:textId="77777777" w:rsidR="00583687" w:rsidRPr="00583687" w:rsidRDefault="00583687" w:rsidP="00E45D53">
            <w:r w:rsidRPr="00583687"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664CD3" w14:textId="77777777" w:rsidR="00583687" w:rsidRPr="00583687" w:rsidRDefault="00583687" w:rsidP="00E45D53">
            <w:r w:rsidRPr="00583687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9E2A5F" w14:textId="77777777" w:rsidR="00583687" w:rsidRPr="00583687" w:rsidRDefault="00583687" w:rsidP="00E45D53">
            <w:r w:rsidRPr="00583687"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1CC51C3" w14:textId="77777777" w:rsidR="00583687" w:rsidRPr="00583687" w:rsidRDefault="00583687" w:rsidP="00E45D53">
            <w:r w:rsidRPr="00583687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6951BF" w14:textId="77777777" w:rsidR="00583687" w:rsidRPr="00583687" w:rsidRDefault="00583687" w:rsidP="00E45D53">
            <w:r w:rsidRPr="00583687"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171F728" w14:textId="77777777" w:rsidR="00583687" w:rsidRPr="00583687" w:rsidRDefault="00583687" w:rsidP="00E45D53">
            <w:r w:rsidRPr="00583687"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23B384" w14:textId="77777777" w:rsidR="00583687" w:rsidRPr="00583687" w:rsidRDefault="00583687" w:rsidP="00E45D53">
            <w:r w:rsidRPr="00583687">
              <w:t xml:space="preserve">7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AA9DB4" w14:textId="77777777" w:rsidR="00583687" w:rsidRPr="00583687" w:rsidRDefault="00583687" w:rsidP="00E45D53">
            <w:r w:rsidRPr="00583687">
              <w:t xml:space="preserve">8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70D88E" w14:textId="77777777" w:rsidR="00583687" w:rsidRPr="00583687" w:rsidRDefault="00583687" w:rsidP="00E45D53">
            <w:r w:rsidRPr="00583687">
              <w:t xml:space="preserve">9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30BB71" w14:textId="77777777" w:rsidR="00583687" w:rsidRPr="00583687" w:rsidRDefault="00583687" w:rsidP="00E45D53">
            <w:r w:rsidRPr="00583687">
              <w:t>10</w:t>
            </w:r>
          </w:p>
        </w:tc>
      </w:tr>
      <w:tr w:rsidR="00FE6D3C" w:rsidRPr="00EC6A5D" w14:paraId="1803190A" w14:textId="77777777" w:rsidTr="00C84B01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1F63" w14:textId="470A4CB1" w:rsidR="00EC6A5D" w:rsidRPr="00EC6A5D" w:rsidRDefault="00583687" w:rsidP="00EC6A5D">
            <w:r>
              <w:t>1</w:t>
            </w:r>
            <w:r w:rsidR="00EC6A5D" w:rsidRPr="00EC6A5D">
              <w:t>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04B6" w14:textId="03BAE922" w:rsidR="00EC6A5D" w:rsidRPr="00EC6A5D" w:rsidRDefault="00EC6A5D" w:rsidP="00EC6A5D">
            <w:r w:rsidRPr="00EC6A5D">
              <w:t xml:space="preserve">Preparat do higienicznej i chirurgicznej dezynfekcji rąk. </w:t>
            </w:r>
            <w:r w:rsidR="004B65D5" w:rsidRPr="004B65D5">
              <w:t xml:space="preserve">Substancja czynna: </w:t>
            </w:r>
            <w:r w:rsidR="004B65D5" w:rsidRPr="00933143">
              <w:rPr>
                <w:b/>
                <w:bCs/>
              </w:rPr>
              <w:t>Etanol 83,7g/100g.</w:t>
            </w:r>
            <w:r w:rsidR="004B65D5">
              <w:t xml:space="preserve"> S</w:t>
            </w:r>
            <w:r w:rsidRPr="00EC6A5D">
              <w:t>ubstancje pielęgnujące skórę</w:t>
            </w:r>
            <w:r w:rsidR="00933143">
              <w:t xml:space="preserve"> : D-pantenol i vitamina E. </w:t>
            </w:r>
            <w:r w:rsidRPr="00EC6A5D">
              <w:t>Nie zawierający</w:t>
            </w:r>
            <w:r w:rsidR="005E1DF6">
              <w:t xml:space="preserve"> w składzie</w:t>
            </w:r>
            <w:r w:rsidR="00933143">
              <w:t xml:space="preserve"> : </w:t>
            </w:r>
            <w:r w:rsidRPr="00EC6A5D">
              <w:t>barwników</w:t>
            </w:r>
            <w:r w:rsidR="00933143">
              <w:t xml:space="preserve">, </w:t>
            </w:r>
            <w:r w:rsidRPr="00EC6A5D">
              <w:t xml:space="preserve">substancji zapachowych, </w:t>
            </w:r>
            <w:r w:rsidR="009522E8" w:rsidRPr="00933143">
              <w:t>gliceryny</w:t>
            </w:r>
            <w:r w:rsidR="009522E8" w:rsidRPr="00853A17">
              <w:rPr>
                <w:b/>
                <w:bCs/>
              </w:rPr>
              <w:t>,</w:t>
            </w:r>
            <w:r w:rsidR="009522E8">
              <w:t xml:space="preserve"> </w:t>
            </w:r>
            <w:r w:rsidRPr="00EC6A5D">
              <w:t xml:space="preserve">czwartorzędowych związków amoniowych . </w:t>
            </w:r>
            <w:r w:rsidR="00676986">
              <w:t>H</w:t>
            </w:r>
            <w:r w:rsidRPr="00EC6A5D">
              <w:t>igieniczna dezynfekcja rąk 30 sekund</w:t>
            </w:r>
            <w:r w:rsidR="00676986">
              <w:t>, c</w:t>
            </w:r>
            <w:r w:rsidRPr="00EC6A5D">
              <w:t xml:space="preserve">hirurgiczna </w:t>
            </w:r>
            <w:r w:rsidR="00933143">
              <w:t>60 sekund</w:t>
            </w:r>
            <w:r w:rsidRPr="00EC6A5D">
              <w:t>. Spektrum działania: B, Tbc, F(Candida albicans), V(Rota, HIV, HBV, HCV, Noro, Adeno, Vaccinia). Opakowania kompatybilne z dozownikami typu „Dermados”</w:t>
            </w:r>
            <w:r w:rsidR="005E1DF6">
              <w:t xml:space="preserve"> ( opis w pozycji 3 )</w:t>
            </w:r>
            <w:r w:rsidRPr="00EC6A5D">
              <w:t xml:space="preserve">. Produkt biobójczy.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9B99" w14:textId="77777777" w:rsidR="00EC6A5D" w:rsidRPr="00EC6A5D" w:rsidRDefault="00EC6A5D" w:rsidP="00EC6A5D">
            <w:r w:rsidRPr="00EC6A5D">
              <w:t xml:space="preserve">1 opak= 500ml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27C" w14:textId="496ED724" w:rsidR="00EC6A5D" w:rsidRPr="00EC6A5D" w:rsidRDefault="00EC6A5D" w:rsidP="00EC6A5D">
            <w:r w:rsidRPr="00EC6A5D">
              <w:t xml:space="preserve"> </w:t>
            </w:r>
            <w:r w:rsidR="005C0A45">
              <w:t>35</w:t>
            </w:r>
            <w:r w:rsidR="004D32CB">
              <w:t>0</w:t>
            </w:r>
            <w:r w:rsidRPr="00EC6A5D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A16" w14:textId="54CC2BC9" w:rsidR="00EC6A5D" w:rsidRPr="00EC6A5D" w:rsidRDefault="00EC6A5D" w:rsidP="00EC6A5D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7C11" w14:textId="31CE6106" w:rsidR="00EC6A5D" w:rsidRPr="00EC6A5D" w:rsidRDefault="00EC6A5D" w:rsidP="00EC6A5D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7C5A" w14:textId="37B89DB4" w:rsidR="00EC6A5D" w:rsidRPr="00EC6A5D" w:rsidRDefault="00EC6A5D" w:rsidP="00EC6A5D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347" w14:textId="1F0082B7" w:rsidR="00EC6A5D" w:rsidRPr="00EC6A5D" w:rsidRDefault="00EC6A5D" w:rsidP="00EC6A5D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AEC" w14:textId="4086DA82" w:rsidR="00EC6A5D" w:rsidRPr="00EC6A5D" w:rsidRDefault="00EC6A5D" w:rsidP="00EC6A5D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1AA" w14:textId="10797815" w:rsidR="00EC6A5D" w:rsidRPr="00EC6A5D" w:rsidRDefault="00EC6A5D" w:rsidP="00EC6A5D"/>
        </w:tc>
      </w:tr>
      <w:tr w:rsidR="00FE6D3C" w:rsidRPr="00EC6A5D" w14:paraId="32735712" w14:textId="77777777" w:rsidTr="00C84B01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000" w14:textId="30CA2DD4" w:rsidR="00EC6A5D" w:rsidRPr="00EC6A5D" w:rsidRDefault="00C84B01" w:rsidP="00EC6A5D">
            <w:r>
              <w:t>2</w:t>
            </w:r>
            <w:r w:rsidR="00EC6A5D" w:rsidRPr="00EC6A5D">
              <w:t>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3D06" w14:textId="5646417A" w:rsidR="00EC6A5D" w:rsidRPr="00EC6A5D" w:rsidRDefault="00EC6A5D" w:rsidP="00EC6A5D">
            <w:r w:rsidRPr="00EC6A5D">
              <w:t>Balsam regeneracyjny do r</w:t>
            </w:r>
            <w:r w:rsidR="00676986">
              <w:t>ą</w:t>
            </w:r>
            <w:r w:rsidRPr="00EC6A5D">
              <w:t>k i ciała. Na bazie białego oleju, bez zawartości barwników i składników alergizujących . Nie pozostawiający tłustej powłoki, kosmetyk.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CDC0" w14:textId="77777777" w:rsidR="00EC6A5D" w:rsidRPr="00EC6A5D" w:rsidRDefault="00EC6A5D" w:rsidP="00EC6A5D">
            <w:r w:rsidRPr="00EC6A5D">
              <w:t xml:space="preserve">1opak= </w:t>
            </w:r>
          </w:p>
          <w:p w14:paraId="1CF9E591" w14:textId="77777777" w:rsidR="00EC6A5D" w:rsidRPr="00EC6A5D" w:rsidRDefault="00EC6A5D" w:rsidP="00EC6A5D">
            <w:r w:rsidRPr="00EC6A5D">
              <w:t>500ml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299" w14:textId="22E8F4AE" w:rsidR="00EC6A5D" w:rsidRPr="00EC6A5D" w:rsidRDefault="004D32CB" w:rsidP="00EC6A5D">
            <w:r>
              <w:t>3</w:t>
            </w:r>
            <w:r w:rsidR="00EC6A5D" w:rsidRPr="00EC6A5D">
              <w:t>0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A6E4" w14:textId="356FC472" w:rsidR="00EC6A5D" w:rsidRPr="00EC6A5D" w:rsidRDefault="00EC6A5D" w:rsidP="00EC6A5D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5477" w14:textId="52E231DD" w:rsidR="00EC6A5D" w:rsidRPr="00EC6A5D" w:rsidRDefault="00EC6A5D" w:rsidP="00EC6A5D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38B0" w14:textId="2AB095D8" w:rsidR="00EC6A5D" w:rsidRPr="00EC6A5D" w:rsidRDefault="00EC6A5D" w:rsidP="00EC6A5D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A183" w14:textId="67CEF0FE" w:rsidR="00EC6A5D" w:rsidRPr="00EC6A5D" w:rsidRDefault="00EC6A5D" w:rsidP="00EC6A5D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F5CE" w14:textId="577DCB31" w:rsidR="00EC6A5D" w:rsidRPr="00EC6A5D" w:rsidRDefault="00EC6A5D" w:rsidP="00EC6A5D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CA29" w14:textId="3B71006B" w:rsidR="00EC6A5D" w:rsidRPr="00EC6A5D" w:rsidRDefault="00EC6A5D" w:rsidP="00EC6A5D"/>
        </w:tc>
      </w:tr>
      <w:tr w:rsidR="00FE6D3C" w:rsidRPr="00EC6A5D" w14:paraId="4BC20B80" w14:textId="77777777" w:rsidTr="00C84B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0EA8" w14:textId="3DCD89BE" w:rsidR="00EC6A5D" w:rsidRPr="00EC6A5D" w:rsidRDefault="00C84B01" w:rsidP="00EC6A5D">
            <w:r>
              <w:t>3</w:t>
            </w:r>
            <w:r w:rsidR="00EC6A5D" w:rsidRPr="00EC6A5D">
              <w:t>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F096" w14:textId="70AD0680" w:rsidR="00EC6A5D" w:rsidRPr="00EC6A5D" w:rsidRDefault="00EC6A5D" w:rsidP="00EC6A5D">
            <w:r w:rsidRPr="00EC6A5D">
              <w:t xml:space="preserve">Dozownik łokciowy do preparatów dezynfekcyjnych do montowania na ścianie, typu Dermados. Wysokość x szerokość </w:t>
            </w:r>
            <w:r w:rsidR="005E1DF6">
              <w:t xml:space="preserve">: </w:t>
            </w:r>
            <w:r w:rsidRPr="00EC6A5D">
              <w:t>29cm x 9cm +/- 2cm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951D" w14:textId="77777777" w:rsidR="00EC6A5D" w:rsidRPr="00EC6A5D" w:rsidRDefault="00EC6A5D" w:rsidP="00EC6A5D">
            <w:r w:rsidRPr="00EC6A5D">
              <w:t>sztuki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594" w14:textId="2FF3B6D4" w:rsidR="00EC6A5D" w:rsidRPr="00EC6A5D" w:rsidRDefault="004D32CB" w:rsidP="00EC6A5D">
            <w:r>
              <w:t>2</w:t>
            </w:r>
            <w:r w:rsidR="00EC6A5D" w:rsidRPr="00EC6A5D">
              <w:t>0 sztuk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C1F" w14:textId="6318472F" w:rsidR="00EC6A5D" w:rsidRPr="00EC6A5D" w:rsidRDefault="00EC6A5D" w:rsidP="00EC6A5D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66C1" w14:textId="4A9FD323" w:rsidR="00EC6A5D" w:rsidRPr="00EC6A5D" w:rsidRDefault="00EC6A5D" w:rsidP="00EC6A5D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D9E" w14:textId="689DF27A" w:rsidR="00EC6A5D" w:rsidRPr="00EC6A5D" w:rsidRDefault="00EC6A5D" w:rsidP="00EC6A5D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D8A2" w14:textId="0DAAB2E7" w:rsidR="00EC6A5D" w:rsidRPr="00EC6A5D" w:rsidRDefault="00EC6A5D" w:rsidP="00EC6A5D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7759" w14:textId="0A4994E2" w:rsidR="00EC6A5D" w:rsidRPr="00EC6A5D" w:rsidRDefault="00EC6A5D" w:rsidP="00EC6A5D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6986" w14:textId="77777777" w:rsidR="00EC6A5D" w:rsidRPr="00EC6A5D" w:rsidRDefault="00EC6A5D" w:rsidP="00EC6A5D"/>
        </w:tc>
      </w:tr>
      <w:tr w:rsidR="00F94730" w:rsidRPr="00EC6A5D" w14:paraId="28752AF6" w14:textId="77777777" w:rsidTr="00B4555B">
        <w:trPr>
          <w:trHeight w:val="31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65AF" w14:textId="50DB6C1D" w:rsidR="00F94730" w:rsidRDefault="00F94730" w:rsidP="00F94730">
            <w:r>
              <w:lastRenderedPageBreak/>
              <w:t>4.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B20F" w14:textId="595EAD12" w:rsidR="00F94730" w:rsidRPr="00EC6A5D" w:rsidRDefault="00B06230" w:rsidP="00F94730">
            <w:r w:rsidRPr="00B06230">
              <w:t>Emulsja do</w:t>
            </w:r>
            <w:r>
              <w:t xml:space="preserve"> mycia</w:t>
            </w:r>
            <w:r w:rsidRPr="00B06230">
              <w:t xml:space="preserve"> rąk i ciała</w:t>
            </w:r>
            <w:r>
              <w:t xml:space="preserve"> </w:t>
            </w:r>
            <w:r w:rsidRPr="00B06230">
              <w:t>wszystkich rodzajów skóry,</w:t>
            </w:r>
            <w:r>
              <w:t xml:space="preserve"> </w:t>
            </w:r>
            <w:r w:rsidRPr="00B06230">
              <w:t>przed higieniczn</w:t>
            </w:r>
            <w:r>
              <w:t>ą i chirurgiczną</w:t>
            </w:r>
            <w:r w:rsidRPr="00B06230">
              <w:t xml:space="preserve"> </w:t>
            </w:r>
            <w:r>
              <w:t xml:space="preserve">dezynfekcją </w:t>
            </w:r>
            <w:r w:rsidRPr="00B06230">
              <w:t xml:space="preserve"> rąk</w:t>
            </w:r>
            <w:r>
              <w:t xml:space="preserve">. Emulsja nie zawierająca mydła, dermatologicznie przebadana, </w:t>
            </w:r>
            <w:r w:rsidRPr="00B06230">
              <w:t>odpowiednia dla skóry wrażliwej i zniszczonej</w:t>
            </w:r>
            <w:r>
              <w:t xml:space="preserve">, </w:t>
            </w:r>
            <w:r w:rsidRPr="00B06230">
              <w:t>zawiera składnik</w:t>
            </w:r>
            <w:r>
              <w:t>i</w:t>
            </w:r>
            <w:r w:rsidRPr="00B06230">
              <w:t xml:space="preserve"> o właściwościach nawilżaj</w:t>
            </w:r>
            <w:r>
              <w:t>ą</w:t>
            </w:r>
            <w:r w:rsidRPr="00B06230">
              <w:t>cych i łagodzących</w:t>
            </w:r>
            <w:r>
              <w:t>,</w:t>
            </w:r>
            <w:r w:rsidRPr="00B06230">
              <w:rPr>
                <w:rFonts w:ascii="Open Sans" w:eastAsia="Times New Roman" w:hAnsi="Open Sans" w:cs="Open Sans"/>
                <w:color w:val="111111"/>
                <w:sz w:val="20"/>
                <w:szCs w:val="20"/>
                <w:lang w:eastAsia="pl-PL"/>
              </w:rPr>
              <w:t xml:space="preserve"> </w:t>
            </w:r>
            <w:r w:rsidRPr="00B06230">
              <w:t>nie zawiera barwników i substancji zapachowych</w:t>
            </w:r>
            <w:r>
              <w:t xml:space="preserve">, </w:t>
            </w:r>
            <w:r w:rsidRPr="00B06230">
              <w:t>pH neutralne dla skóry</w:t>
            </w:r>
            <w:r>
              <w:t xml:space="preserve">, </w:t>
            </w:r>
            <w:r w:rsidRPr="00B06230">
              <w:t>nie zawiera parabenów</w:t>
            </w:r>
            <w:r>
              <w:t>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A7DD" w14:textId="610E1AFF" w:rsidR="00F94730" w:rsidRPr="00EC6A5D" w:rsidRDefault="00A966B7" w:rsidP="00F94730">
            <w:r>
              <w:t>opak.- 500 ml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AEE3" w14:textId="74AF1056" w:rsidR="00F94730" w:rsidRPr="00EC6A5D" w:rsidRDefault="004D32CB" w:rsidP="00F94730">
            <w:r>
              <w:t>3</w:t>
            </w:r>
            <w:r w:rsidR="00A966B7">
              <w:t>00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2B74" w14:textId="77777777" w:rsidR="00F94730" w:rsidRPr="00EC6A5D" w:rsidRDefault="00F94730" w:rsidP="00F94730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FE0D" w14:textId="77777777" w:rsidR="00F94730" w:rsidRPr="00EC6A5D" w:rsidRDefault="00F94730" w:rsidP="00F94730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E468" w14:textId="77777777" w:rsidR="00F94730" w:rsidRPr="00EC6A5D" w:rsidRDefault="00F94730" w:rsidP="00F94730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3FA6" w14:textId="77777777" w:rsidR="00F94730" w:rsidRPr="00EC6A5D" w:rsidRDefault="00F94730" w:rsidP="00F94730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A34B" w14:textId="77777777" w:rsidR="00F94730" w:rsidRPr="00EC6A5D" w:rsidRDefault="00F94730" w:rsidP="00F94730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1B82" w14:textId="77777777" w:rsidR="00F94730" w:rsidRPr="00EC6A5D" w:rsidRDefault="00F94730" w:rsidP="00F94730"/>
        </w:tc>
      </w:tr>
      <w:tr w:rsidR="00F94730" w:rsidRPr="00EC6A5D" w14:paraId="5F72F958" w14:textId="77777777" w:rsidTr="00C84B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FC0F" w14:textId="746B7929" w:rsidR="00F94730" w:rsidRDefault="00F94730" w:rsidP="00F94730">
            <w:r>
              <w:t>5.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6AC" w14:textId="77777777" w:rsidR="00B4555B" w:rsidRPr="00B4555B" w:rsidRDefault="00B4555B" w:rsidP="00B4555B">
            <w:r w:rsidRPr="00B4555B">
              <w:t>Emulsja do mycia rąk i ciała wszystkich rodzajów skóry, przed higieniczną i chirurgiczną dezynfekcją  rąk. Emulsja nie zawierająca mydła, dermatologicznie przebadana, odpowiednia dla skóry wrażliwej i zniszczonej, zawiera składniki o właściwościach nawilżających i łagodzących, nie zawiera barwników i substancji zapachowych, pH neutralne dla skóry, nie zawiera parabenów.</w:t>
            </w:r>
          </w:p>
          <w:p w14:paraId="7887812B" w14:textId="368887F8" w:rsidR="00F94730" w:rsidRPr="00EC6A5D" w:rsidRDefault="00F94730" w:rsidP="00F94730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57E5" w14:textId="10059180" w:rsidR="00F94730" w:rsidRPr="00EC6A5D" w:rsidRDefault="00A966B7" w:rsidP="00F94730">
            <w:r>
              <w:t>opak. – 5 litrów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6AD" w14:textId="0BC09E4E" w:rsidR="00F94730" w:rsidRPr="00EC6A5D" w:rsidRDefault="005C0A45" w:rsidP="00F94730">
            <w:r>
              <w:t>2</w:t>
            </w:r>
            <w:r w:rsidR="00A966B7">
              <w:t>0 opak.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4451" w14:textId="77777777" w:rsidR="00F94730" w:rsidRPr="00EC6A5D" w:rsidRDefault="00F94730" w:rsidP="00F94730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91B8" w14:textId="77777777" w:rsidR="00F94730" w:rsidRPr="00EC6A5D" w:rsidRDefault="00F94730" w:rsidP="00F94730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25D2" w14:textId="77777777" w:rsidR="00F94730" w:rsidRPr="00EC6A5D" w:rsidRDefault="00F94730" w:rsidP="00F94730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CB4C" w14:textId="77777777" w:rsidR="00F94730" w:rsidRPr="00EC6A5D" w:rsidRDefault="00F94730" w:rsidP="00F94730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EC90" w14:textId="77777777" w:rsidR="00F94730" w:rsidRPr="00EC6A5D" w:rsidRDefault="00F94730" w:rsidP="00F94730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34DE" w14:textId="77777777" w:rsidR="00F94730" w:rsidRPr="00EC6A5D" w:rsidRDefault="00F94730" w:rsidP="00F94730"/>
        </w:tc>
      </w:tr>
      <w:tr w:rsidR="00F94730" w:rsidRPr="00EC6A5D" w14:paraId="57AB5E0B" w14:textId="77777777" w:rsidTr="00C84B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051" w14:textId="77777777" w:rsidR="00F94730" w:rsidRPr="00EC6A5D" w:rsidRDefault="00F94730" w:rsidP="00F94730"/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386F" w14:textId="77777777" w:rsidR="00F94730" w:rsidRPr="00EC6A5D" w:rsidRDefault="00F94730" w:rsidP="00F94730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A81B" w14:textId="77777777" w:rsidR="00F94730" w:rsidRPr="00EC6A5D" w:rsidRDefault="00F94730" w:rsidP="00F94730"/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ECF8" w14:textId="77777777" w:rsidR="00F94730" w:rsidRPr="00EC6A5D" w:rsidRDefault="00F94730" w:rsidP="00F9473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EC24" w14:textId="77777777" w:rsidR="00F94730" w:rsidRPr="00EC6A5D" w:rsidRDefault="00F94730" w:rsidP="00F94730"/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F946" w14:textId="77777777" w:rsidR="00F94730" w:rsidRPr="00EC6A5D" w:rsidRDefault="00F94730" w:rsidP="00F94730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DE3" w14:textId="78597F22" w:rsidR="00F94730" w:rsidRPr="00EC6A5D" w:rsidRDefault="00F94730" w:rsidP="00F94730">
            <w:r>
              <w:t>RAZEM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F4CC" w14:textId="77777777" w:rsidR="00F94730" w:rsidRPr="00EC6A5D" w:rsidRDefault="00F94730" w:rsidP="00F94730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E131" w14:textId="77777777" w:rsidR="00F94730" w:rsidRPr="00EC6A5D" w:rsidRDefault="00F94730" w:rsidP="00F94730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FFA7" w14:textId="77777777" w:rsidR="00F94730" w:rsidRPr="00EC6A5D" w:rsidRDefault="00F94730" w:rsidP="00F94730"/>
        </w:tc>
      </w:tr>
    </w:tbl>
    <w:p w14:paraId="25767E61" w14:textId="77777777" w:rsidR="00583687" w:rsidRDefault="00583687" w:rsidP="00EC6A5D">
      <w:pPr>
        <w:rPr>
          <w:b/>
        </w:rPr>
      </w:pPr>
    </w:p>
    <w:p w14:paraId="6BB83674" w14:textId="77777777" w:rsidR="00583687" w:rsidRDefault="00583687" w:rsidP="00EC6A5D">
      <w:pPr>
        <w:rPr>
          <w:b/>
        </w:rPr>
      </w:pPr>
    </w:p>
    <w:p w14:paraId="7A955BE7" w14:textId="59F15DD8" w:rsidR="00EC6A5D" w:rsidRPr="00EC6A5D" w:rsidRDefault="00EC6A5D" w:rsidP="00EC6A5D">
      <w:pPr>
        <w:rPr>
          <w:b/>
        </w:rPr>
      </w:pPr>
      <w:r w:rsidRPr="00EC6A5D">
        <w:rPr>
          <w:b/>
        </w:rPr>
        <w:t>Wartość netto /razem/ ………………..………zł</w:t>
      </w:r>
    </w:p>
    <w:p w14:paraId="4EF3ADB8" w14:textId="77777777" w:rsidR="00EC6A5D" w:rsidRPr="00EC6A5D" w:rsidRDefault="00EC6A5D" w:rsidP="00EC6A5D">
      <w:pPr>
        <w:rPr>
          <w:b/>
        </w:rPr>
      </w:pPr>
      <w:r w:rsidRPr="00EC6A5D">
        <w:rPr>
          <w:b/>
        </w:rPr>
        <w:t>Kwota podatku VAT ….………….….zł</w:t>
      </w:r>
    </w:p>
    <w:p w14:paraId="755C4EF9" w14:textId="77777777" w:rsidR="00EC6A5D" w:rsidRPr="00EC6A5D" w:rsidRDefault="00EC6A5D" w:rsidP="00EC6A5D">
      <w:pPr>
        <w:rPr>
          <w:b/>
        </w:rPr>
      </w:pPr>
      <w:r w:rsidRPr="00EC6A5D">
        <w:rPr>
          <w:b/>
        </w:rPr>
        <w:t>Wartość brutto /razem/ ………….……………zł</w:t>
      </w:r>
    </w:p>
    <w:p w14:paraId="714E8C35" w14:textId="5B8CAFA4" w:rsidR="00EC6A5D" w:rsidRDefault="00EC6A5D" w:rsidP="00EC6A5D">
      <w:pPr>
        <w:rPr>
          <w:b/>
        </w:rPr>
      </w:pPr>
    </w:p>
    <w:p w14:paraId="3F3AFE9F" w14:textId="5546DDA5" w:rsidR="00F94730" w:rsidRDefault="00F94730" w:rsidP="00EC6A5D">
      <w:pPr>
        <w:rPr>
          <w:b/>
        </w:rPr>
      </w:pPr>
    </w:p>
    <w:p w14:paraId="1AB1F283" w14:textId="77777777" w:rsidR="00F94730" w:rsidRPr="00EC6A5D" w:rsidRDefault="00F94730" w:rsidP="00EC6A5D">
      <w:pPr>
        <w:rPr>
          <w:b/>
        </w:rPr>
      </w:pPr>
    </w:p>
    <w:p w14:paraId="28768233" w14:textId="77777777" w:rsidR="00F94730" w:rsidRDefault="00F94730" w:rsidP="00EC6A5D">
      <w:pPr>
        <w:rPr>
          <w:b/>
        </w:rPr>
      </w:pPr>
    </w:p>
    <w:p w14:paraId="3A91FEFD" w14:textId="77777777" w:rsidR="00F94730" w:rsidRDefault="00F94730" w:rsidP="00EC6A5D">
      <w:pPr>
        <w:rPr>
          <w:b/>
        </w:rPr>
      </w:pPr>
    </w:p>
    <w:p w14:paraId="4BFDC492" w14:textId="77777777" w:rsidR="00F94730" w:rsidRDefault="00F94730" w:rsidP="00EC6A5D">
      <w:pPr>
        <w:rPr>
          <w:b/>
        </w:rPr>
      </w:pPr>
    </w:p>
    <w:p w14:paraId="6D65C0DE" w14:textId="43E185E0" w:rsidR="00EC6A5D" w:rsidRPr="00EC6A5D" w:rsidRDefault="00EC6A5D" w:rsidP="00EC6A5D">
      <w:pPr>
        <w:rPr>
          <w:b/>
        </w:rPr>
      </w:pPr>
      <w:r w:rsidRPr="00EC6A5D">
        <w:rPr>
          <w:b/>
        </w:rPr>
        <w:t>Oświadczamy, iż:</w:t>
      </w:r>
    </w:p>
    <w:p w14:paraId="18317934" w14:textId="77777777" w:rsidR="00EC6A5D" w:rsidRPr="00EC6A5D" w:rsidRDefault="00EC6A5D" w:rsidP="00EC6A5D">
      <w:pPr>
        <w:numPr>
          <w:ilvl w:val="1"/>
          <w:numId w:val="2"/>
        </w:numPr>
      </w:pPr>
      <w:r w:rsidRPr="00EC6A5D">
        <w:t>Przedmiot zamówienia jest fabrycznie nowy i objęty gwarancją producenta.</w:t>
      </w:r>
    </w:p>
    <w:p w14:paraId="3D03825A" w14:textId="26A1DA94" w:rsidR="00EC6A5D" w:rsidRPr="005E1DF6" w:rsidRDefault="00EC6A5D" w:rsidP="00EC6A5D">
      <w:pPr>
        <w:numPr>
          <w:ilvl w:val="1"/>
          <w:numId w:val="2"/>
        </w:numPr>
        <w:rPr>
          <w:highlight w:val="yellow"/>
        </w:rPr>
      </w:pPr>
      <w:r w:rsidRPr="005E1DF6">
        <w:rPr>
          <w:highlight w:val="yellow"/>
        </w:rPr>
        <w:t>Gwarantujemy, i</w:t>
      </w:r>
      <w:r w:rsidRPr="005E1DF6">
        <w:rPr>
          <w:bCs/>
          <w:highlight w:val="yellow"/>
        </w:rPr>
        <w:t xml:space="preserve">ż </w:t>
      </w:r>
      <w:r w:rsidRPr="005E1DF6">
        <w:rPr>
          <w:highlight w:val="yellow"/>
        </w:rPr>
        <w:t xml:space="preserve">oferowane wyroby medyczne spełniają wymagania określone w ustawie z dnia 20 maja 2010  r. o wyrobach medycznych </w:t>
      </w:r>
      <w:r w:rsidR="0042370D" w:rsidRPr="005E1DF6">
        <w:rPr>
          <w:highlight w:val="yellow"/>
        </w:rPr>
        <w:t xml:space="preserve"> (Dz.U. z 2021 r. poz. 1565 )  </w:t>
      </w:r>
      <w:r w:rsidRPr="005E1DF6">
        <w:rPr>
          <w:highlight w:val="yellow"/>
        </w:rPr>
        <w:t xml:space="preserve"> i są dopuszczone do obrotu na terytorium Rzeczypospolitej Polskiej.</w:t>
      </w:r>
    </w:p>
    <w:p w14:paraId="4AAC94F4" w14:textId="36A5C7BB" w:rsidR="00EC6A5D" w:rsidRPr="00EC6A5D" w:rsidRDefault="0042370D" w:rsidP="00EC6A5D">
      <w:pPr>
        <w:numPr>
          <w:ilvl w:val="1"/>
          <w:numId w:val="2"/>
        </w:numPr>
      </w:pPr>
      <w:r>
        <w:t>Wykonawca zobowiązuje się, iż d</w:t>
      </w:r>
      <w:r w:rsidR="00EC6A5D" w:rsidRPr="00EC6A5D">
        <w:t>ostarczony przedmiot umowy będzie posiadał termin przydatności min. 12 miesięcy od daty dostawy.</w:t>
      </w:r>
    </w:p>
    <w:p w14:paraId="4B7894FD" w14:textId="77777777" w:rsidR="00EC6A5D" w:rsidRPr="00EC6A5D" w:rsidRDefault="00EC6A5D" w:rsidP="00EC6A5D"/>
    <w:p w14:paraId="691E1E39" w14:textId="437A6C44" w:rsidR="001C53BC" w:rsidRDefault="001C53BC"/>
    <w:p w14:paraId="1026291E" w14:textId="77777777" w:rsidR="0042370D" w:rsidRPr="0042370D" w:rsidRDefault="0042370D" w:rsidP="0042370D"/>
    <w:p w14:paraId="23042CA8" w14:textId="77777777" w:rsidR="0042370D" w:rsidRPr="0042370D" w:rsidRDefault="0042370D" w:rsidP="0042370D"/>
    <w:p w14:paraId="7231EAD1" w14:textId="77777777" w:rsidR="0042370D" w:rsidRPr="0042370D" w:rsidRDefault="0042370D" w:rsidP="0042370D">
      <w:r w:rsidRPr="0042370D">
        <w:t xml:space="preserve">Miejscowość i data ……………………….     </w:t>
      </w:r>
      <w:r w:rsidRPr="0042370D">
        <w:tab/>
      </w:r>
      <w:r w:rsidRPr="0042370D">
        <w:tab/>
      </w:r>
      <w:r w:rsidRPr="0042370D">
        <w:tab/>
      </w:r>
      <w:r w:rsidRPr="0042370D">
        <w:tab/>
      </w:r>
      <w:r w:rsidRPr="0042370D">
        <w:tab/>
        <w:t xml:space="preserve">     .................................................. ..............</w:t>
      </w:r>
    </w:p>
    <w:p w14:paraId="000A4034" w14:textId="77777777" w:rsidR="0042370D" w:rsidRPr="0042370D" w:rsidRDefault="0042370D" w:rsidP="0042370D">
      <w:r w:rsidRPr="0042370D">
        <w:t>(Dokument powinien być podpisany kwalifikowanym    podpisem elektronicznym, podpisem zaufanym lub podpisem osobistym przez osoby upoważnione do reprezentowania Wykonawcy)</w:t>
      </w:r>
    </w:p>
    <w:p w14:paraId="244DAA23" w14:textId="77777777" w:rsidR="0042370D" w:rsidRPr="0042370D" w:rsidRDefault="0042370D" w:rsidP="0042370D"/>
    <w:p w14:paraId="5284D0BD" w14:textId="77777777" w:rsidR="0042370D" w:rsidRPr="0042370D" w:rsidRDefault="0042370D" w:rsidP="0042370D">
      <w:pPr>
        <w:rPr>
          <w:i/>
        </w:rPr>
      </w:pPr>
      <w:r w:rsidRPr="0042370D">
        <w:t xml:space="preserve"> </w:t>
      </w:r>
    </w:p>
    <w:p w14:paraId="4C48C9D6" w14:textId="77777777" w:rsidR="0042370D" w:rsidRDefault="0042370D" w:rsidP="0042370D"/>
    <w:p w14:paraId="30C04871" w14:textId="77777777" w:rsidR="0042370D" w:rsidRDefault="0042370D" w:rsidP="0042370D"/>
    <w:p w14:paraId="5BA7F695" w14:textId="77777777" w:rsidR="0042370D" w:rsidRDefault="0042370D" w:rsidP="0042370D"/>
    <w:p w14:paraId="348C7395" w14:textId="77777777" w:rsidR="0042370D" w:rsidRPr="0042370D" w:rsidRDefault="0042370D" w:rsidP="0042370D"/>
    <w:p w14:paraId="1F73F527" w14:textId="77777777" w:rsidR="0042370D" w:rsidRPr="0042370D" w:rsidRDefault="0042370D" w:rsidP="0042370D">
      <w:r w:rsidRPr="0042370D">
        <w:t>Sporządził(a) : ……………………….</w:t>
      </w:r>
    </w:p>
    <w:p w14:paraId="151A2058" w14:textId="6C9BA4E1" w:rsidR="001C53BC" w:rsidRDefault="0042370D">
      <w:r w:rsidRPr="0042370D">
        <w:t>Sprawdził(a) i zatwierdził(a)  pod względem merytorycznym :…………………………………….</w:t>
      </w:r>
    </w:p>
    <w:sectPr w:rsidR="001C53BC" w:rsidSect="0042370D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7768F" w14:textId="77777777" w:rsidR="00E80C71" w:rsidRDefault="00E80C71" w:rsidP="00EC6A5D">
      <w:pPr>
        <w:spacing w:after="0" w:line="240" w:lineRule="auto"/>
      </w:pPr>
      <w:r>
        <w:separator/>
      </w:r>
    </w:p>
  </w:endnote>
  <w:endnote w:type="continuationSeparator" w:id="0">
    <w:p w14:paraId="5AACD49D" w14:textId="77777777" w:rsidR="00E80C71" w:rsidRDefault="00E80C71" w:rsidP="00EC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F9BAB" w14:textId="77777777" w:rsidR="00E80C71" w:rsidRDefault="00E80C71" w:rsidP="00EC6A5D">
      <w:pPr>
        <w:spacing w:after="0" w:line="240" w:lineRule="auto"/>
      </w:pPr>
      <w:r>
        <w:separator/>
      </w:r>
    </w:p>
  </w:footnote>
  <w:footnote w:type="continuationSeparator" w:id="0">
    <w:p w14:paraId="5F834CE1" w14:textId="77777777" w:rsidR="00E80C71" w:rsidRDefault="00E80C71" w:rsidP="00EC6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BBA5D" w14:textId="15D2B83D" w:rsidR="0042370D" w:rsidRDefault="0042370D">
    <w:pPr>
      <w:pStyle w:val="Nagwek"/>
    </w:pPr>
    <w:r>
      <w:tab/>
    </w:r>
    <w:r>
      <w:tab/>
    </w:r>
    <w:r>
      <w:tab/>
    </w:r>
    <w:r>
      <w:tab/>
    </w:r>
    <w:r>
      <w:tab/>
    </w:r>
    <w:r>
      <w:tab/>
      <w:t>Nr sprawy: SPL/</w:t>
    </w:r>
    <w:r w:rsidR="00853A17">
      <w:t xml:space="preserve">      </w:t>
    </w:r>
    <w:r>
      <w:t>/PN/202</w:t>
    </w:r>
    <w:r w:rsidR="00853A1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374"/>
    <w:multiLevelType w:val="multilevel"/>
    <w:tmpl w:val="69CE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C010F8"/>
    <w:multiLevelType w:val="multilevel"/>
    <w:tmpl w:val="6932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644136"/>
    <w:multiLevelType w:val="multilevel"/>
    <w:tmpl w:val="E46A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C00A4B"/>
    <w:multiLevelType w:val="hybridMultilevel"/>
    <w:tmpl w:val="F8E40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9D"/>
    <w:multiLevelType w:val="hybridMultilevel"/>
    <w:tmpl w:val="FCC80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15929"/>
    <w:multiLevelType w:val="multilevel"/>
    <w:tmpl w:val="83BA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FC419C"/>
    <w:multiLevelType w:val="hybridMultilevel"/>
    <w:tmpl w:val="F09AC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62544"/>
    <w:multiLevelType w:val="hybridMultilevel"/>
    <w:tmpl w:val="C00E799E"/>
    <w:lvl w:ilvl="0" w:tplc="1F9E3D7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5DEC7C75"/>
    <w:multiLevelType w:val="hybridMultilevel"/>
    <w:tmpl w:val="9038195C"/>
    <w:lvl w:ilvl="0" w:tplc="5D9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F74E3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CC21037"/>
    <w:multiLevelType w:val="hybridMultilevel"/>
    <w:tmpl w:val="6F9A0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036563">
    <w:abstractNumId w:val="6"/>
  </w:num>
  <w:num w:numId="2" w16cid:durableId="512761917">
    <w:abstractNumId w:val="8"/>
  </w:num>
  <w:num w:numId="3" w16cid:durableId="166099986">
    <w:abstractNumId w:val="9"/>
  </w:num>
  <w:num w:numId="4" w16cid:durableId="1043824348">
    <w:abstractNumId w:val="3"/>
  </w:num>
  <w:num w:numId="5" w16cid:durableId="1385829746">
    <w:abstractNumId w:val="4"/>
  </w:num>
  <w:num w:numId="6" w16cid:durableId="2104567501">
    <w:abstractNumId w:val="7"/>
  </w:num>
  <w:num w:numId="7" w16cid:durableId="1692147707">
    <w:abstractNumId w:val="6"/>
  </w:num>
  <w:num w:numId="8" w16cid:durableId="1237664181">
    <w:abstractNumId w:val="0"/>
  </w:num>
  <w:num w:numId="9" w16cid:durableId="1508208049">
    <w:abstractNumId w:val="5"/>
  </w:num>
  <w:num w:numId="10" w16cid:durableId="1500922366">
    <w:abstractNumId w:val="2"/>
  </w:num>
  <w:num w:numId="11" w16cid:durableId="1013148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A5D"/>
    <w:rsid w:val="00030E61"/>
    <w:rsid w:val="0003134B"/>
    <w:rsid w:val="000B6764"/>
    <w:rsid w:val="001302E7"/>
    <w:rsid w:val="001C53BC"/>
    <w:rsid w:val="00243550"/>
    <w:rsid w:val="00294570"/>
    <w:rsid w:val="002A3471"/>
    <w:rsid w:val="002F5A7F"/>
    <w:rsid w:val="0042370D"/>
    <w:rsid w:val="00437D1E"/>
    <w:rsid w:val="004900AD"/>
    <w:rsid w:val="004B65D5"/>
    <w:rsid w:val="004D32CB"/>
    <w:rsid w:val="00583687"/>
    <w:rsid w:val="005C0A45"/>
    <w:rsid w:val="005E1DF6"/>
    <w:rsid w:val="00676986"/>
    <w:rsid w:val="00853A17"/>
    <w:rsid w:val="0089730A"/>
    <w:rsid w:val="008B7943"/>
    <w:rsid w:val="008D728C"/>
    <w:rsid w:val="00933143"/>
    <w:rsid w:val="009522E8"/>
    <w:rsid w:val="00956F1C"/>
    <w:rsid w:val="00994CEA"/>
    <w:rsid w:val="009E03D0"/>
    <w:rsid w:val="009E05D5"/>
    <w:rsid w:val="00A41FEE"/>
    <w:rsid w:val="00A90F24"/>
    <w:rsid w:val="00A966B7"/>
    <w:rsid w:val="00AC3DF8"/>
    <w:rsid w:val="00AE5E73"/>
    <w:rsid w:val="00B06230"/>
    <w:rsid w:val="00B4555B"/>
    <w:rsid w:val="00B8172F"/>
    <w:rsid w:val="00BD2C3A"/>
    <w:rsid w:val="00C84B01"/>
    <w:rsid w:val="00C87164"/>
    <w:rsid w:val="00D52849"/>
    <w:rsid w:val="00D66C7F"/>
    <w:rsid w:val="00DD12BA"/>
    <w:rsid w:val="00E0656C"/>
    <w:rsid w:val="00E80C71"/>
    <w:rsid w:val="00EA6939"/>
    <w:rsid w:val="00EC69B7"/>
    <w:rsid w:val="00EC6A5D"/>
    <w:rsid w:val="00ED0161"/>
    <w:rsid w:val="00F464FA"/>
    <w:rsid w:val="00F94730"/>
    <w:rsid w:val="00FE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EB3D"/>
  <w15:chartTrackingRefBased/>
  <w15:docId w15:val="{F7A5DFD1-DA52-452B-B1F2-24E3C195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A5D"/>
  </w:style>
  <w:style w:type="paragraph" w:styleId="Stopka">
    <w:name w:val="footer"/>
    <w:basedOn w:val="Normalny"/>
    <w:link w:val="StopkaZnak"/>
    <w:uiPriority w:val="99"/>
    <w:unhideWhenUsed/>
    <w:rsid w:val="00EC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A5D"/>
  </w:style>
  <w:style w:type="character" w:styleId="Odwoaniedokomentarza">
    <w:name w:val="annotation reference"/>
    <w:basedOn w:val="Domylnaczcionkaakapitu"/>
    <w:uiPriority w:val="99"/>
    <w:semiHidden/>
    <w:unhideWhenUsed/>
    <w:rsid w:val="00EC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5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C6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spl spl</cp:lastModifiedBy>
  <cp:revision>35</cp:revision>
  <cp:lastPrinted>2024-01-04T08:44:00Z</cp:lastPrinted>
  <dcterms:created xsi:type="dcterms:W3CDTF">2021-08-25T11:43:00Z</dcterms:created>
  <dcterms:modified xsi:type="dcterms:W3CDTF">2024-11-18T10:21:00Z</dcterms:modified>
</cp:coreProperties>
</file>