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rFonts w:ascii="Liberation Serif" w:hAnsi="Liberation Serif" w:cs="Times New Roman"/>
          <w:b w:val="false"/>
          <w:b w:val="false"/>
          <w:bCs w:val="false"/>
          <w:sz w:val="24"/>
          <w:szCs w:val="24"/>
        </w:rPr>
      </w:pPr>
      <w:r>
        <w:rPr/>
      </w:r>
    </w:p>
    <w:p>
      <w:pPr>
        <w:pStyle w:val="Standard"/>
        <w:spacing w:lineRule="auto" w:line="276"/>
        <w:jc w:val="right"/>
        <w:rPr>
          <w:rFonts w:ascii="Liberation Serif" w:hAnsi="Liberation Serif"/>
          <w:sz w:val="24"/>
          <w:szCs w:val="24"/>
        </w:rPr>
      </w:pPr>
      <w:r>
        <w:rPr>
          <w:sz w:val="24"/>
          <w:szCs w:val="24"/>
        </w:rPr>
      </w:r>
    </w:p>
    <w:tbl>
      <w:tblPr>
        <w:tblW w:w="10080" w:type="dxa"/>
        <w:jc w:val="left"/>
        <w:tblInd w:w="-425" w:type="dxa"/>
        <w:tblLayout w:type="fixed"/>
        <w:tblCellMar>
          <w:top w:w="0" w:type="dxa"/>
          <w:left w:w="2" w:type="dxa"/>
          <w:bottom w:w="0" w:type="dxa"/>
          <w:right w:w="0" w:type="dxa"/>
        </w:tblCellMar>
        <w:tblLook w:firstRow="0" w:noVBand="0" w:lastRow="0" w:firstColumn="0" w:lastColumn="0" w:noHBand="0" w:val="0000"/>
      </w:tblPr>
      <w:tblGrid>
        <w:gridCol w:w="342"/>
        <w:gridCol w:w="6228"/>
        <w:gridCol w:w="926"/>
        <w:gridCol w:w="1419"/>
        <w:gridCol w:w="1165"/>
      </w:tblGrid>
      <w:tr>
        <w:trPr/>
        <w:tc>
          <w:tcPr>
            <w:tcW w:w="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spacing w:lineRule="auto" w:line="276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l.p.</w:t>
            </w:r>
          </w:p>
        </w:tc>
        <w:tc>
          <w:tcPr>
            <w:tcW w:w="62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spacing w:lineRule="auto" w:line="276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Opis przedmiotu zamówienia</w:t>
            </w:r>
          </w:p>
        </w:tc>
        <w:tc>
          <w:tcPr>
            <w:tcW w:w="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spacing w:lineRule="auto" w:line="276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ilość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spacing w:lineRule="auto" w:line="276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cena jedn. brutto (PLN)</w:t>
            </w:r>
          </w:p>
        </w:tc>
        <w:tc>
          <w:tcPr>
            <w:tcW w:w="1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spacing w:lineRule="auto" w:line="276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wartość brutto</w:t>
            </w:r>
          </w:p>
          <w:p>
            <w:pPr>
              <w:pStyle w:val="Zawartotabeli"/>
              <w:widowControl w:val="false"/>
              <w:spacing w:lineRule="auto" w:line="276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(PLN)</w:t>
            </w:r>
          </w:p>
        </w:tc>
      </w:tr>
      <w:tr>
        <w:trPr>
          <w:trHeight w:val="2006" w:hRule="atLeast"/>
        </w:trPr>
        <w:tc>
          <w:tcPr>
            <w:tcW w:w="34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228" w:type="dxa"/>
            <w:tcBorders>
              <w:left w:val="single" w:sz="4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ind w:left="0" w:hanging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b/>
                <w:caps/>
                <w:sz w:val="24"/>
                <w:szCs w:val="24"/>
                <w:lang w:eastAsia="ar-SA"/>
              </w:rPr>
              <w:t>Długopis reklamowy -</w:t>
            </w:r>
            <w:r>
              <w:rPr>
                <w:sz w:val="24"/>
                <w:szCs w:val="24"/>
                <w:lang w:eastAsia="ar-SA"/>
              </w:rPr>
              <w:t xml:space="preserve">(metalowy) w kolorze </w:t>
            </w:r>
            <w:r>
              <w:rPr>
                <w:color w:val="000000"/>
                <w:sz w:val="24"/>
                <w:szCs w:val="24"/>
              </w:rPr>
              <w:t>niebieskim/ciemnoniebieskim/granatowym</w:t>
            </w:r>
            <w:r>
              <w:rPr>
                <w:sz w:val="24"/>
                <w:szCs w:val="24"/>
                <w:lang w:eastAsia="ar-SA"/>
              </w:rPr>
              <w:t>, wkład wielkopojemnościowy, z tuszem niebieskim dokumentalnym, z naniesionym  logotypem i napisem o treści: „</w:t>
            </w:r>
            <w:r>
              <w:rPr>
                <w:i/>
                <w:sz w:val="24"/>
                <w:szCs w:val="24"/>
                <w:lang w:eastAsia="ar-SA"/>
              </w:rPr>
              <w:t>Centralne Biuro Zwalczania Cyberprzestępczości”</w:t>
            </w:r>
            <w:r>
              <w:rPr>
                <w:sz w:val="24"/>
                <w:szCs w:val="24"/>
                <w:lang w:eastAsia="ar-SA"/>
              </w:rPr>
              <w:t>.  Logotyp oraz napis naniesione metodą grawerowania. Wysokość liter maksymalnie wielkością dopasowana do powierzchni roboczej, kursywa „Calibri”.</w:t>
            </w:r>
            <w:r>
              <w:rPr>
                <w:i/>
                <w:sz w:val="24"/>
                <w:szCs w:val="24"/>
                <w:lang w:eastAsia="ar-SA"/>
              </w:rPr>
              <w:t xml:space="preserve">  </w:t>
            </w:r>
            <w:r>
              <w:rPr>
                <w:sz w:val="24"/>
                <w:szCs w:val="24"/>
                <w:lang w:eastAsia="ar-SA"/>
              </w:rPr>
              <w:t>Kolor napisu, kontrastowy do koloru długopisu (srebrny lub biały), wizualizacja długopisu konsultowana bezpośrednio z Zamawiającym</w:t>
            </w:r>
          </w:p>
          <w:p>
            <w:pPr>
              <w:pStyle w:val="ListParagraph"/>
              <w:widowControl w:val="false"/>
              <w:ind w:hanging="0"/>
              <w:jc w:val="both"/>
              <w:rPr/>
            </w:pPr>
            <w:r>
              <w:rPr>
                <w:rStyle w:val="Czeinternetowe"/>
                <w:b/>
                <w:bCs/>
                <w:color w:val="000000"/>
                <w:sz w:val="24"/>
                <w:szCs w:val="24"/>
                <w:u w:val="none"/>
                <w:lang w:val="pl-PL" w:eastAsia="ar-SA"/>
              </w:rPr>
              <w:t>Wykonawca przed realizacją zamówienia opracuje projekt graficzny i przedstawi go do akceptacji Zamawiającemu. Po wykonaniu projekt staje się własnością Zamawiającego.</w:t>
            </w:r>
          </w:p>
        </w:tc>
        <w:tc>
          <w:tcPr>
            <w:tcW w:w="926" w:type="dxa"/>
            <w:tcBorders>
              <w:left w:val="single" w:sz="4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sz w:val="24"/>
                <w:szCs w:val="24"/>
                <w:lang w:val="pl-PL"/>
              </w:rPr>
              <w:t>300 szt.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/>
            </w:r>
          </w:p>
        </w:tc>
        <w:tc>
          <w:tcPr>
            <w:tcW w:w="116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006" w:hRule="atLeast"/>
        </w:trPr>
        <w:tc>
          <w:tcPr>
            <w:tcW w:w="34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228" w:type="dxa"/>
            <w:tcBorders>
              <w:left w:val="single" w:sz="4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ind w:left="0" w:hanging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eastAsia="ar-SA"/>
              </w:rPr>
              <w:t>PODKŁADKA POD MYSZ KOMPUTEROWĄ OPTYCZNĄ</w:t>
            </w:r>
          </w:p>
          <w:p>
            <w:pPr>
              <w:pStyle w:val="Normal"/>
              <w:widowControl w:val="false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Rozmiar min: 24,5cm x 18,7cm x 0,3cm</w:t>
            </w:r>
          </w:p>
          <w:p>
            <w:pPr>
              <w:pStyle w:val="Normal"/>
              <w:widowControl w:val="false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Produkt wykonany jest z mikrogumy i poliestru, którego powierzchnia przystosowana jest do płynnego działania myszy optycznej (powierzchnia porowata). Charakteryzuje się twardością i nie ulega odkształceniom pod wpływem nacisku. Nadruk metodą sublimacji, dzięki której możliwe jest naniesienie dowolnych kształtów, jak i pełnokolorowych zdjęć czy też grafik. Nadruk w pełnym kolorze, zawierający na niebieskim tle (wg specyfikacji) kolorowe logo CBZC, o maksymalnie wykorzystanej powierzchni.</w:t>
            </w:r>
          </w:p>
          <w:p>
            <w:pPr>
              <w:pStyle w:val="Normal"/>
              <w:widowControl w:val="false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 xml:space="preserve">Tło: niebieskie, kolor tła wg </w:t>
            </w:r>
          </w:p>
          <w:p>
            <w:pPr>
              <w:pStyle w:val="Normal"/>
              <w:widowControl w:val="false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CMYK</w:t>
              <w:tab/>
              <w:tab/>
              <w:t>PANTONE</w:t>
              <w:tab/>
              <w:tab/>
              <w:t>RGB</w:t>
              <w:tab/>
              <w:tab/>
            </w:r>
          </w:p>
          <w:p>
            <w:pPr>
              <w:pStyle w:val="Normal"/>
              <w:widowControl w:val="false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91/39/0/50</w:t>
              <w:tab/>
              <w:t>PANTONE 647 C       12/77/127</w:t>
              <w:tab/>
              <w:t xml:space="preserve">      </w:t>
              <w:tab/>
              <w:t xml:space="preserve"> </w:t>
            </w:r>
          </w:p>
          <w:p>
            <w:pPr>
              <w:pStyle w:val="Normal"/>
              <w:widowControl w:val="false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Na niebieskim tle umieszczone duże logo CBZC</w:t>
            </w:r>
          </w:p>
          <w:p>
            <w:pPr>
              <w:pStyle w:val="Normal"/>
              <w:widowControl w:val="false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b/>
                <w:caps/>
                <w:sz w:val="24"/>
                <w:szCs w:val="24"/>
                <w:lang w:eastAsia="ar-SA"/>
              </w:rPr>
              <w:t>-</w:t>
            </w:r>
            <w:r>
              <w:rPr>
                <w:sz w:val="24"/>
                <w:szCs w:val="24"/>
                <w:lang w:eastAsia="ar-SA"/>
              </w:rPr>
              <w:t xml:space="preserve"> wizualizacja podkładki konsultowana bezpośrednio z Zamawiającym</w:t>
            </w:r>
          </w:p>
          <w:p>
            <w:pPr>
              <w:pStyle w:val="Normal"/>
              <w:widowControl w:val="false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pl-PL" w:eastAsia="ar-SA"/>
              </w:rPr>
              <w:t>Wykonawca przed realizacją zamówienia opracuje projekt graficzny i przedstawi go do akceptacji Zamawiającemu. Po wykonaniu projekt staje się własnością Zamawiającego.</w:t>
            </w:r>
          </w:p>
        </w:tc>
        <w:tc>
          <w:tcPr>
            <w:tcW w:w="926" w:type="dxa"/>
            <w:tcBorders>
              <w:left w:val="single" w:sz="4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sz w:val="24"/>
                <w:szCs w:val="24"/>
                <w:lang w:val="pl-PL"/>
              </w:rPr>
              <w:t>150 szt.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/>
            </w:r>
          </w:p>
        </w:tc>
        <w:tc>
          <w:tcPr>
            <w:tcW w:w="116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006" w:hRule="atLeast"/>
        </w:trPr>
        <w:tc>
          <w:tcPr>
            <w:tcW w:w="34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6228" w:type="dxa"/>
            <w:tcBorders>
              <w:left w:val="single" w:sz="4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ind w:left="0" w:hanging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OŁÓWEK REKLAMOWY Z LOGO I NAPISEM CBZC</w:t>
            </w:r>
          </w:p>
          <w:p>
            <w:pPr>
              <w:pStyle w:val="Normal"/>
              <w:widowControl w:val="false"/>
              <w:ind w:hanging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Specyfikacja: drewniany ołówek lakierowany w kolorze niebieskim/ciemnoniebieskim/granatowym, ołówek klasy HB, zatemperowany, posiada gumkę, </w:t>
            </w:r>
            <w:r>
              <w:rPr>
                <w:sz w:val="24"/>
                <w:szCs w:val="24"/>
              </w:rPr>
              <w:t>długość ok. 18 cm, średnica ok. 7-10 mm. Na ołówku umieszczone logo oraz napis CBZC.</w:t>
            </w:r>
          </w:p>
          <w:p>
            <w:pPr>
              <w:pStyle w:val="ListParagraph"/>
              <w:widowControl w:val="false"/>
              <w:ind w:hanging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ar-SA"/>
              </w:rPr>
              <w:t>Wykonawca przed realizacją zamówienia opracuje projekt graficzny i przedstawi go do akceptacji Zamawiającemu. Po wykonaniu projekt staje się własnością Zamawiającego.</w:t>
            </w:r>
          </w:p>
        </w:tc>
        <w:tc>
          <w:tcPr>
            <w:tcW w:w="926" w:type="dxa"/>
            <w:tcBorders>
              <w:left w:val="single" w:sz="4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sz w:val="24"/>
                <w:szCs w:val="24"/>
                <w:lang w:val="pl-PL"/>
              </w:rPr>
              <w:t>200 szt.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/>
            </w:r>
          </w:p>
        </w:tc>
        <w:tc>
          <w:tcPr>
            <w:tcW w:w="116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006" w:hRule="atLeast"/>
        </w:trPr>
        <w:tc>
          <w:tcPr>
            <w:tcW w:w="34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6228" w:type="dxa"/>
            <w:tcBorders>
              <w:left w:val="single" w:sz="4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ind w:left="0" w:hanging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BRELOK DO KLUCZY w formie metalowego otwieracza do butelek </w:t>
            </w:r>
            <w:r>
              <w:rPr>
                <w:sz w:val="24"/>
                <w:szCs w:val="24"/>
              </w:rPr>
              <w:t>z grawerowanym aktualnym logo Centralnego Biura Zwalczania Cyberprzestępczości na awersie (wykorzystana maksymalna powierzchnia na logo)</w:t>
            </w:r>
          </w:p>
          <w:p>
            <w:pPr>
              <w:pStyle w:val="ListParagraph"/>
              <w:widowControl w:val="false"/>
              <w:ind w:hanging="0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ar-SA"/>
              </w:rPr>
              <w:t>Wykonawca przed realizacją zamówienia opracuje projekt graficzny i przedstawi go do akceptacji Zamawiającemu. Po wykonaniu projekt staje się własnością Zamawiającego</w:t>
            </w:r>
          </w:p>
        </w:tc>
        <w:tc>
          <w:tcPr>
            <w:tcW w:w="926" w:type="dxa"/>
            <w:tcBorders>
              <w:left w:val="single" w:sz="4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sz w:val="24"/>
                <w:szCs w:val="24"/>
              </w:rPr>
              <w:t>200 szt.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/>
            </w:r>
          </w:p>
        </w:tc>
        <w:tc>
          <w:tcPr>
            <w:tcW w:w="116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006" w:hRule="atLeast"/>
        </w:trPr>
        <w:tc>
          <w:tcPr>
            <w:tcW w:w="34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6228" w:type="dxa"/>
            <w:tcBorders>
              <w:left w:val="single" w:sz="4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ind w:left="0" w:hanging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eastAsia="ar-SA"/>
              </w:rPr>
              <w:t>PODKŁADKA KORKOWA POD KUBEK z LOGO, kwadratowa</w:t>
            </w:r>
          </w:p>
          <w:p>
            <w:pPr>
              <w:pStyle w:val="ListParagraph"/>
              <w:widowControl w:val="false"/>
              <w:numPr>
                <w:ilvl w:val="0"/>
                <w:numId w:val="0"/>
              </w:numPr>
              <w:ind w:left="0" w:hanging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Waga:</w:t>
              <w:tab/>
              <w:t>ok. 5,5g,</w:t>
            </w:r>
          </w:p>
          <w:p>
            <w:pPr>
              <w:pStyle w:val="ListParagraph"/>
              <w:widowControl w:val="false"/>
              <w:numPr>
                <w:ilvl w:val="0"/>
                <w:numId w:val="0"/>
              </w:numPr>
              <w:ind w:left="0" w:hanging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 xml:space="preserve"> </w:t>
            </w:r>
            <w:r>
              <w:rPr>
                <w:sz w:val="24"/>
                <w:szCs w:val="24"/>
                <w:lang w:eastAsia="ar-SA"/>
              </w:rPr>
              <w:t>Średnica: ok.</w:t>
              <w:tab/>
              <w:t>9,7cm</w:t>
            </w:r>
          </w:p>
          <w:p>
            <w:pPr>
              <w:pStyle w:val="ListParagraph"/>
              <w:widowControl w:val="false"/>
              <w:numPr>
                <w:ilvl w:val="0"/>
                <w:numId w:val="0"/>
              </w:numPr>
              <w:ind w:left="0" w:hanging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Rozmiar nadruku: ok. średnica 97mm, LOGO CBZC, kolor tła: Tło: niebieskie, kolor tła wg CMYK PANTONE RGB</w:t>
              <w:tab/>
              <w:t>91/39/0/50</w:t>
              <w:tab/>
              <w:t>PANTONE 647 C 12/77/127</w:t>
              <w:tab/>
              <w:t xml:space="preserve">      </w:t>
              <w:tab/>
              <w:t xml:space="preserve"> Tworzywo:</w:t>
              <w:tab/>
              <w:t>filc lub korek, pokryty tworzywem do zadruku, odpornym na temperaturę wrzątku, Technologia:</w:t>
              <w:tab/>
              <w:t>Nadruk sublimacyjny CMYK</w:t>
            </w:r>
          </w:p>
          <w:p>
            <w:pPr>
              <w:pStyle w:val="ListParagraph"/>
              <w:widowControl w:val="false"/>
              <w:numPr>
                <w:ilvl w:val="0"/>
                <w:numId w:val="0"/>
              </w:numPr>
              <w:ind w:left="0" w:hanging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Opakowanie:</w:t>
              <w:tab/>
              <w:t>zbiorcze, w pakietach, chroniące dostawę</w:t>
            </w:r>
            <w:r>
              <w:rPr>
                <w:b/>
                <w:caps/>
                <w:sz w:val="24"/>
                <w:szCs w:val="24"/>
                <w:lang w:eastAsia="ar-SA"/>
              </w:rPr>
              <w:t xml:space="preserve"> </w:t>
            </w:r>
            <w:r>
              <w:rPr>
                <w:sz w:val="24"/>
                <w:szCs w:val="24"/>
                <w:lang w:eastAsia="ar-SA"/>
              </w:rPr>
              <w:t>wizualizacja nadruku podkładki konsultowana bezpośrednio z Zamawiającym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ind w:left="0" w:hanging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ar-SA"/>
              </w:rPr>
              <w:t>Wykonawca przed realizacją zamówienia opracuje projekt graficzny i przedstawi go do akceptacji Zamawiającemu. Po wykonaniu projekt staje się własnością Zamawiającego.</w:t>
            </w:r>
          </w:p>
        </w:tc>
        <w:tc>
          <w:tcPr>
            <w:tcW w:w="926" w:type="dxa"/>
            <w:tcBorders>
              <w:left w:val="single" w:sz="4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sz w:val="24"/>
                <w:szCs w:val="24"/>
              </w:rPr>
              <w:t>100 szt.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/>
            </w:r>
          </w:p>
        </w:tc>
        <w:tc>
          <w:tcPr>
            <w:tcW w:w="116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006" w:hRule="atLeast"/>
        </w:trPr>
        <w:tc>
          <w:tcPr>
            <w:tcW w:w="34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6228" w:type="dxa"/>
            <w:tcBorders>
              <w:left w:val="single" w:sz="4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ar-SA"/>
              </w:rPr>
              <w:t xml:space="preserve">Kartki firmowe świąteczne „Boże Narodzenie” o motywie religijnym – </w:t>
            </w:r>
            <w:r>
              <w:rPr>
                <w:rFonts w:eastAsia="Times New Roman" w:cs="Times New Roman"/>
                <w:sz w:val="24"/>
                <w:szCs w:val="24"/>
                <w:lang w:eastAsia="ar-SA"/>
              </w:rPr>
              <w:t>kwadratowa o wymiarach około14,5x14,5 cm wykonana techniką cięcia laserowego na cienkim kartonie granatowej, ciemnozielonej, bordowej barwy ze złoceniami. Motyw religijny – do wyboru przez Zamawiającego, wg propozycji producenta. Kartka składana. Wewnątrz na ozdobnym papierze (kontrastującym z granatowym motywem) wkładka: na jednej stronie duże logo CBZC. Na drugiej stronie wkładki treść życzeń według Zamawiającego. Koperta kwadratowa ozdobna do każdej kartki. Projekt kartki konsultowany z Zamawiającym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bidi w:val="0"/>
              <w:spacing w:lineRule="auto" w:line="240" w:before="0" w:after="0"/>
              <w:ind w:left="0" w:hanging="0"/>
              <w:jc w:val="both"/>
              <w:textAlignment w:val="baseline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Wykonawca przed realizacją zamówienia opracuje projekt graficzny i przedstawi go do akceptacji Zamawiającemu. Po wykonaniu projekt staje się własnością Zamawiającego.</w:t>
            </w:r>
          </w:p>
        </w:tc>
        <w:tc>
          <w:tcPr>
            <w:tcW w:w="926" w:type="dxa"/>
            <w:tcBorders>
              <w:left w:val="single" w:sz="4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sz w:val="24"/>
                <w:szCs w:val="24"/>
              </w:rPr>
              <w:t>50 szt.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/>
            </w:r>
          </w:p>
        </w:tc>
        <w:tc>
          <w:tcPr>
            <w:tcW w:w="116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006" w:hRule="atLeast"/>
        </w:trPr>
        <w:tc>
          <w:tcPr>
            <w:tcW w:w="34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6228" w:type="dxa"/>
            <w:tcBorders>
              <w:left w:val="single" w:sz="4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bidi w:val="0"/>
              <w:spacing w:before="0" w:after="0"/>
              <w:ind w:left="0" w:right="0" w:hanging="0"/>
              <w:jc w:val="left"/>
              <w:textAlignment w:val="baseline"/>
              <w:rPr/>
            </w:pPr>
            <w:r>
              <w:rPr>
                <w:rStyle w:val="Strong"/>
                <w:b/>
                <w:bCs/>
                <w:sz w:val="24"/>
                <w:szCs w:val="24"/>
              </w:rPr>
              <w:t>ODBLASK NA RĘKĘ W FORMIE OPASKI Z LOGO CBZC</w:t>
            </w:r>
            <w:r>
              <w:rPr>
                <w:rStyle w:val="Strong"/>
                <w:b w:val="false"/>
                <w:sz w:val="24"/>
                <w:szCs w:val="24"/>
              </w:rPr>
              <w:t xml:space="preserve"> Samozaciskowe opaski odblaskowe na rękę z nadrukiem logo firmy. Idealne odwzorowanie nawet najdrobniejszych elementów. Praktyczny, zwiększający bezpieczeństwo gadżet sprawdza się również w życiu codziennym podczas pieszych wędrówek do szkoły, czy jazdy rowerem. </w:t>
            </w:r>
            <w:r>
              <w:rPr>
                <w:rStyle w:val="Strong"/>
                <w:b w:val="false"/>
                <w:bCs w:val="false"/>
                <w:sz w:val="24"/>
                <w:szCs w:val="24"/>
              </w:rPr>
              <w:t>Największy rozmiar nadruku: </w:t>
            </w:r>
            <w:r>
              <w:rPr>
                <w:rStyle w:val="Strong"/>
                <w:b w:val="false"/>
                <w:sz w:val="24"/>
                <w:szCs w:val="24"/>
              </w:rPr>
              <w:t xml:space="preserve">280 x 15 mm </w:t>
            </w:r>
            <w:r>
              <w:rPr>
                <w:rStyle w:val="Strong"/>
                <w:b w:val="false"/>
                <w:bCs w:val="false"/>
                <w:sz w:val="24"/>
                <w:szCs w:val="24"/>
              </w:rPr>
              <w:t>Rodzaje nadruku: </w:t>
            </w:r>
            <w:r>
              <w:rPr>
                <w:rStyle w:val="Strong"/>
                <w:b w:val="false"/>
                <w:sz w:val="24"/>
                <w:szCs w:val="24"/>
              </w:rPr>
              <w:t>TAMPODRUK / FULL COLOR UV / TAMPODRUK /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0"/>
              <w:ind w:left="0" w:hanging="0"/>
              <w:rPr/>
            </w:pPr>
            <w:r>
              <w:rPr>
                <w:rStyle w:val="Strong"/>
                <w:b w:val="false"/>
                <w:bCs w:val="false"/>
                <w:sz w:val="24"/>
                <w:szCs w:val="24"/>
              </w:rPr>
              <w:t>Rozmiar: </w:t>
            </w:r>
            <w:r>
              <w:rPr>
                <w:rStyle w:val="Strong"/>
                <w:b w:val="false"/>
                <w:sz w:val="24"/>
                <w:szCs w:val="24"/>
              </w:rPr>
              <w:t>300.0x30.0x2.0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bidi w:val="0"/>
              <w:spacing w:lineRule="auto" w:line="240" w:before="0" w:after="0"/>
              <w:ind w:left="0" w:hanging="0"/>
              <w:jc w:val="both"/>
              <w:textAlignment w:val="baseline"/>
              <w:rPr/>
            </w:pPr>
            <w:r>
              <w:rPr>
                <w:rStyle w:val="Strong"/>
                <w:rFonts w:cs="Times New Roman"/>
                <w:b/>
                <w:bCs/>
                <w:color w:val="000000"/>
                <w:sz w:val="24"/>
                <w:szCs w:val="24"/>
                <w:lang w:eastAsia="ar-SA"/>
              </w:rPr>
              <w:t>Wykonawca przed realizacją zamówienia opracuje projekt graficzny i przedstawi go do akceptacji Zamawiającemu. Po wykonaniu projekt staje się własnością Zamawiającego.</w:t>
            </w:r>
          </w:p>
        </w:tc>
        <w:tc>
          <w:tcPr>
            <w:tcW w:w="926" w:type="dxa"/>
            <w:tcBorders>
              <w:left w:val="single" w:sz="4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sz w:val="24"/>
                <w:szCs w:val="24"/>
              </w:rPr>
              <w:t>100 Szt.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/>
            </w:r>
          </w:p>
        </w:tc>
        <w:tc>
          <w:tcPr>
            <w:tcW w:w="116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006" w:hRule="atLeast"/>
        </w:trPr>
        <w:tc>
          <w:tcPr>
            <w:tcW w:w="34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6228" w:type="dxa"/>
            <w:tcBorders>
              <w:left w:val="single" w:sz="4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bidi w:val="0"/>
              <w:spacing w:before="0" w:after="0"/>
              <w:ind w:left="0" w:right="0" w:hanging="0"/>
              <w:jc w:val="left"/>
              <w:textAlignment w:val="baseline"/>
              <w:rPr/>
            </w:pPr>
            <w:r>
              <w:rPr>
                <w:rStyle w:val="Strong"/>
                <w:b/>
                <w:bCs/>
                <w:sz w:val="24"/>
                <w:szCs w:val="24"/>
              </w:rPr>
              <w:t>ODBLASK W FORMIE BRELOKA z logo CBZC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bidi w:val="0"/>
              <w:spacing w:before="0" w:after="0"/>
              <w:ind w:left="0" w:right="0" w:hanging="340"/>
              <w:jc w:val="left"/>
              <w:textAlignment w:val="baseline"/>
              <w:rPr/>
            </w:pPr>
            <w:r>
              <w:rPr>
                <w:rStyle w:val="Strong"/>
                <w:b w:val="false"/>
                <w:sz w:val="24"/>
                <w:szCs w:val="24"/>
              </w:rPr>
              <w:t>Brelok w kolorze seledynowym. Brelok zapewnia bezpieczeństwo i widoczność na drodze. Brelok pełni funkcję przypinki do plecaka lub kurtki dziecka.Odblask twardy posiadający odblaskowy pryzmat oraz pulsacyjne światło - w komplecie bateria. Wyposażony w diodę LED z możliwą pracą w trzech trybach.Wymiar: Średnica pryzmatycznego kółka 5,5 x 12 cm (wysokość wraz z mocowaniem karabińczykiem).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bidi w:val="0"/>
              <w:spacing w:lineRule="auto" w:line="240" w:before="0" w:after="0"/>
              <w:ind w:left="0" w:hanging="0"/>
              <w:jc w:val="both"/>
              <w:textAlignment w:val="baseline"/>
              <w:rPr/>
            </w:pPr>
            <w:r>
              <w:rPr>
                <w:rStyle w:val="Strong"/>
                <w:rFonts w:cs="Times New Roman"/>
                <w:b/>
                <w:bCs/>
                <w:color w:val="000000"/>
                <w:sz w:val="24"/>
                <w:szCs w:val="24"/>
                <w:lang w:eastAsia="ar-SA"/>
              </w:rPr>
              <w:t>Wykonawca przed realizacją zamówienia opracuje projekt graficzny i przedstawi go do akceptacji Zamawiającemu. Po wykonaniu projekt staje się własnością Zamawiającego.</w:t>
            </w:r>
          </w:p>
        </w:tc>
        <w:tc>
          <w:tcPr>
            <w:tcW w:w="926" w:type="dxa"/>
            <w:tcBorders>
              <w:left w:val="single" w:sz="4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sz w:val="24"/>
                <w:szCs w:val="24"/>
              </w:rPr>
              <w:t>100 szt.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/>
            </w:r>
          </w:p>
        </w:tc>
        <w:tc>
          <w:tcPr>
            <w:tcW w:w="116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006" w:hRule="atLeast"/>
        </w:trPr>
        <w:tc>
          <w:tcPr>
            <w:tcW w:w="34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6228" w:type="dxa"/>
            <w:tcBorders>
              <w:left w:val="single" w:sz="4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numPr>
                <w:ilvl w:val="0"/>
                <w:numId w:val="0"/>
              </w:numPr>
              <w:suppressAutoHyphens w:val="true"/>
              <w:bidi w:val="0"/>
              <w:spacing w:before="0" w:after="0"/>
              <w:ind w:left="0" w:right="0" w:hanging="0"/>
              <w:jc w:val="both"/>
              <w:textAlignment w:val="baseline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pl-PL"/>
              </w:rPr>
              <w:t>Smycz z karabińczykiem</w:t>
            </w:r>
            <w:r>
              <w:rPr>
                <w:color w:val="000000"/>
                <w:sz w:val="24"/>
                <w:szCs w:val="24"/>
                <w:lang w:val="pl-PL"/>
              </w:rPr>
              <w:t xml:space="preserve"> – waga: </w:t>
            </w:r>
            <w:r>
              <w:rPr>
                <w:b/>
                <w:bCs/>
                <w:sz w:val="24"/>
                <w:szCs w:val="24"/>
                <w:lang w:val="pl-PL"/>
              </w:rPr>
              <w:t>ok.</w:t>
            </w:r>
            <w:r>
              <w:rPr>
                <w:sz w:val="24"/>
                <w:szCs w:val="24"/>
                <w:lang w:val="pl-PL"/>
              </w:rPr>
              <w:t xml:space="preserve"> 11,5 g +/- 2%,</w:t>
            </w:r>
            <w:r>
              <w:rPr>
                <w:color w:val="000000"/>
                <w:sz w:val="24"/>
                <w:szCs w:val="24"/>
                <w:lang w:val="pl-PL"/>
              </w:rPr>
              <w:t xml:space="preserve"> długość </w:t>
            </w:r>
            <w:r>
              <w:rPr>
                <w:b/>
                <w:bCs/>
                <w:sz w:val="24"/>
                <w:szCs w:val="24"/>
                <w:lang w:val="pl-PL"/>
              </w:rPr>
              <w:t>ok.</w:t>
            </w:r>
            <w:r>
              <w:rPr>
                <w:color w:val="000000"/>
                <w:sz w:val="24"/>
                <w:szCs w:val="24"/>
                <w:lang w:val="pl-PL"/>
              </w:rPr>
              <w:t xml:space="preserve"> 45cm </w:t>
            </w:r>
            <w:r>
              <w:rPr>
                <w:sz w:val="24"/>
                <w:szCs w:val="24"/>
                <w:lang w:val="pl-PL"/>
              </w:rPr>
              <w:t>+/- 2%,</w:t>
            </w:r>
            <w:r>
              <w:rPr>
                <w:color w:val="000000"/>
                <w:sz w:val="24"/>
                <w:szCs w:val="24"/>
                <w:lang w:val="pl-PL"/>
              </w:rPr>
              <w:t xml:space="preserve"> szerokość </w:t>
            </w:r>
            <w:r>
              <w:rPr>
                <w:b/>
                <w:bCs/>
                <w:sz w:val="24"/>
                <w:szCs w:val="24"/>
                <w:lang w:val="pl-PL"/>
              </w:rPr>
              <w:t>ok</w:t>
            </w:r>
            <w:r>
              <w:rPr>
                <w:b/>
                <w:bCs/>
                <w:color w:val="C9211E"/>
                <w:sz w:val="24"/>
                <w:szCs w:val="24"/>
                <w:lang w:val="pl-PL"/>
              </w:rPr>
              <w:t>.</w:t>
            </w:r>
            <w:r>
              <w:rPr>
                <w:color w:val="000000"/>
                <w:sz w:val="24"/>
                <w:szCs w:val="24"/>
                <w:lang w:val="pl-PL"/>
              </w:rPr>
              <w:t xml:space="preserve"> 1,5 cm </w:t>
            </w:r>
            <w:r>
              <w:rPr>
                <w:sz w:val="24"/>
                <w:szCs w:val="24"/>
                <w:lang w:val="pl-PL"/>
              </w:rPr>
              <w:t>+/- 2%,</w:t>
            </w:r>
            <w:r>
              <w:rPr>
                <w:color w:val="000000"/>
                <w:sz w:val="24"/>
                <w:szCs w:val="24"/>
                <w:lang w:val="pl-PL"/>
              </w:rPr>
              <w:t xml:space="preserve"> tworzywo: taśma poliestrowa koloru granatowego, rozmiar nadruku </w:t>
            </w:r>
            <w:r>
              <w:rPr>
                <w:sz w:val="24"/>
                <w:szCs w:val="24"/>
                <w:lang w:val="pl-PL"/>
              </w:rPr>
              <w:t>ok</w:t>
            </w:r>
            <w:r>
              <w:rPr>
                <w:color w:val="C9211E"/>
                <w:sz w:val="24"/>
                <w:szCs w:val="24"/>
                <w:lang w:val="pl-PL"/>
              </w:rPr>
              <w:t>.</w:t>
            </w:r>
            <w:r>
              <w:rPr>
                <w:color w:val="000000"/>
                <w:sz w:val="24"/>
                <w:szCs w:val="24"/>
                <w:lang w:val="pl-PL"/>
              </w:rPr>
              <w:t xml:space="preserve"> 800 mm x 11 mm. </w:t>
            </w:r>
            <w:r>
              <w:rPr>
                <w:sz w:val="24"/>
                <w:szCs w:val="24"/>
                <w:lang w:val="pl-PL"/>
              </w:rPr>
              <w:t>+/- 2%</w:t>
            </w:r>
            <w:r>
              <w:rPr>
                <w:color w:val="000000"/>
                <w:sz w:val="24"/>
                <w:szCs w:val="24"/>
                <w:lang w:val="pl-PL"/>
              </w:rPr>
              <w:t xml:space="preserve"> Nadruk jednostronny koloru białego Logo CBZC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spacing w:before="0" w:after="29"/>
              <w:ind w:left="0" w:hanging="0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pl-PL" w:eastAsia="ar-SA"/>
              </w:rPr>
              <w:t>Wykonawca przed realizacją zamówienia opracuje projekt graficzny i przedstawi go do akceptacji Zamawiającemu. Po wykonaniu projekt staje się własnością Zamawiającego.</w:t>
            </w:r>
          </w:p>
        </w:tc>
        <w:tc>
          <w:tcPr>
            <w:tcW w:w="926" w:type="dxa"/>
            <w:tcBorders>
              <w:left w:val="single" w:sz="4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sz w:val="24"/>
                <w:szCs w:val="24"/>
              </w:rPr>
              <w:t>200 szt.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/>
            </w:r>
          </w:p>
        </w:tc>
        <w:tc>
          <w:tcPr>
            <w:tcW w:w="116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8915" w:type="dxa"/>
            <w:gridSpan w:val="4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right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6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/>
            </w:r>
          </w:p>
        </w:tc>
      </w:tr>
    </w:tbl>
    <w:p>
      <w:pPr>
        <w:pStyle w:val="Normal"/>
        <w:spacing w:lineRule="auto" w:line="276"/>
        <w:jc w:val="lef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spacing w:lineRule="auto" w:line="360"/>
        <w:jc w:val="both"/>
        <w:rPr>
          <w:rFonts w:ascii="Liberation Serif" w:hAnsi="Liberation Serif" w:cs="Times New Roman"/>
          <w:b w:val="false"/>
          <w:b w:val="false"/>
          <w:bCs w:val="false"/>
          <w:sz w:val="24"/>
          <w:szCs w:val="24"/>
        </w:rPr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Symbol">
    <w:charset w:val="ee"/>
    <w:family w:val="roman"/>
    <w:pitch w:val="variable"/>
  </w:font>
  <w:font w:name="Times New Roman">
    <w:charset w:val="ee"/>
    <w:family w:val="roman"/>
    <w:pitch w:val="variable"/>
  </w:font>
  <w:font w:name="Cambria">
    <w:charset w:val="ee"/>
    <w:family w:val="roman"/>
    <w:pitch w:val="variable"/>
  </w:font>
  <w:font w:name="Tahoma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Verdana"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Arial Narrow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rFonts w:ascii="Symbol" w:hAnsi="Symbol" w:eastAsia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0"/>
        <w:rFonts w:ascii="Symbol" w:hAnsi="Symbol" w:eastAsia="Symbol" w:cs="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0"/>
        <w:rFonts w:ascii="Symbol" w:hAnsi="Symbol" w:eastAsia="Symbol" w:cs="Symbo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0"/>
        <w:rFonts w:ascii="Symbol" w:hAnsi="Symbol" w:eastAsia="Symbol" w:cs="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0"/>
        <w:rFonts w:ascii="Symbol" w:hAnsi="Symbol" w:eastAsia="Symbol" w:cs="Symbol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0"/>
        <w:rFonts w:ascii="Symbol" w:hAnsi="Symbol" w:eastAsia="Symbol" w:cs="Symbo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0"/>
        <w:rFonts w:ascii="Symbol" w:hAnsi="Symbol" w:eastAsia="Symbol" w:cs="Symbo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0"/>
        <w:rFonts w:ascii="Symbol" w:hAnsi="Symbol" w:eastAsia="Symbol" w:cs="Symbol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0"/>
        <w:rFonts w:ascii="Symbol" w:hAnsi="Symbol" w:eastAsia="Symbol" w:cs="Symbol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3z0" w:customStyle="1">
    <w:name w:val="WW8Num3z0"/>
    <w:qFormat/>
    <w:rPr>
      <w:rFonts w:ascii="Symbol" w:hAnsi="Symbol" w:eastAsia="Symbol" w:cs="Symbol"/>
      <w:sz w:val="20"/>
    </w:rPr>
  </w:style>
  <w:style w:type="character" w:styleId="WW8Num2z0" w:customStyle="1">
    <w:name w:val="WW8Num2z0"/>
    <w:qFormat/>
    <w:rPr>
      <w:rFonts w:ascii="Symbol" w:hAnsi="Symbol" w:eastAsia="Symbol" w:cs="Symbol"/>
      <w:sz w:val="20"/>
    </w:rPr>
  </w:style>
  <w:style w:type="character" w:styleId="WW8Num1z0" w:customStyle="1">
    <w:name w:val="WW8Num1z0"/>
    <w:qFormat/>
    <w:rPr>
      <w:rFonts w:ascii="Symbol" w:hAnsi="Symbol" w:eastAsia="Symbol" w:cs="Symbol"/>
      <w:sz w:val="20"/>
    </w:rPr>
  </w:style>
  <w:style w:type="character" w:styleId="Nierozpoznanawzmianka1" w:customStyle="1">
    <w:name w:val="Nierozpoznana wzmianka1"/>
    <w:qFormat/>
    <w:rPr>
      <w:rFonts w:ascii="Times New Roman" w:hAnsi="Times New Roman" w:eastAsia="Times New Roman" w:cs="Times New Roman"/>
      <w:color w:val="605E5C"/>
      <w:sz w:val="24"/>
      <w:szCs w:val="24"/>
      <w:shd w:fill="E1DFDD" w:val="clear"/>
    </w:rPr>
  </w:style>
  <w:style w:type="character" w:styleId="Editable" w:customStyle="1">
    <w:name w:val="editable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Nagwek1Znak" w:customStyle="1">
    <w:name w:val="Nagłówek 1 Znak"/>
    <w:qFormat/>
    <w:rPr>
      <w:rFonts w:ascii="Cambria" w:hAnsi="Cambria" w:eastAsia="Cambria" w:cs="0"/>
      <w:color w:val="365F91"/>
      <w:sz w:val="32"/>
      <w:szCs w:val="32"/>
    </w:rPr>
  </w:style>
  <w:style w:type="character" w:styleId="Strong">
    <w:name w:val="Strong"/>
    <w:qFormat/>
    <w:rPr>
      <w:rFonts w:ascii="Times New Roman" w:hAnsi="Times New Roman" w:eastAsia="Times New Roman" w:cs="Times New Roman"/>
      <w:b/>
      <w:bCs/>
      <w:color w:val="000000"/>
      <w:sz w:val="24"/>
      <w:szCs w:val="24"/>
    </w:rPr>
  </w:style>
  <w:style w:type="character" w:styleId="Nagwek3Znak" w:customStyle="1">
    <w:name w:val="Nagłówek 3 Znak"/>
    <w:qFormat/>
    <w:rPr>
      <w:rFonts w:ascii="Times New Roman" w:hAnsi="Times New Roman" w:eastAsia="Times New Roman" w:cs="Times New Roman"/>
      <w:b/>
      <w:bCs/>
      <w:color w:val="000000"/>
      <w:sz w:val="27"/>
      <w:szCs w:val="27"/>
      <w:lang w:eastAsia="pl-PL"/>
    </w:rPr>
  </w:style>
  <w:style w:type="character" w:styleId="TekstdymkaZnak" w:customStyle="1">
    <w:name w:val="Tekst dymka Znak"/>
    <w:qFormat/>
    <w:rPr>
      <w:rFonts w:ascii="Tahoma" w:hAnsi="Tahoma" w:eastAsia="Times New Roman" w:cs="Tahoma"/>
      <w:color w:val="000000"/>
      <w:sz w:val="16"/>
      <w:szCs w:val="16"/>
    </w:rPr>
  </w:style>
  <w:style w:type="character" w:styleId="StopkaZnak" w:customStyle="1">
    <w:name w:val="Stopka Znak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NagwekZnak" w:customStyle="1">
    <w:name w:val="Nagłówek Znak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FontStyle12" w:customStyle="1">
    <w:name w:val="Font Style12"/>
    <w:qFormat/>
    <w:rPr>
      <w:rFonts w:ascii="Times New Roman" w:hAnsi="Times New Roman" w:cs="Times New Roman"/>
      <w:sz w:val="18"/>
      <w:szCs w:val="18"/>
    </w:rPr>
  </w:style>
  <w:style w:type="character" w:styleId="Czeinternetowe">
    <w:name w:val="Łącze internetowe"/>
    <w:rPr>
      <w:color w:val="000080"/>
      <w:u w:val="single"/>
      <w:lang w:val="zxx" w:eastAsia="zxx" w:bidi="zxx"/>
    </w:rPr>
  </w:style>
  <w:style w:type="character" w:styleId="IntenseReference">
    <w:name w:val="Intense Reference"/>
    <w:basedOn w:val="DefaultParagraphFont"/>
    <w:qFormat/>
    <w:rPr>
      <w:b/>
      <w:bCs/>
      <w:smallCaps/>
      <w:color w:val="4472C4" w:themeColor="accent1"/>
      <w:spacing w:val="5"/>
    </w:rPr>
  </w:style>
  <w:style w:type="character" w:styleId="WW8Num3z1">
    <w:name w:val="WW8Num3z1"/>
    <w:qFormat/>
    <w:rPr>
      <w:rFonts w:ascii="OpenSymbol;Arial Unicode MS" w:hAnsi="OpenSymbol;Arial Unicode MS" w:cs="OpenSymbol;Arial Unicode MS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extbody"/>
    <w:pPr/>
    <w:rPr/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Standard"/>
    <w:qFormat/>
    <w:pPr>
      <w:suppressLineNumbers/>
    </w:pPr>
    <w:rPr/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Caption">
    <w:name w:val="caption"/>
    <w:basedOn w:val="Standard"/>
    <w:qFormat/>
    <w:pPr>
      <w:spacing w:before="120" w:after="120"/>
    </w:pPr>
    <w:rPr>
      <w:i/>
      <w:iCs/>
    </w:rPr>
  </w:style>
  <w:style w:type="paragraph" w:styleId="Nagwek1" w:customStyle="1">
    <w:name w:val="Nagłówek1"/>
    <w:basedOn w:val="Standard"/>
    <w:next w:val="Textbody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Standard" w:customStyle="1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Textbody" w:customStyle="1">
    <w:name w:val="Text body"/>
    <w:basedOn w:val="Standard"/>
    <w:qFormat/>
    <w:pPr>
      <w:spacing w:lineRule="auto" w:line="276" w:before="0" w:after="140"/>
    </w:pPr>
    <w:rPr/>
  </w:style>
  <w:style w:type="paragraph" w:styleId="BodyText2">
    <w:name w:val="Body Text 2"/>
    <w:basedOn w:val="Standard"/>
    <w:qFormat/>
    <w:pPr>
      <w:spacing w:before="280" w:after="280"/>
    </w:pPr>
    <w:rPr>
      <w:rFonts w:ascii="Verdana" w:hAnsi="Verdana" w:eastAsia="Verdana" w:cs="Verdana"/>
      <w:sz w:val="20"/>
      <w:szCs w:val="20"/>
    </w:rPr>
  </w:style>
  <w:style w:type="paragraph" w:styleId="Tekstpodstawowy21" w:customStyle="1">
    <w:name w:val="Tekst podstawowy 21"/>
    <w:basedOn w:val="Standard"/>
    <w:qFormat/>
    <w:pPr>
      <w:jc w:val="center"/>
    </w:pPr>
    <w:rPr>
      <w:b/>
      <w:bCs/>
      <w:u w:val="single"/>
    </w:rPr>
  </w:style>
  <w:style w:type="paragraph" w:styleId="NormalWeb">
    <w:name w:val="Normal (Web)"/>
    <w:basedOn w:val="Standard"/>
    <w:qFormat/>
    <w:pPr>
      <w:spacing w:lineRule="exact" w:line="240" w:before="0" w:after="135"/>
    </w:pPr>
    <w:rPr>
      <w:rFonts w:ascii="Times New Roman" w:hAnsi="Times New Roman" w:eastAsia="Times New Roman" w:cs="Times New Roman"/>
      <w:lang w:eastAsia="pl-PL"/>
    </w:rPr>
  </w:style>
  <w:style w:type="paragraph" w:styleId="ListParagraph">
    <w:name w:val="List Paragraph"/>
    <w:basedOn w:val="Standard"/>
    <w:qFormat/>
    <w:pPr>
      <w:ind w:left="720" w:hanging="0"/>
    </w:pPr>
    <w:rPr>
      <w:rFonts w:cs="Times New Roman"/>
    </w:rPr>
  </w:style>
  <w:style w:type="paragraph" w:styleId="Legenda1" w:customStyle="1">
    <w:name w:val="Legenda1"/>
    <w:basedOn w:val="Standard"/>
    <w:qFormat/>
    <w:pPr>
      <w:spacing w:lineRule="exact" w:line="240"/>
      <w:jc w:val="center"/>
    </w:pPr>
    <w:rPr>
      <w:rFonts w:ascii="Times New Roman" w:hAnsi="Times New Roman" w:eastAsia="Times New Roman" w:cs="Times New Roman"/>
      <w:b/>
      <w:bCs/>
      <w:sz w:val="36"/>
      <w:lang w:eastAsia="ar-SA"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Calibri" w:hAnsi="Calibri" w:eastAsia="Calibri" w:cs="0"/>
      <w:color w:val="00000A"/>
      <w:kern w:val="0"/>
      <w:sz w:val="22"/>
      <w:szCs w:val="22"/>
      <w:lang w:val="pl-PL" w:eastAsia="en-US" w:bidi="ar-SA"/>
    </w:rPr>
  </w:style>
  <w:style w:type="paragraph" w:styleId="BalloonText">
    <w:name w:val="Balloon Text"/>
    <w:basedOn w:val="Standard"/>
    <w:qFormat/>
    <w:pPr>
      <w:spacing w:lineRule="exact" w:line="240"/>
    </w:pPr>
    <w:rPr>
      <w:rFonts w:ascii="Tahoma" w:hAnsi="Tahoma" w:eastAsia="Tahoma" w:cs="Tahoma"/>
      <w:sz w:val="16"/>
      <w:szCs w:val="16"/>
    </w:rPr>
  </w:style>
  <w:style w:type="paragraph" w:styleId="Default" w:customStyle="1">
    <w:name w:val="Default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Arial" w:hAnsi="Arial" w:eastAsia="Times New Roman" w:cs="Arial"/>
      <w:color w:val="000000"/>
      <w:kern w:val="0"/>
      <w:sz w:val="24"/>
      <w:szCs w:val="24"/>
      <w:lang w:val="pl-PL" w:eastAsia="pl-PL" w:bidi="ar-SA"/>
    </w:rPr>
  </w:style>
  <w:style w:type="paragraph" w:styleId="Zawartotabeli" w:customStyle="1">
    <w:name w:val="Zawartość tabeli"/>
    <w:basedOn w:val="Standard"/>
    <w:qFormat/>
    <w:pPr/>
    <w:rPr/>
  </w:style>
  <w:style w:type="paragraph" w:styleId="Nagwektabeli" w:customStyle="1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Bezodstpw">
    <w:name w:val="Bez odstępów"/>
    <w:qFormat/>
    <w:pPr>
      <w:widowControl/>
      <w:suppressAutoHyphens w:val="true"/>
      <w:bidi w:val="0"/>
      <w:spacing w:before="0" w:after="0"/>
      <w:jc w:val="left"/>
    </w:pPr>
    <w:rPr>
      <w:rFonts w:ascii="Arial Narrow" w:hAnsi="Arial Narrow" w:eastAsia="Times New Roman" w:cs="Arial Narrow"/>
      <w:i/>
      <w:iCs/>
      <w:color w:val="auto"/>
      <w:kern w:val="2"/>
      <w:sz w:val="24"/>
      <w:szCs w:val="24"/>
      <w:lang w:val="pl-PL" w:eastAsia="zh-CN" w:bidi="ar-SA"/>
    </w:rPr>
  </w:style>
  <w:style w:type="paragraph" w:styleId="V1msonormal">
    <w:name w:val="v1msonormal"/>
    <w:basedOn w:val="Normal"/>
    <w:qFormat/>
    <w:pPr>
      <w:suppressAutoHyphens w:val="false"/>
      <w:spacing w:before="280" w:after="280"/>
    </w:pPr>
    <w:rPr>
      <w:rFonts w:ascii="Times New Roman" w:hAnsi="Times New Roman" w:cs="Times New Roman"/>
    </w:rPr>
  </w:style>
  <w:style w:type="numbering" w:styleId="NoList" w:default="1">
    <w:name w:val="No List"/>
    <w:uiPriority w:val="99"/>
    <w:semiHidden/>
    <w:unhideWhenUsed/>
    <w:qFormat/>
  </w:style>
  <w:style w:type="numbering" w:styleId="WW8Num2">
    <w:name w:val="WW8Num2"/>
    <w:qFormat/>
  </w:style>
  <w:style w:type="numbering" w:styleId="WW8Num1">
    <w:name w:val="WW8Num1"/>
    <w:qFormat/>
  </w:style>
  <w:style w:type="numbering" w:styleId="WW8Num3">
    <w:name w:val="WW8Num3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63103C-E10F-4967-B187-CE8471CEA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Application>LibreOffice/7.3.3.2$Windows_X86_64 LibreOffice_project/d1d0ea68f081ee2800a922cac8f79445e4603348</Application>
  <AppVersion>15.0000</AppVersion>
  <Pages>3</Pages>
  <Words>730</Words>
  <Characters>4840</Characters>
  <CharactersWithSpaces>5548</CharactersWithSpaces>
  <Paragraphs>56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2024-01-24T12:04:00Z</dcterms:created>
  <dc:creator>Admin</dc:creator>
  <dc:description/>
  <dc:language>pl-PL</dc:language>
  <cp:lastModifiedBy/>
  <cp:lastPrinted>2024-01-24T12:53:00Z</cp:lastPrinted>
  <dcterms:modified xsi:type="dcterms:W3CDTF">2024-11-15T10:43:33Z</dcterms:modified>
  <cp:revision>82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