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C241F" w14:textId="0BC75FCA" w:rsidR="00CB7B2D" w:rsidRPr="00CB7B2D" w:rsidRDefault="00CB7B2D" w:rsidP="00CB7B2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B7B2D">
        <w:rPr>
          <w:rFonts w:ascii="Arial" w:hAnsi="Arial" w:cs="Arial"/>
          <w:sz w:val="20"/>
          <w:szCs w:val="20"/>
        </w:rPr>
        <w:t xml:space="preserve">Kraków, </w:t>
      </w:r>
      <w:r w:rsidR="00720E17">
        <w:rPr>
          <w:rFonts w:ascii="Arial" w:hAnsi="Arial" w:cs="Arial"/>
          <w:sz w:val="20"/>
          <w:szCs w:val="20"/>
        </w:rPr>
        <w:t>15.</w:t>
      </w:r>
      <w:r w:rsidR="00662CFC">
        <w:rPr>
          <w:rFonts w:ascii="Arial" w:hAnsi="Arial" w:cs="Arial"/>
          <w:sz w:val="20"/>
          <w:szCs w:val="20"/>
        </w:rPr>
        <w:t>1</w:t>
      </w:r>
      <w:r w:rsidR="00720E17">
        <w:rPr>
          <w:rFonts w:ascii="Arial" w:hAnsi="Arial" w:cs="Arial"/>
          <w:sz w:val="20"/>
          <w:szCs w:val="20"/>
        </w:rPr>
        <w:t>1</w:t>
      </w:r>
      <w:r w:rsidR="00662CFC"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>r.</w:t>
      </w:r>
    </w:p>
    <w:p w14:paraId="0C12829F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9BA92" w14:textId="77777777" w:rsidR="00CB7B2D" w:rsidRPr="00CB7B2D" w:rsidRDefault="00CB7B2D" w:rsidP="00CB7B2D">
      <w:pPr>
        <w:spacing w:after="60" w:line="240" w:lineRule="auto"/>
        <w:jc w:val="center"/>
        <w:rPr>
          <w:rFonts w:ascii="Arial" w:hAnsi="Arial" w:cs="Arial"/>
          <w:b/>
          <w:sz w:val="28"/>
          <w:szCs w:val="20"/>
        </w:rPr>
      </w:pPr>
      <w:r w:rsidRPr="00CB7B2D">
        <w:rPr>
          <w:rFonts w:ascii="Arial" w:hAnsi="Arial" w:cs="Arial"/>
          <w:b/>
          <w:sz w:val="28"/>
          <w:szCs w:val="20"/>
        </w:rPr>
        <w:t>ZAPROSZENIE DO SKŁADANIA OFERT</w:t>
      </w:r>
    </w:p>
    <w:p w14:paraId="04E73E59" w14:textId="77777777" w:rsidR="00CB7B2D" w:rsidRPr="00CB7B2D" w:rsidRDefault="00CB7B2D" w:rsidP="00CB7B2D">
      <w:pPr>
        <w:spacing w:after="60" w:line="240" w:lineRule="auto"/>
        <w:jc w:val="center"/>
        <w:rPr>
          <w:rFonts w:ascii="Arial" w:hAnsi="Arial" w:cs="Arial"/>
          <w:szCs w:val="20"/>
        </w:rPr>
      </w:pPr>
      <w:r w:rsidRPr="00CB7B2D">
        <w:rPr>
          <w:rFonts w:ascii="Arial" w:hAnsi="Arial" w:cs="Arial"/>
          <w:szCs w:val="20"/>
        </w:rPr>
        <w:t>w zakresie post</w:t>
      </w:r>
      <w:r>
        <w:rPr>
          <w:rFonts w:ascii="Arial" w:hAnsi="Arial" w:cs="Arial"/>
          <w:szCs w:val="20"/>
        </w:rPr>
        <w:t>ę</w:t>
      </w:r>
      <w:r w:rsidRPr="00CB7B2D">
        <w:rPr>
          <w:rFonts w:ascii="Arial" w:hAnsi="Arial" w:cs="Arial"/>
          <w:szCs w:val="20"/>
        </w:rPr>
        <w:t xml:space="preserve">powania o udzielnie zamówienia publicznego </w:t>
      </w:r>
      <w:r>
        <w:rPr>
          <w:rFonts w:ascii="Arial" w:hAnsi="Arial" w:cs="Arial"/>
          <w:szCs w:val="20"/>
        </w:rPr>
        <w:br/>
      </w:r>
      <w:r w:rsidRPr="00CB7B2D">
        <w:rPr>
          <w:rFonts w:ascii="Arial" w:hAnsi="Arial" w:cs="Arial"/>
          <w:szCs w:val="20"/>
        </w:rPr>
        <w:t>o wartości szacunkowej poniżej 130 000,</w:t>
      </w:r>
      <w:r>
        <w:rPr>
          <w:rFonts w:ascii="Arial" w:hAnsi="Arial" w:cs="Arial"/>
          <w:szCs w:val="20"/>
        </w:rPr>
        <w:t>00 zł</w:t>
      </w:r>
    </w:p>
    <w:p w14:paraId="364F7E80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B4C7BF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5FBCA9" w14:textId="77777777" w:rsidR="00CB7B2D" w:rsidRPr="00CB7B2D" w:rsidRDefault="00CB7B2D" w:rsidP="00351612">
      <w:pPr>
        <w:shd w:val="clear" w:color="auto" w:fill="F2F2F2" w:themeFill="background1" w:themeFillShade="F2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B7B2D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4FD563CE" w14:textId="77777777" w:rsidR="00CB7B2D" w:rsidRPr="00CB7B2D" w:rsidRDefault="00CB7B2D" w:rsidP="006836AD">
      <w:pPr>
        <w:spacing w:after="0" w:line="276" w:lineRule="auto"/>
        <w:jc w:val="both"/>
        <w:rPr>
          <w:rFonts w:ascii="Arial" w:hAnsi="Arial" w:cs="Arial"/>
          <w:bCs/>
          <w:sz w:val="20"/>
          <w:lang w:eastAsia="x-none"/>
        </w:rPr>
      </w:pPr>
      <w:r w:rsidRPr="00CB7B2D">
        <w:rPr>
          <w:rFonts w:ascii="Arial" w:hAnsi="Arial" w:cs="Arial"/>
          <w:b/>
          <w:bCs/>
          <w:sz w:val="20"/>
          <w:lang w:eastAsia="x-none"/>
        </w:rPr>
        <w:t xml:space="preserve">Jednostka Wojskowa 4724 </w:t>
      </w:r>
      <w:r w:rsidRPr="00CB7B2D">
        <w:rPr>
          <w:rFonts w:ascii="Arial" w:hAnsi="Arial" w:cs="Arial"/>
          <w:bCs/>
          <w:sz w:val="20"/>
          <w:lang w:eastAsia="x-none"/>
        </w:rPr>
        <w:t xml:space="preserve">z siedzibą: </w:t>
      </w:r>
    </w:p>
    <w:p w14:paraId="4862A975" w14:textId="77777777" w:rsidR="00CB7B2D" w:rsidRPr="00CB7B2D" w:rsidRDefault="00CB7B2D" w:rsidP="006836AD">
      <w:pPr>
        <w:spacing w:after="0" w:line="276" w:lineRule="auto"/>
        <w:jc w:val="both"/>
        <w:rPr>
          <w:rFonts w:ascii="Arial" w:hAnsi="Arial" w:cs="Arial"/>
          <w:bCs/>
          <w:sz w:val="20"/>
          <w:lang w:eastAsia="x-none"/>
        </w:rPr>
      </w:pPr>
      <w:r w:rsidRPr="00CB7B2D">
        <w:rPr>
          <w:rFonts w:ascii="Arial" w:hAnsi="Arial" w:cs="Arial"/>
          <w:sz w:val="20"/>
        </w:rPr>
        <w:t>30-901 Kraków</w:t>
      </w:r>
      <w:r w:rsidRPr="00CB7B2D">
        <w:rPr>
          <w:rFonts w:ascii="Arial" w:hAnsi="Arial" w:cs="Arial"/>
          <w:bCs/>
          <w:sz w:val="20"/>
          <w:lang w:eastAsia="x-none"/>
        </w:rPr>
        <w:t xml:space="preserve">, </w:t>
      </w:r>
      <w:r w:rsidRPr="00CB7B2D">
        <w:rPr>
          <w:rFonts w:ascii="Arial" w:hAnsi="Arial" w:cs="Arial"/>
          <w:sz w:val="20"/>
          <w:lang w:val="x-none"/>
        </w:rPr>
        <w:t>ul. Tyniecka 45</w:t>
      </w:r>
      <w:r w:rsidRPr="00CB7B2D">
        <w:rPr>
          <w:rFonts w:ascii="Arial" w:hAnsi="Arial" w:cs="Arial"/>
          <w:sz w:val="20"/>
        </w:rPr>
        <w:t xml:space="preserve"> (do korespondencji: 30-323 Kraków)</w:t>
      </w:r>
    </w:p>
    <w:p w14:paraId="0C0BBC42" w14:textId="77777777" w:rsidR="00CB7B2D" w:rsidRPr="00CB7B2D" w:rsidRDefault="00CB7B2D" w:rsidP="006836AD">
      <w:pPr>
        <w:tabs>
          <w:tab w:val="left" w:pos="2127"/>
        </w:tabs>
        <w:spacing w:after="0" w:line="276" w:lineRule="auto"/>
        <w:jc w:val="both"/>
        <w:rPr>
          <w:rFonts w:ascii="Arial" w:hAnsi="Arial" w:cs="Arial"/>
          <w:bCs/>
          <w:snapToGrid w:val="0"/>
          <w:sz w:val="20"/>
          <w:lang w:val="en-US"/>
        </w:rPr>
      </w:pPr>
      <w:r w:rsidRPr="00CB7B2D">
        <w:rPr>
          <w:rFonts w:ascii="Arial" w:hAnsi="Arial" w:cs="Arial"/>
          <w:bCs/>
          <w:snapToGrid w:val="0"/>
          <w:sz w:val="20"/>
          <w:lang w:val="en-US"/>
        </w:rPr>
        <w:t>NIP:</w:t>
      </w:r>
      <w:r w:rsidRPr="00CB7B2D">
        <w:rPr>
          <w:rFonts w:ascii="Arial" w:hAnsi="Arial" w:cs="Arial"/>
          <w:bCs/>
          <w:sz w:val="20"/>
          <w:lang w:val="en-US"/>
        </w:rPr>
        <w:t xml:space="preserve"> </w:t>
      </w:r>
      <w:r w:rsidRPr="00CB7B2D">
        <w:rPr>
          <w:rFonts w:ascii="Arial" w:hAnsi="Arial" w:cs="Arial"/>
          <w:sz w:val="20"/>
          <w:lang w:val="x-none"/>
        </w:rPr>
        <w:t>6762394845</w:t>
      </w:r>
      <w:r w:rsidRPr="00CB7B2D">
        <w:rPr>
          <w:rFonts w:ascii="Arial" w:hAnsi="Arial" w:cs="Arial"/>
          <w:bCs/>
          <w:sz w:val="20"/>
          <w:lang w:val="en-US"/>
        </w:rPr>
        <w:tab/>
      </w:r>
      <w:r w:rsidRPr="00CB7B2D">
        <w:rPr>
          <w:rFonts w:ascii="Arial" w:hAnsi="Arial" w:cs="Arial"/>
          <w:bCs/>
          <w:snapToGrid w:val="0"/>
          <w:sz w:val="20"/>
          <w:lang w:val="en-US"/>
        </w:rPr>
        <w:t xml:space="preserve">REGON: </w:t>
      </w:r>
      <w:r w:rsidRPr="00CB7B2D">
        <w:rPr>
          <w:rFonts w:ascii="Arial" w:hAnsi="Arial" w:cs="Arial"/>
          <w:sz w:val="20"/>
          <w:lang w:val="x-none"/>
        </w:rPr>
        <w:t>120863716</w:t>
      </w:r>
    </w:p>
    <w:p w14:paraId="3941DFC8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32D127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Zaprasza Państwa do złożenia oferty w postępowaniu pn.: </w:t>
      </w:r>
    </w:p>
    <w:p w14:paraId="4B8E824F" w14:textId="58ED311C" w:rsidR="00D513A3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2E198B">
        <w:rPr>
          <w:rFonts w:ascii="Arial" w:hAnsi="Arial" w:cs="Arial"/>
          <w:b/>
          <w:sz w:val="20"/>
          <w:szCs w:val="20"/>
        </w:rPr>
        <w:t>Usługi pocztowe i kurierskie</w:t>
      </w:r>
      <w:r w:rsidRPr="00720E17">
        <w:rPr>
          <w:rFonts w:ascii="Arial" w:hAnsi="Arial" w:cs="Arial"/>
          <w:b/>
          <w:sz w:val="20"/>
          <w:szCs w:val="20"/>
        </w:rPr>
        <w:t>”</w:t>
      </w:r>
      <w:r w:rsidRPr="00720E17">
        <w:rPr>
          <w:rFonts w:ascii="Arial" w:hAnsi="Arial" w:cs="Arial"/>
          <w:sz w:val="20"/>
          <w:szCs w:val="20"/>
        </w:rPr>
        <w:t>,</w:t>
      </w:r>
      <w:r w:rsidR="005F47C8" w:rsidRPr="00720E17">
        <w:rPr>
          <w:rFonts w:ascii="Arial" w:hAnsi="Arial" w:cs="Arial"/>
          <w:sz w:val="20"/>
          <w:szCs w:val="20"/>
        </w:rPr>
        <w:t xml:space="preserve"> </w:t>
      </w:r>
      <w:r w:rsidRPr="00720E17">
        <w:rPr>
          <w:rFonts w:ascii="Arial" w:hAnsi="Arial" w:cs="Arial"/>
          <w:sz w:val="20"/>
          <w:szCs w:val="20"/>
        </w:rPr>
        <w:t xml:space="preserve">nr sprawy: </w:t>
      </w:r>
      <w:r w:rsidR="00720E17" w:rsidRPr="00720E17">
        <w:rPr>
          <w:rFonts w:ascii="Arial" w:hAnsi="Arial" w:cs="Arial"/>
          <w:b/>
          <w:sz w:val="20"/>
          <w:szCs w:val="20"/>
        </w:rPr>
        <w:t>63/PGK</w:t>
      </w:r>
      <w:r w:rsidR="005D7860" w:rsidRPr="00720E17">
        <w:rPr>
          <w:rFonts w:ascii="Arial" w:hAnsi="Arial" w:cs="Arial"/>
          <w:b/>
          <w:sz w:val="20"/>
          <w:szCs w:val="20"/>
        </w:rPr>
        <w:t>/202</w:t>
      </w:r>
      <w:r w:rsidR="00720E17" w:rsidRPr="00720E17">
        <w:rPr>
          <w:rFonts w:ascii="Arial" w:hAnsi="Arial" w:cs="Arial"/>
          <w:b/>
          <w:sz w:val="20"/>
          <w:szCs w:val="20"/>
        </w:rPr>
        <w:t>4</w:t>
      </w:r>
    </w:p>
    <w:p w14:paraId="3529F2EE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597352" w14:textId="77777777"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Tryb udzielenia zamówienia:</w:t>
      </w:r>
    </w:p>
    <w:p w14:paraId="73A9E8FA" w14:textId="77777777" w:rsidR="00CB7B2D" w:rsidRDefault="00CB7B2D" w:rsidP="00901676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7B2D">
        <w:rPr>
          <w:rFonts w:ascii="Arial" w:hAnsi="Arial" w:cs="Arial"/>
          <w:sz w:val="20"/>
          <w:szCs w:val="20"/>
        </w:rPr>
        <w:t>Postępowan</w:t>
      </w:r>
      <w:r w:rsidR="006836AD">
        <w:rPr>
          <w:rFonts w:ascii="Arial" w:hAnsi="Arial" w:cs="Arial"/>
          <w:sz w:val="20"/>
          <w:szCs w:val="20"/>
        </w:rPr>
        <w:t xml:space="preserve">ie prowadzone jest na podstawie </w:t>
      </w:r>
      <w:r w:rsidRPr="00CB7B2D">
        <w:rPr>
          <w:rFonts w:ascii="Arial" w:hAnsi="Arial" w:cs="Arial"/>
          <w:sz w:val="20"/>
          <w:szCs w:val="20"/>
        </w:rPr>
        <w:t xml:space="preserve">Regulaminu </w:t>
      </w:r>
      <w:r w:rsidR="006836AD" w:rsidRPr="006836AD">
        <w:rPr>
          <w:rFonts w:ascii="Arial" w:hAnsi="Arial" w:cs="Arial"/>
          <w:sz w:val="20"/>
          <w:szCs w:val="20"/>
        </w:rPr>
        <w:t>udzielania zamówień publicznych o wartości mniejszej niż kwota 130</w:t>
      </w:r>
      <w:r w:rsidR="006836AD">
        <w:rPr>
          <w:rFonts w:ascii="Arial" w:hAnsi="Arial" w:cs="Arial"/>
          <w:sz w:val="20"/>
          <w:szCs w:val="20"/>
        </w:rPr>
        <w:t xml:space="preserve"> 000,00 zł</w:t>
      </w:r>
      <w:r w:rsidRPr="00CB7B2D">
        <w:rPr>
          <w:rFonts w:ascii="Arial" w:hAnsi="Arial" w:cs="Arial"/>
          <w:sz w:val="20"/>
          <w:szCs w:val="20"/>
        </w:rPr>
        <w:t xml:space="preserve"> w trybie zapytania ofertowego.</w:t>
      </w:r>
    </w:p>
    <w:p w14:paraId="585BB701" w14:textId="77777777" w:rsidR="00901676" w:rsidRDefault="00901676" w:rsidP="009016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8888B0" w14:textId="77777777"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Przedmiot zamówienia:</w:t>
      </w:r>
    </w:p>
    <w:p w14:paraId="7DF0B448" w14:textId="77777777" w:rsidR="002E198B" w:rsidRDefault="002E198B" w:rsidP="002E198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D5CFF">
        <w:rPr>
          <w:rFonts w:ascii="Arial" w:hAnsi="Arial" w:cs="Arial"/>
          <w:sz w:val="20"/>
          <w:szCs w:val="20"/>
        </w:rPr>
        <w:t xml:space="preserve">Przedmiotem umowy jest świadczenie usług pocztowych </w:t>
      </w:r>
      <w:r>
        <w:rPr>
          <w:rFonts w:ascii="Arial" w:hAnsi="Arial" w:cs="Arial"/>
          <w:sz w:val="20"/>
          <w:szCs w:val="20"/>
        </w:rPr>
        <w:t xml:space="preserve">i kurierskich </w:t>
      </w:r>
      <w:r w:rsidRPr="000D5CFF">
        <w:rPr>
          <w:rFonts w:ascii="Arial" w:hAnsi="Arial" w:cs="Arial"/>
          <w:sz w:val="20"/>
          <w:szCs w:val="20"/>
        </w:rPr>
        <w:t xml:space="preserve">w obrocie krajowym i zagranicznym w zakresie przyjmowania, przemieszczania, doręczania oraz zwrotu niedoręczonych przesyłek pocztowych w rozumieniu ustawy z dnia 25 października 2018 roku - Prawo pocztowe  (t.j. </w:t>
      </w:r>
      <w:r w:rsidRPr="00767162">
        <w:rPr>
          <w:rFonts w:ascii="Arial" w:hAnsi="Arial" w:cs="Arial"/>
          <w:sz w:val="20"/>
          <w:szCs w:val="20"/>
        </w:rPr>
        <w:t>Dz. U. z 202</w:t>
      </w:r>
      <w:r>
        <w:rPr>
          <w:rFonts w:ascii="Arial" w:hAnsi="Arial" w:cs="Arial"/>
          <w:sz w:val="20"/>
          <w:szCs w:val="20"/>
        </w:rPr>
        <w:t>3</w:t>
      </w:r>
      <w:r w:rsidRPr="00767162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1640) realizowane w zakresie czterech niżej wymienionych części:</w:t>
      </w:r>
    </w:p>
    <w:p w14:paraId="16412106" w14:textId="77777777" w:rsidR="002E198B" w:rsidRDefault="002E198B" w:rsidP="002E198B">
      <w:pPr>
        <w:numPr>
          <w:ilvl w:val="1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5611">
        <w:rPr>
          <w:rFonts w:ascii="Arial" w:hAnsi="Arial" w:cs="Arial"/>
          <w:b/>
          <w:bCs/>
          <w:sz w:val="20"/>
          <w:szCs w:val="20"/>
        </w:rPr>
        <w:t>Część nr 1</w:t>
      </w:r>
      <w:r>
        <w:rPr>
          <w:rFonts w:ascii="Arial" w:hAnsi="Arial" w:cs="Arial"/>
          <w:sz w:val="20"/>
          <w:szCs w:val="20"/>
        </w:rPr>
        <w:t xml:space="preserve"> – Usługi pocztowe realizowane dla JW 4724,</w:t>
      </w:r>
    </w:p>
    <w:p w14:paraId="5B9CA830" w14:textId="77777777" w:rsidR="002E198B" w:rsidRDefault="002E198B" w:rsidP="002E198B">
      <w:pPr>
        <w:numPr>
          <w:ilvl w:val="1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5611">
        <w:rPr>
          <w:rFonts w:ascii="Arial" w:hAnsi="Arial" w:cs="Arial"/>
          <w:b/>
          <w:bCs/>
          <w:sz w:val="20"/>
          <w:szCs w:val="20"/>
        </w:rPr>
        <w:t>Część nr 2</w:t>
      </w:r>
      <w:r>
        <w:rPr>
          <w:rFonts w:ascii="Arial" w:hAnsi="Arial" w:cs="Arial"/>
          <w:sz w:val="20"/>
          <w:szCs w:val="20"/>
        </w:rPr>
        <w:t xml:space="preserve"> – Usługi pocztowe realizowane dla JW 3940,</w:t>
      </w:r>
    </w:p>
    <w:p w14:paraId="23ED1E71" w14:textId="77777777" w:rsidR="002E198B" w:rsidRDefault="002E198B" w:rsidP="002E198B">
      <w:pPr>
        <w:numPr>
          <w:ilvl w:val="1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5611">
        <w:rPr>
          <w:rFonts w:ascii="Arial" w:hAnsi="Arial" w:cs="Arial"/>
          <w:b/>
          <w:bCs/>
          <w:sz w:val="20"/>
          <w:szCs w:val="20"/>
        </w:rPr>
        <w:t>Część nr 3</w:t>
      </w:r>
      <w:r>
        <w:rPr>
          <w:rFonts w:ascii="Arial" w:hAnsi="Arial" w:cs="Arial"/>
          <w:sz w:val="20"/>
          <w:szCs w:val="20"/>
        </w:rPr>
        <w:t xml:space="preserve"> – Usługi pocztowe realizowane dla DKWS,</w:t>
      </w:r>
    </w:p>
    <w:p w14:paraId="5AB5A932" w14:textId="77777777" w:rsidR="008D32F1" w:rsidRPr="002E198B" w:rsidRDefault="002E198B" w:rsidP="002E198B">
      <w:pPr>
        <w:numPr>
          <w:ilvl w:val="1"/>
          <w:numId w:val="12"/>
        </w:numPr>
        <w:spacing w:after="60" w:line="24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385611">
        <w:rPr>
          <w:rFonts w:ascii="Arial" w:hAnsi="Arial" w:cs="Arial"/>
          <w:b/>
          <w:bCs/>
          <w:sz w:val="20"/>
          <w:szCs w:val="20"/>
        </w:rPr>
        <w:t>Część nr 4</w:t>
      </w:r>
      <w:r>
        <w:rPr>
          <w:rFonts w:ascii="Arial" w:hAnsi="Arial" w:cs="Arial"/>
          <w:sz w:val="20"/>
          <w:szCs w:val="20"/>
        </w:rPr>
        <w:t xml:space="preserve"> – Usługi pocztowe realizowane CSWS.</w:t>
      </w:r>
    </w:p>
    <w:p w14:paraId="0628BC55" w14:textId="77777777" w:rsidR="00901676" w:rsidRPr="002E198B" w:rsidRDefault="00901676" w:rsidP="005A7610">
      <w:pPr>
        <w:pStyle w:val="Akapitzlist"/>
        <w:numPr>
          <w:ilvl w:val="0"/>
          <w:numId w:val="12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E198B">
        <w:rPr>
          <w:rFonts w:ascii="Arial" w:hAnsi="Arial" w:cs="Arial"/>
          <w:sz w:val="20"/>
          <w:szCs w:val="20"/>
        </w:rPr>
        <w:t>Szczegółowy zakres i warunki realizacji zamówienia przedstawiają zał. nr 1– „Szczegółowa oferta cenowa” i zał. nr 2 – „Projektowane postanowienia umowy”.</w:t>
      </w:r>
    </w:p>
    <w:p w14:paraId="63CDC232" w14:textId="77777777" w:rsidR="00D24004" w:rsidRDefault="00D24004" w:rsidP="002E198B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realizacji zamówienia:</w:t>
      </w:r>
    </w:p>
    <w:p w14:paraId="679FF6A4" w14:textId="6F5C2BB7" w:rsidR="00D24004" w:rsidRDefault="00D24004" w:rsidP="005A7610">
      <w:pPr>
        <w:pStyle w:val="Akapitzlist"/>
        <w:numPr>
          <w:ilvl w:val="1"/>
          <w:numId w:val="12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Rozpoczęcie: </w:t>
      </w:r>
      <w:r w:rsidR="005D7860">
        <w:rPr>
          <w:rFonts w:ascii="Arial" w:hAnsi="Arial" w:cs="Arial"/>
          <w:sz w:val="20"/>
          <w:szCs w:val="20"/>
        </w:rPr>
        <w:t>od 01.01.2025 r</w:t>
      </w:r>
      <w:r w:rsidR="00720E17">
        <w:rPr>
          <w:rFonts w:ascii="Arial" w:hAnsi="Arial" w:cs="Arial"/>
          <w:sz w:val="20"/>
          <w:szCs w:val="20"/>
        </w:rPr>
        <w:t>.</w:t>
      </w:r>
    </w:p>
    <w:p w14:paraId="7EC5E2CB" w14:textId="1539EDC6" w:rsidR="00D24004" w:rsidRPr="00901676" w:rsidRDefault="00D24004" w:rsidP="005A7610">
      <w:pPr>
        <w:pStyle w:val="Akapitzlist"/>
        <w:numPr>
          <w:ilvl w:val="1"/>
          <w:numId w:val="12"/>
        </w:numPr>
        <w:spacing w:after="60" w:line="24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Zakończenie: do </w:t>
      </w:r>
      <w:r w:rsidR="005D7860">
        <w:rPr>
          <w:rFonts w:ascii="Arial" w:hAnsi="Arial" w:cs="Arial"/>
          <w:sz w:val="20"/>
          <w:szCs w:val="20"/>
        </w:rPr>
        <w:t>31.12.2025</w:t>
      </w:r>
      <w:r w:rsidR="00D018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</w:p>
    <w:p w14:paraId="089A7132" w14:textId="77777777" w:rsidR="00901676" w:rsidRPr="002E198B" w:rsidRDefault="002E198B" w:rsidP="005A7610">
      <w:pPr>
        <w:pStyle w:val="Akapitzlist"/>
        <w:numPr>
          <w:ilvl w:val="0"/>
          <w:numId w:val="12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2E198B">
        <w:rPr>
          <w:rFonts w:ascii="Arial" w:hAnsi="Arial" w:cs="Arial"/>
          <w:bCs/>
          <w:sz w:val="20"/>
          <w:szCs w:val="20"/>
        </w:rPr>
        <w:t xml:space="preserve">Zamawiający dopuszcza możliwość składania ofert częściowych na dowolną liczbę </w:t>
      </w:r>
      <w:r>
        <w:rPr>
          <w:rFonts w:ascii="Arial" w:hAnsi="Arial" w:cs="Arial"/>
          <w:bCs/>
          <w:sz w:val="20"/>
          <w:szCs w:val="20"/>
        </w:rPr>
        <w:t>części</w:t>
      </w:r>
      <w:r w:rsidRPr="002E198B">
        <w:rPr>
          <w:rFonts w:ascii="Arial" w:hAnsi="Arial" w:cs="Arial"/>
          <w:bCs/>
          <w:sz w:val="20"/>
          <w:szCs w:val="20"/>
        </w:rPr>
        <w:t xml:space="preserve"> z uwzględnieniem podziału zakresu zamówienia na </w:t>
      </w:r>
      <w:r>
        <w:rPr>
          <w:rFonts w:ascii="Arial" w:hAnsi="Arial" w:cs="Arial"/>
          <w:bCs/>
          <w:sz w:val="20"/>
          <w:szCs w:val="20"/>
        </w:rPr>
        <w:t>4 części przedstawione</w:t>
      </w:r>
      <w:r w:rsidRPr="002E198B">
        <w:rPr>
          <w:rFonts w:ascii="Arial" w:hAnsi="Arial" w:cs="Arial"/>
          <w:bCs/>
          <w:sz w:val="20"/>
          <w:szCs w:val="20"/>
        </w:rPr>
        <w:t xml:space="preserve"> w zał. nr </w:t>
      </w:r>
      <w:r>
        <w:rPr>
          <w:rFonts w:ascii="Arial" w:hAnsi="Arial" w:cs="Arial"/>
          <w:bCs/>
          <w:sz w:val="20"/>
          <w:szCs w:val="20"/>
        </w:rPr>
        <w:t>1</w:t>
      </w:r>
      <w:r w:rsidRPr="002E198B">
        <w:rPr>
          <w:rFonts w:ascii="Arial" w:hAnsi="Arial" w:cs="Arial"/>
          <w:bCs/>
          <w:sz w:val="20"/>
          <w:szCs w:val="20"/>
        </w:rPr>
        <w:t xml:space="preserve"> do SWZ – „</w:t>
      </w:r>
      <w:r>
        <w:rPr>
          <w:rFonts w:ascii="Arial" w:hAnsi="Arial" w:cs="Arial"/>
          <w:bCs/>
          <w:sz w:val="20"/>
          <w:szCs w:val="20"/>
        </w:rPr>
        <w:t>Szczegółowa oferta cenowa”</w:t>
      </w:r>
      <w:r w:rsidR="00901676" w:rsidRPr="002E198B">
        <w:rPr>
          <w:rFonts w:ascii="Arial" w:hAnsi="Arial" w:cs="Arial"/>
          <w:sz w:val="20"/>
          <w:szCs w:val="20"/>
        </w:rPr>
        <w:t xml:space="preserve">. </w:t>
      </w:r>
    </w:p>
    <w:p w14:paraId="27F550ED" w14:textId="77777777" w:rsidR="00D24004" w:rsidRPr="00901676" w:rsidRDefault="002E198B" w:rsidP="005A7610">
      <w:pPr>
        <w:pStyle w:val="Akapitzlist"/>
        <w:numPr>
          <w:ilvl w:val="0"/>
          <w:numId w:val="12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E198B">
        <w:rPr>
          <w:rFonts w:ascii="Arial" w:hAnsi="Arial" w:cs="Arial"/>
          <w:sz w:val="20"/>
          <w:szCs w:val="20"/>
        </w:rPr>
        <w:t xml:space="preserve">Oferowana cena musi uwzględniać wszystkie koszty niezbędne do kompleksowego wykonania zamówienia z uwzględnieniem zapisów zał. nr </w:t>
      </w:r>
      <w:r>
        <w:rPr>
          <w:rFonts w:ascii="Arial" w:hAnsi="Arial" w:cs="Arial"/>
          <w:sz w:val="20"/>
          <w:szCs w:val="20"/>
        </w:rPr>
        <w:t xml:space="preserve">2 </w:t>
      </w:r>
      <w:r w:rsidRPr="002E198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Zaproszenia</w:t>
      </w:r>
      <w:r w:rsidRPr="002E198B">
        <w:rPr>
          <w:rFonts w:ascii="Arial" w:hAnsi="Arial" w:cs="Arial"/>
          <w:sz w:val="20"/>
          <w:szCs w:val="20"/>
        </w:rPr>
        <w:t xml:space="preserve"> – „Projektowane postanowienia umowy” oraz należnych podatków i opłat zgodnie z przepisami obowiązującymi na dzień składania ofert</w:t>
      </w:r>
      <w:r w:rsidR="00D24004" w:rsidRPr="005E3EA8">
        <w:rPr>
          <w:rFonts w:ascii="Arial" w:hAnsi="Arial" w:cs="Arial"/>
          <w:sz w:val="20"/>
          <w:szCs w:val="20"/>
        </w:rPr>
        <w:t>.</w:t>
      </w:r>
      <w:r w:rsidR="00D24004">
        <w:rPr>
          <w:rFonts w:ascii="Arial" w:hAnsi="Arial" w:cs="Arial"/>
          <w:sz w:val="20"/>
          <w:szCs w:val="20"/>
        </w:rPr>
        <w:t xml:space="preserve"> Zamawiający nie może ponieść żadnych kosztów przekraczających ofertę Wykonawcy.</w:t>
      </w:r>
    </w:p>
    <w:p w14:paraId="092E4BB3" w14:textId="77777777" w:rsidR="00480D59" w:rsidRDefault="00901676" w:rsidP="005A7610">
      <w:pPr>
        <w:pStyle w:val="Akapitzlist"/>
        <w:numPr>
          <w:ilvl w:val="0"/>
          <w:numId w:val="12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Warunki odbioru i płatności zostały określone w zał. nr 2 </w:t>
      </w:r>
      <w:r w:rsidRPr="00901676">
        <w:rPr>
          <w:rFonts w:ascii="Arial" w:hAnsi="Arial" w:cs="Arial"/>
          <w:sz w:val="20"/>
          <w:szCs w:val="20"/>
        </w:rPr>
        <w:t>– „Projektowane postanowienia umowy”.</w:t>
      </w:r>
    </w:p>
    <w:p w14:paraId="501ABCF6" w14:textId="77777777" w:rsidR="002E198B" w:rsidRPr="002E198B" w:rsidRDefault="002E198B" w:rsidP="005A76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2E198B">
        <w:rPr>
          <w:rFonts w:ascii="Arial" w:hAnsi="Arial" w:cs="Arial"/>
          <w:b/>
          <w:sz w:val="20"/>
          <w:szCs w:val="20"/>
        </w:rPr>
        <w:t>Cena wskazana w ofercie służy jedynie do porównania i oceny ofert złożonych w postepowaniu. Umowa na realizację zamówienia zostanie zawarta do kwoty, jaką Zamawiający zamierza przeznaczyć na jego realizację. Ostateczne wynagrodzenie Wykonawcy uzależnione będzie od faktycznej ilości usług wyk</w:t>
      </w:r>
      <w:r>
        <w:rPr>
          <w:rFonts w:ascii="Arial" w:hAnsi="Arial" w:cs="Arial"/>
          <w:b/>
          <w:sz w:val="20"/>
          <w:szCs w:val="20"/>
        </w:rPr>
        <w:t>onanych w ramach zawartej umowy, zgodnie z przedstawioną ofertą.</w:t>
      </w:r>
    </w:p>
    <w:p w14:paraId="2CD00648" w14:textId="77777777" w:rsidR="00480D59" w:rsidRPr="00D24004" w:rsidRDefault="00480D59" w:rsidP="00D24004">
      <w:p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8DB4A0" w14:textId="77777777"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Opis sposobu przygotowania oferty:</w:t>
      </w:r>
    </w:p>
    <w:p w14:paraId="2E572801" w14:textId="77777777" w:rsidR="00480D59" w:rsidRDefault="00901676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>Wykonawca może złożyć tylko jedną ofertę za pośrednictwem portal.smartpzp.pl.</w:t>
      </w:r>
    </w:p>
    <w:p w14:paraId="60A68BF2" w14:textId="77777777" w:rsidR="00480D59" w:rsidRDefault="00480D59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ofertę składa się prawidłowo wypełniony i poprawnie podpisany zał. nr 1 – „Szczegółowa oferta cenowa”. </w:t>
      </w:r>
    </w:p>
    <w:p w14:paraId="7053BE18" w14:textId="77777777" w:rsidR="00480D59" w:rsidRPr="00480D59" w:rsidRDefault="00480D59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oferty należy dołączyć ponadto wyciąg z KRS </w:t>
      </w:r>
      <w:r w:rsidRPr="00CB7B2D">
        <w:rPr>
          <w:rFonts w:ascii="Arial" w:hAnsi="Arial" w:cs="Arial"/>
          <w:sz w:val="20"/>
          <w:szCs w:val="20"/>
        </w:rPr>
        <w:t>lub CEIDG</w:t>
      </w:r>
      <w:r>
        <w:rPr>
          <w:rFonts w:ascii="Arial" w:hAnsi="Arial" w:cs="Arial"/>
          <w:sz w:val="20"/>
          <w:szCs w:val="20"/>
        </w:rPr>
        <w:t>.</w:t>
      </w:r>
    </w:p>
    <w:p w14:paraId="57B0903C" w14:textId="77777777" w:rsidR="00901676" w:rsidRDefault="00901676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 xml:space="preserve">Oferta, </w:t>
      </w:r>
      <w:r w:rsidRPr="00901676">
        <w:rPr>
          <w:rFonts w:ascii="Arial" w:hAnsi="Arial" w:cs="Arial"/>
          <w:sz w:val="20"/>
          <w:szCs w:val="20"/>
          <w:u w:val="single"/>
        </w:rPr>
        <w:t>pod rygorem nieważności</w:t>
      </w:r>
      <w:r w:rsidRPr="00901676">
        <w:rPr>
          <w:rFonts w:ascii="Arial" w:hAnsi="Arial" w:cs="Arial"/>
          <w:sz w:val="20"/>
          <w:szCs w:val="20"/>
        </w:rPr>
        <w:t>, winna być sporządzona w języku polskim, podpisana ręcznie przez osobę/osoby upoważnione do reprezentowania Wykonawcy, a następnie zeskanowana</w:t>
      </w:r>
      <w:r>
        <w:rPr>
          <w:rFonts w:ascii="Arial" w:hAnsi="Arial" w:cs="Arial"/>
          <w:sz w:val="20"/>
          <w:szCs w:val="20"/>
        </w:rPr>
        <w:t xml:space="preserve"> i przesłana do Zamawiającego</w:t>
      </w:r>
      <w:r w:rsidRPr="00901676">
        <w:rPr>
          <w:rFonts w:ascii="Arial" w:hAnsi="Arial" w:cs="Arial"/>
          <w:sz w:val="20"/>
          <w:szCs w:val="20"/>
        </w:rPr>
        <w:t>.</w:t>
      </w:r>
    </w:p>
    <w:p w14:paraId="2B9A2ED5" w14:textId="77777777" w:rsidR="00901676" w:rsidRDefault="00901676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lastRenderedPageBreak/>
        <w:t>Wykonawca ponosi wszelkie koszty związane z przygotowaniem i złożeniem oferty.</w:t>
      </w:r>
    </w:p>
    <w:p w14:paraId="55035D78" w14:textId="77777777" w:rsidR="00D24004" w:rsidRPr="00FE24EF" w:rsidRDefault="00D24004" w:rsidP="00AF7CAA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  <w:u w:val="single"/>
        </w:rPr>
        <w:t>O</w:t>
      </w:r>
      <w:r w:rsidRPr="00901676">
        <w:rPr>
          <w:rFonts w:ascii="Arial" w:hAnsi="Arial" w:cs="Arial"/>
          <w:bCs/>
          <w:sz w:val="20"/>
          <w:szCs w:val="20"/>
          <w:u w:val="single"/>
        </w:rPr>
        <w:t>ferty muszą być kompletne tzn. każda pozycja składająca się na przedmiot zamówienia musi być wyceniona.</w:t>
      </w:r>
      <w:r w:rsidRPr="00901676">
        <w:rPr>
          <w:rFonts w:ascii="Arial" w:hAnsi="Arial" w:cs="Arial"/>
          <w:bCs/>
          <w:sz w:val="20"/>
          <w:szCs w:val="20"/>
        </w:rPr>
        <w:t xml:space="preserve"> Jeżeli Wykonawca nie wyceni którejkolwiek pozycji Zamawiający odrzuci ofertę Wykonawcy.</w:t>
      </w:r>
    </w:p>
    <w:p w14:paraId="7D25B85B" w14:textId="77777777" w:rsidR="00133217" w:rsidRPr="00133217" w:rsidRDefault="00133217" w:rsidP="00AF7CAA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33217">
        <w:rPr>
          <w:rFonts w:ascii="Arial" w:hAnsi="Arial" w:cs="Arial"/>
          <w:bCs/>
          <w:sz w:val="20"/>
          <w:szCs w:val="20"/>
        </w:rPr>
        <w:t xml:space="preserve">W zakresie części nr 1 w celu określenia ceny oferty w </w:t>
      </w:r>
      <w:r w:rsidRPr="00133217">
        <w:rPr>
          <w:rFonts w:ascii="Arial" w:hAnsi="Arial" w:cs="Arial"/>
          <w:b/>
          <w:bCs/>
          <w:sz w:val="20"/>
          <w:szCs w:val="20"/>
        </w:rPr>
        <w:t>zał. nr 1</w:t>
      </w:r>
      <w:r w:rsidRPr="00133217">
        <w:rPr>
          <w:rFonts w:ascii="Arial" w:hAnsi="Arial" w:cs="Arial"/>
          <w:sz w:val="20"/>
          <w:szCs w:val="20"/>
        </w:rPr>
        <w:t xml:space="preserve"> – </w:t>
      </w:r>
      <w:r w:rsidRPr="00133217">
        <w:rPr>
          <w:rFonts w:ascii="Arial" w:hAnsi="Arial" w:cs="Arial"/>
          <w:bCs/>
          <w:sz w:val="20"/>
          <w:szCs w:val="20"/>
        </w:rPr>
        <w:t>„</w:t>
      </w:r>
      <w:r w:rsidRPr="00133217">
        <w:rPr>
          <w:rFonts w:ascii="Arial" w:hAnsi="Arial" w:cs="Arial"/>
          <w:sz w:val="20"/>
          <w:szCs w:val="20"/>
        </w:rPr>
        <w:t>Szczegółowa oferta cenowa</w:t>
      </w:r>
      <w:r w:rsidRPr="00133217">
        <w:rPr>
          <w:rFonts w:ascii="Arial" w:hAnsi="Arial" w:cs="Arial"/>
          <w:bCs/>
          <w:sz w:val="20"/>
          <w:szCs w:val="20"/>
        </w:rPr>
        <w:t xml:space="preserve">” Wykonawca będzie zobowiązany określić cenę jednostkową netto pozycji w kolumnie </w:t>
      </w:r>
      <w:r w:rsidRPr="00133217">
        <w:rPr>
          <w:rFonts w:ascii="Arial" w:hAnsi="Arial" w:cs="Arial"/>
          <w:b/>
          <w:bCs/>
          <w:sz w:val="20"/>
          <w:szCs w:val="20"/>
        </w:rPr>
        <w:t>„e”</w:t>
      </w:r>
      <w:r w:rsidRPr="00133217">
        <w:rPr>
          <w:rFonts w:ascii="Arial" w:hAnsi="Arial" w:cs="Arial"/>
          <w:bCs/>
          <w:sz w:val="20"/>
          <w:szCs w:val="20"/>
        </w:rPr>
        <w:t>. Ponadto Wykonawca będzie zobowiązany podać wartość sumaryczną netto i brutto. Następnie Wykonawca  określi wysokość opłaty za odbiór przesyłek pocztowych z miejsca odbioru i ich nadanie w placówce nadawczej Wykonawcy za okres 1 miesiąca (przyjazd do Jednostki Wojskowej 5 razy w tygodniu od poniedziałku do piątku). Wykonawca zobowiązany jest zsumować powyższe wartości i określić cenę oferty w wierszu „RAZEM WARTOŚĆ BRUTTO cz. 1 (przesyłki + opłata)”.</w:t>
      </w:r>
    </w:p>
    <w:p w14:paraId="2B1E6D40" w14:textId="77777777" w:rsidR="00FE24EF" w:rsidRPr="00133217" w:rsidRDefault="00133217" w:rsidP="00480D5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3217">
        <w:rPr>
          <w:rFonts w:ascii="Arial" w:hAnsi="Arial" w:cs="Arial"/>
          <w:bCs/>
          <w:sz w:val="20"/>
          <w:szCs w:val="20"/>
        </w:rPr>
        <w:t>W zakresie części nr 2-4 w</w:t>
      </w:r>
      <w:r w:rsidR="00FE24EF" w:rsidRPr="00133217">
        <w:rPr>
          <w:rFonts w:ascii="Arial" w:hAnsi="Arial" w:cs="Arial"/>
          <w:bCs/>
          <w:sz w:val="20"/>
          <w:szCs w:val="20"/>
        </w:rPr>
        <w:t xml:space="preserve"> celu określenia ceny oferty w </w:t>
      </w:r>
      <w:r w:rsidR="00FE24EF" w:rsidRPr="00133217">
        <w:rPr>
          <w:rFonts w:ascii="Arial" w:hAnsi="Arial" w:cs="Arial"/>
          <w:b/>
          <w:bCs/>
          <w:sz w:val="20"/>
          <w:szCs w:val="20"/>
        </w:rPr>
        <w:t xml:space="preserve">zał. nr </w:t>
      </w:r>
      <w:r w:rsidR="007E77F5" w:rsidRPr="00133217">
        <w:rPr>
          <w:rFonts w:ascii="Arial" w:hAnsi="Arial" w:cs="Arial"/>
          <w:b/>
          <w:bCs/>
          <w:sz w:val="20"/>
          <w:szCs w:val="20"/>
        </w:rPr>
        <w:t>1</w:t>
      </w:r>
      <w:r w:rsidR="00FE24EF" w:rsidRPr="00133217">
        <w:rPr>
          <w:rFonts w:ascii="Arial" w:hAnsi="Arial" w:cs="Arial"/>
          <w:sz w:val="20"/>
          <w:szCs w:val="20"/>
        </w:rPr>
        <w:t xml:space="preserve"> – </w:t>
      </w:r>
      <w:r w:rsidR="00FE24EF" w:rsidRPr="00133217">
        <w:rPr>
          <w:rFonts w:ascii="Arial" w:hAnsi="Arial" w:cs="Arial"/>
          <w:bCs/>
          <w:sz w:val="20"/>
          <w:szCs w:val="20"/>
        </w:rPr>
        <w:t>„</w:t>
      </w:r>
      <w:r w:rsidR="00FE24EF" w:rsidRPr="00133217">
        <w:rPr>
          <w:rFonts w:ascii="Arial" w:hAnsi="Arial" w:cs="Arial"/>
          <w:sz w:val="20"/>
          <w:szCs w:val="20"/>
        </w:rPr>
        <w:t>Szczegółowa oferta cenowa</w:t>
      </w:r>
      <w:r w:rsidR="00FE24EF" w:rsidRPr="00133217">
        <w:rPr>
          <w:rFonts w:ascii="Arial" w:hAnsi="Arial" w:cs="Arial"/>
          <w:bCs/>
          <w:sz w:val="20"/>
          <w:szCs w:val="20"/>
        </w:rPr>
        <w:t xml:space="preserve">” </w:t>
      </w:r>
      <w:r w:rsidR="007E77F5" w:rsidRPr="00133217">
        <w:rPr>
          <w:rFonts w:ascii="Arial" w:hAnsi="Arial" w:cs="Arial"/>
          <w:bCs/>
          <w:sz w:val="20"/>
          <w:szCs w:val="20"/>
        </w:rPr>
        <w:t xml:space="preserve">Wykonawca </w:t>
      </w:r>
      <w:r w:rsidR="00FE24EF" w:rsidRPr="00133217">
        <w:rPr>
          <w:rFonts w:ascii="Arial" w:hAnsi="Arial" w:cs="Arial"/>
          <w:bCs/>
          <w:sz w:val="20"/>
          <w:szCs w:val="20"/>
        </w:rPr>
        <w:t xml:space="preserve">będzie zobowiązany określić cenę jednostkową netto pozycji w kolumnie </w:t>
      </w:r>
      <w:r w:rsidRPr="00133217">
        <w:rPr>
          <w:rFonts w:ascii="Arial" w:hAnsi="Arial" w:cs="Arial"/>
          <w:b/>
          <w:bCs/>
          <w:sz w:val="20"/>
          <w:szCs w:val="20"/>
        </w:rPr>
        <w:t>„e</w:t>
      </w:r>
      <w:r w:rsidR="00FE24EF" w:rsidRPr="00133217">
        <w:rPr>
          <w:rFonts w:ascii="Arial" w:hAnsi="Arial" w:cs="Arial"/>
          <w:b/>
          <w:bCs/>
          <w:sz w:val="20"/>
          <w:szCs w:val="20"/>
        </w:rPr>
        <w:t>”</w:t>
      </w:r>
      <w:r w:rsidR="007E77F5" w:rsidRPr="00133217">
        <w:rPr>
          <w:rFonts w:ascii="Arial" w:hAnsi="Arial" w:cs="Arial"/>
          <w:bCs/>
          <w:sz w:val="20"/>
          <w:szCs w:val="20"/>
        </w:rPr>
        <w:t xml:space="preserve">. </w:t>
      </w:r>
      <w:r w:rsidR="00480D59" w:rsidRPr="00133217">
        <w:rPr>
          <w:rFonts w:ascii="Arial" w:hAnsi="Arial" w:cs="Arial"/>
          <w:bCs/>
          <w:sz w:val="20"/>
          <w:szCs w:val="20"/>
        </w:rPr>
        <w:t>Ponadto Wykonawca będzie zobowiązany podać wartość sumaryczną netto</w:t>
      </w:r>
      <w:r w:rsidRPr="00133217">
        <w:rPr>
          <w:rFonts w:ascii="Arial" w:hAnsi="Arial" w:cs="Arial"/>
          <w:bCs/>
          <w:sz w:val="20"/>
          <w:szCs w:val="20"/>
        </w:rPr>
        <w:t xml:space="preserve"> i</w:t>
      </w:r>
      <w:r w:rsidR="00480D59" w:rsidRPr="00133217">
        <w:rPr>
          <w:rFonts w:ascii="Arial" w:hAnsi="Arial" w:cs="Arial"/>
          <w:bCs/>
          <w:sz w:val="20"/>
          <w:szCs w:val="20"/>
        </w:rPr>
        <w:t xml:space="preserve"> brutto.</w:t>
      </w:r>
    </w:p>
    <w:p w14:paraId="49520332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5171EC" w14:textId="77777777" w:rsidR="00211ED3" w:rsidRDefault="00211ED3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Informacja o sposobie komunikowania się pomiędzy Zamawiającym a Wykonawcą</w:t>
      </w:r>
    </w:p>
    <w:p w14:paraId="518C65FE" w14:textId="233811FF" w:rsidR="00211ED3" w:rsidRPr="00B427C7" w:rsidRDefault="00211ED3" w:rsidP="00B427C7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0"/>
        </w:rPr>
      </w:pPr>
      <w:r w:rsidRPr="00211ED3">
        <w:rPr>
          <w:rFonts w:ascii="Arial" w:hAnsi="Arial" w:cs="Arial"/>
          <w:sz w:val="20"/>
        </w:rPr>
        <w:t xml:space="preserve">Komunikacja między Wykonawcami a Zamawiającym odbywa się za pośrednictwem internetowej platformy zakupowej: </w:t>
      </w:r>
      <w:hyperlink r:id="rId8" w:history="1">
        <w:r w:rsidR="00B427C7" w:rsidRPr="005E787D">
          <w:rPr>
            <w:rStyle w:val="Hipercze"/>
            <w:rFonts w:ascii="Arial" w:hAnsi="Arial" w:cs="Arial"/>
            <w:sz w:val="20"/>
          </w:rPr>
          <w:t>https://platformazakupowa.pl</w:t>
        </w:r>
      </w:hyperlink>
      <w:r w:rsidR="00B427C7">
        <w:rPr>
          <w:rFonts w:ascii="Arial" w:hAnsi="Arial" w:cs="Arial"/>
          <w:sz w:val="20"/>
        </w:rPr>
        <w:t xml:space="preserve"> </w:t>
      </w:r>
      <w:r w:rsidRPr="00B427C7">
        <w:rPr>
          <w:rFonts w:ascii="Arial" w:hAnsi="Arial" w:cs="Arial"/>
          <w:sz w:val="20"/>
        </w:rPr>
        <w:t xml:space="preserve">. </w:t>
      </w:r>
    </w:p>
    <w:p w14:paraId="12F06688" w14:textId="1038B3D7" w:rsidR="00211ED3" w:rsidRPr="009708DA" w:rsidRDefault="009708DA" w:rsidP="008E5CDB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Osobą uprawnioną</w:t>
      </w:r>
      <w:r w:rsidRPr="009708DA">
        <w:rPr>
          <w:rFonts w:ascii="Arial" w:hAnsi="Arial" w:cs="Arial"/>
          <w:sz w:val="20"/>
        </w:rPr>
        <w:t xml:space="preserve"> do porozumiewania się z Wykonawcami </w:t>
      </w:r>
      <w:r>
        <w:rPr>
          <w:rFonts w:ascii="Arial" w:hAnsi="Arial" w:cs="Arial"/>
          <w:sz w:val="20"/>
        </w:rPr>
        <w:t xml:space="preserve">jest </w:t>
      </w:r>
      <w:r w:rsidR="00D751F1">
        <w:rPr>
          <w:rFonts w:ascii="Arial" w:hAnsi="Arial" w:cs="Arial"/>
          <w:sz w:val="20"/>
        </w:rPr>
        <w:t>p. Bożena MUNIAK</w:t>
      </w:r>
      <w:r w:rsidR="00287AB9">
        <w:rPr>
          <w:rFonts w:ascii="Arial" w:hAnsi="Arial" w:cs="Arial"/>
          <w:sz w:val="20"/>
        </w:rPr>
        <w:t xml:space="preserve"> </w:t>
      </w:r>
      <w:r w:rsidRPr="009708DA">
        <w:rPr>
          <w:rFonts w:ascii="Arial" w:hAnsi="Arial" w:cs="Arial"/>
          <w:sz w:val="20"/>
        </w:rPr>
        <w:t>– za pośrednic</w:t>
      </w:r>
      <w:r>
        <w:rPr>
          <w:rFonts w:ascii="Arial" w:hAnsi="Arial" w:cs="Arial"/>
          <w:sz w:val="20"/>
        </w:rPr>
        <w:t xml:space="preserve">twem Platformy, tel.: </w:t>
      </w:r>
      <w:r>
        <w:rPr>
          <w:rFonts w:ascii="Arial" w:hAnsi="Arial" w:cs="Arial"/>
          <w:sz w:val="20"/>
          <w:szCs w:val="20"/>
        </w:rPr>
        <w:t>261 132 </w:t>
      </w:r>
      <w:r w:rsidR="00D751F1">
        <w:rPr>
          <w:rFonts w:ascii="Arial" w:hAnsi="Arial" w:cs="Arial"/>
          <w:sz w:val="20"/>
          <w:szCs w:val="20"/>
        </w:rPr>
        <w:t>519</w:t>
      </w:r>
      <w:r>
        <w:rPr>
          <w:rFonts w:ascii="Arial" w:hAnsi="Arial" w:cs="Arial"/>
          <w:sz w:val="20"/>
          <w:szCs w:val="20"/>
        </w:rPr>
        <w:t>.</w:t>
      </w:r>
    </w:p>
    <w:p w14:paraId="2B9A24E8" w14:textId="77777777" w:rsidR="00211ED3" w:rsidRPr="00211ED3" w:rsidRDefault="00211ED3" w:rsidP="00211ED3">
      <w:pPr>
        <w:spacing w:after="0" w:line="240" w:lineRule="auto"/>
        <w:rPr>
          <w:rFonts w:ascii="Arial" w:hAnsi="Arial" w:cs="Arial"/>
          <w:sz w:val="20"/>
        </w:rPr>
      </w:pPr>
    </w:p>
    <w:p w14:paraId="5386A648" w14:textId="77777777" w:rsidR="00CB7B2D" w:rsidRPr="00480D59" w:rsidRDefault="00480D59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0D59">
        <w:rPr>
          <w:rFonts w:ascii="Arial" w:hAnsi="Arial" w:cs="Arial"/>
          <w:b/>
          <w:sz w:val="20"/>
          <w:szCs w:val="20"/>
          <w:u w:val="single"/>
        </w:rPr>
        <w:t>Termin składnia ofert:</w:t>
      </w:r>
    </w:p>
    <w:p w14:paraId="6FA5F55D" w14:textId="77777777" w:rsidR="00351612" w:rsidRPr="005E3EA8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 xml:space="preserve">Ofertę wraz z wymaganymi dokumentami Wykonawca składa elektronicznie za pośrednictwem platformy Zamawiającego pod adresem </w:t>
      </w:r>
      <w:hyperlink r:id="rId9" w:history="1">
        <w:r w:rsidRPr="005E3EA8">
          <w:rPr>
            <w:rStyle w:val="Hipercze"/>
            <w:rFonts w:ascii="Arial" w:hAnsi="Arial" w:cs="Arial"/>
            <w:sz w:val="20"/>
          </w:rPr>
          <w:t>https://portal.smartpzp.pl/jw4724</w:t>
        </w:r>
      </w:hyperlink>
      <w:r w:rsidRPr="005E3EA8">
        <w:rPr>
          <w:rFonts w:ascii="Arial" w:hAnsi="Arial" w:cs="Arial"/>
          <w:sz w:val="20"/>
          <w:szCs w:val="20"/>
        </w:rPr>
        <w:t xml:space="preserve">, na stronie dotyczącej niniejszego postępowania. </w:t>
      </w:r>
    </w:p>
    <w:p w14:paraId="4CC2EF7D" w14:textId="7917F554" w:rsidR="00351612" w:rsidRPr="00351612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20E17">
        <w:rPr>
          <w:rFonts w:ascii="Arial" w:hAnsi="Arial" w:cs="Arial"/>
          <w:sz w:val="20"/>
          <w:szCs w:val="20"/>
        </w:rPr>
        <w:t xml:space="preserve">Ofertę należy złożyć do dnia: </w:t>
      </w:r>
      <w:r w:rsidR="00720E17" w:rsidRPr="00720E17">
        <w:rPr>
          <w:rFonts w:ascii="Arial" w:hAnsi="Arial" w:cs="Arial"/>
          <w:b/>
          <w:sz w:val="20"/>
          <w:szCs w:val="20"/>
        </w:rPr>
        <w:t>25.11.2024</w:t>
      </w:r>
      <w:r w:rsidRPr="00720E17">
        <w:rPr>
          <w:rFonts w:ascii="Arial" w:hAnsi="Arial" w:cs="Arial"/>
          <w:b/>
          <w:sz w:val="20"/>
          <w:szCs w:val="20"/>
        </w:rPr>
        <w:t>r. do godz. 09:</w:t>
      </w:r>
      <w:r>
        <w:rPr>
          <w:rFonts w:ascii="Arial" w:hAnsi="Arial" w:cs="Arial"/>
          <w:b/>
          <w:sz w:val="20"/>
          <w:szCs w:val="20"/>
        </w:rPr>
        <w:t>00.</w:t>
      </w:r>
    </w:p>
    <w:p w14:paraId="6D6A6E3E" w14:textId="77777777" w:rsidR="00480D59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51612">
        <w:rPr>
          <w:rFonts w:ascii="Arial" w:hAnsi="Arial" w:cs="Arial"/>
          <w:sz w:val="20"/>
          <w:szCs w:val="20"/>
        </w:rPr>
        <w:t>O terminie złożenia oferty decyduje czas pełnego przeprocesowania operacji złożenia oferty na platformie.</w:t>
      </w:r>
    </w:p>
    <w:p w14:paraId="27142694" w14:textId="77777777" w:rsidR="00351612" w:rsidRPr="00351612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>Wykonawca będzie związany złożoną ofertą przez okres 30 dni.</w:t>
      </w:r>
    </w:p>
    <w:p w14:paraId="4B18BE87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5214D1" w14:textId="77777777" w:rsidR="00351612" w:rsidRPr="00351612" w:rsidRDefault="00351612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51612">
        <w:rPr>
          <w:rFonts w:ascii="Arial" w:hAnsi="Arial" w:cs="Arial"/>
          <w:b/>
          <w:sz w:val="20"/>
          <w:szCs w:val="20"/>
          <w:u w:val="single"/>
        </w:rPr>
        <w:t>Kryteria oceny ofert</w:t>
      </w:r>
    </w:p>
    <w:p w14:paraId="5AF54C3F" w14:textId="77777777" w:rsidR="00351612" w:rsidRPr="00351612" w:rsidRDefault="00351612" w:rsidP="00351612">
      <w:pPr>
        <w:pStyle w:val="Tekstpodstawowywcity2"/>
        <w:numPr>
          <w:ilvl w:val="6"/>
          <w:numId w:val="9"/>
        </w:numPr>
        <w:tabs>
          <w:tab w:val="clear" w:pos="426"/>
          <w:tab w:val="clear" w:pos="8931"/>
        </w:tabs>
        <w:spacing w:after="60"/>
        <w:ind w:left="284" w:hanging="284"/>
        <w:rPr>
          <w:rFonts w:ascii="Arial" w:hAnsi="Arial" w:cs="Arial"/>
        </w:rPr>
      </w:pPr>
      <w:r w:rsidRPr="00351612">
        <w:rPr>
          <w:rFonts w:ascii="Arial" w:hAnsi="Arial" w:cs="Arial"/>
        </w:rPr>
        <w:t xml:space="preserve">O wyborze najkorzystniejszej oferty zdecyduje komisja przetargowa Jednostki Wojskowej 4724. </w:t>
      </w:r>
    </w:p>
    <w:p w14:paraId="0F7B012E" w14:textId="77777777" w:rsidR="00351612" w:rsidRDefault="00351612" w:rsidP="00351612">
      <w:pPr>
        <w:pStyle w:val="Tekstpodstawowywcity2"/>
        <w:numPr>
          <w:ilvl w:val="6"/>
          <w:numId w:val="9"/>
        </w:numPr>
        <w:tabs>
          <w:tab w:val="clear" w:pos="426"/>
          <w:tab w:val="clear" w:pos="8931"/>
        </w:tabs>
        <w:ind w:left="284" w:hanging="284"/>
        <w:rPr>
          <w:rFonts w:ascii="Arial" w:hAnsi="Arial" w:cs="Arial"/>
        </w:rPr>
      </w:pPr>
      <w:r w:rsidRPr="00351612">
        <w:rPr>
          <w:rFonts w:ascii="Arial" w:hAnsi="Arial" w:cs="Arial"/>
        </w:rPr>
        <w:t xml:space="preserve">Przy wyborze najkorzystniejszej oferty będzie stosowane następujące kryterium </w:t>
      </w:r>
      <w:r w:rsidRPr="00351612">
        <w:rPr>
          <w:rFonts w:ascii="Arial" w:hAnsi="Arial" w:cs="Arial"/>
          <w:bCs/>
        </w:rPr>
        <w:t>wyboru ofert</w:t>
      </w:r>
      <w:r w:rsidRPr="0035161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7CE8F196" w14:textId="77777777" w:rsidR="00351612" w:rsidRPr="00351612" w:rsidRDefault="00351612" w:rsidP="00351612">
      <w:pPr>
        <w:pStyle w:val="Tekstpodstawowywcity2"/>
        <w:tabs>
          <w:tab w:val="clear" w:pos="426"/>
          <w:tab w:val="clear" w:pos="8931"/>
        </w:tabs>
        <w:spacing w:after="60"/>
        <w:ind w:left="284" w:firstLine="0"/>
        <w:rPr>
          <w:rFonts w:ascii="Arial" w:hAnsi="Arial" w:cs="Arial"/>
        </w:rPr>
      </w:pPr>
      <w:r w:rsidRPr="00351612">
        <w:rPr>
          <w:rFonts w:ascii="Arial" w:hAnsi="Arial" w:cs="Arial"/>
          <w:b/>
        </w:rPr>
        <w:t>Cena  = 100,00 %.</w:t>
      </w:r>
    </w:p>
    <w:p w14:paraId="0F890A52" w14:textId="77777777" w:rsidR="00133217" w:rsidRDefault="00133217" w:rsidP="00AF7CAA">
      <w:pPr>
        <w:pStyle w:val="Tekstpodstawowywcity2"/>
        <w:numPr>
          <w:ilvl w:val="6"/>
          <w:numId w:val="9"/>
        </w:numPr>
        <w:tabs>
          <w:tab w:val="clear" w:pos="360"/>
          <w:tab w:val="clear" w:pos="426"/>
          <w:tab w:val="clear" w:pos="8931"/>
        </w:tabs>
        <w:spacing w:after="6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W zakresie części nr 1 </w:t>
      </w:r>
      <w:r w:rsidR="00351612" w:rsidRPr="005E3EA8">
        <w:rPr>
          <w:rFonts w:ascii="Arial" w:hAnsi="Arial" w:cs="Arial"/>
        </w:rPr>
        <w:t>Zamawiający, w kryterium „Cena”, będzie przyznawał punkty na podstawie wypełn</w:t>
      </w:r>
      <w:r w:rsidR="00351612">
        <w:rPr>
          <w:rFonts w:ascii="Arial" w:hAnsi="Arial" w:cs="Arial"/>
        </w:rPr>
        <w:t xml:space="preserve">ionego przez Wykonawcę wiersza </w:t>
      </w:r>
      <w:r w:rsidR="00351612" w:rsidRPr="005E3EA8">
        <w:rPr>
          <w:rFonts w:ascii="Arial" w:hAnsi="Arial" w:cs="Arial"/>
        </w:rPr>
        <w:t>„</w:t>
      </w:r>
      <w:r w:rsidRPr="00133217">
        <w:rPr>
          <w:rFonts w:ascii="Arial" w:hAnsi="Arial" w:cs="Arial"/>
        </w:rPr>
        <w:t>RAZEM WARTOŚĆ BRUTTO cz. 1 (przesyłki + opłata)</w:t>
      </w:r>
      <w:r w:rsidR="00351612" w:rsidRPr="005E3EA8">
        <w:rPr>
          <w:rFonts w:ascii="Arial" w:hAnsi="Arial" w:cs="Arial"/>
        </w:rPr>
        <w:t xml:space="preserve">” w </w:t>
      </w:r>
      <w:r w:rsidR="00351612" w:rsidRPr="00351612">
        <w:rPr>
          <w:rFonts w:ascii="Arial" w:hAnsi="Arial" w:cs="Arial"/>
        </w:rPr>
        <w:t>zał. nr 1</w:t>
      </w:r>
      <w:r w:rsidR="00351612">
        <w:rPr>
          <w:rFonts w:ascii="Arial" w:hAnsi="Arial" w:cs="Arial"/>
          <w:b/>
        </w:rPr>
        <w:t xml:space="preserve"> </w:t>
      </w:r>
      <w:r w:rsidR="00351612" w:rsidRPr="005E3EA8">
        <w:rPr>
          <w:rFonts w:ascii="Arial" w:hAnsi="Arial" w:cs="Arial"/>
        </w:rPr>
        <w:t>– „Szczegółowa oferta cenowa”</w:t>
      </w:r>
      <w:r>
        <w:rPr>
          <w:rFonts w:ascii="Arial" w:hAnsi="Arial" w:cs="Arial"/>
        </w:rPr>
        <w:t>.</w:t>
      </w:r>
    </w:p>
    <w:p w14:paraId="175DA4F6" w14:textId="77777777" w:rsidR="00351612" w:rsidRDefault="00133217" w:rsidP="00AF7CAA">
      <w:pPr>
        <w:pStyle w:val="Tekstpodstawowywcity2"/>
        <w:numPr>
          <w:ilvl w:val="6"/>
          <w:numId w:val="9"/>
        </w:numPr>
        <w:tabs>
          <w:tab w:val="clear" w:pos="360"/>
          <w:tab w:val="clear" w:pos="426"/>
          <w:tab w:val="clear" w:pos="8931"/>
        </w:tabs>
        <w:spacing w:after="6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W zakresie części nr 2-4 </w:t>
      </w:r>
      <w:r w:rsidRPr="005E3EA8">
        <w:rPr>
          <w:rFonts w:ascii="Arial" w:hAnsi="Arial" w:cs="Arial"/>
        </w:rPr>
        <w:t>Zamawiający, w kryterium „Cena”, będzie przyznawał punkty na podstawie wypełn</w:t>
      </w:r>
      <w:r>
        <w:rPr>
          <w:rFonts w:ascii="Arial" w:hAnsi="Arial" w:cs="Arial"/>
        </w:rPr>
        <w:t xml:space="preserve">ionego przez Wykonawcę wiersza </w:t>
      </w:r>
      <w:r w:rsidRPr="005E3EA8">
        <w:rPr>
          <w:rFonts w:ascii="Arial" w:hAnsi="Arial" w:cs="Arial"/>
        </w:rPr>
        <w:t>„</w:t>
      </w:r>
      <w:r>
        <w:rPr>
          <w:rFonts w:ascii="Arial" w:hAnsi="Arial" w:cs="Arial"/>
        </w:rPr>
        <w:t>Razem wartość brutto</w:t>
      </w:r>
      <w:r w:rsidRPr="005E3EA8">
        <w:rPr>
          <w:rFonts w:ascii="Arial" w:hAnsi="Arial" w:cs="Arial"/>
        </w:rPr>
        <w:t xml:space="preserve">” w </w:t>
      </w:r>
      <w:r w:rsidRPr="00351612">
        <w:rPr>
          <w:rFonts w:ascii="Arial" w:hAnsi="Arial" w:cs="Arial"/>
        </w:rPr>
        <w:t>zał. nr 1</w:t>
      </w:r>
      <w:r>
        <w:rPr>
          <w:rFonts w:ascii="Arial" w:hAnsi="Arial" w:cs="Arial"/>
          <w:b/>
        </w:rPr>
        <w:t xml:space="preserve"> </w:t>
      </w:r>
      <w:r w:rsidRPr="005E3EA8">
        <w:rPr>
          <w:rFonts w:ascii="Arial" w:hAnsi="Arial" w:cs="Arial"/>
        </w:rPr>
        <w:t>– „Szczegółowa oferta cenowa”</w:t>
      </w:r>
      <w:r>
        <w:rPr>
          <w:rFonts w:ascii="Arial" w:hAnsi="Arial" w:cs="Arial"/>
        </w:rPr>
        <w:t xml:space="preserve"> </w:t>
      </w:r>
      <w:r w:rsidR="005A7610">
        <w:rPr>
          <w:rFonts w:ascii="Arial" w:hAnsi="Arial" w:cs="Arial"/>
        </w:rPr>
        <w:t>oddzielnie w zakresie poszczególnych części</w:t>
      </w:r>
      <w:r w:rsidR="00351612" w:rsidRPr="005E3EA8">
        <w:rPr>
          <w:rFonts w:ascii="Arial" w:hAnsi="Arial" w:cs="Arial"/>
        </w:rPr>
        <w:t>.</w:t>
      </w:r>
    </w:p>
    <w:p w14:paraId="7E8E3B8B" w14:textId="77777777" w:rsidR="00133217" w:rsidRPr="00351612" w:rsidRDefault="00133217" w:rsidP="00AF7CAA">
      <w:pPr>
        <w:pStyle w:val="Tekstpodstawowywcity2"/>
        <w:numPr>
          <w:ilvl w:val="6"/>
          <w:numId w:val="9"/>
        </w:numPr>
        <w:tabs>
          <w:tab w:val="clear" w:pos="360"/>
          <w:tab w:val="clear" w:pos="426"/>
          <w:tab w:val="clear" w:pos="8931"/>
        </w:tabs>
        <w:spacing w:after="60"/>
        <w:ind w:left="284" w:hanging="284"/>
        <w:rPr>
          <w:rFonts w:ascii="Arial" w:hAnsi="Arial" w:cs="Arial"/>
        </w:rPr>
      </w:pPr>
      <w:r w:rsidRPr="002E198B">
        <w:rPr>
          <w:rFonts w:ascii="Arial" w:hAnsi="Arial" w:cs="Arial"/>
          <w:b/>
        </w:rPr>
        <w:t>Cena wskazana w ofercie służy jedynie do porównania i oceny ofert złożonych w postepowaniu. Umowa na realizację zamówienia zostanie zawarta do kwoty, jaką Zamawiający zamierza przeznaczyć na jego realizację. Ostateczne wynagrodzenie Wykonawcy uzależnione będzie od faktycznej ilości usług wyk</w:t>
      </w:r>
      <w:r>
        <w:rPr>
          <w:rFonts w:ascii="Arial" w:hAnsi="Arial" w:cs="Arial"/>
          <w:b/>
        </w:rPr>
        <w:t>onanych w ramach zawartej umowy, zgodnie z przedstawioną ofertą.</w:t>
      </w:r>
    </w:p>
    <w:p w14:paraId="318F3CF5" w14:textId="77777777" w:rsidR="00351612" w:rsidRDefault="00351612" w:rsidP="00351612">
      <w:pPr>
        <w:pStyle w:val="Tekstpodstawowywcity2"/>
        <w:tabs>
          <w:tab w:val="clear" w:pos="426"/>
          <w:tab w:val="clear" w:pos="8931"/>
        </w:tabs>
        <w:ind w:hanging="1418"/>
        <w:rPr>
          <w:rFonts w:ascii="Arial" w:hAnsi="Arial" w:cs="Arial"/>
        </w:rPr>
      </w:pPr>
    </w:p>
    <w:p w14:paraId="5F224769" w14:textId="77777777" w:rsidR="00351612" w:rsidRPr="00211ED3" w:rsidRDefault="00351612" w:rsidP="009708DA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11ED3">
        <w:rPr>
          <w:rFonts w:ascii="Arial" w:hAnsi="Arial" w:cs="Arial"/>
          <w:b/>
          <w:sz w:val="20"/>
          <w:szCs w:val="20"/>
          <w:u w:val="single"/>
        </w:rPr>
        <w:t>Informacje dodatkowe</w:t>
      </w:r>
    </w:p>
    <w:p w14:paraId="411A8121" w14:textId="77777777" w:rsidR="00211ED3" w:rsidRDefault="00351612" w:rsidP="00211ED3">
      <w:pPr>
        <w:pStyle w:val="Akapitzlist"/>
        <w:numPr>
          <w:ilvl w:val="0"/>
          <w:numId w:val="10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Postępowanie o udzielenie zamówienia publicznego prowadzi się w języku polskim.</w:t>
      </w:r>
    </w:p>
    <w:p w14:paraId="30D89DBD" w14:textId="77777777" w:rsidR="00211ED3" w:rsidRDefault="00351612" w:rsidP="00211ED3">
      <w:pPr>
        <w:pStyle w:val="Akapitzlist"/>
        <w:numPr>
          <w:ilvl w:val="0"/>
          <w:numId w:val="10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Podstawą do realizacji dostawy będzie zawarcie umowy.</w:t>
      </w:r>
    </w:p>
    <w:p w14:paraId="012831D5" w14:textId="77777777" w:rsidR="00211ED3" w:rsidRDefault="00211ED3" w:rsidP="00211ED3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W sprawach nie uregulowanych w niniejszym Ogłoszeniu będzie stosowany Kodeks cywilny.</w:t>
      </w:r>
    </w:p>
    <w:p w14:paraId="7E0C6781" w14:textId="77777777" w:rsidR="00211ED3" w:rsidRDefault="00211ED3" w:rsidP="00211ED3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unieważni postępowanie w przypadku kiedy:</w:t>
      </w:r>
    </w:p>
    <w:p w14:paraId="3CEBC9BC" w14:textId="77777777"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nie złożono żadnej oferty niepodlegającej odrzuceniu</w:t>
      </w:r>
      <w:r>
        <w:rPr>
          <w:rFonts w:ascii="Arial" w:hAnsi="Arial" w:cs="Arial"/>
          <w:sz w:val="20"/>
          <w:szCs w:val="20"/>
        </w:rPr>
        <w:t>;</w:t>
      </w:r>
    </w:p>
    <w:p w14:paraId="3CA6F8B4" w14:textId="77777777"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cena najkorzystniejszej oferty lub oferta z najniższą ceną przewyższa kwotę, którą Zamawiający zamierza przeznaczyć na sfinansowanie zamówienia</w:t>
      </w:r>
      <w:r>
        <w:rPr>
          <w:rFonts w:ascii="Arial" w:hAnsi="Arial" w:cs="Arial"/>
          <w:sz w:val="20"/>
          <w:szCs w:val="20"/>
        </w:rPr>
        <w:t>;</w:t>
      </w:r>
    </w:p>
    <w:p w14:paraId="6C9FEF33" w14:textId="77777777"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postępowanie obarczone jest niemożliwą do usunięcia wadą</w:t>
      </w:r>
      <w:r>
        <w:rPr>
          <w:rFonts w:ascii="Arial" w:hAnsi="Arial" w:cs="Arial"/>
          <w:sz w:val="20"/>
          <w:szCs w:val="20"/>
        </w:rPr>
        <w:t>;</w:t>
      </w:r>
    </w:p>
    <w:p w14:paraId="4EA86140" w14:textId="77777777"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lastRenderedPageBreak/>
        <w:t>Wykonawca którego oferta została wybrana jako najkorzystniejsza, uchylił się od realizacji zamówienia</w:t>
      </w:r>
      <w:r>
        <w:rPr>
          <w:rFonts w:ascii="Arial" w:hAnsi="Arial" w:cs="Arial"/>
          <w:sz w:val="20"/>
          <w:szCs w:val="20"/>
        </w:rPr>
        <w:t>.</w:t>
      </w:r>
    </w:p>
    <w:p w14:paraId="2CA7B97B" w14:textId="77777777" w:rsidR="001622E3" w:rsidRPr="001622E3" w:rsidRDefault="001622E3" w:rsidP="001622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83665F" w14:textId="77777777" w:rsidR="005F47C8" w:rsidRPr="001622E3" w:rsidRDefault="001622E3" w:rsidP="001622E3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622E3">
        <w:rPr>
          <w:rFonts w:ascii="Arial" w:hAnsi="Arial" w:cs="Arial"/>
          <w:b/>
          <w:sz w:val="20"/>
          <w:szCs w:val="20"/>
          <w:u w:val="single"/>
        </w:rPr>
        <w:t>Informacja wynikająca  z art. 13 RODO w przypadku zbierania danych osobowych bezpośrednio od osoby fizycznej, której dane dotyczą, w celu związanym z postępowaniem o udzielenie zamówienia publicznego</w:t>
      </w:r>
    </w:p>
    <w:p w14:paraId="00FB1751" w14:textId="77777777" w:rsidR="001622E3" w:rsidRDefault="001622E3" w:rsidP="001622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BA38DF" w14:textId="77777777" w:rsidR="001622E3" w:rsidRPr="001622E3" w:rsidRDefault="001622E3" w:rsidP="001622E3">
      <w:pPr>
        <w:contextualSpacing/>
        <w:jc w:val="both"/>
        <w:rPr>
          <w:rFonts w:ascii="Arial" w:eastAsia="Calibri" w:hAnsi="Arial" w:cs="Arial"/>
          <w:sz w:val="20"/>
        </w:rPr>
      </w:pPr>
      <w:r w:rsidRPr="001622E3">
        <w:rPr>
          <w:rFonts w:ascii="Arial" w:eastAsia="Calibri" w:hAnsi="Arial" w:cs="Arial"/>
          <w:sz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2249090" w14:textId="77777777" w:rsidR="001622E3" w:rsidRPr="001622E3" w:rsidRDefault="001622E3" w:rsidP="001622E3">
      <w:pPr>
        <w:numPr>
          <w:ilvl w:val="0"/>
          <w:numId w:val="13"/>
        </w:numPr>
        <w:spacing w:after="0" w:line="240" w:lineRule="auto"/>
        <w:ind w:left="284" w:hanging="142"/>
        <w:contextualSpacing/>
        <w:jc w:val="both"/>
        <w:rPr>
          <w:rFonts w:ascii="Arial" w:eastAsia="Calibri" w:hAnsi="Arial" w:cs="Arial"/>
          <w:sz w:val="20"/>
        </w:rPr>
      </w:pPr>
      <w:r w:rsidRPr="001622E3">
        <w:rPr>
          <w:rFonts w:ascii="Arial" w:eastAsia="Calibri" w:hAnsi="Arial" w:cs="Arial"/>
          <w:sz w:val="20"/>
        </w:rPr>
        <w:t xml:space="preserve">administratorem Pani/Pana danych osobowych jest JW 4724, 30-901 Kraków, ul. Tyniecka 45; </w:t>
      </w:r>
    </w:p>
    <w:p w14:paraId="7FCAC989" w14:textId="77777777" w:rsidR="001622E3" w:rsidRPr="001622E3" w:rsidRDefault="001622E3" w:rsidP="001622E3">
      <w:pPr>
        <w:numPr>
          <w:ilvl w:val="0"/>
          <w:numId w:val="13"/>
        </w:numPr>
        <w:spacing w:after="0" w:line="240" w:lineRule="auto"/>
        <w:ind w:left="284" w:hanging="142"/>
        <w:contextualSpacing/>
        <w:jc w:val="both"/>
        <w:rPr>
          <w:rFonts w:ascii="Arial" w:eastAsia="Calibri" w:hAnsi="Arial" w:cs="Arial"/>
          <w:sz w:val="20"/>
        </w:rPr>
      </w:pPr>
      <w:r w:rsidRPr="001622E3">
        <w:rPr>
          <w:rFonts w:ascii="Arial" w:eastAsia="Calibri" w:hAnsi="Arial" w:cs="Arial"/>
          <w:sz w:val="20"/>
        </w:rPr>
        <w:t xml:space="preserve">w sprawach związanych z Pani/Pana danymi proszę kontaktować się z Inspektorem Ochrony Danych, kontakt pisemny za pomocą poczty tradycyjnej na adres ul. Tyniecka 45, 30-323 Kraków, pocztą elektroniczną na adres e-mail: </w:t>
      </w:r>
      <w:r w:rsidRPr="001622E3">
        <w:rPr>
          <w:rFonts w:ascii="Arial" w:hAnsi="Arial" w:cs="Arial"/>
          <w:bCs/>
          <w:color w:val="0A0A0A"/>
          <w:sz w:val="18"/>
          <w:szCs w:val="19"/>
          <w:shd w:val="clear" w:color="auto" w:fill="FEFEFE"/>
        </w:rPr>
        <w:t>nil@ron.mil.pl</w:t>
      </w:r>
      <w:r w:rsidRPr="001622E3">
        <w:rPr>
          <w:rFonts w:ascii="Arial" w:eastAsia="Calibri" w:hAnsi="Arial" w:cs="Arial"/>
          <w:sz w:val="20"/>
        </w:rPr>
        <w:t>;</w:t>
      </w:r>
    </w:p>
    <w:p w14:paraId="21A29C42" w14:textId="77777777" w:rsidR="001622E3" w:rsidRPr="001622E3" w:rsidRDefault="001622E3" w:rsidP="001622E3">
      <w:pPr>
        <w:numPr>
          <w:ilvl w:val="0"/>
          <w:numId w:val="13"/>
        </w:numPr>
        <w:spacing w:after="0" w:line="240" w:lineRule="auto"/>
        <w:ind w:left="284" w:hanging="142"/>
        <w:contextualSpacing/>
        <w:jc w:val="both"/>
        <w:rPr>
          <w:rFonts w:ascii="Arial" w:eastAsia="Calibri" w:hAnsi="Arial" w:cs="Arial"/>
          <w:sz w:val="20"/>
        </w:rPr>
      </w:pPr>
      <w:r w:rsidRPr="001622E3">
        <w:rPr>
          <w:rFonts w:ascii="Arial" w:eastAsia="Calibri" w:hAnsi="Arial" w:cs="Arial"/>
          <w:sz w:val="20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 </w:t>
      </w:r>
    </w:p>
    <w:p w14:paraId="765163D1" w14:textId="77777777" w:rsidR="001622E3" w:rsidRPr="001622E3" w:rsidRDefault="001622E3" w:rsidP="001622E3">
      <w:pPr>
        <w:numPr>
          <w:ilvl w:val="0"/>
          <w:numId w:val="13"/>
        </w:numPr>
        <w:spacing w:after="0" w:line="240" w:lineRule="auto"/>
        <w:ind w:left="284" w:hanging="142"/>
        <w:contextualSpacing/>
        <w:jc w:val="both"/>
        <w:rPr>
          <w:rFonts w:ascii="Arial" w:eastAsia="Calibri" w:hAnsi="Arial" w:cs="Arial"/>
          <w:sz w:val="20"/>
        </w:rPr>
      </w:pPr>
      <w:r w:rsidRPr="001622E3">
        <w:rPr>
          <w:rFonts w:ascii="Arial" w:eastAsia="Calibri" w:hAnsi="Arial" w:cs="Arial"/>
          <w:sz w:val="20"/>
        </w:rPr>
        <w:t xml:space="preserve">odbiorcami Pani/Pana danych osobowych będą osoby lub podmioty, którym udostępniona zostanie dokumentacja postępowania w oparciu o art. 18 oraz art. 74 ustawy Pzp; </w:t>
      </w:r>
    </w:p>
    <w:p w14:paraId="2B6F52F2" w14:textId="77777777" w:rsidR="001622E3" w:rsidRPr="001622E3" w:rsidRDefault="001622E3" w:rsidP="001622E3">
      <w:pPr>
        <w:numPr>
          <w:ilvl w:val="0"/>
          <w:numId w:val="13"/>
        </w:numPr>
        <w:spacing w:after="0" w:line="240" w:lineRule="auto"/>
        <w:ind w:left="284" w:hanging="142"/>
        <w:contextualSpacing/>
        <w:jc w:val="both"/>
        <w:rPr>
          <w:rFonts w:ascii="Arial" w:eastAsia="Calibri" w:hAnsi="Arial" w:cs="Arial"/>
          <w:sz w:val="20"/>
        </w:rPr>
      </w:pPr>
      <w:r w:rsidRPr="001622E3">
        <w:rPr>
          <w:rFonts w:ascii="Arial" w:eastAsia="Calibri" w:hAnsi="Arial" w:cs="Arial"/>
          <w:sz w:val="20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68CDD7DE" w14:textId="77777777" w:rsidR="001622E3" w:rsidRPr="001622E3" w:rsidRDefault="001622E3" w:rsidP="001622E3">
      <w:pPr>
        <w:numPr>
          <w:ilvl w:val="0"/>
          <w:numId w:val="13"/>
        </w:numPr>
        <w:spacing w:after="0" w:line="240" w:lineRule="auto"/>
        <w:ind w:left="284" w:hanging="142"/>
        <w:contextualSpacing/>
        <w:jc w:val="both"/>
        <w:rPr>
          <w:rFonts w:ascii="Arial" w:eastAsia="Calibri" w:hAnsi="Arial" w:cs="Arial"/>
          <w:sz w:val="20"/>
        </w:rPr>
      </w:pPr>
      <w:r w:rsidRPr="001622E3">
        <w:rPr>
          <w:rFonts w:ascii="Arial" w:eastAsia="Calibri" w:hAnsi="Arial" w:cs="Arial"/>
          <w:sz w:val="20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3BDF4434" w14:textId="77777777" w:rsidR="001622E3" w:rsidRPr="001622E3" w:rsidRDefault="001622E3" w:rsidP="001622E3">
      <w:pPr>
        <w:numPr>
          <w:ilvl w:val="0"/>
          <w:numId w:val="13"/>
        </w:numPr>
        <w:spacing w:after="0" w:line="240" w:lineRule="auto"/>
        <w:ind w:left="284" w:hanging="142"/>
        <w:contextualSpacing/>
        <w:jc w:val="both"/>
        <w:rPr>
          <w:rFonts w:ascii="Arial" w:eastAsia="Calibri" w:hAnsi="Arial" w:cs="Arial"/>
          <w:sz w:val="20"/>
        </w:rPr>
      </w:pPr>
      <w:r w:rsidRPr="001622E3">
        <w:rPr>
          <w:rFonts w:ascii="Arial" w:eastAsia="Calibri" w:hAnsi="Arial" w:cs="Arial"/>
          <w:sz w:val="20"/>
        </w:rPr>
        <w:t>w odniesieniu do Pani/Pana danych osobowych decyzje nie będą podejmowane w sposób zautomatyzowany, stosowanie do art. 22 RODO;</w:t>
      </w:r>
    </w:p>
    <w:p w14:paraId="7F484F96" w14:textId="77777777" w:rsidR="001622E3" w:rsidRDefault="001622E3" w:rsidP="001622E3">
      <w:pPr>
        <w:numPr>
          <w:ilvl w:val="0"/>
          <w:numId w:val="13"/>
        </w:numPr>
        <w:spacing w:after="0" w:line="240" w:lineRule="auto"/>
        <w:ind w:left="284" w:hanging="142"/>
        <w:contextualSpacing/>
        <w:jc w:val="both"/>
        <w:rPr>
          <w:rFonts w:ascii="Arial" w:eastAsia="Calibri" w:hAnsi="Arial" w:cs="Arial"/>
          <w:sz w:val="20"/>
        </w:rPr>
      </w:pPr>
      <w:r w:rsidRPr="001622E3">
        <w:rPr>
          <w:rFonts w:ascii="Arial" w:eastAsia="Calibri" w:hAnsi="Arial" w:cs="Arial"/>
          <w:sz w:val="20"/>
        </w:rPr>
        <w:t>Posiada Pan/Pani: − na podstawie art. 15 RODO prawo dostępu do danych osobowych Pani/Pana dotyczących; 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załączników. 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 − prawo do wniesienia skargi do Prezesa Urzędu Ochrony Danych Osobowych, gdy uzna Pani/Pan, że przetwarzanie danych osobowych Pani/Pana dotyczących narusza przepisy RODO;</w:t>
      </w:r>
    </w:p>
    <w:p w14:paraId="14221F63" w14:textId="77777777" w:rsidR="001622E3" w:rsidRPr="001622E3" w:rsidRDefault="001622E3" w:rsidP="001622E3">
      <w:pPr>
        <w:numPr>
          <w:ilvl w:val="0"/>
          <w:numId w:val="13"/>
        </w:numPr>
        <w:spacing w:after="0" w:line="240" w:lineRule="auto"/>
        <w:ind w:left="284" w:hanging="142"/>
        <w:contextualSpacing/>
        <w:jc w:val="both"/>
        <w:rPr>
          <w:rFonts w:ascii="Arial" w:eastAsia="Calibri" w:hAnsi="Arial" w:cs="Arial"/>
          <w:sz w:val="20"/>
        </w:rPr>
      </w:pPr>
      <w:r w:rsidRPr="001622E3">
        <w:rPr>
          <w:rFonts w:ascii="Arial" w:eastAsia="Calibri" w:hAnsi="Arial" w:cs="Arial"/>
          <w:sz w:val="20"/>
        </w:rPr>
        <w:t>nie przysługuje Pani/Panu: − w związku z art. 17 ust. 3 lit. b, d lub e RODO prawo do usunięcia danych osobowych; − prawo do przenoszenia danych osobowych, o którym mowa w art. 20 RODO; − na podstawie art. 21 RODO prawo sprzeciwu, wobec przetwarzania danych osobowych, gdyż podstawą prawną przetwarzania Pani/Pana danych osobowych jest art. 6 ust. 1 lit. c RODO. 2.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</w:t>
      </w:r>
      <w:r w:rsidRPr="001622E3">
        <w:rPr>
          <w:sz w:val="20"/>
        </w:rPr>
        <w:t xml:space="preserve"> </w:t>
      </w:r>
      <w:r w:rsidRPr="001622E3">
        <w:rPr>
          <w:rFonts w:ascii="Arial" w:eastAsia="Calibri" w:hAnsi="Arial" w:cs="Arial"/>
          <w:sz w:val="20"/>
        </w:rPr>
        <w:t>biorącego udział w postępowaniu, chyba że ma zastosowanie co najmniej jedno z włączeń, o których mowa w art. 14 ust. 5 RODO.</w:t>
      </w:r>
    </w:p>
    <w:sectPr w:rsidR="001622E3" w:rsidRPr="001622E3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7381A" w14:textId="77777777" w:rsidR="002A2F8A" w:rsidRDefault="002A2F8A" w:rsidP="005F47C8">
      <w:pPr>
        <w:spacing w:after="0" w:line="240" w:lineRule="auto"/>
      </w:pPr>
      <w:r>
        <w:separator/>
      </w:r>
    </w:p>
  </w:endnote>
  <w:endnote w:type="continuationSeparator" w:id="0">
    <w:p w14:paraId="0BEC4F07" w14:textId="77777777" w:rsidR="002A2F8A" w:rsidRDefault="002A2F8A" w:rsidP="005F4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47654" w14:textId="77777777" w:rsidR="00351612" w:rsidRDefault="003516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E4C6488" w14:textId="77777777" w:rsidR="00351612" w:rsidRDefault="0035161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6B0F5" w14:textId="1914BE3E" w:rsidR="00351612" w:rsidRPr="00351612" w:rsidRDefault="00351612" w:rsidP="00F26B70">
    <w:pPr>
      <w:pStyle w:val="Stopka"/>
      <w:jc w:val="center"/>
      <w:rPr>
        <w:rFonts w:ascii="Arial" w:hAnsi="Arial" w:cs="Arial"/>
        <w:sz w:val="20"/>
      </w:rPr>
    </w:pPr>
    <w:r w:rsidRPr="00351612">
      <w:rPr>
        <w:rFonts w:ascii="Arial" w:hAnsi="Arial" w:cs="Arial"/>
        <w:sz w:val="20"/>
      </w:rPr>
      <w:t xml:space="preserve">Strona </w:t>
    </w:r>
    <w:r w:rsidRPr="00351612">
      <w:rPr>
        <w:rFonts w:ascii="Arial" w:hAnsi="Arial" w:cs="Arial"/>
        <w:bCs/>
        <w:sz w:val="20"/>
      </w:rPr>
      <w:fldChar w:fldCharType="begin"/>
    </w:r>
    <w:r w:rsidRPr="00351612">
      <w:rPr>
        <w:rFonts w:ascii="Arial" w:hAnsi="Arial" w:cs="Arial"/>
        <w:bCs/>
        <w:sz w:val="20"/>
      </w:rPr>
      <w:instrText>PAGE</w:instrText>
    </w:r>
    <w:r w:rsidRPr="00351612">
      <w:rPr>
        <w:rFonts w:ascii="Arial" w:hAnsi="Arial" w:cs="Arial"/>
        <w:bCs/>
        <w:sz w:val="20"/>
      </w:rPr>
      <w:fldChar w:fldCharType="separate"/>
    </w:r>
    <w:r w:rsidR="00B06B36">
      <w:rPr>
        <w:rFonts w:ascii="Arial" w:hAnsi="Arial" w:cs="Arial"/>
        <w:bCs/>
        <w:noProof/>
        <w:sz w:val="20"/>
      </w:rPr>
      <w:t>2</w:t>
    </w:r>
    <w:r w:rsidRPr="00351612">
      <w:rPr>
        <w:rFonts w:ascii="Arial" w:hAnsi="Arial" w:cs="Arial"/>
        <w:bCs/>
        <w:sz w:val="20"/>
      </w:rPr>
      <w:fldChar w:fldCharType="end"/>
    </w:r>
    <w:r w:rsidRPr="00351612">
      <w:rPr>
        <w:rFonts w:ascii="Arial" w:hAnsi="Arial" w:cs="Arial"/>
        <w:sz w:val="20"/>
      </w:rPr>
      <w:t xml:space="preserve"> z </w:t>
    </w:r>
    <w:r w:rsidRPr="00351612">
      <w:rPr>
        <w:rFonts w:ascii="Arial" w:hAnsi="Arial" w:cs="Arial"/>
        <w:bCs/>
        <w:sz w:val="20"/>
      </w:rPr>
      <w:fldChar w:fldCharType="begin"/>
    </w:r>
    <w:r w:rsidRPr="00351612">
      <w:rPr>
        <w:rFonts w:ascii="Arial" w:hAnsi="Arial" w:cs="Arial"/>
        <w:bCs/>
        <w:sz w:val="20"/>
      </w:rPr>
      <w:instrText>NUMPAGES</w:instrText>
    </w:r>
    <w:r w:rsidRPr="00351612">
      <w:rPr>
        <w:rFonts w:ascii="Arial" w:hAnsi="Arial" w:cs="Arial"/>
        <w:bCs/>
        <w:sz w:val="20"/>
      </w:rPr>
      <w:fldChar w:fldCharType="separate"/>
    </w:r>
    <w:r w:rsidR="00B06B36">
      <w:rPr>
        <w:rFonts w:ascii="Arial" w:hAnsi="Arial" w:cs="Arial"/>
        <w:bCs/>
        <w:noProof/>
        <w:sz w:val="20"/>
      </w:rPr>
      <w:t>3</w:t>
    </w:r>
    <w:r w:rsidRPr="00351612">
      <w:rPr>
        <w:rFonts w:ascii="Arial" w:hAnsi="Arial" w:cs="Arial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BE4CB" w14:textId="77777777" w:rsidR="002A2F8A" w:rsidRDefault="002A2F8A" w:rsidP="005F47C8">
      <w:pPr>
        <w:spacing w:after="0" w:line="240" w:lineRule="auto"/>
      </w:pPr>
      <w:r>
        <w:separator/>
      </w:r>
    </w:p>
  </w:footnote>
  <w:footnote w:type="continuationSeparator" w:id="0">
    <w:p w14:paraId="042B52E4" w14:textId="77777777" w:rsidR="002A2F8A" w:rsidRDefault="002A2F8A" w:rsidP="005F4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52293"/>
    <w:multiLevelType w:val="multilevel"/>
    <w:tmpl w:val="92404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53A95"/>
    <w:multiLevelType w:val="hybridMultilevel"/>
    <w:tmpl w:val="D2E076D4"/>
    <w:lvl w:ilvl="0" w:tplc="56A43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64"/>
    <w:multiLevelType w:val="hybridMultilevel"/>
    <w:tmpl w:val="0840021E"/>
    <w:lvl w:ilvl="0" w:tplc="38709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F11DB"/>
    <w:multiLevelType w:val="hybridMultilevel"/>
    <w:tmpl w:val="C908C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02A93"/>
    <w:multiLevelType w:val="multilevel"/>
    <w:tmpl w:val="28BAF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0512B6B"/>
    <w:multiLevelType w:val="hybridMultilevel"/>
    <w:tmpl w:val="E69C8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677E3"/>
    <w:multiLevelType w:val="hybridMultilevel"/>
    <w:tmpl w:val="F766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E0C2F"/>
    <w:multiLevelType w:val="hybridMultilevel"/>
    <w:tmpl w:val="7A907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7159A"/>
    <w:multiLevelType w:val="multilevel"/>
    <w:tmpl w:val="AB0C9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96556E"/>
    <w:multiLevelType w:val="hybridMultilevel"/>
    <w:tmpl w:val="61F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21A32"/>
    <w:multiLevelType w:val="hybridMultilevel"/>
    <w:tmpl w:val="2F8EC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8156F"/>
    <w:multiLevelType w:val="multilevel"/>
    <w:tmpl w:val="705CE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6B5E55D9"/>
    <w:multiLevelType w:val="hybridMultilevel"/>
    <w:tmpl w:val="47B0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798124">
    <w:abstractNumId w:val="9"/>
  </w:num>
  <w:num w:numId="2" w16cid:durableId="1622493259">
    <w:abstractNumId w:val="2"/>
  </w:num>
  <w:num w:numId="3" w16cid:durableId="1892765777">
    <w:abstractNumId w:val="12"/>
  </w:num>
  <w:num w:numId="4" w16cid:durableId="904725576">
    <w:abstractNumId w:val="7"/>
  </w:num>
  <w:num w:numId="5" w16cid:durableId="87778000">
    <w:abstractNumId w:val="0"/>
  </w:num>
  <w:num w:numId="6" w16cid:durableId="236325171">
    <w:abstractNumId w:val="1"/>
  </w:num>
  <w:num w:numId="7" w16cid:durableId="1986004150">
    <w:abstractNumId w:val="6"/>
  </w:num>
  <w:num w:numId="8" w16cid:durableId="1616013249">
    <w:abstractNumId w:val="5"/>
  </w:num>
  <w:num w:numId="9" w16cid:durableId="1579366297">
    <w:abstractNumId w:val="4"/>
  </w:num>
  <w:num w:numId="10" w16cid:durableId="379940469">
    <w:abstractNumId w:val="8"/>
  </w:num>
  <w:num w:numId="11" w16cid:durableId="1753116073">
    <w:abstractNumId w:val="3"/>
  </w:num>
  <w:num w:numId="12" w16cid:durableId="499197105">
    <w:abstractNumId w:val="11"/>
  </w:num>
  <w:num w:numId="13" w16cid:durableId="13273234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7C8"/>
    <w:rsid w:val="001033D1"/>
    <w:rsid w:val="001138BF"/>
    <w:rsid w:val="00133217"/>
    <w:rsid w:val="001622E3"/>
    <w:rsid w:val="00182CA5"/>
    <w:rsid w:val="001D2853"/>
    <w:rsid w:val="00211ED3"/>
    <w:rsid w:val="00287AB9"/>
    <w:rsid w:val="002A2F8A"/>
    <w:rsid w:val="002D5DA2"/>
    <w:rsid w:val="002E198B"/>
    <w:rsid w:val="00310F2F"/>
    <w:rsid w:val="00351612"/>
    <w:rsid w:val="003F1A53"/>
    <w:rsid w:val="00403EA0"/>
    <w:rsid w:val="00480D59"/>
    <w:rsid w:val="004A50BF"/>
    <w:rsid w:val="005A7610"/>
    <w:rsid w:val="005D7860"/>
    <w:rsid w:val="005F47C8"/>
    <w:rsid w:val="00626E60"/>
    <w:rsid w:val="00662CFC"/>
    <w:rsid w:val="006836AD"/>
    <w:rsid w:val="00692DFD"/>
    <w:rsid w:val="006C0752"/>
    <w:rsid w:val="006E0323"/>
    <w:rsid w:val="00720E17"/>
    <w:rsid w:val="0079593C"/>
    <w:rsid w:val="007B16D3"/>
    <w:rsid w:val="007E77F5"/>
    <w:rsid w:val="00844D35"/>
    <w:rsid w:val="00877C7E"/>
    <w:rsid w:val="008A4AB8"/>
    <w:rsid w:val="008D32F1"/>
    <w:rsid w:val="008E5CDB"/>
    <w:rsid w:val="00901676"/>
    <w:rsid w:val="009708DA"/>
    <w:rsid w:val="00997A9C"/>
    <w:rsid w:val="00A11486"/>
    <w:rsid w:val="00A30C66"/>
    <w:rsid w:val="00A431C4"/>
    <w:rsid w:val="00AB439D"/>
    <w:rsid w:val="00AC64AD"/>
    <w:rsid w:val="00AF7CAA"/>
    <w:rsid w:val="00B06B36"/>
    <w:rsid w:val="00B170ED"/>
    <w:rsid w:val="00B427C7"/>
    <w:rsid w:val="00B87953"/>
    <w:rsid w:val="00C739FB"/>
    <w:rsid w:val="00C91583"/>
    <w:rsid w:val="00CB7B2D"/>
    <w:rsid w:val="00D01885"/>
    <w:rsid w:val="00D23CA3"/>
    <w:rsid w:val="00D24004"/>
    <w:rsid w:val="00D2693F"/>
    <w:rsid w:val="00D513A3"/>
    <w:rsid w:val="00D751F1"/>
    <w:rsid w:val="00DE172A"/>
    <w:rsid w:val="00E13DF7"/>
    <w:rsid w:val="00E30955"/>
    <w:rsid w:val="00E453B4"/>
    <w:rsid w:val="00E757E7"/>
    <w:rsid w:val="00EA15EF"/>
    <w:rsid w:val="00EB3C6E"/>
    <w:rsid w:val="00EB7913"/>
    <w:rsid w:val="00F27540"/>
    <w:rsid w:val="00F74CFE"/>
    <w:rsid w:val="00F808A5"/>
    <w:rsid w:val="00FB7AC5"/>
    <w:rsid w:val="00FE24EF"/>
    <w:rsid w:val="00FE36BA"/>
    <w:rsid w:val="00FE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8ACCC"/>
  <w15:chartTrackingRefBased/>
  <w15:docId w15:val="{F2DF8CDA-B4B9-46FC-8E55-94E58A6B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4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7C8"/>
  </w:style>
  <w:style w:type="paragraph" w:styleId="Stopka">
    <w:name w:val="footer"/>
    <w:basedOn w:val="Normalny"/>
    <w:link w:val="StopkaZnak"/>
    <w:uiPriority w:val="99"/>
    <w:unhideWhenUsed/>
    <w:rsid w:val="005F4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47C8"/>
  </w:style>
  <w:style w:type="paragraph" w:styleId="Akapitzlist">
    <w:name w:val="List Paragraph"/>
    <w:basedOn w:val="Normalny"/>
    <w:uiPriority w:val="34"/>
    <w:qFormat/>
    <w:rsid w:val="00CB7B2D"/>
    <w:pPr>
      <w:ind w:left="720"/>
      <w:contextualSpacing/>
    </w:pPr>
  </w:style>
  <w:style w:type="character" w:styleId="Hipercze">
    <w:name w:val="Hyperlink"/>
    <w:uiPriority w:val="99"/>
    <w:rsid w:val="00351612"/>
    <w:rPr>
      <w:color w:val="0000FF"/>
      <w:u w:val="single"/>
    </w:rPr>
  </w:style>
  <w:style w:type="character" w:styleId="Numerstrony">
    <w:name w:val="page number"/>
    <w:basedOn w:val="Domylnaczcionkaakapitu"/>
    <w:rsid w:val="00351612"/>
  </w:style>
  <w:style w:type="paragraph" w:styleId="Tekstpodstawowywcity2">
    <w:name w:val="Body Text Indent 2"/>
    <w:basedOn w:val="Normalny"/>
    <w:link w:val="Tekstpodstawowywcity2Znak"/>
    <w:rsid w:val="00351612"/>
    <w:pPr>
      <w:tabs>
        <w:tab w:val="left" w:pos="426"/>
        <w:tab w:val="right" w:leader="dot" w:pos="8931"/>
      </w:tabs>
      <w:spacing w:after="0" w:line="240" w:lineRule="auto"/>
      <w:ind w:left="1418" w:hanging="283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516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351612"/>
    <w:pPr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51612"/>
    <w:rPr>
      <w:rFonts w:ascii="Arial" w:eastAsia="Times New Roman" w:hAnsi="Arial" w:cs="Arial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351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ortal.smartpzp.pl/jw472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60D34CD-316D-489B-A7C4-DB1765F8C2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1420</Words>
  <Characters>9388</Characters>
  <Application>Microsoft Office Word</Application>
  <DocSecurity>0</DocSecurity>
  <Lines>173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Magdalena</dc:creator>
  <cp:keywords/>
  <dc:description/>
  <cp:lastModifiedBy>Strychalska Karolina</cp:lastModifiedBy>
  <cp:revision>39</cp:revision>
  <dcterms:created xsi:type="dcterms:W3CDTF">2023-08-09T12:48:00Z</dcterms:created>
  <dcterms:modified xsi:type="dcterms:W3CDTF">2024-11-15T09:45:00Z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1ad6712d-5257-4e7a-a93e-5f35211630d6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Król Magdalena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IcBv7H8+AZ6Ex7sinC3QpbFGTipiOeP/</vt:lpwstr>
  </property>
  <property fmtid="{D5CDD505-2E9C-101B-9397-08002B2CF9AE}" pid="8" name="s5636:Creator type=IP">
    <vt:lpwstr>10.80.41.93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