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5E4" w:rsidRPr="009C75E4" w:rsidRDefault="004129CC" w:rsidP="009C75E4">
      <w:pPr>
        <w:jc w:val="center"/>
        <w:rPr>
          <w:rFonts w:ascii="Calibri" w:hAnsi="Calibri" w:cs="Calibri"/>
          <w:b/>
          <w:color w:val="000000"/>
          <w:sz w:val="23"/>
          <w:szCs w:val="23"/>
        </w:rPr>
      </w:pPr>
      <w:r>
        <w:rPr>
          <w:rFonts w:ascii="Calibri" w:hAnsi="Calibri" w:cs="Calibri"/>
          <w:b/>
          <w:color w:val="000000"/>
          <w:sz w:val="23"/>
          <w:szCs w:val="23"/>
        </w:rPr>
        <w:t>Wzór umowy</w:t>
      </w:r>
      <w:r w:rsidR="009C75E4">
        <w:rPr>
          <w:rFonts w:ascii="Calibri" w:hAnsi="Calibri" w:cs="Calibri"/>
          <w:b/>
          <w:color w:val="000000"/>
          <w:sz w:val="23"/>
          <w:szCs w:val="23"/>
        </w:rPr>
        <w:t>.</w:t>
      </w:r>
    </w:p>
    <w:p w:rsidR="0053157C" w:rsidRDefault="00536DD0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 dniu </w:t>
      </w:r>
      <w:r w:rsidR="00A11EFA">
        <w:rPr>
          <w:sz w:val="23"/>
          <w:szCs w:val="23"/>
        </w:rPr>
        <w:t>……………..2024</w:t>
      </w:r>
      <w:r>
        <w:rPr>
          <w:sz w:val="23"/>
          <w:szCs w:val="23"/>
        </w:rPr>
        <w:t xml:space="preserve"> </w:t>
      </w:r>
      <w:r w:rsidR="0053157C">
        <w:rPr>
          <w:sz w:val="23"/>
          <w:szCs w:val="23"/>
        </w:rPr>
        <w:t xml:space="preserve">w Bydgoszczy została zawarta umowa pomiędzy: </w:t>
      </w:r>
    </w:p>
    <w:p w:rsidR="0053157C" w:rsidRDefault="0053157C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Wojewódzka i Miejska Biblioteka Publiczna im. dr W. Bełzy w Bydgoszczy </w:t>
      </w:r>
    </w:p>
    <w:p w:rsidR="0053157C" w:rsidRDefault="0053157C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ul. Długa 39 </w:t>
      </w:r>
    </w:p>
    <w:p w:rsidR="0053157C" w:rsidRDefault="0053157C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85-034 Bydgoszcz </w:t>
      </w:r>
    </w:p>
    <w:p w:rsidR="0053157C" w:rsidRDefault="0053157C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NIP 9532161205 </w:t>
      </w:r>
    </w:p>
    <w:p w:rsidR="0053157C" w:rsidRDefault="0053157C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p w:rsidR="00A11EFA" w:rsidRDefault="00A11EFA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……………………………………….</w:t>
      </w:r>
    </w:p>
    <w:p w:rsidR="0053157C" w:rsidRDefault="0053157C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zwany w dalszym ciągu umowy Zamawiającym, </w:t>
      </w:r>
    </w:p>
    <w:p w:rsidR="0053157C" w:rsidRDefault="0053157C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oraz: </w:t>
      </w:r>
    </w:p>
    <w:p w:rsidR="00A11EFA" w:rsidRDefault="00A11EFA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………………………………………….</w:t>
      </w:r>
    </w:p>
    <w:p w:rsidR="00A11EFA" w:rsidRDefault="00A11EFA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…………………………………………..</w:t>
      </w:r>
    </w:p>
    <w:p w:rsidR="0053157C" w:rsidRDefault="0053157C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zwany w dalszym ciągu umowy Wykonawcą, </w:t>
      </w:r>
    </w:p>
    <w:p w:rsidR="00B3561E" w:rsidRPr="00E61E57" w:rsidRDefault="00B3561E" w:rsidP="00B3561E">
      <w:pPr>
        <w:spacing w:after="0" w:line="276" w:lineRule="auto"/>
        <w:contextualSpacing/>
        <w:jc w:val="both"/>
        <w:rPr>
          <w:rFonts w:cstheme="minorHAnsi"/>
          <w:color w:val="000000" w:themeColor="text1"/>
          <w:sz w:val="24"/>
          <w:szCs w:val="24"/>
        </w:rPr>
      </w:pPr>
      <w:r w:rsidRPr="00E61E57">
        <w:rPr>
          <w:rFonts w:cstheme="minorHAnsi"/>
          <w:color w:val="000000" w:themeColor="text1"/>
          <w:sz w:val="24"/>
          <w:szCs w:val="24"/>
        </w:rPr>
        <w:t>zwanymi dalej łącznie „</w:t>
      </w:r>
      <w:r w:rsidRPr="00E61E57">
        <w:rPr>
          <w:rFonts w:cstheme="minorHAnsi"/>
          <w:b/>
          <w:color w:val="000000" w:themeColor="text1"/>
          <w:sz w:val="24"/>
          <w:szCs w:val="24"/>
        </w:rPr>
        <w:t>Stronami</w:t>
      </w:r>
      <w:r w:rsidRPr="00E61E57">
        <w:rPr>
          <w:rFonts w:cstheme="minorHAnsi"/>
          <w:color w:val="000000" w:themeColor="text1"/>
          <w:sz w:val="24"/>
          <w:szCs w:val="24"/>
        </w:rPr>
        <w:t>” lub odpowiednio „</w:t>
      </w:r>
      <w:r w:rsidRPr="00E61E57">
        <w:rPr>
          <w:rFonts w:cstheme="minorHAnsi"/>
          <w:b/>
          <w:color w:val="000000" w:themeColor="text1"/>
          <w:sz w:val="24"/>
          <w:szCs w:val="24"/>
        </w:rPr>
        <w:t>Stroną</w:t>
      </w:r>
      <w:r w:rsidRPr="00E61E57">
        <w:rPr>
          <w:rFonts w:cstheme="minorHAnsi"/>
          <w:color w:val="000000" w:themeColor="text1"/>
          <w:sz w:val="24"/>
          <w:szCs w:val="24"/>
        </w:rPr>
        <w:t>”</w:t>
      </w:r>
    </w:p>
    <w:p w:rsidR="00B3561E" w:rsidRPr="00E61E57" w:rsidRDefault="00B3561E" w:rsidP="00B3561E">
      <w:pPr>
        <w:spacing w:after="0" w:line="276" w:lineRule="auto"/>
        <w:contextualSpacing/>
        <w:rPr>
          <w:rFonts w:cstheme="minorHAnsi"/>
          <w:b/>
          <w:i/>
          <w:color w:val="000000" w:themeColor="text1"/>
          <w:sz w:val="24"/>
          <w:szCs w:val="24"/>
        </w:rPr>
      </w:pPr>
      <w:r w:rsidRPr="00E61E57">
        <w:rPr>
          <w:rFonts w:cstheme="minorHAnsi"/>
          <w:color w:val="000000" w:themeColor="text1"/>
          <w:sz w:val="24"/>
          <w:szCs w:val="24"/>
        </w:rPr>
        <w:t>w rezultacie wyboru oferty w trybie zapytania ofertowego o wartości do 130 000 zł</w:t>
      </w:r>
      <w:r w:rsidR="008D0C4A">
        <w:rPr>
          <w:rFonts w:cstheme="minorHAnsi"/>
          <w:color w:val="000000" w:themeColor="text1"/>
          <w:sz w:val="24"/>
          <w:szCs w:val="24"/>
        </w:rPr>
        <w:t xml:space="preserve"> </w:t>
      </w:r>
      <w:r w:rsidR="00F14922">
        <w:rPr>
          <w:rFonts w:cstheme="minorHAnsi"/>
          <w:color w:val="000000" w:themeColor="text1"/>
          <w:sz w:val="24"/>
          <w:szCs w:val="24"/>
        </w:rPr>
        <w:t xml:space="preserve">netto </w:t>
      </w:r>
      <w:r w:rsidR="008D0C4A">
        <w:rPr>
          <w:rFonts w:cstheme="minorHAnsi"/>
          <w:color w:val="000000" w:themeColor="text1"/>
          <w:sz w:val="24"/>
          <w:szCs w:val="24"/>
        </w:rPr>
        <w:t>oznaczonego nr sprawy DI.260.02</w:t>
      </w:r>
      <w:r w:rsidRPr="00E61E57">
        <w:rPr>
          <w:rFonts w:cstheme="minorHAnsi"/>
          <w:color w:val="000000" w:themeColor="text1"/>
          <w:sz w:val="24"/>
          <w:szCs w:val="24"/>
        </w:rPr>
        <w:t>.2024 w ramach zadania pn.: „</w:t>
      </w:r>
      <w:r w:rsidR="00F14922">
        <w:rPr>
          <w:rFonts w:cstheme="minorHAnsi"/>
          <w:color w:val="000000" w:themeColor="text1"/>
          <w:sz w:val="24"/>
          <w:szCs w:val="24"/>
        </w:rPr>
        <w:t>…………………………………………………………</w:t>
      </w:r>
      <w:r w:rsidRPr="00E61E57">
        <w:rPr>
          <w:rFonts w:cstheme="minorHAnsi"/>
          <w:b/>
          <w:color w:val="000000" w:themeColor="text1"/>
          <w:sz w:val="24"/>
          <w:szCs w:val="24"/>
        </w:rPr>
        <w:t>”,</w:t>
      </w:r>
      <w:r w:rsidRPr="00E61E57">
        <w:rPr>
          <w:rFonts w:cstheme="minorHAnsi"/>
          <w:color w:val="000000" w:themeColor="text1"/>
          <w:sz w:val="24"/>
          <w:szCs w:val="24"/>
        </w:rPr>
        <w:t xml:space="preserve"> została zawarta umowa (zwana dalej „</w:t>
      </w:r>
      <w:r w:rsidRPr="00E61E57">
        <w:rPr>
          <w:rFonts w:cstheme="minorHAnsi"/>
          <w:b/>
          <w:color w:val="000000" w:themeColor="text1"/>
          <w:sz w:val="24"/>
          <w:szCs w:val="24"/>
        </w:rPr>
        <w:t>Umową</w:t>
      </w:r>
      <w:r w:rsidRPr="00E61E57">
        <w:rPr>
          <w:rFonts w:cstheme="minorHAnsi"/>
          <w:color w:val="000000" w:themeColor="text1"/>
          <w:sz w:val="24"/>
          <w:szCs w:val="24"/>
        </w:rPr>
        <w:t>”)</w:t>
      </w:r>
      <w:r w:rsidRPr="00E61E57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Pr="00E61E57">
        <w:rPr>
          <w:rFonts w:cstheme="minorHAnsi"/>
          <w:color w:val="000000" w:themeColor="text1"/>
          <w:sz w:val="24"/>
          <w:szCs w:val="24"/>
        </w:rPr>
        <w:t>o następującej treści:</w:t>
      </w:r>
    </w:p>
    <w:p w:rsidR="0053157C" w:rsidRDefault="0053157C" w:rsidP="0053157C">
      <w:pPr>
        <w:pStyle w:val="Default"/>
        <w:rPr>
          <w:sz w:val="23"/>
          <w:szCs w:val="23"/>
        </w:rPr>
      </w:pPr>
    </w:p>
    <w:p w:rsidR="00B3561E" w:rsidRDefault="00B3561E" w:rsidP="0053157C">
      <w:pPr>
        <w:pStyle w:val="Default"/>
        <w:rPr>
          <w:sz w:val="23"/>
          <w:szCs w:val="23"/>
        </w:rPr>
      </w:pPr>
    </w:p>
    <w:p w:rsidR="0053157C" w:rsidRPr="00000630" w:rsidRDefault="0053157C" w:rsidP="0053157C">
      <w:pPr>
        <w:pStyle w:val="Default"/>
        <w:jc w:val="center"/>
        <w:rPr>
          <w:b/>
          <w:szCs w:val="23"/>
        </w:rPr>
      </w:pPr>
      <w:r w:rsidRPr="00000630">
        <w:rPr>
          <w:b/>
          <w:szCs w:val="23"/>
        </w:rPr>
        <w:t>§ 1</w:t>
      </w:r>
    </w:p>
    <w:p w:rsidR="00B3561E" w:rsidRPr="00863FE1" w:rsidRDefault="0022028F" w:rsidP="008D0C4A">
      <w:pPr>
        <w:pStyle w:val="Default"/>
        <w:numPr>
          <w:ilvl w:val="0"/>
          <w:numId w:val="2"/>
        </w:numPr>
        <w:spacing w:after="22"/>
        <w:rPr>
          <w:szCs w:val="23"/>
        </w:rPr>
      </w:pPr>
      <w:r w:rsidRPr="00863FE1">
        <w:rPr>
          <w:szCs w:val="23"/>
        </w:rPr>
        <w:t>Przedmiot umowy dotyczy</w:t>
      </w:r>
      <w:r w:rsidR="00164A56" w:rsidRPr="00863FE1">
        <w:rPr>
          <w:szCs w:val="23"/>
        </w:rPr>
        <w:t xml:space="preserve"> </w:t>
      </w:r>
      <w:r w:rsidR="0076365A">
        <w:rPr>
          <w:szCs w:val="23"/>
        </w:rPr>
        <w:t>dostawy</w:t>
      </w:r>
      <w:r w:rsidR="008D0C4A" w:rsidRPr="008D0C4A">
        <w:t xml:space="preserve"> </w:t>
      </w:r>
      <w:r w:rsidR="008D0C4A" w:rsidRPr="008D0C4A">
        <w:rPr>
          <w:szCs w:val="23"/>
        </w:rPr>
        <w:t>fabrycznie nowego sprzętu komputerowego i oprogramowania  wraz z niezbędnymi akcesoriami</w:t>
      </w:r>
      <w:r w:rsidR="00B3561E" w:rsidRPr="00863FE1">
        <w:rPr>
          <w:szCs w:val="23"/>
        </w:rPr>
        <w:t>:</w:t>
      </w:r>
    </w:p>
    <w:p w:rsidR="008D0C4A" w:rsidRPr="008D0C4A" w:rsidRDefault="008D0C4A" w:rsidP="008D0C4A">
      <w:pPr>
        <w:pStyle w:val="Akapitzlist"/>
        <w:numPr>
          <w:ilvl w:val="0"/>
          <w:numId w:val="36"/>
        </w:numPr>
        <w:rPr>
          <w:rFonts w:ascii="Calibri" w:hAnsi="Calibri" w:cs="Calibri"/>
          <w:color w:val="000000"/>
          <w:sz w:val="24"/>
          <w:szCs w:val="23"/>
        </w:rPr>
      </w:pPr>
      <w:r w:rsidRPr="008D0C4A">
        <w:rPr>
          <w:rFonts w:ascii="Calibri" w:hAnsi="Calibri" w:cs="Calibri"/>
          <w:color w:val="000000"/>
          <w:sz w:val="24"/>
          <w:szCs w:val="23"/>
        </w:rPr>
        <w:t xml:space="preserve">Komputer Dell </w:t>
      </w:r>
      <w:proofErr w:type="spellStart"/>
      <w:r w:rsidRPr="008D0C4A">
        <w:rPr>
          <w:rFonts w:ascii="Calibri" w:hAnsi="Calibri" w:cs="Calibri"/>
          <w:color w:val="000000"/>
          <w:sz w:val="24"/>
          <w:szCs w:val="23"/>
        </w:rPr>
        <w:t>Vostro</w:t>
      </w:r>
      <w:proofErr w:type="spellEnd"/>
      <w:r w:rsidRPr="008D0C4A">
        <w:rPr>
          <w:rFonts w:ascii="Calibri" w:hAnsi="Calibri" w:cs="Calibri"/>
          <w:color w:val="000000"/>
          <w:sz w:val="24"/>
          <w:szCs w:val="23"/>
        </w:rPr>
        <w:t xml:space="preserve"> 3030MT – 9 sztuk</w:t>
      </w:r>
    </w:p>
    <w:p w:rsidR="004E3E6B" w:rsidRPr="004E3E6B" w:rsidRDefault="004E3E6B" w:rsidP="004E3E6B">
      <w:pPr>
        <w:pStyle w:val="Akapitzlist"/>
        <w:numPr>
          <w:ilvl w:val="0"/>
          <w:numId w:val="36"/>
        </w:numPr>
        <w:rPr>
          <w:rFonts w:ascii="Calibri" w:hAnsi="Calibri" w:cs="Calibri"/>
          <w:color w:val="000000"/>
          <w:sz w:val="24"/>
          <w:szCs w:val="23"/>
        </w:rPr>
      </w:pPr>
      <w:r w:rsidRPr="004E3E6B">
        <w:rPr>
          <w:rFonts w:ascii="Calibri" w:hAnsi="Calibri" w:cs="Calibri"/>
          <w:color w:val="000000"/>
          <w:sz w:val="24"/>
          <w:szCs w:val="23"/>
        </w:rPr>
        <w:t>Oprogramowanie biurowe - Microsoft Office LTSC Standard 2024 EDU CSP – 9 sztuk</w:t>
      </w:r>
    </w:p>
    <w:p w:rsidR="004E3E6B" w:rsidRPr="004E3E6B" w:rsidRDefault="004E3E6B" w:rsidP="004E3E6B">
      <w:pPr>
        <w:pStyle w:val="Akapitzlist"/>
        <w:numPr>
          <w:ilvl w:val="0"/>
          <w:numId w:val="36"/>
        </w:numPr>
        <w:rPr>
          <w:rFonts w:ascii="Calibri" w:hAnsi="Calibri" w:cs="Calibri"/>
          <w:color w:val="000000"/>
          <w:sz w:val="24"/>
          <w:szCs w:val="23"/>
        </w:rPr>
      </w:pPr>
      <w:r w:rsidRPr="004E3E6B">
        <w:rPr>
          <w:rFonts w:ascii="Calibri" w:hAnsi="Calibri" w:cs="Calibri"/>
          <w:color w:val="000000"/>
          <w:sz w:val="24"/>
          <w:szCs w:val="23"/>
        </w:rPr>
        <w:t xml:space="preserve">Monitor Samsung </w:t>
      </w:r>
      <w:r w:rsidR="00F14922">
        <w:rPr>
          <w:rFonts w:ascii="Calibri" w:hAnsi="Calibri" w:cs="Calibri"/>
          <w:color w:val="000000"/>
          <w:sz w:val="24"/>
          <w:szCs w:val="23"/>
        </w:rPr>
        <w:t xml:space="preserve">27'' </w:t>
      </w:r>
      <w:bookmarkStart w:id="0" w:name="_GoBack"/>
      <w:bookmarkEnd w:id="0"/>
      <w:r w:rsidRPr="004E3E6B">
        <w:rPr>
          <w:rFonts w:ascii="Calibri" w:hAnsi="Calibri" w:cs="Calibri"/>
          <w:color w:val="000000"/>
          <w:sz w:val="24"/>
          <w:szCs w:val="23"/>
        </w:rPr>
        <w:t xml:space="preserve"> - 9 sztuk</w:t>
      </w:r>
    </w:p>
    <w:p w:rsidR="0053157C" w:rsidRPr="00863FE1" w:rsidRDefault="0022028F" w:rsidP="00A34FAE">
      <w:pPr>
        <w:pStyle w:val="Default"/>
        <w:numPr>
          <w:ilvl w:val="0"/>
          <w:numId w:val="2"/>
        </w:numPr>
        <w:spacing w:after="22"/>
        <w:rPr>
          <w:szCs w:val="23"/>
        </w:rPr>
      </w:pPr>
      <w:r w:rsidRPr="00863FE1">
        <w:rPr>
          <w:szCs w:val="23"/>
        </w:rPr>
        <w:t xml:space="preserve">Szczegółowy wykaz ilości oraz rodzaj określony został w </w:t>
      </w:r>
      <w:r w:rsidR="0053157C" w:rsidRPr="00863FE1">
        <w:rPr>
          <w:szCs w:val="23"/>
        </w:rPr>
        <w:t>z</w:t>
      </w:r>
      <w:r w:rsidR="004E3E6B">
        <w:rPr>
          <w:szCs w:val="23"/>
        </w:rPr>
        <w:t>apytaniu ofertowym nr DI.260.02</w:t>
      </w:r>
      <w:r w:rsidR="00C24467" w:rsidRPr="00863FE1">
        <w:rPr>
          <w:szCs w:val="23"/>
        </w:rPr>
        <w:t>.2024</w:t>
      </w:r>
      <w:r w:rsidR="0053157C" w:rsidRPr="00863FE1">
        <w:rPr>
          <w:szCs w:val="23"/>
        </w:rPr>
        <w:t xml:space="preserve"> które stanowi załącznik nr 1 do umowy. Wykonawca potwierdza, że posiada wszelkie informacje konieczne do wykonania przedmiotu umowy</w:t>
      </w:r>
      <w:r w:rsidR="00A34FAE" w:rsidRPr="00863FE1">
        <w:rPr>
          <w:szCs w:val="23"/>
        </w:rPr>
        <w:t>.</w:t>
      </w:r>
      <w:r w:rsidR="0053157C" w:rsidRPr="00863FE1">
        <w:rPr>
          <w:szCs w:val="23"/>
        </w:rPr>
        <w:t xml:space="preserve"> </w:t>
      </w:r>
      <w:r w:rsidR="00A34FAE" w:rsidRPr="00863FE1">
        <w:rPr>
          <w:szCs w:val="23"/>
        </w:rPr>
        <w:t>Dokumenty wskazane powyżej należy interpretować jako wzajemnie objaśniające i wzajemnie uzupełniające się w tym znaczeniu, iż w przypadku wystąpienia jakichkolwiek niejasności lub wątpliwości co do ich postanowień, to w żadnym przypadku Strony nie mogą ograniczyć zakresu Przedmiotu Umowy, ani zakresu staranności wynikających z Umowy. Wszelkie postanowienia Umowy będą interpretowane w sposób zapewniający jak najpełniejsze wykonanie Przedmiotu Umowy.</w:t>
      </w:r>
    </w:p>
    <w:p w:rsidR="0053157C" w:rsidRPr="00863FE1" w:rsidRDefault="0053157C" w:rsidP="002A4CA0">
      <w:pPr>
        <w:pStyle w:val="Default"/>
        <w:numPr>
          <w:ilvl w:val="0"/>
          <w:numId w:val="2"/>
        </w:numPr>
        <w:spacing w:after="22"/>
        <w:rPr>
          <w:szCs w:val="23"/>
        </w:rPr>
      </w:pPr>
      <w:r w:rsidRPr="00863FE1">
        <w:rPr>
          <w:szCs w:val="23"/>
        </w:rPr>
        <w:t xml:space="preserve">Wykonawca oświadcza, że posiada niezbędne uprawnienia, wiedzę i doświadczenie, potencjał ekonomiczny i techniczny, a także pracowników zdolnych do wykonania usługi zgodnie z warunkami Zamawiającego. </w:t>
      </w:r>
    </w:p>
    <w:p w:rsidR="0053157C" w:rsidRPr="00863FE1" w:rsidRDefault="0053157C" w:rsidP="002A4CA0">
      <w:pPr>
        <w:pStyle w:val="Default"/>
        <w:numPr>
          <w:ilvl w:val="0"/>
          <w:numId w:val="2"/>
        </w:numPr>
        <w:spacing w:after="22"/>
        <w:rPr>
          <w:szCs w:val="23"/>
        </w:rPr>
      </w:pPr>
      <w:r w:rsidRPr="00863FE1">
        <w:rPr>
          <w:szCs w:val="23"/>
        </w:rPr>
        <w:t>Wykonawca zobowiązuje się do wykon</w:t>
      </w:r>
      <w:r w:rsidR="002A4CA0" w:rsidRPr="00863FE1">
        <w:rPr>
          <w:szCs w:val="23"/>
        </w:rPr>
        <w:t>ania Przedmiotu Umowy zgodnie z </w:t>
      </w:r>
      <w:r w:rsidRPr="00863FE1">
        <w:rPr>
          <w:szCs w:val="23"/>
        </w:rPr>
        <w:t xml:space="preserve">postanowieniami Umowy, zasadami najnowszej wiedzy technicznej, przepisami prawa obowiązującymi w trakcie jego realizacji. </w:t>
      </w:r>
    </w:p>
    <w:p w:rsidR="00A34FAE" w:rsidRPr="00863FE1" w:rsidRDefault="00A34FAE" w:rsidP="00A34FAE">
      <w:pPr>
        <w:pStyle w:val="Default"/>
        <w:numPr>
          <w:ilvl w:val="0"/>
          <w:numId w:val="2"/>
        </w:numPr>
        <w:spacing w:after="22"/>
        <w:rPr>
          <w:szCs w:val="23"/>
        </w:rPr>
      </w:pPr>
      <w:r w:rsidRPr="00863FE1">
        <w:rPr>
          <w:szCs w:val="23"/>
        </w:rPr>
        <w:t>Umowa realizowana będzie zgodnie z etapami:</w:t>
      </w:r>
    </w:p>
    <w:p w:rsidR="00A34FAE" w:rsidRPr="00863FE1" w:rsidRDefault="00A34FAE" w:rsidP="00A34FAE">
      <w:pPr>
        <w:pStyle w:val="Default"/>
        <w:numPr>
          <w:ilvl w:val="1"/>
          <w:numId w:val="2"/>
        </w:numPr>
        <w:spacing w:after="22"/>
        <w:rPr>
          <w:szCs w:val="23"/>
        </w:rPr>
      </w:pPr>
      <w:r w:rsidRPr="00863FE1">
        <w:rPr>
          <w:szCs w:val="23"/>
        </w:rPr>
        <w:t xml:space="preserve">dostawa do siedziby Zamawiającego zamówienia </w:t>
      </w:r>
    </w:p>
    <w:p w:rsidR="00A34FAE" w:rsidRPr="00863FE1" w:rsidRDefault="00A34FAE" w:rsidP="00A34FAE">
      <w:pPr>
        <w:pStyle w:val="Default"/>
        <w:numPr>
          <w:ilvl w:val="1"/>
          <w:numId w:val="2"/>
        </w:numPr>
        <w:spacing w:after="22"/>
        <w:rPr>
          <w:szCs w:val="23"/>
        </w:rPr>
      </w:pPr>
      <w:r w:rsidRPr="00863FE1">
        <w:rPr>
          <w:szCs w:val="23"/>
        </w:rPr>
        <w:t xml:space="preserve">Podpisanie protokołów odbioru </w:t>
      </w:r>
    </w:p>
    <w:p w:rsidR="0053157C" w:rsidRPr="00863FE1" w:rsidRDefault="0053157C" w:rsidP="002A4CA0">
      <w:pPr>
        <w:pStyle w:val="Default"/>
        <w:numPr>
          <w:ilvl w:val="0"/>
          <w:numId w:val="2"/>
        </w:numPr>
        <w:spacing w:after="22"/>
        <w:rPr>
          <w:szCs w:val="23"/>
        </w:rPr>
      </w:pPr>
      <w:r w:rsidRPr="00863FE1">
        <w:rPr>
          <w:szCs w:val="23"/>
        </w:rPr>
        <w:lastRenderedPageBreak/>
        <w:t>Przedmiot Umowy obejmuje wszelkie świadczenia, które z technicznego, technologicznego, organizacyjnego lub prawego punktu widzenia są lub okażą się niezbędne do uzyskania rezultatów opisanych lub wynik</w:t>
      </w:r>
      <w:r w:rsidR="00A739CD" w:rsidRPr="00863FE1">
        <w:rPr>
          <w:szCs w:val="23"/>
        </w:rPr>
        <w:t>ających (chociażby pośrednio) z </w:t>
      </w:r>
      <w:r w:rsidRPr="00863FE1">
        <w:rPr>
          <w:szCs w:val="23"/>
        </w:rPr>
        <w:t xml:space="preserve">Zapytania ofertowego. </w:t>
      </w:r>
    </w:p>
    <w:p w:rsidR="0053157C" w:rsidRPr="00863FE1" w:rsidRDefault="0053157C" w:rsidP="002A4CA0">
      <w:pPr>
        <w:pStyle w:val="Default"/>
        <w:numPr>
          <w:ilvl w:val="0"/>
          <w:numId w:val="2"/>
        </w:numPr>
        <w:spacing w:after="22"/>
        <w:rPr>
          <w:szCs w:val="23"/>
        </w:rPr>
      </w:pPr>
      <w:r w:rsidRPr="00863FE1">
        <w:rPr>
          <w:szCs w:val="23"/>
        </w:rPr>
        <w:t xml:space="preserve">Wykonawca oświadcza, że przed zawarciem Umowy zapoznał się z terenem realizacji Przedmiotu Umowy, faktycznym przebiegiem instalacji oraz informacjami, danymi mogącymi mieć wpływ na ocenę okoliczności i </w:t>
      </w:r>
      <w:proofErr w:type="spellStart"/>
      <w:r w:rsidRPr="00863FE1">
        <w:rPr>
          <w:szCs w:val="23"/>
        </w:rPr>
        <w:t>ryzyk</w:t>
      </w:r>
      <w:proofErr w:type="spellEnd"/>
      <w:r w:rsidR="002A4CA0" w:rsidRPr="00863FE1">
        <w:rPr>
          <w:szCs w:val="23"/>
        </w:rPr>
        <w:t xml:space="preserve"> wykonania Przedmiotu Umowy i w </w:t>
      </w:r>
      <w:r w:rsidRPr="00863FE1">
        <w:rPr>
          <w:szCs w:val="23"/>
        </w:rPr>
        <w:t xml:space="preserve">związku z powyższym nie wnosi żadnych zastrzeżeń, co ich wpływu na realizację Przedmiotu Umowy i oświadcza, że uwzględnił </w:t>
      </w:r>
      <w:r w:rsidR="002A4CA0" w:rsidRPr="00863FE1">
        <w:rPr>
          <w:szCs w:val="23"/>
        </w:rPr>
        <w:t>je w wynagrodzeniu określonym w </w:t>
      </w:r>
      <w:r w:rsidRPr="00863FE1">
        <w:rPr>
          <w:szCs w:val="23"/>
        </w:rPr>
        <w:t xml:space="preserve">ofercie. </w:t>
      </w:r>
    </w:p>
    <w:p w:rsidR="0053157C" w:rsidRPr="00863FE1" w:rsidRDefault="0053157C" w:rsidP="002A4CA0">
      <w:pPr>
        <w:pStyle w:val="Default"/>
        <w:numPr>
          <w:ilvl w:val="0"/>
          <w:numId w:val="2"/>
        </w:numPr>
        <w:rPr>
          <w:szCs w:val="23"/>
        </w:rPr>
      </w:pPr>
      <w:r w:rsidRPr="00863FE1">
        <w:rPr>
          <w:szCs w:val="23"/>
        </w:rPr>
        <w:t xml:space="preserve">Wykonawca oświadcza, że wykona Przedmiot umowy z najwyższą starannością, właściwą podmiotowi profesjonalnie zajmującemu się taką działalnością. </w:t>
      </w:r>
    </w:p>
    <w:p w:rsidR="0053157C" w:rsidRDefault="0053157C" w:rsidP="0053157C">
      <w:pPr>
        <w:pStyle w:val="Default"/>
        <w:rPr>
          <w:sz w:val="23"/>
          <w:szCs w:val="23"/>
        </w:rPr>
      </w:pPr>
    </w:p>
    <w:p w:rsidR="0053157C" w:rsidRPr="00000630" w:rsidRDefault="00AB6EAD" w:rsidP="0053157C">
      <w:pPr>
        <w:pStyle w:val="Default"/>
        <w:jc w:val="center"/>
        <w:rPr>
          <w:b/>
          <w:sz w:val="23"/>
          <w:szCs w:val="23"/>
        </w:rPr>
      </w:pPr>
      <w:r w:rsidRPr="00000630">
        <w:rPr>
          <w:b/>
          <w:sz w:val="23"/>
          <w:szCs w:val="23"/>
        </w:rPr>
        <w:t>§ 2</w:t>
      </w:r>
    </w:p>
    <w:p w:rsidR="009B32AA" w:rsidRPr="009B32AA" w:rsidRDefault="009B32AA" w:rsidP="009B32AA">
      <w:pPr>
        <w:numPr>
          <w:ilvl w:val="1"/>
          <w:numId w:val="15"/>
        </w:numPr>
        <w:spacing w:after="0" w:line="276" w:lineRule="auto"/>
        <w:ind w:left="426"/>
        <w:contextualSpacing/>
        <w:rPr>
          <w:rFonts w:eastAsia="Cambria" w:cstheme="minorHAnsi"/>
          <w:bCs/>
          <w:sz w:val="24"/>
          <w:szCs w:val="24"/>
          <w:lang w:eastAsia="pl-PL"/>
        </w:rPr>
      </w:pPr>
      <w:r w:rsidRPr="009B32AA">
        <w:rPr>
          <w:rFonts w:eastAsia="Cambria" w:cstheme="minorHAnsi"/>
          <w:bCs/>
          <w:sz w:val="24"/>
          <w:szCs w:val="24"/>
          <w:lang w:eastAsia="pl-PL"/>
        </w:rPr>
        <w:t>Do obowiązków Zamawiającego należy:</w:t>
      </w:r>
    </w:p>
    <w:p w:rsidR="009B32AA" w:rsidRPr="009B32AA" w:rsidRDefault="009B32AA" w:rsidP="009B32AA">
      <w:pPr>
        <w:numPr>
          <w:ilvl w:val="0"/>
          <w:numId w:val="16"/>
        </w:numPr>
        <w:spacing w:after="0" w:line="276" w:lineRule="auto"/>
        <w:ind w:left="851"/>
        <w:contextualSpacing/>
        <w:rPr>
          <w:rFonts w:eastAsia="Arial" w:cstheme="minorHAnsi"/>
          <w:sz w:val="24"/>
          <w:szCs w:val="24"/>
          <w:lang w:eastAsia="pl-PL"/>
        </w:rPr>
      </w:pPr>
      <w:r w:rsidRPr="009B32AA">
        <w:rPr>
          <w:rFonts w:eastAsia="Arial" w:cstheme="minorHAnsi"/>
          <w:sz w:val="24"/>
          <w:szCs w:val="24"/>
          <w:lang w:eastAsia="pl-PL"/>
        </w:rPr>
        <w:t>Przeprowadzenie odbiorów.</w:t>
      </w:r>
    </w:p>
    <w:p w:rsidR="009B32AA" w:rsidRPr="009B32AA" w:rsidRDefault="009B32AA" w:rsidP="009B32AA">
      <w:pPr>
        <w:numPr>
          <w:ilvl w:val="0"/>
          <w:numId w:val="16"/>
        </w:numPr>
        <w:spacing w:after="0" w:line="276" w:lineRule="auto"/>
        <w:ind w:left="851"/>
        <w:contextualSpacing/>
        <w:rPr>
          <w:rFonts w:eastAsia="Arial" w:cstheme="minorHAnsi"/>
          <w:sz w:val="24"/>
          <w:szCs w:val="24"/>
          <w:lang w:eastAsia="pl-PL"/>
        </w:rPr>
      </w:pPr>
      <w:r w:rsidRPr="009B32AA">
        <w:rPr>
          <w:rFonts w:eastAsia="Arial" w:cstheme="minorHAnsi"/>
          <w:sz w:val="24"/>
          <w:szCs w:val="24"/>
          <w:lang w:eastAsia="pl-PL"/>
        </w:rPr>
        <w:t>Dokonanie terminowych płatności.</w:t>
      </w:r>
    </w:p>
    <w:p w:rsidR="009B32AA" w:rsidRPr="009B32AA" w:rsidRDefault="009B32AA" w:rsidP="009B32AA">
      <w:pPr>
        <w:numPr>
          <w:ilvl w:val="0"/>
          <w:numId w:val="16"/>
        </w:numPr>
        <w:spacing w:after="0" w:line="276" w:lineRule="auto"/>
        <w:ind w:left="851"/>
        <w:contextualSpacing/>
        <w:rPr>
          <w:rFonts w:eastAsia="Arial" w:cstheme="minorHAnsi"/>
          <w:sz w:val="24"/>
          <w:szCs w:val="24"/>
          <w:lang w:eastAsia="pl-PL"/>
        </w:rPr>
      </w:pPr>
      <w:r w:rsidRPr="009B32AA">
        <w:rPr>
          <w:rFonts w:eastAsia="Arial" w:cstheme="minorHAnsi"/>
          <w:sz w:val="24"/>
          <w:szCs w:val="24"/>
          <w:lang w:eastAsia="pl-PL"/>
        </w:rPr>
        <w:t>Uczestnictwo w spotkaniach i naradach.</w:t>
      </w:r>
    </w:p>
    <w:p w:rsidR="009B32AA" w:rsidRPr="009B32AA" w:rsidRDefault="009B32AA" w:rsidP="009B32AA">
      <w:pPr>
        <w:numPr>
          <w:ilvl w:val="1"/>
          <w:numId w:val="15"/>
        </w:numPr>
        <w:suppressAutoHyphens/>
        <w:overflowPunct w:val="0"/>
        <w:autoSpaceDE w:val="0"/>
        <w:spacing w:after="0" w:line="276" w:lineRule="auto"/>
        <w:ind w:left="426"/>
        <w:contextualSpacing/>
        <w:rPr>
          <w:rFonts w:eastAsia="Times New Roman" w:cstheme="minorHAnsi"/>
          <w:color w:val="000000" w:themeColor="text1"/>
          <w:sz w:val="24"/>
          <w:szCs w:val="24"/>
          <w:lang w:eastAsia="ar-SA"/>
        </w:rPr>
      </w:pPr>
      <w:r w:rsidRPr="009B32AA">
        <w:rPr>
          <w:rFonts w:eastAsia="Times New Roman" w:cstheme="minorHAnsi"/>
          <w:bCs/>
          <w:sz w:val="24"/>
          <w:szCs w:val="24"/>
          <w:lang w:eastAsia="ar-SA"/>
        </w:rPr>
        <w:t>Zamawiającego w toku realizacji umowy reprezentować będą jego upoważnieni przedstawiciele</w:t>
      </w:r>
      <w:r w:rsidRPr="009B32AA">
        <w:rPr>
          <w:rFonts w:eastAsia="Times New Roman" w:cstheme="minorHAnsi"/>
          <w:color w:val="000000" w:themeColor="text1"/>
          <w:sz w:val="24"/>
          <w:szCs w:val="24"/>
          <w:lang w:eastAsia="ar-SA"/>
        </w:rPr>
        <w:t>, którzy uczestniczyć będą w spotkaniach oraz naradach z Wykonawcą, prowadzić korespondencję z Wykonawcą oraz zgłaszać wnioski i uwagi.</w:t>
      </w:r>
    </w:p>
    <w:p w:rsidR="00A34FAE" w:rsidRDefault="00A34FAE" w:rsidP="0053157C">
      <w:pPr>
        <w:pStyle w:val="Default"/>
        <w:jc w:val="center"/>
        <w:rPr>
          <w:sz w:val="23"/>
          <w:szCs w:val="23"/>
        </w:rPr>
      </w:pPr>
    </w:p>
    <w:p w:rsidR="009B32AA" w:rsidRDefault="009B32AA" w:rsidP="00000630">
      <w:pPr>
        <w:pStyle w:val="Default"/>
        <w:rPr>
          <w:sz w:val="23"/>
          <w:szCs w:val="23"/>
        </w:rPr>
      </w:pPr>
    </w:p>
    <w:p w:rsidR="009B32AA" w:rsidRPr="00D656A4" w:rsidRDefault="009B32AA" w:rsidP="009B32AA">
      <w:pPr>
        <w:suppressAutoHyphens/>
        <w:overflowPunct w:val="0"/>
        <w:autoSpaceDE w:val="0"/>
        <w:spacing w:after="0" w:line="276" w:lineRule="auto"/>
        <w:contextualSpacing/>
        <w:jc w:val="center"/>
        <w:rPr>
          <w:rFonts w:eastAsia="Times New Roman" w:cstheme="minorHAnsi"/>
          <w:b/>
          <w:bCs/>
          <w:caps/>
          <w:color w:val="000000"/>
          <w:sz w:val="24"/>
          <w:szCs w:val="24"/>
          <w:lang w:eastAsia="ar-SA"/>
        </w:rPr>
      </w:pPr>
      <w:r w:rsidRPr="00D656A4">
        <w:rPr>
          <w:rFonts w:eastAsia="Times New Roman" w:cstheme="minorHAnsi"/>
          <w:b/>
          <w:bCs/>
          <w:caps/>
          <w:color w:val="000000"/>
          <w:sz w:val="24"/>
          <w:szCs w:val="24"/>
          <w:lang w:eastAsia="ar-SA"/>
        </w:rPr>
        <w:t>§ 3</w:t>
      </w:r>
    </w:p>
    <w:p w:rsidR="009B32AA" w:rsidRPr="00D656A4" w:rsidRDefault="009B32AA" w:rsidP="00863FE1">
      <w:pPr>
        <w:numPr>
          <w:ilvl w:val="0"/>
          <w:numId w:val="18"/>
        </w:numPr>
        <w:suppressAutoHyphens/>
        <w:overflowPunct w:val="0"/>
        <w:autoSpaceDE w:val="0"/>
        <w:spacing w:after="0" w:line="276" w:lineRule="auto"/>
        <w:ind w:left="426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D656A4">
        <w:rPr>
          <w:rFonts w:eastAsia="Times New Roman" w:cstheme="minorHAnsi"/>
          <w:color w:val="000000"/>
          <w:sz w:val="24"/>
          <w:szCs w:val="24"/>
          <w:lang w:eastAsia="ar-SA"/>
        </w:rPr>
        <w:t>Wykonawca zobowiązuje się do wykonania Przedmiotu Umowy zgodnie z przepisami prawa, które obowiązują lub zaczną obowiązywać w trakcie jego realizacji, aktualnie obowiązującymi normami oraz zasadami wiedzy technicznej.</w:t>
      </w:r>
    </w:p>
    <w:p w:rsidR="009B32AA" w:rsidRPr="00D656A4" w:rsidRDefault="009B32AA" w:rsidP="00863FE1">
      <w:pPr>
        <w:numPr>
          <w:ilvl w:val="0"/>
          <w:numId w:val="18"/>
        </w:numPr>
        <w:suppressAutoHyphens/>
        <w:overflowPunct w:val="0"/>
        <w:autoSpaceDE w:val="0"/>
        <w:spacing w:after="0" w:line="276" w:lineRule="auto"/>
        <w:ind w:left="426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D656A4">
        <w:rPr>
          <w:rFonts w:eastAsia="Times New Roman" w:cstheme="minorHAnsi"/>
          <w:color w:val="000000"/>
          <w:sz w:val="24"/>
          <w:szCs w:val="24"/>
          <w:lang w:eastAsia="ar-SA"/>
        </w:rPr>
        <w:t>Do obowiązków Wykonawcy należy w szczególności: pisemne informowanie Zamawiającego o każdej zmianie siedziby, firmy (nazwy), numeru konta bankowego, NIP, REGON i telefonów kontaktowych do personelu Wykonawcy wskazanego w Umowie;</w:t>
      </w:r>
    </w:p>
    <w:p w:rsidR="009B32AA" w:rsidRPr="00D656A4" w:rsidRDefault="009B32AA" w:rsidP="00863FE1">
      <w:pPr>
        <w:numPr>
          <w:ilvl w:val="0"/>
          <w:numId w:val="18"/>
        </w:numPr>
        <w:suppressAutoHyphens/>
        <w:overflowPunct w:val="0"/>
        <w:autoSpaceDE w:val="0"/>
        <w:spacing w:after="0" w:line="276" w:lineRule="auto"/>
        <w:ind w:left="426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D656A4">
        <w:rPr>
          <w:rFonts w:eastAsia="Times New Roman" w:cstheme="minorHAnsi"/>
          <w:color w:val="000000"/>
          <w:sz w:val="24"/>
          <w:szCs w:val="24"/>
          <w:lang w:eastAsia="ar-SA"/>
        </w:rPr>
        <w:t xml:space="preserve">Do obowiązków Wykonawcy należy również: </w:t>
      </w:r>
    </w:p>
    <w:p w:rsidR="009B32AA" w:rsidRPr="00D656A4" w:rsidRDefault="009B32AA" w:rsidP="00863FE1">
      <w:pPr>
        <w:numPr>
          <w:ilvl w:val="0"/>
          <w:numId w:val="17"/>
        </w:numPr>
        <w:suppressAutoHyphens/>
        <w:overflowPunct w:val="0"/>
        <w:autoSpaceDE w:val="0"/>
        <w:spacing w:after="0" w:line="276" w:lineRule="auto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D656A4">
        <w:rPr>
          <w:rFonts w:eastAsia="Times New Roman" w:cstheme="minorHAnsi"/>
          <w:color w:val="000000"/>
          <w:sz w:val="24"/>
          <w:szCs w:val="24"/>
          <w:lang w:eastAsia="ar-SA"/>
        </w:rPr>
        <w:t>wykonywanie, w sposób transparentny i należyty, wszystkich obowiązków dotyczących powierzenia wykonywania Przedmiotu Umowy podwykonawcom;</w:t>
      </w:r>
    </w:p>
    <w:p w:rsidR="009B32AA" w:rsidRPr="00D656A4" w:rsidRDefault="009B32AA" w:rsidP="00863FE1">
      <w:pPr>
        <w:numPr>
          <w:ilvl w:val="0"/>
          <w:numId w:val="17"/>
        </w:numPr>
        <w:suppressAutoHyphens/>
        <w:overflowPunct w:val="0"/>
        <w:autoSpaceDE w:val="0"/>
        <w:spacing w:after="0" w:line="276" w:lineRule="auto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D656A4">
        <w:rPr>
          <w:rFonts w:eastAsia="Times New Roman" w:cstheme="minorHAnsi"/>
          <w:color w:val="000000"/>
          <w:sz w:val="24"/>
          <w:szCs w:val="24"/>
          <w:lang w:eastAsia="ar-SA"/>
        </w:rPr>
        <w:t>odpowiadanie pisemnie na zapytania Zamawiającego, nie później niż w terminie 7 dni od dnia otrzymania danego zapytania, chyba, że wyznaczony zostanie inny dłuższy termin na udzielenie odpowiedzi;</w:t>
      </w:r>
    </w:p>
    <w:p w:rsidR="009B32AA" w:rsidRDefault="009B32AA" w:rsidP="0053157C">
      <w:pPr>
        <w:pStyle w:val="Default"/>
        <w:jc w:val="center"/>
        <w:rPr>
          <w:sz w:val="23"/>
          <w:szCs w:val="23"/>
        </w:rPr>
      </w:pPr>
    </w:p>
    <w:p w:rsidR="009B32AA" w:rsidRPr="009B32AA" w:rsidRDefault="009B32AA" w:rsidP="009B32AA">
      <w:pPr>
        <w:spacing w:after="0" w:line="276" w:lineRule="auto"/>
        <w:contextualSpacing/>
        <w:jc w:val="center"/>
        <w:rPr>
          <w:rFonts w:cstheme="minorHAnsi"/>
          <w:b/>
          <w:caps/>
          <w:color w:val="000000" w:themeColor="text1"/>
          <w:sz w:val="24"/>
          <w:szCs w:val="24"/>
        </w:rPr>
      </w:pPr>
      <w:r w:rsidRPr="009B32AA">
        <w:rPr>
          <w:rFonts w:cstheme="minorHAnsi"/>
          <w:b/>
          <w:color w:val="000000" w:themeColor="text1"/>
          <w:sz w:val="24"/>
          <w:szCs w:val="24"/>
        </w:rPr>
        <w:t>§</w:t>
      </w:r>
      <w:r w:rsidRPr="009B32AA">
        <w:rPr>
          <w:rFonts w:cstheme="minorHAnsi"/>
          <w:b/>
          <w:caps/>
          <w:color w:val="000000" w:themeColor="text1"/>
          <w:sz w:val="24"/>
          <w:szCs w:val="24"/>
        </w:rPr>
        <w:t>4</w:t>
      </w:r>
    </w:p>
    <w:p w:rsidR="009B32AA" w:rsidRPr="009B32AA" w:rsidRDefault="009B32AA" w:rsidP="00863FE1">
      <w:pPr>
        <w:spacing w:after="0" w:line="276" w:lineRule="auto"/>
        <w:contextualSpacing/>
        <w:rPr>
          <w:rFonts w:cstheme="minorHAnsi"/>
          <w:color w:val="000000" w:themeColor="text1"/>
          <w:sz w:val="24"/>
          <w:szCs w:val="24"/>
        </w:rPr>
      </w:pPr>
      <w:r w:rsidRPr="009B32AA">
        <w:rPr>
          <w:rFonts w:cstheme="minorHAnsi"/>
          <w:color w:val="000000" w:themeColor="text1"/>
          <w:sz w:val="24"/>
          <w:szCs w:val="24"/>
        </w:rPr>
        <w:t xml:space="preserve">1. Termin wykonania przedmiotu Umowy do ……………………………….. </w:t>
      </w:r>
    </w:p>
    <w:p w:rsidR="009B32AA" w:rsidRPr="009B32AA" w:rsidRDefault="009B32AA" w:rsidP="00863FE1">
      <w:pPr>
        <w:numPr>
          <w:ilvl w:val="2"/>
          <w:numId w:val="19"/>
        </w:numPr>
        <w:suppressAutoHyphens/>
        <w:spacing w:after="0" w:line="276" w:lineRule="auto"/>
        <w:ind w:left="284" w:hanging="284"/>
        <w:contextualSpacing/>
        <w:rPr>
          <w:rFonts w:eastAsia="SimSun" w:cstheme="minorHAnsi"/>
          <w:color w:val="000000" w:themeColor="text1"/>
          <w:sz w:val="24"/>
          <w:szCs w:val="24"/>
          <w:lang w:eastAsia="ar-SA"/>
        </w:rPr>
      </w:pPr>
      <w:r w:rsidRPr="009B32AA">
        <w:rPr>
          <w:rFonts w:eastAsia="SimSun" w:cstheme="minorHAnsi"/>
          <w:color w:val="000000" w:themeColor="text1"/>
          <w:sz w:val="24"/>
          <w:szCs w:val="24"/>
          <w:lang w:eastAsia="ar-SA"/>
        </w:rPr>
        <w:t xml:space="preserve">Za datę wykonania Przedmiotu Umowy uznaje się datę </w:t>
      </w:r>
      <w:r w:rsidR="00AC2737">
        <w:rPr>
          <w:rFonts w:eastAsia="SimSun" w:cstheme="minorHAnsi"/>
          <w:color w:val="000000" w:themeColor="text1"/>
          <w:sz w:val="24"/>
          <w:szCs w:val="24"/>
          <w:lang w:eastAsia="ar-SA"/>
        </w:rPr>
        <w:t>dostawy przedmiotu umowy, potwierdzoną</w:t>
      </w:r>
      <w:r w:rsidRPr="009B32AA">
        <w:rPr>
          <w:rFonts w:eastAsia="SimSun" w:cstheme="minorHAnsi"/>
          <w:color w:val="000000" w:themeColor="text1"/>
          <w:sz w:val="24"/>
          <w:szCs w:val="24"/>
          <w:lang w:eastAsia="ar-SA"/>
        </w:rPr>
        <w:t xml:space="preserve"> protokołem odbioru sporządzonym przez Zamawiającego. </w:t>
      </w:r>
    </w:p>
    <w:p w:rsidR="009B32AA" w:rsidRDefault="009B32AA" w:rsidP="0053157C">
      <w:pPr>
        <w:pStyle w:val="Default"/>
        <w:jc w:val="center"/>
        <w:rPr>
          <w:sz w:val="23"/>
          <w:szCs w:val="23"/>
        </w:rPr>
      </w:pPr>
    </w:p>
    <w:p w:rsidR="00AC2737" w:rsidRDefault="00AC2737" w:rsidP="0053157C">
      <w:pPr>
        <w:pStyle w:val="Default"/>
        <w:jc w:val="center"/>
        <w:rPr>
          <w:sz w:val="23"/>
          <w:szCs w:val="23"/>
        </w:rPr>
      </w:pPr>
    </w:p>
    <w:p w:rsidR="009B32AA" w:rsidRPr="00A67495" w:rsidRDefault="009B32AA" w:rsidP="009B32AA">
      <w:pPr>
        <w:suppressAutoHyphens/>
        <w:overflowPunct w:val="0"/>
        <w:autoSpaceDE w:val="0"/>
        <w:spacing w:after="0" w:line="276" w:lineRule="auto"/>
        <w:contextualSpacing/>
        <w:jc w:val="center"/>
        <w:rPr>
          <w:rFonts w:eastAsia="Times New Roman" w:cstheme="minorHAnsi"/>
          <w:b/>
          <w:caps/>
          <w:color w:val="000000"/>
          <w:sz w:val="24"/>
          <w:szCs w:val="24"/>
          <w:lang w:eastAsia="ar-SA"/>
        </w:rPr>
      </w:pPr>
      <w:r>
        <w:rPr>
          <w:rFonts w:eastAsia="Times New Roman" w:cstheme="minorHAnsi"/>
          <w:b/>
          <w:caps/>
          <w:color w:val="000000"/>
          <w:sz w:val="24"/>
          <w:szCs w:val="24"/>
          <w:lang w:eastAsia="ar-SA"/>
        </w:rPr>
        <w:lastRenderedPageBreak/>
        <w:t>§5</w:t>
      </w:r>
    </w:p>
    <w:p w:rsidR="009B32AA" w:rsidRPr="00A67495" w:rsidRDefault="009B32AA" w:rsidP="00863FE1">
      <w:pPr>
        <w:tabs>
          <w:tab w:val="left" w:pos="284"/>
        </w:tabs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A67495">
        <w:rPr>
          <w:rFonts w:eastAsia="Times New Roman" w:cstheme="minorHAnsi"/>
          <w:color w:val="000000"/>
          <w:sz w:val="24"/>
          <w:szCs w:val="24"/>
          <w:lang w:eastAsia="ar-SA"/>
        </w:rPr>
        <w:t>1.</w:t>
      </w:r>
      <w:r w:rsidRPr="00A67495">
        <w:rPr>
          <w:rFonts w:eastAsia="Times New Roman" w:cstheme="minorHAnsi"/>
          <w:color w:val="000000"/>
          <w:sz w:val="24"/>
          <w:szCs w:val="24"/>
          <w:lang w:eastAsia="ar-SA"/>
        </w:rPr>
        <w:tab/>
        <w:t>Wartość wynagrodzenia, należnego Wykonawcy za prawidłowe wykonanie Umowy, zgodnie ze złożoną ofertą wynosi: ______________________   zł   (słownie złotych) brutto   (zwane dalej Wynagrodzeniem).</w:t>
      </w:r>
    </w:p>
    <w:p w:rsidR="009B32AA" w:rsidRPr="00A67495" w:rsidRDefault="009B32AA" w:rsidP="00863FE1">
      <w:pPr>
        <w:tabs>
          <w:tab w:val="left" w:pos="284"/>
        </w:tabs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A67495">
        <w:rPr>
          <w:rFonts w:eastAsia="Times New Roman" w:cstheme="minorHAnsi"/>
          <w:color w:val="000000"/>
          <w:sz w:val="24"/>
          <w:szCs w:val="24"/>
          <w:lang w:eastAsia="ar-SA"/>
        </w:rPr>
        <w:t>2.</w:t>
      </w:r>
      <w:r w:rsidRPr="00A67495">
        <w:rPr>
          <w:rFonts w:eastAsia="Times New Roman" w:cstheme="minorHAnsi"/>
          <w:color w:val="000000"/>
          <w:sz w:val="24"/>
          <w:szCs w:val="24"/>
          <w:lang w:eastAsia="ar-SA"/>
        </w:rPr>
        <w:tab/>
        <w:t>Wszelkie rozliczenia z Wykonawcą będą dokonywane wyłącznie w walucie polskiej.</w:t>
      </w:r>
    </w:p>
    <w:p w:rsidR="009B32AA" w:rsidRPr="00A67495" w:rsidRDefault="009B32AA" w:rsidP="00863FE1">
      <w:pPr>
        <w:tabs>
          <w:tab w:val="left" w:pos="426"/>
        </w:tabs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A67495">
        <w:rPr>
          <w:rFonts w:eastAsia="Times New Roman" w:cstheme="minorHAnsi"/>
          <w:color w:val="000000"/>
          <w:sz w:val="24"/>
          <w:szCs w:val="24"/>
          <w:lang w:eastAsia="ar-SA"/>
        </w:rPr>
        <w:t>3.</w:t>
      </w:r>
      <w:r w:rsidRPr="00A67495">
        <w:rPr>
          <w:rFonts w:eastAsia="Times New Roman" w:cstheme="minorHAnsi"/>
          <w:color w:val="000000"/>
          <w:sz w:val="24"/>
          <w:szCs w:val="24"/>
          <w:lang w:eastAsia="ar-SA"/>
        </w:rPr>
        <w:tab/>
        <w:t xml:space="preserve">Wynagrodzenie ma charakter ryczałtowy i ma do niego zastosowanie art. 632 § 1 i § 2 Kodeksu cywilnego. </w:t>
      </w:r>
    </w:p>
    <w:p w:rsidR="009B32AA" w:rsidRPr="00E61E57" w:rsidRDefault="009B32AA" w:rsidP="009B32AA">
      <w:pPr>
        <w:spacing w:after="0" w:line="276" w:lineRule="auto"/>
        <w:contextualSpacing/>
        <w:jc w:val="center"/>
        <w:rPr>
          <w:rFonts w:cstheme="minorHAnsi"/>
          <w:b/>
          <w:color w:val="000000" w:themeColor="text1"/>
          <w:sz w:val="24"/>
          <w:szCs w:val="24"/>
        </w:rPr>
      </w:pPr>
    </w:p>
    <w:p w:rsidR="00E2612E" w:rsidRPr="000B1D2F" w:rsidRDefault="00E2612E" w:rsidP="00E2612E">
      <w:pPr>
        <w:suppressAutoHyphens/>
        <w:overflowPunct w:val="0"/>
        <w:autoSpaceDE w:val="0"/>
        <w:spacing w:after="0" w:line="276" w:lineRule="auto"/>
        <w:contextualSpacing/>
        <w:jc w:val="center"/>
        <w:rPr>
          <w:rFonts w:eastAsia="Times New Roman" w:cstheme="minorHAnsi"/>
          <w:b/>
          <w:bCs/>
          <w:caps/>
          <w:color w:val="000000"/>
          <w:sz w:val="24"/>
          <w:szCs w:val="24"/>
          <w:lang w:eastAsia="ar-SA"/>
        </w:rPr>
      </w:pPr>
      <w:r>
        <w:rPr>
          <w:rFonts w:eastAsia="Times New Roman" w:cstheme="minorHAnsi"/>
          <w:b/>
          <w:bCs/>
          <w:caps/>
          <w:color w:val="000000"/>
          <w:sz w:val="24"/>
          <w:szCs w:val="24"/>
          <w:lang w:eastAsia="ar-SA"/>
        </w:rPr>
        <w:t>§6</w:t>
      </w:r>
    </w:p>
    <w:p w:rsidR="00E2612E" w:rsidRPr="000B1D2F" w:rsidRDefault="00E2612E" w:rsidP="00863FE1">
      <w:pPr>
        <w:numPr>
          <w:ilvl w:val="1"/>
          <w:numId w:val="20"/>
        </w:numPr>
        <w:suppressAutoHyphens/>
        <w:overflowPunct w:val="0"/>
        <w:autoSpaceDE w:val="0"/>
        <w:spacing w:after="0" w:line="276" w:lineRule="auto"/>
        <w:ind w:left="426"/>
        <w:contextualSpacing/>
        <w:rPr>
          <w:rFonts w:eastAsia="SimSun" w:cstheme="minorHAnsi"/>
          <w:color w:val="000000"/>
          <w:sz w:val="24"/>
          <w:szCs w:val="24"/>
          <w:lang w:eastAsia="ar-SA"/>
        </w:rPr>
      </w:pPr>
      <w:r w:rsidRPr="000B1D2F">
        <w:rPr>
          <w:rFonts w:eastAsia="SimSun" w:cstheme="minorHAnsi"/>
          <w:color w:val="000000"/>
          <w:sz w:val="24"/>
          <w:szCs w:val="24"/>
          <w:lang w:eastAsia="ar-SA"/>
        </w:rPr>
        <w:t>Podstawą płatności będzie wystawiona przez Wykonawcę faktura.</w:t>
      </w:r>
    </w:p>
    <w:p w:rsidR="00E2612E" w:rsidRPr="000B1D2F" w:rsidRDefault="00E2612E" w:rsidP="00863FE1">
      <w:pPr>
        <w:numPr>
          <w:ilvl w:val="1"/>
          <w:numId w:val="20"/>
        </w:numPr>
        <w:suppressAutoHyphens/>
        <w:overflowPunct w:val="0"/>
        <w:autoSpaceDE w:val="0"/>
        <w:spacing w:after="0" w:line="276" w:lineRule="auto"/>
        <w:ind w:left="426"/>
        <w:contextualSpacing/>
        <w:rPr>
          <w:rFonts w:eastAsia="SimSun" w:cstheme="minorHAnsi"/>
          <w:color w:val="000000"/>
          <w:sz w:val="24"/>
          <w:szCs w:val="24"/>
          <w:lang w:eastAsia="ar-SA"/>
        </w:rPr>
      </w:pPr>
      <w:r w:rsidRPr="000B1D2F">
        <w:rPr>
          <w:rFonts w:eastAsia="SimSun" w:cstheme="minorHAnsi"/>
          <w:color w:val="000000"/>
          <w:sz w:val="24"/>
          <w:szCs w:val="24"/>
          <w:lang w:eastAsia="ar-SA"/>
        </w:rPr>
        <w:t>Podstawą do wystawienia faktury będzie protokół odbioru końcowego</w:t>
      </w:r>
      <w:r w:rsidR="00000630">
        <w:rPr>
          <w:rFonts w:eastAsia="SimSun" w:cstheme="minorHAnsi"/>
          <w:color w:val="000000"/>
          <w:sz w:val="24"/>
          <w:szCs w:val="24"/>
          <w:lang w:eastAsia="ar-SA"/>
        </w:rPr>
        <w:t xml:space="preserve"> bez zastrzeżeń</w:t>
      </w:r>
      <w:r w:rsidRPr="000B1D2F">
        <w:rPr>
          <w:rFonts w:eastAsia="SimSun" w:cstheme="minorHAnsi"/>
          <w:color w:val="000000"/>
          <w:sz w:val="24"/>
          <w:szCs w:val="24"/>
          <w:lang w:eastAsia="ar-SA"/>
        </w:rPr>
        <w:t xml:space="preserve">. </w:t>
      </w:r>
    </w:p>
    <w:p w:rsidR="00E2612E" w:rsidRPr="000B1D2F" w:rsidRDefault="00E2612E" w:rsidP="00863FE1">
      <w:pPr>
        <w:numPr>
          <w:ilvl w:val="1"/>
          <w:numId w:val="20"/>
        </w:numPr>
        <w:suppressAutoHyphens/>
        <w:overflowPunct w:val="0"/>
        <w:autoSpaceDE w:val="0"/>
        <w:spacing w:after="0" w:line="276" w:lineRule="auto"/>
        <w:ind w:left="426"/>
        <w:contextualSpacing/>
        <w:rPr>
          <w:rFonts w:eastAsia="SimSun" w:cstheme="minorHAnsi"/>
          <w:color w:val="000000"/>
          <w:sz w:val="24"/>
          <w:szCs w:val="24"/>
          <w:lang w:eastAsia="ar-SA"/>
        </w:rPr>
      </w:pPr>
      <w:r w:rsidRPr="000B1D2F">
        <w:rPr>
          <w:rFonts w:eastAsia="SimSun" w:cstheme="minorHAnsi"/>
          <w:color w:val="000000"/>
          <w:sz w:val="24"/>
          <w:szCs w:val="24"/>
          <w:lang w:eastAsia="ar-SA"/>
        </w:rPr>
        <w:t>Zapłata wynagrodzenia nastąpi na rachunek bankowy Wykonawcy wskazany na danej fakturze</w:t>
      </w:r>
      <w:r w:rsidR="00AC2737">
        <w:rPr>
          <w:rFonts w:eastAsia="SimSun" w:cstheme="minorHAnsi"/>
          <w:color w:val="000000"/>
          <w:sz w:val="24"/>
          <w:szCs w:val="24"/>
          <w:lang w:eastAsia="ar-SA"/>
        </w:rPr>
        <w:t xml:space="preserve"> VAT, w terminie do 21</w:t>
      </w:r>
      <w:r w:rsidRPr="000B1D2F">
        <w:rPr>
          <w:rFonts w:eastAsia="SimSun" w:cstheme="minorHAnsi"/>
          <w:color w:val="000000"/>
          <w:sz w:val="24"/>
          <w:szCs w:val="24"/>
          <w:lang w:eastAsia="ar-SA"/>
        </w:rPr>
        <w:t xml:space="preserve"> dni od dnia pr</w:t>
      </w:r>
      <w:r>
        <w:rPr>
          <w:rFonts w:eastAsia="SimSun" w:cstheme="minorHAnsi"/>
          <w:color w:val="000000"/>
          <w:sz w:val="24"/>
          <w:szCs w:val="24"/>
          <w:lang w:eastAsia="ar-SA"/>
        </w:rPr>
        <w:t xml:space="preserve">awidłowo wystawionej faktury, </w:t>
      </w:r>
    </w:p>
    <w:p w:rsidR="00E2612E" w:rsidRPr="000B1D2F" w:rsidRDefault="00E2612E" w:rsidP="00863FE1">
      <w:pPr>
        <w:numPr>
          <w:ilvl w:val="1"/>
          <w:numId w:val="20"/>
        </w:numPr>
        <w:suppressAutoHyphens/>
        <w:overflowPunct w:val="0"/>
        <w:autoSpaceDE w:val="0"/>
        <w:spacing w:after="0" w:line="276" w:lineRule="auto"/>
        <w:ind w:left="426"/>
        <w:contextualSpacing/>
        <w:rPr>
          <w:rFonts w:eastAsia="SimSun" w:cstheme="minorHAnsi"/>
          <w:color w:val="000000"/>
          <w:sz w:val="24"/>
          <w:szCs w:val="24"/>
          <w:lang w:eastAsia="ar-SA"/>
        </w:rPr>
      </w:pPr>
      <w:r w:rsidRPr="000B1D2F">
        <w:rPr>
          <w:rFonts w:eastAsia="SimSun" w:cstheme="minorHAnsi"/>
          <w:color w:val="000000"/>
          <w:sz w:val="24"/>
          <w:szCs w:val="24"/>
          <w:lang w:eastAsia="ar-SA"/>
        </w:rPr>
        <w:t>Za dzień zapłaty wynagrodzenia uznaje się datę obciążenia rachunku bankowego Zamawiającego.</w:t>
      </w:r>
    </w:p>
    <w:p w:rsidR="00E2612E" w:rsidRPr="000B1D2F" w:rsidRDefault="00E2612E" w:rsidP="00863FE1">
      <w:pPr>
        <w:numPr>
          <w:ilvl w:val="1"/>
          <w:numId w:val="20"/>
        </w:numPr>
        <w:suppressAutoHyphens/>
        <w:overflowPunct w:val="0"/>
        <w:autoSpaceDE w:val="0"/>
        <w:spacing w:after="0" w:line="276" w:lineRule="auto"/>
        <w:ind w:left="426"/>
        <w:contextualSpacing/>
        <w:rPr>
          <w:rFonts w:eastAsia="SimSun" w:cstheme="minorHAnsi"/>
          <w:color w:val="000000"/>
          <w:sz w:val="24"/>
          <w:szCs w:val="24"/>
          <w:lang w:eastAsia="ar-SA"/>
        </w:rPr>
      </w:pPr>
      <w:r w:rsidRPr="000B1D2F">
        <w:rPr>
          <w:rFonts w:eastAsia="SimSun" w:cstheme="minorHAnsi"/>
          <w:color w:val="000000"/>
          <w:sz w:val="24"/>
          <w:szCs w:val="24"/>
          <w:lang w:eastAsia="ar-SA"/>
        </w:rPr>
        <w:t>Zamawiający przyjmuje faktury elektroniczne, w tym ustruktur</w:t>
      </w:r>
      <w:r w:rsidRPr="00E61E57">
        <w:rPr>
          <w:rFonts w:eastAsia="SimSun" w:cstheme="minorHAnsi"/>
          <w:color w:val="000000"/>
          <w:sz w:val="24"/>
          <w:szCs w:val="24"/>
          <w:lang w:eastAsia="ar-SA"/>
        </w:rPr>
        <w:t>yzowane faktury elektroniczne w </w:t>
      </w:r>
      <w:r w:rsidRPr="000B1D2F">
        <w:rPr>
          <w:rFonts w:eastAsia="SimSun" w:cstheme="minorHAnsi"/>
          <w:color w:val="000000"/>
          <w:sz w:val="24"/>
          <w:szCs w:val="24"/>
          <w:lang w:eastAsia="ar-SA"/>
        </w:rPr>
        <w:t>rozumieniu ustawy z dnia 9 listopada 2018 r. o elektronicznym fakturowaniu w zamówieniach publicznych, koncesjach na roboty budowlane lub usługi oraz partnerstwie publiczno-prywatnym.</w:t>
      </w:r>
    </w:p>
    <w:p w:rsidR="009B32AA" w:rsidRDefault="009B32AA" w:rsidP="0053157C">
      <w:pPr>
        <w:pStyle w:val="Default"/>
        <w:jc w:val="center"/>
        <w:rPr>
          <w:sz w:val="23"/>
          <w:szCs w:val="23"/>
        </w:rPr>
      </w:pPr>
    </w:p>
    <w:p w:rsidR="00E2612E" w:rsidRPr="00C56702" w:rsidRDefault="00E2612E" w:rsidP="0053157C">
      <w:pPr>
        <w:pStyle w:val="Default"/>
        <w:jc w:val="center"/>
        <w:rPr>
          <w:b/>
          <w:sz w:val="23"/>
          <w:szCs w:val="23"/>
        </w:rPr>
      </w:pPr>
      <w:r w:rsidRPr="00C56702">
        <w:rPr>
          <w:b/>
          <w:sz w:val="23"/>
          <w:szCs w:val="23"/>
        </w:rPr>
        <w:t>§7</w:t>
      </w:r>
    </w:p>
    <w:p w:rsidR="00E2612E" w:rsidRPr="000B1D2F" w:rsidRDefault="00E2612E" w:rsidP="00A50EFA">
      <w:pPr>
        <w:numPr>
          <w:ilvl w:val="1"/>
          <w:numId w:val="21"/>
        </w:numPr>
        <w:suppressAutoHyphens/>
        <w:overflowPunct w:val="0"/>
        <w:autoSpaceDE w:val="0"/>
        <w:spacing w:after="0" w:line="276" w:lineRule="auto"/>
        <w:ind w:left="426" w:hanging="426"/>
        <w:contextualSpacing/>
        <w:rPr>
          <w:rFonts w:eastAsia="SimSun" w:cstheme="minorHAnsi"/>
          <w:color w:val="000000"/>
          <w:sz w:val="24"/>
          <w:szCs w:val="24"/>
          <w:lang w:eastAsia="ar-SA"/>
        </w:rPr>
      </w:pPr>
      <w:r w:rsidRPr="000B1D2F">
        <w:rPr>
          <w:rFonts w:eastAsia="SimSun" w:cstheme="minorHAnsi"/>
          <w:color w:val="000000"/>
          <w:sz w:val="24"/>
          <w:szCs w:val="24"/>
          <w:lang w:eastAsia="ar-SA"/>
        </w:rPr>
        <w:t>Zamawiający przewiduje: odbiór – po zakończeniu realizacji zamówienia,</w:t>
      </w:r>
    </w:p>
    <w:p w:rsidR="00E2612E" w:rsidRPr="00E61E57" w:rsidRDefault="00E2612E" w:rsidP="00A50EFA">
      <w:pPr>
        <w:numPr>
          <w:ilvl w:val="1"/>
          <w:numId w:val="21"/>
        </w:numPr>
        <w:suppressAutoHyphens/>
        <w:overflowPunct w:val="0"/>
        <w:autoSpaceDE w:val="0"/>
        <w:spacing w:after="0" w:line="276" w:lineRule="auto"/>
        <w:ind w:left="426" w:hanging="426"/>
        <w:contextualSpacing/>
        <w:rPr>
          <w:rFonts w:eastAsia="SimSun" w:cstheme="minorHAnsi"/>
          <w:color w:val="000000"/>
          <w:sz w:val="24"/>
          <w:szCs w:val="24"/>
          <w:lang w:eastAsia="ar-SA"/>
        </w:rPr>
      </w:pPr>
      <w:r w:rsidRPr="00E61E57">
        <w:rPr>
          <w:rFonts w:eastAsia="SimSun" w:cstheme="minorHAnsi"/>
          <w:iCs/>
          <w:color w:val="000000"/>
          <w:sz w:val="24"/>
          <w:szCs w:val="24"/>
          <w:lang w:eastAsia="ar-SA"/>
        </w:rPr>
        <w:t>Zamawiający przystąpi do odbioru końcowego w terminie nie późniejszym niż 5 dni roboczych od dnia zgłoszenia przez Wykonawcę gotowości do odbioru końcowego.</w:t>
      </w:r>
    </w:p>
    <w:p w:rsidR="00E2612E" w:rsidRPr="000B1D2F" w:rsidRDefault="00E2612E" w:rsidP="00A50EFA">
      <w:pPr>
        <w:numPr>
          <w:ilvl w:val="1"/>
          <w:numId w:val="21"/>
        </w:numPr>
        <w:suppressAutoHyphens/>
        <w:overflowPunct w:val="0"/>
        <w:autoSpaceDE w:val="0"/>
        <w:spacing w:after="0" w:line="276" w:lineRule="auto"/>
        <w:ind w:left="426" w:hanging="426"/>
        <w:contextualSpacing/>
        <w:rPr>
          <w:rFonts w:eastAsia="SimSun" w:cstheme="minorHAnsi"/>
          <w:color w:val="000000"/>
          <w:sz w:val="24"/>
          <w:szCs w:val="24"/>
          <w:lang w:eastAsia="ar-SA"/>
        </w:rPr>
      </w:pPr>
      <w:r w:rsidRPr="00E61E57">
        <w:rPr>
          <w:rFonts w:eastAsia="SimSun" w:cstheme="minorHAnsi"/>
          <w:color w:val="000000"/>
          <w:sz w:val="24"/>
          <w:szCs w:val="24"/>
          <w:lang w:eastAsia="ar-SA"/>
        </w:rPr>
        <w:t>W przypadku stwierdzenia podczas odbioru końcowego:</w:t>
      </w:r>
    </w:p>
    <w:p w:rsidR="00E2612E" w:rsidRPr="00E61E57" w:rsidRDefault="00E2612E" w:rsidP="00A50EFA">
      <w:pPr>
        <w:numPr>
          <w:ilvl w:val="0"/>
          <w:numId w:val="22"/>
        </w:numPr>
        <w:tabs>
          <w:tab w:val="left" w:pos="922"/>
        </w:tabs>
        <w:suppressAutoHyphens/>
        <w:overflowPunct w:val="0"/>
        <w:autoSpaceDE w:val="0"/>
        <w:spacing w:after="0" w:line="276" w:lineRule="auto"/>
        <w:ind w:left="709" w:hanging="357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E61E5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wad istotnych które uniemożliwiają, bądź znacząco utrudniają 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 xml:space="preserve">korzystanie z dostarczonego sprzętu, </w:t>
      </w:r>
      <w:r w:rsidRPr="00E61E57">
        <w:rPr>
          <w:rFonts w:eastAsia="Times New Roman" w:cstheme="minorHAnsi"/>
          <w:color w:val="000000"/>
          <w:sz w:val="24"/>
          <w:szCs w:val="24"/>
          <w:lang w:eastAsia="pl-PL"/>
        </w:rPr>
        <w:t>nie zostanie odebrany do czasu usunięcia wad (uważa się wówczas, że przedmiot Umowy nie został wykonany w terminie);</w:t>
      </w:r>
    </w:p>
    <w:p w:rsidR="00E2612E" w:rsidRPr="00E61E57" w:rsidRDefault="00E2612E" w:rsidP="00A50EFA">
      <w:pPr>
        <w:numPr>
          <w:ilvl w:val="0"/>
          <w:numId w:val="22"/>
        </w:numPr>
        <w:tabs>
          <w:tab w:val="left" w:pos="922"/>
        </w:tabs>
        <w:suppressAutoHyphens/>
        <w:overflowPunct w:val="0"/>
        <w:autoSpaceDE w:val="0"/>
        <w:spacing w:after="0" w:line="276" w:lineRule="auto"/>
        <w:ind w:left="709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E61E57">
        <w:rPr>
          <w:rFonts w:eastAsia="Times New Roman" w:cstheme="minorHAnsi"/>
          <w:color w:val="000000"/>
          <w:sz w:val="24"/>
          <w:szCs w:val="24"/>
          <w:lang w:eastAsia="pl-PL"/>
        </w:rPr>
        <w:t>wad nieistotnych, które nadają się do usunięcia - Wykonawca zobowiązuje się do ich usunięcia w terminie 14 (czternastu) dni, chyba, że Zamawiający wyznaczy Wykonawcy dłuższy termin (uważa się wówczas, że pr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>zedmiot Umowy został wykonany w </w:t>
      </w:r>
      <w:r w:rsidRPr="00E61E5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terminie), </w:t>
      </w:r>
    </w:p>
    <w:p w:rsidR="00E2612E" w:rsidRPr="00E61E57" w:rsidRDefault="00E2612E" w:rsidP="00A50EFA">
      <w:pPr>
        <w:numPr>
          <w:ilvl w:val="0"/>
          <w:numId w:val="22"/>
        </w:numPr>
        <w:tabs>
          <w:tab w:val="left" w:pos="922"/>
        </w:tabs>
        <w:suppressAutoHyphens/>
        <w:overflowPunct w:val="0"/>
        <w:autoSpaceDE w:val="0"/>
        <w:spacing w:after="0" w:line="276" w:lineRule="auto"/>
        <w:ind w:left="709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E61E57">
        <w:rPr>
          <w:rFonts w:eastAsia="Times New Roman" w:cstheme="minorHAnsi"/>
          <w:color w:val="000000"/>
          <w:sz w:val="24"/>
          <w:szCs w:val="24"/>
          <w:lang w:eastAsia="pl-PL"/>
        </w:rPr>
        <w:t>w razie nieusunięcia przez Wykonawcę wad nieistotnych we wskazanym przez Zamawiającego terminie, Zamawiający może wyznaczyć Wykonawcy dodatkowy, określony przez siebie termin do ich usunięcia (nie krótszy jednak niż 7 (siedem) dni) - wyznaczenie dodatkowego terminu do usunięcia wad jest uprawnieniem, a nie obowiązkiem Zamawiającego;</w:t>
      </w:r>
    </w:p>
    <w:p w:rsidR="00E2612E" w:rsidRDefault="00E2612E" w:rsidP="00A50EFA">
      <w:pPr>
        <w:numPr>
          <w:ilvl w:val="0"/>
          <w:numId w:val="22"/>
        </w:numPr>
        <w:tabs>
          <w:tab w:val="left" w:pos="922"/>
        </w:tabs>
        <w:suppressAutoHyphens/>
        <w:overflowPunct w:val="0"/>
        <w:autoSpaceDE w:val="0"/>
        <w:spacing w:after="0" w:line="276" w:lineRule="auto"/>
        <w:ind w:left="709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E61E57">
        <w:rPr>
          <w:rFonts w:eastAsia="Times New Roman" w:cstheme="minorHAnsi"/>
          <w:color w:val="000000"/>
          <w:sz w:val="24"/>
          <w:szCs w:val="24"/>
          <w:lang w:eastAsia="pl-PL"/>
        </w:rPr>
        <w:t>wad nieistotnych, które nie nadają się do usunięcia - Zamawiający ma prawo dokonać odpowiedniego obniżenia umówionego wynagrodzenia.</w:t>
      </w:r>
    </w:p>
    <w:p w:rsidR="00863FE1" w:rsidRDefault="00863FE1" w:rsidP="00863FE1">
      <w:pPr>
        <w:pStyle w:val="Default"/>
        <w:rPr>
          <w:sz w:val="23"/>
          <w:szCs w:val="23"/>
        </w:rPr>
      </w:pPr>
    </w:p>
    <w:p w:rsidR="00AC2737" w:rsidRDefault="00AC2737" w:rsidP="00863FE1">
      <w:pPr>
        <w:pStyle w:val="Default"/>
        <w:rPr>
          <w:sz w:val="23"/>
          <w:szCs w:val="23"/>
        </w:rPr>
      </w:pPr>
    </w:p>
    <w:p w:rsidR="00AC2737" w:rsidRDefault="00AC2737" w:rsidP="00863FE1">
      <w:pPr>
        <w:pStyle w:val="Default"/>
        <w:rPr>
          <w:sz w:val="23"/>
          <w:szCs w:val="23"/>
        </w:rPr>
      </w:pPr>
    </w:p>
    <w:p w:rsidR="00C56702" w:rsidRPr="00E61E57" w:rsidRDefault="00C56702" w:rsidP="00C56702">
      <w:pPr>
        <w:spacing w:after="0" w:line="276" w:lineRule="auto"/>
        <w:ind w:left="284" w:hanging="284"/>
        <w:contextualSpacing/>
        <w:jc w:val="center"/>
        <w:rPr>
          <w:rFonts w:cstheme="minorHAnsi"/>
          <w:b/>
          <w:bCs/>
          <w:caps/>
          <w:color w:val="000000"/>
          <w:sz w:val="24"/>
          <w:szCs w:val="24"/>
        </w:rPr>
      </w:pPr>
      <w:r w:rsidRPr="00E61E57">
        <w:rPr>
          <w:rFonts w:cstheme="minorHAnsi"/>
          <w:b/>
          <w:bCs/>
          <w:caps/>
          <w:color w:val="000000"/>
          <w:sz w:val="24"/>
          <w:szCs w:val="24"/>
        </w:rPr>
        <w:lastRenderedPageBreak/>
        <w:t>§</w:t>
      </w:r>
      <w:r>
        <w:rPr>
          <w:rFonts w:cstheme="minorHAnsi"/>
          <w:b/>
          <w:bCs/>
          <w:caps/>
          <w:color w:val="000000"/>
          <w:sz w:val="24"/>
          <w:szCs w:val="24"/>
        </w:rPr>
        <w:t xml:space="preserve"> 8</w:t>
      </w:r>
    </w:p>
    <w:p w:rsidR="00C56702" w:rsidRPr="00C56702" w:rsidRDefault="00C56702" w:rsidP="00A50EFA">
      <w:pPr>
        <w:pStyle w:val="Style1"/>
        <w:widowControl/>
        <w:spacing w:line="276" w:lineRule="auto"/>
        <w:ind w:left="426" w:right="14" w:hanging="284"/>
        <w:contextualSpacing/>
        <w:jc w:val="left"/>
        <w:rPr>
          <w:rStyle w:val="FontStyle13"/>
          <w:rFonts w:asciiTheme="minorHAnsi" w:hAnsiTheme="minorHAnsi" w:cstheme="minorHAnsi"/>
          <w:sz w:val="24"/>
          <w:szCs w:val="24"/>
        </w:rPr>
      </w:pPr>
      <w:r w:rsidRPr="00C56702">
        <w:rPr>
          <w:rStyle w:val="FontStyle13"/>
          <w:rFonts w:asciiTheme="minorHAnsi" w:hAnsiTheme="minorHAnsi" w:cstheme="minorHAnsi"/>
          <w:sz w:val="24"/>
          <w:szCs w:val="24"/>
        </w:rPr>
        <w:t xml:space="preserve">1. Wykonawca jest w pełni odpowiedzialny wobec Zamawiającego za wady przedmiotu Umowy, polegające na niezgodności wykonanych prac lub </w:t>
      </w:r>
      <w:r w:rsidR="000A1F4E">
        <w:rPr>
          <w:rStyle w:val="FontStyle13"/>
          <w:rFonts w:asciiTheme="minorHAnsi" w:hAnsiTheme="minorHAnsi" w:cstheme="minorHAnsi"/>
          <w:sz w:val="24"/>
          <w:szCs w:val="24"/>
        </w:rPr>
        <w:t>dostarczonych regałów bibliotecznych</w:t>
      </w:r>
      <w:r w:rsidRPr="00C56702">
        <w:rPr>
          <w:rStyle w:val="FontStyle13"/>
          <w:rFonts w:asciiTheme="minorHAnsi" w:hAnsiTheme="minorHAnsi" w:cstheme="minorHAnsi"/>
          <w:sz w:val="24"/>
          <w:szCs w:val="24"/>
        </w:rPr>
        <w:t>.</w:t>
      </w:r>
    </w:p>
    <w:p w:rsidR="00C56702" w:rsidRPr="00C56702" w:rsidRDefault="00C56702" w:rsidP="00A50EFA">
      <w:pPr>
        <w:pStyle w:val="Style1"/>
        <w:widowControl/>
        <w:spacing w:line="276" w:lineRule="auto"/>
        <w:ind w:left="426" w:right="29" w:hanging="284"/>
        <w:contextualSpacing/>
        <w:jc w:val="left"/>
        <w:rPr>
          <w:rStyle w:val="FontStyle13"/>
          <w:rFonts w:asciiTheme="minorHAnsi" w:hAnsiTheme="minorHAnsi" w:cstheme="minorHAnsi"/>
          <w:sz w:val="24"/>
          <w:szCs w:val="24"/>
        </w:rPr>
      </w:pPr>
      <w:r w:rsidRPr="00C56702">
        <w:rPr>
          <w:rStyle w:val="FontStyle13"/>
          <w:rFonts w:asciiTheme="minorHAnsi" w:hAnsiTheme="minorHAnsi" w:cstheme="minorHAnsi"/>
          <w:sz w:val="24"/>
          <w:szCs w:val="24"/>
        </w:rPr>
        <w:t>2. Okres rękojmi za wady rozpoczyna bieg od momentu podpisania protokołu odbioru końcowego przedmiotu Umowy przez Zamawiaj</w:t>
      </w:r>
      <w:r w:rsidR="00AC2737">
        <w:rPr>
          <w:rStyle w:val="FontStyle13"/>
          <w:rFonts w:asciiTheme="minorHAnsi" w:hAnsiTheme="minorHAnsi" w:cstheme="minorHAnsi"/>
          <w:sz w:val="24"/>
          <w:szCs w:val="24"/>
        </w:rPr>
        <w:t>ącego i wygasa wraz z upływem 36</w:t>
      </w:r>
      <w:r w:rsidRPr="00C56702">
        <w:rPr>
          <w:rStyle w:val="FontStyle13"/>
          <w:rFonts w:asciiTheme="minorHAnsi" w:hAnsiTheme="minorHAnsi" w:cstheme="minorHAnsi"/>
          <w:sz w:val="24"/>
          <w:szCs w:val="24"/>
        </w:rPr>
        <w:t xml:space="preserve"> miesięcy.</w:t>
      </w:r>
    </w:p>
    <w:p w:rsidR="00C56702" w:rsidRPr="00C56702" w:rsidRDefault="00C56702" w:rsidP="00A50EFA">
      <w:pPr>
        <w:pStyle w:val="Style1"/>
        <w:spacing w:line="276" w:lineRule="auto"/>
        <w:ind w:left="426" w:right="14" w:hanging="284"/>
        <w:contextualSpacing/>
        <w:jc w:val="left"/>
        <w:rPr>
          <w:rFonts w:asciiTheme="minorHAnsi" w:hAnsiTheme="minorHAnsi" w:cstheme="minorHAnsi"/>
          <w:b/>
          <w:color w:val="000000"/>
        </w:rPr>
      </w:pPr>
      <w:r w:rsidRPr="00C56702">
        <w:rPr>
          <w:rFonts w:asciiTheme="minorHAnsi" w:hAnsiTheme="minorHAnsi" w:cstheme="minorHAnsi"/>
          <w:color w:val="000000"/>
        </w:rPr>
        <w:t>3. W przypadku ujawnienia się w okresie rękojmi wad przedmiotu Umowy, Zamawiający według własnego uznania może żądać usunięcia wad lub złożyć oświadczenie o obniżeniu wynagrodzenia albo o odstąpieniu od Umowy. Oświadczenie o odstąpieniu od umowy może być złożone, jeżeli Wykonawca nie usunie wady pomimo wezwania Zamawiającego i wyznaczenia technologicznie uzasadnionego terminu na usunięcie wady.</w:t>
      </w:r>
    </w:p>
    <w:p w:rsidR="00C56702" w:rsidRPr="00C56702" w:rsidRDefault="00C56702" w:rsidP="00A50EFA">
      <w:pPr>
        <w:pStyle w:val="Style1"/>
        <w:spacing w:line="276" w:lineRule="auto"/>
        <w:ind w:left="426" w:right="14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C56702">
        <w:rPr>
          <w:rFonts w:asciiTheme="minorHAnsi" w:hAnsiTheme="minorHAnsi" w:cstheme="minorHAnsi"/>
          <w:color w:val="000000"/>
        </w:rPr>
        <w:t>4. W przypadku zażądania przez Zamawiającego usunięcia wad, Wykonawca zobowiązany jest do ich usunięcia w terminie 14 (czternastu) dni od dnia ich zgłoszenia, chyba że Zamawiający wyznaczy Wykonawcy na piśmie dłuższy termin.</w:t>
      </w:r>
    </w:p>
    <w:p w:rsidR="00C56702" w:rsidRPr="00C56702" w:rsidRDefault="00C56702" w:rsidP="00A50EFA">
      <w:pPr>
        <w:pStyle w:val="Style1"/>
        <w:spacing w:line="276" w:lineRule="auto"/>
        <w:ind w:left="426" w:right="14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C56702">
        <w:rPr>
          <w:rFonts w:asciiTheme="minorHAnsi" w:hAnsiTheme="minorHAnsi" w:cstheme="minorHAnsi"/>
          <w:color w:val="000000"/>
        </w:rPr>
        <w:t>5. W przypadku, gdy z obiektywnych względów technicznych/technologicznych lub organizacyjnych (np. konieczność zamówienia urządzeń lub materiałów), usunięcie wady w terminie, o którym mowa w ust. 4 nie będzie możliwe, Wykonawca zobowiązany jest poinformować o tym fakcie pisemnie Zamawiającego, nie później niż w terminie 5 (pięciu) dni od daty zgłoszenia wady i zaproponować odpowiedni termin naprawy. W takim przypadku, termin usunięcia wady wyznacza Zamawiający, uwzględniając obiektywne możliwości techniczne/technologiczne i/lub organizacyjne naprawy. W przypadku braku zawiadomienia Zamawiającego o ww. przeszkodach usunięcia wad w terminie 5 (pięciu) dni od dnia zgłoszenia wad, Wykonawcę wiąże termin określony w ust. 4.</w:t>
      </w:r>
    </w:p>
    <w:p w:rsidR="00C56702" w:rsidRPr="00C56702" w:rsidRDefault="00C56702" w:rsidP="00A50EFA">
      <w:pPr>
        <w:pStyle w:val="Style1"/>
        <w:widowControl/>
        <w:tabs>
          <w:tab w:val="left" w:pos="331"/>
        </w:tabs>
        <w:spacing w:line="276" w:lineRule="auto"/>
        <w:ind w:left="426" w:hanging="284"/>
        <w:contextualSpacing/>
        <w:jc w:val="left"/>
        <w:rPr>
          <w:rStyle w:val="FontStyle13"/>
          <w:rFonts w:asciiTheme="minorHAnsi" w:hAnsiTheme="minorHAnsi" w:cstheme="minorHAnsi"/>
          <w:sz w:val="24"/>
          <w:szCs w:val="24"/>
        </w:rPr>
      </w:pPr>
      <w:r w:rsidRPr="00C56702">
        <w:rPr>
          <w:rFonts w:asciiTheme="minorHAnsi" w:hAnsiTheme="minorHAnsi" w:cstheme="minorHAnsi"/>
          <w:color w:val="000000"/>
        </w:rPr>
        <w:t xml:space="preserve">6. </w:t>
      </w:r>
      <w:r w:rsidRPr="00C56702">
        <w:rPr>
          <w:rStyle w:val="FontStyle13"/>
          <w:rFonts w:asciiTheme="minorHAnsi" w:hAnsiTheme="minorHAnsi" w:cstheme="minorHAnsi"/>
          <w:sz w:val="24"/>
          <w:szCs w:val="24"/>
        </w:rPr>
        <w:t>Niezależnie od uprawnień wynikających z rękojmi za wady, Wykonawca udziela Zamawiającemu gwarancji jakości na wykonany przedmiot Umowy (w tym materiały użyte do jego wykonania) na warunkach określonych poniżej.</w:t>
      </w:r>
    </w:p>
    <w:p w:rsidR="00C56702" w:rsidRPr="00C56702" w:rsidRDefault="00C56702" w:rsidP="00A50EFA">
      <w:pPr>
        <w:pStyle w:val="Style1"/>
        <w:widowControl/>
        <w:spacing w:line="276" w:lineRule="auto"/>
        <w:ind w:left="426" w:hanging="284"/>
        <w:contextualSpacing/>
        <w:jc w:val="left"/>
        <w:rPr>
          <w:rStyle w:val="FontStyle13"/>
          <w:rFonts w:asciiTheme="minorHAnsi" w:hAnsiTheme="minorHAnsi" w:cstheme="minorHAnsi"/>
          <w:sz w:val="24"/>
          <w:szCs w:val="24"/>
        </w:rPr>
      </w:pPr>
      <w:r w:rsidRPr="00C56702">
        <w:rPr>
          <w:rStyle w:val="FontStyle13"/>
          <w:rFonts w:asciiTheme="minorHAnsi" w:hAnsiTheme="minorHAnsi" w:cstheme="minorHAnsi"/>
          <w:sz w:val="24"/>
          <w:szCs w:val="24"/>
        </w:rPr>
        <w:t>7. Gwarancja jakości obejmuje wszystkie wady przedmiotu Umowy.</w:t>
      </w:r>
    </w:p>
    <w:p w:rsidR="00C56702" w:rsidRPr="00C56702" w:rsidRDefault="00C56702" w:rsidP="00A50EFA">
      <w:pPr>
        <w:pStyle w:val="Style1"/>
        <w:widowControl/>
        <w:tabs>
          <w:tab w:val="left" w:pos="331"/>
        </w:tabs>
        <w:spacing w:line="276" w:lineRule="auto"/>
        <w:ind w:left="426" w:right="22" w:hanging="284"/>
        <w:contextualSpacing/>
        <w:jc w:val="left"/>
        <w:rPr>
          <w:rStyle w:val="FontStyle13"/>
          <w:rFonts w:asciiTheme="minorHAnsi" w:hAnsiTheme="minorHAnsi" w:cstheme="minorHAnsi"/>
          <w:sz w:val="24"/>
          <w:szCs w:val="24"/>
        </w:rPr>
      </w:pPr>
      <w:r w:rsidRPr="00C56702">
        <w:rPr>
          <w:rStyle w:val="FontStyle13"/>
          <w:rFonts w:asciiTheme="minorHAnsi" w:hAnsiTheme="minorHAnsi" w:cstheme="minorHAnsi"/>
          <w:sz w:val="24"/>
          <w:szCs w:val="24"/>
        </w:rPr>
        <w:t>8. Okres gwarancji jakości rozpoczyna bieg od momentu podpisania protokołu odbioru końcowego przedmiotu Umowy przez Zamawiaj</w:t>
      </w:r>
      <w:r w:rsidR="00AC2737">
        <w:rPr>
          <w:rStyle w:val="FontStyle13"/>
          <w:rFonts w:asciiTheme="minorHAnsi" w:hAnsiTheme="minorHAnsi" w:cstheme="minorHAnsi"/>
          <w:sz w:val="24"/>
          <w:szCs w:val="24"/>
        </w:rPr>
        <w:t>ącego i wygasa wraz z upływem 36</w:t>
      </w:r>
      <w:r w:rsidRPr="00C56702">
        <w:rPr>
          <w:rStyle w:val="FontStyle13"/>
          <w:rFonts w:asciiTheme="minorHAnsi" w:hAnsiTheme="minorHAnsi" w:cstheme="minorHAnsi"/>
          <w:sz w:val="24"/>
          <w:szCs w:val="24"/>
        </w:rPr>
        <w:t xml:space="preserve"> miesięcy. </w:t>
      </w:r>
    </w:p>
    <w:p w:rsidR="00C56702" w:rsidRPr="00C56702" w:rsidRDefault="00C56702" w:rsidP="00A50EFA">
      <w:pPr>
        <w:pStyle w:val="Style1"/>
        <w:widowControl/>
        <w:tabs>
          <w:tab w:val="left" w:pos="331"/>
        </w:tabs>
        <w:spacing w:line="276" w:lineRule="auto"/>
        <w:ind w:left="426" w:right="22" w:hanging="284"/>
        <w:contextualSpacing/>
        <w:jc w:val="left"/>
        <w:rPr>
          <w:rStyle w:val="FontStyle13"/>
          <w:rFonts w:asciiTheme="minorHAnsi" w:hAnsiTheme="minorHAnsi" w:cstheme="minorHAnsi"/>
          <w:sz w:val="24"/>
          <w:szCs w:val="24"/>
        </w:rPr>
      </w:pPr>
      <w:r w:rsidRPr="00C56702">
        <w:rPr>
          <w:rStyle w:val="FontStyle13"/>
          <w:rFonts w:asciiTheme="minorHAnsi" w:hAnsiTheme="minorHAnsi" w:cstheme="minorHAnsi"/>
          <w:sz w:val="24"/>
          <w:szCs w:val="24"/>
        </w:rPr>
        <w:t>9. Wykonawca gwarantuje, że przedmiot Umowy i/lub jego elementy, przez cały okres gwarancji jakości nie będą miały ubytków lub innych uszkodzeń utrudniających lub uniemożliwiających korzystanie z nich oraz że będą należytej jakości.</w:t>
      </w:r>
    </w:p>
    <w:p w:rsidR="00C56702" w:rsidRPr="00C56702" w:rsidRDefault="00C56702" w:rsidP="00A50EFA">
      <w:pPr>
        <w:pStyle w:val="Style1"/>
        <w:widowControl/>
        <w:tabs>
          <w:tab w:val="left" w:pos="331"/>
        </w:tabs>
        <w:spacing w:line="276" w:lineRule="auto"/>
        <w:ind w:left="426" w:right="29" w:hanging="284"/>
        <w:contextualSpacing/>
        <w:jc w:val="left"/>
        <w:rPr>
          <w:rStyle w:val="FontStyle13"/>
          <w:rFonts w:asciiTheme="minorHAnsi" w:hAnsiTheme="minorHAnsi" w:cstheme="minorHAnsi"/>
          <w:sz w:val="24"/>
          <w:szCs w:val="24"/>
        </w:rPr>
      </w:pPr>
      <w:r w:rsidRPr="00C56702">
        <w:rPr>
          <w:rStyle w:val="FontStyle13"/>
          <w:rFonts w:asciiTheme="minorHAnsi" w:hAnsiTheme="minorHAnsi" w:cstheme="minorHAnsi"/>
          <w:sz w:val="24"/>
          <w:szCs w:val="24"/>
        </w:rPr>
        <w:t>10.Wykonawca zobowiązany jest nieodpłatnie usunąć wady lub naprawić wszelkie uszkodzenia/usterki, które ujawniły się w okresie gwarancji. Usunięcie wad lub usterek nastąpi w terminie 14 (czternastu) dni od dnia zgłoszenia wady lub uszkodzenia/usterki, chyba że Zamawiający wyznaczy Wykonawcy na piśmie dłuższy termin do ich usunięcia z wyjątkiem tych uszkodzeń które powstały w wyniku fizycznej ingerencji osób trzecich.</w:t>
      </w:r>
    </w:p>
    <w:p w:rsidR="00C56702" w:rsidRPr="00C56702" w:rsidRDefault="00C56702" w:rsidP="00A50EFA">
      <w:pPr>
        <w:pStyle w:val="Style1"/>
        <w:widowControl/>
        <w:tabs>
          <w:tab w:val="left" w:pos="331"/>
        </w:tabs>
        <w:spacing w:line="276" w:lineRule="auto"/>
        <w:ind w:left="426" w:right="29" w:hanging="284"/>
        <w:contextualSpacing/>
        <w:jc w:val="left"/>
        <w:rPr>
          <w:rStyle w:val="FontStyle13"/>
          <w:rFonts w:asciiTheme="minorHAnsi" w:hAnsiTheme="minorHAnsi" w:cstheme="minorHAnsi"/>
          <w:sz w:val="24"/>
          <w:szCs w:val="24"/>
        </w:rPr>
      </w:pPr>
      <w:r w:rsidRPr="00C56702">
        <w:rPr>
          <w:rStyle w:val="FontStyle13"/>
          <w:rFonts w:asciiTheme="minorHAnsi" w:hAnsiTheme="minorHAnsi" w:cstheme="minorHAnsi"/>
          <w:sz w:val="24"/>
          <w:szCs w:val="24"/>
        </w:rPr>
        <w:t xml:space="preserve">11. W przypadku, gdy ze względów technicznych/technologicznych i/lub organizacyjnych, usunięcie wady lub naprawa uszkodzenia/usterki w terminie, o którym mowa w ust. 10 nie będzie możliwe, Wykonawca zobowiązany jest poinformować o tym fakcie pisemnie Zamawiającego, nie później niż w terminie 5 (pięciu) dni od daty zgłoszenia wady lub uszkodzenia/usterki i zaproponować odpowiedni termin naprawy. W takim przypadku, termin wykonania napraw wyznacza Zamawiający, uwzględniając możliwości techniczne/technologiczne i/lub organizacyjne naprawy. W przypadku braku zawiadomienia Zamawiającego o technologicznych/technicznych przeszkodach usunięcia wad lub uszkodzeń/usterki w terminie 5 (pięciu) dni od dnia zgłoszenia wad lub uszkodzeń/usterki, Wykonawcę wiąże termin określony w ust. 10. </w:t>
      </w:r>
    </w:p>
    <w:p w:rsidR="00C56702" w:rsidRPr="00C56702" w:rsidRDefault="00C56702" w:rsidP="00A50EFA">
      <w:pPr>
        <w:pStyle w:val="Style1"/>
        <w:tabs>
          <w:tab w:val="left" w:pos="331"/>
        </w:tabs>
        <w:spacing w:line="276" w:lineRule="auto"/>
        <w:ind w:left="426" w:right="22" w:hanging="284"/>
        <w:contextualSpacing/>
        <w:jc w:val="left"/>
        <w:rPr>
          <w:rStyle w:val="FontStyle13"/>
          <w:rFonts w:asciiTheme="minorHAnsi" w:hAnsiTheme="minorHAnsi" w:cstheme="minorHAnsi"/>
          <w:sz w:val="24"/>
          <w:szCs w:val="24"/>
        </w:rPr>
      </w:pPr>
      <w:r w:rsidRPr="00C56702">
        <w:rPr>
          <w:rStyle w:val="FontStyle13"/>
          <w:rFonts w:asciiTheme="minorHAnsi" w:hAnsiTheme="minorHAnsi" w:cstheme="minorHAnsi"/>
          <w:sz w:val="24"/>
          <w:szCs w:val="24"/>
        </w:rPr>
        <w:t xml:space="preserve">12.Niniejsza Umowa stanowi dokument gwarancyjny w rozumieniu przepisów Kodeksu cywilnego. </w:t>
      </w:r>
    </w:p>
    <w:p w:rsidR="00C56702" w:rsidRPr="00C56702" w:rsidRDefault="00C56702" w:rsidP="00A50EFA">
      <w:pPr>
        <w:pStyle w:val="Style1"/>
        <w:tabs>
          <w:tab w:val="left" w:pos="331"/>
        </w:tabs>
        <w:spacing w:line="276" w:lineRule="auto"/>
        <w:ind w:left="426" w:right="22" w:hanging="284"/>
        <w:contextualSpacing/>
        <w:jc w:val="left"/>
        <w:rPr>
          <w:rStyle w:val="FontStyle13"/>
          <w:rFonts w:asciiTheme="minorHAnsi" w:hAnsiTheme="minorHAnsi" w:cstheme="minorHAnsi"/>
          <w:sz w:val="24"/>
          <w:szCs w:val="24"/>
        </w:rPr>
      </w:pPr>
      <w:r w:rsidRPr="00C56702">
        <w:rPr>
          <w:rStyle w:val="FontStyle13"/>
          <w:rFonts w:asciiTheme="minorHAnsi" w:hAnsiTheme="minorHAnsi" w:cstheme="minorHAnsi"/>
          <w:sz w:val="24"/>
          <w:szCs w:val="24"/>
        </w:rPr>
        <w:t>13.Warunki gwarancji określone w dokumentach gwarancyjnych, mniej korzystne niż postanowienia niniejszej umowy nie obowiązują, a jednocześnie w miejsce tych postanowień stosuje się postanowienia niniejszej umowy.</w:t>
      </w:r>
    </w:p>
    <w:p w:rsidR="009B32AA" w:rsidRDefault="009B32AA" w:rsidP="0053157C">
      <w:pPr>
        <w:pStyle w:val="Default"/>
        <w:jc w:val="center"/>
        <w:rPr>
          <w:sz w:val="23"/>
          <w:szCs w:val="23"/>
        </w:rPr>
      </w:pPr>
    </w:p>
    <w:p w:rsidR="00C56702" w:rsidRPr="00376D50" w:rsidRDefault="00C56702" w:rsidP="00C56702">
      <w:pPr>
        <w:suppressAutoHyphens/>
        <w:overflowPunct w:val="0"/>
        <w:autoSpaceDE w:val="0"/>
        <w:spacing w:after="0" w:line="276" w:lineRule="auto"/>
        <w:contextualSpacing/>
        <w:jc w:val="center"/>
        <w:rPr>
          <w:rFonts w:eastAsia="Times New Roman" w:cstheme="minorHAnsi"/>
          <w:b/>
          <w:bCs/>
          <w:caps/>
          <w:color w:val="000000"/>
          <w:sz w:val="24"/>
          <w:szCs w:val="24"/>
          <w:lang w:eastAsia="ar-SA"/>
        </w:rPr>
      </w:pPr>
      <w:r>
        <w:rPr>
          <w:rFonts w:eastAsia="Times New Roman" w:cstheme="minorHAnsi"/>
          <w:b/>
          <w:bCs/>
          <w:caps/>
          <w:color w:val="000000"/>
          <w:sz w:val="24"/>
          <w:szCs w:val="24"/>
          <w:lang w:eastAsia="ar-SA"/>
        </w:rPr>
        <w:t>§9</w:t>
      </w:r>
    </w:p>
    <w:p w:rsidR="00C56702" w:rsidRPr="00376D50" w:rsidRDefault="00C56702" w:rsidP="00A50EFA">
      <w:p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376D50">
        <w:rPr>
          <w:rFonts w:eastAsia="Times New Roman" w:cstheme="minorHAnsi"/>
          <w:color w:val="000000"/>
          <w:sz w:val="24"/>
          <w:szCs w:val="24"/>
          <w:lang w:eastAsia="ar-SA"/>
        </w:rPr>
        <w:t>1. Niezależnie od tego, czy Zamawiający poniósł szkodę, Wykonawca zapłaci Zamawiającemu następujące kary umowne:</w:t>
      </w:r>
    </w:p>
    <w:p w:rsidR="00C56702" w:rsidRPr="00376D50" w:rsidRDefault="00C56702" w:rsidP="00A50EFA">
      <w:pPr>
        <w:numPr>
          <w:ilvl w:val="0"/>
          <w:numId w:val="23"/>
        </w:numPr>
        <w:suppressAutoHyphens/>
        <w:overflowPunct w:val="0"/>
        <w:autoSpaceDE w:val="0"/>
        <w:spacing w:after="0" w:line="276" w:lineRule="auto"/>
        <w:ind w:left="567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376D50">
        <w:rPr>
          <w:rFonts w:eastAsia="Times New Roman" w:cstheme="minorHAnsi"/>
          <w:color w:val="000000"/>
          <w:sz w:val="24"/>
          <w:szCs w:val="24"/>
          <w:lang w:eastAsia="ar-SA"/>
        </w:rPr>
        <w:t>za zwłokę w realizacji przedmiotu Umowy - w wysokości 0,2% (dwie dziesiąte procenta) wynagro</w:t>
      </w:r>
      <w:r w:rsidR="000A1F4E">
        <w:rPr>
          <w:rFonts w:eastAsia="Times New Roman" w:cstheme="minorHAnsi"/>
          <w:color w:val="000000"/>
          <w:sz w:val="24"/>
          <w:szCs w:val="24"/>
          <w:lang w:eastAsia="ar-SA"/>
        </w:rPr>
        <w:t>dzenia brutto o którym mowa w §5</w:t>
      </w:r>
      <w:r w:rsidRPr="00376D50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ust. 1 za każdy rozpoczęty dzień zwłoki;</w:t>
      </w:r>
    </w:p>
    <w:p w:rsidR="00C56702" w:rsidRPr="00376D50" w:rsidRDefault="00C56702" w:rsidP="00A50EFA">
      <w:pPr>
        <w:numPr>
          <w:ilvl w:val="0"/>
          <w:numId w:val="23"/>
        </w:numPr>
        <w:suppressAutoHyphens/>
        <w:overflowPunct w:val="0"/>
        <w:autoSpaceDE w:val="0"/>
        <w:spacing w:after="0" w:line="276" w:lineRule="auto"/>
        <w:ind w:left="567" w:hanging="283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376D50">
        <w:rPr>
          <w:rFonts w:eastAsia="Times New Roman" w:cstheme="minorHAnsi"/>
          <w:color w:val="000000"/>
          <w:sz w:val="24"/>
          <w:szCs w:val="24"/>
          <w:lang w:eastAsia="ar-SA"/>
        </w:rPr>
        <w:t>za zwłokę w usunięciu wad przedmiotu Umowy, stwierdzonych podczas odbioru – w wysokości 0,1% (jedna dziesiąta procenta) wynagrod</w:t>
      </w:r>
      <w:r w:rsidR="000A1F4E">
        <w:rPr>
          <w:rFonts w:eastAsia="Times New Roman" w:cstheme="minorHAnsi"/>
          <w:color w:val="000000"/>
          <w:sz w:val="24"/>
          <w:szCs w:val="24"/>
          <w:lang w:eastAsia="ar-SA"/>
        </w:rPr>
        <w:t>zenia brutto o którym mowa w § 5</w:t>
      </w:r>
      <w:r w:rsidRPr="00376D50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ust. 1, za każdy rozpoczęty dzień zwłoki,</w:t>
      </w:r>
    </w:p>
    <w:p w:rsidR="00C56702" w:rsidRPr="00376D50" w:rsidRDefault="00C56702" w:rsidP="00A50EFA">
      <w:pPr>
        <w:numPr>
          <w:ilvl w:val="0"/>
          <w:numId w:val="23"/>
        </w:numPr>
        <w:suppressAutoHyphens/>
        <w:overflowPunct w:val="0"/>
        <w:autoSpaceDE w:val="0"/>
        <w:spacing w:after="0" w:line="276" w:lineRule="auto"/>
        <w:ind w:left="567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376D50">
        <w:rPr>
          <w:rFonts w:eastAsia="Times New Roman" w:cstheme="minorHAnsi"/>
          <w:color w:val="000000"/>
          <w:sz w:val="24"/>
          <w:szCs w:val="24"/>
          <w:lang w:eastAsia="ar-SA"/>
        </w:rPr>
        <w:t>w przypadku odstąpienia od Umowy przez którąkolwiek ze stron z powodu okoliczności, za które odpowiada Wykonawca - w wysokości 20% (dwadzieścia procent) Wynagrodzenia</w:t>
      </w:r>
      <w:r w:rsidRPr="00E61E57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brutto, o </w:t>
      </w:r>
      <w:r w:rsidR="000A1F4E">
        <w:rPr>
          <w:rFonts w:eastAsia="Times New Roman" w:cstheme="minorHAnsi"/>
          <w:color w:val="000000"/>
          <w:sz w:val="24"/>
          <w:szCs w:val="24"/>
          <w:lang w:eastAsia="ar-SA"/>
        </w:rPr>
        <w:t>którym mowa w § 5</w:t>
      </w:r>
      <w:r w:rsidRPr="00376D50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ust. 1.</w:t>
      </w:r>
    </w:p>
    <w:p w:rsidR="00C56702" w:rsidRPr="00A50EFA" w:rsidRDefault="00C56702" w:rsidP="00A50EFA">
      <w:p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376D50">
        <w:rPr>
          <w:rFonts w:eastAsia="Times New Roman" w:cstheme="minorHAnsi"/>
          <w:color w:val="000000"/>
          <w:sz w:val="24"/>
          <w:szCs w:val="24"/>
          <w:lang w:eastAsia="ar-SA"/>
        </w:rPr>
        <w:t>2. W przypadku poniesienia szkody przewyższającej wysokość jakąkolwiek kary umownej, o</w:t>
      </w:r>
      <w:r w:rsidRPr="00E61E57">
        <w:rPr>
          <w:rFonts w:eastAsia="Times New Roman" w:cstheme="minorHAnsi"/>
          <w:color w:val="000000"/>
          <w:sz w:val="24"/>
          <w:szCs w:val="24"/>
          <w:lang w:eastAsia="ar-SA"/>
        </w:rPr>
        <w:t>kreśloną w </w:t>
      </w:r>
      <w:r w:rsidRPr="00376D50">
        <w:rPr>
          <w:rFonts w:eastAsia="Times New Roman" w:cstheme="minorHAnsi"/>
          <w:color w:val="000000"/>
          <w:sz w:val="24"/>
          <w:szCs w:val="24"/>
          <w:lang w:eastAsia="ar-SA"/>
        </w:rPr>
        <w:t>Umowie, Zamawiający Strony zastrzegają sobie prawo dochodzenia odszkodowania uzupełniającego przenoszącego wysokość tych kar, na zasadach ogólnych.</w:t>
      </w:r>
    </w:p>
    <w:p w:rsidR="00101D06" w:rsidRPr="00376D50" w:rsidRDefault="00101D06" w:rsidP="00C56702">
      <w:pPr>
        <w:suppressAutoHyphens/>
        <w:overflowPunct w:val="0"/>
        <w:autoSpaceDE w:val="0"/>
        <w:spacing w:after="0" w:line="276" w:lineRule="auto"/>
        <w:contextualSpacing/>
        <w:jc w:val="both"/>
        <w:rPr>
          <w:rFonts w:eastAsia="Times New Roman" w:cstheme="minorHAnsi"/>
          <w:caps/>
          <w:color w:val="000000"/>
          <w:sz w:val="24"/>
          <w:szCs w:val="24"/>
          <w:lang w:eastAsia="ar-SA"/>
        </w:rPr>
      </w:pPr>
    </w:p>
    <w:p w:rsidR="00C56702" w:rsidRPr="00376D50" w:rsidRDefault="00C56702" w:rsidP="00A50EFA">
      <w:pPr>
        <w:suppressAutoHyphens/>
        <w:overflowPunct w:val="0"/>
        <w:autoSpaceDE w:val="0"/>
        <w:spacing w:after="0" w:line="276" w:lineRule="auto"/>
        <w:contextualSpacing/>
        <w:jc w:val="center"/>
        <w:rPr>
          <w:rFonts w:eastAsia="Times New Roman" w:cstheme="minorHAnsi"/>
          <w:b/>
          <w:bCs/>
          <w:caps/>
          <w:color w:val="000000"/>
          <w:sz w:val="24"/>
          <w:szCs w:val="24"/>
          <w:lang w:eastAsia="ar-SA"/>
        </w:rPr>
      </w:pPr>
      <w:r w:rsidRPr="00376D50">
        <w:rPr>
          <w:rFonts w:eastAsia="Times New Roman" w:cstheme="minorHAnsi"/>
          <w:b/>
          <w:bCs/>
          <w:caps/>
          <w:color w:val="000000"/>
          <w:sz w:val="24"/>
          <w:szCs w:val="24"/>
          <w:lang w:eastAsia="ar-SA"/>
        </w:rPr>
        <w:t>§1</w:t>
      </w:r>
      <w:r>
        <w:rPr>
          <w:rFonts w:eastAsia="Times New Roman" w:cstheme="minorHAnsi"/>
          <w:b/>
          <w:bCs/>
          <w:caps/>
          <w:color w:val="000000"/>
          <w:sz w:val="24"/>
          <w:szCs w:val="24"/>
          <w:lang w:eastAsia="ar-SA"/>
        </w:rPr>
        <w:t>0</w:t>
      </w:r>
    </w:p>
    <w:p w:rsidR="00C56702" w:rsidRPr="00376D50" w:rsidRDefault="00C56702" w:rsidP="00A50EFA">
      <w:pPr>
        <w:numPr>
          <w:ilvl w:val="1"/>
          <w:numId w:val="25"/>
        </w:num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SimSun" w:cstheme="minorHAnsi"/>
          <w:color w:val="000000"/>
          <w:sz w:val="24"/>
          <w:szCs w:val="24"/>
          <w:lang w:eastAsia="ar-SA"/>
        </w:rPr>
      </w:pPr>
      <w:r w:rsidRPr="00376D50">
        <w:rPr>
          <w:rFonts w:eastAsia="SimSun" w:cstheme="minorHAnsi"/>
          <w:color w:val="000000"/>
          <w:sz w:val="24"/>
          <w:szCs w:val="24"/>
          <w:lang w:eastAsia="ar-SA"/>
        </w:rPr>
        <w:t>Zamawiający zastrzega sobie możliwość odstąpienia od Umowy z powodu okoliczności powodującej, że wykonanie umowy nie leży w interesie publicznym czego nie można było przewidzieć w chwili zawarcia umowy.</w:t>
      </w:r>
    </w:p>
    <w:p w:rsidR="00C56702" w:rsidRPr="00376D50" w:rsidRDefault="00C56702" w:rsidP="00A50EFA">
      <w:pPr>
        <w:numPr>
          <w:ilvl w:val="1"/>
          <w:numId w:val="25"/>
        </w:num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SimSun" w:cstheme="minorHAnsi"/>
          <w:color w:val="000000"/>
          <w:sz w:val="24"/>
          <w:szCs w:val="24"/>
          <w:lang w:eastAsia="ar-SA"/>
        </w:rPr>
      </w:pPr>
      <w:r w:rsidRPr="00376D50">
        <w:rPr>
          <w:rFonts w:eastAsia="SimSun" w:cstheme="minorHAnsi"/>
          <w:color w:val="000000"/>
          <w:sz w:val="24"/>
          <w:szCs w:val="24"/>
          <w:lang w:eastAsia="ar-SA"/>
        </w:rPr>
        <w:t>W przypadku, o którym mowa w ust. 1 niniejszego paragrafu Wykonawca może żądać wyłącznie wynagrodzenia należnego z tytułu należycie wykonanej części Umowy.</w:t>
      </w:r>
    </w:p>
    <w:p w:rsidR="00C56702" w:rsidRPr="00376D50" w:rsidRDefault="00C56702" w:rsidP="00A50EFA">
      <w:pPr>
        <w:numPr>
          <w:ilvl w:val="1"/>
          <w:numId w:val="25"/>
        </w:num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SimSun" w:cstheme="minorHAnsi"/>
          <w:color w:val="000000"/>
          <w:sz w:val="24"/>
          <w:szCs w:val="24"/>
          <w:lang w:eastAsia="ar-SA"/>
        </w:rPr>
      </w:pPr>
      <w:r w:rsidRPr="00376D50">
        <w:rPr>
          <w:rFonts w:eastAsia="SimSun" w:cstheme="minorHAnsi"/>
          <w:color w:val="000000"/>
          <w:sz w:val="24"/>
          <w:szCs w:val="24"/>
          <w:lang w:eastAsia="ar-SA"/>
        </w:rPr>
        <w:t>Poza przypadkami wskazanymi w przepisach prawa, w szczególności Kodeksu cywilnego, Zamawiającemu przysługuje prawo do jednostronnego odstąpienia od Umowy ze skutkiem natychmiastowym, bez wyznaczenia terminu dodatkowego, w sytuacjach gdy:</w:t>
      </w:r>
    </w:p>
    <w:p w:rsidR="00C56702" w:rsidRPr="00376D50" w:rsidRDefault="00C56702" w:rsidP="00A50EFA">
      <w:pPr>
        <w:numPr>
          <w:ilvl w:val="1"/>
          <w:numId w:val="24"/>
        </w:numPr>
        <w:suppressAutoHyphens/>
        <w:overflowPunct w:val="0"/>
        <w:autoSpaceDE w:val="0"/>
        <w:spacing w:after="0" w:line="276" w:lineRule="auto"/>
        <w:ind w:left="567" w:hanging="283"/>
        <w:contextualSpacing/>
        <w:rPr>
          <w:rFonts w:eastAsia="SimSun" w:cstheme="minorHAnsi"/>
          <w:color w:val="000000"/>
          <w:sz w:val="24"/>
          <w:szCs w:val="24"/>
          <w:lang w:eastAsia="ar-SA"/>
        </w:rPr>
      </w:pPr>
      <w:r w:rsidRPr="00376D50">
        <w:rPr>
          <w:rFonts w:eastAsia="SimSun" w:cstheme="minorHAnsi"/>
          <w:color w:val="000000"/>
          <w:sz w:val="24"/>
          <w:szCs w:val="24"/>
          <w:lang w:eastAsia="ar-SA"/>
        </w:rPr>
        <w:t>zostanie wydany nakaz zajęcia majątku Wykonawcy w zakresie uniemożliwiającym lub znacznie utrudniającym wykonanie przedmiotu Umowy;</w:t>
      </w:r>
    </w:p>
    <w:p w:rsidR="00C56702" w:rsidRPr="00376D50" w:rsidRDefault="00C56702" w:rsidP="00A50EFA">
      <w:pPr>
        <w:numPr>
          <w:ilvl w:val="1"/>
          <w:numId w:val="24"/>
        </w:numPr>
        <w:suppressAutoHyphens/>
        <w:overflowPunct w:val="0"/>
        <w:autoSpaceDE w:val="0"/>
        <w:spacing w:after="0" w:line="276" w:lineRule="auto"/>
        <w:ind w:left="567" w:hanging="283"/>
        <w:contextualSpacing/>
        <w:rPr>
          <w:rFonts w:eastAsia="SimSun" w:cstheme="minorHAnsi"/>
          <w:color w:val="000000"/>
          <w:sz w:val="24"/>
          <w:szCs w:val="24"/>
          <w:lang w:eastAsia="ar-SA"/>
        </w:rPr>
      </w:pPr>
      <w:r w:rsidRPr="00376D50">
        <w:rPr>
          <w:rFonts w:eastAsia="SimSun" w:cstheme="minorHAnsi"/>
          <w:color w:val="000000"/>
          <w:sz w:val="24"/>
          <w:szCs w:val="24"/>
          <w:lang w:eastAsia="ar-SA"/>
        </w:rPr>
        <w:t>Wykonawca pozostaje w zwłoce w stosunku do terminów realizacji określonych w </w:t>
      </w:r>
      <w:r w:rsidRPr="00E61E57">
        <w:rPr>
          <w:rFonts w:eastAsia="SimSun" w:cstheme="minorHAnsi"/>
          <w:color w:val="000000"/>
          <w:sz w:val="24"/>
          <w:szCs w:val="24"/>
          <w:lang w:eastAsia="ar-SA"/>
        </w:rPr>
        <w:t>Umowie o </w:t>
      </w:r>
      <w:r w:rsidRPr="00376D50">
        <w:rPr>
          <w:rFonts w:eastAsia="SimSun" w:cstheme="minorHAnsi"/>
          <w:color w:val="000000"/>
          <w:sz w:val="24"/>
          <w:szCs w:val="24"/>
          <w:lang w:eastAsia="ar-SA"/>
        </w:rPr>
        <w:t>więcej niż 30 (trzydzieści) dni, chyba że o</w:t>
      </w:r>
      <w:r w:rsidR="00A50EFA">
        <w:rPr>
          <w:rFonts w:eastAsia="SimSun" w:cstheme="minorHAnsi"/>
          <w:color w:val="000000"/>
          <w:sz w:val="24"/>
          <w:szCs w:val="24"/>
          <w:lang w:eastAsia="ar-SA"/>
        </w:rPr>
        <w:t>późnienie to wynika wyłącznie z </w:t>
      </w:r>
      <w:r w:rsidRPr="00376D50">
        <w:rPr>
          <w:rFonts w:eastAsia="SimSun" w:cstheme="minorHAnsi"/>
          <w:color w:val="000000"/>
          <w:sz w:val="24"/>
          <w:szCs w:val="24"/>
          <w:lang w:eastAsia="ar-SA"/>
        </w:rPr>
        <w:t xml:space="preserve">przyczyn niezależnych od Wykonawcy lub z powodu siły wyższej, </w:t>
      </w:r>
    </w:p>
    <w:p w:rsidR="00C56702" w:rsidRPr="00376D50" w:rsidRDefault="00C56702" w:rsidP="00A50EFA">
      <w:pPr>
        <w:numPr>
          <w:ilvl w:val="1"/>
          <w:numId w:val="24"/>
        </w:numPr>
        <w:suppressAutoHyphens/>
        <w:overflowPunct w:val="0"/>
        <w:autoSpaceDE w:val="0"/>
        <w:spacing w:after="0" w:line="276" w:lineRule="auto"/>
        <w:ind w:left="567" w:hanging="283"/>
        <w:contextualSpacing/>
        <w:rPr>
          <w:rFonts w:eastAsia="SimSun" w:cstheme="minorHAnsi"/>
          <w:color w:val="000000"/>
          <w:sz w:val="24"/>
          <w:szCs w:val="24"/>
          <w:lang w:eastAsia="ar-SA"/>
        </w:rPr>
      </w:pPr>
      <w:r w:rsidRPr="00376D50">
        <w:rPr>
          <w:rFonts w:eastAsia="SimSun" w:cstheme="minorHAnsi"/>
          <w:color w:val="000000"/>
          <w:sz w:val="24"/>
          <w:szCs w:val="24"/>
          <w:lang w:eastAsia="ar-SA"/>
        </w:rPr>
        <w:t>Wykonawca realizuje przedmiot umowy niezgodnie z niniejsz</w:t>
      </w:r>
      <w:r w:rsidRPr="00E61E57">
        <w:rPr>
          <w:rFonts w:eastAsia="SimSun" w:cstheme="minorHAnsi"/>
          <w:color w:val="000000"/>
          <w:sz w:val="24"/>
          <w:szCs w:val="24"/>
          <w:lang w:eastAsia="ar-SA"/>
        </w:rPr>
        <w:t>ą umową, chyba że Zamawiający w </w:t>
      </w:r>
      <w:r w:rsidRPr="00376D50">
        <w:rPr>
          <w:rFonts w:eastAsia="SimSun" w:cstheme="minorHAnsi"/>
          <w:color w:val="000000"/>
          <w:sz w:val="24"/>
          <w:szCs w:val="24"/>
          <w:lang w:eastAsia="ar-SA"/>
        </w:rPr>
        <w:t>formie pisemnej wyraził zgodę na realizację przedmiotu umowy w sposób odmienny.</w:t>
      </w:r>
    </w:p>
    <w:p w:rsidR="00C56702" w:rsidRPr="00376D50" w:rsidRDefault="00C56702" w:rsidP="00A50EFA">
      <w:pPr>
        <w:numPr>
          <w:ilvl w:val="1"/>
          <w:numId w:val="25"/>
        </w:num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SimSun" w:cstheme="minorHAnsi"/>
          <w:color w:val="000000"/>
          <w:sz w:val="24"/>
          <w:szCs w:val="24"/>
          <w:lang w:eastAsia="ar-SA"/>
        </w:rPr>
      </w:pPr>
      <w:r w:rsidRPr="00376D50">
        <w:rPr>
          <w:rFonts w:eastAsia="SimSun" w:cstheme="minorHAnsi"/>
          <w:color w:val="000000"/>
          <w:sz w:val="24"/>
          <w:szCs w:val="24"/>
          <w:lang w:eastAsia="ar-SA"/>
        </w:rPr>
        <w:t>Strony zgodnie oświadczają, że w przypadku odstąpienia od Umowy po rozpoczęciu prac, odstąpienie będzie dotyczyło jedynie niewykonanej części Umowy, chyba że z uwagi na stopień zaawansowania realizacji przedmiotu umowy, lub z uwagi na możliwe trudności z montażem jako całości zasadne będzie odstąpienie od całości umowy.</w:t>
      </w:r>
    </w:p>
    <w:p w:rsidR="00C56702" w:rsidRPr="00376D50" w:rsidRDefault="00C56702" w:rsidP="00A50EFA">
      <w:pPr>
        <w:numPr>
          <w:ilvl w:val="1"/>
          <w:numId w:val="25"/>
        </w:num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SimSun" w:cstheme="minorHAnsi"/>
          <w:color w:val="000000"/>
          <w:sz w:val="24"/>
          <w:szCs w:val="24"/>
          <w:lang w:eastAsia="ar-SA"/>
        </w:rPr>
      </w:pPr>
      <w:r w:rsidRPr="00376D50">
        <w:rPr>
          <w:rFonts w:eastAsia="SimSun" w:cstheme="minorHAnsi"/>
          <w:color w:val="000000"/>
          <w:sz w:val="24"/>
          <w:szCs w:val="24"/>
          <w:lang w:eastAsia="ar-SA"/>
        </w:rPr>
        <w:t>Odstąpienie od Umowy powinno nastąpić w formie pisemnej, pod rygorem nieważności, w terminie do 30 (trzydziestu) dni od dnia w którym Zamawiający dowiedział się o zaistnieniu okoliczności uzasadniającej złożenie takiego oświadczenia.</w:t>
      </w:r>
    </w:p>
    <w:p w:rsidR="00C56702" w:rsidRPr="00376D50" w:rsidRDefault="00C56702" w:rsidP="00A50EFA">
      <w:pPr>
        <w:numPr>
          <w:ilvl w:val="1"/>
          <w:numId w:val="25"/>
        </w:num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SimSun" w:cstheme="minorHAnsi"/>
          <w:sz w:val="24"/>
          <w:szCs w:val="24"/>
          <w:lang w:eastAsia="ar-SA"/>
        </w:rPr>
      </w:pPr>
      <w:r w:rsidRPr="00376D50">
        <w:rPr>
          <w:rFonts w:eastAsia="SimSun" w:cstheme="minorHAnsi"/>
          <w:color w:val="000000"/>
          <w:sz w:val="24"/>
          <w:szCs w:val="24"/>
          <w:lang w:eastAsia="ar-SA"/>
        </w:rPr>
        <w:t xml:space="preserve">Wykonawca w terminie 14 (czternastu) dni od daty rozwiązania Umowy lub odstąpienia od Umowy sporządzi - przy udziale Zamawiającego - inwentaryzację wykonanych prac na dzień rozwiązania Umowy lub odstąpienia od Umowy – o terminie inwentaryzacji Wykonawca powiadomi Zamawiającego pisemnie; w przypadku niestawiennictwa Wykonawcy w ww. terminie lub rozbieżnych stanowisk stron dotyczących stopnia zaawansowania i/lub jakości wykonanych prac, Zamawiający może sporządzić jednostronny protokół inwentaryzacji, który </w:t>
      </w:r>
      <w:r w:rsidRPr="00376D50">
        <w:rPr>
          <w:rFonts w:eastAsia="SimSun" w:cstheme="minorHAnsi"/>
          <w:sz w:val="24"/>
          <w:szCs w:val="24"/>
          <w:lang w:eastAsia="ar-SA"/>
        </w:rPr>
        <w:t>będzie podstawą rozliczenia o którym mowa w ust. 7.</w:t>
      </w:r>
    </w:p>
    <w:p w:rsidR="00C56702" w:rsidRPr="00376D50" w:rsidRDefault="00C56702" w:rsidP="00A50EFA">
      <w:pPr>
        <w:numPr>
          <w:ilvl w:val="1"/>
          <w:numId w:val="25"/>
        </w:num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SimSun" w:cstheme="minorHAnsi"/>
          <w:sz w:val="24"/>
          <w:szCs w:val="24"/>
          <w:lang w:eastAsia="ar-SA"/>
        </w:rPr>
      </w:pPr>
      <w:r w:rsidRPr="00376D50">
        <w:rPr>
          <w:rFonts w:eastAsia="SimSun" w:cstheme="minorHAnsi"/>
          <w:sz w:val="24"/>
          <w:szCs w:val="24"/>
          <w:lang w:eastAsia="ar-SA"/>
        </w:rPr>
        <w:t>Zamawiający zapłaci Wykonawcy wynagrodzenie za wykonane elementy, których nie dotyczy odstąpienie, na podstawie stopnia zaawansowania ich wykonania.</w:t>
      </w:r>
    </w:p>
    <w:p w:rsidR="009B32AA" w:rsidRDefault="009B32AA" w:rsidP="0053157C">
      <w:pPr>
        <w:pStyle w:val="Default"/>
        <w:jc w:val="center"/>
        <w:rPr>
          <w:sz w:val="23"/>
          <w:szCs w:val="23"/>
        </w:rPr>
      </w:pPr>
    </w:p>
    <w:p w:rsidR="00C56702" w:rsidRPr="00C56702" w:rsidRDefault="00C56702" w:rsidP="00C56702">
      <w:pPr>
        <w:suppressAutoHyphens/>
        <w:overflowPunct w:val="0"/>
        <w:autoSpaceDE w:val="0"/>
        <w:spacing w:after="0" w:line="276" w:lineRule="auto"/>
        <w:ind w:left="426" w:hanging="426"/>
        <w:contextualSpacing/>
        <w:jc w:val="center"/>
        <w:rPr>
          <w:rFonts w:eastAsia="Times New Roman" w:cstheme="minorHAnsi"/>
          <w:b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b/>
          <w:color w:val="000000"/>
          <w:sz w:val="24"/>
          <w:szCs w:val="24"/>
          <w:lang w:eastAsia="ar-SA"/>
        </w:rPr>
        <w:t>§11</w:t>
      </w:r>
    </w:p>
    <w:p w:rsidR="00C56702" w:rsidRPr="00C56702" w:rsidRDefault="00C56702" w:rsidP="00A50EFA">
      <w:pPr>
        <w:numPr>
          <w:ilvl w:val="0"/>
          <w:numId w:val="26"/>
        </w:num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Wszelkie zmiany treści niniejszej Umowy wymagają formy pisemnej pod rygorem nieważności.</w:t>
      </w:r>
    </w:p>
    <w:p w:rsidR="00C56702" w:rsidRPr="00C56702" w:rsidRDefault="00C56702" w:rsidP="00A50EFA">
      <w:pPr>
        <w:numPr>
          <w:ilvl w:val="0"/>
          <w:numId w:val="26"/>
        </w:num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Zamawiający przewiduje możliwość wprowadzenia zmian istotnych do niniejszej Umowy polegających na:</w:t>
      </w:r>
    </w:p>
    <w:p w:rsidR="00C56702" w:rsidRPr="00C56702" w:rsidRDefault="00C56702" w:rsidP="00A50EFA">
      <w:pPr>
        <w:numPr>
          <w:ilvl w:val="0"/>
          <w:numId w:val="27"/>
        </w:numPr>
        <w:suppressAutoHyphens/>
        <w:overflowPunct w:val="0"/>
        <w:autoSpaceDE w:val="0"/>
        <w:spacing w:after="0" w:line="276" w:lineRule="auto"/>
        <w:ind w:left="567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zmianie terminów wykonania przedmiotu niniejszej Umowy;</w:t>
      </w:r>
    </w:p>
    <w:p w:rsidR="00C56702" w:rsidRPr="00C56702" w:rsidRDefault="00C56702" w:rsidP="00A50EFA">
      <w:pPr>
        <w:numPr>
          <w:ilvl w:val="0"/>
          <w:numId w:val="27"/>
        </w:numPr>
        <w:suppressAutoHyphens/>
        <w:overflowPunct w:val="0"/>
        <w:autoSpaceDE w:val="0"/>
        <w:spacing w:after="0" w:line="276" w:lineRule="auto"/>
        <w:ind w:left="567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zmianie Wynagrodzenia;</w:t>
      </w:r>
    </w:p>
    <w:p w:rsidR="00C56702" w:rsidRPr="00C56702" w:rsidRDefault="00C56702" w:rsidP="00A50EFA">
      <w:pPr>
        <w:numPr>
          <w:ilvl w:val="0"/>
          <w:numId w:val="27"/>
        </w:numPr>
        <w:suppressAutoHyphens/>
        <w:overflowPunct w:val="0"/>
        <w:autoSpaceDE w:val="0"/>
        <w:spacing w:after="0" w:line="276" w:lineRule="auto"/>
        <w:ind w:left="567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zmianie zakresu przedmiotu niniejszej Umowy.</w:t>
      </w:r>
    </w:p>
    <w:p w:rsidR="00C56702" w:rsidRPr="00C56702" w:rsidRDefault="00C56702" w:rsidP="00A50EFA">
      <w:p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3. Zmiany wymienione w ust. 2 niniejszego paragrafu zostaną wprowadzone aneksem do niniejszej Umowy i będą skuteczne od daty zawarcia tego aneksu.</w:t>
      </w:r>
    </w:p>
    <w:p w:rsidR="00C56702" w:rsidRPr="00C56702" w:rsidRDefault="00C56702" w:rsidP="00A50EFA">
      <w:p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4. Zmiana terminu wykonania przedmiotu Umowy w zakresie uzgodnionym przez Strony będzie możliwa, jeżeli:</w:t>
      </w:r>
    </w:p>
    <w:p w:rsidR="00C56702" w:rsidRPr="00C56702" w:rsidRDefault="00C56702" w:rsidP="00A50EFA">
      <w:pPr>
        <w:numPr>
          <w:ilvl w:val="0"/>
          <w:numId w:val="30"/>
        </w:numPr>
        <w:suppressAutoHyphens/>
        <w:overflowPunct w:val="0"/>
        <w:autoSpaceDE w:val="0"/>
        <w:spacing w:after="0" w:line="276" w:lineRule="auto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 xml:space="preserve">nastąpi zmiana zakresu przedmiotu umowy </w:t>
      </w:r>
      <w:r w:rsidRPr="00C56702">
        <w:rPr>
          <w:rFonts w:eastAsia="Times New Roman" w:cstheme="minorHAnsi"/>
          <w:sz w:val="24"/>
          <w:szCs w:val="24"/>
          <w:lang w:eastAsia="ar-SA"/>
        </w:rPr>
        <w:t xml:space="preserve">(wydłużenie terminu o czas niezbędny do realizacji zleconych prac, jeśli ich wykonanie nie jest możliwe </w:t>
      </w: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z zachowaniem terminu umownego),</w:t>
      </w:r>
    </w:p>
    <w:p w:rsidR="00C56702" w:rsidRPr="00C56702" w:rsidRDefault="00C56702" w:rsidP="00A50EFA">
      <w:pPr>
        <w:numPr>
          <w:ilvl w:val="0"/>
          <w:numId w:val="30"/>
        </w:numPr>
        <w:suppressAutoHyphens/>
        <w:overflowPunct w:val="0"/>
        <w:autoSpaceDE w:val="0"/>
        <w:spacing w:after="0" w:line="276" w:lineRule="auto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wystąpi opóźnienie w realizacji prac przez innych wykonawców, które okażą się niezbędne do realizacji Przedmiotu Zamówienia,</w:t>
      </w:r>
    </w:p>
    <w:p w:rsidR="00C56702" w:rsidRPr="00C56702" w:rsidRDefault="00C56702" w:rsidP="00A50EFA">
      <w:pPr>
        <w:numPr>
          <w:ilvl w:val="0"/>
          <w:numId w:val="30"/>
        </w:numPr>
        <w:suppressAutoHyphens/>
        <w:overflowPunct w:val="0"/>
        <w:autoSpaceDE w:val="0"/>
        <w:spacing w:after="0" w:line="276" w:lineRule="auto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w toku wykonywania przedmiotu Umowy wystąpią przeszkody o obiektywnym charakterze, w tym klęski żywiołowe, warunki atmosferyczne uniemożliwiające ze względów technologicznych prowadzenie prac, przeprowadzanie prób, sprawdzeń i dokonywanie odbiorów - pomimo dołożenia przez Wykonawcę wszelkich starań, aby roboty mogły zostać zrealizowane, niezawiniony przez żadną ze stron,</w:t>
      </w:r>
    </w:p>
    <w:p w:rsidR="00C56702" w:rsidRPr="00C56702" w:rsidRDefault="00C56702" w:rsidP="00A50EFA">
      <w:pPr>
        <w:numPr>
          <w:ilvl w:val="0"/>
          <w:numId w:val="30"/>
        </w:numPr>
        <w:suppressAutoHyphens/>
        <w:spacing w:after="0" w:line="276" w:lineRule="auto"/>
        <w:contextualSpacing/>
        <w:rPr>
          <w:rFonts w:eastAsia="Times New Roman" w:cstheme="minorHAnsi"/>
          <w:snapToGrid w:val="0"/>
          <w:color w:val="FF0000"/>
          <w:sz w:val="24"/>
          <w:szCs w:val="24"/>
          <w:lang w:eastAsia="pl-PL"/>
        </w:rPr>
      </w:pPr>
      <w:r w:rsidRPr="00C56702">
        <w:rPr>
          <w:rFonts w:eastAsia="Times New Roman" w:cstheme="minorHAnsi"/>
          <w:snapToGrid w:val="0"/>
          <w:sz w:val="24"/>
          <w:szCs w:val="24"/>
          <w:lang w:eastAsia="pl-PL"/>
        </w:rPr>
        <w:t>Dopuszcza się zmianę terminu wykonania przedmiotu umowy o ilość dni trwania przeszkody uniemożliwiającej wykonanie przedmiotu umowy.</w:t>
      </w:r>
    </w:p>
    <w:p w:rsidR="00C56702" w:rsidRPr="00C56702" w:rsidRDefault="00C56702" w:rsidP="00A50EFA">
      <w:p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5. Zmiana Wynagrodzenia będzie możliwa gdy wystąpi konieczność zastosowania rozwiązania zamiennego, wykonania dodatkowych prac w stosunku do opisu przedmiotu zamówienia, którego nie można było przewidzieć w chwili zawarcia Umowy, bez którego wykonanie przedmiotu Umowy byłoby niemożliwe lub obarczone błędem. W tym przypadku Wykonawca sporządzi wyliczenie kosztów, które będzie podlegało akceptacji przez Zamawiającego.</w:t>
      </w:r>
    </w:p>
    <w:p w:rsidR="00C56702" w:rsidRPr="00C56702" w:rsidRDefault="00C56702" w:rsidP="00A50EFA">
      <w:p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6.</w:t>
      </w:r>
      <w:r w:rsidRPr="00C56702">
        <w:rPr>
          <w:rFonts w:eastAsia="Times New Roman" w:cstheme="minorHAnsi"/>
          <w:sz w:val="24"/>
          <w:szCs w:val="24"/>
          <w:lang w:eastAsia="ar-SA"/>
        </w:rPr>
        <w:tab/>
        <w:t>Zmiana zakresu przedmiotu Umowy w tym konieczność wykonania dodatkowych prac będzie możliwa w następujących przypadkach:</w:t>
      </w:r>
    </w:p>
    <w:p w:rsidR="00C56702" w:rsidRPr="00C56702" w:rsidRDefault="00C56702" w:rsidP="00A50EFA">
      <w:pPr>
        <w:numPr>
          <w:ilvl w:val="0"/>
          <w:numId w:val="28"/>
        </w:numPr>
        <w:suppressAutoHyphens/>
        <w:overflowPunct w:val="0"/>
        <w:autoSpaceDE w:val="0"/>
        <w:spacing w:after="0" w:line="276" w:lineRule="auto"/>
        <w:ind w:left="567" w:hanging="283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C56702">
        <w:rPr>
          <w:rFonts w:eastAsia="Times New Roman" w:cstheme="minorHAnsi"/>
          <w:sz w:val="24"/>
          <w:szCs w:val="24"/>
          <w:lang w:eastAsia="ar-SA"/>
        </w:rPr>
        <w:t>wystąpi konieczność uwzględnienia wpływu innych działań i przedsięwzięć Zamawiającego i/lub podmiotów trzecich, mających wpływ na realizację przedmiotu Umowy lub powiązanych z przedmiotem niniejszej Umowy;</w:t>
      </w:r>
    </w:p>
    <w:p w:rsidR="00C56702" w:rsidRPr="00C56702" w:rsidRDefault="00C56702" w:rsidP="00A50EFA">
      <w:pPr>
        <w:numPr>
          <w:ilvl w:val="0"/>
          <w:numId w:val="28"/>
        </w:numPr>
        <w:suppressAutoHyphens/>
        <w:overflowPunct w:val="0"/>
        <w:autoSpaceDE w:val="0"/>
        <w:spacing w:after="0" w:line="276" w:lineRule="auto"/>
        <w:ind w:left="567" w:hanging="284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C56702">
        <w:rPr>
          <w:rFonts w:eastAsia="Times New Roman" w:cstheme="minorHAnsi"/>
          <w:sz w:val="24"/>
          <w:szCs w:val="24"/>
          <w:lang w:eastAsia="ar-SA"/>
        </w:rPr>
        <w:t>zmiany będą powodować poprawę parametrów technicznych przedmiotu Umowy,</w:t>
      </w:r>
    </w:p>
    <w:p w:rsidR="00C56702" w:rsidRPr="00C56702" w:rsidRDefault="00C56702" w:rsidP="00A50EFA">
      <w:pPr>
        <w:numPr>
          <w:ilvl w:val="0"/>
          <w:numId w:val="28"/>
        </w:numPr>
        <w:suppressAutoHyphens/>
        <w:overflowPunct w:val="0"/>
        <w:autoSpaceDE w:val="0"/>
        <w:spacing w:after="0" w:line="276" w:lineRule="auto"/>
        <w:ind w:left="567" w:hanging="284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C56702">
        <w:rPr>
          <w:rFonts w:eastAsia="Times New Roman" w:cstheme="minorHAnsi"/>
          <w:sz w:val="24"/>
          <w:szCs w:val="24"/>
          <w:lang w:eastAsia="ar-SA"/>
        </w:rPr>
        <w:t>zmiany będą wynikać z aktualizacji rozwiązań z uwagi na postęp technologiczny lub zmiany obowiązujących przepisów,</w:t>
      </w:r>
    </w:p>
    <w:p w:rsidR="00C56702" w:rsidRPr="00C56702" w:rsidRDefault="00C56702" w:rsidP="00A50EFA">
      <w:p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 xml:space="preserve">7. Zmiany do Umowy może inicjować zarówno Zamawiający jak i Wykonawca. </w:t>
      </w:r>
    </w:p>
    <w:p w:rsidR="00C56702" w:rsidRPr="00C56702" w:rsidRDefault="00C56702" w:rsidP="00A50EFA">
      <w:p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8. Wykonawca wystąpi do Zamawiającego, składając pisemny wniosek, zawierający w szczególności:</w:t>
      </w:r>
    </w:p>
    <w:p w:rsidR="00C56702" w:rsidRPr="00C56702" w:rsidRDefault="00C56702" w:rsidP="00A50EFA">
      <w:pPr>
        <w:numPr>
          <w:ilvl w:val="0"/>
          <w:numId w:val="29"/>
        </w:numPr>
        <w:suppressAutoHyphens/>
        <w:overflowPunct w:val="0"/>
        <w:autoSpaceDE w:val="0"/>
        <w:spacing w:after="0" w:line="276" w:lineRule="auto"/>
        <w:ind w:left="567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opis propozycji zmiany,</w:t>
      </w:r>
    </w:p>
    <w:p w:rsidR="00C56702" w:rsidRPr="00C56702" w:rsidRDefault="00C56702" w:rsidP="00A50EFA">
      <w:pPr>
        <w:numPr>
          <w:ilvl w:val="0"/>
          <w:numId w:val="29"/>
        </w:numPr>
        <w:suppressAutoHyphens/>
        <w:overflowPunct w:val="0"/>
        <w:autoSpaceDE w:val="0"/>
        <w:spacing w:after="0" w:line="276" w:lineRule="auto"/>
        <w:ind w:left="567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uzasadnienie zmiany wraz z dokumentami ją uzasadniającymi w tym m.in. kosztorysem o którym mowa w ust. 5,</w:t>
      </w:r>
    </w:p>
    <w:p w:rsidR="00C56702" w:rsidRPr="00C56702" w:rsidRDefault="00C56702" w:rsidP="00A50EFA">
      <w:pPr>
        <w:numPr>
          <w:ilvl w:val="0"/>
          <w:numId w:val="29"/>
        </w:numPr>
        <w:suppressAutoHyphens/>
        <w:overflowPunct w:val="0"/>
        <w:autoSpaceDE w:val="0"/>
        <w:spacing w:after="0" w:line="276" w:lineRule="auto"/>
        <w:ind w:left="567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opis wpływu zmiany na wysokość wynagrodzenia i termin wykonania Umowy.</w:t>
      </w:r>
    </w:p>
    <w:p w:rsidR="00C56702" w:rsidRPr="00C56702" w:rsidRDefault="00C56702" w:rsidP="00A50EFA">
      <w:p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ar-SA"/>
        </w:rPr>
        <w:t>9. Wszystkie okoliczności wymienione w niniejszym paragrafie stanowią katalog zmian, na które Zamawiający może wyrazić zgodę. Nie stanowią jednocześnie zobowiązania do wyrażenia takiej zgody.</w:t>
      </w:r>
    </w:p>
    <w:p w:rsidR="00C56702" w:rsidRPr="00C56702" w:rsidRDefault="00C56702" w:rsidP="00C56702">
      <w:pPr>
        <w:suppressAutoHyphens/>
        <w:overflowPunct w:val="0"/>
        <w:autoSpaceDE w:val="0"/>
        <w:spacing w:after="0" w:line="276" w:lineRule="auto"/>
        <w:contextualSpacing/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</w:pPr>
    </w:p>
    <w:p w:rsidR="00C56702" w:rsidRPr="00C56702" w:rsidRDefault="00C56702" w:rsidP="00C56702">
      <w:pPr>
        <w:suppressAutoHyphens/>
        <w:overflowPunct w:val="0"/>
        <w:autoSpaceDE w:val="0"/>
        <w:spacing w:after="0" w:line="276" w:lineRule="auto"/>
        <w:contextualSpacing/>
        <w:jc w:val="center"/>
        <w:rPr>
          <w:rFonts w:eastAsia="Times New Roman" w:cstheme="minorHAnsi"/>
          <w:b/>
          <w:bCs/>
          <w:caps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b/>
          <w:bCs/>
          <w:caps/>
          <w:color w:val="000000"/>
          <w:sz w:val="24"/>
          <w:szCs w:val="24"/>
          <w:lang w:eastAsia="ar-SA"/>
        </w:rPr>
        <w:t>§12</w:t>
      </w:r>
    </w:p>
    <w:p w:rsidR="00C56702" w:rsidRPr="00C56702" w:rsidRDefault="00C56702" w:rsidP="00783B09">
      <w:pPr>
        <w:numPr>
          <w:ilvl w:val="0"/>
          <w:numId w:val="31"/>
        </w:numPr>
        <w:tabs>
          <w:tab w:val="left" w:pos="288"/>
        </w:tabs>
        <w:suppressAutoHyphens/>
        <w:overflowPunct w:val="0"/>
        <w:autoSpaceDE w:val="0"/>
        <w:spacing w:after="0" w:line="276" w:lineRule="auto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>Niniejsza Umowa wchodzi w życie z dniem podpisania.</w:t>
      </w:r>
    </w:p>
    <w:p w:rsidR="00C56702" w:rsidRPr="00C56702" w:rsidRDefault="00C56702" w:rsidP="00783B09">
      <w:pPr>
        <w:numPr>
          <w:ilvl w:val="0"/>
          <w:numId w:val="31"/>
        </w:numPr>
        <w:tabs>
          <w:tab w:val="left" w:pos="288"/>
        </w:tabs>
        <w:suppressAutoHyphens/>
        <w:overflowPunct w:val="0"/>
        <w:autoSpaceDE w:val="0"/>
        <w:spacing w:after="0" w:line="276" w:lineRule="auto"/>
        <w:ind w:left="288" w:hanging="288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>Spory powstałe w związku z wykonaniem Umowy rozstrzygać będzie sąd powszechny właściwy miejscowo i rzeczowo dla siedziby Zamawiającego. Niniejsza Umowa podlega prawu polskiemu.</w:t>
      </w:r>
    </w:p>
    <w:p w:rsidR="00C56702" w:rsidRPr="00C56702" w:rsidRDefault="00C56702" w:rsidP="00783B09">
      <w:pPr>
        <w:numPr>
          <w:ilvl w:val="0"/>
          <w:numId w:val="31"/>
        </w:numPr>
        <w:tabs>
          <w:tab w:val="left" w:pos="288"/>
        </w:tabs>
        <w:suppressAutoHyphens/>
        <w:overflowPunct w:val="0"/>
        <w:autoSpaceDE w:val="0"/>
        <w:spacing w:after="0" w:line="276" w:lineRule="auto"/>
        <w:ind w:left="288" w:hanging="288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>Przez cały okres obowiązywania Umowy oraz w ciągu okresu gwarancji jakości i rękojmi za wady Wykonawca zobowiązany jest informować pisemnie Zamawiającego w terminie do 7 (siedmiu) dni od zaistnienia zdarzenia o zmianie siedziby lub nazwy firmy Wykonawcy, adresu do korespondencji, ogłoszeniu upadłości Wykonawcy lub likwidacji Wykonawcy, wszczęciu postępowania układowego, w którym uczestniczy Wykonawca, zawieszenia działalności Wykonawcy, zajęciu majątku Wykonawcy, uniemożliwiającym dalszą realizację przedmiotu Umowy przez Wykonawcę.</w:t>
      </w:r>
    </w:p>
    <w:p w:rsidR="00C56702" w:rsidRPr="00C56702" w:rsidRDefault="00C56702" w:rsidP="00783B09">
      <w:pPr>
        <w:numPr>
          <w:ilvl w:val="0"/>
          <w:numId w:val="31"/>
        </w:numPr>
        <w:tabs>
          <w:tab w:val="left" w:pos="288"/>
        </w:tabs>
        <w:suppressAutoHyphens/>
        <w:overflowPunct w:val="0"/>
        <w:autoSpaceDE w:val="0"/>
        <w:spacing w:after="0" w:line="276" w:lineRule="auto"/>
        <w:ind w:left="288" w:hanging="288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>Wszelka korespondencja będzie przekazywana drugiej Stronie osobiście lub zostanie wysłana pocztą (listem poleconym) lub kurierem na adres:</w:t>
      </w:r>
    </w:p>
    <w:p w:rsidR="00C56702" w:rsidRPr="00C56702" w:rsidRDefault="00C56702" w:rsidP="00783B09">
      <w:pPr>
        <w:numPr>
          <w:ilvl w:val="0"/>
          <w:numId w:val="32"/>
        </w:numPr>
        <w:tabs>
          <w:tab w:val="left" w:pos="1008"/>
          <w:tab w:val="left" w:leader="dot" w:pos="3787"/>
        </w:tabs>
        <w:suppressAutoHyphens/>
        <w:overflowPunct w:val="0"/>
        <w:autoSpaceDE w:val="0"/>
        <w:spacing w:after="0" w:line="276" w:lineRule="auto"/>
        <w:ind w:left="720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Zamawiającego: </w:t>
      </w:r>
    </w:p>
    <w:p w:rsidR="00C56702" w:rsidRPr="00C56702" w:rsidRDefault="00C56702" w:rsidP="00783B09">
      <w:pPr>
        <w:tabs>
          <w:tab w:val="left" w:pos="1008"/>
          <w:tab w:val="left" w:leader="dot" w:pos="3787"/>
        </w:tabs>
        <w:spacing w:after="0" w:line="276" w:lineRule="auto"/>
        <w:ind w:left="720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ab/>
        <w:t>Wojewódzka i Miejska Biblioteka Publiczna im. dr. W. Bełzy w Bydgoszczy</w:t>
      </w:r>
    </w:p>
    <w:p w:rsidR="00C56702" w:rsidRPr="00C56702" w:rsidRDefault="00C56702" w:rsidP="00783B09">
      <w:pPr>
        <w:tabs>
          <w:tab w:val="left" w:pos="1008"/>
          <w:tab w:val="left" w:leader="dot" w:pos="3787"/>
        </w:tabs>
        <w:spacing w:after="0" w:line="276" w:lineRule="auto"/>
        <w:ind w:left="720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ab/>
        <w:t>ul. Długa 39</w:t>
      </w:r>
    </w:p>
    <w:p w:rsidR="00C56702" w:rsidRPr="00C56702" w:rsidRDefault="00C56702" w:rsidP="00783B09">
      <w:pPr>
        <w:tabs>
          <w:tab w:val="left" w:pos="1008"/>
          <w:tab w:val="left" w:leader="dot" w:pos="3787"/>
        </w:tabs>
        <w:spacing w:after="0" w:line="276" w:lineRule="auto"/>
        <w:ind w:left="720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ab/>
        <w:t>85-858 Bydgoszcz</w:t>
      </w:r>
    </w:p>
    <w:p w:rsidR="00C56702" w:rsidRPr="00C56702" w:rsidRDefault="00C56702" w:rsidP="00783B09">
      <w:pPr>
        <w:numPr>
          <w:ilvl w:val="0"/>
          <w:numId w:val="32"/>
        </w:numPr>
        <w:tabs>
          <w:tab w:val="left" w:pos="1008"/>
          <w:tab w:val="left" w:leader="dot" w:pos="3845"/>
        </w:tabs>
        <w:suppressAutoHyphens/>
        <w:overflowPunct w:val="0"/>
        <w:autoSpaceDE w:val="0"/>
        <w:spacing w:after="0" w:line="276" w:lineRule="auto"/>
        <w:ind w:left="720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>Wykonawcy:</w:t>
      </w: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; </w:t>
      </w:r>
    </w:p>
    <w:p w:rsidR="00C56702" w:rsidRPr="00C56702" w:rsidRDefault="00C56702" w:rsidP="00783B09">
      <w:pPr>
        <w:numPr>
          <w:ilvl w:val="0"/>
          <w:numId w:val="31"/>
        </w:numPr>
        <w:suppressAutoHyphens/>
        <w:overflowPunct w:val="0"/>
        <w:autoSpaceDE w:val="0"/>
        <w:spacing w:after="0" w:line="276" w:lineRule="auto"/>
        <w:ind w:left="284" w:hanging="284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>Strony dopuszczają również możliwość przekazania dokumentów przy użyciu systemu elektronicznej komunikacji w taki sposób, żeby adresat mógł się z nimi zapoznać, z tym, że dokument nadany przy użyciu środka komunikacji elektronicznej winien być każdorazowo niezwłocznie, lecz nie później niż w ciągu 3 (trzech) dni, wysłany pocztą lub kurierem. Strony wskazują następujące adresy do korespondencji elektronicznej:</w:t>
      </w:r>
    </w:p>
    <w:p w:rsidR="00C56702" w:rsidRPr="00C56702" w:rsidRDefault="00C56702" w:rsidP="00783B09">
      <w:pPr>
        <w:numPr>
          <w:ilvl w:val="0"/>
          <w:numId w:val="35"/>
        </w:numPr>
        <w:tabs>
          <w:tab w:val="left" w:pos="1008"/>
          <w:tab w:val="left" w:leader="dot" w:pos="3787"/>
        </w:tabs>
        <w:suppressAutoHyphens/>
        <w:overflowPunct w:val="0"/>
        <w:autoSpaceDE w:val="0"/>
        <w:spacing w:after="0" w:line="276" w:lineRule="auto"/>
        <w:ind w:left="709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Zamawiającego: sekretariat@wimbp.bydgoszcz.pl; </w:t>
      </w:r>
    </w:p>
    <w:p w:rsidR="00C56702" w:rsidRPr="00C56702" w:rsidRDefault="00C56702" w:rsidP="00783B09">
      <w:pPr>
        <w:numPr>
          <w:ilvl w:val="0"/>
          <w:numId w:val="35"/>
        </w:numPr>
        <w:tabs>
          <w:tab w:val="left" w:pos="1008"/>
          <w:tab w:val="left" w:leader="dot" w:pos="3845"/>
        </w:tabs>
        <w:suppressAutoHyphens/>
        <w:overflowPunct w:val="0"/>
        <w:autoSpaceDE w:val="0"/>
        <w:spacing w:after="0" w:line="276" w:lineRule="auto"/>
        <w:ind w:left="709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>Wykonawcy:</w:t>
      </w: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; </w:t>
      </w:r>
    </w:p>
    <w:p w:rsidR="00C56702" w:rsidRPr="00C56702" w:rsidRDefault="00C56702" w:rsidP="00783B09">
      <w:pPr>
        <w:tabs>
          <w:tab w:val="left" w:pos="418"/>
        </w:tabs>
        <w:spacing w:after="0" w:line="276" w:lineRule="auto"/>
        <w:ind w:left="418" w:hanging="418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>6.</w:t>
      </w: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Umowa jest jawna i podlega udostępnieniu na zasadach określonych w przepisach ustawy z dnia 6 września 2001 r. o dostępie do informacji publicznej </w:t>
      </w:r>
    </w:p>
    <w:p w:rsidR="00C56702" w:rsidRPr="00C56702" w:rsidRDefault="00C56702" w:rsidP="00783B09">
      <w:pPr>
        <w:tabs>
          <w:tab w:val="left" w:pos="288"/>
        </w:tabs>
        <w:spacing w:after="0" w:line="276" w:lineRule="auto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>7.</w:t>
      </w: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ab/>
        <w:t>Wykonawca zobowiązuje się do:</w:t>
      </w:r>
    </w:p>
    <w:p w:rsidR="00C56702" w:rsidRPr="00C56702" w:rsidRDefault="00C56702" w:rsidP="00783B09">
      <w:pPr>
        <w:numPr>
          <w:ilvl w:val="0"/>
          <w:numId w:val="33"/>
        </w:numPr>
        <w:tabs>
          <w:tab w:val="left" w:pos="994"/>
        </w:tabs>
        <w:suppressAutoHyphens/>
        <w:overflowPunct w:val="0"/>
        <w:autoSpaceDE w:val="0"/>
        <w:spacing w:after="0" w:line="276" w:lineRule="auto"/>
        <w:ind w:left="994" w:hanging="418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>nie ujawniania w jakiejkolwiek formie czy postaci informacji dotyczących Zamawiającego uzyskanych w toku realizacji Umowy jakiejkolwiek osobie trzeciej,</w:t>
      </w:r>
    </w:p>
    <w:p w:rsidR="00C56702" w:rsidRPr="00C56702" w:rsidRDefault="00C56702" w:rsidP="00783B09">
      <w:pPr>
        <w:numPr>
          <w:ilvl w:val="0"/>
          <w:numId w:val="33"/>
        </w:numPr>
        <w:tabs>
          <w:tab w:val="left" w:pos="994"/>
        </w:tabs>
        <w:suppressAutoHyphens/>
        <w:overflowPunct w:val="0"/>
        <w:autoSpaceDE w:val="0"/>
        <w:spacing w:after="0" w:line="276" w:lineRule="auto"/>
        <w:ind w:left="994" w:hanging="418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>udostępnienia swoim pracownikom oraz podwykonawcom informacji dotyczących Zamawiającego tylko w zakresie niezbędnej wiedzy, dla potrzeb wykonania Umowy,</w:t>
      </w:r>
    </w:p>
    <w:p w:rsidR="00C56702" w:rsidRPr="00C56702" w:rsidRDefault="00C56702" w:rsidP="00783B09">
      <w:pPr>
        <w:numPr>
          <w:ilvl w:val="0"/>
          <w:numId w:val="33"/>
        </w:numPr>
        <w:tabs>
          <w:tab w:val="left" w:pos="994"/>
        </w:tabs>
        <w:suppressAutoHyphens/>
        <w:overflowPunct w:val="0"/>
        <w:autoSpaceDE w:val="0"/>
        <w:spacing w:after="0" w:line="276" w:lineRule="auto"/>
        <w:ind w:left="994" w:hanging="418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>do podjęcia niezbędnych działań mających na celu zachowanie poufności przez pracowników lub podwykonawców.</w:t>
      </w:r>
    </w:p>
    <w:p w:rsidR="00C56702" w:rsidRPr="00C56702" w:rsidRDefault="00C56702" w:rsidP="00783B09">
      <w:pPr>
        <w:numPr>
          <w:ilvl w:val="0"/>
          <w:numId w:val="34"/>
        </w:numPr>
        <w:tabs>
          <w:tab w:val="left" w:pos="418"/>
        </w:tabs>
        <w:suppressAutoHyphens/>
        <w:overflowPunct w:val="0"/>
        <w:autoSpaceDE w:val="0"/>
        <w:spacing w:after="0" w:line="276" w:lineRule="auto"/>
        <w:ind w:left="426" w:right="43" w:hanging="426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>Obowiązek zachowania poufności nie dotyczy informacji ujawnionych publicznie, czy powszechnie znanych i trwa także po wykonaniu Umowy.</w:t>
      </w:r>
    </w:p>
    <w:p w:rsidR="00C56702" w:rsidRPr="00C56702" w:rsidRDefault="00C56702" w:rsidP="00783B09">
      <w:pPr>
        <w:numPr>
          <w:ilvl w:val="0"/>
          <w:numId w:val="34"/>
        </w:numPr>
        <w:tabs>
          <w:tab w:val="left" w:pos="418"/>
        </w:tabs>
        <w:suppressAutoHyphens/>
        <w:overflowPunct w:val="0"/>
        <w:autoSpaceDE w:val="0"/>
        <w:spacing w:after="0" w:line="276" w:lineRule="auto"/>
        <w:ind w:left="418" w:right="43" w:hanging="418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sprawach nieuregulowanych umową zastosowanie mają przepisy Kodeksu cywilnego, </w:t>
      </w:r>
    </w:p>
    <w:p w:rsidR="00C56702" w:rsidRPr="004C6F6E" w:rsidRDefault="00C56702" w:rsidP="00783B09">
      <w:pPr>
        <w:numPr>
          <w:ilvl w:val="0"/>
          <w:numId w:val="34"/>
        </w:numPr>
        <w:tabs>
          <w:tab w:val="left" w:pos="418"/>
        </w:tabs>
        <w:suppressAutoHyphens/>
        <w:overflowPunct w:val="0"/>
        <w:autoSpaceDE w:val="0"/>
        <w:spacing w:after="0" w:line="276" w:lineRule="auto"/>
        <w:ind w:left="418" w:right="43" w:hanging="418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>Nieważność któregokolwiek z postanowień umowy, w całości lub w części, nie wpłynie na ważność pozostałych postanowień umowy. W takim wypadku strony zastąpią postanowienia nieważne postanowieniami ważnymi, które odpowiadają w największym możliwym stopniu ich woli.</w:t>
      </w:r>
    </w:p>
    <w:p w:rsidR="004C6F6E" w:rsidRPr="004C6F6E" w:rsidRDefault="004C6F6E" w:rsidP="00783B09">
      <w:pPr>
        <w:numPr>
          <w:ilvl w:val="0"/>
          <w:numId w:val="34"/>
        </w:numPr>
        <w:tabs>
          <w:tab w:val="left" w:pos="418"/>
        </w:tabs>
        <w:suppressAutoHyphens/>
        <w:overflowPunct w:val="0"/>
        <w:autoSpaceDE w:val="0"/>
        <w:spacing w:after="0" w:line="276" w:lineRule="auto"/>
        <w:ind w:left="418" w:right="43" w:hanging="418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C6F6E">
        <w:rPr>
          <w:sz w:val="24"/>
          <w:szCs w:val="24"/>
        </w:rPr>
        <w:t>Spory pomiędzy stronami będą rozstrzygane najpierw polubownie a w razie niemożności dojścia do wzajemnego porozumienia na drodze sądowej i wówczas sądem właściwym rzeczowo i miejscowo będą sądy powszechne w Bydgoszczy</w:t>
      </w:r>
      <w:r w:rsidRPr="004C6F6E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:rsidR="00C56702" w:rsidRPr="004C6F6E" w:rsidRDefault="00C56702" w:rsidP="00783B09">
      <w:pPr>
        <w:numPr>
          <w:ilvl w:val="0"/>
          <w:numId w:val="34"/>
        </w:numPr>
        <w:tabs>
          <w:tab w:val="left" w:pos="418"/>
        </w:tabs>
        <w:suppressAutoHyphens/>
        <w:overflowPunct w:val="0"/>
        <w:autoSpaceDE w:val="0"/>
        <w:spacing w:after="0" w:line="276" w:lineRule="auto"/>
        <w:ind w:left="418" w:right="43" w:hanging="418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Załączniki do Umowy stanowią jej integralną część.</w:t>
      </w:r>
    </w:p>
    <w:p w:rsidR="004C6F6E" w:rsidRPr="00C56702" w:rsidRDefault="004C6F6E" w:rsidP="00783B09">
      <w:pPr>
        <w:numPr>
          <w:ilvl w:val="0"/>
          <w:numId w:val="34"/>
        </w:numPr>
        <w:tabs>
          <w:tab w:val="left" w:pos="418"/>
        </w:tabs>
        <w:suppressAutoHyphens/>
        <w:overflowPunct w:val="0"/>
        <w:autoSpaceDE w:val="0"/>
        <w:spacing w:after="0" w:line="276" w:lineRule="auto"/>
        <w:ind w:left="418" w:right="43" w:hanging="418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C56702">
        <w:rPr>
          <w:rFonts w:eastAsia="Times New Roman" w:cstheme="minorHAnsi"/>
          <w:color w:val="000000"/>
          <w:sz w:val="24"/>
          <w:szCs w:val="24"/>
          <w:lang w:eastAsia="pl-PL"/>
        </w:rPr>
        <w:t>Umowę sporządzono w języku polskim, w dwóch jednobrzmiących egzemplarzach, po jednym dla każdej ze Stron.</w:t>
      </w:r>
    </w:p>
    <w:p w:rsidR="00C56702" w:rsidRPr="00C56702" w:rsidRDefault="00C56702" w:rsidP="00783B09">
      <w:pPr>
        <w:spacing w:after="0" w:line="276" w:lineRule="auto"/>
        <w:ind w:left="403" w:hanging="403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C56702" w:rsidRPr="00C56702" w:rsidRDefault="00C56702" w:rsidP="00C56702">
      <w:pPr>
        <w:suppressAutoHyphens/>
        <w:overflowPunct w:val="0"/>
        <w:autoSpaceDE w:val="0"/>
        <w:spacing w:after="0" w:line="276" w:lineRule="auto"/>
        <w:contextualSpacing/>
        <w:rPr>
          <w:rFonts w:eastAsia="Times New Roman" w:cstheme="minorHAnsi"/>
          <w:b/>
          <w:bCs/>
          <w:caps/>
          <w:color w:val="000000"/>
          <w:sz w:val="24"/>
          <w:szCs w:val="24"/>
          <w:lang w:eastAsia="ar-SA"/>
        </w:rPr>
      </w:pPr>
    </w:p>
    <w:p w:rsidR="00C56702" w:rsidRPr="00C56702" w:rsidRDefault="00C56702" w:rsidP="00C56702">
      <w:pPr>
        <w:suppressAutoHyphens/>
        <w:overflowPunct w:val="0"/>
        <w:autoSpaceDE w:val="0"/>
        <w:spacing w:after="0" w:line="276" w:lineRule="auto"/>
        <w:contextualSpacing/>
        <w:rPr>
          <w:rFonts w:eastAsia="Times New Roman" w:cstheme="minorHAnsi"/>
          <w:b/>
          <w:bCs/>
          <w:caps/>
          <w:color w:val="000000"/>
          <w:sz w:val="24"/>
          <w:szCs w:val="24"/>
          <w:lang w:eastAsia="ar-SA"/>
        </w:rPr>
      </w:pPr>
    </w:p>
    <w:p w:rsidR="00C56702" w:rsidRPr="00C56702" w:rsidRDefault="00C56702" w:rsidP="00C56702">
      <w:pPr>
        <w:suppressAutoHyphens/>
        <w:overflowPunct w:val="0"/>
        <w:autoSpaceDE w:val="0"/>
        <w:spacing w:after="0" w:line="276" w:lineRule="auto"/>
        <w:contextualSpacing/>
        <w:jc w:val="center"/>
        <w:rPr>
          <w:rFonts w:eastAsia="Times New Roman" w:cstheme="minorHAnsi"/>
          <w:b/>
          <w:color w:val="000000"/>
          <w:sz w:val="24"/>
          <w:szCs w:val="24"/>
          <w:lang w:eastAsia="ar-SA"/>
        </w:rPr>
      </w:pPr>
      <w:r w:rsidRPr="00C56702">
        <w:rPr>
          <w:rFonts w:eastAsia="Times New Roman" w:cstheme="minorHAnsi"/>
          <w:b/>
          <w:sz w:val="24"/>
          <w:szCs w:val="24"/>
          <w:lang w:eastAsia="ar-SA"/>
        </w:rPr>
        <w:t>ZAMAWIAJĄCY</w:t>
      </w:r>
      <w:r w:rsidRPr="00C56702">
        <w:rPr>
          <w:rFonts w:eastAsia="Times New Roman" w:cstheme="minorHAnsi"/>
          <w:b/>
          <w:sz w:val="24"/>
          <w:szCs w:val="24"/>
          <w:lang w:eastAsia="ar-SA"/>
        </w:rPr>
        <w:tab/>
      </w:r>
      <w:r w:rsidRPr="00C56702">
        <w:rPr>
          <w:rFonts w:eastAsia="Times New Roman" w:cstheme="minorHAnsi"/>
          <w:b/>
          <w:sz w:val="24"/>
          <w:szCs w:val="24"/>
          <w:lang w:eastAsia="ar-SA"/>
        </w:rPr>
        <w:tab/>
      </w:r>
      <w:r w:rsidRPr="00C56702">
        <w:rPr>
          <w:rFonts w:eastAsia="Times New Roman" w:cstheme="minorHAnsi"/>
          <w:b/>
          <w:sz w:val="24"/>
          <w:szCs w:val="24"/>
          <w:lang w:eastAsia="ar-SA"/>
        </w:rPr>
        <w:tab/>
      </w:r>
      <w:r w:rsidRPr="00C56702">
        <w:rPr>
          <w:rFonts w:eastAsia="Times New Roman" w:cstheme="minorHAnsi"/>
          <w:b/>
          <w:sz w:val="24"/>
          <w:szCs w:val="24"/>
          <w:lang w:eastAsia="ar-SA"/>
        </w:rPr>
        <w:tab/>
      </w:r>
      <w:r w:rsidRPr="00C56702">
        <w:rPr>
          <w:rFonts w:eastAsia="Times New Roman" w:cstheme="minorHAnsi"/>
          <w:b/>
          <w:sz w:val="24"/>
          <w:szCs w:val="24"/>
          <w:lang w:eastAsia="ar-SA"/>
        </w:rPr>
        <w:tab/>
      </w:r>
      <w:r w:rsidRPr="00C56702">
        <w:rPr>
          <w:rFonts w:eastAsia="Times New Roman" w:cstheme="minorHAnsi"/>
          <w:b/>
          <w:sz w:val="24"/>
          <w:szCs w:val="24"/>
          <w:lang w:eastAsia="ar-SA"/>
        </w:rPr>
        <w:tab/>
      </w:r>
      <w:r w:rsidRPr="00C56702">
        <w:rPr>
          <w:rFonts w:eastAsia="Times New Roman" w:cstheme="minorHAnsi"/>
          <w:b/>
          <w:sz w:val="24"/>
          <w:szCs w:val="24"/>
          <w:lang w:eastAsia="ar-SA"/>
        </w:rPr>
        <w:tab/>
        <w:t>WYKONAWCA</w:t>
      </w:r>
    </w:p>
    <w:p w:rsidR="00C56702" w:rsidRPr="00C56702" w:rsidRDefault="00C56702" w:rsidP="00C56702">
      <w:pPr>
        <w:suppressAutoHyphens/>
        <w:overflowPunct w:val="0"/>
        <w:autoSpaceDE w:val="0"/>
        <w:spacing w:after="0" w:line="276" w:lineRule="auto"/>
        <w:ind w:left="426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:rsidR="00C56702" w:rsidRPr="00C56702" w:rsidRDefault="00C56702" w:rsidP="00C56702">
      <w:pPr>
        <w:suppressAutoHyphens/>
        <w:overflowPunct w:val="0"/>
        <w:autoSpaceDE w:val="0"/>
        <w:spacing w:after="0" w:line="276" w:lineRule="auto"/>
        <w:ind w:left="426"/>
        <w:contextualSpacing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:rsidR="00C56702" w:rsidRDefault="00C56702" w:rsidP="0053157C">
      <w:pPr>
        <w:pStyle w:val="Default"/>
        <w:jc w:val="center"/>
        <w:rPr>
          <w:sz w:val="23"/>
          <w:szCs w:val="23"/>
        </w:rPr>
      </w:pPr>
    </w:p>
    <w:p w:rsidR="005E5EDD" w:rsidRDefault="005E5EDD" w:rsidP="0053157C"/>
    <w:sectPr w:rsidR="005E5EDD" w:rsidSect="00531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5692F"/>
    <w:multiLevelType w:val="hybridMultilevel"/>
    <w:tmpl w:val="F1BEA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876E5"/>
    <w:multiLevelType w:val="hybridMultilevel"/>
    <w:tmpl w:val="FF04CFFA"/>
    <w:lvl w:ilvl="0" w:tplc="04150017">
      <w:start w:val="1"/>
      <w:numFmt w:val="lowerLetter"/>
      <w:lvlText w:val="%1)"/>
      <w:lvlJc w:val="left"/>
      <w:pPr>
        <w:ind w:left="5400" w:hanging="360"/>
      </w:pPr>
    </w:lvl>
    <w:lvl w:ilvl="1" w:tplc="04150019" w:tentative="1">
      <w:start w:val="1"/>
      <w:numFmt w:val="lowerLetter"/>
      <w:lvlText w:val="%2."/>
      <w:lvlJc w:val="left"/>
      <w:pPr>
        <w:ind w:left="6120" w:hanging="360"/>
      </w:pPr>
    </w:lvl>
    <w:lvl w:ilvl="2" w:tplc="0415001B" w:tentative="1">
      <w:start w:val="1"/>
      <w:numFmt w:val="lowerRoman"/>
      <w:lvlText w:val="%3."/>
      <w:lvlJc w:val="right"/>
      <w:pPr>
        <w:ind w:left="6840" w:hanging="180"/>
      </w:pPr>
    </w:lvl>
    <w:lvl w:ilvl="3" w:tplc="0415000F" w:tentative="1">
      <w:start w:val="1"/>
      <w:numFmt w:val="decimal"/>
      <w:lvlText w:val="%4."/>
      <w:lvlJc w:val="left"/>
      <w:pPr>
        <w:ind w:left="7560" w:hanging="360"/>
      </w:pPr>
    </w:lvl>
    <w:lvl w:ilvl="4" w:tplc="04150019" w:tentative="1">
      <w:start w:val="1"/>
      <w:numFmt w:val="lowerLetter"/>
      <w:lvlText w:val="%5."/>
      <w:lvlJc w:val="left"/>
      <w:pPr>
        <w:ind w:left="8280" w:hanging="360"/>
      </w:pPr>
    </w:lvl>
    <w:lvl w:ilvl="5" w:tplc="0415001B" w:tentative="1">
      <w:start w:val="1"/>
      <w:numFmt w:val="lowerRoman"/>
      <w:lvlText w:val="%6."/>
      <w:lvlJc w:val="right"/>
      <w:pPr>
        <w:ind w:left="9000" w:hanging="180"/>
      </w:pPr>
    </w:lvl>
    <w:lvl w:ilvl="6" w:tplc="0415000F" w:tentative="1">
      <w:start w:val="1"/>
      <w:numFmt w:val="decimal"/>
      <w:lvlText w:val="%7."/>
      <w:lvlJc w:val="left"/>
      <w:pPr>
        <w:ind w:left="9720" w:hanging="360"/>
      </w:pPr>
    </w:lvl>
    <w:lvl w:ilvl="7" w:tplc="04150019" w:tentative="1">
      <w:start w:val="1"/>
      <w:numFmt w:val="lowerLetter"/>
      <w:lvlText w:val="%8."/>
      <w:lvlJc w:val="left"/>
      <w:pPr>
        <w:ind w:left="10440" w:hanging="360"/>
      </w:pPr>
    </w:lvl>
    <w:lvl w:ilvl="8" w:tplc="0415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" w15:restartNumberingAfterBreak="0">
    <w:nsid w:val="09F06893"/>
    <w:multiLevelType w:val="hybridMultilevel"/>
    <w:tmpl w:val="062AE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4D1C"/>
    <w:multiLevelType w:val="hybridMultilevel"/>
    <w:tmpl w:val="BBD6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90C18"/>
    <w:multiLevelType w:val="hybridMultilevel"/>
    <w:tmpl w:val="55728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E276E"/>
    <w:multiLevelType w:val="multilevel"/>
    <w:tmpl w:val="520C0868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6CA0604"/>
    <w:multiLevelType w:val="hybridMultilevel"/>
    <w:tmpl w:val="07547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34E69"/>
    <w:multiLevelType w:val="multilevel"/>
    <w:tmpl w:val="D75A5ADA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SimSun" w:hAnsiTheme="minorHAnsi" w:cstheme="minorHAns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C2B5DB1"/>
    <w:multiLevelType w:val="hybridMultilevel"/>
    <w:tmpl w:val="21201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11F6F"/>
    <w:multiLevelType w:val="hybridMultilevel"/>
    <w:tmpl w:val="79AE8D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7B675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04298"/>
    <w:multiLevelType w:val="multilevel"/>
    <w:tmpl w:val="DBE09F4C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1185D1E"/>
    <w:multiLevelType w:val="hybridMultilevel"/>
    <w:tmpl w:val="42AC0E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91EA82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 w:hint="default"/>
      </w:rPr>
    </w:lvl>
    <w:lvl w:ilvl="2" w:tplc="A27CE316">
      <w:start w:val="1"/>
      <w:numFmt w:val="decimal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C0580"/>
    <w:multiLevelType w:val="hybridMultilevel"/>
    <w:tmpl w:val="47A05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C1580"/>
    <w:multiLevelType w:val="hybridMultilevel"/>
    <w:tmpl w:val="455C2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5EC39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A38DF"/>
    <w:multiLevelType w:val="multilevel"/>
    <w:tmpl w:val="58E00A4E"/>
    <w:lvl w:ilvl="0">
      <w:start w:val="8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2B132ECA"/>
    <w:multiLevelType w:val="hybridMultilevel"/>
    <w:tmpl w:val="0DCA5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E33F9"/>
    <w:multiLevelType w:val="hybridMultilevel"/>
    <w:tmpl w:val="17661D78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D256B262">
      <w:start w:val="50"/>
      <w:numFmt w:val="bullet"/>
      <w:lvlText w:val="•"/>
      <w:lvlJc w:val="left"/>
      <w:pPr>
        <w:ind w:left="2486" w:hanging="55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62C6658"/>
    <w:multiLevelType w:val="hybridMultilevel"/>
    <w:tmpl w:val="05E2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91C32"/>
    <w:multiLevelType w:val="hybridMultilevel"/>
    <w:tmpl w:val="C06C9D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957CA"/>
    <w:multiLevelType w:val="multilevel"/>
    <w:tmpl w:val="A81EF3E6"/>
    <w:lvl w:ilvl="0">
      <w:start w:val="1"/>
      <w:numFmt w:val="decimal"/>
      <w:lvlText w:val="%1)"/>
      <w:lvlJc w:val="left"/>
      <w:pPr>
        <w:ind w:left="426" w:firstLine="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20" w15:restartNumberingAfterBreak="0">
    <w:nsid w:val="3885030B"/>
    <w:multiLevelType w:val="hybridMultilevel"/>
    <w:tmpl w:val="E7D21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C74A0D"/>
    <w:multiLevelType w:val="multilevel"/>
    <w:tmpl w:val="033A2528"/>
    <w:lvl w:ilvl="0">
      <w:start w:val="1"/>
      <w:numFmt w:val="lowerLetter"/>
      <w:lvlText w:val="%1)"/>
      <w:lvlJc w:val="left"/>
      <w:pPr>
        <w:ind w:left="0" w:firstLine="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B9845D1"/>
    <w:multiLevelType w:val="hybridMultilevel"/>
    <w:tmpl w:val="0A98CF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D7533CA"/>
    <w:multiLevelType w:val="hybridMultilevel"/>
    <w:tmpl w:val="262CBCF8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54BB55B3"/>
    <w:multiLevelType w:val="multilevel"/>
    <w:tmpl w:val="2FD0A03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58ED502E"/>
    <w:multiLevelType w:val="multilevel"/>
    <w:tmpl w:val="F4400660"/>
    <w:lvl w:ilvl="0">
      <w:start w:val="1"/>
      <w:numFmt w:val="decimal"/>
      <w:lvlText w:val="%1)"/>
      <w:lvlJc w:val="left"/>
      <w:pPr>
        <w:ind w:left="0" w:firstLine="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1680B4B"/>
    <w:multiLevelType w:val="hybridMultilevel"/>
    <w:tmpl w:val="F5BE3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FA2B39"/>
    <w:multiLevelType w:val="hybridMultilevel"/>
    <w:tmpl w:val="4B6A94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41AA89CE">
      <w:start w:val="2"/>
      <w:numFmt w:val="decimal"/>
      <w:lvlText w:val="%3."/>
      <w:lvlJc w:val="left"/>
      <w:pPr>
        <w:ind w:left="306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9C2127C"/>
    <w:multiLevelType w:val="hybridMultilevel"/>
    <w:tmpl w:val="C3BEC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2C421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7032A"/>
    <w:multiLevelType w:val="hybridMultilevel"/>
    <w:tmpl w:val="E9CCC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E8DC3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26723"/>
    <w:multiLevelType w:val="hybridMultilevel"/>
    <w:tmpl w:val="9F645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D2081B"/>
    <w:multiLevelType w:val="multilevel"/>
    <w:tmpl w:val="7D2808DA"/>
    <w:lvl w:ilvl="0">
      <w:start w:val="1"/>
      <w:numFmt w:val="decimal"/>
      <w:lvlText w:val="%1)"/>
      <w:lvlJc w:val="left"/>
      <w:pPr>
        <w:ind w:left="0" w:firstLine="0"/>
      </w:pPr>
      <w:rPr>
        <w:rFonts w:asciiTheme="minorHAnsi" w:eastAsiaTheme="minorEastAsia" w:hAnsiTheme="minorHAnsi" w:cstheme="minorHAnsi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8D14B7E"/>
    <w:multiLevelType w:val="multilevel"/>
    <w:tmpl w:val="FB5C7FE4"/>
    <w:lvl w:ilvl="0">
      <w:start w:val="1"/>
      <w:numFmt w:val="decimal"/>
      <w:lvlText w:val="%1)"/>
      <w:lvlJc w:val="left"/>
      <w:pPr>
        <w:ind w:left="0" w:firstLine="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C773D96"/>
    <w:multiLevelType w:val="hybridMultilevel"/>
    <w:tmpl w:val="06A6814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445CEA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91740A"/>
    <w:multiLevelType w:val="multilevel"/>
    <w:tmpl w:val="80268F74"/>
    <w:lvl w:ilvl="0">
      <w:start w:val="1"/>
      <w:numFmt w:val="decimal"/>
      <w:lvlText w:val="%1)"/>
      <w:lvlJc w:val="left"/>
      <w:pPr>
        <w:ind w:left="0" w:firstLine="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7F7A2C99"/>
    <w:multiLevelType w:val="hybridMultilevel"/>
    <w:tmpl w:val="2052303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1A0A3FF2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30"/>
  </w:num>
  <w:num w:numId="3">
    <w:abstractNumId w:val="28"/>
  </w:num>
  <w:num w:numId="4">
    <w:abstractNumId w:val="8"/>
  </w:num>
  <w:num w:numId="5">
    <w:abstractNumId w:val="26"/>
  </w:num>
  <w:num w:numId="6">
    <w:abstractNumId w:val="2"/>
  </w:num>
  <w:num w:numId="7">
    <w:abstractNumId w:val="4"/>
  </w:num>
  <w:num w:numId="8">
    <w:abstractNumId w:val="29"/>
  </w:num>
  <w:num w:numId="9">
    <w:abstractNumId w:val="6"/>
  </w:num>
  <w:num w:numId="10">
    <w:abstractNumId w:val="13"/>
  </w:num>
  <w:num w:numId="11">
    <w:abstractNumId w:val="0"/>
  </w:num>
  <w:num w:numId="12">
    <w:abstractNumId w:val="15"/>
  </w:num>
  <w:num w:numId="13">
    <w:abstractNumId w:val="20"/>
  </w:num>
  <w:num w:numId="14">
    <w:abstractNumId w:val="3"/>
  </w:num>
  <w:num w:numId="15">
    <w:abstractNumId w:val="35"/>
  </w:num>
  <w:num w:numId="16">
    <w:abstractNumId w:val="1"/>
  </w:num>
  <w:num w:numId="17">
    <w:abstractNumId w:val="9"/>
  </w:num>
  <w:num w:numId="18">
    <w:abstractNumId w:val="33"/>
  </w:num>
  <w:num w:numId="19">
    <w:abstractNumId w:val="27"/>
  </w:num>
  <w:num w:numId="20">
    <w:abstractNumId w:val="7"/>
  </w:num>
  <w:num w:numId="21">
    <w:abstractNumId w:val="11"/>
  </w:num>
  <w:num w:numId="22">
    <w:abstractNumId w:val="22"/>
  </w:num>
  <w:num w:numId="23">
    <w:abstractNumId w:val="21"/>
  </w:num>
  <w:num w:numId="24">
    <w:abstractNumId w:val="18"/>
  </w:num>
  <w:num w:numId="25">
    <w:abstractNumId w:val="17"/>
  </w:num>
  <w:num w:numId="26">
    <w:abstractNumId w:val="10"/>
  </w:num>
  <w:num w:numId="27">
    <w:abstractNumId w:val="34"/>
  </w:num>
  <w:num w:numId="28">
    <w:abstractNumId w:val="24"/>
  </w:num>
  <w:num w:numId="29">
    <w:abstractNumId w:val="19"/>
  </w:num>
  <w:num w:numId="30">
    <w:abstractNumId w:val="23"/>
  </w:num>
  <w:num w:numId="31">
    <w:abstractNumId w:val="5"/>
  </w:num>
  <w:num w:numId="32">
    <w:abstractNumId w:val="32"/>
  </w:num>
  <w:num w:numId="33">
    <w:abstractNumId w:val="25"/>
  </w:num>
  <w:num w:numId="34">
    <w:abstractNumId w:val="14"/>
  </w:num>
  <w:num w:numId="35">
    <w:abstractNumId w:val="31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70F"/>
    <w:rsid w:val="00000630"/>
    <w:rsid w:val="00052006"/>
    <w:rsid w:val="000A1F4E"/>
    <w:rsid w:val="00101D06"/>
    <w:rsid w:val="0013472E"/>
    <w:rsid w:val="00164A56"/>
    <w:rsid w:val="0022028F"/>
    <w:rsid w:val="00225680"/>
    <w:rsid w:val="002A4CA0"/>
    <w:rsid w:val="002D32E8"/>
    <w:rsid w:val="00301F95"/>
    <w:rsid w:val="003F20CA"/>
    <w:rsid w:val="004129CC"/>
    <w:rsid w:val="004C6F6E"/>
    <w:rsid w:val="004E3E6B"/>
    <w:rsid w:val="004E6F46"/>
    <w:rsid w:val="0053157C"/>
    <w:rsid w:val="00536DD0"/>
    <w:rsid w:val="00556852"/>
    <w:rsid w:val="005E5EDD"/>
    <w:rsid w:val="0065501A"/>
    <w:rsid w:val="0076365A"/>
    <w:rsid w:val="00783B09"/>
    <w:rsid w:val="007C199C"/>
    <w:rsid w:val="00804A8F"/>
    <w:rsid w:val="00863FE1"/>
    <w:rsid w:val="00874D37"/>
    <w:rsid w:val="008D0C4A"/>
    <w:rsid w:val="00965041"/>
    <w:rsid w:val="009B32AA"/>
    <w:rsid w:val="009C75E4"/>
    <w:rsid w:val="00A11EFA"/>
    <w:rsid w:val="00A34FAE"/>
    <w:rsid w:val="00A50EFA"/>
    <w:rsid w:val="00A739CD"/>
    <w:rsid w:val="00AA2E47"/>
    <w:rsid w:val="00AB6EAD"/>
    <w:rsid w:val="00AC2737"/>
    <w:rsid w:val="00AD550E"/>
    <w:rsid w:val="00B3561E"/>
    <w:rsid w:val="00C24467"/>
    <w:rsid w:val="00C56702"/>
    <w:rsid w:val="00C97D01"/>
    <w:rsid w:val="00DF770F"/>
    <w:rsid w:val="00E2612E"/>
    <w:rsid w:val="00F14922"/>
    <w:rsid w:val="00F77BC7"/>
    <w:rsid w:val="00FA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5C381D-1C3A-4C53-92BF-510D6BA8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5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3561E"/>
    <w:pPr>
      <w:ind w:left="720"/>
      <w:contextualSpacing/>
    </w:pPr>
  </w:style>
  <w:style w:type="character" w:customStyle="1" w:styleId="FontStyle13">
    <w:name w:val="Font Style13"/>
    <w:basedOn w:val="Domylnaczcionkaakapitu"/>
    <w:uiPriority w:val="99"/>
    <w:qFormat/>
    <w:rsid w:val="00C56702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1">
    <w:name w:val="Style1"/>
    <w:basedOn w:val="Normalny"/>
    <w:uiPriority w:val="99"/>
    <w:qFormat/>
    <w:rsid w:val="00C56702"/>
    <w:pPr>
      <w:widowControl w:val="0"/>
      <w:spacing w:after="0" w:line="266" w:lineRule="exact"/>
      <w:ind w:hanging="367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2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2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9</Pages>
  <Words>2815</Words>
  <Characters>16894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LukaszTw</dc:creator>
  <cp:keywords/>
  <dc:description/>
  <cp:lastModifiedBy>Lukasz</cp:lastModifiedBy>
  <cp:revision>10</cp:revision>
  <cp:lastPrinted>2024-08-22T08:15:00Z</cp:lastPrinted>
  <dcterms:created xsi:type="dcterms:W3CDTF">2024-08-22T08:10:00Z</dcterms:created>
  <dcterms:modified xsi:type="dcterms:W3CDTF">2024-11-14T08:04:00Z</dcterms:modified>
</cp:coreProperties>
</file>