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E054BA" w:rsidRPr="00E054BA" w14:paraId="673E68F1" w14:textId="77777777" w:rsidTr="00B7608D">
        <w:trPr>
          <w:trHeight w:val="256"/>
        </w:trPr>
        <w:tc>
          <w:tcPr>
            <w:tcW w:w="9733" w:type="dxa"/>
            <w:shd w:val="clear" w:color="auto" w:fill="E3E8ED"/>
          </w:tcPr>
          <w:p w14:paraId="3C330537" w14:textId="77777777" w:rsidR="005B5871" w:rsidRPr="00727EE2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r w:rsidRPr="00727EE2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SPECYFIKACJA WARUNKÓW ZAMÓWIENIA (SWZ)</w:t>
            </w:r>
          </w:p>
          <w:p w14:paraId="0C5BF14A" w14:textId="77777777" w:rsidR="005B5871" w:rsidRPr="00727EE2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</w:p>
          <w:p w14:paraId="3E446359" w14:textId="77777777" w:rsidR="005B5871" w:rsidRPr="00727EE2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r w:rsidRPr="00727EE2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w postępowaniu o udzielenie zamówienia publicznego</w:t>
            </w:r>
          </w:p>
          <w:p w14:paraId="60A42166" w14:textId="77777777" w:rsidR="005B5871" w:rsidRPr="00727EE2" w:rsidRDefault="00A4746F" w:rsidP="005B5871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r w:rsidRPr="00727EE2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na usługę społeczną</w:t>
            </w:r>
            <w:r w:rsidR="005B5871" w:rsidRPr="00727EE2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, p.n.:</w:t>
            </w:r>
          </w:p>
          <w:p w14:paraId="13A23E9E" w14:textId="77777777" w:rsidR="005B5871" w:rsidRPr="00727EE2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</w:p>
          <w:p w14:paraId="7AF9F125" w14:textId="6A822870" w:rsidR="004944DC" w:rsidRPr="004944DC" w:rsidRDefault="004944DC" w:rsidP="004944DC">
            <w:pPr>
              <w:spacing w:before="40" w:after="40" w:line="360" w:lineRule="auto"/>
              <w:jc w:val="center"/>
              <w:rPr>
                <w:rFonts w:eastAsia="Calibri" w:cs="Arial"/>
                <w:b/>
                <w:bCs/>
                <w:sz w:val="24"/>
                <w:szCs w:val="24"/>
                <w:lang w:val="en-US"/>
              </w:rPr>
            </w:pPr>
            <w:r>
              <w:rPr>
                <w:rFonts w:eastAsia="Calibri" w:cs="Arial"/>
                <w:b/>
                <w:bCs/>
                <w:sz w:val="24"/>
                <w:szCs w:val="24"/>
                <w:lang w:val="en-US"/>
              </w:rPr>
              <w:t>“</w:t>
            </w:r>
            <w:proofErr w:type="spellStart"/>
            <w:r w:rsidRPr="004944DC">
              <w:rPr>
                <w:rFonts w:eastAsia="Calibri" w:cs="Arial"/>
                <w:b/>
                <w:bCs/>
                <w:sz w:val="24"/>
                <w:szCs w:val="24"/>
                <w:lang w:val="en-US"/>
              </w:rPr>
              <w:t>Usługi</w:t>
            </w:r>
            <w:proofErr w:type="spellEnd"/>
            <w:r w:rsidRPr="004944DC">
              <w:rPr>
                <w:rFonts w:eastAsia="Calibri" w:cs="Arial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944DC">
              <w:rPr>
                <w:rFonts w:eastAsia="Calibri" w:cs="Arial"/>
                <w:b/>
                <w:bCs/>
                <w:sz w:val="24"/>
                <w:szCs w:val="24"/>
                <w:lang w:val="en-US"/>
              </w:rPr>
              <w:t>cateringowe</w:t>
            </w:r>
            <w:proofErr w:type="spellEnd"/>
            <w:r w:rsidRPr="004944DC">
              <w:rPr>
                <w:rFonts w:eastAsia="Calibri" w:cs="Arial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944DC">
              <w:rPr>
                <w:rFonts w:eastAsia="Calibri" w:cs="Arial"/>
                <w:b/>
                <w:bCs/>
                <w:sz w:val="24"/>
                <w:szCs w:val="24"/>
                <w:lang w:val="en-US"/>
              </w:rPr>
              <w:t>podczas</w:t>
            </w:r>
            <w:proofErr w:type="spellEnd"/>
            <w:r w:rsidRPr="004944DC">
              <w:rPr>
                <w:rFonts w:eastAsia="Calibri" w:cs="Arial"/>
                <w:b/>
                <w:bCs/>
                <w:sz w:val="24"/>
                <w:szCs w:val="24"/>
                <w:lang w:val="en-US"/>
              </w:rPr>
              <w:t xml:space="preserve"> 8 </w:t>
            </w:r>
            <w:proofErr w:type="spellStart"/>
            <w:r w:rsidRPr="004944DC">
              <w:rPr>
                <w:rFonts w:eastAsia="Calibri" w:cs="Arial"/>
                <w:b/>
                <w:bCs/>
                <w:sz w:val="24"/>
                <w:szCs w:val="24"/>
                <w:lang w:val="en-US"/>
              </w:rPr>
              <w:t>edycji</w:t>
            </w:r>
            <w:proofErr w:type="spellEnd"/>
            <w:r w:rsidRPr="004944DC">
              <w:rPr>
                <w:rFonts w:eastAsia="Calibri" w:cs="Arial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944DC">
              <w:rPr>
                <w:rFonts w:eastAsia="Calibri" w:cs="Arial"/>
                <w:b/>
                <w:bCs/>
                <w:sz w:val="24"/>
                <w:szCs w:val="24"/>
                <w:lang w:val="en-US"/>
              </w:rPr>
              <w:t>Śląskiego</w:t>
            </w:r>
            <w:proofErr w:type="spellEnd"/>
            <w:r w:rsidRPr="004944DC">
              <w:rPr>
                <w:rFonts w:eastAsia="Calibri" w:cs="Arial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944DC">
              <w:rPr>
                <w:rFonts w:eastAsia="Calibri" w:cs="Arial"/>
                <w:b/>
                <w:bCs/>
                <w:sz w:val="24"/>
                <w:szCs w:val="24"/>
                <w:lang w:val="en-US"/>
              </w:rPr>
              <w:t>Festiwalu</w:t>
            </w:r>
            <w:proofErr w:type="spellEnd"/>
            <w:r w:rsidRPr="004944DC">
              <w:rPr>
                <w:rFonts w:eastAsia="Calibri" w:cs="Arial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944DC">
              <w:rPr>
                <w:rFonts w:eastAsia="Calibri" w:cs="Arial"/>
                <w:b/>
                <w:bCs/>
                <w:sz w:val="24"/>
                <w:szCs w:val="24"/>
                <w:lang w:val="en-US"/>
              </w:rPr>
              <w:t>Nauki</w:t>
            </w:r>
            <w:proofErr w:type="spellEnd"/>
            <w:r w:rsidRPr="004944DC">
              <w:rPr>
                <w:rFonts w:eastAsia="Calibri" w:cs="Arial"/>
                <w:b/>
                <w:bCs/>
                <w:sz w:val="24"/>
                <w:szCs w:val="24"/>
                <w:lang w:val="en-US"/>
              </w:rPr>
              <w:t xml:space="preserve"> </w:t>
            </w:r>
          </w:p>
          <w:p w14:paraId="5248F0D7" w14:textId="71A30760" w:rsidR="00476418" w:rsidRDefault="004944DC" w:rsidP="004944DC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r w:rsidRPr="004944DC">
              <w:rPr>
                <w:rFonts w:eastAsia="Calibri" w:cs="Arial"/>
                <w:b/>
                <w:bCs/>
                <w:sz w:val="24"/>
                <w:szCs w:val="24"/>
                <w:lang w:val="en-US"/>
              </w:rPr>
              <w:t xml:space="preserve">w </w:t>
            </w:r>
            <w:proofErr w:type="spellStart"/>
            <w:r w:rsidRPr="004944DC">
              <w:rPr>
                <w:rFonts w:eastAsia="Calibri" w:cs="Arial"/>
                <w:b/>
                <w:bCs/>
                <w:sz w:val="24"/>
                <w:szCs w:val="24"/>
                <w:lang w:val="en-US"/>
              </w:rPr>
              <w:t>dniach</w:t>
            </w:r>
            <w:proofErr w:type="spellEnd"/>
            <w:r w:rsidRPr="004944DC">
              <w:rPr>
                <w:rFonts w:eastAsia="Calibri" w:cs="Arial"/>
                <w:b/>
                <w:bCs/>
                <w:sz w:val="24"/>
                <w:szCs w:val="24"/>
                <w:lang w:val="en-US"/>
              </w:rPr>
              <w:t xml:space="preserve"> 6-9 </w:t>
            </w:r>
            <w:proofErr w:type="spellStart"/>
            <w:r w:rsidRPr="004944DC">
              <w:rPr>
                <w:rFonts w:eastAsia="Calibri" w:cs="Arial"/>
                <w:b/>
                <w:bCs/>
                <w:sz w:val="24"/>
                <w:szCs w:val="24"/>
                <w:lang w:val="en-US"/>
              </w:rPr>
              <w:t>grudnia</w:t>
            </w:r>
            <w:proofErr w:type="spellEnd"/>
            <w:r w:rsidRPr="004944DC">
              <w:rPr>
                <w:rFonts w:eastAsia="Calibri" w:cs="Arial"/>
                <w:b/>
                <w:bCs/>
                <w:sz w:val="24"/>
                <w:szCs w:val="24"/>
                <w:lang w:val="en-US"/>
              </w:rPr>
              <w:t xml:space="preserve"> 2024r</w:t>
            </w:r>
            <w:r w:rsidR="00685029">
              <w:rPr>
                <w:rFonts w:eastAsia="Calibri" w:cs="Arial"/>
                <w:b/>
                <w:bCs/>
                <w:sz w:val="24"/>
                <w:szCs w:val="24"/>
                <w:lang w:val="en-US"/>
              </w:rPr>
              <w:t>.</w:t>
            </w:r>
            <w:r w:rsidR="00052CF3" w:rsidRPr="00052CF3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"</w:t>
            </w:r>
          </w:p>
          <w:p w14:paraId="534C3FD8" w14:textId="77777777" w:rsidR="00052CF3" w:rsidRDefault="00052CF3" w:rsidP="00237E45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</w:p>
          <w:p w14:paraId="2F3A3635" w14:textId="70502DA9" w:rsidR="005B5871" w:rsidRPr="00727EE2" w:rsidRDefault="005B5871" w:rsidP="00237E45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r w:rsidRPr="00727EE2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nr sprawy: </w:t>
            </w:r>
            <w:r w:rsidR="001A1186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DZP.382.6.</w:t>
            </w:r>
            <w:r w:rsidR="00052CF3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1</w:t>
            </w:r>
            <w:r w:rsidR="004944DC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9</w:t>
            </w:r>
            <w:r w:rsidR="009F0E92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</w:t>
            </w:r>
            <w:r w:rsidR="001A1186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202</w:t>
            </w:r>
            <w:r w:rsidR="00890DCE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4</w:t>
            </w:r>
          </w:p>
        </w:tc>
      </w:tr>
    </w:tbl>
    <w:p w14:paraId="604CCFA6" w14:textId="77777777" w:rsidR="00F85C46" w:rsidRPr="00E054BA" w:rsidRDefault="00F85C46" w:rsidP="00F85C46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76E8C9E5" w14:textId="77777777" w:rsidR="008C0FA1" w:rsidRDefault="008C0FA1" w:rsidP="00F85C46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5B965EDC" w14:textId="77777777" w:rsidR="008C0FA1" w:rsidRPr="008C0FA1" w:rsidRDefault="008C0FA1" w:rsidP="008C0FA1">
      <w:pPr>
        <w:rPr>
          <w:rFonts w:eastAsia="Calibri" w:cs="Arial"/>
          <w:szCs w:val="20"/>
          <w:lang w:eastAsia="pl-PL"/>
        </w:rPr>
      </w:pPr>
    </w:p>
    <w:p w14:paraId="32C203C0" w14:textId="77777777" w:rsidR="008C0FA1" w:rsidRPr="008C0FA1" w:rsidRDefault="008C0FA1" w:rsidP="008C0FA1">
      <w:pPr>
        <w:rPr>
          <w:rFonts w:eastAsia="Calibri" w:cs="Arial"/>
          <w:szCs w:val="20"/>
          <w:lang w:eastAsia="pl-PL"/>
        </w:rPr>
      </w:pPr>
    </w:p>
    <w:p w14:paraId="5816B0D2" w14:textId="77777777" w:rsidR="008C0FA1" w:rsidRPr="008C0FA1" w:rsidRDefault="008C0FA1" w:rsidP="008C0FA1">
      <w:pPr>
        <w:rPr>
          <w:rFonts w:eastAsia="Calibri" w:cs="Arial"/>
          <w:szCs w:val="20"/>
          <w:lang w:eastAsia="pl-PL"/>
        </w:rPr>
      </w:pPr>
    </w:p>
    <w:p w14:paraId="798A3A7B" w14:textId="77777777" w:rsidR="008C0FA1" w:rsidRPr="008C0FA1" w:rsidRDefault="008C0FA1" w:rsidP="008C0FA1">
      <w:pPr>
        <w:rPr>
          <w:rFonts w:eastAsia="Calibri" w:cs="Arial"/>
          <w:szCs w:val="20"/>
          <w:lang w:eastAsia="pl-PL"/>
        </w:rPr>
      </w:pPr>
    </w:p>
    <w:p w14:paraId="46F28ADA" w14:textId="77777777" w:rsidR="008C0FA1" w:rsidRPr="008C0FA1" w:rsidRDefault="008C0FA1" w:rsidP="008C0FA1">
      <w:pPr>
        <w:rPr>
          <w:rFonts w:eastAsia="Calibri" w:cs="Arial"/>
          <w:szCs w:val="20"/>
          <w:lang w:eastAsia="pl-PL"/>
        </w:rPr>
      </w:pPr>
    </w:p>
    <w:p w14:paraId="61C5A4EF" w14:textId="77777777" w:rsidR="008C0FA1" w:rsidRPr="008C0FA1" w:rsidRDefault="008C0FA1" w:rsidP="008C0FA1">
      <w:pPr>
        <w:rPr>
          <w:rFonts w:eastAsia="Calibri" w:cs="Arial"/>
          <w:szCs w:val="20"/>
          <w:lang w:eastAsia="pl-PL"/>
        </w:rPr>
      </w:pPr>
    </w:p>
    <w:p w14:paraId="7655598F" w14:textId="77777777" w:rsidR="008C0FA1" w:rsidRDefault="008C0FA1" w:rsidP="008C0FA1">
      <w:pPr>
        <w:rPr>
          <w:rFonts w:eastAsia="Calibri" w:cs="Arial"/>
          <w:szCs w:val="20"/>
          <w:lang w:eastAsia="pl-PL"/>
        </w:rPr>
      </w:pPr>
    </w:p>
    <w:p w14:paraId="4359C300" w14:textId="77777777" w:rsidR="00A70679" w:rsidRDefault="00A70679" w:rsidP="008C0FA1">
      <w:pPr>
        <w:rPr>
          <w:rFonts w:eastAsia="Calibri" w:cs="Arial"/>
          <w:szCs w:val="20"/>
          <w:lang w:eastAsia="pl-PL"/>
        </w:rPr>
      </w:pPr>
    </w:p>
    <w:p w14:paraId="659AC12C" w14:textId="77777777" w:rsidR="0055062B" w:rsidRPr="008C0FA1" w:rsidRDefault="0055062B" w:rsidP="005B1C5A">
      <w:pPr>
        <w:jc w:val="left"/>
        <w:rPr>
          <w:rFonts w:eastAsia="Calibri" w:cs="Arial"/>
          <w:szCs w:val="20"/>
          <w:lang w:eastAsia="pl-PL"/>
        </w:rPr>
      </w:pPr>
    </w:p>
    <w:p w14:paraId="7CF19D95" w14:textId="77777777" w:rsidR="00B7608D" w:rsidRDefault="00B7608D" w:rsidP="0036550A">
      <w:pPr>
        <w:tabs>
          <w:tab w:val="left" w:pos="1680"/>
        </w:tabs>
        <w:spacing w:before="40" w:after="40" w:line="240" w:lineRule="auto"/>
        <w:ind w:left="0" w:firstLine="0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5C374CD8" w14:textId="77777777" w:rsidR="00322773" w:rsidRDefault="00322773" w:rsidP="002F5524">
      <w:pPr>
        <w:spacing w:before="40" w:after="40" w:line="240" w:lineRule="auto"/>
        <w:ind w:left="142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508BF414" w14:textId="77777777" w:rsidR="00890DCE" w:rsidRDefault="00890DCE" w:rsidP="002F5524">
      <w:pPr>
        <w:spacing w:before="40" w:after="40" w:line="240" w:lineRule="auto"/>
        <w:ind w:left="142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241F758A" w14:textId="77777777" w:rsidR="00890DCE" w:rsidRDefault="00890DCE" w:rsidP="002F5524">
      <w:pPr>
        <w:spacing w:before="40" w:after="40" w:line="240" w:lineRule="auto"/>
        <w:ind w:left="142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B26B68E" w14:textId="273647D2" w:rsidR="00685029" w:rsidRDefault="00685029" w:rsidP="002F5524">
      <w:pPr>
        <w:spacing w:before="40" w:after="40" w:line="240" w:lineRule="auto"/>
        <w:ind w:left="142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686DFBC8" w14:textId="77777777" w:rsidR="00685029" w:rsidRPr="00E054BA" w:rsidRDefault="00685029" w:rsidP="002F5524">
      <w:pPr>
        <w:spacing w:before="40" w:after="40" w:line="240" w:lineRule="auto"/>
        <w:ind w:left="142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64CA5678" w14:textId="77777777" w:rsidR="00272E3F" w:rsidRPr="00E054BA" w:rsidRDefault="00272E3F" w:rsidP="000B0AAE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>Zatwierdzam:</w:t>
      </w:r>
    </w:p>
    <w:p w14:paraId="41643573" w14:textId="77777777" w:rsidR="00E054BA" w:rsidRDefault="00E054BA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lang w:eastAsia="pl-PL"/>
        </w:rPr>
      </w:pPr>
    </w:p>
    <w:p w14:paraId="4449DEC7" w14:textId="77777777" w:rsidR="00F83157" w:rsidRDefault="00F83157" w:rsidP="002F5524">
      <w:pPr>
        <w:spacing w:before="40" w:after="40" w:line="240" w:lineRule="auto"/>
        <w:ind w:left="7513"/>
        <w:jc w:val="center"/>
        <w:rPr>
          <w:rFonts w:eastAsia="Calibri" w:cs="Arial"/>
          <w:color w:val="222A35" w:themeColor="text2" w:themeShade="80"/>
          <w:lang w:eastAsia="pl-PL"/>
        </w:rPr>
      </w:pPr>
      <w:r>
        <w:rPr>
          <w:rFonts w:eastAsia="Calibri" w:cs="Arial"/>
          <w:color w:val="222A35" w:themeColor="text2" w:themeShade="80"/>
          <w:lang w:eastAsia="pl-PL"/>
        </w:rPr>
        <w:t xml:space="preserve">Z-ca Kanclerza – </w:t>
      </w:r>
    </w:p>
    <w:p w14:paraId="3C636048" w14:textId="5811F752" w:rsidR="00E054BA" w:rsidRDefault="00F83157" w:rsidP="002F5524">
      <w:pPr>
        <w:spacing w:before="40" w:after="40" w:line="240" w:lineRule="auto"/>
        <w:ind w:left="7513"/>
        <w:jc w:val="center"/>
        <w:rPr>
          <w:rFonts w:eastAsia="Calibri" w:cs="Arial"/>
          <w:color w:val="222A35" w:themeColor="text2" w:themeShade="80"/>
          <w:lang w:eastAsia="pl-PL"/>
        </w:rPr>
      </w:pPr>
      <w:r>
        <w:rPr>
          <w:rFonts w:eastAsia="Calibri" w:cs="Arial"/>
          <w:color w:val="222A35" w:themeColor="text2" w:themeShade="80"/>
          <w:lang w:eastAsia="pl-PL"/>
        </w:rPr>
        <w:t>mgr Agnieszka Maj</w:t>
      </w:r>
    </w:p>
    <w:p w14:paraId="4B718C63" w14:textId="77777777" w:rsidR="00E054BA" w:rsidRDefault="00E054BA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lang w:eastAsia="pl-PL"/>
        </w:rPr>
      </w:pPr>
    </w:p>
    <w:p w14:paraId="5E2390D3" w14:textId="77777777" w:rsidR="007E25CC" w:rsidRDefault="007E25CC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1577C6D9" w14:textId="77777777" w:rsidR="001936B4" w:rsidRDefault="001936B4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2F141E4B" w14:textId="77777777" w:rsidR="001936B4" w:rsidRDefault="001936B4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31DAE436" w14:textId="77777777" w:rsidR="001936B4" w:rsidRDefault="001936B4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3571B19A" w14:textId="1FC2A58F" w:rsidR="00F85C46" w:rsidRPr="00E054BA" w:rsidRDefault="00F85C46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  <w:r w:rsidRPr="00E6558B">
        <w:rPr>
          <w:rFonts w:eastAsia="Calibri" w:cs="Arial"/>
          <w:color w:val="222A35" w:themeColor="text2" w:themeShade="80"/>
          <w:szCs w:val="20"/>
          <w:lang w:eastAsia="pl-PL"/>
        </w:rPr>
        <w:t>Katowice</w:t>
      </w:r>
      <w:r w:rsidR="00230DE9" w:rsidRPr="00E6558B">
        <w:rPr>
          <w:rFonts w:eastAsia="Calibri" w:cs="Arial"/>
          <w:color w:val="222A35" w:themeColor="text2" w:themeShade="80"/>
          <w:szCs w:val="20"/>
          <w:lang w:eastAsia="pl-PL"/>
        </w:rPr>
        <w:t xml:space="preserve">, </w:t>
      </w:r>
      <w:r w:rsidR="00685029">
        <w:rPr>
          <w:rFonts w:eastAsia="Calibri" w:cs="Arial"/>
          <w:color w:val="222A35" w:themeColor="text2" w:themeShade="80"/>
          <w:szCs w:val="20"/>
          <w:lang w:eastAsia="pl-PL"/>
        </w:rPr>
        <w:t>listopad</w:t>
      </w:r>
      <w:r w:rsidR="00057068" w:rsidRPr="00E6558B">
        <w:rPr>
          <w:rFonts w:eastAsia="Calibri" w:cs="Arial"/>
          <w:color w:val="222A35" w:themeColor="text2" w:themeShade="80"/>
          <w:szCs w:val="20"/>
          <w:lang w:eastAsia="pl-PL"/>
        </w:rPr>
        <w:t xml:space="preserve"> 202</w:t>
      </w:r>
      <w:r w:rsidR="00890DCE" w:rsidRPr="00E6558B">
        <w:rPr>
          <w:rFonts w:eastAsia="Calibri" w:cs="Arial"/>
          <w:color w:val="222A35" w:themeColor="text2" w:themeShade="80"/>
          <w:szCs w:val="20"/>
          <w:lang w:eastAsia="pl-PL"/>
        </w:rPr>
        <w:t>4</w:t>
      </w:r>
    </w:p>
    <w:p w14:paraId="65B72D72" w14:textId="77777777" w:rsidR="00F85C46" w:rsidRPr="00FE10A7" w:rsidRDefault="00F85C46" w:rsidP="00F85C46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E054BA">
        <w:rPr>
          <w:rFonts w:cs="Arial"/>
          <w:color w:val="222A35" w:themeColor="text2" w:themeShade="80"/>
          <w:szCs w:val="20"/>
        </w:rPr>
        <w:br w:type="column"/>
      </w:r>
      <w:r w:rsidRPr="00FE10A7">
        <w:rPr>
          <w:rFonts w:cs="Arial"/>
          <w:b/>
          <w:color w:val="222A35" w:themeColor="text2" w:themeShade="80"/>
          <w:sz w:val="22"/>
        </w:rPr>
        <w:lastRenderedPageBreak/>
        <w:t>Spis treści</w:t>
      </w:r>
    </w:p>
    <w:p w14:paraId="3F5759B6" w14:textId="5C52FA7A" w:rsidR="00E6558B" w:rsidRPr="004671BB" w:rsidRDefault="00F85C46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r w:rsidRPr="004671BB">
        <w:rPr>
          <w:rFonts w:ascii="Bahnschrift" w:hAnsi="Bahnschrift" w:cs="Arial"/>
          <w:noProof/>
          <w:color w:val="auto"/>
          <w:sz w:val="20"/>
        </w:rPr>
        <w:fldChar w:fldCharType="begin"/>
      </w:r>
      <w:r w:rsidRPr="004671BB">
        <w:rPr>
          <w:rFonts w:ascii="Bahnschrift" w:hAnsi="Bahnschrift" w:cs="Arial"/>
          <w:noProof/>
          <w:color w:val="auto"/>
          <w:sz w:val="20"/>
        </w:rPr>
        <w:instrText xml:space="preserve"> TOC \o "1-1" \h \z \u </w:instrText>
      </w:r>
      <w:r w:rsidRPr="004671BB">
        <w:rPr>
          <w:rFonts w:ascii="Bahnschrift" w:hAnsi="Bahnschrift" w:cs="Arial"/>
          <w:noProof/>
          <w:color w:val="auto"/>
          <w:sz w:val="20"/>
        </w:rPr>
        <w:fldChar w:fldCharType="separate"/>
      </w:r>
      <w:hyperlink w:anchor="_Toc164846776" w:history="1">
        <w:r w:rsidR="00E6558B" w:rsidRPr="004671BB">
          <w:rPr>
            <w:rStyle w:val="Hipercze"/>
            <w:rFonts w:ascii="Bahnschrift" w:hAnsi="Bahnschrift"/>
            <w:noProof/>
            <w:sz w:val="20"/>
          </w:rPr>
          <w:t>I.</w:t>
        </w:r>
        <w:r w:rsidR="00E6558B" w:rsidRPr="004671BB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E6558B" w:rsidRPr="004671BB">
          <w:rPr>
            <w:rStyle w:val="Hipercze"/>
            <w:rFonts w:ascii="Bahnschrift" w:hAnsi="Bahnschrift"/>
            <w:noProof/>
            <w:sz w:val="20"/>
          </w:rPr>
          <w:t>Postanowienia ogólne.</w:t>
        </w:r>
        <w:r w:rsidR="00E6558B" w:rsidRPr="004671BB">
          <w:rPr>
            <w:rFonts w:ascii="Bahnschrift" w:hAnsi="Bahnschrift"/>
            <w:noProof/>
            <w:webHidden/>
            <w:sz w:val="20"/>
          </w:rPr>
          <w:tab/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begin"/>
        </w:r>
        <w:r w:rsidR="00E6558B" w:rsidRPr="004671BB">
          <w:rPr>
            <w:rFonts w:ascii="Bahnschrift" w:hAnsi="Bahnschrift"/>
            <w:noProof/>
            <w:webHidden/>
            <w:sz w:val="20"/>
          </w:rPr>
          <w:instrText xml:space="preserve"> PAGEREF _Toc164846776 \h </w:instrText>
        </w:r>
        <w:r w:rsidR="00E6558B" w:rsidRPr="004671BB">
          <w:rPr>
            <w:rFonts w:ascii="Bahnschrift" w:hAnsi="Bahnschrift"/>
            <w:noProof/>
            <w:webHidden/>
            <w:sz w:val="20"/>
          </w:rPr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separate"/>
        </w:r>
        <w:r w:rsidR="009F6DA2">
          <w:rPr>
            <w:rFonts w:ascii="Bahnschrift" w:hAnsi="Bahnschrift"/>
            <w:noProof/>
            <w:webHidden/>
            <w:sz w:val="20"/>
          </w:rPr>
          <w:t>3</w:t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5197928" w14:textId="6005F985" w:rsidR="00E6558B" w:rsidRPr="004671BB" w:rsidRDefault="002A5F1E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64846777" w:history="1">
        <w:r w:rsidR="00E6558B" w:rsidRPr="004671BB">
          <w:rPr>
            <w:rStyle w:val="Hipercze"/>
            <w:rFonts w:ascii="Bahnschrift" w:hAnsi="Bahnschrift"/>
            <w:noProof/>
            <w:sz w:val="20"/>
          </w:rPr>
          <w:t>II.</w:t>
        </w:r>
        <w:r w:rsidR="00E6558B" w:rsidRPr="004671BB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E6558B" w:rsidRPr="004671BB">
          <w:rPr>
            <w:rStyle w:val="Hipercze"/>
            <w:rFonts w:ascii="Bahnschrift" w:hAnsi="Bahnschrift"/>
            <w:noProof/>
            <w:sz w:val="20"/>
          </w:rPr>
          <w:t>Przedmiot zamówienia. Termin oraz pozostałe warunki realizacji zamówienia.</w:t>
        </w:r>
        <w:r w:rsidR="00E6558B" w:rsidRPr="004671BB">
          <w:rPr>
            <w:rFonts w:ascii="Bahnschrift" w:hAnsi="Bahnschrift"/>
            <w:noProof/>
            <w:webHidden/>
            <w:sz w:val="20"/>
          </w:rPr>
          <w:tab/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begin"/>
        </w:r>
        <w:r w:rsidR="00E6558B" w:rsidRPr="004671BB">
          <w:rPr>
            <w:rFonts w:ascii="Bahnschrift" w:hAnsi="Bahnschrift"/>
            <w:noProof/>
            <w:webHidden/>
            <w:sz w:val="20"/>
          </w:rPr>
          <w:instrText xml:space="preserve"> PAGEREF _Toc164846777 \h </w:instrText>
        </w:r>
        <w:r w:rsidR="00E6558B" w:rsidRPr="004671BB">
          <w:rPr>
            <w:rFonts w:ascii="Bahnschrift" w:hAnsi="Bahnschrift"/>
            <w:noProof/>
            <w:webHidden/>
            <w:sz w:val="20"/>
          </w:rPr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separate"/>
        </w:r>
        <w:r w:rsidR="009F6DA2">
          <w:rPr>
            <w:rFonts w:ascii="Bahnschrift" w:hAnsi="Bahnschrift"/>
            <w:noProof/>
            <w:webHidden/>
            <w:sz w:val="20"/>
          </w:rPr>
          <w:t>4</w:t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D49A570" w14:textId="6B671437" w:rsidR="00E6558B" w:rsidRPr="004671BB" w:rsidRDefault="002A5F1E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64846778" w:history="1">
        <w:r w:rsidR="00E6558B" w:rsidRPr="004671BB">
          <w:rPr>
            <w:rStyle w:val="Hipercze"/>
            <w:rFonts w:ascii="Bahnschrift" w:hAnsi="Bahnschrift"/>
            <w:noProof/>
            <w:sz w:val="20"/>
          </w:rPr>
          <w:t>III.</w:t>
        </w:r>
        <w:r w:rsidR="00E6558B" w:rsidRPr="004671BB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E6558B" w:rsidRPr="004671BB">
          <w:rPr>
            <w:rStyle w:val="Hipercze"/>
            <w:rFonts w:ascii="Bahnschrift" w:hAnsi="Bahnschrift"/>
            <w:noProof/>
            <w:sz w:val="20"/>
          </w:rPr>
          <w:t>Przedmiotowe środki dowodowe.</w:t>
        </w:r>
        <w:r w:rsidR="00E6558B" w:rsidRPr="004671BB">
          <w:rPr>
            <w:rFonts w:ascii="Bahnschrift" w:hAnsi="Bahnschrift"/>
            <w:noProof/>
            <w:webHidden/>
            <w:sz w:val="20"/>
          </w:rPr>
          <w:tab/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begin"/>
        </w:r>
        <w:r w:rsidR="00E6558B" w:rsidRPr="004671BB">
          <w:rPr>
            <w:rFonts w:ascii="Bahnschrift" w:hAnsi="Bahnschrift"/>
            <w:noProof/>
            <w:webHidden/>
            <w:sz w:val="20"/>
          </w:rPr>
          <w:instrText xml:space="preserve"> PAGEREF _Toc164846778 \h </w:instrText>
        </w:r>
        <w:r w:rsidR="00E6558B" w:rsidRPr="004671BB">
          <w:rPr>
            <w:rFonts w:ascii="Bahnschrift" w:hAnsi="Bahnschrift"/>
            <w:noProof/>
            <w:webHidden/>
            <w:sz w:val="20"/>
          </w:rPr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separate"/>
        </w:r>
        <w:r w:rsidR="009F6DA2">
          <w:rPr>
            <w:rFonts w:ascii="Bahnschrift" w:hAnsi="Bahnschrift"/>
            <w:noProof/>
            <w:webHidden/>
            <w:sz w:val="20"/>
          </w:rPr>
          <w:t>6</w:t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D5C6C1D" w14:textId="6E794772" w:rsidR="00E6558B" w:rsidRPr="004671BB" w:rsidRDefault="002A5F1E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64846779" w:history="1">
        <w:r w:rsidR="00E6558B" w:rsidRPr="004671BB">
          <w:rPr>
            <w:rStyle w:val="Hipercze"/>
            <w:rFonts w:ascii="Bahnschrift" w:hAnsi="Bahnschrift"/>
            <w:noProof/>
            <w:sz w:val="20"/>
          </w:rPr>
          <w:t>IV.</w:t>
        </w:r>
        <w:r w:rsidR="00E6558B" w:rsidRPr="004671BB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E6558B" w:rsidRPr="004671BB">
          <w:rPr>
            <w:rStyle w:val="Hipercze"/>
            <w:rFonts w:ascii="Bahnschrift" w:hAnsi="Bahnschrift"/>
            <w:noProof/>
            <w:sz w:val="20"/>
          </w:rPr>
          <w:t>Kwalifikacja podmiotowa – podstawy wykluczenia.</w:t>
        </w:r>
        <w:r w:rsidR="00E6558B" w:rsidRPr="004671BB">
          <w:rPr>
            <w:rFonts w:ascii="Bahnschrift" w:hAnsi="Bahnschrift"/>
            <w:noProof/>
            <w:webHidden/>
            <w:sz w:val="20"/>
          </w:rPr>
          <w:tab/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begin"/>
        </w:r>
        <w:r w:rsidR="00E6558B" w:rsidRPr="004671BB">
          <w:rPr>
            <w:rFonts w:ascii="Bahnschrift" w:hAnsi="Bahnschrift"/>
            <w:noProof/>
            <w:webHidden/>
            <w:sz w:val="20"/>
          </w:rPr>
          <w:instrText xml:space="preserve"> PAGEREF _Toc164846779 \h </w:instrText>
        </w:r>
        <w:r w:rsidR="00E6558B" w:rsidRPr="004671BB">
          <w:rPr>
            <w:rFonts w:ascii="Bahnschrift" w:hAnsi="Bahnschrift"/>
            <w:noProof/>
            <w:webHidden/>
            <w:sz w:val="20"/>
          </w:rPr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separate"/>
        </w:r>
        <w:r w:rsidR="009F6DA2">
          <w:rPr>
            <w:rFonts w:ascii="Bahnschrift" w:hAnsi="Bahnschrift"/>
            <w:noProof/>
            <w:webHidden/>
            <w:sz w:val="20"/>
          </w:rPr>
          <w:t>8</w:t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DAC77BE" w14:textId="294FFC1E" w:rsidR="00E6558B" w:rsidRPr="004671BB" w:rsidRDefault="002A5F1E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64846780" w:history="1">
        <w:r w:rsidR="00E6558B" w:rsidRPr="004671BB">
          <w:rPr>
            <w:rStyle w:val="Hipercze"/>
            <w:rFonts w:ascii="Bahnschrift" w:hAnsi="Bahnschrift"/>
            <w:noProof/>
            <w:sz w:val="20"/>
          </w:rPr>
          <w:t>V.</w:t>
        </w:r>
        <w:r w:rsidR="00E6558B" w:rsidRPr="004671BB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E6558B" w:rsidRPr="004671BB">
          <w:rPr>
            <w:rStyle w:val="Hipercze"/>
            <w:rFonts w:ascii="Bahnschrift" w:hAnsi="Bahnschrift"/>
            <w:noProof/>
            <w:sz w:val="20"/>
          </w:rPr>
          <w:t>Kwalifikacja podmiotowa – warunki udziału w postępowaniu.</w:t>
        </w:r>
        <w:r w:rsidR="00E6558B" w:rsidRPr="004671BB">
          <w:rPr>
            <w:rFonts w:ascii="Bahnschrift" w:hAnsi="Bahnschrift"/>
            <w:noProof/>
            <w:webHidden/>
            <w:sz w:val="20"/>
          </w:rPr>
          <w:tab/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begin"/>
        </w:r>
        <w:r w:rsidR="00E6558B" w:rsidRPr="004671BB">
          <w:rPr>
            <w:rFonts w:ascii="Bahnschrift" w:hAnsi="Bahnschrift"/>
            <w:noProof/>
            <w:webHidden/>
            <w:sz w:val="20"/>
          </w:rPr>
          <w:instrText xml:space="preserve"> PAGEREF _Toc164846780 \h </w:instrText>
        </w:r>
        <w:r w:rsidR="00E6558B" w:rsidRPr="004671BB">
          <w:rPr>
            <w:rFonts w:ascii="Bahnschrift" w:hAnsi="Bahnschrift"/>
            <w:noProof/>
            <w:webHidden/>
            <w:sz w:val="20"/>
          </w:rPr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separate"/>
        </w:r>
        <w:r w:rsidR="009F6DA2">
          <w:rPr>
            <w:rFonts w:ascii="Bahnschrift" w:hAnsi="Bahnschrift"/>
            <w:noProof/>
            <w:webHidden/>
            <w:sz w:val="20"/>
          </w:rPr>
          <w:t>10</w:t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C7A7A62" w14:textId="7FF54B27" w:rsidR="00E6558B" w:rsidRPr="004671BB" w:rsidRDefault="002A5F1E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64846781" w:history="1">
        <w:r w:rsidR="00E6558B" w:rsidRPr="004671BB">
          <w:rPr>
            <w:rStyle w:val="Hipercze"/>
            <w:rFonts w:ascii="Bahnschrift" w:hAnsi="Bahnschrift"/>
            <w:noProof/>
            <w:sz w:val="20"/>
          </w:rPr>
          <w:t>VI.</w:t>
        </w:r>
        <w:r w:rsidR="00E6558B" w:rsidRPr="004671BB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E6558B" w:rsidRPr="004671BB">
          <w:rPr>
            <w:rStyle w:val="Hipercze"/>
            <w:rFonts w:ascii="Bahnschrift" w:hAnsi="Bahnschrift"/>
            <w:noProof/>
            <w:sz w:val="20"/>
          </w:rPr>
          <w:t>Oświadczenie wstępne, podmiotowe środki dowodowe oraz inne dokumenty.</w:t>
        </w:r>
        <w:r w:rsidR="00E6558B" w:rsidRPr="004671BB">
          <w:rPr>
            <w:rFonts w:ascii="Bahnschrift" w:hAnsi="Bahnschrift"/>
            <w:noProof/>
            <w:webHidden/>
            <w:sz w:val="20"/>
          </w:rPr>
          <w:tab/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begin"/>
        </w:r>
        <w:r w:rsidR="00E6558B" w:rsidRPr="004671BB">
          <w:rPr>
            <w:rFonts w:ascii="Bahnschrift" w:hAnsi="Bahnschrift"/>
            <w:noProof/>
            <w:webHidden/>
            <w:sz w:val="20"/>
          </w:rPr>
          <w:instrText xml:space="preserve"> PAGEREF _Toc164846781 \h </w:instrText>
        </w:r>
        <w:r w:rsidR="00E6558B" w:rsidRPr="004671BB">
          <w:rPr>
            <w:rFonts w:ascii="Bahnschrift" w:hAnsi="Bahnschrift"/>
            <w:noProof/>
            <w:webHidden/>
            <w:sz w:val="20"/>
          </w:rPr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separate"/>
        </w:r>
        <w:r w:rsidR="009F6DA2">
          <w:rPr>
            <w:rFonts w:ascii="Bahnschrift" w:hAnsi="Bahnschrift"/>
            <w:noProof/>
            <w:webHidden/>
            <w:sz w:val="20"/>
          </w:rPr>
          <w:t>11</w:t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1B5CA95" w14:textId="432B1B8D" w:rsidR="00E6558B" w:rsidRPr="004671BB" w:rsidRDefault="002A5F1E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64846782" w:history="1">
        <w:r w:rsidR="00E6558B" w:rsidRPr="004671BB">
          <w:rPr>
            <w:rStyle w:val="Hipercze"/>
            <w:rFonts w:ascii="Bahnschrift" w:hAnsi="Bahnschrift"/>
            <w:noProof/>
            <w:sz w:val="20"/>
          </w:rPr>
          <w:t>VII.</w:t>
        </w:r>
        <w:r w:rsidR="00E6558B" w:rsidRPr="004671BB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E6558B" w:rsidRPr="004671BB">
          <w:rPr>
            <w:rStyle w:val="Hipercze"/>
            <w:rFonts w:ascii="Bahnschrift" w:hAnsi="Bahnschrift"/>
            <w:noProof/>
            <w:sz w:val="20"/>
          </w:rPr>
          <w:t>Wymagania dotyczące wadium.</w:t>
        </w:r>
        <w:r w:rsidR="00E6558B" w:rsidRPr="004671BB">
          <w:rPr>
            <w:rFonts w:ascii="Bahnschrift" w:hAnsi="Bahnschrift"/>
            <w:noProof/>
            <w:webHidden/>
            <w:sz w:val="20"/>
          </w:rPr>
          <w:tab/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begin"/>
        </w:r>
        <w:r w:rsidR="00E6558B" w:rsidRPr="004671BB">
          <w:rPr>
            <w:rFonts w:ascii="Bahnschrift" w:hAnsi="Bahnschrift"/>
            <w:noProof/>
            <w:webHidden/>
            <w:sz w:val="20"/>
          </w:rPr>
          <w:instrText xml:space="preserve"> PAGEREF _Toc164846782 \h </w:instrText>
        </w:r>
        <w:r w:rsidR="00E6558B" w:rsidRPr="004671BB">
          <w:rPr>
            <w:rFonts w:ascii="Bahnschrift" w:hAnsi="Bahnschrift"/>
            <w:noProof/>
            <w:webHidden/>
            <w:sz w:val="20"/>
          </w:rPr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separate"/>
        </w:r>
        <w:r w:rsidR="009F6DA2">
          <w:rPr>
            <w:rFonts w:ascii="Bahnschrift" w:hAnsi="Bahnschrift"/>
            <w:noProof/>
            <w:webHidden/>
            <w:sz w:val="20"/>
          </w:rPr>
          <w:t>13</w:t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6298CD2" w14:textId="3531963A" w:rsidR="00E6558B" w:rsidRPr="004671BB" w:rsidRDefault="002A5F1E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64846783" w:history="1">
        <w:r w:rsidR="00E6558B" w:rsidRPr="004671BB">
          <w:rPr>
            <w:rStyle w:val="Hipercze"/>
            <w:rFonts w:ascii="Bahnschrift" w:hAnsi="Bahnschrift"/>
            <w:noProof/>
            <w:sz w:val="20"/>
          </w:rPr>
          <w:t>VIII.</w:t>
        </w:r>
        <w:r w:rsidR="00E6558B" w:rsidRPr="004671BB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E6558B" w:rsidRPr="004671BB">
          <w:rPr>
            <w:rStyle w:val="Hipercze"/>
            <w:rFonts w:ascii="Bahnschrift" w:hAnsi="Bahnschrift"/>
            <w:noProof/>
            <w:sz w:val="20"/>
          </w:rPr>
          <w:t xml:space="preserve">Informacje o środkach komunikacji elektronicznej do komunikacji </w:t>
        </w:r>
        <w:r w:rsidR="0065642E">
          <w:rPr>
            <w:rStyle w:val="Hipercze"/>
            <w:rFonts w:ascii="Bahnschrift" w:hAnsi="Bahnschrift"/>
            <w:noProof/>
            <w:sz w:val="20"/>
          </w:rPr>
          <w:t>Zamawiając</w:t>
        </w:r>
        <w:r w:rsidR="00E6558B" w:rsidRPr="004671BB">
          <w:rPr>
            <w:rStyle w:val="Hipercze"/>
            <w:rFonts w:ascii="Bahnschrift" w:hAnsi="Bahnschrift"/>
            <w:noProof/>
            <w:sz w:val="20"/>
          </w:rPr>
          <w:t>ego z </w:t>
        </w:r>
        <w:r w:rsidR="006F1957">
          <w:rPr>
            <w:rStyle w:val="Hipercze"/>
            <w:rFonts w:ascii="Bahnschrift" w:hAnsi="Bahnschrift"/>
            <w:noProof/>
            <w:sz w:val="20"/>
          </w:rPr>
          <w:t>Wykonawc</w:t>
        </w:r>
        <w:r w:rsidR="00E6558B" w:rsidRPr="004671BB">
          <w:rPr>
            <w:rStyle w:val="Hipercze"/>
            <w:rFonts w:ascii="Bahnschrift" w:hAnsi="Bahnschrift"/>
            <w:noProof/>
            <w:sz w:val="20"/>
          </w:rPr>
          <w:t>ami.</w:t>
        </w:r>
        <w:r w:rsidR="00E6558B" w:rsidRPr="004671BB">
          <w:rPr>
            <w:rFonts w:ascii="Bahnschrift" w:hAnsi="Bahnschrift"/>
            <w:noProof/>
            <w:webHidden/>
            <w:sz w:val="20"/>
          </w:rPr>
          <w:tab/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begin"/>
        </w:r>
        <w:r w:rsidR="00E6558B" w:rsidRPr="004671BB">
          <w:rPr>
            <w:rFonts w:ascii="Bahnschrift" w:hAnsi="Bahnschrift"/>
            <w:noProof/>
            <w:webHidden/>
            <w:sz w:val="20"/>
          </w:rPr>
          <w:instrText xml:space="preserve"> PAGEREF _Toc164846783 \h </w:instrText>
        </w:r>
        <w:r w:rsidR="00E6558B" w:rsidRPr="004671BB">
          <w:rPr>
            <w:rFonts w:ascii="Bahnschrift" w:hAnsi="Bahnschrift"/>
            <w:noProof/>
            <w:webHidden/>
            <w:sz w:val="20"/>
          </w:rPr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separate"/>
        </w:r>
        <w:r w:rsidR="009F6DA2">
          <w:rPr>
            <w:rFonts w:ascii="Bahnschrift" w:hAnsi="Bahnschrift"/>
            <w:noProof/>
            <w:webHidden/>
            <w:sz w:val="20"/>
          </w:rPr>
          <w:t>13</w:t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30C3433" w14:textId="6CF25269" w:rsidR="00E6558B" w:rsidRPr="004671BB" w:rsidRDefault="002A5F1E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64846784" w:history="1">
        <w:r w:rsidR="00E6558B" w:rsidRPr="004671BB">
          <w:rPr>
            <w:rStyle w:val="Hipercze"/>
            <w:rFonts w:ascii="Bahnschrift" w:hAnsi="Bahnschrift"/>
            <w:noProof/>
            <w:sz w:val="20"/>
          </w:rPr>
          <w:t>IX.</w:t>
        </w:r>
        <w:r w:rsidR="00E6558B" w:rsidRPr="004671BB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E6558B" w:rsidRPr="004671BB">
          <w:rPr>
            <w:rStyle w:val="Hipercze"/>
            <w:rFonts w:ascii="Bahnschrift" w:hAnsi="Bahnschrift"/>
            <w:noProof/>
            <w:sz w:val="20"/>
          </w:rPr>
          <w:t>Opis sposobu przygotowania ofert.</w:t>
        </w:r>
        <w:r w:rsidR="00E6558B" w:rsidRPr="004671BB">
          <w:rPr>
            <w:rFonts w:ascii="Bahnschrift" w:hAnsi="Bahnschrift"/>
            <w:noProof/>
            <w:webHidden/>
            <w:sz w:val="20"/>
          </w:rPr>
          <w:tab/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begin"/>
        </w:r>
        <w:r w:rsidR="00E6558B" w:rsidRPr="004671BB">
          <w:rPr>
            <w:rFonts w:ascii="Bahnschrift" w:hAnsi="Bahnschrift"/>
            <w:noProof/>
            <w:webHidden/>
            <w:sz w:val="20"/>
          </w:rPr>
          <w:instrText xml:space="preserve"> PAGEREF _Toc164846784 \h </w:instrText>
        </w:r>
        <w:r w:rsidR="00E6558B" w:rsidRPr="004671BB">
          <w:rPr>
            <w:rFonts w:ascii="Bahnschrift" w:hAnsi="Bahnschrift"/>
            <w:noProof/>
            <w:webHidden/>
            <w:sz w:val="20"/>
          </w:rPr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separate"/>
        </w:r>
        <w:r w:rsidR="009F6DA2">
          <w:rPr>
            <w:rFonts w:ascii="Bahnschrift" w:hAnsi="Bahnschrift"/>
            <w:noProof/>
            <w:webHidden/>
            <w:sz w:val="20"/>
          </w:rPr>
          <w:t>17</w:t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63B4F2F" w14:textId="55814A0C" w:rsidR="00E6558B" w:rsidRPr="004671BB" w:rsidRDefault="002A5F1E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64846785" w:history="1">
        <w:r w:rsidR="00E6558B" w:rsidRPr="004671BB">
          <w:rPr>
            <w:rStyle w:val="Hipercze"/>
            <w:rFonts w:ascii="Bahnschrift" w:hAnsi="Bahnschrift"/>
            <w:noProof/>
            <w:sz w:val="20"/>
          </w:rPr>
          <w:t>X.</w:t>
        </w:r>
        <w:r w:rsidR="00E6558B" w:rsidRPr="004671BB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E6558B" w:rsidRPr="004671BB">
          <w:rPr>
            <w:rStyle w:val="Hipercze"/>
            <w:rFonts w:ascii="Bahnschrift" w:hAnsi="Bahnschrift"/>
            <w:noProof/>
            <w:sz w:val="20"/>
          </w:rPr>
          <w:t>Sposób oraz termin składania ofert.</w:t>
        </w:r>
        <w:r w:rsidR="00E6558B" w:rsidRPr="004671BB">
          <w:rPr>
            <w:rFonts w:ascii="Bahnschrift" w:hAnsi="Bahnschrift"/>
            <w:noProof/>
            <w:webHidden/>
            <w:sz w:val="20"/>
          </w:rPr>
          <w:tab/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begin"/>
        </w:r>
        <w:r w:rsidR="00E6558B" w:rsidRPr="004671BB">
          <w:rPr>
            <w:rFonts w:ascii="Bahnschrift" w:hAnsi="Bahnschrift"/>
            <w:noProof/>
            <w:webHidden/>
            <w:sz w:val="20"/>
          </w:rPr>
          <w:instrText xml:space="preserve"> PAGEREF _Toc164846785 \h </w:instrText>
        </w:r>
        <w:r w:rsidR="00E6558B" w:rsidRPr="004671BB">
          <w:rPr>
            <w:rFonts w:ascii="Bahnschrift" w:hAnsi="Bahnschrift"/>
            <w:noProof/>
            <w:webHidden/>
            <w:sz w:val="20"/>
          </w:rPr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separate"/>
        </w:r>
        <w:r w:rsidR="009F6DA2">
          <w:rPr>
            <w:rFonts w:ascii="Bahnschrift" w:hAnsi="Bahnschrift"/>
            <w:noProof/>
            <w:webHidden/>
            <w:sz w:val="20"/>
          </w:rPr>
          <w:t>21</w:t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C59A2EE" w14:textId="6BDBD3E8" w:rsidR="00E6558B" w:rsidRPr="004671BB" w:rsidRDefault="002A5F1E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64846786" w:history="1">
        <w:r w:rsidR="00E6558B" w:rsidRPr="004671BB">
          <w:rPr>
            <w:rStyle w:val="Hipercze"/>
            <w:rFonts w:ascii="Bahnschrift" w:hAnsi="Bahnschrift"/>
            <w:noProof/>
            <w:sz w:val="20"/>
          </w:rPr>
          <w:t>XI.</w:t>
        </w:r>
        <w:r w:rsidR="00E6558B" w:rsidRPr="004671BB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E6558B" w:rsidRPr="004671BB">
          <w:rPr>
            <w:rStyle w:val="Hipercze"/>
            <w:rFonts w:ascii="Bahnschrift" w:hAnsi="Bahnschrift"/>
            <w:noProof/>
            <w:sz w:val="20"/>
          </w:rPr>
          <w:t>Termin i tryb otwarcia ofert.</w:t>
        </w:r>
        <w:r w:rsidR="00E6558B" w:rsidRPr="004671BB">
          <w:rPr>
            <w:rFonts w:ascii="Bahnschrift" w:hAnsi="Bahnschrift"/>
            <w:noProof/>
            <w:webHidden/>
            <w:sz w:val="20"/>
          </w:rPr>
          <w:tab/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begin"/>
        </w:r>
        <w:r w:rsidR="00E6558B" w:rsidRPr="004671BB">
          <w:rPr>
            <w:rFonts w:ascii="Bahnschrift" w:hAnsi="Bahnschrift"/>
            <w:noProof/>
            <w:webHidden/>
            <w:sz w:val="20"/>
          </w:rPr>
          <w:instrText xml:space="preserve"> PAGEREF _Toc164846786 \h </w:instrText>
        </w:r>
        <w:r w:rsidR="00E6558B" w:rsidRPr="004671BB">
          <w:rPr>
            <w:rFonts w:ascii="Bahnschrift" w:hAnsi="Bahnschrift"/>
            <w:noProof/>
            <w:webHidden/>
            <w:sz w:val="20"/>
          </w:rPr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separate"/>
        </w:r>
        <w:r w:rsidR="009F6DA2">
          <w:rPr>
            <w:rFonts w:ascii="Bahnschrift" w:hAnsi="Bahnschrift"/>
            <w:noProof/>
            <w:webHidden/>
            <w:sz w:val="20"/>
          </w:rPr>
          <w:t>21</w:t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5CC4AAB" w14:textId="79252EE6" w:rsidR="00E6558B" w:rsidRPr="004671BB" w:rsidRDefault="002A5F1E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64846787" w:history="1">
        <w:r w:rsidR="00E6558B" w:rsidRPr="004671BB">
          <w:rPr>
            <w:rStyle w:val="Hipercze"/>
            <w:rFonts w:ascii="Bahnschrift" w:hAnsi="Bahnschrift"/>
            <w:noProof/>
            <w:sz w:val="20"/>
          </w:rPr>
          <w:t>XII.</w:t>
        </w:r>
        <w:r w:rsidR="00E6558B" w:rsidRPr="004671BB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E6558B" w:rsidRPr="004671BB">
          <w:rPr>
            <w:rStyle w:val="Hipercze"/>
            <w:rFonts w:ascii="Bahnschrift" w:hAnsi="Bahnschrift"/>
            <w:noProof/>
            <w:sz w:val="20"/>
          </w:rPr>
          <w:t>Termin związania ofertą.</w:t>
        </w:r>
        <w:r w:rsidR="00E6558B" w:rsidRPr="004671BB">
          <w:rPr>
            <w:rFonts w:ascii="Bahnschrift" w:hAnsi="Bahnschrift"/>
            <w:noProof/>
            <w:webHidden/>
            <w:sz w:val="20"/>
          </w:rPr>
          <w:tab/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begin"/>
        </w:r>
        <w:r w:rsidR="00E6558B" w:rsidRPr="004671BB">
          <w:rPr>
            <w:rFonts w:ascii="Bahnschrift" w:hAnsi="Bahnschrift"/>
            <w:noProof/>
            <w:webHidden/>
            <w:sz w:val="20"/>
          </w:rPr>
          <w:instrText xml:space="preserve"> PAGEREF _Toc164846787 \h </w:instrText>
        </w:r>
        <w:r w:rsidR="00E6558B" w:rsidRPr="004671BB">
          <w:rPr>
            <w:rFonts w:ascii="Bahnschrift" w:hAnsi="Bahnschrift"/>
            <w:noProof/>
            <w:webHidden/>
            <w:sz w:val="20"/>
          </w:rPr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separate"/>
        </w:r>
        <w:r w:rsidR="009F6DA2">
          <w:rPr>
            <w:rFonts w:ascii="Bahnschrift" w:hAnsi="Bahnschrift"/>
            <w:noProof/>
            <w:webHidden/>
            <w:sz w:val="20"/>
          </w:rPr>
          <w:t>22</w:t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9596388" w14:textId="6805D692" w:rsidR="00E6558B" w:rsidRPr="004671BB" w:rsidRDefault="002A5F1E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64846788" w:history="1">
        <w:r w:rsidR="00E6558B" w:rsidRPr="004671BB">
          <w:rPr>
            <w:rStyle w:val="Hipercze"/>
            <w:rFonts w:ascii="Bahnschrift" w:hAnsi="Bahnschrift"/>
            <w:noProof/>
            <w:sz w:val="20"/>
          </w:rPr>
          <w:t>XIII.</w:t>
        </w:r>
        <w:r w:rsidR="00E6558B" w:rsidRPr="004671BB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E6558B" w:rsidRPr="004671BB">
          <w:rPr>
            <w:rStyle w:val="Hipercze"/>
            <w:rFonts w:ascii="Bahnschrift" w:hAnsi="Bahnschrift"/>
            <w:noProof/>
            <w:sz w:val="20"/>
          </w:rPr>
          <w:t>Opis kryteriów oceny ofert wraz z podaniem wag kryteriów i sposobu oceny ofert.</w:t>
        </w:r>
        <w:r w:rsidR="00E6558B" w:rsidRPr="004671BB">
          <w:rPr>
            <w:rFonts w:ascii="Bahnschrift" w:hAnsi="Bahnschrift"/>
            <w:noProof/>
            <w:webHidden/>
            <w:sz w:val="20"/>
          </w:rPr>
          <w:tab/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begin"/>
        </w:r>
        <w:r w:rsidR="00E6558B" w:rsidRPr="004671BB">
          <w:rPr>
            <w:rFonts w:ascii="Bahnschrift" w:hAnsi="Bahnschrift"/>
            <w:noProof/>
            <w:webHidden/>
            <w:sz w:val="20"/>
          </w:rPr>
          <w:instrText xml:space="preserve"> PAGEREF _Toc164846788 \h </w:instrText>
        </w:r>
        <w:r w:rsidR="00E6558B" w:rsidRPr="004671BB">
          <w:rPr>
            <w:rFonts w:ascii="Bahnschrift" w:hAnsi="Bahnschrift"/>
            <w:noProof/>
            <w:webHidden/>
            <w:sz w:val="20"/>
          </w:rPr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separate"/>
        </w:r>
        <w:r w:rsidR="009F6DA2">
          <w:rPr>
            <w:rFonts w:ascii="Bahnschrift" w:hAnsi="Bahnschrift"/>
            <w:noProof/>
            <w:webHidden/>
            <w:sz w:val="20"/>
          </w:rPr>
          <w:t>23</w:t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54C10FB" w14:textId="4545B28A" w:rsidR="00E6558B" w:rsidRPr="004671BB" w:rsidRDefault="002A5F1E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64846789" w:history="1">
        <w:r w:rsidR="00E6558B" w:rsidRPr="004671BB">
          <w:rPr>
            <w:rStyle w:val="Hipercze"/>
            <w:rFonts w:ascii="Bahnschrift" w:hAnsi="Bahnschrift"/>
            <w:noProof/>
            <w:sz w:val="20"/>
          </w:rPr>
          <w:t>XIV.</w:t>
        </w:r>
        <w:r w:rsidR="00E6558B" w:rsidRPr="004671BB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E6558B" w:rsidRPr="004671BB">
          <w:rPr>
            <w:rStyle w:val="Hipercze"/>
            <w:rFonts w:ascii="Bahnschrift" w:hAnsi="Bahnschrift"/>
            <w:noProof/>
            <w:sz w:val="20"/>
          </w:rPr>
          <w:t>Informacje o formalnościach, jakich należy dopełnić po wyborze oferty w celu zawarcia umowy.</w:t>
        </w:r>
        <w:r w:rsidR="00E6558B" w:rsidRPr="004671BB">
          <w:rPr>
            <w:rFonts w:ascii="Bahnschrift" w:hAnsi="Bahnschrift"/>
            <w:noProof/>
            <w:webHidden/>
            <w:sz w:val="20"/>
          </w:rPr>
          <w:tab/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begin"/>
        </w:r>
        <w:r w:rsidR="00E6558B" w:rsidRPr="004671BB">
          <w:rPr>
            <w:rFonts w:ascii="Bahnschrift" w:hAnsi="Bahnschrift"/>
            <w:noProof/>
            <w:webHidden/>
            <w:sz w:val="20"/>
          </w:rPr>
          <w:instrText xml:space="preserve"> PAGEREF _Toc164846789 \h </w:instrText>
        </w:r>
        <w:r w:rsidR="00E6558B" w:rsidRPr="004671BB">
          <w:rPr>
            <w:rFonts w:ascii="Bahnschrift" w:hAnsi="Bahnschrift"/>
            <w:noProof/>
            <w:webHidden/>
            <w:sz w:val="20"/>
          </w:rPr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separate"/>
        </w:r>
        <w:r w:rsidR="009F6DA2">
          <w:rPr>
            <w:rFonts w:ascii="Bahnschrift" w:hAnsi="Bahnschrift"/>
            <w:noProof/>
            <w:webHidden/>
            <w:sz w:val="20"/>
          </w:rPr>
          <w:t>26</w:t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23425FB" w14:textId="14736751" w:rsidR="00E6558B" w:rsidRPr="004671BB" w:rsidRDefault="002A5F1E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64846790" w:history="1">
        <w:r w:rsidR="00E6558B" w:rsidRPr="004671BB">
          <w:rPr>
            <w:rStyle w:val="Hipercze"/>
            <w:rFonts w:ascii="Bahnschrift" w:hAnsi="Bahnschrift"/>
            <w:noProof/>
            <w:sz w:val="20"/>
          </w:rPr>
          <w:t>XV.</w:t>
        </w:r>
        <w:r w:rsidR="00E6558B" w:rsidRPr="004671BB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E6558B" w:rsidRPr="004671BB">
          <w:rPr>
            <w:rStyle w:val="Hipercze"/>
            <w:rFonts w:ascii="Bahnschrift" w:hAnsi="Bahnschrift"/>
            <w:noProof/>
            <w:sz w:val="20"/>
          </w:rPr>
          <w:t xml:space="preserve">Pouczenie o środkach ochrony prawnej przysługujących </w:t>
        </w:r>
        <w:r w:rsidR="006F1957">
          <w:rPr>
            <w:rStyle w:val="Hipercze"/>
            <w:rFonts w:ascii="Bahnschrift" w:hAnsi="Bahnschrift"/>
            <w:noProof/>
            <w:sz w:val="20"/>
          </w:rPr>
          <w:t>Wykonawc</w:t>
        </w:r>
        <w:r w:rsidR="00E6558B" w:rsidRPr="004671BB">
          <w:rPr>
            <w:rStyle w:val="Hipercze"/>
            <w:rFonts w:ascii="Bahnschrift" w:hAnsi="Bahnschrift"/>
            <w:noProof/>
            <w:sz w:val="20"/>
          </w:rPr>
          <w:t>y.</w:t>
        </w:r>
        <w:r w:rsidR="00E6558B" w:rsidRPr="004671BB">
          <w:rPr>
            <w:rFonts w:ascii="Bahnschrift" w:hAnsi="Bahnschrift"/>
            <w:noProof/>
            <w:webHidden/>
            <w:sz w:val="20"/>
          </w:rPr>
          <w:tab/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begin"/>
        </w:r>
        <w:r w:rsidR="00E6558B" w:rsidRPr="004671BB">
          <w:rPr>
            <w:rFonts w:ascii="Bahnschrift" w:hAnsi="Bahnschrift"/>
            <w:noProof/>
            <w:webHidden/>
            <w:sz w:val="20"/>
          </w:rPr>
          <w:instrText xml:space="preserve"> PAGEREF _Toc164846790 \h </w:instrText>
        </w:r>
        <w:r w:rsidR="00E6558B" w:rsidRPr="004671BB">
          <w:rPr>
            <w:rFonts w:ascii="Bahnschrift" w:hAnsi="Bahnschrift"/>
            <w:noProof/>
            <w:webHidden/>
            <w:sz w:val="20"/>
          </w:rPr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separate"/>
        </w:r>
        <w:r w:rsidR="009F6DA2">
          <w:rPr>
            <w:rFonts w:ascii="Bahnschrift" w:hAnsi="Bahnschrift"/>
            <w:noProof/>
            <w:webHidden/>
            <w:sz w:val="20"/>
          </w:rPr>
          <w:t>27</w:t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5A1DBE2" w14:textId="3E10278C" w:rsidR="00E6558B" w:rsidRPr="004671BB" w:rsidRDefault="002A5F1E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64846791" w:history="1">
        <w:r w:rsidR="00E6558B" w:rsidRPr="004671BB">
          <w:rPr>
            <w:rStyle w:val="Hipercze"/>
            <w:rFonts w:ascii="Bahnschrift" w:hAnsi="Bahnschrift"/>
            <w:noProof/>
            <w:sz w:val="20"/>
          </w:rPr>
          <w:t>XVI.</w:t>
        </w:r>
        <w:r w:rsidR="00E6558B" w:rsidRPr="004671BB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E6558B" w:rsidRPr="004671BB">
          <w:rPr>
            <w:rStyle w:val="Hipercze"/>
            <w:rFonts w:ascii="Bahnschrift" w:hAnsi="Bahnschrift"/>
            <w:noProof/>
            <w:sz w:val="20"/>
          </w:rPr>
          <w:t>Informacje dodatkowe.</w:t>
        </w:r>
        <w:r w:rsidR="00E6558B" w:rsidRPr="004671BB">
          <w:rPr>
            <w:rFonts w:ascii="Bahnschrift" w:hAnsi="Bahnschrift"/>
            <w:noProof/>
            <w:webHidden/>
            <w:sz w:val="20"/>
          </w:rPr>
          <w:tab/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begin"/>
        </w:r>
        <w:r w:rsidR="00E6558B" w:rsidRPr="004671BB">
          <w:rPr>
            <w:rFonts w:ascii="Bahnschrift" w:hAnsi="Bahnschrift"/>
            <w:noProof/>
            <w:webHidden/>
            <w:sz w:val="20"/>
          </w:rPr>
          <w:instrText xml:space="preserve"> PAGEREF _Toc164846791 \h </w:instrText>
        </w:r>
        <w:r w:rsidR="00E6558B" w:rsidRPr="004671BB">
          <w:rPr>
            <w:rFonts w:ascii="Bahnschrift" w:hAnsi="Bahnschrift"/>
            <w:noProof/>
            <w:webHidden/>
            <w:sz w:val="20"/>
          </w:rPr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separate"/>
        </w:r>
        <w:r w:rsidR="009F6DA2">
          <w:rPr>
            <w:rFonts w:ascii="Bahnschrift" w:hAnsi="Bahnschrift"/>
            <w:noProof/>
            <w:webHidden/>
            <w:sz w:val="20"/>
          </w:rPr>
          <w:t>28</w:t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D7D54CD" w14:textId="77777777" w:rsidR="00F85C46" w:rsidRPr="00B96B4D" w:rsidRDefault="00F85C46" w:rsidP="00D17DAC">
      <w:pPr>
        <w:spacing w:before="40" w:after="40"/>
        <w:ind w:left="0" w:firstLine="0"/>
        <w:rPr>
          <w:rFonts w:cs="Arial"/>
          <w:noProof/>
          <w:szCs w:val="20"/>
        </w:rPr>
      </w:pPr>
      <w:r w:rsidRPr="004671BB">
        <w:rPr>
          <w:rFonts w:cs="Arial"/>
          <w:noProof/>
          <w:szCs w:val="20"/>
        </w:rPr>
        <w:fldChar w:fldCharType="end"/>
      </w:r>
    </w:p>
    <w:p w14:paraId="7C2B254B" w14:textId="77777777" w:rsidR="00F85C46" w:rsidRPr="00B96B4D" w:rsidRDefault="00F85C46" w:rsidP="00F85C46">
      <w:pPr>
        <w:pBdr>
          <w:bottom w:val="single" w:sz="2" w:space="1" w:color="4BACC6"/>
        </w:pBdr>
        <w:jc w:val="center"/>
        <w:rPr>
          <w:rFonts w:cs="Arial"/>
          <w:b/>
          <w:sz w:val="22"/>
        </w:rPr>
      </w:pPr>
      <w:r w:rsidRPr="00B96B4D">
        <w:rPr>
          <w:rFonts w:cs="Arial"/>
          <w:b/>
          <w:sz w:val="22"/>
        </w:rPr>
        <w:t>Załączniki do Specyfikacj</w:t>
      </w:r>
      <w:r w:rsidR="00FE10A7" w:rsidRPr="00B96B4D">
        <w:rPr>
          <w:rFonts w:cs="Arial"/>
          <w:b/>
          <w:sz w:val="22"/>
        </w:rPr>
        <w:t>i</w:t>
      </w:r>
      <w:r w:rsidR="00E054BA" w:rsidRPr="00B96B4D">
        <w:rPr>
          <w:rFonts w:cs="Arial"/>
          <w:b/>
          <w:sz w:val="22"/>
        </w:rPr>
        <w:t xml:space="preserve"> Warunków Zamówienia</w:t>
      </w:r>
    </w:p>
    <w:p w14:paraId="1E42B2F2" w14:textId="77777777" w:rsidR="00BD3871" w:rsidRPr="00B96B4D" w:rsidRDefault="00BD3871" w:rsidP="005E3FBB">
      <w:pPr>
        <w:numPr>
          <w:ilvl w:val="0"/>
          <w:numId w:val="1"/>
        </w:numPr>
        <w:tabs>
          <w:tab w:val="left" w:pos="6237"/>
        </w:tabs>
        <w:spacing w:before="120" w:line="480" w:lineRule="auto"/>
        <w:ind w:left="568" w:hanging="284"/>
        <w:rPr>
          <w:rFonts w:cs="Arial"/>
          <w:szCs w:val="20"/>
        </w:rPr>
      </w:pPr>
      <w:bookmarkStart w:id="0" w:name="_Toc375581632"/>
      <w:bookmarkStart w:id="1" w:name="_Toc375581814"/>
      <w:bookmarkStart w:id="2" w:name="_Toc375582131"/>
      <w:r w:rsidRPr="00B96B4D">
        <w:rPr>
          <w:rFonts w:cs="Arial"/>
          <w:szCs w:val="20"/>
        </w:rPr>
        <w:t xml:space="preserve">Formularz oferty </w:t>
      </w:r>
      <w:r w:rsidRPr="00B96B4D">
        <w:rPr>
          <w:rFonts w:cs="Arial"/>
          <w:i/>
          <w:szCs w:val="20"/>
        </w:rPr>
        <w:t>(wzór)................................................</w:t>
      </w:r>
      <w:r w:rsidRPr="00B96B4D">
        <w:rPr>
          <w:rFonts w:cs="Arial"/>
          <w:szCs w:val="20"/>
        </w:rPr>
        <w:t>...........................................................................załącznik nr 1A</w:t>
      </w:r>
    </w:p>
    <w:p w14:paraId="7FD7BBC3" w14:textId="77777777" w:rsidR="00BD3871" w:rsidRPr="00B96B4D" w:rsidRDefault="00BD3871" w:rsidP="005E3FBB">
      <w:pPr>
        <w:numPr>
          <w:ilvl w:val="0"/>
          <w:numId w:val="1"/>
        </w:numPr>
        <w:tabs>
          <w:tab w:val="left" w:pos="6237"/>
        </w:tabs>
        <w:spacing w:line="480" w:lineRule="auto"/>
        <w:ind w:left="568" w:hanging="284"/>
        <w:rPr>
          <w:rFonts w:cs="Arial"/>
          <w:szCs w:val="20"/>
        </w:rPr>
      </w:pPr>
      <w:r w:rsidRPr="00B96B4D">
        <w:rPr>
          <w:rFonts w:cs="Arial"/>
          <w:szCs w:val="20"/>
        </w:rPr>
        <w:t>Wzór oświadczenia o braku podstaw do wykluczenia ………………………………………………………………….załącznik nr 1B</w:t>
      </w:r>
    </w:p>
    <w:p w14:paraId="1FF7814E" w14:textId="24DCC902" w:rsidR="000355F7" w:rsidRDefault="000355F7" w:rsidP="005E3FBB">
      <w:pPr>
        <w:numPr>
          <w:ilvl w:val="0"/>
          <w:numId w:val="1"/>
        </w:numPr>
        <w:tabs>
          <w:tab w:val="left" w:pos="567"/>
          <w:tab w:val="left" w:pos="6237"/>
        </w:tabs>
        <w:spacing w:line="480" w:lineRule="auto"/>
        <w:ind w:left="567" w:hanging="284"/>
        <w:rPr>
          <w:rFonts w:cs="Arial"/>
          <w:szCs w:val="20"/>
        </w:rPr>
      </w:pPr>
      <w:r>
        <w:rPr>
          <w:rFonts w:cs="Arial"/>
          <w:szCs w:val="20"/>
        </w:rPr>
        <w:t>Wzór oświadczenia o spełnianiu warunków udziału…………………………………………………………………….. załącznik nr 1C</w:t>
      </w:r>
    </w:p>
    <w:p w14:paraId="6A657098" w14:textId="570F6899" w:rsidR="00216303" w:rsidRDefault="00216303" w:rsidP="005E3FBB">
      <w:pPr>
        <w:numPr>
          <w:ilvl w:val="0"/>
          <w:numId w:val="1"/>
        </w:numPr>
        <w:tabs>
          <w:tab w:val="left" w:pos="567"/>
          <w:tab w:val="left" w:pos="6237"/>
        </w:tabs>
        <w:spacing w:line="480" w:lineRule="auto"/>
        <w:ind w:left="567" w:hanging="284"/>
        <w:rPr>
          <w:rFonts w:cs="Arial"/>
          <w:szCs w:val="20"/>
        </w:rPr>
      </w:pPr>
      <w:r w:rsidRPr="00216303">
        <w:rPr>
          <w:rFonts w:cs="Arial"/>
          <w:szCs w:val="20"/>
        </w:rPr>
        <w:t>Deklaracja Wykonawcy ………</w:t>
      </w:r>
      <w:r>
        <w:rPr>
          <w:rFonts w:cs="Arial"/>
          <w:szCs w:val="20"/>
        </w:rPr>
        <w:t>……………………………………………………………………</w:t>
      </w:r>
      <w:r w:rsidRPr="00216303">
        <w:rPr>
          <w:rFonts w:cs="Arial"/>
          <w:szCs w:val="20"/>
        </w:rPr>
        <w:t xml:space="preserve">………………………………………………….załącznik </w:t>
      </w:r>
      <w:r>
        <w:rPr>
          <w:rFonts w:cs="Arial"/>
          <w:szCs w:val="20"/>
        </w:rPr>
        <w:t xml:space="preserve">nr </w:t>
      </w:r>
      <w:r w:rsidRPr="00216303">
        <w:rPr>
          <w:rFonts w:cs="Arial"/>
          <w:szCs w:val="20"/>
        </w:rPr>
        <w:t>1</w:t>
      </w:r>
      <w:r w:rsidR="00FC7AD2">
        <w:rPr>
          <w:rFonts w:cs="Arial"/>
          <w:szCs w:val="20"/>
        </w:rPr>
        <w:t>D</w:t>
      </w:r>
    </w:p>
    <w:p w14:paraId="79834301" w14:textId="142970D1" w:rsidR="00BD3871" w:rsidRPr="00B96B4D" w:rsidRDefault="00BD3871" w:rsidP="005E3FBB">
      <w:pPr>
        <w:numPr>
          <w:ilvl w:val="0"/>
          <w:numId w:val="1"/>
        </w:numPr>
        <w:tabs>
          <w:tab w:val="left" w:pos="567"/>
          <w:tab w:val="left" w:pos="6237"/>
        </w:tabs>
        <w:spacing w:line="480" w:lineRule="auto"/>
        <w:ind w:left="567" w:hanging="284"/>
        <w:rPr>
          <w:rFonts w:cs="Arial"/>
          <w:szCs w:val="20"/>
        </w:rPr>
      </w:pPr>
      <w:r w:rsidRPr="00B96B4D">
        <w:rPr>
          <w:rFonts w:cs="Arial"/>
          <w:szCs w:val="20"/>
        </w:rPr>
        <w:t>Szczegółowy opis przedmiotu zamówienia ……………………………………………………………….…………………...….załącznik nr 2</w:t>
      </w:r>
    </w:p>
    <w:p w14:paraId="7C6AB001" w14:textId="5AE59FD0" w:rsidR="00685029" w:rsidRPr="00FD0F00" w:rsidRDefault="00BD3871" w:rsidP="00FD0F00">
      <w:pPr>
        <w:numPr>
          <w:ilvl w:val="0"/>
          <w:numId w:val="1"/>
        </w:numPr>
        <w:tabs>
          <w:tab w:val="left" w:pos="567"/>
          <w:tab w:val="left" w:pos="6237"/>
        </w:tabs>
        <w:spacing w:line="480" w:lineRule="auto"/>
        <w:ind w:left="644"/>
        <w:rPr>
          <w:rFonts w:cs="Arial"/>
          <w:szCs w:val="20"/>
        </w:rPr>
      </w:pPr>
      <w:r w:rsidRPr="00B96B4D">
        <w:rPr>
          <w:rFonts w:cs="Arial"/>
          <w:szCs w:val="20"/>
        </w:rPr>
        <w:t>Wzór umowy …………………………………………………………………………………………………………………………………...…………......załącznik nr 3</w:t>
      </w:r>
      <w:bookmarkStart w:id="3" w:name="_Toc164846776"/>
    </w:p>
    <w:p w14:paraId="2DC0F01F" w14:textId="2D930670" w:rsidR="00F85C46" w:rsidRPr="00FB1D1B" w:rsidRDefault="00F85C46" w:rsidP="00216303">
      <w:pPr>
        <w:pStyle w:val="Nagwek1"/>
        <w:numPr>
          <w:ilvl w:val="0"/>
          <w:numId w:val="73"/>
        </w:numPr>
      </w:pPr>
      <w:r w:rsidRPr="00E054BA">
        <w:lastRenderedPageBreak/>
        <w:t>Postanowienia ogólne</w:t>
      </w:r>
      <w:bookmarkEnd w:id="0"/>
      <w:bookmarkEnd w:id="1"/>
      <w:bookmarkEnd w:id="2"/>
      <w:r w:rsidRPr="00E054BA">
        <w:t>.</w:t>
      </w:r>
      <w:bookmarkStart w:id="4" w:name="_Toc362736425"/>
      <w:bookmarkEnd w:id="3"/>
    </w:p>
    <w:p w14:paraId="5DC8915A" w14:textId="77777777" w:rsidR="00F85C46" w:rsidRPr="00382315" w:rsidRDefault="009F5C6B" w:rsidP="00BC5DA3">
      <w:pPr>
        <w:pStyle w:val="Nagwek2"/>
        <w:ind w:left="567" w:hanging="283"/>
      </w:pPr>
      <w:r w:rsidRPr="00382315">
        <w:t>Nazwa</w:t>
      </w:r>
      <w:r w:rsidR="00F85C46" w:rsidRPr="00382315">
        <w:t xml:space="preserve"> oraz adres </w:t>
      </w:r>
      <w:r w:rsidR="0065642E">
        <w:t>Zamawiając</w:t>
      </w:r>
      <w:r w:rsidR="00F85C46" w:rsidRPr="00382315">
        <w:t>ego.</w:t>
      </w:r>
      <w:bookmarkEnd w:id="4"/>
    </w:p>
    <w:p w14:paraId="727D1D75" w14:textId="77777777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Uniwersytet Śląski w Katowicach</w:t>
      </w:r>
    </w:p>
    <w:p w14:paraId="44E003B2" w14:textId="77777777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ul. Bankowa 12</w:t>
      </w:r>
    </w:p>
    <w:p w14:paraId="60FA969C" w14:textId="77777777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40-007 Katowice</w:t>
      </w:r>
    </w:p>
    <w:p w14:paraId="0870BB70" w14:textId="77777777" w:rsidR="009F5C6B" w:rsidRPr="00103256" w:rsidRDefault="009F5C6B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tel. 032 359 13 34</w:t>
      </w:r>
    </w:p>
    <w:p w14:paraId="67D36637" w14:textId="77777777" w:rsidR="00F85C46" w:rsidRPr="007636C7" w:rsidRDefault="00F85C46" w:rsidP="007D67F0">
      <w:pPr>
        <w:tabs>
          <w:tab w:val="right" w:pos="9072"/>
        </w:tabs>
        <w:spacing w:line="324" w:lineRule="auto"/>
        <w:rPr>
          <w:rFonts w:cs="Arial"/>
          <w:color w:val="222A35" w:themeColor="text2" w:themeShade="80"/>
          <w:szCs w:val="20"/>
          <w:lang w:val="en-GB" w:eastAsia="pl-PL"/>
        </w:rPr>
      </w:pPr>
      <w:r w:rsidRPr="007636C7">
        <w:rPr>
          <w:rFonts w:cs="Arial"/>
          <w:szCs w:val="20"/>
          <w:lang w:val="en-GB" w:eastAsia="pl-PL"/>
        </w:rPr>
        <w:t xml:space="preserve">e-mail: </w:t>
      </w:r>
      <w:hyperlink r:id="rId8" w:history="1">
        <w:r w:rsidR="009F5C6B" w:rsidRPr="007636C7">
          <w:rPr>
            <w:rStyle w:val="Hipercze"/>
            <w:rFonts w:cs="Arial"/>
            <w:color w:val="2E74B5" w:themeColor="accent5" w:themeShade="BF"/>
            <w:szCs w:val="20"/>
            <w:lang w:val="en-GB" w:eastAsia="pl-PL"/>
          </w:rPr>
          <w:t>dzp@us.edu.pl</w:t>
        </w:r>
      </w:hyperlink>
      <w:r w:rsidR="009F5C6B" w:rsidRPr="007636C7">
        <w:rPr>
          <w:rFonts w:cs="Arial"/>
          <w:color w:val="2E74B5" w:themeColor="accent5" w:themeShade="BF"/>
          <w:szCs w:val="20"/>
          <w:lang w:val="en-GB" w:eastAsia="pl-PL"/>
        </w:rPr>
        <w:t xml:space="preserve"> </w:t>
      </w:r>
    </w:p>
    <w:p w14:paraId="34054477" w14:textId="77777777" w:rsidR="007736C6" w:rsidRDefault="00F85C46" w:rsidP="007D67F0">
      <w:pPr>
        <w:tabs>
          <w:tab w:val="right" w:pos="9072"/>
        </w:tabs>
        <w:spacing w:line="324" w:lineRule="auto"/>
        <w:rPr>
          <w:rStyle w:val="Hipercze"/>
          <w:rFonts w:cs="Arial"/>
          <w:color w:val="2F5496" w:themeColor="accent1" w:themeShade="BF"/>
          <w:szCs w:val="20"/>
          <w:u w:val="none"/>
          <w:lang w:eastAsia="pl-PL"/>
        </w:rPr>
      </w:pPr>
      <w:r w:rsidRPr="00103256">
        <w:rPr>
          <w:rFonts w:cs="Arial"/>
          <w:szCs w:val="20"/>
          <w:lang w:eastAsia="pl-PL"/>
        </w:rPr>
        <w:t>Strona internetowa</w:t>
      </w:r>
      <w:r w:rsidRPr="00382315">
        <w:rPr>
          <w:rFonts w:cs="Arial"/>
          <w:color w:val="222A35" w:themeColor="text2" w:themeShade="80"/>
          <w:szCs w:val="20"/>
          <w:lang w:eastAsia="pl-PL"/>
        </w:rPr>
        <w:t xml:space="preserve">: </w:t>
      </w:r>
      <w:hyperlink r:id="rId9" w:history="1">
        <w:r w:rsidRPr="007736C6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www.dzp.us.edu.pl</w:t>
        </w:r>
      </w:hyperlink>
    </w:p>
    <w:p w14:paraId="49206611" w14:textId="77777777" w:rsidR="00F85C46" w:rsidRPr="00382315" w:rsidRDefault="007736C6" w:rsidP="007D67F0">
      <w:pPr>
        <w:tabs>
          <w:tab w:val="right" w:pos="9072"/>
        </w:tabs>
        <w:spacing w:line="324" w:lineRule="auto"/>
        <w:rPr>
          <w:rFonts w:cs="Arial"/>
          <w:color w:val="222A35" w:themeColor="text2" w:themeShade="80"/>
          <w:szCs w:val="20"/>
          <w:lang w:eastAsia="pl-PL"/>
        </w:rPr>
      </w:pPr>
      <w:r w:rsidRPr="007736C6">
        <w:rPr>
          <w:rStyle w:val="Hipercze"/>
          <w:rFonts w:cs="Arial"/>
          <w:color w:val="auto"/>
          <w:szCs w:val="20"/>
          <w:u w:val="none"/>
          <w:lang w:eastAsia="pl-PL"/>
        </w:rPr>
        <w:t>A</w:t>
      </w:r>
      <w:r w:rsidR="00722392">
        <w:rPr>
          <w:rStyle w:val="Hipercze"/>
          <w:rFonts w:cs="Arial"/>
          <w:color w:val="auto"/>
          <w:szCs w:val="20"/>
          <w:u w:val="none"/>
          <w:lang w:eastAsia="pl-PL"/>
        </w:rPr>
        <w:t>dres platformy, na której prowadzone jest postępowanie</w:t>
      </w:r>
      <w:r w:rsidRPr="007736C6">
        <w:rPr>
          <w:rStyle w:val="Hipercze"/>
          <w:rFonts w:cs="Arial"/>
          <w:color w:val="auto"/>
          <w:szCs w:val="20"/>
          <w:u w:val="none"/>
          <w:lang w:eastAsia="pl-PL"/>
        </w:rPr>
        <w:t xml:space="preserve">: </w:t>
      </w:r>
      <w:hyperlink r:id="rId10" w:history="1">
        <w:r w:rsidR="00704FF0" w:rsidRPr="000263BD">
          <w:rPr>
            <w:rStyle w:val="Hipercze"/>
            <w:rFonts w:cs="Arial"/>
            <w:szCs w:val="20"/>
            <w:lang w:eastAsia="pl-PL"/>
          </w:rPr>
          <w:t>https://platformazakupowa.pl/pn/us</w:t>
        </w:r>
      </w:hyperlink>
      <w:r w:rsidRPr="007736C6">
        <w:rPr>
          <w:rStyle w:val="Hipercze"/>
          <w:rFonts w:cs="Arial"/>
          <w:color w:val="2E74B5" w:themeColor="accent5" w:themeShade="BF"/>
          <w:szCs w:val="20"/>
          <w:u w:val="none"/>
          <w:lang w:eastAsia="pl-PL"/>
        </w:rPr>
        <w:t xml:space="preserve"> </w:t>
      </w:r>
    </w:p>
    <w:p w14:paraId="7AF87609" w14:textId="77777777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NIP: 634-019-71-34</w:t>
      </w:r>
    </w:p>
    <w:p w14:paraId="28D52BA3" w14:textId="77777777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REGON: 000001347</w:t>
      </w:r>
    </w:p>
    <w:p w14:paraId="14F7C324" w14:textId="77777777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Godziny pracy Działu Zamó</w:t>
      </w:r>
      <w:r w:rsidR="008D6FBC" w:rsidRPr="00103256">
        <w:rPr>
          <w:rFonts w:cs="Arial"/>
          <w:szCs w:val="20"/>
          <w:lang w:eastAsia="pl-PL"/>
        </w:rPr>
        <w:t>wień Publicznych: 7:30 – 15:30.</w:t>
      </w:r>
    </w:p>
    <w:p w14:paraId="0005F507" w14:textId="77777777" w:rsidR="00F85C46" w:rsidRPr="00382315" w:rsidRDefault="00F85C46" w:rsidP="00BC5DA3">
      <w:pPr>
        <w:pStyle w:val="Nagwek2"/>
        <w:ind w:left="567" w:hanging="283"/>
      </w:pPr>
      <w:r w:rsidRPr="00382315">
        <w:t>Tryb udzielenia zamówienia.</w:t>
      </w:r>
    </w:p>
    <w:p w14:paraId="7F95C2D0" w14:textId="33723B50" w:rsidR="00384DA3" w:rsidRPr="00103256" w:rsidRDefault="00384DA3" w:rsidP="004D39CF">
      <w:pPr>
        <w:pStyle w:val="Nagwek3"/>
        <w:ind w:left="851" w:hanging="283"/>
        <w:rPr>
          <w:rFonts w:eastAsia="Calibri"/>
        </w:rPr>
      </w:pPr>
      <w:r w:rsidRPr="00103256">
        <w:rPr>
          <w:lang w:eastAsia="pl-PL"/>
        </w:rPr>
        <w:t>Podstawa prawna: Ustawa z dnia 11 września 2019 r. – Prawo zamówień publicznych (</w:t>
      </w:r>
      <w:proofErr w:type="spellStart"/>
      <w:r w:rsidR="001E1175">
        <w:rPr>
          <w:lang w:eastAsia="pl-PL"/>
        </w:rPr>
        <w:t>t.j</w:t>
      </w:r>
      <w:proofErr w:type="spellEnd"/>
      <w:r w:rsidR="001E1175">
        <w:rPr>
          <w:lang w:eastAsia="pl-PL"/>
        </w:rPr>
        <w:t xml:space="preserve">. </w:t>
      </w:r>
      <w:r w:rsidRPr="00103256">
        <w:rPr>
          <w:lang w:eastAsia="pl-PL"/>
        </w:rPr>
        <w:t>Dz.</w:t>
      </w:r>
      <w:r w:rsidR="00322773">
        <w:rPr>
          <w:lang w:eastAsia="pl-PL"/>
        </w:rPr>
        <w:t xml:space="preserve"> </w:t>
      </w:r>
      <w:r w:rsidRPr="00103256">
        <w:rPr>
          <w:lang w:eastAsia="pl-PL"/>
        </w:rPr>
        <w:t>U</w:t>
      </w:r>
      <w:r w:rsidRPr="00103256">
        <w:rPr>
          <w:rFonts w:eastAsia="Calibri"/>
        </w:rPr>
        <w:t>. z</w:t>
      </w:r>
      <w:r w:rsidR="006D7E3D">
        <w:rPr>
          <w:rFonts w:eastAsia="Calibri"/>
        </w:rPr>
        <w:t> </w:t>
      </w:r>
      <w:r w:rsidR="00322773">
        <w:rPr>
          <w:rFonts w:eastAsia="Calibri"/>
        </w:rPr>
        <w:t>202</w:t>
      </w:r>
      <w:r w:rsidR="00685029">
        <w:rPr>
          <w:rFonts w:eastAsia="Calibri"/>
        </w:rPr>
        <w:t>4</w:t>
      </w:r>
      <w:r w:rsidR="00322773">
        <w:rPr>
          <w:rFonts w:eastAsia="Calibri"/>
        </w:rPr>
        <w:t xml:space="preserve"> r</w:t>
      </w:r>
      <w:r w:rsidRPr="00103256">
        <w:rPr>
          <w:rFonts w:eastAsia="Calibri"/>
        </w:rPr>
        <w:t xml:space="preserve">. poz. </w:t>
      </w:r>
      <w:r w:rsidR="00890DCE">
        <w:rPr>
          <w:rFonts w:eastAsia="Calibri"/>
        </w:rPr>
        <w:t>1</w:t>
      </w:r>
      <w:r w:rsidR="00685029">
        <w:rPr>
          <w:rFonts w:eastAsia="Calibri"/>
        </w:rPr>
        <w:t>320</w:t>
      </w:r>
      <w:r w:rsidRPr="00103256">
        <w:rPr>
          <w:rFonts w:eastAsia="Calibri"/>
        </w:rPr>
        <w:t>) zwana dalej „ustawą Pzp” wraz z akta</w:t>
      </w:r>
      <w:r w:rsidR="00722392" w:rsidRPr="00103256">
        <w:rPr>
          <w:rFonts w:eastAsia="Calibri"/>
        </w:rPr>
        <w:t xml:space="preserve">mi </w:t>
      </w:r>
      <w:r w:rsidR="006F1957">
        <w:rPr>
          <w:rFonts w:eastAsia="Calibri"/>
        </w:rPr>
        <w:t>Wykonawc</w:t>
      </w:r>
      <w:r w:rsidR="00722392" w:rsidRPr="00103256">
        <w:rPr>
          <w:rFonts w:eastAsia="Calibri"/>
        </w:rPr>
        <w:t>zymi do tejże ustawy;</w:t>
      </w:r>
    </w:p>
    <w:p w14:paraId="2F5FAB63" w14:textId="77777777" w:rsidR="00384DA3" w:rsidRPr="00E81D74" w:rsidRDefault="00E81D74" w:rsidP="004D39CF">
      <w:pPr>
        <w:pStyle w:val="Nagwek3"/>
        <w:tabs>
          <w:tab w:val="left" w:pos="851"/>
        </w:tabs>
        <w:ind w:left="851" w:hanging="283"/>
        <w:rPr>
          <w:rFonts w:eastAsia="Calibri"/>
        </w:rPr>
      </w:pPr>
      <w:r>
        <w:rPr>
          <w:lang w:eastAsia="pl-PL"/>
        </w:rPr>
        <w:t>Postępowanie dotyczy</w:t>
      </w:r>
      <w:r w:rsidR="00384DA3" w:rsidRPr="00103256">
        <w:rPr>
          <w:lang w:eastAsia="pl-PL"/>
        </w:rPr>
        <w:t xml:space="preserve"> zamówienia</w:t>
      </w:r>
      <w:r>
        <w:rPr>
          <w:lang w:eastAsia="pl-PL"/>
        </w:rPr>
        <w:t xml:space="preserve"> </w:t>
      </w:r>
      <w:r w:rsidR="002275CE">
        <w:rPr>
          <w:lang w:eastAsia="pl-PL"/>
        </w:rPr>
        <w:t xml:space="preserve">klasycznego na usługę społeczną </w:t>
      </w:r>
      <w:r>
        <w:rPr>
          <w:lang w:eastAsia="pl-PL"/>
        </w:rPr>
        <w:t>o wartości poniżej</w:t>
      </w:r>
      <w:r w:rsidR="00891B36">
        <w:rPr>
          <w:lang w:eastAsia="pl-PL"/>
        </w:rPr>
        <w:t xml:space="preserve"> progu unijnego (poniżej</w:t>
      </w:r>
      <w:r w:rsidR="002275CE">
        <w:rPr>
          <w:lang w:eastAsia="pl-PL"/>
        </w:rPr>
        <w:t xml:space="preserve"> 750</w:t>
      </w:r>
      <w:r w:rsidR="00384DA3" w:rsidRPr="00103256">
        <w:rPr>
          <w:lang w:eastAsia="pl-PL"/>
        </w:rPr>
        <w:t> 000 euro)</w:t>
      </w:r>
      <w:r>
        <w:rPr>
          <w:rFonts w:eastAsia="Calibri"/>
          <w:b/>
        </w:rPr>
        <w:t xml:space="preserve"> </w:t>
      </w:r>
      <w:r w:rsidRPr="00E81D74">
        <w:rPr>
          <w:rFonts w:eastAsia="Calibri"/>
        </w:rPr>
        <w:t xml:space="preserve">i jest prowadzone w trybie podstawowym </w:t>
      </w:r>
      <w:r w:rsidR="00F203AC">
        <w:rPr>
          <w:rFonts w:eastAsia="Calibri"/>
        </w:rPr>
        <w:t>bez</w:t>
      </w:r>
      <w:r w:rsidR="002275CE">
        <w:rPr>
          <w:rFonts w:eastAsia="Calibri"/>
        </w:rPr>
        <w:t xml:space="preserve"> negocjacji (wariant </w:t>
      </w:r>
      <w:r w:rsidR="00F203AC">
        <w:rPr>
          <w:rFonts w:eastAsia="Calibri"/>
        </w:rPr>
        <w:t>I), w rozumieniu art. 275 pkt 1</w:t>
      </w:r>
      <w:r w:rsidR="002275CE">
        <w:rPr>
          <w:rFonts w:eastAsia="Calibri"/>
        </w:rPr>
        <w:t xml:space="preserve"> w zw. z art. 359 pkt 2 ustawy Pzp</w:t>
      </w:r>
      <w:r w:rsidR="004422CE">
        <w:rPr>
          <w:rFonts w:eastAsia="Calibri"/>
        </w:rPr>
        <w:t xml:space="preserve"> oraz z uwzględnieniem przepisów Działu II ustawy Pzp, na podstawie przepisu art. 266 ustawy Pzp.</w:t>
      </w:r>
    </w:p>
    <w:p w14:paraId="043EC61E" w14:textId="77777777" w:rsidR="00F85C46" w:rsidRPr="00382315" w:rsidRDefault="00F85C46" w:rsidP="00BC5DA3">
      <w:pPr>
        <w:pStyle w:val="Nagwek2"/>
        <w:ind w:left="567" w:hanging="283"/>
      </w:pPr>
      <w:r w:rsidRPr="00382315">
        <w:t>Oznaczenie postępowania.</w:t>
      </w:r>
    </w:p>
    <w:p w14:paraId="77431582" w14:textId="583EB648" w:rsidR="00F85C46" w:rsidRPr="00685029" w:rsidRDefault="00F85C46" w:rsidP="005A0491">
      <w:pPr>
        <w:pStyle w:val="Nagwek3"/>
        <w:numPr>
          <w:ilvl w:val="0"/>
          <w:numId w:val="60"/>
        </w:numPr>
        <w:rPr>
          <w:b/>
        </w:rPr>
      </w:pPr>
      <w:r w:rsidRPr="00382315">
        <w:t xml:space="preserve">Nazwa zamówienia nadana przez </w:t>
      </w:r>
      <w:r w:rsidR="0065642E">
        <w:t>Zamawiając</w:t>
      </w:r>
      <w:r w:rsidRPr="00382315">
        <w:t>ego</w:t>
      </w:r>
      <w:r w:rsidRPr="008B5F56">
        <w:t xml:space="preserve">: </w:t>
      </w:r>
      <w:proofErr w:type="spellStart"/>
      <w:r w:rsidR="00685029" w:rsidRPr="00685029">
        <w:rPr>
          <w:b/>
          <w:lang w:val="en-US"/>
        </w:rPr>
        <w:t>Usługi</w:t>
      </w:r>
      <w:proofErr w:type="spellEnd"/>
      <w:r w:rsidR="00685029" w:rsidRPr="00685029">
        <w:rPr>
          <w:b/>
          <w:lang w:val="en-US"/>
        </w:rPr>
        <w:t xml:space="preserve"> </w:t>
      </w:r>
      <w:proofErr w:type="spellStart"/>
      <w:r w:rsidR="00685029" w:rsidRPr="00685029">
        <w:rPr>
          <w:b/>
          <w:lang w:val="en-US"/>
        </w:rPr>
        <w:t>cateringowe</w:t>
      </w:r>
      <w:proofErr w:type="spellEnd"/>
      <w:r w:rsidR="00685029" w:rsidRPr="00685029">
        <w:rPr>
          <w:b/>
          <w:lang w:val="en-US"/>
        </w:rPr>
        <w:t xml:space="preserve"> </w:t>
      </w:r>
      <w:proofErr w:type="spellStart"/>
      <w:r w:rsidR="00685029" w:rsidRPr="00685029">
        <w:rPr>
          <w:b/>
          <w:lang w:val="en-US"/>
        </w:rPr>
        <w:t>podczas</w:t>
      </w:r>
      <w:proofErr w:type="spellEnd"/>
      <w:r w:rsidR="00685029" w:rsidRPr="00685029">
        <w:rPr>
          <w:b/>
          <w:lang w:val="en-US"/>
        </w:rPr>
        <w:t xml:space="preserve"> 8 </w:t>
      </w:r>
      <w:proofErr w:type="spellStart"/>
      <w:r w:rsidR="00685029" w:rsidRPr="00685029">
        <w:rPr>
          <w:b/>
          <w:lang w:val="en-US"/>
        </w:rPr>
        <w:t>edycji</w:t>
      </w:r>
      <w:proofErr w:type="spellEnd"/>
      <w:r w:rsidR="00685029" w:rsidRPr="00685029">
        <w:rPr>
          <w:b/>
          <w:lang w:val="en-US"/>
        </w:rPr>
        <w:t xml:space="preserve"> </w:t>
      </w:r>
      <w:proofErr w:type="spellStart"/>
      <w:r w:rsidR="00685029" w:rsidRPr="00685029">
        <w:rPr>
          <w:b/>
          <w:lang w:val="en-US"/>
        </w:rPr>
        <w:t>Śląskiego</w:t>
      </w:r>
      <w:proofErr w:type="spellEnd"/>
      <w:r w:rsidR="00685029" w:rsidRPr="00685029">
        <w:rPr>
          <w:b/>
          <w:lang w:val="en-US"/>
        </w:rPr>
        <w:t xml:space="preserve"> </w:t>
      </w:r>
      <w:proofErr w:type="spellStart"/>
      <w:r w:rsidR="00685029" w:rsidRPr="00685029">
        <w:rPr>
          <w:b/>
          <w:lang w:val="en-US"/>
        </w:rPr>
        <w:t>Festiwalu</w:t>
      </w:r>
      <w:proofErr w:type="spellEnd"/>
      <w:r w:rsidR="00685029" w:rsidRPr="00685029">
        <w:rPr>
          <w:b/>
          <w:lang w:val="en-US"/>
        </w:rPr>
        <w:t xml:space="preserve"> </w:t>
      </w:r>
      <w:proofErr w:type="spellStart"/>
      <w:r w:rsidR="00685029" w:rsidRPr="00685029">
        <w:rPr>
          <w:b/>
          <w:lang w:val="en-US"/>
        </w:rPr>
        <w:t>Nauki</w:t>
      </w:r>
      <w:proofErr w:type="spellEnd"/>
      <w:r w:rsidR="00685029" w:rsidRPr="00685029">
        <w:rPr>
          <w:b/>
          <w:lang w:val="en-US"/>
        </w:rPr>
        <w:t xml:space="preserve"> w </w:t>
      </w:r>
      <w:proofErr w:type="spellStart"/>
      <w:r w:rsidR="00685029" w:rsidRPr="00685029">
        <w:rPr>
          <w:b/>
          <w:lang w:val="en-US"/>
        </w:rPr>
        <w:t>dniach</w:t>
      </w:r>
      <w:proofErr w:type="spellEnd"/>
      <w:r w:rsidR="00685029" w:rsidRPr="00685029">
        <w:rPr>
          <w:b/>
          <w:lang w:val="en-US"/>
        </w:rPr>
        <w:t xml:space="preserve"> 6-9 </w:t>
      </w:r>
      <w:proofErr w:type="spellStart"/>
      <w:r w:rsidR="00685029" w:rsidRPr="00685029">
        <w:rPr>
          <w:b/>
          <w:lang w:val="en-US"/>
        </w:rPr>
        <w:t>grudnia</w:t>
      </w:r>
      <w:proofErr w:type="spellEnd"/>
      <w:r w:rsidR="00685029" w:rsidRPr="00685029">
        <w:rPr>
          <w:b/>
          <w:lang w:val="en-US"/>
        </w:rPr>
        <w:t xml:space="preserve"> 2024r</w:t>
      </w:r>
      <w:r w:rsidR="00685029">
        <w:rPr>
          <w:b/>
          <w:lang w:val="en-US"/>
        </w:rPr>
        <w:t>.</w:t>
      </w:r>
      <w:r w:rsidR="00052CF3" w:rsidRPr="00685029">
        <w:rPr>
          <w:b/>
        </w:rPr>
        <w:t>"</w:t>
      </w:r>
      <w:r w:rsidR="008B5F56" w:rsidRPr="00685029">
        <w:rPr>
          <w:b/>
        </w:rPr>
        <w:t>;</w:t>
      </w:r>
    </w:p>
    <w:p w14:paraId="639D074C" w14:textId="563412AF" w:rsidR="00F85C46" w:rsidRPr="00240534" w:rsidRDefault="00F85C46" w:rsidP="00240534">
      <w:pPr>
        <w:pStyle w:val="Nagwek3"/>
        <w:rPr>
          <w:szCs w:val="20"/>
        </w:rPr>
      </w:pPr>
      <w:r w:rsidRPr="00240534">
        <w:rPr>
          <w:szCs w:val="20"/>
        </w:rPr>
        <w:t xml:space="preserve">Numer referencyjny sprawy nadany przez </w:t>
      </w:r>
      <w:r w:rsidR="0065642E" w:rsidRPr="00240534">
        <w:rPr>
          <w:szCs w:val="20"/>
        </w:rPr>
        <w:t>Zamawiając</w:t>
      </w:r>
      <w:r w:rsidRPr="00240534">
        <w:rPr>
          <w:szCs w:val="20"/>
        </w:rPr>
        <w:t xml:space="preserve">ego: </w:t>
      </w:r>
      <w:r w:rsidR="001A1186" w:rsidRPr="00240534">
        <w:rPr>
          <w:b/>
          <w:szCs w:val="20"/>
        </w:rPr>
        <w:t>DZP.382.6.</w:t>
      </w:r>
      <w:r w:rsidR="00052CF3" w:rsidRPr="00240534">
        <w:rPr>
          <w:b/>
          <w:szCs w:val="20"/>
        </w:rPr>
        <w:t>1</w:t>
      </w:r>
      <w:r w:rsidR="00685029" w:rsidRPr="00240534">
        <w:rPr>
          <w:b/>
          <w:szCs w:val="20"/>
        </w:rPr>
        <w:t>9</w:t>
      </w:r>
      <w:r w:rsidR="001A1186" w:rsidRPr="00240534">
        <w:rPr>
          <w:b/>
          <w:szCs w:val="20"/>
        </w:rPr>
        <w:t>.202</w:t>
      </w:r>
      <w:r w:rsidR="00890DCE" w:rsidRPr="00240534">
        <w:rPr>
          <w:b/>
          <w:szCs w:val="20"/>
        </w:rPr>
        <w:t>4</w:t>
      </w:r>
      <w:r w:rsidR="00384DA3" w:rsidRPr="00240534">
        <w:rPr>
          <w:szCs w:val="20"/>
        </w:rPr>
        <w:t>.</w:t>
      </w:r>
      <w:r w:rsidRPr="00240534">
        <w:rPr>
          <w:szCs w:val="20"/>
        </w:rPr>
        <w:t xml:space="preserve"> </w:t>
      </w:r>
      <w:r w:rsidR="006F1957" w:rsidRPr="00240534">
        <w:rPr>
          <w:szCs w:val="20"/>
        </w:rPr>
        <w:t>Wykonawc</w:t>
      </w:r>
      <w:r w:rsidRPr="00240534">
        <w:rPr>
          <w:szCs w:val="20"/>
        </w:rPr>
        <w:t xml:space="preserve">y winni w kontaktach z </w:t>
      </w:r>
      <w:r w:rsidR="0065642E" w:rsidRPr="00240534">
        <w:rPr>
          <w:szCs w:val="20"/>
        </w:rPr>
        <w:t>Zamawiając</w:t>
      </w:r>
      <w:r w:rsidRPr="00240534">
        <w:rPr>
          <w:szCs w:val="20"/>
        </w:rPr>
        <w:t>ym powoływać się na ww. oznaczenie postępowania</w:t>
      </w:r>
      <w:r w:rsidR="00A70679" w:rsidRPr="00240534">
        <w:rPr>
          <w:szCs w:val="20"/>
        </w:rPr>
        <w:t>;</w:t>
      </w:r>
    </w:p>
    <w:p w14:paraId="08A932C1" w14:textId="25C89E97" w:rsidR="00240534" w:rsidRDefault="00406147" w:rsidP="00240534">
      <w:pPr>
        <w:pStyle w:val="Nagwek3"/>
      </w:pPr>
      <w:bookmarkStart w:id="5" w:name="_Toc375581633"/>
      <w:bookmarkStart w:id="6" w:name="_Toc375581815"/>
      <w:bookmarkStart w:id="7" w:name="_Toc375582132"/>
      <w:r w:rsidRPr="000D111E">
        <w:rPr>
          <w:szCs w:val="20"/>
        </w:rPr>
        <w:t>Przedmiot zamówienia jest realizowany w ramach projektu pt.</w:t>
      </w:r>
      <w:r w:rsidR="00890DCE" w:rsidRPr="000D111E">
        <w:rPr>
          <w:szCs w:val="20"/>
        </w:rPr>
        <w:t>:</w:t>
      </w:r>
      <w:r w:rsidR="00890DCE" w:rsidRPr="000D111E">
        <w:rPr>
          <w:rFonts w:cstheme="minorHAnsi"/>
          <w:b/>
          <w:szCs w:val="20"/>
        </w:rPr>
        <w:t xml:space="preserve"> </w:t>
      </w:r>
      <w:r w:rsidR="000D111E" w:rsidRPr="000D111E">
        <w:rPr>
          <w:b/>
          <w:color w:val="000000"/>
          <w:szCs w:val="20"/>
          <w:lang w:eastAsia="pl-PL"/>
        </w:rPr>
        <w:t>„</w:t>
      </w:r>
      <w:r w:rsidR="00240534">
        <w:t>AND EUROSCIENCE OPEN FORUM – KATOWICE 2024, (</w:t>
      </w:r>
      <w:proofErr w:type="spellStart"/>
      <w:r w:rsidR="00240534">
        <w:t>KTW.Science</w:t>
      </w:r>
      <w:proofErr w:type="spellEnd"/>
      <w:r w:rsidR="00240534">
        <w:t xml:space="preserve">) realizowanego wspólnie przez Uniwersytet Śląski w Katowicach i Miasto Katowice na mocy umowy konsorcjum zawartej pomiędzy Uniwersytetem, a Miastem Katowice w dniu 8 grudnia 2023 r. Nadrzędnym dokumentem jest Umowy przyznania grantu nr 101146726 z dnia 29 listopada 2023 r.  zawarta pomiędzy Miastem Katowice a </w:t>
      </w:r>
      <w:proofErr w:type="spellStart"/>
      <w:r w:rsidR="00240534">
        <w:t>European</w:t>
      </w:r>
      <w:proofErr w:type="spellEnd"/>
      <w:r w:rsidR="00240534">
        <w:t xml:space="preserve"> </w:t>
      </w:r>
      <w:proofErr w:type="spellStart"/>
      <w:r w:rsidR="00240534">
        <w:t>Research</w:t>
      </w:r>
      <w:proofErr w:type="spellEnd"/>
      <w:r w:rsidR="00240534">
        <w:t xml:space="preserve"> </w:t>
      </w:r>
      <w:proofErr w:type="spellStart"/>
      <w:r w:rsidR="00240534">
        <w:t>Executive</w:t>
      </w:r>
      <w:proofErr w:type="spellEnd"/>
      <w:r w:rsidR="00240534">
        <w:t xml:space="preserve"> Agency (REA), zwana dalej „umową o przyznanie grantu”.</w:t>
      </w:r>
    </w:p>
    <w:p w14:paraId="1A2DDE2E" w14:textId="2C411CCE" w:rsidR="00406147" w:rsidRPr="000D111E" w:rsidRDefault="00406147" w:rsidP="00240534">
      <w:pPr>
        <w:pStyle w:val="Nagwek3"/>
        <w:numPr>
          <w:ilvl w:val="0"/>
          <w:numId w:val="0"/>
        </w:numPr>
        <w:ind w:left="928" w:hanging="360"/>
        <w:rPr>
          <w:szCs w:val="20"/>
        </w:rPr>
      </w:pPr>
    </w:p>
    <w:p w14:paraId="6CB14FF1" w14:textId="77777777" w:rsidR="00F85C46" w:rsidRPr="00AF7FE4" w:rsidRDefault="00F85C46" w:rsidP="00216303">
      <w:pPr>
        <w:pStyle w:val="Nagwek1"/>
      </w:pPr>
      <w:bookmarkStart w:id="8" w:name="_Toc164846777"/>
      <w:r w:rsidRPr="00AF7FE4">
        <w:lastRenderedPageBreak/>
        <w:t>Przedmiot zamówienia. Termin oraz pozostałe warunki realizacji zamówienia.</w:t>
      </w:r>
      <w:bookmarkEnd w:id="5"/>
      <w:bookmarkEnd w:id="6"/>
      <w:bookmarkEnd w:id="7"/>
      <w:bookmarkEnd w:id="8"/>
    </w:p>
    <w:p w14:paraId="6954CA75" w14:textId="77777777" w:rsidR="00406147" w:rsidRPr="00406147" w:rsidRDefault="00F85C46" w:rsidP="000E2D86">
      <w:pPr>
        <w:pStyle w:val="Nagwek2"/>
        <w:numPr>
          <w:ilvl w:val="0"/>
          <w:numId w:val="5"/>
        </w:numPr>
        <w:ind w:left="567" w:hanging="283"/>
        <w:rPr>
          <w:color w:val="auto"/>
        </w:rPr>
      </w:pPr>
      <w:r w:rsidRPr="000C6B2B">
        <w:rPr>
          <w:color w:val="auto"/>
        </w:rPr>
        <w:t>Przedmiot zamówienia.</w:t>
      </w:r>
    </w:p>
    <w:p w14:paraId="74E7D8B8" w14:textId="1E186EB8" w:rsidR="004671BB" w:rsidRPr="005A0491" w:rsidRDefault="00890DCE" w:rsidP="005A0491">
      <w:pPr>
        <w:pStyle w:val="Nagwek3"/>
        <w:numPr>
          <w:ilvl w:val="0"/>
          <w:numId w:val="74"/>
        </w:numPr>
      </w:pPr>
      <w:r w:rsidRPr="005A0491">
        <w:t xml:space="preserve">Przedmiotem zamówienia </w:t>
      </w:r>
      <w:bookmarkStart w:id="9" w:name="_Hlk167097822"/>
      <w:r w:rsidR="00685029" w:rsidRPr="005A0491">
        <w:t xml:space="preserve">jest </w:t>
      </w:r>
      <w:r w:rsidR="00052CF3" w:rsidRPr="005A0491">
        <w:t>świadczenie usługi cateringowej polegającej na przygotowaniu i dostawie przerw kawow</w:t>
      </w:r>
      <w:r w:rsidR="005A0491" w:rsidRPr="005A0491">
        <w:t>ych i obiadowych</w:t>
      </w:r>
      <w:bookmarkEnd w:id="9"/>
      <w:r w:rsidR="00685029" w:rsidRPr="005A0491">
        <w:t xml:space="preserve"> </w:t>
      </w:r>
      <w:r w:rsidR="005A0491" w:rsidRPr="005A0491">
        <w:t>podczas</w:t>
      </w:r>
      <w:r w:rsidR="00052CF3" w:rsidRPr="005A0491">
        <w:t xml:space="preserve"> wydarzeń </w:t>
      </w:r>
      <w:r w:rsidR="00685029" w:rsidRPr="005A0491">
        <w:t>8 edycji Śląskiego Festiwalu Nauki</w:t>
      </w:r>
      <w:r w:rsidR="005A0491" w:rsidRPr="005A0491">
        <w:t xml:space="preserve"> </w:t>
      </w:r>
      <w:r w:rsidR="00685029" w:rsidRPr="005A0491">
        <w:t>w dniach 6-9 grudnia 2024r</w:t>
      </w:r>
      <w:r w:rsidR="005A0491">
        <w:t>.</w:t>
      </w:r>
      <w:r w:rsidR="00052CF3" w:rsidRPr="005A0491">
        <w:t>"</w:t>
      </w:r>
      <w:r w:rsidR="000D111E" w:rsidRPr="005A0491">
        <w:t xml:space="preserve">, </w:t>
      </w:r>
      <w:r w:rsidR="004168D4" w:rsidRPr="005A0491">
        <w:t>zgodnie z</w:t>
      </w:r>
      <w:r w:rsidR="000D111E" w:rsidRPr="005A0491">
        <w:t> </w:t>
      </w:r>
      <w:r w:rsidR="004168D4" w:rsidRPr="005A0491">
        <w:t>wymaganiami określonymi w załączniku nr 2 do SWZ.</w:t>
      </w:r>
    </w:p>
    <w:p w14:paraId="7D721276" w14:textId="77777777" w:rsidR="00404C44" w:rsidRPr="00A508AE" w:rsidRDefault="006A1D09" w:rsidP="008E3191">
      <w:pPr>
        <w:pStyle w:val="Nagwek2"/>
        <w:spacing w:before="0"/>
        <w:ind w:left="568" w:hanging="284"/>
        <w:rPr>
          <w:rFonts w:eastAsia="Calibri" w:cs="Arial"/>
          <w:bCs w:val="0"/>
          <w:color w:val="000000" w:themeColor="text1"/>
          <w:szCs w:val="20"/>
        </w:rPr>
      </w:pPr>
      <w:r w:rsidRPr="00A508AE">
        <w:rPr>
          <w:rFonts w:eastAsia="Calibri" w:cs="Arial"/>
          <w:bCs w:val="0"/>
          <w:color w:val="000000" w:themeColor="text1"/>
          <w:szCs w:val="20"/>
        </w:rPr>
        <w:t xml:space="preserve">Rodzaj zamówienia: </w:t>
      </w:r>
      <w:r w:rsidRPr="00A508AE">
        <w:rPr>
          <w:rFonts w:eastAsia="Calibri" w:cs="Arial"/>
          <w:b w:val="0"/>
          <w:bCs w:val="0"/>
          <w:color w:val="000000" w:themeColor="text1"/>
          <w:szCs w:val="20"/>
        </w:rPr>
        <w:t>usługa</w:t>
      </w:r>
      <w:r w:rsidR="0055317F" w:rsidRPr="00A508AE">
        <w:rPr>
          <w:rFonts w:eastAsia="Calibri" w:cs="Arial"/>
          <w:b w:val="0"/>
          <w:bCs w:val="0"/>
          <w:color w:val="000000" w:themeColor="text1"/>
          <w:szCs w:val="20"/>
        </w:rPr>
        <w:t>;</w:t>
      </w:r>
    </w:p>
    <w:p w14:paraId="1C3B3061" w14:textId="77777777" w:rsidR="00404C44" w:rsidRPr="009F21F0" w:rsidRDefault="00404C44" w:rsidP="00BC5DA3">
      <w:pPr>
        <w:pStyle w:val="Nagwek2"/>
        <w:ind w:left="567" w:hanging="284"/>
        <w:rPr>
          <w:rFonts w:eastAsia="Calibri" w:cs="Arial"/>
          <w:bCs w:val="0"/>
          <w:color w:val="000000" w:themeColor="text1"/>
          <w:szCs w:val="20"/>
        </w:rPr>
      </w:pPr>
      <w:r w:rsidRPr="009F21F0">
        <w:rPr>
          <w:rFonts w:eastAsia="Calibri" w:cs="Arial"/>
          <w:bCs w:val="0"/>
          <w:color w:val="000000" w:themeColor="text1"/>
          <w:szCs w:val="20"/>
        </w:rPr>
        <w:t xml:space="preserve">Nazwy i kody dotyczące przedmiotu zamówienia zgodnie z nomenklaturą określoną we Wspólnym Słowniku Zamówień (CPV): </w:t>
      </w:r>
    </w:p>
    <w:p w14:paraId="25BBC84A" w14:textId="77777777" w:rsidR="00F85C46" w:rsidRPr="009F21F0" w:rsidRDefault="006A1D09" w:rsidP="00BC5DA3">
      <w:pPr>
        <w:spacing w:line="324" w:lineRule="auto"/>
        <w:ind w:left="567" w:firstLine="0"/>
        <w:contextualSpacing/>
        <w:rPr>
          <w:rFonts w:cs="Arial"/>
          <w:bCs/>
          <w:color w:val="000000" w:themeColor="text1"/>
          <w:szCs w:val="20"/>
          <w:lang w:eastAsia="pl-PL"/>
        </w:rPr>
      </w:pPr>
      <w:r w:rsidRPr="006A1D09">
        <w:rPr>
          <w:rFonts w:cs="Arial"/>
          <w:bCs/>
          <w:color w:val="000000" w:themeColor="text1"/>
          <w:szCs w:val="20"/>
          <w:lang w:eastAsia="pl-PL"/>
        </w:rPr>
        <w:t xml:space="preserve">(CPV): </w:t>
      </w:r>
      <w:r w:rsidR="004671BB">
        <w:rPr>
          <w:rFonts w:cs="Arial"/>
          <w:bCs/>
          <w:color w:val="000000" w:themeColor="text1"/>
          <w:szCs w:val="20"/>
          <w:lang w:eastAsia="pl-PL"/>
        </w:rPr>
        <w:t xml:space="preserve">55520000-1 </w:t>
      </w:r>
      <w:r w:rsidRPr="006A1D09">
        <w:rPr>
          <w:rFonts w:cs="Arial"/>
          <w:bCs/>
          <w:color w:val="000000" w:themeColor="text1"/>
          <w:szCs w:val="20"/>
          <w:lang w:eastAsia="pl-PL"/>
        </w:rPr>
        <w:t xml:space="preserve">- </w:t>
      </w:r>
      <w:r w:rsidR="004671BB" w:rsidRPr="004671BB">
        <w:rPr>
          <w:rFonts w:cs="Arial"/>
          <w:bCs/>
          <w:color w:val="000000" w:themeColor="text1"/>
          <w:szCs w:val="20"/>
          <w:lang w:eastAsia="pl-PL"/>
        </w:rPr>
        <w:t>Usługi dostarczania posiłków</w:t>
      </w:r>
      <w:r>
        <w:rPr>
          <w:rFonts w:cs="Arial"/>
          <w:bCs/>
          <w:color w:val="000000" w:themeColor="text1"/>
          <w:szCs w:val="20"/>
          <w:lang w:eastAsia="pl-PL"/>
        </w:rPr>
        <w:t>;</w:t>
      </w:r>
    </w:p>
    <w:p w14:paraId="2FFF8A90" w14:textId="77777777" w:rsidR="00170642" w:rsidRPr="00C14A8D" w:rsidRDefault="00170642" w:rsidP="00BC5DA3">
      <w:pPr>
        <w:pStyle w:val="Nagwek2"/>
        <w:ind w:left="567" w:hanging="284"/>
        <w:rPr>
          <w:rFonts w:eastAsia="Calibri"/>
        </w:rPr>
      </w:pPr>
      <w:r w:rsidRPr="00C14A8D">
        <w:rPr>
          <w:rFonts w:eastAsia="Calibri"/>
        </w:rPr>
        <w:t xml:space="preserve">Opis przedmiotu zamówienia. </w:t>
      </w:r>
    </w:p>
    <w:p w14:paraId="79737B51" w14:textId="77777777" w:rsidR="00F85C46" w:rsidRPr="000831BA" w:rsidRDefault="00795AC8" w:rsidP="005A0491">
      <w:pPr>
        <w:pStyle w:val="Tekstkomentarza"/>
        <w:numPr>
          <w:ilvl w:val="0"/>
          <w:numId w:val="69"/>
        </w:numPr>
        <w:spacing w:after="0" w:line="360" w:lineRule="auto"/>
        <w:ind w:left="1077" w:hanging="357"/>
        <w:rPr>
          <w:rFonts w:ascii="Bahnschrift" w:hAnsi="Bahnschrift"/>
        </w:rPr>
      </w:pPr>
      <w:r w:rsidRPr="000831BA">
        <w:rPr>
          <w:rFonts w:ascii="Bahnschrift" w:hAnsi="Bahnschrift"/>
        </w:rPr>
        <w:t>S</w:t>
      </w:r>
      <w:r w:rsidR="00F85C46" w:rsidRPr="000831BA">
        <w:rPr>
          <w:rFonts w:ascii="Bahnschrift" w:hAnsi="Bahnschrift"/>
        </w:rPr>
        <w:t>zczegółowy opis przedmiotu zamówie</w:t>
      </w:r>
      <w:r w:rsidR="00170642" w:rsidRPr="000831BA">
        <w:rPr>
          <w:rFonts w:ascii="Bahnschrift" w:hAnsi="Bahnschrift"/>
        </w:rPr>
        <w:t>nia</w:t>
      </w:r>
      <w:r w:rsidR="00800E36" w:rsidRPr="000831BA">
        <w:rPr>
          <w:rFonts w:ascii="Bahnschrift" w:hAnsi="Bahnschrift"/>
        </w:rPr>
        <w:t xml:space="preserve"> </w:t>
      </w:r>
      <w:r w:rsidR="00170642" w:rsidRPr="000831BA">
        <w:rPr>
          <w:rFonts w:ascii="Bahnschrift" w:hAnsi="Bahnschrift"/>
        </w:rPr>
        <w:t>stanowi załącznik nr 2 do S</w:t>
      </w:r>
      <w:r w:rsidR="00F85C46" w:rsidRPr="000831BA">
        <w:rPr>
          <w:rFonts w:ascii="Bahnschrift" w:hAnsi="Bahnschrift"/>
        </w:rPr>
        <w:t>WZ</w:t>
      </w:r>
      <w:r w:rsidR="00A71E6A" w:rsidRPr="000831BA">
        <w:rPr>
          <w:rFonts w:ascii="Bahnschrift" w:hAnsi="Bahnschrift"/>
        </w:rPr>
        <w:t>.</w:t>
      </w:r>
    </w:p>
    <w:p w14:paraId="129F88E5" w14:textId="77777777" w:rsidR="00453A36" w:rsidRPr="004837C3" w:rsidRDefault="00453A36" w:rsidP="005A0491">
      <w:pPr>
        <w:pStyle w:val="Tekstkomentarza"/>
        <w:numPr>
          <w:ilvl w:val="0"/>
          <w:numId w:val="69"/>
        </w:numPr>
        <w:spacing w:after="0" w:line="360" w:lineRule="auto"/>
        <w:ind w:left="1077" w:hanging="357"/>
        <w:rPr>
          <w:rFonts w:ascii="Bahnschrift" w:hAnsi="Bahnschrift"/>
        </w:rPr>
      </w:pPr>
      <w:r w:rsidRPr="004837C3">
        <w:rPr>
          <w:rFonts w:ascii="Bahnschrift" w:hAnsi="Bahnschrift"/>
        </w:rPr>
        <w:t>w przypadkach, kiedy w opisie przedmiotu zamówienia wskazane zostałyby znaki towarowe, patenty, pochodzenie, źródło lub szczególny proces, charakteryzujące określone produkty lub usługi, oznacza to, że Zamawiający nie może opisać przedmiotu zamówienia w wystarczająco precyzyjny i zrozumiały sposób i jest to uzasadnione specyfiką przedmiotu zamówienia. W takich sytuacjach ewentualne posłużenie się powyższymi wskazaniami, należy odczytywać z wyrazami „lub równoważny”. Zamawiający wskazuje w opisie przedmiotu zamówienia kryteria stosowane w  celu oceny równoważności;</w:t>
      </w:r>
    </w:p>
    <w:p w14:paraId="0D536BFF" w14:textId="77777777" w:rsidR="00453A36" w:rsidRPr="004837C3" w:rsidRDefault="00453A36" w:rsidP="005A0491">
      <w:pPr>
        <w:pStyle w:val="Tekstkomentarza"/>
        <w:numPr>
          <w:ilvl w:val="0"/>
          <w:numId w:val="69"/>
        </w:numPr>
        <w:spacing w:after="0" w:line="360" w:lineRule="auto"/>
        <w:ind w:left="1077" w:hanging="357"/>
        <w:rPr>
          <w:rFonts w:ascii="Bahnschrift" w:hAnsi="Bahnschrift"/>
          <w:lang w:val="pl-PL"/>
        </w:rPr>
      </w:pPr>
      <w:r w:rsidRPr="004837C3">
        <w:rPr>
          <w:rFonts w:ascii="Bahnschrift" w:hAnsi="Bahnschrift"/>
        </w:rPr>
        <w:t xml:space="preserve">w sytuacjach, kiedy Zamawiający opisuje przedmiot zamówienia poprzez odniesienie się do norm, ocen technicznych, specyfikacji technicznych i systemów referencji technicznych, o których mowa w art. 101 ust. 1 pkt 2 i ust. 3 ustawy Pzp, dopuszcza rozwiązania równoważne opisywanym. Wykonawca, który powołuje się na rozwiązania równoważne, jest zobowiązany wykazać, że oferowane przez niego rozwiązanie spełnia wymagania określone przez Zamawiającego. W takim przypadku </w:t>
      </w:r>
      <w:r w:rsidRPr="004837C3">
        <w:rPr>
          <w:rFonts w:ascii="Bahnschrift" w:hAnsi="Bahnschrift"/>
          <w:lang w:val="pl-PL"/>
        </w:rPr>
        <w:t>W</w:t>
      </w:r>
      <w:proofErr w:type="spellStart"/>
      <w:r w:rsidRPr="004837C3">
        <w:rPr>
          <w:rFonts w:ascii="Bahnschrift" w:hAnsi="Bahnschrift"/>
        </w:rPr>
        <w:t>ykonawca</w:t>
      </w:r>
      <w:proofErr w:type="spellEnd"/>
      <w:r w:rsidRPr="004837C3">
        <w:rPr>
          <w:rFonts w:ascii="Bahnschrift" w:hAnsi="Bahnschrift"/>
        </w:rPr>
        <w:t xml:space="preserve"> załączy do oferty wykaz zaproponowanych rozwiązań równoważnych wraz z ich opisem lub wskazaniem właściwych norm</w:t>
      </w:r>
      <w:r w:rsidRPr="004837C3">
        <w:rPr>
          <w:rFonts w:ascii="Bahnschrift" w:hAnsi="Bahnschrift"/>
          <w:lang w:val="pl-PL"/>
        </w:rPr>
        <w:t>.</w:t>
      </w:r>
    </w:p>
    <w:p w14:paraId="5462CEF5" w14:textId="77777777" w:rsidR="00FB3F58" w:rsidRPr="00382315" w:rsidRDefault="00FB3F58" w:rsidP="000E2D86">
      <w:pPr>
        <w:pStyle w:val="Nagwek2"/>
        <w:numPr>
          <w:ilvl w:val="0"/>
          <w:numId w:val="5"/>
        </w:numPr>
        <w:ind w:left="567" w:hanging="283"/>
      </w:pPr>
      <w:r w:rsidRPr="00382315">
        <w:t>Opis części zamówienia. Oferty wariantowe.</w:t>
      </w:r>
    </w:p>
    <w:p w14:paraId="6DAA651E" w14:textId="77777777" w:rsidR="00C1739B" w:rsidRDefault="00476418" w:rsidP="005A0491">
      <w:pPr>
        <w:pStyle w:val="Nagwek3"/>
        <w:numPr>
          <w:ilvl w:val="0"/>
          <w:numId w:val="58"/>
        </w:numPr>
        <w:ind w:left="851" w:hanging="284"/>
        <w:rPr>
          <w:rFonts w:eastAsia="Calibri"/>
        </w:rPr>
      </w:pPr>
      <w:r w:rsidRPr="00E25BE6">
        <w:rPr>
          <w:rFonts w:eastAsia="Calibri"/>
        </w:rPr>
        <w:t>Przedmiotowe zamówienie jest częścią większego zamówienia udzielanego w częściach.</w:t>
      </w:r>
    </w:p>
    <w:p w14:paraId="3CF6211E" w14:textId="77777777" w:rsidR="00052CF3" w:rsidRDefault="0065642E" w:rsidP="005A0491">
      <w:pPr>
        <w:pStyle w:val="Nagwek3"/>
        <w:numPr>
          <w:ilvl w:val="0"/>
          <w:numId w:val="58"/>
        </w:numPr>
        <w:ind w:left="851" w:hanging="284"/>
        <w:rPr>
          <w:rFonts w:eastAsia="Calibri"/>
        </w:rPr>
      </w:pPr>
      <w:r>
        <w:rPr>
          <w:rFonts w:eastAsia="Calibri"/>
        </w:rPr>
        <w:t>Zamawiając</w:t>
      </w:r>
      <w:r w:rsidR="00476418" w:rsidRPr="00804821">
        <w:rPr>
          <w:rFonts w:eastAsia="Calibri"/>
        </w:rPr>
        <w:t xml:space="preserve">y </w:t>
      </w:r>
      <w:r w:rsidR="00701581">
        <w:rPr>
          <w:rFonts w:eastAsia="Calibri"/>
        </w:rPr>
        <w:t>dopuszcza</w:t>
      </w:r>
      <w:r w:rsidR="00C1739B" w:rsidRPr="00804821">
        <w:rPr>
          <w:rFonts w:eastAsia="Calibri"/>
        </w:rPr>
        <w:t xml:space="preserve"> </w:t>
      </w:r>
      <w:r w:rsidR="004671BB">
        <w:rPr>
          <w:rFonts w:eastAsia="Calibri"/>
        </w:rPr>
        <w:t xml:space="preserve">możliwości </w:t>
      </w:r>
      <w:r w:rsidR="00701581">
        <w:rPr>
          <w:rFonts w:eastAsia="Calibri"/>
        </w:rPr>
        <w:t>składani</w:t>
      </w:r>
      <w:r w:rsidR="004671BB">
        <w:rPr>
          <w:rFonts w:eastAsia="Calibri"/>
        </w:rPr>
        <w:t>a</w:t>
      </w:r>
      <w:r w:rsidR="00476418" w:rsidRPr="00804821">
        <w:rPr>
          <w:rFonts w:eastAsia="Calibri"/>
        </w:rPr>
        <w:t xml:space="preserve"> ofert częściowych</w:t>
      </w:r>
      <w:r w:rsidR="00052CF3">
        <w:rPr>
          <w:rFonts w:eastAsia="Calibri"/>
        </w:rPr>
        <w:t>, zgodnie z poniższym podziałem:</w:t>
      </w:r>
    </w:p>
    <w:p w14:paraId="57565539" w14:textId="11F6D967" w:rsidR="003566D9" w:rsidRPr="003566D9" w:rsidRDefault="003566D9" w:rsidP="006676A6">
      <w:pPr>
        <w:rPr>
          <w:b/>
          <w:bCs/>
        </w:rPr>
      </w:pPr>
      <w:r>
        <w:rPr>
          <w:rFonts w:eastAsia="Calibri"/>
          <w:b/>
        </w:rPr>
        <w:t xml:space="preserve">     </w:t>
      </w:r>
      <w:r w:rsidR="00052CF3" w:rsidRPr="00052CF3">
        <w:rPr>
          <w:rFonts w:eastAsia="Calibri"/>
          <w:b/>
        </w:rPr>
        <w:t xml:space="preserve">Część A - </w:t>
      </w:r>
      <w:r w:rsidR="00C910E9">
        <w:rPr>
          <w:b/>
          <w:bCs/>
        </w:rPr>
        <w:t>O</w:t>
      </w:r>
      <w:r w:rsidR="00C910E9" w:rsidRPr="00AA4A82">
        <w:rPr>
          <w:b/>
          <w:bCs/>
        </w:rPr>
        <w:t>rganizacja kompleksowej usługi cateringowej (</w:t>
      </w:r>
      <w:r>
        <w:rPr>
          <w:b/>
          <w:bCs/>
        </w:rPr>
        <w:t xml:space="preserve">tylko </w:t>
      </w:r>
      <w:r w:rsidR="00C910E9" w:rsidRPr="00AA4A82">
        <w:rPr>
          <w:b/>
          <w:bCs/>
        </w:rPr>
        <w:t xml:space="preserve">serwis </w:t>
      </w:r>
      <w:r w:rsidR="005A0491">
        <w:rPr>
          <w:b/>
          <w:bCs/>
        </w:rPr>
        <w:t>obiadowy</w:t>
      </w:r>
      <w:r w:rsidR="00080BE3">
        <w:rPr>
          <w:b/>
          <w:bCs/>
        </w:rPr>
        <w:t xml:space="preserve"> - lunch</w:t>
      </w:r>
      <w:r w:rsidR="00C910E9" w:rsidRPr="00AA4A82">
        <w:rPr>
          <w:b/>
          <w:bCs/>
        </w:rPr>
        <w:t xml:space="preserve">) dla </w:t>
      </w:r>
      <w:r w:rsidRPr="00080BE3">
        <w:rPr>
          <w:b/>
          <w:bCs/>
        </w:rPr>
        <w:t>organizator</w:t>
      </w:r>
      <w:r w:rsidR="00080BE3" w:rsidRPr="00080BE3">
        <w:rPr>
          <w:b/>
          <w:bCs/>
        </w:rPr>
        <w:t xml:space="preserve">ów wydarzeń </w:t>
      </w:r>
      <w:r w:rsidR="00BD61D8">
        <w:rPr>
          <w:b/>
          <w:bCs/>
        </w:rPr>
        <w:t>-</w:t>
      </w:r>
      <w:r w:rsidR="00080BE3">
        <w:rPr>
          <w:b/>
          <w:bCs/>
        </w:rPr>
        <w:t xml:space="preserve"> </w:t>
      </w:r>
      <w:r w:rsidRPr="00080BE3">
        <w:rPr>
          <w:b/>
          <w:bCs/>
        </w:rPr>
        <w:t>100 osób w dniu 06.12.2024 r. </w:t>
      </w:r>
      <w:r w:rsidR="00080BE3" w:rsidRPr="00080BE3">
        <w:rPr>
          <w:b/>
          <w:bCs/>
        </w:rPr>
        <w:t xml:space="preserve">oraz </w:t>
      </w:r>
      <w:r w:rsidRPr="003566D9">
        <w:rPr>
          <w:b/>
          <w:bCs/>
        </w:rPr>
        <w:t>wystawc</w:t>
      </w:r>
      <w:r w:rsidR="00080BE3" w:rsidRPr="00080BE3">
        <w:rPr>
          <w:b/>
          <w:bCs/>
        </w:rPr>
        <w:t>ów</w:t>
      </w:r>
      <w:r w:rsidRPr="003566D9">
        <w:rPr>
          <w:b/>
          <w:bCs/>
        </w:rPr>
        <w:t xml:space="preserve"> i wolontariusz</w:t>
      </w:r>
      <w:r w:rsidR="00080BE3" w:rsidRPr="00080BE3">
        <w:rPr>
          <w:b/>
          <w:bCs/>
        </w:rPr>
        <w:t>y</w:t>
      </w:r>
      <w:r w:rsidRPr="003566D9">
        <w:rPr>
          <w:b/>
          <w:bCs/>
        </w:rPr>
        <w:t xml:space="preserve"> </w:t>
      </w:r>
      <w:r w:rsidR="00080BE3">
        <w:rPr>
          <w:b/>
          <w:bCs/>
        </w:rPr>
        <w:t>(serwis obiadowy</w:t>
      </w:r>
      <w:r w:rsidR="00BD61D8">
        <w:rPr>
          <w:b/>
          <w:bCs/>
        </w:rPr>
        <w:t xml:space="preserve"> </w:t>
      </w:r>
      <w:r w:rsidR="00080BE3">
        <w:rPr>
          <w:b/>
          <w:bCs/>
        </w:rPr>
        <w:t>-</w:t>
      </w:r>
      <w:r w:rsidR="00BD61D8">
        <w:rPr>
          <w:b/>
          <w:bCs/>
        </w:rPr>
        <w:t xml:space="preserve"> </w:t>
      </w:r>
      <w:r w:rsidR="00080BE3">
        <w:rPr>
          <w:b/>
          <w:bCs/>
        </w:rPr>
        <w:t xml:space="preserve">lunch) </w:t>
      </w:r>
      <w:r w:rsidR="00BD61D8">
        <w:rPr>
          <w:b/>
          <w:bCs/>
        </w:rPr>
        <w:t>-</w:t>
      </w:r>
      <w:r w:rsidR="00080BE3">
        <w:rPr>
          <w:b/>
          <w:bCs/>
        </w:rPr>
        <w:t xml:space="preserve"> </w:t>
      </w:r>
      <w:r w:rsidRPr="003566D9">
        <w:rPr>
          <w:b/>
          <w:bCs/>
        </w:rPr>
        <w:t>1500 osób</w:t>
      </w:r>
      <w:r w:rsidR="00080BE3">
        <w:rPr>
          <w:b/>
          <w:bCs/>
        </w:rPr>
        <w:t xml:space="preserve"> </w:t>
      </w:r>
      <w:r w:rsidRPr="003566D9">
        <w:rPr>
          <w:b/>
          <w:bCs/>
        </w:rPr>
        <w:t>dziennie w dniach 07-09.12.2024 r.,</w:t>
      </w:r>
      <w:r w:rsidR="00080BE3" w:rsidRPr="00080BE3">
        <w:rPr>
          <w:b/>
          <w:bCs/>
        </w:rPr>
        <w:t xml:space="preserve"> a także</w:t>
      </w:r>
      <w:r w:rsidRPr="003566D9">
        <w:rPr>
          <w:b/>
          <w:bCs/>
        </w:rPr>
        <w:t xml:space="preserve"> przygotowanie warników do samoobsługi w dniach 07-09.12.2024 r. </w:t>
      </w:r>
    </w:p>
    <w:p w14:paraId="4961410F" w14:textId="5412F439" w:rsidR="00052CF3" w:rsidRPr="00052CF3" w:rsidRDefault="00052CF3" w:rsidP="006676A6">
      <w:pPr>
        <w:pStyle w:val="Nagwek3"/>
        <w:numPr>
          <w:ilvl w:val="0"/>
          <w:numId w:val="0"/>
        </w:numPr>
        <w:ind w:left="1843" w:hanging="992"/>
        <w:rPr>
          <w:rFonts w:eastAsia="Calibri"/>
          <w:b/>
        </w:rPr>
      </w:pPr>
    </w:p>
    <w:p w14:paraId="1515CB22" w14:textId="45FF0E99" w:rsidR="00080BE3" w:rsidRPr="00080BE3" w:rsidRDefault="00052CF3" w:rsidP="006676A6">
      <w:pPr>
        <w:ind w:firstLine="0"/>
        <w:rPr>
          <w:rFonts w:ascii="Verdana" w:eastAsia="Calibri" w:hAnsi="Verdana" w:cs="Times New Roman"/>
          <w:b/>
          <w:color w:val="000000"/>
          <w:szCs w:val="20"/>
        </w:rPr>
      </w:pPr>
      <w:r w:rsidRPr="00052CF3">
        <w:rPr>
          <w:rFonts w:eastAsia="Calibri"/>
          <w:b/>
        </w:rPr>
        <w:lastRenderedPageBreak/>
        <w:t xml:space="preserve">Część B - </w:t>
      </w:r>
      <w:r w:rsidR="00C910E9">
        <w:rPr>
          <w:b/>
          <w:bCs/>
        </w:rPr>
        <w:t>O</w:t>
      </w:r>
      <w:r w:rsidR="00C910E9" w:rsidRPr="00AA4A82">
        <w:rPr>
          <w:b/>
          <w:bCs/>
        </w:rPr>
        <w:t>rganizacja kompleksowej usługi cateringowej (serwis kawowy</w:t>
      </w:r>
      <w:r w:rsidR="00080BE3">
        <w:rPr>
          <w:b/>
          <w:bCs/>
        </w:rPr>
        <w:t xml:space="preserve"> i obiadowy - lunch</w:t>
      </w:r>
      <w:r w:rsidR="00C910E9" w:rsidRPr="00AA4A82">
        <w:rPr>
          <w:b/>
          <w:bCs/>
        </w:rPr>
        <w:t xml:space="preserve">) </w:t>
      </w:r>
      <w:r w:rsidR="00080BE3">
        <w:rPr>
          <w:b/>
          <w:bCs/>
        </w:rPr>
        <w:t xml:space="preserve">dla 200 osób dziennie </w:t>
      </w:r>
      <w:r w:rsidR="00BD61D8">
        <w:rPr>
          <w:b/>
          <w:bCs/>
        </w:rPr>
        <w:t xml:space="preserve">(gości zaproszonych </w:t>
      </w:r>
      <w:r w:rsidR="00080BE3">
        <w:rPr>
          <w:b/>
          <w:bCs/>
        </w:rPr>
        <w:t xml:space="preserve">w ramach tzw. </w:t>
      </w:r>
      <w:r w:rsidR="00080BE3" w:rsidRPr="00080BE3">
        <w:rPr>
          <w:b/>
          <w:bCs/>
        </w:rPr>
        <w:t xml:space="preserve">VIP </w:t>
      </w:r>
      <w:proofErr w:type="spellStart"/>
      <w:r w:rsidR="00080BE3" w:rsidRPr="00080BE3">
        <w:rPr>
          <w:b/>
          <w:bCs/>
        </w:rPr>
        <w:t>room</w:t>
      </w:r>
      <w:proofErr w:type="spellEnd"/>
      <w:r w:rsidR="00BD61D8">
        <w:rPr>
          <w:b/>
          <w:bCs/>
        </w:rPr>
        <w:t>)</w:t>
      </w:r>
      <w:r w:rsidR="00080BE3" w:rsidRPr="00080BE3">
        <w:rPr>
          <w:b/>
          <w:bCs/>
        </w:rPr>
        <w:t xml:space="preserve"> w dniach 07-09.12.2024 r</w:t>
      </w:r>
      <w:r w:rsidR="00080BE3">
        <w:rPr>
          <w:b/>
          <w:bCs/>
        </w:rPr>
        <w:t>.</w:t>
      </w:r>
    </w:p>
    <w:p w14:paraId="3309A907" w14:textId="615BAD57" w:rsidR="004671BB" w:rsidRPr="00052CF3" w:rsidRDefault="004671BB" w:rsidP="00052CF3">
      <w:pPr>
        <w:pStyle w:val="Nagwek3"/>
        <w:numPr>
          <w:ilvl w:val="0"/>
          <w:numId w:val="0"/>
        </w:numPr>
        <w:ind w:left="1843" w:hanging="992"/>
        <w:rPr>
          <w:rFonts w:eastAsia="Calibri"/>
          <w:b/>
        </w:rPr>
      </w:pPr>
    </w:p>
    <w:p w14:paraId="14A63D73" w14:textId="77777777" w:rsidR="00052CF3" w:rsidRPr="009B149D" w:rsidRDefault="00052CF3" w:rsidP="00052CF3">
      <w:pPr>
        <w:pStyle w:val="Nagwek3"/>
        <w:numPr>
          <w:ilvl w:val="0"/>
          <w:numId w:val="6"/>
        </w:numPr>
        <w:ind w:left="851" w:hanging="284"/>
        <w:rPr>
          <w:rFonts w:eastAsia="Calibri"/>
        </w:rPr>
      </w:pPr>
      <w:r>
        <w:rPr>
          <w:rFonts w:eastAsia="Calibri"/>
        </w:rPr>
        <w:t>Zamawiając</w:t>
      </w:r>
      <w:r w:rsidRPr="009B149D">
        <w:rPr>
          <w:rFonts w:eastAsia="Calibri"/>
        </w:rPr>
        <w:t xml:space="preserve">y nie ogranicza liczby części, na którą </w:t>
      </w:r>
      <w:r>
        <w:rPr>
          <w:rFonts w:eastAsia="Calibri"/>
        </w:rPr>
        <w:t>Wykonawca</w:t>
      </w:r>
      <w:r w:rsidRPr="009B149D">
        <w:rPr>
          <w:rFonts w:eastAsia="Calibri"/>
        </w:rPr>
        <w:t xml:space="preserve"> może złożyć ofertę ani nie wskazuje maksymalnej liczby części, na które zamówienie może zostać udzielone temu samemu </w:t>
      </w:r>
      <w:r>
        <w:rPr>
          <w:rFonts w:eastAsia="Calibri"/>
        </w:rPr>
        <w:t>Wykonawcy</w:t>
      </w:r>
      <w:r w:rsidRPr="009B149D">
        <w:rPr>
          <w:rFonts w:eastAsia="Calibri"/>
        </w:rPr>
        <w:t>.</w:t>
      </w:r>
    </w:p>
    <w:p w14:paraId="48901854" w14:textId="77777777" w:rsidR="00BA7E0B" w:rsidRPr="00382315" w:rsidRDefault="0065642E" w:rsidP="005A0491">
      <w:pPr>
        <w:pStyle w:val="Nagwek3"/>
        <w:numPr>
          <w:ilvl w:val="0"/>
          <w:numId w:val="58"/>
        </w:numPr>
        <w:ind w:left="851" w:hanging="284"/>
        <w:rPr>
          <w:rFonts w:eastAsia="Calibri"/>
        </w:rPr>
      </w:pPr>
      <w:r>
        <w:rPr>
          <w:rFonts w:eastAsia="Calibri"/>
        </w:rPr>
        <w:t>Zamawiając</w:t>
      </w:r>
      <w:r w:rsidR="00BA7E0B" w:rsidRPr="00382315">
        <w:rPr>
          <w:rFonts w:eastAsia="Calibri"/>
        </w:rPr>
        <w:t xml:space="preserve">y </w:t>
      </w:r>
      <w:r w:rsidR="00C1739B">
        <w:rPr>
          <w:rFonts w:eastAsia="Calibri"/>
        </w:rPr>
        <w:t xml:space="preserve">nie </w:t>
      </w:r>
      <w:r w:rsidR="00BA7E0B" w:rsidRPr="00382315">
        <w:rPr>
          <w:rFonts w:eastAsia="Calibri"/>
        </w:rPr>
        <w:t>przewiduje możliwości składania ofert wariantowych.</w:t>
      </w:r>
    </w:p>
    <w:p w14:paraId="5B022728" w14:textId="77777777" w:rsidR="000518A0" w:rsidRPr="00382315" w:rsidRDefault="005253FB" w:rsidP="00C25531">
      <w:pPr>
        <w:pStyle w:val="Nagwek2"/>
        <w:ind w:left="568" w:hanging="284"/>
      </w:pPr>
      <w:r>
        <w:t xml:space="preserve">Informacja o zamówieniach na usługi podobne </w:t>
      </w:r>
      <w:r w:rsidR="0055317F">
        <w:t>w rozumieniu</w:t>
      </w:r>
      <w:r w:rsidR="00795AC8">
        <w:t xml:space="preserve"> art. 214 ust. 1 pkt 7</w:t>
      </w:r>
      <w:r w:rsidR="0080582A">
        <w:t xml:space="preserve"> w zw. z art. 304 ustawy</w:t>
      </w:r>
      <w:r w:rsidR="00AF7FE4" w:rsidRPr="00382315">
        <w:t xml:space="preserve"> </w:t>
      </w:r>
      <w:r w:rsidR="00AF7FE4" w:rsidRPr="00BD61D8">
        <w:t>Pzp.</w:t>
      </w:r>
    </w:p>
    <w:p w14:paraId="7CA4FECC" w14:textId="77777777" w:rsidR="00AF7FE4" w:rsidRPr="00F51418" w:rsidRDefault="0065642E" w:rsidP="00B376D2">
      <w:pPr>
        <w:spacing w:line="324" w:lineRule="auto"/>
        <w:ind w:left="567" w:firstLine="0"/>
        <w:rPr>
          <w:szCs w:val="20"/>
          <w:lang w:eastAsia="x-none"/>
        </w:rPr>
      </w:pPr>
      <w:r>
        <w:rPr>
          <w:szCs w:val="20"/>
          <w:lang w:eastAsia="x-none"/>
        </w:rPr>
        <w:t>Zamawiając</w:t>
      </w:r>
      <w:r w:rsidR="00F0343C" w:rsidRPr="00F51418">
        <w:rPr>
          <w:szCs w:val="20"/>
          <w:lang w:eastAsia="x-none"/>
        </w:rPr>
        <w:t xml:space="preserve">y </w:t>
      </w:r>
      <w:r w:rsidR="009E38F7">
        <w:rPr>
          <w:szCs w:val="20"/>
          <w:lang w:eastAsia="x-none"/>
        </w:rPr>
        <w:t xml:space="preserve">nie </w:t>
      </w:r>
      <w:r w:rsidR="00F0343C" w:rsidRPr="00F51418">
        <w:rPr>
          <w:szCs w:val="20"/>
          <w:lang w:eastAsia="x-none"/>
        </w:rPr>
        <w:t>przewiduje udzielen</w:t>
      </w:r>
      <w:r w:rsidR="005253FB" w:rsidRPr="00F51418">
        <w:rPr>
          <w:szCs w:val="20"/>
          <w:lang w:eastAsia="x-none"/>
        </w:rPr>
        <w:t>ia zamówień na usługi podobne</w:t>
      </w:r>
      <w:r w:rsidR="00F0343C" w:rsidRPr="00F51418">
        <w:rPr>
          <w:szCs w:val="20"/>
          <w:lang w:eastAsia="x-none"/>
        </w:rPr>
        <w:t xml:space="preserve"> w rozumieni</w:t>
      </w:r>
      <w:r w:rsidR="005253FB" w:rsidRPr="00F51418">
        <w:rPr>
          <w:szCs w:val="20"/>
          <w:lang w:eastAsia="x-none"/>
        </w:rPr>
        <w:t>u przepisu art. 214 ust. 1 pkt 7</w:t>
      </w:r>
      <w:r w:rsidR="0080582A" w:rsidRPr="00F51418">
        <w:rPr>
          <w:szCs w:val="20"/>
          <w:lang w:eastAsia="x-none"/>
        </w:rPr>
        <w:t xml:space="preserve"> w zw. z art. 304</w:t>
      </w:r>
      <w:r w:rsidR="00F51418" w:rsidRPr="00F51418">
        <w:rPr>
          <w:szCs w:val="20"/>
          <w:lang w:eastAsia="x-none"/>
        </w:rPr>
        <w:t xml:space="preserve"> ustawy Pzp. </w:t>
      </w:r>
    </w:p>
    <w:p w14:paraId="60CFCD12" w14:textId="77777777" w:rsidR="004168D4" w:rsidRPr="004168D4" w:rsidRDefault="00F0343C" w:rsidP="004168D4">
      <w:pPr>
        <w:pStyle w:val="Nagwek2"/>
        <w:numPr>
          <w:ilvl w:val="0"/>
          <w:numId w:val="5"/>
        </w:numPr>
        <w:ind w:left="567" w:hanging="283"/>
      </w:pPr>
      <w:r w:rsidRPr="004168D4">
        <w:t>Te</w:t>
      </w:r>
      <w:r w:rsidR="005253FB" w:rsidRPr="004168D4">
        <w:t xml:space="preserve">rmin realizacji zamówienia: </w:t>
      </w:r>
    </w:p>
    <w:p w14:paraId="1EFB1A36" w14:textId="247FC9B4" w:rsidR="00052CF3" w:rsidRPr="00052CF3" w:rsidRDefault="00052CF3" w:rsidP="00052CF3">
      <w:pPr>
        <w:pStyle w:val="Nagwek3"/>
        <w:numPr>
          <w:ilvl w:val="0"/>
          <w:numId w:val="0"/>
        </w:numPr>
        <w:ind w:left="928" w:hanging="360"/>
        <w:rPr>
          <w:rFonts w:eastAsia="Calibri"/>
          <w:b/>
        </w:rPr>
      </w:pPr>
      <w:r w:rsidRPr="00052CF3">
        <w:rPr>
          <w:rFonts w:eastAsia="Calibri"/>
          <w:b/>
        </w:rPr>
        <w:t xml:space="preserve">Część A: w dniach </w:t>
      </w:r>
      <w:r w:rsidR="00BD61D8">
        <w:rPr>
          <w:rFonts w:eastAsia="Calibri"/>
          <w:b/>
        </w:rPr>
        <w:t>06 – 09.12.2024r.</w:t>
      </w:r>
    </w:p>
    <w:p w14:paraId="222947F6" w14:textId="24C39197" w:rsidR="00052CF3" w:rsidRPr="00052CF3" w:rsidRDefault="00052CF3" w:rsidP="00052CF3">
      <w:pPr>
        <w:pStyle w:val="Nagwek3"/>
        <w:numPr>
          <w:ilvl w:val="0"/>
          <w:numId w:val="0"/>
        </w:numPr>
        <w:ind w:left="928" w:hanging="360"/>
        <w:rPr>
          <w:rFonts w:eastAsia="Calibri"/>
          <w:b/>
        </w:rPr>
      </w:pPr>
      <w:r w:rsidRPr="00052CF3">
        <w:rPr>
          <w:rFonts w:eastAsia="Calibri"/>
          <w:b/>
        </w:rPr>
        <w:t>Część B:  w dni</w:t>
      </w:r>
      <w:r w:rsidR="00BD61D8">
        <w:rPr>
          <w:rFonts w:eastAsia="Calibri"/>
          <w:b/>
        </w:rPr>
        <w:t>ach 07</w:t>
      </w:r>
      <w:r w:rsidR="006C6F0F">
        <w:rPr>
          <w:rFonts w:eastAsia="Calibri"/>
          <w:b/>
        </w:rPr>
        <w:t xml:space="preserve"> </w:t>
      </w:r>
      <w:r w:rsidR="00BD61D8">
        <w:rPr>
          <w:rFonts w:eastAsia="Calibri"/>
          <w:b/>
        </w:rPr>
        <w:t>- 09.12.</w:t>
      </w:r>
      <w:r w:rsidRPr="00052CF3">
        <w:rPr>
          <w:rFonts w:eastAsia="Calibri"/>
          <w:b/>
        </w:rPr>
        <w:t>2024</w:t>
      </w:r>
      <w:r w:rsidR="00D75BA4">
        <w:rPr>
          <w:rFonts w:eastAsia="Calibri"/>
          <w:b/>
        </w:rPr>
        <w:t xml:space="preserve"> r</w:t>
      </w:r>
      <w:r w:rsidRPr="00052CF3">
        <w:rPr>
          <w:rFonts w:eastAsia="Calibri"/>
          <w:b/>
        </w:rPr>
        <w:t>.</w:t>
      </w:r>
    </w:p>
    <w:p w14:paraId="24BA60A4" w14:textId="77777777" w:rsidR="00F0343C" w:rsidRPr="004168D4" w:rsidRDefault="00B61F3A" w:rsidP="00223733">
      <w:pPr>
        <w:pStyle w:val="Nagwek2"/>
        <w:keepNext w:val="0"/>
        <w:keepLines/>
        <w:ind w:left="568" w:hanging="284"/>
        <w:contextualSpacing w:val="0"/>
        <w:rPr>
          <w:rFonts w:eastAsia="Calibri"/>
        </w:rPr>
      </w:pPr>
      <w:r w:rsidRPr="004168D4">
        <w:rPr>
          <w:rFonts w:eastAsia="Calibri"/>
        </w:rPr>
        <w:t xml:space="preserve">Warunki realizacji zamówienia, termin gwarancji, warunki płatności. </w:t>
      </w:r>
    </w:p>
    <w:p w14:paraId="2FEE8BCD" w14:textId="060C39B0" w:rsidR="00E33503" w:rsidRDefault="008B0515" w:rsidP="006432B1">
      <w:pPr>
        <w:pStyle w:val="Nagwek3"/>
        <w:keepNext/>
        <w:keepLines/>
        <w:numPr>
          <w:ilvl w:val="0"/>
          <w:numId w:val="79"/>
        </w:numPr>
        <w:ind w:left="851"/>
        <w:rPr>
          <w:rFonts w:eastAsia="Calibri"/>
          <w:noProof/>
        </w:rPr>
      </w:pPr>
      <w:r w:rsidRPr="00E33503">
        <w:rPr>
          <w:rFonts w:eastAsia="Calibri"/>
          <w:noProof/>
        </w:rPr>
        <w:t>Miejsce realizacji</w:t>
      </w:r>
      <w:r w:rsidR="00E33503" w:rsidRPr="00E33503">
        <w:rPr>
          <w:rFonts w:eastAsia="Calibri"/>
          <w:noProof/>
        </w:rPr>
        <w:t xml:space="preserve"> (dotyczy obydwóch części)</w:t>
      </w:r>
      <w:r w:rsidRPr="00E33503">
        <w:rPr>
          <w:rFonts w:eastAsia="Calibri"/>
          <w:noProof/>
        </w:rPr>
        <w:t xml:space="preserve">: </w:t>
      </w:r>
    </w:p>
    <w:p w14:paraId="764442AA" w14:textId="34C0274E" w:rsidR="006432B1" w:rsidRDefault="00E33503" w:rsidP="006432B1">
      <w:pPr>
        <w:ind w:firstLine="0"/>
        <w:rPr>
          <w:rFonts w:eastAsia="Calibri"/>
          <w:noProof/>
        </w:rPr>
      </w:pPr>
      <w:r>
        <w:rPr>
          <w:rFonts w:eastAsia="Calibri"/>
          <w:noProof/>
        </w:rPr>
        <w:t xml:space="preserve">budynek </w:t>
      </w:r>
      <w:r w:rsidRPr="00E33503">
        <w:rPr>
          <w:rFonts w:eastAsia="Calibri"/>
          <w:noProof/>
        </w:rPr>
        <w:t>Międzynarodowe</w:t>
      </w:r>
      <w:r>
        <w:rPr>
          <w:rFonts w:eastAsia="Calibri"/>
          <w:noProof/>
        </w:rPr>
        <w:t>go</w:t>
      </w:r>
      <w:r w:rsidRPr="00E33503">
        <w:rPr>
          <w:rFonts w:eastAsia="Calibri"/>
          <w:noProof/>
        </w:rPr>
        <w:t xml:space="preserve"> Centrum Kongresowe</w:t>
      </w:r>
      <w:r>
        <w:rPr>
          <w:rFonts w:eastAsia="Calibri"/>
          <w:noProof/>
        </w:rPr>
        <w:t>go</w:t>
      </w:r>
      <w:r w:rsidRPr="00E33503">
        <w:rPr>
          <w:rFonts w:eastAsia="Calibri"/>
          <w:noProof/>
        </w:rPr>
        <w:t xml:space="preserve"> w Katowicach</w:t>
      </w:r>
      <w:r>
        <w:rPr>
          <w:rFonts w:eastAsia="Calibri"/>
          <w:noProof/>
        </w:rPr>
        <w:t xml:space="preserve"> (MCK)</w:t>
      </w:r>
      <w:r w:rsidRPr="00E33503">
        <w:rPr>
          <w:rFonts w:eastAsia="Calibri"/>
          <w:noProof/>
        </w:rPr>
        <w:t xml:space="preserve">, </w:t>
      </w:r>
      <w:hyperlink r:id="rId11" w:history="1">
        <w:r w:rsidRPr="00E33503">
          <w:rPr>
            <w:rFonts w:eastAsia="Calibri"/>
            <w:noProof/>
          </w:rPr>
          <w:t>plac Sławika i Antalla 1, 40-163 Katowice</w:t>
        </w:r>
      </w:hyperlink>
      <w:r w:rsidR="006432B1">
        <w:rPr>
          <w:rFonts w:eastAsia="Calibri"/>
          <w:noProof/>
        </w:rPr>
        <w:t>.</w:t>
      </w:r>
    </w:p>
    <w:p w14:paraId="06D085AD" w14:textId="7EAE0D61" w:rsidR="006432B1" w:rsidRPr="00C10715" w:rsidRDefault="006432B1" w:rsidP="006432B1">
      <w:pPr>
        <w:ind w:firstLine="0"/>
        <w:rPr>
          <w:szCs w:val="20"/>
        </w:rPr>
      </w:pPr>
      <w:r w:rsidRPr="00C10715">
        <w:rPr>
          <w:szCs w:val="20"/>
        </w:rPr>
        <w:t xml:space="preserve">W związku z tym, iż usługa cateringu świadczona będzie w budynku MCK, do którego wstęp odbywa się na ściśle określonych przez ten obiekt zasadach, podmiot świadczący usługę cateringu w budynku MCK winien posiadać </w:t>
      </w:r>
      <w:r>
        <w:rPr>
          <w:szCs w:val="20"/>
        </w:rPr>
        <w:t>zgodę</w:t>
      </w:r>
      <w:r w:rsidRPr="00C10715">
        <w:rPr>
          <w:szCs w:val="20"/>
        </w:rPr>
        <w:t xml:space="preserve"> </w:t>
      </w:r>
      <w:r w:rsidRPr="00C10715">
        <w:rPr>
          <w:color w:val="000000"/>
          <w:szCs w:val="20"/>
        </w:rPr>
        <w:t xml:space="preserve">Międzynarodowego Centrum Kongresowego </w:t>
      </w:r>
      <w:r w:rsidRPr="00C10715">
        <w:rPr>
          <w:szCs w:val="20"/>
        </w:rPr>
        <w:t>na świadczenie takiej usługi w tym budynku</w:t>
      </w:r>
      <w:r>
        <w:rPr>
          <w:szCs w:val="20"/>
        </w:rPr>
        <w:t xml:space="preserve"> </w:t>
      </w:r>
      <w:r w:rsidRPr="00C10715">
        <w:rPr>
          <w:szCs w:val="20"/>
        </w:rPr>
        <w:t>lub uzyskać tak</w:t>
      </w:r>
      <w:r>
        <w:rPr>
          <w:szCs w:val="20"/>
        </w:rPr>
        <w:t>ą</w:t>
      </w:r>
      <w:r w:rsidRPr="00C10715">
        <w:rPr>
          <w:szCs w:val="20"/>
        </w:rPr>
        <w:t xml:space="preserve"> z</w:t>
      </w:r>
      <w:r>
        <w:rPr>
          <w:szCs w:val="20"/>
        </w:rPr>
        <w:t>godę</w:t>
      </w:r>
      <w:r w:rsidRPr="00C10715">
        <w:rPr>
          <w:szCs w:val="20"/>
        </w:rPr>
        <w:t xml:space="preserve"> przynajmniej na okres świadczenia usługi na rzecz Zamawiającego.  </w:t>
      </w:r>
    </w:p>
    <w:p w14:paraId="17B655FD" w14:textId="17D19FB0" w:rsidR="00F85C46" w:rsidRPr="00AA1622" w:rsidRDefault="006432B1" w:rsidP="006432B1">
      <w:pPr>
        <w:pStyle w:val="Nagwek3"/>
        <w:keepNext/>
        <w:keepLines/>
        <w:numPr>
          <w:ilvl w:val="0"/>
          <w:numId w:val="0"/>
        </w:numPr>
        <w:ind w:left="851" w:hanging="284"/>
        <w:rPr>
          <w:rFonts w:eastAsia="Calibri"/>
          <w:noProof/>
        </w:rPr>
      </w:pPr>
      <w:r>
        <w:rPr>
          <w:rFonts w:eastAsia="Calibri"/>
          <w:noProof/>
        </w:rPr>
        <w:t xml:space="preserve">2) </w:t>
      </w:r>
      <w:r w:rsidR="00F85C46" w:rsidRPr="00AA1622">
        <w:rPr>
          <w:rFonts w:eastAsia="Calibri"/>
          <w:noProof/>
        </w:rPr>
        <w:t>Szczegółowe warunki realizacji zamówienia oraz warunki płatności zawiera wzór umowy</w:t>
      </w:r>
      <w:r w:rsidR="000A2883" w:rsidRPr="00AA1622">
        <w:rPr>
          <w:rFonts w:eastAsia="Calibri"/>
        </w:rPr>
        <w:t xml:space="preserve"> stanowiący załącznik nr 3 do S</w:t>
      </w:r>
      <w:r w:rsidR="00F85C46" w:rsidRPr="00AA1622">
        <w:rPr>
          <w:rFonts w:eastAsia="Calibri"/>
          <w:noProof/>
        </w:rPr>
        <w:t>WZ.</w:t>
      </w:r>
    </w:p>
    <w:p w14:paraId="490D8A39" w14:textId="77777777" w:rsidR="00CF6A08" w:rsidRDefault="00CF6A08" w:rsidP="000831BA">
      <w:pPr>
        <w:pStyle w:val="Nagwek2"/>
        <w:spacing w:before="0"/>
        <w:ind w:left="568" w:hanging="284"/>
        <w:rPr>
          <w:rFonts w:eastAsia="Calibri"/>
        </w:rPr>
      </w:pPr>
      <w:r>
        <w:rPr>
          <w:rFonts w:eastAsia="Calibri"/>
        </w:rPr>
        <w:t>Dodatkowe wymagania związane z realizacją zamówienia.</w:t>
      </w:r>
    </w:p>
    <w:p w14:paraId="277C9934" w14:textId="77777777" w:rsidR="00617DA3" w:rsidRDefault="0065642E" w:rsidP="005A0491">
      <w:pPr>
        <w:pStyle w:val="Nagwek3"/>
        <w:numPr>
          <w:ilvl w:val="0"/>
          <w:numId w:val="42"/>
        </w:numPr>
        <w:ind w:left="851" w:hanging="284"/>
        <w:rPr>
          <w:rFonts w:eastAsia="Calibri"/>
        </w:rPr>
      </w:pPr>
      <w:r>
        <w:rPr>
          <w:rFonts w:eastAsia="Calibri"/>
        </w:rPr>
        <w:t>Zamawiając</w:t>
      </w:r>
      <w:r w:rsidR="00617DA3">
        <w:rPr>
          <w:rFonts w:eastAsia="Calibri"/>
        </w:rPr>
        <w:t>y nie przewiduje dodatkowych wymagań związanych z realizacją zamówienia, w zakresie zatrudnienia osób, o których mowa w art. 96 ust. 2 pkt 2 ustawy Pzp;</w:t>
      </w:r>
    </w:p>
    <w:p w14:paraId="720E3A54" w14:textId="77777777" w:rsidR="00EF5A8E" w:rsidRDefault="0065642E" w:rsidP="005A0491">
      <w:pPr>
        <w:pStyle w:val="Nagwek3"/>
        <w:numPr>
          <w:ilvl w:val="0"/>
          <w:numId w:val="42"/>
        </w:numPr>
        <w:ind w:left="851" w:hanging="284"/>
        <w:rPr>
          <w:rFonts w:eastAsia="Calibri"/>
        </w:rPr>
      </w:pPr>
      <w:r>
        <w:rPr>
          <w:rFonts w:eastAsia="Calibri"/>
        </w:rPr>
        <w:t>Zamawiając</w:t>
      </w:r>
      <w:r w:rsidR="00586657" w:rsidRPr="00EF5A8E">
        <w:rPr>
          <w:rFonts w:eastAsia="Calibri"/>
        </w:rPr>
        <w:t xml:space="preserve">y nie </w:t>
      </w:r>
      <w:r w:rsidR="00593C25" w:rsidRPr="00EF5A8E">
        <w:rPr>
          <w:rFonts w:eastAsia="Calibri"/>
        </w:rPr>
        <w:t xml:space="preserve">zastrzega możliwości ubiegania się o zamówienie wyłącznie dla </w:t>
      </w:r>
      <w:r w:rsidR="006F1957">
        <w:rPr>
          <w:rFonts w:eastAsia="Calibri"/>
        </w:rPr>
        <w:t>Wykonawc</w:t>
      </w:r>
      <w:r w:rsidR="00593C25" w:rsidRPr="00EF5A8E">
        <w:rPr>
          <w:rFonts w:eastAsia="Calibri"/>
        </w:rPr>
        <w:t>ów, o których mowa w</w:t>
      </w:r>
      <w:r w:rsidR="00794699" w:rsidRPr="00EF5A8E">
        <w:rPr>
          <w:rFonts w:eastAsia="Calibri"/>
        </w:rPr>
        <w:t xml:space="preserve"> art. 94 ustawy Pzp</w:t>
      </w:r>
      <w:r w:rsidR="00593C25" w:rsidRPr="00EF5A8E">
        <w:rPr>
          <w:rFonts w:eastAsia="Calibri"/>
        </w:rPr>
        <w:t xml:space="preserve"> (klauzula zastrzeżona)</w:t>
      </w:r>
      <w:r w:rsidR="00586657" w:rsidRPr="00EF5A8E">
        <w:rPr>
          <w:rFonts w:eastAsia="Calibri"/>
        </w:rPr>
        <w:t>;</w:t>
      </w:r>
    </w:p>
    <w:p w14:paraId="26E08B93" w14:textId="4140A4DD" w:rsidR="00EF5A8E" w:rsidRPr="00EF5A8E" w:rsidRDefault="0065642E" w:rsidP="005A0491">
      <w:pPr>
        <w:pStyle w:val="Nagwek3"/>
        <w:numPr>
          <w:ilvl w:val="0"/>
          <w:numId w:val="42"/>
        </w:numPr>
        <w:ind w:left="851" w:hanging="284"/>
        <w:rPr>
          <w:rFonts w:eastAsia="Calibri"/>
        </w:rPr>
      </w:pPr>
      <w:r>
        <w:rPr>
          <w:rFonts w:eastAsia="Calibri"/>
        </w:rPr>
        <w:t>Zamawiając</w:t>
      </w:r>
      <w:r w:rsidR="00EF5A8E" w:rsidRPr="00EF5A8E">
        <w:rPr>
          <w:rFonts w:eastAsia="Calibri"/>
        </w:rPr>
        <w:t xml:space="preserve">y nie wymaga zatrudniania przez </w:t>
      </w:r>
      <w:r w:rsidR="006F1957">
        <w:rPr>
          <w:rFonts w:eastAsia="Calibri"/>
        </w:rPr>
        <w:t>Wykonawc</w:t>
      </w:r>
      <w:r w:rsidR="00EF5A8E" w:rsidRPr="00EF5A8E">
        <w:rPr>
          <w:rFonts w:eastAsia="Calibri"/>
        </w:rPr>
        <w:t>ę lub pod</w:t>
      </w:r>
      <w:r w:rsidR="006F1957">
        <w:rPr>
          <w:rFonts w:eastAsia="Calibri"/>
        </w:rPr>
        <w:t>wykonawc</w:t>
      </w:r>
      <w:r w:rsidR="00EF5A8E" w:rsidRPr="00EF5A8E">
        <w:rPr>
          <w:rFonts w:eastAsia="Calibri"/>
        </w:rPr>
        <w:t xml:space="preserve">ę na podstawie umowy o pracę osób wykonujących wskazane przez </w:t>
      </w:r>
      <w:r>
        <w:rPr>
          <w:rFonts w:eastAsia="Calibri"/>
        </w:rPr>
        <w:t>Zamawiając</w:t>
      </w:r>
      <w:r w:rsidR="00EF5A8E" w:rsidRPr="00EF5A8E">
        <w:rPr>
          <w:rFonts w:eastAsia="Calibri"/>
        </w:rPr>
        <w:t>ego czynności w zakresie realizacji zamówienia, gdyż wykonanie tych czynności nie polega na wykonywaniu pracy w sposób określony w art. 22 § 1 ustawy z dnia 26 czerwca 1974 r. – Kodeks pracy (Dz. U. z 2023 r. poz. 1465</w:t>
      </w:r>
      <w:r w:rsidR="00E33503">
        <w:rPr>
          <w:rFonts w:eastAsia="Calibri"/>
        </w:rPr>
        <w:t xml:space="preserve"> </w:t>
      </w:r>
      <w:r w:rsidR="00EF5A8E" w:rsidRPr="00EF5A8E">
        <w:rPr>
          <w:rFonts w:eastAsia="Calibri"/>
        </w:rPr>
        <w:t xml:space="preserve">z </w:t>
      </w:r>
      <w:proofErr w:type="spellStart"/>
      <w:r w:rsidR="00EF5A8E" w:rsidRPr="00EF5A8E">
        <w:rPr>
          <w:rFonts w:eastAsia="Calibri"/>
        </w:rPr>
        <w:t>późn</w:t>
      </w:r>
      <w:proofErr w:type="spellEnd"/>
      <w:r w:rsidR="00EF5A8E" w:rsidRPr="00EF5A8E">
        <w:rPr>
          <w:rFonts w:eastAsia="Calibri"/>
        </w:rPr>
        <w:t>. zm.).</w:t>
      </w:r>
    </w:p>
    <w:p w14:paraId="0F573EFA" w14:textId="77777777" w:rsidR="00AF756E" w:rsidRDefault="00AF756E" w:rsidP="00396530">
      <w:pPr>
        <w:pStyle w:val="Nagwek2"/>
        <w:keepLines/>
        <w:ind w:left="567" w:hanging="283"/>
        <w:rPr>
          <w:rFonts w:eastAsia="Calibri"/>
        </w:rPr>
      </w:pPr>
      <w:r>
        <w:rPr>
          <w:rFonts w:eastAsia="Calibri"/>
        </w:rPr>
        <w:lastRenderedPageBreak/>
        <w:t>Informacja</w:t>
      </w:r>
      <w:r w:rsidRPr="00AF756E">
        <w:rPr>
          <w:rFonts w:eastAsia="Calibri"/>
        </w:rPr>
        <w:t xml:space="preserve"> o obowiązku osobistego wykonania przez </w:t>
      </w:r>
      <w:r w:rsidR="006F1957">
        <w:rPr>
          <w:rFonts w:eastAsia="Calibri"/>
        </w:rPr>
        <w:t>Wykonawc</w:t>
      </w:r>
      <w:r w:rsidRPr="00AF756E">
        <w:rPr>
          <w:rFonts w:eastAsia="Calibri"/>
        </w:rPr>
        <w:t>ę kluczowych zadań</w:t>
      </w:r>
      <w:r>
        <w:rPr>
          <w:rFonts w:eastAsia="Calibri"/>
        </w:rPr>
        <w:t>.</w:t>
      </w:r>
    </w:p>
    <w:p w14:paraId="2117B59E" w14:textId="77777777" w:rsidR="00AF756E" w:rsidRDefault="0065642E" w:rsidP="00396530">
      <w:pPr>
        <w:keepNext/>
        <w:keepLines/>
        <w:ind w:left="567" w:firstLine="0"/>
        <w:rPr>
          <w:lang w:eastAsia="x-none"/>
        </w:rPr>
      </w:pPr>
      <w:r>
        <w:rPr>
          <w:lang w:eastAsia="x-none"/>
        </w:rPr>
        <w:t>Zamawiając</w:t>
      </w:r>
      <w:r w:rsidR="00AF756E">
        <w:rPr>
          <w:lang w:eastAsia="x-none"/>
        </w:rPr>
        <w:t xml:space="preserve">y nie przewiduje obowiązku osobistego wykonania </w:t>
      </w:r>
      <w:r w:rsidR="003A7259">
        <w:rPr>
          <w:lang w:eastAsia="x-none"/>
        </w:rPr>
        <w:t>kluczowych zadań dotyczących zamówień na usługi</w:t>
      </w:r>
      <w:r w:rsidR="00AF756E">
        <w:rPr>
          <w:lang w:eastAsia="x-none"/>
        </w:rPr>
        <w:t xml:space="preserve"> </w:t>
      </w:r>
      <w:r w:rsidR="00AF756E" w:rsidRPr="00AF756E">
        <w:rPr>
          <w:lang w:eastAsia="x-none"/>
        </w:rPr>
        <w:t>prze</w:t>
      </w:r>
      <w:r w:rsidR="00AF756E">
        <w:rPr>
          <w:lang w:eastAsia="x-none"/>
        </w:rPr>
        <w:t xml:space="preserve">z poszczególnych </w:t>
      </w:r>
      <w:r w:rsidR="006F1957">
        <w:rPr>
          <w:lang w:eastAsia="x-none"/>
        </w:rPr>
        <w:t>Wykonawc</w:t>
      </w:r>
      <w:r w:rsidR="00AF756E" w:rsidRPr="00AF756E">
        <w:rPr>
          <w:lang w:eastAsia="x-none"/>
        </w:rPr>
        <w:t>ów wspólnie ubiegających się o</w:t>
      </w:r>
      <w:r w:rsidR="00586657">
        <w:rPr>
          <w:lang w:eastAsia="x-none"/>
        </w:rPr>
        <w:t> </w:t>
      </w:r>
      <w:r w:rsidR="00AF756E" w:rsidRPr="00AF756E">
        <w:rPr>
          <w:lang w:eastAsia="x-none"/>
        </w:rPr>
        <w:t>udzielenie zamówienia</w:t>
      </w:r>
      <w:r w:rsidR="00AF756E">
        <w:rPr>
          <w:lang w:eastAsia="x-none"/>
        </w:rPr>
        <w:t xml:space="preserve"> w rozumieniu art. 60 ustawy Pzp, ani związanych z udziałem podmiotów udostępniających zasoby w rozumieniu art. 121 ustawy P</w:t>
      </w:r>
      <w:r w:rsidR="00586657">
        <w:rPr>
          <w:lang w:eastAsia="x-none"/>
        </w:rPr>
        <w:t>zp.</w:t>
      </w:r>
    </w:p>
    <w:p w14:paraId="259F3C1A" w14:textId="77777777" w:rsidR="00593C25" w:rsidRDefault="00593C25" w:rsidP="009B149D">
      <w:pPr>
        <w:pStyle w:val="Nagwek2"/>
        <w:keepNext w:val="0"/>
        <w:ind w:left="567"/>
      </w:pPr>
      <w:r>
        <w:t>Pod</w:t>
      </w:r>
      <w:r w:rsidR="006F1957">
        <w:t>wykonawc</w:t>
      </w:r>
      <w:r>
        <w:t>y.</w:t>
      </w:r>
    </w:p>
    <w:p w14:paraId="68D172C8" w14:textId="77777777" w:rsidR="00593C25" w:rsidRDefault="006F1957" w:rsidP="005A0491">
      <w:pPr>
        <w:pStyle w:val="Nagwek3"/>
        <w:numPr>
          <w:ilvl w:val="0"/>
          <w:numId w:val="50"/>
        </w:numPr>
        <w:ind w:left="851" w:hanging="284"/>
      </w:pPr>
      <w:r>
        <w:rPr>
          <w:rStyle w:val="Nagwek3Znak"/>
        </w:rPr>
        <w:t>Wykonawc</w:t>
      </w:r>
      <w:r w:rsidR="00593C25" w:rsidRPr="00DA216F">
        <w:rPr>
          <w:rStyle w:val="Nagwek3Znak"/>
        </w:rPr>
        <w:t>a może powierzyć wykonanie części zamówienia pod</w:t>
      </w:r>
      <w:r>
        <w:rPr>
          <w:rStyle w:val="Nagwek3Znak"/>
        </w:rPr>
        <w:t>wykonawc</w:t>
      </w:r>
      <w:r w:rsidR="00593C25" w:rsidRPr="00DA216F">
        <w:rPr>
          <w:rStyle w:val="Nagwek3Znak"/>
        </w:rPr>
        <w:t>om.</w:t>
      </w:r>
      <w:r w:rsidR="00593C25">
        <w:t xml:space="preserve"> </w:t>
      </w:r>
    </w:p>
    <w:p w14:paraId="462D4B7B" w14:textId="77777777" w:rsidR="00593C25" w:rsidRDefault="0065642E" w:rsidP="005A0491">
      <w:pPr>
        <w:pStyle w:val="Nagwek3"/>
        <w:numPr>
          <w:ilvl w:val="0"/>
          <w:numId w:val="50"/>
        </w:numPr>
        <w:ind w:left="851" w:hanging="284"/>
      </w:pPr>
      <w:r>
        <w:t>Zamawiając</w:t>
      </w:r>
      <w:r w:rsidR="00593C25">
        <w:t xml:space="preserve">y nie zastrzega obowiązku osobistego wykonania przez </w:t>
      </w:r>
      <w:r w:rsidR="006F1957">
        <w:t>Wykonawc</w:t>
      </w:r>
      <w:r w:rsidR="00DA216F">
        <w:t>ę kluczowych części zamówienia;</w:t>
      </w:r>
    </w:p>
    <w:p w14:paraId="52B58BF1" w14:textId="77777777" w:rsidR="00DA216F" w:rsidRPr="00DA216F" w:rsidRDefault="006F1957" w:rsidP="00257544">
      <w:pPr>
        <w:pStyle w:val="Nagwek3"/>
        <w:ind w:left="851" w:hanging="284"/>
      </w:pPr>
      <w:r>
        <w:rPr>
          <w:lang w:val="pl"/>
        </w:rPr>
        <w:t>Wykonawc</w:t>
      </w:r>
      <w:r w:rsidR="00DA216F" w:rsidRPr="00DA216F">
        <w:rPr>
          <w:lang w:val="pl"/>
        </w:rPr>
        <w:t xml:space="preserve">a </w:t>
      </w:r>
      <w:r w:rsidR="00DA216F">
        <w:rPr>
          <w:lang w:val="pl"/>
        </w:rPr>
        <w:t xml:space="preserve">powinien wskazać </w:t>
      </w:r>
      <w:r w:rsidR="00DA216F" w:rsidRPr="00DA216F">
        <w:rPr>
          <w:lang w:val="pl"/>
        </w:rPr>
        <w:t>w ofercie części zamówienia, których wykonanie zamierza powierzyć pod</w:t>
      </w:r>
      <w:r>
        <w:rPr>
          <w:lang w:val="pl"/>
        </w:rPr>
        <w:t>wykonawc</w:t>
      </w:r>
      <w:r w:rsidR="00DA216F" w:rsidRPr="00DA216F">
        <w:rPr>
          <w:lang w:val="pl"/>
        </w:rPr>
        <w:t>om</w:t>
      </w:r>
      <w:r w:rsidR="00DA216F">
        <w:rPr>
          <w:lang w:val="pl"/>
        </w:rPr>
        <w:t xml:space="preserve"> oraz podać (o ile są mu znane) nazwy (firmy) tych pod</w:t>
      </w:r>
      <w:r>
        <w:rPr>
          <w:lang w:val="pl"/>
        </w:rPr>
        <w:t>wykonawc</w:t>
      </w:r>
      <w:r w:rsidR="00DA216F" w:rsidRPr="00DA216F">
        <w:rPr>
          <w:lang w:val="pl"/>
        </w:rPr>
        <w:t>ów.</w:t>
      </w:r>
    </w:p>
    <w:p w14:paraId="19C689B9" w14:textId="77777777" w:rsidR="00473D30" w:rsidRDefault="00473D30" w:rsidP="00216303">
      <w:pPr>
        <w:pStyle w:val="Nagwek1"/>
      </w:pPr>
      <w:bookmarkStart w:id="10" w:name="_Toc164846778"/>
      <w:r>
        <w:t>Przedmiotowe środki dowodowe.</w:t>
      </w:r>
      <w:bookmarkEnd w:id="10"/>
    </w:p>
    <w:p w14:paraId="709E4AA2" w14:textId="77777777" w:rsidR="00F65A36" w:rsidRDefault="00F65A36" w:rsidP="005A0491">
      <w:pPr>
        <w:pStyle w:val="Nagwek2"/>
        <w:numPr>
          <w:ilvl w:val="0"/>
          <w:numId w:val="9"/>
        </w:numPr>
        <w:spacing w:before="0"/>
        <w:ind w:left="568" w:hanging="284"/>
      </w:pPr>
      <w:r>
        <w:t>Wykaz</w:t>
      </w:r>
      <w:r w:rsidR="00C243F8">
        <w:t xml:space="preserve"> wymaganych</w:t>
      </w:r>
      <w:r>
        <w:t xml:space="preserve"> przedmiotowych środków dow</w:t>
      </w:r>
      <w:r w:rsidR="00430D9E">
        <w:t>odowych</w:t>
      </w:r>
      <w:r>
        <w:t>.</w:t>
      </w:r>
    </w:p>
    <w:p w14:paraId="03A20D2F" w14:textId="77777777" w:rsidR="00473D30" w:rsidRDefault="00B3055B" w:rsidP="009B149D">
      <w:pPr>
        <w:spacing w:after="120"/>
        <w:ind w:left="567" w:firstLine="0"/>
      </w:pPr>
      <w:r>
        <w:t>W celu potwierdzenia</w:t>
      </w:r>
      <w:r w:rsidR="00E150EC">
        <w:t xml:space="preserve"> zgodności oferowanych usług</w:t>
      </w:r>
      <w:r w:rsidRPr="00B3055B">
        <w:t xml:space="preserve"> z wymaganiami</w:t>
      </w:r>
      <w:r w:rsidR="001E751E">
        <w:t xml:space="preserve"> o</w:t>
      </w:r>
      <w:r w:rsidRPr="00B3055B">
        <w:t>kreślonymi w opisie kryteriów oceny ofert</w:t>
      </w:r>
      <w:r w:rsidR="004934E8">
        <w:t xml:space="preserve"> oraz na potwierdzenie, że oferowane usługi spełniają określone przez </w:t>
      </w:r>
      <w:r w:rsidR="0065642E">
        <w:t>Zamawiając</w:t>
      </w:r>
      <w:r w:rsidR="004934E8">
        <w:t xml:space="preserve">ego wymagania określone w </w:t>
      </w:r>
      <w:r w:rsidR="006C242A">
        <w:t>dokumentach zamówienia</w:t>
      </w:r>
      <w:r w:rsidRPr="00B3055B">
        <w:t xml:space="preserve">, </w:t>
      </w:r>
      <w:r w:rsidR="006F1957">
        <w:t>Wykonawc</w:t>
      </w:r>
      <w:r>
        <w:t xml:space="preserve">a zobowiązany jest złożyć </w:t>
      </w:r>
      <w:r w:rsidRPr="00B3055B">
        <w:rPr>
          <w:b/>
        </w:rPr>
        <w:t>wraz z</w:t>
      </w:r>
      <w:r w:rsidR="006C242A">
        <w:rPr>
          <w:b/>
        </w:rPr>
        <w:t> </w:t>
      </w:r>
      <w:r w:rsidRPr="00B3055B">
        <w:rPr>
          <w:b/>
        </w:rPr>
        <w:t>ofertą</w:t>
      </w:r>
      <w:r>
        <w:t xml:space="preserve"> następujące przedmiotowe środki dowodowe:</w:t>
      </w:r>
    </w:p>
    <w:tbl>
      <w:tblPr>
        <w:tblStyle w:val="Tabelasiatki41"/>
        <w:tblW w:w="9242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425"/>
        <w:gridCol w:w="1134"/>
        <w:gridCol w:w="3431"/>
        <w:gridCol w:w="288"/>
        <w:gridCol w:w="3964"/>
      </w:tblGrid>
      <w:tr w:rsidR="00486F1F" w:rsidRPr="00E244C8" w14:paraId="30958FCE" w14:textId="77777777" w:rsidTr="00800E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  <w:gridSpan w:val="2"/>
            <w:shd w:val="clear" w:color="auto" w:fill="323E4F" w:themeFill="text2" w:themeFillShade="BF"/>
          </w:tcPr>
          <w:p w14:paraId="7AE07FF0" w14:textId="77777777" w:rsidR="00486F1F" w:rsidRPr="00E244C8" w:rsidRDefault="00486F1F" w:rsidP="00E244C8">
            <w:pPr>
              <w:keepNext/>
              <w:widowControl w:val="0"/>
              <w:spacing w:line="360" w:lineRule="auto"/>
              <w:ind w:left="-113" w:right="595"/>
              <w:jc w:val="center"/>
              <w:rPr>
                <w:sz w:val="18"/>
                <w:szCs w:val="18"/>
              </w:rPr>
            </w:pPr>
            <w:r w:rsidRPr="00E244C8">
              <w:rPr>
                <w:sz w:val="18"/>
                <w:szCs w:val="18"/>
              </w:rPr>
              <w:t>L.p.</w:t>
            </w:r>
          </w:p>
        </w:tc>
        <w:tc>
          <w:tcPr>
            <w:tcW w:w="3719" w:type="dxa"/>
            <w:gridSpan w:val="2"/>
            <w:shd w:val="clear" w:color="auto" w:fill="323E4F" w:themeFill="text2" w:themeFillShade="BF"/>
            <w:vAlign w:val="center"/>
          </w:tcPr>
          <w:p w14:paraId="11991F6A" w14:textId="77777777" w:rsidR="00486F1F" w:rsidRPr="00E244C8" w:rsidRDefault="00486F1F" w:rsidP="00E244C8">
            <w:pPr>
              <w:widowControl w:val="0"/>
              <w:spacing w:line="360" w:lineRule="auto"/>
              <w:ind w:left="-1095"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244C8">
              <w:rPr>
                <w:sz w:val="18"/>
                <w:szCs w:val="18"/>
              </w:rPr>
              <w:t>Rodzaj środka dowodowego</w:t>
            </w:r>
          </w:p>
        </w:tc>
        <w:tc>
          <w:tcPr>
            <w:tcW w:w="3964" w:type="dxa"/>
            <w:shd w:val="clear" w:color="auto" w:fill="323E4F" w:themeFill="text2" w:themeFillShade="BF"/>
            <w:vAlign w:val="center"/>
          </w:tcPr>
          <w:p w14:paraId="3A56D77C" w14:textId="77777777" w:rsidR="00486F1F" w:rsidRPr="00E244C8" w:rsidRDefault="00486F1F" w:rsidP="00E244C8">
            <w:pPr>
              <w:widowControl w:val="0"/>
              <w:spacing w:line="360" w:lineRule="auto"/>
              <w:ind w:left="-104"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244C8">
              <w:rPr>
                <w:sz w:val="18"/>
                <w:szCs w:val="18"/>
              </w:rPr>
              <w:t>Wymagana forma i moment złożenia</w:t>
            </w:r>
          </w:p>
        </w:tc>
      </w:tr>
      <w:tr w:rsidR="00E33503" w:rsidRPr="00E244C8" w14:paraId="00D35693" w14:textId="77777777" w:rsidTr="004973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F2F2F2" w:themeFill="background1" w:themeFillShade="F2"/>
            <w:vAlign w:val="center"/>
          </w:tcPr>
          <w:p w14:paraId="2C45412F" w14:textId="75AC37B5" w:rsidR="00E33503" w:rsidRPr="00E244C8" w:rsidRDefault="00E33503" w:rsidP="00EF5A8E">
            <w:pPr>
              <w:widowControl w:val="0"/>
              <w:ind w:left="-114" w:right="-107" w:firstLine="0"/>
              <w:jc w:val="center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1)</w:t>
            </w:r>
          </w:p>
        </w:tc>
        <w:tc>
          <w:tcPr>
            <w:tcW w:w="4565" w:type="dxa"/>
            <w:gridSpan w:val="2"/>
            <w:shd w:val="clear" w:color="auto" w:fill="F2F2F2" w:themeFill="background1" w:themeFillShade="F2"/>
            <w:vAlign w:val="center"/>
          </w:tcPr>
          <w:p w14:paraId="77E2855B" w14:textId="4AEC350A" w:rsidR="00E33503" w:rsidRPr="002F6BCA" w:rsidRDefault="009F6DA2" w:rsidP="00216303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Dotyczy części A i B: </w:t>
            </w:r>
            <w:r w:rsidR="00216303">
              <w:rPr>
                <w:sz w:val="18"/>
                <w:szCs w:val="18"/>
              </w:rPr>
              <w:t xml:space="preserve">Deklaracja Wykonawcy, iż przedmiot zamówienia realizowany będzie przez podmiot, który </w:t>
            </w:r>
            <w:r w:rsidR="00623C08" w:rsidRPr="00623C08">
              <w:rPr>
                <w:b/>
                <w:sz w:val="18"/>
                <w:szCs w:val="18"/>
              </w:rPr>
              <w:t>uzyskał</w:t>
            </w:r>
            <w:r w:rsidR="00216303">
              <w:rPr>
                <w:sz w:val="18"/>
                <w:szCs w:val="18"/>
              </w:rPr>
              <w:t xml:space="preserve"> </w:t>
            </w:r>
            <w:r w:rsidR="00623C08">
              <w:rPr>
                <w:b/>
                <w:sz w:val="18"/>
                <w:szCs w:val="18"/>
              </w:rPr>
              <w:t>zgodę</w:t>
            </w:r>
            <w:r w:rsidR="00216303" w:rsidRPr="006C6F0F">
              <w:rPr>
                <w:b/>
                <w:sz w:val="18"/>
                <w:szCs w:val="18"/>
              </w:rPr>
              <w:t xml:space="preserve"> </w:t>
            </w:r>
            <w:r w:rsidR="0063163B" w:rsidRPr="006C6F0F">
              <w:rPr>
                <w:b/>
                <w:sz w:val="18"/>
                <w:szCs w:val="18"/>
              </w:rPr>
              <w:t xml:space="preserve">Międzynarodowego Centrum Kongresowego </w:t>
            </w:r>
            <w:r w:rsidR="00216303" w:rsidRPr="006C6F0F">
              <w:rPr>
                <w:b/>
                <w:sz w:val="18"/>
                <w:szCs w:val="18"/>
              </w:rPr>
              <w:t>na świadczenie usługi cateringowej w budynku Międzynarodowego Centrum Kongresowego lub uzyska tak</w:t>
            </w:r>
            <w:r w:rsidR="00623C08">
              <w:rPr>
                <w:b/>
                <w:sz w:val="18"/>
                <w:szCs w:val="18"/>
              </w:rPr>
              <w:t>ą</w:t>
            </w:r>
            <w:r w:rsidR="00216303" w:rsidRPr="006C6F0F">
              <w:rPr>
                <w:b/>
                <w:sz w:val="18"/>
                <w:szCs w:val="18"/>
              </w:rPr>
              <w:t xml:space="preserve"> z</w:t>
            </w:r>
            <w:r w:rsidR="00623C08">
              <w:rPr>
                <w:b/>
                <w:sz w:val="18"/>
                <w:szCs w:val="18"/>
              </w:rPr>
              <w:t>godę</w:t>
            </w:r>
            <w:r w:rsidR="00216303" w:rsidRPr="006C6F0F">
              <w:rPr>
                <w:b/>
                <w:sz w:val="18"/>
                <w:szCs w:val="18"/>
              </w:rPr>
              <w:t xml:space="preserve"> przynajmniej na okres świadczenia przedmiotowej usługi</w:t>
            </w:r>
            <w:r w:rsidR="00216303">
              <w:rPr>
                <w:sz w:val="18"/>
                <w:szCs w:val="18"/>
              </w:rPr>
              <w:t xml:space="preserve"> na rzecz Zamawiającego,</w:t>
            </w:r>
            <w:r w:rsidR="00216303" w:rsidRPr="005F1B80">
              <w:rPr>
                <w:sz w:val="18"/>
                <w:szCs w:val="18"/>
              </w:rPr>
              <w:t xml:space="preserve"> w celu</w:t>
            </w:r>
            <w:r w:rsidR="00216303" w:rsidRPr="0007189A">
              <w:rPr>
                <w:sz w:val="18"/>
                <w:szCs w:val="18"/>
              </w:rPr>
              <w:t xml:space="preserve"> </w:t>
            </w:r>
            <w:r w:rsidR="00C0514D">
              <w:rPr>
                <w:sz w:val="18"/>
                <w:szCs w:val="18"/>
              </w:rPr>
              <w:t xml:space="preserve">wykazania </w:t>
            </w:r>
            <w:r w:rsidR="00216303" w:rsidRPr="0007189A">
              <w:rPr>
                <w:sz w:val="18"/>
                <w:szCs w:val="18"/>
              </w:rPr>
              <w:t>zgodności oferowanych usług z</w:t>
            </w:r>
            <w:r w:rsidR="00216303">
              <w:rPr>
                <w:sz w:val="18"/>
                <w:szCs w:val="18"/>
              </w:rPr>
              <w:t xml:space="preserve"> przedmiotem zamówienia (załącznik 2 do SWZ)</w:t>
            </w:r>
          </w:p>
        </w:tc>
        <w:tc>
          <w:tcPr>
            <w:tcW w:w="4252" w:type="dxa"/>
            <w:gridSpan w:val="2"/>
            <w:shd w:val="clear" w:color="auto" w:fill="F2F2F2" w:themeFill="background1" w:themeFillShade="F2"/>
            <w:vAlign w:val="center"/>
          </w:tcPr>
          <w:p w14:paraId="3B698C12" w14:textId="25CD33C2" w:rsidR="00E33503" w:rsidRDefault="00216303" w:rsidP="00C0514D">
            <w:pPr>
              <w:widowControl w:val="0"/>
              <w:spacing w:line="360" w:lineRule="auto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84C48">
              <w:rPr>
                <w:sz w:val="18"/>
                <w:szCs w:val="18"/>
              </w:rPr>
              <w:t xml:space="preserve">Deklaracja </w:t>
            </w:r>
            <w:r>
              <w:rPr>
                <w:sz w:val="18"/>
                <w:szCs w:val="18"/>
              </w:rPr>
              <w:t xml:space="preserve">składana w formie oświadczenia </w:t>
            </w:r>
            <w:r w:rsidRPr="00A84C48">
              <w:rPr>
                <w:sz w:val="18"/>
                <w:szCs w:val="18"/>
              </w:rPr>
              <w:t>(Załącznik nr 1</w:t>
            </w:r>
            <w:r w:rsidR="00A75D3A">
              <w:rPr>
                <w:sz w:val="18"/>
                <w:szCs w:val="18"/>
              </w:rPr>
              <w:t>D</w:t>
            </w:r>
            <w:r w:rsidRPr="00A84C48">
              <w:rPr>
                <w:sz w:val="18"/>
                <w:szCs w:val="18"/>
              </w:rPr>
              <w:t xml:space="preserve"> do SWZ) </w:t>
            </w:r>
          </w:p>
          <w:p w14:paraId="16703317" w14:textId="56A35F5F" w:rsidR="00C0514D" w:rsidRDefault="00C0514D" w:rsidP="00C0514D">
            <w:pPr>
              <w:widowControl w:val="0"/>
              <w:spacing w:line="360" w:lineRule="auto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953DB">
              <w:rPr>
                <w:sz w:val="18"/>
                <w:szCs w:val="18"/>
              </w:rPr>
              <w:t>Oryginał</w:t>
            </w:r>
            <w:r>
              <w:rPr>
                <w:sz w:val="18"/>
                <w:szCs w:val="18"/>
              </w:rPr>
              <w:t xml:space="preserve"> w</w:t>
            </w:r>
            <w:r w:rsidRPr="00A953DB">
              <w:rPr>
                <w:sz w:val="18"/>
                <w:szCs w:val="18"/>
              </w:rPr>
              <w:t xml:space="preserve"> f</w:t>
            </w:r>
            <w:r>
              <w:rPr>
                <w:sz w:val="18"/>
                <w:szCs w:val="18"/>
              </w:rPr>
              <w:t xml:space="preserve">ormie elektronicznej (postać elektroniczna z podpisem kwalifikowanym), w postaci elektronicznej z podpisem zaufanym lub osobistym </w:t>
            </w:r>
            <w:r w:rsidRPr="004522A1">
              <w:rPr>
                <w:sz w:val="18"/>
                <w:szCs w:val="18"/>
                <w:lang w:eastAsia="x-none"/>
              </w:rPr>
              <w:t xml:space="preserve">albo kopia w postaci cyfrowego odwzorowania dokumentu papierowego, poświadczona za zgodność z </w:t>
            </w:r>
            <w:r w:rsidRPr="00F14607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oryginałem przez </w:t>
            </w:r>
            <w:r>
              <w:rPr>
                <w:rFonts w:eastAsia="Calibri" w:cs="Arial"/>
                <w:noProof/>
                <w:sz w:val="18"/>
                <w:szCs w:val="18"/>
                <w:lang w:eastAsia="pl-PL"/>
              </w:rPr>
              <w:t>Wykonawc</w:t>
            </w:r>
            <w:r w:rsidRPr="00F14607">
              <w:rPr>
                <w:rFonts w:eastAsia="Calibri" w:cs="Arial"/>
                <w:noProof/>
                <w:sz w:val="18"/>
                <w:szCs w:val="18"/>
                <w:lang w:eastAsia="pl-PL"/>
              </w:rPr>
              <w:t>ę podpisem kwalifikowanym, zaufanym lub osobistym lub przez notariusza podpisem kwalifikowanym</w:t>
            </w:r>
            <w:r>
              <w:rPr>
                <w:sz w:val="18"/>
                <w:szCs w:val="18"/>
              </w:rPr>
              <w:t>.</w:t>
            </w:r>
          </w:p>
          <w:p w14:paraId="4822F9BB" w14:textId="538452FA" w:rsidR="00C0514D" w:rsidRPr="00A84C48" w:rsidRDefault="00C0514D" w:rsidP="00C0514D">
            <w:pPr>
              <w:widowControl w:val="0"/>
              <w:spacing w:line="360" w:lineRule="auto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Oświadczenie  składane wraz z ofertą.</w:t>
            </w:r>
          </w:p>
        </w:tc>
      </w:tr>
      <w:tr w:rsidR="00EF5A8E" w:rsidRPr="00E244C8" w14:paraId="6CD1FB6E" w14:textId="77777777" w:rsidTr="004973B0">
        <w:trPr>
          <w:trHeight w:val="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F2F2F2" w:themeFill="background1" w:themeFillShade="F2"/>
            <w:vAlign w:val="center"/>
          </w:tcPr>
          <w:p w14:paraId="74BAB0EB" w14:textId="00842B7F" w:rsidR="00EF5A8E" w:rsidRPr="00E244C8" w:rsidRDefault="00E33503" w:rsidP="00EF5A8E">
            <w:pPr>
              <w:widowControl w:val="0"/>
              <w:spacing w:line="360" w:lineRule="auto"/>
              <w:ind w:left="-114" w:right="-107" w:firstLine="0"/>
              <w:jc w:val="center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2</w:t>
            </w:r>
            <w:r w:rsidR="00EF5A8E" w:rsidRPr="00E244C8">
              <w:rPr>
                <w:b w:val="0"/>
                <w:sz w:val="18"/>
                <w:szCs w:val="18"/>
              </w:rPr>
              <w:t>)</w:t>
            </w:r>
          </w:p>
        </w:tc>
        <w:tc>
          <w:tcPr>
            <w:tcW w:w="4565" w:type="dxa"/>
            <w:gridSpan w:val="2"/>
            <w:shd w:val="clear" w:color="auto" w:fill="F2F2F2" w:themeFill="background1" w:themeFillShade="F2"/>
            <w:vAlign w:val="center"/>
          </w:tcPr>
          <w:p w14:paraId="39221478" w14:textId="4E4CBC69" w:rsidR="005F1B80" w:rsidRPr="00E244C8" w:rsidRDefault="004973B0" w:rsidP="004220FC">
            <w:pPr>
              <w:spacing w:line="36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</w:rPr>
              <w:t xml:space="preserve">Dotyczy części A i B: </w:t>
            </w:r>
            <w:r w:rsidR="00EF5A8E" w:rsidRPr="002F6BCA">
              <w:rPr>
                <w:sz w:val="18"/>
                <w:szCs w:val="18"/>
              </w:rPr>
              <w:t>Deklaracj</w:t>
            </w:r>
            <w:r w:rsidR="00EF5A8E">
              <w:rPr>
                <w:sz w:val="18"/>
                <w:szCs w:val="18"/>
              </w:rPr>
              <w:t>a</w:t>
            </w:r>
            <w:r w:rsidR="00EF5A8E" w:rsidRPr="002F6BCA">
              <w:rPr>
                <w:sz w:val="18"/>
                <w:szCs w:val="18"/>
              </w:rPr>
              <w:t xml:space="preserve"> skierowania</w:t>
            </w:r>
            <w:r w:rsidR="00EF5A8E" w:rsidRPr="0007189A">
              <w:rPr>
                <w:sz w:val="18"/>
                <w:szCs w:val="18"/>
              </w:rPr>
              <w:t xml:space="preserve"> do </w:t>
            </w:r>
            <w:r w:rsidR="00EF5A8E">
              <w:rPr>
                <w:sz w:val="18"/>
                <w:szCs w:val="18"/>
              </w:rPr>
              <w:t>nadzoru w miejscu wykonywania usługi poprzez utrzymanie porządku i organizację cateringu osoby posiadającej</w:t>
            </w:r>
            <w:r w:rsidR="00EF5A8E">
              <w:rPr>
                <w:b/>
                <w:sz w:val="18"/>
                <w:szCs w:val="18"/>
              </w:rPr>
              <w:t> doświadczenie</w:t>
            </w:r>
            <w:r w:rsidR="00EF5A8E" w:rsidRPr="0007189A">
              <w:rPr>
                <w:sz w:val="18"/>
                <w:szCs w:val="18"/>
              </w:rPr>
              <w:t xml:space="preserve"> </w:t>
            </w:r>
            <w:r w:rsidR="00EF5A8E" w:rsidRPr="002F6BCA">
              <w:rPr>
                <w:b/>
                <w:sz w:val="18"/>
                <w:szCs w:val="18"/>
              </w:rPr>
              <w:t>zawodow</w:t>
            </w:r>
            <w:r w:rsidR="00EF5A8E">
              <w:rPr>
                <w:b/>
                <w:sz w:val="18"/>
                <w:szCs w:val="18"/>
              </w:rPr>
              <w:t xml:space="preserve">e w </w:t>
            </w:r>
            <w:r w:rsidR="00EF5A8E" w:rsidRPr="00C4046F">
              <w:rPr>
                <w:b/>
                <w:sz w:val="18"/>
                <w:szCs w:val="18"/>
              </w:rPr>
              <w:t xml:space="preserve">nadzorze </w:t>
            </w:r>
            <w:r w:rsidR="00EF5A8E" w:rsidRPr="00C4046F">
              <w:rPr>
                <w:b/>
                <w:sz w:val="18"/>
                <w:szCs w:val="18"/>
              </w:rPr>
              <w:lastRenderedPageBreak/>
              <w:t xml:space="preserve">nad realizacją usługi cateringu </w:t>
            </w:r>
            <w:r w:rsidR="005F1B80" w:rsidRPr="005F1B80">
              <w:rPr>
                <w:b/>
                <w:sz w:val="18"/>
                <w:szCs w:val="18"/>
              </w:rPr>
              <w:t>odpowiadającej przedmiotowi zamówienia</w:t>
            </w:r>
            <w:r w:rsidR="005F1B80" w:rsidRPr="00C4046F">
              <w:rPr>
                <w:b/>
                <w:sz w:val="18"/>
                <w:szCs w:val="18"/>
              </w:rPr>
              <w:t xml:space="preserve"> </w:t>
            </w:r>
            <w:r w:rsidR="005F1B80">
              <w:rPr>
                <w:b/>
                <w:sz w:val="18"/>
                <w:szCs w:val="18"/>
              </w:rPr>
              <w:t>(</w:t>
            </w:r>
            <w:r w:rsidR="00EF5A8E" w:rsidRPr="00C4046F">
              <w:rPr>
                <w:b/>
                <w:sz w:val="18"/>
                <w:szCs w:val="18"/>
              </w:rPr>
              <w:t>z</w:t>
            </w:r>
            <w:r w:rsidR="00EF5A8E">
              <w:rPr>
                <w:b/>
                <w:sz w:val="18"/>
                <w:szCs w:val="18"/>
              </w:rPr>
              <w:t> </w:t>
            </w:r>
            <w:r w:rsidR="00EF5A8E" w:rsidRPr="00C4046F">
              <w:rPr>
                <w:b/>
                <w:sz w:val="18"/>
                <w:szCs w:val="18"/>
              </w:rPr>
              <w:t>podaniem przedmiotu usługi, daty wykonania i nazwy odbiorcy</w:t>
            </w:r>
            <w:r w:rsidR="005F1B80">
              <w:rPr>
                <w:b/>
                <w:sz w:val="18"/>
                <w:szCs w:val="18"/>
              </w:rPr>
              <w:t>)</w:t>
            </w:r>
            <w:r w:rsidR="00EF5A8E">
              <w:rPr>
                <w:b/>
                <w:sz w:val="18"/>
                <w:szCs w:val="18"/>
              </w:rPr>
              <w:t xml:space="preserve">, </w:t>
            </w:r>
            <w:bookmarkStart w:id="11" w:name="_Hlk68165556"/>
          </w:p>
          <w:bookmarkEnd w:id="11"/>
          <w:p w14:paraId="6B78050D" w14:textId="77777777" w:rsidR="00EF5A8E" w:rsidRDefault="00EF5A8E" w:rsidP="00EF5A8E">
            <w:pPr>
              <w:spacing w:line="36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F1B80">
              <w:rPr>
                <w:sz w:val="18"/>
                <w:szCs w:val="18"/>
              </w:rPr>
              <w:t>w celu</w:t>
            </w:r>
            <w:r w:rsidRPr="0007189A">
              <w:rPr>
                <w:sz w:val="18"/>
                <w:szCs w:val="18"/>
              </w:rPr>
              <w:t xml:space="preserve"> wykazania zgodności oferowanych usług z</w:t>
            </w:r>
            <w:r>
              <w:rPr>
                <w:sz w:val="18"/>
                <w:szCs w:val="18"/>
              </w:rPr>
              <w:t> </w:t>
            </w:r>
            <w:r w:rsidRPr="0007189A">
              <w:rPr>
                <w:sz w:val="18"/>
                <w:szCs w:val="18"/>
              </w:rPr>
              <w:t>kryteriami określonymi w</w:t>
            </w:r>
            <w:r>
              <w:rPr>
                <w:sz w:val="18"/>
                <w:szCs w:val="18"/>
              </w:rPr>
              <w:t> </w:t>
            </w:r>
            <w:r w:rsidRPr="0007189A">
              <w:rPr>
                <w:sz w:val="18"/>
                <w:szCs w:val="18"/>
              </w:rPr>
              <w:t>opisie kryteriów oceny ofert, w</w:t>
            </w:r>
            <w:r w:rsidR="005F1B80">
              <w:rPr>
                <w:sz w:val="18"/>
                <w:szCs w:val="18"/>
              </w:rPr>
              <w:t> </w:t>
            </w:r>
            <w:r w:rsidRPr="0007189A">
              <w:rPr>
                <w:sz w:val="18"/>
                <w:szCs w:val="18"/>
              </w:rPr>
              <w:t>ramach kryterium: „</w:t>
            </w:r>
            <w:r>
              <w:rPr>
                <w:sz w:val="18"/>
                <w:szCs w:val="18"/>
              </w:rPr>
              <w:t>Doświadczenie osoby nadzorującej catering</w:t>
            </w:r>
            <w:r w:rsidRPr="0007189A">
              <w:rPr>
                <w:sz w:val="18"/>
                <w:szCs w:val="18"/>
              </w:rPr>
              <w:t>”, zgodnie z</w:t>
            </w:r>
            <w:r>
              <w:rPr>
                <w:sz w:val="18"/>
                <w:szCs w:val="18"/>
              </w:rPr>
              <w:t> </w:t>
            </w:r>
            <w:r w:rsidRPr="0007189A">
              <w:rPr>
                <w:sz w:val="18"/>
                <w:szCs w:val="18"/>
              </w:rPr>
              <w:t>rozdz. XIII SWZ.</w:t>
            </w:r>
            <w:r>
              <w:rPr>
                <w:rStyle w:val="Odwoanieprzypisudolnego"/>
                <w:b/>
                <w:sz w:val="18"/>
                <w:szCs w:val="18"/>
              </w:rPr>
              <w:footnoteReference w:id="1"/>
            </w:r>
          </w:p>
          <w:p w14:paraId="59B02AA4" w14:textId="77777777" w:rsidR="004B5C96" w:rsidRDefault="005F1B80" w:rsidP="004220FC">
            <w:pPr>
              <w:spacing w:line="36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5F1B80">
              <w:rPr>
                <w:b/>
                <w:sz w:val="18"/>
                <w:szCs w:val="18"/>
              </w:rPr>
              <w:t xml:space="preserve">Za usługę odpowiadająca przedmiotowi zamówienia </w:t>
            </w:r>
            <w:r w:rsidR="006676A6">
              <w:rPr>
                <w:b/>
                <w:sz w:val="18"/>
                <w:szCs w:val="18"/>
              </w:rPr>
              <w:t xml:space="preserve">(w części A i B) </w:t>
            </w:r>
            <w:r w:rsidRPr="005F1B80">
              <w:rPr>
                <w:b/>
                <w:sz w:val="18"/>
                <w:szCs w:val="18"/>
              </w:rPr>
              <w:t>uznaje się usługę cateringową świadczoną jednorazowo (tzn. w ciągu jednego dnia) dla grupy</w:t>
            </w:r>
            <w:r w:rsidR="005A73F8">
              <w:rPr>
                <w:b/>
                <w:sz w:val="18"/>
                <w:szCs w:val="18"/>
              </w:rPr>
              <w:t>:</w:t>
            </w:r>
            <w:r w:rsidR="006676A6">
              <w:rPr>
                <w:b/>
                <w:sz w:val="18"/>
                <w:szCs w:val="18"/>
              </w:rPr>
              <w:t xml:space="preserve"> </w:t>
            </w:r>
          </w:p>
          <w:p w14:paraId="32B9A5BE" w14:textId="77777777" w:rsidR="005A73F8" w:rsidRPr="006C6F0F" w:rsidRDefault="004B5C96" w:rsidP="004220FC">
            <w:pPr>
              <w:spacing w:line="36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- </w:t>
            </w:r>
            <w:r w:rsidR="005F1B80" w:rsidRPr="006C6F0F">
              <w:rPr>
                <w:b/>
                <w:sz w:val="18"/>
                <w:szCs w:val="18"/>
              </w:rPr>
              <w:t>co najmniej 50 osób</w:t>
            </w:r>
            <w:r w:rsidRPr="006C6F0F">
              <w:rPr>
                <w:b/>
                <w:sz w:val="18"/>
                <w:szCs w:val="18"/>
              </w:rPr>
              <w:t xml:space="preserve"> – część A</w:t>
            </w:r>
          </w:p>
          <w:p w14:paraId="300D8246" w14:textId="77777777" w:rsidR="004B5C96" w:rsidRPr="006C6F0F" w:rsidRDefault="004B5C96" w:rsidP="004220FC">
            <w:pPr>
              <w:spacing w:line="36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6C6F0F">
              <w:rPr>
                <w:b/>
                <w:sz w:val="18"/>
                <w:szCs w:val="18"/>
              </w:rPr>
              <w:t>- co najmniej 50 osób – część B,</w:t>
            </w:r>
          </w:p>
          <w:p w14:paraId="7666AC2B" w14:textId="54101770" w:rsidR="004B5C96" w:rsidRPr="004220FC" w:rsidRDefault="004B5C96" w:rsidP="004220FC">
            <w:pPr>
              <w:spacing w:line="36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6C6F0F">
              <w:rPr>
                <w:b/>
                <w:sz w:val="18"/>
                <w:szCs w:val="18"/>
              </w:rPr>
              <w:t>W przypadku składania oferty na obie części postępowania Wykonawca może wykazać tę samą usługę do obydwóch części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gridSpan w:val="2"/>
            <w:shd w:val="clear" w:color="auto" w:fill="F2F2F2" w:themeFill="background1" w:themeFillShade="F2"/>
            <w:vAlign w:val="center"/>
          </w:tcPr>
          <w:p w14:paraId="5BE7F5EA" w14:textId="77777777" w:rsidR="005F1B80" w:rsidRPr="00D75BA4" w:rsidRDefault="00EF5A8E" w:rsidP="00D75BA4">
            <w:pPr>
              <w:widowControl w:val="0"/>
              <w:spacing w:line="36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i/>
                <w:noProof/>
                <w:sz w:val="18"/>
                <w:szCs w:val="18"/>
                <w:lang w:eastAsia="pl-PL"/>
              </w:rPr>
            </w:pPr>
            <w:r w:rsidRPr="00A84C48">
              <w:rPr>
                <w:sz w:val="18"/>
                <w:szCs w:val="18"/>
              </w:rPr>
              <w:lastRenderedPageBreak/>
              <w:t xml:space="preserve">Deklaracja </w:t>
            </w:r>
            <w:r>
              <w:rPr>
                <w:sz w:val="18"/>
                <w:szCs w:val="18"/>
              </w:rPr>
              <w:t xml:space="preserve">składana w formie oświadczenia </w:t>
            </w:r>
            <w:r w:rsidRPr="00A84C48">
              <w:rPr>
                <w:sz w:val="18"/>
                <w:szCs w:val="18"/>
              </w:rPr>
              <w:t>w</w:t>
            </w:r>
            <w:r>
              <w:rPr>
                <w:sz w:val="18"/>
                <w:szCs w:val="18"/>
              </w:rPr>
              <w:t xml:space="preserve"> Formularzu oferty </w:t>
            </w:r>
            <w:r w:rsidRPr="00A84C48">
              <w:rPr>
                <w:sz w:val="18"/>
                <w:szCs w:val="18"/>
              </w:rPr>
              <w:t xml:space="preserve">(Załącznik nr 1A do SWZ) </w:t>
            </w:r>
            <w:r w:rsidRPr="00B96B4D">
              <w:rPr>
                <w:rFonts w:eastAsia="Calibri" w:cs="Arial"/>
                <w:i/>
                <w:noProof/>
                <w:sz w:val="18"/>
                <w:szCs w:val="18"/>
                <w:lang w:eastAsia="pl-PL"/>
              </w:rPr>
              <w:t>(jeżeli dotyczy)</w:t>
            </w:r>
          </w:p>
        </w:tc>
      </w:tr>
      <w:tr w:rsidR="006F1957" w:rsidRPr="00E244C8" w14:paraId="6C75FA63" w14:textId="77777777" w:rsidTr="004973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6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F2F2F2" w:themeFill="background1" w:themeFillShade="F2"/>
            <w:vAlign w:val="center"/>
          </w:tcPr>
          <w:p w14:paraId="4EA79A9B" w14:textId="390C6C13" w:rsidR="006F1957" w:rsidRPr="00E244C8" w:rsidRDefault="00E33503" w:rsidP="006F1957">
            <w:pPr>
              <w:widowControl w:val="0"/>
              <w:spacing w:line="360" w:lineRule="auto"/>
              <w:ind w:left="0" w:firstLine="0"/>
              <w:jc w:val="center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3</w:t>
            </w:r>
            <w:r w:rsidR="006F1957" w:rsidRPr="00E244C8">
              <w:rPr>
                <w:b w:val="0"/>
                <w:sz w:val="18"/>
                <w:szCs w:val="18"/>
              </w:rPr>
              <w:t>)</w:t>
            </w:r>
          </w:p>
        </w:tc>
        <w:tc>
          <w:tcPr>
            <w:tcW w:w="4565" w:type="dxa"/>
            <w:gridSpan w:val="2"/>
            <w:shd w:val="clear" w:color="auto" w:fill="F2F2F2" w:themeFill="background1" w:themeFillShade="F2"/>
            <w:vAlign w:val="center"/>
          </w:tcPr>
          <w:p w14:paraId="0EE2F8AA" w14:textId="453716C9" w:rsidR="006F1957" w:rsidRPr="00E244C8" w:rsidRDefault="004973B0" w:rsidP="006F1957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Dotyczy części A i B: </w:t>
            </w:r>
            <w:r w:rsidR="006F1957">
              <w:rPr>
                <w:sz w:val="18"/>
                <w:szCs w:val="18"/>
              </w:rPr>
              <w:t xml:space="preserve">Deklaracja zatrudnienia przy realizacji zamówienia </w:t>
            </w:r>
            <w:r w:rsidR="006F1957" w:rsidRPr="006F1957">
              <w:rPr>
                <w:b/>
                <w:sz w:val="18"/>
                <w:szCs w:val="18"/>
              </w:rPr>
              <w:t>osoby młodocianej</w:t>
            </w:r>
            <w:r w:rsidR="006F1957">
              <w:rPr>
                <w:sz w:val="18"/>
                <w:szCs w:val="18"/>
              </w:rPr>
              <w:t xml:space="preserve"> w celu przygotowania zawodowego, w celu potwierdzenia zgodności oferowanych usług z kryteriami określonymi w opisie kryteriów oceny ofert, w ramach kryterium: „Zatrudnienia osoby młodocianej”, zgodnie z rozdz. XIII SWZ. </w:t>
            </w:r>
            <w:r w:rsidR="006F1957">
              <w:rPr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4252" w:type="dxa"/>
            <w:gridSpan w:val="2"/>
            <w:shd w:val="clear" w:color="auto" w:fill="F2F2F2" w:themeFill="background1" w:themeFillShade="F2"/>
            <w:vAlign w:val="center"/>
          </w:tcPr>
          <w:p w14:paraId="346A48C2" w14:textId="77777777" w:rsidR="006F1957" w:rsidRPr="00E244C8" w:rsidRDefault="006F1957" w:rsidP="006F1957">
            <w:pPr>
              <w:keepNext/>
              <w:spacing w:line="360" w:lineRule="auto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Deklaracja składana w formie oświadczenia, w Formularzu oferty (Załącznik nr 1A do SWZ) </w:t>
            </w:r>
            <w:r w:rsidRPr="006F1957">
              <w:rPr>
                <w:i/>
                <w:sz w:val="18"/>
                <w:szCs w:val="18"/>
              </w:rPr>
              <w:t>(jeżeli dotyczy)</w:t>
            </w:r>
          </w:p>
        </w:tc>
      </w:tr>
    </w:tbl>
    <w:p w14:paraId="0513A5D9" w14:textId="77777777" w:rsidR="00F65A36" w:rsidRDefault="00C25340" w:rsidP="00C325E2">
      <w:pPr>
        <w:pStyle w:val="Nagwek2"/>
        <w:spacing w:before="240"/>
        <w:ind w:left="568" w:hanging="284"/>
      </w:pPr>
      <w:r>
        <w:t>Informacja dotycząca usunięcia braków formalnych</w:t>
      </w:r>
      <w:r w:rsidR="001A0C84">
        <w:t xml:space="preserve"> w</w:t>
      </w:r>
      <w:r>
        <w:t xml:space="preserve"> przedmiotowych środk</w:t>
      </w:r>
      <w:r w:rsidR="001A0C84">
        <w:t>ach</w:t>
      </w:r>
      <w:r>
        <w:t xml:space="preserve"> dowodowych.</w:t>
      </w:r>
    </w:p>
    <w:p w14:paraId="50976588" w14:textId="77777777" w:rsidR="00240534" w:rsidRDefault="00240534" w:rsidP="005233D3">
      <w:pPr>
        <w:ind w:left="567" w:firstLine="0"/>
        <w:rPr>
          <w:lang w:eastAsia="x-none"/>
        </w:rPr>
      </w:pPr>
      <w:r>
        <w:rPr>
          <w:lang w:eastAsia="x-none"/>
        </w:rPr>
        <w:t>Zgodnie z przepisem art. 107 ust. 2 ustawy Pzp jeżeli Wykonawca nie złoży wraz z ofertą przedmiotowego środka dowodowego, o którym mowa w ust. 1 pkt 1</w:t>
      </w:r>
      <w:r w:rsidRPr="00240534">
        <w:rPr>
          <w:lang w:eastAsia="x-none"/>
        </w:rPr>
        <w:t xml:space="preserve"> </w:t>
      </w:r>
      <w:r>
        <w:rPr>
          <w:lang w:eastAsia="x-none"/>
        </w:rPr>
        <w:t>lub złożony przedmiotowy środek dowodowy będzie niekompletny, Zamawiający wezwie Wykonawcę do jego złożenia lub uzupełnienia.</w:t>
      </w:r>
    </w:p>
    <w:p w14:paraId="2D31115C" w14:textId="562E7DA7" w:rsidR="00240534" w:rsidRDefault="00C325E2" w:rsidP="005233D3">
      <w:pPr>
        <w:ind w:left="567" w:firstLine="0"/>
        <w:rPr>
          <w:lang w:eastAsia="x-none"/>
        </w:rPr>
      </w:pPr>
      <w:r>
        <w:rPr>
          <w:lang w:eastAsia="x-none"/>
        </w:rPr>
        <w:t>Zgodnie z przepisem</w:t>
      </w:r>
      <w:r w:rsidR="00CF28B9">
        <w:rPr>
          <w:lang w:eastAsia="x-none"/>
        </w:rPr>
        <w:t xml:space="preserve"> art. 107 ust. 3</w:t>
      </w:r>
      <w:r w:rsidR="001A0C84">
        <w:rPr>
          <w:lang w:eastAsia="x-none"/>
        </w:rPr>
        <w:t xml:space="preserve"> ustawy Pzp, jeżeli </w:t>
      </w:r>
      <w:r w:rsidR="006F1957">
        <w:rPr>
          <w:lang w:eastAsia="x-none"/>
        </w:rPr>
        <w:t>Wykonawc</w:t>
      </w:r>
      <w:r w:rsidR="001A0C84">
        <w:rPr>
          <w:lang w:eastAsia="x-none"/>
        </w:rPr>
        <w:t>a nie złoży wraz z</w:t>
      </w:r>
      <w:r w:rsidR="0080582A">
        <w:rPr>
          <w:lang w:eastAsia="x-none"/>
        </w:rPr>
        <w:t> </w:t>
      </w:r>
      <w:r w:rsidR="00CF28B9">
        <w:rPr>
          <w:lang w:eastAsia="x-none"/>
        </w:rPr>
        <w:t xml:space="preserve">ofertą przedmiotowego środka dowodowego, o którym mowa w ust. 1 </w:t>
      </w:r>
      <w:r w:rsidR="00240534">
        <w:rPr>
          <w:lang w:eastAsia="x-none"/>
        </w:rPr>
        <w:t xml:space="preserve">pkt 2 lub 3 </w:t>
      </w:r>
      <w:r w:rsidR="00CF28B9">
        <w:rPr>
          <w:lang w:eastAsia="x-none"/>
        </w:rPr>
        <w:t>lub złożony przedmiotowy środek dowodowy będzie niekompletny</w:t>
      </w:r>
      <w:r w:rsidR="006C242A">
        <w:rPr>
          <w:lang w:eastAsia="x-none"/>
        </w:rPr>
        <w:t xml:space="preserve">, </w:t>
      </w:r>
      <w:r w:rsidR="0065642E">
        <w:rPr>
          <w:lang w:eastAsia="x-none"/>
        </w:rPr>
        <w:t>Zamawiając</w:t>
      </w:r>
      <w:r w:rsidR="006C242A">
        <w:rPr>
          <w:lang w:eastAsia="x-none"/>
        </w:rPr>
        <w:t>y</w:t>
      </w:r>
      <w:r w:rsidR="005233D3">
        <w:rPr>
          <w:lang w:eastAsia="x-none"/>
        </w:rPr>
        <w:t xml:space="preserve"> </w:t>
      </w:r>
      <w:r w:rsidR="00CF28B9">
        <w:rPr>
          <w:lang w:eastAsia="x-none"/>
        </w:rPr>
        <w:t>nie będzie wzywał</w:t>
      </w:r>
      <w:r w:rsidR="00A953DB">
        <w:rPr>
          <w:lang w:eastAsia="x-none"/>
        </w:rPr>
        <w:t xml:space="preserve"> </w:t>
      </w:r>
      <w:r w:rsidR="006F1957">
        <w:rPr>
          <w:lang w:eastAsia="x-none"/>
        </w:rPr>
        <w:t>Wykonawc</w:t>
      </w:r>
      <w:r w:rsidR="00CF28B9">
        <w:rPr>
          <w:lang w:eastAsia="x-none"/>
        </w:rPr>
        <w:t xml:space="preserve">y do </w:t>
      </w:r>
      <w:r w:rsidR="00A953DB">
        <w:rPr>
          <w:lang w:eastAsia="x-none"/>
        </w:rPr>
        <w:t>złożenia lub uzu</w:t>
      </w:r>
      <w:r w:rsidR="00CF28B9">
        <w:rPr>
          <w:lang w:eastAsia="x-none"/>
        </w:rPr>
        <w:t>pełnienia</w:t>
      </w:r>
      <w:r w:rsidR="006C242A">
        <w:rPr>
          <w:lang w:eastAsia="x-none"/>
        </w:rPr>
        <w:t xml:space="preserve"> przedmiotowego środka dowodowego</w:t>
      </w:r>
      <w:r w:rsidR="00240534">
        <w:rPr>
          <w:lang w:eastAsia="x-none"/>
        </w:rPr>
        <w:t xml:space="preserve">.  </w:t>
      </w:r>
    </w:p>
    <w:p w14:paraId="79A4BC5B" w14:textId="1F679362" w:rsidR="00240534" w:rsidRDefault="00240534" w:rsidP="00240534">
      <w:pPr>
        <w:ind w:left="567" w:firstLine="0"/>
        <w:rPr>
          <w:lang w:eastAsia="x-none"/>
        </w:rPr>
      </w:pPr>
      <w:r>
        <w:rPr>
          <w:lang w:eastAsia="x-none"/>
        </w:rPr>
        <w:t xml:space="preserve">  </w:t>
      </w:r>
    </w:p>
    <w:p w14:paraId="5DCE2F4D" w14:textId="2A3FE077" w:rsidR="00C25340" w:rsidRDefault="00C25340" w:rsidP="005233D3">
      <w:pPr>
        <w:ind w:left="567" w:firstLine="0"/>
        <w:rPr>
          <w:lang w:eastAsia="x-none"/>
        </w:rPr>
      </w:pPr>
    </w:p>
    <w:p w14:paraId="49F98306" w14:textId="77777777" w:rsidR="00F85C46" w:rsidRPr="00E054BA" w:rsidRDefault="00F85C46" w:rsidP="00216303">
      <w:pPr>
        <w:pStyle w:val="Nagwek1"/>
      </w:pPr>
      <w:bookmarkStart w:id="12" w:name="_Toc375581634"/>
      <w:bookmarkStart w:id="13" w:name="_Toc375581816"/>
      <w:bookmarkStart w:id="14" w:name="_Toc375582133"/>
      <w:bookmarkStart w:id="15" w:name="_Toc164846779"/>
      <w:r w:rsidRPr="00E054BA">
        <w:lastRenderedPageBreak/>
        <w:t>Kwalifikacja podmi</w:t>
      </w:r>
      <w:r w:rsidR="00F54060">
        <w:t xml:space="preserve">otowa – </w:t>
      </w:r>
      <w:r w:rsidRPr="00E054BA">
        <w:t>podstawy wykluczenia.</w:t>
      </w:r>
      <w:bookmarkEnd w:id="12"/>
      <w:bookmarkEnd w:id="13"/>
      <w:bookmarkEnd w:id="14"/>
      <w:bookmarkEnd w:id="15"/>
      <w:r w:rsidRPr="00E054BA">
        <w:t xml:space="preserve"> </w:t>
      </w:r>
    </w:p>
    <w:p w14:paraId="04246628" w14:textId="77777777" w:rsidR="00A867B7" w:rsidRPr="00ED6871" w:rsidRDefault="00A62353" w:rsidP="005A0491">
      <w:pPr>
        <w:pStyle w:val="Nagwek2"/>
        <w:numPr>
          <w:ilvl w:val="0"/>
          <w:numId w:val="7"/>
        </w:numPr>
        <w:ind w:left="567" w:hanging="283"/>
        <w:rPr>
          <w:rFonts w:eastAsia="Calibri"/>
        </w:rPr>
      </w:pPr>
      <w:r w:rsidRPr="00ED6871">
        <w:rPr>
          <w:rFonts w:eastAsia="Calibri"/>
        </w:rPr>
        <w:t>Obligatoryjne p</w:t>
      </w:r>
      <w:r w:rsidR="00A867B7" w:rsidRPr="00ED6871">
        <w:rPr>
          <w:rFonts w:eastAsia="Calibri"/>
        </w:rPr>
        <w:t>od</w:t>
      </w:r>
      <w:r w:rsidR="00642C54" w:rsidRPr="00ED6871">
        <w:rPr>
          <w:rFonts w:eastAsia="Calibri"/>
        </w:rPr>
        <w:t>stawy wykluczenia</w:t>
      </w:r>
      <w:r w:rsidR="00A867B7" w:rsidRPr="00ED6871">
        <w:rPr>
          <w:rFonts w:eastAsia="Calibri"/>
        </w:rPr>
        <w:t>.</w:t>
      </w:r>
      <w:r w:rsidR="00F85C46" w:rsidRPr="00ED6871">
        <w:rPr>
          <w:rFonts w:eastAsia="Calibri"/>
        </w:rPr>
        <w:t xml:space="preserve"> </w:t>
      </w:r>
    </w:p>
    <w:p w14:paraId="036FD25E" w14:textId="77777777" w:rsidR="00A867B7" w:rsidRDefault="006A1250" w:rsidP="00396530">
      <w:pPr>
        <w:keepNext/>
        <w:keepLines/>
        <w:ind w:left="567" w:firstLine="0"/>
      </w:pPr>
      <w:r>
        <w:t>O</w:t>
      </w:r>
      <w:r w:rsidR="00774987">
        <w:t xml:space="preserve"> udzielenie zamówienia może </w:t>
      </w:r>
      <w:r>
        <w:t xml:space="preserve">ubiegać </w:t>
      </w:r>
      <w:r w:rsidR="00774987">
        <w:t xml:space="preserve">się </w:t>
      </w:r>
      <w:r>
        <w:t xml:space="preserve">wyłącznie </w:t>
      </w:r>
      <w:r w:rsidR="006F1957">
        <w:t>Wykonawc</w:t>
      </w:r>
      <w:r>
        <w:t>a, który nie podlega wykluczeniu z</w:t>
      </w:r>
      <w:r w:rsidR="00A62353">
        <w:t> </w:t>
      </w:r>
      <w:r>
        <w:t>postępowania</w:t>
      </w:r>
      <w:r w:rsidR="007C7952">
        <w:t xml:space="preserve"> </w:t>
      </w:r>
      <w:r>
        <w:t xml:space="preserve">ze względu na okoliczności wymienione w art. 108 </w:t>
      </w:r>
      <w:r w:rsidR="002A3574">
        <w:t>ust. 1 ustawy Pzp (obligatoryjne podstawy wykluczenia</w:t>
      </w:r>
      <w:r w:rsidR="00C80397">
        <w:t xml:space="preserve">). </w:t>
      </w:r>
      <w:r w:rsidR="00C80397" w:rsidRPr="00C80397">
        <w:t>Obligatoryjne przesłanki wykluczenia zostały wymienione w</w:t>
      </w:r>
      <w:r w:rsidR="0080582A">
        <w:t> </w:t>
      </w:r>
      <w:r w:rsidR="00C80397">
        <w:t xml:space="preserve">załączniku nr 1B do SWZ – wzorze formularza </w:t>
      </w:r>
      <w:r w:rsidR="00C80397" w:rsidRPr="00C80397">
        <w:t>oświadczenia o braku podstaw do wykluczenia</w:t>
      </w:r>
      <w:r w:rsidR="00C80397">
        <w:t xml:space="preserve"> z</w:t>
      </w:r>
      <w:r w:rsidR="0080582A">
        <w:t> </w:t>
      </w:r>
      <w:r w:rsidR="00385E23">
        <w:t>postępowania.</w:t>
      </w:r>
    </w:p>
    <w:p w14:paraId="73E61EB6" w14:textId="77777777" w:rsidR="00A62353" w:rsidRPr="00A62353" w:rsidRDefault="00F85C46" w:rsidP="007736C6">
      <w:pPr>
        <w:pStyle w:val="Nagwek2"/>
        <w:ind w:left="567" w:hanging="283"/>
      </w:pPr>
      <w:r w:rsidRPr="002F56CF">
        <w:rPr>
          <w:rFonts w:eastAsia="Calibri"/>
        </w:rPr>
        <w:t>Fakultatywne podstawy wykluczenia</w:t>
      </w:r>
      <w:r w:rsidRPr="00E054BA">
        <w:rPr>
          <w:rFonts w:eastAsia="Calibri"/>
        </w:rPr>
        <w:t xml:space="preserve">. </w:t>
      </w:r>
    </w:p>
    <w:p w14:paraId="5E351FA8" w14:textId="77777777" w:rsidR="004422CE" w:rsidRPr="004422CE" w:rsidRDefault="004422CE" w:rsidP="004422CE">
      <w:pPr>
        <w:ind w:left="567" w:firstLine="0"/>
      </w:pPr>
      <w:r w:rsidRPr="004422CE">
        <w:t xml:space="preserve">W oparciu o przepis art. 109 ust. 1 pkt </w:t>
      </w:r>
      <w:r w:rsidR="009F7A64">
        <w:t xml:space="preserve">1, </w:t>
      </w:r>
      <w:r w:rsidRPr="004422CE">
        <w:t xml:space="preserve">5 i 7 ustawy Pzp, </w:t>
      </w:r>
      <w:r w:rsidR="0065642E">
        <w:t>Zamawiając</w:t>
      </w:r>
      <w:r w:rsidRPr="004422CE">
        <w:t xml:space="preserve">y wykluczy z postępowania </w:t>
      </w:r>
      <w:r w:rsidR="006F1957">
        <w:t>Wykonawc</w:t>
      </w:r>
      <w:r w:rsidRPr="004422CE">
        <w:t>ę w związku z wystąpieniem którejkolwiek z poniższych okoliczności</w:t>
      </w:r>
      <w:r w:rsidR="009F7A64">
        <w:t xml:space="preserve"> (przesłanki zostały również wskazane w załączniku nr 1B do SWZ)</w:t>
      </w:r>
      <w:r w:rsidRPr="004422CE">
        <w:t>:</w:t>
      </w:r>
    </w:p>
    <w:p w14:paraId="370C4D78" w14:textId="77777777" w:rsidR="009F7A64" w:rsidRPr="003E2A0C" w:rsidRDefault="009F7A64" w:rsidP="005A0491">
      <w:pPr>
        <w:pStyle w:val="Nagwek3"/>
        <w:numPr>
          <w:ilvl w:val="0"/>
          <w:numId w:val="72"/>
        </w:numPr>
      </w:pPr>
      <w:r w:rsidRPr="003E2A0C">
        <w:t xml:space="preserve">który naruszył obowiązki dotyczące płatności podatków, opłat lub składek na ubezpieczenia społeczne lub zdrowotne, z wyjątkiem przypadku, o którym mowa w art. 108 ust. 1 pkt 3 ustawy Pzp, chyba że </w:t>
      </w:r>
      <w:r w:rsidR="006F1957" w:rsidRPr="003E2A0C">
        <w:t>Wykonawc</w:t>
      </w:r>
      <w:r w:rsidRPr="003E2A0C">
        <w:t>a odpowiednio przed upływem terminu składania ofert dokonał płatności należnych podatków, opłat lub składek na ubezpieczenia społeczne lub zdrowotne wraz z odsetkami lub grzywnami lub zawarł wiążące porozumienie w sprawie spłaty tych należności;</w:t>
      </w:r>
    </w:p>
    <w:p w14:paraId="6E04BB79" w14:textId="77777777" w:rsidR="004422CE" w:rsidRPr="004422CE" w:rsidRDefault="004422CE" w:rsidP="005C0DB3">
      <w:pPr>
        <w:pStyle w:val="Nagwek3"/>
      </w:pPr>
      <w:r w:rsidRPr="004422CE">
        <w:t>który w sposób zawiniony poważnie naruszył obowiązki zawodowe, co podważa jego uczciwość, w</w:t>
      </w:r>
      <w:r w:rsidR="00396530">
        <w:t> </w:t>
      </w:r>
      <w:r w:rsidRPr="004422CE">
        <w:t xml:space="preserve">szczególności gdy </w:t>
      </w:r>
      <w:r w:rsidR="006F1957">
        <w:t>Wykonawc</w:t>
      </w:r>
      <w:r w:rsidRPr="004422CE">
        <w:t xml:space="preserve">a w wyniku zamierzonego działania lub rażącego niedbalstwa nie wykonał lub nienależycie wykonał zamówienie, co </w:t>
      </w:r>
      <w:r w:rsidR="0065642E">
        <w:t>Zamawiając</w:t>
      </w:r>
      <w:r w:rsidRPr="004422CE">
        <w:t>y jest w stanie wykazać za pomocą stosownych dowodów;</w:t>
      </w:r>
    </w:p>
    <w:p w14:paraId="46990AB7" w14:textId="77777777" w:rsidR="004422CE" w:rsidRPr="004422CE" w:rsidRDefault="004422CE" w:rsidP="005E3FBB">
      <w:pPr>
        <w:numPr>
          <w:ilvl w:val="0"/>
          <w:numId w:val="6"/>
        </w:numPr>
        <w:ind w:left="851" w:hanging="284"/>
        <w:rPr>
          <w:bCs/>
        </w:rPr>
      </w:pPr>
      <w:r w:rsidRPr="004422CE">
        <w:rPr>
          <w:bCs/>
        </w:rPr>
        <w:t>który, z przyczyn leżących po jego stronie, w znacznym stopniu lub zakresie nie wykonał lub nienależycie wykonał albo długotrwale nienależycie wykonywał istotne zobowiązanie wynikające z</w:t>
      </w:r>
      <w:r w:rsidR="00396530">
        <w:rPr>
          <w:bCs/>
        </w:rPr>
        <w:t> </w:t>
      </w:r>
      <w:r w:rsidRPr="004422CE">
        <w:rPr>
          <w:bCs/>
        </w:rPr>
        <w:t>wcześniejszej umowy w sprawie zamówienia publicznego lub umowy koncesji, co doprowadziło do wypowiedzenia lub odstąpienia od umowy, odszkodowania, wykonania zastępczego lub realizacji upr</w:t>
      </w:r>
      <w:r w:rsidR="009F7A64">
        <w:rPr>
          <w:bCs/>
        </w:rPr>
        <w:t>awnień z tytułu rękojmi za wady.</w:t>
      </w:r>
    </w:p>
    <w:p w14:paraId="783CEEC3" w14:textId="77777777" w:rsidR="008267E1" w:rsidRPr="006D4E1B" w:rsidRDefault="007E1600" w:rsidP="009F7A64">
      <w:pPr>
        <w:pStyle w:val="Nagwek2"/>
        <w:ind w:left="567" w:hanging="283"/>
        <w:rPr>
          <w:rFonts w:eastAsia="Calibri"/>
        </w:rPr>
      </w:pPr>
      <w:r w:rsidRPr="006D4E1B">
        <w:rPr>
          <w:rFonts w:eastAsia="Calibri"/>
        </w:rPr>
        <w:t xml:space="preserve">Self – cleaning. </w:t>
      </w:r>
    </w:p>
    <w:p w14:paraId="54A09857" w14:textId="77777777" w:rsidR="007E1600" w:rsidRPr="00ED6871" w:rsidRDefault="006F1957" w:rsidP="006D4E1B">
      <w:pPr>
        <w:pStyle w:val="Nagwek3"/>
        <w:numPr>
          <w:ilvl w:val="0"/>
          <w:numId w:val="0"/>
        </w:numPr>
        <w:ind w:left="567"/>
        <w:rPr>
          <w:rFonts w:eastAsia="Calibri"/>
        </w:rPr>
      </w:pPr>
      <w:r>
        <w:rPr>
          <w:rFonts w:eastAsia="Calibri"/>
        </w:rPr>
        <w:t>Wykonawc</w:t>
      </w:r>
      <w:r w:rsidR="007E1600" w:rsidRPr="00ED6871">
        <w:rPr>
          <w:rFonts w:eastAsia="Calibri"/>
        </w:rPr>
        <w:t>a nie podlega wykluczeniu</w:t>
      </w:r>
      <w:r w:rsidR="00385E23">
        <w:rPr>
          <w:rFonts w:eastAsia="Calibri"/>
        </w:rPr>
        <w:t xml:space="preserve"> z postępowania</w:t>
      </w:r>
      <w:r w:rsidR="007E1600" w:rsidRPr="00ED6871">
        <w:rPr>
          <w:rFonts w:eastAsia="Calibri"/>
        </w:rPr>
        <w:t xml:space="preserve"> w zakresie przesłanek obligatoryjnych z </w:t>
      </w:r>
      <w:r w:rsidR="00D0074D">
        <w:rPr>
          <w:rFonts w:eastAsia="Calibri"/>
        </w:rPr>
        <w:t xml:space="preserve">art. 108 ust. 1 </w:t>
      </w:r>
      <w:r w:rsidR="000E799D">
        <w:rPr>
          <w:rFonts w:eastAsia="Calibri"/>
        </w:rPr>
        <w:t xml:space="preserve">pkt </w:t>
      </w:r>
      <w:r w:rsidR="007E1600" w:rsidRPr="00ED6871">
        <w:rPr>
          <w:rFonts w:eastAsia="Calibri"/>
        </w:rPr>
        <w:t>2 i 5</w:t>
      </w:r>
      <w:r w:rsidR="0080582A">
        <w:rPr>
          <w:rFonts w:eastAsia="Calibri"/>
        </w:rPr>
        <w:t xml:space="preserve"> </w:t>
      </w:r>
      <w:r w:rsidR="00D23109">
        <w:rPr>
          <w:rFonts w:eastAsia="Calibri"/>
        </w:rPr>
        <w:t>oraz 109 ust. 1 pkt 5 i 7</w:t>
      </w:r>
      <w:r w:rsidR="00D0074D">
        <w:rPr>
          <w:rFonts w:eastAsia="Calibri"/>
        </w:rPr>
        <w:t xml:space="preserve"> ustawy Pzp</w:t>
      </w:r>
      <w:r w:rsidR="007E1600" w:rsidRPr="00ED6871">
        <w:rPr>
          <w:rFonts w:eastAsia="Calibri"/>
        </w:rPr>
        <w:t>, je</w:t>
      </w:r>
      <w:r w:rsidR="007E1600" w:rsidRPr="00ED6871">
        <w:rPr>
          <w:rFonts w:eastAsia="Calibri" w:cs="Bahnschrift"/>
        </w:rPr>
        <w:t>ż</w:t>
      </w:r>
      <w:r w:rsidR="007E1600" w:rsidRPr="00ED6871">
        <w:rPr>
          <w:rFonts w:eastAsia="Calibri"/>
        </w:rPr>
        <w:t xml:space="preserve">eli udowodni </w:t>
      </w:r>
      <w:r w:rsidR="0065642E">
        <w:rPr>
          <w:rFonts w:eastAsia="Calibri"/>
        </w:rPr>
        <w:t>Zamawiając</w:t>
      </w:r>
      <w:r w:rsidR="007E1600" w:rsidRPr="00ED6871">
        <w:rPr>
          <w:rFonts w:eastAsia="Calibri"/>
        </w:rPr>
        <w:t xml:space="preserve">emu, </w:t>
      </w:r>
      <w:r w:rsidR="007E1600" w:rsidRPr="00ED6871">
        <w:rPr>
          <w:rFonts w:eastAsia="Calibri" w:cs="Bahnschrift"/>
        </w:rPr>
        <w:t>ż</w:t>
      </w:r>
      <w:r w:rsidR="007E1600" w:rsidRPr="00ED6871">
        <w:rPr>
          <w:rFonts w:eastAsia="Calibri"/>
        </w:rPr>
        <w:t>e spe</w:t>
      </w:r>
      <w:r w:rsidR="007E1600" w:rsidRPr="00ED6871">
        <w:rPr>
          <w:rFonts w:eastAsia="Calibri" w:cs="Bahnschrift"/>
        </w:rPr>
        <w:t>ł</w:t>
      </w:r>
      <w:r w:rsidR="007E1600" w:rsidRPr="00ED6871">
        <w:rPr>
          <w:rFonts w:eastAsia="Calibri"/>
        </w:rPr>
        <w:t>ni</w:t>
      </w:r>
      <w:r w:rsidR="007E1600" w:rsidRPr="00ED6871">
        <w:rPr>
          <w:rFonts w:eastAsia="Calibri" w:cs="Bahnschrift"/>
        </w:rPr>
        <w:t>ł</w:t>
      </w:r>
      <w:r w:rsidR="007E1600" w:rsidRPr="00ED6871">
        <w:rPr>
          <w:rFonts w:eastAsia="Calibri"/>
        </w:rPr>
        <w:t xml:space="preserve"> </w:t>
      </w:r>
      <w:r w:rsidR="007E1600" w:rsidRPr="00ED6871">
        <w:rPr>
          <w:rFonts w:eastAsia="Calibri" w:cs="Bahnschrift"/>
        </w:rPr>
        <w:t>łą</w:t>
      </w:r>
      <w:r w:rsidR="00385E23">
        <w:rPr>
          <w:rFonts w:eastAsia="Calibri"/>
        </w:rPr>
        <w:t xml:space="preserve">cznie </w:t>
      </w:r>
      <w:r w:rsidR="007E1600" w:rsidRPr="00ED6871">
        <w:rPr>
          <w:rFonts w:eastAsia="Calibri"/>
        </w:rPr>
        <w:t>przes</w:t>
      </w:r>
      <w:r w:rsidR="007E1600" w:rsidRPr="00ED6871">
        <w:rPr>
          <w:rFonts w:eastAsia="Calibri" w:cs="Bahnschrift"/>
        </w:rPr>
        <w:t>ł</w:t>
      </w:r>
      <w:r w:rsidR="00385E23">
        <w:rPr>
          <w:rFonts w:eastAsia="Calibri"/>
        </w:rPr>
        <w:t>anki wymienione w art. 110 ust. 2 ustawy Pzp (</w:t>
      </w:r>
      <w:proofErr w:type="spellStart"/>
      <w:r w:rsidR="00385E23">
        <w:rPr>
          <w:rFonts w:eastAsia="Calibri"/>
        </w:rPr>
        <w:t>self</w:t>
      </w:r>
      <w:proofErr w:type="spellEnd"/>
      <w:r w:rsidR="00385E23">
        <w:rPr>
          <w:rFonts w:eastAsia="Calibri"/>
        </w:rPr>
        <w:t xml:space="preserve"> – </w:t>
      </w:r>
      <w:proofErr w:type="spellStart"/>
      <w:r w:rsidR="00385E23">
        <w:rPr>
          <w:rFonts w:eastAsia="Calibri"/>
        </w:rPr>
        <w:t>cleaning</w:t>
      </w:r>
      <w:proofErr w:type="spellEnd"/>
      <w:r w:rsidR="00385E23">
        <w:rPr>
          <w:rFonts w:eastAsia="Calibri"/>
        </w:rPr>
        <w:t>). Przesłanki zostały szczegółowo opisane w załączniku 1B do SWZ.</w:t>
      </w:r>
    </w:p>
    <w:p w14:paraId="300111DB" w14:textId="77777777" w:rsidR="007E1600" w:rsidRDefault="009E4BCB" w:rsidP="007736C6">
      <w:pPr>
        <w:pStyle w:val="Nagwek2"/>
        <w:ind w:left="567" w:hanging="283"/>
        <w:rPr>
          <w:rFonts w:eastAsia="Calibri"/>
        </w:rPr>
      </w:pPr>
      <w:r>
        <w:rPr>
          <w:rFonts w:eastAsia="Calibri"/>
        </w:rPr>
        <w:t>Zasady dotyczą</w:t>
      </w:r>
      <w:r w:rsidR="00F54060">
        <w:rPr>
          <w:rFonts w:eastAsia="Calibri"/>
        </w:rPr>
        <w:t xml:space="preserve">ce oceny podstaw wykluczenia przez </w:t>
      </w:r>
      <w:r w:rsidR="0065642E">
        <w:rPr>
          <w:rFonts w:eastAsia="Calibri"/>
        </w:rPr>
        <w:t>Zamawiając</w:t>
      </w:r>
      <w:r w:rsidR="00F54060">
        <w:rPr>
          <w:rFonts w:eastAsia="Calibri"/>
        </w:rPr>
        <w:t>ego</w:t>
      </w:r>
      <w:r>
        <w:rPr>
          <w:rFonts w:eastAsia="Calibri"/>
        </w:rPr>
        <w:t xml:space="preserve">. </w:t>
      </w:r>
    </w:p>
    <w:p w14:paraId="3416C6A4" w14:textId="77777777" w:rsidR="009E4BCB" w:rsidRDefault="0065642E" w:rsidP="005A0491">
      <w:pPr>
        <w:pStyle w:val="Nagwek3"/>
        <w:numPr>
          <w:ilvl w:val="0"/>
          <w:numId w:val="8"/>
        </w:numPr>
        <w:ind w:left="851" w:hanging="284"/>
        <w:rPr>
          <w:rFonts w:eastAsia="Calibri"/>
        </w:rPr>
      </w:pPr>
      <w:r>
        <w:rPr>
          <w:rFonts w:eastAsia="Calibri"/>
        </w:rPr>
        <w:t>Zamawiając</w:t>
      </w:r>
      <w:r w:rsidR="009E4BCB" w:rsidRPr="00ED6871">
        <w:rPr>
          <w:rFonts w:eastAsia="Calibri"/>
        </w:rPr>
        <w:t xml:space="preserve">y oceni, czy podjęte przez </w:t>
      </w:r>
      <w:r w:rsidR="006F1957">
        <w:rPr>
          <w:rFonts w:eastAsia="Calibri"/>
        </w:rPr>
        <w:t>Wykonawc</w:t>
      </w:r>
      <w:r w:rsidR="009E4BCB" w:rsidRPr="00ED6871">
        <w:rPr>
          <w:rFonts w:eastAsia="Calibri"/>
        </w:rPr>
        <w:t xml:space="preserve">ę czynności, o których mowa w ust. 3, są wystarczające do wykazania jego rzetelności, uwzględniając wagę i szczególne okoliczności czynu </w:t>
      </w:r>
      <w:r w:rsidR="006F1957">
        <w:rPr>
          <w:rFonts w:eastAsia="Calibri"/>
        </w:rPr>
        <w:lastRenderedPageBreak/>
        <w:t>Wykonawc</w:t>
      </w:r>
      <w:r w:rsidR="009E4BCB" w:rsidRPr="00ED6871">
        <w:rPr>
          <w:rFonts w:eastAsia="Calibri"/>
        </w:rPr>
        <w:t xml:space="preserve">y. Jeżeli podjęte przez </w:t>
      </w:r>
      <w:r w:rsidR="006F1957">
        <w:rPr>
          <w:rFonts w:eastAsia="Calibri"/>
        </w:rPr>
        <w:t>Wykonawc</w:t>
      </w:r>
      <w:r w:rsidR="009E4BCB" w:rsidRPr="00ED6871">
        <w:rPr>
          <w:rFonts w:eastAsia="Calibri"/>
        </w:rPr>
        <w:t xml:space="preserve">ę czynności, o których mowa w ust. 3, nie będą wystarczające do wykazania jego rzetelności, </w:t>
      </w:r>
      <w:r>
        <w:rPr>
          <w:rFonts w:eastAsia="Calibri"/>
        </w:rPr>
        <w:t>Zamawiając</w:t>
      </w:r>
      <w:r w:rsidR="009E4BCB" w:rsidRPr="00ED6871">
        <w:rPr>
          <w:rFonts w:eastAsia="Calibri"/>
        </w:rPr>
        <w:t xml:space="preserve">y wykluczy </w:t>
      </w:r>
      <w:r w:rsidR="006F1957">
        <w:rPr>
          <w:rFonts w:eastAsia="Calibri"/>
        </w:rPr>
        <w:t>Wykonawc</w:t>
      </w:r>
      <w:r w:rsidR="009E4BCB" w:rsidRPr="00ED6871">
        <w:rPr>
          <w:rFonts w:eastAsia="Calibri"/>
        </w:rPr>
        <w:t>ę;</w:t>
      </w:r>
    </w:p>
    <w:p w14:paraId="68CF5160" w14:textId="77777777" w:rsidR="009F7A64" w:rsidRPr="000E799D" w:rsidRDefault="009F7A64" w:rsidP="005A0491">
      <w:pPr>
        <w:pStyle w:val="Nagwek3"/>
        <w:numPr>
          <w:ilvl w:val="0"/>
          <w:numId w:val="8"/>
        </w:numPr>
        <w:ind w:left="851" w:hanging="284"/>
        <w:rPr>
          <w:rFonts w:eastAsia="Calibri"/>
        </w:rPr>
      </w:pPr>
      <w:r w:rsidRPr="000E799D">
        <w:rPr>
          <w:rFonts w:eastAsia="Calibri"/>
        </w:rPr>
        <w:t xml:space="preserve">w przypadkach, o których mowa w ust. 2, </w:t>
      </w:r>
      <w:r w:rsidR="0065642E">
        <w:rPr>
          <w:rFonts w:eastAsia="Calibri"/>
        </w:rPr>
        <w:t>Zamawiając</w:t>
      </w:r>
      <w:r w:rsidRPr="000E799D">
        <w:rPr>
          <w:rFonts w:eastAsia="Calibri"/>
        </w:rPr>
        <w:t xml:space="preserve">y może nie wykluczyć </w:t>
      </w:r>
      <w:r w:rsidR="006F1957">
        <w:rPr>
          <w:rFonts w:eastAsia="Calibri"/>
        </w:rPr>
        <w:t>Wykonawc</w:t>
      </w:r>
      <w:r w:rsidRPr="000E799D">
        <w:rPr>
          <w:rFonts w:eastAsia="Calibri"/>
        </w:rPr>
        <w:t>y, jeżeli wykluczenie byłoby w sposób oczywisty nieproporcjonalne;</w:t>
      </w:r>
      <w:r w:rsidR="000E799D" w:rsidRPr="000E799D">
        <w:rPr>
          <w:rFonts w:eastAsia="Calibri"/>
        </w:rPr>
        <w:t xml:space="preserve"> w szczególności gdy kwota zaległych podatków lub składek na ubezpieczenie społeczne jest niewielka</w:t>
      </w:r>
      <w:r w:rsidR="000E799D">
        <w:rPr>
          <w:rFonts w:eastAsia="Calibri"/>
        </w:rPr>
        <w:t>;</w:t>
      </w:r>
    </w:p>
    <w:p w14:paraId="7471BADF" w14:textId="77777777" w:rsidR="009E4BCB" w:rsidRPr="009E4BCB" w:rsidRDefault="009E4BCB" w:rsidP="00AA1622">
      <w:pPr>
        <w:pStyle w:val="Nagwek3"/>
        <w:ind w:left="851" w:hanging="284"/>
        <w:rPr>
          <w:rFonts w:eastAsia="Calibri"/>
        </w:rPr>
      </w:pPr>
      <w:r>
        <w:rPr>
          <w:rFonts w:eastAsia="Calibri"/>
        </w:rPr>
        <w:t>w</w:t>
      </w:r>
      <w:r w:rsidR="00D83EC3">
        <w:rPr>
          <w:rFonts w:eastAsia="Calibri"/>
        </w:rPr>
        <w:t xml:space="preserve"> przypadku </w:t>
      </w:r>
      <w:r w:rsidR="006F1957">
        <w:rPr>
          <w:rFonts w:eastAsia="Calibri"/>
        </w:rPr>
        <w:t>Wykonawc</w:t>
      </w:r>
      <w:r w:rsidRPr="009E4BCB">
        <w:rPr>
          <w:rFonts w:eastAsia="Calibri"/>
        </w:rPr>
        <w:t>ów wspólnie ubiegających się o udzielenie zamówienia,</w:t>
      </w:r>
      <w:r w:rsidR="00B66BD4">
        <w:rPr>
          <w:rFonts w:eastAsia="Calibri"/>
        </w:rPr>
        <w:t xml:space="preserve"> a także podmiotów udostępniających swoje zasoby </w:t>
      </w:r>
      <w:r w:rsidR="006F1957">
        <w:rPr>
          <w:rFonts w:eastAsia="Calibri"/>
        </w:rPr>
        <w:t>Wykonawc</w:t>
      </w:r>
      <w:r w:rsidR="00B66BD4">
        <w:rPr>
          <w:rFonts w:eastAsia="Calibri"/>
        </w:rPr>
        <w:t>y,</w:t>
      </w:r>
      <w:r w:rsidRPr="009E4BCB">
        <w:rPr>
          <w:rFonts w:eastAsia="Calibri"/>
        </w:rPr>
        <w:t xml:space="preserve"> spełnienie wymogu dotyczącego braku podstaw do wyk</w:t>
      </w:r>
      <w:r w:rsidR="0082259F">
        <w:rPr>
          <w:rFonts w:eastAsia="Calibri"/>
        </w:rPr>
        <w:t>luczenia,</w:t>
      </w:r>
      <w:r w:rsidRPr="009E4BCB">
        <w:rPr>
          <w:rFonts w:eastAsia="Calibri"/>
        </w:rPr>
        <w:t xml:space="preserve"> powinno</w:t>
      </w:r>
      <w:r w:rsidR="00D83EC3">
        <w:rPr>
          <w:rFonts w:eastAsia="Calibri"/>
        </w:rPr>
        <w:t xml:space="preserve"> zostać wykaza</w:t>
      </w:r>
      <w:r w:rsidR="00635695">
        <w:rPr>
          <w:rFonts w:eastAsia="Calibri"/>
        </w:rPr>
        <w:t xml:space="preserve">ne przez każdy z tych podmiotów. </w:t>
      </w:r>
      <w:r w:rsidR="0065642E">
        <w:rPr>
          <w:rFonts w:eastAsia="Calibri"/>
        </w:rPr>
        <w:t>Zamawiając</w:t>
      </w:r>
      <w:r w:rsidR="00635695">
        <w:rPr>
          <w:rFonts w:eastAsia="Calibri"/>
        </w:rPr>
        <w:t>y nie będzie weryfikował czy zachodzą</w:t>
      </w:r>
      <w:r w:rsidR="00635695" w:rsidRPr="00635695">
        <w:rPr>
          <w:rFonts w:eastAsia="Calibri"/>
        </w:rPr>
        <w:t xml:space="preserve"> podstaw</w:t>
      </w:r>
      <w:r w:rsidR="00635695">
        <w:rPr>
          <w:rFonts w:eastAsia="Calibri"/>
        </w:rPr>
        <w:t>y</w:t>
      </w:r>
      <w:r w:rsidR="00635695" w:rsidRPr="00635695">
        <w:rPr>
          <w:rFonts w:eastAsia="Calibri"/>
        </w:rPr>
        <w:t xml:space="preserve"> do wykluczenia</w:t>
      </w:r>
      <w:r w:rsidR="00635695">
        <w:rPr>
          <w:rFonts w:eastAsia="Calibri"/>
        </w:rPr>
        <w:t xml:space="preserve"> z postępowania dotyczące</w:t>
      </w:r>
      <w:r w:rsidR="00635695" w:rsidRPr="00635695">
        <w:rPr>
          <w:rFonts w:eastAsia="Calibri"/>
        </w:rPr>
        <w:t xml:space="preserve"> pod</w:t>
      </w:r>
      <w:r w:rsidR="006F1957">
        <w:rPr>
          <w:rFonts w:eastAsia="Calibri"/>
        </w:rPr>
        <w:t>wykonawc</w:t>
      </w:r>
      <w:r w:rsidR="00635695" w:rsidRPr="00635695">
        <w:rPr>
          <w:rFonts w:eastAsia="Calibri"/>
        </w:rPr>
        <w:t>ów niebędących podmiotami udostępniającymi zasoby na zasadach określonych w</w:t>
      </w:r>
      <w:r w:rsidR="00635695">
        <w:rPr>
          <w:rFonts w:eastAsia="Calibri"/>
        </w:rPr>
        <w:t> </w:t>
      </w:r>
      <w:r w:rsidR="00635695" w:rsidRPr="00635695">
        <w:rPr>
          <w:rFonts w:eastAsia="Calibri"/>
        </w:rPr>
        <w:t>art. 118</w:t>
      </w:r>
      <w:r w:rsidR="00D23109">
        <w:rPr>
          <w:rFonts w:eastAsia="Calibri"/>
        </w:rPr>
        <w:t xml:space="preserve"> </w:t>
      </w:r>
      <w:r w:rsidR="00635695" w:rsidRPr="00635695">
        <w:rPr>
          <w:rFonts w:eastAsia="Calibri"/>
        </w:rPr>
        <w:t>ustawy Pzp</w:t>
      </w:r>
      <w:r w:rsidR="00635695">
        <w:rPr>
          <w:rFonts w:eastAsia="Calibri"/>
        </w:rPr>
        <w:t>;</w:t>
      </w:r>
    </w:p>
    <w:p w14:paraId="4A1AE589" w14:textId="77777777" w:rsidR="000E799D" w:rsidRDefault="0080582A" w:rsidP="000E799D">
      <w:pPr>
        <w:pStyle w:val="Nagwek3"/>
        <w:ind w:left="851" w:hanging="284"/>
        <w:rPr>
          <w:rFonts w:eastAsia="Calibri"/>
        </w:rPr>
      </w:pPr>
      <w:r>
        <w:rPr>
          <w:rFonts w:eastAsia="Calibri"/>
        </w:rPr>
        <w:t>W ślad za dyspozycją przepisu art.</w:t>
      </w:r>
      <w:r w:rsidR="006364F5">
        <w:rPr>
          <w:rFonts w:eastAsia="Calibri"/>
        </w:rPr>
        <w:t xml:space="preserve"> 273 ust. 1 pkt 1 </w:t>
      </w:r>
      <w:r>
        <w:rPr>
          <w:rFonts w:eastAsia="Calibri"/>
        </w:rPr>
        <w:t xml:space="preserve">ustawy Pzp, </w:t>
      </w:r>
      <w:r w:rsidR="0065642E">
        <w:rPr>
          <w:rFonts w:eastAsia="Calibri"/>
        </w:rPr>
        <w:t>Zamawiając</w:t>
      </w:r>
      <w:r w:rsidR="00D83EC3" w:rsidRPr="00D83EC3">
        <w:rPr>
          <w:rFonts w:eastAsia="Calibri"/>
        </w:rPr>
        <w:t xml:space="preserve">y </w:t>
      </w:r>
      <w:r w:rsidR="00D83EC3">
        <w:rPr>
          <w:rFonts w:eastAsia="Calibri"/>
        </w:rPr>
        <w:t xml:space="preserve">oceni czy wypełnione zostały przesłanki wykluczenia </w:t>
      </w:r>
      <w:r w:rsidR="006F1957">
        <w:rPr>
          <w:rFonts w:eastAsia="Calibri"/>
        </w:rPr>
        <w:t>Wykonawc</w:t>
      </w:r>
      <w:r w:rsidR="00D83EC3">
        <w:rPr>
          <w:rFonts w:eastAsia="Calibri"/>
        </w:rPr>
        <w:t xml:space="preserve">y z postępowania </w:t>
      </w:r>
      <w:r w:rsidR="000E799D" w:rsidRPr="000E799D">
        <w:rPr>
          <w:rFonts w:eastAsia="Calibri"/>
        </w:rPr>
        <w:t xml:space="preserve">na podstawie podmiotowych środków dowodowych wyszczególnionych w </w:t>
      </w:r>
      <w:r w:rsidR="000E799D" w:rsidRPr="00266739">
        <w:rPr>
          <w:rFonts w:eastAsia="Calibri"/>
        </w:rPr>
        <w:t xml:space="preserve">rozdziale </w:t>
      </w:r>
      <w:r w:rsidR="00266739" w:rsidRPr="00266739">
        <w:rPr>
          <w:rFonts w:eastAsia="Calibri"/>
        </w:rPr>
        <w:t>VI</w:t>
      </w:r>
      <w:r w:rsidR="000E799D" w:rsidRPr="00266739">
        <w:rPr>
          <w:rFonts w:eastAsia="Calibri"/>
        </w:rPr>
        <w:t xml:space="preserve"> SWZ,</w:t>
      </w:r>
      <w:r w:rsidR="000E799D" w:rsidRPr="000E799D">
        <w:rPr>
          <w:rFonts w:eastAsia="Calibri"/>
        </w:rPr>
        <w:t xml:space="preserve"> zgodnie z formułą: spełnia/nie spełnia. </w:t>
      </w:r>
    </w:p>
    <w:p w14:paraId="04E4A199" w14:textId="77777777" w:rsidR="00296BC1" w:rsidRDefault="00296BC1" w:rsidP="002A2704">
      <w:pPr>
        <w:pStyle w:val="Nagwek2"/>
        <w:keepLines/>
        <w:spacing w:before="0"/>
        <w:ind w:left="568" w:hanging="284"/>
        <w:rPr>
          <w:rFonts w:eastAsia="Calibri"/>
        </w:rPr>
      </w:pPr>
      <w:r>
        <w:rPr>
          <w:rFonts w:eastAsia="Calibri"/>
        </w:rPr>
        <w:t xml:space="preserve">W związku z wejściem w życie ustawy z dnia 13 kwietnia 2022 r. o szczególnych rozwiązaniach w zakresie przeciwdziałania wspieraniu agresji na Ukrainę oraz służących ochronie bezpieczeństwa narodowego (Dz. U. z 2022 r. poz. 835), która weszła w życie 16 kwietnia 2022 r., na podstawie przepisu art. 7 ust. 1 ww. ustawy </w:t>
      </w:r>
      <w:r w:rsidR="0065642E">
        <w:rPr>
          <w:rFonts w:eastAsia="Calibri"/>
        </w:rPr>
        <w:t>Zamawiając</w:t>
      </w:r>
      <w:r>
        <w:rPr>
          <w:rFonts w:eastAsia="Calibri"/>
        </w:rPr>
        <w:t>y wykluczy z postępowania o udzielenie zamówienia publicznego:</w:t>
      </w:r>
    </w:p>
    <w:p w14:paraId="5218227A" w14:textId="77777777" w:rsidR="00296BC1" w:rsidRDefault="006F1957" w:rsidP="005A0491">
      <w:pPr>
        <w:pStyle w:val="Nagwek3"/>
        <w:numPr>
          <w:ilvl w:val="0"/>
          <w:numId w:val="59"/>
        </w:numPr>
      </w:pPr>
      <w:r>
        <w:t>Wykonawc</w:t>
      </w:r>
      <w:r w:rsidR="00296BC1">
        <w:t xml:space="preserve">ę oraz uczestnika konkursu wymienionego w wykazach określonych w rozporządzeniu rozporządzenia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="00296BC1">
        <w:t>późn</w:t>
      </w:r>
      <w:proofErr w:type="spellEnd"/>
      <w:r w:rsidR="00296BC1">
        <w:t xml:space="preserve">. zm.) - „rozporządzenie 765/2006” i rozporządzeniu Rady (UE) nr 269/2014 z dnia 17 marca 2014 r. w sprawie środków ograniczających w odniesieniu do działań podważających integralność terytorialną, suwerenność i nie-zależność Ukrainy lub im zagrażających (Dz. Urz. UE L 78 z 17.03.2014, str. 6, z </w:t>
      </w:r>
      <w:proofErr w:type="spellStart"/>
      <w:r w:rsidR="00296BC1">
        <w:t>późn</w:t>
      </w:r>
      <w:proofErr w:type="spellEnd"/>
      <w:r w:rsidR="00296BC1">
        <w:t>. zm.) – „rozporządzenie 269/2014” albo wpisanego na listę na podstawie decyzji w sprawie wpisu na listę rozstrzygającej o zastosowaniu środka, o którym mowa w art. 1 pkt 3 Ustawy;</w:t>
      </w:r>
    </w:p>
    <w:p w14:paraId="02EF8F7F" w14:textId="77777777" w:rsidR="00296BC1" w:rsidRDefault="006F1957" w:rsidP="001E1175">
      <w:pPr>
        <w:pStyle w:val="Nagwek3"/>
      </w:pPr>
      <w:r>
        <w:t>Wykonawc</w:t>
      </w:r>
      <w:r w:rsidR="00296BC1">
        <w:t>ę oraz uczestnika konkursu, którego beneficjentem rzeczywistym w rozumieniu ustawy z dnia 1 marca 2018 r. o przeciwdziałaniu praniu pieniędzy oraz finansowaniu terroryzmu (Dz. U. z 2022 r. poz. 593 i 655) jest osoba wymieniona w wykazach określonych w rozporządzeniu 765/2006 i rozporządzeniu 269/2014 albo wpisana na listę lub będąca takim beneficjentem rzeczywistym od dnia 24 lutego 2022 r., o ile została wpisana na listę na podstawie decyzji w sprawie wpisu na listę rozstrzygającej o zastosowaniu środka, o którym mowa w art. 1 pkt 3 Ustawy;</w:t>
      </w:r>
    </w:p>
    <w:p w14:paraId="3B60A133" w14:textId="1E8F9828" w:rsidR="00296BC1" w:rsidRDefault="006F1957" w:rsidP="001E1175">
      <w:pPr>
        <w:pStyle w:val="Nagwek3"/>
      </w:pPr>
      <w:r>
        <w:t>Wykonawc</w:t>
      </w:r>
      <w:r w:rsidR="00296BC1">
        <w:t xml:space="preserve">ę oraz uczestnika konkursu, którego jednostką dominującą w rozumieniu art. 3 ust. 1 pkt 37 ustawy z dnia 29 września 1994 r. o rachunkowości </w:t>
      </w:r>
      <w:r w:rsidR="003F79AB" w:rsidRPr="004117CF">
        <w:t>(Dz. U. z 202</w:t>
      </w:r>
      <w:r w:rsidR="00623C08">
        <w:t>4</w:t>
      </w:r>
      <w:r w:rsidR="003F79AB" w:rsidRPr="004117CF">
        <w:t xml:space="preserve"> r. poz. </w:t>
      </w:r>
      <w:r w:rsidR="00623C08">
        <w:t>619</w:t>
      </w:r>
      <w:r w:rsidR="003F79AB" w:rsidRPr="004117CF">
        <w:t xml:space="preserve"> ze zm.)  </w:t>
      </w:r>
      <w:r w:rsidR="00296BC1">
        <w:t xml:space="preserve">jest podmiot wymieniony w wykazach określonych w rozporządzeniu 765/2006 i rozporządzeniu </w:t>
      </w:r>
      <w:r w:rsidR="00296BC1">
        <w:lastRenderedPageBreak/>
        <w:t>269/2014 albo wpisany na listę lub będący taką jednostką dominującą od dnia 24 lutego 2022 r., o ile został wpisany na listę na podstawie decyzji w sprawie wpisu na listę rozstrzygającej o zastosowaniu środka, o którym mowa w art. 1 pkt 3 ww. ustawy.</w:t>
      </w:r>
    </w:p>
    <w:p w14:paraId="051505DD" w14:textId="77777777" w:rsidR="00296BC1" w:rsidRDefault="00296BC1" w:rsidP="00817EEE">
      <w:pPr>
        <w:pStyle w:val="Nagwek2"/>
        <w:keepNext w:val="0"/>
        <w:spacing w:before="0"/>
        <w:ind w:left="568" w:hanging="284"/>
        <w:rPr>
          <w:rFonts w:eastAsia="Calibri"/>
          <w:b w:val="0"/>
          <w:color w:val="auto"/>
        </w:rPr>
      </w:pPr>
      <w:r>
        <w:rPr>
          <w:rFonts w:eastAsia="Calibri"/>
          <w:b w:val="0"/>
          <w:color w:val="auto"/>
        </w:rPr>
        <w:t xml:space="preserve">Wykluczenie na podstawie przesłanek z art. 7 ust. 1 ustawy, o której mowa w ust. 5 następuje na okres trwania okoliczności określonych w tymże artykule. W przypadku </w:t>
      </w:r>
      <w:r w:rsidR="006F1957">
        <w:rPr>
          <w:rFonts w:eastAsia="Calibri"/>
          <w:b w:val="0"/>
          <w:color w:val="auto"/>
        </w:rPr>
        <w:t>Wykonawc</w:t>
      </w:r>
      <w:r>
        <w:rPr>
          <w:rFonts w:eastAsia="Calibri"/>
          <w:b w:val="0"/>
          <w:color w:val="auto"/>
        </w:rPr>
        <w:t xml:space="preserve">y wykluczonego na podstawie przesłanek, o których mowa w ust. 5, </w:t>
      </w:r>
      <w:r w:rsidR="0065642E">
        <w:rPr>
          <w:rFonts w:eastAsia="Calibri"/>
          <w:b w:val="0"/>
          <w:color w:val="auto"/>
        </w:rPr>
        <w:t>Zamawiając</w:t>
      </w:r>
      <w:r>
        <w:rPr>
          <w:rFonts w:eastAsia="Calibri"/>
          <w:b w:val="0"/>
          <w:color w:val="auto"/>
        </w:rPr>
        <w:t xml:space="preserve">y odrzuca ofertę takiego </w:t>
      </w:r>
      <w:r w:rsidR="006F1957">
        <w:rPr>
          <w:rFonts w:eastAsia="Calibri"/>
          <w:b w:val="0"/>
          <w:color w:val="auto"/>
        </w:rPr>
        <w:t>Wykonawc</w:t>
      </w:r>
      <w:r>
        <w:rPr>
          <w:rFonts w:eastAsia="Calibri"/>
          <w:b w:val="0"/>
          <w:color w:val="auto"/>
        </w:rPr>
        <w:t>y.</w:t>
      </w:r>
    </w:p>
    <w:p w14:paraId="128E9BB9" w14:textId="77777777" w:rsidR="00296BC1" w:rsidRDefault="00296BC1" w:rsidP="00817EEE">
      <w:pPr>
        <w:pStyle w:val="Nagwek2"/>
        <w:keepNext w:val="0"/>
        <w:ind w:left="567" w:hanging="283"/>
        <w:rPr>
          <w:rFonts w:eastAsia="Calibri"/>
          <w:b w:val="0"/>
          <w:color w:val="auto"/>
        </w:rPr>
      </w:pPr>
      <w:r>
        <w:rPr>
          <w:rFonts w:eastAsia="Calibri"/>
          <w:b w:val="0"/>
          <w:color w:val="auto"/>
        </w:rPr>
        <w:t>Osoba lub podmiot podlegające wykluczeniu na podstawie przesłanek opisanych w ust. 5, które w okresie tego wykluczenia ubiegają się o udzielenie zamówienia publicznego lub biorą udział w postępowaniu o udzielenie zamówienia publicznego lub w konkursie, podlegają karze pieniężnej. Karę pieniężną, o której mowa w zdaniu poprzednim, nakłada Prezes Urzędu Zamówień Publicznych, w drodze decyzji, w wysokości do 20 000 000 zł.</w:t>
      </w:r>
    </w:p>
    <w:p w14:paraId="03F8B0AC" w14:textId="77777777" w:rsidR="00804821" w:rsidRDefault="00804821" w:rsidP="00804821">
      <w:pPr>
        <w:pStyle w:val="Nagwek2"/>
        <w:keepNext w:val="0"/>
        <w:ind w:left="567" w:hanging="283"/>
        <w:rPr>
          <w:rFonts w:eastAsia="Calibri"/>
          <w:b w:val="0"/>
          <w:color w:val="auto"/>
        </w:rPr>
      </w:pPr>
      <w:r>
        <w:rPr>
          <w:rFonts w:eastAsia="Calibri"/>
          <w:b w:val="0"/>
          <w:color w:val="auto"/>
        </w:rPr>
        <w:t>Obligatoryjne przesłanki wykluczenia wynikające z ustawy z dnia 13 kwietnia 2022 r. o szczególnych rozwiązaniach w zakresie przeciwdziałania wspieraniu agresji na Ukrainę oraz służących ochronie bezpieczeństwa narodowego zostały wymienione w załączniku nr 1B do SWZ – wzorze formularza oświadczenia o braku podstaw do wykluczenia z postępowania.</w:t>
      </w:r>
    </w:p>
    <w:p w14:paraId="769E6D41" w14:textId="77777777" w:rsidR="007E1600" w:rsidRDefault="007F1CC6" w:rsidP="00216303">
      <w:pPr>
        <w:pStyle w:val="Nagwek1"/>
      </w:pPr>
      <w:bookmarkStart w:id="16" w:name="_Toc164846780"/>
      <w:r>
        <w:t>Kwalifikacja podmiotowa – warunki udziału w postępowaniu.</w:t>
      </w:r>
      <w:bookmarkEnd w:id="16"/>
    </w:p>
    <w:p w14:paraId="36D24E59" w14:textId="77777777" w:rsidR="000E799D" w:rsidRPr="000E799D" w:rsidRDefault="000E799D" w:rsidP="005A0491">
      <w:pPr>
        <w:pStyle w:val="Nagwek2"/>
        <w:keepLines/>
        <w:numPr>
          <w:ilvl w:val="0"/>
          <w:numId w:val="51"/>
        </w:numPr>
        <w:ind w:left="567" w:hanging="283"/>
        <w:rPr>
          <w:rFonts w:eastAsia="Calibri"/>
        </w:rPr>
      </w:pPr>
      <w:r>
        <w:rPr>
          <w:rFonts w:eastAsia="Calibri"/>
        </w:rPr>
        <w:t>Warunki udziału w postępowaniu.</w:t>
      </w:r>
    </w:p>
    <w:p w14:paraId="3D14905D" w14:textId="77777777" w:rsidR="00F85C46" w:rsidRDefault="00473D30" w:rsidP="003E2A0C">
      <w:pPr>
        <w:keepNext/>
        <w:keepLines/>
        <w:tabs>
          <w:tab w:val="left" w:pos="142"/>
        </w:tabs>
        <w:spacing w:after="120"/>
        <w:ind w:left="567" w:firstLine="0"/>
        <w:rPr>
          <w:rFonts w:eastAsia="Calibri" w:cs="Arial"/>
          <w:noProof/>
          <w:color w:val="222A35" w:themeColor="text2" w:themeShade="80"/>
          <w:szCs w:val="20"/>
          <w:lang w:eastAsia="pl-PL"/>
        </w:rPr>
      </w:pPr>
      <w:r>
        <w:rPr>
          <w:rFonts w:eastAsia="Calibri" w:cs="Arial"/>
          <w:noProof/>
          <w:color w:val="222A35" w:themeColor="text2" w:themeShade="80"/>
          <w:szCs w:val="20"/>
          <w:lang w:eastAsia="pl-PL"/>
        </w:rPr>
        <w:t xml:space="preserve">Zgodnie z </w:t>
      </w:r>
      <w:r w:rsidR="00D23109">
        <w:rPr>
          <w:rFonts w:eastAsia="Calibri" w:cs="Arial"/>
          <w:noProof/>
          <w:color w:val="222A35" w:themeColor="text2" w:themeShade="80"/>
          <w:szCs w:val="20"/>
          <w:lang w:eastAsia="pl-PL"/>
        </w:rPr>
        <w:t>przepisem art. 112 ust. 1</w:t>
      </w:r>
      <w:r w:rsidR="000E799D">
        <w:rPr>
          <w:rFonts w:eastAsia="Calibri" w:cs="Arial"/>
          <w:noProof/>
          <w:color w:val="222A35" w:themeColor="text2" w:themeShade="80"/>
          <w:szCs w:val="20"/>
          <w:lang w:eastAsia="pl-PL"/>
        </w:rPr>
        <w:t xml:space="preserve"> ustawy Pzp, </w:t>
      </w:r>
      <w:r w:rsidR="0065642E">
        <w:rPr>
          <w:rFonts w:eastAsia="Calibri" w:cs="Arial"/>
          <w:noProof/>
          <w:color w:val="222A35" w:themeColor="text2" w:themeShade="80"/>
          <w:szCs w:val="20"/>
          <w:lang w:eastAsia="pl-PL"/>
        </w:rPr>
        <w:t>Zamawiając</w:t>
      </w:r>
      <w:r w:rsidR="000E799D">
        <w:rPr>
          <w:rFonts w:eastAsia="Calibri" w:cs="Arial"/>
          <w:noProof/>
          <w:color w:val="222A35" w:themeColor="text2" w:themeShade="80"/>
          <w:szCs w:val="20"/>
          <w:lang w:eastAsia="pl-PL"/>
        </w:rPr>
        <w:t>y</w:t>
      </w:r>
      <w:r>
        <w:rPr>
          <w:rFonts w:eastAsia="Calibri" w:cs="Arial"/>
          <w:noProof/>
          <w:color w:val="222A35" w:themeColor="text2" w:themeShade="80"/>
          <w:szCs w:val="20"/>
          <w:lang w:eastAsia="pl-PL"/>
        </w:rPr>
        <w:t xml:space="preserve"> określa </w:t>
      </w:r>
      <w:r w:rsidR="000E799D">
        <w:rPr>
          <w:rFonts w:eastAsia="Calibri" w:cs="Arial"/>
          <w:noProof/>
          <w:color w:val="222A35" w:themeColor="text2" w:themeShade="80"/>
          <w:szCs w:val="20"/>
          <w:lang w:eastAsia="pl-PL"/>
        </w:rPr>
        <w:t>następujące warunki</w:t>
      </w:r>
      <w:r>
        <w:rPr>
          <w:rFonts w:eastAsia="Calibri" w:cs="Arial"/>
          <w:noProof/>
          <w:color w:val="222A35" w:themeColor="text2" w:themeShade="80"/>
          <w:szCs w:val="20"/>
          <w:lang w:eastAsia="pl-PL"/>
        </w:rPr>
        <w:t xml:space="preserve"> u</w:t>
      </w:r>
      <w:r w:rsidR="000E799D">
        <w:rPr>
          <w:rFonts w:eastAsia="Calibri" w:cs="Arial"/>
          <w:noProof/>
          <w:color w:val="222A35" w:themeColor="text2" w:themeShade="80"/>
          <w:szCs w:val="20"/>
          <w:lang w:eastAsia="pl-PL"/>
        </w:rPr>
        <w:t>działu w</w:t>
      </w:r>
      <w:r w:rsidR="00D23109">
        <w:rPr>
          <w:rFonts w:eastAsia="Calibri" w:cs="Arial"/>
          <w:noProof/>
          <w:color w:val="222A35" w:themeColor="text2" w:themeShade="80"/>
          <w:szCs w:val="20"/>
          <w:lang w:eastAsia="pl-PL"/>
        </w:rPr>
        <w:t> </w:t>
      </w:r>
      <w:r w:rsidR="000E799D">
        <w:rPr>
          <w:rFonts w:eastAsia="Calibri" w:cs="Arial"/>
          <w:noProof/>
          <w:color w:val="222A35" w:themeColor="text2" w:themeShade="80"/>
          <w:szCs w:val="20"/>
          <w:lang w:eastAsia="pl-PL"/>
        </w:rPr>
        <w:t>postępowaniu:</w:t>
      </w:r>
    </w:p>
    <w:tbl>
      <w:tblPr>
        <w:tblStyle w:val="Tabelasiatki41"/>
        <w:tblW w:w="9072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2014"/>
        <w:gridCol w:w="7058"/>
      </w:tblGrid>
      <w:tr w:rsidR="00CC07B3" w:rsidRPr="00E96D3C" w14:paraId="7734D608" w14:textId="77777777" w:rsidTr="006F19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shd w:val="clear" w:color="auto" w:fill="323E4F" w:themeFill="text2" w:themeFillShade="BF"/>
          </w:tcPr>
          <w:p w14:paraId="58F30611" w14:textId="77777777" w:rsidR="00CC07B3" w:rsidRDefault="00CC07B3" w:rsidP="006F1957">
            <w:pPr>
              <w:ind w:left="-246" w:firstLine="0"/>
              <w:jc w:val="center"/>
              <w:rPr>
                <w:b w:val="0"/>
                <w:sz w:val="18"/>
                <w:szCs w:val="18"/>
              </w:rPr>
            </w:pPr>
          </w:p>
          <w:p w14:paraId="7E3CA28C" w14:textId="77777777" w:rsidR="00CC07B3" w:rsidRPr="00E96D3C" w:rsidRDefault="00CC07B3" w:rsidP="006F1957">
            <w:pPr>
              <w:ind w:left="-246" w:firstLine="0"/>
              <w:jc w:val="center"/>
              <w:rPr>
                <w:b w:val="0"/>
                <w:szCs w:val="20"/>
              </w:rPr>
            </w:pPr>
            <w:r w:rsidRPr="00E96D3C">
              <w:rPr>
                <w:b w:val="0"/>
                <w:szCs w:val="20"/>
              </w:rPr>
              <w:t>Warunki udziału w postępowaniu wyrażone jako minimalne poziomy zdolności</w:t>
            </w:r>
          </w:p>
        </w:tc>
      </w:tr>
      <w:tr w:rsidR="00180D2B" w:rsidRPr="00A953DB" w14:paraId="171AAAE2" w14:textId="77777777" w:rsidTr="00180D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4" w:type="dxa"/>
            <w:shd w:val="clear" w:color="auto" w:fill="F2F2F2" w:themeFill="background1" w:themeFillShade="F2"/>
            <w:vAlign w:val="center"/>
          </w:tcPr>
          <w:p w14:paraId="50200717" w14:textId="77777777" w:rsidR="00180D2B" w:rsidRPr="00180D2B" w:rsidRDefault="00180D2B" w:rsidP="006F1957">
            <w:pPr>
              <w:spacing w:line="360" w:lineRule="auto"/>
              <w:ind w:left="34" w:firstLine="0"/>
              <w:jc w:val="center"/>
              <w:rPr>
                <w:b w:val="0"/>
                <w:sz w:val="18"/>
                <w:szCs w:val="18"/>
              </w:rPr>
            </w:pPr>
            <w:r w:rsidRPr="00180D2B">
              <w:rPr>
                <w:b w:val="0"/>
                <w:sz w:val="18"/>
                <w:szCs w:val="18"/>
              </w:rPr>
              <w:t>Warunek dotyczący uprawnień do prowadzenia określonej działalności gospodarczej lub zawodowej</w:t>
            </w:r>
          </w:p>
        </w:tc>
        <w:tc>
          <w:tcPr>
            <w:tcW w:w="7058" w:type="dxa"/>
            <w:shd w:val="clear" w:color="auto" w:fill="F2F2F2" w:themeFill="background1" w:themeFillShade="F2"/>
            <w:vAlign w:val="center"/>
          </w:tcPr>
          <w:p w14:paraId="77BCD76B" w14:textId="096CBAF6" w:rsidR="00180D2B" w:rsidRDefault="00180D2B" w:rsidP="006F1957">
            <w:pPr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odniesieniu do warunku dotyczącego </w:t>
            </w:r>
            <w:r w:rsidRPr="002D4625">
              <w:rPr>
                <w:b/>
                <w:sz w:val="18"/>
                <w:szCs w:val="18"/>
              </w:rPr>
              <w:t>uprawnień do prowadzenia określonej działalności gospodarczej lub zawodowej</w:t>
            </w:r>
            <w:r>
              <w:rPr>
                <w:sz w:val="18"/>
                <w:szCs w:val="18"/>
              </w:rPr>
              <w:t xml:space="preserve"> Zamawiający wymaga, aby Wykonawca wykazał, iż posiada </w:t>
            </w:r>
            <w:r w:rsidRPr="002D4625">
              <w:rPr>
                <w:b/>
                <w:sz w:val="18"/>
                <w:szCs w:val="18"/>
              </w:rPr>
              <w:t xml:space="preserve">aktualne zezwolenie na prowadzenie działalności </w:t>
            </w:r>
            <w:r w:rsidRPr="00240534">
              <w:rPr>
                <w:b/>
                <w:sz w:val="18"/>
                <w:szCs w:val="18"/>
              </w:rPr>
              <w:t>cateringowej/gastronomicznej,</w:t>
            </w:r>
            <w:r w:rsidRPr="002D4625">
              <w:rPr>
                <w:b/>
                <w:sz w:val="18"/>
                <w:szCs w:val="18"/>
              </w:rPr>
              <w:t xml:space="preserve"> udokumentowane decyzją właściwego organu inspekcji sanitarnej.</w:t>
            </w:r>
          </w:p>
          <w:p w14:paraId="22A10A73" w14:textId="02013796" w:rsidR="00180D2B" w:rsidRPr="00E96D3C" w:rsidRDefault="00180D2B" w:rsidP="006F1957">
            <w:pPr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Zamawiając</w:t>
            </w:r>
            <w:r w:rsidRPr="00E96D3C">
              <w:rPr>
                <w:sz w:val="18"/>
                <w:szCs w:val="18"/>
              </w:rPr>
              <w:t>y oceni spełnianie powyższego warunku w oparciu o </w:t>
            </w:r>
            <w:r w:rsidR="00FA782C">
              <w:rPr>
                <w:sz w:val="18"/>
                <w:szCs w:val="18"/>
              </w:rPr>
              <w:t>oświadczenie</w:t>
            </w:r>
            <w:r w:rsidRPr="00E96D3C">
              <w:rPr>
                <w:sz w:val="18"/>
                <w:szCs w:val="18"/>
              </w:rPr>
              <w:t>, o który</w:t>
            </w:r>
            <w:r w:rsidR="00FA782C">
              <w:rPr>
                <w:sz w:val="18"/>
                <w:szCs w:val="18"/>
              </w:rPr>
              <w:t>m</w:t>
            </w:r>
            <w:r w:rsidRPr="00E96D3C">
              <w:rPr>
                <w:sz w:val="18"/>
                <w:szCs w:val="18"/>
              </w:rPr>
              <w:t xml:space="preserve"> mowa w rozdz. VI ust. </w:t>
            </w:r>
            <w:r w:rsidR="00FA782C">
              <w:rPr>
                <w:sz w:val="18"/>
                <w:szCs w:val="18"/>
              </w:rPr>
              <w:t>1.</w:t>
            </w:r>
          </w:p>
        </w:tc>
      </w:tr>
    </w:tbl>
    <w:p w14:paraId="6759C261" w14:textId="77777777" w:rsidR="000E799D" w:rsidRDefault="00384086" w:rsidP="00AB1E1C">
      <w:pPr>
        <w:pStyle w:val="Nagwek2"/>
        <w:spacing w:before="240"/>
        <w:ind w:left="568" w:hanging="284"/>
        <w:rPr>
          <w:rFonts w:eastAsia="Calibri"/>
        </w:rPr>
      </w:pPr>
      <w:r>
        <w:rPr>
          <w:rFonts w:eastAsia="Calibri"/>
        </w:rPr>
        <w:t xml:space="preserve">Zasady oceny warunków udziału w postępowaniu. </w:t>
      </w:r>
      <w:r w:rsidR="006F1957">
        <w:rPr>
          <w:rFonts w:eastAsia="Calibri"/>
        </w:rPr>
        <w:t>Wykonawc</w:t>
      </w:r>
      <w:r>
        <w:rPr>
          <w:rFonts w:eastAsia="Calibri"/>
        </w:rPr>
        <w:t>y wspólnie ubiegający się o zamówienie</w:t>
      </w:r>
      <w:r w:rsidR="00AB1E1C">
        <w:rPr>
          <w:rFonts w:eastAsia="Calibri"/>
        </w:rPr>
        <w:t>.</w:t>
      </w:r>
    </w:p>
    <w:p w14:paraId="7982E817" w14:textId="77777777" w:rsidR="007E25CC" w:rsidRPr="007E25CC" w:rsidRDefault="007E25CC" w:rsidP="005A0491">
      <w:pPr>
        <w:pStyle w:val="Nagwek3"/>
        <w:numPr>
          <w:ilvl w:val="0"/>
          <w:numId w:val="61"/>
        </w:numPr>
        <w:rPr>
          <w:rFonts w:eastAsia="Calibri"/>
        </w:rPr>
      </w:pPr>
      <w:r>
        <w:t xml:space="preserve">Warunek dotyczący uprawnień do prowadzenia określonej działalności gospodarczej lub zawodowej, o którym mowa w ust. 1 pkt 1 niniejszego rozdziału zostanie spełniony, jeżeli co najmniej jeden z </w:t>
      </w:r>
      <w:r w:rsidR="006F1957">
        <w:t>Wykonawc</w:t>
      </w:r>
      <w:r>
        <w:t xml:space="preserve">ów wspólnie ubiegających się o udzielenie zamówienia posiada uprawnienia do prowadzenia określonej działalności gospodarczej lub zawodowej i zrealizuje usługi, do których realizacji te uprawnienia są wymagane. </w:t>
      </w:r>
    </w:p>
    <w:p w14:paraId="7EC41AAA" w14:textId="3022902F" w:rsidR="007E25CC" w:rsidRDefault="0065642E" w:rsidP="007E25CC">
      <w:pPr>
        <w:pStyle w:val="Nagwek3"/>
        <w:numPr>
          <w:ilvl w:val="0"/>
          <w:numId w:val="6"/>
        </w:numPr>
        <w:ind w:left="851" w:hanging="284"/>
        <w:rPr>
          <w:rFonts w:eastAsia="Calibri"/>
        </w:rPr>
      </w:pPr>
      <w:r>
        <w:rPr>
          <w:rFonts w:eastAsia="Calibri"/>
        </w:rPr>
        <w:lastRenderedPageBreak/>
        <w:t>Zamawiając</w:t>
      </w:r>
      <w:r w:rsidR="007E25CC">
        <w:rPr>
          <w:rFonts w:eastAsia="Calibri"/>
        </w:rPr>
        <w:t>y dokona oceny spełniania warunk</w:t>
      </w:r>
      <w:r w:rsidR="00FA782C">
        <w:rPr>
          <w:rFonts w:eastAsia="Calibri"/>
        </w:rPr>
        <w:t>u</w:t>
      </w:r>
      <w:r w:rsidR="007E25CC">
        <w:rPr>
          <w:rFonts w:eastAsia="Calibri"/>
        </w:rPr>
        <w:t xml:space="preserve"> udziału w postępowaniu w oparciu o </w:t>
      </w:r>
      <w:r w:rsidR="00180D2B">
        <w:rPr>
          <w:rFonts w:eastAsia="Calibri"/>
        </w:rPr>
        <w:t>oświadczenie</w:t>
      </w:r>
      <w:r w:rsidR="007E25CC">
        <w:rPr>
          <w:rFonts w:eastAsia="Calibri"/>
        </w:rPr>
        <w:t>, o który</w:t>
      </w:r>
      <w:r w:rsidR="00180D2B">
        <w:rPr>
          <w:rFonts w:eastAsia="Calibri"/>
        </w:rPr>
        <w:t>m</w:t>
      </w:r>
      <w:r w:rsidR="007E25CC">
        <w:rPr>
          <w:rFonts w:eastAsia="Calibri"/>
        </w:rPr>
        <w:t xml:space="preserve"> mowa w rozdz</w:t>
      </w:r>
      <w:r w:rsidR="007E25CC" w:rsidRPr="00180D2B">
        <w:rPr>
          <w:rFonts w:eastAsia="Calibri"/>
        </w:rPr>
        <w:t xml:space="preserve">. VI ust. </w:t>
      </w:r>
      <w:r w:rsidR="00180D2B" w:rsidRPr="00180D2B">
        <w:rPr>
          <w:rFonts w:eastAsia="Calibri"/>
        </w:rPr>
        <w:t>1</w:t>
      </w:r>
      <w:r w:rsidR="007E25CC" w:rsidRPr="00180D2B">
        <w:rPr>
          <w:rFonts w:eastAsia="Calibri"/>
        </w:rPr>
        <w:t>.</w:t>
      </w:r>
    </w:p>
    <w:p w14:paraId="58DF90A5" w14:textId="77777777" w:rsidR="00990E43" w:rsidRPr="00E054BA" w:rsidRDefault="0001285D" w:rsidP="00216303">
      <w:pPr>
        <w:pStyle w:val="Nagwek1"/>
        <w:rPr>
          <w:noProof/>
        </w:rPr>
      </w:pPr>
      <w:bookmarkStart w:id="17" w:name="_Toc164846781"/>
      <w:r>
        <w:rPr>
          <w:noProof/>
        </w:rPr>
        <w:t>Oświadczenie wstępne, podmiotowe środki dowodowe oraz inne dokumenty.</w:t>
      </w:r>
      <w:bookmarkEnd w:id="17"/>
    </w:p>
    <w:p w14:paraId="13BCE030" w14:textId="77777777" w:rsidR="00F85C46" w:rsidRDefault="00B376D2" w:rsidP="005A0491">
      <w:pPr>
        <w:pStyle w:val="Nagwek2"/>
        <w:numPr>
          <w:ilvl w:val="0"/>
          <w:numId w:val="10"/>
        </w:numPr>
        <w:ind w:left="567" w:hanging="283"/>
      </w:pPr>
      <w:r>
        <w:t>Oświadczenie wstępne, o którym mowa w a</w:t>
      </w:r>
      <w:r w:rsidR="00730333">
        <w:t xml:space="preserve">rt. 125 ust. 1 </w:t>
      </w:r>
      <w:r w:rsidR="006364F5">
        <w:t>ustawy Pzp</w:t>
      </w:r>
      <w:r>
        <w:t>.</w:t>
      </w:r>
    </w:p>
    <w:p w14:paraId="4FF14789" w14:textId="77777777" w:rsidR="00B376D2" w:rsidRDefault="006364F5" w:rsidP="001B3E7D">
      <w:pPr>
        <w:pStyle w:val="Nagwek3"/>
        <w:keepNext/>
        <w:numPr>
          <w:ilvl w:val="0"/>
          <w:numId w:val="0"/>
        </w:numPr>
        <w:spacing w:after="120"/>
        <w:ind w:left="567"/>
      </w:pPr>
      <w:r>
        <w:t xml:space="preserve">Zgodnie z dyspozycją przepisu art. 273 ust. 2 ustawy Pzp, </w:t>
      </w:r>
      <w:r w:rsidR="006F1957">
        <w:t>Wykonawc</w:t>
      </w:r>
      <w:r w:rsidR="00C812CA">
        <w:t>a dołączy do oferty</w:t>
      </w:r>
      <w:r w:rsidR="00635695">
        <w:t>:</w:t>
      </w:r>
      <w:r w:rsidR="00C812CA">
        <w:t xml:space="preserve"> </w:t>
      </w:r>
    </w:p>
    <w:tbl>
      <w:tblPr>
        <w:tblStyle w:val="Tabelasiatki41"/>
        <w:tblW w:w="0" w:type="auto"/>
        <w:tblInd w:w="675" w:type="dxa"/>
        <w:tblLook w:val="04A0" w:firstRow="1" w:lastRow="0" w:firstColumn="1" w:lastColumn="0" w:noHBand="0" w:noVBand="1"/>
      </w:tblPr>
      <w:tblGrid>
        <w:gridCol w:w="4557"/>
        <w:gridCol w:w="4396"/>
      </w:tblGrid>
      <w:tr w:rsidR="00C8603B" w14:paraId="1C075B45" w14:textId="77777777" w:rsidTr="007C0A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76523226" w14:textId="77777777" w:rsidR="00C8603B" w:rsidRPr="00791BE2" w:rsidRDefault="004516FA" w:rsidP="001B3E7D">
            <w:pPr>
              <w:keepNext/>
              <w:ind w:left="0" w:hanging="91"/>
              <w:jc w:val="center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>Tymczasowy</w:t>
            </w:r>
            <w:r w:rsidR="00C8603B" w:rsidRPr="00791BE2">
              <w:rPr>
                <w:b w:val="0"/>
                <w:sz w:val="18"/>
                <w:szCs w:val="18"/>
              </w:rPr>
              <w:t xml:space="preserve"> ś</w:t>
            </w:r>
            <w:r w:rsidRPr="00791BE2">
              <w:rPr>
                <w:b w:val="0"/>
                <w:sz w:val="18"/>
                <w:szCs w:val="18"/>
              </w:rPr>
              <w:t>rodek dowodowy</w:t>
            </w:r>
          </w:p>
        </w:tc>
        <w:tc>
          <w:tcPr>
            <w:tcW w:w="4501" w:type="dxa"/>
            <w:shd w:val="clear" w:color="auto" w:fill="323E4F" w:themeFill="text2" w:themeFillShade="BF"/>
            <w:vAlign w:val="center"/>
          </w:tcPr>
          <w:p w14:paraId="4A5AE4C6" w14:textId="77777777" w:rsidR="00C8603B" w:rsidRPr="00791BE2" w:rsidRDefault="00C8603B" w:rsidP="001B3E7D">
            <w:pPr>
              <w:keepNext/>
              <w:ind w:left="0" w:hanging="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C8603B" w14:paraId="1BC92881" w14:textId="77777777" w:rsidTr="00F87E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614529A6" w14:textId="62793911" w:rsidR="00C8603B" w:rsidRPr="00A953DB" w:rsidRDefault="00C8603B" w:rsidP="001B3E7D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A953DB">
              <w:rPr>
                <w:b w:val="0"/>
                <w:sz w:val="18"/>
                <w:szCs w:val="18"/>
              </w:rPr>
              <w:t>O</w:t>
            </w:r>
            <w:r w:rsidR="004D22E3">
              <w:rPr>
                <w:b w:val="0"/>
                <w:sz w:val="18"/>
                <w:szCs w:val="18"/>
              </w:rPr>
              <w:t>świadczenie wstępne, o którym mowa w art. 125 ust.</w:t>
            </w:r>
            <w:r w:rsidR="00704FF0">
              <w:rPr>
                <w:b w:val="0"/>
                <w:sz w:val="18"/>
                <w:szCs w:val="18"/>
              </w:rPr>
              <w:t> </w:t>
            </w:r>
            <w:r w:rsidR="004D22E3">
              <w:rPr>
                <w:b w:val="0"/>
                <w:sz w:val="18"/>
                <w:szCs w:val="18"/>
              </w:rPr>
              <w:t>1</w:t>
            </w:r>
            <w:r w:rsidR="00730333">
              <w:rPr>
                <w:b w:val="0"/>
                <w:sz w:val="18"/>
                <w:szCs w:val="18"/>
              </w:rPr>
              <w:t xml:space="preserve"> </w:t>
            </w:r>
            <w:r w:rsidR="00635695">
              <w:rPr>
                <w:b w:val="0"/>
                <w:sz w:val="18"/>
                <w:szCs w:val="18"/>
              </w:rPr>
              <w:t>ustawy Pzp,</w:t>
            </w:r>
            <w:r w:rsidR="004D22E3">
              <w:rPr>
                <w:b w:val="0"/>
                <w:sz w:val="18"/>
                <w:szCs w:val="18"/>
              </w:rPr>
              <w:t xml:space="preserve"> w celu potwierdzenia braku podstaw do wykluczenia</w:t>
            </w:r>
            <w:r w:rsidR="007C0AE8">
              <w:rPr>
                <w:b w:val="0"/>
                <w:sz w:val="18"/>
                <w:szCs w:val="18"/>
              </w:rPr>
              <w:t xml:space="preserve"> </w:t>
            </w:r>
            <w:r w:rsidR="004D22E3">
              <w:rPr>
                <w:b w:val="0"/>
                <w:sz w:val="18"/>
                <w:szCs w:val="18"/>
              </w:rPr>
              <w:t>z</w:t>
            </w:r>
            <w:r w:rsidR="00704FF0">
              <w:rPr>
                <w:b w:val="0"/>
                <w:sz w:val="18"/>
                <w:szCs w:val="18"/>
              </w:rPr>
              <w:t xml:space="preserve"> </w:t>
            </w:r>
            <w:r w:rsidR="00635695">
              <w:rPr>
                <w:b w:val="0"/>
                <w:sz w:val="18"/>
                <w:szCs w:val="18"/>
              </w:rPr>
              <w:t>postępowania</w:t>
            </w:r>
            <w:r w:rsidR="007C0AE8">
              <w:rPr>
                <w:b w:val="0"/>
                <w:sz w:val="18"/>
                <w:szCs w:val="18"/>
              </w:rPr>
              <w:t xml:space="preserve"> oraz spełniania warunk</w:t>
            </w:r>
            <w:r w:rsidR="00180D2B">
              <w:rPr>
                <w:b w:val="0"/>
                <w:sz w:val="18"/>
                <w:szCs w:val="18"/>
              </w:rPr>
              <w:t>u</w:t>
            </w:r>
            <w:r w:rsidR="007C0AE8">
              <w:rPr>
                <w:b w:val="0"/>
                <w:sz w:val="18"/>
                <w:szCs w:val="18"/>
              </w:rPr>
              <w:t xml:space="preserve"> udziału w postępowaniu</w:t>
            </w:r>
            <w:r w:rsidR="00635695">
              <w:rPr>
                <w:b w:val="0"/>
                <w:sz w:val="18"/>
                <w:szCs w:val="18"/>
              </w:rPr>
              <w:t>, zgodnie z treścią załącznika nr 1B</w:t>
            </w:r>
            <w:r w:rsidR="007C0AE8">
              <w:rPr>
                <w:b w:val="0"/>
                <w:sz w:val="18"/>
                <w:szCs w:val="18"/>
              </w:rPr>
              <w:t xml:space="preserve"> i 1C</w:t>
            </w:r>
            <w:r w:rsidR="00635695">
              <w:rPr>
                <w:b w:val="0"/>
                <w:sz w:val="18"/>
                <w:szCs w:val="18"/>
              </w:rPr>
              <w:t xml:space="preserve"> do SWZ.</w:t>
            </w:r>
          </w:p>
        </w:tc>
        <w:tc>
          <w:tcPr>
            <w:tcW w:w="4501" w:type="dxa"/>
            <w:shd w:val="clear" w:color="auto" w:fill="F2F2F2" w:themeFill="background1" w:themeFillShade="F2"/>
            <w:vAlign w:val="center"/>
          </w:tcPr>
          <w:p w14:paraId="355BBF5D" w14:textId="77777777" w:rsidR="00C8603B" w:rsidRPr="00A953DB" w:rsidRDefault="00C8603B" w:rsidP="001B3E7D">
            <w:pPr>
              <w:keepNext/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953DB">
              <w:rPr>
                <w:sz w:val="18"/>
                <w:szCs w:val="18"/>
              </w:rPr>
              <w:t>Oryginał</w:t>
            </w:r>
            <w:r>
              <w:rPr>
                <w:sz w:val="18"/>
                <w:szCs w:val="18"/>
              </w:rPr>
              <w:t xml:space="preserve"> w</w:t>
            </w:r>
            <w:r w:rsidRPr="00A953DB">
              <w:rPr>
                <w:sz w:val="18"/>
                <w:szCs w:val="18"/>
              </w:rPr>
              <w:t xml:space="preserve"> f</w:t>
            </w:r>
            <w:r w:rsidR="00191685">
              <w:rPr>
                <w:sz w:val="18"/>
                <w:szCs w:val="18"/>
              </w:rPr>
              <w:t>ormie elektronicznej</w:t>
            </w:r>
            <w:r w:rsidR="00D23109">
              <w:rPr>
                <w:sz w:val="18"/>
                <w:szCs w:val="18"/>
              </w:rPr>
              <w:t xml:space="preserve"> (postać elektroniczna z podpisem kwalifikowanym)</w:t>
            </w:r>
            <w:r w:rsidR="00191685">
              <w:rPr>
                <w:sz w:val="18"/>
                <w:szCs w:val="18"/>
              </w:rPr>
              <w:t>, w</w:t>
            </w:r>
            <w:r w:rsidR="00D23109">
              <w:rPr>
                <w:sz w:val="18"/>
                <w:szCs w:val="18"/>
              </w:rPr>
              <w:t> </w:t>
            </w:r>
            <w:r w:rsidR="00191685">
              <w:rPr>
                <w:sz w:val="18"/>
                <w:szCs w:val="18"/>
              </w:rPr>
              <w:t>postaci elektronicznej z podpisem zaufanym lub osobistym</w:t>
            </w:r>
            <w:r w:rsidR="00C243F8">
              <w:rPr>
                <w:sz w:val="18"/>
                <w:szCs w:val="18"/>
              </w:rPr>
              <w:t>.</w:t>
            </w:r>
            <w:r w:rsidR="00191685">
              <w:rPr>
                <w:sz w:val="18"/>
                <w:szCs w:val="18"/>
              </w:rPr>
              <w:t xml:space="preserve"> </w:t>
            </w:r>
            <w:r w:rsidR="002F5524">
              <w:rPr>
                <w:sz w:val="18"/>
                <w:szCs w:val="18"/>
              </w:rPr>
              <w:t xml:space="preserve">Oświadczenie </w:t>
            </w:r>
            <w:r>
              <w:rPr>
                <w:sz w:val="18"/>
                <w:szCs w:val="18"/>
              </w:rPr>
              <w:t xml:space="preserve"> skł</w:t>
            </w:r>
            <w:r w:rsidR="002F5524">
              <w:rPr>
                <w:sz w:val="18"/>
                <w:szCs w:val="18"/>
              </w:rPr>
              <w:t>adane</w:t>
            </w:r>
            <w:r>
              <w:rPr>
                <w:sz w:val="18"/>
                <w:szCs w:val="18"/>
              </w:rPr>
              <w:t xml:space="preserve"> wraz z ofertą.</w:t>
            </w:r>
            <w:r w:rsidR="00B01AF8">
              <w:rPr>
                <w:sz w:val="18"/>
                <w:szCs w:val="18"/>
              </w:rPr>
              <w:t xml:space="preserve"> </w:t>
            </w:r>
          </w:p>
        </w:tc>
      </w:tr>
    </w:tbl>
    <w:p w14:paraId="0F23AEEA" w14:textId="77777777" w:rsidR="00021C6F" w:rsidRDefault="00197CBB" w:rsidP="001B3E7D">
      <w:pPr>
        <w:pStyle w:val="Nagwek2"/>
        <w:spacing w:before="240"/>
        <w:ind w:left="568" w:hanging="284"/>
      </w:pPr>
      <w:r>
        <w:t>Wymagane</w:t>
      </w:r>
      <w:r w:rsidR="00410DFD">
        <w:t xml:space="preserve"> p</w:t>
      </w:r>
      <w:r>
        <w:t>odmiotowe</w:t>
      </w:r>
      <w:r w:rsidR="00781B28">
        <w:t xml:space="preserve"> ś</w:t>
      </w:r>
      <w:r w:rsidR="00410DFD">
        <w:t>rodk</w:t>
      </w:r>
      <w:r>
        <w:t>i dowodowe</w:t>
      </w:r>
      <w:r w:rsidR="00781B28">
        <w:t xml:space="preserve"> potwierdzają</w:t>
      </w:r>
      <w:r>
        <w:t>ce</w:t>
      </w:r>
      <w:r w:rsidR="00781B28">
        <w:t xml:space="preserve"> brak podstaw do wykluczenia.</w:t>
      </w:r>
    </w:p>
    <w:p w14:paraId="66F9F683" w14:textId="77777777" w:rsidR="00B376D2" w:rsidRDefault="00DE1F73" w:rsidP="00385E23">
      <w:pPr>
        <w:pStyle w:val="Nagwek3"/>
        <w:numPr>
          <w:ilvl w:val="0"/>
          <w:numId w:val="0"/>
        </w:numPr>
        <w:spacing w:after="120"/>
        <w:ind w:left="567"/>
      </w:pPr>
      <w:r w:rsidRPr="00DE1F73">
        <w:t xml:space="preserve">Zgodnie z dyspozycją przepisu art. 273 ust. 1 pkt 1 ustawy Pzp, </w:t>
      </w:r>
      <w:r w:rsidR="0065642E">
        <w:t>Zamawiając</w:t>
      </w:r>
      <w:r w:rsidRPr="00DE1F73">
        <w:t>y nie będzie wymagał złożenia w niniejszym postępowaniu podmiotowych środków dowodowych na potwierdzenie braku podstaw do wykluczenia.</w:t>
      </w:r>
    </w:p>
    <w:p w14:paraId="1E72DF93" w14:textId="77777777" w:rsidR="00F87E66" w:rsidRDefault="00DE1F73" w:rsidP="006F1957">
      <w:pPr>
        <w:pStyle w:val="Nagwek2"/>
        <w:keepLines/>
        <w:ind w:left="567" w:hanging="283"/>
      </w:pPr>
      <w:r>
        <w:t>Podmiotowe środki dowodowe potwierdzające spełnianie warunków udziału w postępowaniu.</w:t>
      </w:r>
    </w:p>
    <w:p w14:paraId="37F7D807" w14:textId="429915E2" w:rsidR="00DE1F73" w:rsidRDefault="00385F18" w:rsidP="006F1957">
      <w:pPr>
        <w:keepLines/>
        <w:spacing w:after="120"/>
        <w:ind w:left="567" w:firstLine="0"/>
      </w:pPr>
      <w:r>
        <w:t>Zgodnie z dyspozycją art. 27</w:t>
      </w:r>
      <w:r w:rsidR="00180D2B">
        <w:t>3</w:t>
      </w:r>
      <w:r>
        <w:t xml:space="preserve"> ust. 1 ustawy Pzp, </w:t>
      </w:r>
      <w:r w:rsidR="0065642E">
        <w:t>Zamawiając</w:t>
      </w:r>
      <w:r w:rsidR="00266739">
        <w:t xml:space="preserve">y </w:t>
      </w:r>
      <w:r w:rsidR="00180D2B">
        <w:t xml:space="preserve">nie żąda </w:t>
      </w:r>
      <w:r>
        <w:t>podmiotowych środków dowo</w:t>
      </w:r>
      <w:r w:rsidRPr="00385F18">
        <w:t>dowych,</w:t>
      </w:r>
      <w:r>
        <w:t xml:space="preserve"> na potwierdzenie spełniania warunków udziału w postępowaniu</w:t>
      </w:r>
      <w:r w:rsidR="00180D2B">
        <w:t>. Zamawiający dokona oceny spełnienia warunku udziału w postępowaniu, o którym mowa w rozdz. V ust. 1 SWZ, na podstawie oświadczenia, o którym mowa w rozdz. VI ust. 1 SWZ.</w:t>
      </w:r>
    </w:p>
    <w:p w14:paraId="375F3550" w14:textId="77777777" w:rsidR="003C6FE1" w:rsidRPr="00C7019D" w:rsidRDefault="0001285D" w:rsidP="00FA782C">
      <w:pPr>
        <w:pStyle w:val="Nagwek2"/>
        <w:spacing w:before="240"/>
        <w:ind w:left="568" w:hanging="284"/>
      </w:pPr>
      <w:r w:rsidRPr="00C7019D">
        <w:lastRenderedPageBreak/>
        <w:t xml:space="preserve">Pozostałe dokumenty wymagane przez </w:t>
      </w:r>
      <w:r w:rsidR="0065642E">
        <w:t>Zamawiając</w:t>
      </w:r>
      <w:r w:rsidRPr="00C7019D">
        <w:t xml:space="preserve">ego. </w:t>
      </w:r>
    </w:p>
    <w:p w14:paraId="25264B0E" w14:textId="77777777" w:rsidR="00815FE8" w:rsidRPr="00DE720A" w:rsidRDefault="00EE5A06" w:rsidP="00FA782C">
      <w:pPr>
        <w:pStyle w:val="Nagwek3"/>
        <w:keepNext/>
        <w:numPr>
          <w:ilvl w:val="0"/>
          <w:numId w:val="49"/>
        </w:numPr>
        <w:spacing w:before="120"/>
        <w:ind w:left="851" w:hanging="284"/>
        <w:rPr>
          <w:rFonts w:eastAsia="Calibri"/>
          <w:noProof/>
        </w:rPr>
      </w:pPr>
      <w:r>
        <w:t xml:space="preserve">W celu potwierdzenia, że osoba działająca w imieniu </w:t>
      </w:r>
      <w:r w:rsidR="006F1957">
        <w:t>Wykonawc</w:t>
      </w:r>
      <w:r>
        <w:t xml:space="preserve">y jest umocowana do jego reprezentowania, </w:t>
      </w:r>
      <w:r w:rsidR="0065642E">
        <w:t>Zamawiając</w:t>
      </w:r>
      <w:r>
        <w:t xml:space="preserve">y żąda od </w:t>
      </w:r>
      <w:r w:rsidR="006F1957">
        <w:t>Wykonawc</w:t>
      </w:r>
      <w:r>
        <w:t>y</w:t>
      </w:r>
      <w:r w:rsidR="00815FE8" w:rsidRPr="00DE720A">
        <w:rPr>
          <w:rFonts w:eastAsia="Calibri"/>
          <w:noProof/>
        </w:rPr>
        <w:t>:</w:t>
      </w:r>
    </w:p>
    <w:tbl>
      <w:tblPr>
        <w:tblStyle w:val="Tabelasiatki41"/>
        <w:tblW w:w="9072" w:type="dxa"/>
        <w:tblInd w:w="675" w:type="dxa"/>
        <w:tblLook w:val="04A0" w:firstRow="1" w:lastRow="0" w:firstColumn="1" w:lastColumn="0" w:noHBand="0" w:noVBand="1"/>
      </w:tblPr>
      <w:tblGrid>
        <w:gridCol w:w="4678"/>
        <w:gridCol w:w="4394"/>
      </w:tblGrid>
      <w:tr w:rsidR="00815FE8" w:rsidRPr="00815FE8" w14:paraId="63CF0DAC" w14:textId="77777777" w:rsidTr="00F03B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491A14C7" w14:textId="77777777" w:rsidR="00815FE8" w:rsidRPr="00791BE2" w:rsidRDefault="00815FE8" w:rsidP="00FA782C">
            <w:pPr>
              <w:pStyle w:val="Akapitzlist"/>
              <w:keepNext/>
              <w:tabs>
                <w:tab w:val="left" w:pos="426"/>
              </w:tabs>
              <w:spacing w:line="360" w:lineRule="auto"/>
              <w:ind w:left="1452" w:firstLine="318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Wymagany dokument</w:t>
            </w:r>
          </w:p>
        </w:tc>
        <w:tc>
          <w:tcPr>
            <w:tcW w:w="4394" w:type="dxa"/>
            <w:shd w:val="clear" w:color="auto" w:fill="323E4F" w:themeFill="text2" w:themeFillShade="BF"/>
            <w:vAlign w:val="center"/>
          </w:tcPr>
          <w:p w14:paraId="089C0095" w14:textId="77777777" w:rsidR="00815FE8" w:rsidRPr="00791BE2" w:rsidRDefault="00815FE8" w:rsidP="00FA782C">
            <w:pPr>
              <w:pStyle w:val="Akapitzlist"/>
              <w:keepNext/>
              <w:tabs>
                <w:tab w:val="left" w:pos="426"/>
              </w:tabs>
              <w:spacing w:line="360" w:lineRule="auto"/>
              <w:ind w:left="851" w:hanging="81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Wymagana forma i moment złożenia</w:t>
            </w:r>
          </w:p>
        </w:tc>
      </w:tr>
      <w:tr w:rsidR="00C80205" w:rsidRPr="00815FE8" w14:paraId="1B0FDA0E" w14:textId="77777777" w:rsidTr="00F03B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194C6C82" w14:textId="77777777" w:rsidR="00815FE8" w:rsidRPr="00E91836" w:rsidRDefault="00E91836" w:rsidP="00FA782C">
            <w:pPr>
              <w:pStyle w:val="Nagwek3"/>
              <w:keepNext/>
              <w:numPr>
                <w:ilvl w:val="0"/>
                <w:numId w:val="0"/>
              </w:numPr>
              <w:spacing w:line="360" w:lineRule="auto"/>
              <w:ind w:left="34"/>
              <w:outlineLvl w:val="2"/>
              <w:rPr>
                <w:rFonts w:eastAsia="Calibri" w:cs="Arial"/>
                <w:b w:val="0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FD4E06">
              <w:rPr>
                <w:rFonts w:eastAsia="Calibri"/>
                <w:b w:val="0"/>
                <w:bCs/>
                <w:noProof/>
                <w:sz w:val="18"/>
                <w:szCs w:val="18"/>
              </w:rPr>
              <w:t>Odpis</w:t>
            </w:r>
            <w:r w:rsidR="00C80205" w:rsidRPr="00FD4E06">
              <w:rPr>
                <w:rFonts w:eastAsia="Calibri"/>
                <w:b w:val="0"/>
                <w:bCs/>
                <w:noProof/>
                <w:sz w:val="18"/>
                <w:szCs w:val="18"/>
              </w:rPr>
              <w:t>u</w:t>
            </w:r>
            <w:r w:rsidR="000649CD" w:rsidRPr="00FD4E06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 lub informacj</w:t>
            </w:r>
            <w:r w:rsidR="00C80205" w:rsidRPr="00FD4E06">
              <w:rPr>
                <w:rFonts w:eastAsia="Calibri"/>
                <w:b w:val="0"/>
                <w:bCs/>
                <w:noProof/>
                <w:sz w:val="18"/>
                <w:szCs w:val="18"/>
              </w:rPr>
              <w:t>i</w:t>
            </w:r>
            <w:r w:rsidR="00815FE8" w:rsidRPr="00FD4E06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 z Krajowego Rejestru Sądowego, Centralnej Ewidencji i Informacji o Działalności Gospodarczej lub innego właściwego rejestru</w:t>
            </w:r>
            <w:r w:rsidRPr="00FD4E06">
              <w:rPr>
                <w:rFonts w:eastAsia="Calibri"/>
                <w:b w:val="0"/>
                <w:bCs/>
                <w:noProof/>
                <w:sz w:val="18"/>
                <w:szCs w:val="18"/>
              </w:rPr>
              <w:t>.</w:t>
            </w:r>
            <w:r w:rsidR="000649CD" w:rsidRPr="00FD4E06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 </w:t>
            </w:r>
            <w:r w:rsidR="006F1957">
              <w:rPr>
                <w:rFonts w:eastAsia="Calibri"/>
                <w:b w:val="0"/>
                <w:bCs/>
                <w:noProof/>
                <w:sz w:val="18"/>
                <w:szCs w:val="18"/>
              </w:rPr>
              <w:t>Wykonawc</w:t>
            </w:r>
            <w:r w:rsidR="000649CD" w:rsidRPr="00FD4E06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a nie jest zobowiązany do złożenia ww. dokumentów, jeżeli </w:t>
            </w:r>
            <w:r w:rsidR="0065642E">
              <w:rPr>
                <w:rFonts w:eastAsia="Calibri"/>
                <w:b w:val="0"/>
                <w:bCs/>
                <w:noProof/>
                <w:sz w:val="18"/>
                <w:szCs w:val="18"/>
              </w:rPr>
              <w:t>Zamawiając</w:t>
            </w:r>
            <w:r w:rsidR="000649CD" w:rsidRPr="00FD4E06">
              <w:rPr>
                <w:rFonts w:eastAsia="Calibri"/>
                <w:b w:val="0"/>
                <w:bCs/>
                <w:noProof/>
                <w:sz w:val="18"/>
                <w:szCs w:val="18"/>
              </w:rPr>
              <w:t>y może je uzyskać za pomocą bezpłatnych i</w:t>
            </w:r>
            <w:r w:rsidR="00C80205" w:rsidRPr="00FD4E06">
              <w:rPr>
                <w:rFonts w:eastAsia="Calibri"/>
                <w:b w:val="0"/>
                <w:bCs/>
                <w:noProof/>
                <w:sz w:val="18"/>
                <w:szCs w:val="18"/>
              </w:rPr>
              <w:t> </w:t>
            </w:r>
            <w:r w:rsidR="000649CD" w:rsidRPr="00FD4E06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ogólnodostępnych baz danych, o ile </w:t>
            </w:r>
            <w:r w:rsidR="006F1957">
              <w:rPr>
                <w:rFonts w:eastAsia="Calibri"/>
                <w:b w:val="0"/>
                <w:bCs/>
                <w:noProof/>
                <w:sz w:val="18"/>
                <w:szCs w:val="18"/>
              </w:rPr>
              <w:t>Wykonawc</w:t>
            </w:r>
            <w:r w:rsidR="000649CD" w:rsidRPr="00FD4E06">
              <w:rPr>
                <w:rFonts w:eastAsia="Calibri"/>
                <w:b w:val="0"/>
                <w:bCs/>
                <w:noProof/>
                <w:sz w:val="18"/>
                <w:szCs w:val="18"/>
              </w:rPr>
              <w:t>a wskazał dane umożliwiające dostęp do tych dokumentów.</w:t>
            </w:r>
          </w:p>
        </w:tc>
        <w:tc>
          <w:tcPr>
            <w:tcW w:w="4394" w:type="dxa"/>
            <w:shd w:val="clear" w:color="auto" w:fill="F2F2F2" w:themeFill="background1" w:themeFillShade="F2"/>
            <w:vAlign w:val="center"/>
          </w:tcPr>
          <w:p w14:paraId="23EB75B8" w14:textId="77777777" w:rsidR="00815FE8" w:rsidRPr="0022793F" w:rsidRDefault="0022793F" w:rsidP="00FA782C">
            <w:pPr>
              <w:pStyle w:val="Nagwek3"/>
              <w:keepNext/>
              <w:numPr>
                <w:ilvl w:val="0"/>
                <w:numId w:val="0"/>
              </w:numPr>
              <w:spacing w:line="360" w:lineRule="auto"/>
              <w:ind w:left="37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  <w:r w:rsidRPr="00FD4E06">
              <w:rPr>
                <w:rFonts w:eastAsia="Calibri"/>
                <w:noProof/>
                <w:sz w:val="18"/>
                <w:szCs w:val="18"/>
              </w:rPr>
              <w:t xml:space="preserve">Oryginał w formie elektronicznej, w postaci elektronicznej z podpisem zaufanym lub osobistym albo kopia w postaci cyfrowego odwzorowania dokumentu papierowego, poświadczona za zgodność z oryginałem przez </w:t>
            </w:r>
            <w:r w:rsidR="006F1957">
              <w:rPr>
                <w:rFonts w:eastAsia="Calibri"/>
                <w:noProof/>
                <w:sz w:val="18"/>
                <w:szCs w:val="18"/>
              </w:rPr>
              <w:t>Wykonawc</w:t>
            </w:r>
            <w:r w:rsidRPr="00FD4E06">
              <w:rPr>
                <w:rFonts w:eastAsia="Calibri"/>
                <w:noProof/>
                <w:sz w:val="18"/>
                <w:szCs w:val="18"/>
              </w:rPr>
              <w:t>ę podpisem kwalifikowanym, zaufanym lub osobistym lub przez notariusza podpisem kwalifikowanym. Dokument składany wraz z ofertą.</w:t>
            </w:r>
          </w:p>
        </w:tc>
      </w:tr>
    </w:tbl>
    <w:p w14:paraId="4A2D0621" w14:textId="51623707" w:rsidR="00F03BD4" w:rsidRPr="00F03BD4" w:rsidRDefault="00815FE8" w:rsidP="000E2F66">
      <w:pPr>
        <w:pStyle w:val="Nagwek3"/>
        <w:keepNext/>
        <w:spacing w:before="240" w:after="480"/>
        <w:ind w:left="851" w:hanging="284"/>
        <w:rPr>
          <w:rFonts w:eastAsia="Calibri"/>
          <w:noProof/>
        </w:rPr>
      </w:pPr>
      <w:r w:rsidRPr="00815FE8">
        <w:rPr>
          <w:rFonts w:eastAsia="Calibri"/>
          <w:noProof/>
        </w:rPr>
        <w:t xml:space="preserve">Jeżeli w imieniu </w:t>
      </w:r>
      <w:r w:rsidR="006F1957">
        <w:rPr>
          <w:rFonts w:eastAsia="Calibri"/>
          <w:noProof/>
        </w:rPr>
        <w:t>Wykonawc</w:t>
      </w:r>
      <w:r w:rsidRPr="00815FE8">
        <w:rPr>
          <w:rFonts w:eastAsia="Calibri"/>
          <w:noProof/>
        </w:rPr>
        <w:t>y działa osoba, której umocowanie do jego reprezentowania nie wynika z</w:t>
      </w:r>
      <w:r w:rsidR="00F03BD4">
        <w:rPr>
          <w:rFonts w:eastAsia="Calibri"/>
          <w:noProof/>
        </w:rPr>
        <w:t> </w:t>
      </w:r>
      <w:r w:rsidR="00C80205">
        <w:rPr>
          <w:rFonts w:eastAsia="Calibri"/>
          <w:noProof/>
        </w:rPr>
        <w:t>dokumentów, o których mowa w pkt</w:t>
      </w:r>
      <w:r w:rsidR="009C40E6">
        <w:rPr>
          <w:rFonts w:eastAsia="Calibri"/>
          <w:noProof/>
        </w:rPr>
        <w:t xml:space="preserve"> </w:t>
      </w:r>
      <w:r w:rsidR="00180D2B">
        <w:rPr>
          <w:rFonts w:eastAsia="Calibri"/>
          <w:noProof/>
        </w:rPr>
        <w:t>1</w:t>
      </w:r>
      <w:r w:rsidR="009C40E6">
        <w:rPr>
          <w:rFonts w:eastAsia="Calibri"/>
          <w:noProof/>
        </w:rPr>
        <w:t xml:space="preserve">, </w:t>
      </w:r>
      <w:r w:rsidR="0065642E">
        <w:rPr>
          <w:rFonts w:eastAsia="Calibri"/>
          <w:noProof/>
        </w:rPr>
        <w:t>Zamawiając</w:t>
      </w:r>
      <w:r w:rsidR="009C40E6">
        <w:rPr>
          <w:rFonts w:eastAsia="Calibri"/>
          <w:noProof/>
        </w:rPr>
        <w:t>y żąda</w:t>
      </w:r>
      <w:r w:rsidRPr="00815FE8">
        <w:rPr>
          <w:rFonts w:eastAsia="Calibri"/>
          <w:noProof/>
        </w:rPr>
        <w:t xml:space="preserve"> od </w:t>
      </w:r>
      <w:r w:rsidR="006F1957">
        <w:rPr>
          <w:rFonts w:eastAsia="Calibri"/>
          <w:noProof/>
        </w:rPr>
        <w:t>Wykonawc</w:t>
      </w:r>
      <w:r w:rsidRPr="00815FE8">
        <w:rPr>
          <w:rFonts w:eastAsia="Calibri"/>
          <w:noProof/>
        </w:rPr>
        <w:t>y</w:t>
      </w:r>
      <w:r w:rsidR="009C40E6">
        <w:rPr>
          <w:rFonts w:eastAsia="Calibri"/>
          <w:noProof/>
        </w:rPr>
        <w:t xml:space="preserve"> złożenia:</w:t>
      </w:r>
      <w:r w:rsidRPr="00815FE8">
        <w:rPr>
          <w:rFonts w:eastAsia="Calibri"/>
          <w:noProof/>
        </w:rPr>
        <w:t xml:space="preserve"> </w:t>
      </w:r>
    </w:p>
    <w:tbl>
      <w:tblPr>
        <w:tblStyle w:val="Tabelasiatki41"/>
        <w:tblW w:w="9072" w:type="dxa"/>
        <w:tblInd w:w="675" w:type="dxa"/>
        <w:tblLook w:val="04A0" w:firstRow="1" w:lastRow="0" w:firstColumn="1" w:lastColumn="0" w:noHBand="0" w:noVBand="1"/>
      </w:tblPr>
      <w:tblGrid>
        <w:gridCol w:w="4678"/>
        <w:gridCol w:w="4394"/>
      </w:tblGrid>
      <w:tr w:rsidR="009C40E6" w:rsidRPr="009C40E6" w14:paraId="4DBA58E4" w14:textId="77777777" w:rsidTr="00F03B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3C50FEEC" w14:textId="77777777" w:rsidR="009C40E6" w:rsidRPr="00791BE2" w:rsidRDefault="009C40E6" w:rsidP="006F1957">
            <w:pPr>
              <w:pStyle w:val="Nagwek3"/>
              <w:keepNext/>
              <w:keepLines/>
              <w:numPr>
                <w:ilvl w:val="0"/>
                <w:numId w:val="0"/>
              </w:numPr>
              <w:ind w:left="1167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Wymagany dokument</w:t>
            </w:r>
          </w:p>
        </w:tc>
        <w:tc>
          <w:tcPr>
            <w:tcW w:w="4394" w:type="dxa"/>
            <w:shd w:val="clear" w:color="auto" w:fill="323E4F" w:themeFill="text2" w:themeFillShade="BF"/>
            <w:vAlign w:val="center"/>
          </w:tcPr>
          <w:p w14:paraId="0A5082E6" w14:textId="77777777" w:rsidR="009C40E6" w:rsidRPr="00791BE2" w:rsidRDefault="009C40E6" w:rsidP="006F1957">
            <w:pPr>
              <w:pStyle w:val="Nagwek3"/>
              <w:keepNext/>
              <w:keepLines/>
              <w:numPr>
                <w:ilvl w:val="0"/>
                <w:numId w:val="0"/>
              </w:numPr>
              <w:ind w:left="363"/>
              <w:jc w:val="center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Wymagana forma i moment złożenia</w:t>
            </w:r>
          </w:p>
        </w:tc>
      </w:tr>
      <w:tr w:rsidR="0022793F" w:rsidRPr="009C40E6" w14:paraId="475EC3EA" w14:textId="77777777" w:rsidTr="00F03B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00F10A88" w14:textId="77777777" w:rsidR="0022793F" w:rsidRPr="002B5872" w:rsidRDefault="0022793F" w:rsidP="003E2A0C">
            <w:pPr>
              <w:pStyle w:val="Nagwek3"/>
              <w:numPr>
                <w:ilvl w:val="0"/>
                <w:numId w:val="0"/>
              </w:numPr>
              <w:spacing w:line="360" w:lineRule="auto"/>
              <w:ind w:left="34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2B5872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Pełnomocnictwa lub innego dokumentu potwierdzającego umocowanie do reprezentowania </w:t>
            </w:r>
            <w:r w:rsidR="006F1957">
              <w:rPr>
                <w:rFonts w:eastAsia="Calibri"/>
                <w:b w:val="0"/>
                <w:bCs/>
                <w:noProof/>
                <w:sz w:val="18"/>
                <w:szCs w:val="18"/>
              </w:rPr>
              <w:t>Wykonawc</w:t>
            </w:r>
            <w:r w:rsidRPr="002B5872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y. Wymóg powyższy ma zastosowanie odpowiednio do osoby działającej w imieniu </w:t>
            </w:r>
            <w:r w:rsidR="006F1957">
              <w:rPr>
                <w:rFonts w:eastAsia="Calibri"/>
                <w:b w:val="0"/>
                <w:bCs/>
                <w:noProof/>
                <w:sz w:val="18"/>
                <w:szCs w:val="18"/>
              </w:rPr>
              <w:t>Wykonawc</w:t>
            </w:r>
            <w:r w:rsidRPr="002B5872">
              <w:rPr>
                <w:rFonts w:eastAsia="Calibri"/>
                <w:b w:val="0"/>
                <w:bCs/>
                <w:noProof/>
                <w:sz w:val="18"/>
                <w:szCs w:val="18"/>
              </w:rPr>
              <w:t>ów wspólnie ubiegających się o udzielenie zamówienia publicznego.</w:t>
            </w:r>
          </w:p>
        </w:tc>
        <w:tc>
          <w:tcPr>
            <w:tcW w:w="4394" w:type="dxa"/>
            <w:shd w:val="clear" w:color="auto" w:fill="F2F2F2" w:themeFill="background1" w:themeFillShade="F2"/>
            <w:vAlign w:val="center"/>
          </w:tcPr>
          <w:p w14:paraId="3A2DC5DE" w14:textId="77777777" w:rsidR="0022793F" w:rsidRDefault="0022793F" w:rsidP="006F1957">
            <w:pPr>
              <w:pStyle w:val="Nagwek3"/>
              <w:keepNext/>
              <w:keepLines/>
              <w:numPr>
                <w:ilvl w:val="0"/>
                <w:numId w:val="0"/>
              </w:numPr>
              <w:spacing w:line="360" w:lineRule="auto"/>
              <w:ind w:left="37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2B5872">
              <w:rPr>
                <w:rFonts w:eastAsia="Calibri"/>
                <w:noProof/>
                <w:sz w:val="18"/>
                <w:szCs w:val="18"/>
              </w:rPr>
              <w:t>Oryginał w formie elektronicznej</w:t>
            </w:r>
            <w:r>
              <w:rPr>
                <w:rFonts w:eastAsia="Calibri"/>
                <w:noProof/>
                <w:sz w:val="18"/>
                <w:szCs w:val="18"/>
              </w:rPr>
              <w:t>, w postaci elektronicznej z podpisem zaufanym lub osobistym albo k</w:t>
            </w:r>
            <w:r w:rsidRPr="002B5872">
              <w:rPr>
                <w:rFonts w:eastAsia="Calibri"/>
                <w:noProof/>
                <w:sz w:val="18"/>
                <w:szCs w:val="18"/>
              </w:rPr>
              <w:t>opia w postaci cyfrowego odwzorowania dokumentu papierowego, której zgodność z oryginałem poświadcza mocodawca</w:t>
            </w:r>
            <w:r>
              <w:rPr>
                <w:rFonts w:eastAsia="Calibri"/>
                <w:noProof/>
                <w:sz w:val="18"/>
                <w:szCs w:val="18"/>
              </w:rPr>
              <w:t xml:space="preserve"> podpisem kwalifikowanym, zaufanym lub osobistym lub notariusz podpisem kwalifikowanym. </w:t>
            </w:r>
          </w:p>
          <w:p w14:paraId="090CB3EA" w14:textId="77777777" w:rsidR="0022793F" w:rsidRPr="002B5872" w:rsidRDefault="0022793F" w:rsidP="006F1957">
            <w:pPr>
              <w:pStyle w:val="Nagwek3"/>
              <w:keepNext/>
              <w:keepLines/>
              <w:numPr>
                <w:ilvl w:val="0"/>
                <w:numId w:val="0"/>
              </w:numPr>
              <w:spacing w:line="360" w:lineRule="auto"/>
              <w:ind w:left="37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2B5872">
              <w:rPr>
                <w:rFonts w:eastAsia="Calibri"/>
                <w:noProof/>
                <w:sz w:val="18"/>
                <w:szCs w:val="18"/>
              </w:rPr>
              <w:t>Dokument składany wraz ofertą.</w:t>
            </w:r>
          </w:p>
        </w:tc>
      </w:tr>
    </w:tbl>
    <w:p w14:paraId="198ED2C9" w14:textId="43E55F18" w:rsidR="00C32183" w:rsidRPr="00C32183" w:rsidRDefault="00C32183" w:rsidP="007E25CC">
      <w:pPr>
        <w:pStyle w:val="Nagwek3"/>
        <w:numPr>
          <w:ilvl w:val="0"/>
          <w:numId w:val="6"/>
        </w:numPr>
        <w:spacing w:before="240"/>
        <w:ind w:left="568" w:hanging="284"/>
        <w:rPr>
          <w:bCs w:val="0"/>
          <w:noProof/>
        </w:rPr>
      </w:pPr>
      <w:r w:rsidRPr="00A804BA">
        <w:rPr>
          <w:bCs w:val="0"/>
          <w:noProof/>
        </w:rPr>
        <w:t xml:space="preserve">Postanowienia pkt </w:t>
      </w:r>
      <w:r w:rsidR="00180D2B">
        <w:rPr>
          <w:bCs w:val="0"/>
          <w:noProof/>
        </w:rPr>
        <w:t>1</w:t>
      </w:r>
      <w:r w:rsidRPr="00A804BA">
        <w:rPr>
          <w:bCs w:val="0"/>
          <w:noProof/>
        </w:rPr>
        <w:t xml:space="preserve"> i </w:t>
      </w:r>
      <w:r w:rsidR="00180D2B">
        <w:rPr>
          <w:bCs w:val="0"/>
          <w:noProof/>
        </w:rPr>
        <w:t>2</w:t>
      </w:r>
      <w:r w:rsidRPr="00A804BA">
        <w:rPr>
          <w:bCs w:val="0"/>
          <w:noProof/>
        </w:rPr>
        <w:t xml:space="preserve"> stosuje się odpowiednio do osoby działającej </w:t>
      </w:r>
      <w:r>
        <w:t xml:space="preserve">w imieniu </w:t>
      </w:r>
      <w:r w:rsidR="006F1957">
        <w:t>Wykonawc</w:t>
      </w:r>
      <w:r>
        <w:t>ów wspólnie ubiegających się o udzielenie zamówienia</w:t>
      </w:r>
      <w:r w:rsidRPr="00A804BA">
        <w:rPr>
          <w:bCs w:val="0"/>
          <w:noProof/>
        </w:rPr>
        <w:t>.</w:t>
      </w:r>
    </w:p>
    <w:p w14:paraId="17391647" w14:textId="77777777" w:rsidR="002B20B0" w:rsidRPr="002B20B0" w:rsidRDefault="002B20B0" w:rsidP="002B5872">
      <w:pPr>
        <w:pStyle w:val="Nagwek2"/>
        <w:spacing w:before="240"/>
        <w:ind w:left="499"/>
        <w:rPr>
          <w:rFonts w:eastAsia="Calibri"/>
        </w:rPr>
      </w:pPr>
      <w:r>
        <w:rPr>
          <w:rFonts w:eastAsia="Calibri"/>
        </w:rPr>
        <w:t xml:space="preserve">Forma dokumentów. </w:t>
      </w:r>
    </w:p>
    <w:p w14:paraId="0418708C" w14:textId="77777777" w:rsidR="00730333" w:rsidRPr="00730333" w:rsidRDefault="0065642E" w:rsidP="005A0491">
      <w:pPr>
        <w:pStyle w:val="Akapitzlist"/>
        <w:numPr>
          <w:ilvl w:val="0"/>
          <w:numId w:val="52"/>
        </w:numPr>
        <w:ind w:left="851" w:hanging="284"/>
      </w:pPr>
      <w:r>
        <w:rPr>
          <w:bCs/>
        </w:rPr>
        <w:t>Zamawiając</w:t>
      </w:r>
      <w:r w:rsidR="00730333">
        <w:rPr>
          <w:bCs/>
        </w:rPr>
        <w:t>y nie wezwie</w:t>
      </w:r>
      <w:r w:rsidR="00730333" w:rsidRPr="00730333">
        <w:rPr>
          <w:bCs/>
        </w:rPr>
        <w:t xml:space="preserve"> do złożenia podmiotowych środków dowodowych, jeżeli może je uzyskać za pomocą bezpłatnych i ogólnodostępnych baz danyc</w:t>
      </w:r>
      <w:r w:rsidR="00730333">
        <w:rPr>
          <w:bCs/>
        </w:rPr>
        <w:t>h, w szczególności rejestrów pu</w:t>
      </w:r>
      <w:r w:rsidR="00730333" w:rsidRPr="00730333">
        <w:rPr>
          <w:bCs/>
        </w:rPr>
        <w:t>blicznych w</w:t>
      </w:r>
      <w:r w:rsidR="00730333">
        <w:rPr>
          <w:bCs/>
        </w:rPr>
        <w:t> </w:t>
      </w:r>
      <w:r w:rsidR="00730333" w:rsidRPr="00730333">
        <w:rPr>
          <w:bCs/>
        </w:rPr>
        <w:t>rozumieniu ustawy z dnia 17 lutego 2005 r. o informatyzacji działalności podmiotów realizujących zadania pu</w:t>
      </w:r>
      <w:r w:rsidR="00B50F18">
        <w:rPr>
          <w:bCs/>
        </w:rPr>
        <w:t xml:space="preserve">bliczne, o ile </w:t>
      </w:r>
      <w:r w:rsidR="006F1957">
        <w:rPr>
          <w:bCs/>
        </w:rPr>
        <w:t>Wykonawc</w:t>
      </w:r>
      <w:r w:rsidR="00B50F18">
        <w:rPr>
          <w:bCs/>
        </w:rPr>
        <w:t>a wskaże</w:t>
      </w:r>
      <w:r w:rsidR="00730333" w:rsidRPr="00730333">
        <w:rPr>
          <w:bCs/>
        </w:rPr>
        <w:t xml:space="preserve"> w oświadczeniu, o którym mowa w art. 125 ust. 1</w:t>
      </w:r>
      <w:r w:rsidR="00B50F18">
        <w:rPr>
          <w:bCs/>
        </w:rPr>
        <w:t xml:space="preserve"> ustawy Pzp</w:t>
      </w:r>
      <w:r w:rsidR="00730333" w:rsidRPr="00730333">
        <w:rPr>
          <w:bCs/>
        </w:rPr>
        <w:t>, dane umożliwiające dostęp do tych środków</w:t>
      </w:r>
      <w:r w:rsidR="00730333">
        <w:rPr>
          <w:bCs/>
        </w:rPr>
        <w:t>;</w:t>
      </w:r>
    </w:p>
    <w:p w14:paraId="38A25AAA" w14:textId="77777777" w:rsidR="00F85C46" w:rsidRPr="002B20B0" w:rsidRDefault="00F85C46" w:rsidP="005A0491">
      <w:pPr>
        <w:pStyle w:val="Akapitzlist"/>
        <w:keepNext/>
        <w:keepLines/>
        <w:numPr>
          <w:ilvl w:val="0"/>
          <w:numId w:val="52"/>
        </w:numPr>
        <w:ind w:left="851" w:hanging="284"/>
      </w:pPr>
      <w:r w:rsidRPr="002B20B0">
        <w:lastRenderedPageBreak/>
        <w:t>W sprawach nieuregulowanych postanowieniami niniejszego rozdziału, zastosowanie znajdą przepisy Rozporządzenia Ministra Rozwoju</w:t>
      </w:r>
      <w:r w:rsidR="00467882">
        <w:t>, Pracy i Technologii z dnia 23 grudnia 2020</w:t>
      </w:r>
      <w:r w:rsidRPr="002B20B0">
        <w:t xml:space="preserve"> r. w sprawie </w:t>
      </w:r>
      <w:r w:rsidR="00467882" w:rsidRPr="00467882">
        <w:t>podmiotowych środków dowodowych oraz innych dokumentów lub oświadczeń, jakich mo</w:t>
      </w:r>
      <w:r w:rsidR="00912E09">
        <w:t xml:space="preserve">że żądać </w:t>
      </w:r>
      <w:r w:rsidR="0065642E">
        <w:t>Zamawiając</w:t>
      </w:r>
      <w:r w:rsidR="00467882" w:rsidRPr="00467882">
        <w:t xml:space="preserve">y od </w:t>
      </w:r>
      <w:r w:rsidR="006F1957">
        <w:t>Wykonawc</w:t>
      </w:r>
      <w:r w:rsidR="00467882" w:rsidRPr="00467882">
        <w:t>y</w:t>
      </w:r>
      <w:r w:rsidR="00467882">
        <w:t>, a</w:t>
      </w:r>
      <w:r w:rsidR="00C6398C">
        <w:t xml:space="preserve"> także postanowienia rozdziałów VIII i IX dotyczących</w:t>
      </w:r>
      <w:r w:rsidR="00467882">
        <w:t xml:space="preserve"> z</w:t>
      </w:r>
      <w:r w:rsidR="00C6398C">
        <w:t>asad komunikacji w postępowaniu i przygotowania oferty oraz innych dokumentów.</w:t>
      </w:r>
    </w:p>
    <w:p w14:paraId="477D0140" w14:textId="77777777" w:rsidR="00F85C46" w:rsidRPr="00733EB6" w:rsidRDefault="00F85C46" w:rsidP="00216303">
      <w:pPr>
        <w:pStyle w:val="Nagwek1"/>
      </w:pPr>
      <w:bookmarkStart w:id="18" w:name="_Toc164846782"/>
      <w:r w:rsidRPr="00E054BA">
        <w:t>Wymagania dotyczące wadium.</w:t>
      </w:r>
      <w:bookmarkStart w:id="19" w:name="OLE_LINK1"/>
      <w:bookmarkEnd w:id="18"/>
      <w:r w:rsidRPr="00E054BA">
        <w:t xml:space="preserve"> </w:t>
      </w:r>
    </w:p>
    <w:p w14:paraId="21A5D7C2" w14:textId="77777777" w:rsidR="001A32D7" w:rsidRDefault="0065642E" w:rsidP="00FC3A95">
      <w:pPr>
        <w:ind w:left="567"/>
      </w:pPr>
      <w:r>
        <w:t>Zamawiając</w:t>
      </w:r>
      <w:r w:rsidR="001A32D7">
        <w:t>y nie wymaga wniesienia wadium w niniejszym postępowaniu.</w:t>
      </w:r>
    </w:p>
    <w:p w14:paraId="7252E957" w14:textId="77777777" w:rsidR="00F85C46" w:rsidRPr="00E054BA" w:rsidRDefault="004B4CE9" w:rsidP="00216303">
      <w:pPr>
        <w:pStyle w:val="Nagwek1"/>
      </w:pPr>
      <w:bookmarkStart w:id="20" w:name="_Toc164846783"/>
      <w:bookmarkEnd w:id="19"/>
      <w:r>
        <w:rPr>
          <w:lang w:val="pl-PL"/>
        </w:rPr>
        <w:t>I</w:t>
      </w:r>
      <w:proofErr w:type="spellStart"/>
      <w:r w:rsidRPr="004B4CE9">
        <w:t>nformacje</w:t>
      </w:r>
      <w:proofErr w:type="spellEnd"/>
      <w:r w:rsidRPr="004B4CE9">
        <w:t xml:space="preserve"> o środkach komunikacji elekt</w:t>
      </w:r>
      <w:r w:rsidR="002E4CF0">
        <w:t>ronicznej do komunikacji</w:t>
      </w:r>
      <w:r>
        <w:t xml:space="preserve"> </w:t>
      </w:r>
      <w:r w:rsidR="0065642E">
        <w:rPr>
          <w:lang w:val="pl-PL"/>
        </w:rPr>
        <w:t>Zamawiając</w:t>
      </w:r>
      <w:r w:rsidR="002E4CF0">
        <w:t xml:space="preserve">ego </w:t>
      </w:r>
      <w:r w:rsidRPr="004B4CE9">
        <w:t>z</w:t>
      </w:r>
      <w:r w:rsidR="002E4CF0">
        <w:rPr>
          <w:lang w:val="pl-PL"/>
        </w:rPr>
        <w:t> </w:t>
      </w:r>
      <w:r w:rsidR="006F1957">
        <w:t>Wykonawc</w:t>
      </w:r>
      <w:r w:rsidRPr="004B4CE9">
        <w:t>ami</w:t>
      </w:r>
      <w:r>
        <w:rPr>
          <w:lang w:val="pl-PL"/>
        </w:rPr>
        <w:t>.</w:t>
      </w:r>
      <w:bookmarkEnd w:id="20"/>
    </w:p>
    <w:p w14:paraId="71CEB3D3" w14:textId="77777777" w:rsidR="00907E2D" w:rsidRDefault="00907E2D" w:rsidP="005A0491">
      <w:pPr>
        <w:pStyle w:val="Nagwek2"/>
        <w:numPr>
          <w:ilvl w:val="0"/>
          <w:numId w:val="11"/>
        </w:numPr>
        <w:ind w:left="567" w:hanging="283"/>
      </w:pPr>
      <w:r>
        <w:t>Zasady komunikacji.</w:t>
      </w:r>
    </w:p>
    <w:p w14:paraId="21D5A45C" w14:textId="77777777" w:rsidR="00D05F0F" w:rsidRPr="00CD1C73" w:rsidRDefault="00D05F0F" w:rsidP="005A0491">
      <w:pPr>
        <w:pStyle w:val="Nagwek3"/>
        <w:numPr>
          <w:ilvl w:val="0"/>
          <w:numId w:val="43"/>
        </w:numPr>
        <w:ind w:left="851" w:hanging="284"/>
        <w:rPr>
          <w:lang w:val="pl"/>
        </w:rPr>
      </w:pPr>
      <w:r w:rsidRPr="008974DB">
        <w:t xml:space="preserve">Komunikacja w niniejszym postępowaniu o udzielenie zamówienia, w tym składanie ofert, wymiana informacji oraz przekazywanie dokumentów lub oświadczeń między </w:t>
      </w:r>
      <w:r w:rsidR="0065642E">
        <w:t>Zamawiając</w:t>
      </w:r>
      <w:r w:rsidRPr="008974DB">
        <w:t>ym a</w:t>
      </w:r>
      <w:r w:rsidR="008974DB" w:rsidRPr="008974DB">
        <w:t> </w:t>
      </w:r>
      <w:r w:rsidR="006F1957">
        <w:t>Wykonawc</w:t>
      </w:r>
      <w:r w:rsidRPr="008974DB">
        <w:t>ami, odbywa się przy użyciu śro</w:t>
      </w:r>
      <w:r w:rsidR="00907E2D" w:rsidRPr="008974DB">
        <w:t>dków komunikacji elektronicznej;</w:t>
      </w:r>
    </w:p>
    <w:p w14:paraId="1C0F16E5" w14:textId="77777777" w:rsidR="00D05F0F" w:rsidRPr="00ED6871" w:rsidRDefault="00D05F0F" w:rsidP="005A0491">
      <w:pPr>
        <w:pStyle w:val="Nagwek3"/>
        <w:numPr>
          <w:ilvl w:val="0"/>
          <w:numId w:val="12"/>
        </w:numPr>
        <w:ind w:left="851" w:hanging="284"/>
        <w:rPr>
          <w:rFonts w:eastAsia="Calibri"/>
          <w:lang w:val="pl"/>
        </w:rPr>
      </w:pPr>
      <w:r w:rsidRPr="00ED6871">
        <w:rPr>
          <w:rFonts w:eastAsia="Calibri"/>
          <w:lang w:val="pl"/>
        </w:rPr>
        <w:t>Postępowanie prowadzone jest w języku polskim</w:t>
      </w:r>
      <w:r w:rsidR="00CD1C73">
        <w:rPr>
          <w:rFonts w:eastAsia="Calibri"/>
          <w:lang w:val="pl"/>
        </w:rPr>
        <w:t>,</w:t>
      </w:r>
      <w:r w:rsidRPr="00ED6871">
        <w:rPr>
          <w:rFonts w:eastAsia="Calibri"/>
          <w:lang w:val="pl"/>
        </w:rPr>
        <w:t xml:space="preserve"> za pośrednictwem</w:t>
      </w:r>
      <w:r w:rsidR="00FB0199" w:rsidRPr="00ED6871">
        <w:rPr>
          <w:rFonts w:eastAsia="Calibri"/>
          <w:lang w:val="pl"/>
        </w:rPr>
        <w:t xml:space="preserve"> platformy zakupowej o nazwie</w:t>
      </w:r>
      <w:r w:rsidRPr="00ED6871">
        <w:rPr>
          <w:rFonts w:eastAsia="Calibri"/>
          <w:lang w:val="pl"/>
        </w:rPr>
        <w:t xml:space="preserve"> </w:t>
      </w:r>
      <w:hyperlink r:id="rId12">
        <w:r w:rsidRPr="00ED6871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FB0199">
        <w:t xml:space="preserve"> (zwanej dalej także: „platformą”)</w:t>
      </w:r>
      <w:r w:rsidR="00BB50C1">
        <w:rPr>
          <w:rFonts w:eastAsia="Calibri"/>
          <w:lang w:val="pl"/>
        </w:rPr>
        <w:t xml:space="preserve"> pod adresem: </w:t>
      </w:r>
      <w:hyperlink r:id="rId13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BB50C1">
        <w:rPr>
          <w:rFonts w:eastAsia="Calibri"/>
          <w:lang w:val="pl"/>
        </w:rPr>
        <w:t xml:space="preserve"> </w:t>
      </w:r>
    </w:p>
    <w:p w14:paraId="09EE0EE2" w14:textId="77777777" w:rsidR="00D05F0F" w:rsidRPr="00D05F0F" w:rsidRDefault="00D05F0F" w:rsidP="00F03BD4">
      <w:pPr>
        <w:pStyle w:val="Nagwek3"/>
        <w:ind w:left="851" w:hanging="284"/>
        <w:rPr>
          <w:rFonts w:eastAsia="Calibri"/>
          <w:lang w:val="pl"/>
        </w:rPr>
      </w:pPr>
      <w:r w:rsidRPr="00D05F0F">
        <w:rPr>
          <w:rFonts w:eastAsia="Calibri"/>
          <w:lang w:val="pl"/>
        </w:rPr>
        <w:t>W celu skrócenia czasu udzielen</w:t>
      </w:r>
      <w:r w:rsidR="00FB0199">
        <w:rPr>
          <w:rFonts w:eastAsia="Calibri"/>
          <w:lang w:val="pl"/>
        </w:rPr>
        <w:t>ia odpowiedzi na pytania</w:t>
      </w:r>
      <w:r w:rsidR="00305D5C">
        <w:rPr>
          <w:rFonts w:eastAsia="Calibri"/>
          <w:lang w:val="pl"/>
        </w:rPr>
        <w:t xml:space="preserve">, preferowanym kanałem komunikacji między </w:t>
      </w:r>
      <w:r w:rsidR="0065642E">
        <w:rPr>
          <w:rFonts w:eastAsia="Calibri"/>
          <w:lang w:val="pl"/>
        </w:rPr>
        <w:t>Zamawiając</w:t>
      </w:r>
      <w:r w:rsidRPr="00D05F0F">
        <w:rPr>
          <w:rFonts w:eastAsia="Calibri"/>
          <w:lang w:val="pl"/>
        </w:rPr>
        <w:t xml:space="preserve">ym a </w:t>
      </w:r>
      <w:r w:rsidR="006F1957">
        <w:rPr>
          <w:rFonts w:eastAsia="Calibri"/>
          <w:lang w:val="pl"/>
        </w:rPr>
        <w:t>Wykonawc</w:t>
      </w:r>
      <w:r w:rsidRPr="00D05F0F">
        <w:rPr>
          <w:rFonts w:eastAsia="Calibri"/>
          <w:lang w:val="pl"/>
        </w:rPr>
        <w:t xml:space="preserve">ami, w tym </w:t>
      </w:r>
      <w:r w:rsidR="00305D5C">
        <w:rPr>
          <w:rFonts w:eastAsia="Calibri"/>
          <w:lang w:val="pl"/>
        </w:rPr>
        <w:t>składania wszelkich oświadczeń, wniosków, zawiadomień</w:t>
      </w:r>
      <w:r w:rsidRPr="00D05F0F">
        <w:rPr>
          <w:rFonts w:eastAsia="Calibri"/>
          <w:lang w:val="pl"/>
        </w:rPr>
        <w:t xml:space="preserve"> oraz</w:t>
      </w:r>
      <w:r w:rsidR="00305D5C">
        <w:rPr>
          <w:rFonts w:eastAsia="Calibri"/>
          <w:lang w:val="pl"/>
        </w:rPr>
        <w:t xml:space="preserve"> informacji</w:t>
      </w:r>
      <w:r w:rsidRPr="00D05F0F">
        <w:rPr>
          <w:rFonts w:eastAsia="Calibri"/>
          <w:lang w:val="pl"/>
        </w:rPr>
        <w:t xml:space="preserve"> w formie elektronicznej</w:t>
      </w:r>
      <w:r w:rsidR="00CD6350">
        <w:rPr>
          <w:rFonts w:eastAsia="Calibri"/>
          <w:lang w:val="pl"/>
        </w:rPr>
        <w:t xml:space="preserve"> jest formularz o nazwie: „Wyślij wiadomość do </w:t>
      </w:r>
      <w:r w:rsidR="0065642E">
        <w:rPr>
          <w:rFonts w:eastAsia="Calibri"/>
          <w:lang w:val="pl"/>
        </w:rPr>
        <w:t>Zamawiając</w:t>
      </w:r>
      <w:r w:rsidR="00CD6350">
        <w:rPr>
          <w:rFonts w:eastAsia="Calibri"/>
          <w:lang w:val="pl"/>
        </w:rPr>
        <w:t xml:space="preserve">ego” na </w:t>
      </w:r>
      <w:hyperlink r:id="rId14" w:history="1">
        <w:r w:rsidR="00704FF0" w:rsidRPr="000263BD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</w:p>
    <w:p w14:paraId="0CBDB6B7" w14:textId="77777777" w:rsidR="00D05F0F" w:rsidRPr="00D05F0F" w:rsidRDefault="00D05F0F" w:rsidP="00F03BD4">
      <w:pPr>
        <w:pStyle w:val="Nagwek3"/>
        <w:ind w:left="851" w:hanging="284"/>
        <w:rPr>
          <w:rFonts w:eastAsia="Calibri"/>
          <w:lang w:val="pl"/>
        </w:rPr>
      </w:pPr>
      <w:r w:rsidRPr="00D05F0F">
        <w:rPr>
          <w:rFonts w:eastAsia="Calibri"/>
          <w:lang w:val="pl"/>
        </w:rPr>
        <w:t xml:space="preserve">Za datę przekazania (wpływu) oświadczeń, wniosków, zawiadomień oraz informacji </w:t>
      </w:r>
      <w:r w:rsidR="00CD6350">
        <w:rPr>
          <w:rFonts w:eastAsia="Calibri"/>
          <w:lang w:val="pl"/>
        </w:rPr>
        <w:t xml:space="preserve">do </w:t>
      </w:r>
      <w:r w:rsidR="0065642E">
        <w:rPr>
          <w:rFonts w:eastAsia="Calibri"/>
          <w:lang w:val="pl"/>
        </w:rPr>
        <w:t>Zamawiając</w:t>
      </w:r>
      <w:r w:rsidR="00CD6350">
        <w:rPr>
          <w:rFonts w:eastAsia="Calibri"/>
          <w:lang w:val="pl"/>
        </w:rPr>
        <w:t xml:space="preserve">ego, </w:t>
      </w:r>
      <w:r w:rsidRPr="00D05F0F">
        <w:rPr>
          <w:rFonts w:eastAsia="Calibri"/>
          <w:lang w:val="pl"/>
        </w:rPr>
        <w:t xml:space="preserve">przyjmuje się datę ich przesłania za pośrednictwem </w:t>
      </w:r>
      <w:hyperlink r:id="rId15" w:history="1">
        <w:r w:rsidR="00BB50C1" w:rsidRPr="00BB50C1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  <w:r w:rsidR="00CD6350">
        <w:rPr>
          <w:rFonts w:eastAsia="Calibri"/>
          <w:lang w:val="pl"/>
        </w:rPr>
        <w:t xml:space="preserve"> przy użyciu</w:t>
      </w:r>
      <w:r w:rsidRPr="00D05F0F">
        <w:rPr>
          <w:rFonts w:eastAsia="Calibri"/>
          <w:lang w:val="pl"/>
        </w:rPr>
        <w:t xml:space="preserve"> p</w:t>
      </w:r>
      <w:r w:rsidR="00305D5C">
        <w:rPr>
          <w:lang w:val="pl"/>
        </w:rPr>
        <w:t>rzycisku</w:t>
      </w:r>
      <w:r w:rsidR="00CD6350">
        <w:rPr>
          <w:lang w:val="pl"/>
        </w:rPr>
        <w:t>:</w:t>
      </w:r>
      <w:r w:rsidR="00305D5C">
        <w:rPr>
          <w:lang w:val="pl"/>
        </w:rPr>
        <w:t xml:space="preserve"> „Wyślij wiadomość do </w:t>
      </w:r>
      <w:r w:rsidR="0065642E">
        <w:rPr>
          <w:lang w:val="pl"/>
        </w:rPr>
        <w:t>Zamawiając</w:t>
      </w:r>
      <w:r w:rsidRPr="00D05F0F">
        <w:rPr>
          <w:rFonts w:eastAsia="Calibri"/>
          <w:lang w:val="pl"/>
        </w:rPr>
        <w:t>ego”</w:t>
      </w:r>
      <w:r w:rsidR="00CD6350">
        <w:rPr>
          <w:rFonts w:eastAsia="Calibri"/>
          <w:lang w:val="pl"/>
        </w:rPr>
        <w:t>. Następstwem skorzystania z powyższej funkcji jest pojawienie się komunikatu informującego,</w:t>
      </w:r>
      <w:r w:rsidRPr="00D05F0F">
        <w:rPr>
          <w:rFonts w:eastAsia="Calibri"/>
          <w:lang w:val="pl"/>
        </w:rPr>
        <w:t xml:space="preserve"> że wiadomość została wysła</w:t>
      </w:r>
      <w:r w:rsidR="00CD6350">
        <w:rPr>
          <w:rFonts w:eastAsia="Calibri"/>
          <w:lang w:val="pl"/>
        </w:rPr>
        <w:t xml:space="preserve">na do </w:t>
      </w:r>
      <w:r w:rsidR="0065642E">
        <w:rPr>
          <w:rFonts w:eastAsia="Calibri"/>
          <w:lang w:val="pl"/>
        </w:rPr>
        <w:t>Zamawiając</w:t>
      </w:r>
      <w:r w:rsidR="00FB0199">
        <w:rPr>
          <w:rFonts w:eastAsia="Calibri"/>
          <w:lang w:val="pl"/>
        </w:rPr>
        <w:t>ego;</w:t>
      </w:r>
    </w:p>
    <w:p w14:paraId="65175050" w14:textId="77777777" w:rsidR="006727FE" w:rsidRPr="006727FE" w:rsidRDefault="006F1957" w:rsidP="00F03BD4">
      <w:pPr>
        <w:pStyle w:val="Nagwek3"/>
        <w:ind w:left="851" w:hanging="284"/>
        <w:rPr>
          <w:rFonts w:eastAsia="Calibri"/>
          <w:lang w:val="pl"/>
        </w:rPr>
      </w:pPr>
      <w:r>
        <w:rPr>
          <w:rFonts w:eastAsia="Calibri"/>
          <w:lang w:val="pl"/>
        </w:rPr>
        <w:t>Wykonawc</w:t>
      </w:r>
      <w:r w:rsidR="006727FE">
        <w:rPr>
          <w:rFonts w:eastAsia="Calibri"/>
          <w:lang w:val="pl"/>
        </w:rPr>
        <w:t xml:space="preserve">a może zwrócić się do </w:t>
      </w:r>
      <w:r w:rsidR="0065642E">
        <w:rPr>
          <w:rFonts w:eastAsia="Calibri"/>
          <w:lang w:val="pl"/>
        </w:rPr>
        <w:t>Zamawiając</w:t>
      </w:r>
      <w:r w:rsidR="006727FE" w:rsidRPr="006727FE">
        <w:rPr>
          <w:rFonts w:eastAsia="Calibri"/>
          <w:lang w:val="pl"/>
        </w:rPr>
        <w:t xml:space="preserve">ego z wnioskiem o wyjaśnienie treści SWZ. </w:t>
      </w:r>
      <w:r w:rsidR="0065642E">
        <w:rPr>
          <w:rFonts w:eastAsia="Calibri"/>
          <w:lang w:val="pl"/>
        </w:rPr>
        <w:t>Zamawiając</w:t>
      </w:r>
      <w:r w:rsidR="006727FE" w:rsidRPr="006727FE">
        <w:rPr>
          <w:rFonts w:eastAsia="Calibri"/>
          <w:lang w:val="pl"/>
        </w:rPr>
        <w:t>y jest obowiązany udzielić wyjaśnień niezwłocz</w:t>
      </w:r>
      <w:r w:rsidR="00301EA8">
        <w:rPr>
          <w:rFonts w:eastAsia="Calibri"/>
          <w:lang w:val="pl"/>
        </w:rPr>
        <w:t>nie, jednak nie później niż na 2</w:t>
      </w:r>
      <w:r w:rsidR="006727FE" w:rsidRPr="006727FE">
        <w:rPr>
          <w:rFonts w:eastAsia="Calibri"/>
          <w:lang w:val="pl"/>
        </w:rPr>
        <w:t xml:space="preserve"> dni przed upływem terminu składania ofert</w:t>
      </w:r>
      <w:r w:rsidR="006727FE">
        <w:rPr>
          <w:rFonts w:eastAsia="Calibri"/>
          <w:lang w:val="pl"/>
        </w:rPr>
        <w:t>,</w:t>
      </w:r>
      <w:r w:rsidR="00FC3A95">
        <w:rPr>
          <w:rFonts w:eastAsia="Calibri"/>
          <w:lang w:val="pl"/>
        </w:rPr>
        <w:t xml:space="preserve"> pod</w:t>
      </w:r>
      <w:r w:rsidR="006727FE" w:rsidRPr="006727FE">
        <w:rPr>
          <w:rFonts w:eastAsia="Calibri"/>
          <w:lang w:val="pl"/>
        </w:rPr>
        <w:t xml:space="preserve"> warunkiem</w:t>
      </w:r>
      <w:r w:rsidR="00FC3A95">
        <w:rPr>
          <w:rFonts w:eastAsia="Calibri"/>
          <w:lang w:val="pl"/>
        </w:rPr>
        <w:t>,</w:t>
      </w:r>
      <w:r w:rsidR="006727FE" w:rsidRPr="006727FE">
        <w:rPr>
          <w:rFonts w:eastAsia="Calibri"/>
          <w:lang w:val="pl"/>
        </w:rPr>
        <w:t xml:space="preserve"> że wniosek o wyjaśnienie treści SWZ wpłynął do </w:t>
      </w:r>
      <w:r w:rsidR="0065642E">
        <w:rPr>
          <w:rFonts w:eastAsia="Calibri"/>
          <w:lang w:val="pl"/>
        </w:rPr>
        <w:t>Zamawiając</w:t>
      </w:r>
      <w:r w:rsidR="006727FE" w:rsidRPr="006727FE">
        <w:rPr>
          <w:rFonts w:eastAsia="Calibri"/>
          <w:lang w:val="pl"/>
        </w:rPr>
        <w:t>ego nie późn</w:t>
      </w:r>
      <w:r w:rsidR="00301EA8">
        <w:rPr>
          <w:rFonts w:eastAsia="Calibri"/>
          <w:lang w:val="pl"/>
        </w:rPr>
        <w:t xml:space="preserve">iej niż na </w:t>
      </w:r>
      <w:r w:rsidR="006727FE">
        <w:rPr>
          <w:rFonts w:eastAsia="Calibri"/>
          <w:lang w:val="pl"/>
        </w:rPr>
        <w:t>4</w:t>
      </w:r>
      <w:r w:rsidR="006727FE" w:rsidRPr="006727FE">
        <w:rPr>
          <w:rFonts w:eastAsia="Calibri"/>
          <w:lang w:val="pl"/>
        </w:rPr>
        <w:t xml:space="preserve"> dni przed </w:t>
      </w:r>
      <w:r w:rsidR="006727FE">
        <w:rPr>
          <w:rFonts w:eastAsia="Calibri"/>
          <w:lang w:val="pl"/>
        </w:rPr>
        <w:t>upływem terminu składania ofert;</w:t>
      </w:r>
    </w:p>
    <w:p w14:paraId="4A70F1FE" w14:textId="77777777" w:rsidR="006727FE" w:rsidRPr="006727FE" w:rsidRDefault="006727FE" w:rsidP="00F03BD4">
      <w:pPr>
        <w:pStyle w:val="Nagwek3"/>
        <w:ind w:left="851" w:hanging="284"/>
        <w:rPr>
          <w:rFonts w:eastAsia="Calibri"/>
          <w:lang w:val="pl"/>
        </w:rPr>
      </w:pPr>
      <w:r>
        <w:rPr>
          <w:rFonts w:eastAsia="Calibri"/>
          <w:lang w:val="pl"/>
        </w:rPr>
        <w:t xml:space="preserve">Jeżeli </w:t>
      </w:r>
      <w:r w:rsidR="0065642E">
        <w:rPr>
          <w:rFonts w:eastAsia="Calibri"/>
          <w:lang w:val="pl"/>
        </w:rPr>
        <w:t>Zamawiając</w:t>
      </w:r>
      <w:r w:rsidRPr="006727FE">
        <w:rPr>
          <w:rFonts w:eastAsia="Calibri"/>
          <w:lang w:val="pl"/>
        </w:rPr>
        <w:t>y n</w:t>
      </w:r>
      <w:r>
        <w:rPr>
          <w:rFonts w:eastAsia="Calibri"/>
          <w:lang w:val="pl"/>
        </w:rPr>
        <w:t>ie udzieli wyjaśnień w terminie, o których mowa w pkt 5</w:t>
      </w:r>
      <w:r w:rsidRPr="006727FE">
        <w:rPr>
          <w:rFonts w:eastAsia="Calibri"/>
          <w:lang w:val="pl"/>
        </w:rPr>
        <w:t xml:space="preserve">, przedłuża termin składania ofert o czas niezbędny do zapoznania się wszystkich zainteresowanych </w:t>
      </w:r>
      <w:r w:rsidR="006F1957">
        <w:rPr>
          <w:rFonts w:eastAsia="Calibri"/>
          <w:lang w:val="pl"/>
        </w:rPr>
        <w:t>Wykonawc</w:t>
      </w:r>
      <w:r w:rsidRPr="006727FE">
        <w:rPr>
          <w:rFonts w:eastAsia="Calibri"/>
          <w:lang w:val="pl"/>
        </w:rPr>
        <w:t xml:space="preserve">ów </w:t>
      </w:r>
      <w:r w:rsidRPr="006727FE">
        <w:rPr>
          <w:rFonts w:eastAsia="Calibri"/>
          <w:lang w:val="pl"/>
        </w:rPr>
        <w:lastRenderedPageBreak/>
        <w:t>z</w:t>
      </w:r>
      <w:r>
        <w:rPr>
          <w:rFonts w:eastAsia="Calibri"/>
          <w:lang w:val="pl"/>
        </w:rPr>
        <w:t> </w:t>
      </w:r>
      <w:r w:rsidRPr="006727FE">
        <w:rPr>
          <w:rFonts w:eastAsia="Calibri"/>
          <w:lang w:val="pl"/>
        </w:rPr>
        <w:t>wyjaśnieniami niezbędnymi do należytego</w:t>
      </w:r>
      <w:r>
        <w:rPr>
          <w:rFonts w:eastAsia="Calibri"/>
          <w:lang w:val="pl"/>
        </w:rPr>
        <w:t xml:space="preserve"> przygotowania i złożenia ofert. </w:t>
      </w:r>
      <w:r w:rsidRPr="006727FE">
        <w:rPr>
          <w:rFonts w:eastAsia="Calibri"/>
          <w:lang w:val="pl"/>
        </w:rPr>
        <w:t>Przedłużenie terminu składania ofert nie wpływa na bieg terminu składania wniosku o wy</w:t>
      </w:r>
      <w:r>
        <w:rPr>
          <w:rFonts w:eastAsia="Calibri"/>
          <w:lang w:val="pl"/>
        </w:rPr>
        <w:t>jaśnienie treści SWZ;</w:t>
      </w:r>
    </w:p>
    <w:p w14:paraId="6A006A73" w14:textId="77777777" w:rsidR="006727FE" w:rsidRDefault="006727FE" w:rsidP="00F03BD4">
      <w:pPr>
        <w:pStyle w:val="Nagwek3"/>
        <w:ind w:left="851" w:hanging="284"/>
        <w:rPr>
          <w:rFonts w:eastAsia="Calibri"/>
          <w:lang w:val="pl"/>
        </w:rPr>
      </w:pPr>
      <w:r w:rsidRPr="006727FE">
        <w:rPr>
          <w:rFonts w:eastAsia="Calibri"/>
          <w:lang w:val="pl"/>
        </w:rPr>
        <w:t xml:space="preserve">W przypadku gdy wniosek o wyjaśnienie treści SWZ nie wpłynął w </w:t>
      </w:r>
      <w:r>
        <w:rPr>
          <w:rFonts w:eastAsia="Calibri"/>
          <w:lang w:val="pl"/>
        </w:rPr>
        <w:t xml:space="preserve">terminie, o którym mowa w pkt 6, </w:t>
      </w:r>
      <w:r w:rsidR="0065642E">
        <w:rPr>
          <w:rFonts w:eastAsia="Calibri"/>
          <w:lang w:val="pl"/>
        </w:rPr>
        <w:t>Zamawiając</w:t>
      </w:r>
      <w:r w:rsidRPr="006727FE">
        <w:rPr>
          <w:rFonts w:eastAsia="Calibri"/>
          <w:lang w:val="pl"/>
        </w:rPr>
        <w:t>y nie ma obowiązku udzielania wyjaśnień SWZ oraz obowiązku przed</w:t>
      </w:r>
      <w:r>
        <w:rPr>
          <w:rFonts w:eastAsia="Calibri"/>
          <w:lang w:val="pl"/>
        </w:rPr>
        <w:t>łużenia terminu składania ofert;</w:t>
      </w:r>
    </w:p>
    <w:p w14:paraId="2D009B11" w14:textId="77777777" w:rsidR="00801A5D" w:rsidRPr="00801A5D" w:rsidRDefault="00801A5D" w:rsidP="00F03BD4">
      <w:pPr>
        <w:pStyle w:val="Nagwek3"/>
        <w:ind w:left="851" w:hanging="284"/>
        <w:rPr>
          <w:rFonts w:eastAsia="Calibri"/>
          <w:lang w:val="pl"/>
        </w:rPr>
      </w:pPr>
      <w:r>
        <w:rPr>
          <w:rFonts w:eastAsia="Calibri"/>
        </w:rPr>
        <w:t xml:space="preserve">W uzasadnionych przypadkach </w:t>
      </w:r>
      <w:r w:rsidR="0065642E">
        <w:rPr>
          <w:rFonts w:eastAsia="Calibri"/>
        </w:rPr>
        <w:t>Zamawiając</w:t>
      </w:r>
      <w:r w:rsidRPr="00801A5D">
        <w:rPr>
          <w:rFonts w:eastAsia="Calibri"/>
        </w:rPr>
        <w:t>y może przed upływem terminu składania ofert zmienić treść SWZ.</w:t>
      </w:r>
      <w:r>
        <w:rPr>
          <w:rFonts w:eastAsia="Calibri"/>
        </w:rPr>
        <w:t xml:space="preserve"> W </w:t>
      </w:r>
      <w:r w:rsidRPr="00801A5D">
        <w:rPr>
          <w:rFonts w:eastAsia="Calibri"/>
        </w:rPr>
        <w:t>pr</w:t>
      </w:r>
      <w:r>
        <w:rPr>
          <w:rFonts w:eastAsia="Calibri"/>
        </w:rPr>
        <w:t>zypadku gdy zmiany treści SWZ będą</w:t>
      </w:r>
      <w:r w:rsidRPr="00801A5D">
        <w:rPr>
          <w:rFonts w:eastAsia="Calibri"/>
        </w:rPr>
        <w:t xml:space="preserve"> istotne dla sporządzenia oferty lub </w:t>
      </w:r>
      <w:r>
        <w:rPr>
          <w:rFonts w:eastAsia="Calibri"/>
        </w:rPr>
        <w:t>będą wymagały</w:t>
      </w:r>
      <w:r w:rsidRPr="00801A5D">
        <w:rPr>
          <w:rFonts w:eastAsia="Calibri"/>
        </w:rPr>
        <w:t xml:space="preserve"> od </w:t>
      </w:r>
      <w:r w:rsidR="006F1957">
        <w:rPr>
          <w:rFonts w:eastAsia="Calibri"/>
        </w:rPr>
        <w:t>Wykonawc</w:t>
      </w:r>
      <w:r w:rsidRPr="00801A5D">
        <w:rPr>
          <w:rFonts w:eastAsia="Calibri"/>
        </w:rPr>
        <w:t>ów dodatkowego czasu na zapoznanie się ze zmi</w:t>
      </w:r>
      <w:r>
        <w:rPr>
          <w:rFonts w:eastAsia="Calibri"/>
        </w:rPr>
        <w:t xml:space="preserve">aną SWZ i przygotowanie ofert, </w:t>
      </w:r>
      <w:r w:rsidR="0065642E">
        <w:rPr>
          <w:rFonts w:eastAsia="Calibri"/>
        </w:rPr>
        <w:t>Zamawiając</w:t>
      </w:r>
      <w:r>
        <w:rPr>
          <w:rFonts w:eastAsia="Calibri"/>
        </w:rPr>
        <w:t>y przedłuży</w:t>
      </w:r>
      <w:r w:rsidRPr="00801A5D">
        <w:rPr>
          <w:rFonts w:eastAsia="Calibri"/>
        </w:rPr>
        <w:t xml:space="preserve"> termin składania ofert o czas niezbędny na zapoznanie się ze zmianą SWZ i</w:t>
      </w:r>
      <w:r>
        <w:rPr>
          <w:rFonts w:eastAsia="Calibri"/>
        </w:rPr>
        <w:t> </w:t>
      </w:r>
      <w:r w:rsidRPr="00801A5D">
        <w:rPr>
          <w:rFonts w:eastAsia="Calibri"/>
        </w:rPr>
        <w:t>przygotowanie oferty</w:t>
      </w:r>
      <w:r>
        <w:rPr>
          <w:rFonts w:eastAsia="Calibri"/>
        </w:rPr>
        <w:t>;</w:t>
      </w:r>
    </w:p>
    <w:p w14:paraId="0B499420" w14:textId="77777777" w:rsidR="00D05F0F" w:rsidRPr="00D05F0F" w:rsidRDefault="0065642E" w:rsidP="00F03BD4">
      <w:pPr>
        <w:pStyle w:val="Nagwek3"/>
        <w:ind w:left="851" w:hanging="284"/>
        <w:rPr>
          <w:rFonts w:eastAsia="Calibri"/>
          <w:lang w:val="pl"/>
        </w:rPr>
      </w:pPr>
      <w:r>
        <w:rPr>
          <w:rFonts w:eastAsia="Calibri"/>
          <w:lang w:val="pl"/>
        </w:rPr>
        <w:t>Zamawiając</w:t>
      </w:r>
      <w:r w:rsidR="00D05F0F" w:rsidRPr="00D05F0F">
        <w:rPr>
          <w:rFonts w:eastAsia="Calibri"/>
          <w:lang w:val="pl"/>
        </w:rPr>
        <w:t xml:space="preserve">y będzie przekazywał </w:t>
      </w:r>
      <w:r w:rsidR="006F1957">
        <w:rPr>
          <w:rFonts w:eastAsia="Calibri"/>
          <w:lang w:val="pl"/>
        </w:rPr>
        <w:t>Wykonawc</w:t>
      </w:r>
      <w:r w:rsidR="00D05F0F" w:rsidRPr="00D05F0F">
        <w:rPr>
          <w:rFonts w:eastAsia="Calibri"/>
          <w:lang w:val="pl"/>
        </w:rPr>
        <w:t xml:space="preserve">om informacje w formie elektronicznej za pośrednictwem </w:t>
      </w:r>
      <w:r w:rsidR="00FB0199">
        <w:rPr>
          <w:rFonts w:eastAsia="Calibri" w:cs="Arial"/>
          <w:szCs w:val="20"/>
          <w:lang w:val="pl" w:eastAsia="pl-PL"/>
        </w:rPr>
        <w:t>platformy</w:t>
      </w:r>
      <w:r w:rsidR="00D05F0F" w:rsidRPr="00D05F0F">
        <w:rPr>
          <w:rFonts w:eastAsia="Calibri"/>
          <w:lang w:val="pl"/>
        </w:rPr>
        <w:t>. Informacje</w:t>
      </w:r>
      <w:r w:rsidR="00FB0199">
        <w:rPr>
          <w:rFonts w:eastAsia="Calibri"/>
          <w:lang w:val="pl"/>
        </w:rPr>
        <w:t xml:space="preserve"> dotyczące wniosków o wyjaśnienie treści SWZ, zmiany treści SWZ</w:t>
      </w:r>
      <w:r w:rsidR="00D05F0F" w:rsidRPr="00D05F0F">
        <w:rPr>
          <w:rFonts w:eastAsia="Calibri"/>
          <w:lang w:val="pl"/>
        </w:rPr>
        <w:t>, zmiany terminu składania i otwarcia ofert</w:t>
      </w:r>
      <w:r w:rsidR="00FB0199">
        <w:rPr>
          <w:rFonts w:eastAsia="Calibri"/>
          <w:lang w:val="pl"/>
        </w:rPr>
        <w:t>,</w:t>
      </w:r>
      <w:r w:rsidR="00D05F0F" w:rsidRPr="00D05F0F">
        <w:rPr>
          <w:rFonts w:eastAsia="Calibri"/>
          <w:lang w:val="pl"/>
        </w:rPr>
        <w:t xml:space="preserve"> </w:t>
      </w:r>
      <w:r>
        <w:rPr>
          <w:rFonts w:eastAsia="Calibri"/>
          <w:lang w:val="pl"/>
        </w:rPr>
        <w:t>Zamawiając</w:t>
      </w:r>
      <w:r w:rsidR="00D05F0F" w:rsidRPr="00D05F0F">
        <w:rPr>
          <w:rFonts w:eastAsia="Calibri"/>
          <w:lang w:val="pl"/>
        </w:rPr>
        <w:t>y będzie zamieszczał na platformie w sekcji “Komunikaty”</w:t>
      </w:r>
      <w:r w:rsidR="00801A5D">
        <w:rPr>
          <w:rFonts w:eastAsia="Calibri"/>
          <w:lang w:val="pl"/>
        </w:rPr>
        <w:t xml:space="preserve"> oraz na stroni</w:t>
      </w:r>
      <w:r w:rsidR="00CD1C73">
        <w:rPr>
          <w:rFonts w:eastAsia="Calibri"/>
          <w:lang w:val="pl"/>
        </w:rPr>
        <w:t>e</w:t>
      </w:r>
      <w:r w:rsidR="00801A5D">
        <w:rPr>
          <w:rFonts w:eastAsia="Calibri"/>
          <w:lang w:val="pl"/>
        </w:rPr>
        <w:t xml:space="preserve"> interne</w:t>
      </w:r>
      <w:r w:rsidR="00CD1C73">
        <w:rPr>
          <w:rFonts w:eastAsia="Calibri"/>
          <w:lang w:val="pl"/>
        </w:rPr>
        <w:t>towej prowadzonego postępowania.</w:t>
      </w:r>
      <w:r w:rsidR="00D05F0F" w:rsidRPr="00D05F0F">
        <w:rPr>
          <w:rFonts w:eastAsia="Calibri"/>
          <w:lang w:val="pl"/>
        </w:rPr>
        <w:t xml:space="preserve"> Korespondencja, której zgodnie z obowiązującymi przepisami adresatem jest konkretny </w:t>
      </w:r>
      <w:r w:rsidR="006F1957">
        <w:rPr>
          <w:rFonts w:eastAsia="Calibri"/>
          <w:lang w:val="pl"/>
        </w:rPr>
        <w:t>Wykonawc</w:t>
      </w:r>
      <w:r w:rsidR="00D05F0F" w:rsidRPr="00D05F0F">
        <w:rPr>
          <w:rFonts w:eastAsia="Calibri"/>
          <w:lang w:val="pl"/>
        </w:rPr>
        <w:t xml:space="preserve">a, będzie przekazywana w formie elektronicznej za pośrednictwem </w:t>
      </w:r>
      <w:hyperlink r:id="rId16">
        <w:r w:rsidR="00D05F0F" w:rsidRPr="00D05F0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BE07E2">
        <w:rPr>
          <w:rFonts w:eastAsia="Calibri"/>
          <w:lang w:val="pl"/>
        </w:rPr>
        <w:t xml:space="preserve"> do konkretnego </w:t>
      </w:r>
      <w:r w:rsidR="006F1957">
        <w:rPr>
          <w:rFonts w:eastAsia="Calibri"/>
          <w:lang w:val="pl"/>
        </w:rPr>
        <w:t>Wykonawc</w:t>
      </w:r>
      <w:r w:rsidR="00BE07E2">
        <w:rPr>
          <w:rFonts w:eastAsia="Calibri"/>
          <w:lang w:val="pl"/>
        </w:rPr>
        <w:t>y;</w:t>
      </w:r>
    </w:p>
    <w:p w14:paraId="20C444E7" w14:textId="77777777" w:rsidR="00D05F0F" w:rsidRPr="000A5BCB" w:rsidRDefault="006F1957" w:rsidP="00F03BD4">
      <w:pPr>
        <w:pStyle w:val="Nagwek3"/>
        <w:ind w:left="851" w:hanging="284"/>
        <w:rPr>
          <w:lang w:val="pl"/>
        </w:rPr>
      </w:pPr>
      <w:r>
        <w:rPr>
          <w:rFonts w:eastAsia="Calibri"/>
          <w:lang w:val="pl"/>
        </w:rPr>
        <w:t>Wykonawc</w:t>
      </w:r>
      <w:r w:rsidR="00D05F0F" w:rsidRPr="000A5BCB">
        <w:rPr>
          <w:rFonts w:eastAsia="Calibri"/>
          <w:lang w:val="pl"/>
        </w:rPr>
        <w:t>a jako podmiot profes</w:t>
      </w:r>
      <w:r w:rsidR="00BE07E2" w:rsidRPr="000A5BCB">
        <w:rPr>
          <w:rFonts w:eastAsia="Calibri"/>
          <w:lang w:val="pl"/>
        </w:rPr>
        <w:t>jonalny ma obowiązek weryfikacji</w:t>
      </w:r>
      <w:r w:rsidR="00D05F0F" w:rsidRPr="000A5BCB">
        <w:rPr>
          <w:rFonts w:eastAsia="Calibri"/>
          <w:lang w:val="pl"/>
        </w:rPr>
        <w:t xml:space="preserve"> komunikatów i wiadomości bezp</w:t>
      </w:r>
      <w:r w:rsidR="00BE07E2" w:rsidRPr="000A5BCB">
        <w:rPr>
          <w:rFonts w:eastAsia="Calibri"/>
          <w:lang w:val="pl"/>
        </w:rPr>
        <w:t xml:space="preserve">ośrednio na platformie przesłanych przez </w:t>
      </w:r>
      <w:r w:rsidR="0065642E">
        <w:rPr>
          <w:rFonts w:eastAsia="Calibri"/>
          <w:lang w:val="pl"/>
        </w:rPr>
        <w:t>Zamawiając</w:t>
      </w:r>
      <w:r w:rsidR="00BE07E2" w:rsidRPr="000A5BCB">
        <w:rPr>
          <w:rFonts w:eastAsia="Calibri"/>
          <w:lang w:val="pl"/>
        </w:rPr>
        <w:t xml:space="preserve">ego, z uwagi na fakt, iż możliwa jest awaria </w:t>
      </w:r>
      <w:r w:rsidR="00D05F0F" w:rsidRPr="000A5BCB">
        <w:rPr>
          <w:rFonts w:eastAsia="Calibri"/>
          <w:lang w:val="pl"/>
        </w:rPr>
        <w:t>system</w:t>
      </w:r>
      <w:r w:rsidR="00BE07E2" w:rsidRPr="000A5BCB">
        <w:rPr>
          <w:rFonts w:eastAsia="Calibri"/>
          <w:lang w:val="pl"/>
        </w:rPr>
        <w:t>u lub możliwe jest przekierowanie powiadomienia do folderu SPAM;</w:t>
      </w:r>
    </w:p>
    <w:p w14:paraId="24940B04" w14:textId="1CBF4D60" w:rsidR="00907E2D" w:rsidRDefault="006D6009" w:rsidP="00F03BD4">
      <w:pPr>
        <w:pStyle w:val="Nagwek3"/>
        <w:ind w:left="851" w:hanging="284"/>
        <w:rPr>
          <w:lang w:val="pl"/>
        </w:rPr>
      </w:pPr>
      <w:r w:rsidRPr="000A5BCB">
        <w:rPr>
          <w:lang w:val="pl"/>
        </w:rPr>
        <w:t>Osobami uprawnionymi</w:t>
      </w:r>
      <w:r w:rsidR="00907E2D" w:rsidRPr="000A5BCB">
        <w:rPr>
          <w:lang w:val="pl"/>
        </w:rPr>
        <w:t xml:space="preserve"> do kontaktu z </w:t>
      </w:r>
      <w:r w:rsidR="006F1957">
        <w:rPr>
          <w:lang w:val="pl"/>
        </w:rPr>
        <w:t>Wykonawc</w:t>
      </w:r>
      <w:r w:rsidRPr="000A5BCB">
        <w:rPr>
          <w:lang w:val="pl"/>
        </w:rPr>
        <w:t xml:space="preserve">ami są: </w:t>
      </w:r>
      <w:r w:rsidR="004B5C96" w:rsidRPr="002D52FC">
        <w:rPr>
          <w:b/>
          <w:lang w:val="pl"/>
        </w:rPr>
        <w:t>mgr</w:t>
      </w:r>
      <w:r w:rsidR="004B5C96">
        <w:rPr>
          <w:b/>
          <w:lang w:val="pl"/>
        </w:rPr>
        <w:t> </w:t>
      </w:r>
      <w:r w:rsidR="004B5C96" w:rsidRPr="002D52FC">
        <w:rPr>
          <w:b/>
          <w:lang w:val="pl"/>
        </w:rPr>
        <w:t xml:space="preserve">Aneta Szturc </w:t>
      </w:r>
      <w:r w:rsidR="004B5C96">
        <w:rPr>
          <w:b/>
          <w:lang w:val="pl"/>
        </w:rPr>
        <w:t>–</w:t>
      </w:r>
      <w:r w:rsidR="004B5C96" w:rsidRPr="002D52FC">
        <w:rPr>
          <w:b/>
          <w:lang w:val="pl"/>
        </w:rPr>
        <w:t xml:space="preserve"> Krawczyk</w:t>
      </w:r>
      <w:r w:rsidR="004B5C96">
        <w:rPr>
          <w:b/>
          <w:lang w:val="pl"/>
        </w:rPr>
        <w:t>,</w:t>
      </w:r>
      <w:r w:rsidR="004B5C96" w:rsidRPr="002D52FC">
        <w:rPr>
          <w:b/>
          <w:lang w:val="pl"/>
        </w:rPr>
        <w:t xml:space="preserve"> </w:t>
      </w:r>
      <w:r w:rsidR="00B50F18" w:rsidRPr="002D52FC">
        <w:rPr>
          <w:b/>
          <w:lang w:val="pl"/>
        </w:rPr>
        <w:t xml:space="preserve">mgr Ewa Słowik, </w:t>
      </w:r>
      <w:r w:rsidR="00EF3CDD" w:rsidRPr="002D52FC">
        <w:rPr>
          <w:b/>
          <w:lang w:val="pl"/>
        </w:rPr>
        <w:t>mgr inż. Artur Baran</w:t>
      </w:r>
      <w:r w:rsidR="00EF3CDD">
        <w:rPr>
          <w:b/>
          <w:lang w:val="pl"/>
        </w:rPr>
        <w:t>,</w:t>
      </w:r>
      <w:r w:rsidR="00E65C75">
        <w:rPr>
          <w:b/>
          <w:lang w:val="pl"/>
        </w:rPr>
        <w:t>.</w:t>
      </w:r>
      <w:r w:rsidR="00E8760C">
        <w:rPr>
          <w:b/>
          <w:lang w:val="pl"/>
        </w:rPr>
        <w:t xml:space="preserve"> </w:t>
      </w:r>
      <w:r w:rsidR="00C540B8" w:rsidRPr="000A5BCB">
        <w:rPr>
          <w:lang w:val="pl"/>
        </w:rPr>
        <w:t xml:space="preserve">Adres mailowy: </w:t>
      </w:r>
      <w:hyperlink r:id="rId17" w:history="1">
        <w:r w:rsidR="00C540B8" w:rsidRPr="00305617">
          <w:rPr>
            <w:rStyle w:val="Hipercze"/>
            <w:rFonts w:cs="Arial"/>
            <w:szCs w:val="20"/>
            <w:lang w:val="pl" w:eastAsia="pl-PL"/>
          </w:rPr>
          <w:t>dzp@us.edu.pl</w:t>
        </w:r>
      </w:hyperlink>
      <w:r w:rsidR="00C540B8">
        <w:rPr>
          <w:color w:val="222A35" w:themeColor="text2" w:themeShade="80"/>
          <w:lang w:val="pl"/>
        </w:rPr>
        <w:t xml:space="preserve">. </w:t>
      </w:r>
      <w:r w:rsidR="00C540B8" w:rsidRPr="000A5BCB">
        <w:rPr>
          <w:lang w:val="pl"/>
        </w:rPr>
        <w:t>W korespondencji z</w:t>
      </w:r>
      <w:r w:rsidR="00E8760C">
        <w:rPr>
          <w:lang w:val="pl"/>
        </w:rPr>
        <w:t xml:space="preserve"> </w:t>
      </w:r>
      <w:r w:rsidR="0065642E">
        <w:rPr>
          <w:lang w:val="pl"/>
        </w:rPr>
        <w:t>Zamawiając</w:t>
      </w:r>
      <w:r w:rsidR="00C540B8" w:rsidRPr="000A5BCB">
        <w:rPr>
          <w:lang w:val="pl"/>
        </w:rPr>
        <w:t>ym należy posług</w:t>
      </w:r>
      <w:r w:rsidR="00FC3A95">
        <w:rPr>
          <w:lang w:val="pl"/>
        </w:rPr>
        <w:t>iwać się sygnaturą postępowania;</w:t>
      </w:r>
    </w:p>
    <w:p w14:paraId="5E775BAA" w14:textId="77777777" w:rsidR="00FC3A95" w:rsidRPr="00FC3A95" w:rsidRDefault="00B50F18" w:rsidP="00F03BD4">
      <w:pPr>
        <w:pStyle w:val="Nagwek3"/>
        <w:ind w:left="851" w:hanging="284"/>
        <w:rPr>
          <w:lang w:val="pl"/>
        </w:rPr>
      </w:pPr>
      <w:r>
        <w:rPr>
          <w:lang w:val="pl"/>
        </w:rPr>
        <w:t>K</w:t>
      </w:r>
      <w:r w:rsidR="00FC3A95" w:rsidRPr="00FC3A95">
        <w:rPr>
          <w:lang w:val="pl"/>
        </w:rPr>
        <w:t xml:space="preserve">omunikacja ustna dopuszczalna jest </w:t>
      </w:r>
      <w:r w:rsidR="00FC3A95">
        <w:rPr>
          <w:lang w:val="pl"/>
        </w:rPr>
        <w:t>w odniesieniu do in</w:t>
      </w:r>
      <w:r w:rsidR="00FC3A95" w:rsidRPr="00FC3A95">
        <w:rPr>
          <w:lang w:val="pl"/>
        </w:rPr>
        <w:t>formacji, które nie są istotne, w</w:t>
      </w:r>
      <w:r w:rsidR="00FC3A95">
        <w:rPr>
          <w:lang w:val="pl"/>
        </w:rPr>
        <w:t> </w:t>
      </w:r>
      <w:r w:rsidR="00FC3A95" w:rsidRPr="00FC3A95">
        <w:rPr>
          <w:lang w:val="pl"/>
        </w:rPr>
        <w:t>szczególności nie dotyczą ogłoszenia o zamówi</w:t>
      </w:r>
      <w:r w:rsidR="00FC3A95">
        <w:rPr>
          <w:lang w:val="pl"/>
        </w:rPr>
        <w:t>eniu lub dokumentów zamówienia oraz ofert</w:t>
      </w:r>
      <w:r w:rsidR="00FC3A95" w:rsidRPr="00FC3A95">
        <w:rPr>
          <w:lang w:val="pl"/>
        </w:rPr>
        <w:t>, o</w:t>
      </w:r>
      <w:r w:rsidR="00FC3A95">
        <w:rPr>
          <w:lang w:val="pl"/>
        </w:rPr>
        <w:t> </w:t>
      </w:r>
      <w:r w:rsidR="00FC3A95" w:rsidRPr="00FC3A95">
        <w:rPr>
          <w:lang w:val="pl"/>
        </w:rPr>
        <w:t>ile jej treść jest udokumentowana.</w:t>
      </w:r>
    </w:p>
    <w:p w14:paraId="24045FFA" w14:textId="77777777" w:rsidR="00907E2D" w:rsidRPr="00D05F0F" w:rsidRDefault="006D6009" w:rsidP="00B76598">
      <w:pPr>
        <w:pStyle w:val="Nagwek2"/>
        <w:ind w:left="567" w:hanging="283"/>
        <w:rPr>
          <w:rFonts w:eastAsia="Calibri"/>
          <w:lang w:val="pl"/>
        </w:rPr>
      </w:pPr>
      <w:r>
        <w:rPr>
          <w:rFonts w:eastAsia="Calibri"/>
          <w:lang w:val="pl"/>
        </w:rPr>
        <w:t>I</w:t>
      </w:r>
      <w:r w:rsidRPr="006D6009">
        <w:rPr>
          <w:rFonts w:eastAsia="Calibri"/>
          <w:lang w:val="pl"/>
        </w:rPr>
        <w:t>nformacje o wymaganiach technicznych i organizacyjnych sporządzania, wysyłania i odbierania korespondencji elektronicznej</w:t>
      </w:r>
      <w:r>
        <w:rPr>
          <w:rFonts w:eastAsia="Calibri"/>
          <w:lang w:val="pl"/>
        </w:rPr>
        <w:t>.</w:t>
      </w:r>
    </w:p>
    <w:p w14:paraId="56E2BDC7" w14:textId="77777777" w:rsidR="006D6009" w:rsidRPr="00ED6871" w:rsidRDefault="0065642E" w:rsidP="005A0491">
      <w:pPr>
        <w:pStyle w:val="Nagwek3"/>
        <w:numPr>
          <w:ilvl w:val="0"/>
          <w:numId w:val="13"/>
        </w:numPr>
        <w:ind w:left="851" w:hanging="284"/>
        <w:rPr>
          <w:rFonts w:eastAsia="Calibri"/>
          <w:color w:val="222A35" w:themeColor="text2" w:themeShade="80"/>
          <w:lang w:val="pl"/>
        </w:rPr>
      </w:pPr>
      <w:r>
        <w:rPr>
          <w:rFonts w:eastAsia="Calibri"/>
          <w:lang w:val="pl"/>
        </w:rPr>
        <w:t>Zamawiając</w:t>
      </w:r>
      <w:r w:rsidR="00357D01" w:rsidRPr="00ED6871">
        <w:rPr>
          <w:rFonts w:eastAsia="Calibri"/>
          <w:lang w:val="pl"/>
        </w:rPr>
        <w:t>y, zgodnie z § 11 ust. 2 Rozporządzenia Prezesa Rady Ministrów z 30 grudnia 2020 r. w sprawie sposobu sporządzania i przekazywania informacji oraz wymagań technicznych dla dokumentów elektronicznych oraz środków komunikacji elektronicznej w postępowaniu o udzielenie zamówienia publicznego lub konkursie</w:t>
      </w:r>
      <w:r w:rsidR="006D6009" w:rsidRPr="00ED6871">
        <w:rPr>
          <w:rFonts w:eastAsia="Calibri"/>
          <w:lang w:val="pl"/>
        </w:rPr>
        <w:t xml:space="preserve">; dalej: “Rozporządzenie w sprawie środków komunikacji”), określa niezbędne wymagania sprzętowo - aplikacyjne umożliwiające pracę na </w:t>
      </w:r>
      <w:hyperlink r:id="rId18">
        <w:r w:rsidR="006D6009" w:rsidRPr="00ED6871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6D6009" w:rsidRPr="00ED6871">
        <w:rPr>
          <w:rFonts w:eastAsia="Calibri"/>
          <w:color w:val="222A35" w:themeColor="text2" w:themeShade="80"/>
          <w:lang w:val="pl"/>
        </w:rPr>
        <w:t>, tj.:</w:t>
      </w:r>
    </w:p>
    <w:p w14:paraId="539771D4" w14:textId="77777777" w:rsidR="006D6009" w:rsidRPr="00ED5508" w:rsidRDefault="006D6009" w:rsidP="00A04993">
      <w:pPr>
        <w:pStyle w:val="Nagwek4"/>
        <w:tabs>
          <w:tab w:val="left" w:pos="1134"/>
        </w:tabs>
        <w:ind w:left="993" w:hanging="142"/>
        <w:rPr>
          <w:rFonts w:eastAsia="Calibri"/>
        </w:rPr>
      </w:pPr>
      <w:r w:rsidRPr="00ED5508">
        <w:rPr>
          <w:rFonts w:eastAsia="Calibri"/>
        </w:rPr>
        <w:t xml:space="preserve">stały dostęp do sieci Internet o gwarantowanej przepustowości nie mniejszej niż 512 </w:t>
      </w:r>
      <w:proofErr w:type="spellStart"/>
      <w:r w:rsidRPr="00ED5508">
        <w:rPr>
          <w:rFonts w:eastAsia="Calibri"/>
        </w:rPr>
        <w:t>kb</w:t>
      </w:r>
      <w:proofErr w:type="spellEnd"/>
      <w:r w:rsidRPr="00ED5508">
        <w:rPr>
          <w:rFonts w:eastAsia="Calibri"/>
        </w:rPr>
        <w:t>/s,</w:t>
      </w:r>
    </w:p>
    <w:p w14:paraId="73F6B97D" w14:textId="77777777" w:rsidR="006D6009" w:rsidRPr="00D05F0F" w:rsidRDefault="006D6009" w:rsidP="009E68C1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D05F0F">
        <w:rPr>
          <w:rFonts w:eastAsia="Calibri"/>
        </w:rPr>
        <w:lastRenderedPageBreak/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5B36EAB1" w14:textId="77777777" w:rsidR="006D6009" w:rsidRPr="009E38F7" w:rsidRDefault="006D6009" w:rsidP="009E68C1">
      <w:pPr>
        <w:pStyle w:val="Nagwek4"/>
        <w:tabs>
          <w:tab w:val="left" w:pos="1134"/>
        </w:tabs>
        <w:ind w:left="1134" w:hanging="283"/>
        <w:rPr>
          <w:rFonts w:eastAsia="Calibri"/>
          <w:b/>
        </w:rPr>
      </w:pPr>
      <w:r w:rsidRPr="00D05F0F">
        <w:rPr>
          <w:rFonts w:eastAsia="Calibri"/>
        </w:rPr>
        <w:t>zainstalowana dowolna przeglądarka internetowa, w przypadku Internet Explorer minimalnie wersja 10 0.,</w:t>
      </w:r>
    </w:p>
    <w:p w14:paraId="64D672EC" w14:textId="77777777" w:rsidR="006D6009" w:rsidRPr="00D05F0F" w:rsidRDefault="006D6009" w:rsidP="009E68C1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 w:rsidRPr="00D05F0F">
        <w:rPr>
          <w:rFonts w:eastAsia="Calibri"/>
        </w:rPr>
        <w:t>włączona obsługa JavaScript,</w:t>
      </w:r>
    </w:p>
    <w:p w14:paraId="1203B3C9" w14:textId="77777777" w:rsidR="006D6009" w:rsidRPr="00D05F0F" w:rsidRDefault="006D6009" w:rsidP="009E68C1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 w:rsidRPr="00D05F0F">
        <w:rPr>
          <w:rFonts w:eastAsia="Calibri"/>
        </w:rPr>
        <w:t xml:space="preserve">zainstalowany program Adobe </w:t>
      </w:r>
      <w:proofErr w:type="spellStart"/>
      <w:r w:rsidRPr="00D05F0F">
        <w:rPr>
          <w:rFonts w:eastAsia="Calibri"/>
        </w:rPr>
        <w:t>Acrobat</w:t>
      </w:r>
      <w:proofErr w:type="spellEnd"/>
      <w:r w:rsidRPr="00D05F0F">
        <w:rPr>
          <w:rFonts w:eastAsia="Calibri"/>
        </w:rPr>
        <w:t xml:space="preserve"> Reader lub inny obsługujący format plików .pdf,</w:t>
      </w:r>
    </w:p>
    <w:p w14:paraId="3314D6A6" w14:textId="77777777" w:rsidR="006D6009" w:rsidRPr="00D05F0F" w:rsidRDefault="00ED5508" w:rsidP="009E68C1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>
        <w:rPr>
          <w:rFonts w:eastAsia="Calibri"/>
        </w:rPr>
        <w:t>platforma</w:t>
      </w:r>
      <w:r w:rsidR="006D6009" w:rsidRPr="00D05F0F">
        <w:rPr>
          <w:rFonts w:eastAsia="Calibri"/>
        </w:rPr>
        <w:t xml:space="preserve"> działa według standardu przyjętego w komunikacji sieciowej - kodowanie UTF8,</w:t>
      </w:r>
    </w:p>
    <w:p w14:paraId="417B73B9" w14:textId="77777777" w:rsidR="006D6009" w:rsidRPr="00D05F0F" w:rsidRDefault="00ED5508" w:rsidP="009E68C1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>
        <w:rPr>
          <w:rFonts w:eastAsia="Calibri"/>
        </w:rPr>
        <w:t>o</w:t>
      </w:r>
      <w:r w:rsidR="006D6009" w:rsidRPr="00D05F0F">
        <w:rPr>
          <w:rFonts w:eastAsia="Calibri"/>
        </w:rPr>
        <w:t>znaczenie czasu odbioru danych przez platformę zakupową stanowi datę oraz dokładny czas (</w:t>
      </w:r>
      <w:proofErr w:type="spellStart"/>
      <w:r w:rsidR="006D6009" w:rsidRPr="00D05F0F">
        <w:rPr>
          <w:rFonts w:eastAsia="Calibri"/>
        </w:rPr>
        <w:t>hh:mm:ss</w:t>
      </w:r>
      <w:proofErr w:type="spellEnd"/>
      <w:r w:rsidR="006D6009" w:rsidRPr="00D05F0F">
        <w:rPr>
          <w:rFonts w:eastAsia="Calibri"/>
        </w:rPr>
        <w:t>) generowany wg. czasu lokalnego serwera synchronizowanego z zegarem Głównego Urzędu Miar.</w:t>
      </w:r>
    </w:p>
    <w:p w14:paraId="38135CBF" w14:textId="77777777" w:rsidR="00D05F0F" w:rsidRPr="009159B0" w:rsidRDefault="006F1957" w:rsidP="00F03BD4">
      <w:pPr>
        <w:pStyle w:val="Nagwek3"/>
        <w:ind w:left="851" w:hanging="284"/>
        <w:rPr>
          <w:rFonts w:eastAsia="Calibri"/>
        </w:rPr>
      </w:pPr>
      <w:r>
        <w:rPr>
          <w:rFonts w:eastAsia="Calibri"/>
        </w:rPr>
        <w:t>Wykonawc</w:t>
      </w:r>
      <w:r w:rsidR="00D05F0F" w:rsidRPr="009159B0">
        <w:rPr>
          <w:rFonts w:eastAsia="Calibri"/>
        </w:rPr>
        <w:t>a, przystępując do niniejszego postępowania o udzielenie zamówienia publicznego:</w:t>
      </w:r>
    </w:p>
    <w:p w14:paraId="59D9CB60" w14:textId="77777777" w:rsidR="00D05F0F" w:rsidRPr="00D05F0F" w:rsidRDefault="00D05F0F" w:rsidP="005A0491">
      <w:pPr>
        <w:pStyle w:val="Nagwek4"/>
        <w:numPr>
          <w:ilvl w:val="0"/>
          <w:numId w:val="15"/>
        </w:numPr>
        <w:ind w:left="1134" w:hanging="283"/>
      </w:pPr>
      <w:r w:rsidRPr="00D05F0F">
        <w:t xml:space="preserve">akceptuje warunki korzystania z </w:t>
      </w:r>
      <w:hyperlink r:id="rId19">
        <w:r w:rsidRPr="00301EA8">
          <w:rPr>
            <w:rStyle w:val="Hipercze"/>
            <w:rFonts w:cs="Arial"/>
            <w:lang w:val="pl" w:eastAsia="pl-PL"/>
          </w:rPr>
          <w:t>platformazakupowa.pl</w:t>
        </w:r>
      </w:hyperlink>
      <w:r w:rsidRPr="00D05F0F">
        <w:t xml:space="preserve"> określone w Regulaminie zamieszczonym na stronie internetowej </w:t>
      </w:r>
      <w:r w:rsidR="00301EA8" w:rsidRPr="00301EA8">
        <w:rPr>
          <w:rFonts w:cs="Arial"/>
          <w:lang w:val="pl" w:eastAsia="pl-PL"/>
        </w:rPr>
        <w:t xml:space="preserve">pod adresem: </w:t>
      </w:r>
      <w:hyperlink r:id="rId20" w:history="1">
        <w:r w:rsidR="00301EA8" w:rsidRPr="00CF20AA">
          <w:rPr>
            <w:rStyle w:val="Hipercze"/>
            <w:rFonts w:cs="Arial"/>
            <w:lang w:val="pl" w:eastAsia="pl-PL"/>
          </w:rPr>
          <w:t>https://platformazakupowa.pl/strona/1-regulamin</w:t>
        </w:r>
      </w:hyperlink>
      <w:r w:rsidR="00301EA8">
        <w:rPr>
          <w:rFonts w:cs="Arial"/>
          <w:lang w:val="pl" w:eastAsia="pl-PL"/>
        </w:rPr>
        <w:t xml:space="preserve"> </w:t>
      </w:r>
      <w:r w:rsidRPr="00D05F0F">
        <w:t>w</w:t>
      </w:r>
      <w:r w:rsidR="00301EA8">
        <w:rPr>
          <w:lang w:val="pl-PL"/>
        </w:rPr>
        <w:t> </w:t>
      </w:r>
      <w:r w:rsidRPr="00D05F0F">
        <w:t>zakładce „Regul</w:t>
      </w:r>
      <w:r w:rsidR="009159B0">
        <w:t>amin" oraz uznaje go za wiążący,</w:t>
      </w:r>
    </w:p>
    <w:p w14:paraId="135C005D" w14:textId="77777777" w:rsidR="00D05F0F" w:rsidRDefault="00D05F0F" w:rsidP="00F03BD4">
      <w:pPr>
        <w:pStyle w:val="Nagwek4"/>
        <w:ind w:left="1134" w:hanging="284"/>
      </w:pPr>
      <w:r w:rsidRPr="00D05F0F">
        <w:t>zapoznał i stosuje się do Ins</w:t>
      </w:r>
      <w:r w:rsidR="009159B0">
        <w:t>trukcji składania ofert</w:t>
      </w:r>
      <w:r w:rsidRPr="00D05F0F">
        <w:t xml:space="preserve"> dostępnej </w:t>
      </w:r>
      <w:r w:rsidR="00301EA8">
        <w:rPr>
          <w:rFonts w:cs="Arial"/>
          <w:lang w:eastAsia="pl-PL"/>
        </w:rPr>
        <w:t xml:space="preserve">pod adresem: </w:t>
      </w:r>
      <w:hyperlink r:id="rId21" w:history="1">
        <w:r w:rsidR="00301EA8" w:rsidRPr="00CF20AA">
          <w:rPr>
            <w:rStyle w:val="Hipercze"/>
            <w:rFonts w:cs="Arial"/>
            <w:lang w:val="pl" w:eastAsia="pl-PL"/>
          </w:rPr>
          <w:t>https://drive.google.com/file/d/1Kd1DttbBeiNWt4q4slS4t76lZVKPbkyD/view</w:t>
        </w:r>
      </w:hyperlink>
      <w:r w:rsidR="00301EA8">
        <w:rPr>
          <w:rFonts w:cs="Arial"/>
          <w:lang w:val="pl" w:eastAsia="pl-PL"/>
        </w:rPr>
        <w:t xml:space="preserve"> </w:t>
      </w:r>
    </w:p>
    <w:p w14:paraId="4B86A522" w14:textId="77777777" w:rsidR="009159B0" w:rsidRPr="009159B0" w:rsidRDefault="0065642E" w:rsidP="00F03BD4">
      <w:pPr>
        <w:pStyle w:val="Nagwek3"/>
        <w:ind w:left="851" w:hanging="284"/>
        <w:rPr>
          <w:lang w:val="pl"/>
        </w:rPr>
      </w:pPr>
      <w:r>
        <w:rPr>
          <w:lang w:val="pl"/>
        </w:rPr>
        <w:t>Zamawiając</w:t>
      </w:r>
      <w:r w:rsidR="009159B0" w:rsidRPr="009159B0">
        <w:rPr>
          <w:lang w:val="pl"/>
        </w:rPr>
        <w:t>y nie ponosi odpowiedzialności za złożenie oferty w sposób niezgodny z Instrukcją ko</w:t>
      </w:r>
      <w:r w:rsidR="009159B0">
        <w:rPr>
          <w:lang w:val="pl"/>
        </w:rPr>
        <w:t>rzystania z platformy</w:t>
      </w:r>
      <w:r w:rsidR="009159B0" w:rsidRPr="009159B0">
        <w:rPr>
          <w:lang w:val="pl"/>
        </w:rPr>
        <w:t xml:space="preserve">, w szczególności za sytuację, gdy </w:t>
      </w:r>
      <w:r>
        <w:rPr>
          <w:lang w:val="pl"/>
        </w:rPr>
        <w:t>Zamawiając</w:t>
      </w:r>
      <w:r w:rsidR="009159B0" w:rsidRPr="009159B0">
        <w:rPr>
          <w:lang w:val="pl"/>
        </w:rPr>
        <w:t xml:space="preserve">y zapozna się z treścią oferty przed upływem terminu składania ofert (np. </w:t>
      </w:r>
      <w:r w:rsidR="009E68C1">
        <w:rPr>
          <w:lang w:val="pl"/>
        </w:rPr>
        <w:t>p</w:t>
      </w:r>
      <w:r w:rsidR="00471B27">
        <w:rPr>
          <w:lang w:val="pl"/>
        </w:rPr>
        <w:t xml:space="preserve">oprzez </w:t>
      </w:r>
      <w:r w:rsidR="009159B0" w:rsidRPr="009159B0">
        <w:rPr>
          <w:lang w:val="pl"/>
        </w:rPr>
        <w:t>złożenie oferty w</w:t>
      </w:r>
      <w:r w:rsidR="00471B27">
        <w:rPr>
          <w:lang w:val="pl"/>
        </w:rPr>
        <w:t xml:space="preserve"> zakładce „Wyślij wiadomość do </w:t>
      </w:r>
      <w:r>
        <w:rPr>
          <w:lang w:val="pl"/>
        </w:rPr>
        <w:t>Zamawiając</w:t>
      </w:r>
      <w:r w:rsidR="009159B0" w:rsidRPr="009159B0">
        <w:rPr>
          <w:lang w:val="pl"/>
        </w:rPr>
        <w:t xml:space="preserve">ego”). Taka oferta zostanie uznana przez </w:t>
      </w:r>
      <w:r>
        <w:rPr>
          <w:lang w:val="pl"/>
        </w:rPr>
        <w:t>Zamawiając</w:t>
      </w:r>
      <w:r w:rsidR="009159B0" w:rsidRPr="009159B0">
        <w:rPr>
          <w:lang w:val="pl"/>
        </w:rPr>
        <w:t>ego za ofertę handlową i nie będzie brana pod uwagę w przedmiotowym postępowaniu</w:t>
      </w:r>
      <w:r w:rsidR="00471B27">
        <w:rPr>
          <w:lang w:val="pl"/>
        </w:rPr>
        <w:t>, z uwagi na brak dotrzymania wymogu braku możliwości zapoznania się z ofertą przed terminem jej złożenia, o którym mowa w art. 221</w:t>
      </w:r>
      <w:r w:rsidR="00B50F18">
        <w:rPr>
          <w:lang w:val="pl"/>
        </w:rPr>
        <w:t xml:space="preserve"> </w:t>
      </w:r>
      <w:r w:rsidR="00471B27">
        <w:rPr>
          <w:lang w:val="pl"/>
        </w:rPr>
        <w:t>ustawy Pzp</w:t>
      </w:r>
      <w:r w:rsidR="00791B74">
        <w:rPr>
          <w:lang w:val="pl"/>
        </w:rPr>
        <w:t>;</w:t>
      </w:r>
    </w:p>
    <w:p w14:paraId="0779EFC8" w14:textId="77777777" w:rsidR="00E93D14" w:rsidRDefault="0065642E" w:rsidP="00F03BD4">
      <w:pPr>
        <w:pStyle w:val="Nagwek3"/>
        <w:ind w:left="851" w:hanging="284"/>
        <w:rPr>
          <w:rFonts w:eastAsia="Calibri"/>
          <w:lang w:val="pl"/>
        </w:rPr>
      </w:pPr>
      <w:r>
        <w:rPr>
          <w:rFonts w:eastAsia="Calibri"/>
          <w:lang w:val="pl"/>
        </w:rPr>
        <w:t>Zamawiając</w:t>
      </w:r>
      <w:r w:rsidR="00D05F0F" w:rsidRPr="00471B27">
        <w:rPr>
          <w:rFonts w:eastAsia="Calibri"/>
          <w:lang w:val="pl"/>
        </w:rPr>
        <w:t xml:space="preserve">y informuje, że instrukcje korzystania z </w:t>
      </w:r>
      <w:r w:rsidR="00471B27">
        <w:rPr>
          <w:rFonts w:eastAsia="Calibri"/>
          <w:lang w:val="pl"/>
        </w:rPr>
        <w:t>platformy</w:t>
      </w:r>
      <w:r w:rsidR="00D05F0F" w:rsidRPr="00471B27">
        <w:rPr>
          <w:rFonts w:eastAsia="Calibri"/>
          <w:lang w:val="pl"/>
        </w:rPr>
        <w:t xml:space="preserve"> dotyczące w szczególności logowania, składania wniosków o wyjaśnienie treści SWZ, składania ofert oraz innych czynności podejmowanych w niniejszym postępowaniu przy użyciu</w:t>
      </w:r>
      <w:r w:rsidR="00471B27">
        <w:rPr>
          <w:rFonts w:eastAsia="Calibri"/>
          <w:lang w:val="pl"/>
        </w:rPr>
        <w:t xml:space="preserve"> </w:t>
      </w:r>
      <w:hyperlink r:id="rId22">
        <w:r w:rsidR="00471B27" w:rsidRPr="00471B27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D05F0F" w:rsidRPr="00471B27">
        <w:rPr>
          <w:rFonts w:eastAsia="Calibri"/>
          <w:lang w:val="pl"/>
        </w:rPr>
        <w:t xml:space="preserve"> znajdują się w</w:t>
      </w:r>
      <w:r w:rsidR="00E93D14">
        <w:rPr>
          <w:rFonts w:eastAsia="Calibri"/>
          <w:lang w:val="pl"/>
        </w:rPr>
        <w:t> </w:t>
      </w:r>
      <w:r w:rsidR="00D05F0F" w:rsidRPr="00471B27">
        <w:rPr>
          <w:rFonts w:eastAsia="Calibri"/>
          <w:lang w:val="pl"/>
        </w:rPr>
        <w:t xml:space="preserve">zakładce „Instrukcje dla </w:t>
      </w:r>
      <w:r w:rsidR="006F1957">
        <w:rPr>
          <w:rFonts w:eastAsia="Calibri"/>
          <w:lang w:val="pl"/>
        </w:rPr>
        <w:t>Wykonawc</w:t>
      </w:r>
      <w:r w:rsidR="00D05F0F" w:rsidRPr="00471B27">
        <w:rPr>
          <w:rFonts w:eastAsia="Calibri"/>
          <w:lang w:val="pl"/>
        </w:rPr>
        <w:t>ów" na stronie internetowej pod adresem:</w:t>
      </w:r>
    </w:p>
    <w:p w14:paraId="6BF08ABE" w14:textId="77777777" w:rsidR="00E93D14" w:rsidRDefault="002A5F1E" w:rsidP="00F03BD4">
      <w:pPr>
        <w:pStyle w:val="Nagwek3"/>
        <w:numPr>
          <w:ilvl w:val="0"/>
          <w:numId w:val="0"/>
        </w:numPr>
        <w:ind w:left="851"/>
        <w:rPr>
          <w:rFonts w:eastAsia="Calibri" w:cs="Arial"/>
          <w:szCs w:val="20"/>
          <w:lang w:val="pl" w:eastAsia="pl-PL"/>
        </w:rPr>
      </w:pPr>
      <w:hyperlink r:id="rId23">
        <w:r w:rsidR="00E93D14" w:rsidRPr="00E93D14">
          <w:rPr>
            <w:rStyle w:val="Hipercze"/>
            <w:rFonts w:eastAsia="Calibri" w:cs="Arial"/>
            <w:szCs w:val="20"/>
            <w:lang w:val="pl" w:eastAsia="pl-PL"/>
          </w:rPr>
          <w:t>https://platformazakupowa.pl/strona/45-instrukcje</w:t>
        </w:r>
      </w:hyperlink>
    </w:p>
    <w:p w14:paraId="060798FB" w14:textId="77777777" w:rsidR="00D05F0F" w:rsidRPr="00471B27" w:rsidRDefault="003439DD" w:rsidP="00B76598">
      <w:pPr>
        <w:pStyle w:val="Nagwek2"/>
        <w:ind w:left="567" w:hanging="283"/>
        <w:rPr>
          <w:rFonts w:eastAsia="Calibri"/>
          <w:lang w:val="pl"/>
        </w:rPr>
      </w:pPr>
      <w:r>
        <w:rPr>
          <w:rFonts w:eastAsia="Calibri"/>
          <w:lang w:val="pl"/>
        </w:rPr>
        <w:t>Rekomendacje.</w:t>
      </w:r>
    </w:p>
    <w:p w14:paraId="6C8495B2" w14:textId="13FCED72" w:rsidR="003439DD" w:rsidRDefault="003F79AB" w:rsidP="005A0491">
      <w:pPr>
        <w:pStyle w:val="Nagwek3"/>
        <w:numPr>
          <w:ilvl w:val="0"/>
          <w:numId w:val="16"/>
        </w:numPr>
        <w:ind w:left="851" w:hanging="284"/>
      </w:pPr>
      <w:bookmarkStart w:id="21" w:name="_wp2umuqo1p7z" w:colFirst="0" w:colLast="0"/>
      <w:bookmarkEnd w:id="21"/>
      <w:r w:rsidRPr="003439DD">
        <w:t xml:space="preserve">Formaty plików wykorzystywanych przez wykonawców powinny być zgodne z Rozporządzeniem Rady Ministrów z dnia </w:t>
      </w:r>
      <w:r>
        <w:t>21 maja 2024</w:t>
      </w:r>
      <w:r w:rsidRPr="003439DD">
        <w:t xml:space="preserve"> r. w sprawie Krajowych Ram Interoperacyjności, minimalnych wymagań dla rejestrów publicznych i wymiany informacji w postaci elektronicznej oraz minimalnych wymagań d</w:t>
      </w:r>
      <w:r>
        <w:t>la systemów teleinformatycznych (</w:t>
      </w:r>
      <w:proofErr w:type="spellStart"/>
      <w:r>
        <w:t>t.j</w:t>
      </w:r>
      <w:proofErr w:type="spellEnd"/>
      <w:r>
        <w:t>. Dz.U. z 2024 r. 773);</w:t>
      </w:r>
    </w:p>
    <w:p w14:paraId="356FB691" w14:textId="77777777" w:rsidR="00D05F0F" w:rsidRPr="00D05F0F" w:rsidRDefault="0065642E" w:rsidP="00F03BD4">
      <w:pPr>
        <w:pStyle w:val="Nagwek3"/>
        <w:ind w:left="851" w:hanging="284"/>
        <w:rPr>
          <w:lang w:val="pl"/>
        </w:rPr>
      </w:pPr>
      <w:r>
        <w:rPr>
          <w:lang w:val="pl"/>
        </w:rPr>
        <w:lastRenderedPageBreak/>
        <w:t>Zamawiając</w:t>
      </w:r>
      <w:r w:rsidR="00D05F0F" w:rsidRPr="00D05F0F">
        <w:rPr>
          <w:lang w:val="pl"/>
        </w:rPr>
        <w:t>y rekomenduje wykorzystanie formatów: .pdf .</w:t>
      </w:r>
      <w:proofErr w:type="spellStart"/>
      <w:r w:rsidR="00D05F0F" w:rsidRPr="00D05F0F">
        <w:rPr>
          <w:lang w:val="pl"/>
        </w:rPr>
        <w:t>doc</w:t>
      </w:r>
      <w:proofErr w:type="spellEnd"/>
      <w:r w:rsidR="00D05F0F" w:rsidRPr="00D05F0F">
        <w:rPr>
          <w:lang w:val="pl"/>
        </w:rPr>
        <w:t xml:space="preserve"> .xls .jpg (.</w:t>
      </w:r>
      <w:proofErr w:type="spellStart"/>
      <w:r w:rsidR="00D05F0F" w:rsidRPr="00D05F0F">
        <w:rPr>
          <w:lang w:val="pl"/>
        </w:rPr>
        <w:t>jpeg</w:t>
      </w:r>
      <w:proofErr w:type="spellEnd"/>
      <w:r w:rsidR="00D05F0F" w:rsidRPr="00D05F0F">
        <w:rPr>
          <w:lang w:val="pl"/>
        </w:rPr>
        <w:t xml:space="preserve">) </w:t>
      </w:r>
      <w:r w:rsidR="00D05F0F" w:rsidRPr="00D05F0F">
        <w:rPr>
          <w:b/>
          <w:lang w:val="pl"/>
        </w:rPr>
        <w:t>ze szczególnym wskazaniem na .pdf</w:t>
      </w:r>
      <w:r w:rsidR="005A19CF">
        <w:rPr>
          <w:b/>
          <w:lang w:val="pl"/>
        </w:rPr>
        <w:t>;</w:t>
      </w:r>
    </w:p>
    <w:p w14:paraId="19BB978B" w14:textId="77777777" w:rsidR="00D05F0F" w:rsidRPr="00D05F0F" w:rsidRDefault="00D05F0F" w:rsidP="00F03BD4">
      <w:pPr>
        <w:pStyle w:val="Nagwek3"/>
        <w:ind w:left="851" w:hanging="284"/>
        <w:rPr>
          <w:lang w:val="pl"/>
        </w:rPr>
      </w:pPr>
      <w:r w:rsidRPr="00D05F0F">
        <w:rPr>
          <w:lang w:val="pl"/>
        </w:rPr>
        <w:t xml:space="preserve">W celu ewentualnej kompresji danych </w:t>
      </w:r>
      <w:r w:rsidR="0065642E">
        <w:rPr>
          <w:lang w:val="pl"/>
        </w:rPr>
        <w:t>Zamawiając</w:t>
      </w:r>
      <w:r w:rsidRPr="00D05F0F">
        <w:rPr>
          <w:lang w:val="pl"/>
        </w:rPr>
        <w:t>y rekomenduje wykorzystanie jednego z</w:t>
      </w:r>
      <w:r w:rsidR="005A19CF">
        <w:rPr>
          <w:lang w:val="pl"/>
        </w:rPr>
        <w:t> </w:t>
      </w:r>
      <w:r w:rsidRPr="00D05F0F">
        <w:rPr>
          <w:lang w:val="pl"/>
        </w:rPr>
        <w:t>formatów:</w:t>
      </w:r>
    </w:p>
    <w:p w14:paraId="4CB1722F" w14:textId="77777777" w:rsidR="00D05F0F" w:rsidRPr="00D05F0F" w:rsidRDefault="00D05F0F" w:rsidP="005E3FBB">
      <w:pPr>
        <w:pStyle w:val="Nagwek4"/>
        <w:numPr>
          <w:ilvl w:val="1"/>
          <w:numId w:val="6"/>
        </w:numPr>
        <w:spacing w:before="0" w:after="0"/>
        <w:ind w:left="1135" w:hanging="284"/>
      </w:pPr>
      <w:r w:rsidRPr="00D05F0F">
        <w:t xml:space="preserve">.zip </w:t>
      </w:r>
    </w:p>
    <w:p w14:paraId="4E7641E0" w14:textId="77777777" w:rsidR="00D05F0F" w:rsidRPr="00D05F0F" w:rsidRDefault="00D05F0F" w:rsidP="005E3FBB">
      <w:pPr>
        <w:pStyle w:val="Nagwek4"/>
        <w:numPr>
          <w:ilvl w:val="1"/>
          <w:numId w:val="6"/>
        </w:numPr>
        <w:spacing w:before="0" w:after="0"/>
        <w:ind w:left="1135" w:hanging="284"/>
      </w:pPr>
      <w:r w:rsidRPr="00D05F0F">
        <w:t>.7Z</w:t>
      </w:r>
    </w:p>
    <w:p w14:paraId="29CA0F2F" w14:textId="77777777" w:rsidR="00D05F0F" w:rsidRPr="004D2D43" w:rsidRDefault="009E68C1" w:rsidP="00F03BD4">
      <w:pPr>
        <w:pStyle w:val="Nagwek3"/>
        <w:ind w:left="851" w:hanging="284"/>
        <w:rPr>
          <w:lang w:val="pl"/>
        </w:rPr>
      </w:pPr>
      <w:r>
        <w:rPr>
          <w:lang w:val="pl"/>
        </w:rPr>
        <w:t>Do formatów uznanych za powszechne a nie</w:t>
      </w:r>
      <w:r w:rsidR="00D05F0F" w:rsidRPr="004D2D43">
        <w:rPr>
          <w:lang w:val="pl"/>
        </w:rPr>
        <w:t xml:space="preserve"> występuj</w:t>
      </w:r>
      <w:r>
        <w:rPr>
          <w:lang w:val="pl"/>
        </w:rPr>
        <w:t>ących w rozporządzeniu należą</w:t>
      </w:r>
      <w:r w:rsidR="00D05F0F" w:rsidRPr="004D2D43">
        <w:rPr>
          <w:lang w:val="pl"/>
        </w:rPr>
        <w:t>: .</w:t>
      </w:r>
      <w:proofErr w:type="spellStart"/>
      <w:r w:rsidR="00D05F0F" w:rsidRPr="004D2D43">
        <w:rPr>
          <w:lang w:val="pl"/>
        </w:rPr>
        <w:t>rar</w:t>
      </w:r>
      <w:proofErr w:type="spellEnd"/>
      <w:r w:rsidR="00D05F0F" w:rsidRPr="004D2D43">
        <w:rPr>
          <w:lang w:val="pl"/>
        </w:rPr>
        <w:t xml:space="preserve"> .gif .</w:t>
      </w:r>
      <w:proofErr w:type="spellStart"/>
      <w:r w:rsidR="00D05F0F" w:rsidRPr="004D2D43">
        <w:rPr>
          <w:lang w:val="pl"/>
        </w:rPr>
        <w:t>bmp</w:t>
      </w:r>
      <w:proofErr w:type="spellEnd"/>
      <w:r w:rsidR="00D05F0F" w:rsidRPr="004D2D43">
        <w:rPr>
          <w:lang w:val="pl"/>
        </w:rPr>
        <w:t xml:space="preserve"> .</w:t>
      </w:r>
      <w:proofErr w:type="spellStart"/>
      <w:r w:rsidR="00D05F0F" w:rsidRPr="004D2D43">
        <w:rPr>
          <w:lang w:val="pl"/>
        </w:rPr>
        <w:t>numbers</w:t>
      </w:r>
      <w:proofErr w:type="spellEnd"/>
      <w:r w:rsidR="00D05F0F" w:rsidRPr="004D2D43">
        <w:rPr>
          <w:lang w:val="pl"/>
        </w:rPr>
        <w:t xml:space="preserve"> .</w:t>
      </w:r>
      <w:proofErr w:type="spellStart"/>
      <w:r w:rsidR="00D05F0F" w:rsidRPr="004D2D43">
        <w:rPr>
          <w:lang w:val="pl"/>
        </w:rPr>
        <w:t>pages</w:t>
      </w:r>
      <w:proofErr w:type="spellEnd"/>
      <w:r w:rsidR="00D05F0F" w:rsidRPr="004D2D43">
        <w:rPr>
          <w:lang w:val="pl"/>
        </w:rPr>
        <w:t xml:space="preserve">. Dokumenty złożone w takich plikach zostaną </w:t>
      </w:r>
      <w:r>
        <w:rPr>
          <w:lang w:val="pl"/>
        </w:rPr>
        <w:t>potraktowane</w:t>
      </w:r>
      <w:r w:rsidR="005A19CF" w:rsidRPr="004D2D43">
        <w:rPr>
          <w:lang w:val="pl"/>
        </w:rPr>
        <w:t xml:space="preserve"> za złożone nieskutecznie;</w:t>
      </w:r>
    </w:p>
    <w:p w14:paraId="47B54BA0" w14:textId="77777777" w:rsidR="00D05F0F" w:rsidRPr="004D2D43" w:rsidRDefault="0065642E" w:rsidP="00F03BD4">
      <w:pPr>
        <w:pStyle w:val="Nagwek3"/>
        <w:ind w:left="851" w:hanging="284"/>
        <w:rPr>
          <w:lang w:val="pl"/>
        </w:rPr>
      </w:pPr>
      <w:r>
        <w:rPr>
          <w:lang w:val="pl"/>
        </w:rPr>
        <w:t>Zamawiając</w:t>
      </w:r>
      <w:r w:rsidR="00D05F0F" w:rsidRPr="004D2D43">
        <w:rPr>
          <w:lang w:val="pl"/>
        </w:rPr>
        <w:t xml:space="preserve">y zwraca uwagę na ograniczenia wielkości plików podpisywanych profilem zaufanym, który wynosi max 10MB, oraz na ograniczenie wielkości plików podpisywanych w aplikacji </w:t>
      </w:r>
      <w:proofErr w:type="spellStart"/>
      <w:r w:rsidR="00D05F0F" w:rsidRPr="004D2D43">
        <w:rPr>
          <w:lang w:val="pl"/>
        </w:rPr>
        <w:t>eDoApp</w:t>
      </w:r>
      <w:proofErr w:type="spellEnd"/>
      <w:r w:rsidR="00D05F0F" w:rsidRPr="004D2D43">
        <w:rPr>
          <w:lang w:val="pl"/>
        </w:rPr>
        <w:t xml:space="preserve"> służącej do składania podpisu o</w:t>
      </w:r>
      <w:r w:rsidR="005A19CF" w:rsidRPr="004D2D43">
        <w:rPr>
          <w:lang w:val="pl"/>
        </w:rPr>
        <w:t>sobistego, który wynosi max 5MB;</w:t>
      </w:r>
    </w:p>
    <w:p w14:paraId="112312E4" w14:textId="77777777" w:rsidR="00D05F0F" w:rsidRPr="004D2D43" w:rsidRDefault="00D05F0F" w:rsidP="00F03BD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Ze względu na niskie ryzyko naruszenia integralności pliku oraz łatwiejszą wery</w:t>
      </w:r>
      <w:r w:rsidR="00E1454C">
        <w:rPr>
          <w:lang w:val="pl"/>
        </w:rPr>
        <w:t xml:space="preserve">fikację podpisu, </w:t>
      </w:r>
      <w:r w:rsidR="0065642E">
        <w:rPr>
          <w:lang w:val="pl"/>
        </w:rPr>
        <w:t>Zamawiając</w:t>
      </w:r>
      <w:r w:rsidRPr="004D2D43">
        <w:rPr>
          <w:lang w:val="pl"/>
        </w:rPr>
        <w:t>y zaleca, w miarę możliwości, przekonwertowanie plików składających się na ofertę na format .pdf i opatrzenie ich</w:t>
      </w:r>
      <w:r w:rsidR="005A19CF" w:rsidRPr="004D2D43">
        <w:rPr>
          <w:lang w:val="pl"/>
        </w:rPr>
        <w:t xml:space="preserve"> podpisem kwalifikowanym </w:t>
      </w:r>
      <w:proofErr w:type="spellStart"/>
      <w:r w:rsidR="005A19CF" w:rsidRPr="004D2D43">
        <w:rPr>
          <w:lang w:val="pl"/>
        </w:rPr>
        <w:t>PadES</w:t>
      </w:r>
      <w:proofErr w:type="spellEnd"/>
      <w:r w:rsidR="005A19CF" w:rsidRPr="004D2D43">
        <w:rPr>
          <w:lang w:val="pl"/>
        </w:rPr>
        <w:t>;</w:t>
      </w:r>
    </w:p>
    <w:p w14:paraId="09987F89" w14:textId="77777777" w:rsidR="00D05F0F" w:rsidRPr="004D2D43" w:rsidRDefault="00D05F0F" w:rsidP="00F03BD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 xml:space="preserve">Pliki w innych formatach niż PDF zaleca się opatrzyć zewnętrznym podpisem </w:t>
      </w:r>
      <w:proofErr w:type="spellStart"/>
      <w:r w:rsidRPr="004D2D43">
        <w:rPr>
          <w:lang w:val="pl"/>
        </w:rPr>
        <w:t>XAdES</w:t>
      </w:r>
      <w:proofErr w:type="spellEnd"/>
      <w:r w:rsidRPr="004D2D43">
        <w:rPr>
          <w:lang w:val="pl"/>
        </w:rPr>
        <w:t xml:space="preserve">. </w:t>
      </w:r>
      <w:r w:rsidR="006F1957">
        <w:rPr>
          <w:lang w:val="pl"/>
        </w:rPr>
        <w:t>Wykonawc</w:t>
      </w:r>
      <w:r w:rsidRPr="004D2D43">
        <w:rPr>
          <w:lang w:val="pl"/>
        </w:rPr>
        <w:t>a powinien pamiętać, aby plik z podpisem przekazywać łą</w:t>
      </w:r>
      <w:r w:rsidR="005A19CF" w:rsidRPr="004D2D43">
        <w:rPr>
          <w:lang w:val="pl"/>
        </w:rPr>
        <w:t>cznie z dokumentem podpisywanym;</w:t>
      </w:r>
    </w:p>
    <w:p w14:paraId="3A6161EB" w14:textId="77777777" w:rsidR="00D05F0F" w:rsidRPr="004D2D43" w:rsidRDefault="0065642E" w:rsidP="00F03BD4">
      <w:pPr>
        <w:pStyle w:val="Nagwek3"/>
        <w:ind w:left="851" w:hanging="284"/>
        <w:rPr>
          <w:lang w:val="pl"/>
        </w:rPr>
      </w:pPr>
      <w:r>
        <w:rPr>
          <w:lang w:val="pl"/>
        </w:rPr>
        <w:t>Zamawiając</w:t>
      </w:r>
      <w:r w:rsidR="00D05F0F" w:rsidRPr="004D2D43">
        <w:rPr>
          <w:lang w:val="pl"/>
        </w:rPr>
        <w:t>y zaleca</w:t>
      </w:r>
      <w:r w:rsidR="00C76434" w:rsidRPr="004D2D43">
        <w:rPr>
          <w:lang w:val="pl"/>
        </w:rPr>
        <w:t>,</w:t>
      </w:r>
      <w:r w:rsidR="00D05F0F" w:rsidRPr="004D2D43">
        <w:rPr>
          <w:lang w:val="pl"/>
        </w:rPr>
        <w:t xml:space="preserve"> aby w przypadku podpisywania pliku przez kilka osób, stosować podpisy tego samego rodzaju. Podpisywanie różnymi rodzajami podpisów np. osobistym i kwalifikowanym może doprowadzić do</w:t>
      </w:r>
      <w:r w:rsidR="00C76434" w:rsidRPr="004D2D43">
        <w:rPr>
          <w:lang w:val="pl"/>
        </w:rPr>
        <w:t xml:space="preserve"> problemów w weryfikacji plików;</w:t>
      </w:r>
      <w:r w:rsidR="00D05F0F" w:rsidRPr="004D2D43">
        <w:rPr>
          <w:lang w:val="pl"/>
        </w:rPr>
        <w:t xml:space="preserve"> </w:t>
      </w:r>
    </w:p>
    <w:p w14:paraId="44F64239" w14:textId="77777777" w:rsidR="00D05F0F" w:rsidRPr="004D2D43" w:rsidRDefault="0065642E" w:rsidP="00F03BD4">
      <w:pPr>
        <w:pStyle w:val="Nagwek3"/>
        <w:ind w:left="851" w:hanging="284"/>
        <w:rPr>
          <w:lang w:val="pl"/>
        </w:rPr>
      </w:pPr>
      <w:r>
        <w:rPr>
          <w:lang w:val="pl"/>
        </w:rPr>
        <w:t>Zamawiając</w:t>
      </w:r>
      <w:r w:rsidR="00C76434" w:rsidRPr="004D2D43">
        <w:rPr>
          <w:lang w:val="pl"/>
        </w:rPr>
        <w:t xml:space="preserve">y zaleca, aby </w:t>
      </w:r>
      <w:r w:rsidR="006F1957">
        <w:rPr>
          <w:lang w:val="pl"/>
        </w:rPr>
        <w:t>Wykonawc</w:t>
      </w:r>
      <w:r w:rsidR="00D05F0F" w:rsidRPr="004D2D43">
        <w:rPr>
          <w:lang w:val="pl"/>
        </w:rPr>
        <w:t xml:space="preserve">a z odpowiednim wyprzedzeniem przetestował możliwość prawidłowego wykorzystania wybranej </w:t>
      </w:r>
      <w:r w:rsidR="00C76434" w:rsidRPr="004D2D43">
        <w:rPr>
          <w:lang w:val="pl"/>
        </w:rPr>
        <w:t>metody podpisania plików oferty;</w:t>
      </w:r>
    </w:p>
    <w:p w14:paraId="365753FB" w14:textId="77777777" w:rsidR="00D05F0F" w:rsidRPr="004D2D43" w:rsidRDefault="00D05F0F" w:rsidP="00F03BD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 xml:space="preserve">Zaleca się, aby komunikacja z </w:t>
      </w:r>
      <w:r w:rsidR="006F1957">
        <w:rPr>
          <w:lang w:val="pl"/>
        </w:rPr>
        <w:t>Wykonawc</w:t>
      </w:r>
      <w:r w:rsidR="004D2D43" w:rsidRPr="004D2D43">
        <w:rPr>
          <w:lang w:val="pl"/>
        </w:rPr>
        <w:t>ami odbywała się tylko na p</w:t>
      </w:r>
      <w:r w:rsidRPr="004D2D43">
        <w:rPr>
          <w:lang w:val="pl"/>
        </w:rPr>
        <w:t>latformie za pośrednictwem f</w:t>
      </w:r>
      <w:r w:rsidR="004D2D43" w:rsidRPr="004D2D43">
        <w:rPr>
          <w:lang w:val="pl"/>
        </w:rPr>
        <w:t xml:space="preserve">ormularza “Wyślij wiadomość do </w:t>
      </w:r>
      <w:r w:rsidR="0065642E">
        <w:rPr>
          <w:lang w:val="pl"/>
        </w:rPr>
        <w:t>Zamawiając</w:t>
      </w:r>
      <w:r w:rsidR="004D2D43" w:rsidRPr="004D2D43">
        <w:rPr>
          <w:lang w:val="pl"/>
        </w:rPr>
        <w:t>ego”;</w:t>
      </w:r>
    </w:p>
    <w:p w14:paraId="4F3DA4C4" w14:textId="77777777" w:rsidR="00D05F0F" w:rsidRPr="004D2D43" w:rsidRDefault="00D05F0F" w:rsidP="00F03BD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Ofertę należy przygotować z należytą star</w:t>
      </w:r>
      <w:r w:rsidR="004D2D43" w:rsidRPr="004D2D43">
        <w:rPr>
          <w:lang w:val="pl"/>
        </w:rPr>
        <w:t>annością</w:t>
      </w:r>
      <w:r w:rsidRPr="004D2D43">
        <w:rPr>
          <w:lang w:val="pl"/>
        </w:rPr>
        <w:t xml:space="preserve"> i </w:t>
      </w:r>
      <w:r w:rsidR="004D2D43" w:rsidRPr="004D2D43">
        <w:rPr>
          <w:lang w:val="pl"/>
        </w:rPr>
        <w:t xml:space="preserve">z </w:t>
      </w:r>
      <w:r w:rsidRPr="004D2D43">
        <w:rPr>
          <w:lang w:val="pl"/>
        </w:rPr>
        <w:t xml:space="preserve">zachowaniem odpowiedniego odstępu czasu do </w:t>
      </w:r>
      <w:r w:rsidR="00E1454C">
        <w:rPr>
          <w:lang w:val="pl"/>
        </w:rPr>
        <w:t xml:space="preserve">daty </w:t>
      </w:r>
      <w:r w:rsidRPr="004D2D43">
        <w:rPr>
          <w:lang w:val="pl"/>
        </w:rPr>
        <w:t>zakończ</w:t>
      </w:r>
      <w:r w:rsidR="004D2D43" w:rsidRPr="004D2D43">
        <w:rPr>
          <w:lang w:val="pl"/>
        </w:rPr>
        <w:t>enia przyjmowania ofert;</w:t>
      </w:r>
    </w:p>
    <w:p w14:paraId="0AE6D237" w14:textId="77777777" w:rsidR="00D05F0F" w:rsidRPr="004D2D43" w:rsidRDefault="00D05F0F" w:rsidP="00F03BD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Podczas podpisywania plików zaleca się stosowanie algo</w:t>
      </w:r>
      <w:r w:rsidR="004D2D43" w:rsidRPr="004D2D43">
        <w:rPr>
          <w:lang w:val="pl"/>
        </w:rPr>
        <w:t>rytmu skrótu SHA2 zamiast SHA1;</w:t>
      </w:r>
      <w:r w:rsidRPr="004D2D43">
        <w:rPr>
          <w:lang w:val="pl"/>
        </w:rPr>
        <w:t xml:space="preserve"> </w:t>
      </w:r>
    </w:p>
    <w:p w14:paraId="541B47BE" w14:textId="77777777" w:rsidR="00D05F0F" w:rsidRPr="004D2D43" w:rsidRDefault="004D2D43" w:rsidP="00F03BD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W przypadku kompresowania dokumentów np. w plik ZIP zaleca się</w:t>
      </w:r>
      <w:r w:rsidR="00D05F0F" w:rsidRPr="004D2D43">
        <w:rPr>
          <w:lang w:val="pl"/>
        </w:rPr>
        <w:t xml:space="preserve"> wcześniejsze podpisanie każ</w:t>
      </w:r>
      <w:r w:rsidRPr="004D2D43">
        <w:rPr>
          <w:lang w:val="pl"/>
        </w:rPr>
        <w:t>dego ze skompresowanych plików;</w:t>
      </w:r>
    </w:p>
    <w:p w14:paraId="359C33F8" w14:textId="77777777" w:rsidR="00D05F0F" w:rsidRPr="004D2D43" w:rsidRDefault="0065642E" w:rsidP="00F03BD4">
      <w:pPr>
        <w:pStyle w:val="Nagwek3"/>
        <w:ind w:left="851" w:hanging="284"/>
        <w:rPr>
          <w:lang w:val="pl"/>
        </w:rPr>
      </w:pPr>
      <w:r>
        <w:rPr>
          <w:lang w:val="pl"/>
        </w:rPr>
        <w:t>Zamawiając</w:t>
      </w:r>
      <w:r w:rsidR="00D05F0F" w:rsidRPr="004D2D43">
        <w:rPr>
          <w:lang w:val="pl"/>
        </w:rPr>
        <w:t>y rekomenduje wykorzystanie podpisu z kwa</w:t>
      </w:r>
      <w:r w:rsidR="004D2D43">
        <w:rPr>
          <w:lang w:val="pl"/>
        </w:rPr>
        <w:t>lifikowanym znacznikiem czasu;</w:t>
      </w:r>
    </w:p>
    <w:p w14:paraId="448272CE" w14:textId="77777777" w:rsidR="00D05F0F" w:rsidRDefault="0065642E" w:rsidP="00F03BD4">
      <w:pPr>
        <w:pStyle w:val="Nagwek3"/>
        <w:ind w:left="851" w:hanging="284"/>
        <w:rPr>
          <w:lang w:val="pl"/>
        </w:rPr>
      </w:pPr>
      <w:r>
        <w:rPr>
          <w:lang w:val="pl"/>
        </w:rPr>
        <w:t>Zamawiając</w:t>
      </w:r>
      <w:r w:rsidR="00D05F0F" w:rsidRPr="004D2D43">
        <w:rPr>
          <w:lang w:val="pl"/>
        </w:rPr>
        <w:t>y zaleca</w:t>
      </w:r>
      <w:r w:rsidR="004D2D43">
        <w:rPr>
          <w:lang w:val="pl"/>
        </w:rPr>
        <w:t>,</w:t>
      </w:r>
      <w:r w:rsidR="00D05F0F" w:rsidRPr="004D2D43">
        <w:rPr>
          <w:lang w:val="pl"/>
        </w:rPr>
        <w:t xml:space="preserve"> aby nie wprowadzać jakichkolwiek zmian w plikach po podpisaniu ich podpisem kwalifikowanym. Może to skutkować naruszeniem integralności plików co równoważne będzie z koniecznością o</w:t>
      </w:r>
      <w:r w:rsidR="00FF053C">
        <w:rPr>
          <w:lang w:val="pl"/>
        </w:rPr>
        <w:t>drzucenia oferty w postępowaniu;</w:t>
      </w:r>
    </w:p>
    <w:p w14:paraId="5B7B2E23" w14:textId="77777777" w:rsidR="00FF053C" w:rsidRPr="00FF053C" w:rsidRDefault="0065642E" w:rsidP="00F03BD4">
      <w:pPr>
        <w:pStyle w:val="Nagwek3"/>
        <w:ind w:left="851" w:hanging="284"/>
        <w:rPr>
          <w:lang w:val="pl"/>
        </w:rPr>
      </w:pPr>
      <w:r>
        <w:rPr>
          <w:lang w:val="pl"/>
        </w:rPr>
        <w:t>Zamawiając</w:t>
      </w:r>
      <w:r w:rsidR="00FF053C">
        <w:rPr>
          <w:lang w:val="pl"/>
        </w:rPr>
        <w:t>y nie przewiduje form komunikowania</w:t>
      </w:r>
      <w:r w:rsidR="00FF053C" w:rsidRPr="00FF053C">
        <w:rPr>
          <w:lang w:val="pl"/>
        </w:rPr>
        <w:t xml:space="preserve"> </w:t>
      </w:r>
      <w:r w:rsidR="00FF053C">
        <w:rPr>
          <w:lang w:val="pl"/>
        </w:rPr>
        <w:t xml:space="preserve">się </w:t>
      </w:r>
      <w:r w:rsidR="00FF053C" w:rsidRPr="00FF053C">
        <w:rPr>
          <w:lang w:val="pl"/>
        </w:rPr>
        <w:t xml:space="preserve">z </w:t>
      </w:r>
      <w:r w:rsidR="006F1957">
        <w:rPr>
          <w:lang w:val="pl"/>
        </w:rPr>
        <w:t>Wykonawc</w:t>
      </w:r>
      <w:r w:rsidR="00FF053C" w:rsidRPr="00FF053C">
        <w:rPr>
          <w:lang w:val="pl"/>
        </w:rPr>
        <w:t>ami w inny sposób niż przy użyciu środków komunikacji elektronicznej w przypad</w:t>
      </w:r>
      <w:r w:rsidR="00FF053C">
        <w:rPr>
          <w:lang w:val="pl"/>
        </w:rPr>
        <w:t>ku zaistnienia jednej z sytuacjach</w:t>
      </w:r>
      <w:r w:rsidR="00FF053C" w:rsidRPr="00FF053C">
        <w:rPr>
          <w:lang w:val="pl"/>
        </w:rPr>
        <w:t xml:space="preserve"> określonych w art. 65 ust. 1, art. 66 i art. 69</w:t>
      </w:r>
      <w:r w:rsidR="00FF053C">
        <w:rPr>
          <w:lang w:val="pl"/>
        </w:rPr>
        <w:t xml:space="preserve"> ustawy Pzp.</w:t>
      </w:r>
    </w:p>
    <w:p w14:paraId="1FA5E4BC" w14:textId="77777777" w:rsidR="007206AE" w:rsidRDefault="001C43D0" w:rsidP="00216303">
      <w:pPr>
        <w:pStyle w:val="Nagwek1"/>
      </w:pPr>
      <w:bookmarkStart w:id="22" w:name="_Toc164846784"/>
      <w:r>
        <w:lastRenderedPageBreak/>
        <w:t>Opis sposobu przygotowania ofert.</w:t>
      </w:r>
      <w:bookmarkEnd w:id="22"/>
    </w:p>
    <w:p w14:paraId="3A44C8FA" w14:textId="77777777" w:rsidR="00C540B8" w:rsidRDefault="00C540B8" w:rsidP="005A0491">
      <w:pPr>
        <w:pStyle w:val="Nagwek2"/>
        <w:numPr>
          <w:ilvl w:val="0"/>
          <w:numId w:val="17"/>
        </w:numPr>
        <w:ind w:left="567" w:hanging="283"/>
      </w:pPr>
      <w:r>
        <w:t>Przygotowanie oferty</w:t>
      </w:r>
      <w:r w:rsidR="00241D9C">
        <w:t xml:space="preserve"> i innych dokumentów składanych w postępowaniu</w:t>
      </w:r>
      <w:r>
        <w:t xml:space="preserve">. </w:t>
      </w:r>
      <w:r w:rsidR="00002F1C">
        <w:t>Forma i aspekty techniczne.</w:t>
      </w:r>
    </w:p>
    <w:p w14:paraId="7BDF0000" w14:textId="77777777" w:rsidR="00C540B8" w:rsidRDefault="006F1957" w:rsidP="005A0491">
      <w:pPr>
        <w:pStyle w:val="Nagwek3"/>
        <w:numPr>
          <w:ilvl w:val="0"/>
          <w:numId w:val="18"/>
        </w:numPr>
        <w:ind w:left="851" w:hanging="284"/>
      </w:pPr>
      <w:r>
        <w:t>Wykonawc</w:t>
      </w:r>
      <w:r w:rsidR="00C540B8" w:rsidRPr="00C540B8">
        <w:t>a może złożyć tylko j</w:t>
      </w:r>
      <w:r w:rsidR="00B50F18">
        <w:t xml:space="preserve">edną ofertę w </w:t>
      </w:r>
      <w:r w:rsidR="00052CF3">
        <w:t xml:space="preserve">każdej części </w:t>
      </w:r>
      <w:r w:rsidR="00E8760C">
        <w:t>postępowani</w:t>
      </w:r>
      <w:r w:rsidR="00052CF3">
        <w:t>a</w:t>
      </w:r>
      <w:r w:rsidR="001B3E7D">
        <w:t>.</w:t>
      </w:r>
    </w:p>
    <w:p w14:paraId="350FF065" w14:textId="77777777" w:rsidR="008B0002" w:rsidRDefault="008B0002" w:rsidP="00F03BD4">
      <w:pPr>
        <w:pStyle w:val="Nagwek3"/>
        <w:ind w:left="851" w:hanging="284"/>
        <w:rPr>
          <w:rFonts w:eastAsia="Arial Unicode MS"/>
        </w:rPr>
      </w:pPr>
      <w:r w:rsidRPr="008B0002">
        <w:rPr>
          <w:rFonts w:eastAsia="Arial Unicode MS"/>
        </w:rPr>
        <w:t>Of</w:t>
      </w:r>
      <w:r>
        <w:rPr>
          <w:rFonts w:eastAsia="Arial Unicode MS"/>
        </w:rPr>
        <w:t xml:space="preserve">erta oraz wszystkie dokumenty składane przez </w:t>
      </w:r>
      <w:r w:rsidR="006F1957">
        <w:rPr>
          <w:rFonts w:eastAsia="Arial Unicode MS"/>
        </w:rPr>
        <w:t>Wykonawc</w:t>
      </w:r>
      <w:r w:rsidRPr="008B0002">
        <w:rPr>
          <w:rFonts w:eastAsia="Arial Unicode MS"/>
        </w:rPr>
        <w:t>ę w toku postępowania winny być podpisane przez osoby upoważnione do skład</w:t>
      </w:r>
      <w:r>
        <w:rPr>
          <w:rFonts w:eastAsia="Arial Unicode MS"/>
        </w:rPr>
        <w:t xml:space="preserve">ania oświadczeń woli w imieniu </w:t>
      </w:r>
      <w:r w:rsidR="006F1957">
        <w:rPr>
          <w:rFonts w:eastAsia="Arial Unicode MS"/>
        </w:rPr>
        <w:t>Wykonawc</w:t>
      </w:r>
      <w:r w:rsidRPr="008B0002">
        <w:rPr>
          <w:rFonts w:eastAsia="Arial Unicode MS"/>
        </w:rPr>
        <w:t>y, zgodnie z zasadą reprezentacji wynikającą z postanowień odpowiednich</w:t>
      </w:r>
      <w:r>
        <w:rPr>
          <w:rFonts w:eastAsia="Arial Unicode MS"/>
        </w:rPr>
        <w:t xml:space="preserve"> przepisów prawnych,</w:t>
      </w:r>
      <w:r w:rsidRPr="008B0002">
        <w:rPr>
          <w:rFonts w:eastAsia="Arial Unicode MS"/>
        </w:rPr>
        <w:t xml:space="preserve"> umowy, uchwały lub prawidłow</w:t>
      </w:r>
      <w:r>
        <w:rPr>
          <w:rFonts w:eastAsia="Arial Unicode MS"/>
        </w:rPr>
        <w:t>o sporządzonego pełnomocnictwa;</w:t>
      </w:r>
    </w:p>
    <w:p w14:paraId="3F8617DA" w14:textId="77777777" w:rsidR="00A57F79" w:rsidRDefault="00A57F79" w:rsidP="00F03BD4">
      <w:pPr>
        <w:pStyle w:val="Nagwek3"/>
        <w:ind w:left="851" w:hanging="284"/>
      </w:pPr>
      <w:r w:rsidRPr="00A57F79">
        <w:t xml:space="preserve">W przypadku </w:t>
      </w:r>
      <w:r w:rsidR="006F1957">
        <w:t>Wykonawc</w:t>
      </w:r>
      <w:r w:rsidRPr="00A57F79">
        <w:t>ów wspólnie ubiegających się o zamówienie (np. konsorcja, spółki cywilne) – winni oni ustanowić pełnomocnika do reprezentowania ich w postępowaniu o</w:t>
      </w:r>
      <w:r>
        <w:t> </w:t>
      </w:r>
      <w:r w:rsidRPr="00A57F79">
        <w:t>udzielenie zamówienia albo do reprezentowania ich w postępowaniu i zawarcia umowy w</w:t>
      </w:r>
      <w:r>
        <w:t> </w:t>
      </w:r>
      <w:r w:rsidRPr="00A57F79">
        <w:t>sprawie zamówienia publicznego</w:t>
      </w:r>
      <w:r>
        <w:t>;</w:t>
      </w:r>
    </w:p>
    <w:p w14:paraId="164DD2C6" w14:textId="77777777" w:rsidR="00E23287" w:rsidRPr="00E23287" w:rsidRDefault="006F1957" w:rsidP="00F03BD4">
      <w:pPr>
        <w:pStyle w:val="Nagwek3"/>
        <w:ind w:left="851"/>
        <w:rPr>
          <w:rFonts w:eastAsia="Arial Unicode MS"/>
        </w:rPr>
      </w:pPr>
      <w:r>
        <w:rPr>
          <w:rFonts w:eastAsia="Arial Unicode MS"/>
        </w:rPr>
        <w:t>Wykonawc</w:t>
      </w:r>
      <w:r w:rsidR="00E23287" w:rsidRPr="00E23287">
        <w:rPr>
          <w:rFonts w:eastAsia="Arial Unicode MS"/>
        </w:rPr>
        <w:t>y wspólnie ubiegający się o</w:t>
      </w:r>
      <w:r w:rsidR="00E23287">
        <w:rPr>
          <w:rFonts w:eastAsia="Arial Unicode MS"/>
        </w:rPr>
        <w:t xml:space="preserve"> udzielenie zamówienia składają oświadczenie w ofercie,</w:t>
      </w:r>
      <w:r w:rsidR="00E23287" w:rsidRPr="00E23287">
        <w:rPr>
          <w:rFonts w:eastAsia="Arial Unicode MS"/>
        </w:rPr>
        <w:t xml:space="preserve"> z</w:t>
      </w:r>
      <w:r w:rsidR="00E23287">
        <w:rPr>
          <w:rFonts w:eastAsia="Arial Unicode MS"/>
        </w:rPr>
        <w:t> </w:t>
      </w:r>
      <w:r w:rsidR="00E23287" w:rsidRPr="00E23287">
        <w:rPr>
          <w:rFonts w:eastAsia="Arial Unicode MS"/>
        </w:rPr>
        <w:t>którego</w:t>
      </w:r>
      <w:r w:rsidR="00E23287">
        <w:rPr>
          <w:rFonts w:eastAsia="Arial Unicode MS"/>
        </w:rPr>
        <w:t xml:space="preserve"> wynika, którą część zamówienia </w:t>
      </w:r>
      <w:r w:rsidR="00E23287" w:rsidRPr="00E23287">
        <w:rPr>
          <w:rFonts w:eastAsia="Arial Unicode MS"/>
        </w:rPr>
        <w:t xml:space="preserve">wykonają poszczególni </w:t>
      </w:r>
      <w:r>
        <w:rPr>
          <w:rFonts w:eastAsia="Arial Unicode MS"/>
        </w:rPr>
        <w:t>Wykonawc</w:t>
      </w:r>
      <w:r w:rsidR="00E23287" w:rsidRPr="00E23287">
        <w:rPr>
          <w:rFonts w:eastAsia="Arial Unicode MS"/>
        </w:rPr>
        <w:t>y</w:t>
      </w:r>
      <w:r w:rsidR="00E23287">
        <w:rPr>
          <w:rFonts w:eastAsia="Arial Unicode MS"/>
        </w:rPr>
        <w:t xml:space="preserve"> (zgodnie z treścią formularza oferty – załącznik 1A);</w:t>
      </w:r>
    </w:p>
    <w:p w14:paraId="429BC1D5" w14:textId="77777777" w:rsidR="00915A9C" w:rsidRDefault="00915A9C" w:rsidP="00F03BD4">
      <w:pPr>
        <w:pStyle w:val="Nagwek3"/>
        <w:ind w:left="851" w:hanging="284"/>
        <w:rPr>
          <w:rFonts w:eastAsia="Arial Unicode MS"/>
        </w:rPr>
      </w:pPr>
      <w:r>
        <w:rPr>
          <w:rFonts w:eastAsia="Arial Unicode MS"/>
        </w:rPr>
        <w:t>Ofertę</w:t>
      </w:r>
      <w:r w:rsidRPr="00915A9C">
        <w:rPr>
          <w:rFonts w:eastAsia="Arial Unicode MS"/>
        </w:rPr>
        <w:t>, oświadczenie wstępne, o którym mowa w art. 125 ust. 1 ustawy Pzp, podmiotowe środki dowodowe</w:t>
      </w:r>
      <w:r w:rsidR="00125FCF">
        <w:rPr>
          <w:rFonts w:eastAsia="Arial Unicode MS"/>
        </w:rPr>
        <w:t xml:space="preserve"> (jeżeli są wymagane)</w:t>
      </w:r>
      <w:r w:rsidRPr="00915A9C">
        <w:rPr>
          <w:rFonts w:eastAsia="Arial Unicode MS"/>
        </w:rPr>
        <w:t>, w tym oświadczenie, o którym mowa w art. 117 ust. 4</w:t>
      </w:r>
      <w:r w:rsidR="00B50F18">
        <w:rPr>
          <w:rFonts w:eastAsia="Arial Unicode MS"/>
        </w:rPr>
        <w:t xml:space="preserve"> </w:t>
      </w:r>
      <w:r w:rsidRPr="00915A9C">
        <w:rPr>
          <w:rFonts w:eastAsia="Arial Unicode MS"/>
        </w:rPr>
        <w:t>ustawy Pzp (jeżeli jest wymagane), oraz zobowiązanie podmiotu udostępniającego zasoby, o</w:t>
      </w:r>
      <w:r w:rsidR="00125FCF">
        <w:rPr>
          <w:rFonts w:eastAsia="Arial Unicode MS"/>
        </w:rPr>
        <w:t> </w:t>
      </w:r>
      <w:r w:rsidRPr="00915A9C">
        <w:rPr>
          <w:rFonts w:eastAsia="Arial Unicode MS"/>
        </w:rPr>
        <w:t>którym mowa w</w:t>
      </w:r>
      <w:r w:rsidR="00A85853">
        <w:rPr>
          <w:rFonts w:eastAsia="Arial Unicode MS"/>
        </w:rPr>
        <w:t> </w:t>
      </w:r>
      <w:r w:rsidRPr="00915A9C">
        <w:rPr>
          <w:rFonts w:eastAsia="Arial Unicode MS"/>
        </w:rPr>
        <w:t>art. 118 ust. 3 ustawy Pzp (jeżeli jest wymagane), przedmiotowe środki dowodowe, pełnomocnictwo, sporządza się w</w:t>
      </w:r>
      <w:r>
        <w:rPr>
          <w:rFonts w:eastAsia="Arial Unicode MS"/>
        </w:rPr>
        <w:t> </w:t>
      </w:r>
      <w:r w:rsidRPr="00915A9C">
        <w:rPr>
          <w:rFonts w:eastAsia="Arial Unicode MS"/>
        </w:rPr>
        <w:t>postaci elektronicznej, w formatach danych określonych w</w:t>
      </w:r>
      <w:r w:rsidR="00B50F18">
        <w:rPr>
          <w:rFonts w:eastAsia="Arial Unicode MS"/>
        </w:rPr>
        <w:t> </w:t>
      </w:r>
      <w:r w:rsidRPr="00915A9C">
        <w:rPr>
          <w:rFonts w:eastAsia="Arial Unicode MS"/>
        </w:rPr>
        <w:t>przepisach wydanych na podstawie art. 18 ustawy z dnia 17 lutego 2005 r. o</w:t>
      </w:r>
      <w:r w:rsidR="00125FCF">
        <w:rPr>
          <w:rFonts w:eastAsia="Arial Unicode MS"/>
        </w:rPr>
        <w:t> </w:t>
      </w:r>
      <w:r w:rsidRPr="00915A9C">
        <w:rPr>
          <w:rFonts w:eastAsia="Arial Unicode MS"/>
        </w:rPr>
        <w:t xml:space="preserve">informatyzacji działalności podmiotów realizujących zadania publiczne, z uwzględnieniem postanowień rozdziału VIII SWZ </w:t>
      </w:r>
      <w:r>
        <w:rPr>
          <w:rFonts w:eastAsia="Arial Unicode MS"/>
        </w:rPr>
        <w:t>i rodzaju przekazywanych danych;</w:t>
      </w:r>
    </w:p>
    <w:p w14:paraId="6C67E24A" w14:textId="77777777" w:rsidR="001509D7" w:rsidRPr="001509D7" w:rsidRDefault="001509D7" w:rsidP="00F03BD4">
      <w:pPr>
        <w:pStyle w:val="Nagwek3"/>
        <w:ind w:left="851" w:hanging="284"/>
        <w:rPr>
          <w:rFonts w:eastAsia="Arial Unicode MS"/>
        </w:rPr>
      </w:pPr>
      <w:r w:rsidRPr="001509D7">
        <w:rPr>
          <w:rFonts w:eastAsia="Arial Unicode MS"/>
        </w:rPr>
        <w:t>Ofertę oraz wszelkie dokumenty elektroniczne przekazuje się w postępowaniu przy użyciu środków komunikacji elektronicznej wskazanych</w:t>
      </w:r>
      <w:r w:rsidR="00473F6B">
        <w:rPr>
          <w:rFonts w:eastAsia="Arial Unicode MS"/>
        </w:rPr>
        <w:t xml:space="preserve"> zgodnie z art. 67 ustawy Pzp</w:t>
      </w:r>
      <w:r w:rsidRPr="001509D7">
        <w:rPr>
          <w:rFonts w:eastAsia="Arial Unicode MS"/>
        </w:rPr>
        <w:t xml:space="preserve"> przez </w:t>
      </w:r>
      <w:r w:rsidR="0065642E">
        <w:rPr>
          <w:rFonts w:eastAsia="Arial Unicode MS"/>
        </w:rPr>
        <w:t>Zamawiając</w:t>
      </w:r>
      <w:r w:rsidRPr="001509D7">
        <w:rPr>
          <w:rFonts w:eastAsia="Arial Unicode MS"/>
        </w:rPr>
        <w:t xml:space="preserve">ego, w więc za pośrednictwem </w:t>
      </w:r>
      <w:hyperlink r:id="rId24">
        <w:r w:rsidRPr="001509D7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="00BB50C1">
        <w:rPr>
          <w:rFonts w:eastAsia="Arial Unicode MS"/>
        </w:rPr>
        <w:t xml:space="preserve">, pod adresem: </w:t>
      </w:r>
      <w:hyperlink r:id="rId25" w:history="1">
        <w:r w:rsidR="00BB50C1" w:rsidRPr="00BB50C1">
          <w:rPr>
            <w:rStyle w:val="Hipercze"/>
            <w:rFonts w:eastAsia="Arial Unicode MS"/>
          </w:rPr>
          <w:t>https://platformazakupowa.pl/pn/us</w:t>
        </w:r>
      </w:hyperlink>
      <w:r w:rsidR="00925AD7" w:rsidRPr="00925AD7">
        <w:rPr>
          <w:rStyle w:val="Hipercze"/>
          <w:rFonts w:eastAsia="Arial Unicode MS"/>
          <w:color w:val="auto"/>
        </w:rPr>
        <w:t>;</w:t>
      </w:r>
    </w:p>
    <w:p w14:paraId="68612FE2" w14:textId="77777777" w:rsidR="00266739" w:rsidRDefault="00266739" w:rsidP="005E3FBB">
      <w:pPr>
        <w:pStyle w:val="Nagwek3"/>
        <w:numPr>
          <w:ilvl w:val="0"/>
          <w:numId w:val="6"/>
        </w:numPr>
        <w:ind w:left="851" w:hanging="284"/>
      </w:pPr>
      <w:r>
        <w:t xml:space="preserve">Ofertę </w:t>
      </w:r>
      <w:r w:rsidRPr="00EE444D">
        <w:t>należy złożyć w formie</w:t>
      </w:r>
      <w:r>
        <w:t xml:space="preserve"> elektronicznej (postać elektroniczna opatrzona kwalifikowanym podpisem elektronicznym) lub w postaci elektronicznej opatrzonej podpisem zaufanym lub osobistym,</w:t>
      </w:r>
      <w:r w:rsidRPr="00EE444D">
        <w:t xml:space="preserve"> w języku polskim, zgodnie z przepisami prawa</w:t>
      </w:r>
      <w:r>
        <w:t xml:space="preserve"> oraz dokumentami zamówienia; </w:t>
      </w:r>
    </w:p>
    <w:p w14:paraId="7376ECCE" w14:textId="77777777" w:rsidR="00297EB3" w:rsidRPr="00297EB3" w:rsidRDefault="00297EB3" w:rsidP="00F03BD4">
      <w:pPr>
        <w:pStyle w:val="Nagwek3"/>
        <w:ind w:left="851" w:hanging="284"/>
      </w:pPr>
      <w:r>
        <w:t>Przedmiotowe i p</w:t>
      </w:r>
      <w:r w:rsidRPr="00297EB3">
        <w:t>odmiotowe środki dowodowe</w:t>
      </w:r>
      <w:r w:rsidR="005B5BA7">
        <w:t xml:space="preserve"> (jeżeli są wymagane)</w:t>
      </w:r>
      <w:r w:rsidRPr="00297EB3">
        <w:t xml:space="preserve"> oraz </w:t>
      </w:r>
      <w:r>
        <w:t>inne dokumenty lub oświadczenia wymagane w </w:t>
      </w:r>
      <w:r w:rsidR="00AE4F0B">
        <w:t>dokumentach zamówienia</w:t>
      </w:r>
      <w:r w:rsidRPr="00297EB3">
        <w:t>, składa się w formie elektronicznej</w:t>
      </w:r>
      <w:r w:rsidR="00125FCF">
        <w:t xml:space="preserve"> lub w</w:t>
      </w:r>
      <w:r w:rsidR="00AE4F0B">
        <w:t> </w:t>
      </w:r>
      <w:r w:rsidR="00125FCF">
        <w:t>postaci elektronicznej z podpisem zaufanym lub osobistym</w:t>
      </w:r>
      <w:r>
        <w:t xml:space="preserve">. </w:t>
      </w:r>
      <w:r w:rsidRPr="00297EB3">
        <w:t>W przypadku gdy podmiotowe środki dowodowe, przedmiotowe środki dowodowe, inne dokumenty, w tym dokumenty potwierdzające umocowanie do reprezentowania, zostały wystawione przez upoważnione podmioty jako dokument w postaci papierowej, przekazuje się cyfrowe odwzorowanie tego dokumentu opatrzone kwalifi</w:t>
      </w:r>
      <w:r w:rsidR="005B5BA7">
        <w:t>kowanym podpisem elektronicznym</w:t>
      </w:r>
      <w:r w:rsidR="005B5BA7" w:rsidRPr="005B5BA7">
        <w:t>, pod</w:t>
      </w:r>
      <w:r w:rsidR="005B5BA7">
        <w:t>pisem zaufanym lub podpisem oso</w:t>
      </w:r>
      <w:r w:rsidR="005B5BA7" w:rsidRPr="005B5BA7">
        <w:t>bistym</w:t>
      </w:r>
      <w:r w:rsidR="005B5BA7">
        <w:t>,</w:t>
      </w:r>
      <w:r w:rsidRPr="00297EB3">
        <w:t xml:space="preserve"> </w:t>
      </w:r>
      <w:r w:rsidRPr="00297EB3">
        <w:lastRenderedPageBreak/>
        <w:t>poświadczające zgodność cyfrowego odwzorowania z dokumentem w</w:t>
      </w:r>
      <w:r>
        <w:t> </w:t>
      </w:r>
      <w:r w:rsidRPr="00297EB3">
        <w:t>postaci papierowej.</w:t>
      </w:r>
      <w:r w:rsidR="00002F1C">
        <w:t xml:space="preserve"> </w:t>
      </w:r>
      <w:r w:rsidR="00002F1C" w:rsidRPr="00002F1C">
        <w:t xml:space="preserve">Przez </w:t>
      </w:r>
      <w:r w:rsidR="00002F1C">
        <w:t>cyfrowe odwzorowanie</w:t>
      </w:r>
      <w:r w:rsidR="00002F1C" w:rsidRPr="00002F1C">
        <w:t>, należy rozumieć dokument elektroniczny będący kopią elektroniczną treści zapisanej w postaci papierowej, umożliwiający zapoznanie się z tą treścią i</w:t>
      </w:r>
      <w:r w:rsidR="00002F1C">
        <w:t> </w:t>
      </w:r>
      <w:r w:rsidR="00002F1C" w:rsidRPr="00002F1C">
        <w:t>jej zrozumienie, bez konieczności bezp</w:t>
      </w:r>
      <w:r w:rsidR="00002F1C">
        <w:t>ośredniego dostępu do oryginału;</w:t>
      </w:r>
    </w:p>
    <w:p w14:paraId="346796C5" w14:textId="77777777" w:rsidR="00297EB3" w:rsidRDefault="00297EB3" w:rsidP="00F03BD4">
      <w:pPr>
        <w:pStyle w:val="Nagwek3"/>
        <w:ind w:left="851" w:hanging="284"/>
      </w:pPr>
      <w:r>
        <w:t>Poświadczenia zgodności cyfrowego odwzorowania z dokumentem w postaci papierowej, o k</w:t>
      </w:r>
      <w:r w:rsidR="00E23287">
        <w:t>tórym mowa w pkt 8</w:t>
      </w:r>
      <w:r>
        <w:t>, dokonuje w przypadku:</w:t>
      </w:r>
    </w:p>
    <w:p w14:paraId="050FC7D4" w14:textId="77777777" w:rsidR="00297EB3" w:rsidRDefault="00297EB3" w:rsidP="005A0491">
      <w:pPr>
        <w:pStyle w:val="Nagwek4"/>
        <w:numPr>
          <w:ilvl w:val="0"/>
          <w:numId w:val="19"/>
        </w:numPr>
        <w:ind w:left="1134" w:hanging="283"/>
      </w:pPr>
      <w:r>
        <w:t>podmiotowych środków dowodowych</w:t>
      </w:r>
      <w:r w:rsidR="00125FCF">
        <w:rPr>
          <w:lang w:val="pl-PL"/>
        </w:rPr>
        <w:t xml:space="preserve"> (jeżeli są wymagane)</w:t>
      </w:r>
      <w:r>
        <w:t xml:space="preserve"> oraz dokumentów potwierdzających umocowanie do reprezentowania – odpowiednio </w:t>
      </w:r>
      <w:r w:rsidR="006F1957">
        <w:t>Wykonawc</w:t>
      </w:r>
      <w:r>
        <w:t xml:space="preserve">a, </w:t>
      </w:r>
      <w:r w:rsidR="006F1957">
        <w:t>Wykonawc</w:t>
      </w:r>
      <w:r>
        <w:t xml:space="preserve">a wspólnie ubiegający się o udzielenie zamówienia, podmiot udostępniający zasoby lub </w:t>
      </w:r>
      <w:proofErr w:type="spellStart"/>
      <w:r>
        <w:t>pod</w:t>
      </w:r>
      <w:r w:rsidR="006F1957">
        <w:rPr>
          <w:lang w:val="pl-PL"/>
        </w:rPr>
        <w:t>w</w:t>
      </w:r>
      <w:r w:rsidR="006F1957">
        <w:t>ykonawc</w:t>
      </w:r>
      <w:r>
        <w:t>a</w:t>
      </w:r>
      <w:proofErr w:type="spellEnd"/>
      <w:r>
        <w:t>, w zakresie podmiotowych środków dowodowych lub dokumentów potwierdzających umocowanie do reprezentowania, które każdego z nich dotyczą;</w:t>
      </w:r>
    </w:p>
    <w:p w14:paraId="4971D5B3" w14:textId="77777777" w:rsidR="00297EB3" w:rsidRDefault="00297EB3" w:rsidP="00B76598">
      <w:pPr>
        <w:pStyle w:val="Nagwek4"/>
        <w:ind w:left="1134" w:hanging="283"/>
      </w:pPr>
      <w:r>
        <w:t xml:space="preserve">przedmiotowych środków dowodowych – odpowiednio </w:t>
      </w:r>
      <w:r w:rsidR="006F1957">
        <w:t>Wykonawc</w:t>
      </w:r>
      <w:r>
        <w:t xml:space="preserve">a lub </w:t>
      </w:r>
      <w:r w:rsidR="006F1957">
        <w:t>Wykonawc</w:t>
      </w:r>
      <w:r>
        <w:t>a wspólnie ubiegający się o udzielenie zamówienia;</w:t>
      </w:r>
    </w:p>
    <w:p w14:paraId="2F200B05" w14:textId="77777777" w:rsidR="00297EB3" w:rsidRDefault="00297EB3" w:rsidP="00B76598">
      <w:pPr>
        <w:pStyle w:val="Nagwek4"/>
        <w:ind w:left="1134" w:hanging="283"/>
      </w:pPr>
      <w:r>
        <w:t xml:space="preserve">innych dokumentów – odpowiednio </w:t>
      </w:r>
      <w:r w:rsidR="006F1957">
        <w:t>Wykonawc</w:t>
      </w:r>
      <w:r>
        <w:t xml:space="preserve">a lub </w:t>
      </w:r>
      <w:r w:rsidR="006F1957">
        <w:t>Wykonawc</w:t>
      </w:r>
      <w:r>
        <w:t>a wspólnie ubiegający się o udzielenie zamówienia, w zakresie dokumentów, które każdego z nich dotyczą;</w:t>
      </w:r>
    </w:p>
    <w:p w14:paraId="7B53943B" w14:textId="77777777" w:rsidR="00002F1C" w:rsidRPr="00002F1C" w:rsidRDefault="00002F1C" w:rsidP="00B76598">
      <w:pPr>
        <w:pStyle w:val="Nagwek4"/>
        <w:ind w:left="1134" w:hanging="283"/>
      </w:pPr>
      <w:r>
        <w:t>w każdym wypadku poświadczenia z</w:t>
      </w:r>
      <w:r w:rsidR="00CE7E76">
        <w:t>godności może dokonać notariusz;</w:t>
      </w:r>
    </w:p>
    <w:p w14:paraId="506A9E55" w14:textId="77777777" w:rsidR="00002F1C" w:rsidRDefault="007213C6" w:rsidP="00F03BD4">
      <w:pPr>
        <w:pStyle w:val="Nagwek3"/>
        <w:ind w:left="851" w:hanging="284"/>
      </w:pPr>
      <w:r w:rsidRPr="007213C6">
        <w:t>W pr</w:t>
      </w:r>
      <w:r>
        <w:t>ocesie składania oferty,</w:t>
      </w:r>
      <w:r w:rsidRPr="007213C6">
        <w:t xml:space="preserve"> w tym</w:t>
      </w:r>
      <w:r>
        <w:t xml:space="preserve"> m.in.</w:t>
      </w:r>
      <w:r w:rsidRPr="007213C6">
        <w:t xml:space="preserve"> przedmiotowych środków dowodowych na platformie, kwalifikowany podpis elektroniczny</w:t>
      </w:r>
      <w:r w:rsidR="005B5BA7">
        <w:t>, podpis zaufany lub osobisty</w:t>
      </w:r>
      <w:r w:rsidRPr="007213C6">
        <w:t xml:space="preserve"> </w:t>
      </w:r>
      <w:r w:rsidR="006F1957">
        <w:t>Wykonawc</w:t>
      </w:r>
      <w:r w:rsidRPr="007213C6">
        <w:t>a może złożyć bezpośrednio na dokumencie, któ</w:t>
      </w:r>
      <w:r>
        <w:t>ry następnie przesyła na platformę</w:t>
      </w:r>
      <w:r w:rsidRPr="007213C6">
        <w:t xml:space="preserve"> (opcja rekomend</w:t>
      </w:r>
      <w:r>
        <w:t xml:space="preserve">owana przez </w:t>
      </w:r>
      <w:r w:rsidR="0065642E">
        <w:t>Zamawiając</w:t>
      </w:r>
      <w:r>
        <w:t>ego</w:t>
      </w:r>
      <w:r w:rsidRPr="007213C6">
        <w:t>) oraz dodatkowo dla całego pakietu dokumentów</w:t>
      </w:r>
      <w:r>
        <w:t>,</w:t>
      </w:r>
      <w:r w:rsidRPr="007213C6">
        <w:t xml:space="preserve"> w kroku 2 Formularza składania oferty lub wniosku (po kliknięciu w pr</w:t>
      </w:r>
      <w:r>
        <w:t xml:space="preserve">zycisk </w:t>
      </w:r>
      <w:r w:rsidR="00CE7E76">
        <w:t>„</w:t>
      </w:r>
      <w:r>
        <w:t>Przejdź do podsumowania</w:t>
      </w:r>
      <w:r w:rsidR="00CE7E76">
        <w:t>”</w:t>
      </w:r>
      <w:r>
        <w:t>);</w:t>
      </w:r>
    </w:p>
    <w:p w14:paraId="2549094F" w14:textId="77777777" w:rsidR="007213C6" w:rsidRDefault="007213C6" w:rsidP="00F03BD4">
      <w:pPr>
        <w:pStyle w:val="Nagwek3"/>
        <w:ind w:left="851" w:hanging="284"/>
      </w:pPr>
      <w:r w:rsidRPr="007213C6">
        <w:t>W przypadku przekazywan</w:t>
      </w:r>
      <w:r>
        <w:t xml:space="preserve">ia w postępowaniu </w:t>
      </w:r>
      <w:r w:rsidRPr="007213C6">
        <w:t>dokumentu elektronicznego w formacie poddającym dane kompresji, opatrzenie pliku zawierającego skompresowane dokumenty kwalifik</w:t>
      </w:r>
      <w:r>
        <w:t xml:space="preserve">owanym podpisem elektronicznym, </w:t>
      </w:r>
      <w:r w:rsidRPr="007213C6">
        <w:t>jest równoznaczne z opatrzeniem wszystkich dokumentów za</w:t>
      </w:r>
      <w:r>
        <w:t xml:space="preserve">wartych w tym pliku </w:t>
      </w:r>
      <w:r w:rsidRPr="007213C6">
        <w:t>kwalifikowanym p</w:t>
      </w:r>
      <w:r>
        <w:t>odpisem elektronicznym;</w:t>
      </w:r>
    </w:p>
    <w:p w14:paraId="7DF6DAC9" w14:textId="77777777" w:rsidR="007213C6" w:rsidRDefault="007213C6" w:rsidP="00F03BD4">
      <w:pPr>
        <w:pStyle w:val="Nagwek3"/>
        <w:ind w:left="851" w:hanging="284"/>
      </w:pPr>
      <w:r w:rsidRPr="00490CBC">
        <w:t xml:space="preserve">Podpisy kwalifikowane wykorzystywane przez </w:t>
      </w:r>
      <w:r w:rsidR="006F1957">
        <w:t>Wykonawc</w:t>
      </w:r>
      <w:r w:rsidRPr="00490CBC">
        <w:t>ów do podpisywania wszelkich plików muszą spełniać</w:t>
      </w:r>
      <w:r>
        <w:t xml:space="preserve"> wymogi </w:t>
      </w:r>
      <w:r w:rsidRPr="00490CBC">
        <w:t>Rozporządzeni</w:t>
      </w:r>
      <w:r>
        <w:t>a</w:t>
      </w:r>
      <w:r w:rsidRPr="00490CBC">
        <w:t xml:space="preserve"> Parlamentu Europejskiego i Rady w sprawie identyfikacji elektronicznej i usług zaufania w odniesieniu do transakcji elektronicznych na rynku wewnętrznym (</w:t>
      </w:r>
      <w:proofErr w:type="spellStart"/>
      <w:r w:rsidRPr="00490CBC">
        <w:t>eIDAS</w:t>
      </w:r>
      <w:proofErr w:type="spellEnd"/>
      <w:r w:rsidRPr="00490CBC">
        <w:t xml:space="preserve">) (UE) nr </w:t>
      </w:r>
      <w:r>
        <w:t>910/2014;</w:t>
      </w:r>
    </w:p>
    <w:p w14:paraId="02344EFA" w14:textId="77777777" w:rsidR="007667C8" w:rsidRDefault="007667C8" w:rsidP="00F03BD4">
      <w:pPr>
        <w:pStyle w:val="Nagwek3"/>
        <w:ind w:left="851" w:hanging="284"/>
      </w:pPr>
      <w:r w:rsidRPr="007667C8">
        <w:t>W przypadku wykorzystania f</w:t>
      </w:r>
      <w:r>
        <w:t xml:space="preserve">ormatu podpisu </w:t>
      </w:r>
      <w:proofErr w:type="spellStart"/>
      <w:r>
        <w:t>XAdES</w:t>
      </w:r>
      <w:proofErr w:type="spellEnd"/>
      <w:r>
        <w:t xml:space="preserve"> zewnętrzny,</w:t>
      </w:r>
      <w:r w:rsidRPr="007667C8">
        <w:t xml:space="preserve"> </w:t>
      </w:r>
      <w:r w:rsidR="0065642E">
        <w:t>Zamawiając</w:t>
      </w:r>
      <w:r w:rsidRPr="007667C8">
        <w:t>y wymaga dołączenia odpowiedniej ilości plików tj. podpisywanych pl</w:t>
      </w:r>
      <w:r>
        <w:t xml:space="preserve">ików z danymi oraz plików </w:t>
      </w:r>
      <w:proofErr w:type="spellStart"/>
      <w:r>
        <w:t>XAdES</w:t>
      </w:r>
      <w:proofErr w:type="spellEnd"/>
      <w:r>
        <w:t>;</w:t>
      </w:r>
    </w:p>
    <w:p w14:paraId="2BC68D56" w14:textId="77777777" w:rsidR="007667C8" w:rsidRPr="007667C8" w:rsidRDefault="007667C8" w:rsidP="00F03BD4">
      <w:pPr>
        <w:pStyle w:val="Nagwek3"/>
        <w:ind w:left="851" w:hanging="284"/>
      </w:pPr>
      <w:r w:rsidRPr="007667C8">
        <w:t>Maksymalny rozmiar jednego pliku przesyłanego za pośrednictwem dedykowanych formularzy do: złożenia, zmiany, wycofania oferty wynosi 150 MB natomiast przy komunikacji wielk</w:t>
      </w:r>
      <w:r>
        <w:t>ość pliku to maksymalnie 500 MB;</w:t>
      </w:r>
    </w:p>
    <w:p w14:paraId="7B28DEC7" w14:textId="77777777" w:rsidR="007E25CC" w:rsidRPr="00C4046F" w:rsidRDefault="007E25CC" w:rsidP="00585802">
      <w:pPr>
        <w:pStyle w:val="Nagwek3"/>
        <w:numPr>
          <w:ilvl w:val="0"/>
          <w:numId w:val="6"/>
        </w:numPr>
        <w:ind w:left="851" w:hanging="284"/>
      </w:pPr>
      <w:r>
        <w:t>Oferta powinna być złożona z</w:t>
      </w:r>
      <w:r w:rsidRPr="00EE444D">
        <w:t>godnie z treścią formularza oferty, stanowiącego załącznik nr 1A do niniejszej specyfikacji (</w:t>
      </w:r>
      <w:r w:rsidR="0065642E">
        <w:t>Zamawiając</w:t>
      </w:r>
      <w:r w:rsidRPr="00EE444D">
        <w:t>y dopuszcza odtworzenie tekstu formularza</w:t>
      </w:r>
      <w:r w:rsidRPr="00C4046F">
        <w:t>) z podaniem</w:t>
      </w:r>
      <w:r w:rsidR="00585802">
        <w:t xml:space="preserve"> </w:t>
      </w:r>
      <w:r w:rsidR="00585802">
        <w:lastRenderedPageBreak/>
        <w:t xml:space="preserve">wymaganych w formularzu ofertowym </w:t>
      </w:r>
      <w:r w:rsidRPr="00C4046F">
        <w:t>cen jednostkow</w:t>
      </w:r>
      <w:r w:rsidR="00585802">
        <w:t>ych</w:t>
      </w:r>
      <w:r w:rsidRPr="00C4046F">
        <w:t xml:space="preserve"> </w:t>
      </w:r>
      <w:r w:rsidR="003E2A0C">
        <w:t xml:space="preserve">świadczeń </w:t>
      </w:r>
      <w:r w:rsidRPr="00C4046F">
        <w:t>netto</w:t>
      </w:r>
      <w:r w:rsidR="0065642E">
        <w:t xml:space="preserve"> i brutto</w:t>
      </w:r>
      <w:r>
        <w:t xml:space="preserve"> </w:t>
      </w:r>
      <w:r w:rsidR="00585802">
        <w:t xml:space="preserve">oraz łącznej ceny za przedmiot zamówienia, </w:t>
      </w:r>
      <w:r w:rsidRPr="00C4046F">
        <w:t xml:space="preserve">a także </w:t>
      </w:r>
      <w:r w:rsidR="00156BAD">
        <w:t xml:space="preserve">z podaniem </w:t>
      </w:r>
      <w:r w:rsidRPr="00C4046F">
        <w:t>terminu i warunków realizacji zamówienia.</w:t>
      </w:r>
    </w:p>
    <w:p w14:paraId="2E013E21" w14:textId="7D72C254" w:rsidR="00040A7E" w:rsidRPr="00040A7E" w:rsidRDefault="00915A9C" w:rsidP="00040A7E">
      <w:pPr>
        <w:pStyle w:val="Nagwek3"/>
        <w:ind w:left="851" w:hanging="284"/>
      </w:pPr>
      <w:r w:rsidRPr="00915A9C">
        <w:t>Podmiotowe środki dowodowe, przedmiotowe środki dowodowe oraz inne dok</w:t>
      </w:r>
      <w:r>
        <w:t>umenty lub oświadczenia</w:t>
      </w:r>
      <w:r w:rsidR="005B5BA7">
        <w:t xml:space="preserve"> (jeżeli są wymagane)</w:t>
      </w:r>
      <w:r>
        <w:t>, sporzą</w:t>
      </w:r>
      <w:r w:rsidRPr="00915A9C">
        <w:t>dzone w języku obcym przekazuje się wraz</w:t>
      </w:r>
      <w:r>
        <w:t xml:space="preserve"> z</w:t>
      </w:r>
      <w:r w:rsidR="005B5BA7">
        <w:t> </w:t>
      </w:r>
      <w:r>
        <w:t>tłumaczeniem na język polski;</w:t>
      </w:r>
    </w:p>
    <w:p w14:paraId="553E18D0" w14:textId="77777777" w:rsidR="00E23287" w:rsidRPr="00E23287" w:rsidRDefault="00E23287" w:rsidP="00F03BD4">
      <w:pPr>
        <w:pStyle w:val="Nagwek2"/>
        <w:ind w:left="567" w:hanging="283"/>
      </w:pPr>
      <w:r>
        <w:t>Wizja lokalna.</w:t>
      </w:r>
    </w:p>
    <w:p w14:paraId="5D184B21" w14:textId="369617D6" w:rsidR="00040A7E" w:rsidRPr="00040A7E" w:rsidRDefault="00040A7E" w:rsidP="00040A7E">
      <w:pPr>
        <w:pStyle w:val="Nagwek3"/>
        <w:numPr>
          <w:ilvl w:val="0"/>
          <w:numId w:val="0"/>
        </w:numPr>
        <w:ind w:left="567"/>
      </w:pPr>
      <w:r>
        <w:t>Zamawiający nie przewiduje, ani nie wymaga złożenia oferty po odbyciu wizji lokalnej lub po sprawdzeniu dokumentów niezbędnych do realizacji zamówienia, o których mowa w art. 131 ust. 2 ustawy Pzp</w:t>
      </w:r>
      <w:r w:rsidRPr="00CE7E76">
        <w:t>;</w:t>
      </w:r>
    </w:p>
    <w:p w14:paraId="3093071E" w14:textId="77777777" w:rsidR="00A57F79" w:rsidRPr="00671E09" w:rsidRDefault="00A57F79" w:rsidP="00B76598">
      <w:pPr>
        <w:pStyle w:val="Nagwek2"/>
        <w:ind w:left="567" w:hanging="283"/>
      </w:pPr>
      <w:r w:rsidRPr="00671E09">
        <w:t>Opis sposobu obliczenia ceny.</w:t>
      </w:r>
    </w:p>
    <w:p w14:paraId="1384D13C" w14:textId="77777777" w:rsidR="00156BAD" w:rsidRPr="00671E09" w:rsidRDefault="00156BAD" w:rsidP="005A0491">
      <w:pPr>
        <w:pStyle w:val="Nagwek3"/>
        <w:numPr>
          <w:ilvl w:val="0"/>
          <w:numId w:val="63"/>
        </w:numPr>
      </w:pPr>
      <w:r w:rsidRPr="00671E09">
        <w:t xml:space="preserve">Cena podana w ofercie winna zawierać wszelkie koszty poniesione w celu należytego i pełnego wykonania zamówienia, zgodnie z wymaganiami opisanymi w dokumentach zamówienia, w szczególności: koszty wynagrodzeń pracowników, koszty artykułów spożywczych i przemysłowych, koszty urządzeń koniecznych do prawidłowego wykonania usługi, koszty transportu, a także koszty ogólne, w tym: wszelkie podatki, opłaty i elementy ryzyka związane z realizacją zamówienia, zysk </w:t>
      </w:r>
      <w:r w:rsidR="006F1957" w:rsidRPr="00671E09">
        <w:t>Wykonawc</w:t>
      </w:r>
      <w:r w:rsidRPr="00671E09">
        <w:t>y oraz podatek VAT w wysokości zgodnej z obowiązującymi przepisami;</w:t>
      </w:r>
    </w:p>
    <w:p w14:paraId="695B9B46" w14:textId="77777777" w:rsidR="00A57F79" w:rsidRPr="00E054BA" w:rsidRDefault="00473F6B" w:rsidP="007A29AE">
      <w:pPr>
        <w:pStyle w:val="Nagwek3"/>
        <w:ind w:left="851" w:hanging="284"/>
      </w:pPr>
      <w:r>
        <w:t>S</w:t>
      </w:r>
      <w:r w:rsidR="00A57F79" w:rsidRPr="00E054BA">
        <w:t>zczegółowy sposób przedstawienia ceny zawiera Formula</w:t>
      </w:r>
      <w:r w:rsidR="00066CCC">
        <w:t>rz oferty (załącznik nr 1A do S</w:t>
      </w:r>
      <w:r w:rsidR="00A57F79" w:rsidRPr="00E054BA">
        <w:t>WZ);</w:t>
      </w:r>
    </w:p>
    <w:p w14:paraId="7A60BA45" w14:textId="77777777" w:rsidR="0029309E" w:rsidRDefault="00473F6B" w:rsidP="0029309E">
      <w:pPr>
        <w:pStyle w:val="Nagwek3"/>
        <w:ind w:left="851" w:hanging="284"/>
      </w:pPr>
      <w:r>
        <w:t>C</w:t>
      </w:r>
      <w:r w:rsidR="00A57F79" w:rsidRPr="00E054BA">
        <w:t xml:space="preserve">ena winna być wyrażona w złotych polskich. </w:t>
      </w:r>
    </w:p>
    <w:p w14:paraId="6BD6F435" w14:textId="77777777" w:rsidR="000D00B9" w:rsidRPr="000D00B9" w:rsidRDefault="000D00B9" w:rsidP="000D00B9">
      <w:pPr>
        <w:pStyle w:val="Nagwek3"/>
        <w:ind w:left="851" w:hanging="284"/>
      </w:pPr>
      <w:r>
        <w:t>C</w:t>
      </w:r>
      <w:r w:rsidRPr="00E054BA">
        <w:t>ena oferty brutto powinna być podana liczbowo i słownie;</w:t>
      </w:r>
    </w:p>
    <w:p w14:paraId="30637AEF" w14:textId="77777777" w:rsidR="00EE5FCF" w:rsidRDefault="00A57F79" w:rsidP="00EE5FCF">
      <w:pPr>
        <w:pStyle w:val="Nagwek3"/>
        <w:ind w:left="851" w:hanging="284"/>
      </w:pPr>
      <w:r w:rsidRPr="00E054BA">
        <w:t>Rozli</w:t>
      </w:r>
      <w:r w:rsidR="00066CCC">
        <w:t xml:space="preserve">czenia pomiędzy </w:t>
      </w:r>
      <w:r w:rsidR="0065642E">
        <w:t>Zamawiając</w:t>
      </w:r>
      <w:r w:rsidR="00066CCC">
        <w:t xml:space="preserve">ym a </w:t>
      </w:r>
      <w:r w:rsidR="006F1957">
        <w:t>Wykonawc</w:t>
      </w:r>
      <w:r w:rsidRPr="00E054BA">
        <w:t>ą będą prowadzone w złotych polskich</w:t>
      </w:r>
      <w:r w:rsidR="00EE5FCF">
        <w:t>.</w:t>
      </w:r>
    </w:p>
    <w:p w14:paraId="736FE907" w14:textId="77777777" w:rsidR="00A57F79" w:rsidRPr="00E054BA" w:rsidRDefault="00473F6B" w:rsidP="00EE5FCF">
      <w:pPr>
        <w:pStyle w:val="Nagwek3"/>
        <w:ind w:left="851" w:hanging="284"/>
      </w:pPr>
      <w:r>
        <w:t>W</w:t>
      </w:r>
      <w:r w:rsidR="00A57F79" w:rsidRPr="00E054BA">
        <w:t>szystkie wartości określone w formularzu oferty winny być podane do 2. miejsca po przecinku zgodnie z zasadami matematycznego zaokrąglania, tj. „5” na 3. miejscu po przecinku – zaokrąglenie w górę, a poniżej „5” – zaokrąglenie w dół;</w:t>
      </w:r>
    </w:p>
    <w:p w14:paraId="274BB951" w14:textId="77777777" w:rsidR="00A57F79" w:rsidRPr="00E054BA" w:rsidRDefault="00473F6B" w:rsidP="007A29AE">
      <w:pPr>
        <w:pStyle w:val="Nagwek3"/>
        <w:ind w:left="851" w:hanging="284"/>
      </w:pPr>
      <w:r>
        <w:t>C</w:t>
      </w:r>
      <w:r w:rsidR="00A57F79" w:rsidRPr="00E054BA">
        <w:t>ena podana w ofercie nie ulegnie zwiększeniu i nie będzie podlegała waloryzacji w okresie trwania umowy, z zastrzeżeniem zmian przewidzianych we wz</w:t>
      </w:r>
      <w:r w:rsidR="00AD7B52">
        <w:t>orze umowy (załącznik nr 3 do S</w:t>
      </w:r>
      <w:r w:rsidR="00A57F79" w:rsidRPr="00E054BA">
        <w:t>WZ);</w:t>
      </w:r>
    </w:p>
    <w:p w14:paraId="1F111100" w14:textId="77777777" w:rsidR="00A57F79" w:rsidRPr="00E054BA" w:rsidRDefault="00473F6B" w:rsidP="007A29AE">
      <w:pPr>
        <w:pStyle w:val="Nagwek3"/>
        <w:ind w:left="851" w:hanging="284"/>
      </w:pPr>
      <w:r>
        <w:t>D</w:t>
      </w:r>
      <w:r w:rsidR="00A57F79" w:rsidRPr="00E054BA">
        <w:t xml:space="preserve">o podanej ceny </w:t>
      </w:r>
      <w:r w:rsidR="006F1957">
        <w:t>Wykonawc</w:t>
      </w:r>
      <w:r w:rsidR="00A57F79" w:rsidRPr="00E054BA">
        <w:t>a do</w:t>
      </w:r>
      <w:r w:rsidR="00AD7B52">
        <w:t xml:space="preserve">liczy podatek VAT (nie dotyczy </w:t>
      </w:r>
      <w:r w:rsidR="006F1957">
        <w:t>Wykonawc</w:t>
      </w:r>
      <w:r w:rsidR="00A57F79" w:rsidRPr="00E054BA">
        <w:t>y zagranicznego); ocenie będzie podlegała cena oferty wraz z podatkiem VAT;</w:t>
      </w:r>
    </w:p>
    <w:p w14:paraId="6CC5E5CB" w14:textId="080727AE" w:rsidR="000D00B9" w:rsidRDefault="000D00B9" w:rsidP="007A29AE">
      <w:pPr>
        <w:pStyle w:val="Nagwek3"/>
        <w:ind w:left="851" w:hanging="284"/>
      </w:pPr>
      <w:r>
        <w:t xml:space="preserve">W przypadku </w:t>
      </w:r>
      <w:r w:rsidR="006F1957">
        <w:t>Wykonawc</w:t>
      </w:r>
      <w:r>
        <w:t>y niebędącego podatnikiem podatku VAT należy podać ostateczna cenę uwzględniającą wszystkie elementy cenotwórcze;</w:t>
      </w:r>
    </w:p>
    <w:p w14:paraId="1589F25D" w14:textId="371D4861" w:rsidR="00040A7E" w:rsidRDefault="00040A7E" w:rsidP="00040A7E">
      <w:pPr>
        <w:pStyle w:val="Tekstpodstawowy"/>
        <w:rPr>
          <w:lang w:val="pl-PL" w:eastAsia="x-none"/>
        </w:rPr>
      </w:pPr>
    </w:p>
    <w:p w14:paraId="796E90B2" w14:textId="21B1E63D" w:rsidR="00040A7E" w:rsidRDefault="00040A7E" w:rsidP="00040A7E">
      <w:pPr>
        <w:pStyle w:val="Tekstpodstawowy"/>
        <w:rPr>
          <w:lang w:val="pl-PL" w:eastAsia="x-none"/>
        </w:rPr>
      </w:pPr>
    </w:p>
    <w:p w14:paraId="40DA8974" w14:textId="77777777" w:rsidR="00040A7E" w:rsidRDefault="00040A7E" w:rsidP="00040A7E">
      <w:pPr>
        <w:pStyle w:val="Tekstpodstawowy"/>
        <w:rPr>
          <w:lang w:val="pl-PL" w:eastAsia="x-none"/>
        </w:rPr>
      </w:pPr>
    </w:p>
    <w:p w14:paraId="395BF914" w14:textId="77777777" w:rsidR="00040A7E" w:rsidRPr="00040A7E" w:rsidRDefault="00040A7E" w:rsidP="00040A7E">
      <w:pPr>
        <w:pStyle w:val="Tekstpodstawowy"/>
        <w:rPr>
          <w:lang w:val="pl-PL" w:eastAsia="x-none"/>
        </w:rPr>
      </w:pPr>
    </w:p>
    <w:p w14:paraId="7F0D90CE" w14:textId="77777777" w:rsidR="00A57F79" w:rsidRDefault="00473F6B" w:rsidP="007A29AE">
      <w:pPr>
        <w:pStyle w:val="Nagwek3"/>
        <w:ind w:left="851" w:hanging="284"/>
      </w:pPr>
      <w:r>
        <w:lastRenderedPageBreak/>
        <w:t>J</w:t>
      </w:r>
      <w:r w:rsidR="00A57F79" w:rsidRPr="00E054BA">
        <w:t xml:space="preserve">eżeli zostanie złożona oferta, której wybór prowadziłby do powstania u </w:t>
      </w:r>
      <w:r w:rsidR="0065642E">
        <w:t>Zamawiając</w:t>
      </w:r>
      <w:r w:rsidR="00A57F79" w:rsidRPr="00E054BA">
        <w:t xml:space="preserve">ego obowiązku </w:t>
      </w:r>
      <w:r w:rsidR="00AD7B52">
        <w:t xml:space="preserve">podatkowego zgodnie z ustawą z 11 marca 2004 r. o podatku od towarów i usług, </w:t>
      </w:r>
      <w:r w:rsidR="0065642E">
        <w:t>Zamawiając</w:t>
      </w:r>
      <w:r w:rsidR="00AD7B52">
        <w:t>y dla celów zastosowania kryterium ceny lub kosztu</w:t>
      </w:r>
      <w:r w:rsidR="00A57F79" w:rsidRPr="00E054BA">
        <w:t xml:space="preserve"> dolicza do przedstawionej w niej ceny </w:t>
      </w:r>
      <w:r w:rsidR="00AD7B52">
        <w:t>kwotę podatku</w:t>
      </w:r>
      <w:r w:rsidR="00A57F79" w:rsidRPr="00E054BA">
        <w:t xml:space="preserve"> od towarów i usług, który miałby obowiązek rozliczyć zgodnie z tymi przepisami. </w:t>
      </w:r>
      <w:r w:rsidR="006F1957">
        <w:t>Wykonawc</w:t>
      </w:r>
      <w:r w:rsidR="00A57F79" w:rsidRPr="00E054BA">
        <w:t xml:space="preserve">a, składając ofertę, informuje </w:t>
      </w:r>
      <w:r w:rsidR="0065642E">
        <w:t>Zamawiając</w:t>
      </w:r>
      <w:r w:rsidR="00A57F79" w:rsidRPr="00E054BA">
        <w:t xml:space="preserve">ego, czy wybór oferty będzie prowadzić do powstania u </w:t>
      </w:r>
      <w:r w:rsidR="0065642E">
        <w:t>Zamawiając</w:t>
      </w:r>
      <w:r w:rsidR="00A57F79" w:rsidRPr="00E054BA">
        <w:t>ego obowiązku podatkowego, wskazując nazwę (rodzaj) towaru lub usługi, których dostawa lub świadczenie będzie prowadzić do jego powstania, oraz wskazują</w:t>
      </w:r>
      <w:r w:rsidR="00AD7B52">
        <w:t xml:space="preserve">c ich wartość bez kwoty podatku, a także stawkę podatku, która według wiedzy </w:t>
      </w:r>
      <w:r w:rsidR="006F1957">
        <w:t>Wykonawc</w:t>
      </w:r>
      <w:r w:rsidR="00AD7B52">
        <w:t>y, będzie miała w tym wypadku zastosowanie.</w:t>
      </w:r>
    </w:p>
    <w:p w14:paraId="46793CFA" w14:textId="77777777" w:rsidR="00CF4850" w:rsidRPr="00CF4850" w:rsidRDefault="00CF4850" w:rsidP="00EE5FCF">
      <w:pPr>
        <w:pStyle w:val="Nagwek2"/>
        <w:ind w:left="568" w:hanging="284"/>
      </w:pPr>
      <w:r>
        <w:t>Tajemnica przedsiębiorstwa.</w:t>
      </w:r>
    </w:p>
    <w:p w14:paraId="34250C53" w14:textId="77777777" w:rsidR="007667C8" w:rsidRDefault="00CF4850" w:rsidP="005A0491">
      <w:pPr>
        <w:pStyle w:val="Nagwek3"/>
        <w:numPr>
          <w:ilvl w:val="0"/>
          <w:numId w:val="20"/>
        </w:numPr>
        <w:ind w:left="851" w:hanging="283"/>
      </w:pPr>
      <w:r>
        <w:t xml:space="preserve">Nie ujawnia się informacji stanowiących tajemnicę przedsiębiorstwa w rozumieniu przepisów ustawy z dnia 16 kwietnia 1993 r. o zwalczaniu nieuczciwej konkurencji, jeżeli </w:t>
      </w:r>
      <w:r w:rsidR="006F1957">
        <w:t>Wykonawc</w:t>
      </w:r>
      <w:r>
        <w:t xml:space="preserve">a, wraz z przekazaniem takich informacji, zastrzegł, że nie mogą być one udostępniane oraz wykazał, że zastrzeżone informacje stanowią tajemnicę przedsiębiorstwa. </w:t>
      </w:r>
      <w:r w:rsidR="006F1957">
        <w:t>Wykonawc</w:t>
      </w:r>
      <w:r>
        <w:t>a nie może zastrzec informacji, o których mowa w art. 222</w:t>
      </w:r>
      <w:r w:rsidR="00FC5D05">
        <w:t xml:space="preserve"> ust. 5</w:t>
      </w:r>
      <w:r w:rsidR="00C12F23">
        <w:t xml:space="preserve"> </w:t>
      </w:r>
      <w:r>
        <w:t xml:space="preserve">ustawy Pzp (informacje o nazwach albo imionach i nazwiskach oraz siedzibach lub miejscach prowadzonej działalności gospodarczej albo miejscach zamieszkania </w:t>
      </w:r>
      <w:r w:rsidR="006F1957">
        <w:t>Wykonawc</w:t>
      </w:r>
      <w:r>
        <w:t>ów, a także informacje o cenach lub kosztach zawartych w ofertach);</w:t>
      </w:r>
    </w:p>
    <w:p w14:paraId="0C56AD43" w14:textId="77777777" w:rsidR="00197885" w:rsidRDefault="00197885" w:rsidP="007A29AE">
      <w:pPr>
        <w:pStyle w:val="Nagwek3"/>
        <w:ind w:left="851" w:hanging="284"/>
      </w:pPr>
      <w:r>
        <w:t>Zgodnie z dyspozycją przepisu art. 11 ust. 2 ustawy z dnia 16 kwietnia 1993 r. o zwalczaniu nieuczciwej konkurencji,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poufności;</w:t>
      </w:r>
    </w:p>
    <w:p w14:paraId="7441A666" w14:textId="77777777" w:rsidR="00197885" w:rsidRPr="00197885" w:rsidRDefault="00197885" w:rsidP="007A29AE">
      <w:pPr>
        <w:pStyle w:val="Nagwek3"/>
        <w:ind w:left="851" w:hanging="284"/>
      </w:pPr>
      <w:r w:rsidRPr="00197885">
        <w:t>W przypadku gdy dokumenty elektronic</w:t>
      </w:r>
      <w:r>
        <w:t>zne w postępowaniu, przekazywane przy użyciu środ</w:t>
      </w:r>
      <w:r w:rsidRPr="00197885">
        <w:t>ków komunikacji elektronicznej, zawierają informacje stanowiące</w:t>
      </w:r>
      <w:r>
        <w:t xml:space="preserve"> tajemnicę przedsiębiorstwa</w:t>
      </w:r>
      <w:r w:rsidRPr="00197885">
        <w:t xml:space="preserve">, </w:t>
      </w:r>
      <w:r w:rsidR="006F1957">
        <w:t>Wykonawc</w:t>
      </w:r>
      <w:r w:rsidRPr="00197885">
        <w:t>a, w celu utrzymania w poufności tych informacji, przekazuje je w wydzielonym i</w:t>
      </w:r>
      <w:r>
        <w:t> </w:t>
      </w:r>
      <w:r w:rsidRPr="00197885">
        <w:t>odpowiednio oznaczonym pliku.</w:t>
      </w:r>
      <w:r>
        <w:t xml:space="preserve"> </w:t>
      </w:r>
      <w:r w:rsidRPr="00197885">
        <w:t>Na platformie</w:t>
      </w:r>
      <w:r>
        <w:t>,</w:t>
      </w:r>
      <w:r w:rsidRPr="00197885">
        <w:t xml:space="preserve"> w formularzu składania oferty znajduje się miejsce wyznaczone do dołączenia części oferty stanowiącej tajemnicę przedsiębiorstwa.</w:t>
      </w:r>
    </w:p>
    <w:p w14:paraId="159986B3" w14:textId="77777777" w:rsidR="00197885" w:rsidRDefault="0031115A" w:rsidP="00216303">
      <w:pPr>
        <w:pStyle w:val="Nagwek1"/>
      </w:pPr>
      <w:bookmarkStart w:id="23" w:name="_Toc164846785"/>
      <w:r>
        <w:lastRenderedPageBreak/>
        <w:t>Sposób oraz termin składania ofert.</w:t>
      </w:r>
      <w:bookmarkEnd w:id="23"/>
    </w:p>
    <w:p w14:paraId="3DD14D61" w14:textId="77777777" w:rsidR="0031115A" w:rsidRPr="00ED6871" w:rsidRDefault="0031115A" w:rsidP="005A0491">
      <w:pPr>
        <w:pStyle w:val="Nagwek2"/>
        <w:numPr>
          <w:ilvl w:val="0"/>
          <w:numId w:val="21"/>
        </w:numPr>
        <w:ind w:left="567" w:hanging="283"/>
        <w:rPr>
          <w:rFonts w:eastAsia="Calibri"/>
        </w:rPr>
      </w:pPr>
      <w:r w:rsidRPr="00ED6871">
        <w:rPr>
          <w:rFonts w:eastAsia="Calibri"/>
        </w:rPr>
        <w:t>Termin złożenia oferty.</w:t>
      </w:r>
    </w:p>
    <w:p w14:paraId="21925F9A" w14:textId="4E158E92" w:rsidR="0031115A" w:rsidRDefault="0031115A" w:rsidP="00B173C4">
      <w:pPr>
        <w:ind w:left="567" w:firstLine="0"/>
        <w:rPr>
          <w:lang w:eastAsia="x-none"/>
        </w:rPr>
      </w:pPr>
      <w:r>
        <w:rPr>
          <w:lang w:eastAsia="x-none"/>
        </w:rPr>
        <w:t xml:space="preserve">Ofertę wraz z wymaganymi dokumentami należy złożyć w nieprzekraczalnym terminie </w:t>
      </w:r>
      <w:r w:rsidRPr="008368CD">
        <w:rPr>
          <w:b/>
          <w:color w:val="2F5496" w:themeColor="accent1" w:themeShade="BF"/>
          <w:lang w:eastAsia="x-none"/>
        </w:rPr>
        <w:t xml:space="preserve">do dnia </w:t>
      </w:r>
      <w:r w:rsidR="00F83157">
        <w:rPr>
          <w:b/>
          <w:color w:val="2F5496" w:themeColor="accent1" w:themeShade="BF"/>
          <w:lang w:eastAsia="x-none"/>
        </w:rPr>
        <w:t>1</w:t>
      </w:r>
      <w:r w:rsidR="002A5F1E">
        <w:rPr>
          <w:b/>
          <w:color w:val="2F5496" w:themeColor="accent1" w:themeShade="BF"/>
          <w:lang w:eastAsia="x-none"/>
        </w:rPr>
        <w:t>8</w:t>
      </w:r>
      <w:r w:rsidR="00F83157">
        <w:rPr>
          <w:b/>
          <w:color w:val="2F5496" w:themeColor="accent1" w:themeShade="BF"/>
          <w:lang w:eastAsia="x-none"/>
        </w:rPr>
        <w:t>.11.</w:t>
      </w:r>
      <w:r w:rsidR="009022D6">
        <w:rPr>
          <w:b/>
          <w:color w:val="2F5496" w:themeColor="accent1" w:themeShade="BF"/>
          <w:lang w:eastAsia="x-none"/>
        </w:rPr>
        <w:t>2024</w:t>
      </w:r>
      <w:r w:rsidR="008368CD" w:rsidRPr="008368CD">
        <w:rPr>
          <w:b/>
          <w:color w:val="2F5496" w:themeColor="accent1" w:themeShade="BF"/>
          <w:lang w:eastAsia="x-none"/>
        </w:rPr>
        <w:t xml:space="preserve"> r.</w:t>
      </w:r>
      <w:r w:rsidRPr="008368CD">
        <w:rPr>
          <w:b/>
          <w:color w:val="2F5496" w:themeColor="accent1" w:themeShade="BF"/>
          <w:lang w:eastAsia="x-none"/>
        </w:rPr>
        <w:t>, do godziny</w:t>
      </w:r>
      <w:r w:rsidR="00F83157">
        <w:rPr>
          <w:b/>
          <w:color w:val="2F5496" w:themeColor="accent1" w:themeShade="BF"/>
          <w:lang w:eastAsia="x-none"/>
        </w:rPr>
        <w:t xml:space="preserve"> 09:00</w:t>
      </w:r>
      <w:r w:rsidR="008368CD">
        <w:rPr>
          <w:lang w:eastAsia="x-none"/>
        </w:rPr>
        <w:t xml:space="preserve"> </w:t>
      </w:r>
      <w:r>
        <w:rPr>
          <w:lang w:eastAsia="x-none"/>
        </w:rPr>
        <w:t>Oferty złożone po terminie będą podlegać odrzuceniu na podstawie</w:t>
      </w:r>
      <w:r w:rsidR="00B50F18">
        <w:rPr>
          <w:lang w:eastAsia="x-none"/>
        </w:rPr>
        <w:t xml:space="preserve"> przepisu art. 226 ust. 1 pkt 1</w:t>
      </w:r>
      <w:r w:rsidR="00C12F23">
        <w:rPr>
          <w:lang w:eastAsia="x-none"/>
        </w:rPr>
        <w:t xml:space="preserve"> </w:t>
      </w:r>
      <w:r>
        <w:rPr>
          <w:lang w:eastAsia="x-none"/>
        </w:rPr>
        <w:t>ustawy Pzp.</w:t>
      </w:r>
    </w:p>
    <w:p w14:paraId="076A56DD" w14:textId="77777777" w:rsidR="00B173C4" w:rsidRPr="0031115A" w:rsidRDefault="00B173C4" w:rsidP="00B76598">
      <w:pPr>
        <w:pStyle w:val="Nagwek2"/>
        <w:ind w:left="567" w:hanging="283"/>
        <w:rPr>
          <w:rFonts w:eastAsia="Calibri"/>
        </w:rPr>
      </w:pPr>
      <w:r>
        <w:rPr>
          <w:rFonts w:eastAsia="Calibri"/>
        </w:rPr>
        <w:t>Sposób złożenia oferty.</w:t>
      </w:r>
    </w:p>
    <w:p w14:paraId="15930D71" w14:textId="77777777" w:rsidR="00B173C4" w:rsidRPr="00ED6871" w:rsidRDefault="00B173C4" w:rsidP="005A0491">
      <w:pPr>
        <w:pStyle w:val="Nagwek3"/>
        <w:numPr>
          <w:ilvl w:val="0"/>
          <w:numId w:val="22"/>
        </w:numPr>
        <w:ind w:left="851" w:hanging="284"/>
        <w:rPr>
          <w:rFonts w:eastAsia="Arial Unicode MS"/>
        </w:rPr>
      </w:pPr>
      <w:r w:rsidRPr="00ED6871">
        <w:rPr>
          <w:rFonts w:eastAsia="Arial Unicode MS"/>
        </w:rPr>
        <w:t>Ofertę oraz wszelkie</w:t>
      </w:r>
      <w:r w:rsidR="00A0368D" w:rsidRPr="00ED6871">
        <w:rPr>
          <w:rFonts w:eastAsia="Arial Unicode MS"/>
        </w:rPr>
        <w:t xml:space="preserve"> wymagane w SWZ</w:t>
      </w:r>
      <w:r w:rsidRPr="00ED6871">
        <w:rPr>
          <w:rFonts w:eastAsia="Arial Unicode MS"/>
        </w:rPr>
        <w:t xml:space="preserve"> dokumenty elektroniczne przekazuje się w postępowaniu przy użyciu środków komunikacji elektronicznej w rozumieniu a</w:t>
      </w:r>
      <w:r w:rsidR="00A62983">
        <w:rPr>
          <w:rFonts w:eastAsia="Arial Unicode MS"/>
        </w:rPr>
        <w:t>rt. 68 ustawy Pzp</w:t>
      </w:r>
      <w:r w:rsidRPr="00ED6871">
        <w:rPr>
          <w:rFonts w:eastAsia="Arial Unicode MS"/>
        </w:rPr>
        <w:t xml:space="preserve">, zapewniających zachowanie integralności, autentyczności, nienaruszalności danych i ich poufności w ramach wymiany i przechowywania informacji, w tym zapewniających możliwość zapoznania się z ich treścią wyłącznie po upływie terminu na ich składanie, w więc za pośrednictwem </w:t>
      </w:r>
      <w:hyperlink r:id="rId26">
        <w:r w:rsidRPr="00ED6871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Pr="00ED6871">
        <w:rPr>
          <w:rFonts w:eastAsia="Arial Unicode MS"/>
        </w:rPr>
        <w:t>;</w:t>
      </w:r>
    </w:p>
    <w:p w14:paraId="45776185" w14:textId="77777777" w:rsidR="0031115A" w:rsidRDefault="0031115A" w:rsidP="007A29AE">
      <w:pPr>
        <w:pStyle w:val="Nagwek3"/>
        <w:ind w:left="851" w:hanging="284"/>
        <w:rPr>
          <w:rFonts w:eastAsia="Calibri"/>
        </w:rPr>
      </w:pPr>
      <w:r w:rsidRPr="0031115A">
        <w:rPr>
          <w:rFonts w:eastAsia="Calibri"/>
        </w:rPr>
        <w:t xml:space="preserve">Ofertę wraz z wymaganymi dokumentami należy umieścić na </w:t>
      </w:r>
      <w:hyperlink r:id="rId27">
        <w:r w:rsidRPr="0031115A">
          <w:rPr>
            <w:rFonts w:eastAsia="Calibri"/>
            <w:color w:val="1155CC"/>
            <w:u w:val="single"/>
          </w:rPr>
          <w:t>platformazakupowa.pl</w:t>
        </w:r>
      </w:hyperlink>
      <w:r w:rsidRPr="0031115A">
        <w:rPr>
          <w:rFonts w:eastAsia="Calibri"/>
        </w:rPr>
        <w:t xml:space="preserve"> pod adresem</w:t>
      </w:r>
      <w:r w:rsidR="00BB50C1">
        <w:rPr>
          <w:rFonts w:eastAsia="Calibri"/>
        </w:rPr>
        <w:t xml:space="preserve">: </w:t>
      </w:r>
      <w:hyperlink r:id="rId28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B173C4">
        <w:rPr>
          <w:rFonts w:eastAsia="Calibri"/>
        </w:rPr>
        <w:t xml:space="preserve"> do upływu terminu składania ofert, o któ</w:t>
      </w:r>
      <w:r w:rsidR="00A0368D">
        <w:rPr>
          <w:rFonts w:eastAsia="Calibri"/>
        </w:rPr>
        <w:t>rym mowa w ust. 1;</w:t>
      </w:r>
    </w:p>
    <w:p w14:paraId="0FE5115F" w14:textId="77777777" w:rsidR="0031115A" w:rsidRPr="0031115A" w:rsidRDefault="0031115A" w:rsidP="007A29AE">
      <w:pPr>
        <w:pStyle w:val="Nagwek3"/>
        <w:ind w:left="851" w:hanging="284"/>
        <w:rPr>
          <w:rFonts w:eastAsia="Calibri"/>
        </w:rPr>
      </w:pPr>
      <w:r w:rsidRPr="0031115A">
        <w:rPr>
          <w:rFonts w:eastAsia="Calibri"/>
        </w:rPr>
        <w:t>Po wypełnieniu Formula</w:t>
      </w:r>
      <w:r w:rsidR="00584E90">
        <w:rPr>
          <w:rFonts w:eastAsia="Calibri"/>
        </w:rPr>
        <w:t>rza składania oferty</w:t>
      </w:r>
      <w:r w:rsidRPr="0031115A">
        <w:rPr>
          <w:rFonts w:eastAsia="Calibri"/>
        </w:rPr>
        <w:t xml:space="preserve"> i dołączenia wszystkich wymaganych załączników</w:t>
      </w:r>
      <w:r w:rsidR="00584E90">
        <w:rPr>
          <w:rFonts w:eastAsia="Calibri"/>
        </w:rPr>
        <w:t>,</w:t>
      </w:r>
      <w:r w:rsidRPr="0031115A">
        <w:rPr>
          <w:rFonts w:eastAsia="Calibri"/>
        </w:rPr>
        <w:t xml:space="preserve"> należy kliknąć prz</w:t>
      </w:r>
      <w:r w:rsidR="00584E90">
        <w:rPr>
          <w:rFonts w:eastAsia="Calibri"/>
        </w:rPr>
        <w:t>ycisk „Przejdź do podsumowania”;</w:t>
      </w:r>
    </w:p>
    <w:p w14:paraId="61D82C1F" w14:textId="77777777" w:rsidR="0031115A" w:rsidRDefault="0031115A" w:rsidP="007A29AE">
      <w:pPr>
        <w:pStyle w:val="Nagwek3"/>
        <w:ind w:left="851" w:hanging="284"/>
        <w:rPr>
          <w:rFonts w:eastAsia="Calibri"/>
        </w:rPr>
      </w:pPr>
      <w:r w:rsidRPr="0031115A">
        <w:rPr>
          <w:rFonts w:eastAsia="Calibri"/>
        </w:rPr>
        <w:t>O</w:t>
      </w:r>
      <w:r w:rsidR="00584E90">
        <w:rPr>
          <w:rFonts w:eastAsia="Calibri"/>
        </w:rPr>
        <w:t xml:space="preserve">ferta </w:t>
      </w:r>
      <w:r w:rsidRPr="0031115A">
        <w:rPr>
          <w:rFonts w:eastAsia="Calibri"/>
        </w:rPr>
        <w:t>składana elektronicznie musi zostać podpisana elektronicznym p</w:t>
      </w:r>
      <w:r w:rsidR="00584E90">
        <w:rPr>
          <w:rFonts w:eastAsia="Calibri"/>
        </w:rPr>
        <w:t>odpisem kwalifikowanym</w:t>
      </w:r>
      <w:r w:rsidR="00C12F23">
        <w:rPr>
          <w:rFonts w:eastAsia="Calibri"/>
        </w:rPr>
        <w:t xml:space="preserve">, podpisem zaufanym lub podpisem osobistym. </w:t>
      </w:r>
      <w:r w:rsidRPr="0031115A">
        <w:rPr>
          <w:rFonts w:eastAsia="Calibri"/>
        </w:rPr>
        <w:t xml:space="preserve">W procesie składania oferty za pośrednictwem </w:t>
      </w:r>
      <w:hyperlink r:id="rId29">
        <w:r w:rsidRPr="0031115A">
          <w:rPr>
            <w:rFonts w:eastAsia="Calibri"/>
            <w:color w:val="1155CC"/>
            <w:u w:val="single"/>
          </w:rPr>
          <w:t>platformazakupowa.pl</w:t>
        </w:r>
      </w:hyperlink>
      <w:r w:rsidRPr="0031115A">
        <w:rPr>
          <w:rFonts w:eastAsia="Calibri"/>
        </w:rPr>
        <w:t xml:space="preserve">, </w:t>
      </w:r>
      <w:r w:rsidR="006F1957">
        <w:rPr>
          <w:rFonts w:eastAsia="Calibri"/>
        </w:rPr>
        <w:t>Wykonawc</w:t>
      </w:r>
      <w:r w:rsidRPr="0031115A">
        <w:rPr>
          <w:rFonts w:eastAsia="Calibri"/>
        </w:rPr>
        <w:t xml:space="preserve">a powinien złożyć podpis bezpośrednio na dokumentach przesłanych za pośrednictwem </w:t>
      </w:r>
      <w:hyperlink r:id="rId30">
        <w:r w:rsidRPr="0031115A">
          <w:rPr>
            <w:rFonts w:eastAsia="Calibri"/>
            <w:color w:val="1155CC"/>
            <w:u w:val="single"/>
          </w:rPr>
          <w:t>platformazakupowa.pl</w:t>
        </w:r>
      </w:hyperlink>
      <w:r w:rsidR="00584E90">
        <w:rPr>
          <w:rFonts w:eastAsia="Calibri"/>
        </w:rPr>
        <w:t>. Zalecane jest</w:t>
      </w:r>
      <w:r w:rsidRPr="0031115A">
        <w:rPr>
          <w:rFonts w:eastAsia="Calibri"/>
        </w:rPr>
        <w:t xml:space="preserve"> stosowanie podpisu na każdym załączonym pliku oso</w:t>
      </w:r>
      <w:r w:rsidR="00584E90">
        <w:rPr>
          <w:rFonts w:eastAsia="Calibri"/>
        </w:rPr>
        <w:t>bno;</w:t>
      </w:r>
    </w:p>
    <w:p w14:paraId="3D218D75" w14:textId="77777777" w:rsidR="0031115A" w:rsidRPr="0031115A" w:rsidRDefault="0031115A" w:rsidP="007A29AE">
      <w:pPr>
        <w:pStyle w:val="Nagwek3"/>
        <w:ind w:left="851" w:hanging="284"/>
        <w:rPr>
          <w:rFonts w:eastAsia="Calibri"/>
        </w:rPr>
      </w:pPr>
      <w:r w:rsidRPr="0031115A">
        <w:rPr>
          <w:rFonts w:eastAsia="Calibri"/>
        </w:rPr>
        <w:t>Za datę złożenia oferty przyjmuje się datę jej przekazania w systemie (platformie) w drugim kroku składania oferty poprzez kliknięcie przycisku “Złóż ofertę” i wyświetlenie się komunikatu, że oferta</w:t>
      </w:r>
      <w:r w:rsidR="00080C23">
        <w:rPr>
          <w:rFonts w:eastAsia="Calibri"/>
        </w:rPr>
        <w:t xml:space="preserve"> została zaszyfrowana i złożona;</w:t>
      </w:r>
    </w:p>
    <w:p w14:paraId="4B3CA66F" w14:textId="77777777" w:rsidR="0031115A" w:rsidRPr="0031115A" w:rsidRDefault="0031115A" w:rsidP="007A29AE">
      <w:pPr>
        <w:pStyle w:val="Nagwek3"/>
        <w:ind w:left="851" w:hanging="284"/>
        <w:rPr>
          <w:rFonts w:eastAsia="Calibri"/>
        </w:rPr>
      </w:pPr>
      <w:r w:rsidRPr="0031115A">
        <w:rPr>
          <w:rFonts w:eastAsia="Calibri"/>
        </w:rPr>
        <w:t xml:space="preserve">Szczegółowa instrukcja dla </w:t>
      </w:r>
      <w:r w:rsidR="006F1957">
        <w:rPr>
          <w:rFonts w:eastAsia="Calibri"/>
        </w:rPr>
        <w:t>Wykonawc</w:t>
      </w:r>
      <w:r w:rsidRPr="0031115A">
        <w:rPr>
          <w:rFonts w:eastAsia="Calibri"/>
        </w:rPr>
        <w:t>ów dotycząca złożenia, zmiany i wycofania oferty</w:t>
      </w:r>
      <w:r w:rsidR="00080C23">
        <w:rPr>
          <w:rFonts w:eastAsia="Calibri"/>
        </w:rPr>
        <w:t xml:space="preserve"> przed upływem terminu składania ofert</w:t>
      </w:r>
      <w:r w:rsidRPr="0031115A">
        <w:rPr>
          <w:rFonts w:eastAsia="Calibri"/>
        </w:rPr>
        <w:t xml:space="preserve"> znajduje się na stronie internetowej pod adresem: </w:t>
      </w:r>
      <w:hyperlink r:id="rId31" w:history="1">
        <w:r w:rsidR="00704FF0" w:rsidRPr="000263BD">
          <w:rPr>
            <w:rStyle w:val="Hipercze"/>
            <w:rFonts w:eastAsia="Calibri"/>
          </w:rPr>
          <w:t>https://platformazakupowa.pl/strona/45-instrukcje</w:t>
        </w:r>
      </w:hyperlink>
    </w:p>
    <w:p w14:paraId="70C9BD7F" w14:textId="77777777" w:rsidR="00F85C46" w:rsidRPr="00E054BA" w:rsidRDefault="00F85C46" w:rsidP="00216303">
      <w:pPr>
        <w:pStyle w:val="Nagwek1"/>
      </w:pPr>
      <w:bookmarkStart w:id="24" w:name="_Toc164846786"/>
      <w:r w:rsidRPr="00E054BA">
        <w:t>Termin i tryb otwarcia ofert.</w:t>
      </w:r>
      <w:bookmarkEnd w:id="24"/>
    </w:p>
    <w:p w14:paraId="0677B4CA" w14:textId="77777777" w:rsidR="0003593D" w:rsidRPr="00ED6871" w:rsidRDefault="0003593D" w:rsidP="005A0491">
      <w:pPr>
        <w:pStyle w:val="Nagwek2"/>
        <w:numPr>
          <w:ilvl w:val="0"/>
          <w:numId w:val="23"/>
        </w:numPr>
        <w:ind w:left="567" w:hanging="283"/>
        <w:rPr>
          <w:rFonts w:eastAsia="Calibri"/>
        </w:rPr>
      </w:pPr>
      <w:r w:rsidRPr="00ED6871">
        <w:rPr>
          <w:rFonts w:eastAsia="Calibri"/>
        </w:rPr>
        <w:t>Termin otwarcia ofert.</w:t>
      </w:r>
    </w:p>
    <w:p w14:paraId="395F6267" w14:textId="4BAE7C71" w:rsidR="0003593D" w:rsidRPr="00ED6871" w:rsidRDefault="0003593D" w:rsidP="005A0491">
      <w:pPr>
        <w:pStyle w:val="Nagwek3"/>
        <w:numPr>
          <w:ilvl w:val="0"/>
          <w:numId w:val="24"/>
        </w:numPr>
        <w:ind w:left="851" w:hanging="284"/>
        <w:rPr>
          <w:rFonts w:eastAsia="Calibri"/>
        </w:rPr>
      </w:pPr>
      <w:r w:rsidRPr="00ED6871">
        <w:rPr>
          <w:rFonts w:eastAsia="Calibri"/>
        </w:rPr>
        <w:t xml:space="preserve">Otwarcie ofert następuje niezwłocznie po upływie terminu składania ofert, nie później niż następnego dnia po dniu, w którym upłynął termin </w:t>
      </w:r>
      <w:r w:rsidR="009A7AB0" w:rsidRPr="00ED6871">
        <w:rPr>
          <w:rFonts w:eastAsia="Calibri"/>
        </w:rPr>
        <w:t xml:space="preserve">składania ofert. </w:t>
      </w:r>
      <w:r w:rsidR="0065642E">
        <w:rPr>
          <w:rFonts w:eastAsia="Calibri"/>
        </w:rPr>
        <w:t>Zamawiając</w:t>
      </w:r>
      <w:r w:rsidR="009A7AB0" w:rsidRPr="00ED6871">
        <w:rPr>
          <w:rFonts w:eastAsia="Calibri"/>
        </w:rPr>
        <w:t xml:space="preserve">y dokona otwarcia ofert </w:t>
      </w:r>
      <w:r w:rsidR="009A7AB0" w:rsidRPr="008368CD">
        <w:rPr>
          <w:rFonts w:eastAsia="Calibri"/>
          <w:b/>
          <w:color w:val="2F5496" w:themeColor="accent1" w:themeShade="BF"/>
        </w:rPr>
        <w:t xml:space="preserve">w dniu </w:t>
      </w:r>
      <w:r w:rsidR="00F83157">
        <w:rPr>
          <w:rFonts w:eastAsia="Calibri"/>
          <w:b/>
          <w:color w:val="2F5496" w:themeColor="accent1" w:themeShade="BF"/>
        </w:rPr>
        <w:t>1</w:t>
      </w:r>
      <w:r w:rsidR="002A5F1E">
        <w:rPr>
          <w:rFonts w:eastAsia="Calibri"/>
          <w:b/>
          <w:color w:val="2F5496" w:themeColor="accent1" w:themeShade="BF"/>
        </w:rPr>
        <w:t>8</w:t>
      </w:r>
      <w:r w:rsidR="00F83157">
        <w:rPr>
          <w:rFonts w:eastAsia="Calibri"/>
          <w:b/>
          <w:color w:val="2F5496" w:themeColor="accent1" w:themeShade="BF"/>
        </w:rPr>
        <w:t>.11.</w:t>
      </w:r>
      <w:r w:rsidR="009022D6">
        <w:rPr>
          <w:rFonts w:eastAsia="Calibri"/>
          <w:b/>
          <w:color w:val="2F5496" w:themeColor="accent1" w:themeShade="BF"/>
        </w:rPr>
        <w:t>2024</w:t>
      </w:r>
      <w:r w:rsidR="008368CD" w:rsidRPr="008368CD">
        <w:rPr>
          <w:rFonts w:eastAsia="Calibri"/>
          <w:b/>
          <w:color w:val="2F5496" w:themeColor="accent1" w:themeShade="BF"/>
        </w:rPr>
        <w:t xml:space="preserve"> r.</w:t>
      </w:r>
      <w:r w:rsidR="009A7AB0" w:rsidRPr="008368CD">
        <w:rPr>
          <w:rFonts w:eastAsia="Calibri"/>
          <w:b/>
          <w:color w:val="2F5496" w:themeColor="accent1" w:themeShade="BF"/>
        </w:rPr>
        <w:t xml:space="preserve">, o godz. </w:t>
      </w:r>
      <w:r w:rsidR="00F83157">
        <w:rPr>
          <w:rFonts w:eastAsia="Calibri"/>
          <w:b/>
          <w:color w:val="2F5496" w:themeColor="accent1" w:themeShade="BF"/>
        </w:rPr>
        <w:t>09:15</w:t>
      </w:r>
      <w:r w:rsidR="009A7AB0" w:rsidRPr="00A85853">
        <w:rPr>
          <w:rFonts w:eastAsia="Calibri"/>
        </w:rPr>
        <w:t>;</w:t>
      </w:r>
    </w:p>
    <w:p w14:paraId="1B4EEC07" w14:textId="77777777" w:rsidR="009A7AB0" w:rsidRPr="009A7AB0" w:rsidRDefault="009A7AB0" w:rsidP="007A29AE">
      <w:pPr>
        <w:pStyle w:val="Nagwek3"/>
        <w:ind w:left="851" w:hanging="284"/>
        <w:rPr>
          <w:rFonts w:eastAsia="Calibri"/>
        </w:rPr>
      </w:pPr>
      <w:r>
        <w:lastRenderedPageBreak/>
        <w:t xml:space="preserve">W przypadku awarii systemu teleinformatycznego, przy użyciu którego </w:t>
      </w:r>
      <w:r w:rsidR="0065642E">
        <w:t>Zamawiając</w:t>
      </w:r>
      <w:r w:rsidR="00663D66">
        <w:t>y dokonuje otwarcia ofert, kiedy</w:t>
      </w:r>
      <w:r>
        <w:t xml:space="preserve"> awaria powoduje brak możliwości otwarcia ofert w terminie określonym przez </w:t>
      </w:r>
      <w:r w:rsidR="0065642E">
        <w:t>Zamawiając</w:t>
      </w:r>
      <w:r>
        <w:t xml:space="preserve">ego, otwarcie ofert nastąpi niezwłocznie po usunięciu awarii. </w:t>
      </w:r>
      <w:r w:rsidR="0065642E">
        <w:t>Zamawiając</w:t>
      </w:r>
      <w:r w:rsidR="00663D66">
        <w:t xml:space="preserve">y poinformuje o wystąpieniu takiej sytuacji w </w:t>
      </w:r>
      <w:r>
        <w:t>stosowny</w:t>
      </w:r>
      <w:r w:rsidR="00663D66">
        <w:t>m komunikacie opublikowanym</w:t>
      </w:r>
      <w:r>
        <w:t xml:space="preserve"> na stronie internetowej prowadzonego postępowania; </w:t>
      </w:r>
    </w:p>
    <w:p w14:paraId="3DC17D85" w14:textId="77777777" w:rsidR="0003593D" w:rsidRDefault="0065642E" w:rsidP="007A29AE">
      <w:pPr>
        <w:pStyle w:val="Nagwek3"/>
        <w:ind w:left="851" w:hanging="284"/>
        <w:rPr>
          <w:rFonts w:eastAsia="Calibri"/>
        </w:rPr>
      </w:pPr>
      <w:r>
        <w:rPr>
          <w:rFonts w:eastAsia="Calibri"/>
        </w:rPr>
        <w:t>Zamawiając</w:t>
      </w:r>
      <w:r w:rsidR="0003593D">
        <w:rPr>
          <w:rFonts w:eastAsia="Calibri"/>
        </w:rPr>
        <w:t xml:space="preserve">y </w:t>
      </w:r>
      <w:r w:rsidR="009A7AB0">
        <w:rPr>
          <w:rFonts w:eastAsia="Calibri"/>
        </w:rPr>
        <w:t xml:space="preserve">będzie informował o wszelkich zmianach terminu otwarcia ofert na stronie internetowej prowadzonego postępowania; </w:t>
      </w:r>
    </w:p>
    <w:p w14:paraId="42F91AE7" w14:textId="77777777" w:rsidR="00663D66" w:rsidRPr="00663D66" w:rsidRDefault="00663D66" w:rsidP="00B76598">
      <w:pPr>
        <w:pStyle w:val="Nagwek2"/>
        <w:ind w:left="567" w:hanging="283"/>
        <w:rPr>
          <w:rFonts w:eastAsia="Calibri"/>
        </w:rPr>
      </w:pPr>
      <w:r>
        <w:rPr>
          <w:rFonts w:eastAsia="Calibri"/>
        </w:rPr>
        <w:t>Tryb otwarcia ofert.</w:t>
      </w:r>
    </w:p>
    <w:p w14:paraId="6989E39C" w14:textId="77777777" w:rsidR="0003593D" w:rsidRPr="00ED6871" w:rsidRDefault="0065642E" w:rsidP="005A0491">
      <w:pPr>
        <w:pStyle w:val="Nagwek3"/>
        <w:numPr>
          <w:ilvl w:val="0"/>
          <w:numId w:val="25"/>
        </w:numPr>
        <w:ind w:left="851" w:hanging="284"/>
        <w:rPr>
          <w:rStyle w:val="Nagwek3Znak"/>
          <w:rFonts w:eastAsia="Calibri"/>
        </w:rPr>
      </w:pPr>
      <w:r>
        <w:rPr>
          <w:rStyle w:val="Nagwek3Znak"/>
          <w:rFonts w:eastAsia="Calibri"/>
        </w:rPr>
        <w:t>Zamawiając</w:t>
      </w:r>
      <w:r w:rsidR="0003593D" w:rsidRPr="00ED6871">
        <w:rPr>
          <w:rStyle w:val="Nagwek3Znak"/>
          <w:rFonts w:eastAsia="Calibri"/>
        </w:rPr>
        <w:t>y, najpóźniej p</w:t>
      </w:r>
      <w:r w:rsidR="006C5845" w:rsidRPr="00ED6871">
        <w:rPr>
          <w:rStyle w:val="Nagwek3Znak"/>
          <w:rFonts w:eastAsia="Calibri"/>
        </w:rPr>
        <w:t>rzed otwarciem ofert, udostępni</w:t>
      </w:r>
      <w:r w:rsidR="0003593D" w:rsidRPr="00ED6871">
        <w:rPr>
          <w:rStyle w:val="Nagwek3Znak"/>
          <w:rFonts w:eastAsia="Calibri"/>
        </w:rPr>
        <w:t xml:space="preserve"> na stronie internetowej prowadzonego postępowania informację o kwocie, jaką zamierza przeznaczyć na sfinansowanie zamówienia.</w:t>
      </w:r>
    </w:p>
    <w:p w14:paraId="69EDD3C0" w14:textId="77777777" w:rsidR="0003593D" w:rsidRDefault="0065642E" w:rsidP="007A29AE">
      <w:pPr>
        <w:pStyle w:val="Nagwek3"/>
        <w:ind w:left="851" w:hanging="284"/>
        <w:rPr>
          <w:rFonts w:eastAsia="Calibri"/>
        </w:rPr>
      </w:pPr>
      <w:r>
        <w:rPr>
          <w:rFonts w:eastAsia="Calibri"/>
        </w:rPr>
        <w:t>Zamawiając</w:t>
      </w:r>
      <w:r w:rsidR="0003593D">
        <w:rPr>
          <w:rFonts w:eastAsia="Calibri"/>
        </w:rPr>
        <w:t>y, niezwłocznie po otwarciu ofert, udostępnia na stronie internetowej prowadzonego postępowania</w:t>
      </w:r>
      <w:r w:rsidR="00BB50C1">
        <w:rPr>
          <w:rFonts w:eastAsia="Calibri"/>
        </w:rPr>
        <w:t xml:space="preserve"> -</w:t>
      </w:r>
      <w:r w:rsidR="006C5845">
        <w:rPr>
          <w:rFonts w:eastAsia="Calibri"/>
        </w:rPr>
        <w:t xml:space="preserve"> </w:t>
      </w:r>
      <w:hyperlink r:id="rId32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BB50C1" w:rsidRPr="00BB50C1">
        <w:rPr>
          <w:rFonts w:eastAsia="Calibri"/>
        </w:rPr>
        <w:t xml:space="preserve"> </w:t>
      </w:r>
      <w:r w:rsidR="006C5845">
        <w:rPr>
          <w:rFonts w:eastAsia="Calibri"/>
        </w:rPr>
        <w:t>w sekcji „Komunikaty”,</w:t>
      </w:r>
      <w:r w:rsidR="0003593D" w:rsidRPr="006C5845">
        <w:rPr>
          <w:rFonts w:eastAsia="Calibri"/>
        </w:rPr>
        <w:t xml:space="preserve"> i</w:t>
      </w:r>
      <w:r w:rsidR="0003593D">
        <w:rPr>
          <w:rFonts w:eastAsia="Calibri"/>
        </w:rPr>
        <w:t>nformacje o:</w:t>
      </w:r>
    </w:p>
    <w:p w14:paraId="63E16528" w14:textId="77777777" w:rsidR="0003593D" w:rsidRPr="00A62983" w:rsidRDefault="0003593D" w:rsidP="005A0491">
      <w:pPr>
        <w:pStyle w:val="Nagwek4"/>
        <w:numPr>
          <w:ilvl w:val="0"/>
          <w:numId w:val="44"/>
        </w:numPr>
        <w:ind w:left="1134" w:hanging="283"/>
        <w:rPr>
          <w:rFonts w:eastAsia="Calibri"/>
        </w:rPr>
      </w:pPr>
      <w:r w:rsidRPr="00A62983">
        <w:rPr>
          <w:rFonts w:eastAsia="Calibri"/>
        </w:rPr>
        <w:t xml:space="preserve">nazwach albo imionach i nazwiskach oraz siedzibach lub miejscach prowadzonej działalności gospodarczej albo miejscach zamieszkania </w:t>
      </w:r>
      <w:r w:rsidR="006F1957">
        <w:rPr>
          <w:rFonts w:eastAsia="Calibri"/>
        </w:rPr>
        <w:t>Wykonawc</w:t>
      </w:r>
      <w:r w:rsidRPr="00A62983">
        <w:rPr>
          <w:rFonts w:eastAsia="Calibri"/>
        </w:rPr>
        <w:t>ów, których oferty zostały otwarte;</w:t>
      </w:r>
    </w:p>
    <w:p w14:paraId="58F2ABC3" w14:textId="77777777" w:rsidR="0003593D" w:rsidRDefault="0003593D" w:rsidP="00A62983">
      <w:pPr>
        <w:pStyle w:val="Nagwek4"/>
        <w:ind w:left="1134" w:hanging="283"/>
        <w:rPr>
          <w:rFonts w:eastAsia="Calibri"/>
        </w:rPr>
      </w:pPr>
      <w:r>
        <w:rPr>
          <w:rFonts w:eastAsia="Calibri"/>
        </w:rPr>
        <w:t>cenach lub kosztach zawartych w ofertach.</w:t>
      </w:r>
    </w:p>
    <w:p w14:paraId="70B437D2" w14:textId="77777777" w:rsidR="0003593D" w:rsidRDefault="00B1250E" w:rsidP="007A29AE">
      <w:pPr>
        <w:pStyle w:val="Nagwek3"/>
        <w:ind w:left="851" w:hanging="284"/>
        <w:rPr>
          <w:rFonts w:eastAsia="Calibri"/>
        </w:rPr>
      </w:pPr>
      <w:r>
        <w:rPr>
          <w:rFonts w:eastAsia="Calibri"/>
        </w:rPr>
        <w:t>Zgodnie z przepisami ustawy Pzp,</w:t>
      </w:r>
      <w:r w:rsidR="0003593D">
        <w:rPr>
          <w:rFonts w:eastAsia="Calibri"/>
        </w:rPr>
        <w:t xml:space="preserve"> </w:t>
      </w:r>
      <w:r w:rsidR="0065642E">
        <w:rPr>
          <w:rFonts w:eastAsia="Calibri"/>
        </w:rPr>
        <w:t>Zamawiając</w:t>
      </w:r>
      <w:r w:rsidR="0003593D">
        <w:rPr>
          <w:rFonts w:eastAsia="Calibri"/>
        </w:rPr>
        <w:t>y nie ma obowiązku przeprowadzania jawnej sesji</w:t>
      </w:r>
      <w:r>
        <w:rPr>
          <w:rFonts w:eastAsia="Calibri"/>
        </w:rPr>
        <w:t xml:space="preserve"> otwarcia ofert</w:t>
      </w:r>
      <w:r w:rsidR="0003593D">
        <w:rPr>
          <w:rFonts w:eastAsia="Calibri"/>
        </w:rPr>
        <w:t xml:space="preserve"> z udziałem </w:t>
      </w:r>
      <w:r w:rsidR="006F1957">
        <w:rPr>
          <w:rFonts w:eastAsia="Calibri"/>
        </w:rPr>
        <w:t>Wykonawc</w:t>
      </w:r>
      <w:r w:rsidR="0003593D">
        <w:rPr>
          <w:rFonts w:eastAsia="Calibri"/>
        </w:rPr>
        <w:t xml:space="preserve">ów lub </w:t>
      </w:r>
      <w:r>
        <w:rPr>
          <w:rFonts w:eastAsia="Calibri"/>
        </w:rPr>
        <w:t>jej transmitowania</w:t>
      </w:r>
      <w:r w:rsidR="0003593D">
        <w:rPr>
          <w:rFonts w:eastAsia="Calibri"/>
        </w:rPr>
        <w:t xml:space="preserve"> za pośrednictwem elektronicznych narzędzi do przekazu wideo on-line</w:t>
      </w:r>
      <w:r>
        <w:rPr>
          <w:rFonts w:eastAsia="Calibri"/>
        </w:rPr>
        <w:t>,</w:t>
      </w:r>
      <w:r w:rsidR="0003593D">
        <w:rPr>
          <w:rFonts w:eastAsia="Calibri"/>
        </w:rPr>
        <w:t xml:space="preserve"> a ma jedynie takie uprawnienie.</w:t>
      </w:r>
    </w:p>
    <w:p w14:paraId="4CCE6747" w14:textId="77777777" w:rsidR="0003593D" w:rsidRPr="0003593D" w:rsidRDefault="00B1250E" w:rsidP="00216303">
      <w:pPr>
        <w:pStyle w:val="Nagwek1"/>
      </w:pPr>
      <w:bookmarkStart w:id="25" w:name="_Toc164846787"/>
      <w:r>
        <w:t>Termin związania ofertą.</w:t>
      </w:r>
      <w:bookmarkEnd w:id="25"/>
      <w:r>
        <w:t xml:space="preserve"> </w:t>
      </w:r>
    </w:p>
    <w:p w14:paraId="255CEF87" w14:textId="77777777" w:rsidR="00D06776" w:rsidRDefault="00D06776" w:rsidP="005A0491">
      <w:pPr>
        <w:pStyle w:val="Nagwek2"/>
        <w:numPr>
          <w:ilvl w:val="0"/>
          <w:numId w:val="26"/>
        </w:numPr>
        <w:ind w:left="567" w:hanging="283"/>
      </w:pPr>
      <w:r>
        <w:t>Określenie terminu związania ofertą.</w:t>
      </w:r>
    </w:p>
    <w:p w14:paraId="795DD49F" w14:textId="21CEC56B" w:rsidR="00D06776" w:rsidRDefault="006F1957" w:rsidP="00ED6871">
      <w:pPr>
        <w:pStyle w:val="Nagwek3"/>
        <w:numPr>
          <w:ilvl w:val="0"/>
          <w:numId w:val="0"/>
        </w:numPr>
        <w:ind w:left="567"/>
      </w:pPr>
      <w:r>
        <w:t>Wykonawc</w:t>
      </w:r>
      <w:r w:rsidR="00D06776">
        <w:t>a będzie związany złożoną przez siebie ofertą od dnia upływu termi</w:t>
      </w:r>
      <w:r w:rsidR="00C12F23">
        <w:t>nu składania ofert przez okres 3</w:t>
      </w:r>
      <w:r w:rsidR="00D06776">
        <w:t>0 dni</w:t>
      </w:r>
      <w:r w:rsidR="00782008">
        <w:t xml:space="preserve"> tj. do dnia </w:t>
      </w:r>
      <w:r w:rsidR="00F83157">
        <w:t>1</w:t>
      </w:r>
      <w:r w:rsidR="002A5F1E">
        <w:t>7</w:t>
      </w:r>
      <w:bookmarkStart w:id="26" w:name="_GoBack"/>
      <w:bookmarkEnd w:id="26"/>
      <w:r w:rsidR="00F83157">
        <w:t>.12.</w:t>
      </w:r>
      <w:r w:rsidR="009022D6">
        <w:t>2024</w:t>
      </w:r>
      <w:r w:rsidR="008368CD">
        <w:t xml:space="preserve"> r.</w:t>
      </w:r>
    </w:p>
    <w:p w14:paraId="1FB2DC03" w14:textId="77777777" w:rsidR="00782008" w:rsidRDefault="00782008" w:rsidP="007A29AE">
      <w:pPr>
        <w:pStyle w:val="Nagwek2"/>
        <w:ind w:left="567" w:hanging="283"/>
      </w:pPr>
      <w:r>
        <w:t>Przedłużenie terminu związania ofertą.</w:t>
      </w:r>
    </w:p>
    <w:p w14:paraId="2BAF297F" w14:textId="77777777" w:rsidR="00782008" w:rsidRDefault="00782008" w:rsidP="005A0491">
      <w:pPr>
        <w:pStyle w:val="Nagwek3"/>
        <w:numPr>
          <w:ilvl w:val="0"/>
          <w:numId w:val="27"/>
        </w:numPr>
        <w:ind w:left="851" w:hanging="284"/>
      </w:pPr>
      <w:r w:rsidRPr="00782008">
        <w:t>W przypadku gdy wybór najkorzystniejszej oferty nie nastąpi przed upływem terminu związani</w:t>
      </w:r>
      <w:r>
        <w:t xml:space="preserve">a ofertą, o którym mowa w ust. 1, </w:t>
      </w:r>
      <w:r w:rsidR="0065642E">
        <w:t>Zamawiając</w:t>
      </w:r>
      <w:r w:rsidRPr="00782008">
        <w:t>y przed upływem</w:t>
      </w:r>
      <w:r>
        <w:t xml:space="preserve"> </w:t>
      </w:r>
      <w:r w:rsidRPr="00782008">
        <w:t>terminu związania ofertą, zwr</w:t>
      </w:r>
      <w:r>
        <w:t>óci</w:t>
      </w:r>
      <w:r w:rsidRPr="00782008">
        <w:t xml:space="preserve"> się jednokrotnie do </w:t>
      </w:r>
      <w:r w:rsidR="006F1957">
        <w:t>Wykonawc</w:t>
      </w:r>
      <w:r w:rsidRPr="00782008">
        <w:t>ów o wyrażenie zgody na przedłużenie tego terminu o wskazywany przez nieg</w:t>
      </w:r>
      <w:r w:rsidR="00C12F23">
        <w:t>o okres, nie dłuższy niż 3</w:t>
      </w:r>
      <w:r>
        <w:t>0 dni;</w:t>
      </w:r>
    </w:p>
    <w:p w14:paraId="79D7AEC5" w14:textId="77777777" w:rsidR="00782008" w:rsidRDefault="00782008" w:rsidP="007A29AE">
      <w:pPr>
        <w:pStyle w:val="Nagwek3"/>
        <w:ind w:left="851" w:hanging="284"/>
      </w:pPr>
      <w:r w:rsidRPr="00782008">
        <w:t>Przedłużenie terminu związani</w:t>
      </w:r>
      <w:r>
        <w:t>a ofertą, o którym mowa w pkt 1</w:t>
      </w:r>
      <w:r w:rsidRPr="00782008">
        <w:t xml:space="preserve">, wymaga złożenia przez </w:t>
      </w:r>
      <w:r w:rsidR="006F1957">
        <w:t>Wykonawc</w:t>
      </w:r>
      <w:r w:rsidRPr="00782008">
        <w:t>ę pisemnego oświadczenia o wyrażeniu zgody na przedł</w:t>
      </w:r>
      <w:r>
        <w:t>użenie terminu związania ofertą;</w:t>
      </w:r>
    </w:p>
    <w:p w14:paraId="6258C043" w14:textId="77777777" w:rsidR="003636A2" w:rsidRPr="003636A2" w:rsidRDefault="003636A2" w:rsidP="007A29AE">
      <w:pPr>
        <w:pStyle w:val="Nagwek3"/>
        <w:ind w:left="851" w:hanging="284"/>
      </w:pPr>
      <w:r w:rsidRPr="003636A2">
        <w:t>Jeżeli term</w:t>
      </w:r>
      <w:r>
        <w:t>in związania ofertą upłynie</w:t>
      </w:r>
      <w:r w:rsidRPr="003636A2">
        <w:t xml:space="preserve"> przed wybo</w:t>
      </w:r>
      <w:r>
        <w:t xml:space="preserve">rem najkorzystniejszej oferty, </w:t>
      </w:r>
      <w:r w:rsidR="0065642E">
        <w:t>Zamawiając</w:t>
      </w:r>
      <w:r>
        <w:t>y wezwie</w:t>
      </w:r>
      <w:r w:rsidRPr="003636A2">
        <w:t xml:space="preserve"> </w:t>
      </w:r>
      <w:r w:rsidR="006F1957">
        <w:t>Wykonawc</w:t>
      </w:r>
      <w:r w:rsidRPr="003636A2">
        <w:t xml:space="preserve">ę, którego oferta otrzymała najwyższą ocenę, do </w:t>
      </w:r>
      <w:r>
        <w:t xml:space="preserve">wyrażenia, w wyznaczonym przez </w:t>
      </w:r>
      <w:r w:rsidR="0065642E">
        <w:t>Zamawiając</w:t>
      </w:r>
      <w:r w:rsidRPr="003636A2">
        <w:t>ego terminie, pisemnej zgody na wybór jego oferty.</w:t>
      </w:r>
    </w:p>
    <w:p w14:paraId="01D4BE8F" w14:textId="77777777" w:rsidR="00F85C46" w:rsidRPr="00E054BA" w:rsidRDefault="00F85C46" w:rsidP="00216303">
      <w:pPr>
        <w:pStyle w:val="Nagwek1"/>
      </w:pPr>
      <w:bookmarkStart w:id="27" w:name="_Toc164846788"/>
      <w:r w:rsidRPr="00E054BA">
        <w:lastRenderedPageBreak/>
        <w:t>Opis kryter</w:t>
      </w:r>
      <w:r w:rsidR="00D00A2F">
        <w:t xml:space="preserve">iów </w:t>
      </w:r>
      <w:r w:rsidR="00D00A2F">
        <w:rPr>
          <w:lang w:val="pl-PL"/>
        </w:rPr>
        <w:t>oceny ofert</w:t>
      </w:r>
      <w:r w:rsidR="00D00A2F">
        <w:t xml:space="preserve"> wraz z podaniem wag</w:t>
      </w:r>
      <w:r w:rsidRPr="00E054BA">
        <w:t xml:space="preserve"> kryteriów i sposobu oceny ofert.</w:t>
      </w:r>
      <w:bookmarkEnd w:id="27"/>
    </w:p>
    <w:p w14:paraId="599F1CDC" w14:textId="77777777" w:rsidR="00F85C46" w:rsidRPr="00C309FF" w:rsidRDefault="00D00A2F" w:rsidP="005A0491">
      <w:pPr>
        <w:pStyle w:val="Nagwek2"/>
        <w:keepLines/>
        <w:numPr>
          <w:ilvl w:val="0"/>
          <w:numId w:val="56"/>
        </w:numPr>
        <w:ind w:left="567" w:hanging="283"/>
      </w:pPr>
      <w:r w:rsidRPr="00C309FF">
        <w:t>Opis kryteriów oceny ofert wraz z podaniem wag tych kryteriów i sposobem ich oceny</w:t>
      </w:r>
      <w:r w:rsidR="00F85C46" w:rsidRPr="00C309FF">
        <w:t>.</w:t>
      </w:r>
    </w:p>
    <w:p w14:paraId="48230482" w14:textId="77777777" w:rsidR="00F85C46" w:rsidRDefault="003C094D" w:rsidP="005A0491">
      <w:pPr>
        <w:pStyle w:val="Nagwek3"/>
        <w:keepNext/>
        <w:keepLines/>
        <w:numPr>
          <w:ilvl w:val="0"/>
          <w:numId w:val="31"/>
        </w:numPr>
        <w:ind w:left="851" w:hanging="284"/>
      </w:pPr>
      <w:r>
        <w:t>Z</w:t>
      </w:r>
      <w:r w:rsidR="00F85C46" w:rsidRPr="00E054BA">
        <w:t xml:space="preserve">a ofertę najkorzystniejszą </w:t>
      </w:r>
      <w:r w:rsidR="00052CF3">
        <w:t xml:space="preserve">w danej części postępowania </w:t>
      </w:r>
      <w:r w:rsidR="00F85C46" w:rsidRPr="00E054BA">
        <w:t>zostanie uznana oferta</w:t>
      </w:r>
      <w:r w:rsidR="00D00A2F">
        <w:t xml:space="preserve"> p</w:t>
      </w:r>
      <w:r w:rsidR="00D00A2F" w:rsidRPr="00D00A2F">
        <w:t>rzedstawiająca najkorzystniejszy stosunek jakości do ceny</w:t>
      </w:r>
      <w:r w:rsidR="00957C9F">
        <w:t>, a więc</w:t>
      </w:r>
      <w:r w:rsidR="00F85C46" w:rsidRPr="00E054BA">
        <w:t xml:space="preserve"> zawierająca najkorzystniejszy bilans punktów w kryteriach:</w:t>
      </w:r>
    </w:p>
    <w:tbl>
      <w:tblPr>
        <w:tblpPr w:leftFromText="141" w:rightFromText="141" w:vertAnchor="text" w:horzAnchor="margin" w:tblpXSpec="center" w:tblpY="72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529"/>
        <w:gridCol w:w="1086"/>
        <w:gridCol w:w="1756"/>
      </w:tblGrid>
      <w:tr w:rsidR="00156BAD" w:rsidRPr="00957C9F" w14:paraId="3FEE5AB1" w14:textId="77777777" w:rsidTr="006F1957">
        <w:tc>
          <w:tcPr>
            <w:tcW w:w="534" w:type="dxa"/>
            <w:shd w:val="clear" w:color="auto" w:fill="323E4F" w:themeFill="text2" w:themeFillShade="BF"/>
            <w:vAlign w:val="center"/>
          </w:tcPr>
          <w:p w14:paraId="0270BEE1" w14:textId="77777777" w:rsidR="00156BAD" w:rsidRPr="00957C9F" w:rsidRDefault="00156BAD" w:rsidP="006F1957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l.p.</w:t>
            </w:r>
          </w:p>
        </w:tc>
        <w:tc>
          <w:tcPr>
            <w:tcW w:w="4529" w:type="dxa"/>
            <w:shd w:val="clear" w:color="auto" w:fill="323E4F" w:themeFill="text2" w:themeFillShade="BF"/>
            <w:vAlign w:val="center"/>
          </w:tcPr>
          <w:p w14:paraId="3A577470" w14:textId="77777777" w:rsidR="00156BAD" w:rsidRPr="00957C9F" w:rsidRDefault="00156BAD" w:rsidP="006F1957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Kryterium</w:t>
            </w:r>
          </w:p>
        </w:tc>
        <w:tc>
          <w:tcPr>
            <w:tcW w:w="1086" w:type="dxa"/>
            <w:shd w:val="clear" w:color="auto" w:fill="323E4F" w:themeFill="text2" w:themeFillShade="BF"/>
            <w:vAlign w:val="center"/>
          </w:tcPr>
          <w:p w14:paraId="481AB718" w14:textId="77777777" w:rsidR="00156BAD" w:rsidRPr="00957C9F" w:rsidRDefault="00156BAD" w:rsidP="006F1957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Waga</w:t>
            </w:r>
          </w:p>
        </w:tc>
        <w:tc>
          <w:tcPr>
            <w:tcW w:w="1756" w:type="dxa"/>
            <w:shd w:val="clear" w:color="auto" w:fill="323E4F" w:themeFill="text2" w:themeFillShade="BF"/>
            <w:vAlign w:val="center"/>
          </w:tcPr>
          <w:p w14:paraId="43EEEC5C" w14:textId="77777777" w:rsidR="00156BAD" w:rsidRPr="00957C9F" w:rsidRDefault="00156BAD" w:rsidP="006F1957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Liczba punktów</w:t>
            </w:r>
          </w:p>
        </w:tc>
      </w:tr>
      <w:tr w:rsidR="00156BAD" w:rsidRPr="00E054BA" w14:paraId="1D2B68BE" w14:textId="77777777" w:rsidTr="006F1957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361A06E7" w14:textId="77777777" w:rsidR="00156BAD" w:rsidRPr="00791BE2" w:rsidRDefault="00156BAD" w:rsidP="006F1957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a)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1F879427" w14:textId="77777777" w:rsidR="00156BAD" w:rsidRPr="00957C9F" w:rsidRDefault="00156BAD" w:rsidP="006F1957">
            <w:pPr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Cena brutto (C)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2F4B538B" w14:textId="77777777" w:rsidR="00156BAD" w:rsidRPr="00957C9F" w:rsidRDefault="00156BAD" w:rsidP="006F1957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60%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77D0B7E3" w14:textId="77777777" w:rsidR="00156BAD" w:rsidRPr="00957C9F" w:rsidRDefault="00156BAD" w:rsidP="006F1957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60</w:t>
            </w:r>
          </w:p>
        </w:tc>
      </w:tr>
      <w:tr w:rsidR="00156BAD" w:rsidRPr="00E054BA" w14:paraId="7E01984F" w14:textId="77777777" w:rsidTr="006F1957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255DFC72" w14:textId="77777777" w:rsidR="00156BAD" w:rsidRPr="00791BE2" w:rsidRDefault="00156BAD" w:rsidP="006F1957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b)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21AA5677" w14:textId="77777777" w:rsidR="00156BAD" w:rsidRPr="00957C9F" w:rsidRDefault="00156BAD" w:rsidP="006F1957">
            <w:pPr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Doświadczenie osoby nadzorującej catering (D</w:t>
            </w: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)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1EC3DDC9" w14:textId="77777777" w:rsidR="00156BAD" w:rsidRPr="00957C9F" w:rsidRDefault="00156BAD" w:rsidP="006F1957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30%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5B203798" w14:textId="77777777" w:rsidR="00156BAD" w:rsidRPr="00957C9F" w:rsidRDefault="00156BAD" w:rsidP="006F1957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30</w:t>
            </w:r>
          </w:p>
        </w:tc>
      </w:tr>
      <w:tr w:rsidR="00156BAD" w:rsidRPr="00E054BA" w14:paraId="70AD6191" w14:textId="77777777" w:rsidTr="006F1957">
        <w:trPr>
          <w:trHeight w:val="416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1E3D0397" w14:textId="77777777" w:rsidR="00156BAD" w:rsidRPr="00791BE2" w:rsidRDefault="00156BAD" w:rsidP="006F1957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c)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25BF791F" w14:textId="77777777" w:rsidR="00156BAD" w:rsidRPr="00957C9F" w:rsidRDefault="00214477" w:rsidP="006F1957">
            <w:pPr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Zatrudnienie osoby młodocianej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3D9655C1" w14:textId="77777777" w:rsidR="00156BAD" w:rsidRPr="00957C9F" w:rsidRDefault="00156BAD" w:rsidP="006F1957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10</w:t>
            </w: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4B64AF7E" w14:textId="77777777" w:rsidR="00156BAD" w:rsidRPr="00957C9F" w:rsidRDefault="00156BAD" w:rsidP="006F1957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10</w:t>
            </w:r>
          </w:p>
        </w:tc>
      </w:tr>
    </w:tbl>
    <w:p w14:paraId="4684EDFD" w14:textId="77777777" w:rsidR="00396530" w:rsidRDefault="00396530" w:rsidP="00396530">
      <w:pPr>
        <w:pStyle w:val="Nagwek3"/>
        <w:keepNext/>
        <w:numPr>
          <w:ilvl w:val="0"/>
          <w:numId w:val="0"/>
        </w:numPr>
        <w:spacing w:before="120"/>
        <w:ind w:left="851"/>
      </w:pPr>
    </w:p>
    <w:p w14:paraId="74AAD58E" w14:textId="77777777" w:rsidR="00156BAD" w:rsidRDefault="00156BAD" w:rsidP="00156BAD">
      <w:pPr>
        <w:pStyle w:val="Tekstpodstawowy"/>
        <w:rPr>
          <w:lang w:val="pl-PL" w:eastAsia="x-none"/>
        </w:rPr>
      </w:pPr>
    </w:p>
    <w:p w14:paraId="58CF8FD6" w14:textId="77777777" w:rsidR="00156BAD" w:rsidRDefault="00156BAD" w:rsidP="00156BAD">
      <w:pPr>
        <w:pStyle w:val="Tekstpodstawowy"/>
        <w:rPr>
          <w:lang w:val="pl-PL" w:eastAsia="x-none"/>
        </w:rPr>
      </w:pPr>
    </w:p>
    <w:p w14:paraId="2DCDEA45" w14:textId="77777777" w:rsidR="00156BAD" w:rsidRDefault="00156BAD" w:rsidP="00156BAD">
      <w:pPr>
        <w:pStyle w:val="Tekstpodstawowy"/>
        <w:rPr>
          <w:lang w:val="pl-PL" w:eastAsia="x-none"/>
        </w:rPr>
      </w:pPr>
    </w:p>
    <w:p w14:paraId="4FA137A0" w14:textId="77777777" w:rsidR="00156BAD" w:rsidRDefault="00156BAD" w:rsidP="00156BAD">
      <w:pPr>
        <w:pStyle w:val="Tekstpodstawowy"/>
        <w:rPr>
          <w:lang w:val="pl-PL" w:eastAsia="x-none"/>
        </w:rPr>
      </w:pPr>
    </w:p>
    <w:p w14:paraId="76DFD7CD" w14:textId="77777777" w:rsidR="00F85C46" w:rsidRPr="00E054BA" w:rsidRDefault="003C094D" w:rsidP="005A0491">
      <w:pPr>
        <w:pStyle w:val="Nagwek3"/>
        <w:keepNext/>
        <w:numPr>
          <w:ilvl w:val="0"/>
          <w:numId w:val="28"/>
        </w:numPr>
        <w:spacing w:before="120"/>
        <w:ind w:left="851" w:hanging="284"/>
      </w:pPr>
      <w:r>
        <w:t>O</w:t>
      </w:r>
      <w:r w:rsidR="00F85C46" w:rsidRPr="00E054BA">
        <w:t>pis stosowanych kryteriów oraz sposób oceny ofert:</w:t>
      </w:r>
    </w:p>
    <w:p w14:paraId="0466DC25" w14:textId="77777777" w:rsidR="00F85C46" w:rsidRPr="00E054BA" w:rsidRDefault="00F85C46" w:rsidP="005A0491">
      <w:pPr>
        <w:pStyle w:val="Nagwek4"/>
        <w:keepNext/>
        <w:numPr>
          <w:ilvl w:val="0"/>
          <w:numId w:val="30"/>
        </w:numPr>
        <w:ind w:left="1135" w:hanging="284"/>
      </w:pPr>
      <w:r w:rsidRPr="00E054BA">
        <w:t>zasady przyznawania punktów w kryterium</w:t>
      </w:r>
      <w:r w:rsidRPr="00CE4834">
        <w:rPr>
          <w:b/>
        </w:rPr>
        <w:t xml:space="preserve"> „cena brutto” (C):</w:t>
      </w:r>
    </w:p>
    <w:p w14:paraId="791836E7" w14:textId="77777777" w:rsidR="00F85C46" w:rsidRPr="00CE4834" w:rsidRDefault="00F85C46" w:rsidP="005A0491">
      <w:pPr>
        <w:pStyle w:val="Akapitzlist"/>
        <w:numPr>
          <w:ilvl w:val="0"/>
          <w:numId w:val="29"/>
        </w:numPr>
        <w:spacing w:before="100"/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cs="Arial"/>
          <w:b/>
          <w:color w:val="000000" w:themeColor="text1"/>
          <w:szCs w:val="20"/>
          <w:lang w:eastAsia="pl-PL"/>
        </w:rPr>
        <w:t>Cena</w:t>
      </w:r>
      <w:r w:rsidRPr="00CE4834">
        <w:rPr>
          <w:rFonts w:cs="Arial"/>
          <w:color w:val="000000" w:themeColor="text1"/>
          <w:szCs w:val="20"/>
          <w:lang w:eastAsia="pl-PL"/>
        </w:rPr>
        <w:t xml:space="preserve"> - oznacza cenę łączną brutto za wykonanie całości przedmiotu zamó</w:t>
      </w:r>
      <w:r w:rsidR="003C3AC5" w:rsidRPr="00CE4834">
        <w:rPr>
          <w:rFonts w:cs="Arial"/>
          <w:color w:val="000000" w:themeColor="text1"/>
          <w:szCs w:val="20"/>
          <w:lang w:eastAsia="pl-PL"/>
        </w:rPr>
        <w:t xml:space="preserve">wienia </w:t>
      </w:r>
      <w:r w:rsidR="003E2E05">
        <w:rPr>
          <w:rFonts w:cs="Arial"/>
          <w:color w:val="000000" w:themeColor="text1"/>
          <w:szCs w:val="20"/>
          <w:lang w:eastAsia="pl-PL"/>
        </w:rPr>
        <w:t xml:space="preserve">w danej części, </w:t>
      </w:r>
      <w:r w:rsidR="003C3AC5" w:rsidRPr="00CE4834">
        <w:rPr>
          <w:rFonts w:cs="Arial"/>
          <w:color w:val="000000" w:themeColor="text1"/>
          <w:szCs w:val="20"/>
          <w:lang w:eastAsia="pl-PL"/>
        </w:rPr>
        <w:t>zgodnie z</w:t>
      </w:r>
      <w:r w:rsidR="007347EC" w:rsidRPr="00CE4834">
        <w:rPr>
          <w:rFonts w:cs="Arial"/>
          <w:color w:val="000000" w:themeColor="text1"/>
          <w:szCs w:val="20"/>
          <w:lang w:eastAsia="pl-PL"/>
        </w:rPr>
        <w:t> </w:t>
      </w:r>
      <w:r w:rsidR="003C3AC5" w:rsidRPr="00CE4834">
        <w:rPr>
          <w:rFonts w:cs="Arial"/>
          <w:color w:val="000000" w:themeColor="text1"/>
          <w:szCs w:val="20"/>
          <w:lang w:eastAsia="pl-PL"/>
        </w:rPr>
        <w:t>dokumentami zamówienia</w:t>
      </w:r>
      <w:r w:rsidRPr="00CE4834">
        <w:rPr>
          <w:rFonts w:cs="Arial"/>
          <w:color w:val="000000" w:themeColor="text1"/>
          <w:szCs w:val="20"/>
          <w:lang w:eastAsia="pl-PL"/>
        </w:rPr>
        <w:t>. Cena wskazana w formularzu oferty oceniana będzie w</w:t>
      </w:r>
      <w:r w:rsidR="007347EC" w:rsidRPr="00CE4834">
        <w:rPr>
          <w:rFonts w:cs="Arial"/>
          <w:color w:val="000000" w:themeColor="text1"/>
          <w:szCs w:val="20"/>
          <w:lang w:eastAsia="pl-PL"/>
        </w:rPr>
        <w:t> </w:t>
      </w:r>
      <w:r w:rsidRPr="00CE4834">
        <w:rPr>
          <w:rFonts w:cs="Arial"/>
          <w:color w:val="000000" w:themeColor="text1"/>
          <w:szCs w:val="20"/>
          <w:lang w:eastAsia="pl-PL"/>
        </w:rPr>
        <w:t>następujący sposób:</w:t>
      </w:r>
    </w:p>
    <w:p w14:paraId="30FF365A" w14:textId="77777777" w:rsidR="00F85C46" w:rsidRPr="00CE4834" w:rsidRDefault="007347EC" w:rsidP="0061721E">
      <w:pPr>
        <w:tabs>
          <w:tab w:val="left" w:pos="5103"/>
        </w:tabs>
        <w:spacing w:before="100"/>
        <w:ind w:left="1418" w:right="1983"/>
        <w:contextualSpacing/>
        <w:rPr>
          <w:rFonts w:cs="Arial"/>
          <w:color w:val="000000" w:themeColor="text1"/>
          <w:szCs w:val="20"/>
          <w:lang w:eastAsia="pl-PL"/>
        </w:rPr>
      </w:pPr>
      <m:oMathPara>
        <m:oMath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>∑C pkt=</m:t>
          </m:r>
          <m:f>
            <m:fP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</w:rPr>
              </m:ctrlPr>
            </m:fPr>
            <m:num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 xml:space="preserve">Cena najtańszej oferty x 60 pkt </m:t>
              </m: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  <w:lang w:eastAsia="pl-PL"/>
                </w:rPr>
              </m:ctrlPr>
            </m:num>
            <m:den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>Cena badanej oferty</m:t>
              </m:r>
            </m:den>
          </m:f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 xml:space="preserve">  </m:t>
          </m:r>
        </m:oMath>
      </m:oMathPara>
    </w:p>
    <w:p w14:paraId="49D4ED0B" w14:textId="77777777" w:rsidR="00F85C46" w:rsidRPr="00CE4834" w:rsidRDefault="007347EC" w:rsidP="005A0491">
      <w:pPr>
        <w:pStyle w:val="Akapitzlist"/>
        <w:numPr>
          <w:ilvl w:val="0"/>
          <w:numId w:val="29"/>
        </w:numPr>
        <w:spacing w:before="120"/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ascii="Cambria Math" w:hAnsi="Cambria Math" w:cs="Arial"/>
          <w:color w:val="000000" w:themeColor="text1"/>
          <w:szCs w:val="20"/>
          <w:lang w:eastAsia="pl-PL"/>
        </w:rPr>
        <w:t>∑</w:t>
      </w:r>
      <w:r w:rsidR="00F85C46" w:rsidRPr="00CE4834">
        <w:rPr>
          <w:rFonts w:cs="Arial"/>
          <w:color w:val="000000" w:themeColor="text1"/>
          <w:szCs w:val="20"/>
          <w:lang w:eastAsia="pl-PL"/>
        </w:rPr>
        <w:t xml:space="preserve">C pkt – </w:t>
      </w:r>
      <w:r w:rsidRPr="00CE4834">
        <w:rPr>
          <w:rFonts w:cs="Arial"/>
          <w:color w:val="000000" w:themeColor="text1"/>
          <w:szCs w:val="20"/>
          <w:lang w:eastAsia="pl-PL"/>
        </w:rPr>
        <w:t xml:space="preserve">suma </w:t>
      </w:r>
      <w:r w:rsidR="00F85C46" w:rsidRPr="00CE4834">
        <w:rPr>
          <w:rFonts w:cs="Arial"/>
          <w:color w:val="000000" w:themeColor="text1"/>
          <w:szCs w:val="20"/>
          <w:lang w:eastAsia="pl-PL"/>
        </w:rPr>
        <w:t>punktów za kryterium „cena”</w:t>
      </w:r>
    </w:p>
    <w:p w14:paraId="08968A61" w14:textId="77777777" w:rsidR="00F85C46" w:rsidRPr="00CE4834" w:rsidRDefault="0065642E" w:rsidP="005A0491">
      <w:pPr>
        <w:pStyle w:val="Akapitzlist"/>
        <w:numPr>
          <w:ilvl w:val="0"/>
          <w:numId w:val="29"/>
        </w:numPr>
        <w:ind w:left="1418" w:hanging="284"/>
        <w:rPr>
          <w:rFonts w:cs="Arial"/>
          <w:b/>
          <w:color w:val="000000" w:themeColor="text1"/>
          <w:szCs w:val="20"/>
          <w:lang w:eastAsia="pl-PL"/>
        </w:rPr>
      </w:pPr>
      <w:r>
        <w:rPr>
          <w:rFonts w:cs="Arial"/>
          <w:color w:val="000000" w:themeColor="text1"/>
          <w:szCs w:val="20"/>
          <w:lang w:eastAsia="pl-PL"/>
        </w:rPr>
        <w:t>Zamawiając</w:t>
      </w:r>
      <w:r w:rsidR="00F85C46" w:rsidRPr="00CE4834">
        <w:rPr>
          <w:rFonts w:cs="Arial"/>
          <w:color w:val="000000" w:themeColor="text1"/>
          <w:szCs w:val="20"/>
          <w:lang w:eastAsia="pl-PL"/>
        </w:rPr>
        <w:t xml:space="preserve">y w ramach tego kryterium przyzna maksymalnie </w:t>
      </w:r>
      <w:r w:rsidR="00156BAD">
        <w:rPr>
          <w:rFonts w:cs="Arial"/>
          <w:b/>
          <w:color w:val="000000" w:themeColor="text1"/>
          <w:szCs w:val="20"/>
          <w:lang w:eastAsia="pl-PL"/>
        </w:rPr>
        <w:t>60</w:t>
      </w:r>
      <w:r w:rsidR="00F85C46" w:rsidRPr="00CE4834">
        <w:rPr>
          <w:rFonts w:cs="Arial"/>
          <w:b/>
          <w:color w:val="000000" w:themeColor="text1"/>
          <w:szCs w:val="20"/>
          <w:lang w:eastAsia="pl-PL"/>
        </w:rPr>
        <w:t xml:space="preserve"> pkt.</w:t>
      </w:r>
    </w:p>
    <w:p w14:paraId="12475461" w14:textId="77777777" w:rsidR="00156BAD" w:rsidRDefault="00156BAD" w:rsidP="003E2A0C">
      <w:pPr>
        <w:pStyle w:val="Nagwek4"/>
        <w:keepNext/>
        <w:ind w:left="1135" w:hanging="284"/>
      </w:pPr>
      <w:r>
        <w:rPr>
          <w:lang w:val="pl-PL"/>
        </w:rPr>
        <w:t xml:space="preserve">zasady przyznawania punktów w </w:t>
      </w:r>
      <w:r w:rsidRPr="00EB4073">
        <w:t xml:space="preserve">kryterium </w:t>
      </w:r>
      <w:r>
        <w:rPr>
          <w:b/>
        </w:rPr>
        <w:t>„</w:t>
      </w:r>
      <w:r>
        <w:rPr>
          <w:b/>
          <w:lang w:val="pl-PL"/>
        </w:rPr>
        <w:t>doświadczenie osoby nadzorującej catering</w:t>
      </w:r>
      <w:r w:rsidRPr="00E61A13">
        <w:rPr>
          <w:b/>
        </w:rPr>
        <w:t>”</w:t>
      </w:r>
      <w:r w:rsidRPr="00EB4073">
        <w:t xml:space="preserve"> </w:t>
      </w:r>
      <w:r w:rsidRPr="00E61A13">
        <w:rPr>
          <w:b/>
        </w:rPr>
        <w:t>(</w:t>
      </w:r>
      <w:r>
        <w:rPr>
          <w:b/>
          <w:lang w:val="pl-PL"/>
        </w:rPr>
        <w:t>D</w:t>
      </w:r>
      <w:r w:rsidRPr="00E61A13">
        <w:rPr>
          <w:b/>
        </w:rPr>
        <w:t>)</w:t>
      </w:r>
      <w:r w:rsidRPr="00EB4073">
        <w:t xml:space="preserve"> będzie oceniane w następujący sposób:</w:t>
      </w:r>
    </w:p>
    <w:p w14:paraId="557CB600" w14:textId="77777777" w:rsidR="00156BAD" w:rsidRPr="00A04993" w:rsidRDefault="006F1957" w:rsidP="005A0491">
      <w:pPr>
        <w:pStyle w:val="Tekstpodstawowy"/>
        <w:numPr>
          <w:ilvl w:val="0"/>
          <w:numId w:val="55"/>
        </w:numPr>
        <w:ind w:left="1418" w:hanging="284"/>
        <w:rPr>
          <w:rFonts w:ascii="Bahnschrift" w:eastAsia="Palatino Linotype" w:hAnsi="Bahnschrift"/>
          <w:noProof w:val="0"/>
          <w:sz w:val="20"/>
          <w:szCs w:val="22"/>
          <w:lang w:val="pl-PL" w:eastAsia="en-US"/>
        </w:rPr>
      </w:pPr>
      <w:r>
        <w:rPr>
          <w:rFonts w:ascii="Bahnschrift" w:eastAsia="Palatino Linotype" w:hAnsi="Bahnschrift"/>
          <w:noProof w:val="0"/>
          <w:sz w:val="20"/>
          <w:szCs w:val="22"/>
          <w:lang w:val="pl-PL" w:eastAsia="en-US"/>
        </w:rPr>
        <w:t>Wykonawc</w:t>
      </w:r>
      <w:r w:rsidR="00156BAD" w:rsidRPr="00A04993">
        <w:rPr>
          <w:rFonts w:ascii="Bahnschrift" w:eastAsia="Palatino Linotype" w:hAnsi="Bahnschrift"/>
          <w:noProof w:val="0"/>
          <w:sz w:val="20"/>
          <w:szCs w:val="22"/>
          <w:lang w:val="pl-PL" w:eastAsia="en-US"/>
        </w:rPr>
        <w:t>a otrzyma dodatkowe punkty w tym kryterium oceny ofert, jeśli do nadzoru w miejscu wykonywania usługi poprzez utrzymanie porządku i organizację cateringu skieruje osobę posiadającą doświadczenie zawodowe w nadzorze nad realizacją usługi cateringu</w:t>
      </w:r>
      <w:r w:rsidR="003E2A0C">
        <w:rPr>
          <w:rFonts w:ascii="Bahnschrift" w:eastAsia="Palatino Linotype" w:hAnsi="Bahnschrift"/>
          <w:noProof w:val="0"/>
          <w:sz w:val="20"/>
          <w:szCs w:val="22"/>
          <w:lang w:val="pl-PL" w:eastAsia="en-US"/>
        </w:rPr>
        <w:t xml:space="preserve"> odpowiadającej przedmiotowi zamówienia</w:t>
      </w:r>
      <w:r w:rsidR="00156BAD" w:rsidRPr="00A04993">
        <w:rPr>
          <w:rFonts w:ascii="Bahnschrift" w:eastAsia="Palatino Linotype" w:hAnsi="Bahnschrift"/>
          <w:noProof w:val="0"/>
          <w:sz w:val="20"/>
          <w:szCs w:val="22"/>
          <w:lang w:val="pl-PL" w:eastAsia="en-US"/>
        </w:rPr>
        <w:t>,</w:t>
      </w:r>
    </w:p>
    <w:p w14:paraId="2C5EF0A6" w14:textId="77777777" w:rsidR="00156BAD" w:rsidRPr="005C5B64" w:rsidRDefault="0065642E" w:rsidP="005A0491">
      <w:pPr>
        <w:pStyle w:val="Nagwek3"/>
        <w:keepNext/>
        <w:numPr>
          <w:ilvl w:val="0"/>
          <w:numId w:val="53"/>
        </w:numPr>
        <w:ind w:left="1418" w:hanging="284"/>
        <w:rPr>
          <w:rFonts w:eastAsia="Palatino Linotype"/>
          <w:szCs w:val="22"/>
          <w:lang w:eastAsia="en-US"/>
        </w:rPr>
      </w:pPr>
      <w:r w:rsidRPr="005C5B64">
        <w:rPr>
          <w:rFonts w:eastAsia="Palatino Linotype"/>
          <w:szCs w:val="22"/>
          <w:lang w:eastAsia="en-US"/>
        </w:rPr>
        <w:t>Zamawiając</w:t>
      </w:r>
      <w:r w:rsidR="00156BAD" w:rsidRPr="005C5B64">
        <w:rPr>
          <w:rFonts w:eastAsia="Palatino Linotype"/>
          <w:szCs w:val="22"/>
          <w:lang w:eastAsia="en-US"/>
        </w:rPr>
        <w:t xml:space="preserve">y dokona oceny tego kryterium na podstawie złożonej przez </w:t>
      </w:r>
      <w:r w:rsidR="006F1957" w:rsidRPr="005C5B64">
        <w:rPr>
          <w:rFonts w:eastAsia="Palatino Linotype"/>
          <w:szCs w:val="22"/>
          <w:lang w:eastAsia="en-US"/>
        </w:rPr>
        <w:t>Wykonawc</w:t>
      </w:r>
      <w:r w:rsidR="00156BAD" w:rsidRPr="005C5B64">
        <w:rPr>
          <w:rFonts w:eastAsia="Palatino Linotype"/>
          <w:szCs w:val="22"/>
          <w:lang w:eastAsia="en-US"/>
        </w:rPr>
        <w:t>ę w Formularz</w:t>
      </w:r>
      <w:r w:rsidR="00214477" w:rsidRPr="005C5B64">
        <w:rPr>
          <w:rFonts w:eastAsia="Palatino Linotype"/>
          <w:szCs w:val="22"/>
          <w:lang w:eastAsia="en-US"/>
        </w:rPr>
        <w:t>u</w:t>
      </w:r>
      <w:r w:rsidR="00156BAD" w:rsidRPr="005C5B64">
        <w:rPr>
          <w:rFonts w:eastAsia="Palatino Linotype"/>
          <w:szCs w:val="22"/>
          <w:lang w:eastAsia="en-US"/>
        </w:rPr>
        <w:t xml:space="preserve"> oferty (załącznik 1A do SWZ), deklaracji skierowania do nadzoru w</w:t>
      </w:r>
      <w:r w:rsidR="00A04993" w:rsidRPr="005C5B64">
        <w:rPr>
          <w:rFonts w:eastAsia="Palatino Linotype"/>
          <w:szCs w:val="22"/>
          <w:lang w:eastAsia="en-US"/>
        </w:rPr>
        <w:t> </w:t>
      </w:r>
      <w:r w:rsidR="00156BAD" w:rsidRPr="005C5B64">
        <w:rPr>
          <w:rFonts w:eastAsia="Palatino Linotype"/>
          <w:szCs w:val="22"/>
          <w:lang w:eastAsia="en-US"/>
        </w:rPr>
        <w:t xml:space="preserve">miejscu wykonywania usługi poprzez utrzymanie porządku i organizację cateringu osoby </w:t>
      </w:r>
      <w:r w:rsidR="00156BAD" w:rsidRPr="005C5B64">
        <w:rPr>
          <w:rFonts w:eastAsia="Palatino Linotype"/>
          <w:szCs w:val="22"/>
          <w:lang w:eastAsia="en-US"/>
        </w:rPr>
        <w:lastRenderedPageBreak/>
        <w:t xml:space="preserve">posiadającej doświadczenie zawodowe </w:t>
      </w:r>
      <w:r w:rsidR="00156BAD" w:rsidRPr="00A04993">
        <w:rPr>
          <w:rFonts w:eastAsia="Palatino Linotype"/>
          <w:szCs w:val="22"/>
          <w:lang w:eastAsia="en-US"/>
        </w:rPr>
        <w:t>w nadzorze nad realizacją usługi cateringu</w:t>
      </w:r>
      <w:r w:rsidR="00585802">
        <w:rPr>
          <w:rFonts w:eastAsia="Palatino Linotype"/>
          <w:szCs w:val="22"/>
          <w:lang w:eastAsia="en-US"/>
        </w:rPr>
        <w:t xml:space="preserve"> odpowiadającej przedmiotowi zamówienia</w:t>
      </w:r>
      <w:r w:rsidR="00156BAD" w:rsidRPr="005C5B64">
        <w:rPr>
          <w:rFonts w:eastAsia="Palatino Linotype"/>
          <w:szCs w:val="22"/>
          <w:lang w:eastAsia="en-US"/>
        </w:rPr>
        <w:t xml:space="preserve">, </w:t>
      </w:r>
    </w:p>
    <w:p w14:paraId="5142D131" w14:textId="77777777" w:rsidR="00156BAD" w:rsidRPr="00A04993" w:rsidRDefault="00156BAD" w:rsidP="005A0491">
      <w:pPr>
        <w:pStyle w:val="Nagwek3"/>
        <w:keepNext/>
        <w:numPr>
          <w:ilvl w:val="0"/>
          <w:numId w:val="53"/>
        </w:numPr>
        <w:ind w:left="1418" w:hanging="284"/>
      </w:pPr>
      <w:r w:rsidRPr="00A04993">
        <w:t>punkty zostaną przyznane zgodnie z zasadą:</w:t>
      </w:r>
    </w:p>
    <w:p w14:paraId="0B602A2F" w14:textId="77777777" w:rsidR="00156BAD" w:rsidRPr="00A04993" w:rsidRDefault="006F1957" w:rsidP="005A0491">
      <w:pPr>
        <w:pStyle w:val="Zwykytekst"/>
        <w:numPr>
          <w:ilvl w:val="0"/>
          <w:numId w:val="64"/>
        </w:numPr>
        <w:spacing w:line="360" w:lineRule="auto"/>
        <w:ind w:left="1702" w:hanging="284"/>
        <w:rPr>
          <w:rFonts w:ascii="Bahnschrift" w:hAnsi="Bahnschrift"/>
          <w:bCs/>
          <w:szCs w:val="26"/>
          <w:lang w:val="pl-PL"/>
        </w:rPr>
      </w:pPr>
      <w:r>
        <w:rPr>
          <w:rFonts w:ascii="Bahnschrift" w:hAnsi="Bahnschrift"/>
          <w:bCs/>
          <w:szCs w:val="26"/>
          <w:lang w:val="pl-PL"/>
        </w:rPr>
        <w:t>Wykonawc</w:t>
      </w:r>
      <w:r w:rsidR="00156BAD" w:rsidRPr="00A04993">
        <w:rPr>
          <w:rFonts w:ascii="Bahnschrift" w:hAnsi="Bahnschrift"/>
          <w:bCs/>
          <w:szCs w:val="26"/>
          <w:lang w:val="pl-PL"/>
        </w:rPr>
        <w:t xml:space="preserve">a </w:t>
      </w:r>
      <w:r w:rsidR="005C5B64">
        <w:rPr>
          <w:rFonts w:ascii="Bahnschrift" w:hAnsi="Bahnschrift"/>
          <w:bCs/>
          <w:szCs w:val="26"/>
          <w:lang w:val="pl-PL"/>
        </w:rPr>
        <w:t>wykaże</w:t>
      </w:r>
      <w:r w:rsidR="00156BAD" w:rsidRPr="00A04993">
        <w:rPr>
          <w:rFonts w:ascii="Bahnschrift" w:hAnsi="Bahnschrift"/>
          <w:bCs/>
          <w:szCs w:val="26"/>
          <w:lang w:val="pl-PL"/>
        </w:rPr>
        <w:t xml:space="preserve">, że osoba oddelegowana do sprawowania nadzoru w miejscu wykonania usługi, poprzez utrzymanie porządku i organizację cateringu, ma doświadczenie poprzez co najmniej 1-krotny udział w </w:t>
      </w:r>
      <w:r w:rsidR="00156BAD" w:rsidRPr="00A04993">
        <w:rPr>
          <w:rFonts w:ascii="Bahnschrift" w:eastAsia="Palatino Linotype" w:hAnsi="Bahnschrift"/>
          <w:szCs w:val="22"/>
          <w:lang w:val="pl-PL" w:eastAsia="en-US"/>
        </w:rPr>
        <w:t>nadzorze nad realizacją usługi cateringu</w:t>
      </w:r>
      <w:r w:rsidR="00585802">
        <w:rPr>
          <w:rFonts w:ascii="Bahnschrift" w:eastAsia="Palatino Linotype" w:hAnsi="Bahnschrift"/>
          <w:szCs w:val="22"/>
          <w:lang w:val="pl-PL" w:eastAsia="en-US"/>
        </w:rPr>
        <w:t xml:space="preserve">, </w:t>
      </w:r>
      <w:r w:rsidR="00585802" w:rsidRPr="00585802">
        <w:rPr>
          <w:rFonts w:ascii="Bahnschrift" w:eastAsia="Palatino Linotype" w:hAnsi="Bahnschrift"/>
          <w:szCs w:val="22"/>
          <w:lang w:val="pl-PL" w:eastAsia="en-US"/>
        </w:rPr>
        <w:t>odpowiadającej przedmiotowi zamówienia</w:t>
      </w:r>
      <w:r w:rsidR="00156BAD" w:rsidRPr="00585802">
        <w:rPr>
          <w:rFonts w:ascii="Bahnschrift" w:eastAsia="Palatino Linotype" w:hAnsi="Bahnschrift"/>
          <w:szCs w:val="22"/>
          <w:lang w:val="pl-PL" w:eastAsia="en-US"/>
        </w:rPr>
        <w:t xml:space="preserve"> -</w:t>
      </w:r>
      <w:r w:rsidR="00585802" w:rsidRPr="00585802">
        <w:rPr>
          <w:rFonts w:ascii="Bahnschrift" w:eastAsia="Palatino Linotype" w:hAnsi="Bahnschrift"/>
          <w:szCs w:val="22"/>
          <w:lang w:val="pl-PL" w:eastAsia="en-US"/>
        </w:rPr>
        <w:t xml:space="preserve"> </w:t>
      </w:r>
      <w:r w:rsidR="00A04993" w:rsidRPr="00585802">
        <w:rPr>
          <w:rFonts w:ascii="Bahnschrift" w:eastAsia="Palatino Linotype" w:hAnsi="Bahnschrift"/>
          <w:szCs w:val="22"/>
          <w:lang w:val="pl-PL" w:eastAsia="en-US"/>
        </w:rPr>
        <w:t xml:space="preserve">10,00 </w:t>
      </w:r>
      <w:r w:rsidR="00156BAD" w:rsidRPr="00585802">
        <w:rPr>
          <w:rFonts w:ascii="Bahnschrift" w:eastAsia="Palatino Linotype" w:hAnsi="Bahnschrift"/>
          <w:szCs w:val="22"/>
          <w:lang w:val="pl-PL" w:eastAsia="en-US"/>
        </w:rPr>
        <w:t>pkt</w:t>
      </w:r>
    </w:p>
    <w:p w14:paraId="033EF756" w14:textId="77777777" w:rsidR="00156BAD" w:rsidRPr="00A04993" w:rsidRDefault="006F1957" w:rsidP="005A0491">
      <w:pPr>
        <w:pStyle w:val="Zwykytekst"/>
        <w:numPr>
          <w:ilvl w:val="0"/>
          <w:numId w:val="64"/>
        </w:numPr>
        <w:spacing w:line="360" w:lineRule="auto"/>
        <w:ind w:left="1702" w:hanging="284"/>
        <w:rPr>
          <w:rFonts w:ascii="Bahnschrift" w:hAnsi="Bahnschrift"/>
          <w:bCs/>
          <w:szCs w:val="26"/>
          <w:lang w:val="pl-PL"/>
        </w:rPr>
      </w:pPr>
      <w:r>
        <w:rPr>
          <w:rFonts w:ascii="Bahnschrift" w:hAnsi="Bahnschrift"/>
          <w:bCs/>
          <w:szCs w:val="26"/>
          <w:lang w:val="pl-PL"/>
        </w:rPr>
        <w:t>Wykonawc</w:t>
      </w:r>
      <w:r w:rsidR="00156BAD" w:rsidRPr="00A04993">
        <w:rPr>
          <w:rFonts w:ascii="Bahnschrift" w:hAnsi="Bahnschrift"/>
          <w:bCs/>
          <w:szCs w:val="26"/>
          <w:lang w:val="pl-PL"/>
        </w:rPr>
        <w:t xml:space="preserve">a </w:t>
      </w:r>
      <w:r w:rsidR="005C5B64">
        <w:rPr>
          <w:rFonts w:ascii="Bahnschrift" w:hAnsi="Bahnschrift"/>
          <w:bCs/>
          <w:szCs w:val="26"/>
          <w:lang w:val="pl-PL"/>
        </w:rPr>
        <w:t>wykaże</w:t>
      </w:r>
      <w:r w:rsidR="00156BAD" w:rsidRPr="00A04993">
        <w:rPr>
          <w:rFonts w:ascii="Bahnschrift" w:hAnsi="Bahnschrift"/>
          <w:bCs/>
          <w:szCs w:val="26"/>
          <w:lang w:val="pl-PL"/>
        </w:rPr>
        <w:t xml:space="preserve">, że osoba oddelegowana do sprawowania nadzoru w miejscu wykonania usługi, poprzez utrzymanie porządku i organizację cateringu, ma doświadczenie poprzez co najmniej </w:t>
      </w:r>
      <w:r w:rsidR="00A04993" w:rsidRPr="00A04993">
        <w:rPr>
          <w:rFonts w:ascii="Bahnschrift" w:hAnsi="Bahnschrift"/>
          <w:bCs/>
          <w:szCs w:val="26"/>
          <w:lang w:val="pl-PL"/>
        </w:rPr>
        <w:t>2</w:t>
      </w:r>
      <w:r w:rsidR="00156BAD" w:rsidRPr="00A04993">
        <w:rPr>
          <w:rFonts w:ascii="Bahnschrift" w:hAnsi="Bahnschrift"/>
          <w:bCs/>
          <w:szCs w:val="26"/>
          <w:lang w:val="pl-PL"/>
        </w:rPr>
        <w:t xml:space="preserve">-krotny udział </w:t>
      </w:r>
      <w:r w:rsidR="00156BAD" w:rsidRPr="00A04993">
        <w:rPr>
          <w:rFonts w:ascii="Bahnschrift" w:eastAsia="Palatino Linotype" w:hAnsi="Bahnschrift"/>
          <w:szCs w:val="22"/>
          <w:lang w:val="pl-PL" w:eastAsia="en-US"/>
        </w:rPr>
        <w:t>w nadzorze nad realizacją usługi cateringu</w:t>
      </w:r>
      <w:r w:rsidR="00585802">
        <w:rPr>
          <w:rFonts w:ascii="Bahnschrift" w:eastAsia="Palatino Linotype" w:hAnsi="Bahnschrift"/>
          <w:szCs w:val="22"/>
          <w:lang w:val="pl-PL" w:eastAsia="en-US"/>
        </w:rPr>
        <w:t xml:space="preserve">, </w:t>
      </w:r>
      <w:r w:rsidR="00585802" w:rsidRPr="00585802">
        <w:rPr>
          <w:rFonts w:ascii="Bahnschrift" w:eastAsia="Palatino Linotype" w:hAnsi="Bahnschrift"/>
          <w:szCs w:val="22"/>
          <w:lang w:val="pl-PL" w:eastAsia="en-US"/>
        </w:rPr>
        <w:t>odpowiadającej przedmiotowi zamówienia</w:t>
      </w:r>
      <w:r w:rsidR="00156BAD" w:rsidRPr="00585802">
        <w:rPr>
          <w:rFonts w:ascii="Bahnschrift" w:eastAsia="Palatino Linotype" w:hAnsi="Bahnschrift"/>
          <w:szCs w:val="22"/>
          <w:lang w:val="pl-PL" w:eastAsia="en-US"/>
        </w:rPr>
        <w:t xml:space="preserve"> </w:t>
      </w:r>
      <w:r w:rsidR="00A04993" w:rsidRPr="00585802">
        <w:rPr>
          <w:rFonts w:ascii="Bahnschrift" w:eastAsia="Palatino Linotype" w:hAnsi="Bahnschrift"/>
          <w:szCs w:val="22"/>
          <w:lang w:val="pl-PL" w:eastAsia="en-US"/>
        </w:rPr>
        <w:t>–</w:t>
      </w:r>
      <w:r w:rsidR="00156BAD" w:rsidRPr="00585802">
        <w:rPr>
          <w:rFonts w:ascii="Bahnschrift" w:eastAsia="Palatino Linotype" w:hAnsi="Bahnschrift"/>
          <w:szCs w:val="22"/>
          <w:lang w:val="pl-PL" w:eastAsia="en-US"/>
        </w:rPr>
        <w:t xml:space="preserve"> </w:t>
      </w:r>
      <w:r w:rsidR="00A04993" w:rsidRPr="00585802">
        <w:rPr>
          <w:rFonts w:ascii="Bahnschrift" w:eastAsia="Palatino Linotype" w:hAnsi="Bahnschrift"/>
          <w:szCs w:val="22"/>
          <w:lang w:val="pl-PL" w:eastAsia="en-US"/>
        </w:rPr>
        <w:t>20,00</w:t>
      </w:r>
      <w:r w:rsidR="00156BAD" w:rsidRPr="00585802">
        <w:rPr>
          <w:rFonts w:ascii="Bahnschrift" w:eastAsia="Palatino Linotype" w:hAnsi="Bahnschrift"/>
          <w:szCs w:val="22"/>
          <w:lang w:val="pl-PL" w:eastAsia="en-US"/>
        </w:rPr>
        <w:t xml:space="preserve"> pkt</w:t>
      </w:r>
    </w:p>
    <w:p w14:paraId="21A362CE" w14:textId="77777777" w:rsidR="00156BAD" w:rsidRPr="00A04993" w:rsidRDefault="006F1957" w:rsidP="005A0491">
      <w:pPr>
        <w:pStyle w:val="Zwykytekst"/>
        <w:numPr>
          <w:ilvl w:val="0"/>
          <w:numId w:val="64"/>
        </w:numPr>
        <w:spacing w:line="360" w:lineRule="auto"/>
        <w:ind w:left="1702" w:hanging="284"/>
        <w:rPr>
          <w:rFonts w:ascii="Bahnschrift" w:hAnsi="Bahnschrift"/>
          <w:bCs/>
          <w:szCs w:val="26"/>
          <w:lang w:val="pl-PL"/>
        </w:rPr>
      </w:pPr>
      <w:r>
        <w:rPr>
          <w:rFonts w:ascii="Bahnschrift" w:hAnsi="Bahnschrift"/>
          <w:bCs/>
          <w:szCs w:val="26"/>
          <w:lang w:val="pl-PL"/>
        </w:rPr>
        <w:t>Wykonawc</w:t>
      </w:r>
      <w:r w:rsidR="00156BAD" w:rsidRPr="00A04993">
        <w:rPr>
          <w:rFonts w:ascii="Bahnschrift" w:hAnsi="Bahnschrift"/>
          <w:bCs/>
          <w:szCs w:val="26"/>
          <w:lang w:val="pl-PL"/>
        </w:rPr>
        <w:t xml:space="preserve">a </w:t>
      </w:r>
      <w:r w:rsidR="005C5B64">
        <w:rPr>
          <w:rFonts w:ascii="Bahnschrift" w:hAnsi="Bahnschrift"/>
          <w:bCs/>
          <w:szCs w:val="26"/>
          <w:lang w:val="pl-PL"/>
        </w:rPr>
        <w:t>wykaże</w:t>
      </w:r>
      <w:r w:rsidR="00156BAD" w:rsidRPr="00A04993">
        <w:rPr>
          <w:rFonts w:ascii="Bahnschrift" w:hAnsi="Bahnschrift"/>
          <w:bCs/>
          <w:szCs w:val="26"/>
          <w:lang w:val="pl-PL"/>
        </w:rPr>
        <w:t xml:space="preserve">, że osoba oddelegowana do sprawowania nadzoru w miejscu wykonania usługi, poprzez utrzymanie porządku i organizację cateringu, ma doświadczenie poprzez  co najmniej </w:t>
      </w:r>
      <w:r w:rsidR="00A04993" w:rsidRPr="00A04993">
        <w:rPr>
          <w:rFonts w:ascii="Bahnschrift" w:hAnsi="Bahnschrift"/>
          <w:bCs/>
          <w:szCs w:val="26"/>
          <w:lang w:val="pl-PL"/>
        </w:rPr>
        <w:t>3</w:t>
      </w:r>
      <w:r w:rsidR="00156BAD" w:rsidRPr="00A04993">
        <w:rPr>
          <w:rFonts w:ascii="Bahnschrift" w:hAnsi="Bahnschrift"/>
          <w:bCs/>
          <w:szCs w:val="26"/>
          <w:lang w:val="pl-PL"/>
        </w:rPr>
        <w:t xml:space="preserve">-krotny udział </w:t>
      </w:r>
      <w:r w:rsidR="00156BAD" w:rsidRPr="00A04993">
        <w:rPr>
          <w:rFonts w:ascii="Bahnschrift" w:eastAsia="Palatino Linotype" w:hAnsi="Bahnschrift"/>
          <w:szCs w:val="22"/>
          <w:lang w:val="pl-PL" w:eastAsia="en-US"/>
        </w:rPr>
        <w:t>w nadzorze nad realizacją usługi cateringu</w:t>
      </w:r>
      <w:r w:rsidR="00585802">
        <w:rPr>
          <w:rFonts w:ascii="Bahnschrift" w:eastAsia="Palatino Linotype" w:hAnsi="Bahnschrift"/>
          <w:szCs w:val="22"/>
          <w:lang w:val="pl-PL" w:eastAsia="en-US"/>
        </w:rPr>
        <w:t xml:space="preserve">, </w:t>
      </w:r>
      <w:r w:rsidR="00585802" w:rsidRPr="00585802">
        <w:rPr>
          <w:rFonts w:ascii="Bahnschrift" w:eastAsia="Palatino Linotype" w:hAnsi="Bahnschrift"/>
          <w:szCs w:val="22"/>
          <w:lang w:val="pl-PL" w:eastAsia="en-US"/>
        </w:rPr>
        <w:t>odpowiadającej przedmiotowi zamówienia</w:t>
      </w:r>
      <w:r w:rsidR="00156BAD" w:rsidRPr="00585802">
        <w:rPr>
          <w:rFonts w:ascii="Bahnschrift" w:eastAsia="Palatino Linotype" w:hAnsi="Bahnschrift"/>
          <w:szCs w:val="22"/>
          <w:lang w:val="pl-PL" w:eastAsia="en-US"/>
        </w:rPr>
        <w:t xml:space="preserve"> </w:t>
      </w:r>
      <w:r w:rsidR="00A04993" w:rsidRPr="00585802">
        <w:rPr>
          <w:rFonts w:ascii="Bahnschrift" w:eastAsia="Palatino Linotype" w:hAnsi="Bahnschrift"/>
          <w:szCs w:val="22"/>
          <w:lang w:val="pl-PL" w:eastAsia="en-US"/>
        </w:rPr>
        <w:t>–</w:t>
      </w:r>
      <w:r w:rsidR="00156BAD" w:rsidRPr="00585802">
        <w:rPr>
          <w:rFonts w:ascii="Bahnschrift" w:eastAsia="Palatino Linotype" w:hAnsi="Bahnschrift"/>
          <w:szCs w:val="22"/>
          <w:lang w:val="pl-PL" w:eastAsia="en-US"/>
        </w:rPr>
        <w:t xml:space="preserve"> </w:t>
      </w:r>
      <w:r w:rsidR="00A04993" w:rsidRPr="00585802">
        <w:rPr>
          <w:rFonts w:ascii="Bahnschrift" w:eastAsia="Palatino Linotype" w:hAnsi="Bahnschrift"/>
          <w:szCs w:val="22"/>
          <w:lang w:val="pl-PL" w:eastAsia="en-US"/>
        </w:rPr>
        <w:t>30,00</w:t>
      </w:r>
      <w:r w:rsidR="00156BAD" w:rsidRPr="00585802">
        <w:rPr>
          <w:rFonts w:ascii="Bahnschrift" w:eastAsia="Palatino Linotype" w:hAnsi="Bahnschrift"/>
          <w:szCs w:val="22"/>
          <w:lang w:val="pl-PL" w:eastAsia="en-US"/>
        </w:rPr>
        <w:t xml:space="preserve"> pkt</w:t>
      </w:r>
    </w:p>
    <w:p w14:paraId="14123409" w14:textId="77777777" w:rsidR="00156BAD" w:rsidRDefault="00156BAD" w:rsidP="005A0491">
      <w:pPr>
        <w:pStyle w:val="Tekstpodstawowy"/>
        <w:numPr>
          <w:ilvl w:val="0"/>
          <w:numId w:val="54"/>
        </w:numPr>
        <w:ind w:left="1281" w:hanging="357"/>
        <w:rPr>
          <w:rFonts w:ascii="Bahnschrift" w:eastAsia="Palatino Linotype" w:hAnsi="Bahnschrift"/>
          <w:b/>
          <w:noProof w:val="0"/>
          <w:sz w:val="20"/>
          <w:szCs w:val="22"/>
          <w:lang w:val="pl-PL" w:eastAsia="en-US"/>
        </w:rPr>
      </w:pPr>
      <w:r w:rsidRPr="00A04993">
        <w:rPr>
          <w:rFonts w:ascii="Bahnschrift" w:eastAsia="Palatino Linotype" w:hAnsi="Bahnschrift"/>
          <w:b/>
          <w:noProof w:val="0"/>
          <w:sz w:val="20"/>
          <w:szCs w:val="22"/>
          <w:lang w:val="pl-PL" w:eastAsia="en-US"/>
        </w:rPr>
        <w:t xml:space="preserve">Przez 1-krotny udział w nadzorze nad realizacją usługi cateringu </w:t>
      </w:r>
      <w:r w:rsidR="0065642E">
        <w:rPr>
          <w:rFonts w:ascii="Bahnschrift" w:eastAsia="Palatino Linotype" w:hAnsi="Bahnschrift"/>
          <w:b/>
          <w:noProof w:val="0"/>
          <w:sz w:val="20"/>
          <w:szCs w:val="22"/>
          <w:lang w:val="pl-PL" w:eastAsia="en-US"/>
        </w:rPr>
        <w:t>Zamawiając</w:t>
      </w:r>
      <w:r w:rsidRPr="00A04993">
        <w:rPr>
          <w:rFonts w:ascii="Bahnschrift" w:eastAsia="Palatino Linotype" w:hAnsi="Bahnschrift"/>
          <w:b/>
          <w:noProof w:val="0"/>
          <w:sz w:val="20"/>
          <w:szCs w:val="22"/>
          <w:lang w:val="pl-PL" w:eastAsia="en-US"/>
        </w:rPr>
        <w:t>y rozumie doświadczenie w ramach jednej umowy</w:t>
      </w:r>
      <w:r w:rsidR="00212CF2">
        <w:rPr>
          <w:rFonts w:ascii="Bahnschrift" w:eastAsia="Palatino Linotype" w:hAnsi="Bahnschrift"/>
          <w:b/>
          <w:noProof w:val="0"/>
          <w:sz w:val="20"/>
          <w:szCs w:val="22"/>
          <w:lang w:val="pl-PL" w:eastAsia="en-US"/>
        </w:rPr>
        <w:t>;</w:t>
      </w:r>
      <w:r w:rsidRPr="00A04993">
        <w:rPr>
          <w:rFonts w:ascii="Bahnschrift" w:eastAsia="Palatino Linotype" w:hAnsi="Bahnschrift"/>
          <w:b/>
          <w:noProof w:val="0"/>
          <w:sz w:val="20"/>
          <w:szCs w:val="22"/>
          <w:lang w:val="pl-PL" w:eastAsia="en-US"/>
        </w:rPr>
        <w:t xml:space="preserve"> </w:t>
      </w:r>
    </w:p>
    <w:p w14:paraId="12DD85DE" w14:textId="77777777" w:rsidR="005A73F8" w:rsidRDefault="00585802" w:rsidP="005A0491">
      <w:pPr>
        <w:pStyle w:val="Tekstpodstawowy"/>
        <w:numPr>
          <w:ilvl w:val="0"/>
          <w:numId w:val="54"/>
        </w:numPr>
        <w:ind w:left="1281" w:hanging="357"/>
        <w:rPr>
          <w:rFonts w:ascii="Bahnschrift" w:eastAsia="Palatino Linotype" w:hAnsi="Bahnschrift"/>
          <w:b/>
          <w:noProof w:val="0"/>
          <w:sz w:val="20"/>
          <w:szCs w:val="22"/>
          <w:lang w:val="pl-PL" w:eastAsia="en-US"/>
        </w:rPr>
      </w:pPr>
      <w:r w:rsidRPr="00212CF2">
        <w:rPr>
          <w:rFonts w:ascii="Bahnschrift" w:eastAsia="Palatino Linotype" w:hAnsi="Bahnschrift"/>
          <w:b/>
          <w:noProof w:val="0"/>
          <w:sz w:val="20"/>
          <w:szCs w:val="22"/>
          <w:lang w:val="pl-PL" w:eastAsia="en-US"/>
        </w:rPr>
        <w:t>Za usługę odpowiadająca przedmiotowi zamówienia uznaje się usługę cateringową świadczoną jednorazowo (tzn. w ciągu jednego dnia) dla grupy</w:t>
      </w:r>
      <w:r w:rsidR="005A73F8">
        <w:rPr>
          <w:rFonts w:ascii="Bahnschrift" w:eastAsia="Palatino Linotype" w:hAnsi="Bahnschrift"/>
          <w:b/>
          <w:noProof w:val="0"/>
          <w:sz w:val="20"/>
          <w:szCs w:val="22"/>
          <w:lang w:val="pl-PL" w:eastAsia="en-US"/>
        </w:rPr>
        <w:t>:</w:t>
      </w:r>
    </w:p>
    <w:p w14:paraId="1962F46B" w14:textId="682E9FB3" w:rsidR="00212CF2" w:rsidRPr="00D94FCD" w:rsidRDefault="005A73F8" w:rsidP="005A73F8">
      <w:pPr>
        <w:pStyle w:val="Tekstpodstawowy"/>
        <w:ind w:left="1281" w:firstLine="0"/>
        <w:rPr>
          <w:rFonts w:ascii="Bahnschrift" w:eastAsia="Palatino Linotype" w:hAnsi="Bahnschrift"/>
          <w:b/>
          <w:noProof w:val="0"/>
          <w:sz w:val="20"/>
          <w:szCs w:val="22"/>
          <w:lang w:val="pl-PL" w:eastAsia="en-US"/>
        </w:rPr>
      </w:pPr>
      <w:r w:rsidRPr="00D94FCD">
        <w:rPr>
          <w:rFonts w:ascii="Bahnschrift" w:eastAsia="Palatino Linotype" w:hAnsi="Bahnschrift"/>
          <w:b/>
          <w:noProof w:val="0"/>
          <w:sz w:val="20"/>
          <w:szCs w:val="22"/>
          <w:lang w:val="pl-PL" w:eastAsia="en-US"/>
        </w:rPr>
        <w:t xml:space="preserve">Dla części „A”: </w:t>
      </w:r>
      <w:r w:rsidR="00585802" w:rsidRPr="00D94FCD">
        <w:rPr>
          <w:rFonts w:ascii="Bahnschrift" w:eastAsia="Palatino Linotype" w:hAnsi="Bahnschrift"/>
          <w:b/>
          <w:noProof w:val="0"/>
          <w:sz w:val="20"/>
          <w:szCs w:val="22"/>
          <w:lang w:val="pl-PL" w:eastAsia="en-US"/>
        </w:rPr>
        <w:t>co najmniej 50 osób</w:t>
      </w:r>
    </w:p>
    <w:p w14:paraId="66C3DD74" w14:textId="758B9339" w:rsidR="005A73F8" w:rsidRPr="00212CF2" w:rsidRDefault="005A73F8" w:rsidP="005A73F8">
      <w:pPr>
        <w:pStyle w:val="Tekstpodstawowy"/>
        <w:ind w:left="1281" w:firstLine="0"/>
        <w:rPr>
          <w:rFonts w:ascii="Bahnschrift" w:eastAsia="Palatino Linotype" w:hAnsi="Bahnschrift"/>
          <w:b/>
          <w:noProof w:val="0"/>
          <w:sz w:val="20"/>
          <w:szCs w:val="22"/>
          <w:lang w:val="pl-PL" w:eastAsia="en-US"/>
        </w:rPr>
      </w:pPr>
      <w:r w:rsidRPr="00D94FCD">
        <w:rPr>
          <w:rFonts w:ascii="Bahnschrift" w:eastAsia="Palatino Linotype" w:hAnsi="Bahnschrift"/>
          <w:b/>
          <w:noProof w:val="0"/>
          <w:sz w:val="20"/>
          <w:szCs w:val="22"/>
          <w:lang w:val="pl-PL" w:eastAsia="en-US"/>
        </w:rPr>
        <w:t xml:space="preserve">Dla części „B”: co najmniej </w:t>
      </w:r>
      <w:r w:rsidR="00C94A34" w:rsidRPr="00D94FCD">
        <w:rPr>
          <w:rFonts w:ascii="Bahnschrift" w:eastAsia="Palatino Linotype" w:hAnsi="Bahnschrift"/>
          <w:b/>
          <w:noProof w:val="0"/>
          <w:sz w:val="20"/>
          <w:szCs w:val="22"/>
          <w:lang w:val="pl-PL" w:eastAsia="en-US"/>
        </w:rPr>
        <w:t>5</w:t>
      </w:r>
      <w:r w:rsidRPr="00D94FCD">
        <w:rPr>
          <w:rFonts w:ascii="Bahnschrift" w:eastAsia="Palatino Linotype" w:hAnsi="Bahnschrift"/>
          <w:b/>
          <w:noProof w:val="0"/>
          <w:sz w:val="20"/>
          <w:szCs w:val="22"/>
          <w:lang w:val="pl-PL" w:eastAsia="en-US"/>
        </w:rPr>
        <w:t>0 osób</w:t>
      </w:r>
    </w:p>
    <w:p w14:paraId="04477ABA" w14:textId="77777777" w:rsidR="00156BAD" w:rsidRPr="00A04993" w:rsidRDefault="006F1957" w:rsidP="005A0491">
      <w:pPr>
        <w:pStyle w:val="Akapitzlist"/>
        <w:numPr>
          <w:ilvl w:val="0"/>
          <w:numId w:val="54"/>
        </w:numPr>
        <w:rPr>
          <w:rFonts w:eastAsia="Calibri" w:cs="Times New Roman"/>
          <w:noProof/>
          <w:szCs w:val="20"/>
          <w:lang w:eastAsia="x-none"/>
        </w:rPr>
      </w:pPr>
      <w:r>
        <w:rPr>
          <w:rFonts w:eastAsia="Calibri" w:cs="Times New Roman"/>
          <w:noProof/>
          <w:szCs w:val="20"/>
          <w:lang w:eastAsia="x-none"/>
        </w:rPr>
        <w:t>Wykonawc</w:t>
      </w:r>
      <w:r w:rsidR="00156BAD" w:rsidRPr="00A04993">
        <w:rPr>
          <w:rFonts w:eastAsia="Calibri" w:cs="Times New Roman"/>
          <w:noProof/>
          <w:szCs w:val="20"/>
          <w:lang w:eastAsia="x-none"/>
        </w:rPr>
        <w:t>a, który nie zadeklaruje skierowania do realizacji zamówienia osoby posiadającej ww. doświadczenie otrzyma w tym kryterium 0 punktów,</w:t>
      </w:r>
    </w:p>
    <w:p w14:paraId="453BDA7B" w14:textId="77777777" w:rsidR="00156BAD" w:rsidRPr="00A04993" w:rsidRDefault="00156BAD" w:rsidP="005A0491">
      <w:pPr>
        <w:pStyle w:val="Akapitzlist"/>
        <w:numPr>
          <w:ilvl w:val="0"/>
          <w:numId w:val="54"/>
        </w:numPr>
        <w:rPr>
          <w:rFonts w:eastAsia="Calibri" w:cs="Times New Roman"/>
          <w:noProof/>
          <w:szCs w:val="20"/>
          <w:lang w:eastAsia="x-none"/>
        </w:rPr>
      </w:pPr>
      <w:r w:rsidRPr="00A04993">
        <w:rPr>
          <w:rFonts w:eastAsia="Calibri" w:cs="Times New Roman"/>
          <w:noProof/>
          <w:szCs w:val="20"/>
          <w:lang w:eastAsia="x-none"/>
        </w:rPr>
        <w:t xml:space="preserve">w przypadku niezłożenia przez </w:t>
      </w:r>
      <w:r w:rsidR="006F1957">
        <w:rPr>
          <w:rFonts w:eastAsia="Calibri" w:cs="Times New Roman"/>
          <w:noProof/>
          <w:szCs w:val="20"/>
          <w:lang w:eastAsia="x-none"/>
        </w:rPr>
        <w:t>Wykonawc</w:t>
      </w:r>
      <w:r w:rsidRPr="00A04993">
        <w:rPr>
          <w:rFonts w:eastAsia="Calibri" w:cs="Times New Roman"/>
          <w:noProof/>
          <w:szCs w:val="20"/>
          <w:lang w:eastAsia="x-none"/>
        </w:rPr>
        <w:t xml:space="preserve">ę </w:t>
      </w:r>
      <w:r w:rsidR="005C5B64">
        <w:rPr>
          <w:rFonts w:eastAsia="Calibri" w:cs="Times New Roman"/>
          <w:noProof/>
          <w:szCs w:val="20"/>
          <w:lang w:eastAsia="x-none"/>
        </w:rPr>
        <w:t>przedmiotowych środków dowodowych, o których mowa w rozdz. III ust. 1 pkt 1 SWZ</w:t>
      </w:r>
      <w:r w:rsidRPr="00A04993">
        <w:rPr>
          <w:rFonts w:eastAsia="Calibri" w:cs="Times New Roman"/>
          <w:noProof/>
          <w:szCs w:val="20"/>
          <w:lang w:eastAsia="x-none"/>
        </w:rPr>
        <w:t>, na podstawie art. 107 ust. 3 ustawy Pzp, deklaracja nie podlega uzupełnieniu, co skutkuje nieprzyznaniem punktów w ramach tego kryterium,</w:t>
      </w:r>
    </w:p>
    <w:p w14:paraId="24398145" w14:textId="77777777" w:rsidR="00156BAD" w:rsidRPr="00A04993" w:rsidRDefault="0065642E" w:rsidP="005A0491">
      <w:pPr>
        <w:pStyle w:val="Akapitzlist"/>
        <w:numPr>
          <w:ilvl w:val="0"/>
          <w:numId w:val="54"/>
        </w:numPr>
        <w:rPr>
          <w:rFonts w:eastAsia="Calibri" w:cs="Times New Roman"/>
          <w:noProof/>
          <w:szCs w:val="20"/>
          <w:lang w:eastAsia="x-none"/>
        </w:rPr>
      </w:pPr>
      <w:r>
        <w:rPr>
          <w:rFonts w:eastAsia="Calibri" w:cs="Times New Roman"/>
          <w:noProof/>
          <w:szCs w:val="20"/>
          <w:lang w:eastAsia="x-none"/>
        </w:rPr>
        <w:t>Zamawiając</w:t>
      </w:r>
      <w:r w:rsidR="00156BAD" w:rsidRPr="00A04993">
        <w:rPr>
          <w:rFonts w:eastAsia="Calibri" w:cs="Times New Roman"/>
          <w:noProof/>
          <w:szCs w:val="20"/>
          <w:lang w:eastAsia="x-none"/>
        </w:rPr>
        <w:t xml:space="preserve">y nie będzie sumował potencjału osób, w przypadku wykazania przez </w:t>
      </w:r>
      <w:r w:rsidR="006F1957">
        <w:rPr>
          <w:rFonts w:eastAsia="Calibri" w:cs="Times New Roman"/>
          <w:noProof/>
          <w:szCs w:val="20"/>
          <w:lang w:eastAsia="x-none"/>
        </w:rPr>
        <w:t>Wykonawc</w:t>
      </w:r>
      <w:r w:rsidR="00156BAD" w:rsidRPr="00A04993">
        <w:rPr>
          <w:rFonts w:eastAsia="Calibri" w:cs="Times New Roman"/>
          <w:noProof/>
          <w:szCs w:val="20"/>
          <w:lang w:eastAsia="x-none"/>
        </w:rPr>
        <w:t xml:space="preserve">ę większej liczby osób do realizacji zamówienia. W powyższym przypadku, </w:t>
      </w:r>
      <w:r>
        <w:rPr>
          <w:rFonts w:eastAsia="Calibri" w:cs="Times New Roman"/>
          <w:noProof/>
          <w:szCs w:val="20"/>
          <w:lang w:eastAsia="x-none"/>
        </w:rPr>
        <w:t>Zamawiając</w:t>
      </w:r>
      <w:r w:rsidR="00156BAD" w:rsidRPr="00A04993">
        <w:rPr>
          <w:rFonts w:eastAsia="Calibri" w:cs="Times New Roman"/>
          <w:noProof/>
          <w:szCs w:val="20"/>
          <w:lang w:eastAsia="x-none"/>
        </w:rPr>
        <w:t>y do celów punktacji weźmie pod uwagę pierwszą osobę z listy,</w:t>
      </w:r>
    </w:p>
    <w:p w14:paraId="4D20ECB6" w14:textId="77777777" w:rsidR="00156BAD" w:rsidRPr="00A04993" w:rsidRDefault="0065642E" w:rsidP="005A0491">
      <w:pPr>
        <w:pStyle w:val="Akapitzlist"/>
        <w:numPr>
          <w:ilvl w:val="0"/>
          <w:numId w:val="54"/>
        </w:numPr>
        <w:rPr>
          <w:rFonts w:eastAsia="Calibri" w:cs="Times New Roman"/>
          <w:noProof/>
          <w:szCs w:val="20"/>
          <w:lang w:eastAsia="x-none"/>
        </w:rPr>
      </w:pPr>
      <w:r>
        <w:rPr>
          <w:rFonts w:eastAsia="Calibri" w:cs="Times New Roman"/>
          <w:noProof/>
          <w:szCs w:val="20"/>
          <w:lang w:eastAsia="x-none"/>
        </w:rPr>
        <w:t>Zamawiając</w:t>
      </w:r>
      <w:r w:rsidR="00156BAD" w:rsidRPr="00A04993">
        <w:rPr>
          <w:rFonts w:eastAsia="Calibri" w:cs="Times New Roman"/>
          <w:noProof/>
          <w:szCs w:val="20"/>
          <w:lang w:eastAsia="x-none"/>
        </w:rPr>
        <w:t xml:space="preserve">y w ramach tego kryterium przyzna maksymalnie </w:t>
      </w:r>
      <w:r w:rsidR="00A04993" w:rsidRPr="00A04993">
        <w:rPr>
          <w:rFonts w:eastAsia="Calibri" w:cs="Times New Roman"/>
          <w:b/>
          <w:noProof/>
          <w:szCs w:val="20"/>
          <w:lang w:eastAsia="x-none"/>
        </w:rPr>
        <w:t>30,00</w:t>
      </w:r>
      <w:r w:rsidR="00156BAD" w:rsidRPr="00A04993">
        <w:rPr>
          <w:rFonts w:eastAsia="Calibri" w:cs="Times New Roman"/>
          <w:b/>
          <w:noProof/>
          <w:szCs w:val="20"/>
          <w:lang w:eastAsia="x-none"/>
        </w:rPr>
        <w:t xml:space="preserve"> pkt.</w:t>
      </w:r>
    </w:p>
    <w:p w14:paraId="0325E840" w14:textId="77777777" w:rsidR="00214477" w:rsidRPr="00A04993" w:rsidRDefault="00214477" w:rsidP="00D65B2B">
      <w:pPr>
        <w:pStyle w:val="Nagwek4"/>
      </w:pPr>
      <w:r w:rsidRPr="00A04993">
        <w:t xml:space="preserve">Zasady przyznawania punktów w kryterium: </w:t>
      </w:r>
      <w:r w:rsidRPr="00A04993">
        <w:rPr>
          <w:b/>
        </w:rPr>
        <w:t>„Zatrudnienie przy realizacji zamówienia osoby młodocianej” (M)</w:t>
      </w:r>
      <w:r w:rsidRPr="00A04993">
        <w:t xml:space="preserve">, </w:t>
      </w:r>
      <w:bookmarkStart w:id="28" w:name="_Hlk84513700"/>
      <w:r w:rsidRPr="00A04993">
        <w:t xml:space="preserve">w celu przygotowania zawodowego, o których mowa w przepisach ustawy z dnia 20.04.2004r. o promocji zatrudnienia i instytucjach rynku pracy (tekst jedn. Dz. U. z </w:t>
      </w:r>
      <w:r w:rsidR="004A7A95">
        <w:t>2024</w:t>
      </w:r>
      <w:r w:rsidRPr="00A04993">
        <w:t xml:space="preserve"> r., poz. </w:t>
      </w:r>
      <w:r w:rsidR="004A7A95">
        <w:t>475</w:t>
      </w:r>
      <w:r w:rsidRPr="00A04993">
        <w:t xml:space="preserve"> z </w:t>
      </w:r>
      <w:proofErr w:type="spellStart"/>
      <w:r w:rsidRPr="00A04993">
        <w:t>późn</w:t>
      </w:r>
      <w:proofErr w:type="spellEnd"/>
      <w:r w:rsidRPr="00A04993">
        <w:t>. zm.):</w:t>
      </w:r>
    </w:p>
    <w:bookmarkEnd w:id="28"/>
    <w:p w14:paraId="604B8277" w14:textId="77777777" w:rsidR="00214477" w:rsidRPr="00A04993" w:rsidRDefault="0065642E" w:rsidP="005A0491">
      <w:pPr>
        <w:pStyle w:val="Akapitzlist"/>
        <w:numPr>
          <w:ilvl w:val="0"/>
          <w:numId w:val="65"/>
        </w:numPr>
        <w:autoSpaceDE w:val="0"/>
        <w:autoSpaceDN w:val="0"/>
        <w:adjustRightInd w:val="0"/>
        <w:spacing w:after="240"/>
        <w:ind w:left="1418"/>
        <w:rPr>
          <w:rFonts w:cs="Arial"/>
          <w:szCs w:val="20"/>
          <w:lang w:eastAsia="pl-PL"/>
        </w:rPr>
      </w:pPr>
      <w:r>
        <w:rPr>
          <w:rFonts w:cs="Arial"/>
          <w:szCs w:val="20"/>
          <w:lang w:eastAsia="pl-PL"/>
        </w:rPr>
        <w:t>Zamawiając</w:t>
      </w:r>
      <w:r w:rsidR="00214477" w:rsidRPr="00A04993">
        <w:rPr>
          <w:rFonts w:cs="Arial"/>
          <w:szCs w:val="20"/>
          <w:lang w:eastAsia="pl-PL"/>
        </w:rPr>
        <w:t xml:space="preserve">y w kryterium „Zatrudnienie przy realizacji zamówienia osoby młodocianej”  przyzna łącznie maksymalnie </w:t>
      </w:r>
      <w:r w:rsidR="00214477" w:rsidRPr="00A04993">
        <w:rPr>
          <w:rFonts w:cs="Arial"/>
          <w:b/>
          <w:szCs w:val="20"/>
          <w:lang w:eastAsia="pl-PL"/>
        </w:rPr>
        <w:t>10 pkt</w:t>
      </w:r>
      <w:r w:rsidR="00A04993">
        <w:rPr>
          <w:rFonts w:cs="Arial"/>
          <w:szCs w:val="20"/>
          <w:lang w:eastAsia="pl-PL"/>
        </w:rPr>
        <w:t>;</w:t>
      </w:r>
    </w:p>
    <w:p w14:paraId="4BD8F74F" w14:textId="77777777" w:rsidR="00214477" w:rsidRPr="00A04993" w:rsidRDefault="0065642E" w:rsidP="005A0491">
      <w:pPr>
        <w:pStyle w:val="Akapitzlist"/>
        <w:numPr>
          <w:ilvl w:val="0"/>
          <w:numId w:val="65"/>
        </w:numPr>
        <w:autoSpaceDE w:val="0"/>
        <w:autoSpaceDN w:val="0"/>
        <w:adjustRightInd w:val="0"/>
        <w:spacing w:after="240"/>
        <w:ind w:left="1418"/>
        <w:rPr>
          <w:rFonts w:cs="Arial"/>
          <w:szCs w:val="20"/>
          <w:lang w:eastAsia="pl-PL"/>
        </w:rPr>
      </w:pPr>
      <w:r>
        <w:rPr>
          <w:rFonts w:cs="Arial"/>
          <w:szCs w:val="20"/>
          <w:lang w:eastAsia="pl-PL"/>
        </w:rPr>
        <w:lastRenderedPageBreak/>
        <w:t>Zamawiając</w:t>
      </w:r>
      <w:r w:rsidR="00214477" w:rsidRPr="00A04993">
        <w:rPr>
          <w:rFonts w:cs="Arial"/>
          <w:szCs w:val="20"/>
          <w:lang w:eastAsia="pl-PL"/>
        </w:rPr>
        <w:t xml:space="preserve">y dokona oceny tego kryterium na podstawie złożonej przez </w:t>
      </w:r>
      <w:r w:rsidR="006F1957">
        <w:rPr>
          <w:rFonts w:cs="Arial"/>
          <w:szCs w:val="20"/>
          <w:lang w:eastAsia="pl-PL"/>
        </w:rPr>
        <w:t>Wykonawc</w:t>
      </w:r>
      <w:r w:rsidR="00214477" w:rsidRPr="00A04993">
        <w:rPr>
          <w:rFonts w:cs="Arial"/>
          <w:szCs w:val="20"/>
          <w:lang w:eastAsia="pl-PL"/>
        </w:rPr>
        <w:t xml:space="preserve">ę </w:t>
      </w:r>
      <w:r w:rsidR="006F1957">
        <w:rPr>
          <w:rFonts w:cs="Arial"/>
          <w:szCs w:val="20"/>
          <w:lang w:eastAsia="pl-PL"/>
        </w:rPr>
        <w:t>w formularzu oferty</w:t>
      </w:r>
      <w:r w:rsidR="00214477" w:rsidRPr="00A04993">
        <w:rPr>
          <w:rFonts w:cs="Arial"/>
          <w:szCs w:val="20"/>
          <w:lang w:eastAsia="pl-PL"/>
        </w:rPr>
        <w:t xml:space="preserve"> </w:t>
      </w:r>
      <w:proofErr w:type="spellStart"/>
      <w:r w:rsidR="00214477" w:rsidRPr="00A04993">
        <w:rPr>
          <w:rFonts w:cs="Arial"/>
          <w:szCs w:val="20"/>
          <w:lang w:eastAsia="pl-PL"/>
        </w:rPr>
        <w:t>ofert</w:t>
      </w:r>
      <w:r w:rsidR="006F1957">
        <w:rPr>
          <w:rFonts w:cs="Arial"/>
          <w:szCs w:val="20"/>
          <w:lang w:eastAsia="pl-PL"/>
        </w:rPr>
        <w:t>y</w:t>
      </w:r>
      <w:proofErr w:type="spellEnd"/>
      <w:r w:rsidR="00214477" w:rsidRPr="00A04993">
        <w:rPr>
          <w:rFonts w:cs="Arial"/>
          <w:szCs w:val="20"/>
          <w:lang w:eastAsia="pl-PL"/>
        </w:rPr>
        <w:t xml:space="preserve"> (załącznik nr 1A do SWZ) deklaracji zatrudnienia do realizacji zamówienia osoby młodocianej</w:t>
      </w:r>
      <w:r w:rsidR="00A04993" w:rsidRPr="00A04993">
        <w:rPr>
          <w:rFonts w:cs="Arial"/>
          <w:szCs w:val="20"/>
          <w:lang w:eastAsia="pl-PL"/>
        </w:rPr>
        <w:t>;</w:t>
      </w:r>
    </w:p>
    <w:p w14:paraId="5D9467A4" w14:textId="77777777" w:rsidR="00214477" w:rsidRPr="00A04993" w:rsidRDefault="00214477" w:rsidP="005A0491">
      <w:pPr>
        <w:pStyle w:val="Akapitzlist"/>
        <w:numPr>
          <w:ilvl w:val="0"/>
          <w:numId w:val="65"/>
        </w:numPr>
        <w:autoSpaceDE w:val="0"/>
        <w:autoSpaceDN w:val="0"/>
        <w:adjustRightInd w:val="0"/>
        <w:spacing w:after="240"/>
        <w:ind w:left="1418"/>
        <w:rPr>
          <w:rFonts w:cs="Arial"/>
          <w:szCs w:val="20"/>
          <w:lang w:eastAsia="pl-PL"/>
        </w:rPr>
      </w:pPr>
      <w:r w:rsidRPr="00A04993">
        <w:rPr>
          <w:rFonts w:cs="Arial"/>
          <w:szCs w:val="20"/>
          <w:lang w:eastAsia="pl-PL"/>
        </w:rPr>
        <w:t xml:space="preserve">W przypadku niezłożenia przez </w:t>
      </w:r>
      <w:r w:rsidR="006F1957">
        <w:rPr>
          <w:rFonts w:cs="Arial"/>
          <w:szCs w:val="20"/>
          <w:lang w:eastAsia="pl-PL"/>
        </w:rPr>
        <w:t>Wykonawc</w:t>
      </w:r>
      <w:r w:rsidRPr="00A04993">
        <w:rPr>
          <w:rFonts w:cs="Arial"/>
          <w:szCs w:val="20"/>
          <w:lang w:eastAsia="pl-PL"/>
        </w:rPr>
        <w:t>ę deklaracji w przedmiotowym zakresie, deklaracja nie podlega uzupełnieniu, co skutkuje nieprzyznaniem punktów w ramach tego kryterium</w:t>
      </w:r>
      <w:r w:rsidR="00A04993" w:rsidRPr="00A04993">
        <w:rPr>
          <w:rFonts w:cs="Arial"/>
          <w:szCs w:val="20"/>
          <w:lang w:eastAsia="pl-PL"/>
        </w:rPr>
        <w:t>;</w:t>
      </w:r>
    </w:p>
    <w:p w14:paraId="2158E588" w14:textId="77777777" w:rsidR="00214477" w:rsidRPr="00A04993" w:rsidRDefault="00214477" w:rsidP="005A0491">
      <w:pPr>
        <w:pStyle w:val="Akapitzlist"/>
        <w:numPr>
          <w:ilvl w:val="0"/>
          <w:numId w:val="65"/>
        </w:numPr>
        <w:autoSpaceDE w:val="0"/>
        <w:autoSpaceDN w:val="0"/>
        <w:adjustRightInd w:val="0"/>
        <w:spacing w:after="240"/>
        <w:ind w:left="1418"/>
        <w:rPr>
          <w:rFonts w:cs="Arial"/>
          <w:szCs w:val="20"/>
          <w:lang w:eastAsia="pl-PL"/>
        </w:rPr>
      </w:pPr>
      <w:r w:rsidRPr="00A04993">
        <w:rPr>
          <w:rFonts w:cs="Arial"/>
          <w:szCs w:val="20"/>
          <w:lang w:eastAsia="pl-PL"/>
        </w:rPr>
        <w:t xml:space="preserve"> punkty zostaną przyznane zgodnie z zasadą:</w:t>
      </w:r>
    </w:p>
    <w:p w14:paraId="6A6A5BE9" w14:textId="77777777" w:rsidR="00214477" w:rsidRPr="00A04993" w:rsidRDefault="00214477" w:rsidP="00214477">
      <w:pPr>
        <w:pStyle w:val="Akapitzlist"/>
        <w:ind w:left="1843"/>
        <w:rPr>
          <w:rFonts w:cs="Arial"/>
          <w:szCs w:val="20"/>
        </w:rPr>
      </w:pPr>
      <w:r w:rsidRPr="00A04993">
        <w:rPr>
          <w:rFonts w:ascii="Arial" w:eastAsia="Times New Roman" w:hAnsi="Arial" w:cs="Arial"/>
          <w:sz w:val="18"/>
          <w:szCs w:val="18"/>
          <w:lang w:eastAsia="pl-PL"/>
        </w:rPr>
        <w:t xml:space="preserve">--  </w:t>
      </w:r>
      <w:r w:rsidR="006F1957">
        <w:rPr>
          <w:rFonts w:eastAsia="Times New Roman" w:cs="Arial"/>
          <w:szCs w:val="20"/>
          <w:lang w:eastAsia="pl-PL"/>
        </w:rPr>
        <w:t>Wykonawc</w:t>
      </w:r>
      <w:r w:rsidRPr="00A04993">
        <w:rPr>
          <w:rFonts w:eastAsia="Times New Roman" w:cs="Arial"/>
          <w:szCs w:val="20"/>
          <w:lang w:eastAsia="pl-PL"/>
        </w:rPr>
        <w:t>a, który zadeklaruje, że zatrudni do realizacji zamówienia co najmniej jedną osobę młodocianą otrzyma 10</w:t>
      </w:r>
      <w:r w:rsidR="00A04993" w:rsidRPr="00A04993">
        <w:rPr>
          <w:rFonts w:eastAsia="Times New Roman" w:cs="Arial"/>
          <w:szCs w:val="20"/>
          <w:lang w:eastAsia="pl-PL"/>
        </w:rPr>
        <w:t>,00</w:t>
      </w:r>
      <w:r w:rsidRPr="00A04993">
        <w:rPr>
          <w:rFonts w:eastAsia="Times New Roman" w:cs="Arial"/>
          <w:szCs w:val="20"/>
          <w:lang w:eastAsia="pl-PL"/>
        </w:rPr>
        <w:t xml:space="preserve"> pkt;</w:t>
      </w:r>
    </w:p>
    <w:p w14:paraId="0D54DAC1" w14:textId="77777777" w:rsidR="00214477" w:rsidRPr="00A04993" w:rsidRDefault="00214477" w:rsidP="00214477">
      <w:pPr>
        <w:pStyle w:val="Akapitzlist"/>
        <w:ind w:left="1843" w:hanging="273"/>
        <w:rPr>
          <w:rFonts w:cs="Arial"/>
          <w:szCs w:val="20"/>
        </w:rPr>
      </w:pPr>
      <w:r w:rsidRPr="00A04993">
        <w:rPr>
          <w:rFonts w:ascii="Arial" w:eastAsia="Times New Roman" w:hAnsi="Arial" w:cs="Arial"/>
          <w:sz w:val="18"/>
          <w:szCs w:val="18"/>
          <w:lang w:eastAsia="pl-PL"/>
        </w:rPr>
        <w:t xml:space="preserve">-- </w:t>
      </w:r>
      <w:r w:rsidR="006F1957">
        <w:rPr>
          <w:rFonts w:eastAsia="Times New Roman" w:cs="Arial"/>
          <w:szCs w:val="20"/>
          <w:lang w:eastAsia="pl-PL"/>
        </w:rPr>
        <w:t>Wykonawc</w:t>
      </w:r>
      <w:r w:rsidRPr="00A04993">
        <w:rPr>
          <w:rFonts w:eastAsia="Times New Roman" w:cs="Arial"/>
          <w:szCs w:val="20"/>
          <w:lang w:eastAsia="pl-PL"/>
        </w:rPr>
        <w:t>a, który nie zadeklaruje do realizacji zamówienia zatrudnienia osoby młodocianej lub zadeklaruje, iż nie zatrudni do realizacji zamówienia osoby młodocianej otrzyma 0</w:t>
      </w:r>
      <w:r w:rsidR="00A04993" w:rsidRPr="00A04993">
        <w:rPr>
          <w:rFonts w:eastAsia="Times New Roman" w:cs="Arial"/>
          <w:szCs w:val="20"/>
          <w:lang w:eastAsia="pl-PL"/>
        </w:rPr>
        <w:t xml:space="preserve">,00 </w:t>
      </w:r>
      <w:r w:rsidRPr="00A04993">
        <w:rPr>
          <w:rFonts w:eastAsia="Times New Roman" w:cs="Arial"/>
          <w:szCs w:val="20"/>
          <w:lang w:eastAsia="pl-PL"/>
        </w:rPr>
        <w:t>pkt;</w:t>
      </w:r>
    </w:p>
    <w:p w14:paraId="0B58E12D" w14:textId="77777777" w:rsidR="00214477" w:rsidRPr="00A04993" w:rsidRDefault="00214477" w:rsidP="005A0491">
      <w:pPr>
        <w:pStyle w:val="Akapitzlist"/>
        <w:numPr>
          <w:ilvl w:val="0"/>
          <w:numId w:val="65"/>
        </w:numPr>
        <w:autoSpaceDE w:val="0"/>
        <w:autoSpaceDN w:val="0"/>
        <w:adjustRightInd w:val="0"/>
        <w:spacing w:after="240"/>
        <w:ind w:left="1418"/>
        <w:rPr>
          <w:rFonts w:cs="Arial"/>
          <w:szCs w:val="20"/>
          <w:lang w:eastAsia="pl-PL"/>
        </w:rPr>
      </w:pPr>
      <w:r w:rsidRPr="00A04993">
        <w:rPr>
          <w:rFonts w:cs="Arial"/>
          <w:szCs w:val="20"/>
          <w:lang w:eastAsia="pl-PL"/>
        </w:rPr>
        <w:t xml:space="preserve">W przypadku złożenia deklaracji zatrudnienia osoby młodocianej  jw., </w:t>
      </w:r>
      <w:r w:rsidR="006F1957">
        <w:rPr>
          <w:rFonts w:cs="Arial"/>
          <w:szCs w:val="20"/>
          <w:lang w:eastAsia="pl-PL"/>
        </w:rPr>
        <w:t>Wykonawc</w:t>
      </w:r>
      <w:r w:rsidRPr="00A04993">
        <w:rPr>
          <w:rFonts w:cs="Arial"/>
          <w:szCs w:val="20"/>
          <w:lang w:eastAsia="pl-PL"/>
        </w:rPr>
        <w:t xml:space="preserve">a będzie zobowiązany przestrzegać tego zobowiązania w toku realizacji zamówienia pod rygorem zastosowania przez </w:t>
      </w:r>
      <w:r w:rsidR="0065642E">
        <w:rPr>
          <w:rFonts w:cs="Arial"/>
          <w:szCs w:val="20"/>
          <w:lang w:eastAsia="pl-PL"/>
        </w:rPr>
        <w:t>Zamawiając</w:t>
      </w:r>
      <w:r w:rsidRPr="00A04993">
        <w:rPr>
          <w:rFonts w:cs="Arial"/>
          <w:szCs w:val="20"/>
          <w:lang w:eastAsia="pl-PL"/>
        </w:rPr>
        <w:t>ego kar umownych przewidzianych we wzorze umowy</w:t>
      </w:r>
      <w:r w:rsidR="00A04993" w:rsidRPr="00A04993">
        <w:rPr>
          <w:rFonts w:cs="Arial"/>
          <w:szCs w:val="20"/>
          <w:lang w:eastAsia="pl-PL"/>
        </w:rPr>
        <w:t>;</w:t>
      </w:r>
    </w:p>
    <w:p w14:paraId="6BC344A0" w14:textId="77777777" w:rsidR="00214477" w:rsidRPr="00A04993" w:rsidRDefault="00214477" w:rsidP="005A0491">
      <w:pPr>
        <w:pStyle w:val="Akapitzlist"/>
        <w:numPr>
          <w:ilvl w:val="0"/>
          <w:numId w:val="65"/>
        </w:numPr>
        <w:autoSpaceDE w:val="0"/>
        <w:autoSpaceDN w:val="0"/>
        <w:adjustRightInd w:val="0"/>
        <w:spacing w:after="240"/>
        <w:ind w:left="1418"/>
        <w:rPr>
          <w:rFonts w:cs="Arial"/>
          <w:szCs w:val="20"/>
          <w:lang w:eastAsia="pl-PL"/>
        </w:rPr>
      </w:pPr>
      <w:r w:rsidRPr="00A04993">
        <w:rPr>
          <w:rFonts w:cs="Arial"/>
          <w:szCs w:val="20"/>
          <w:lang w:eastAsia="pl-PL"/>
        </w:rPr>
        <w:t>Młodociany w celu przygotowania zawodowego zgodnie z przepisami działu IX Kodeksu pracy- oznacza pracowników, którzy ukończyli 15 lat, nie przekroczyli 18 lat i nie posiadają kwalifikacji zawodowych. Zgodnie z Rozporządzeniem Rady Ministrów z dnia 28.05.1996</w:t>
      </w:r>
      <w:r w:rsidR="006F1957">
        <w:rPr>
          <w:rFonts w:cs="Arial"/>
          <w:szCs w:val="20"/>
          <w:lang w:eastAsia="pl-PL"/>
        </w:rPr>
        <w:t xml:space="preserve"> </w:t>
      </w:r>
      <w:r w:rsidRPr="00A04993">
        <w:rPr>
          <w:rFonts w:cs="Arial"/>
          <w:szCs w:val="20"/>
          <w:lang w:eastAsia="pl-PL"/>
        </w:rPr>
        <w:t>r. w</w:t>
      </w:r>
      <w:r w:rsidR="00A04993" w:rsidRPr="00A04993">
        <w:rPr>
          <w:rFonts w:cs="Arial"/>
          <w:szCs w:val="20"/>
          <w:lang w:eastAsia="pl-PL"/>
        </w:rPr>
        <w:t> </w:t>
      </w:r>
      <w:r w:rsidRPr="00A04993">
        <w:rPr>
          <w:rFonts w:cs="Arial"/>
          <w:szCs w:val="20"/>
          <w:lang w:eastAsia="pl-PL"/>
        </w:rPr>
        <w:t xml:space="preserve">sprawie przygotowania zawodowego młodocianych i ich wynagradzania (Dz. U z 2018 r. poz. 2010 z </w:t>
      </w:r>
      <w:proofErr w:type="spellStart"/>
      <w:r w:rsidRPr="00A04993">
        <w:rPr>
          <w:rFonts w:cs="Arial"/>
          <w:szCs w:val="20"/>
          <w:lang w:eastAsia="pl-PL"/>
        </w:rPr>
        <w:t>późń</w:t>
      </w:r>
      <w:proofErr w:type="spellEnd"/>
      <w:r w:rsidRPr="00A04993">
        <w:rPr>
          <w:rFonts w:cs="Arial"/>
          <w:szCs w:val="20"/>
          <w:lang w:eastAsia="pl-PL"/>
        </w:rPr>
        <w:t>. zm.). Zatrudnienie młodocianego w celu przygotowania zawodowego odbywa się na podstawie umowy  o pracę  w celu przygotowania zawodowego</w:t>
      </w:r>
      <w:r w:rsidR="00A04993" w:rsidRPr="00A04993">
        <w:rPr>
          <w:rFonts w:cs="Arial"/>
          <w:szCs w:val="20"/>
          <w:lang w:eastAsia="pl-PL"/>
        </w:rPr>
        <w:t>;</w:t>
      </w:r>
    </w:p>
    <w:p w14:paraId="3D2CA0B1" w14:textId="77777777" w:rsidR="00214477" w:rsidRPr="00A04993" w:rsidRDefault="0065642E" w:rsidP="005A0491">
      <w:pPr>
        <w:pStyle w:val="Akapitzlist"/>
        <w:numPr>
          <w:ilvl w:val="0"/>
          <w:numId w:val="65"/>
        </w:numPr>
        <w:autoSpaceDE w:val="0"/>
        <w:autoSpaceDN w:val="0"/>
        <w:adjustRightInd w:val="0"/>
        <w:ind w:left="1418"/>
        <w:rPr>
          <w:rFonts w:cs="Arial"/>
          <w:szCs w:val="20"/>
          <w:lang w:eastAsia="pl-PL"/>
        </w:rPr>
      </w:pPr>
      <w:r>
        <w:rPr>
          <w:rFonts w:cs="Arial"/>
          <w:szCs w:val="20"/>
          <w:lang w:eastAsia="pl-PL"/>
        </w:rPr>
        <w:t>Zamawiając</w:t>
      </w:r>
      <w:r w:rsidR="00214477" w:rsidRPr="00A04993">
        <w:rPr>
          <w:rFonts w:cs="Arial"/>
          <w:szCs w:val="20"/>
          <w:lang w:eastAsia="pl-PL"/>
        </w:rPr>
        <w:t xml:space="preserve">y zastrzega, iż najpóźniej przed przystąpieniem do świadczenia usług zażąda od </w:t>
      </w:r>
      <w:r w:rsidR="006F1957">
        <w:rPr>
          <w:rFonts w:cs="Arial"/>
          <w:szCs w:val="20"/>
          <w:lang w:eastAsia="pl-PL"/>
        </w:rPr>
        <w:t>Wykonawc</w:t>
      </w:r>
      <w:r w:rsidR="00214477" w:rsidRPr="00A04993">
        <w:rPr>
          <w:rFonts w:cs="Arial"/>
          <w:szCs w:val="20"/>
          <w:lang w:eastAsia="pl-PL"/>
        </w:rPr>
        <w:t xml:space="preserve">y okazania dokumentu, potwierdzającego zatrudnienie do realizacji zamówienia osoby młodocianej w celu przygotowania zawodowego. Odmowa okazania powyższego dokumentu lub brak wymaganego dokumentu będzie skutkować zastosowaniem przez </w:t>
      </w:r>
      <w:r>
        <w:rPr>
          <w:rFonts w:cs="Arial"/>
          <w:szCs w:val="20"/>
          <w:lang w:eastAsia="pl-PL"/>
        </w:rPr>
        <w:t>Zamawiając</w:t>
      </w:r>
      <w:r w:rsidR="00214477" w:rsidRPr="00A04993">
        <w:rPr>
          <w:rFonts w:cs="Arial"/>
          <w:szCs w:val="20"/>
          <w:lang w:eastAsia="pl-PL"/>
        </w:rPr>
        <w:t xml:space="preserve">ego kar umownych przewidzianych we wzorze umowy. </w:t>
      </w:r>
    </w:p>
    <w:p w14:paraId="741D75CC" w14:textId="77777777" w:rsidR="00F85C46" w:rsidRPr="00314A16" w:rsidRDefault="000A37EA" w:rsidP="007A29AE">
      <w:pPr>
        <w:pStyle w:val="Nagwek3"/>
        <w:ind w:left="851" w:hanging="284"/>
      </w:pPr>
      <w:r w:rsidRPr="00314A16">
        <w:t>O</w:t>
      </w:r>
      <w:r w:rsidR="00F85C46" w:rsidRPr="00314A16">
        <w:t>cena końcowa wyliczona zostanie po zsumowaniu punktów uzyskanych za oce</w:t>
      </w:r>
      <w:r w:rsidR="00E61A13" w:rsidRPr="00314A16">
        <w:t>nę kryteri</w:t>
      </w:r>
      <w:r w:rsidR="00D65B2B">
        <w:t>ów</w:t>
      </w:r>
      <w:r w:rsidR="00E61A13" w:rsidRPr="00314A16">
        <w:t xml:space="preserve">: cena brutto + </w:t>
      </w:r>
      <w:r w:rsidR="00214477" w:rsidRPr="00214477">
        <w:t>doświadczenie osoby nadzorującej catering</w:t>
      </w:r>
      <w:r w:rsidR="00214477" w:rsidRPr="00314A16">
        <w:t xml:space="preserve"> </w:t>
      </w:r>
      <w:r w:rsidR="008567F9" w:rsidRPr="00314A16">
        <w:t xml:space="preserve">+ </w:t>
      </w:r>
      <w:r w:rsidR="00E61A13" w:rsidRPr="00314A16">
        <w:t xml:space="preserve">zatrudnienie osoby </w:t>
      </w:r>
      <w:r w:rsidR="00214477">
        <w:t>młodocianej</w:t>
      </w:r>
      <w:r w:rsidRPr="00314A16">
        <w:t>;</w:t>
      </w:r>
    </w:p>
    <w:p w14:paraId="293D0899" w14:textId="77777777" w:rsidR="00F85C46" w:rsidRPr="00E054BA" w:rsidRDefault="000A37EA" w:rsidP="007A29AE">
      <w:pPr>
        <w:pStyle w:val="Nagwek3"/>
        <w:ind w:left="851" w:hanging="284"/>
      </w:pPr>
      <w:r>
        <w:t>W</w:t>
      </w:r>
      <w:r w:rsidR="00F85C46" w:rsidRPr="00E054BA">
        <w:t>yliczenie punktów zostanie dokonane z dokładnością do dwóch miejsc po przecinku, zgodnie z</w:t>
      </w:r>
      <w:r w:rsidR="00597136">
        <w:t> </w:t>
      </w:r>
      <w:r w:rsidR="00F85C46" w:rsidRPr="00E054BA">
        <w:t>matematycznymi zasadami zaokrąglania. Maksymalna łączna suma punktów we wskazanych wyżej kryteriach – 100</w:t>
      </w:r>
      <w:r>
        <w:t>;</w:t>
      </w:r>
    </w:p>
    <w:p w14:paraId="257FA83B" w14:textId="77777777" w:rsidR="00F85C46" w:rsidRPr="000A37EA" w:rsidRDefault="000A37EA" w:rsidP="007A29AE">
      <w:pPr>
        <w:pStyle w:val="Nagwek3"/>
        <w:ind w:left="851" w:hanging="284"/>
      </w:pPr>
      <w:r w:rsidRPr="000A37EA">
        <w:t>Z</w:t>
      </w:r>
      <w:r w:rsidR="00F85C46" w:rsidRPr="000A37EA">
        <w:t xml:space="preserve">a ofertę najkorzystniejszą </w:t>
      </w:r>
      <w:r w:rsidR="00214477">
        <w:t>w</w:t>
      </w:r>
      <w:r w:rsidR="003E2E05">
        <w:t xml:space="preserve"> danej części</w:t>
      </w:r>
      <w:r w:rsidR="000E2D86" w:rsidRPr="000A37EA">
        <w:t xml:space="preserve"> postępowani</w:t>
      </w:r>
      <w:r w:rsidR="003E2E05">
        <w:t>a</w:t>
      </w:r>
      <w:r w:rsidR="000E2D86" w:rsidRPr="000A37EA">
        <w:t xml:space="preserve"> </w:t>
      </w:r>
      <w:r w:rsidR="00F85C46" w:rsidRPr="000A37EA">
        <w:t>uznana zostanie oferta</w:t>
      </w:r>
      <w:r w:rsidR="003636A2">
        <w:t xml:space="preserve"> </w:t>
      </w:r>
      <w:r w:rsidR="006F1957">
        <w:t>Wykonawc</w:t>
      </w:r>
      <w:r w:rsidR="00F85C46" w:rsidRPr="000A37EA">
        <w:t>y niepodlegającego wykluczeniu, która nie podlega odrzuceniu oraz która uzyska największą liczbę zsumowanych punktów w</w:t>
      </w:r>
      <w:r w:rsidR="0039098D">
        <w:t> </w:t>
      </w:r>
      <w:r w:rsidR="00F85C46" w:rsidRPr="000A37EA">
        <w:t>ramach ustalonych ww. kryteriów oceny ofert;</w:t>
      </w:r>
    </w:p>
    <w:p w14:paraId="2D65A053" w14:textId="77777777" w:rsidR="003636A2" w:rsidRDefault="000A37EA" w:rsidP="007A29AE">
      <w:pPr>
        <w:pStyle w:val="Nagwek3"/>
        <w:ind w:left="851" w:hanging="284"/>
      </w:pPr>
      <w:r>
        <w:lastRenderedPageBreak/>
        <w:t xml:space="preserve">Jeżeli nie można wybrać najkorzystniejszej oferty z uwagi na to, że dwie lub więcej ofert przedstawia taki sam bilans ceny lub kosztu i innych kryteriów oceny ofert, </w:t>
      </w:r>
      <w:r w:rsidR="0065642E">
        <w:t>Zamawiając</w:t>
      </w:r>
      <w:r>
        <w:t>y wybiera spośród tych ofert ofertę, która otrzymała najwyższą ocenę</w:t>
      </w:r>
      <w:r w:rsidR="003636A2">
        <w:t xml:space="preserve"> w kryterium o najwyższej wadze;</w:t>
      </w:r>
    </w:p>
    <w:p w14:paraId="2EC44F2B" w14:textId="77777777" w:rsidR="003636A2" w:rsidRDefault="000A37EA" w:rsidP="007A29AE">
      <w:pPr>
        <w:pStyle w:val="Nagwek3"/>
        <w:ind w:left="851" w:hanging="284"/>
      </w:pPr>
      <w:r>
        <w:t>Jeżeli oferty otrzymały taką samą ocenę w</w:t>
      </w:r>
      <w:r w:rsidR="003636A2">
        <w:t xml:space="preserve"> kryterium o najwyższej wadze, </w:t>
      </w:r>
      <w:r w:rsidR="0065642E">
        <w:t>Zamawiając</w:t>
      </w:r>
      <w:r>
        <w:t>y wybiera ofertę z najniż</w:t>
      </w:r>
      <w:r w:rsidR="003636A2">
        <w:t>szą ceną lub najniższym kosztem;</w:t>
      </w:r>
    </w:p>
    <w:p w14:paraId="3C1DF53F" w14:textId="77777777" w:rsidR="00F85C46" w:rsidRPr="00E054BA" w:rsidRDefault="000A37EA" w:rsidP="007A29AE">
      <w:pPr>
        <w:pStyle w:val="Nagwek3"/>
        <w:ind w:left="851" w:hanging="284"/>
      </w:pPr>
      <w:r>
        <w:t xml:space="preserve">Jeżeli nie można dokonać wyboru oferty </w:t>
      </w:r>
      <w:r w:rsidR="003636A2">
        <w:t xml:space="preserve">w sposób, o którym mowa w pkt 7, </w:t>
      </w:r>
      <w:r w:rsidR="0065642E">
        <w:t>Zamawiając</w:t>
      </w:r>
      <w:r>
        <w:t xml:space="preserve">y wzywa </w:t>
      </w:r>
      <w:r w:rsidR="006F1957">
        <w:t>Wykonawc</w:t>
      </w:r>
      <w:r>
        <w:t>ów, którzy złożyli te oferty, do złożenia w terminie</w:t>
      </w:r>
      <w:r w:rsidR="003636A2">
        <w:t xml:space="preserve"> określonym przez </w:t>
      </w:r>
      <w:r w:rsidR="0065642E">
        <w:t>Zamawiając</w:t>
      </w:r>
      <w:r>
        <w:t>ego ofert dodatkowych zawierających nową cenę lub koszt.</w:t>
      </w:r>
    </w:p>
    <w:p w14:paraId="64563672" w14:textId="77777777" w:rsidR="00F85C46" w:rsidRPr="00E054BA" w:rsidRDefault="00F85C46" w:rsidP="005A0491">
      <w:pPr>
        <w:pStyle w:val="Nagwek2"/>
        <w:numPr>
          <w:ilvl w:val="0"/>
          <w:numId w:val="32"/>
        </w:numPr>
        <w:ind w:left="567" w:hanging="283"/>
      </w:pPr>
      <w:r w:rsidRPr="00E054BA">
        <w:t>Zawiadomienie o wyborze najkorzystniejszej oferty.</w:t>
      </w:r>
    </w:p>
    <w:p w14:paraId="5A7394F8" w14:textId="77777777" w:rsidR="003636A2" w:rsidRPr="003636A2" w:rsidRDefault="003636A2" w:rsidP="005A0491">
      <w:pPr>
        <w:pStyle w:val="Nagwek3"/>
        <w:numPr>
          <w:ilvl w:val="0"/>
          <w:numId w:val="33"/>
        </w:numPr>
        <w:ind w:left="851" w:hanging="284"/>
      </w:pPr>
      <w:r w:rsidRPr="003636A2">
        <w:t xml:space="preserve">Niezwłocznie po wyborze najkorzystniejszej oferty </w:t>
      </w:r>
      <w:r w:rsidR="0065642E">
        <w:t>Zamawiając</w:t>
      </w:r>
      <w:r w:rsidRPr="003636A2">
        <w:t xml:space="preserve">y informuje równocześnie </w:t>
      </w:r>
      <w:r w:rsidR="006F1957">
        <w:t>Wykonawc</w:t>
      </w:r>
      <w:r>
        <w:t>ów, którzy złożyli oferty o:</w:t>
      </w:r>
    </w:p>
    <w:p w14:paraId="1F26DAF8" w14:textId="77777777" w:rsidR="003636A2" w:rsidRPr="003636A2" w:rsidRDefault="003636A2" w:rsidP="005A0491">
      <w:pPr>
        <w:pStyle w:val="Nagwek4"/>
        <w:numPr>
          <w:ilvl w:val="0"/>
          <w:numId w:val="45"/>
        </w:numPr>
        <w:ind w:left="1134" w:hanging="284"/>
      </w:pPr>
      <w:r w:rsidRPr="003636A2">
        <w:t xml:space="preserve">wyborze najkorzystniejszej oferty, podając nazwę albo imię i nazwisko, siedzibę albo miejsce zamieszkania, jeżeli jest miejscem wykonywania działalności </w:t>
      </w:r>
      <w:r w:rsidR="006F1957">
        <w:t>Wykonawc</w:t>
      </w:r>
      <w:r w:rsidRPr="003636A2">
        <w:t xml:space="preserve">y, którego ofertę wybrano, oraz nazwy albo imiona i nazwiska, siedziby albo miejsca zamieszkania, jeżeli są miejscami wykonywania działalności </w:t>
      </w:r>
      <w:r w:rsidR="006F1957">
        <w:t>Wykonawc</w:t>
      </w:r>
      <w:r w:rsidRPr="003636A2">
        <w:t xml:space="preserve">ów, którzy złożyli oferty, a także punktację przyznaną ofertom w każdym kryterium oceny ofert i łączną punktację, </w:t>
      </w:r>
    </w:p>
    <w:p w14:paraId="30AB0CA6" w14:textId="77777777" w:rsidR="003636A2" w:rsidRPr="003636A2" w:rsidRDefault="006F1957" w:rsidP="00052289">
      <w:pPr>
        <w:pStyle w:val="Nagwek4"/>
        <w:ind w:left="1134" w:hanging="284"/>
      </w:pPr>
      <w:r>
        <w:t>Wykonawc</w:t>
      </w:r>
      <w:r w:rsidR="003636A2" w:rsidRPr="003636A2">
        <w:t xml:space="preserve">ach, których oferty zostały odrzucone </w:t>
      </w:r>
    </w:p>
    <w:p w14:paraId="2D110AC2" w14:textId="77777777" w:rsidR="003636A2" w:rsidRDefault="003636A2" w:rsidP="003636A2">
      <w:pPr>
        <w:pStyle w:val="Akapitzlist"/>
        <w:spacing w:before="40" w:after="40"/>
        <w:ind w:left="851" w:firstLine="0"/>
        <w:rPr>
          <w:rFonts w:cs="Arial"/>
          <w:color w:val="000000" w:themeColor="text1"/>
          <w:szCs w:val="20"/>
          <w:lang w:eastAsia="pl-PL"/>
        </w:rPr>
      </w:pPr>
      <w:r w:rsidRPr="003636A2">
        <w:rPr>
          <w:rFonts w:cs="Arial"/>
          <w:color w:val="000000" w:themeColor="text1"/>
          <w:szCs w:val="20"/>
          <w:lang w:eastAsia="pl-PL"/>
        </w:rPr>
        <w:t xml:space="preserve">– podając </w:t>
      </w:r>
      <w:r w:rsidR="0061721E">
        <w:rPr>
          <w:rFonts w:cs="Arial"/>
          <w:color w:val="000000" w:themeColor="text1"/>
          <w:szCs w:val="20"/>
          <w:lang w:eastAsia="pl-PL"/>
        </w:rPr>
        <w:t>uzasadnienie faktyczne i prawne;</w:t>
      </w:r>
    </w:p>
    <w:p w14:paraId="01D66EC6" w14:textId="77777777" w:rsidR="00F85C46" w:rsidRPr="003636A2" w:rsidRDefault="0065642E" w:rsidP="007A29AE">
      <w:pPr>
        <w:pStyle w:val="Nagwek3"/>
        <w:ind w:left="851" w:hanging="284"/>
      </w:pPr>
      <w:r>
        <w:t>Zamawiając</w:t>
      </w:r>
      <w:r w:rsidR="00F85C46" w:rsidRPr="003636A2">
        <w:t>y udostępni informacje, o k</w:t>
      </w:r>
      <w:r w:rsidR="003636A2" w:rsidRPr="003636A2">
        <w:t>tórych mowa w pkt 1 lit. a</w:t>
      </w:r>
      <w:r w:rsidR="0061721E">
        <w:t xml:space="preserve"> na</w:t>
      </w:r>
      <w:r w:rsidR="00F85C46" w:rsidRPr="003636A2">
        <w:t xml:space="preserve"> str</w:t>
      </w:r>
      <w:r w:rsidR="003636A2">
        <w:t>onie</w:t>
      </w:r>
      <w:r w:rsidR="0061721E">
        <w:t xml:space="preserve"> internetowej</w:t>
      </w:r>
      <w:r w:rsidR="003636A2">
        <w:t xml:space="preserve"> prowadzonego postępowania.</w:t>
      </w:r>
    </w:p>
    <w:p w14:paraId="1A64618C" w14:textId="77777777" w:rsidR="00F85C46" w:rsidRPr="00E054BA" w:rsidRDefault="00F85C46" w:rsidP="00216303">
      <w:pPr>
        <w:pStyle w:val="Nagwek1"/>
      </w:pPr>
      <w:bookmarkStart w:id="29" w:name="_Toc164846789"/>
      <w:r w:rsidRPr="00E054BA">
        <w:t>Informacje o form</w:t>
      </w:r>
      <w:r w:rsidR="002E4CF0">
        <w:t>alnościach, jakich nale</w:t>
      </w:r>
      <w:r w:rsidR="002E4CF0">
        <w:rPr>
          <w:lang w:val="pl-PL"/>
        </w:rPr>
        <w:t>ży</w:t>
      </w:r>
      <w:r w:rsidRPr="00E054BA">
        <w:t xml:space="preserve"> dopełn</w:t>
      </w:r>
      <w:r w:rsidR="002E4CF0">
        <w:t>i</w:t>
      </w:r>
      <w:r w:rsidR="002E4CF0">
        <w:rPr>
          <w:lang w:val="pl-PL"/>
        </w:rPr>
        <w:t>ć</w:t>
      </w:r>
      <w:r w:rsidRPr="00E054BA">
        <w:t xml:space="preserve"> po wybor</w:t>
      </w:r>
      <w:r w:rsidR="00FE10A7">
        <w:t>ze oferty w celu zawarcia umowy</w:t>
      </w:r>
      <w:r w:rsidRPr="00E054BA">
        <w:t>.</w:t>
      </w:r>
      <w:bookmarkEnd w:id="29"/>
      <w:r w:rsidRPr="00E054BA">
        <w:t xml:space="preserve"> </w:t>
      </w:r>
    </w:p>
    <w:p w14:paraId="17FEF382" w14:textId="77777777" w:rsidR="00ED6871" w:rsidRDefault="00ED6871" w:rsidP="005A0491">
      <w:pPr>
        <w:pStyle w:val="Nagwek2"/>
        <w:numPr>
          <w:ilvl w:val="0"/>
          <w:numId w:val="34"/>
        </w:numPr>
        <w:ind w:left="567" w:hanging="283"/>
      </w:pPr>
      <w:r>
        <w:t>Formalności niezbędne przed zawarciem umowy.</w:t>
      </w:r>
    </w:p>
    <w:p w14:paraId="2AD07CD2" w14:textId="77777777" w:rsidR="00F85C46" w:rsidRPr="00ED6871" w:rsidRDefault="00ED6871" w:rsidP="005A0491">
      <w:pPr>
        <w:pStyle w:val="Nagwek3"/>
        <w:numPr>
          <w:ilvl w:val="0"/>
          <w:numId w:val="35"/>
        </w:numPr>
        <w:ind w:left="851" w:hanging="284"/>
      </w:pPr>
      <w:r>
        <w:t xml:space="preserve">Z </w:t>
      </w:r>
      <w:r w:rsidR="006F1957">
        <w:t>Wykonawc</w:t>
      </w:r>
      <w:r w:rsidR="00F85C46" w:rsidRPr="00ED6871">
        <w:t>ą</w:t>
      </w:r>
      <w:r w:rsidR="00F85C46" w:rsidRPr="00ED6871">
        <w:rPr>
          <w:i/>
        </w:rPr>
        <w:t>,</w:t>
      </w:r>
      <w:r w:rsidR="00F85C46" w:rsidRPr="00ED6871">
        <w:t xml:space="preserve"> którego oferta zostanie uznan</w:t>
      </w:r>
      <w:r w:rsidR="00052289">
        <w:t>a za najkorzystniejszą</w:t>
      </w:r>
      <w:r w:rsidR="000E2D86" w:rsidRPr="000E2D86">
        <w:t xml:space="preserve"> </w:t>
      </w:r>
      <w:r w:rsidR="000E2D86" w:rsidRPr="000A37EA">
        <w:t>w postępowani</w:t>
      </w:r>
      <w:r w:rsidR="00214477">
        <w:t>u</w:t>
      </w:r>
      <w:r w:rsidR="00052289">
        <w:t xml:space="preserve">, </w:t>
      </w:r>
      <w:r w:rsidR="0065642E">
        <w:t>Zamawiając</w:t>
      </w:r>
      <w:r w:rsidR="00052289">
        <w:t>y zawrze umowę</w:t>
      </w:r>
      <w:r w:rsidR="00F85C46" w:rsidRPr="00ED6871">
        <w:t xml:space="preserve"> na warunkach podanych we wzorze umowy stan</w:t>
      </w:r>
      <w:r>
        <w:t>owiącym jeden z</w:t>
      </w:r>
      <w:r w:rsidR="002D52FC">
        <w:t> </w:t>
      </w:r>
      <w:r>
        <w:t>dokumentów zamówienia</w:t>
      </w:r>
      <w:r w:rsidR="00F85C46" w:rsidRPr="00ED6871">
        <w:t xml:space="preserve"> (załącznik nr 3</w:t>
      </w:r>
      <w:r>
        <w:t xml:space="preserve"> do SWZ</w:t>
      </w:r>
      <w:r w:rsidR="00F85C46" w:rsidRPr="00ED6871">
        <w:t xml:space="preserve">) oraz </w:t>
      </w:r>
      <w:r>
        <w:t xml:space="preserve">w ofercie przedstawionej przez </w:t>
      </w:r>
      <w:r w:rsidR="006F1957">
        <w:t>Wykonawc</w:t>
      </w:r>
      <w:r w:rsidR="00F85C46" w:rsidRPr="00ED6871">
        <w:t>ę. Powyższy załącznik zawiera równie</w:t>
      </w:r>
      <w:r w:rsidR="00052289">
        <w:t>ż warunki zmiany zawartej umowy;</w:t>
      </w:r>
    </w:p>
    <w:p w14:paraId="1B515FC7" w14:textId="77777777" w:rsidR="00F85C46" w:rsidRPr="00B76598" w:rsidRDefault="0065642E" w:rsidP="005A0491">
      <w:pPr>
        <w:pStyle w:val="Nagwek3"/>
        <w:numPr>
          <w:ilvl w:val="0"/>
          <w:numId w:val="35"/>
        </w:numPr>
        <w:tabs>
          <w:tab w:val="left" w:pos="284"/>
        </w:tabs>
        <w:spacing w:before="40" w:after="40"/>
        <w:ind w:left="851" w:hanging="284"/>
        <w:rPr>
          <w:rFonts w:cs="Arial"/>
        </w:rPr>
      </w:pPr>
      <w:r>
        <w:rPr>
          <w:rFonts w:cs="Arial"/>
        </w:rPr>
        <w:t>Zamawiając</w:t>
      </w:r>
      <w:r w:rsidR="00F85C46" w:rsidRPr="00B76598">
        <w:rPr>
          <w:rFonts w:cs="Arial"/>
        </w:rPr>
        <w:t>y zawrze umowę w sp</w:t>
      </w:r>
      <w:r w:rsidR="00B76598" w:rsidRPr="00B76598">
        <w:rPr>
          <w:rFonts w:cs="Arial"/>
        </w:rPr>
        <w:t xml:space="preserve">rawie zamówienia publicznego z </w:t>
      </w:r>
      <w:r w:rsidR="006F1957">
        <w:rPr>
          <w:rFonts w:cs="Arial"/>
        </w:rPr>
        <w:t>Wykonawc</w:t>
      </w:r>
      <w:r w:rsidR="00F85C46" w:rsidRPr="00B76598">
        <w:rPr>
          <w:rFonts w:cs="Arial"/>
        </w:rPr>
        <w:t>ą, którego oferta została wybrana jako najkorzystniejs</w:t>
      </w:r>
      <w:r w:rsidR="00052289">
        <w:rPr>
          <w:rFonts w:cs="Arial"/>
        </w:rPr>
        <w:t>za w terminie zgodnym z</w:t>
      </w:r>
      <w:r w:rsidR="00C12F23">
        <w:rPr>
          <w:rFonts w:cs="Arial"/>
        </w:rPr>
        <w:t xml:space="preserve"> art. 308 ust.</w:t>
      </w:r>
      <w:r w:rsidR="00B76598" w:rsidRPr="00B76598">
        <w:rPr>
          <w:rFonts w:cs="Arial"/>
        </w:rPr>
        <w:t xml:space="preserve"> 2 ustawy Pzp;</w:t>
      </w:r>
    </w:p>
    <w:p w14:paraId="1BD426D1" w14:textId="77777777" w:rsidR="00F85C46" w:rsidRPr="00ED6871" w:rsidRDefault="0065642E" w:rsidP="007A29AE">
      <w:pPr>
        <w:pStyle w:val="Nagwek3"/>
        <w:ind w:left="851" w:hanging="284"/>
        <w:rPr>
          <w:rFonts w:cs="Arial"/>
        </w:rPr>
      </w:pPr>
      <w:r>
        <w:rPr>
          <w:rFonts w:cs="Arial"/>
        </w:rPr>
        <w:t>Zamawiając</w:t>
      </w:r>
      <w:r w:rsidR="00B76598">
        <w:rPr>
          <w:rFonts w:cs="Arial"/>
        </w:rPr>
        <w:t xml:space="preserve">y wezwie </w:t>
      </w:r>
      <w:r w:rsidR="006F1957">
        <w:rPr>
          <w:rFonts w:cs="Arial"/>
        </w:rPr>
        <w:t>Wykonawc</w:t>
      </w:r>
      <w:r w:rsidR="00F85C46" w:rsidRPr="00ED6871">
        <w:rPr>
          <w:rFonts w:cs="Arial"/>
        </w:rPr>
        <w:t>ę do zawarcia um</w:t>
      </w:r>
      <w:r w:rsidR="00B76598">
        <w:rPr>
          <w:rFonts w:cs="Arial"/>
        </w:rPr>
        <w:t xml:space="preserve">owy. Niepodpisanie umowy przez </w:t>
      </w:r>
      <w:r w:rsidR="006F1957">
        <w:rPr>
          <w:rFonts w:cs="Arial"/>
        </w:rPr>
        <w:t>Wykonawc</w:t>
      </w:r>
      <w:r w:rsidR="00F85C46" w:rsidRPr="00ED6871">
        <w:rPr>
          <w:rFonts w:cs="Arial"/>
        </w:rPr>
        <w:t>ę</w:t>
      </w:r>
      <w:r w:rsidR="00F85C46" w:rsidRPr="00ED6871">
        <w:rPr>
          <w:rFonts w:cs="Arial"/>
          <w:i/>
        </w:rPr>
        <w:t xml:space="preserve"> </w:t>
      </w:r>
      <w:r w:rsidR="00F85C46" w:rsidRPr="00ED6871">
        <w:rPr>
          <w:rFonts w:cs="Arial"/>
        </w:rPr>
        <w:t xml:space="preserve">w wyznaczonym terminie będzie uznane przez </w:t>
      </w:r>
      <w:r>
        <w:rPr>
          <w:rFonts w:cs="Arial"/>
        </w:rPr>
        <w:t>Zamawiając</w:t>
      </w:r>
      <w:r w:rsidR="00F85C46" w:rsidRPr="00ED6871">
        <w:rPr>
          <w:rFonts w:cs="Arial"/>
        </w:rPr>
        <w:t xml:space="preserve">ego za </w:t>
      </w:r>
      <w:r w:rsidR="00B76598">
        <w:rPr>
          <w:rFonts w:cs="Arial"/>
        </w:rPr>
        <w:t>uchylanie się od zawarcia umowy, które może skutkować zatrzymaniem wadium (jeżeli było wymagane);</w:t>
      </w:r>
      <w:r w:rsidR="00F85C46" w:rsidRPr="00ED6871">
        <w:rPr>
          <w:rFonts w:cs="Arial"/>
        </w:rPr>
        <w:t xml:space="preserve"> </w:t>
      </w:r>
    </w:p>
    <w:p w14:paraId="34E1EB61" w14:textId="77777777" w:rsidR="00F85C46" w:rsidRDefault="00F85C46" w:rsidP="007A29AE">
      <w:pPr>
        <w:pStyle w:val="Nagwek3"/>
        <w:ind w:left="851" w:hanging="284"/>
        <w:rPr>
          <w:rFonts w:cs="Arial"/>
        </w:rPr>
      </w:pPr>
      <w:r w:rsidRPr="00ED6871">
        <w:rPr>
          <w:rFonts w:cs="Arial"/>
        </w:rPr>
        <w:lastRenderedPageBreak/>
        <w:t xml:space="preserve">W przypadku udzielenia zamówienia </w:t>
      </w:r>
      <w:r w:rsidR="006F1957">
        <w:rPr>
          <w:rFonts w:cs="Arial"/>
        </w:rPr>
        <w:t>Wykonawc</w:t>
      </w:r>
      <w:r w:rsidR="003925AC">
        <w:rPr>
          <w:rFonts w:cs="Arial"/>
        </w:rPr>
        <w:t>om wspólnie ubiegającym się o zamówienie</w:t>
      </w:r>
      <w:r w:rsidRPr="00ED6871">
        <w:rPr>
          <w:rFonts w:cs="Arial"/>
        </w:rPr>
        <w:t xml:space="preserve">, </w:t>
      </w:r>
      <w:r w:rsidR="0065642E">
        <w:rPr>
          <w:rFonts w:cs="Arial"/>
        </w:rPr>
        <w:t>Zamawiając</w:t>
      </w:r>
      <w:r w:rsidRPr="00ED6871">
        <w:rPr>
          <w:rFonts w:cs="Arial"/>
        </w:rPr>
        <w:t xml:space="preserve">y przed zawarciem umowy może zażądać złożenia </w:t>
      </w:r>
      <w:r w:rsidR="008A5E9D">
        <w:rPr>
          <w:rFonts w:cs="Arial"/>
        </w:rPr>
        <w:t xml:space="preserve">kopii </w:t>
      </w:r>
      <w:r w:rsidRPr="00ED6871">
        <w:rPr>
          <w:rFonts w:cs="Arial"/>
        </w:rPr>
        <w:t>umo</w:t>
      </w:r>
      <w:r w:rsidR="003925AC">
        <w:rPr>
          <w:rFonts w:cs="Arial"/>
        </w:rPr>
        <w:t xml:space="preserve">wy regulującej współpracę tych </w:t>
      </w:r>
      <w:r w:rsidR="006F1957">
        <w:rPr>
          <w:rFonts w:cs="Arial"/>
        </w:rPr>
        <w:t>Wykonawc</w:t>
      </w:r>
      <w:r w:rsidR="003925AC">
        <w:rPr>
          <w:rFonts w:cs="Arial"/>
        </w:rPr>
        <w:t>ów;</w:t>
      </w:r>
    </w:p>
    <w:p w14:paraId="5A0FBEB4" w14:textId="77777777" w:rsidR="003925AC" w:rsidRPr="003925AC" w:rsidRDefault="003925AC" w:rsidP="007A29AE">
      <w:pPr>
        <w:pStyle w:val="Nagwek3"/>
        <w:ind w:left="851" w:hanging="284"/>
      </w:pPr>
      <w:r>
        <w:t>Zgodnie z art. 432 ustawy Pzp</w:t>
      </w:r>
      <w:r w:rsidR="00052289">
        <w:t>,</w:t>
      </w:r>
      <w:r>
        <w:t xml:space="preserve"> umowa wymaga pod rygorem nieważności zachowania formy pisemnej, chyba że przepisy odrębne wymagają formy szczególnej. </w:t>
      </w:r>
      <w:r w:rsidR="0065642E">
        <w:t>Zamawiając</w:t>
      </w:r>
      <w:r>
        <w:t>y zastrzega możliwość zawarcia umowy w formie elektronicznej w ślad za dyspozycją przepisu art. 78</w:t>
      </w:r>
      <w:r w:rsidRPr="003925AC">
        <w:rPr>
          <w:vertAlign w:val="superscript"/>
        </w:rPr>
        <w:t>1</w:t>
      </w:r>
      <w:r>
        <w:t xml:space="preserve"> § 2 k.c.;</w:t>
      </w:r>
    </w:p>
    <w:p w14:paraId="22315E7E" w14:textId="77777777" w:rsidR="00C94A34" w:rsidRDefault="00F85C46" w:rsidP="007A29AE">
      <w:pPr>
        <w:pStyle w:val="Nagwek3"/>
        <w:ind w:left="851" w:hanging="284"/>
        <w:rPr>
          <w:rFonts w:cs="Arial"/>
        </w:rPr>
      </w:pPr>
      <w:r w:rsidRPr="00ED6871">
        <w:rPr>
          <w:rFonts w:cs="Arial"/>
        </w:rPr>
        <w:t>Jako datę zawarcia umowy przyjmuje s</w:t>
      </w:r>
      <w:r w:rsidR="003925AC">
        <w:rPr>
          <w:rFonts w:cs="Arial"/>
        </w:rPr>
        <w:t>ię datę złożenia podpisu przez s</w:t>
      </w:r>
      <w:r w:rsidRPr="00ED6871">
        <w:rPr>
          <w:rFonts w:cs="Arial"/>
        </w:rPr>
        <w:t>tronę składającą podpis w drugiej kolejności. J</w:t>
      </w:r>
      <w:r w:rsidR="003925AC">
        <w:rPr>
          <w:rFonts w:cs="Arial"/>
        </w:rPr>
        <w:t>eżeli jedna ze s</w:t>
      </w:r>
      <w:r w:rsidRPr="00ED6871">
        <w:rPr>
          <w:rFonts w:cs="Arial"/>
        </w:rPr>
        <w:t>tron nie umieści daty złożenia podpisu, jako datę zawarcia umowy przyjmuje s</w:t>
      </w:r>
      <w:r w:rsidR="003925AC">
        <w:rPr>
          <w:rFonts w:cs="Arial"/>
        </w:rPr>
        <w:t>ię datę złożenia podpisu przez s</w:t>
      </w:r>
      <w:r w:rsidRPr="00ED6871">
        <w:rPr>
          <w:rFonts w:cs="Arial"/>
        </w:rPr>
        <w:t>tronę drugą.</w:t>
      </w:r>
    </w:p>
    <w:p w14:paraId="2913F0C2" w14:textId="6E86F5FA" w:rsidR="00F85C46" w:rsidRPr="00BF25B2" w:rsidRDefault="00C94A34" w:rsidP="00C73BF7">
      <w:pPr>
        <w:pStyle w:val="Nagwek3"/>
        <w:pBdr>
          <w:top w:val="single" w:sz="4" w:space="1" w:color="auto"/>
          <w:bottom w:val="single" w:sz="4" w:space="1" w:color="auto"/>
        </w:pBdr>
        <w:ind w:left="851" w:hanging="284"/>
        <w:rPr>
          <w:sz w:val="18"/>
          <w:szCs w:val="18"/>
        </w:rPr>
      </w:pPr>
      <w:r w:rsidRPr="00BF25B2">
        <w:t>Najpóźniej następnego dnia roboczego po zawarciu umowy Zamawiający może zażądać okazania poświadczone</w:t>
      </w:r>
      <w:r w:rsidR="00986B6D">
        <w:t>j</w:t>
      </w:r>
      <w:r w:rsidRPr="00BF25B2">
        <w:t xml:space="preserve"> za zgodność </w:t>
      </w:r>
      <w:r w:rsidRPr="00BF25B2">
        <w:rPr>
          <w:rFonts w:cs="Arial"/>
        </w:rPr>
        <w:t>z oryginałem</w:t>
      </w:r>
      <w:r w:rsidR="00F85C46" w:rsidRPr="00BF25B2">
        <w:rPr>
          <w:rFonts w:cs="Arial"/>
        </w:rPr>
        <w:t xml:space="preserve"> </w:t>
      </w:r>
      <w:r w:rsidR="00986B6D">
        <w:rPr>
          <w:rFonts w:cs="Arial"/>
        </w:rPr>
        <w:t>zgody</w:t>
      </w:r>
      <w:r w:rsidR="00BF25B2" w:rsidRPr="00BF25B2">
        <w:rPr>
          <w:rFonts w:cs="Arial"/>
        </w:rPr>
        <w:t xml:space="preserve"> Międzynarodowego Centrum Kongresowego na świadczenie usługi cateringowej w budynku Międzynarodowego Centrum Kongresowego</w:t>
      </w:r>
      <w:r w:rsidRPr="00BF25B2">
        <w:rPr>
          <w:rFonts w:cs="Arial"/>
        </w:rPr>
        <w:t xml:space="preserve">, </w:t>
      </w:r>
      <w:r w:rsidR="00BF25B2" w:rsidRPr="00BF25B2">
        <w:rPr>
          <w:rFonts w:cs="Arial"/>
        </w:rPr>
        <w:t xml:space="preserve">wydanego </w:t>
      </w:r>
      <w:r w:rsidRPr="00BF25B2">
        <w:rPr>
          <w:rFonts w:cs="Arial"/>
        </w:rPr>
        <w:t>przynajmniej na okres świadczenia usługi na rzecz Zamawiającego</w:t>
      </w:r>
      <w:r w:rsidR="00BF25B2" w:rsidRPr="00BF25B2">
        <w:rPr>
          <w:rFonts w:cs="Arial"/>
        </w:rPr>
        <w:t xml:space="preserve"> oraz</w:t>
      </w:r>
      <w:r w:rsidRPr="00BF25B2">
        <w:rPr>
          <w:rFonts w:cs="Arial"/>
        </w:rPr>
        <w:t xml:space="preserve"> </w:t>
      </w:r>
      <w:r w:rsidR="00BF25B2" w:rsidRPr="00BF25B2">
        <w:rPr>
          <w:rFonts w:cs="Arial"/>
        </w:rPr>
        <w:t>poświadczonego za zgodność z oryginałem aktualnego zezwoleni</w:t>
      </w:r>
      <w:r w:rsidR="000446BB">
        <w:rPr>
          <w:rFonts w:cs="Arial"/>
        </w:rPr>
        <w:t>a</w:t>
      </w:r>
      <w:r w:rsidR="00BF25B2" w:rsidRPr="00BF25B2">
        <w:rPr>
          <w:rFonts w:cs="Arial"/>
        </w:rPr>
        <w:t xml:space="preserve"> na prowadzenie działalności cateringowej/gastronomicznej,</w:t>
      </w:r>
      <w:r w:rsidR="000446BB">
        <w:rPr>
          <w:rFonts w:cs="Arial"/>
        </w:rPr>
        <w:t xml:space="preserve"> </w:t>
      </w:r>
      <w:r w:rsidR="00BF25B2" w:rsidRPr="00BF25B2">
        <w:rPr>
          <w:rFonts w:cs="Arial"/>
        </w:rPr>
        <w:t xml:space="preserve">udokumentowanego decyzją właściwego organu inspekcji sanitarnej, </w:t>
      </w:r>
      <w:r w:rsidRPr="00BF25B2">
        <w:rPr>
          <w:rFonts w:cs="Arial"/>
        </w:rPr>
        <w:t>pod rygorem odstąpienia od umowy i nałożenia kary umownej, o której mowa w §</w:t>
      </w:r>
      <w:r w:rsidR="000446BB">
        <w:rPr>
          <w:rFonts w:cs="Arial"/>
        </w:rPr>
        <w:t xml:space="preserve"> 7 ust. 2 pkt 4</w:t>
      </w:r>
      <w:r w:rsidRPr="00BF25B2">
        <w:rPr>
          <w:rFonts w:cs="Arial"/>
        </w:rPr>
        <w:t xml:space="preserve"> Umowy. </w:t>
      </w:r>
    </w:p>
    <w:p w14:paraId="05F0B197" w14:textId="77777777" w:rsidR="00C94A34" w:rsidRPr="00C94A34" w:rsidRDefault="00C94A34" w:rsidP="00C94A34">
      <w:pPr>
        <w:pStyle w:val="Tekstpodstawowy"/>
        <w:rPr>
          <w:lang w:val="pl-PL" w:eastAsia="x-none"/>
        </w:rPr>
      </w:pPr>
    </w:p>
    <w:p w14:paraId="7D08157E" w14:textId="77777777" w:rsidR="003925AC" w:rsidRPr="003925AC" w:rsidRDefault="003925AC" w:rsidP="003925AC">
      <w:pPr>
        <w:pStyle w:val="Nagwek2"/>
        <w:ind w:left="567" w:hanging="283"/>
      </w:pPr>
      <w:r>
        <w:t xml:space="preserve">Zabezpieczenie należytego wykonania umowy. </w:t>
      </w:r>
    </w:p>
    <w:p w14:paraId="3A2D8CDE" w14:textId="77777777" w:rsidR="00F85C46" w:rsidRPr="00ED6871" w:rsidRDefault="0065642E" w:rsidP="003925AC">
      <w:pPr>
        <w:pStyle w:val="Nagwek3"/>
        <w:numPr>
          <w:ilvl w:val="0"/>
          <w:numId w:val="0"/>
        </w:numPr>
        <w:ind w:left="567"/>
        <w:rPr>
          <w:rFonts w:cs="Arial"/>
        </w:rPr>
      </w:pPr>
      <w:r>
        <w:rPr>
          <w:rFonts w:cs="Arial"/>
        </w:rPr>
        <w:t>Zamawiając</w:t>
      </w:r>
      <w:r w:rsidR="00F85C46" w:rsidRPr="00ED6871">
        <w:rPr>
          <w:rFonts w:cs="Arial"/>
        </w:rPr>
        <w:t>y nie wymaga wniesienia zabezpieczenia należytego wykonania umowy.</w:t>
      </w:r>
    </w:p>
    <w:p w14:paraId="0081F180" w14:textId="77777777" w:rsidR="00F85C46" w:rsidRPr="00E054BA" w:rsidRDefault="00F85C46" w:rsidP="00216303">
      <w:pPr>
        <w:pStyle w:val="Nagwek1"/>
      </w:pPr>
      <w:bookmarkStart w:id="30" w:name="_Toc164846790"/>
      <w:r w:rsidRPr="00E054BA">
        <w:t>Pouczenie o środkach o</w:t>
      </w:r>
      <w:r w:rsidR="00FE10A7">
        <w:t xml:space="preserve">chrony prawnej przysługujących </w:t>
      </w:r>
      <w:r w:rsidR="006F1957">
        <w:t>Wykonawc</w:t>
      </w:r>
      <w:r w:rsidRPr="00E054BA">
        <w:t>y</w:t>
      </w:r>
      <w:r w:rsidR="00C32198">
        <w:t>.</w:t>
      </w:r>
      <w:bookmarkEnd w:id="30"/>
    </w:p>
    <w:p w14:paraId="141A6E9B" w14:textId="77777777" w:rsidR="003E05AE" w:rsidRDefault="003E05AE" w:rsidP="005A0491">
      <w:pPr>
        <w:pStyle w:val="Nagwek2"/>
        <w:numPr>
          <w:ilvl w:val="0"/>
          <w:numId w:val="36"/>
        </w:numPr>
        <w:ind w:left="567" w:hanging="283"/>
      </w:pPr>
      <w:r>
        <w:t>Środki ochrony prawnej.</w:t>
      </w:r>
    </w:p>
    <w:p w14:paraId="5511DF24" w14:textId="77777777" w:rsidR="00F85C46" w:rsidRPr="00E054BA" w:rsidRDefault="006F1957" w:rsidP="005A0491">
      <w:pPr>
        <w:pStyle w:val="Nagwek3"/>
        <w:numPr>
          <w:ilvl w:val="0"/>
          <w:numId w:val="37"/>
        </w:numPr>
        <w:ind w:left="851" w:hanging="284"/>
      </w:pPr>
      <w:r>
        <w:t>Wykonawc</w:t>
      </w:r>
      <w:r w:rsidR="00F85C46" w:rsidRPr="00E054BA">
        <w:t xml:space="preserve">om oraz innym podmiotom, które mają lub miały interes w uzyskaniu zamówienia oraz poniosły lub mogą ponieść szkodę w wyniku naruszenia przez </w:t>
      </w:r>
      <w:r w:rsidR="0065642E">
        <w:t>Zamawiając</w:t>
      </w:r>
      <w:r w:rsidR="00F85C46" w:rsidRPr="00E054BA">
        <w:t>ego przepisów ustawy Pzp, przysługują środki ochro</w:t>
      </w:r>
      <w:r w:rsidR="00416D5A">
        <w:t>ny prawnej określone w Dziale IX</w:t>
      </w:r>
      <w:r w:rsidR="00F85C46" w:rsidRPr="00E054BA">
        <w:t xml:space="preserve"> ww. ustawy</w:t>
      </w:r>
      <w:r w:rsidR="00416D5A">
        <w:t xml:space="preserve"> (art. 505 – 590)</w:t>
      </w:r>
      <w:r w:rsidR="00F85C46" w:rsidRPr="00E054BA">
        <w:t>.</w:t>
      </w:r>
    </w:p>
    <w:p w14:paraId="29AA3B36" w14:textId="77777777" w:rsidR="00F85C46" w:rsidRPr="00E054BA" w:rsidRDefault="00416D5A" w:rsidP="007A29AE">
      <w:pPr>
        <w:pStyle w:val="Nagwek3"/>
        <w:ind w:left="851" w:hanging="284"/>
      </w:pPr>
      <w:r>
        <w:t xml:space="preserve">Środki ochrony prawnej wobec </w:t>
      </w:r>
      <w:r w:rsidRPr="00416D5A">
        <w:t>ogłoszenia wszczynającego postępowanie o udzielenie zamów</w:t>
      </w:r>
      <w:r>
        <w:t>ienia</w:t>
      </w:r>
      <w:r w:rsidRPr="00416D5A">
        <w:t xml:space="preserve"> oraz dokumentów zamówienia przysługują również</w:t>
      </w:r>
      <w:r>
        <w:t xml:space="preserve"> organizacjom wpisanym na listę organizacji uprawnionych do wnoszenia środków ochrony prawnej prowadzoną przez Prezesa UZP</w:t>
      </w:r>
      <w:r w:rsidRPr="00416D5A">
        <w:t xml:space="preserve"> oraz Rzecznikowi Małych i Średnich Przedsiębiorców.</w:t>
      </w:r>
    </w:p>
    <w:p w14:paraId="02AE6196" w14:textId="77777777" w:rsidR="00EE14B3" w:rsidRDefault="00EE14B3" w:rsidP="001936B4">
      <w:pPr>
        <w:pStyle w:val="Nagwek2"/>
        <w:spacing w:before="0" w:after="0" w:line="360" w:lineRule="auto"/>
        <w:ind w:left="567" w:hanging="283"/>
      </w:pPr>
      <w:r>
        <w:t>Odwołanie.</w:t>
      </w:r>
    </w:p>
    <w:p w14:paraId="76E2583C" w14:textId="77777777" w:rsidR="00EE14B3" w:rsidRPr="00EE14B3" w:rsidRDefault="00EE14B3" w:rsidP="005A0491">
      <w:pPr>
        <w:pStyle w:val="Nagwek3"/>
        <w:numPr>
          <w:ilvl w:val="0"/>
          <w:numId w:val="38"/>
        </w:numPr>
        <w:ind w:left="851" w:hanging="284"/>
      </w:pPr>
      <w:r w:rsidRPr="00EE14B3">
        <w:t xml:space="preserve">Odwołanie przysługuje na: </w:t>
      </w:r>
    </w:p>
    <w:p w14:paraId="645FDE19" w14:textId="77777777" w:rsidR="00EE14B3" w:rsidRPr="00EE14B3" w:rsidRDefault="00EE14B3" w:rsidP="005A0491">
      <w:pPr>
        <w:pStyle w:val="Nagwek4"/>
        <w:numPr>
          <w:ilvl w:val="0"/>
          <w:numId w:val="46"/>
        </w:numPr>
        <w:spacing w:before="0" w:after="0"/>
        <w:ind w:left="1134" w:hanging="283"/>
      </w:pPr>
      <w:r w:rsidRPr="00EE14B3">
        <w:t>niezgodn</w:t>
      </w:r>
      <w:r>
        <w:t xml:space="preserve">ą z przepisami ustawy Pzp czynność </w:t>
      </w:r>
      <w:r w:rsidR="0065642E">
        <w:t>Zamawiając</w:t>
      </w:r>
      <w:r w:rsidRPr="00EE14B3">
        <w:t>ego, podjętą w postępowaniu o</w:t>
      </w:r>
      <w:r>
        <w:t> udzielenie zamówienia</w:t>
      </w:r>
      <w:r w:rsidRPr="00EE14B3">
        <w:t xml:space="preserve">, w tym na projektowane postanowienie umowy; </w:t>
      </w:r>
    </w:p>
    <w:p w14:paraId="4CD85001" w14:textId="77777777" w:rsidR="00EE14B3" w:rsidRPr="00EE14B3" w:rsidRDefault="00EE14B3" w:rsidP="001936B4">
      <w:pPr>
        <w:pStyle w:val="Nagwek4"/>
        <w:spacing w:before="0" w:after="0"/>
        <w:ind w:left="1134" w:hanging="283"/>
      </w:pPr>
      <w:r w:rsidRPr="00EE14B3">
        <w:lastRenderedPageBreak/>
        <w:t>zaniechanie czynności w postępowaniu o</w:t>
      </w:r>
      <w:r>
        <w:t xml:space="preserve"> udzielenie zamówienia</w:t>
      </w:r>
      <w:r w:rsidR="00052289">
        <w:t xml:space="preserve">, do której </w:t>
      </w:r>
      <w:r w:rsidR="0065642E">
        <w:rPr>
          <w:lang w:val="pl-PL"/>
        </w:rPr>
        <w:t>Zamawiając</w:t>
      </w:r>
      <w:r w:rsidRPr="00EE14B3">
        <w:t>y był obowiązany na podstawie ustawy</w:t>
      </w:r>
      <w:r>
        <w:t xml:space="preserve"> Pzp</w:t>
      </w:r>
      <w:r w:rsidRPr="00EE14B3">
        <w:t xml:space="preserve">; </w:t>
      </w:r>
    </w:p>
    <w:p w14:paraId="218217EC" w14:textId="77777777" w:rsidR="00EE14B3" w:rsidRPr="00EE14B3" w:rsidRDefault="00EE14B3" w:rsidP="001936B4">
      <w:pPr>
        <w:pStyle w:val="Nagwek3"/>
        <w:ind w:left="851" w:hanging="284"/>
      </w:pPr>
      <w:r w:rsidRPr="00EE14B3">
        <w:t>Odwoł</w:t>
      </w:r>
      <w:r>
        <w:t>anie wnosi się do Prezesa Krajowej Izby Odwoł</w:t>
      </w:r>
      <w:r w:rsidR="005968E9">
        <w:t>awczej w formie pisemnej, w formie elektronicznej lub w postaci elektronicznej opatrzonej podpisem zaufanym;</w:t>
      </w:r>
    </w:p>
    <w:p w14:paraId="16DC7F3F" w14:textId="77777777" w:rsidR="00EE14B3" w:rsidRDefault="00EE14B3" w:rsidP="001936B4">
      <w:pPr>
        <w:pStyle w:val="Nagwek3"/>
        <w:ind w:left="851" w:hanging="284"/>
      </w:pPr>
      <w:r w:rsidRPr="00EE14B3">
        <w:t>Odwołuj</w:t>
      </w:r>
      <w:r>
        <w:t xml:space="preserve">ący przekazuje kopię odwołania </w:t>
      </w:r>
      <w:r w:rsidR="0065642E">
        <w:t>Zamawiając</w:t>
      </w:r>
      <w:r w:rsidRPr="00EE14B3">
        <w:t>emu przed upływem terminu do wniesienia odwołania w taki sposób, aby mógł on zapoznać się z jego tre</w:t>
      </w:r>
      <w:r>
        <w:t>ścią przed upływem tego terminu;</w:t>
      </w:r>
    </w:p>
    <w:p w14:paraId="240A4471" w14:textId="77777777" w:rsidR="005968E9" w:rsidRDefault="005968E9" w:rsidP="001936B4">
      <w:pPr>
        <w:pStyle w:val="Nagwek3"/>
        <w:ind w:left="851" w:hanging="284"/>
        <w:rPr>
          <w:szCs w:val="20"/>
        </w:rPr>
      </w:pPr>
      <w:r>
        <w:rPr>
          <w:szCs w:val="20"/>
        </w:rPr>
        <w:t>Odwołanie wnosi się w terminie:</w:t>
      </w:r>
    </w:p>
    <w:p w14:paraId="38F07180" w14:textId="77777777" w:rsidR="00EE14B3" w:rsidRDefault="004F19BB" w:rsidP="005A0491">
      <w:pPr>
        <w:pStyle w:val="Nagwek4"/>
        <w:numPr>
          <w:ilvl w:val="0"/>
          <w:numId w:val="47"/>
        </w:numPr>
        <w:spacing w:before="0" w:after="0"/>
        <w:ind w:left="1135" w:hanging="284"/>
      </w:pPr>
      <w:r>
        <w:t>5</w:t>
      </w:r>
      <w:r w:rsidR="00EE14B3" w:rsidRPr="00EE14B3">
        <w:t xml:space="preserve"> dni od dnia przekazania informacji o czynnoś</w:t>
      </w:r>
      <w:r w:rsidR="005968E9">
        <w:t xml:space="preserve">ci </w:t>
      </w:r>
      <w:r w:rsidR="0065642E">
        <w:t>Zamawiając</w:t>
      </w:r>
      <w:r w:rsidR="00EE14B3" w:rsidRPr="00EE14B3">
        <w:t>ego stanowiącej podstawę jego wniesienia, jeż</w:t>
      </w:r>
      <w:r w:rsidR="0066172A">
        <w:t>eli informację przekazano</w:t>
      </w:r>
      <w:r w:rsidR="00EE14B3" w:rsidRPr="00EE14B3">
        <w:t xml:space="preserve"> przy użyciu środków komunikacji elektronicznej,</w:t>
      </w:r>
    </w:p>
    <w:p w14:paraId="7B3F1C27" w14:textId="77777777" w:rsidR="00BF753A" w:rsidRPr="00BF753A" w:rsidRDefault="004F19BB" w:rsidP="001936B4">
      <w:pPr>
        <w:pStyle w:val="Nagwek4"/>
        <w:spacing w:before="0" w:after="0"/>
        <w:ind w:left="1135" w:hanging="284"/>
        <w:rPr>
          <w:szCs w:val="26"/>
        </w:rPr>
      </w:pPr>
      <w:r w:rsidRPr="004F19BB">
        <w:rPr>
          <w:szCs w:val="26"/>
        </w:rPr>
        <w:t>5 dni od dnia zamieszczenia ogłoszenia w Biuletynie Zamówień Publicznych lub dokumentów zam</w:t>
      </w:r>
      <w:r>
        <w:rPr>
          <w:szCs w:val="26"/>
        </w:rPr>
        <w:t>ówienia na stronie internetowej</w:t>
      </w:r>
      <w:r w:rsidR="00BF753A">
        <w:rPr>
          <w:szCs w:val="26"/>
        </w:rPr>
        <w:t xml:space="preserve">, jeżeli chodzi o odwołanie </w:t>
      </w:r>
      <w:r w:rsidR="005968E9" w:rsidRPr="005968E9">
        <w:t>wobec treści ogłoszenia wszczynającego postępowanie o ud</w:t>
      </w:r>
      <w:r w:rsidR="005968E9">
        <w:t xml:space="preserve">zielenie zamówienia </w:t>
      </w:r>
      <w:r w:rsidR="005968E9" w:rsidRPr="005968E9">
        <w:t>lub wobec treści dokumentów zamówi</w:t>
      </w:r>
      <w:r w:rsidR="005968E9">
        <w:t>enia</w:t>
      </w:r>
      <w:r w:rsidR="00BF753A">
        <w:t>,</w:t>
      </w:r>
    </w:p>
    <w:p w14:paraId="3F281082" w14:textId="77777777" w:rsidR="00BF753A" w:rsidRPr="00BF753A" w:rsidRDefault="004F19BB" w:rsidP="001936B4">
      <w:pPr>
        <w:pStyle w:val="Nagwek4"/>
        <w:spacing w:before="0" w:after="0"/>
        <w:ind w:left="1135" w:hanging="284"/>
        <w:rPr>
          <w:szCs w:val="26"/>
        </w:rPr>
      </w:pPr>
      <w:r>
        <w:t>5</w:t>
      </w:r>
      <w:r w:rsidR="00BF753A" w:rsidRPr="00BF753A">
        <w:t xml:space="preserve"> dni od dnia, w którym powzięto lub przy zachowaniu należytej staranności można było powziąć wiadomość o okolicznościach stanowiących podstawę jego wniesienia</w:t>
      </w:r>
      <w:r w:rsidR="00BF753A">
        <w:t>, w przypadku odwołania w innych okolicznościach niż wymienione w lit. a i b;</w:t>
      </w:r>
    </w:p>
    <w:p w14:paraId="7F0E2D4E" w14:textId="77777777" w:rsidR="00EE14B3" w:rsidRDefault="00BF753A" w:rsidP="001936B4">
      <w:pPr>
        <w:pStyle w:val="Nagwek2"/>
        <w:spacing w:before="0" w:after="0" w:line="360" w:lineRule="auto"/>
        <w:ind w:left="567" w:hanging="283"/>
      </w:pPr>
      <w:r>
        <w:t xml:space="preserve">Skarga. </w:t>
      </w:r>
    </w:p>
    <w:p w14:paraId="5DED009F" w14:textId="77777777" w:rsidR="00EE14B3" w:rsidRDefault="00BF753A" w:rsidP="005A0491">
      <w:pPr>
        <w:pStyle w:val="Nagwek3"/>
        <w:numPr>
          <w:ilvl w:val="0"/>
          <w:numId w:val="39"/>
        </w:numPr>
        <w:ind w:left="851" w:hanging="283"/>
      </w:pPr>
      <w:r>
        <w:t>Na orzeczenie KIO oraz postanowienie Prezesa KIO</w:t>
      </w:r>
      <w:r w:rsidRPr="00BF753A">
        <w:t>, o którym mowa w art. 519 ust. 1</w:t>
      </w:r>
      <w:r>
        <w:t xml:space="preserve"> ustawy Pzp</w:t>
      </w:r>
      <w:r w:rsidRPr="00BF753A">
        <w:t>, stronom oraz uczestnikom postępowania odwoławc</w:t>
      </w:r>
      <w:r>
        <w:t>zego przysługuje skarga do sądu;</w:t>
      </w:r>
    </w:p>
    <w:p w14:paraId="683DB431" w14:textId="77777777" w:rsidR="00BF753A" w:rsidRPr="00BF753A" w:rsidRDefault="00BF753A" w:rsidP="001936B4">
      <w:pPr>
        <w:pStyle w:val="Nagwek3"/>
        <w:ind w:left="851" w:hanging="284"/>
      </w:pPr>
      <w:r w:rsidRPr="00BF753A">
        <w:t>Skargę wnosi się do Sądu Okręgowego w Warszawie – sądu z</w:t>
      </w:r>
      <w:r>
        <w:t>amówień publicznych, za pośrednictwem Prezesa KIO</w:t>
      </w:r>
      <w:r w:rsidRPr="00BF753A">
        <w:t>, w terminie 14 dni od dnia doręczenia orzeczenia Izby lub postanowienia Prezesa Izby, o którym mowa w art. 519 ust. 1</w:t>
      </w:r>
      <w:r>
        <w:t xml:space="preserve"> ustawy Pzp.</w:t>
      </w:r>
    </w:p>
    <w:p w14:paraId="2236B33D" w14:textId="77777777" w:rsidR="00F85C46" w:rsidRPr="00E054BA" w:rsidRDefault="00F85C46" w:rsidP="00216303">
      <w:pPr>
        <w:pStyle w:val="Nagwek1"/>
      </w:pPr>
      <w:bookmarkStart w:id="31" w:name="_Toc164846791"/>
      <w:r w:rsidRPr="00E054BA">
        <w:t>Informacje dodatkowe.</w:t>
      </w:r>
      <w:bookmarkEnd w:id="31"/>
    </w:p>
    <w:p w14:paraId="2786F32B" w14:textId="77777777" w:rsidR="00F85C46" w:rsidRPr="00743CB0" w:rsidRDefault="00FE10A7" w:rsidP="005A0491">
      <w:pPr>
        <w:pStyle w:val="Nagwek2"/>
        <w:numPr>
          <w:ilvl w:val="0"/>
          <w:numId w:val="40"/>
        </w:numPr>
        <w:spacing w:before="0" w:after="0" w:line="360" w:lineRule="auto"/>
        <w:ind w:left="567" w:hanging="283"/>
        <w:rPr>
          <w:rFonts w:eastAsia="Calibri"/>
        </w:rPr>
      </w:pPr>
      <w:r>
        <w:rPr>
          <w:rFonts w:eastAsia="Calibri"/>
        </w:rPr>
        <w:t xml:space="preserve">Maksymalna liczba </w:t>
      </w:r>
      <w:r w:rsidR="006F1957">
        <w:rPr>
          <w:rFonts w:eastAsia="Calibri"/>
        </w:rPr>
        <w:t>Wykonawc</w:t>
      </w:r>
      <w:r w:rsidR="00F85C46" w:rsidRPr="00743CB0">
        <w:rPr>
          <w:rFonts w:eastAsia="Calibri"/>
        </w:rPr>
        <w:t xml:space="preserve">ów, z którymi </w:t>
      </w:r>
      <w:r w:rsidR="0065642E">
        <w:rPr>
          <w:rFonts w:eastAsia="Calibri"/>
        </w:rPr>
        <w:t>Zamawiając</w:t>
      </w:r>
      <w:r w:rsidR="00F85C46" w:rsidRPr="00743CB0">
        <w:rPr>
          <w:rFonts w:eastAsia="Calibri"/>
        </w:rPr>
        <w:t xml:space="preserve">y zawrze umowę ramową. </w:t>
      </w:r>
    </w:p>
    <w:p w14:paraId="7F2B8173" w14:textId="77777777" w:rsidR="00F85C46" w:rsidRPr="00411CD8" w:rsidRDefault="0065642E" w:rsidP="001936B4">
      <w:pPr>
        <w:pStyle w:val="Akapitzlist"/>
        <w:ind w:left="851"/>
        <w:rPr>
          <w:rFonts w:eastAsia="Calibri" w:cs="Arial"/>
          <w:szCs w:val="20"/>
          <w:lang w:eastAsia="pl-PL"/>
        </w:rPr>
      </w:pPr>
      <w:r>
        <w:rPr>
          <w:rFonts w:eastAsia="Calibri" w:cs="Arial"/>
          <w:szCs w:val="20"/>
          <w:lang w:eastAsia="pl-PL"/>
        </w:rPr>
        <w:t>Zamawiając</w:t>
      </w:r>
      <w:r w:rsidR="00F85C46" w:rsidRPr="00411CD8">
        <w:rPr>
          <w:rFonts w:eastAsia="Calibri" w:cs="Arial"/>
          <w:szCs w:val="20"/>
          <w:lang w:eastAsia="pl-PL"/>
        </w:rPr>
        <w:t>y nie przewiduje zawarcia umowy ramowej.</w:t>
      </w:r>
    </w:p>
    <w:p w14:paraId="431207E5" w14:textId="77777777" w:rsidR="00743CB0" w:rsidRDefault="00F85C46" w:rsidP="001936B4">
      <w:pPr>
        <w:pStyle w:val="Nagwek2"/>
        <w:spacing w:before="0" w:after="0" w:line="360" w:lineRule="auto"/>
        <w:ind w:left="567" w:hanging="283"/>
        <w:rPr>
          <w:rFonts w:eastAsia="Calibri"/>
        </w:rPr>
      </w:pPr>
      <w:r w:rsidRPr="00E054BA">
        <w:rPr>
          <w:rFonts w:eastAsia="Calibri"/>
        </w:rPr>
        <w:t xml:space="preserve">Aukcja elektroniczna. </w:t>
      </w:r>
    </w:p>
    <w:p w14:paraId="25C5C46B" w14:textId="77777777" w:rsidR="00F85C46" w:rsidRPr="00BD1DFF" w:rsidRDefault="0065642E" w:rsidP="001936B4">
      <w:pPr>
        <w:pStyle w:val="Akapitzlist"/>
        <w:ind w:left="567" w:firstLine="0"/>
        <w:rPr>
          <w:rFonts w:eastAsia="Calibri" w:cs="Arial"/>
          <w:szCs w:val="20"/>
          <w:lang w:eastAsia="pl-PL"/>
        </w:rPr>
      </w:pPr>
      <w:r>
        <w:rPr>
          <w:rFonts w:eastAsia="Calibri" w:cs="Arial"/>
          <w:szCs w:val="20"/>
          <w:lang w:eastAsia="pl-PL"/>
        </w:rPr>
        <w:t>Zamawiając</w:t>
      </w:r>
      <w:r w:rsidR="00F85C46" w:rsidRPr="00BD1DFF">
        <w:rPr>
          <w:rFonts w:eastAsia="Calibri" w:cs="Arial"/>
          <w:szCs w:val="20"/>
          <w:lang w:eastAsia="pl-PL"/>
        </w:rPr>
        <w:t>y nie przewiduje dokonania wyboru oferty najkorzystniejszej z wykorzystaniem aukcji elektronicznej.</w:t>
      </w:r>
    </w:p>
    <w:p w14:paraId="2F0D09C0" w14:textId="77777777" w:rsidR="00BD1DFF" w:rsidRDefault="00F85C46" w:rsidP="001936B4">
      <w:pPr>
        <w:pStyle w:val="Nagwek2"/>
        <w:spacing w:before="0" w:after="0" w:line="360" w:lineRule="auto"/>
        <w:ind w:left="567" w:hanging="283"/>
      </w:pPr>
      <w:r w:rsidRPr="00E054BA">
        <w:t xml:space="preserve">Katalogi elektroniczne. </w:t>
      </w:r>
    </w:p>
    <w:p w14:paraId="223BCC2A" w14:textId="77777777" w:rsidR="00F85C46" w:rsidRPr="00E054BA" w:rsidRDefault="0065642E" w:rsidP="001936B4">
      <w:pPr>
        <w:ind w:left="567" w:firstLine="0"/>
      </w:pPr>
      <w:r>
        <w:t>Zamawiając</w:t>
      </w:r>
      <w:r w:rsidR="00F85C46" w:rsidRPr="00E054BA">
        <w:t>y nie dopuszcza możliwości złożenia oferty w postaci katalogów elektronicznych lub dołączenia katalogów elektronicznych do oferty.</w:t>
      </w:r>
    </w:p>
    <w:p w14:paraId="6B1430AF" w14:textId="77777777" w:rsidR="00F85C46" w:rsidRPr="00E054BA" w:rsidRDefault="00BD1DFF" w:rsidP="001936B4">
      <w:pPr>
        <w:pStyle w:val="Nagwek2"/>
        <w:spacing w:before="0" w:after="0" w:line="360" w:lineRule="auto"/>
        <w:ind w:left="567" w:hanging="283"/>
      </w:pPr>
      <w:r>
        <w:t xml:space="preserve">Informacja </w:t>
      </w:r>
      <w:r w:rsidR="00F85C46" w:rsidRPr="00E054BA">
        <w:t xml:space="preserve">dotyczące </w:t>
      </w:r>
      <w:r>
        <w:t>rozliczeń w walutach obcych i zwrotu kosztów postępowania.</w:t>
      </w:r>
    </w:p>
    <w:p w14:paraId="009CAA15" w14:textId="77777777" w:rsidR="00F85C46" w:rsidRPr="00D052E5" w:rsidRDefault="00F85C46" w:rsidP="005A0491">
      <w:pPr>
        <w:pStyle w:val="Nagwek3"/>
        <w:numPr>
          <w:ilvl w:val="0"/>
          <w:numId w:val="48"/>
        </w:numPr>
        <w:ind w:left="851" w:hanging="284"/>
      </w:pPr>
      <w:r w:rsidRPr="00D052E5">
        <w:t>Rozliczenia f</w:t>
      </w:r>
      <w:r w:rsidR="00BD1DFF" w:rsidRPr="00D052E5">
        <w:t xml:space="preserve">inansowe między </w:t>
      </w:r>
      <w:r w:rsidR="0065642E">
        <w:t>Zamawiając</w:t>
      </w:r>
      <w:r w:rsidR="00BD1DFF" w:rsidRPr="00D052E5">
        <w:t xml:space="preserve">ym a </w:t>
      </w:r>
      <w:r w:rsidR="006F1957">
        <w:t>Wykonawc</w:t>
      </w:r>
      <w:r w:rsidRPr="00D052E5">
        <w:t xml:space="preserve">ą dokonywane będą w polskich złotych. </w:t>
      </w:r>
    </w:p>
    <w:p w14:paraId="15358886" w14:textId="77777777" w:rsidR="00F85C46" w:rsidRPr="00D052E5" w:rsidRDefault="0065642E" w:rsidP="001936B4">
      <w:pPr>
        <w:pStyle w:val="Nagwek3"/>
        <w:ind w:left="851" w:hanging="284"/>
      </w:pPr>
      <w:r>
        <w:t>Zamawiając</w:t>
      </w:r>
      <w:r w:rsidR="00F85C46" w:rsidRPr="00D052E5">
        <w:t>y ni</w:t>
      </w:r>
      <w:r w:rsidR="00BD1DFF" w:rsidRPr="00D052E5">
        <w:t>e przewiduje zwrotu kosztów udziału w postępowaniu.</w:t>
      </w:r>
    </w:p>
    <w:p w14:paraId="41C34C8E" w14:textId="77777777" w:rsidR="00F85C46" w:rsidRPr="00E054BA" w:rsidRDefault="00F85C46" w:rsidP="004E0BD8">
      <w:pPr>
        <w:pStyle w:val="Nagwek2"/>
        <w:ind w:left="567" w:hanging="283"/>
      </w:pPr>
      <w:r w:rsidRPr="00E054BA">
        <w:lastRenderedPageBreak/>
        <w:t>Ochrona danych osobowych.</w:t>
      </w:r>
    </w:p>
    <w:p w14:paraId="7C5CBAB0" w14:textId="77777777" w:rsidR="00F85C46" w:rsidRDefault="00F85C46" w:rsidP="005A0491">
      <w:pPr>
        <w:pStyle w:val="Nagwek3"/>
        <w:numPr>
          <w:ilvl w:val="0"/>
          <w:numId w:val="41"/>
        </w:numPr>
        <w:ind w:left="851" w:hanging="284"/>
      </w:pPr>
      <w:r w:rsidRPr="00E054BA">
        <w:t>Klauzula informacyjna dotycząca przetwarzania danych osobowych bezpośrednio od osoby fizycznej, której dane dotyczą, w celu związanym z postępowaniem o ud</w:t>
      </w:r>
      <w:r w:rsidR="004E0BD8">
        <w:t>zielenie zamówienia publicznego;</w:t>
      </w:r>
    </w:p>
    <w:p w14:paraId="0C72E508" w14:textId="77777777" w:rsidR="00214477" w:rsidRPr="006114B3" w:rsidRDefault="00214477" w:rsidP="001936B4">
      <w:pPr>
        <w:pStyle w:val="Nagwek3"/>
        <w:numPr>
          <w:ilvl w:val="0"/>
          <w:numId w:val="0"/>
        </w:numPr>
        <w:ind w:left="851"/>
        <w:rPr>
          <w:rFonts w:cs="Arial"/>
          <w:szCs w:val="20"/>
          <w:lang w:eastAsia="ar-SA"/>
        </w:rPr>
      </w:pPr>
      <w:bookmarkStart w:id="32" w:name="_Hlk165287659"/>
      <w:r w:rsidRPr="006114B3">
        <w:rPr>
          <w:rFonts w:cs="Arial"/>
          <w:szCs w:val="20"/>
          <w:lang w:eastAsia="ar-SA"/>
        </w:rPr>
        <w:t>Zgodnie z art. 13 ust. 1 i 2 rozporządzenia Parlamentu Europejskiego i Rady (UE) 2016/679 z dnia 27 kwietnia 2016 r. w sprawie ochrony osób fizycznych w związku z przetwarzaniem danych osobowych i w sprawie swobodnego przepływu takich danych oraz uchylenia dyrektywy 95/46/WE (ogólne rozporządzenie o ochronie danych) (Dz. Urz. UE L 119 z 04.05.2016, str. 1), dalej „RODO”, informujemy, że będziemy przetwarzać Pana/Pani dane osobowe wg poniższych zasad:</w:t>
      </w:r>
    </w:p>
    <w:p w14:paraId="2EC91762" w14:textId="77777777" w:rsidR="00214477" w:rsidRPr="000614AD" w:rsidRDefault="00214477" w:rsidP="005A0491">
      <w:pPr>
        <w:pStyle w:val="Nagwek4"/>
        <w:numPr>
          <w:ilvl w:val="0"/>
          <w:numId w:val="68"/>
        </w:numPr>
        <w:spacing w:before="0" w:after="0"/>
      </w:pPr>
      <w:r w:rsidRPr="000614AD">
        <w:t>Administrator danych osobowych. Administratorem Pani/Pana danych osobowych będzie Uniwersytet Śląski w Katowicach. Kontakt z administratorem danych osobowych możliwy jest w formie:</w:t>
      </w:r>
    </w:p>
    <w:p w14:paraId="7392DC45" w14:textId="77777777" w:rsidR="00214477" w:rsidRPr="000614AD" w:rsidRDefault="00214477" w:rsidP="005A0491">
      <w:pPr>
        <w:numPr>
          <w:ilvl w:val="0"/>
          <w:numId w:val="66"/>
        </w:numPr>
        <w:tabs>
          <w:tab w:val="left" w:pos="142"/>
        </w:tabs>
        <w:ind w:left="1418" w:hanging="283"/>
        <w:contextualSpacing/>
        <w:rPr>
          <w:rFonts w:cs="Arial"/>
          <w:szCs w:val="20"/>
          <w:lang w:eastAsia="ar-SA"/>
        </w:rPr>
      </w:pPr>
      <w:r w:rsidRPr="000614AD">
        <w:rPr>
          <w:rFonts w:cs="Arial"/>
          <w:szCs w:val="20"/>
          <w:lang w:eastAsia="ar-SA"/>
        </w:rPr>
        <w:t xml:space="preserve">pisemnej na adres: </w:t>
      </w:r>
      <w:r w:rsidRPr="000614AD">
        <w:rPr>
          <w:rFonts w:cs="Arial"/>
          <w:b/>
          <w:szCs w:val="20"/>
          <w:lang w:eastAsia="ar-SA"/>
        </w:rPr>
        <w:t>ul. Bankowa 12, 40-007 Katowice</w:t>
      </w:r>
      <w:r w:rsidRPr="000614AD">
        <w:rPr>
          <w:rFonts w:cs="Arial"/>
          <w:szCs w:val="20"/>
          <w:lang w:eastAsia="ar-SA"/>
        </w:rPr>
        <w:t>,</w:t>
      </w:r>
    </w:p>
    <w:p w14:paraId="641942D1" w14:textId="77777777" w:rsidR="00214477" w:rsidRPr="000614AD" w:rsidRDefault="00214477" w:rsidP="005A0491">
      <w:pPr>
        <w:numPr>
          <w:ilvl w:val="0"/>
          <w:numId w:val="66"/>
        </w:numPr>
        <w:tabs>
          <w:tab w:val="left" w:pos="142"/>
        </w:tabs>
        <w:ind w:left="1418" w:hanging="283"/>
        <w:contextualSpacing/>
        <w:rPr>
          <w:rFonts w:cs="Arial"/>
          <w:szCs w:val="20"/>
          <w:lang w:eastAsia="ar-SA"/>
        </w:rPr>
      </w:pPr>
      <w:r w:rsidRPr="000614AD">
        <w:rPr>
          <w:rFonts w:cs="Arial"/>
          <w:szCs w:val="20"/>
          <w:lang w:eastAsia="ar-SA"/>
        </w:rPr>
        <w:t xml:space="preserve">elektronicznej na adres e-mail: </w:t>
      </w:r>
      <w:hyperlink r:id="rId33" w:history="1">
        <w:r w:rsidRPr="000614AD">
          <w:rPr>
            <w:rFonts w:cs="Arial"/>
            <w:b/>
            <w:szCs w:val="20"/>
            <w:u w:val="single"/>
            <w:lang w:eastAsia="ar-SA"/>
          </w:rPr>
          <w:t>administrator.danych@us.edu.pl</w:t>
        </w:r>
      </w:hyperlink>
      <w:r w:rsidRPr="000614AD">
        <w:rPr>
          <w:rFonts w:cs="Arial"/>
          <w:b/>
          <w:szCs w:val="20"/>
          <w:lang w:eastAsia="ar-SA"/>
        </w:rPr>
        <w:t>;</w:t>
      </w:r>
    </w:p>
    <w:p w14:paraId="38254097" w14:textId="77777777" w:rsidR="00214477" w:rsidRPr="000614AD" w:rsidRDefault="00214477" w:rsidP="001936B4">
      <w:pPr>
        <w:pStyle w:val="Nagwek4"/>
        <w:spacing w:before="0" w:after="0"/>
        <w:ind w:left="1134" w:hanging="283"/>
      </w:pPr>
      <w:r w:rsidRPr="000614AD">
        <w:rPr>
          <w:b/>
        </w:rPr>
        <w:t>Inspektor Ochrony Danych.</w:t>
      </w:r>
      <w:r w:rsidRPr="000614AD">
        <w:t xml:space="preserve"> We wszystkich sprawach dotyczących przetwarzania danych osobowych oraz korzystania z praw związanych z przetwarzaniem danych, Może się Pan/Pani kontaktować z Inspektorem Ochrony Danych w następujący sposób:</w:t>
      </w:r>
    </w:p>
    <w:p w14:paraId="082BB394" w14:textId="77777777" w:rsidR="00214477" w:rsidRPr="000614AD" w:rsidRDefault="00214477" w:rsidP="005A0491">
      <w:pPr>
        <w:numPr>
          <w:ilvl w:val="1"/>
          <w:numId w:val="67"/>
        </w:numPr>
        <w:tabs>
          <w:tab w:val="left" w:pos="142"/>
        </w:tabs>
        <w:ind w:left="1418" w:hanging="283"/>
        <w:contextualSpacing/>
        <w:rPr>
          <w:rFonts w:cs="Arial"/>
          <w:szCs w:val="20"/>
          <w:lang w:eastAsia="ar-SA"/>
        </w:rPr>
      </w:pPr>
      <w:r w:rsidRPr="000614AD">
        <w:rPr>
          <w:rFonts w:cs="Arial"/>
          <w:szCs w:val="20"/>
          <w:lang w:eastAsia="ar-SA"/>
        </w:rPr>
        <w:t xml:space="preserve">pisemnie na adres: </w:t>
      </w:r>
      <w:r w:rsidRPr="000614AD">
        <w:rPr>
          <w:rFonts w:cs="Arial"/>
          <w:b/>
          <w:szCs w:val="20"/>
          <w:lang w:eastAsia="ar-SA"/>
        </w:rPr>
        <w:t>ul. Bankowa 12, 40-007 Katowice</w:t>
      </w:r>
      <w:r w:rsidRPr="000614AD">
        <w:rPr>
          <w:rFonts w:cs="Arial"/>
          <w:szCs w:val="20"/>
          <w:lang w:eastAsia="ar-SA"/>
        </w:rPr>
        <w:t>,</w:t>
      </w:r>
    </w:p>
    <w:p w14:paraId="0F94FCA0" w14:textId="77777777" w:rsidR="00214477" w:rsidRPr="000614AD" w:rsidRDefault="00214477" w:rsidP="005A0491">
      <w:pPr>
        <w:numPr>
          <w:ilvl w:val="1"/>
          <w:numId w:val="67"/>
        </w:numPr>
        <w:tabs>
          <w:tab w:val="left" w:pos="142"/>
        </w:tabs>
        <w:ind w:left="1418" w:hanging="283"/>
        <w:contextualSpacing/>
        <w:rPr>
          <w:rFonts w:cs="Arial"/>
          <w:szCs w:val="20"/>
          <w:lang w:eastAsia="ar-SA"/>
        </w:rPr>
      </w:pPr>
      <w:r w:rsidRPr="000614AD">
        <w:rPr>
          <w:rFonts w:cs="Arial"/>
          <w:szCs w:val="20"/>
          <w:lang w:eastAsia="ar-SA"/>
        </w:rPr>
        <w:t xml:space="preserve">elektronicznie na adres e-mail: </w:t>
      </w:r>
      <w:hyperlink r:id="rId34" w:history="1">
        <w:r w:rsidRPr="000614AD">
          <w:rPr>
            <w:rFonts w:cs="Arial"/>
            <w:b/>
            <w:szCs w:val="20"/>
            <w:u w:val="single"/>
            <w:lang w:eastAsia="ar-SA"/>
          </w:rPr>
          <w:t>iod@us.edu.pl</w:t>
        </w:r>
      </w:hyperlink>
      <w:r w:rsidRPr="000614AD">
        <w:rPr>
          <w:rFonts w:cs="Arial"/>
          <w:b/>
          <w:szCs w:val="20"/>
          <w:lang w:eastAsia="ar-SA"/>
        </w:rPr>
        <w:t>;</w:t>
      </w:r>
    </w:p>
    <w:p w14:paraId="61AC4104" w14:textId="517ACB0F" w:rsidR="00214477" w:rsidRPr="000614AD" w:rsidRDefault="00214477" w:rsidP="001936B4">
      <w:pPr>
        <w:pStyle w:val="Nagwek4"/>
        <w:spacing w:before="0" w:after="0"/>
      </w:pPr>
      <w:r w:rsidRPr="000614AD">
        <w:rPr>
          <w:b/>
        </w:rPr>
        <w:t>Cel przetwarzania danych.</w:t>
      </w:r>
      <w:r w:rsidRPr="000614AD">
        <w:t xml:space="preserve"> Pani/Pana dane osobowe przetwarzane będą na podstawie art. 6 ust. 1 lit. c RODO w celu związanym z postępowaniem o udzielenie zamówienia publicznego nr </w:t>
      </w:r>
      <w:r w:rsidRPr="000614AD">
        <w:rPr>
          <w:b/>
        </w:rPr>
        <w:t>DZP.382.</w:t>
      </w:r>
      <w:r w:rsidRPr="000614AD">
        <w:rPr>
          <w:b/>
          <w:lang w:val="pl-PL"/>
        </w:rPr>
        <w:t>6.</w:t>
      </w:r>
      <w:r w:rsidR="003E2E05">
        <w:rPr>
          <w:b/>
          <w:lang w:val="pl-PL"/>
        </w:rPr>
        <w:t>1</w:t>
      </w:r>
      <w:r w:rsidR="00C94A34">
        <w:rPr>
          <w:b/>
          <w:lang w:val="pl-PL"/>
        </w:rPr>
        <w:t>9</w:t>
      </w:r>
      <w:r w:rsidRPr="000614AD">
        <w:rPr>
          <w:b/>
        </w:rPr>
        <w:t>.2024,</w:t>
      </w:r>
      <w:r w:rsidRPr="000614AD">
        <w:t xml:space="preserve"> o nazwie </w:t>
      </w:r>
      <w:r w:rsidR="003E2E05" w:rsidRPr="00052CF3">
        <w:rPr>
          <w:b/>
        </w:rPr>
        <w:t>Usług</w:t>
      </w:r>
      <w:r w:rsidR="00C94A34">
        <w:rPr>
          <w:b/>
          <w:lang w:val="pl-PL"/>
        </w:rPr>
        <w:t>i</w:t>
      </w:r>
      <w:r w:rsidR="003E2E05" w:rsidRPr="00052CF3">
        <w:rPr>
          <w:b/>
        </w:rPr>
        <w:t xml:space="preserve"> cateringow</w:t>
      </w:r>
      <w:r w:rsidR="00C94A34">
        <w:rPr>
          <w:b/>
          <w:lang w:val="pl-PL"/>
        </w:rPr>
        <w:t>e</w:t>
      </w:r>
      <w:r w:rsidR="003E2E05" w:rsidRPr="00052CF3">
        <w:rPr>
          <w:b/>
        </w:rPr>
        <w:t xml:space="preserve"> </w:t>
      </w:r>
      <w:proofErr w:type="spellStart"/>
      <w:r w:rsidR="00C94A34" w:rsidRPr="00685029">
        <w:rPr>
          <w:b/>
          <w:szCs w:val="26"/>
          <w:lang w:val="en-US"/>
        </w:rPr>
        <w:t>podczas</w:t>
      </w:r>
      <w:proofErr w:type="spellEnd"/>
      <w:r w:rsidR="00C94A34" w:rsidRPr="00685029">
        <w:rPr>
          <w:b/>
          <w:szCs w:val="26"/>
          <w:lang w:val="en-US"/>
        </w:rPr>
        <w:t xml:space="preserve"> 8 </w:t>
      </w:r>
      <w:proofErr w:type="spellStart"/>
      <w:r w:rsidR="00C94A34" w:rsidRPr="00685029">
        <w:rPr>
          <w:b/>
          <w:szCs w:val="26"/>
          <w:lang w:val="en-US"/>
        </w:rPr>
        <w:t>edycji</w:t>
      </w:r>
      <w:proofErr w:type="spellEnd"/>
      <w:r w:rsidR="00C94A34" w:rsidRPr="00685029">
        <w:rPr>
          <w:b/>
          <w:szCs w:val="26"/>
          <w:lang w:val="en-US"/>
        </w:rPr>
        <w:t xml:space="preserve"> </w:t>
      </w:r>
      <w:proofErr w:type="spellStart"/>
      <w:r w:rsidR="00C94A34" w:rsidRPr="00685029">
        <w:rPr>
          <w:b/>
          <w:szCs w:val="26"/>
          <w:lang w:val="en-US"/>
        </w:rPr>
        <w:t>Śląskiego</w:t>
      </w:r>
      <w:proofErr w:type="spellEnd"/>
      <w:r w:rsidR="00C94A34" w:rsidRPr="00685029">
        <w:rPr>
          <w:b/>
          <w:szCs w:val="26"/>
          <w:lang w:val="en-US"/>
        </w:rPr>
        <w:t xml:space="preserve"> </w:t>
      </w:r>
      <w:proofErr w:type="spellStart"/>
      <w:r w:rsidR="00C94A34" w:rsidRPr="00685029">
        <w:rPr>
          <w:b/>
          <w:szCs w:val="26"/>
          <w:lang w:val="en-US"/>
        </w:rPr>
        <w:t>Festiwalu</w:t>
      </w:r>
      <w:proofErr w:type="spellEnd"/>
      <w:r w:rsidR="00C94A34" w:rsidRPr="00685029">
        <w:rPr>
          <w:b/>
          <w:szCs w:val="26"/>
          <w:lang w:val="en-US"/>
        </w:rPr>
        <w:t xml:space="preserve"> </w:t>
      </w:r>
      <w:proofErr w:type="spellStart"/>
      <w:r w:rsidR="00C94A34" w:rsidRPr="00685029">
        <w:rPr>
          <w:b/>
          <w:szCs w:val="26"/>
          <w:lang w:val="en-US"/>
        </w:rPr>
        <w:t>Nauki</w:t>
      </w:r>
      <w:proofErr w:type="spellEnd"/>
      <w:r w:rsidR="00C94A34" w:rsidRPr="00685029">
        <w:rPr>
          <w:b/>
          <w:szCs w:val="26"/>
          <w:lang w:val="en-US"/>
        </w:rPr>
        <w:t xml:space="preserve"> </w:t>
      </w:r>
      <w:r w:rsidR="00C94A34" w:rsidRPr="00685029">
        <w:rPr>
          <w:b/>
          <w:lang w:val="en-US"/>
        </w:rPr>
        <w:t xml:space="preserve">w </w:t>
      </w:r>
      <w:proofErr w:type="spellStart"/>
      <w:r w:rsidR="00C94A34" w:rsidRPr="00685029">
        <w:rPr>
          <w:b/>
          <w:lang w:val="en-US"/>
        </w:rPr>
        <w:t>dniach</w:t>
      </w:r>
      <w:proofErr w:type="spellEnd"/>
      <w:r w:rsidR="00C94A34" w:rsidRPr="00685029">
        <w:rPr>
          <w:b/>
          <w:lang w:val="en-US"/>
        </w:rPr>
        <w:t xml:space="preserve"> 6-9 </w:t>
      </w:r>
      <w:proofErr w:type="spellStart"/>
      <w:r w:rsidR="00C94A34" w:rsidRPr="00685029">
        <w:rPr>
          <w:b/>
          <w:lang w:val="en-US"/>
        </w:rPr>
        <w:t>grudnia</w:t>
      </w:r>
      <w:proofErr w:type="spellEnd"/>
      <w:r w:rsidR="00C94A34" w:rsidRPr="00685029">
        <w:rPr>
          <w:b/>
          <w:lang w:val="en-US"/>
        </w:rPr>
        <w:t xml:space="preserve"> 2024r</w:t>
      </w:r>
      <w:r w:rsidR="00C94A34">
        <w:rPr>
          <w:lang w:val="pl-PL"/>
        </w:rPr>
        <w:t xml:space="preserve">.” </w:t>
      </w:r>
      <w:r w:rsidRPr="000614AD">
        <w:t>prowadzonym w</w:t>
      </w:r>
      <w:r w:rsidRPr="000614AD">
        <w:rPr>
          <w:lang w:val="pl-PL"/>
        </w:rPr>
        <w:t> </w:t>
      </w:r>
      <w:r w:rsidRPr="000614AD">
        <w:t xml:space="preserve">trybie </w:t>
      </w:r>
      <w:r w:rsidRPr="000614AD">
        <w:rPr>
          <w:lang w:val="pl-PL"/>
        </w:rPr>
        <w:t>podstawowym</w:t>
      </w:r>
      <w:r w:rsidRPr="000614AD">
        <w:t>; Obowiązek podania przez Panią/Pana danych osobowych bezpośrednio Pani/Pana dotyczących jest wymogiem ustawowym określonym w przepisach ustawy Pzp, związanym z udziałem w postępowaniu o udzielenie zamówienia publicznego; konsekwencje niepodania określonych danych wynikają z ustawy Pzp. W odniesieniu do Pani/Pana danych osobowych decyzje nie będą podejmowane w sposób zautomatyzowany, stosowanie do art. 22 RODO;</w:t>
      </w:r>
    </w:p>
    <w:p w14:paraId="28472DD1" w14:textId="595DB905" w:rsidR="00214477" w:rsidRPr="000614AD" w:rsidRDefault="00214477" w:rsidP="00A04993">
      <w:pPr>
        <w:pStyle w:val="Nagwek4"/>
        <w:ind w:left="1134" w:hanging="283"/>
      </w:pPr>
      <w:r w:rsidRPr="000614AD">
        <w:rPr>
          <w:b/>
        </w:rPr>
        <w:t>Odbiorcy danych</w:t>
      </w:r>
      <w:r w:rsidRPr="000614AD">
        <w:t>. Odbiorcami Pani/Pana danych osobowych będą osoby lub podmioty, którym udostępniona zostanie dokumentacja postępowania w oparciu o art. 18 oraz art. 74 - 76  ustawy z dnia 11 września 2019 r. – Prawo zamówień publicznych (Dz. U. z 202</w:t>
      </w:r>
      <w:r w:rsidR="00C94A34">
        <w:rPr>
          <w:lang w:val="pl-PL"/>
        </w:rPr>
        <w:t>4</w:t>
      </w:r>
      <w:r w:rsidRPr="000614AD">
        <w:t xml:space="preserve"> r. poz. 1</w:t>
      </w:r>
      <w:r w:rsidR="00C94A34">
        <w:rPr>
          <w:lang w:val="pl-PL"/>
        </w:rPr>
        <w:t>320</w:t>
      </w:r>
      <w:r w:rsidRPr="000614AD">
        <w:t xml:space="preserve"> z </w:t>
      </w:r>
      <w:proofErr w:type="spellStart"/>
      <w:r w:rsidRPr="000614AD">
        <w:t>późn</w:t>
      </w:r>
      <w:proofErr w:type="spellEnd"/>
      <w:r w:rsidRPr="000614AD">
        <w:t>. zm.), a także w oparciu o przepis art. 6 ustawy z dnia 6 września 2001 r. o dostępie do informacji publicznej (Dz. U. z 2020 r. poz. 2176). Udostępnianie danych ma zastosowanie do wszystkich danych osobowych, z wyjątkiem danych, o których mowa w art. 9 ust. 1 rozporządzenia RODO (dane sensytywne), zebranych w toku postępowania o udzielenie zamówienia;</w:t>
      </w:r>
    </w:p>
    <w:p w14:paraId="4DB56BF7" w14:textId="77777777" w:rsidR="00214477" w:rsidRPr="000614AD" w:rsidRDefault="00214477" w:rsidP="00A04993">
      <w:pPr>
        <w:pStyle w:val="Nagwek4"/>
        <w:ind w:left="1134" w:hanging="283"/>
      </w:pPr>
      <w:r w:rsidRPr="000614AD">
        <w:rPr>
          <w:b/>
        </w:rPr>
        <w:lastRenderedPageBreak/>
        <w:t>Okres przechowywania danych osobowych</w:t>
      </w:r>
      <w:r w:rsidRPr="000614AD">
        <w:t>. Pani/Pana dane osobowe będą przechowywane, zgodnie z art. 78 ust. 1 ustawy Pzp, przez okres 4 lat od dnia zakończenia postępowania o udzielenie zamówienia, a jeżeli czas trwania umowy przekracza 4 lata, okres przechowywania obejmuje cały czas trwania umowy;</w:t>
      </w:r>
    </w:p>
    <w:p w14:paraId="43FBAFAF" w14:textId="77777777" w:rsidR="00214477" w:rsidRPr="000614AD" w:rsidRDefault="00214477" w:rsidP="001936B4">
      <w:pPr>
        <w:pStyle w:val="Nagwek4"/>
        <w:spacing w:before="0" w:after="0"/>
        <w:ind w:left="1134" w:hanging="283"/>
      </w:pPr>
      <w:r w:rsidRPr="000614AD">
        <w:t>Uprawnienia związane z przetwarzaniem danych osobowych.</w:t>
      </w:r>
    </w:p>
    <w:p w14:paraId="298F94F5" w14:textId="77777777" w:rsidR="00214477" w:rsidRPr="000614AD" w:rsidRDefault="00214477" w:rsidP="001936B4">
      <w:pPr>
        <w:numPr>
          <w:ilvl w:val="2"/>
          <w:numId w:val="3"/>
        </w:numPr>
        <w:tabs>
          <w:tab w:val="left" w:pos="142"/>
        </w:tabs>
        <w:ind w:left="1418" w:hanging="283"/>
        <w:contextualSpacing/>
        <w:rPr>
          <w:rFonts w:cs="Arial"/>
          <w:szCs w:val="20"/>
          <w:lang w:eastAsia="ar-SA"/>
        </w:rPr>
      </w:pPr>
      <w:r w:rsidRPr="000614AD">
        <w:rPr>
          <w:rFonts w:cs="Arial"/>
          <w:szCs w:val="20"/>
          <w:lang w:eastAsia="ar-SA"/>
        </w:rPr>
        <w:t>posiada Pani/Pan:</w:t>
      </w:r>
    </w:p>
    <w:p w14:paraId="04524051" w14:textId="77777777" w:rsidR="00214477" w:rsidRPr="000614AD" w:rsidRDefault="00214477" w:rsidP="001936B4">
      <w:pPr>
        <w:pStyle w:val="Akapitzlist"/>
        <w:ind w:left="1701" w:hanging="426"/>
        <w:rPr>
          <w:rFonts w:cs="Arial"/>
          <w:szCs w:val="20"/>
          <w:lang w:eastAsia="ar-SA"/>
        </w:rPr>
      </w:pPr>
      <w:r w:rsidRPr="000614AD">
        <w:rPr>
          <w:rFonts w:cs="Arial"/>
          <w:szCs w:val="20"/>
          <w:lang w:eastAsia="ar-SA"/>
        </w:rPr>
        <w:t xml:space="preserve">--  </w:t>
      </w:r>
      <w:r w:rsidRPr="000614AD">
        <w:rPr>
          <w:rFonts w:cs="Arial"/>
          <w:szCs w:val="20"/>
          <w:lang w:eastAsia="ar-SA"/>
        </w:rPr>
        <w:tab/>
        <w:t xml:space="preserve">na podstawie art. 15 RODO </w:t>
      </w:r>
      <w:r w:rsidRPr="000614AD">
        <w:rPr>
          <w:rFonts w:cs="Arial"/>
          <w:b/>
          <w:szCs w:val="20"/>
          <w:lang w:eastAsia="ar-SA"/>
        </w:rPr>
        <w:t>prawo dostępu</w:t>
      </w:r>
      <w:r w:rsidRPr="000614AD">
        <w:rPr>
          <w:rFonts w:cs="Arial"/>
          <w:szCs w:val="20"/>
          <w:lang w:eastAsia="ar-SA"/>
        </w:rPr>
        <w:t xml:space="preserve"> do danych osobowych Pani/Pana dotyczących</w:t>
      </w:r>
    </w:p>
    <w:p w14:paraId="627A1793" w14:textId="77777777" w:rsidR="00214477" w:rsidRPr="000614AD" w:rsidRDefault="00214477" w:rsidP="001936B4">
      <w:pPr>
        <w:pStyle w:val="Akapitzlist"/>
        <w:ind w:left="1701" w:firstLine="0"/>
        <w:rPr>
          <w:rFonts w:cs="Arial"/>
          <w:szCs w:val="20"/>
          <w:lang w:eastAsia="ar-SA"/>
        </w:rPr>
      </w:pPr>
      <w:r w:rsidRPr="000614AD">
        <w:rPr>
          <w:rFonts w:cs="Arial"/>
          <w:szCs w:val="20"/>
          <w:lang w:eastAsia="ar-SA"/>
        </w:rPr>
        <w:t xml:space="preserve">W przypadku skorzystania z uprawnienia, o którym mowa w art. 15 ust. 1–3 RODO, </w:t>
      </w:r>
      <w:r w:rsidR="0065642E" w:rsidRPr="000614AD">
        <w:rPr>
          <w:rFonts w:cs="Arial"/>
          <w:szCs w:val="20"/>
          <w:lang w:eastAsia="ar-SA"/>
        </w:rPr>
        <w:t>Zamawiając</w:t>
      </w:r>
      <w:r w:rsidRPr="000614AD">
        <w:rPr>
          <w:rFonts w:cs="Arial"/>
          <w:szCs w:val="20"/>
          <w:lang w:eastAsia="ar-SA"/>
        </w:rPr>
        <w:t>y może żądać od osoby występującej z żądaniem wskazania dodatkowych informacji, mających na celu sprecyzowanie nazwy lub daty zakończonego postępowania o udzielenie zamówienia;</w:t>
      </w:r>
    </w:p>
    <w:p w14:paraId="00E74C6E" w14:textId="77777777" w:rsidR="00214477" w:rsidRPr="000614AD" w:rsidRDefault="00214477" w:rsidP="001936B4">
      <w:pPr>
        <w:pStyle w:val="Akapitzlist"/>
        <w:ind w:left="1701" w:hanging="425"/>
        <w:rPr>
          <w:rFonts w:cs="Arial"/>
          <w:szCs w:val="20"/>
          <w:lang w:eastAsia="ar-SA"/>
        </w:rPr>
      </w:pPr>
      <w:r w:rsidRPr="000614AD">
        <w:rPr>
          <w:rFonts w:cs="Arial"/>
          <w:szCs w:val="20"/>
          <w:lang w:eastAsia="ar-SA"/>
        </w:rPr>
        <w:t>--</w:t>
      </w:r>
      <w:r w:rsidRPr="000614AD">
        <w:rPr>
          <w:rFonts w:cs="Arial"/>
          <w:szCs w:val="20"/>
          <w:lang w:eastAsia="ar-SA"/>
        </w:rPr>
        <w:tab/>
        <w:t xml:space="preserve">na podstawie art. 16 RODO </w:t>
      </w:r>
      <w:r w:rsidRPr="000614AD">
        <w:rPr>
          <w:rFonts w:cs="Arial"/>
          <w:b/>
          <w:szCs w:val="20"/>
          <w:lang w:eastAsia="ar-SA"/>
        </w:rPr>
        <w:t>prawo do sprostowania</w:t>
      </w:r>
      <w:r w:rsidRPr="000614AD">
        <w:rPr>
          <w:rFonts w:cs="Arial"/>
          <w:szCs w:val="20"/>
          <w:lang w:eastAsia="ar-SA"/>
        </w:rPr>
        <w:t xml:space="preserve"> Pani/Pana danych osobowych. Skorzystanie z prawa do sprostowania nie może skutkować zmianą wyniku postępowania o udzielenie zamówienia publicznego ani zmianą postanowień umowy w zakresie niezgodnym z ustawą Pzp oraz nie może naruszać integralności protokołu z postępowania oraz jego załączników;</w:t>
      </w:r>
    </w:p>
    <w:p w14:paraId="446BCC43" w14:textId="77777777" w:rsidR="00214477" w:rsidRPr="000614AD" w:rsidRDefault="00214477" w:rsidP="001936B4">
      <w:pPr>
        <w:ind w:left="1701" w:hanging="425"/>
        <w:contextualSpacing/>
        <w:rPr>
          <w:rFonts w:cs="Arial"/>
          <w:szCs w:val="20"/>
          <w:lang w:eastAsia="ar-SA"/>
        </w:rPr>
      </w:pPr>
      <w:r w:rsidRPr="000614AD">
        <w:rPr>
          <w:rFonts w:cs="Arial"/>
          <w:szCs w:val="20"/>
          <w:lang w:eastAsia="ar-SA"/>
        </w:rPr>
        <w:t>--</w:t>
      </w:r>
      <w:r w:rsidRPr="000614AD">
        <w:rPr>
          <w:rFonts w:cs="Arial"/>
          <w:szCs w:val="20"/>
          <w:lang w:eastAsia="ar-SA"/>
        </w:rPr>
        <w:tab/>
        <w:t xml:space="preserve">na podstawie art. 18 RODO </w:t>
      </w:r>
      <w:r w:rsidRPr="000614AD">
        <w:rPr>
          <w:rFonts w:cs="Arial"/>
          <w:b/>
          <w:szCs w:val="20"/>
          <w:lang w:eastAsia="ar-SA"/>
        </w:rPr>
        <w:t>prawo żądania od administratora ograniczenia przetwarzania danych osobowych</w:t>
      </w:r>
      <w:r w:rsidRPr="000614AD">
        <w:rPr>
          <w:rFonts w:cs="Arial"/>
          <w:szCs w:val="20"/>
          <w:lang w:eastAsia="ar-SA"/>
        </w:rPr>
        <w:t xml:space="preserve"> z zastrzeżeniem przypadków, o których mowa w art. 18 ust. 2 RODO.</w:t>
      </w:r>
    </w:p>
    <w:p w14:paraId="7687F7EF" w14:textId="77777777" w:rsidR="00214477" w:rsidRPr="000614AD" w:rsidRDefault="00214477" w:rsidP="001936B4">
      <w:pPr>
        <w:ind w:left="1701" w:firstLine="0"/>
        <w:contextualSpacing/>
        <w:rPr>
          <w:rFonts w:cs="Arial"/>
          <w:szCs w:val="20"/>
          <w:lang w:eastAsia="ar-SA"/>
        </w:rPr>
      </w:pPr>
      <w:r w:rsidRPr="000614AD">
        <w:rPr>
          <w:rFonts w:cs="Arial"/>
          <w:szCs w:val="20"/>
          <w:lang w:eastAsia="ar-SA"/>
        </w:rPr>
        <w:t xml:space="preserve">W postępowaniu o udzielenie zamówienia zgłoszenie żądania ograniczenia przetwarzania, o którym mowa w art. 18 ust. 1 RODO, nie ogranicza przetwarzania danych osobowych do czasu zakończenia tego postępowania (w szczególności w zakresie korzystania ze środków ochrony prawnej).W przypadku gdy wniesienie żądania dotyczącego prawa, o którym mowa w art. 18 ust. 1 RODO, spowoduje ograniczenie przetwarzania danych osobowych zawartych w protokole postępowania lub załącznikach do tego protokołu, od dnia zakończenia postępowania o udzielenie za-mówienia </w:t>
      </w:r>
      <w:r w:rsidR="0065642E" w:rsidRPr="000614AD">
        <w:rPr>
          <w:rFonts w:cs="Arial"/>
          <w:szCs w:val="20"/>
          <w:lang w:eastAsia="ar-SA"/>
        </w:rPr>
        <w:t>Zamawiając</w:t>
      </w:r>
      <w:r w:rsidRPr="000614AD">
        <w:rPr>
          <w:rFonts w:cs="Arial"/>
          <w:szCs w:val="20"/>
          <w:lang w:eastAsia="ar-SA"/>
        </w:rPr>
        <w:t xml:space="preserve">y nie udostępnia tych danych, chyba że zachodzą przesłanki, o których mowa w art. 18 ust. 2 RODO (w celu ochrony praw innej osoby fizycznej lub prawnej lub z uwagi na ważne względy interesu publicznego Unii Europejskiej lub państwa członkowskiego);  </w:t>
      </w:r>
    </w:p>
    <w:p w14:paraId="593F9012" w14:textId="77777777" w:rsidR="00214477" w:rsidRPr="000614AD" w:rsidRDefault="00214477" w:rsidP="001936B4">
      <w:pPr>
        <w:ind w:left="1701" w:hanging="425"/>
        <w:contextualSpacing/>
        <w:rPr>
          <w:rFonts w:cs="Arial"/>
          <w:szCs w:val="20"/>
          <w:lang w:eastAsia="ar-SA"/>
        </w:rPr>
      </w:pPr>
      <w:r w:rsidRPr="000614AD">
        <w:rPr>
          <w:rFonts w:cs="Arial"/>
          <w:szCs w:val="20"/>
          <w:lang w:eastAsia="ar-SA"/>
        </w:rPr>
        <w:t>--</w:t>
      </w:r>
      <w:r w:rsidRPr="000614AD">
        <w:rPr>
          <w:rFonts w:cs="Arial"/>
          <w:b/>
          <w:szCs w:val="20"/>
          <w:lang w:eastAsia="ar-SA"/>
        </w:rPr>
        <w:tab/>
        <w:t>prawo do wniesienia skargi</w:t>
      </w:r>
      <w:r w:rsidRPr="000614AD">
        <w:rPr>
          <w:rFonts w:cs="Arial"/>
          <w:szCs w:val="20"/>
          <w:lang w:eastAsia="ar-SA"/>
        </w:rPr>
        <w:t xml:space="preserve"> do Prezesa Urzędu Ochrony Danych Osobowych, gdy uzna Pani/Pan, że przetwarzanie danych osobowych Pani/Pana dotyczących narusza przepisy RODO;</w:t>
      </w:r>
    </w:p>
    <w:p w14:paraId="7686F34E" w14:textId="77777777" w:rsidR="00214477" w:rsidRPr="000614AD" w:rsidRDefault="00214477" w:rsidP="001936B4">
      <w:pPr>
        <w:numPr>
          <w:ilvl w:val="2"/>
          <w:numId w:val="3"/>
        </w:numPr>
        <w:tabs>
          <w:tab w:val="left" w:pos="142"/>
        </w:tabs>
        <w:ind w:left="1418" w:hanging="283"/>
        <w:contextualSpacing/>
        <w:rPr>
          <w:rFonts w:cs="Arial"/>
          <w:szCs w:val="20"/>
          <w:lang w:eastAsia="ar-SA"/>
        </w:rPr>
      </w:pPr>
      <w:r w:rsidRPr="000614AD">
        <w:rPr>
          <w:rFonts w:cs="Arial"/>
          <w:b/>
          <w:szCs w:val="20"/>
          <w:lang w:eastAsia="ar-SA"/>
        </w:rPr>
        <w:t>nie przysługuje</w:t>
      </w:r>
      <w:r w:rsidRPr="000614AD">
        <w:rPr>
          <w:rFonts w:cs="Arial"/>
          <w:szCs w:val="20"/>
          <w:lang w:eastAsia="ar-SA"/>
        </w:rPr>
        <w:t xml:space="preserve"> Pani/Panu:</w:t>
      </w:r>
    </w:p>
    <w:p w14:paraId="3230DF56" w14:textId="77777777" w:rsidR="00214477" w:rsidRPr="000614AD" w:rsidRDefault="00214477" w:rsidP="001936B4">
      <w:pPr>
        <w:tabs>
          <w:tab w:val="left" w:pos="142"/>
          <w:tab w:val="left" w:pos="1701"/>
        </w:tabs>
        <w:ind w:left="1276" w:firstLine="0"/>
        <w:contextualSpacing/>
        <w:rPr>
          <w:rFonts w:cs="Arial"/>
          <w:szCs w:val="20"/>
          <w:lang w:eastAsia="ar-SA"/>
        </w:rPr>
      </w:pPr>
      <w:r w:rsidRPr="000614AD">
        <w:rPr>
          <w:rFonts w:cs="Arial"/>
          <w:szCs w:val="20"/>
          <w:lang w:eastAsia="ar-SA"/>
        </w:rPr>
        <w:t xml:space="preserve">-- </w:t>
      </w:r>
      <w:r w:rsidRPr="000614AD">
        <w:rPr>
          <w:rFonts w:cs="Arial"/>
          <w:szCs w:val="20"/>
          <w:lang w:eastAsia="ar-SA"/>
        </w:rPr>
        <w:tab/>
        <w:t>w związku z art. 17 ust. 3 lit. b, d lub e RODO prawo do usunięcia danych osobowych;</w:t>
      </w:r>
    </w:p>
    <w:p w14:paraId="17F4C494" w14:textId="77777777" w:rsidR="00214477" w:rsidRPr="000614AD" w:rsidRDefault="00214477" w:rsidP="001936B4">
      <w:pPr>
        <w:tabs>
          <w:tab w:val="left" w:pos="142"/>
        </w:tabs>
        <w:ind w:left="1701" w:hanging="425"/>
        <w:contextualSpacing/>
        <w:rPr>
          <w:rFonts w:cs="Arial"/>
          <w:szCs w:val="20"/>
          <w:lang w:eastAsia="ar-SA"/>
        </w:rPr>
      </w:pPr>
      <w:r w:rsidRPr="000614AD">
        <w:rPr>
          <w:rFonts w:cs="Arial"/>
          <w:szCs w:val="20"/>
          <w:lang w:eastAsia="ar-SA"/>
        </w:rPr>
        <w:t xml:space="preserve">-- </w:t>
      </w:r>
      <w:r w:rsidRPr="000614AD">
        <w:rPr>
          <w:rFonts w:cs="Arial"/>
          <w:szCs w:val="20"/>
          <w:lang w:eastAsia="ar-SA"/>
        </w:rPr>
        <w:tab/>
        <w:t>prawo do przenoszenia danych osobowych, o którym mowa w art. 20 RODO;</w:t>
      </w:r>
    </w:p>
    <w:p w14:paraId="24262F8B" w14:textId="77777777" w:rsidR="00214477" w:rsidRPr="000614AD" w:rsidRDefault="00214477" w:rsidP="001936B4">
      <w:pPr>
        <w:tabs>
          <w:tab w:val="left" w:pos="142"/>
        </w:tabs>
        <w:ind w:left="1701" w:hanging="425"/>
        <w:contextualSpacing/>
        <w:rPr>
          <w:rFonts w:cs="Arial"/>
          <w:szCs w:val="20"/>
          <w:lang w:eastAsia="ar-SA"/>
        </w:rPr>
      </w:pPr>
      <w:r w:rsidRPr="000614AD">
        <w:rPr>
          <w:rFonts w:cs="Arial"/>
          <w:szCs w:val="20"/>
          <w:lang w:eastAsia="ar-SA"/>
        </w:rPr>
        <w:lastRenderedPageBreak/>
        <w:t xml:space="preserve">-- </w:t>
      </w:r>
      <w:r w:rsidRPr="000614AD">
        <w:rPr>
          <w:rFonts w:cs="Arial"/>
          <w:szCs w:val="20"/>
          <w:lang w:eastAsia="ar-SA"/>
        </w:rPr>
        <w:tab/>
        <w:t>na podstawie art. 21 RODO prawo sprzeciwu, wobec przetwarzania danych osobowych, gdyż podstawą prawną przetwarzania Pani/Pana danych osobowych jest art. 6 ust. 1 lit. c RODO.</w:t>
      </w:r>
    </w:p>
    <w:bookmarkEnd w:id="32"/>
    <w:p w14:paraId="67FAAFCD" w14:textId="77777777" w:rsidR="00F85C46" w:rsidRPr="000614AD" w:rsidRDefault="00FE10A7" w:rsidP="005A0491">
      <w:pPr>
        <w:pStyle w:val="Nagwek3"/>
        <w:keepNext/>
        <w:numPr>
          <w:ilvl w:val="0"/>
          <w:numId w:val="41"/>
        </w:numPr>
        <w:tabs>
          <w:tab w:val="left" w:pos="142"/>
        </w:tabs>
        <w:ind w:left="851" w:hanging="284"/>
        <w:rPr>
          <w:rFonts w:cs="Arial"/>
          <w:b/>
          <w:szCs w:val="20"/>
          <w:lang w:eastAsia="ar-SA"/>
        </w:rPr>
      </w:pPr>
      <w:r w:rsidRPr="000614AD">
        <w:rPr>
          <w:rFonts w:cs="Arial"/>
          <w:b/>
          <w:szCs w:val="20"/>
          <w:lang w:eastAsia="ar-SA"/>
        </w:rPr>
        <w:t xml:space="preserve">Obowiązki informacyjne </w:t>
      </w:r>
      <w:r w:rsidR="006F1957" w:rsidRPr="000614AD">
        <w:rPr>
          <w:rFonts w:cs="Arial"/>
          <w:b/>
          <w:szCs w:val="20"/>
          <w:lang w:eastAsia="ar-SA"/>
        </w:rPr>
        <w:t>Wykonawc</w:t>
      </w:r>
      <w:r w:rsidR="00F85C46" w:rsidRPr="000614AD">
        <w:rPr>
          <w:rFonts w:cs="Arial"/>
          <w:b/>
          <w:szCs w:val="20"/>
          <w:lang w:eastAsia="ar-SA"/>
        </w:rPr>
        <w:t>y wynikające z RODO.</w:t>
      </w:r>
    </w:p>
    <w:p w14:paraId="1737302E" w14:textId="77777777" w:rsidR="00F85C46" w:rsidRPr="000614AD" w:rsidRDefault="006F1957" w:rsidP="001936B4">
      <w:pPr>
        <w:tabs>
          <w:tab w:val="left" w:pos="142"/>
        </w:tabs>
        <w:ind w:firstLine="0"/>
        <w:contextualSpacing/>
        <w:rPr>
          <w:rFonts w:cs="Arial"/>
          <w:szCs w:val="20"/>
          <w:lang w:eastAsia="ar-SA"/>
        </w:rPr>
      </w:pPr>
      <w:r w:rsidRPr="000614AD">
        <w:rPr>
          <w:rFonts w:cs="Arial"/>
          <w:szCs w:val="20"/>
          <w:lang w:eastAsia="ar-SA"/>
        </w:rPr>
        <w:t>Wykonawc</w:t>
      </w:r>
      <w:r w:rsidR="00F85C46" w:rsidRPr="000614AD">
        <w:rPr>
          <w:rFonts w:cs="Arial"/>
          <w:szCs w:val="20"/>
          <w:lang w:eastAsia="ar-SA"/>
        </w:rPr>
        <w:t>a ubiegając się o udzielenie zamówienia publicznego jest zobowiązany do wypełnienia obowiązku informacyjnego przewidzianego w art. 13 RODO względem osób fizycznych, których dane osobow</w:t>
      </w:r>
      <w:r w:rsidR="00FE10A7" w:rsidRPr="000614AD">
        <w:rPr>
          <w:rFonts w:cs="Arial"/>
          <w:szCs w:val="20"/>
          <w:lang w:eastAsia="ar-SA"/>
        </w:rPr>
        <w:t xml:space="preserve">e dotyczą i od których dane te </w:t>
      </w:r>
      <w:r w:rsidRPr="000614AD">
        <w:rPr>
          <w:rFonts w:cs="Arial"/>
          <w:szCs w:val="20"/>
          <w:lang w:eastAsia="ar-SA"/>
        </w:rPr>
        <w:t>Wykonawc</w:t>
      </w:r>
      <w:r w:rsidR="00F85C46" w:rsidRPr="000614AD">
        <w:rPr>
          <w:rFonts w:cs="Arial"/>
          <w:szCs w:val="20"/>
          <w:lang w:eastAsia="ar-SA"/>
        </w:rPr>
        <w:t>a bezpośrednio pozyskał (będą to w</w:t>
      </w:r>
      <w:r w:rsidR="00FE10A7" w:rsidRPr="000614AD">
        <w:rPr>
          <w:rFonts w:cs="Arial"/>
          <w:szCs w:val="20"/>
          <w:lang w:eastAsia="ar-SA"/>
        </w:rPr>
        <w:t> </w:t>
      </w:r>
      <w:r w:rsidR="00F85C46" w:rsidRPr="000614AD">
        <w:rPr>
          <w:rFonts w:cs="Arial"/>
          <w:szCs w:val="20"/>
          <w:lang w:eastAsia="ar-SA"/>
        </w:rPr>
        <w:t>szczególności osoby fizyczne: skierowane do realizacji zamówienia, pod</w:t>
      </w:r>
      <w:r w:rsidRPr="000614AD">
        <w:rPr>
          <w:rFonts w:cs="Arial"/>
          <w:szCs w:val="20"/>
          <w:lang w:eastAsia="ar-SA"/>
        </w:rPr>
        <w:t>wykonawc</w:t>
      </w:r>
      <w:r w:rsidR="00FE10A7" w:rsidRPr="000614AD">
        <w:rPr>
          <w:rFonts w:cs="Arial"/>
          <w:szCs w:val="20"/>
          <w:lang w:eastAsia="ar-SA"/>
        </w:rPr>
        <w:t>y, podmioty udostępniające zasoby</w:t>
      </w:r>
      <w:r w:rsidR="00F85C46" w:rsidRPr="000614AD">
        <w:rPr>
          <w:rFonts w:cs="Arial"/>
          <w:szCs w:val="20"/>
          <w:lang w:eastAsia="ar-SA"/>
        </w:rPr>
        <w:t>, pełnomocnicy, członkowie organów zarządzających). Obowiązek informacyjny wynikający z art. 13 RODO nie będzie miał zastosowania, gdy i w zakresie, w jakim osoba fizyczna, której dane dotyczą, dysponuje już tymi informacjami (art. 13 ust. 4 RODO).</w:t>
      </w:r>
    </w:p>
    <w:p w14:paraId="3B400CFC" w14:textId="77777777" w:rsidR="00F85C46" w:rsidRPr="000614AD" w:rsidRDefault="00FE10A7" w:rsidP="001936B4">
      <w:pPr>
        <w:tabs>
          <w:tab w:val="left" w:pos="142"/>
        </w:tabs>
        <w:ind w:firstLine="0"/>
        <w:contextualSpacing/>
        <w:rPr>
          <w:rFonts w:cs="Arial"/>
          <w:b/>
          <w:szCs w:val="20"/>
          <w:lang w:eastAsia="ar-SA"/>
        </w:rPr>
      </w:pPr>
      <w:r w:rsidRPr="000614AD">
        <w:rPr>
          <w:rFonts w:cs="Arial"/>
          <w:szCs w:val="20"/>
          <w:lang w:eastAsia="ar-SA"/>
        </w:rPr>
        <w:t xml:space="preserve">Ponadto </w:t>
      </w:r>
      <w:r w:rsidR="006F1957" w:rsidRPr="000614AD">
        <w:rPr>
          <w:rFonts w:cs="Arial"/>
          <w:szCs w:val="20"/>
          <w:lang w:eastAsia="ar-SA"/>
        </w:rPr>
        <w:t>Wykonawc</w:t>
      </w:r>
      <w:r w:rsidR="00F85C46" w:rsidRPr="000614AD">
        <w:rPr>
          <w:rFonts w:cs="Arial"/>
          <w:szCs w:val="20"/>
          <w:lang w:eastAsia="ar-SA"/>
        </w:rPr>
        <w:t xml:space="preserve">a zobowiązany jest wypełnić obowiązek informacyjny wynikający z art. 14 RODO względem osób fizycznych, których dane przekazuje </w:t>
      </w:r>
      <w:r w:rsidR="0065642E" w:rsidRPr="000614AD">
        <w:rPr>
          <w:rFonts w:cs="Arial"/>
          <w:szCs w:val="20"/>
          <w:lang w:eastAsia="ar-SA"/>
        </w:rPr>
        <w:t>Zamawiając</w:t>
      </w:r>
      <w:r w:rsidR="00F85C46" w:rsidRPr="000614AD">
        <w:rPr>
          <w:rFonts w:cs="Arial"/>
          <w:szCs w:val="20"/>
          <w:lang w:eastAsia="ar-SA"/>
        </w:rPr>
        <w:t>emu i których dane pośrednio pozyskał, chyba że ma zastosowanie co najmniej jedno z włączeń, o których mowa w art. 14 ust. 5 RODO.</w:t>
      </w:r>
      <w:r w:rsidR="00FE2B3F" w:rsidRPr="000614AD">
        <w:rPr>
          <w:rFonts w:cs="Arial"/>
          <w:szCs w:val="20"/>
          <w:lang w:eastAsia="ar-SA"/>
        </w:rPr>
        <w:t xml:space="preserve"> </w:t>
      </w:r>
      <w:r w:rsidRPr="000614AD">
        <w:rPr>
          <w:rFonts w:cs="Arial"/>
          <w:szCs w:val="20"/>
          <w:lang w:eastAsia="ar-SA"/>
        </w:rPr>
        <w:t xml:space="preserve">W celu zapewnienia, że </w:t>
      </w:r>
      <w:r w:rsidR="006F1957" w:rsidRPr="000614AD">
        <w:rPr>
          <w:rFonts w:cs="Arial"/>
          <w:szCs w:val="20"/>
          <w:lang w:eastAsia="ar-SA"/>
        </w:rPr>
        <w:t>Wykonawc</w:t>
      </w:r>
      <w:r w:rsidR="00F85C46" w:rsidRPr="000614AD">
        <w:rPr>
          <w:rFonts w:cs="Arial"/>
          <w:szCs w:val="20"/>
          <w:lang w:eastAsia="ar-SA"/>
        </w:rPr>
        <w:t>a wypełnił ww. obowiązki informacyjne oraz ochrony prawnie uzasadnionych interesów osoby trzeciej, której dane zostały przekazane w związku z</w:t>
      </w:r>
      <w:r w:rsidR="00655F58" w:rsidRPr="000614AD">
        <w:rPr>
          <w:rFonts w:cs="Arial"/>
          <w:szCs w:val="20"/>
          <w:lang w:eastAsia="ar-SA"/>
        </w:rPr>
        <w:t> </w:t>
      </w:r>
      <w:r w:rsidR="00F85C46" w:rsidRPr="000614AD">
        <w:rPr>
          <w:rFonts w:cs="Arial"/>
          <w:szCs w:val="20"/>
          <w:lang w:eastAsia="ar-SA"/>
        </w:rPr>
        <w:t xml:space="preserve">udziałem </w:t>
      </w:r>
      <w:r w:rsidR="006F1957" w:rsidRPr="000614AD">
        <w:rPr>
          <w:rFonts w:cs="Arial"/>
          <w:szCs w:val="20"/>
          <w:lang w:eastAsia="ar-SA"/>
        </w:rPr>
        <w:t>Wykonawc</w:t>
      </w:r>
      <w:r w:rsidR="00F85C46" w:rsidRPr="000614AD">
        <w:rPr>
          <w:rFonts w:cs="Arial"/>
          <w:szCs w:val="20"/>
          <w:lang w:eastAsia="ar-SA"/>
        </w:rPr>
        <w:t xml:space="preserve">y w postępowaniu, </w:t>
      </w:r>
      <w:r w:rsidR="0065642E" w:rsidRPr="000614AD">
        <w:rPr>
          <w:rFonts w:cs="Arial"/>
          <w:szCs w:val="20"/>
          <w:lang w:eastAsia="ar-SA"/>
        </w:rPr>
        <w:t>Zamawiając</w:t>
      </w:r>
      <w:r w:rsidRPr="000614AD">
        <w:rPr>
          <w:rFonts w:cs="Arial"/>
          <w:szCs w:val="20"/>
          <w:lang w:eastAsia="ar-SA"/>
        </w:rPr>
        <w:t xml:space="preserve">y zobowiązuje </w:t>
      </w:r>
      <w:r w:rsidR="006F1957" w:rsidRPr="000614AD">
        <w:rPr>
          <w:rFonts w:cs="Arial"/>
          <w:szCs w:val="20"/>
          <w:lang w:eastAsia="ar-SA"/>
        </w:rPr>
        <w:t>Wykonawc</w:t>
      </w:r>
      <w:r w:rsidR="00F85C46" w:rsidRPr="000614AD">
        <w:rPr>
          <w:rFonts w:cs="Arial"/>
          <w:szCs w:val="20"/>
          <w:lang w:eastAsia="ar-SA"/>
        </w:rPr>
        <w:t xml:space="preserve">ę do złożenia oświadczenia o wypełnieniu przez niego obowiązków informacyjnych przewidzianych w art. 13 lub art. 14 RODO. </w:t>
      </w:r>
      <w:r w:rsidR="00F85C46" w:rsidRPr="000614AD">
        <w:rPr>
          <w:rFonts w:cs="Arial"/>
          <w:b/>
          <w:szCs w:val="20"/>
          <w:lang w:eastAsia="ar-SA"/>
        </w:rPr>
        <w:t>Wzór stosownego oświadczenia został przewidziany w formularzu oferty st</w:t>
      </w:r>
      <w:r w:rsidR="00586657" w:rsidRPr="000614AD">
        <w:rPr>
          <w:rFonts w:cs="Arial"/>
          <w:b/>
          <w:szCs w:val="20"/>
          <w:lang w:eastAsia="ar-SA"/>
        </w:rPr>
        <w:t>anowiącego załącznik nr 1A do S</w:t>
      </w:r>
      <w:r w:rsidR="00F85C46" w:rsidRPr="000614AD">
        <w:rPr>
          <w:rFonts w:cs="Arial"/>
          <w:b/>
          <w:szCs w:val="20"/>
          <w:lang w:eastAsia="ar-SA"/>
        </w:rPr>
        <w:t>WZ.</w:t>
      </w:r>
    </w:p>
    <w:sectPr w:rsidR="00F85C46" w:rsidRPr="000614AD" w:rsidSect="006A27F0">
      <w:headerReference w:type="even" r:id="rId35"/>
      <w:headerReference w:type="default" r:id="rId36"/>
      <w:footerReference w:type="even" r:id="rId37"/>
      <w:footerReference w:type="default" r:id="rId38"/>
      <w:headerReference w:type="first" r:id="rId39"/>
      <w:footerReference w:type="first" r:id="rId40"/>
      <w:pgSz w:w="11906" w:h="16838" w:code="9"/>
      <w:pgMar w:top="1985" w:right="1134" w:bottom="567" w:left="1134" w:header="851" w:footer="772" w:gutter="0"/>
      <w:pgNumType w:start="1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C6BDB7" w16cex:dateUtc="2023-03-23T10:59:00Z"/>
  <w16cex:commentExtensible w16cex:durableId="27C6BDD8" w16cex:dateUtc="2023-03-23T11:00:00Z"/>
  <w16cex:commentExtensible w16cex:durableId="27C6BDF3" w16cex:dateUtc="2023-03-23T11:00:00Z"/>
  <w16cex:commentExtensible w16cex:durableId="27C6C8E0" w16cex:dateUtc="2023-03-23T11:47:00Z"/>
  <w16cex:commentExtensible w16cex:durableId="27C6C8EB" w16cex:dateUtc="2023-03-23T11:47:00Z"/>
  <w16cex:commentExtensible w16cex:durableId="27C6C8F8" w16cex:dateUtc="2023-03-23T11:47:00Z"/>
  <w16cex:commentExtensible w16cex:durableId="27C6C917" w16cex:dateUtc="2023-03-23T11:48:00Z"/>
  <w16cex:commentExtensible w16cex:durableId="27C6C924" w16cex:dateUtc="2023-03-23T11:48:00Z"/>
  <w16cex:commentExtensible w16cex:durableId="27C6C92F" w16cex:dateUtc="2023-03-23T11:48:00Z"/>
  <w16cex:commentExtensible w16cex:durableId="27C6C935" w16cex:dateUtc="2023-03-23T11:48:00Z"/>
  <w16cex:commentExtensible w16cex:durableId="27C6C93C" w16cex:dateUtc="2023-03-23T11:4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5FFF17" w14:textId="77777777" w:rsidR="009F6DA2" w:rsidRDefault="009F6DA2" w:rsidP="005D63CD">
      <w:pPr>
        <w:spacing w:line="240" w:lineRule="auto"/>
      </w:pPr>
      <w:r>
        <w:separator/>
      </w:r>
    </w:p>
  </w:endnote>
  <w:endnote w:type="continuationSeparator" w:id="0">
    <w:p w14:paraId="2C1492DC" w14:textId="77777777" w:rsidR="009F6DA2" w:rsidRDefault="009F6DA2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T Sans">
    <w:altName w:val="PT Sans"/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29EEC9" w14:textId="77777777" w:rsidR="009F6DA2" w:rsidRDefault="009F6DA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2614BD" w14:textId="1FAEE247" w:rsidR="009F6DA2" w:rsidRDefault="009F6DA2" w:rsidP="008A1791">
    <w:pPr>
      <w:pStyle w:val="Stopka"/>
      <w:tabs>
        <w:tab w:val="clear" w:pos="4536"/>
        <w:tab w:val="clear" w:pos="9072"/>
        <w:tab w:val="left" w:pos="6084"/>
      </w:tabs>
      <w:ind w:left="0" w:firstLine="0"/>
      <w:rPr>
        <w:sz w:val="16"/>
        <w:szCs w:val="16"/>
        <w:lang w:val="en-GB"/>
      </w:rPr>
    </w:pPr>
    <w:bookmarkStart w:id="33" w:name="_Hlk64543305"/>
  </w:p>
  <w:p w14:paraId="3A0ECB4E" w14:textId="481A6A8D" w:rsidR="009F6DA2" w:rsidRPr="00204948" w:rsidRDefault="009F6DA2" w:rsidP="002A19C1">
    <w:pPr>
      <w:pStyle w:val="Stopka"/>
      <w:spacing w:line="200" w:lineRule="exact"/>
      <w:ind w:left="142" w:hanging="142"/>
      <w:rPr>
        <w:rFonts w:ascii="PT Sans" w:hAnsi="PT Sans"/>
        <w:b/>
        <w:bCs/>
        <w:color w:val="002D59"/>
        <w:sz w:val="16"/>
        <w:szCs w:val="16"/>
      </w:rPr>
    </w:pPr>
    <w:bookmarkStart w:id="34" w:name="_Hlk181613822"/>
    <w:bookmarkStart w:id="35" w:name="_Hlk181613823"/>
    <w:r w:rsidRPr="00204948">
      <w:rPr>
        <w:rFonts w:ascii="PT Sans" w:hAnsi="PT Sans"/>
        <w:b/>
        <w:bCs/>
        <w:color w:val="002D59"/>
        <w:sz w:val="16"/>
        <w:szCs w:val="16"/>
      </w:rPr>
      <w:t>Uniwersytet Śląski w Katowicach</w:t>
    </w:r>
  </w:p>
  <w:p w14:paraId="649A50AA" w14:textId="77777777" w:rsidR="009F6DA2" w:rsidRPr="00204948" w:rsidRDefault="009F6DA2" w:rsidP="002A19C1">
    <w:pPr>
      <w:pStyle w:val="Stopka"/>
      <w:spacing w:line="200" w:lineRule="exact"/>
      <w:ind w:left="142" w:hanging="142"/>
      <w:rPr>
        <w:rFonts w:ascii="PT Sans" w:hAnsi="PT Sans"/>
        <w:color w:val="002D59"/>
        <w:sz w:val="16"/>
        <w:szCs w:val="16"/>
      </w:rPr>
    </w:pPr>
    <w:r w:rsidRPr="00204948">
      <w:rPr>
        <w:rFonts w:ascii="PT Sans" w:hAnsi="PT Sans"/>
        <w:color w:val="002D59"/>
        <w:sz w:val="16"/>
        <w:szCs w:val="16"/>
      </w:rPr>
      <w:t>ul. Bankowa 12, 40-007 Katowice</w:t>
    </w:r>
  </w:p>
  <w:p w14:paraId="0F158817" w14:textId="77777777" w:rsidR="009F6DA2" w:rsidRPr="00DC0AF7" w:rsidRDefault="009F6DA2" w:rsidP="002A19C1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</w:p>
  <w:p w14:paraId="132B710C" w14:textId="6B97B69B" w:rsidR="009F6DA2" w:rsidRPr="00A134F4" w:rsidRDefault="009F6DA2" w:rsidP="002A19C1">
    <w:pPr>
      <w:pStyle w:val="Stopka"/>
      <w:tabs>
        <w:tab w:val="clear" w:pos="4536"/>
        <w:tab w:val="clear" w:pos="9072"/>
        <w:tab w:val="left" w:pos="6084"/>
      </w:tabs>
      <w:ind w:left="0" w:firstLine="0"/>
      <w:rPr>
        <w:sz w:val="16"/>
        <w:szCs w:val="16"/>
        <w:lang w:val="en-GB"/>
      </w:rPr>
    </w:pPr>
    <w:r w:rsidRPr="00204948">
      <w:rPr>
        <w:rFonts w:ascii="PT Sans" w:hAnsi="PT Sans"/>
        <w:color w:val="002D59"/>
        <w:sz w:val="18"/>
        <w:szCs w:val="18"/>
      </w:rPr>
      <w:t>www.</w:t>
    </w:r>
    <w:r w:rsidRPr="00204948">
      <w:rPr>
        <w:rFonts w:ascii="PT Sans" w:hAnsi="PT Sans"/>
        <w:b/>
        <w:bCs/>
        <w:color w:val="002D59"/>
        <w:sz w:val="18"/>
        <w:szCs w:val="18"/>
      </w:rPr>
      <w:t>us.</w:t>
    </w:r>
    <w:r w:rsidRPr="00204948">
      <w:rPr>
        <w:rFonts w:ascii="PT Sans" w:hAnsi="PT Sans"/>
        <w:color w:val="002D59"/>
        <w:sz w:val="18"/>
        <w:szCs w:val="18"/>
      </w:rPr>
      <w:t>edu.pl</w:t>
    </w:r>
    <w:bookmarkEnd w:id="34"/>
    <w:bookmarkEnd w:id="35"/>
  </w:p>
  <w:bookmarkEnd w:id="33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95A8C3" w14:textId="77777777" w:rsidR="009F6DA2" w:rsidRPr="00602A59" w:rsidRDefault="009F6DA2" w:rsidP="008C0FA1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294508C" wp14:editId="3EE30F09">
              <wp:simplePos x="0" y="0"/>
              <wp:positionH relativeFrom="rightMargin">
                <wp:posOffset>-147320</wp:posOffset>
              </wp:positionH>
              <wp:positionV relativeFrom="margin">
                <wp:posOffset>9163050</wp:posOffset>
              </wp:positionV>
              <wp:extent cx="819150" cy="433705"/>
              <wp:effectExtent l="0" t="0" r="1905" b="4445"/>
              <wp:wrapNone/>
              <wp:docPr id="7" name="Prostokąt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19150" cy="433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F5CCC5" w14:textId="77777777" w:rsidR="009F6DA2" w:rsidRPr="00663D66" w:rsidRDefault="009F6DA2" w:rsidP="008C0FA1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color w:val="2F5496" w:themeColor="accent1" w:themeShade="BF"/>
                              <w:sz w:val="22"/>
                            </w:rPr>
                          </w:pPr>
                          <w:r>
                            <w:rPr>
                              <w:color w:val="2F5496" w:themeColor="accent1" w:themeShade="BF"/>
                              <w:sz w:val="22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rightMargin">
                <wp14:pctWidth>90000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294508C" id="Prostokąt 7" o:spid="_x0000_s1027" style="position:absolute;left:0;text-align:left;margin-left:-11.6pt;margin-top:721.5pt;width:64.5pt;height:34.15pt;z-index:251657216;visibility:visible;mso-wrap-style:square;mso-width-percent:90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9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" o:allowincell="f" stroked="f">
              <v:textbox style="mso-fit-shape-to-text:t" inset="0,,0">
                <w:txbxContent>
                  <w:p w14:paraId="5FF5CCC5" w14:textId="77777777" w:rsidR="009F6DA2" w:rsidRPr="00663D66" w:rsidRDefault="009F6DA2" w:rsidP="008C0FA1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color w:val="2F5496" w:themeColor="accent1" w:themeShade="BF"/>
                        <w:sz w:val="22"/>
                      </w:rPr>
                    </w:pPr>
                    <w:r>
                      <w:rPr>
                        <w:color w:val="2F5496" w:themeColor="accent1" w:themeShade="BF"/>
                        <w:sz w:val="22"/>
                      </w:rPr>
                      <w:t xml:space="preserve"> 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Uniwersytet Śląski w Katowicach</w:t>
    </w:r>
  </w:p>
  <w:p w14:paraId="6C7818A7" w14:textId="77777777" w:rsidR="009F6DA2" w:rsidRPr="00602A59" w:rsidRDefault="009F6DA2" w:rsidP="008C0FA1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5656BA60" w14:textId="77777777" w:rsidR="009F6DA2" w:rsidRPr="00602A59" w:rsidRDefault="009F6DA2" w:rsidP="008C0FA1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27C48FA2" wp14:editId="3AC6F8A4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8" name="Prostokąt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6471B9" w14:textId="77777777" w:rsidR="009F6DA2" w:rsidRPr="00AF7FE4" w:rsidRDefault="009F6DA2" w:rsidP="008C0FA1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color w:val="2F5496" w:themeColor="accent1" w:themeShade="BF"/>
                              <w:sz w:val="22"/>
                            </w:rPr>
                          </w:pP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t xml:space="preserve"> </w:t>
                          </w: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fldChar w:fldCharType="begin"/>
                          </w: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instrText>PAGE   \* MERGEFORMAT</w:instrText>
                          </w: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F5496" w:themeColor="accent1" w:themeShade="BF"/>
                              <w:sz w:val="22"/>
                            </w:rPr>
                            <w:t>0</w:t>
                          </w: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7C48FA2" id="Prostokąt 8" o:spid="_x0000_s1028" style="position:absolute;left:0;text-align:left;margin-left:20.9pt;margin-top:694.4pt;width:23.9pt;height:27pt;z-index:25165619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" o:allowincell="f" stroked="f">
              <v:textbox inset="0,,0">
                <w:txbxContent>
                  <w:p w14:paraId="4A6471B9" w14:textId="77777777" w:rsidR="009F6DA2" w:rsidRPr="00AF7FE4" w:rsidRDefault="009F6DA2" w:rsidP="008C0FA1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color w:val="2F5496" w:themeColor="accent1" w:themeShade="BF"/>
                        <w:sz w:val="22"/>
                      </w:rPr>
                    </w:pPr>
                    <w:r w:rsidRPr="00AF7FE4">
                      <w:rPr>
                        <w:color w:val="2F5496" w:themeColor="accent1" w:themeShade="BF"/>
                        <w:sz w:val="22"/>
                      </w:rPr>
                      <w:t xml:space="preserve"> </w:t>
                    </w:r>
                    <w:r w:rsidRPr="00AF7FE4">
                      <w:rPr>
                        <w:color w:val="2F5496" w:themeColor="accent1" w:themeShade="BF"/>
                        <w:sz w:val="22"/>
                      </w:rPr>
                      <w:fldChar w:fldCharType="begin"/>
                    </w:r>
                    <w:r w:rsidRPr="00AF7FE4">
                      <w:rPr>
                        <w:color w:val="2F5496" w:themeColor="accent1" w:themeShade="BF"/>
                        <w:sz w:val="22"/>
                      </w:rPr>
                      <w:instrText>PAGE   \* MERGEFORMAT</w:instrText>
                    </w:r>
                    <w:r w:rsidRPr="00AF7FE4">
                      <w:rPr>
                        <w:color w:val="2F5496" w:themeColor="accent1" w:themeShade="BF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F5496" w:themeColor="accent1" w:themeShade="BF"/>
                        <w:sz w:val="22"/>
                      </w:rPr>
                      <w:t>0</w:t>
                    </w:r>
                    <w:r w:rsidRPr="00AF7FE4">
                      <w:rPr>
                        <w:color w:val="2F5496" w:themeColor="accent1" w:themeShade="BF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5838CA84" w14:textId="77777777" w:rsidR="009F6DA2" w:rsidRPr="00602A59" w:rsidRDefault="009F6DA2" w:rsidP="008C0FA1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567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</w:p>
  <w:p w14:paraId="15BE1B66" w14:textId="77777777" w:rsidR="009F6DA2" w:rsidRDefault="009F6DA2" w:rsidP="008C0FA1">
    <w:pPr>
      <w:pStyle w:val="Stopka"/>
      <w:ind w:hanging="567"/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21DDAB" w14:textId="77777777" w:rsidR="009F6DA2" w:rsidRDefault="009F6DA2" w:rsidP="005D63CD">
      <w:pPr>
        <w:spacing w:line="240" w:lineRule="auto"/>
      </w:pPr>
      <w:r>
        <w:separator/>
      </w:r>
    </w:p>
  </w:footnote>
  <w:footnote w:type="continuationSeparator" w:id="0">
    <w:p w14:paraId="6B027711" w14:textId="77777777" w:rsidR="009F6DA2" w:rsidRDefault="009F6DA2" w:rsidP="005D63CD">
      <w:pPr>
        <w:spacing w:line="240" w:lineRule="auto"/>
      </w:pPr>
      <w:r>
        <w:continuationSeparator/>
      </w:r>
    </w:p>
  </w:footnote>
  <w:footnote w:id="1">
    <w:p w14:paraId="7E3D8DA8" w14:textId="77777777" w:rsidR="009F6DA2" w:rsidRPr="00DE2E0F" w:rsidRDefault="009F6DA2" w:rsidP="006F1957">
      <w:pPr>
        <w:pStyle w:val="Tekstprzypisudolnego"/>
        <w:spacing w:after="0" w:line="240" w:lineRule="auto"/>
        <w:ind w:left="142" w:hanging="142"/>
        <w:contextualSpacing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DE2E0F">
        <w:rPr>
          <w:rFonts w:ascii="Bahnschrift" w:hAnsi="Bahnschrift"/>
          <w:sz w:val="22"/>
          <w:szCs w:val="22"/>
          <w:vertAlign w:val="superscript"/>
          <w:lang w:val="pl-PL"/>
        </w:rPr>
        <w:footnoteRef/>
      </w:r>
      <w:r w:rsidRPr="00DE2E0F">
        <w:rPr>
          <w:rFonts w:ascii="Bahnschrift" w:hAnsi="Bahnschrift"/>
          <w:sz w:val="22"/>
          <w:szCs w:val="22"/>
          <w:vertAlign w:val="superscript"/>
          <w:lang w:val="pl-PL"/>
        </w:rPr>
        <w:t xml:space="preserve">. Jeżeli dotyczy, tzn. jeżeli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Wykonawc</w:t>
      </w:r>
      <w:r w:rsidRPr="00DE2E0F">
        <w:rPr>
          <w:rFonts w:ascii="Bahnschrift" w:hAnsi="Bahnschrift"/>
          <w:sz w:val="22"/>
          <w:szCs w:val="22"/>
          <w:vertAlign w:val="superscript"/>
          <w:lang w:val="pl-PL"/>
        </w:rPr>
        <w:t xml:space="preserve">a zamierza skierować do nadzoru w miejscu wykonywania usługi poprzez utrzymanie porządku i organizację cateringu osobę posiadającą doświadczenie zawodowe </w:t>
      </w:r>
      <w:r w:rsidRPr="00C4046F">
        <w:rPr>
          <w:rFonts w:ascii="Bahnschrift" w:hAnsi="Bahnschrift"/>
          <w:sz w:val="22"/>
          <w:szCs w:val="22"/>
          <w:vertAlign w:val="superscript"/>
          <w:lang w:val="pl-PL"/>
        </w:rPr>
        <w:t>w  nadzorze nad realizacją usługi cateringu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 xml:space="preserve"> </w:t>
      </w:r>
    </w:p>
  </w:footnote>
  <w:footnote w:id="2">
    <w:p w14:paraId="1A705D52" w14:textId="77777777" w:rsidR="009F6DA2" w:rsidRDefault="009F6DA2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lang w:val="pl-PL"/>
        </w:rPr>
      </w:pPr>
      <w:r>
        <w:rPr>
          <w:rFonts w:ascii="Bahnschrift" w:hAnsi="Bahnschrift"/>
          <w:sz w:val="22"/>
          <w:szCs w:val="22"/>
          <w:vertAlign w:val="superscript"/>
          <w:lang w:val="pl-PL"/>
        </w:rPr>
        <w:footnoteRef/>
      </w:r>
      <w:r>
        <w:rPr>
          <w:rFonts w:ascii="Bahnschrift" w:hAnsi="Bahnschrift"/>
          <w:sz w:val="22"/>
          <w:szCs w:val="22"/>
          <w:vertAlign w:val="superscript"/>
          <w:lang w:val="pl-PL"/>
        </w:rPr>
        <w:t xml:space="preserve">. Jeżeli dotyczy, tzn. jeżeli Wykonawca deklaruje zatrudnienie osoby młodocianej do realizacji zamówienia.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C775BC" w14:textId="77777777" w:rsidR="009F6DA2" w:rsidRDefault="009F6DA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CC32CD" w14:textId="1BD4BD30" w:rsidR="009F6DA2" w:rsidRPr="00052CF3" w:rsidRDefault="002A5F1E" w:rsidP="006A27F0">
    <w:pPr>
      <w:pStyle w:val="Nagwek"/>
      <w:ind w:left="0" w:firstLine="5245"/>
    </w:pPr>
    <w:r>
      <w:rPr>
        <w:noProof/>
        <w:sz w:val="16"/>
        <w:szCs w:val="16"/>
        <w:lang w:val="en-GB"/>
      </w:rPr>
      <w:pict w14:anchorId="6B5A4DC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5924005" o:spid="_x0000_s284676" type="#_x0000_t75" alt="Logo Uniwersytetu Śląskiego w Katowicach, logo Europejskiego Miasta Nauki Katowice 2024" style="position:absolute;left:0;text-align:left;margin-left:3.75pt;margin-top:-33pt;width:595.25pt;height:841.6pt;z-index:-251657216;mso-wrap-edited:f;mso-width-percent:0;mso-height-percent:0;mso-position-horizontal-relative:page;mso-position-vertical-relative:page;mso-width-percent:0;mso-height-percent:0" o:allowincell="f">
          <v:imagedata r:id="rId1" o:title="A4_papier_firmowy_PL_EMNK"/>
          <w10:wrap anchorx="page" anchory="page"/>
        </v:shape>
      </w:pict>
    </w:r>
    <w:sdt>
      <w:sdtPr>
        <w:id w:val="-802003965"/>
        <w:docPartObj>
          <w:docPartGallery w:val="Page Numbers (Margins)"/>
          <w:docPartUnique/>
        </w:docPartObj>
      </w:sdtPr>
      <w:sdtEndPr/>
      <w:sdtContent>
        <w:r w:rsidR="009F6DA2">
          <w:rPr>
            <w:noProof/>
          </w:rPr>
          <mc:AlternateContent>
            <mc:Choice Requires="wps">
              <w:drawing>
                <wp:anchor distT="0" distB="0" distL="114300" distR="114300" simplePos="0" relativeHeight="251658240" behindDoc="0" locked="0" layoutInCell="0" allowOverlap="1" wp14:anchorId="6911966F" wp14:editId="62C515A9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28" name="Prostokąt 2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97E4FF" w14:textId="77777777" w:rsidR="009F6DA2" w:rsidRPr="003E2E05" w:rsidRDefault="009F6DA2">
                              <w:pPr>
                                <w:pStyle w:val="Stopka"/>
                                <w:rPr>
                                  <w:rFonts w:eastAsiaTheme="majorEastAsia" w:cstheme="majorBidi"/>
                                  <w:szCs w:val="20"/>
                                </w:rPr>
                              </w:pPr>
                              <w:r w:rsidRPr="003E2E05">
                                <w:rPr>
                                  <w:rFonts w:eastAsiaTheme="majorEastAsia" w:cstheme="majorBidi"/>
                                  <w:szCs w:val="20"/>
                                </w:rPr>
                                <w:t xml:space="preserve">Strona  </w:t>
                              </w:r>
                              <w:r w:rsidRPr="003E2E05">
                                <w:rPr>
                                  <w:rFonts w:eastAsiaTheme="minorEastAsia" w:cs="Times New Roman"/>
                                  <w:szCs w:val="20"/>
                                </w:rPr>
                                <w:fldChar w:fldCharType="begin"/>
                              </w:r>
                              <w:r w:rsidRPr="003E2E05">
                                <w:rPr>
                                  <w:szCs w:val="20"/>
                                </w:rPr>
                                <w:instrText>PAGE    \* MERGEFORMAT</w:instrText>
                              </w:r>
                              <w:r w:rsidRPr="003E2E05">
                                <w:rPr>
                                  <w:rFonts w:eastAsiaTheme="minorEastAsia" w:cs="Times New Roman"/>
                                  <w:szCs w:val="20"/>
                                </w:rPr>
                                <w:fldChar w:fldCharType="separate"/>
                              </w:r>
                              <w:r w:rsidRPr="003E2E05">
                                <w:rPr>
                                  <w:rFonts w:eastAsiaTheme="majorEastAsia" w:cstheme="majorBidi"/>
                                  <w:szCs w:val="20"/>
                                </w:rPr>
                                <w:t>2</w:t>
                              </w:r>
                              <w:r w:rsidRPr="003E2E05">
                                <w:rPr>
                                  <w:rFonts w:eastAsiaTheme="majorEastAsia" w:cstheme="majorBidi"/>
                                  <w:szCs w:val="2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911966F" id="Prostokąt 28" o:spid="_x0000_s1026" style="position:absolute;left:0;text-align:left;margin-left:0;margin-top:0;width:40.2pt;height:171.9pt;z-index:25165824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" o:allowincell="f" filled="f" stroked="f">
                  <v:textbox style="layout-flow:vertical;mso-layout-flow-alt:bottom-to-top;mso-fit-shape-to-text:t">
                    <w:txbxContent>
                      <w:p w14:paraId="4397E4FF" w14:textId="77777777" w:rsidR="009F6DA2" w:rsidRPr="003E2E05" w:rsidRDefault="009F6DA2">
                        <w:pPr>
                          <w:pStyle w:val="Stopka"/>
                          <w:rPr>
                            <w:rFonts w:eastAsiaTheme="majorEastAsia" w:cstheme="majorBidi"/>
                            <w:szCs w:val="20"/>
                          </w:rPr>
                        </w:pPr>
                        <w:r w:rsidRPr="003E2E05">
                          <w:rPr>
                            <w:rFonts w:eastAsiaTheme="majorEastAsia" w:cstheme="majorBidi"/>
                            <w:szCs w:val="20"/>
                          </w:rPr>
                          <w:t xml:space="preserve">Strona  </w:t>
                        </w:r>
                        <w:r w:rsidRPr="003E2E05">
                          <w:rPr>
                            <w:rFonts w:eastAsiaTheme="minorEastAsia" w:cs="Times New Roman"/>
                            <w:szCs w:val="20"/>
                          </w:rPr>
                          <w:fldChar w:fldCharType="begin"/>
                        </w:r>
                        <w:r w:rsidRPr="003E2E05">
                          <w:rPr>
                            <w:szCs w:val="20"/>
                          </w:rPr>
                          <w:instrText>PAGE    \* MERGEFORMAT</w:instrText>
                        </w:r>
                        <w:r w:rsidRPr="003E2E05">
                          <w:rPr>
                            <w:rFonts w:eastAsiaTheme="minorEastAsia" w:cs="Times New Roman"/>
                            <w:szCs w:val="20"/>
                          </w:rPr>
                          <w:fldChar w:fldCharType="separate"/>
                        </w:r>
                        <w:r w:rsidRPr="003E2E05">
                          <w:rPr>
                            <w:rFonts w:eastAsiaTheme="majorEastAsia" w:cstheme="majorBidi"/>
                            <w:szCs w:val="20"/>
                          </w:rPr>
                          <w:t>2</w:t>
                        </w:r>
                        <w:r w:rsidRPr="003E2E05">
                          <w:rPr>
                            <w:rFonts w:eastAsiaTheme="majorEastAsia" w:cstheme="majorBidi"/>
                            <w:szCs w:val="2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D138DE" w14:textId="77777777" w:rsidR="009F6DA2" w:rsidRDefault="009F6DA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E"/>
    <w:multiLevelType w:val="multilevel"/>
    <w:tmpl w:val="28548A1A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04AA2AF9"/>
    <w:multiLevelType w:val="hybridMultilevel"/>
    <w:tmpl w:val="78B2D23A"/>
    <w:lvl w:ilvl="0" w:tplc="A73C3C6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8A0E65"/>
    <w:multiLevelType w:val="hybridMultilevel"/>
    <w:tmpl w:val="5C9C2D1E"/>
    <w:lvl w:ilvl="0" w:tplc="253E2B2A">
      <w:start w:val="1"/>
      <w:numFmt w:val="decimal"/>
      <w:pStyle w:val="Nagwek3"/>
      <w:lvlText w:val="%1)"/>
      <w:lvlJc w:val="left"/>
      <w:pPr>
        <w:ind w:left="928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66229D2">
      <w:start w:val="1"/>
      <w:numFmt w:val="lowerLetter"/>
      <w:lvlText w:val="%2)"/>
      <w:lvlJc w:val="left"/>
      <w:pPr>
        <w:ind w:left="179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1E0D10B7"/>
    <w:multiLevelType w:val="hybridMultilevel"/>
    <w:tmpl w:val="60F8A68A"/>
    <w:lvl w:ilvl="0" w:tplc="C90A0536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28F15B4D"/>
    <w:multiLevelType w:val="hybridMultilevel"/>
    <w:tmpl w:val="19567100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2BD54A41"/>
    <w:multiLevelType w:val="hybridMultilevel"/>
    <w:tmpl w:val="0BFE8E9A"/>
    <w:lvl w:ilvl="0" w:tplc="4FB66696">
      <w:start w:val="1"/>
      <w:numFmt w:val="decimal"/>
      <w:pStyle w:val="Nagwek2"/>
      <w:lvlText w:val="%1."/>
      <w:lvlJc w:val="left"/>
      <w:pPr>
        <w:ind w:left="6598" w:hanging="360"/>
      </w:pPr>
      <w:rPr>
        <w:rFonts w:hint="default"/>
        <w:b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7" w15:restartNumberingAfterBreak="0">
    <w:nsid w:val="376011C9"/>
    <w:multiLevelType w:val="hybridMultilevel"/>
    <w:tmpl w:val="A7085ACE"/>
    <w:lvl w:ilvl="0" w:tplc="FB582BC4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8" w15:restartNumberingAfterBreak="0">
    <w:nsid w:val="3DC26CA6"/>
    <w:multiLevelType w:val="hybridMultilevel"/>
    <w:tmpl w:val="5E7ACCA8"/>
    <w:lvl w:ilvl="0" w:tplc="EB0E07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E3D63D6"/>
    <w:multiLevelType w:val="hybridMultilevel"/>
    <w:tmpl w:val="2B9A1812"/>
    <w:lvl w:ilvl="0" w:tplc="E5CE8C36">
      <w:start w:val="1"/>
      <w:numFmt w:val="bullet"/>
      <w:lvlText w:val="­"/>
      <w:lvlJc w:val="left"/>
      <w:pPr>
        <w:ind w:left="1287" w:hanging="360"/>
      </w:pPr>
      <w:rPr>
        <w:rFonts w:ascii="Bahnschrift" w:hAnsi="Bahnschrift" w:cs="Aria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434C7C67"/>
    <w:multiLevelType w:val="hybridMultilevel"/>
    <w:tmpl w:val="7D06B65A"/>
    <w:lvl w:ilvl="0" w:tplc="3CF88760">
      <w:start w:val="1"/>
      <w:numFmt w:val="bullet"/>
      <w:lvlText w:val="­"/>
      <w:lvlJc w:val="left"/>
      <w:pPr>
        <w:ind w:left="1287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462C56D5"/>
    <w:multiLevelType w:val="hybridMultilevel"/>
    <w:tmpl w:val="0862E78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E2E03F26">
      <w:start w:val="1"/>
      <w:numFmt w:val="bullet"/>
      <w:lvlText w:val=""/>
      <w:lvlJc w:val="left"/>
      <w:pPr>
        <w:ind w:left="243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2" w15:restartNumberingAfterBreak="0">
    <w:nsid w:val="49DA78BB"/>
    <w:multiLevelType w:val="hybridMultilevel"/>
    <w:tmpl w:val="F8C6574E"/>
    <w:lvl w:ilvl="0" w:tplc="A73C3C66">
      <w:start w:val="1"/>
      <w:numFmt w:val="bullet"/>
      <w:lvlText w:val="-"/>
      <w:lvlJc w:val="left"/>
      <w:pPr>
        <w:ind w:left="7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3" w15:restartNumberingAfterBreak="0">
    <w:nsid w:val="4A3C2B01"/>
    <w:multiLevelType w:val="hybridMultilevel"/>
    <w:tmpl w:val="0A8AC07C"/>
    <w:lvl w:ilvl="0" w:tplc="E2E03F2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4C547ABA"/>
    <w:multiLevelType w:val="hybridMultilevel"/>
    <w:tmpl w:val="08D40C96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" w15:restartNumberingAfterBreak="0">
    <w:nsid w:val="579D6890"/>
    <w:multiLevelType w:val="hybridMultilevel"/>
    <w:tmpl w:val="C8D2AABA"/>
    <w:lvl w:ilvl="0" w:tplc="812ABE44">
      <w:start w:val="1"/>
      <w:numFmt w:val="lowerLetter"/>
      <w:pStyle w:val="Nagwek4"/>
      <w:lvlText w:val="%1)"/>
      <w:lvlJc w:val="left"/>
      <w:pPr>
        <w:ind w:left="1211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6CEB44F3"/>
    <w:multiLevelType w:val="hybridMultilevel"/>
    <w:tmpl w:val="12442024"/>
    <w:lvl w:ilvl="0" w:tplc="E2E03F2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E2E03F26">
      <w:start w:val="1"/>
      <w:numFmt w:val="bullet"/>
      <w:lvlText w:val=""/>
      <w:lvlJc w:val="left"/>
      <w:pPr>
        <w:ind w:left="3011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70A54065"/>
    <w:multiLevelType w:val="hybridMultilevel"/>
    <w:tmpl w:val="34286FB8"/>
    <w:lvl w:ilvl="0" w:tplc="F6B413E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76172E58"/>
    <w:multiLevelType w:val="hybridMultilevel"/>
    <w:tmpl w:val="1EB6865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6D17048"/>
    <w:multiLevelType w:val="multilevel"/>
    <w:tmpl w:val="FA9A915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16"/>
  </w:num>
  <w:num w:numId="4">
    <w:abstractNumId w:val="5"/>
  </w:num>
  <w:num w:numId="5">
    <w:abstractNumId w:val="5"/>
    <w:lvlOverride w:ilvl="0">
      <w:startOverride w:val="1"/>
    </w:lvlOverride>
  </w:num>
  <w:num w:numId="6">
    <w:abstractNumId w:val="2"/>
  </w:num>
  <w:num w:numId="7">
    <w:abstractNumId w:val="5"/>
    <w:lvlOverride w:ilvl="0">
      <w:startOverride w:val="1"/>
    </w:lvlOverride>
  </w:num>
  <w:num w:numId="8">
    <w:abstractNumId w:val="2"/>
    <w:lvlOverride w:ilvl="0">
      <w:startOverride w:val="1"/>
    </w:lvlOverride>
  </w:num>
  <w:num w:numId="9">
    <w:abstractNumId w:val="5"/>
    <w:lvlOverride w:ilvl="0">
      <w:startOverride w:val="1"/>
    </w:lvlOverride>
  </w:num>
  <w:num w:numId="10">
    <w:abstractNumId w:val="5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2"/>
    <w:lvlOverride w:ilvl="0">
      <w:startOverride w:val="2"/>
    </w:lvlOverride>
  </w:num>
  <w:num w:numId="13">
    <w:abstractNumId w:val="2"/>
    <w:lvlOverride w:ilvl="0">
      <w:startOverride w:val="1"/>
    </w:lvlOverride>
  </w:num>
  <w:num w:numId="14">
    <w:abstractNumId w:val="15"/>
  </w:num>
  <w:num w:numId="15">
    <w:abstractNumId w:val="15"/>
    <w:lvlOverride w:ilvl="0">
      <w:startOverride w:val="1"/>
    </w:lvlOverride>
  </w:num>
  <w:num w:numId="16">
    <w:abstractNumId w:val="2"/>
    <w:lvlOverride w:ilvl="0">
      <w:startOverride w:val="1"/>
    </w:lvlOverride>
  </w:num>
  <w:num w:numId="17">
    <w:abstractNumId w:val="5"/>
    <w:lvlOverride w:ilvl="0">
      <w:startOverride w:val="1"/>
    </w:lvlOverride>
  </w:num>
  <w:num w:numId="18">
    <w:abstractNumId w:val="2"/>
    <w:lvlOverride w:ilvl="0">
      <w:startOverride w:val="1"/>
    </w:lvlOverride>
  </w:num>
  <w:num w:numId="19">
    <w:abstractNumId w:val="15"/>
    <w:lvlOverride w:ilvl="0">
      <w:startOverride w:val="1"/>
    </w:lvlOverride>
  </w:num>
  <w:num w:numId="20">
    <w:abstractNumId w:val="2"/>
    <w:lvlOverride w:ilvl="0">
      <w:startOverride w:val="1"/>
    </w:lvlOverride>
  </w:num>
  <w:num w:numId="21">
    <w:abstractNumId w:val="5"/>
    <w:lvlOverride w:ilvl="0">
      <w:startOverride w:val="1"/>
    </w:lvlOverride>
  </w:num>
  <w:num w:numId="22">
    <w:abstractNumId w:val="2"/>
    <w:lvlOverride w:ilvl="0">
      <w:startOverride w:val="1"/>
    </w:lvlOverride>
  </w:num>
  <w:num w:numId="23">
    <w:abstractNumId w:val="5"/>
    <w:lvlOverride w:ilvl="0">
      <w:startOverride w:val="1"/>
    </w:lvlOverride>
  </w:num>
  <w:num w:numId="24">
    <w:abstractNumId w:val="2"/>
    <w:lvlOverride w:ilvl="0">
      <w:startOverride w:val="1"/>
    </w:lvlOverride>
  </w:num>
  <w:num w:numId="25">
    <w:abstractNumId w:val="2"/>
    <w:lvlOverride w:ilvl="0">
      <w:startOverride w:val="1"/>
    </w:lvlOverride>
  </w:num>
  <w:num w:numId="26">
    <w:abstractNumId w:val="5"/>
    <w:lvlOverride w:ilvl="0">
      <w:startOverride w:val="1"/>
    </w:lvlOverride>
  </w:num>
  <w:num w:numId="27">
    <w:abstractNumId w:val="2"/>
    <w:lvlOverride w:ilvl="0">
      <w:startOverride w:val="1"/>
    </w:lvlOverride>
  </w:num>
  <w:num w:numId="28">
    <w:abstractNumId w:val="2"/>
    <w:lvlOverride w:ilvl="0">
      <w:startOverride w:val="2"/>
    </w:lvlOverride>
  </w:num>
  <w:num w:numId="29">
    <w:abstractNumId w:val="4"/>
  </w:num>
  <w:num w:numId="30">
    <w:abstractNumId w:val="15"/>
    <w:lvlOverride w:ilvl="0">
      <w:startOverride w:val="1"/>
    </w:lvlOverride>
  </w:num>
  <w:num w:numId="31">
    <w:abstractNumId w:val="2"/>
    <w:lvlOverride w:ilvl="0">
      <w:startOverride w:val="1"/>
    </w:lvlOverride>
  </w:num>
  <w:num w:numId="32">
    <w:abstractNumId w:val="5"/>
    <w:lvlOverride w:ilvl="0">
      <w:startOverride w:val="2"/>
    </w:lvlOverride>
  </w:num>
  <w:num w:numId="33">
    <w:abstractNumId w:val="2"/>
    <w:lvlOverride w:ilvl="0">
      <w:startOverride w:val="1"/>
    </w:lvlOverride>
  </w:num>
  <w:num w:numId="34">
    <w:abstractNumId w:val="5"/>
    <w:lvlOverride w:ilvl="0">
      <w:startOverride w:val="1"/>
    </w:lvlOverride>
  </w:num>
  <w:num w:numId="35">
    <w:abstractNumId w:val="2"/>
    <w:lvlOverride w:ilvl="0">
      <w:startOverride w:val="1"/>
    </w:lvlOverride>
  </w:num>
  <w:num w:numId="36">
    <w:abstractNumId w:val="5"/>
    <w:lvlOverride w:ilvl="0">
      <w:startOverride w:val="1"/>
    </w:lvlOverride>
  </w:num>
  <w:num w:numId="37">
    <w:abstractNumId w:val="2"/>
    <w:lvlOverride w:ilvl="0">
      <w:startOverride w:val="1"/>
    </w:lvlOverride>
  </w:num>
  <w:num w:numId="38">
    <w:abstractNumId w:val="2"/>
    <w:lvlOverride w:ilvl="0">
      <w:startOverride w:val="1"/>
    </w:lvlOverride>
  </w:num>
  <w:num w:numId="39">
    <w:abstractNumId w:val="2"/>
    <w:lvlOverride w:ilvl="0">
      <w:startOverride w:val="1"/>
    </w:lvlOverride>
  </w:num>
  <w:num w:numId="40">
    <w:abstractNumId w:val="5"/>
    <w:lvlOverride w:ilvl="0">
      <w:startOverride w:val="1"/>
    </w:lvlOverride>
  </w:num>
  <w:num w:numId="41">
    <w:abstractNumId w:val="2"/>
    <w:lvlOverride w:ilvl="0">
      <w:startOverride w:val="1"/>
    </w:lvlOverride>
  </w:num>
  <w:num w:numId="42">
    <w:abstractNumId w:val="8"/>
  </w:num>
  <w:num w:numId="43">
    <w:abstractNumId w:val="2"/>
    <w:lvlOverride w:ilvl="0">
      <w:startOverride w:val="1"/>
    </w:lvlOverride>
  </w:num>
  <w:num w:numId="44">
    <w:abstractNumId w:val="15"/>
    <w:lvlOverride w:ilvl="0">
      <w:startOverride w:val="1"/>
    </w:lvlOverride>
  </w:num>
  <w:num w:numId="45">
    <w:abstractNumId w:val="15"/>
    <w:lvlOverride w:ilvl="0">
      <w:startOverride w:val="1"/>
    </w:lvlOverride>
  </w:num>
  <w:num w:numId="46">
    <w:abstractNumId w:val="15"/>
    <w:lvlOverride w:ilvl="0">
      <w:startOverride w:val="1"/>
    </w:lvlOverride>
  </w:num>
  <w:num w:numId="47">
    <w:abstractNumId w:val="15"/>
    <w:lvlOverride w:ilvl="0">
      <w:startOverride w:val="1"/>
    </w:lvlOverride>
  </w:num>
  <w:num w:numId="48">
    <w:abstractNumId w:val="2"/>
    <w:lvlOverride w:ilvl="0">
      <w:startOverride w:val="1"/>
    </w:lvlOverride>
  </w:num>
  <w:num w:numId="49">
    <w:abstractNumId w:val="2"/>
    <w:lvlOverride w:ilvl="0">
      <w:startOverride w:val="1"/>
    </w:lvlOverride>
  </w:num>
  <w:num w:numId="50">
    <w:abstractNumId w:val="2"/>
    <w:lvlOverride w:ilvl="0">
      <w:startOverride w:val="1"/>
    </w:lvlOverride>
  </w:num>
  <w:num w:numId="51">
    <w:abstractNumId w:val="5"/>
    <w:lvlOverride w:ilvl="0">
      <w:startOverride w:val="1"/>
    </w:lvlOverride>
  </w:num>
  <w:num w:numId="52">
    <w:abstractNumId w:val="17"/>
  </w:num>
  <w:num w:numId="53">
    <w:abstractNumId w:val="1"/>
  </w:num>
  <w:num w:numId="54">
    <w:abstractNumId w:val="10"/>
  </w:num>
  <w:num w:numId="55">
    <w:abstractNumId w:val="9"/>
  </w:num>
  <w:num w:numId="56">
    <w:abstractNumId w:val="5"/>
    <w:lvlOverride w:ilvl="0">
      <w:startOverride w:val="1"/>
    </w:lvlOverride>
  </w:num>
  <w:num w:numId="57">
    <w:abstractNumId w:val="2"/>
    <w:lvlOverride w:ilvl="0">
      <w:startOverride w:val="1"/>
    </w:lvlOverride>
  </w:num>
  <w:num w:numId="58">
    <w:abstractNumId w:val="2"/>
    <w:lvlOverride w:ilvl="0">
      <w:startOverride w:val="1"/>
    </w:lvlOverride>
  </w:num>
  <w:num w:numId="59">
    <w:abstractNumId w:val="2"/>
    <w:lvlOverride w:ilvl="0">
      <w:startOverride w:val="1"/>
    </w:lvlOverride>
  </w:num>
  <w:num w:numId="60">
    <w:abstractNumId w:val="2"/>
    <w:lvlOverride w:ilvl="0">
      <w:startOverride w:val="1"/>
    </w:lvlOverride>
  </w:num>
  <w:num w:numId="61">
    <w:abstractNumId w:val="2"/>
    <w:lvlOverride w:ilvl="0">
      <w:startOverride w:val="1"/>
    </w:lvlOverride>
  </w:num>
  <w:num w:numId="62">
    <w:abstractNumId w:val="12"/>
  </w:num>
  <w:num w:numId="63">
    <w:abstractNumId w:val="2"/>
    <w:lvlOverride w:ilvl="0">
      <w:startOverride w:val="1"/>
    </w:lvlOverride>
  </w:num>
  <w:num w:numId="64">
    <w:abstractNumId w:val="14"/>
  </w:num>
  <w:num w:numId="65">
    <w:abstractNumId w:val="10"/>
  </w:num>
  <w:num w:numId="66">
    <w:abstractNumId w:val="13"/>
  </w:num>
  <w:num w:numId="67">
    <w:abstractNumId w:val="11"/>
  </w:num>
  <w:num w:numId="68">
    <w:abstractNumId w:val="15"/>
    <w:lvlOverride w:ilvl="0">
      <w:startOverride w:val="1"/>
    </w:lvlOverride>
  </w:num>
  <w:num w:numId="69">
    <w:abstractNumId w:val="18"/>
  </w:num>
  <w:num w:numId="70">
    <w:abstractNumId w:val="2"/>
    <w:lvlOverride w:ilvl="0">
      <w:startOverride w:val="1"/>
    </w:lvlOverride>
  </w:num>
  <w:num w:numId="71">
    <w:abstractNumId w:val="2"/>
  </w:num>
  <w:num w:numId="72">
    <w:abstractNumId w:val="2"/>
    <w:lvlOverride w:ilvl="0">
      <w:startOverride w:val="1"/>
    </w:lvlOverride>
  </w:num>
  <w:num w:numId="73">
    <w:abstractNumId w:val="7"/>
    <w:lvlOverride w:ilvl="0">
      <w:startOverride w:val="1"/>
    </w:lvlOverride>
  </w:num>
  <w:num w:numId="74">
    <w:abstractNumId w:val="2"/>
    <w:lvlOverride w:ilvl="0">
      <w:startOverride w:val="1"/>
    </w:lvlOverride>
  </w:num>
  <w:num w:numId="75">
    <w:abstractNumId w:val="2"/>
  </w:num>
  <w:num w:numId="76">
    <w:abstractNumId w:val="2"/>
    <w:lvlOverride w:ilvl="0">
      <w:startOverride w:val="1"/>
    </w:lvlOverride>
  </w:num>
  <w:num w:numId="77">
    <w:abstractNumId w:val="2"/>
  </w:num>
  <w:num w:numId="78">
    <w:abstractNumId w:val="19"/>
  </w:num>
  <w:num w:numId="79">
    <w:abstractNumId w:val="3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84677"/>
    <o:shapelayout v:ext="edit">
      <o:idmap v:ext="edit" data="27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3CD"/>
    <w:rsid w:val="00002F1C"/>
    <w:rsid w:val="0001285D"/>
    <w:rsid w:val="00017990"/>
    <w:rsid w:val="00021C6F"/>
    <w:rsid w:val="00023CE7"/>
    <w:rsid w:val="00024E71"/>
    <w:rsid w:val="00034894"/>
    <w:rsid w:val="000349B8"/>
    <w:rsid w:val="000355F7"/>
    <w:rsid w:val="0003593D"/>
    <w:rsid w:val="00040A7E"/>
    <w:rsid w:val="000446BB"/>
    <w:rsid w:val="000479C6"/>
    <w:rsid w:val="000518A0"/>
    <w:rsid w:val="00052289"/>
    <w:rsid w:val="00052CF3"/>
    <w:rsid w:val="00057068"/>
    <w:rsid w:val="00060CB0"/>
    <w:rsid w:val="000614AD"/>
    <w:rsid w:val="00061843"/>
    <w:rsid w:val="00062715"/>
    <w:rsid w:val="00062DBE"/>
    <w:rsid w:val="000649CD"/>
    <w:rsid w:val="00065E6E"/>
    <w:rsid w:val="00066CCC"/>
    <w:rsid w:val="00070C25"/>
    <w:rsid w:val="0007189A"/>
    <w:rsid w:val="000729DF"/>
    <w:rsid w:val="00080329"/>
    <w:rsid w:val="00080BE3"/>
    <w:rsid w:val="00080C23"/>
    <w:rsid w:val="00083060"/>
    <w:rsid w:val="000831BA"/>
    <w:rsid w:val="000836B7"/>
    <w:rsid w:val="000919D4"/>
    <w:rsid w:val="00092F1C"/>
    <w:rsid w:val="00093E22"/>
    <w:rsid w:val="000A2883"/>
    <w:rsid w:val="000A37EA"/>
    <w:rsid w:val="000A3D64"/>
    <w:rsid w:val="000A5BCB"/>
    <w:rsid w:val="000A6C4C"/>
    <w:rsid w:val="000B0AAE"/>
    <w:rsid w:val="000B59E4"/>
    <w:rsid w:val="000B7F94"/>
    <w:rsid w:val="000C5ABC"/>
    <w:rsid w:val="000C6B2B"/>
    <w:rsid w:val="000D00B9"/>
    <w:rsid w:val="000D111E"/>
    <w:rsid w:val="000D1F37"/>
    <w:rsid w:val="000D2481"/>
    <w:rsid w:val="000D53D8"/>
    <w:rsid w:val="000E2A5C"/>
    <w:rsid w:val="000E2D86"/>
    <w:rsid w:val="000E2F66"/>
    <w:rsid w:val="000E587B"/>
    <w:rsid w:val="000E78DD"/>
    <w:rsid w:val="000E799D"/>
    <w:rsid w:val="000E7B03"/>
    <w:rsid w:val="000F5823"/>
    <w:rsid w:val="000F7499"/>
    <w:rsid w:val="00102877"/>
    <w:rsid w:val="00103256"/>
    <w:rsid w:val="00110217"/>
    <w:rsid w:val="001107D9"/>
    <w:rsid w:val="00111D27"/>
    <w:rsid w:val="00111FD4"/>
    <w:rsid w:val="0011319E"/>
    <w:rsid w:val="00113823"/>
    <w:rsid w:val="00113F23"/>
    <w:rsid w:val="001159C1"/>
    <w:rsid w:val="00120996"/>
    <w:rsid w:val="0012282F"/>
    <w:rsid w:val="00125FCF"/>
    <w:rsid w:val="00134454"/>
    <w:rsid w:val="00145D80"/>
    <w:rsid w:val="001463E7"/>
    <w:rsid w:val="00147280"/>
    <w:rsid w:val="001509D7"/>
    <w:rsid w:val="00155256"/>
    <w:rsid w:val="001555CF"/>
    <w:rsid w:val="00156BAD"/>
    <w:rsid w:val="00163A35"/>
    <w:rsid w:val="00163B3A"/>
    <w:rsid w:val="00170642"/>
    <w:rsid w:val="001739EA"/>
    <w:rsid w:val="0017629A"/>
    <w:rsid w:val="00180D2B"/>
    <w:rsid w:val="001814C5"/>
    <w:rsid w:val="00185DED"/>
    <w:rsid w:val="001863EA"/>
    <w:rsid w:val="001902EC"/>
    <w:rsid w:val="00191685"/>
    <w:rsid w:val="001936B4"/>
    <w:rsid w:val="00197885"/>
    <w:rsid w:val="00197CBB"/>
    <w:rsid w:val="001A0C84"/>
    <w:rsid w:val="001A1186"/>
    <w:rsid w:val="001A32D7"/>
    <w:rsid w:val="001B068C"/>
    <w:rsid w:val="001B1AC0"/>
    <w:rsid w:val="001B2B06"/>
    <w:rsid w:val="001B3B49"/>
    <w:rsid w:val="001B3E7D"/>
    <w:rsid w:val="001B424B"/>
    <w:rsid w:val="001B6A6B"/>
    <w:rsid w:val="001C1EE6"/>
    <w:rsid w:val="001C43D0"/>
    <w:rsid w:val="001D05CD"/>
    <w:rsid w:val="001E05DA"/>
    <w:rsid w:val="001E1175"/>
    <w:rsid w:val="001E17A4"/>
    <w:rsid w:val="001E3A31"/>
    <w:rsid w:val="001E751E"/>
    <w:rsid w:val="001F0345"/>
    <w:rsid w:val="00200A27"/>
    <w:rsid w:val="002106BA"/>
    <w:rsid w:val="00212CF2"/>
    <w:rsid w:val="00214477"/>
    <w:rsid w:val="00216303"/>
    <w:rsid w:val="00221638"/>
    <w:rsid w:val="002226B4"/>
    <w:rsid w:val="00223733"/>
    <w:rsid w:val="002255D8"/>
    <w:rsid w:val="00225A24"/>
    <w:rsid w:val="00226310"/>
    <w:rsid w:val="002275B2"/>
    <w:rsid w:val="002275CE"/>
    <w:rsid w:val="0022793F"/>
    <w:rsid w:val="00230DE9"/>
    <w:rsid w:val="002318AB"/>
    <w:rsid w:val="00237E45"/>
    <w:rsid w:val="00240534"/>
    <w:rsid w:val="002409EE"/>
    <w:rsid w:val="00241582"/>
    <w:rsid w:val="00241D9C"/>
    <w:rsid w:val="00244022"/>
    <w:rsid w:val="00245BB3"/>
    <w:rsid w:val="00254B00"/>
    <w:rsid w:val="00254C29"/>
    <w:rsid w:val="00257544"/>
    <w:rsid w:val="00266739"/>
    <w:rsid w:val="0027059C"/>
    <w:rsid w:val="00272E3F"/>
    <w:rsid w:val="00273FC0"/>
    <w:rsid w:val="002767DF"/>
    <w:rsid w:val="002815E5"/>
    <w:rsid w:val="0028280A"/>
    <w:rsid w:val="0028466B"/>
    <w:rsid w:val="002917C2"/>
    <w:rsid w:val="0029309E"/>
    <w:rsid w:val="00296BC1"/>
    <w:rsid w:val="00297EB3"/>
    <w:rsid w:val="002A1262"/>
    <w:rsid w:val="002A19C1"/>
    <w:rsid w:val="002A2704"/>
    <w:rsid w:val="002A3574"/>
    <w:rsid w:val="002A50F6"/>
    <w:rsid w:val="002A5F1E"/>
    <w:rsid w:val="002B20B0"/>
    <w:rsid w:val="002B2B29"/>
    <w:rsid w:val="002B33B9"/>
    <w:rsid w:val="002B3B39"/>
    <w:rsid w:val="002B5872"/>
    <w:rsid w:val="002B6782"/>
    <w:rsid w:val="002D1A05"/>
    <w:rsid w:val="002D273D"/>
    <w:rsid w:val="002D2F12"/>
    <w:rsid w:val="002D52FC"/>
    <w:rsid w:val="002D64F0"/>
    <w:rsid w:val="002D7505"/>
    <w:rsid w:val="002E006C"/>
    <w:rsid w:val="002E277C"/>
    <w:rsid w:val="002E406C"/>
    <w:rsid w:val="002E4CF0"/>
    <w:rsid w:val="002E5669"/>
    <w:rsid w:val="002F5524"/>
    <w:rsid w:val="002F56CF"/>
    <w:rsid w:val="002F6C9E"/>
    <w:rsid w:val="00301EA8"/>
    <w:rsid w:val="00305D5C"/>
    <w:rsid w:val="0031115A"/>
    <w:rsid w:val="003144B0"/>
    <w:rsid w:val="00314A16"/>
    <w:rsid w:val="00317F1D"/>
    <w:rsid w:val="00321B53"/>
    <w:rsid w:val="00322773"/>
    <w:rsid w:val="00326466"/>
    <w:rsid w:val="00331585"/>
    <w:rsid w:val="0033160A"/>
    <w:rsid w:val="00331CCA"/>
    <w:rsid w:val="003322E2"/>
    <w:rsid w:val="003327C2"/>
    <w:rsid w:val="00340E6B"/>
    <w:rsid w:val="003439DD"/>
    <w:rsid w:val="00354EEE"/>
    <w:rsid w:val="003566D9"/>
    <w:rsid w:val="00357D01"/>
    <w:rsid w:val="00360B0A"/>
    <w:rsid w:val="003636A2"/>
    <w:rsid w:val="0036550A"/>
    <w:rsid w:val="00366BC0"/>
    <w:rsid w:val="003723B1"/>
    <w:rsid w:val="00372887"/>
    <w:rsid w:val="00376F02"/>
    <w:rsid w:val="0038202F"/>
    <w:rsid w:val="00382315"/>
    <w:rsid w:val="00383F9D"/>
    <w:rsid w:val="00384086"/>
    <w:rsid w:val="00384DA3"/>
    <w:rsid w:val="00385E23"/>
    <w:rsid w:val="00385F18"/>
    <w:rsid w:val="0039098D"/>
    <w:rsid w:val="003925AC"/>
    <w:rsid w:val="0039529F"/>
    <w:rsid w:val="00396530"/>
    <w:rsid w:val="00396681"/>
    <w:rsid w:val="00397FC8"/>
    <w:rsid w:val="003A7259"/>
    <w:rsid w:val="003B2CB3"/>
    <w:rsid w:val="003B3416"/>
    <w:rsid w:val="003C094D"/>
    <w:rsid w:val="003C1294"/>
    <w:rsid w:val="003C3AC5"/>
    <w:rsid w:val="003C461B"/>
    <w:rsid w:val="003C68B8"/>
    <w:rsid w:val="003C6D2D"/>
    <w:rsid w:val="003C6FE1"/>
    <w:rsid w:val="003E05AE"/>
    <w:rsid w:val="003E1DB0"/>
    <w:rsid w:val="003E2A0C"/>
    <w:rsid w:val="003E2E05"/>
    <w:rsid w:val="003E3BDD"/>
    <w:rsid w:val="003F6F28"/>
    <w:rsid w:val="003F79AB"/>
    <w:rsid w:val="004001D8"/>
    <w:rsid w:val="00400463"/>
    <w:rsid w:val="00404C44"/>
    <w:rsid w:val="00406147"/>
    <w:rsid w:val="00410DFD"/>
    <w:rsid w:val="00411CD8"/>
    <w:rsid w:val="004148B3"/>
    <w:rsid w:val="004168D4"/>
    <w:rsid w:val="00416D5A"/>
    <w:rsid w:val="00420B92"/>
    <w:rsid w:val="00420C18"/>
    <w:rsid w:val="004220FC"/>
    <w:rsid w:val="00430D9E"/>
    <w:rsid w:val="0043134E"/>
    <w:rsid w:val="00436F8D"/>
    <w:rsid w:val="00437846"/>
    <w:rsid w:val="0044002C"/>
    <w:rsid w:val="004422CE"/>
    <w:rsid w:val="004516FA"/>
    <w:rsid w:val="004522A1"/>
    <w:rsid w:val="00452761"/>
    <w:rsid w:val="00453A36"/>
    <w:rsid w:val="00455B33"/>
    <w:rsid w:val="00457357"/>
    <w:rsid w:val="00457D79"/>
    <w:rsid w:val="004609EF"/>
    <w:rsid w:val="004671BB"/>
    <w:rsid w:val="00467882"/>
    <w:rsid w:val="00470FAE"/>
    <w:rsid w:val="00471B27"/>
    <w:rsid w:val="004731B9"/>
    <w:rsid w:val="00473D30"/>
    <w:rsid w:val="00473F6B"/>
    <w:rsid w:val="00475AAC"/>
    <w:rsid w:val="00476418"/>
    <w:rsid w:val="00477FA3"/>
    <w:rsid w:val="004837D8"/>
    <w:rsid w:val="00486F1F"/>
    <w:rsid w:val="00487763"/>
    <w:rsid w:val="00490CBC"/>
    <w:rsid w:val="004911CD"/>
    <w:rsid w:val="004934E8"/>
    <w:rsid w:val="004944DC"/>
    <w:rsid w:val="00494C92"/>
    <w:rsid w:val="0049570C"/>
    <w:rsid w:val="004960E1"/>
    <w:rsid w:val="004973B0"/>
    <w:rsid w:val="004A2BDB"/>
    <w:rsid w:val="004A49C1"/>
    <w:rsid w:val="004A7A95"/>
    <w:rsid w:val="004B4CE9"/>
    <w:rsid w:val="004B5C96"/>
    <w:rsid w:val="004B6E2F"/>
    <w:rsid w:val="004C0E1D"/>
    <w:rsid w:val="004C1B2D"/>
    <w:rsid w:val="004C3B4C"/>
    <w:rsid w:val="004C4654"/>
    <w:rsid w:val="004D22E3"/>
    <w:rsid w:val="004D2D43"/>
    <w:rsid w:val="004D35D2"/>
    <w:rsid w:val="004D39CF"/>
    <w:rsid w:val="004D519D"/>
    <w:rsid w:val="004E0BD8"/>
    <w:rsid w:val="004F088D"/>
    <w:rsid w:val="004F19BB"/>
    <w:rsid w:val="00502C32"/>
    <w:rsid w:val="00502EA3"/>
    <w:rsid w:val="00507EFD"/>
    <w:rsid w:val="0051045D"/>
    <w:rsid w:val="005149DB"/>
    <w:rsid w:val="00515101"/>
    <w:rsid w:val="005233D3"/>
    <w:rsid w:val="00524EA0"/>
    <w:rsid w:val="005253FB"/>
    <w:rsid w:val="00530CAA"/>
    <w:rsid w:val="00533385"/>
    <w:rsid w:val="005366A5"/>
    <w:rsid w:val="00546624"/>
    <w:rsid w:val="0055062B"/>
    <w:rsid w:val="00552262"/>
    <w:rsid w:val="0055317F"/>
    <w:rsid w:val="00553D74"/>
    <w:rsid w:val="00557CB8"/>
    <w:rsid w:val="005625C2"/>
    <w:rsid w:val="00575379"/>
    <w:rsid w:val="00584E90"/>
    <w:rsid w:val="00585802"/>
    <w:rsid w:val="00586657"/>
    <w:rsid w:val="00586837"/>
    <w:rsid w:val="00593039"/>
    <w:rsid w:val="00593C25"/>
    <w:rsid w:val="005968E9"/>
    <w:rsid w:val="00597136"/>
    <w:rsid w:val="005A0491"/>
    <w:rsid w:val="005A19CF"/>
    <w:rsid w:val="005A1A44"/>
    <w:rsid w:val="005A269D"/>
    <w:rsid w:val="005A73F8"/>
    <w:rsid w:val="005B1C5A"/>
    <w:rsid w:val="005B34FE"/>
    <w:rsid w:val="005B5871"/>
    <w:rsid w:val="005B5BA7"/>
    <w:rsid w:val="005C0DB3"/>
    <w:rsid w:val="005C0FA0"/>
    <w:rsid w:val="005C17D2"/>
    <w:rsid w:val="005C3BF3"/>
    <w:rsid w:val="005C5B64"/>
    <w:rsid w:val="005C6559"/>
    <w:rsid w:val="005D1E25"/>
    <w:rsid w:val="005D2930"/>
    <w:rsid w:val="005D4707"/>
    <w:rsid w:val="005D4855"/>
    <w:rsid w:val="005D48BD"/>
    <w:rsid w:val="005D63CD"/>
    <w:rsid w:val="005D7EA1"/>
    <w:rsid w:val="005E276A"/>
    <w:rsid w:val="005E3FBB"/>
    <w:rsid w:val="005E7B56"/>
    <w:rsid w:val="005F0C33"/>
    <w:rsid w:val="005F1B80"/>
    <w:rsid w:val="005F2A5F"/>
    <w:rsid w:val="005F727E"/>
    <w:rsid w:val="00602A59"/>
    <w:rsid w:val="0061008C"/>
    <w:rsid w:val="00610A45"/>
    <w:rsid w:val="006114B3"/>
    <w:rsid w:val="00614792"/>
    <w:rsid w:val="0061721E"/>
    <w:rsid w:val="00617DA3"/>
    <w:rsid w:val="00623C08"/>
    <w:rsid w:val="0063163B"/>
    <w:rsid w:val="00635695"/>
    <w:rsid w:val="006364F5"/>
    <w:rsid w:val="006378CF"/>
    <w:rsid w:val="00642C54"/>
    <w:rsid w:val="006432B1"/>
    <w:rsid w:val="006453AE"/>
    <w:rsid w:val="00647A96"/>
    <w:rsid w:val="00652FFA"/>
    <w:rsid w:val="0065421B"/>
    <w:rsid w:val="00655F58"/>
    <w:rsid w:val="0065642E"/>
    <w:rsid w:val="0066172A"/>
    <w:rsid w:val="00663D66"/>
    <w:rsid w:val="006675AE"/>
    <w:rsid w:val="006676A6"/>
    <w:rsid w:val="00671E09"/>
    <w:rsid w:val="006727FE"/>
    <w:rsid w:val="006729BC"/>
    <w:rsid w:val="00673F0B"/>
    <w:rsid w:val="00675CB5"/>
    <w:rsid w:val="00676D31"/>
    <w:rsid w:val="00685029"/>
    <w:rsid w:val="0068531E"/>
    <w:rsid w:val="00687243"/>
    <w:rsid w:val="006901C8"/>
    <w:rsid w:val="00692434"/>
    <w:rsid w:val="00695AD9"/>
    <w:rsid w:val="00695B8D"/>
    <w:rsid w:val="00696973"/>
    <w:rsid w:val="006A1250"/>
    <w:rsid w:val="006A1D09"/>
    <w:rsid w:val="006A27F0"/>
    <w:rsid w:val="006A5F11"/>
    <w:rsid w:val="006A784F"/>
    <w:rsid w:val="006B126E"/>
    <w:rsid w:val="006B21D1"/>
    <w:rsid w:val="006B29D0"/>
    <w:rsid w:val="006B318B"/>
    <w:rsid w:val="006B3FCD"/>
    <w:rsid w:val="006C12C0"/>
    <w:rsid w:val="006C242A"/>
    <w:rsid w:val="006C251D"/>
    <w:rsid w:val="006C32AA"/>
    <w:rsid w:val="006C4754"/>
    <w:rsid w:val="006C5176"/>
    <w:rsid w:val="006C5845"/>
    <w:rsid w:val="006C6083"/>
    <w:rsid w:val="006C64A6"/>
    <w:rsid w:val="006C6F0F"/>
    <w:rsid w:val="006D2BA6"/>
    <w:rsid w:val="006D3219"/>
    <w:rsid w:val="006D3F07"/>
    <w:rsid w:val="006D4E1B"/>
    <w:rsid w:val="006D6009"/>
    <w:rsid w:val="006D6D5F"/>
    <w:rsid w:val="006D7E3D"/>
    <w:rsid w:val="006E15B0"/>
    <w:rsid w:val="006E2700"/>
    <w:rsid w:val="006E33C4"/>
    <w:rsid w:val="006E7EFF"/>
    <w:rsid w:val="006F01AD"/>
    <w:rsid w:val="006F1957"/>
    <w:rsid w:val="006F2450"/>
    <w:rsid w:val="006F2673"/>
    <w:rsid w:val="006F326B"/>
    <w:rsid w:val="006F6D7B"/>
    <w:rsid w:val="007003D5"/>
    <w:rsid w:val="00701581"/>
    <w:rsid w:val="00704FF0"/>
    <w:rsid w:val="0070662F"/>
    <w:rsid w:val="00711863"/>
    <w:rsid w:val="0071379B"/>
    <w:rsid w:val="00715211"/>
    <w:rsid w:val="00716645"/>
    <w:rsid w:val="007206AE"/>
    <w:rsid w:val="007213C6"/>
    <w:rsid w:val="00722392"/>
    <w:rsid w:val="00727EE2"/>
    <w:rsid w:val="00730333"/>
    <w:rsid w:val="00733EB6"/>
    <w:rsid w:val="007347EC"/>
    <w:rsid w:val="007428EE"/>
    <w:rsid w:val="00743CB0"/>
    <w:rsid w:val="00747BA1"/>
    <w:rsid w:val="00747C84"/>
    <w:rsid w:val="007512F2"/>
    <w:rsid w:val="00753275"/>
    <w:rsid w:val="00753946"/>
    <w:rsid w:val="007636C7"/>
    <w:rsid w:val="00765CD8"/>
    <w:rsid w:val="007667C8"/>
    <w:rsid w:val="00767F9A"/>
    <w:rsid w:val="007736C6"/>
    <w:rsid w:val="00774987"/>
    <w:rsid w:val="0077519B"/>
    <w:rsid w:val="00781383"/>
    <w:rsid w:val="00781509"/>
    <w:rsid w:val="00781B28"/>
    <w:rsid w:val="00782008"/>
    <w:rsid w:val="00790107"/>
    <w:rsid w:val="00791B74"/>
    <w:rsid w:val="00791BE2"/>
    <w:rsid w:val="0079207F"/>
    <w:rsid w:val="007932BC"/>
    <w:rsid w:val="00794699"/>
    <w:rsid w:val="00794879"/>
    <w:rsid w:val="00794EE1"/>
    <w:rsid w:val="00795AC8"/>
    <w:rsid w:val="007A06EE"/>
    <w:rsid w:val="007A29AE"/>
    <w:rsid w:val="007A585A"/>
    <w:rsid w:val="007B1224"/>
    <w:rsid w:val="007B52F5"/>
    <w:rsid w:val="007B551E"/>
    <w:rsid w:val="007B66D6"/>
    <w:rsid w:val="007B755A"/>
    <w:rsid w:val="007B765A"/>
    <w:rsid w:val="007C0AE8"/>
    <w:rsid w:val="007C52C3"/>
    <w:rsid w:val="007C62E6"/>
    <w:rsid w:val="007C7952"/>
    <w:rsid w:val="007D67F0"/>
    <w:rsid w:val="007E1600"/>
    <w:rsid w:val="007E1EB6"/>
    <w:rsid w:val="007E25CC"/>
    <w:rsid w:val="007E44D7"/>
    <w:rsid w:val="007E5A12"/>
    <w:rsid w:val="007F153F"/>
    <w:rsid w:val="007F1CC6"/>
    <w:rsid w:val="007F728E"/>
    <w:rsid w:val="00800E36"/>
    <w:rsid w:val="00801A5D"/>
    <w:rsid w:val="00804821"/>
    <w:rsid w:val="0080582A"/>
    <w:rsid w:val="00813763"/>
    <w:rsid w:val="00815FE8"/>
    <w:rsid w:val="00817EEE"/>
    <w:rsid w:val="0082259F"/>
    <w:rsid w:val="008267E1"/>
    <w:rsid w:val="008278FB"/>
    <w:rsid w:val="0083074B"/>
    <w:rsid w:val="008325FA"/>
    <w:rsid w:val="008368CD"/>
    <w:rsid w:val="0084062B"/>
    <w:rsid w:val="0084274F"/>
    <w:rsid w:val="00842750"/>
    <w:rsid w:val="0084571C"/>
    <w:rsid w:val="008459A8"/>
    <w:rsid w:val="00845B0F"/>
    <w:rsid w:val="00845E7C"/>
    <w:rsid w:val="008567F9"/>
    <w:rsid w:val="008569CF"/>
    <w:rsid w:val="008614DC"/>
    <w:rsid w:val="00865A7C"/>
    <w:rsid w:val="00866758"/>
    <w:rsid w:val="00876189"/>
    <w:rsid w:val="00877825"/>
    <w:rsid w:val="00884A25"/>
    <w:rsid w:val="00886073"/>
    <w:rsid w:val="00890DCE"/>
    <w:rsid w:val="00891B36"/>
    <w:rsid w:val="00891C1C"/>
    <w:rsid w:val="00891D10"/>
    <w:rsid w:val="00893932"/>
    <w:rsid w:val="00896AA9"/>
    <w:rsid w:val="008973A7"/>
    <w:rsid w:val="008974DB"/>
    <w:rsid w:val="008A1389"/>
    <w:rsid w:val="008A1791"/>
    <w:rsid w:val="008A431F"/>
    <w:rsid w:val="008A5E9D"/>
    <w:rsid w:val="008A72DD"/>
    <w:rsid w:val="008B0002"/>
    <w:rsid w:val="008B0515"/>
    <w:rsid w:val="008B467E"/>
    <w:rsid w:val="008B475F"/>
    <w:rsid w:val="008B5F56"/>
    <w:rsid w:val="008C0FA1"/>
    <w:rsid w:val="008C35A0"/>
    <w:rsid w:val="008D5E0B"/>
    <w:rsid w:val="008D6004"/>
    <w:rsid w:val="008D6FBC"/>
    <w:rsid w:val="008E2583"/>
    <w:rsid w:val="008E3191"/>
    <w:rsid w:val="008E52D9"/>
    <w:rsid w:val="008E7BEC"/>
    <w:rsid w:val="008F1477"/>
    <w:rsid w:val="008F2B8E"/>
    <w:rsid w:val="008F5F2B"/>
    <w:rsid w:val="009022D6"/>
    <w:rsid w:val="00905C35"/>
    <w:rsid w:val="0090758C"/>
    <w:rsid w:val="00907E2D"/>
    <w:rsid w:val="00912E09"/>
    <w:rsid w:val="009159B0"/>
    <w:rsid w:val="00915A9C"/>
    <w:rsid w:val="0091618D"/>
    <w:rsid w:val="009161D6"/>
    <w:rsid w:val="00921102"/>
    <w:rsid w:val="00923402"/>
    <w:rsid w:val="00925AD7"/>
    <w:rsid w:val="009339C3"/>
    <w:rsid w:val="0093436C"/>
    <w:rsid w:val="00940474"/>
    <w:rsid w:val="009406D4"/>
    <w:rsid w:val="00942A81"/>
    <w:rsid w:val="00953442"/>
    <w:rsid w:val="009549DA"/>
    <w:rsid w:val="00955253"/>
    <w:rsid w:val="009558B9"/>
    <w:rsid w:val="00956290"/>
    <w:rsid w:val="00957171"/>
    <w:rsid w:val="00957C9F"/>
    <w:rsid w:val="00961D5D"/>
    <w:rsid w:val="0096256D"/>
    <w:rsid w:val="0096521E"/>
    <w:rsid w:val="00972A07"/>
    <w:rsid w:val="00974439"/>
    <w:rsid w:val="0098442D"/>
    <w:rsid w:val="00985869"/>
    <w:rsid w:val="00986B6D"/>
    <w:rsid w:val="00987BC1"/>
    <w:rsid w:val="00987F87"/>
    <w:rsid w:val="00990E43"/>
    <w:rsid w:val="0099161D"/>
    <w:rsid w:val="00995233"/>
    <w:rsid w:val="00996376"/>
    <w:rsid w:val="009A1C4B"/>
    <w:rsid w:val="009A3127"/>
    <w:rsid w:val="009A7AB0"/>
    <w:rsid w:val="009B149D"/>
    <w:rsid w:val="009B3D1F"/>
    <w:rsid w:val="009B5DBA"/>
    <w:rsid w:val="009B64C5"/>
    <w:rsid w:val="009C40E6"/>
    <w:rsid w:val="009C47F3"/>
    <w:rsid w:val="009D33A0"/>
    <w:rsid w:val="009D7BC2"/>
    <w:rsid w:val="009E0B2A"/>
    <w:rsid w:val="009E38F7"/>
    <w:rsid w:val="009E4BCB"/>
    <w:rsid w:val="009E68C1"/>
    <w:rsid w:val="009F0E92"/>
    <w:rsid w:val="009F21F0"/>
    <w:rsid w:val="009F5C6B"/>
    <w:rsid w:val="009F6A1C"/>
    <w:rsid w:val="009F6DA2"/>
    <w:rsid w:val="009F7A64"/>
    <w:rsid w:val="00A008A6"/>
    <w:rsid w:val="00A0368D"/>
    <w:rsid w:val="00A04993"/>
    <w:rsid w:val="00A118A4"/>
    <w:rsid w:val="00A134F4"/>
    <w:rsid w:val="00A17348"/>
    <w:rsid w:val="00A2561E"/>
    <w:rsid w:val="00A256AF"/>
    <w:rsid w:val="00A436C3"/>
    <w:rsid w:val="00A4746F"/>
    <w:rsid w:val="00A508AE"/>
    <w:rsid w:val="00A57F79"/>
    <w:rsid w:val="00A60D90"/>
    <w:rsid w:val="00A62353"/>
    <w:rsid w:val="00A62983"/>
    <w:rsid w:val="00A62DD6"/>
    <w:rsid w:val="00A66AC6"/>
    <w:rsid w:val="00A66D14"/>
    <w:rsid w:val="00A70679"/>
    <w:rsid w:val="00A71E6A"/>
    <w:rsid w:val="00A74927"/>
    <w:rsid w:val="00A75D3A"/>
    <w:rsid w:val="00A77C3C"/>
    <w:rsid w:val="00A85853"/>
    <w:rsid w:val="00A867B7"/>
    <w:rsid w:val="00A953DB"/>
    <w:rsid w:val="00AA1622"/>
    <w:rsid w:val="00AA1DA6"/>
    <w:rsid w:val="00AA4849"/>
    <w:rsid w:val="00AB18F6"/>
    <w:rsid w:val="00AB1E1C"/>
    <w:rsid w:val="00AB6117"/>
    <w:rsid w:val="00AB71E9"/>
    <w:rsid w:val="00AC2078"/>
    <w:rsid w:val="00AC66EF"/>
    <w:rsid w:val="00AD1DEF"/>
    <w:rsid w:val="00AD7B52"/>
    <w:rsid w:val="00AE0D46"/>
    <w:rsid w:val="00AE0FC0"/>
    <w:rsid w:val="00AE1375"/>
    <w:rsid w:val="00AE28E4"/>
    <w:rsid w:val="00AE4F0B"/>
    <w:rsid w:val="00AF09ED"/>
    <w:rsid w:val="00AF4BA2"/>
    <w:rsid w:val="00AF6E83"/>
    <w:rsid w:val="00AF756E"/>
    <w:rsid w:val="00AF7FE4"/>
    <w:rsid w:val="00B00774"/>
    <w:rsid w:val="00B01AF8"/>
    <w:rsid w:val="00B07370"/>
    <w:rsid w:val="00B10BE7"/>
    <w:rsid w:val="00B1250E"/>
    <w:rsid w:val="00B15A1F"/>
    <w:rsid w:val="00B16EC9"/>
    <w:rsid w:val="00B173C4"/>
    <w:rsid w:val="00B21686"/>
    <w:rsid w:val="00B241D6"/>
    <w:rsid w:val="00B25C06"/>
    <w:rsid w:val="00B262D1"/>
    <w:rsid w:val="00B3055B"/>
    <w:rsid w:val="00B3356E"/>
    <w:rsid w:val="00B36775"/>
    <w:rsid w:val="00B376D2"/>
    <w:rsid w:val="00B43AD7"/>
    <w:rsid w:val="00B46DB6"/>
    <w:rsid w:val="00B50F18"/>
    <w:rsid w:val="00B56839"/>
    <w:rsid w:val="00B61F3A"/>
    <w:rsid w:val="00B66BD4"/>
    <w:rsid w:val="00B72E5C"/>
    <w:rsid w:val="00B73B67"/>
    <w:rsid w:val="00B75D47"/>
    <w:rsid w:val="00B7608D"/>
    <w:rsid w:val="00B76598"/>
    <w:rsid w:val="00B7759E"/>
    <w:rsid w:val="00B945EF"/>
    <w:rsid w:val="00B94CF5"/>
    <w:rsid w:val="00B96B4D"/>
    <w:rsid w:val="00BA2977"/>
    <w:rsid w:val="00BA4B90"/>
    <w:rsid w:val="00BA4C2B"/>
    <w:rsid w:val="00BA4FE0"/>
    <w:rsid w:val="00BA63CE"/>
    <w:rsid w:val="00BA7E0B"/>
    <w:rsid w:val="00BB33A4"/>
    <w:rsid w:val="00BB50C1"/>
    <w:rsid w:val="00BB5179"/>
    <w:rsid w:val="00BB5E8C"/>
    <w:rsid w:val="00BC5DA3"/>
    <w:rsid w:val="00BD126E"/>
    <w:rsid w:val="00BD1DFF"/>
    <w:rsid w:val="00BD3871"/>
    <w:rsid w:val="00BD61D8"/>
    <w:rsid w:val="00BE07E2"/>
    <w:rsid w:val="00BE7EB1"/>
    <w:rsid w:val="00BF0A84"/>
    <w:rsid w:val="00BF120E"/>
    <w:rsid w:val="00BF25B2"/>
    <w:rsid w:val="00BF3A81"/>
    <w:rsid w:val="00BF4BB9"/>
    <w:rsid w:val="00BF716F"/>
    <w:rsid w:val="00BF753A"/>
    <w:rsid w:val="00C035AE"/>
    <w:rsid w:val="00C03766"/>
    <w:rsid w:val="00C04F52"/>
    <w:rsid w:val="00C0514D"/>
    <w:rsid w:val="00C06BAC"/>
    <w:rsid w:val="00C12F23"/>
    <w:rsid w:val="00C14A8D"/>
    <w:rsid w:val="00C1739B"/>
    <w:rsid w:val="00C21E2D"/>
    <w:rsid w:val="00C23FEE"/>
    <w:rsid w:val="00C243F8"/>
    <w:rsid w:val="00C25340"/>
    <w:rsid w:val="00C25531"/>
    <w:rsid w:val="00C275B7"/>
    <w:rsid w:val="00C309FF"/>
    <w:rsid w:val="00C32183"/>
    <w:rsid w:val="00C32198"/>
    <w:rsid w:val="00C325E2"/>
    <w:rsid w:val="00C357CD"/>
    <w:rsid w:val="00C540B8"/>
    <w:rsid w:val="00C54DF3"/>
    <w:rsid w:val="00C61D41"/>
    <w:rsid w:val="00C61EF0"/>
    <w:rsid w:val="00C6398C"/>
    <w:rsid w:val="00C66A82"/>
    <w:rsid w:val="00C7019D"/>
    <w:rsid w:val="00C72ACD"/>
    <w:rsid w:val="00C73BF7"/>
    <w:rsid w:val="00C76434"/>
    <w:rsid w:val="00C77BFA"/>
    <w:rsid w:val="00C80205"/>
    <w:rsid w:val="00C80397"/>
    <w:rsid w:val="00C812CA"/>
    <w:rsid w:val="00C8483F"/>
    <w:rsid w:val="00C8603B"/>
    <w:rsid w:val="00C910E9"/>
    <w:rsid w:val="00C915D8"/>
    <w:rsid w:val="00C94A34"/>
    <w:rsid w:val="00CA2A3B"/>
    <w:rsid w:val="00CA3460"/>
    <w:rsid w:val="00CA6C94"/>
    <w:rsid w:val="00CB5E58"/>
    <w:rsid w:val="00CB7A51"/>
    <w:rsid w:val="00CC07B3"/>
    <w:rsid w:val="00CC080D"/>
    <w:rsid w:val="00CC1292"/>
    <w:rsid w:val="00CD137E"/>
    <w:rsid w:val="00CD1C73"/>
    <w:rsid w:val="00CD6350"/>
    <w:rsid w:val="00CE4834"/>
    <w:rsid w:val="00CE74B2"/>
    <w:rsid w:val="00CE7E76"/>
    <w:rsid w:val="00CF28B9"/>
    <w:rsid w:val="00CF4850"/>
    <w:rsid w:val="00CF6A08"/>
    <w:rsid w:val="00D0074D"/>
    <w:rsid w:val="00D00A2F"/>
    <w:rsid w:val="00D00D00"/>
    <w:rsid w:val="00D04EAA"/>
    <w:rsid w:val="00D052E5"/>
    <w:rsid w:val="00D05F0F"/>
    <w:rsid w:val="00D06776"/>
    <w:rsid w:val="00D17DAC"/>
    <w:rsid w:val="00D2244F"/>
    <w:rsid w:val="00D22D74"/>
    <w:rsid w:val="00D23109"/>
    <w:rsid w:val="00D310A4"/>
    <w:rsid w:val="00D31A33"/>
    <w:rsid w:val="00D34CF0"/>
    <w:rsid w:val="00D40616"/>
    <w:rsid w:val="00D42C04"/>
    <w:rsid w:val="00D46A5D"/>
    <w:rsid w:val="00D53494"/>
    <w:rsid w:val="00D54C1C"/>
    <w:rsid w:val="00D55637"/>
    <w:rsid w:val="00D61394"/>
    <w:rsid w:val="00D65B2B"/>
    <w:rsid w:val="00D65CB7"/>
    <w:rsid w:val="00D67661"/>
    <w:rsid w:val="00D72F86"/>
    <w:rsid w:val="00D749C0"/>
    <w:rsid w:val="00D74D6D"/>
    <w:rsid w:val="00D75BA4"/>
    <w:rsid w:val="00D83EC3"/>
    <w:rsid w:val="00D94FCD"/>
    <w:rsid w:val="00D963CD"/>
    <w:rsid w:val="00DA216F"/>
    <w:rsid w:val="00DA74F9"/>
    <w:rsid w:val="00DA76AC"/>
    <w:rsid w:val="00DA7C8A"/>
    <w:rsid w:val="00DB261B"/>
    <w:rsid w:val="00DB655D"/>
    <w:rsid w:val="00DB67A9"/>
    <w:rsid w:val="00DB748A"/>
    <w:rsid w:val="00DC5C15"/>
    <w:rsid w:val="00DC7B1A"/>
    <w:rsid w:val="00DD4D2C"/>
    <w:rsid w:val="00DE1639"/>
    <w:rsid w:val="00DE1F73"/>
    <w:rsid w:val="00DE27C7"/>
    <w:rsid w:val="00DE53C2"/>
    <w:rsid w:val="00DE720A"/>
    <w:rsid w:val="00DF1247"/>
    <w:rsid w:val="00E00537"/>
    <w:rsid w:val="00E0516C"/>
    <w:rsid w:val="00E054BA"/>
    <w:rsid w:val="00E1380C"/>
    <w:rsid w:val="00E1454C"/>
    <w:rsid w:val="00E150EC"/>
    <w:rsid w:val="00E1641F"/>
    <w:rsid w:val="00E23287"/>
    <w:rsid w:val="00E244C8"/>
    <w:rsid w:val="00E25BE6"/>
    <w:rsid w:val="00E25C1E"/>
    <w:rsid w:val="00E33503"/>
    <w:rsid w:val="00E343EE"/>
    <w:rsid w:val="00E47F34"/>
    <w:rsid w:val="00E50E74"/>
    <w:rsid w:val="00E56071"/>
    <w:rsid w:val="00E57DC0"/>
    <w:rsid w:val="00E60D50"/>
    <w:rsid w:val="00E61A13"/>
    <w:rsid w:val="00E65319"/>
    <w:rsid w:val="00E654E3"/>
    <w:rsid w:val="00E6558B"/>
    <w:rsid w:val="00E65C75"/>
    <w:rsid w:val="00E67E63"/>
    <w:rsid w:val="00E71658"/>
    <w:rsid w:val="00E7441E"/>
    <w:rsid w:val="00E81D74"/>
    <w:rsid w:val="00E8760C"/>
    <w:rsid w:val="00E91836"/>
    <w:rsid w:val="00E93D14"/>
    <w:rsid w:val="00E96D3C"/>
    <w:rsid w:val="00EA0F06"/>
    <w:rsid w:val="00EA3288"/>
    <w:rsid w:val="00EA40AC"/>
    <w:rsid w:val="00EA5094"/>
    <w:rsid w:val="00EA79B7"/>
    <w:rsid w:val="00EB0469"/>
    <w:rsid w:val="00EB4073"/>
    <w:rsid w:val="00EB44EB"/>
    <w:rsid w:val="00EC0F42"/>
    <w:rsid w:val="00ED2B2F"/>
    <w:rsid w:val="00ED3D62"/>
    <w:rsid w:val="00ED5508"/>
    <w:rsid w:val="00ED57DE"/>
    <w:rsid w:val="00ED6871"/>
    <w:rsid w:val="00EE14B3"/>
    <w:rsid w:val="00EE380D"/>
    <w:rsid w:val="00EE444D"/>
    <w:rsid w:val="00EE463B"/>
    <w:rsid w:val="00EE4CCB"/>
    <w:rsid w:val="00EE5A06"/>
    <w:rsid w:val="00EE5FCF"/>
    <w:rsid w:val="00EE6932"/>
    <w:rsid w:val="00EF38FC"/>
    <w:rsid w:val="00EF3CDD"/>
    <w:rsid w:val="00EF5A8E"/>
    <w:rsid w:val="00EF70E1"/>
    <w:rsid w:val="00F0343C"/>
    <w:rsid w:val="00F03BD4"/>
    <w:rsid w:val="00F03DE7"/>
    <w:rsid w:val="00F03E3D"/>
    <w:rsid w:val="00F06404"/>
    <w:rsid w:val="00F132B0"/>
    <w:rsid w:val="00F13463"/>
    <w:rsid w:val="00F1351F"/>
    <w:rsid w:val="00F14E95"/>
    <w:rsid w:val="00F14FB9"/>
    <w:rsid w:val="00F16680"/>
    <w:rsid w:val="00F17680"/>
    <w:rsid w:val="00F203AC"/>
    <w:rsid w:val="00F23144"/>
    <w:rsid w:val="00F26069"/>
    <w:rsid w:val="00F304CF"/>
    <w:rsid w:val="00F3104E"/>
    <w:rsid w:val="00F3162A"/>
    <w:rsid w:val="00F34C52"/>
    <w:rsid w:val="00F3702F"/>
    <w:rsid w:val="00F412B5"/>
    <w:rsid w:val="00F41424"/>
    <w:rsid w:val="00F43774"/>
    <w:rsid w:val="00F46799"/>
    <w:rsid w:val="00F479A7"/>
    <w:rsid w:val="00F51418"/>
    <w:rsid w:val="00F54060"/>
    <w:rsid w:val="00F61422"/>
    <w:rsid w:val="00F65A36"/>
    <w:rsid w:val="00F66575"/>
    <w:rsid w:val="00F6695D"/>
    <w:rsid w:val="00F75627"/>
    <w:rsid w:val="00F80BCA"/>
    <w:rsid w:val="00F81CA1"/>
    <w:rsid w:val="00F8247C"/>
    <w:rsid w:val="00F83157"/>
    <w:rsid w:val="00F84EDA"/>
    <w:rsid w:val="00F84EF3"/>
    <w:rsid w:val="00F85C46"/>
    <w:rsid w:val="00F87E66"/>
    <w:rsid w:val="00F94BE4"/>
    <w:rsid w:val="00F96B4C"/>
    <w:rsid w:val="00F9784B"/>
    <w:rsid w:val="00FA1E34"/>
    <w:rsid w:val="00FA782C"/>
    <w:rsid w:val="00FB0199"/>
    <w:rsid w:val="00FB1D1B"/>
    <w:rsid w:val="00FB28EF"/>
    <w:rsid w:val="00FB3F58"/>
    <w:rsid w:val="00FC103D"/>
    <w:rsid w:val="00FC3A95"/>
    <w:rsid w:val="00FC4ADE"/>
    <w:rsid w:val="00FC5D05"/>
    <w:rsid w:val="00FC7AD2"/>
    <w:rsid w:val="00FD0E4A"/>
    <w:rsid w:val="00FD0F00"/>
    <w:rsid w:val="00FD47D9"/>
    <w:rsid w:val="00FD4E06"/>
    <w:rsid w:val="00FE10A7"/>
    <w:rsid w:val="00FE2B3F"/>
    <w:rsid w:val="00FF053C"/>
    <w:rsid w:val="00FF2A2E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4677"/>
    <o:shapelayout v:ext="edit">
      <o:idmap v:ext="edit" data="1"/>
    </o:shapelayout>
  </w:shapeDefaults>
  <w:decimalSymbol w:val=","/>
  <w:listSeparator w:val=";"/>
  <w14:docId w14:val="02E77002"/>
  <w15:docId w15:val="{07DDEB3F-0562-4EC8-81E0-554BA7042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216303"/>
    <w:pPr>
      <w:keepNext/>
      <w:numPr>
        <w:numId w:val="2"/>
      </w:numPr>
      <w:pBdr>
        <w:bottom w:val="single" w:sz="2" w:space="1" w:color="4BACC6"/>
      </w:pBdr>
      <w:spacing w:before="360" w:after="360"/>
      <w:ind w:left="851" w:hanging="708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0E799D"/>
    <w:pPr>
      <w:keepNext/>
      <w:numPr>
        <w:numId w:val="4"/>
      </w:numPr>
      <w:spacing w:before="120" w:after="60" w:line="336" w:lineRule="auto"/>
      <w:contextualSpacing/>
      <w:outlineLvl w:val="1"/>
    </w:pPr>
    <w:rPr>
      <w:rFonts w:eastAsia="Times New Roman" w:cs="Times New Roman"/>
      <w:b/>
      <w:bCs/>
      <w:noProof/>
      <w:color w:val="222A35" w:themeColor="text2" w:themeShade="80"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71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1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85C46"/>
    <w:pPr>
      <w:spacing w:before="200" w:line="276" w:lineRule="auto"/>
      <w:outlineLvl w:val="4"/>
    </w:pPr>
    <w:rPr>
      <w:rFonts w:ascii="Cambria" w:eastAsia="Times New Roman" w:hAnsi="Cambria" w:cs="Times New Roman"/>
      <w:b/>
      <w:bCs/>
      <w:color w:val="7F7F7F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,lp1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16303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85C46"/>
    <w:rPr>
      <w:rFonts w:ascii="Cambria" w:eastAsia="Times New Roman" w:hAnsi="Cambria" w:cs="Times New Roman"/>
      <w:b/>
      <w:bCs/>
      <w:color w:val="7F7F7F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qFormat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Znak Znak, Znak Znak,Footnote Text Char1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Znak Znak Znak, Znak Znak Znak,Footnote Text Char1 Znak"/>
    <w:basedOn w:val="Domylnaczcionkaakapitu"/>
    <w:link w:val="Tekstprzypisudolnego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uiPriority w:val="59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uiPriority w:val="99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uiPriority w:val="99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,lp1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0E799D"/>
    <w:rPr>
      <w:rFonts w:ascii="Bahnschrift" w:eastAsia="Times New Roman" w:hAnsi="Bahnschrift" w:cs="Times New Roman"/>
      <w:b/>
      <w:bCs/>
      <w:noProof/>
      <w:color w:val="222A35" w:themeColor="text2" w:themeShade="80"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siatki411">
    <w:name w:val="Tabela siatki 411"/>
    <w:basedOn w:val="Standardowy"/>
    <w:uiPriority w:val="49"/>
    <w:rsid w:val="00F87E66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siatki412">
    <w:name w:val="Tabela siatki 412"/>
    <w:basedOn w:val="Standardowy"/>
    <w:uiPriority w:val="49"/>
    <w:rsid w:val="000D2481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339C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339C3"/>
    <w:rPr>
      <w:color w:val="954F72" w:themeColor="followedHyperlink"/>
      <w:u w:val="single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676D31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704FF0"/>
    <w:rPr>
      <w:color w:val="605E5C"/>
      <w:shd w:val="clear" w:color="auto" w:fill="E1DFDD"/>
    </w:rPr>
  </w:style>
  <w:style w:type="paragraph" w:customStyle="1" w:styleId="Normalny1">
    <w:name w:val="Normalny1"/>
    <w:rsid w:val="00406147"/>
    <w:pPr>
      <w:spacing w:line="240" w:lineRule="auto"/>
      <w:ind w:left="0" w:firstLine="0"/>
      <w:jc w:val="left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Bezformatowania">
    <w:name w:val="Bez formatowania"/>
    <w:rsid w:val="00987BC1"/>
    <w:pPr>
      <w:spacing w:line="240" w:lineRule="auto"/>
      <w:ind w:left="0" w:firstLine="0"/>
      <w:jc w:val="left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Normalny2">
    <w:name w:val="Normalny2"/>
    <w:rsid w:val="00893932"/>
    <w:pPr>
      <w:spacing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2">
    <w:name w:val="Akapit z listą2"/>
    <w:basedOn w:val="Normalny"/>
    <w:rsid w:val="00CC07B3"/>
    <w:pPr>
      <w:suppressAutoHyphens/>
      <w:spacing w:line="100" w:lineRule="atLeast"/>
      <w:ind w:left="720" w:firstLine="0"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4">
    <w:name w:val="Akapit z listą4"/>
    <w:basedOn w:val="Normalny"/>
    <w:rsid w:val="00CC07B3"/>
    <w:pPr>
      <w:suppressAutoHyphens/>
      <w:spacing w:line="100" w:lineRule="atLeast"/>
      <w:ind w:left="720" w:firstLine="0"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9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5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7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1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9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2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2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2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atformazakupowa.pl/pn/us" TargetMode="External"/><Relationship Id="rId18" Type="http://schemas.openxmlformats.org/officeDocument/2006/relationships/hyperlink" Target="https://platformazakupowa.pl/" TargetMode="External"/><Relationship Id="rId26" Type="http://schemas.openxmlformats.org/officeDocument/2006/relationships/hyperlink" Target="https://platformazakupowa.pl/" TargetMode="External"/><Relationship Id="rId39" Type="http://schemas.openxmlformats.org/officeDocument/2006/relationships/header" Target="header3.xml"/><Relationship Id="rId21" Type="http://schemas.openxmlformats.org/officeDocument/2006/relationships/hyperlink" Target="https://drive.google.com/file/d/1Kd1DttbBeiNWt4q4slS4t76lZVKPbkyD/view" TargetMode="External"/><Relationship Id="rId34" Type="http://schemas.openxmlformats.org/officeDocument/2006/relationships/hyperlink" Target="mailto:iod@us.edu.pl" TargetMode="External"/><Relationship Id="rId42" Type="http://schemas.openxmlformats.org/officeDocument/2006/relationships/theme" Target="theme/theme1.xml"/><Relationship Id="rId47" Type="http://schemas.microsoft.com/office/2018/08/relationships/commentsExtensible" Target="commentsExtensi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platformazakupowa.pl" TargetMode="External"/><Relationship Id="rId20" Type="http://schemas.openxmlformats.org/officeDocument/2006/relationships/hyperlink" Target="https://platformazakupowa.pl/strona/1-regulamin" TargetMode="External"/><Relationship Id="rId29" Type="http://schemas.openxmlformats.org/officeDocument/2006/relationships/hyperlink" Target="http://platformazakupowa.pl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aps.google.com/maps?rlz=1C1GCEA_enPL1045PL1045&amp;um=1&amp;ie=UTF-8&amp;fb=1&amp;gl=pl&amp;sa=X&amp;ftid=0x4716ce30436b2667:0xace032e690ba6b8e&amp;ved=1t:8290&amp;ictx=111" TargetMode="External"/><Relationship Id="rId24" Type="http://schemas.openxmlformats.org/officeDocument/2006/relationships/hyperlink" Target="https://platformazakupowa.pl/" TargetMode="External"/><Relationship Id="rId32" Type="http://schemas.openxmlformats.org/officeDocument/2006/relationships/hyperlink" Target="https://platformazakupowa.pl/pn/us" TargetMode="External"/><Relationship Id="rId37" Type="http://schemas.openxmlformats.org/officeDocument/2006/relationships/footer" Target="footer1.xml"/><Relationship Id="rId40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s://platformazakupowa.pl/pn/us" TargetMode="External"/><Relationship Id="rId23" Type="http://schemas.openxmlformats.org/officeDocument/2006/relationships/hyperlink" Target="https://platformazakupowa.pl/strona/45-instrukcje" TargetMode="External"/><Relationship Id="rId28" Type="http://schemas.openxmlformats.org/officeDocument/2006/relationships/hyperlink" Target="https://platformazakupowa.pl/pn/us" TargetMode="External"/><Relationship Id="rId36" Type="http://schemas.openxmlformats.org/officeDocument/2006/relationships/header" Target="header2.xml"/><Relationship Id="rId10" Type="http://schemas.openxmlformats.org/officeDocument/2006/relationships/hyperlink" Target="https://platformazakupowa.pl/pn/us" TargetMode="External"/><Relationship Id="rId19" Type="http://schemas.openxmlformats.org/officeDocument/2006/relationships/hyperlink" Target="https://platformazakupowa.pl/" TargetMode="External"/><Relationship Id="rId31" Type="http://schemas.openxmlformats.org/officeDocument/2006/relationships/hyperlink" Target="https://platformazakupowa.pl/strona/45-instrukcj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zp.us.edu.pl" TargetMode="External"/><Relationship Id="rId14" Type="http://schemas.openxmlformats.org/officeDocument/2006/relationships/hyperlink" Target="https://platformazakupowa.pl/pn/us" TargetMode="External"/><Relationship Id="rId22" Type="http://schemas.openxmlformats.org/officeDocument/2006/relationships/hyperlink" Target="https://platformazakupowa.pl/" TargetMode="External"/><Relationship Id="rId27" Type="http://schemas.openxmlformats.org/officeDocument/2006/relationships/hyperlink" Target="http://platformazakupowa.pl" TargetMode="External"/><Relationship Id="rId30" Type="http://schemas.openxmlformats.org/officeDocument/2006/relationships/hyperlink" Target="http://platformazakupowa.pl" TargetMode="External"/><Relationship Id="rId35" Type="http://schemas.openxmlformats.org/officeDocument/2006/relationships/header" Target="header1.xml"/><Relationship Id="rId8" Type="http://schemas.openxmlformats.org/officeDocument/2006/relationships/hyperlink" Target="mailto:dzp@us.edu.pl" TargetMode="External"/><Relationship Id="rId3" Type="http://schemas.openxmlformats.org/officeDocument/2006/relationships/styles" Target="styles.xml"/><Relationship Id="rId12" Type="http://schemas.openxmlformats.org/officeDocument/2006/relationships/hyperlink" Target="https://platformazakupowa.pl/" TargetMode="External"/><Relationship Id="rId17" Type="http://schemas.openxmlformats.org/officeDocument/2006/relationships/hyperlink" Target="mailto:dzp@us.edu.pl" TargetMode="External"/><Relationship Id="rId25" Type="http://schemas.openxmlformats.org/officeDocument/2006/relationships/hyperlink" Target="https://platformazakupowa.pl/pn/us" TargetMode="External"/><Relationship Id="rId33" Type="http://schemas.openxmlformats.org/officeDocument/2006/relationships/hyperlink" Target="mailto:administrator.danych@us.edu.pl" TargetMode="External"/><Relationship Id="rId38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721CF3-BFFE-46C2-BD13-A019EDD8D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31</Pages>
  <Words>10348</Words>
  <Characters>62090</Characters>
  <Application>Microsoft Office Word</Application>
  <DocSecurity>0</DocSecurity>
  <Lines>517</Lines>
  <Paragraphs>144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72294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Aneta Szturc-Krawczyk</cp:lastModifiedBy>
  <cp:revision>42</cp:revision>
  <cp:lastPrinted>2024-11-07T07:26:00Z</cp:lastPrinted>
  <dcterms:created xsi:type="dcterms:W3CDTF">2024-08-09T11:01:00Z</dcterms:created>
  <dcterms:modified xsi:type="dcterms:W3CDTF">2024-11-08T11:49:00Z</dcterms:modified>
</cp:coreProperties>
</file>