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E56" w:rsidRPr="00195ABA" w:rsidRDefault="00B32D03" w:rsidP="00B32D03">
      <w:pPr>
        <w:tabs>
          <w:tab w:val="num" w:pos="720"/>
        </w:tabs>
        <w:ind w:left="720" w:hanging="360"/>
        <w:jc w:val="right"/>
        <w:rPr>
          <w:rFonts w:ascii="Arial" w:hAnsi="Arial" w:cs="Arial"/>
        </w:rPr>
      </w:pPr>
      <w:bookmarkStart w:id="0" w:name="_GoBack"/>
      <w:bookmarkEnd w:id="0"/>
      <w:r w:rsidRPr="00195ABA">
        <w:rPr>
          <w:rFonts w:ascii="Arial" w:hAnsi="Arial" w:cs="Arial"/>
        </w:rPr>
        <w:t>Załącznik nr 2</w:t>
      </w:r>
    </w:p>
    <w:p w:rsidR="00195ABA" w:rsidRDefault="00195ABA" w:rsidP="00244B89">
      <w:pPr>
        <w:tabs>
          <w:tab w:val="num" w:pos="720"/>
        </w:tabs>
        <w:rPr>
          <w:rFonts w:ascii="Arial" w:hAnsi="Arial" w:cs="Arial"/>
          <w:b/>
          <w:sz w:val="24"/>
          <w:szCs w:val="24"/>
        </w:rPr>
      </w:pPr>
    </w:p>
    <w:p w:rsidR="00B32D03" w:rsidRPr="00B32D03" w:rsidRDefault="00B32D03" w:rsidP="00B32D03">
      <w:pPr>
        <w:tabs>
          <w:tab w:val="num" w:pos="720"/>
        </w:tabs>
        <w:ind w:left="720" w:hanging="360"/>
        <w:jc w:val="center"/>
        <w:rPr>
          <w:rFonts w:ascii="Arial" w:hAnsi="Arial" w:cs="Arial"/>
          <w:b/>
          <w:sz w:val="24"/>
          <w:szCs w:val="24"/>
        </w:rPr>
      </w:pPr>
      <w:r w:rsidRPr="00B32D03">
        <w:rPr>
          <w:rFonts w:ascii="Arial" w:hAnsi="Arial" w:cs="Arial"/>
          <w:b/>
          <w:sz w:val="24"/>
          <w:szCs w:val="24"/>
        </w:rPr>
        <w:t>NOTES DO TECZKI Z ZAMKIEM</w:t>
      </w:r>
    </w:p>
    <w:p w:rsidR="00B32D03" w:rsidRDefault="00B32D03" w:rsidP="00B32D03">
      <w:pPr>
        <w:tabs>
          <w:tab w:val="num" w:pos="720"/>
        </w:tabs>
        <w:ind w:left="720" w:hanging="360"/>
        <w:jc w:val="right"/>
      </w:pPr>
    </w:p>
    <w:p w:rsidR="0074120D" w:rsidRPr="00511C21" w:rsidRDefault="0074120D" w:rsidP="00244B89">
      <w:pPr>
        <w:pStyle w:val="Akapitzlist"/>
        <w:numPr>
          <w:ilvl w:val="0"/>
          <w:numId w:val="1"/>
        </w:numPr>
        <w:jc w:val="both"/>
      </w:pPr>
      <w:r w:rsidRPr="00244B89">
        <w:rPr>
          <w:rFonts w:ascii="Arial" w:hAnsi="Arial" w:cs="Arial"/>
          <w:color w:val="333333"/>
        </w:rPr>
        <w:t>Notes A4 50 kartkowy, okładka przednia</w:t>
      </w:r>
      <w:r w:rsidRPr="00072A1E">
        <w:t xml:space="preserve"> </w:t>
      </w:r>
      <w:r w:rsidRPr="00244B89">
        <w:rPr>
          <w:rFonts w:ascii="Arial" w:hAnsi="Arial" w:cs="Arial"/>
          <w:color w:val="333333"/>
        </w:rPr>
        <w:t>sztywna</w:t>
      </w:r>
      <w:r w:rsidRPr="00072A1E">
        <w:t xml:space="preserve"> </w:t>
      </w:r>
      <w:r w:rsidRPr="00244B89">
        <w:rPr>
          <w:rFonts w:ascii="Arial" w:hAnsi="Arial" w:cs="Arial"/>
          <w:color w:val="333333"/>
        </w:rPr>
        <w:t>z logo Ośrodka</w:t>
      </w:r>
      <w:r w:rsidR="00B32D03" w:rsidRPr="00244B89">
        <w:rPr>
          <w:rFonts w:ascii="Arial" w:hAnsi="Arial" w:cs="Arial"/>
          <w:color w:val="333333"/>
        </w:rPr>
        <w:t xml:space="preserve"> w języku angielskim</w:t>
      </w:r>
      <w:r w:rsidR="00D41E46" w:rsidRPr="00244B89">
        <w:rPr>
          <w:rFonts w:ascii="Arial" w:hAnsi="Arial" w:cs="Arial"/>
          <w:color w:val="333333"/>
        </w:rPr>
        <w:t xml:space="preserve"> </w:t>
      </w:r>
      <w:r w:rsidR="00D41E46" w:rsidRPr="00EB517C">
        <w:rPr>
          <w:rFonts w:ascii="Arial" w:hAnsi="Arial" w:cs="Arial"/>
          <w:b/>
          <w:color w:val="333333"/>
        </w:rPr>
        <w:t>(ENG)</w:t>
      </w:r>
      <w:r w:rsidR="00511C21">
        <w:rPr>
          <w:rFonts w:ascii="Arial" w:hAnsi="Arial" w:cs="Arial"/>
          <w:b/>
          <w:color w:val="333333"/>
        </w:rPr>
        <w:t xml:space="preserve"> i (PL)</w:t>
      </w:r>
      <w:r w:rsidRPr="00244B89">
        <w:rPr>
          <w:rFonts w:ascii="Arial" w:hAnsi="Arial" w:cs="Arial"/>
          <w:color w:val="333333"/>
        </w:rPr>
        <w:t>, okładka tylna sztywna</w:t>
      </w:r>
      <w:r w:rsidRPr="00072A1E">
        <w:t xml:space="preserve"> </w:t>
      </w:r>
      <w:r w:rsidRPr="00244B89">
        <w:rPr>
          <w:rFonts w:ascii="Arial" w:hAnsi="Arial" w:cs="Arial"/>
          <w:color w:val="333333"/>
        </w:rPr>
        <w:t>z danymi teleadresowymi Ośrodka,</w:t>
      </w:r>
      <w:r w:rsidR="00244B89" w:rsidRPr="00244B89">
        <w:rPr>
          <w:rFonts w:ascii="Arial" w:hAnsi="Arial" w:cs="Arial"/>
          <w:color w:val="333333"/>
        </w:rPr>
        <w:t xml:space="preserve"> logo średnicy 14 cm wyśrodkowane, </w:t>
      </w:r>
      <w:r w:rsidRPr="00244B89">
        <w:rPr>
          <w:rFonts w:ascii="Arial" w:hAnsi="Arial" w:cs="Arial"/>
          <w:color w:val="333333"/>
        </w:rPr>
        <w:t>kartki – papier</w:t>
      </w:r>
      <w:r w:rsidR="00B32D03" w:rsidRPr="00244B89">
        <w:rPr>
          <w:rFonts w:ascii="Arial" w:hAnsi="Arial" w:cs="Arial"/>
          <w:color w:val="333333"/>
        </w:rPr>
        <w:t>u w kratkę, kratka 0,5 cm</w:t>
      </w:r>
      <w:r w:rsidRPr="00244B89">
        <w:rPr>
          <w:rFonts w:ascii="Arial" w:hAnsi="Arial" w:cs="Arial"/>
          <w:color w:val="333333"/>
        </w:rPr>
        <w:t xml:space="preserve">, całość klejona od góry w ilości </w:t>
      </w:r>
      <w:r w:rsidR="00511C21">
        <w:rPr>
          <w:rFonts w:ascii="Arial" w:hAnsi="Arial" w:cs="Arial"/>
          <w:color w:val="333333"/>
        </w:rPr>
        <w:t>–</w:t>
      </w:r>
      <w:r w:rsidRPr="00244B89">
        <w:rPr>
          <w:rFonts w:ascii="Arial" w:hAnsi="Arial" w:cs="Arial"/>
          <w:color w:val="333333"/>
        </w:rPr>
        <w:t xml:space="preserve"> </w:t>
      </w:r>
      <w:r w:rsidR="00511C21">
        <w:rPr>
          <w:rFonts w:ascii="Arial" w:hAnsi="Arial" w:cs="Arial"/>
          <w:color w:val="333333"/>
        </w:rPr>
        <w:t>ENG</w:t>
      </w:r>
      <w:r w:rsidR="00022605">
        <w:rPr>
          <w:rFonts w:ascii="Arial" w:hAnsi="Arial" w:cs="Arial"/>
          <w:color w:val="333333"/>
        </w:rPr>
        <w:t xml:space="preserve"> anglojęzyczna </w:t>
      </w:r>
      <w:r w:rsidR="00511C21">
        <w:rPr>
          <w:rFonts w:ascii="Arial" w:hAnsi="Arial" w:cs="Arial"/>
          <w:color w:val="333333"/>
        </w:rPr>
        <w:t xml:space="preserve"> -</w:t>
      </w:r>
      <w:r w:rsidR="00B32D03" w:rsidRPr="00244B89">
        <w:rPr>
          <w:rFonts w:ascii="Arial" w:hAnsi="Arial" w:cs="Arial"/>
          <w:b/>
          <w:color w:val="333333"/>
        </w:rPr>
        <w:t>1</w:t>
      </w:r>
      <w:r w:rsidR="003147BC">
        <w:rPr>
          <w:rFonts w:ascii="Arial" w:hAnsi="Arial" w:cs="Arial"/>
          <w:b/>
          <w:color w:val="333333"/>
        </w:rPr>
        <w:t>0</w:t>
      </w:r>
      <w:r w:rsidRPr="00244B89">
        <w:rPr>
          <w:rFonts w:ascii="Arial" w:hAnsi="Arial" w:cs="Arial"/>
          <w:b/>
          <w:color w:val="333333"/>
        </w:rPr>
        <w:t>0 szt.</w:t>
      </w:r>
    </w:p>
    <w:p w:rsidR="00511C21" w:rsidRPr="008C5779" w:rsidRDefault="00511C21" w:rsidP="00511C21">
      <w:pPr>
        <w:pStyle w:val="Akapitzlist"/>
        <w:jc w:val="both"/>
      </w:pPr>
      <w:r>
        <w:rPr>
          <w:rFonts w:ascii="Arial" w:hAnsi="Arial" w:cs="Arial"/>
          <w:color w:val="333333"/>
        </w:rPr>
        <w:t xml:space="preserve">                PL    </w:t>
      </w:r>
      <w:r w:rsidR="00022605">
        <w:rPr>
          <w:rFonts w:ascii="Arial" w:hAnsi="Arial" w:cs="Arial"/>
          <w:color w:val="333333"/>
        </w:rPr>
        <w:t xml:space="preserve">polskojęzyczna </w:t>
      </w:r>
      <w:r>
        <w:rPr>
          <w:rFonts w:ascii="Arial" w:hAnsi="Arial" w:cs="Arial"/>
          <w:color w:val="333333"/>
        </w:rPr>
        <w:t>-</w:t>
      </w:r>
      <w:r w:rsidRPr="00511C21">
        <w:rPr>
          <w:rFonts w:ascii="Arial" w:hAnsi="Arial" w:cs="Arial"/>
          <w:b/>
          <w:color w:val="333333"/>
        </w:rPr>
        <w:t>200 szt.</w:t>
      </w:r>
    </w:p>
    <w:p w:rsidR="0074120D" w:rsidRDefault="0074120D" w:rsidP="0074120D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74120D" w:rsidRPr="00B32D03" w:rsidRDefault="00B32D03" w:rsidP="00B32D03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22"/>
          <w:szCs w:val="22"/>
        </w:rPr>
      </w:pPr>
      <w:r w:rsidRPr="00B32D03">
        <w:rPr>
          <w:rFonts w:ascii="Arial" w:hAnsi="Arial" w:cs="Arial"/>
          <w:color w:val="333333"/>
          <w:sz w:val="22"/>
          <w:szCs w:val="22"/>
        </w:rPr>
        <w:t>Kartka wewnętrzna</w:t>
      </w:r>
    </w:p>
    <w:p w:rsidR="00B32D03" w:rsidRPr="00A02012" w:rsidRDefault="00B32D03" w:rsidP="0074120D">
      <w:pPr>
        <w:pStyle w:val="NormalnyWeb"/>
        <w:shd w:val="clear" w:color="auto" w:fill="FFFFFF"/>
        <w:spacing w:before="0" w:beforeAutospacing="0" w:after="0" w:afterAutospacing="0"/>
        <w:jc w:val="center"/>
        <w:rPr>
          <w:noProof/>
        </w:rPr>
      </w:pPr>
      <w:r w:rsidRPr="00A02012">
        <w:rPr>
          <w:noProof/>
        </w:rPr>
        <w:drawing>
          <wp:inline distT="0" distB="0" distL="0" distR="0" wp14:anchorId="2BB1797E" wp14:editId="65DB835B">
            <wp:extent cx="1638300" cy="2090520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64304" cy="2123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2D03" w:rsidRDefault="00B32D03" w:rsidP="0034615B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B32D03" w:rsidRDefault="00B32D03" w:rsidP="00244B89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B32D03" w:rsidRDefault="004D1B62" w:rsidP="0074120D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Strona tylna i przednia (okładka)</w:t>
      </w:r>
    </w:p>
    <w:p w:rsidR="00B32D03" w:rsidRDefault="00B32D03" w:rsidP="0074120D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63"/>
        <w:gridCol w:w="4163"/>
      </w:tblGrid>
      <w:tr w:rsidR="00244B89" w:rsidTr="00244B89">
        <w:trPr>
          <w:trHeight w:val="5555"/>
        </w:trPr>
        <w:tc>
          <w:tcPr>
            <w:tcW w:w="4163" w:type="dxa"/>
          </w:tcPr>
          <w:p w:rsidR="00244B89" w:rsidRDefault="00244B89" w:rsidP="00244B89">
            <w:pPr>
              <w:jc w:val="center"/>
              <w:rPr>
                <w:rFonts w:ascii="Arial" w:hAnsi="Arial" w:cs="Arial"/>
              </w:rPr>
            </w:pPr>
          </w:p>
          <w:p w:rsidR="00244B89" w:rsidRDefault="00244B89" w:rsidP="00244B89">
            <w:pPr>
              <w:jc w:val="center"/>
              <w:rPr>
                <w:rFonts w:ascii="Arial" w:hAnsi="Arial" w:cs="Arial"/>
              </w:rPr>
            </w:pPr>
          </w:p>
          <w:p w:rsidR="00244B89" w:rsidRDefault="00244B89" w:rsidP="00244B89">
            <w:pPr>
              <w:jc w:val="center"/>
              <w:rPr>
                <w:rFonts w:ascii="Arial" w:hAnsi="Arial" w:cs="Arial"/>
              </w:rPr>
            </w:pPr>
          </w:p>
          <w:p w:rsidR="00244B89" w:rsidRDefault="00244B89" w:rsidP="00244B89">
            <w:pPr>
              <w:jc w:val="center"/>
              <w:rPr>
                <w:rFonts w:ascii="Arial" w:hAnsi="Arial" w:cs="Arial"/>
              </w:rPr>
            </w:pPr>
          </w:p>
          <w:p w:rsidR="00244B89" w:rsidRDefault="00244B89" w:rsidP="00244B89">
            <w:pPr>
              <w:jc w:val="center"/>
              <w:rPr>
                <w:rFonts w:ascii="Arial" w:hAnsi="Arial" w:cs="Arial"/>
              </w:rPr>
            </w:pPr>
          </w:p>
          <w:p w:rsidR="00244B89" w:rsidRDefault="00244B89" w:rsidP="00244B89">
            <w:pPr>
              <w:jc w:val="center"/>
              <w:rPr>
                <w:rFonts w:ascii="Arial" w:hAnsi="Arial" w:cs="Arial"/>
              </w:rPr>
            </w:pPr>
          </w:p>
          <w:p w:rsidR="00244B89" w:rsidRDefault="00244B89" w:rsidP="00244B89">
            <w:pPr>
              <w:jc w:val="center"/>
              <w:rPr>
                <w:rFonts w:ascii="Arial" w:hAnsi="Arial" w:cs="Arial"/>
              </w:rPr>
            </w:pPr>
          </w:p>
          <w:p w:rsidR="00244B89" w:rsidRDefault="00244B89" w:rsidP="00244B89">
            <w:pPr>
              <w:jc w:val="center"/>
              <w:rPr>
                <w:rFonts w:ascii="Arial" w:hAnsi="Arial" w:cs="Arial"/>
              </w:rPr>
            </w:pPr>
          </w:p>
          <w:p w:rsidR="00244B89" w:rsidRDefault="00244B89" w:rsidP="00244B89">
            <w:pPr>
              <w:jc w:val="center"/>
              <w:rPr>
                <w:rFonts w:ascii="Arial" w:hAnsi="Arial" w:cs="Arial"/>
              </w:rPr>
            </w:pPr>
          </w:p>
          <w:p w:rsidR="00244B89" w:rsidRDefault="00244B89" w:rsidP="00244B89">
            <w:pPr>
              <w:jc w:val="center"/>
              <w:rPr>
                <w:rFonts w:ascii="Arial" w:hAnsi="Arial" w:cs="Arial"/>
              </w:rPr>
            </w:pPr>
          </w:p>
          <w:p w:rsidR="00244B89" w:rsidRDefault="00244B89" w:rsidP="00244B89">
            <w:pPr>
              <w:jc w:val="center"/>
              <w:rPr>
                <w:rFonts w:ascii="Arial" w:hAnsi="Arial" w:cs="Arial"/>
              </w:rPr>
            </w:pPr>
          </w:p>
          <w:p w:rsidR="00244B89" w:rsidRDefault="00244B89" w:rsidP="00244B89">
            <w:pPr>
              <w:jc w:val="center"/>
              <w:rPr>
                <w:rFonts w:ascii="Arial" w:hAnsi="Arial" w:cs="Arial"/>
              </w:rPr>
            </w:pPr>
          </w:p>
          <w:p w:rsidR="00244B89" w:rsidRDefault="00244B89" w:rsidP="00244B89">
            <w:pPr>
              <w:jc w:val="center"/>
            </w:pPr>
          </w:p>
          <w:p w:rsidR="00244B89" w:rsidRDefault="00244B89" w:rsidP="00244B89">
            <w:pPr>
              <w:jc w:val="center"/>
            </w:pPr>
          </w:p>
          <w:p w:rsidR="00244B89" w:rsidRDefault="00244B89" w:rsidP="00244B89">
            <w:pPr>
              <w:jc w:val="center"/>
            </w:pPr>
          </w:p>
          <w:p w:rsidR="00244B89" w:rsidRDefault="00244B89" w:rsidP="00244B89">
            <w:pPr>
              <w:jc w:val="center"/>
              <w:rPr>
                <w:rFonts w:ascii="Arial" w:hAnsi="Arial" w:cs="Arial"/>
              </w:rPr>
            </w:pPr>
          </w:p>
          <w:p w:rsidR="00244B89" w:rsidRDefault="00244B89" w:rsidP="00244B89">
            <w:pPr>
              <w:jc w:val="center"/>
              <w:rPr>
                <w:rFonts w:ascii="Arial" w:hAnsi="Arial" w:cs="Arial"/>
              </w:rPr>
            </w:pPr>
          </w:p>
          <w:p w:rsidR="00244B89" w:rsidRDefault="00244B89" w:rsidP="00244B89">
            <w:pPr>
              <w:jc w:val="center"/>
              <w:rPr>
                <w:rFonts w:ascii="Arial" w:hAnsi="Arial" w:cs="Arial"/>
              </w:rPr>
            </w:pPr>
          </w:p>
          <w:p w:rsidR="00244B89" w:rsidRDefault="00244B89" w:rsidP="00244B89">
            <w:pPr>
              <w:jc w:val="center"/>
              <w:rPr>
                <w:rFonts w:ascii="Arial" w:hAnsi="Arial" w:cs="Arial"/>
              </w:rPr>
            </w:pPr>
          </w:p>
          <w:p w:rsidR="00244B89" w:rsidRPr="00E31C93" w:rsidRDefault="00244B89" w:rsidP="00244B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44B89" w:rsidRDefault="00244B89" w:rsidP="00244B89">
            <w:pPr>
              <w:jc w:val="center"/>
              <w:rPr>
                <w:rStyle w:val="Pogrubienie"/>
                <w:rFonts w:ascii="Arial" w:hAnsi="Arial" w:cs="Arial"/>
                <w:b w:val="0"/>
                <w:color w:val="0A0A0A"/>
                <w:sz w:val="18"/>
                <w:szCs w:val="18"/>
                <w:shd w:val="clear" w:color="auto" w:fill="FEFEFE"/>
              </w:rPr>
            </w:pPr>
            <w:r w:rsidRPr="00E31C93">
              <w:rPr>
                <w:rStyle w:val="Pogrubienie"/>
                <w:rFonts w:ascii="Arial" w:hAnsi="Arial" w:cs="Arial"/>
                <w:b w:val="0"/>
                <w:color w:val="0A0A0A"/>
                <w:sz w:val="18"/>
                <w:szCs w:val="18"/>
                <w:shd w:val="clear" w:color="auto" w:fill="FEFEFE"/>
              </w:rPr>
              <w:t>The International Centre for Training</w:t>
            </w:r>
          </w:p>
          <w:p w:rsidR="00244B89" w:rsidRPr="00E31C93" w:rsidRDefault="00244B89" w:rsidP="00244B89">
            <w:pPr>
              <w:jc w:val="center"/>
              <w:rPr>
                <w:rStyle w:val="Pogrubienie"/>
                <w:rFonts w:ascii="Arial" w:hAnsi="Arial" w:cs="Arial"/>
                <w:b w:val="0"/>
                <w:color w:val="0A0A0A"/>
                <w:sz w:val="18"/>
                <w:szCs w:val="18"/>
                <w:shd w:val="clear" w:color="auto" w:fill="FEFEFE"/>
              </w:rPr>
            </w:pPr>
            <w:r w:rsidRPr="00E31C93">
              <w:rPr>
                <w:rStyle w:val="Pogrubienie"/>
                <w:rFonts w:ascii="Arial" w:hAnsi="Arial" w:cs="Arial"/>
                <w:b w:val="0"/>
                <w:color w:val="0A0A0A"/>
                <w:sz w:val="18"/>
                <w:szCs w:val="18"/>
                <w:shd w:val="clear" w:color="auto" w:fill="FEFEFE"/>
              </w:rPr>
              <w:t>and Research on Cultural Heritage in Danger</w:t>
            </w:r>
          </w:p>
          <w:p w:rsidR="00244B89" w:rsidRPr="00E31C93" w:rsidRDefault="00244B89" w:rsidP="00244B89">
            <w:pPr>
              <w:jc w:val="center"/>
              <w:rPr>
                <w:rFonts w:ascii="Arial" w:hAnsi="Arial" w:cs="Arial"/>
                <w:color w:val="0A0A0A"/>
                <w:sz w:val="18"/>
                <w:szCs w:val="18"/>
                <w:shd w:val="clear" w:color="auto" w:fill="FEFEFE"/>
              </w:rPr>
            </w:pPr>
            <w:r w:rsidRPr="00E31C93">
              <w:rPr>
                <w:rFonts w:ascii="Arial" w:hAnsi="Arial" w:cs="Arial"/>
                <w:color w:val="0A0A0A"/>
                <w:sz w:val="18"/>
                <w:szCs w:val="18"/>
                <w:shd w:val="clear" w:color="auto" w:fill="FEFEFE"/>
              </w:rPr>
              <w:t>24 Pretficza St.</w:t>
            </w:r>
          </w:p>
          <w:p w:rsidR="00244B89" w:rsidRPr="00E31C93" w:rsidRDefault="00244B89" w:rsidP="00244B89">
            <w:pPr>
              <w:jc w:val="center"/>
              <w:rPr>
                <w:rFonts w:ascii="Arial" w:hAnsi="Arial" w:cs="Arial"/>
                <w:b/>
                <w:bCs/>
                <w:color w:val="0A0A0A"/>
                <w:sz w:val="20"/>
                <w:szCs w:val="20"/>
                <w:shd w:val="clear" w:color="auto" w:fill="FEFEFE"/>
              </w:rPr>
            </w:pPr>
            <w:r w:rsidRPr="00E31C93">
              <w:rPr>
                <w:rFonts w:ascii="Arial" w:hAnsi="Arial" w:cs="Arial"/>
                <w:color w:val="0A0A0A"/>
                <w:sz w:val="18"/>
                <w:szCs w:val="18"/>
                <w:shd w:val="clear" w:color="auto" w:fill="FEFEFE"/>
              </w:rPr>
              <w:t>50-984 Wrocław</w:t>
            </w:r>
          </w:p>
        </w:tc>
        <w:tc>
          <w:tcPr>
            <w:tcW w:w="4163" w:type="dxa"/>
          </w:tcPr>
          <w:p w:rsidR="00244B89" w:rsidRDefault="00244B89" w:rsidP="00244B89">
            <w:pPr>
              <w:jc w:val="center"/>
              <w:rPr>
                <w:rFonts w:ascii="Arial" w:hAnsi="Arial" w:cs="Arial"/>
              </w:rPr>
            </w:pPr>
          </w:p>
          <w:p w:rsidR="00244B89" w:rsidRDefault="00244B89" w:rsidP="00244B89">
            <w:pPr>
              <w:jc w:val="center"/>
              <w:rPr>
                <w:rFonts w:ascii="Arial" w:hAnsi="Arial" w:cs="Arial"/>
              </w:rPr>
            </w:pPr>
          </w:p>
          <w:p w:rsidR="00244B89" w:rsidRDefault="00244B89" w:rsidP="00244B89">
            <w:pPr>
              <w:jc w:val="center"/>
              <w:rPr>
                <w:rFonts w:ascii="Arial" w:hAnsi="Arial" w:cs="Arial"/>
              </w:rPr>
            </w:pPr>
          </w:p>
          <w:p w:rsidR="00244B89" w:rsidRDefault="00244B89" w:rsidP="00244B89">
            <w:pPr>
              <w:jc w:val="center"/>
              <w:rPr>
                <w:rFonts w:ascii="Arial" w:hAnsi="Arial" w:cs="Arial"/>
              </w:rPr>
            </w:pPr>
          </w:p>
          <w:p w:rsidR="00244B89" w:rsidRDefault="00244B89" w:rsidP="00244B89">
            <w:pPr>
              <w:jc w:val="center"/>
              <w:rPr>
                <w:rFonts w:ascii="Arial" w:hAnsi="Arial" w:cs="Arial"/>
              </w:rPr>
            </w:pPr>
          </w:p>
          <w:p w:rsidR="00244B89" w:rsidRDefault="00244B89" w:rsidP="00244B89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47460365" wp14:editId="63FD23CA">
                  <wp:extent cx="2105025" cy="1876454"/>
                  <wp:effectExtent l="0" t="0" r="0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5314" cy="1939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1E46" w:rsidRDefault="00D41E46" w:rsidP="00D41E46">
      <w:pPr>
        <w:pStyle w:val="Akapitzlist"/>
        <w:spacing w:after="0" w:line="276" w:lineRule="auto"/>
        <w:ind w:left="0"/>
        <w:rPr>
          <w:rFonts w:ascii="Arial" w:hAnsi="Arial" w:cs="Arial"/>
          <w:b/>
          <w:sz w:val="24"/>
          <w:szCs w:val="24"/>
        </w:rPr>
      </w:pPr>
      <w:r w:rsidRPr="003667DC">
        <w:rPr>
          <w:rFonts w:ascii="Arial" w:hAnsi="Arial" w:cs="Arial"/>
          <w:b/>
          <w:sz w:val="24"/>
          <w:szCs w:val="24"/>
        </w:rPr>
        <w:t>Uwaga – wszystkie projekty wykonawc</w:t>
      </w:r>
      <w:r>
        <w:rPr>
          <w:rFonts w:ascii="Arial" w:hAnsi="Arial" w:cs="Arial"/>
          <w:b/>
          <w:sz w:val="24"/>
          <w:szCs w:val="24"/>
        </w:rPr>
        <w:t>y</w:t>
      </w:r>
      <w:r w:rsidRPr="003667DC">
        <w:rPr>
          <w:rFonts w:ascii="Arial" w:hAnsi="Arial" w:cs="Arial"/>
          <w:b/>
          <w:sz w:val="24"/>
          <w:szCs w:val="24"/>
        </w:rPr>
        <w:t xml:space="preserve"> podlegają zatwierdzeniu przed uruchomieniem procesu produkcyjnego.</w:t>
      </w:r>
    </w:p>
    <w:p w:rsidR="00B956DF" w:rsidRPr="00B956DF" w:rsidRDefault="00B956DF" w:rsidP="00B956DF">
      <w:pPr>
        <w:pStyle w:val="NormalnyWeb"/>
        <w:spacing w:before="0" w:beforeAutospacing="0" w:after="0" w:afterAutospacing="0"/>
        <w:rPr>
          <w:rFonts w:ascii="Arial" w:hAnsi="Arial" w:cs="Arial"/>
          <w:b/>
        </w:rPr>
      </w:pPr>
      <w:r w:rsidRPr="00B956DF">
        <w:rPr>
          <w:rFonts w:ascii="Arial" w:hAnsi="Arial" w:cs="Arial"/>
          <w:b/>
        </w:rPr>
        <w:t>Pliki graficzne PNG loga wersji</w:t>
      </w:r>
      <w:r>
        <w:rPr>
          <w:rFonts w:ascii="Arial" w:hAnsi="Arial" w:cs="Arial"/>
          <w:b/>
        </w:rPr>
        <w:t xml:space="preserve"> </w:t>
      </w:r>
      <w:r w:rsidRPr="00B956DF">
        <w:rPr>
          <w:rFonts w:ascii="Arial" w:hAnsi="Arial" w:cs="Arial"/>
          <w:b/>
        </w:rPr>
        <w:t>ENG</w:t>
      </w:r>
      <w:r w:rsidR="00511C21">
        <w:rPr>
          <w:rFonts w:ascii="Arial" w:hAnsi="Arial" w:cs="Arial"/>
          <w:b/>
        </w:rPr>
        <w:t xml:space="preserve"> I PL</w:t>
      </w:r>
      <w:r w:rsidRPr="00B956DF">
        <w:rPr>
          <w:rFonts w:ascii="Arial" w:hAnsi="Arial" w:cs="Arial"/>
          <w:b/>
        </w:rPr>
        <w:t xml:space="preserve"> zostaną przesłane do wybranej firmy. </w:t>
      </w:r>
    </w:p>
    <w:p w:rsidR="00B956DF" w:rsidRPr="00723F4E" w:rsidRDefault="00B956DF" w:rsidP="00D41E46">
      <w:pPr>
        <w:pStyle w:val="Akapitzlist"/>
        <w:spacing w:after="0" w:line="276" w:lineRule="auto"/>
        <w:ind w:left="0"/>
        <w:rPr>
          <w:rFonts w:ascii="Arial" w:hAnsi="Arial" w:cs="Arial"/>
          <w:b/>
          <w:sz w:val="24"/>
          <w:szCs w:val="24"/>
        </w:rPr>
      </w:pPr>
    </w:p>
    <w:p w:rsidR="00D41E46" w:rsidRDefault="00D41E46" w:rsidP="00D41E46">
      <w:pPr>
        <w:jc w:val="center"/>
      </w:pPr>
    </w:p>
    <w:sectPr w:rsidR="00D41E46" w:rsidSect="0034615B">
      <w:footerReference w:type="default" r:id="rId10"/>
      <w:pgSz w:w="11906" w:h="16838"/>
      <w:pgMar w:top="426" w:right="1417" w:bottom="142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686" w:rsidRDefault="00217686" w:rsidP="0074120D">
      <w:pPr>
        <w:spacing w:after="0" w:line="240" w:lineRule="auto"/>
      </w:pPr>
      <w:r>
        <w:separator/>
      </w:r>
    </w:p>
  </w:endnote>
  <w:endnote w:type="continuationSeparator" w:id="0">
    <w:p w:rsidR="00217686" w:rsidRDefault="00217686" w:rsidP="00741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15B" w:rsidRDefault="0034615B">
    <w:pPr>
      <w:pStyle w:val="Stopka"/>
      <w:jc w:val="right"/>
    </w:pPr>
    <w:r>
      <w:rPr>
        <w:color w:val="4472C4" w:themeColor="accent1"/>
        <w:sz w:val="20"/>
        <w:szCs w:val="20"/>
      </w:rPr>
      <w:t xml:space="preserve">str.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>PAGE \ * arabskie</w:instrText>
    </w:r>
    <w:r>
      <w:rPr>
        <w:color w:val="4472C4" w:themeColor="accent1"/>
        <w:sz w:val="20"/>
        <w:szCs w:val="20"/>
      </w:rPr>
      <w:fldChar w:fldCharType="separate"/>
    </w:r>
    <w:r w:rsidR="002C52E8">
      <w:rPr>
        <w:noProof/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</w:p>
  <w:p w:rsidR="0034615B" w:rsidRDefault="003461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686" w:rsidRDefault="00217686" w:rsidP="0074120D">
      <w:pPr>
        <w:spacing w:after="0" w:line="240" w:lineRule="auto"/>
      </w:pPr>
      <w:r>
        <w:separator/>
      </w:r>
    </w:p>
  </w:footnote>
  <w:footnote w:type="continuationSeparator" w:id="0">
    <w:p w:rsidR="00217686" w:rsidRDefault="00217686" w:rsidP="007412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4384"/>
    <w:multiLevelType w:val="multilevel"/>
    <w:tmpl w:val="FF90B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20D"/>
    <w:rsid w:val="00022605"/>
    <w:rsid w:val="00195ABA"/>
    <w:rsid w:val="00217686"/>
    <w:rsid w:val="00244B89"/>
    <w:rsid w:val="002655BE"/>
    <w:rsid w:val="002B376C"/>
    <w:rsid w:val="002C52E8"/>
    <w:rsid w:val="003147BC"/>
    <w:rsid w:val="0034615B"/>
    <w:rsid w:val="003D0F92"/>
    <w:rsid w:val="004B0B63"/>
    <w:rsid w:val="004D1B62"/>
    <w:rsid w:val="00511C21"/>
    <w:rsid w:val="0074120D"/>
    <w:rsid w:val="008170B0"/>
    <w:rsid w:val="008A21E6"/>
    <w:rsid w:val="00A02012"/>
    <w:rsid w:val="00A82E41"/>
    <w:rsid w:val="00AE6E56"/>
    <w:rsid w:val="00B32D03"/>
    <w:rsid w:val="00B956DF"/>
    <w:rsid w:val="00C16A68"/>
    <w:rsid w:val="00D26A25"/>
    <w:rsid w:val="00D41E46"/>
    <w:rsid w:val="00E15553"/>
    <w:rsid w:val="00E97DDF"/>
    <w:rsid w:val="00EB517C"/>
    <w:rsid w:val="00F8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983D86-42F0-4880-9A9D-C6EA66946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1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20D"/>
  </w:style>
  <w:style w:type="paragraph" w:styleId="Stopka">
    <w:name w:val="footer"/>
    <w:basedOn w:val="Normalny"/>
    <w:link w:val="StopkaZnak"/>
    <w:uiPriority w:val="99"/>
    <w:unhideWhenUsed/>
    <w:rsid w:val="00741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20D"/>
  </w:style>
  <w:style w:type="paragraph" w:styleId="NormalnyWeb">
    <w:name w:val="Normal (Web)"/>
    <w:basedOn w:val="Normalny"/>
    <w:uiPriority w:val="99"/>
    <w:unhideWhenUsed/>
    <w:rsid w:val="00741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4120D"/>
    <w:pPr>
      <w:ind w:left="720"/>
      <w:contextualSpacing/>
    </w:pPr>
  </w:style>
  <w:style w:type="table" w:styleId="Tabela-Siatka">
    <w:name w:val="Table Grid"/>
    <w:basedOn w:val="Standardowy"/>
    <w:uiPriority w:val="39"/>
    <w:rsid w:val="00244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244B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88A1FC1-EF87-4F92-8EBF-57AC86BDA98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Ostrowski Dariusz</dc:creator>
  <cp:keywords/>
  <dc:description/>
  <cp:lastModifiedBy>Młynarczyk Wioletta</cp:lastModifiedBy>
  <cp:revision>2</cp:revision>
  <dcterms:created xsi:type="dcterms:W3CDTF">2024-10-21T09:33:00Z</dcterms:created>
  <dcterms:modified xsi:type="dcterms:W3CDTF">2024-10-21T09:33:00Z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6a8c55c9-d483-4984-bf7b-7ec84cf9815e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VSbrX4rF4gNVI1KhJ9GRSbQO89JjVXxx</vt:lpwstr>
  </property>
  <property fmtid="{D5CDD505-2E9C-101B-9397-08002B2CF9AE}" pid="8" name="s5636:Creator type=author">
    <vt:lpwstr>Ostrowski Dariusz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10.70.94.70</vt:lpwstr>
  </property>
</Properties>
</file>