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9F9" w:rsidRPr="00262548" w:rsidRDefault="00C949F9" w:rsidP="00C949F9">
      <w:pPr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262548">
        <w:rPr>
          <w:rFonts w:ascii="Times New Roman" w:hAnsi="Times New Roman"/>
          <w:b/>
          <w:i/>
          <w:sz w:val="24"/>
          <w:szCs w:val="24"/>
        </w:rPr>
        <w:t xml:space="preserve">Załącznik nr 5 do </w:t>
      </w:r>
      <w:r w:rsidR="00FE35EB">
        <w:rPr>
          <w:rFonts w:ascii="Times New Roman" w:hAnsi="Times New Roman"/>
          <w:b/>
          <w:i/>
          <w:sz w:val="24"/>
          <w:szCs w:val="24"/>
        </w:rPr>
        <w:t>Ogłoszenia</w:t>
      </w:r>
    </w:p>
    <w:p w:rsidR="00C949F9" w:rsidRPr="008B0712" w:rsidRDefault="00C949F9" w:rsidP="00C949F9">
      <w:pPr>
        <w:spacing w:line="276" w:lineRule="auto"/>
        <w:rPr>
          <w:rFonts w:ascii="Times New Roman" w:hAnsi="Times New Roman"/>
          <w:sz w:val="24"/>
          <w:szCs w:val="24"/>
        </w:rPr>
      </w:pPr>
      <w:r w:rsidRPr="008B0712">
        <w:rPr>
          <w:rFonts w:ascii="Times New Roman" w:hAnsi="Times New Roman"/>
          <w:sz w:val="24"/>
          <w:szCs w:val="24"/>
        </w:rPr>
        <w:t xml:space="preserve">...............................................        </w:t>
      </w:r>
      <w:r w:rsidR="00013A27">
        <w:rPr>
          <w:rFonts w:ascii="Times New Roman" w:hAnsi="Times New Roman"/>
          <w:sz w:val="24"/>
          <w:szCs w:val="24"/>
        </w:rPr>
        <w:t xml:space="preserve">                    </w:t>
      </w:r>
      <w:r w:rsidR="00794976">
        <w:rPr>
          <w:rFonts w:ascii="Times New Roman" w:hAnsi="Times New Roman"/>
          <w:sz w:val="24"/>
          <w:szCs w:val="24"/>
        </w:rPr>
        <w:t xml:space="preserve">           </w:t>
      </w:r>
    </w:p>
    <w:p w:rsidR="00C949F9" w:rsidRPr="008B0712" w:rsidRDefault="00C949F9" w:rsidP="00C949F9">
      <w:pPr>
        <w:spacing w:line="276" w:lineRule="auto"/>
        <w:rPr>
          <w:rFonts w:ascii="Times New Roman" w:hAnsi="Times New Roman"/>
          <w:sz w:val="24"/>
          <w:szCs w:val="24"/>
        </w:rPr>
      </w:pPr>
      <w:r w:rsidRPr="008B0712">
        <w:rPr>
          <w:rFonts w:ascii="Times New Roman" w:hAnsi="Times New Roman"/>
          <w:sz w:val="24"/>
          <w:szCs w:val="24"/>
        </w:rPr>
        <w:t xml:space="preserve">    /nazwa Wykonawcy/</w:t>
      </w:r>
    </w:p>
    <w:p w:rsidR="00C949F9" w:rsidRPr="00FA4391" w:rsidRDefault="002F2EFD" w:rsidP="00C949F9">
      <w:pPr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b/>
          <w:color w:val="000000" w:themeColor="text1"/>
          <w:sz w:val="24"/>
          <w:szCs w:val="24"/>
        </w:rPr>
        <w:t>Oświadczenie na temat personelu</w:t>
      </w:r>
    </w:p>
    <w:p w:rsidR="00C949F9" w:rsidRPr="00FA4391" w:rsidRDefault="00C949F9" w:rsidP="00C949F9">
      <w:pPr>
        <w:pStyle w:val="Tekstprzypisudolnego"/>
        <w:spacing w:line="276" w:lineRule="auto"/>
        <w:rPr>
          <w:color w:val="FF0000"/>
          <w:sz w:val="24"/>
          <w:szCs w:val="24"/>
        </w:rPr>
      </w:pPr>
    </w:p>
    <w:p w:rsidR="00C949F9" w:rsidRPr="00FA4391" w:rsidRDefault="00C949F9" w:rsidP="00FA4391">
      <w:pPr>
        <w:spacing w:line="360" w:lineRule="auto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  <w:lang w:eastAsia="en-US"/>
        </w:rPr>
      </w:pP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Składając </w:t>
      </w:r>
      <w:r w:rsidR="00FA4391">
        <w:rPr>
          <w:rFonts w:ascii="Times New Roman" w:hAnsi="Times New Roman"/>
          <w:color w:val="000000" w:themeColor="text1"/>
          <w:sz w:val="24"/>
          <w:szCs w:val="24"/>
        </w:rPr>
        <w:t xml:space="preserve">ofertę 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w postępowaniu prowadzonym </w:t>
      </w:r>
      <w:r w:rsidR="000076EB" w:rsidRPr="00FA4391">
        <w:rPr>
          <w:rFonts w:ascii="Times New Roman" w:hAnsi="Times New Roman"/>
          <w:color w:val="000000" w:themeColor="text1"/>
          <w:sz w:val="24"/>
          <w:szCs w:val="24"/>
        </w:rPr>
        <w:t>w trybie przetargu bez stosow</w:t>
      </w:r>
      <w:bookmarkStart w:id="0" w:name="_GoBack"/>
      <w:bookmarkEnd w:id="0"/>
      <w:r w:rsidR="000076EB" w:rsidRPr="00FA4391">
        <w:rPr>
          <w:rFonts w:ascii="Times New Roman" w:hAnsi="Times New Roman"/>
          <w:color w:val="000000" w:themeColor="text1"/>
          <w:sz w:val="24"/>
          <w:szCs w:val="24"/>
        </w:rPr>
        <w:t>ania przepisów u</w:t>
      </w:r>
      <w:r w:rsidR="002F2EFD" w:rsidRPr="00FA4391">
        <w:rPr>
          <w:rFonts w:ascii="Times New Roman" w:hAnsi="Times New Roman"/>
          <w:color w:val="000000" w:themeColor="text1"/>
          <w:sz w:val="24"/>
          <w:szCs w:val="24"/>
        </w:rPr>
        <w:t>stawy Prawo zamówień publicznych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FA4391" w:rsidRPr="00FA4391">
        <w:rPr>
          <w:rFonts w:ascii="Times New Roman" w:hAnsi="Times New Roman"/>
          <w:b/>
          <w:color w:val="000000" w:themeColor="text1"/>
          <w:kern w:val="0"/>
          <w:sz w:val="24"/>
          <w:szCs w:val="24"/>
          <w:lang w:eastAsia="en-US"/>
        </w:rPr>
        <w:t>Usługa wykonania kontroli rocznej stanu technicznego obiektów budowlanych znajdujących</w:t>
      </w:r>
      <w:r w:rsidR="00FA4391" w:rsidRPr="00FA4391">
        <w:rPr>
          <w:rFonts w:ascii="Times New Roman" w:hAnsi="Times New Roman"/>
          <w:b/>
          <w:color w:val="000000"/>
          <w:kern w:val="0"/>
          <w:sz w:val="24"/>
          <w:szCs w:val="24"/>
          <w:lang w:eastAsia="en-US"/>
        </w:rPr>
        <w:t xml:space="preserve"> się na terenach kompleksów wojskowych będących na zaopatrzeniu 28 Wojskowego Oddziału Gospodarczego z podziałem na 2 </w:t>
      </w:r>
      <w:r w:rsidR="00FA4391" w:rsidRPr="00FA4391">
        <w:rPr>
          <w:rFonts w:ascii="Times New Roman" w:hAnsi="Times New Roman"/>
          <w:b/>
          <w:color w:val="000000" w:themeColor="text1"/>
          <w:kern w:val="0"/>
          <w:sz w:val="24"/>
          <w:szCs w:val="24"/>
          <w:lang w:eastAsia="en-US"/>
        </w:rPr>
        <w:t>zadania</w:t>
      </w:r>
      <w:r w:rsidR="00FA4391" w:rsidRPr="00FA4391">
        <w:rPr>
          <w:rFonts w:ascii="Times New Roman" w:hAnsi="Times New Roman"/>
          <w:b/>
          <w:color w:val="000000" w:themeColor="text1"/>
          <w:kern w:val="0"/>
          <w:sz w:val="24"/>
          <w:szCs w:val="24"/>
          <w:lang w:eastAsia="en-US"/>
        </w:rPr>
        <w:t xml:space="preserve"> 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sygnatura sprawy </w:t>
      </w:r>
      <w:r w:rsidR="00FA4391" w:rsidRPr="00FA4391">
        <w:rPr>
          <w:rFonts w:ascii="Times New Roman" w:hAnsi="Times New Roman"/>
          <w:b/>
          <w:bCs/>
          <w:color w:val="000000" w:themeColor="text1"/>
          <w:sz w:val="24"/>
          <w:szCs w:val="24"/>
        </w:rPr>
        <w:t>822/RZ/2024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FA4391">
        <w:rPr>
          <w:rFonts w:ascii="Times New Roman" w:hAnsi="Times New Roman"/>
          <w:bCs/>
          <w:color w:val="000000" w:themeColor="text1"/>
          <w:sz w:val="24"/>
          <w:szCs w:val="24"/>
        </w:rPr>
        <w:t>działając w imieniu i na rzecz reprezentowanego przeze mnie Wykonawcy:</w:t>
      </w:r>
    </w:p>
    <w:p w:rsidR="00C949F9" w:rsidRPr="00FA4391" w:rsidRDefault="00C949F9" w:rsidP="002F2EFD">
      <w:pPr>
        <w:keepNext/>
        <w:spacing w:line="360" w:lineRule="auto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</w:t>
      </w:r>
      <w:r w:rsidR="00262548" w:rsidRPr="00FA4391">
        <w:rPr>
          <w:rFonts w:ascii="Times New Roman" w:hAnsi="Times New Roman"/>
          <w:color w:val="000000" w:themeColor="text1"/>
          <w:sz w:val="24"/>
          <w:szCs w:val="24"/>
        </w:rPr>
        <w:t>................................</w:t>
      </w:r>
    </w:p>
    <w:p w:rsidR="00C949F9" w:rsidRPr="00FA4391" w:rsidRDefault="00C949F9" w:rsidP="002F2EFD">
      <w:pPr>
        <w:keepNext/>
        <w:spacing w:line="360" w:lineRule="auto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D6926" w:rsidRPr="00FA4391" w:rsidRDefault="00C949F9" w:rsidP="002F2EFD">
      <w:pPr>
        <w:pStyle w:val="Tekstprzypisudolnego"/>
        <w:spacing w:line="360" w:lineRule="auto"/>
        <w:jc w:val="both"/>
        <w:rPr>
          <w:color w:val="000000" w:themeColor="text1"/>
          <w:sz w:val="24"/>
          <w:szCs w:val="24"/>
        </w:rPr>
      </w:pPr>
      <w:r w:rsidRPr="00FA4391">
        <w:rPr>
          <w:color w:val="000000" w:themeColor="text1"/>
          <w:sz w:val="24"/>
          <w:szCs w:val="24"/>
        </w:rPr>
        <w:t>oświadczam, że:</w:t>
      </w:r>
      <w:r w:rsidR="001D6926" w:rsidRPr="00FA4391">
        <w:rPr>
          <w:color w:val="000000" w:themeColor="text1"/>
          <w:sz w:val="24"/>
          <w:szCs w:val="24"/>
        </w:rPr>
        <w:t xml:space="preserve"> </w:t>
      </w:r>
    </w:p>
    <w:p w:rsidR="00344D9A" w:rsidRPr="00FA4391" w:rsidRDefault="00344D9A" w:rsidP="001D6926">
      <w:pPr>
        <w:pStyle w:val="Tekstprzypisudolnego"/>
        <w:spacing w:line="276" w:lineRule="auto"/>
        <w:jc w:val="both"/>
        <w:rPr>
          <w:color w:val="000000" w:themeColor="text1"/>
          <w:sz w:val="24"/>
          <w:szCs w:val="24"/>
        </w:rPr>
      </w:pPr>
    </w:p>
    <w:p w:rsidR="00FA4391" w:rsidRPr="00FA4391" w:rsidRDefault="00344D9A" w:rsidP="00FA439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</w:rPr>
      </w:pPr>
      <w:r w:rsidRPr="00FA4391">
        <w:rPr>
          <w:rFonts w:ascii="Times New Roman" w:hAnsi="Times New Roman"/>
          <w:b/>
          <w:color w:val="000000" w:themeColor="text1"/>
          <w:sz w:val="24"/>
          <w:szCs w:val="22"/>
        </w:rPr>
        <w:t>pracownicy posiadają upoważnienia do dostępu do informacji niejawnych o klauzuli „</w:t>
      </w:r>
      <w:r w:rsidR="00AF0BCA" w:rsidRPr="00FA4391">
        <w:rPr>
          <w:rFonts w:ascii="Times New Roman" w:hAnsi="Times New Roman"/>
          <w:b/>
          <w:color w:val="000000" w:themeColor="text1"/>
          <w:sz w:val="24"/>
          <w:szCs w:val="22"/>
        </w:rPr>
        <w:t>ZASTRZEŻONE</w:t>
      </w:r>
      <w:r w:rsidRPr="00FA4391">
        <w:rPr>
          <w:rFonts w:ascii="Times New Roman" w:hAnsi="Times New Roman"/>
          <w:b/>
          <w:color w:val="000000" w:themeColor="text1"/>
          <w:sz w:val="24"/>
          <w:szCs w:val="22"/>
        </w:rPr>
        <w:t>” alb</w:t>
      </w:r>
      <w:r w:rsidR="00AF0BCA" w:rsidRPr="00FA4391">
        <w:rPr>
          <w:rFonts w:ascii="Times New Roman" w:hAnsi="Times New Roman"/>
          <w:b/>
          <w:color w:val="000000" w:themeColor="text1"/>
          <w:sz w:val="24"/>
          <w:szCs w:val="22"/>
        </w:rPr>
        <w:t>o poświadczenia bezpieczeństwa do</w:t>
      </w:r>
      <w:r w:rsidRPr="00FA4391">
        <w:rPr>
          <w:rFonts w:ascii="Times New Roman" w:hAnsi="Times New Roman"/>
          <w:b/>
          <w:color w:val="000000" w:themeColor="text1"/>
          <w:sz w:val="24"/>
          <w:szCs w:val="22"/>
        </w:rPr>
        <w:t xml:space="preserve"> klauzuli </w:t>
      </w:r>
      <w:r w:rsidR="00AF0BCA" w:rsidRPr="00FA4391">
        <w:rPr>
          <w:rFonts w:ascii="Times New Roman" w:hAnsi="Times New Roman"/>
          <w:b/>
          <w:color w:val="000000" w:themeColor="text1"/>
          <w:sz w:val="24"/>
          <w:szCs w:val="22"/>
        </w:rPr>
        <w:t xml:space="preserve">wyższej </w:t>
      </w:r>
      <w:r w:rsidRPr="00FA4391">
        <w:rPr>
          <w:rFonts w:ascii="Times New Roman" w:hAnsi="Times New Roman"/>
          <w:b/>
          <w:color w:val="000000" w:themeColor="text1"/>
          <w:sz w:val="24"/>
          <w:szCs w:val="22"/>
        </w:rPr>
        <w:t xml:space="preserve">oraz posiadają aktualne zaświadczenia stwierdzające odbycie szkolenia w zakresie ochrony informacji niejawnych </w:t>
      </w:r>
      <w:r w:rsidR="00342D7B" w:rsidRPr="00FA4391">
        <w:rPr>
          <w:rFonts w:ascii="Times New Roman" w:hAnsi="Times New Roman"/>
          <w:b/>
          <w:color w:val="000000" w:themeColor="text1"/>
          <w:sz w:val="24"/>
          <w:szCs w:val="22"/>
        </w:rPr>
        <w:t>(załączyć upoważnienia lub poś</w:t>
      </w:r>
      <w:r w:rsidR="00FA4391" w:rsidRPr="00FA4391">
        <w:rPr>
          <w:rFonts w:ascii="Times New Roman" w:hAnsi="Times New Roman"/>
          <w:b/>
          <w:color w:val="000000" w:themeColor="text1"/>
          <w:sz w:val="24"/>
          <w:szCs w:val="22"/>
        </w:rPr>
        <w:t>wiadczenia oraz zaświadczenia)</w:t>
      </w:r>
    </w:p>
    <w:p w:rsidR="008B0712" w:rsidRPr="00FA4391" w:rsidRDefault="008B0712" w:rsidP="002F2EFD">
      <w:pPr>
        <w:pStyle w:val="Akapitzlist"/>
        <w:widowControl/>
        <w:numPr>
          <w:ilvl w:val="0"/>
          <w:numId w:val="12"/>
        </w:numPr>
        <w:autoSpaceDN/>
        <w:spacing w:after="120" w:line="36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</w:pP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Wykonawca oświadcza, że do realizacji przedmiotu umowy skieruje osoby, które posiadają obywatelstwo polskie i nie są skazane prawomocnym wyrokiem za przestępstwa umyślne ścigane z oskarżenia publicznego lub umyślne przestępstwa skarbowe.</w:t>
      </w:r>
    </w:p>
    <w:p w:rsidR="008B0712" w:rsidRPr="00FA4391" w:rsidRDefault="008B0712" w:rsidP="002F2EFD">
      <w:pPr>
        <w:widowControl/>
        <w:numPr>
          <w:ilvl w:val="0"/>
          <w:numId w:val="12"/>
        </w:numPr>
        <w:tabs>
          <w:tab w:val="num" w:pos="284"/>
        </w:tabs>
        <w:autoSpaceDN/>
        <w:spacing w:after="120" w:line="360" w:lineRule="auto"/>
        <w:ind w:left="284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</w:pP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Wejście obcokrajowców na tereny chronione odbywa się ze stosownym pozwoleniem zgodnie z decyzją nr 107/MON Ministra Obrony Narod</w:t>
      </w:r>
      <w:r w:rsidR="002F2EFD"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owej z dnia 18 sierpnia 2021 r.</w:t>
      </w: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 xml:space="preserve"> </w:t>
      </w:r>
      <w:r w:rsidR="002F2EFD"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br/>
      </w: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 xml:space="preserve">w sprawie organizowania współpracy międzynarodowej w resorcie obrony narodowej </w:t>
      </w:r>
      <w:r w:rsidR="002F2EFD"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br/>
      </w: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(Dz. Urz. Min. Obr. Nar. Poz.177).</w:t>
      </w:r>
    </w:p>
    <w:p w:rsidR="008B0712" w:rsidRPr="00FA4391" w:rsidRDefault="008B0712" w:rsidP="002F2EFD">
      <w:pPr>
        <w:widowControl/>
        <w:numPr>
          <w:ilvl w:val="0"/>
          <w:numId w:val="12"/>
        </w:numPr>
        <w:tabs>
          <w:tab w:val="num" w:pos="284"/>
        </w:tabs>
        <w:autoSpaceDN/>
        <w:spacing w:after="120" w:line="360" w:lineRule="auto"/>
        <w:ind w:left="284" w:hanging="284"/>
        <w:jc w:val="both"/>
        <w:textAlignment w:val="baseline"/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</w:pP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Wykonawca zobowiązuje się d</w:t>
      </w:r>
      <w:r w:rsidR="00E65E40"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o przestrzegania decyzji Nr 77/</w:t>
      </w: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 xml:space="preserve">MON Ministra Obrony Narodowej z dnia 9 czerwca 2020 r. w sprawie zasad używania urządzeń do przetwarzania obrazu i dźwięku oraz organizacji ochrony informacji niejawnych podczas odpraw, narad </w:t>
      </w:r>
      <w:r w:rsidR="002F2EFD"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br/>
      </w:r>
      <w:r w:rsidRPr="00FA4391">
        <w:rPr>
          <w:rFonts w:ascii="Times New Roman" w:eastAsia="Times New Roman" w:hAnsi="Times New Roman"/>
          <w:color w:val="000000" w:themeColor="text1"/>
          <w:kern w:val="0"/>
          <w:sz w:val="24"/>
          <w:szCs w:val="22"/>
          <w:lang w:eastAsia="zh-CN"/>
        </w:rPr>
        <w:t>i szkoleń w komórkach i jednostkach organizacyjnych podległych Ministrowi Obrony Narodowej lub przez niego nadzorowanych (Dz. Urz. Min Obr. Nar. Poz. 94).</w:t>
      </w:r>
    </w:p>
    <w:p w:rsidR="00C949F9" w:rsidRPr="00FA4391" w:rsidRDefault="00C949F9" w:rsidP="008B0712">
      <w:pPr>
        <w:pStyle w:val="Tekstprzypisudolnego"/>
        <w:jc w:val="both"/>
        <w:rPr>
          <w:color w:val="FF0000"/>
          <w:sz w:val="24"/>
          <w:szCs w:val="24"/>
        </w:rPr>
      </w:pPr>
    </w:p>
    <w:p w:rsidR="00C949F9" w:rsidRPr="00FA4391" w:rsidRDefault="00C949F9" w:rsidP="008B0712">
      <w:pPr>
        <w:pStyle w:val="Tekstprzypisudolnego"/>
        <w:rPr>
          <w:i/>
          <w:color w:val="FF0000"/>
          <w:sz w:val="24"/>
          <w:szCs w:val="24"/>
        </w:rPr>
      </w:pPr>
    </w:p>
    <w:p w:rsidR="00C949F9" w:rsidRPr="00FA4391" w:rsidRDefault="00C949F9" w:rsidP="008B071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…………….................................... 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62548"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.................................................. </w:t>
      </w:r>
    </w:p>
    <w:p w:rsidR="00C949F9" w:rsidRPr="00FA4391" w:rsidRDefault="00C949F9" w:rsidP="008B0712">
      <w:pPr>
        <w:ind w:left="5103" w:hanging="433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color w:val="000000" w:themeColor="text1"/>
          <w:sz w:val="24"/>
          <w:szCs w:val="24"/>
        </w:rPr>
        <w:t>(data i miejsce)</w:t>
      </w:r>
      <w:r w:rsidRPr="00FA439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62548"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                 </w:t>
      </w:r>
      <w:r w:rsidRPr="00FA4391">
        <w:rPr>
          <w:rFonts w:ascii="Times New Roman" w:hAnsi="Times New Roman"/>
          <w:i/>
          <w:color w:val="000000" w:themeColor="text1"/>
          <w:sz w:val="24"/>
          <w:szCs w:val="24"/>
        </w:rPr>
        <w:t>/znak graficzny podpisu/</w:t>
      </w:r>
    </w:p>
    <w:p w:rsidR="00794976" w:rsidRPr="00FA4391" w:rsidRDefault="00794976" w:rsidP="008B071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94976" w:rsidRPr="00FA4391" w:rsidRDefault="00794976" w:rsidP="008B071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94976" w:rsidRPr="00FA4391" w:rsidRDefault="00794976" w:rsidP="00794976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color w:val="000000" w:themeColor="text1"/>
          <w:sz w:val="24"/>
          <w:szCs w:val="24"/>
        </w:rPr>
        <w:t xml:space="preserve">(*) niepotrzebne skreślić. </w:t>
      </w:r>
    </w:p>
    <w:p w:rsidR="00CE4F26" w:rsidRPr="00FA4391" w:rsidRDefault="00CE4F26" w:rsidP="0079497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580D7E" w:rsidRPr="00FA4391" w:rsidRDefault="00580D7E" w:rsidP="00794976">
      <w:pPr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580D7E" w:rsidRPr="00FA4391" w:rsidRDefault="00580D7E" w:rsidP="00794976">
      <w:pPr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4C1764" w:rsidRPr="00FA4391" w:rsidRDefault="004C1764" w:rsidP="00794976">
      <w:pPr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A4391">
        <w:rPr>
          <w:rFonts w:ascii="Times New Roman" w:hAnsi="Times New Roman"/>
          <w:i/>
          <w:color w:val="000000" w:themeColor="text1"/>
          <w:sz w:val="24"/>
          <w:szCs w:val="24"/>
        </w:rPr>
        <w:t>Należy dołączyć upoważnienia, zaświadczenia lub inne dokumenty</w:t>
      </w:r>
      <w:r w:rsidR="00CE4F26" w:rsidRPr="00FA439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potwierdzające.</w:t>
      </w:r>
    </w:p>
    <w:sectPr w:rsidR="004C1764" w:rsidRPr="00FA4391" w:rsidSect="00F11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DF" w:rsidRDefault="00D82EDF" w:rsidP="00E770C8">
      <w:r>
        <w:separator/>
      </w:r>
    </w:p>
  </w:endnote>
  <w:endnote w:type="continuationSeparator" w:id="0">
    <w:p w:rsidR="00D82EDF" w:rsidRDefault="00D82EDF" w:rsidP="00E7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DF" w:rsidRDefault="00D82EDF" w:rsidP="00E770C8">
      <w:r>
        <w:separator/>
      </w:r>
    </w:p>
  </w:footnote>
  <w:footnote w:type="continuationSeparator" w:id="0">
    <w:p w:rsidR="00D82EDF" w:rsidRDefault="00D82EDF" w:rsidP="00E77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Bookman Old Style" w:hAnsi="Bookman Old Style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ascii="Bookman Old Style" w:hAnsi="Bookman Old Style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rFonts w:ascii="Bookman Old Style" w:hAnsi="Bookman Old Style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rFonts w:ascii="Bookman Old Style" w:hAnsi="Bookman Old Style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rFonts w:ascii="Bookman Old Style" w:hAnsi="Bookman Old Style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rFonts w:ascii="Bookman Old Style" w:hAnsi="Bookman Old Style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ascii="Bookman Old Style" w:hAnsi="Bookman Old Style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rFonts w:ascii="Bookman Old Style" w:hAnsi="Bookman Old Style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rFonts w:ascii="Bookman Old Style" w:hAnsi="Bookman Old Style"/>
        <w:b w:val="0"/>
        <w:bCs w:val="0"/>
      </w:rPr>
    </w:lvl>
  </w:abstractNum>
  <w:abstractNum w:abstractNumId="1" w15:restartNumberingAfterBreak="0">
    <w:nsid w:val="04C36C44"/>
    <w:multiLevelType w:val="hybridMultilevel"/>
    <w:tmpl w:val="6D88890E"/>
    <w:lvl w:ilvl="0" w:tplc="EA5A2718">
      <w:start w:val="1"/>
      <w:numFmt w:val="lowerLetter"/>
      <w:lvlText w:val="%1)"/>
      <w:lvlJc w:val="left"/>
      <w:pPr>
        <w:ind w:left="150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5743"/>
    <w:multiLevelType w:val="hybridMultilevel"/>
    <w:tmpl w:val="5BD46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348BA"/>
    <w:multiLevelType w:val="hybridMultilevel"/>
    <w:tmpl w:val="DBC84AA0"/>
    <w:lvl w:ilvl="0" w:tplc="EEE6B01E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4FF5"/>
    <w:multiLevelType w:val="hybridMultilevel"/>
    <w:tmpl w:val="F8185898"/>
    <w:lvl w:ilvl="0" w:tplc="4370ABB2">
      <w:start w:val="6"/>
      <w:numFmt w:val="decimal"/>
      <w:lvlText w:val="%1."/>
      <w:lvlJc w:val="left"/>
      <w:pPr>
        <w:ind w:left="3371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C628A"/>
    <w:multiLevelType w:val="hybridMultilevel"/>
    <w:tmpl w:val="3C8638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A0BFE"/>
    <w:multiLevelType w:val="hybridMultilevel"/>
    <w:tmpl w:val="E4E8491C"/>
    <w:lvl w:ilvl="0" w:tplc="18864E6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23C4A"/>
    <w:multiLevelType w:val="hybridMultilevel"/>
    <w:tmpl w:val="2ECCD1A0"/>
    <w:lvl w:ilvl="0" w:tplc="907C6D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F6C37"/>
    <w:multiLevelType w:val="hybridMultilevel"/>
    <w:tmpl w:val="E12ABAC4"/>
    <w:lvl w:ilvl="0" w:tplc="1CDED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453E9"/>
    <w:multiLevelType w:val="hybridMultilevel"/>
    <w:tmpl w:val="C0B0B3A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E1D5283"/>
    <w:multiLevelType w:val="hybridMultilevel"/>
    <w:tmpl w:val="D74E6C08"/>
    <w:lvl w:ilvl="0" w:tplc="A170B01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5669"/>
    <w:multiLevelType w:val="hybridMultilevel"/>
    <w:tmpl w:val="B1F47A82"/>
    <w:lvl w:ilvl="0" w:tplc="C3D078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>
      <w:start w:val="1"/>
      <w:numFmt w:val="lowerRoman"/>
      <w:lvlText w:val="%3."/>
      <w:lvlJc w:val="right"/>
      <w:pPr>
        <w:ind w:left="1905" w:hanging="180"/>
      </w:pPr>
    </w:lvl>
    <w:lvl w:ilvl="3" w:tplc="0415000F">
      <w:start w:val="1"/>
      <w:numFmt w:val="decimal"/>
      <w:lvlText w:val="%4."/>
      <w:lvlJc w:val="left"/>
      <w:pPr>
        <w:ind w:left="2625" w:hanging="360"/>
      </w:pPr>
    </w:lvl>
    <w:lvl w:ilvl="4" w:tplc="04150019">
      <w:start w:val="1"/>
      <w:numFmt w:val="lowerLetter"/>
      <w:lvlText w:val="%5."/>
      <w:lvlJc w:val="left"/>
      <w:pPr>
        <w:ind w:left="3345" w:hanging="360"/>
      </w:pPr>
    </w:lvl>
    <w:lvl w:ilvl="5" w:tplc="0415001B">
      <w:start w:val="1"/>
      <w:numFmt w:val="lowerRoman"/>
      <w:lvlText w:val="%6."/>
      <w:lvlJc w:val="right"/>
      <w:pPr>
        <w:ind w:left="4065" w:hanging="180"/>
      </w:pPr>
    </w:lvl>
    <w:lvl w:ilvl="6" w:tplc="0415000F">
      <w:start w:val="1"/>
      <w:numFmt w:val="decimal"/>
      <w:lvlText w:val="%7."/>
      <w:lvlJc w:val="left"/>
      <w:pPr>
        <w:ind w:left="4785" w:hanging="360"/>
      </w:pPr>
    </w:lvl>
    <w:lvl w:ilvl="7" w:tplc="04150019">
      <w:start w:val="1"/>
      <w:numFmt w:val="lowerLetter"/>
      <w:lvlText w:val="%8."/>
      <w:lvlJc w:val="left"/>
      <w:pPr>
        <w:ind w:left="5505" w:hanging="360"/>
      </w:pPr>
    </w:lvl>
    <w:lvl w:ilvl="8" w:tplc="0415001B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427A178E"/>
    <w:multiLevelType w:val="hybridMultilevel"/>
    <w:tmpl w:val="65025B36"/>
    <w:lvl w:ilvl="0" w:tplc="ACEAFF4A">
      <w:start w:val="1"/>
      <w:numFmt w:val="lowerLetter"/>
      <w:lvlText w:val="%1)"/>
      <w:lvlJc w:val="left"/>
      <w:pPr>
        <w:ind w:left="180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A4461A3"/>
    <w:multiLevelType w:val="hybridMultilevel"/>
    <w:tmpl w:val="112C4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3E05"/>
    <w:multiLevelType w:val="hybridMultilevel"/>
    <w:tmpl w:val="2DF6A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B07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575B8"/>
    <w:multiLevelType w:val="hybridMultilevel"/>
    <w:tmpl w:val="4CD27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576F8"/>
    <w:multiLevelType w:val="hybridMultilevel"/>
    <w:tmpl w:val="B748B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577AF"/>
    <w:multiLevelType w:val="hybridMultilevel"/>
    <w:tmpl w:val="7AC0BDD8"/>
    <w:lvl w:ilvl="0" w:tplc="793689D2">
      <w:start w:val="3"/>
      <w:numFmt w:val="lowerLetter"/>
      <w:lvlText w:val="%1)"/>
      <w:lvlJc w:val="left"/>
      <w:pPr>
        <w:ind w:left="1495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82D02"/>
    <w:multiLevelType w:val="hybridMultilevel"/>
    <w:tmpl w:val="393E47EA"/>
    <w:lvl w:ilvl="0" w:tplc="2D5A2DEE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 w15:restartNumberingAfterBreak="0">
    <w:nsid w:val="662A33AC"/>
    <w:multiLevelType w:val="hybridMultilevel"/>
    <w:tmpl w:val="D3169F0C"/>
    <w:lvl w:ilvl="0" w:tplc="31084DF2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35448"/>
    <w:multiLevelType w:val="hybridMultilevel"/>
    <w:tmpl w:val="E0AA87AC"/>
    <w:lvl w:ilvl="0" w:tplc="7ABCE6EC">
      <w:start w:val="5"/>
      <w:numFmt w:val="lowerLetter"/>
      <w:lvlText w:val="%1)"/>
      <w:lvlJc w:val="left"/>
      <w:pPr>
        <w:ind w:left="1495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0514A"/>
    <w:multiLevelType w:val="hybridMultilevel"/>
    <w:tmpl w:val="070E0D30"/>
    <w:lvl w:ilvl="0" w:tplc="0415000B">
      <w:start w:val="1"/>
      <w:numFmt w:val="bullet"/>
      <w:lvlText w:val=""/>
      <w:lvlJc w:val="left"/>
      <w:pPr>
        <w:ind w:left="22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2" w15:restartNumberingAfterBreak="0">
    <w:nsid w:val="7C575E79"/>
    <w:multiLevelType w:val="hybridMultilevel"/>
    <w:tmpl w:val="D05E260A"/>
    <w:lvl w:ilvl="0" w:tplc="224C0A8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5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9"/>
  </w:num>
  <w:num w:numId="15">
    <w:abstractNumId w:val="22"/>
  </w:num>
  <w:num w:numId="16">
    <w:abstractNumId w:val="0"/>
  </w:num>
  <w:num w:numId="17">
    <w:abstractNumId w:val="2"/>
  </w:num>
  <w:num w:numId="18">
    <w:abstractNumId w:val="4"/>
  </w:num>
  <w:num w:numId="19">
    <w:abstractNumId w:val="5"/>
  </w:num>
  <w:num w:numId="20">
    <w:abstractNumId w:val="21"/>
  </w:num>
  <w:num w:numId="21">
    <w:abstractNumId w:val="20"/>
  </w:num>
  <w:num w:numId="22">
    <w:abstractNumId w:val="17"/>
  </w:num>
  <w:num w:numId="23">
    <w:abstractNumId w:val="7"/>
  </w:num>
  <w:num w:numId="24">
    <w:abstractNumId w:val="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0C8"/>
    <w:rsid w:val="000076EB"/>
    <w:rsid w:val="00013A27"/>
    <w:rsid w:val="0001418B"/>
    <w:rsid w:val="00023805"/>
    <w:rsid w:val="00093929"/>
    <w:rsid w:val="00102A5F"/>
    <w:rsid w:val="001278EA"/>
    <w:rsid w:val="00141178"/>
    <w:rsid w:val="001D6926"/>
    <w:rsid w:val="00262548"/>
    <w:rsid w:val="002D6B01"/>
    <w:rsid w:val="002F2EFD"/>
    <w:rsid w:val="00310126"/>
    <w:rsid w:val="003312CC"/>
    <w:rsid w:val="00342D7B"/>
    <w:rsid w:val="00344D9A"/>
    <w:rsid w:val="00370609"/>
    <w:rsid w:val="003B47C9"/>
    <w:rsid w:val="003C6134"/>
    <w:rsid w:val="003E2F91"/>
    <w:rsid w:val="003E5841"/>
    <w:rsid w:val="003F2010"/>
    <w:rsid w:val="00405589"/>
    <w:rsid w:val="004B0AB5"/>
    <w:rsid w:val="004C1764"/>
    <w:rsid w:val="00580D7E"/>
    <w:rsid w:val="00642365"/>
    <w:rsid w:val="006C0A6C"/>
    <w:rsid w:val="00746CD4"/>
    <w:rsid w:val="0075256A"/>
    <w:rsid w:val="00794976"/>
    <w:rsid w:val="007F3D1F"/>
    <w:rsid w:val="00845109"/>
    <w:rsid w:val="008B0712"/>
    <w:rsid w:val="008F6C8C"/>
    <w:rsid w:val="00941F3C"/>
    <w:rsid w:val="0098610B"/>
    <w:rsid w:val="009A7C83"/>
    <w:rsid w:val="009F14D8"/>
    <w:rsid w:val="00A02D52"/>
    <w:rsid w:val="00A23AD9"/>
    <w:rsid w:val="00AA71E1"/>
    <w:rsid w:val="00AC4945"/>
    <w:rsid w:val="00AF0BCA"/>
    <w:rsid w:val="00B24773"/>
    <w:rsid w:val="00B55867"/>
    <w:rsid w:val="00B70983"/>
    <w:rsid w:val="00BF1D4E"/>
    <w:rsid w:val="00C1220F"/>
    <w:rsid w:val="00C547F8"/>
    <w:rsid w:val="00C75A48"/>
    <w:rsid w:val="00C949F9"/>
    <w:rsid w:val="00CC7394"/>
    <w:rsid w:val="00CE4F26"/>
    <w:rsid w:val="00D0467C"/>
    <w:rsid w:val="00D34045"/>
    <w:rsid w:val="00D557E9"/>
    <w:rsid w:val="00D82EDF"/>
    <w:rsid w:val="00E17FEE"/>
    <w:rsid w:val="00E223B3"/>
    <w:rsid w:val="00E3041B"/>
    <w:rsid w:val="00E3211E"/>
    <w:rsid w:val="00E63C06"/>
    <w:rsid w:val="00E65464"/>
    <w:rsid w:val="00E65E40"/>
    <w:rsid w:val="00E770C8"/>
    <w:rsid w:val="00EA11E0"/>
    <w:rsid w:val="00F1115B"/>
    <w:rsid w:val="00FA4391"/>
    <w:rsid w:val="00FB3E4C"/>
    <w:rsid w:val="00FD7F0B"/>
    <w:rsid w:val="00FE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451FB"/>
  <w15:docId w15:val="{2BEB6288-D03D-435B-90B1-2E5F44D0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AB5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0C8"/>
  </w:style>
  <w:style w:type="paragraph" w:styleId="Stopka">
    <w:name w:val="footer"/>
    <w:basedOn w:val="Normalny"/>
    <w:link w:val="StopkaZnak"/>
    <w:uiPriority w:val="99"/>
    <w:unhideWhenUsed/>
    <w:rsid w:val="00E77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0C8"/>
  </w:style>
  <w:style w:type="paragraph" w:styleId="Akapitzlist">
    <w:name w:val="List Paragraph"/>
    <w:aliases w:val="CW_Lista,Data wydania,1_literowka Znak,Literowanie Znak,Preambuła Znak,Numerowanie,L1,1_literowka,Literowanie,Preambuła,Akapit z listą;1_literowka,Podsis rysunku,Bullet Number,Body MS Bullet,lp1,List Paragraph1,Akapit z listą5"/>
    <w:basedOn w:val="Normalny"/>
    <w:link w:val="AkapitzlistZnak"/>
    <w:uiPriority w:val="34"/>
    <w:qFormat/>
    <w:rsid w:val="00E77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C949F9"/>
    <w:pPr>
      <w:widowControl/>
      <w:suppressAutoHyphens w:val="0"/>
      <w:autoSpaceDN/>
    </w:pPr>
    <w:rPr>
      <w:rFonts w:ascii="Times New Roman" w:eastAsia="Times New Roman" w:hAnsi="Times New Roman"/>
      <w:color w:val="000000"/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49F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,Numerowanie Znak,L1 Znak,1_literowka Znak1,Literowanie Znak1,Preambuła Znak1,Akapit z listą;1_literowka Znak,Podsis rysunku Znak,lp1 Znak"/>
    <w:link w:val="Akapitzlist"/>
    <w:uiPriority w:val="34"/>
    <w:qFormat/>
    <w:rsid w:val="008B0712"/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D7E"/>
    <w:rPr>
      <w:rFonts w:ascii="Segoe UI" w:eastAsia="Calibri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FD22B-BFE7-4205-9881-86BA8720E0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DC0A6E-673D-433D-AE57-1056709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Mikołajczyk Magdalena</dc:creator>
  <cp:lastModifiedBy>UCHMAŃSKA Edyta</cp:lastModifiedBy>
  <cp:revision>8</cp:revision>
  <cp:lastPrinted>2024-10-28T11:18:00Z</cp:lastPrinted>
  <dcterms:created xsi:type="dcterms:W3CDTF">2024-10-27T16:21:00Z</dcterms:created>
  <dcterms:modified xsi:type="dcterms:W3CDTF">2024-11-06T10:00:00Z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253215d7-0295-4962-8556-620fe331713b</vt:lpwstr>
  </property>
  <property fmtid="{D5CDD505-2E9C-101B-9397-08002B2CF9AE}" pid="3" name="bjClsUserRVM">
    <vt:lpwstr>[]</vt:lpwstr>
  </property>
  <property fmtid="{D5CDD505-2E9C-101B-9397-08002B2CF9AE}" pid="4" name="bjSaver">
    <vt:lpwstr>RlznhfJ5lf0U4XkH2NT+cReQR0R0DRsE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