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98196C" w14:textId="1B9DD75D" w:rsidR="0099569D" w:rsidRDefault="0099569D" w:rsidP="007570A7">
      <w:pPr>
        <w:spacing w:after="120" w:line="240" w:lineRule="auto"/>
        <w:jc w:val="both"/>
        <w:rPr>
          <w:rFonts w:ascii="Arial" w:hAnsi="Arial" w:cs="Arial"/>
          <w:i/>
          <w:iCs/>
          <w:sz w:val="18"/>
          <w:szCs w:val="18"/>
        </w:rPr>
      </w:pPr>
      <w:r w:rsidRPr="00D9795D">
        <w:rPr>
          <w:rFonts w:ascii="Arial" w:hAnsi="Arial" w:cs="Arial"/>
          <w:i/>
          <w:iCs/>
          <w:sz w:val="18"/>
          <w:szCs w:val="18"/>
        </w:rPr>
        <w:t>*agenda spotkania ustalana jest ostatecznie przez Komisję Europejską. Posiedzenia DG OL UE wyznaczają kierunki rozwoju Unijnego Mechanizmu Ochrony Ludności, w tym zasobów ochrony ludności na poziomie UE, a także stanowią forum do strategicznych rozważań na temat</w:t>
      </w:r>
      <w:r w:rsidRPr="00D9795D">
        <w:rPr>
          <w:rFonts w:ascii="Times New Roman" w:hAnsi="Times New Roman" w:cs="Times New Roman"/>
          <w:sz w:val="24"/>
          <w:szCs w:val="24"/>
          <w:lang w:val="pl"/>
        </w:rPr>
        <w:t xml:space="preserve"> </w:t>
      </w:r>
      <w:r w:rsidRPr="00D9795D">
        <w:rPr>
          <w:rFonts w:ascii="Arial" w:hAnsi="Arial" w:cs="Arial"/>
          <w:i/>
          <w:iCs/>
          <w:sz w:val="18"/>
          <w:szCs w:val="18"/>
        </w:rPr>
        <w:t>zarządzania obecnym i przyszłym środowiskiem ryzyka</w:t>
      </w:r>
      <w:r w:rsidR="00BB5541" w:rsidRPr="00D9795D">
        <w:rPr>
          <w:rFonts w:ascii="Arial" w:hAnsi="Arial" w:cs="Arial"/>
          <w:i/>
          <w:iCs/>
          <w:sz w:val="18"/>
          <w:szCs w:val="18"/>
        </w:rPr>
        <w:t xml:space="preserve"> oraz działań rozwojowych podejmowanych na rzecz Ukrainy, Gruzji i Mołdawii</w:t>
      </w:r>
      <w:r w:rsidR="00EB51AE" w:rsidRPr="00D9795D">
        <w:rPr>
          <w:rFonts w:ascii="Arial" w:hAnsi="Arial" w:cs="Arial"/>
          <w:i/>
          <w:iCs/>
          <w:sz w:val="18"/>
          <w:szCs w:val="18"/>
        </w:rPr>
        <w:t>.</w:t>
      </w:r>
    </w:p>
    <w:p w14:paraId="47FDCC72" w14:textId="77777777" w:rsidR="00D9795D" w:rsidRPr="00D9795D" w:rsidRDefault="00D9795D" w:rsidP="007570A7">
      <w:pPr>
        <w:spacing w:after="120" w:line="240" w:lineRule="auto"/>
        <w:jc w:val="both"/>
        <w:rPr>
          <w:rFonts w:ascii="Arial" w:hAnsi="Arial" w:cs="Arial"/>
          <w:i/>
          <w:iCs/>
          <w:sz w:val="18"/>
          <w:szCs w:val="18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1487"/>
        <w:gridCol w:w="8969"/>
      </w:tblGrid>
      <w:tr w:rsidR="00086334" w:rsidRPr="00D9795D" w14:paraId="489686A2" w14:textId="76554B18" w:rsidTr="00086334">
        <w:tc>
          <w:tcPr>
            <w:tcW w:w="5000" w:type="pct"/>
            <w:gridSpan w:val="2"/>
            <w:shd w:val="clear" w:color="auto" w:fill="D9D9D9" w:themeFill="background1" w:themeFillShade="D9"/>
            <w:vAlign w:val="center"/>
          </w:tcPr>
          <w:p w14:paraId="412ECB8F" w14:textId="07374DBE" w:rsidR="00086334" w:rsidRPr="00D9795D" w:rsidRDefault="0009222D" w:rsidP="00315A77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  <w:r w:rsidRPr="00D9795D">
              <w:rPr>
                <w:rFonts w:cstheme="minorHAnsi"/>
                <w:b/>
                <w:sz w:val="18"/>
                <w:szCs w:val="18"/>
              </w:rPr>
              <w:t>21.05.2025</w:t>
            </w:r>
            <w:r w:rsidR="00086334" w:rsidRPr="00D9795D">
              <w:rPr>
                <w:rFonts w:cstheme="minorHAnsi"/>
                <w:b/>
                <w:sz w:val="18"/>
                <w:szCs w:val="18"/>
              </w:rPr>
              <w:t xml:space="preserve"> (</w:t>
            </w:r>
            <w:r w:rsidRPr="00D9795D">
              <w:rPr>
                <w:rFonts w:cstheme="minorHAnsi"/>
                <w:b/>
                <w:sz w:val="18"/>
                <w:szCs w:val="18"/>
              </w:rPr>
              <w:t>środa</w:t>
            </w:r>
            <w:r w:rsidR="00086334" w:rsidRPr="00D9795D">
              <w:rPr>
                <w:rFonts w:cstheme="minorHAnsi"/>
                <w:b/>
                <w:sz w:val="18"/>
                <w:szCs w:val="18"/>
              </w:rPr>
              <w:t>)</w:t>
            </w:r>
          </w:p>
        </w:tc>
      </w:tr>
      <w:tr w:rsidR="008E1019" w:rsidRPr="00D9795D" w14:paraId="4F81FF15" w14:textId="77777777" w:rsidTr="0009222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124FAB4C" w14:textId="736EDA91" w:rsidR="008E1019" w:rsidRPr="00D9795D" w:rsidRDefault="000121BA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Do 17</w:t>
            </w:r>
            <w:r w:rsidR="00D63564" w:rsidRPr="00D9795D">
              <w:rPr>
                <w:rFonts w:cstheme="minorHAnsi"/>
                <w:sz w:val="18"/>
                <w:szCs w:val="18"/>
              </w:rPr>
              <w:t>.00</w:t>
            </w:r>
          </w:p>
        </w:tc>
        <w:tc>
          <w:tcPr>
            <w:tcW w:w="4289" w:type="pct"/>
            <w:vAlign w:val="center"/>
          </w:tcPr>
          <w:p w14:paraId="156B46A6" w14:textId="3218A143" w:rsidR="008E1019" w:rsidRPr="00D9795D" w:rsidRDefault="00D63564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Przyjazd uczestników, zakwaterowanie w hotelu</w:t>
            </w:r>
          </w:p>
        </w:tc>
      </w:tr>
      <w:tr w:rsidR="000121BA" w:rsidRPr="00D9795D" w14:paraId="6F92F1CE" w14:textId="77777777" w:rsidTr="0009222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0424BC58" w14:textId="5409A2DB" w:rsidR="000121BA" w:rsidRPr="00D9795D" w:rsidRDefault="000121BA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942E10" w:rsidRPr="00D9795D">
              <w:rPr>
                <w:rFonts w:cstheme="minorHAnsi"/>
                <w:sz w:val="18"/>
                <w:szCs w:val="18"/>
              </w:rPr>
              <w:t>7</w:t>
            </w:r>
            <w:r w:rsidRPr="00D9795D">
              <w:rPr>
                <w:rFonts w:cstheme="minorHAnsi"/>
                <w:sz w:val="18"/>
                <w:szCs w:val="18"/>
              </w:rPr>
              <w:t>.00</w:t>
            </w:r>
          </w:p>
        </w:tc>
        <w:tc>
          <w:tcPr>
            <w:tcW w:w="4289" w:type="pct"/>
            <w:vAlign w:val="center"/>
          </w:tcPr>
          <w:p w14:paraId="105A343E" w14:textId="6A50FD15" w:rsidR="000121BA" w:rsidRPr="00D9795D" w:rsidRDefault="000121BA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Program opcjonalny: Udział w charakterze obserwatorów w ćwiczeniach dla modułów ochrony ludności UCPM MODEX</w:t>
            </w:r>
          </w:p>
        </w:tc>
      </w:tr>
      <w:tr w:rsidR="0009222D" w:rsidRPr="00D9795D" w14:paraId="78483F75" w14:textId="77777777" w:rsidTr="0009222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1F34F373" w14:textId="150FD57D" w:rsidR="0009222D" w:rsidRPr="00D9795D" w:rsidRDefault="007570A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19:00</w:t>
            </w:r>
          </w:p>
        </w:tc>
        <w:tc>
          <w:tcPr>
            <w:tcW w:w="4289" w:type="pct"/>
            <w:vAlign w:val="center"/>
          </w:tcPr>
          <w:p w14:paraId="0020757F" w14:textId="1FD44D64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Przywitanie gości</w:t>
            </w:r>
          </w:p>
        </w:tc>
      </w:tr>
      <w:tr w:rsidR="0009222D" w:rsidRPr="00D9795D" w14:paraId="77E5E7E0" w14:textId="77777777" w:rsidTr="0009222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0CDF73CE" w14:textId="2835693B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7570A7" w:rsidRPr="00D9795D">
              <w:rPr>
                <w:rFonts w:cstheme="minorHAnsi"/>
                <w:sz w:val="18"/>
                <w:szCs w:val="18"/>
              </w:rPr>
              <w:t>9</w:t>
            </w:r>
            <w:r w:rsidRPr="00D9795D">
              <w:rPr>
                <w:rFonts w:cstheme="minorHAnsi"/>
                <w:sz w:val="18"/>
                <w:szCs w:val="18"/>
              </w:rPr>
              <w:t>.00</w:t>
            </w:r>
            <w:r w:rsidR="007570A7" w:rsidRPr="00D9795D">
              <w:rPr>
                <w:rFonts w:cstheme="minorHAnsi"/>
                <w:sz w:val="18"/>
                <w:szCs w:val="18"/>
              </w:rPr>
              <w:t xml:space="preserve"> – </w:t>
            </w:r>
            <w:r w:rsidRPr="00D9795D">
              <w:rPr>
                <w:rFonts w:cstheme="minorHAnsi"/>
                <w:sz w:val="18"/>
                <w:szCs w:val="18"/>
              </w:rPr>
              <w:t>2</w:t>
            </w:r>
            <w:r w:rsidR="007570A7" w:rsidRPr="00D9795D">
              <w:rPr>
                <w:rFonts w:cstheme="minorHAnsi"/>
                <w:sz w:val="18"/>
                <w:szCs w:val="18"/>
              </w:rPr>
              <w:t>1</w:t>
            </w:r>
            <w:r w:rsidRPr="00D9795D">
              <w:rPr>
                <w:rFonts w:cstheme="minorHAnsi"/>
                <w:sz w:val="18"/>
                <w:szCs w:val="18"/>
              </w:rPr>
              <w:t>.00</w:t>
            </w:r>
          </w:p>
        </w:tc>
        <w:tc>
          <w:tcPr>
            <w:tcW w:w="4289" w:type="pct"/>
            <w:vAlign w:val="center"/>
          </w:tcPr>
          <w:p w14:paraId="0CD8E56B" w14:textId="75B83E2E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Kolacja powitalna</w:t>
            </w:r>
          </w:p>
        </w:tc>
      </w:tr>
      <w:tr w:rsidR="00086334" w:rsidRPr="00D9795D" w14:paraId="4E377551" w14:textId="7E78C3C2" w:rsidTr="00086334">
        <w:tc>
          <w:tcPr>
            <w:tcW w:w="5000" w:type="pct"/>
            <w:gridSpan w:val="2"/>
            <w:shd w:val="clear" w:color="auto" w:fill="D9D9D9" w:themeFill="background1" w:themeFillShade="D9"/>
            <w:vAlign w:val="center"/>
          </w:tcPr>
          <w:p w14:paraId="79FAED0C" w14:textId="25238677" w:rsidR="00086334" w:rsidRPr="00D9795D" w:rsidRDefault="00315A77" w:rsidP="00315A77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  <w:r w:rsidRPr="00D9795D">
              <w:rPr>
                <w:rFonts w:cstheme="minorHAnsi"/>
                <w:b/>
                <w:sz w:val="18"/>
                <w:szCs w:val="18"/>
              </w:rPr>
              <w:t>22.05.2025</w:t>
            </w:r>
            <w:r w:rsidR="00086334" w:rsidRPr="00D9795D">
              <w:rPr>
                <w:rFonts w:cstheme="minorHAnsi"/>
                <w:b/>
                <w:sz w:val="18"/>
                <w:szCs w:val="18"/>
              </w:rPr>
              <w:t xml:space="preserve"> (</w:t>
            </w:r>
            <w:r w:rsidRPr="00D9795D">
              <w:rPr>
                <w:rFonts w:cstheme="minorHAnsi"/>
                <w:b/>
                <w:sz w:val="18"/>
                <w:szCs w:val="18"/>
                <w:shd w:val="clear" w:color="auto" w:fill="D9D9D9" w:themeFill="background1" w:themeFillShade="D9"/>
              </w:rPr>
              <w:t>czwartek</w:t>
            </w:r>
            <w:r w:rsidR="00086334" w:rsidRPr="00D9795D">
              <w:rPr>
                <w:rFonts w:cstheme="minorHAnsi"/>
                <w:b/>
                <w:sz w:val="18"/>
                <w:szCs w:val="18"/>
                <w:shd w:val="clear" w:color="auto" w:fill="D9D9D9" w:themeFill="background1" w:themeFillShade="D9"/>
              </w:rPr>
              <w:t>)</w:t>
            </w:r>
          </w:p>
        </w:tc>
      </w:tr>
      <w:tr w:rsidR="0009222D" w:rsidRPr="00D9795D" w14:paraId="383564C5" w14:textId="157AB4FF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60D5EDDC" w14:textId="7DD2485C" w:rsidR="0009222D" w:rsidRPr="00D9795D" w:rsidRDefault="00D63564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9</w:t>
            </w:r>
            <w:r w:rsidR="0009222D" w:rsidRPr="00D9795D">
              <w:rPr>
                <w:rFonts w:cstheme="minorHAnsi"/>
                <w:sz w:val="18"/>
                <w:szCs w:val="18"/>
              </w:rPr>
              <w:t>.00 – 1</w:t>
            </w:r>
            <w:r w:rsidRPr="00D9795D">
              <w:rPr>
                <w:rFonts w:cstheme="minorHAnsi"/>
                <w:sz w:val="18"/>
                <w:szCs w:val="18"/>
              </w:rPr>
              <w:t>0</w:t>
            </w:r>
            <w:r w:rsidR="0009222D" w:rsidRPr="00D9795D">
              <w:rPr>
                <w:rFonts w:cstheme="minorHAnsi"/>
                <w:sz w:val="18"/>
                <w:szCs w:val="18"/>
              </w:rPr>
              <w:t>.30</w:t>
            </w:r>
          </w:p>
        </w:tc>
        <w:tc>
          <w:tcPr>
            <w:tcW w:w="4289" w:type="pct"/>
            <w:vAlign w:val="center"/>
          </w:tcPr>
          <w:p w14:paraId="1F7E5D66" w14:textId="5F90B66C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Spotkanie Dyrektorów Generalnych Ochrony Ludności  – cz. I</w:t>
            </w:r>
          </w:p>
        </w:tc>
      </w:tr>
      <w:tr w:rsidR="0009222D" w:rsidRPr="00D9795D" w14:paraId="53258A31" w14:textId="7F625387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2C69082D" w14:textId="410F1AAE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D63564" w:rsidRPr="00D9795D">
              <w:rPr>
                <w:rFonts w:cstheme="minorHAnsi"/>
                <w:sz w:val="18"/>
                <w:szCs w:val="18"/>
              </w:rPr>
              <w:t>0</w:t>
            </w:r>
            <w:r w:rsidRPr="00D9795D">
              <w:rPr>
                <w:rFonts w:cstheme="minorHAnsi"/>
                <w:sz w:val="18"/>
                <w:szCs w:val="18"/>
              </w:rPr>
              <w:t>.30 – 11.</w:t>
            </w:r>
            <w:r w:rsidR="00D63564" w:rsidRPr="00D9795D">
              <w:rPr>
                <w:rFonts w:cstheme="minorHAnsi"/>
                <w:sz w:val="18"/>
                <w:szCs w:val="18"/>
              </w:rPr>
              <w:t>00</w:t>
            </w:r>
          </w:p>
        </w:tc>
        <w:tc>
          <w:tcPr>
            <w:tcW w:w="4289" w:type="pct"/>
            <w:vAlign w:val="center"/>
          </w:tcPr>
          <w:p w14:paraId="7A2B5EA5" w14:textId="177DD9CF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Przerwa kawowa</w:t>
            </w:r>
          </w:p>
        </w:tc>
      </w:tr>
      <w:tr w:rsidR="0009222D" w:rsidRPr="00D9795D" w14:paraId="09B5FF2F" w14:textId="5BAE9EEF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7367BD12" w14:textId="40E8116F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11.</w:t>
            </w:r>
            <w:r w:rsidR="00D63564" w:rsidRPr="00D9795D">
              <w:rPr>
                <w:rFonts w:cstheme="minorHAnsi"/>
                <w:sz w:val="18"/>
                <w:szCs w:val="18"/>
              </w:rPr>
              <w:t>00</w:t>
            </w:r>
            <w:r w:rsidRPr="00D9795D">
              <w:rPr>
                <w:rFonts w:cstheme="minorHAnsi"/>
                <w:sz w:val="18"/>
                <w:szCs w:val="18"/>
              </w:rPr>
              <w:t xml:space="preserve"> – 1</w:t>
            </w:r>
            <w:r w:rsidR="00D63564" w:rsidRPr="00D9795D">
              <w:rPr>
                <w:rFonts w:cstheme="minorHAnsi"/>
                <w:sz w:val="18"/>
                <w:szCs w:val="18"/>
              </w:rPr>
              <w:t>2</w:t>
            </w:r>
            <w:r w:rsidRPr="00D9795D">
              <w:rPr>
                <w:rFonts w:cstheme="minorHAnsi"/>
                <w:sz w:val="18"/>
                <w:szCs w:val="18"/>
              </w:rPr>
              <w:t>.</w:t>
            </w:r>
            <w:r w:rsidR="00D63564" w:rsidRPr="00D9795D">
              <w:rPr>
                <w:rFonts w:cstheme="minorHAnsi"/>
                <w:sz w:val="18"/>
                <w:szCs w:val="18"/>
              </w:rPr>
              <w:t>30</w:t>
            </w:r>
          </w:p>
        </w:tc>
        <w:tc>
          <w:tcPr>
            <w:tcW w:w="4289" w:type="pct"/>
            <w:vAlign w:val="center"/>
          </w:tcPr>
          <w:p w14:paraId="55141562" w14:textId="3DC3DBD4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Spotkanie Dyrektorów Generalnych Ochrony Ludności  – cz. II</w:t>
            </w:r>
          </w:p>
        </w:tc>
      </w:tr>
      <w:tr w:rsidR="0009222D" w:rsidRPr="00D9795D" w14:paraId="0F2A75F6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1C7F76FF" w14:textId="797A67B9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D63564" w:rsidRPr="00D9795D">
              <w:rPr>
                <w:rFonts w:cstheme="minorHAnsi"/>
                <w:sz w:val="18"/>
                <w:szCs w:val="18"/>
              </w:rPr>
              <w:t>2</w:t>
            </w:r>
            <w:r w:rsidRPr="00D9795D">
              <w:rPr>
                <w:rFonts w:cstheme="minorHAnsi"/>
                <w:sz w:val="18"/>
                <w:szCs w:val="18"/>
              </w:rPr>
              <w:t>.</w:t>
            </w:r>
            <w:r w:rsidR="00D63564" w:rsidRPr="00D9795D">
              <w:rPr>
                <w:rFonts w:cstheme="minorHAnsi"/>
                <w:sz w:val="18"/>
                <w:szCs w:val="18"/>
              </w:rPr>
              <w:t>3</w:t>
            </w:r>
            <w:r w:rsidRPr="00D9795D">
              <w:rPr>
                <w:rFonts w:cstheme="minorHAnsi"/>
                <w:sz w:val="18"/>
                <w:szCs w:val="18"/>
              </w:rPr>
              <w:t>0 – 1</w:t>
            </w:r>
            <w:r w:rsidR="00D63564" w:rsidRPr="00D9795D">
              <w:rPr>
                <w:rFonts w:cstheme="minorHAnsi"/>
                <w:sz w:val="18"/>
                <w:szCs w:val="18"/>
              </w:rPr>
              <w:t>2</w:t>
            </w:r>
            <w:r w:rsidRPr="00D9795D">
              <w:rPr>
                <w:rFonts w:cstheme="minorHAnsi"/>
                <w:sz w:val="18"/>
                <w:szCs w:val="18"/>
              </w:rPr>
              <w:t>.4</w:t>
            </w:r>
            <w:r w:rsidR="00D63564" w:rsidRPr="00D9795D">
              <w:rPr>
                <w:rFonts w:cstheme="minorHAnsi"/>
                <w:sz w:val="18"/>
                <w:szCs w:val="18"/>
              </w:rPr>
              <w:t>5</w:t>
            </w:r>
          </w:p>
        </w:tc>
        <w:tc>
          <w:tcPr>
            <w:tcW w:w="4289" w:type="pct"/>
            <w:vAlign w:val="center"/>
          </w:tcPr>
          <w:p w14:paraId="6104C5F0" w14:textId="143EF3E6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 xml:space="preserve">Wspólne zdjęcie </w:t>
            </w:r>
          </w:p>
        </w:tc>
      </w:tr>
      <w:tr w:rsidR="0009222D" w:rsidRPr="00D9795D" w14:paraId="04A9151A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22D2D392" w14:textId="0B8BAAC5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D63564" w:rsidRPr="00D9795D">
              <w:rPr>
                <w:rFonts w:cstheme="minorHAnsi"/>
                <w:sz w:val="18"/>
                <w:szCs w:val="18"/>
              </w:rPr>
              <w:t>2</w:t>
            </w:r>
            <w:r w:rsidRPr="00D9795D">
              <w:rPr>
                <w:rFonts w:cstheme="minorHAnsi"/>
                <w:sz w:val="18"/>
                <w:szCs w:val="18"/>
              </w:rPr>
              <w:t>.45 – 1</w:t>
            </w:r>
            <w:r w:rsidR="00D63564" w:rsidRPr="00D9795D">
              <w:rPr>
                <w:rFonts w:cstheme="minorHAnsi"/>
                <w:sz w:val="18"/>
                <w:szCs w:val="18"/>
              </w:rPr>
              <w:t>4</w:t>
            </w:r>
            <w:r w:rsidRPr="00D9795D">
              <w:rPr>
                <w:rFonts w:cstheme="minorHAnsi"/>
                <w:sz w:val="18"/>
                <w:szCs w:val="18"/>
              </w:rPr>
              <w:t xml:space="preserve">.00  </w:t>
            </w:r>
          </w:p>
        </w:tc>
        <w:tc>
          <w:tcPr>
            <w:tcW w:w="4289" w:type="pct"/>
            <w:vAlign w:val="center"/>
          </w:tcPr>
          <w:p w14:paraId="0D0B46D5" w14:textId="2B1DE3C6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Obiad</w:t>
            </w:r>
          </w:p>
        </w:tc>
      </w:tr>
      <w:tr w:rsidR="0009222D" w:rsidRPr="00D9795D" w14:paraId="45005899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3FE88D69" w14:textId="36C6F451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D63564" w:rsidRPr="00D9795D">
              <w:rPr>
                <w:rFonts w:cstheme="minorHAnsi"/>
                <w:sz w:val="18"/>
                <w:szCs w:val="18"/>
              </w:rPr>
              <w:t>4</w:t>
            </w:r>
            <w:r w:rsidRPr="00D9795D">
              <w:rPr>
                <w:rFonts w:cstheme="minorHAnsi"/>
                <w:sz w:val="18"/>
                <w:szCs w:val="18"/>
              </w:rPr>
              <w:t>.00 – 1</w:t>
            </w:r>
            <w:r w:rsidR="008B1329">
              <w:rPr>
                <w:rFonts w:cstheme="minorHAnsi"/>
                <w:sz w:val="18"/>
                <w:szCs w:val="18"/>
              </w:rPr>
              <w:t>7</w:t>
            </w:r>
            <w:r w:rsidRPr="00D9795D">
              <w:rPr>
                <w:rFonts w:cstheme="minorHAnsi"/>
                <w:sz w:val="18"/>
                <w:szCs w:val="18"/>
              </w:rPr>
              <w:t>.</w:t>
            </w:r>
            <w:r w:rsidR="008B1329">
              <w:rPr>
                <w:rFonts w:cstheme="minorHAnsi"/>
                <w:sz w:val="18"/>
                <w:szCs w:val="18"/>
              </w:rPr>
              <w:t>0</w:t>
            </w:r>
            <w:r w:rsidRPr="00D9795D">
              <w:rPr>
                <w:rFonts w:cstheme="minorHAnsi"/>
                <w:sz w:val="18"/>
                <w:szCs w:val="18"/>
              </w:rPr>
              <w:t xml:space="preserve">0 </w:t>
            </w:r>
          </w:p>
        </w:tc>
        <w:tc>
          <w:tcPr>
            <w:tcW w:w="4289" w:type="pct"/>
            <w:vAlign w:val="center"/>
          </w:tcPr>
          <w:p w14:paraId="2F83D588" w14:textId="17F1E3EB" w:rsidR="0009222D" w:rsidRPr="00D9795D" w:rsidRDefault="008633C3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 xml:space="preserve">Spotkania w mniejszym gronie </w:t>
            </w:r>
          </w:p>
          <w:p w14:paraId="5785D9C6" w14:textId="70246EDD" w:rsidR="00D9795D" w:rsidRPr="00D9795D" w:rsidRDefault="00D9795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Przerwa kawowa</w:t>
            </w:r>
          </w:p>
        </w:tc>
      </w:tr>
      <w:tr w:rsidR="008B2012" w:rsidRPr="00D9795D" w14:paraId="7887C0AB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278112F1" w14:textId="674AB007" w:rsidR="008B2012" w:rsidRPr="00D9795D" w:rsidRDefault="008B2012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1</w:t>
            </w:r>
            <w:r w:rsidR="008B1329">
              <w:rPr>
                <w:rFonts w:cstheme="minorHAnsi"/>
                <w:sz w:val="18"/>
                <w:szCs w:val="18"/>
              </w:rPr>
              <w:t>7</w:t>
            </w:r>
            <w:r>
              <w:rPr>
                <w:rFonts w:cstheme="minorHAnsi"/>
                <w:sz w:val="18"/>
                <w:szCs w:val="18"/>
              </w:rPr>
              <w:t>.</w:t>
            </w:r>
            <w:r w:rsidR="008B1329">
              <w:rPr>
                <w:rFonts w:cstheme="minorHAnsi"/>
                <w:sz w:val="18"/>
                <w:szCs w:val="18"/>
              </w:rPr>
              <w:t>0</w:t>
            </w:r>
            <w:r>
              <w:rPr>
                <w:rFonts w:cstheme="minorHAnsi"/>
                <w:sz w:val="18"/>
                <w:szCs w:val="18"/>
              </w:rPr>
              <w:t>0 – 17.30</w:t>
            </w:r>
          </w:p>
        </w:tc>
        <w:tc>
          <w:tcPr>
            <w:tcW w:w="4289" w:type="pct"/>
            <w:vAlign w:val="center"/>
          </w:tcPr>
          <w:p w14:paraId="1DC0624C" w14:textId="0E5FB470" w:rsidR="008B2012" w:rsidRPr="00D9795D" w:rsidRDefault="008B2012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Czas wolny</w:t>
            </w:r>
          </w:p>
        </w:tc>
      </w:tr>
      <w:tr w:rsidR="0009222D" w:rsidRPr="00D9795D" w14:paraId="1004A461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2D48A21F" w14:textId="4F0D3AAE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8B2012">
              <w:rPr>
                <w:rFonts w:cstheme="minorHAnsi"/>
                <w:sz w:val="18"/>
                <w:szCs w:val="18"/>
              </w:rPr>
              <w:t>7</w:t>
            </w:r>
            <w:r w:rsidRPr="00D9795D">
              <w:rPr>
                <w:rFonts w:cstheme="minorHAnsi"/>
                <w:sz w:val="18"/>
                <w:szCs w:val="18"/>
              </w:rPr>
              <w:t>.</w:t>
            </w:r>
            <w:r w:rsidR="0099569D" w:rsidRPr="00D9795D">
              <w:rPr>
                <w:rFonts w:cstheme="minorHAnsi"/>
                <w:sz w:val="18"/>
                <w:szCs w:val="18"/>
              </w:rPr>
              <w:t>30</w:t>
            </w:r>
            <w:r w:rsidRPr="00D9795D">
              <w:rPr>
                <w:rFonts w:cstheme="minorHAnsi"/>
                <w:sz w:val="18"/>
                <w:szCs w:val="18"/>
              </w:rPr>
              <w:t xml:space="preserve"> – </w:t>
            </w:r>
            <w:r w:rsidR="0099569D" w:rsidRPr="00D9795D">
              <w:rPr>
                <w:rFonts w:cstheme="minorHAnsi"/>
                <w:sz w:val="18"/>
                <w:szCs w:val="18"/>
              </w:rPr>
              <w:t>1</w:t>
            </w:r>
            <w:r w:rsidR="008B2012">
              <w:rPr>
                <w:rFonts w:cstheme="minorHAnsi"/>
                <w:sz w:val="18"/>
                <w:szCs w:val="18"/>
              </w:rPr>
              <w:t>8</w:t>
            </w:r>
            <w:r w:rsidR="0099569D" w:rsidRPr="00D9795D">
              <w:rPr>
                <w:rFonts w:cstheme="minorHAnsi"/>
                <w:sz w:val="18"/>
                <w:szCs w:val="18"/>
              </w:rPr>
              <w:t>.00</w:t>
            </w:r>
          </w:p>
        </w:tc>
        <w:tc>
          <w:tcPr>
            <w:tcW w:w="4289" w:type="pct"/>
            <w:vAlign w:val="center"/>
          </w:tcPr>
          <w:p w14:paraId="56803882" w14:textId="36AC86FB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 xml:space="preserve">Przejazd </w:t>
            </w:r>
            <w:r w:rsidR="00315A77" w:rsidRPr="00D9795D">
              <w:rPr>
                <w:rFonts w:cstheme="minorHAnsi"/>
                <w:sz w:val="18"/>
                <w:szCs w:val="18"/>
              </w:rPr>
              <w:t xml:space="preserve">na </w:t>
            </w:r>
            <w:r w:rsidR="00D63564" w:rsidRPr="00D9795D">
              <w:rPr>
                <w:rFonts w:cstheme="minorHAnsi"/>
                <w:sz w:val="18"/>
                <w:szCs w:val="18"/>
              </w:rPr>
              <w:t>event kulturalny i kolację</w:t>
            </w:r>
          </w:p>
        </w:tc>
      </w:tr>
      <w:tr w:rsidR="0009222D" w:rsidRPr="00D9795D" w14:paraId="0E723211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1C2B086A" w14:textId="172C0A95" w:rsidR="0009222D" w:rsidRPr="00D9795D" w:rsidRDefault="0099569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8B2012">
              <w:rPr>
                <w:rFonts w:cstheme="minorHAnsi"/>
                <w:sz w:val="18"/>
                <w:szCs w:val="18"/>
              </w:rPr>
              <w:t>8</w:t>
            </w:r>
            <w:r w:rsidRPr="00D9795D">
              <w:rPr>
                <w:rFonts w:cstheme="minorHAnsi"/>
                <w:sz w:val="18"/>
                <w:szCs w:val="18"/>
              </w:rPr>
              <w:t>.00</w:t>
            </w:r>
            <w:r w:rsidR="0009222D" w:rsidRPr="00D9795D">
              <w:rPr>
                <w:rFonts w:cstheme="minorHAnsi"/>
                <w:sz w:val="18"/>
                <w:szCs w:val="18"/>
              </w:rPr>
              <w:t xml:space="preserve"> – 1</w:t>
            </w:r>
            <w:r w:rsidR="008B2012">
              <w:rPr>
                <w:rFonts w:cstheme="minorHAnsi"/>
                <w:sz w:val="18"/>
                <w:szCs w:val="18"/>
              </w:rPr>
              <w:t>9</w:t>
            </w:r>
            <w:r w:rsidR="0009222D" w:rsidRPr="00D9795D">
              <w:rPr>
                <w:rFonts w:cstheme="minorHAnsi"/>
                <w:sz w:val="18"/>
                <w:szCs w:val="18"/>
              </w:rPr>
              <w:t xml:space="preserve">.30 </w:t>
            </w:r>
          </w:p>
        </w:tc>
        <w:tc>
          <w:tcPr>
            <w:tcW w:w="4289" w:type="pct"/>
            <w:vAlign w:val="center"/>
          </w:tcPr>
          <w:p w14:paraId="39EE8507" w14:textId="4E6E328D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 xml:space="preserve">Zwiedzanie </w:t>
            </w:r>
            <w:r w:rsidR="00315A77" w:rsidRPr="00D9795D">
              <w:rPr>
                <w:rFonts w:cstheme="minorHAnsi"/>
                <w:sz w:val="18"/>
                <w:szCs w:val="18"/>
              </w:rPr>
              <w:t>E</w:t>
            </w:r>
            <w:r w:rsidR="00D63564" w:rsidRPr="00D9795D">
              <w:rPr>
                <w:rFonts w:cstheme="minorHAnsi"/>
                <w:sz w:val="18"/>
                <w:szCs w:val="18"/>
              </w:rPr>
              <w:t xml:space="preserve">uropejskiego </w:t>
            </w:r>
            <w:r w:rsidR="00315A77" w:rsidRPr="00D9795D">
              <w:rPr>
                <w:rFonts w:cstheme="minorHAnsi"/>
                <w:sz w:val="18"/>
                <w:szCs w:val="18"/>
              </w:rPr>
              <w:t>C</w:t>
            </w:r>
            <w:r w:rsidR="00D63564" w:rsidRPr="00D9795D">
              <w:rPr>
                <w:rFonts w:cstheme="minorHAnsi"/>
                <w:sz w:val="18"/>
                <w:szCs w:val="18"/>
              </w:rPr>
              <w:t xml:space="preserve">entrum </w:t>
            </w:r>
            <w:r w:rsidR="00315A77" w:rsidRPr="00D9795D">
              <w:rPr>
                <w:rFonts w:cstheme="minorHAnsi"/>
                <w:sz w:val="18"/>
                <w:szCs w:val="18"/>
              </w:rPr>
              <w:t>S</w:t>
            </w:r>
            <w:r w:rsidR="00D63564" w:rsidRPr="00D9795D">
              <w:rPr>
                <w:rFonts w:cstheme="minorHAnsi"/>
                <w:sz w:val="18"/>
                <w:szCs w:val="18"/>
              </w:rPr>
              <w:t>olidarności</w:t>
            </w:r>
            <w:r w:rsidRPr="00D9795D">
              <w:rPr>
                <w:rFonts w:cstheme="minorHAnsi"/>
                <w:sz w:val="18"/>
                <w:szCs w:val="18"/>
              </w:rPr>
              <w:t xml:space="preserve"> </w:t>
            </w:r>
          </w:p>
        </w:tc>
      </w:tr>
      <w:tr w:rsidR="00D63564" w:rsidRPr="00D9795D" w14:paraId="357C2151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7CDDB547" w14:textId="43A95FD1" w:rsidR="00D63564" w:rsidRPr="00D9795D" w:rsidRDefault="00D63564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</w:t>
            </w:r>
            <w:r w:rsidR="008B2012">
              <w:rPr>
                <w:rFonts w:cstheme="minorHAnsi"/>
                <w:sz w:val="18"/>
                <w:szCs w:val="18"/>
              </w:rPr>
              <w:t>9</w:t>
            </w:r>
            <w:r w:rsidRPr="00D9795D">
              <w:rPr>
                <w:rFonts w:cstheme="minorHAnsi"/>
                <w:sz w:val="18"/>
                <w:szCs w:val="18"/>
              </w:rPr>
              <w:t xml:space="preserve">.30 – </w:t>
            </w:r>
            <w:r w:rsidR="008B2012">
              <w:rPr>
                <w:rFonts w:cstheme="minorHAnsi"/>
                <w:sz w:val="18"/>
                <w:szCs w:val="18"/>
              </w:rPr>
              <w:t>20</w:t>
            </w:r>
            <w:r w:rsidRPr="00D9795D">
              <w:rPr>
                <w:rFonts w:cstheme="minorHAnsi"/>
                <w:sz w:val="18"/>
                <w:szCs w:val="18"/>
              </w:rPr>
              <w:t>:00</w:t>
            </w:r>
          </w:p>
        </w:tc>
        <w:tc>
          <w:tcPr>
            <w:tcW w:w="4289" w:type="pct"/>
            <w:vAlign w:val="center"/>
          </w:tcPr>
          <w:p w14:paraId="60804FA4" w14:textId="5AD3F7EE" w:rsidR="00D63564" w:rsidRPr="00D9795D" w:rsidRDefault="00D63564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Przejazd na kolację</w:t>
            </w:r>
          </w:p>
        </w:tc>
      </w:tr>
      <w:tr w:rsidR="0009222D" w:rsidRPr="00D9795D" w14:paraId="79EAB727" w14:textId="77777777" w:rsidTr="0099569D">
        <w:trPr>
          <w:trHeight w:val="463"/>
        </w:trPr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40C45C08" w14:textId="75E1EA30" w:rsidR="0009222D" w:rsidRPr="00D9795D" w:rsidRDefault="008B2012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20</w:t>
            </w:r>
            <w:r w:rsidR="0009222D" w:rsidRPr="00D9795D">
              <w:rPr>
                <w:rFonts w:cstheme="minorHAnsi"/>
                <w:sz w:val="18"/>
                <w:szCs w:val="18"/>
              </w:rPr>
              <w:t>.00 – 22.</w:t>
            </w:r>
            <w:r>
              <w:rPr>
                <w:rFonts w:cstheme="minorHAnsi"/>
                <w:sz w:val="18"/>
                <w:szCs w:val="18"/>
              </w:rPr>
              <w:t>3</w:t>
            </w:r>
            <w:r w:rsidR="0009222D" w:rsidRPr="00D9795D">
              <w:rPr>
                <w:rFonts w:cstheme="minorHAnsi"/>
                <w:sz w:val="18"/>
                <w:szCs w:val="18"/>
              </w:rPr>
              <w:t>0</w:t>
            </w:r>
          </w:p>
        </w:tc>
        <w:tc>
          <w:tcPr>
            <w:tcW w:w="4289" w:type="pct"/>
            <w:vAlign w:val="center"/>
          </w:tcPr>
          <w:p w14:paraId="480B7094" w14:textId="15949B27" w:rsidR="0009222D" w:rsidRPr="00D9795D" w:rsidRDefault="0009222D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 xml:space="preserve">Oficjalna kolacja </w:t>
            </w:r>
            <w:r w:rsidR="00B3254C">
              <w:rPr>
                <w:rFonts w:cstheme="minorHAnsi"/>
                <w:sz w:val="18"/>
                <w:szCs w:val="18"/>
              </w:rPr>
              <w:t>wraz z występem muzycznym</w:t>
            </w:r>
          </w:p>
        </w:tc>
      </w:tr>
      <w:tr w:rsidR="00086334" w:rsidRPr="00D9795D" w14:paraId="7DA9902B" w14:textId="307C1BB2" w:rsidTr="00086334">
        <w:tc>
          <w:tcPr>
            <w:tcW w:w="5000" w:type="pct"/>
            <w:gridSpan w:val="2"/>
            <w:shd w:val="clear" w:color="auto" w:fill="D9D9D9" w:themeFill="background1" w:themeFillShade="D9"/>
            <w:vAlign w:val="center"/>
          </w:tcPr>
          <w:p w14:paraId="243F4FBC" w14:textId="33C7F98B" w:rsidR="00086334" w:rsidRPr="00D9795D" w:rsidRDefault="00315A77" w:rsidP="00315A77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  <w:r w:rsidRPr="00D9795D">
              <w:rPr>
                <w:rFonts w:cstheme="minorHAnsi"/>
                <w:b/>
                <w:sz w:val="18"/>
                <w:szCs w:val="18"/>
              </w:rPr>
              <w:t>23.05.2025</w:t>
            </w:r>
            <w:r w:rsidR="00086334" w:rsidRPr="00D9795D">
              <w:rPr>
                <w:rFonts w:cstheme="minorHAnsi"/>
                <w:b/>
                <w:sz w:val="18"/>
                <w:szCs w:val="18"/>
              </w:rPr>
              <w:t xml:space="preserve"> (</w:t>
            </w:r>
            <w:r w:rsidRPr="00D9795D">
              <w:rPr>
                <w:rFonts w:cstheme="minorHAnsi"/>
                <w:b/>
                <w:sz w:val="18"/>
                <w:szCs w:val="18"/>
              </w:rPr>
              <w:t>piątek</w:t>
            </w:r>
            <w:r w:rsidR="00086334" w:rsidRPr="00D9795D">
              <w:rPr>
                <w:rFonts w:cstheme="minorHAnsi"/>
                <w:b/>
                <w:sz w:val="18"/>
                <w:szCs w:val="18"/>
              </w:rPr>
              <w:t>)</w:t>
            </w:r>
          </w:p>
        </w:tc>
      </w:tr>
      <w:tr w:rsidR="00315A77" w:rsidRPr="00D9795D" w14:paraId="7378D24E" w14:textId="0D958F83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6D0CCE42" w14:textId="4E94DCF7" w:rsidR="00315A77" w:rsidRPr="00D9795D" w:rsidRDefault="00315A7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 xml:space="preserve">09.00 – 10.30  </w:t>
            </w:r>
          </w:p>
        </w:tc>
        <w:tc>
          <w:tcPr>
            <w:tcW w:w="4289" w:type="pct"/>
            <w:vAlign w:val="center"/>
          </w:tcPr>
          <w:p w14:paraId="3DAF3C9A" w14:textId="771E1DBC" w:rsidR="00315A77" w:rsidRPr="00D9795D" w:rsidRDefault="007570A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Spotkanie Dyrektorów Generalnych Ochrony Ludności  – cz. III</w:t>
            </w:r>
          </w:p>
        </w:tc>
      </w:tr>
      <w:tr w:rsidR="007570A7" w:rsidRPr="00D9795D" w14:paraId="6E829598" w14:textId="77777777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3996BFF9" w14:textId="0A53D0DB" w:rsidR="007570A7" w:rsidRPr="00D9795D" w:rsidRDefault="007570A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10.30 – 11.00</w:t>
            </w:r>
          </w:p>
        </w:tc>
        <w:tc>
          <w:tcPr>
            <w:tcW w:w="4289" w:type="pct"/>
            <w:vAlign w:val="center"/>
          </w:tcPr>
          <w:p w14:paraId="674F7684" w14:textId="01D4A375" w:rsidR="007570A7" w:rsidRPr="00D9795D" w:rsidRDefault="007570A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Przerwa kawowa</w:t>
            </w:r>
          </w:p>
        </w:tc>
      </w:tr>
      <w:tr w:rsidR="007570A7" w:rsidRPr="00D9795D" w14:paraId="73AE4C51" w14:textId="77777777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764429AA" w14:textId="3E2A0DFF" w:rsidR="007570A7" w:rsidRPr="00D9795D" w:rsidRDefault="007570A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11.00 – 12.30</w:t>
            </w:r>
          </w:p>
        </w:tc>
        <w:tc>
          <w:tcPr>
            <w:tcW w:w="4289" w:type="pct"/>
            <w:vAlign w:val="center"/>
          </w:tcPr>
          <w:p w14:paraId="2FFF640E" w14:textId="5DF1616E" w:rsidR="007570A7" w:rsidRPr="00D9795D" w:rsidRDefault="007570A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Spotkanie Dyrektorów Generalnych Ochrony Ludności – cz. IV</w:t>
            </w:r>
          </w:p>
        </w:tc>
      </w:tr>
      <w:tr w:rsidR="00315A77" w:rsidRPr="00D9795D" w14:paraId="22A1CB3A" w14:textId="77777777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77B1244A" w14:textId="483C9649" w:rsidR="00315A77" w:rsidRPr="00D9795D" w:rsidRDefault="00315A7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12.</w:t>
            </w:r>
            <w:r w:rsidR="0068043F" w:rsidRPr="00D9795D">
              <w:rPr>
                <w:rFonts w:cstheme="minorHAnsi"/>
                <w:sz w:val="18"/>
                <w:szCs w:val="18"/>
              </w:rPr>
              <w:t>30</w:t>
            </w:r>
            <w:r w:rsidRPr="00D9795D">
              <w:rPr>
                <w:rFonts w:cstheme="minorHAnsi"/>
                <w:sz w:val="18"/>
                <w:szCs w:val="18"/>
              </w:rPr>
              <w:t xml:space="preserve"> – 13.30</w:t>
            </w:r>
          </w:p>
        </w:tc>
        <w:tc>
          <w:tcPr>
            <w:tcW w:w="4289" w:type="pct"/>
            <w:vAlign w:val="center"/>
          </w:tcPr>
          <w:p w14:paraId="61CA22B1" w14:textId="453462B3" w:rsidR="00315A77" w:rsidRPr="00D9795D" w:rsidRDefault="00315A7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Obiad</w:t>
            </w:r>
          </w:p>
        </w:tc>
      </w:tr>
      <w:tr w:rsidR="00315A77" w:rsidRPr="00D9795D" w14:paraId="55534F00" w14:textId="77777777" w:rsidTr="0099569D">
        <w:tc>
          <w:tcPr>
            <w:tcW w:w="711" w:type="pct"/>
            <w:shd w:val="clear" w:color="auto" w:fill="F2F2F2" w:themeFill="background1" w:themeFillShade="F2"/>
            <w:vAlign w:val="center"/>
          </w:tcPr>
          <w:p w14:paraId="68656C88" w14:textId="05BB509C" w:rsidR="00315A77" w:rsidRPr="00D9795D" w:rsidRDefault="00315A7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po 13.30</w:t>
            </w:r>
          </w:p>
        </w:tc>
        <w:tc>
          <w:tcPr>
            <w:tcW w:w="4289" w:type="pct"/>
            <w:vAlign w:val="center"/>
          </w:tcPr>
          <w:p w14:paraId="16019239" w14:textId="7E103381" w:rsidR="00315A77" w:rsidRPr="00D9795D" w:rsidRDefault="00315A77" w:rsidP="00315A77">
            <w:pPr>
              <w:spacing w:before="120" w:after="120"/>
              <w:rPr>
                <w:rFonts w:cstheme="minorHAnsi"/>
                <w:sz w:val="18"/>
                <w:szCs w:val="18"/>
              </w:rPr>
            </w:pPr>
            <w:r w:rsidRPr="00D9795D">
              <w:rPr>
                <w:rFonts w:cstheme="minorHAnsi"/>
                <w:sz w:val="18"/>
                <w:szCs w:val="18"/>
              </w:rPr>
              <w:t>Wyjazd uczestników</w:t>
            </w:r>
          </w:p>
        </w:tc>
      </w:tr>
    </w:tbl>
    <w:p w14:paraId="51718D42" w14:textId="2FF54940" w:rsidR="00171437" w:rsidRDefault="00171437" w:rsidP="00171437">
      <w:pPr>
        <w:spacing w:after="12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</w:p>
    <w:p w14:paraId="4FBCA6FF" w14:textId="5D797560" w:rsidR="00896BED" w:rsidRPr="00171437" w:rsidRDefault="00896BED" w:rsidP="007715B6">
      <w:pPr>
        <w:rPr>
          <w:rFonts w:ascii="Arial" w:hAnsi="Arial" w:cs="Arial"/>
          <w:i/>
          <w:iCs/>
          <w:sz w:val="20"/>
          <w:szCs w:val="20"/>
        </w:rPr>
      </w:pPr>
    </w:p>
    <w:sectPr w:rsidR="00896BED" w:rsidRPr="00171437" w:rsidSect="00283F40">
      <w:headerReference w:type="default" r:id="rId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861313" w14:textId="77777777" w:rsidR="0045424F" w:rsidRDefault="0045424F" w:rsidP="0026380C">
      <w:pPr>
        <w:spacing w:after="0" w:line="240" w:lineRule="auto"/>
      </w:pPr>
      <w:r>
        <w:separator/>
      </w:r>
    </w:p>
  </w:endnote>
  <w:endnote w:type="continuationSeparator" w:id="0">
    <w:p w14:paraId="3C476EB3" w14:textId="77777777" w:rsidR="0045424F" w:rsidRDefault="0045424F" w:rsidP="002638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6BE8D2" w14:textId="77777777" w:rsidR="0045424F" w:rsidRDefault="0045424F" w:rsidP="0026380C">
      <w:pPr>
        <w:spacing w:after="0" w:line="240" w:lineRule="auto"/>
      </w:pPr>
      <w:r>
        <w:separator/>
      </w:r>
    </w:p>
  </w:footnote>
  <w:footnote w:type="continuationSeparator" w:id="0">
    <w:p w14:paraId="09F7FF1F" w14:textId="77777777" w:rsidR="0045424F" w:rsidRDefault="0045424F" w:rsidP="002638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5000" w:type="pct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52"/>
      <w:gridCol w:w="7914"/>
    </w:tblGrid>
    <w:tr w:rsidR="00C321B8" w:rsidRPr="00D9795D" w14:paraId="4E6C5621" w14:textId="77777777" w:rsidTr="0099569D">
      <w:trPr>
        <w:jc w:val="right"/>
      </w:trPr>
      <w:tc>
        <w:tcPr>
          <w:tcW w:w="1219" w:type="pct"/>
        </w:tcPr>
        <w:p w14:paraId="75FD26B5" w14:textId="5A280342" w:rsidR="00C321B8" w:rsidRDefault="000C7DD8" w:rsidP="00C321B8">
          <w:pPr>
            <w:pStyle w:val="Nagwek"/>
            <w:rPr>
              <w:b/>
              <w:bCs/>
            </w:rPr>
          </w:pPr>
          <w:r>
            <w:rPr>
              <w:b/>
              <w:bCs/>
              <w:noProof/>
            </w:rPr>
            <w:drawing>
              <wp:anchor distT="0" distB="0" distL="114300" distR="114300" simplePos="0" relativeHeight="251658240" behindDoc="1" locked="0" layoutInCell="1" allowOverlap="1" wp14:anchorId="524B79DF" wp14:editId="070C6141">
                <wp:simplePos x="0" y="0"/>
                <wp:positionH relativeFrom="column">
                  <wp:posOffset>17145</wp:posOffset>
                </wp:positionH>
                <wp:positionV relativeFrom="paragraph">
                  <wp:posOffset>485775</wp:posOffset>
                </wp:positionV>
                <wp:extent cx="674902" cy="866775"/>
                <wp:effectExtent l="0" t="0" r="0" b="0"/>
                <wp:wrapTight wrapText="bothSides">
                  <wp:wrapPolygon edited="0">
                    <wp:start x="0" y="0"/>
                    <wp:lineTo x="0" y="20888"/>
                    <wp:lineTo x="20746" y="20888"/>
                    <wp:lineTo x="20746" y="0"/>
                    <wp:lineTo x="0" y="0"/>
                  </wp:wrapPolygon>
                </wp:wrapTight>
                <wp:docPr id="1062843925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4902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781" w:type="pct"/>
        </w:tcPr>
        <w:p w14:paraId="5A8AB5F3" w14:textId="77777777" w:rsidR="005415EE" w:rsidRPr="00D9795D" w:rsidRDefault="005415EE" w:rsidP="005415EE">
          <w:pPr>
            <w:jc w:val="right"/>
            <w:rPr>
              <w:rFonts w:ascii="Lato" w:eastAsia="Times New Roman" w:hAnsi="Lato" w:cs="Times New Roman"/>
              <w:sz w:val="18"/>
              <w:szCs w:val="18"/>
              <w:lang w:eastAsia="pl-PL"/>
            </w:rPr>
          </w:pPr>
          <w:r w:rsidRPr="00D9795D">
            <w:rPr>
              <w:rFonts w:ascii="Lato" w:eastAsia="Times New Roman" w:hAnsi="Lato" w:cs="Times New Roman"/>
              <w:sz w:val="18"/>
              <w:szCs w:val="18"/>
              <w:lang w:eastAsia="pl-PL"/>
            </w:rPr>
            <w:t xml:space="preserve">Załącznik nr 1 </w:t>
          </w:r>
        </w:p>
        <w:p w14:paraId="1673208B" w14:textId="77777777" w:rsidR="005415EE" w:rsidRPr="00D9795D" w:rsidRDefault="005415EE" w:rsidP="005415EE">
          <w:pPr>
            <w:jc w:val="right"/>
            <w:rPr>
              <w:rFonts w:ascii="Lato" w:eastAsia="Times New Roman" w:hAnsi="Lato" w:cs="Arial"/>
              <w:bCs/>
              <w:sz w:val="18"/>
              <w:szCs w:val="18"/>
              <w:lang w:eastAsia="pl-PL"/>
            </w:rPr>
          </w:pPr>
          <w:r w:rsidRPr="00D9795D">
            <w:rPr>
              <w:rFonts w:ascii="Lato" w:eastAsia="Times New Roman" w:hAnsi="Lato" w:cs="Times New Roman"/>
              <w:sz w:val="18"/>
              <w:szCs w:val="18"/>
              <w:lang w:eastAsia="pl-PL"/>
            </w:rPr>
            <w:t xml:space="preserve">do </w:t>
          </w:r>
          <w:r w:rsidRPr="00D9795D">
            <w:rPr>
              <w:rFonts w:ascii="Lato" w:eastAsia="Times New Roman" w:hAnsi="Lato" w:cs="Arial"/>
              <w:bCs/>
              <w:sz w:val="18"/>
              <w:szCs w:val="18"/>
              <w:lang w:eastAsia="pl-PL"/>
            </w:rPr>
            <w:t xml:space="preserve">opisu przedmiotu zamówienia na usługę kompleksowej organizacji </w:t>
          </w:r>
        </w:p>
        <w:p w14:paraId="59B4323C" w14:textId="77777777" w:rsidR="005415EE" w:rsidRPr="00D9795D" w:rsidRDefault="005415EE" w:rsidP="005415EE">
          <w:pPr>
            <w:jc w:val="right"/>
            <w:rPr>
              <w:rFonts w:ascii="Lato" w:eastAsia="Times New Roman" w:hAnsi="Lato" w:cs="Arial"/>
              <w:bCs/>
              <w:sz w:val="18"/>
              <w:szCs w:val="18"/>
              <w:lang w:eastAsia="pl-PL"/>
            </w:rPr>
          </w:pPr>
          <w:r w:rsidRPr="00D9795D">
            <w:rPr>
              <w:rFonts w:ascii="Lato" w:eastAsia="Times New Roman" w:hAnsi="Lato" w:cs="Arial"/>
              <w:bCs/>
              <w:sz w:val="18"/>
              <w:szCs w:val="18"/>
              <w:lang w:eastAsia="pl-PL"/>
            </w:rPr>
            <w:t xml:space="preserve">54. Posiedzenia Dyrektorów Generalnych Ochrony Ludności </w:t>
          </w:r>
        </w:p>
        <w:p w14:paraId="21AB33E9" w14:textId="52A7D21E" w:rsidR="005415EE" w:rsidRPr="00D9795D" w:rsidRDefault="005415EE" w:rsidP="005415EE">
          <w:pPr>
            <w:jc w:val="right"/>
            <w:rPr>
              <w:rFonts w:ascii="Lato" w:eastAsia="Times New Roman" w:hAnsi="Lato" w:cs="Times New Roman"/>
              <w:sz w:val="18"/>
              <w:szCs w:val="18"/>
              <w:lang w:eastAsia="pl-PL"/>
            </w:rPr>
          </w:pPr>
          <w:r w:rsidRPr="00D9795D">
            <w:rPr>
              <w:rFonts w:ascii="Lato" w:eastAsia="Times New Roman" w:hAnsi="Lato" w:cs="Arial"/>
              <w:bCs/>
              <w:sz w:val="18"/>
              <w:szCs w:val="18"/>
              <w:lang w:eastAsia="pl-PL"/>
            </w:rPr>
            <w:t>Państw Unijnego Mechanizmu Ochrony Ludności</w:t>
          </w:r>
        </w:p>
        <w:p w14:paraId="6FE390E9" w14:textId="77777777" w:rsidR="005415EE" w:rsidRPr="00D9795D" w:rsidRDefault="005415EE" w:rsidP="0099569D">
          <w:pPr>
            <w:spacing w:after="60"/>
            <w:jc w:val="right"/>
            <w:rPr>
              <w:b/>
              <w:bCs/>
              <w:sz w:val="18"/>
              <w:szCs w:val="18"/>
            </w:rPr>
          </w:pPr>
        </w:p>
        <w:p w14:paraId="5C1077EA" w14:textId="3FF33275" w:rsidR="0009222D" w:rsidRPr="00D9795D" w:rsidRDefault="0009222D" w:rsidP="0099569D">
          <w:pPr>
            <w:spacing w:after="60"/>
            <w:jc w:val="right"/>
            <w:rPr>
              <w:b/>
              <w:bCs/>
              <w:sz w:val="18"/>
              <w:szCs w:val="18"/>
            </w:rPr>
          </w:pPr>
          <w:r w:rsidRPr="00D9795D">
            <w:rPr>
              <w:b/>
              <w:bCs/>
              <w:sz w:val="18"/>
              <w:szCs w:val="18"/>
            </w:rPr>
            <w:t xml:space="preserve">RAMOWY PROGRAM 54. POSIEDZENIA DYREKTORÓW GENERALNYCH </w:t>
          </w:r>
          <w:r w:rsidR="0099569D" w:rsidRPr="00D9795D">
            <w:rPr>
              <w:b/>
              <w:bCs/>
              <w:sz w:val="18"/>
              <w:szCs w:val="18"/>
            </w:rPr>
            <w:br/>
          </w:r>
          <w:r w:rsidRPr="00D9795D">
            <w:rPr>
              <w:b/>
              <w:bCs/>
              <w:sz w:val="18"/>
              <w:szCs w:val="18"/>
            </w:rPr>
            <w:t>OCHRONY LUDNOŚCI PAŃSTW UNIJNEGO MECHANIZMU OCHRONY LUDNOŚCI</w:t>
          </w:r>
          <w:r w:rsidR="0099569D" w:rsidRPr="00D9795D">
            <w:rPr>
              <w:b/>
              <w:bCs/>
              <w:sz w:val="18"/>
              <w:szCs w:val="18"/>
            </w:rPr>
            <w:t>*</w:t>
          </w:r>
        </w:p>
        <w:p w14:paraId="107FC251" w14:textId="6CF05D07" w:rsidR="00C321B8" w:rsidRPr="00D9795D" w:rsidRDefault="0009222D" w:rsidP="00C321B8">
          <w:pPr>
            <w:pStyle w:val="Nagwek"/>
            <w:jc w:val="right"/>
            <w:rPr>
              <w:b/>
              <w:bCs/>
              <w:sz w:val="18"/>
              <w:szCs w:val="18"/>
            </w:rPr>
          </w:pPr>
          <w:r w:rsidRPr="00D9795D">
            <w:rPr>
              <w:b/>
              <w:bCs/>
              <w:sz w:val="18"/>
              <w:szCs w:val="18"/>
            </w:rPr>
            <w:t>Gdańsk</w:t>
          </w:r>
          <w:r w:rsidR="00C321B8" w:rsidRPr="00D9795D">
            <w:rPr>
              <w:b/>
              <w:bCs/>
              <w:sz w:val="18"/>
              <w:szCs w:val="18"/>
            </w:rPr>
            <w:t xml:space="preserve">, </w:t>
          </w:r>
          <w:r w:rsidRPr="00D9795D">
            <w:rPr>
              <w:b/>
              <w:bCs/>
              <w:sz w:val="18"/>
              <w:szCs w:val="18"/>
            </w:rPr>
            <w:t>21-23</w:t>
          </w:r>
          <w:r w:rsidR="00C321B8" w:rsidRPr="00D9795D">
            <w:rPr>
              <w:b/>
              <w:bCs/>
              <w:sz w:val="18"/>
              <w:szCs w:val="18"/>
            </w:rPr>
            <w:t>.</w:t>
          </w:r>
          <w:r w:rsidRPr="00D9795D">
            <w:rPr>
              <w:b/>
              <w:bCs/>
              <w:sz w:val="18"/>
              <w:szCs w:val="18"/>
            </w:rPr>
            <w:t>05.</w:t>
          </w:r>
          <w:r w:rsidR="00C321B8" w:rsidRPr="00D9795D">
            <w:rPr>
              <w:b/>
              <w:bCs/>
              <w:sz w:val="18"/>
              <w:szCs w:val="18"/>
            </w:rPr>
            <w:t>202</w:t>
          </w:r>
          <w:r w:rsidRPr="00D9795D">
            <w:rPr>
              <w:b/>
              <w:bCs/>
              <w:sz w:val="18"/>
              <w:szCs w:val="18"/>
            </w:rPr>
            <w:t>5</w:t>
          </w:r>
          <w:r w:rsidR="00C321B8" w:rsidRPr="00D9795D">
            <w:rPr>
              <w:b/>
              <w:bCs/>
              <w:sz w:val="18"/>
              <w:szCs w:val="18"/>
            </w:rPr>
            <w:t xml:space="preserve"> r.</w:t>
          </w:r>
        </w:p>
        <w:p w14:paraId="0BC2E232" w14:textId="77777777" w:rsidR="00C321B8" w:rsidRPr="00D9795D" w:rsidRDefault="00C321B8" w:rsidP="00447581">
          <w:pPr>
            <w:pStyle w:val="Nagwek"/>
            <w:jc w:val="right"/>
            <w:rPr>
              <w:b/>
              <w:bCs/>
              <w:sz w:val="18"/>
              <w:szCs w:val="18"/>
            </w:rPr>
          </w:pPr>
        </w:p>
      </w:tc>
    </w:tr>
  </w:tbl>
  <w:p w14:paraId="046C0B18" w14:textId="77777777" w:rsidR="00447581" w:rsidRDefault="00447581" w:rsidP="005415E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113D84"/>
    <w:multiLevelType w:val="hybridMultilevel"/>
    <w:tmpl w:val="6DD020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5F5941"/>
    <w:multiLevelType w:val="hybridMultilevel"/>
    <w:tmpl w:val="4B42B400"/>
    <w:lvl w:ilvl="0" w:tplc="FB58281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365F91" w:themeColor="accent1" w:themeShade="BF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5C7F7E"/>
    <w:multiLevelType w:val="hybridMultilevel"/>
    <w:tmpl w:val="B1D48746"/>
    <w:lvl w:ilvl="0" w:tplc="0415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DB8579E"/>
    <w:multiLevelType w:val="hybridMultilevel"/>
    <w:tmpl w:val="2124AAD6"/>
    <w:lvl w:ilvl="0" w:tplc="0415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989704407">
    <w:abstractNumId w:val="3"/>
  </w:num>
  <w:num w:numId="2" w16cid:durableId="1851330547">
    <w:abstractNumId w:val="2"/>
  </w:num>
  <w:num w:numId="3" w16cid:durableId="283393652">
    <w:abstractNumId w:val="0"/>
  </w:num>
  <w:num w:numId="4" w16cid:durableId="2584850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6C28"/>
    <w:rsid w:val="000121BA"/>
    <w:rsid w:val="0004095A"/>
    <w:rsid w:val="00041FE7"/>
    <w:rsid w:val="00067C43"/>
    <w:rsid w:val="00072118"/>
    <w:rsid w:val="00073A2E"/>
    <w:rsid w:val="00086334"/>
    <w:rsid w:val="000918E4"/>
    <w:rsid w:val="0009222D"/>
    <w:rsid w:val="00093F50"/>
    <w:rsid w:val="000953F3"/>
    <w:rsid w:val="000978E0"/>
    <w:rsid w:val="000B5D92"/>
    <w:rsid w:val="000C1E3E"/>
    <w:rsid w:val="000C7DD8"/>
    <w:rsid w:val="000D4B90"/>
    <w:rsid w:val="000F1B32"/>
    <w:rsid w:val="000F7EAE"/>
    <w:rsid w:val="00112E43"/>
    <w:rsid w:val="00135DE4"/>
    <w:rsid w:val="00171437"/>
    <w:rsid w:val="00171EA5"/>
    <w:rsid w:val="001A5DC4"/>
    <w:rsid w:val="001A6A90"/>
    <w:rsid w:val="001B6C28"/>
    <w:rsid w:val="001D02EF"/>
    <w:rsid w:val="001D5804"/>
    <w:rsid w:val="0020210A"/>
    <w:rsid w:val="00203BBC"/>
    <w:rsid w:val="00211CDF"/>
    <w:rsid w:val="00212BE6"/>
    <w:rsid w:val="002203A8"/>
    <w:rsid w:val="002207E3"/>
    <w:rsid w:val="00220AE6"/>
    <w:rsid w:val="00230BDF"/>
    <w:rsid w:val="002343CA"/>
    <w:rsid w:val="002404FF"/>
    <w:rsid w:val="0026226C"/>
    <w:rsid w:val="0026380C"/>
    <w:rsid w:val="00263AC4"/>
    <w:rsid w:val="00266935"/>
    <w:rsid w:val="0027134F"/>
    <w:rsid w:val="0027399B"/>
    <w:rsid w:val="00283F40"/>
    <w:rsid w:val="00296B04"/>
    <w:rsid w:val="00297C7B"/>
    <w:rsid w:val="002A53BA"/>
    <w:rsid w:val="002A6D6E"/>
    <w:rsid w:val="002B07FD"/>
    <w:rsid w:val="002B0804"/>
    <w:rsid w:val="002B3CC9"/>
    <w:rsid w:val="002D69A4"/>
    <w:rsid w:val="002E6309"/>
    <w:rsid w:val="00304842"/>
    <w:rsid w:val="00315A77"/>
    <w:rsid w:val="003204B4"/>
    <w:rsid w:val="0033798F"/>
    <w:rsid w:val="0034557A"/>
    <w:rsid w:val="003573D9"/>
    <w:rsid w:val="0036154B"/>
    <w:rsid w:val="00370AE1"/>
    <w:rsid w:val="003745A3"/>
    <w:rsid w:val="00392D01"/>
    <w:rsid w:val="003D1CFE"/>
    <w:rsid w:val="003E02BA"/>
    <w:rsid w:val="003E2D19"/>
    <w:rsid w:val="003E6F5C"/>
    <w:rsid w:val="00415513"/>
    <w:rsid w:val="0041609A"/>
    <w:rsid w:val="00422861"/>
    <w:rsid w:val="00424F3B"/>
    <w:rsid w:val="00431BFA"/>
    <w:rsid w:val="0043560E"/>
    <w:rsid w:val="004367C1"/>
    <w:rsid w:val="00447581"/>
    <w:rsid w:val="00452B8C"/>
    <w:rsid w:val="0045424F"/>
    <w:rsid w:val="00457D8B"/>
    <w:rsid w:val="004615B8"/>
    <w:rsid w:val="0047633A"/>
    <w:rsid w:val="00483AE5"/>
    <w:rsid w:val="00491164"/>
    <w:rsid w:val="004B228F"/>
    <w:rsid w:val="004C0FD0"/>
    <w:rsid w:val="004D2BC5"/>
    <w:rsid w:val="004D645B"/>
    <w:rsid w:val="004E4057"/>
    <w:rsid w:val="00500A3E"/>
    <w:rsid w:val="005061FB"/>
    <w:rsid w:val="00512ADC"/>
    <w:rsid w:val="005174E9"/>
    <w:rsid w:val="005346D4"/>
    <w:rsid w:val="005415EE"/>
    <w:rsid w:val="00552DCD"/>
    <w:rsid w:val="00564B18"/>
    <w:rsid w:val="005677A6"/>
    <w:rsid w:val="00571430"/>
    <w:rsid w:val="00574685"/>
    <w:rsid w:val="00575777"/>
    <w:rsid w:val="005A3068"/>
    <w:rsid w:val="005A5ED5"/>
    <w:rsid w:val="005B1778"/>
    <w:rsid w:val="005B509F"/>
    <w:rsid w:val="005C4DD0"/>
    <w:rsid w:val="005D5E7B"/>
    <w:rsid w:val="005E4316"/>
    <w:rsid w:val="00600231"/>
    <w:rsid w:val="00605AD5"/>
    <w:rsid w:val="00610B54"/>
    <w:rsid w:val="00633212"/>
    <w:rsid w:val="0065458B"/>
    <w:rsid w:val="00655816"/>
    <w:rsid w:val="00660E4D"/>
    <w:rsid w:val="00667453"/>
    <w:rsid w:val="0068043F"/>
    <w:rsid w:val="006855D7"/>
    <w:rsid w:val="00692A90"/>
    <w:rsid w:val="006A44CD"/>
    <w:rsid w:val="006B5917"/>
    <w:rsid w:val="006D13FA"/>
    <w:rsid w:val="006D2C67"/>
    <w:rsid w:val="006D7FA2"/>
    <w:rsid w:val="006F4377"/>
    <w:rsid w:val="00705243"/>
    <w:rsid w:val="00735F64"/>
    <w:rsid w:val="007464E2"/>
    <w:rsid w:val="0075676E"/>
    <w:rsid w:val="007570A7"/>
    <w:rsid w:val="00767A04"/>
    <w:rsid w:val="007715B6"/>
    <w:rsid w:val="007821FD"/>
    <w:rsid w:val="00784C7E"/>
    <w:rsid w:val="00793B8E"/>
    <w:rsid w:val="00794294"/>
    <w:rsid w:val="007A19F4"/>
    <w:rsid w:val="007C3582"/>
    <w:rsid w:val="007C4A51"/>
    <w:rsid w:val="007C6249"/>
    <w:rsid w:val="007D308E"/>
    <w:rsid w:val="008141B4"/>
    <w:rsid w:val="00815BD3"/>
    <w:rsid w:val="0082427A"/>
    <w:rsid w:val="00855843"/>
    <w:rsid w:val="0085698D"/>
    <w:rsid w:val="008626E4"/>
    <w:rsid w:val="008633C3"/>
    <w:rsid w:val="00884E2C"/>
    <w:rsid w:val="00890DFB"/>
    <w:rsid w:val="00896BED"/>
    <w:rsid w:val="008A01A8"/>
    <w:rsid w:val="008A135C"/>
    <w:rsid w:val="008A7715"/>
    <w:rsid w:val="008B1329"/>
    <w:rsid w:val="008B2012"/>
    <w:rsid w:val="008B7670"/>
    <w:rsid w:val="008C471D"/>
    <w:rsid w:val="008C604C"/>
    <w:rsid w:val="008E1019"/>
    <w:rsid w:val="008F3661"/>
    <w:rsid w:val="00901D9A"/>
    <w:rsid w:val="009136BE"/>
    <w:rsid w:val="0092185F"/>
    <w:rsid w:val="00931E92"/>
    <w:rsid w:val="00942E10"/>
    <w:rsid w:val="00951CE0"/>
    <w:rsid w:val="0095322F"/>
    <w:rsid w:val="0097333E"/>
    <w:rsid w:val="00980091"/>
    <w:rsid w:val="00994847"/>
    <w:rsid w:val="0099490D"/>
    <w:rsid w:val="0099569D"/>
    <w:rsid w:val="009A7E5A"/>
    <w:rsid w:val="009B507A"/>
    <w:rsid w:val="009C3474"/>
    <w:rsid w:val="009D2E3A"/>
    <w:rsid w:val="009D3959"/>
    <w:rsid w:val="009F4170"/>
    <w:rsid w:val="00A008EE"/>
    <w:rsid w:val="00A24AF2"/>
    <w:rsid w:val="00A32343"/>
    <w:rsid w:val="00A43082"/>
    <w:rsid w:val="00A66B31"/>
    <w:rsid w:val="00A7529A"/>
    <w:rsid w:val="00A81ACA"/>
    <w:rsid w:val="00AB2B3D"/>
    <w:rsid w:val="00AB6AB9"/>
    <w:rsid w:val="00AD69D5"/>
    <w:rsid w:val="00AE1F17"/>
    <w:rsid w:val="00AE7164"/>
    <w:rsid w:val="00AF0D94"/>
    <w:rsid w:val="00B31352"/>
    <w:rsid w:val="00B31B22"/>
    <w:rsid w:val="00B3254C"/>
    <w:rsid w:val="00B36285"/>
    <w:rsid w:val="00B37078"/>
    <w:rsid w:val="00B60AA1"/>
    <w:rsid w:val="00B61E41"/>
    <w:rsid w:val="00B80414"/>
    <w:rsid w:val="00B8198A"/>
    <w:rsid w:val="00B91E9C"/>
    <w:rsid w:val="00BB37E4"/>
    <w:rsid w:val="00BB5541"/>
    <w:rsid w:val="00BC03D5"/>
    <w:rsid w:val="00BC11C8"/>
    <w:rsid w:val="00C144F9"/>
    <w:rsid w:val="00C22C80"/>
    <w:rsid w:val="00C25878"/>
    <w:rsid w:val="00C30681"/>
    <w:rsid w:val="00C321B8"/>
    <w:rsid w:val="00C35C7B"/>
    <w:rsid w:val="00C53AF5"/>
    <w:rsid w:val="00C54911"/>
    <w:rsid w:val="00C73A1A"/>
    <w:rsid w:val="00C779D4"/>
    <w:rsid w:val="00C77E72"/>
    <w:rsid w:val="00C96042"/>
    <w:rsid w:val="00C973F8"/>
    <w:rsid w:val="00CA565B"/>
    <w:rsid w:val="00CA6204"/>
    <w:rsid w:val="00CA78F4"/>
    <w:rsid w:val="00CB16BB"/>
    <w:rsid w:val="00CB3F32"/>
    <w:rsid w:val="00CB5D09"/>
    <w:rsid w:val="00CB64E0"/>
    <w:rsid w:val="00CC01E4"/>
    <w:rsid w:val="00CD788A"/>
    <w:rsid w:val="00CE13FB"/>
    <w:rsid w:val="00D0577C"/>
    <w:rsid w:val="00D6198C"/>
    <w:rsid w:val="00D634AD"/>
    <w:rsid w:val="00D63564"/>
    <w:rsid w:val="00D75C8B"/>
    <w:rsid w:val="00D9326D"/>
    <w:rsid w:val="00D94ED3"/>
    <w:rsid w:val="00D9795D"/>
    <w:rsid w:val="00DA4EE9"/>
    <w:rsid w:val="00DB37E8"/>
    <w:rsid w:val="00DB58F4"/>
    <w:rsid w:val="00DC05DE"/>
    <w:rsid w:val="00DC4AD8"/>
    <w:rsid w:val="00DE5447"/>
    <w:rsid w:val="00DE7C40"/>
    <w:rsid w:val="00E008A7"/>
    <w:rsid w:val="00E05D52"/>
    <w:rsid w:val="00E0642A"/>
    <w:rsid w:val="00E26FB7"/>
    <w:rsid w:val="00E37E4D"/>
    <w:rsid w:val="00E4036B"/>
    <w:rsid w:val="00E55190"/>
    <w:rsid w:val="00E70E17"/>
    <w:rsid w:val="00E812F4"/>
    <w:rsid w:val="00E82450"/>
    <w:rsid w:val="00E82709"/>
    <w:rsid w:val="00E90462"/>
    <w:rsid w:val="00E90D67"/>
    <w:rsid w:val="00EB51AE"/>
    <w:rsid w:val="00EB6C6F"/>
    <w:rsid w:val="00EF210C"/>
    <w:rsid w:val="00EF4920"/>
    <w:rsid w:val="00F10AB3"/>
    <w:rsid w:val="00F10ED3"/>
    <w:rsid w:val="00F15933"/>
    <w:rsid w:val="00F3133F"/>
    <w:rsid w:val="00F333FA"/>
    <w:rsid w:val="00F57C79"/>
    <w:rsid w:val="00F648EE"/>
    <w:rsid w:val="00F70313"/>
    <w:rsid w:val="00F74993"/>
    <w:rsid w:val="00F75FAD"/>
    <w:rsid w:val="00F85416"/>
    <w:rsid w:val="00F86987"/>
    <w:rsid w:val="00F87AF2"/>
    <w:rsid w:val="00FA0BAB"/>
    <w:rsid w:val="00FA210E"/>
    <w:rsid w:val="00FA2C7E"/>
    <w:rsid w:val="00FA79A1"/>
    <w:rsid w:val="00FB7E50"/>
    <w:rsid w:val="00FD209C"/>
    <w:rsid w:val="00FD79A8"/>
    <w:rsid w:val="00FE32D1"/>
    <w:rsid w:val="00FE750E"/>
    <w:rsid w:val="00FF4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E7640E"/>
  <w15:docId w15:val="{F529A9AF-2DAB-413E-BD51-1563AAA7E7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43082"/>
  </w:style>
  <w:style w:type="paragraph" w:styleId="Nagwek5">
    <w:name w:val="heading 5"/>
    <w:basedOn w:val="Normalny"/>
    <w:link w:val="Nagwek5Znak"/>
    <w:uiPriority w:val="9"/>
    <w:qFormat/>
    <w:rsid w:val="00F75FAD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1B6C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5Znak">
    <w:name w:val="Nagłówek 5 Znak"/>
    <w:basedOn w:val="Domylnaczcionkaakapitu"/>
    <w:link w:val="Nagwek5"/>
    <w:uiPriority w:val="9"/>
    <w:rsid w:val="00F75FAD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884E2C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8C604C"/>
    <w:pPr>
      <w:spacing w:after="0" w:line="240" w:lineRule="auto"/>
    </w:pPr>
    <w:rPr>
      <w:rFonts w:ascii="Times New Roman" w:hAnsi="Times New Roman" w:cs="Times New Roman"/>
      <w:sz w:val="24"/>
      <w:szCs w:val="24"/>
      <w:lang w:val="lt-LT" w:eastAsia="lt-LT"/>
    </w:rPr>
  </w:style>
  <w:style w:type="paragraph" w:styleId="Nagwek">
    <w:name w:val="header"/>
    <w:basedOn w:val="Normalny"/>
    <w:link w:val="NagwekZnak"/>
    <w:uiPriority w:val="99"/>
    <w:unhideWhenUsed/>
    <w:rsid w:val="002638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6380C"/>
  </w:style>
  <w:style w:type="paragraph" w:styleId="Stopka">
    <w:name w:val="footer"/>
    <w:basedOn w:val="Normalny"/>
    <w:link w:val="StopkaZnak"/>
    <w:uiPriority w:val="99"/>
    <w:unhideWhenUsed/>
    <w:rsid w:val="002638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6380C"/>
  </w:style>
  <w:style w:type="character" w:customStyle="1" w:styleId="lrzxr">
    <w:name w:val="lrzxr"/>
    <w:basedOn w:val="Domylnaczcionkaakapitu"/>
    <w:rsid w:val="00211CDF"/>
  </w:style>
  <w:style w:type="character" w:styleId="Hipercze">
    <w:name w:val="Hyperlink"/>
    <w:basedOn w:val="Domylnaczcionkaakapitu"/>
    <w:uiPriority w:val="99"/>
    <w:semiHidden/>
    <w:unhideWhenUsed/>
    <w:rsid w:val="00211CD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63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7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65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387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67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07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69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3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3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45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1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2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1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64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67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42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8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64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39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36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8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72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40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77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8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19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87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55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6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10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04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59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8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73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95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4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3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688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7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97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72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9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02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59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96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1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2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22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1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95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8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19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53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75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7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81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1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2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93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60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00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56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12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46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93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8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6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5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5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83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79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48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02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8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84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9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16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15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53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9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6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8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01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99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0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7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2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37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99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23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89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41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38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75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4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48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0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67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2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80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1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51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50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92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9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74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A069E8-898E-4498-ACD3-8CE3CD60A1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207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kborysiuk</dc:creator>
  <cp:lastModifiedBy>K.Borysiuk-Czapla (KG PSP)</cp:lastModifiedBy>
  <cp:revision>13</cp:revision>
  <cp:lastPrinted>2024-10-21T07:20:00Z</cp:lastPrinted>
  <dcterms:created xsi:type="dcterms:W3CDTF">2024-07-04T13:01:00Z</dcterms:created>
  <dcterms:modified xsi:type="dcterms:W3CDTF">2024-11-04T13:37:00Z</dcterms:modified>
</cp:coreProperties>
</file>