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30BB6" w14:textId="77777777" w:rsidR="008561CA" w:rsidRDefault="0000000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03B5398F" w14:textId="77777777" w:rsidR="008561CA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5A6DE0C4" w14:textId="77777777" w:rsidR="008561CA" w:rsidRDefault="00000000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454936C" w14:textId="77777777" w:rsidR="008561CA" w:rsidRDefault="0000000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7BA8765D" w14:textId="77777777" w:rsidR="008561CA" w:rsidRDefault="0000000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08D1CFB7" w14:textId="77777777" w:rsidR="008561CA" w:rsidRDefault="00000000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741A51C1" w14:textId="77777777" w:rsidR="008561CA" w:rsidRDefault="008561CA">
      <w:pPr>
        <w:spacing w:after="120"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0BF54BF" w14:textId="77777777" w:rsidR="008561CA" w:rsidRDefault="00000000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Oświadczenia wykonawcy </w:t>
      </w:r>
    </w:p>
    <w:p w14:paraId="3722F223" w14:textId="77777777" w:rsidR="008561CA" w:rsidRDefault="0000000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52AFFEE2" w14:textId="77777777" w:rsidR="008561CA" w:rsidRDefault="008561CA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4D1F998" w14:textId="7D550F55" w:rsidR="008561CA" w:rsidRPr="009569D1" w:rsidRDefault="00000000" w:rsidP="009569D1">
      <w:pPr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potrzeby postępowania o udzielenie zamówienia publicznego</w:t>
      </w:r>
      <w:r>
        <w:rPr>
          <w:rFonts w:ascii="Arial" w:hAnsi="Arial" w:cs="Arial"/>
          <w:sz w:val="20"/>
          <w:szCs w:val="20"/>
        </w:rPr>
        <w:br/>
        <w:t xml:space="preserve">pn.: </w:t>
      </w:r>
      <w:r w:rsidR="009569D1" w:rsidRPr="00D57C2B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Dostawa środków i materiałów do utrzymania czystości w pomieszczeniach Centrum Aktywności Społecznej w Starachowicach ul. Widok 10.</w:t>
      </w:r>
      <w:r w:rsidR="009569D1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 xml:space="preserve">, </w:t>
      </w:r>
      <w:r w:rsidR="009569D1">
        <w:rPr>
          <w:rStyle w:val="Wyrnienie"/>
          <w:rFonts w:ascii="Times New Roman" w:eastAsia="Calibri" w:hAnsi="Times New Roman"/>
          <w:color w:val="000000"/>
          <w:sz w:val="21"/>
          <w:szCs w:val="21"/>
          <w:highlight w:val="white"/>
        </w:rPr>
        <w:t>numer postępowania:</w:t>
      </w:r>
      <w:r w:rsidR="009569D1">
        <w:rPr>
          <w:rFonts w:ascii="Times New Roman" w:eastAsia="Calibri" w:hAnsi="Times New Roman" w:cs="Times New Roman"/>
          <w:sz w:val="20"/>
          <w:szCs w:val="20"/>
        </w:rPr>
        <w:t xml:space="preserve"> KIS.26.27.1.2024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oświadczam, co następuje:</w:t>
      </w:r>
    </w:p>
    <w:p w14:paraId="46611FB9" w14:textId="77777777" w:rsidR="008561CA" w:rsidRDefault="008561CA">
      <w:pPr>
        <w:spacing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</w:p>
    <w:p w14:paraId="170ADE71" w14:textId="77777777" w:rsidR="008561CA" w:rsidRDefault="0000000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OŚWIADCZENIA DOTYCZĄCE PODSTAW WYKLUCZENIA:</w:t>
      </w:r>
    </w:p>
    <w:p w14:paraId="17044D8D" w14:textId="77777777" w:rsidR="008561CA" w:rsidRDefault="008561CA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B1FCC0D" w14:textId="77777777" w:rsidR="008561CA" w:rsidRDefault="00000000">
      <w:pPr>
        <w:pStyle w:val="NormalnyWeb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nie zachodzą w stosunku do mnie przesłanki wykluczenia z postępowania na podstawie art. 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7 ust. 1 ustawy </w:t>
      </w:r>
      <w:r>
        <w:rPr>
          <w:rFonts w:ascii="Arial" w:hAnsi="Arial" w:cs="Arial"/>
          <w:sz w:val="20"/>
          <w:szCs w:val="20"/>
        </w:rPr>
        <w:t>z dnia 13 kwietnia 2022 r.</w:t>
      </w:r>
      <w:r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0"/>
          <w:szCs w:val="20"/>
        </w:rPr>
        <w:t>(Dz. U. poz. 835)</w:t>
      </w:r>
      <w:r>
        <w:rPr>
          <w:rStyle w:val="Zakotwiczenieprzypisudolnego"/>
          <w:rFonts w:ascii="Arial" w:hAnsi="Arial" w:cs="Arial"/>
          <w:i/>
          <w:iCs/>
          <w:color w:val="222222"/>
          <w:sz w:val="20"/>
          <w:szCs w:val="20"/>
        </w:rPr>
        <w:footnoteReference w:id="1"/>
      </w:r>
      <w:r>
        <w:rPr>
          <w:rFonts w:ascii="Arial" w:hAnsi="Arial" w:cs="Arial"/>
          <w:i/>
          <w:iCs/>
          <w:color w:val="222222"/>
          <w:sz w:val="20"/>
          <w:szCs w:val="20"/>
        </w:rPr>
        <w:t>.</w:t>
      </w:r>
      <w:r>
        <w:rPr>
          <w:rFonts w:ascii="Arial" w:hAnsi="Arial" w:cs="Arial"/>
          <w:color w:val="222222"/>
          <w:sz w:val="20"/>
          <w:szCs w:val="20"/>
        </w:rPr>
        <w:t xml:space="preserve"> </w:t>
      </w:r>
    </w:p>
    <w:p w14:paraId="2DE3E08C" w14:textId="77777777" w:rsidR="008561CA" w:rsidRDefault="008561CA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0"/>
          <w:szCs w:val="20"/>
        </w:rPr>
      </w:pPr>
    </w:p>
    <w:p w14:paraId="1A2A1BD3" w14:textId="77777777" w:rsidR="008561CA" w:rsidRDefault="00000000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 (miejscowość</w:t>
      </w:r>
      <w:r>
        <w:rPr>
          <w:rFonts w:ascii="Arial" w:hAnsi="Arial" w:cs="Arial"/>
          <w:i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5C7A33A2" w14:textId="77777777" w:rsidR="008561CA" w:rsidRDefault="00000000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…………………………………… </w:t>
      </w:r>
    </w:p>
    <w:p w14:paraId="571BC0B7" w14:textId="77777777" w:rsidR="008561CA" w:rsidRDefault="00000000">
      <w:pPr>
        <w:ind w:left="4248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 </w:t>
      </w:r>
      <w:r>
        <w:rPr>
          <w:rFonts w:ascii="Arial" w:hAnsi="Arial" w:cs="Arial"/>
          <w:sz w:val="16"/>
          <w:szCs w:val="16"/>
        </w:rPr>
        <w:t>(podpis/y osoby/osób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5EBD17C7" w14:textId="77777777" w:rsidR="008561CA" w:rsidRDefault="008561CA">
      <w:pPr>
        <w:spacing w:line="360" w:lineRule="auto"/>
        <w:ind w:left="5664" w:firstLine="708"/>
        <w:rPr>
          <w:rFonts w:ascii="Arial" w:hAnsi="Arial" w:cs="Arial"/>
          <w:i/>
          <w:sz w:val="20"/>
          <w:szCs w:val="20"/>
        </w:rPr>
      </w:pPr>
    </w:p>
    <w:p w14:paraId="17460B55" w14:textId="77777777" w:rsidR="008561CA" w:rsidRDefault="00000000">
      <w:pPr>
        <w:shd w:val="clear" w:color="auto" w:fill="D9D9D9" w:themeFill="background1" w:themeFillShade="D9"/>
        <w:spacing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752D6DC7" w14:textId="77777777" w:rsidR="008561CA" w:rsidRDefault="00000000">
      <w:pPr>
        <w:spacing w:line="36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6AD96A72" w14:textId="77777777" w:rsidR="008561CA" w:rsidRDefault="00000000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 (miejscowość</w:t>
      </w:r>
      <w:r>
        <w:rPr>
          <w:rFonts w:ascii="Arial" w:hAnsi="Arial" w:cs="Arial"/>
          <w:i/>
          <w:sz w:val="20"/>
          <w:szCs w:val="20"/>
        </w:rPr>
        <w:t xml:space="preserve">),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14:paraId="31D57AB2" w14:textId="77777777" w:rsidR="008561CA" w:rsidRDefault="00000000">
      <w:pPr>
        <w:spacing w:line="360" w:lineRule="auto"/>
        <w:ind w:left="4248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65D0CC10" w14:textId="77777777" w:rsidR="008561CA" w:rsidRDefault="00000000">
      <w:pPr>
        <w:ind w:left="4248" w:firstLine="70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 xml:space="preserve">   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16"/>
          <w:szCs w:val="16"/>
        </w:rPr>
        <w:t>(podpis/y osoby/osób uprawnionej/</w:t>
      </w:r>
      <w:proofErr w:type="spellStart"/>
      <w:r>
        <w:rPr>
          <w:rFonts w:ascii="Arial" w:hAnsi="Arial" w:cs="Arial"/>
          <w:sz w:val="16"/>
          <w:szCs w:val="16"/>
        </w:rPr>
        <w:t>ych</w:t>
      </w:r>
      <w:proofErr w:type="spellEnd"/>
      <w:r>
        <w:rPr>
          <w:rFonts w:ascii="Arial" w:hAnsi="Arial" w:cs="Arial"/>
          <w:sz w:val="16"/>
          <w:szCs w:val="16"/>
        </w:rPr>
        <w:t>)</w:t>
      </w:r>
    </w:p>
    <w:p w14:paraId="16317402" w14:textId="77777777" w:rsidR="008561CA" w:rsidRDefault="008561CA"/>
    <w:sectPr w:rsidR="008561CA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CD5835" w14:textId="77777777" w:rsidR="006738E3" w:rsidRDefault="006738E3">
      <w:pPr>
        <w:spacing w:after="0" w:line="240" w:lineRule="auto"/>
      </w:pPr>
      <w:r>
        <w:separator/>
      </w:r>
    </w:p>
  </w:endnote>
  <w:endnote w:type="continuationSeparator" w:id="0">
    <w:p w14:paraId="60A5075D" w14:textId="77777777" w:rsidR="006738E3" w:rsidRDefault="0067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57245E" w14:textId="77777777" w:rsidR="006738E3" w:rsidRDefault="006738E3">
      <w:r>
        <w:separator/>
      </w:r>
    </w:p>
  </w:footnote>
  <w:footnote w:type="continuationSeparator" w:id="0">
    <w:p w14:paraId="7610E525" w14:textId="77777777" w:rsidR="006738E3" w:rsidRDefault="006738E3">
      <w:r>
        <w:continuationSeparator/>
      </w:r>
    </w:p>
  </w:footnote>
  <w:footnote w:id="1">
    <w:p w14:paraId="06B068CF" w14:textId="77777777" w:rsidR="008561CA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Arial" w:hAnsi="Arial" w:cs="Arial"/>
          <w:color w:val="222222"/>
          <w:sz w:val="16"/>
          <w:szCs w:val="16"/>
        </w:rPr>
        <w:t xml:space="preserve">z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konkursu, 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na podstawie </w:t>
      </w:r>
      <w:r>
        <w:rPr>
          <w:rFonts w:ascii="Arial" w:hAnsi="Arial" w:cs="Arial"/>
          <w:sz w:val="16"/>
          <w:szCs w:val="16"/>
          <w:shd w:val="clear" w:color="auto" w:fill="FFFFFF"/>
        </w:rPr>
        <w:t>ustawy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 xml:space="preserve"> z dnia 11 września 2019 r. - Prawo zamówień publicznych wyklucza się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:</w:t>
      </w:r>
    </w:p>
    <w:p w14:paraId="38B185EC" w14:textId="77777777" w:rsidR="008561CA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D6B7578" w14:textId="77777777" w:rsidR="008561CA" w:rsidRDefault="00000000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Fonts w:ascii="Arial" w:hAnsi="Arial" w:cs="Arial"/>
          <w:color w:val="222222"/>
          <w:sz w:val="16"/>
          <w:szCs w:val="16"/>
        </w:rPr>
        <w:t xml:space="preserve">2) 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Dz. U. z 2023 r. poz. 1124, 1285, 1723 i 1843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E86420D" w14:textId="77777777" w:rsidR="008561CA" w:rsidRDefault="00000000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>
        <w:rPr>
          <w:rFonts w:ascii="Arial" w:hAnsi="Arial" w:cs="Arial"/>
          <w:color w:val="333333"/>
          <w:sz w:val="16"/>
          <w:szCs w:val="16"/>
          <w:shd w:val="clear" w:color="auto" w:fill="FFFFFF"/>
        </w:rPr>
        <w:t>Dz. U. z 2023 r. poz. 120, 295 i 1598</w:t>
      </w:r>
      <w:r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91018"/>
    <w:multiLevelType w:val="multilevel"/>
    <w:tmpl w:val="4B2426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7D364772"/>
    <w:multiLevelType w:val="multilevel"/>
    <w:tmpl w:val="2458BC32"/>
    <w:lvl w:ilvl="0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667123655">
    <w:abstractNumId w:val="1"/>
  </w:num>
  <w:num w:numId="2" w16cid:durableId="8797109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61CA"/>
    <w:rsid w:val="006738E3"/>
    <w:rsid w:val="008561CA"/>
    <w:rsid w:val="009569D1"/>
    <w:rsid w:val="00BB6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12C5B"/>
  <w15:docId w15:val="{E4DCA170-6BF8-4CBA-922D-52A9229A4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1E4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E1E49"/>
    <w:rPr>
      <w:vertAlign w:val="superscript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D377D2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BE1E4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BE1E49"/>
    <w:rPr>
      <w:rFonts w:ascii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</w:style>
  <w:style w:type="character" w:customStyle="1" w:styleId="Wyrnienie">
    <w:name w:val="Wyróżnienie"/>
    <w:qFormat/>
    <w:rsid w:val="009569D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218</Words>
  <Characters>1310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Magdalena Kosin</cp:lastModifiedBy>
  <cp:revision>4</cp:revision>
  <cp:lastPrinted>2024-11-04T11:42:00Z</cp:lastPrinted>
  <dcterms:created xsi:type="dcterms:W3CDTF">2024-05-22T08:44:00Z</dcterms:created>
  <dcterms:modified xsi:type="dcterms:W3CDTF">2024-11-04T11:42:00Z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