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503467B" w14:textId="6FCB4CA3" w:rsidR="00A4220E" w:rsidRDefault="007D21C4" w:rsidP="00A4220E">
      <w:pPr>
        <w:spacing w:after="0"/>
      </w:pPr>
      <w:r>
        <w:t>PP.672</w:t>
      </w:r>
      <w:r w:rsidR="00A51CE6">
        <w:t>0</w:t>
      </w:r>
      <w:r w:rsidR="00032639">
        <w:t>.1.</w:t>
      </w:r>
      <w:r>
        <w:t>2024</w:t>
      </w:r>
    </w:p>
    <w:p w14:paraId="31BA03F5" w14:textId="77777777" w:rsidR="007D21C4" w:rsidRDefault="007D21C4" w:rsidP="007D21C4">
      <w:pPr>
        <w:spacing w:after="0"/>
      </w:pPr>
    </w:p>
    <w:p w14:paraId="483694E3" w14:textId="76A8D3C4" w:rsidR="007D21C4" w:rsidRDefault="007D21C4" w:rsidP="007D21C4">
      <w:pPr>
        <w:spacing w:after="0"/>
        <w:jc w:val="right"/>
      </w:pPr>
      <w:r>
        <w:t xml:space="preserve">Szubin, dnia </w:t>
      </w:r>
      <w:r w:rsidR="0082519B">
        <w:t>18.10.</w:t>
      </w:r>
      <w:r>
        <w:t>2024 r.</w:t>
      </w:r>
    </w:p>
    <w:p w14:paraId="26FBFF85" w14:textId="77777777" w:rsidR="007D21C4" w:rsidRDefault="007D21C4" w:rsidP="007D21C4">
      <w:pPr>
        <w:spacing w:after="0"/>
      </w:pPr>
      <w:r>
        <w:tab/>
      </w:r>
      <w:r>
        <w:tab/>
      </w:r>
      <w:r>
        <w:tab/>
      </w:r>
      <w:r>
        <w:tab/>
      </w:r>
    </w:p>
    <w:p w14:paraId="3AF7D8A5" w14:textId="3C6B9059" w:rsidR="007D21C4" w:rsidRDefault="007D21C4" w:rsidP="00F5547A">
      <w:pPr>
        <w:spacing w:after="0"/>
        <w:ind w:left="4248"/>
      </w:pPr>
      <w:r>
        <w:tab/>
      </w:r>
      <w:r>
        <w:tab/>
      </w:r>
      <w:r>
        <w:tab/>
      </w:r>
      <w:r>
        <w:tab/>
      </w:r>
    </w:p>
    <w:p w14:paraId="7D095A33" w14:textId="250F5FF9" w:rsidR="003927B8" w:rsidRPr="003927B8" w:rsidRDefault="00CA3CFA" w:rsidP="00CA3CFA">
      <w:pPr>
        <w:spacing w:after="0"/>
        <w:jc w:val="both"/>
        <w:rPr>
          <w:b/>
        </w:rPr>
      </w:pPr>
      <w:r w:rsidRPr="00CA3CFA">
        <w:rPr>
          <w:b/>
        </w:rPr>
        <w:t>Rozeznanie rynku w celu ustalenia szacunkowej wartości zamówienia</w:t>
      </w:r>
      <w:r>
        <w:rPr>
          <w:b/>
        </w:rPr>
        <w:t xml:space="preserve"> zgodnie z zarządzeniem                     nr 0050.1.2.2021 Burmistrz Szubina z dnia 8 stycznia 2021 r. w sprawie „Regulaminu udzielania zamówień publicznych, których wartość nie przekracza 130.000 złotych w Urzędzie Miejskim </w:t>
      </w:r>
      <w:r w:rsidR="005576AC">
        <w:rPr>
          <w:b/>
        </w:rPr>
        <w:t xml:space="preserve">                        </w:t>
      </w:r>
      <w:r>
        <w:rPr>
          <w:b/>
        </w:rPr>
        <w:t xml:space="preserve">w Szubinie”. </w:t>
      </w:r>
    </w:p>
    <w:p w14:paraId="74405715" w14:textId="77777777" w:rsidR="00CA3CFA" w:rsidRDefault="00CA3CFA" w:rsidP="0076391B">
      <w:pPr>
        <w:spacing w:after="0"/>
        <w:ind w:firstLine="708"/>
        <w:jc w:val="both"/>
      </w:pPr>
    </w:p>
    <w:p w14:paraId="4CC58AD1" w14:textId="417191E7" w:rsidR="00CA3CFA" w:rsidRDefault="00CA3CFA" w:rsidP="00CA3CFA">
      <w:pPr>
        <w:spacing w:after="0"/>
        <w:jc w:val="both"/>
      </w:pPr>
      <w:r>
        <w:t xml:space="preserve">Gmina Szubin planuje w najbliższym czasie przeprowadzić postępowanie o udzielenie zamówienia publicznego, którego przedmiotem będzie </w:t>
      </w:r>
      <w:r w:rsidRPr="00CA3CFA">
        <w:rPr>
          <w:b/>
        </w:rPr>
        <w:t>sporządzenie planu ogólnego gminy Szubin</w:t>
      </w:r>
      <w:r>
        <w:t xml:space="preserve"> zgodnie </w:t>
      </w:r>
      <w:r w:rsidR="005576AC">
        <w:t xml:space="preserve">                        </w:t>
      </w:r>
      <w:r>
        <w:t xml:space="preserve">z przepisami ustawy z dnia 27 marca 2003 r. o planowaniu i zagospodarowaniu przestrzennym </w:t>
      </w:r>
      <w:r w:rsidR="005576AC">
        <w:t xml:space="preserve">                         </w:t>
      </w:r>
      <w:r>
        <w:t>(Dz. U. z 2024 r. poz. 1130)</w:t>
      </w:r>
    </w:p>
    <w:p w14:paraId="6A293354" w14:textId="77777777" w:rsidR="00CA3CFA" w:rsidRDefault="00CA3CFA" w:rsidP="00CA3CFA">
      <w:pPr>
        <w:spacing w:after="0"/>
        <w:jc w:val="both"/>
      </w:pPr>
    </w:p>
    <w:p w14:paraId="1F8FC77A" w14:textId="77777777" w:rsidR="00CA3CFA" w:rsidRDefault="00CA3CFA" w:rsidP="00CA3CFA">
      <w:pPr>
        <w:spacing w:after="0"/>
      </w:pPr>
      <w:r>
        <w:t>Prosimy o podanie ceny według poniższej formuły:</w:t>
      </w:r>
    </w:p>
    <w:p w14:paraId="49A309C9" w14:textId="77777777" w:rsidR="00CA3CFA" w:rsidRDefault="00CA3CFA" w:rsidP="00CA3CFA">
      <w:pPr>
        <w:spacing w:after="0"/>
      </w:pPr>
    </w:p>
    <w:p w14:paraId="02BFFD16" w14:textId="76892C34" w:rsidR="001325AE" w:rsidRDefault="00CA3CFA" w:rsidP="001325AE">
      <w:pPr>
        <w:pStyle w:val="Akapitzlist"/>
        <w:numPr>
          <w:ilvl w:val="0"/>
          <w:numId w:val="6"/>
        </w:numPr>
        <w:spacing w:after="0"/>
      </w:pPr>
      <w:r w:rsidRPr="004524AB">
        <w:rPr>
          <w:b/>
          <w:u w:val="single"/>
        </w:rPr>
        <w:t>Przedmiot zamówienia</w:t>
      </w:r>
      <w:r>
        <w:t xml:space="preserve">: </w:t>
      </w:r>
    </w:p>
    <w:p w14:paraId="3C20A5BD" w14:textId="4E52534B" w:rsidR="00CB3807" w:rsidRDefault="00CA3CFA" w:rsidP="00CB3807">
      <w:pPr>
        <w:pStyle w:val="Akapitzlist"/>
        <w:numPr>
          <w:ilvl w:val="0"/>
          <w:numId w:val="7"/>
        </w:numPr>
        <w:spacing w:after="0"/>
        <w:ind w:left="993"/>
        <w:jc w:val="both"/>
      </w:pPr>
      <w:r>
        <w:t xml:space="preserve">Sporządzenie planu ogólnego </w:t>
      </w:r>
      <w:r w:rsidR="00CB3807">
        <w:t>g</w:t>
      </w:r>
      <w:r>
        <w:t>miny Szubin zgodnie z przepisami ustawy z dnia 27 mar</w:t>
      </w:r>
      <w:r w:rsidR="000D09A7">
        <w:t>c</w:t>
      </w:r>
      <w:r>
        <w:t>a 2003 r. o planowaniu i zagospodarowaniu przestrzennym (Dz. U. z 202</w:t>
      </w:r>
      <w:r w:rsidR="001325AE">
        <w:t>4</w:t>
      </w:r>
      <w:r>
        <w:t xml:space="preserve"> r. poz. </w:t>
      </w:r>
      <w:r w:rsidR="001325AE">
        <w:t>1130</w:t>
      </w:r>
      <w:r w:rsidR="00CB3807">
        <w:t>) zwanego w dalszej części umowy „planem”, składającego się z części tekstowej i graficznej wraz z wymaganymi prawem załącznikami;</w:t>
      </w:r>
    </w:p>
    <w:p w14:paraId="3A082B03" w14:textId="27A545E3" w:rsidR="00CB3807" w:rsidRDefault="00CB3807" w:rsidP="00CB3807">
      <w:pPr>
        <w:pStyle w:val="Akapitzlist"/>
        <w:numPr>
          <w:ilvl w:val="0"/>
          <w:numId w:val="7"/>
        </w:numPr>
        <w:spacing w:after="0"/>
        <w:ind w:left="993"/>
        <w:jc w:val="both"/>
      </w:pPr>
      <w:r>
        <w:t xml:space="preserve">przygotowanie prognozy oddziaływania na środowisko </w:t>
      </w:r>
      <w:r w:rsidR="000D09A7">
        <w:t xml:space="preserve">dla </w:t>
      </w:r>
      <w:r>
        <w:t>projektu planu ogólnego gminy Szubin, w przypadku zmiany treści projektu planu ogólnego należy także zmienić prognozę oddziaływania na środowisko, tak by odpowiadała zapisom projektu planu ogólnego;</w:t>
      </w:r>
    </w:p>
    <w:p w14:paraId="64A49B7A" w14:textId="297EF1DB" w:rsidR="00CB3807" w:rsidRDefault="00CB3807" w:rsidP="00CB3807">
      <w:pPr>
        <w:pStyle w:val="Akapitzlist"/>
        <w:numPr>
          <w:ilvl w:val="0"/>
          <w:numId w:val="7"/>
        </w:numPr>
        <w:spacing w:after="0"/>
        <w:ind w:left="993"/>
        <w:jc w:val="both"/>
      </w:pPr>
      <w:r>
        <w:t xml:space="preserve">przygotowanie opracowania </w:t>
      </w:r>
      <w:proofErr w:type="spellStart"/>
      <w:r>
        <w:t>ekofizjograficznego</w:t>
      </w:r>
      <w:proofErr w:type="spellEnd"/>
      <w:r>
        <w:t xml:space="preserve"> sporządzonego dla projektu planu ogólnego gminy Szubin.</w:t>
      </w:r>
    </w:p>
    <w:p w14:paraId="19ED80BF" w14:textId="77777777" w:rsidR="00CB3807" w:rsidRDefault="00CB3807" w:rsidP="001325AE">
      <w:pPr>
        <w:pStyle w:val="Akapitzlist"/>
        <w:spacing w:after="0"/>
      </w:pPr>
    </w:p>
    <w:p w14:paraId="10A6E668" w14:textId="77777777" w:rsidR="00CA3CFA" w:rsidRDefault="00CA3CFA" w:rsidP="007D21C4">
      <w:pPr>
        <w:spacing w:after="0"/>
      </w:pPr>
    </w:p>
    <w:p w14:paraId="417BC163" w14:textId="1C86869F" w:rsidR="001325AE" w:rsidRDefault="001325AE" w:rsidP="00C70606">
      <w:pPr>
        <w:spacing w:after="0"/>
      </w:pPr>
      <w:r>
        <w:t xml:space="preserve">Ofertę cenową należy przesłać </w:t>
      </w:r>
      <w:r w:rsidR="00C70606">
        <w:t xml:space="preserve">za pośrednictwem platformy zakupowej </w:t>
      </w:r>
      <w:r>
        <w:t xml:space="preserve">do dnia </w:t>
      </w:r>
      <w:bookmarkStart w:id="0" w:name="_GoBack"/>
      <w:r w:rsidR="00C70606" w:rsidRPr="00966BF5">
        <w:rPr>
          <w:b/>
        </w:rPr>
        <w:t>8 listopada 2024</w:t>
      </w:r>
      <w:r w:rsidR="00C70606">
        <w:t xml:space="preserve"> </w:t>
      </w:r>
      <w:bookmarkEnd w:id="0"/>
      <w:r w:rsidR="00C70606">
        <w:t>r.</w:t>
      </w:r>
      <w:r w:rsidRPr="00032639">
        <w:rPr>
          <w:b/>
        </w:rPr>
        <w:t xml:space="preserve"> do godziny 1</w:t>
      </w:r>
      <w:r w:rsidR="00C70606">
        <w:rPr>
          <w:b/>
        </w:rPr>
        <w:t>0</w:t>
      </w:r>
      <w:r w:rsidRPr="00032639">
        <w:rPr>
          <w:b/>
        </w:rPr>
        <w:t>:00</w:t>
      </w:r>
      <w:r w:rsidR="00C70606">
        <w:t>.</w:t>
      </w:r>
    </w:p>
    <w:p w14:paraId="058D7815" w14:textId="77777777" w:rsidR="001325AE" w:rsidRDefault="001325AE" w:rsidP="001325AE">
      <w:pPr>
        <w:spacing w:after="0"/>
        <w:jc w:val="both"/>
      </w:pPr>
    </w:p>
    <w:p w14:paraId="0F36D2C1" w14:textId="77777777" w:rsidR="001325AE" w:rsidRDefault="001325AE" w:rsidP="001325AE">
      <w:pPr>
        <w:spacing w:after="0"/>
        <w:jc w:val="both"/>
      </w:pPr>
      <w:r>
        <w:t>Osoby upoważnione do kontaktu z Wykonawcami:</w:t>
      </w:r>
    </w:p>
    <w:p w14:paraId="0735B8B5" w14:textId="5CDB235D" w:rsidR="001325AE" w:rsidRDefault="001325AE" w:rsidP="001325AE">
      <w:pPr>
        <w:spacing w:after="0"/>
        <w:jc w:val="both"/>
      </w:pPr>
      <w:r>
        <w:t>- W zakresie merytorycznym:</w:t>
      </w:r>
      <w:r w:rsidR="004524AB">
        <w:t xml:space="preserve"> </w:t>
      </w:r>
      <w:r>
        <w:t>Patrycja</w:t>
      </w:r>
      <w:r w:rsidRPr="001325AE">
        <w:t xml:space="preserve"> </w:t>
      </w:r>
      <w:proofErr w:type="spellStart"/>
      <w:r w:rsidRPr="001325AE">
        <w:t>Grześko</w:t>
      </w:r>
      <w:proofErr w:type="spellEnd"/>
      <w:r w:rsidRPr="001325AE">
        <w:t>-Obremska</w:t>
      </w:r>
      <w:r>
        <w:t xml:space="preserve"> – Inspektor Zespołu ds. Planowania Przestrzennego Wydziału Gospodarki Przestrzennej, tel. +48 52 391-07-34</w:t>
      </w:r>
    </w:p>
    <w:p w14:paraId="4B27CBB8" w14:textId="77777777" w:rsidR="00742728" w:rsidRDefault="00742728" w:rsidP="001325AE">
      <w:pPr>
        <w:spacing w:after="0"/>
        <w:jc w:val="both"/>
      </w:pPr>
    </w:p>
    <w:p w14:paraId="649ED558" w14:textId="5D77E21E" w:rsidR="001325AE" w:rsidRDefault="001325AE" w:rsidP="001325AE">
      <w:pPr>
        <w:spacing w:after="0"/>
        <w:jc w:val="both"/>
      </w:pPr>
      <w:r>
        <w:t>Uwaga: Udział Wykonawców w rozeznaniu rynku oraz złożone propozycje cenowe nie będą stanowić podstawy do udzielenia zamówienia któremukolwiek z Wykonawców.</w:t>
      </w:r>
    </w:p>
    <w:p w14:paraId="65E63262" w14:textId="77777777" w:rsidR="00742728" w:rsidRDefault="00742728" w:rsidP="00742728">
      <w:pPr>
        <w:spacing w:after="0"/>
        <w:jc w:val="both"/>
      </w:pPr>
      <w:r>
        <w:t>Powyższa wycena ma charakter informacyjny i nie stanowi oferty handlowej w rozumieniu Kodeksu Cywilnego.</w:t>
      </w:r>
    </w:p>
    <w:p w14:paraId="5807F301" w14:textId="77777777" w:rsidR="00032639" w:rsidRDefault="00032639" w:rsidP="007D21C4">
      <w:pPr>
        <w:spacing w:after="0"/>
      </w:pPr>
    </w:p>
    <w:p w14:paraId="6BDAC93C" w14:textId="3295FCAA" w:rsidR="004524AB" w:rsidRDefault="004524AB" w:rsidP="004524AB">
      <w:pPr>
        <w:pStyle w:val="Akapitzlist"/>
        <w:numPr>
          <w:ilvl w:val="0"/>
          <w:numId w:val="6"/>
        </w:numPr>
        <w:spacing w:after="0"/>
        <w:rPr>
          <w:b/>
          <w:u w:val="single"/>
        </w:rPr>
      </w:pPr>
      <w:r>
        <w:rPr>
          <w:b/>
          <w:u w:val="single"/>
        </w:rPr>
        <w:t>Termin realizacji:</w:t>
      </w:r>
    </w:p>
    <w:p w14:paraId="0DD685AE" w14:textId="67B3E533" w:rsidR="004524AB" w:rsidRDefault="004524AB" w:rsidP="004524AB">
      <w:pPr>
        <w:pStyle w:val="Akapitzlist"/>
        <w:spacing w:after="0"/>
      </w:pPr>
      <w:r>
        <w:t xml:space="preserve">Wyznacza się termin wykonania przedmiotu zamówienia do dnia </w:t>
      </w:r>
      <w:r w:rsidR="00EA6F6F">
        <w:t>3</w:t>
      </w:r>
      <w:r w:rsidR="00C70606">
        <w:t>0.1</w:t>
      </w:r>
      <w:r w:rsidR="00EA6F6F">
        <w:t>1.</w:t>
      </w:r>
      <w:r>
        <w:t xml:space="preserve">2025r. </w:t>
      </w:r>
    </w:p>
    <w:p w14:paraId="60193DB2" w14:textId="77777777" w:rsidR="004524AB" w:rsidRPr="004524AB" w:rsidRDefault="004524AB" w:rsidP="004524AB">
      <w:pPr>
        <w:spacing w:after="0"/>
        <w:rPr>
          <w:b/>
          <w:u w:val="single"/>
        </w:rPr>
      </w:pPr>
    </w:p>
    <w:p w14:paraId="7283F3A4" w14:textId="0854A6F7" w:rsidR="004524AB" w:rsidRDefault="004524AB" w:rsidP="004524AB">
      <w:pPr>
        <w:pStyle w:val="Akapitzlist"/>
        <w:numPr>
          <w:ilvl w:val="0"/>
          <w:numId w:val="6"/>
        </w:numPr>
        <w:spacing w:after="0"/>
        <w:rPr>
          <w:b/>
          <w:u w:val="single"/>
        </w:rPr>
      </w:pPr>
      <w:r>
        <w:rPr>
          <w:b/>
          <w:u w:val="single"/>
        </w:rPr>
        <w:t>Termin złożenia oferty:</w:t>
      </w:r>
    </w:p>
    <w:p w14:paraId="3D425054" w14:textId="0E630C86" w:rsidR="004524AB" w:rsidRDefault="004524AB" w:rsidP="00032639">
      <w:pPr>
        <w:pStyle w:val="Akapitzlist"/>
        <w:spacing w:after="0"/>
        <w:jc w:val="both"/>
      </w:pPr>
      <w:r>
        <w:t xml:space="preserve">Termin złożenia ofert dot. powyższego rozeznania cenowego wyznaczony zostaje na dzień  </w:t>
      </w:r>
      <w:r w:rsidR="00032639">
        <w:t xml:space="preserve">                          </w:t>
      </w:r>
      <w:r w:rsidR="00966BF5">
        <w:rPr>
          <w:b/>
        </w:rPr>
        <w:t>8 listopad 2024</w:t>
      </w:r>
      <w:r w:rsidR="00032639" w:rsidRPr="00032639">
        <w:rPr>
          <w:b/>
        </w:rPr>
        <w:t xml:space="preserve"> r. do godziny 1</w:t>
      </w:r>
      <w:r w:rsidR="00966BF5">
        <w:rPr>
          <w:b/>
        </w:rPr>
        <w:t>0</w:t>
      </w:r>
      <w:r w:rsidR="00032639" w:rsidRPr="00032639">
        <w:rPr>
          <w:b/>
        </w:rPr>
        <w:t>:00</w:t>
      </w:r>
    </w:p>
    <w:p w14:paraId="4B26C81F" w14:textId="77777777" w:rsidR="004524AB" w:rsidRPr="004524AB" w:rsidRDefault="004524AB" w:rsidP="004524AB">
      <w:pPr>
        <w:pStyle w:val="Akapitzlist"/>
        <w:rPr>
          <w:b/>
          <w:u w:val="single"/>
        </w:rPr>
      </w:pPr>
    </w:p>
    <w:p w14:paraId="16810B9A" w14:textId="5250E86A" w:rsidR="00742728" w:rsidRDefault="004524AB" w:rsidP="004524AB">
      <w:pPr>
        <w:pStyle w:val="Akapitzlist"/>
        <w:numPr>
          <w:ilvl w:val="0"/>
          <w:numId w:val="6"/>
        </w:numPr>
        <w:spacing w:after="0"/>
        <w:rPr>
          <w:b/>
          <w:u w:val="single"/>
        </w:rPr>
      </w:pPr>
      <w:r w:rsidRPr="004524AB">
        <w:rPr>
          <w:b/>
          <w:u w:val="single"/>
        </w:rPr>
        <w:t>Załącznik do rozeznania cenowego</w:t>
      </w:r>
      <w:r>
        <w:rPr>
          <w:b/>
          <w:u w:val="single"/>
        </w:rPr>
        <w:t xml:space="preserve"> w celu ustalenia szacunkowej wartości zamówienia:</w:t>
      </w:r>
    </w:p>
    <w:p w14:paraId="04F11D14" w14:textId="446DC8B6" w:rsidR="004524AB" w:rsidRDefault="004524AB" w:rsidP="004524AB">
      <w:pPr>
        <w:pStyle w:val="Akapitzlist"/>
        <w:spacing w:after="0"/>
      </w:pPr>
      <w:r w:rsidRPr="004524AB">
        <w:t xml:space="preserve">Załącznik nr 1 – Opis przedmiotu zamówienia. </w:t>
      </w:r>
    </w:p>
    <w:p w14:paraId="1C676C1C" w14:textId="7A100D09" w:rsidR="00032639" w:rsidRDefault="00032639" w:rsidP="004524AB">
      <w:pPr>
        <w:pStyle w:val="Akapitzlist"/>
        <w:spacing w:after="0"/>
      </w:pPr>
      <w:r>
        <w:t>Załącznik nr 2 – Wzór umowy.</w:t>
      </w:r>
    </w:p>
    <w:p w14:paraId="42B9CBA1" w14:textId="77777777" w:rsidR="004524AB" w:rsidRPr="004524AB" w:rsidRDefault="004524AB" w:rsidP="004524AB">
      <w:pPr>
        <w:pStyle w:val="Akapitzlist"/>
        <w:spacing w:after="0"/>
      </w:pPr>
    </w:p>
    <w:p w14:paraId="76080C86" w14:textId="07E3D995" w:rsidR="004524AB" w:rsidRPr="004524AB" w:rsidRDefault="003B2A1B" w:rsidP="004524AB">
      <w:pPr>
        <w:pStyle w:val="Akapitzlist"/>
        <w:numPr>
          <w:ilvl w:val="0"/>
          <w:numId w:val="6"/>
        </w:numPr>
        <w:spacing w:after="0"/>
        <w:rPr>
          <w:b/>
          <w:u w:val="single"/>
        </w:rPr>
      </w:pPr>
      <w:r>
        <w:rPr>
          <w:b/>
          <w:u w:val="single"/>
        </w:rPr>
        <w:t>Klauzula ROSO:</w:t>
      </w:r>
    </w:p>
    <w:p w14:paraId="0BD83520" w14:textId="5DE88F9C" w:rsidR="003B2A1B" w:rsidRDefault="003B2A1B" w:rsidP="000D09A7">
      <w:pPr>
        <w:spacing w:after="0"/>
        <w:ind w:left="709"/>
        <w:jc w:val="both"/>
      </w:pPr>
      <w:r>
        <w:t xml:space="preserve">Zgodnie z art. 13 ust. 1 i ust. 2 ogólnego rozporządzenia Parlamentu Europejskiego i Rady (UE) 2016/679 - o ochronie danych z dnia 27 kwietnia 2016 r., tzw. "RODO" administrator danych informuje, że: </w:t>
      </w:r>
    </w:p>
    <w:p w14:paraId="02DD37F4" w14:textId="1816B5A5" w:rsidR="003B2A1B" w:rsidRDefault="003B2A1B" w:rsidP="001E5AE3">
      <w:pPr>
        <w:spacing w:after="0"/>
        <w:ind w:left="709"/>
        <w:jc w:val="both"/>
      </w:pPr>
      <w:r>
        <w:t>1)</w:t>
      </w:r>
      <w:r>
        <w:tab/>
        <w:t>Administratorem Państwa danych osobowych jest Gmina Szubin, którą reprezentuje Burmistrz Szubina z siedzibą: Urząd Miejski w Szubinie przy ul</w:t>
      </w:r>
      <w:r w:rsidR="001E5AE3">
        <w:t xml:space="preserve">. Kcyńskiej 12, 89-200 Szubin. </w:t>
      </w:r>
      <w:r>
        <w:t xml:space="preserve">Informujemy, że w stosunku do danych przetwarzanych przez Gminę Szubin w ramach zadań zleconych przez Administrację Rządową, Gmina Szubin jest </w:t>
      </w:r>
      <w:proofErr w:type="spellStart"/>
      <w:r>
        <w:t>współadministratorem</w:t>
      </w:r>
      <w:proofErr w:type="spellEnd"/>
      <w:r>
        <w:t xml:space="preserve"> Państwa danych osobowych.</w:t>
      </w:r>
    </w:p>
    <w:p w14:paraId="7BB842F0" w14:textId="3CF7249C" w:rsidR="003B2A1B" w:rsidRDefault="003B2A1B" w:rsidP="003B2A1B">
      <w:pPr>
        <w:spacing w:after="0"/>
        <w:ind w:left="709"/>
      </w:pPr>
      <w:r>
        <w:t>2)</w:t>
      </w:r>
      <w:r>
        <w:tab/>
        <w:t xml:space="preserve">Dane kontaktowe do Inspektora Ochrony Danych Osobowych w Urzędzie Miejskim </w:t>
      </w:r>
      <w:r w:rsidR="005576AC">
        <w:t xml:space="preserve">             </w:t>
      </w:r>
      <w:r>
        <w:t xml:space="preserve">w Szubinie, adres e-mail: iod@szubin.pl. </w:t>
      </w:r>
    </w:p>
    <w:p w14:paraId="66ECD879" w14:textId="70443868" w:rsidR="003B2A1B" w:rsidRDefault="003B2A1B" w:rsidP="001E5AE3">
      <w:pPr>
        <w:spacing w:after="0"/>
        <w:ind w:left="709"/>
        <w:jc w:val="both"/>
      </w:pPr>
      <w:r>
        <w:t>3)</w:t>
      </w:r>
      <w:r>
        <w:tab/>
        <w:t xml:space="preserve">Pana/Pani dane osobowe przetwarzane są w związku z procedurą dotyczącą rozeznania cenowego dotyczącego sporządzenia planu ogólnego gminy Szubin, a także </w:t>
      </w:r>
      <w:r w:rsidR="005576AC">
        <w:t xml:space="preserve">                        </w:t>
      </w:r>
      <w:r>
        <w:t xml:space="preserve">w ramach wszczynanych z urzędu postępowań administracyjnych w celu realizacji przez Gminę jej zadań, a podstawą prawną ich przetwarzania bez Państwa odrębnej zgody jest art. 6 ust 1 pkt c) RODO. Oznacza to, że przetwarzanie Państwa danych jest niezbędne do wypełnienia obowiązku prawnego, ciążącego na Administratorze danych w stosunku do danych do których żądania na podstawie prawa uprawniony jest Administrator danych w procesie właściwej realizacji złożonego podania lub postępowania administracyjnego. </w:t>
      </w:r>
    </w:p>
    <w:p w14:paraId="6FA6D64E" w14:textId="27397F0A" w:rsidR="00742728" w:rsidRDefault="003B2A1B" w:rsidP="001E5AE3">
      <w:pPr>
        <w:spacing w:after="0"/>
        <w:ind w:left="709"/>
        <w:jc w:val="both"/>
      </w:pPr>
      <w:r>
        <w:t>4)</w:t>
      </w:r>
      <w:r>
        <w:tab/>
        <w:t>Pozostałe informacje o ochronie danych osobowych można uzyskać w Urzędzie Miejskim w Szubinie przy ul. Kcyńskiej 12, 89-200 Szubin, lub na stronie internetowej Biuletynu Informacji Publicznej Gminy Szubin w zakładce „RODO” – www.bip.szubin.pl.</w:t>
      </w:r>
    </w:p>
    <w:p w14:paraId="6E78537D" w14:textId="77777777" w:rsidR="00742728" w:rsidRDefault="00742728" w:rsidP="007D21C4">
      <w:pPr>
        <w:spacing w:after="0"/>
      </w:pPr>
    </w:p>
    <w:p w14:paraId="1927C4A5" w14:textId="77777777" w:rsidR="00742728" w:rsidRDefault="00742728" w:rsidP="007D21C4">
      <w:pPr>
        <w:spacing w:after="0"/>
      </w:pPr>
    </w:p>
    <w:p w14:paraId="25AFA684" w14:textId="77777777" w:rsidR="00742728" w:rsidRDefault="00742728" w:rsidP="007D21C4">
      <w:pPr>
        <w:spacing w:after="0"/>
      </w:pPr>
    </w:p>
    <w:p w14:paraId="5E93CEBF" w14:textId="77777777" w:rsidR="00742728" w:rsidRDefault="00742728" w:rsidP="007D21C4">
      <w:pPr>
        <w:spacing w:after="0"/>
      </w:pPr>
    </w:p>
    <w:p w14:paraId="676F6973" w14:textId="77777777" w:rsidR="00742728" w:rsidRDefault="00742728" w:rsidP="007D21C4">
      <w:pPr>
        <w:spacing w:after="0"/>
      </w:pPr>
    </w:p>
    <w:p w14:paraId="382D487B" w14:textId="77777777" w:rsidR="00742728" w:rsidRDefault="00742728" w:rsidP="007D21C4">
      <w:pPr>
        <w:spacing w:after="0"/>
      </w:pPr>
    </w:p>
    <w:p w14:paraId="3C425925" w14:textId="77777777" w:rsidR="00742728" w:rsidRDefault="00742728" w:rsidP="007D21C4">
      <w:pPr>
        <w:spacing w:after="0"/>
      </w:pPr>
    </w:p>
    <w:p w14:paraId="5862BEB3" w14:textId="77777777" w:rsidR="00742728" w:rsidRDefault="00742728" w:rsidP="007D21C4">
      <w:pPr>
        <w:spacing w:after="0"/>
      </w:pPr>
    </w:p>
    <w:p w14:paraId="5F3AC632" w14:textId="77777777" w:rsidR="00742728" w:rsidRDefault="00742728" w:rsidP="007D21C4">
      <w:pPr>
        <w:spacing w:after="0"/>
      </w:pPr>
    </w:p>
    <w:p w14:paraId="6CD25EF4" w14:textId="77777777" w:rsidR="00742728" w:rsidRDefault="00742728" w:rsidP="007D21C4">
      <w:pPr>
        <w:spacing w:after="0"/>
      </w:pPr>
    </w:p>
    <w:p w14:paraId="5D919AF8" w14:textId="77777777" w:rsidR="00742728" w:rsidRDefault="00742728" w:rsidP="007D21C4">
      <w:pPr>
        <w:spacing w:after="0"/>
      </w:pPr>
    </w:p>
    <w:p w14:paraId="1AE6D34F" w14:textId="35CFF056" w:rsidR="007D21C4" w:rsidRDefault="007D21C4" w:rsidP="007D21C4">
      <w:pPr>
        <w:spacing w:after="0"/>
      </w:pPr>
    </w:p>
    <w:p w14:paraId="039034B0" w14:textId="4D8A3186" w:rsidR="00746F7F" w:rsidRDefault="00746F7F" w:rsidP="00746F7F">
      <w:pPr>
        <w:spacing w:after="0"/>
      </w:pPr>
    </w:p>
    <w:p w14:paraId="4E41F34B" w14:textId="77777777" w:rsidR="00746F7F" w:rsidRDefault="00746F7F" w:rsidP="00746F7F">
      <w:pPr>
        <w:spacing w:after="0"/>
      </w:pPr>
    </w:p>
    <w:p w14:paraId="6A1B0802" w14:textId="77777777" w:rsidR="007D21C4" w:rsidRDefault="007D21C4" w:rsidP="007D21C4">
      <w:pPr>
        <w:spacing w:after="0"/>
      </w:pPr>
    </w:p>
    <w:p w14:paraId="373AAA90" w14:textId="77777777" w:rsidR="001325AE" w:rsidRDefault="001325AE" w:rsidP="00CA3CFA">
      <w:pPr>
        <w:spacing w:after="0"/>
        <w:jc w:val="both"/>
      </w:pPr>
    </w:p>
    <w:p w14:paraId="60AE2D14" w14:textId="77777777" w:rsidR="001325AE" w:rsidRDefault="001325AE" w:rsidP="00CA3CFA">
      <w:pPr>
        <w:spacing w:after="0"/>
        <w:jc w:val="both"/>
      </w:pPr>
    </w:p>
    <w:p w14:paraId="2EF8564D" w14:textId="77777777" w:rsidR="00C83A31" w:rsidRDefault="00C83A31" w:rsidP="00CA3CFA">
      <w:pPr>
        <w:spacing w:after="0"/>
        <w:jc w:val="both"/>
      </w:pPr>
    </w:p>
    <w:p w14:paraId="0813A4F6" w14:textId="77777777" w:rsidR="00C83A31" w:rsidRDefault="00C83A31" w:rsidP="00CA3CFA">
      <w:pPr>
        <w:spacing w:after="0"/>
        <w:jc w:val="both"/>
      </w:pPr>
    </w:p>
    <w:p w14:paraId="74AC34CD" w14:textId="77777777" w:rsidR="00C83A31" w:rsidRDefault="00C83A31" w:rsidP="00CA3CFA">
      <w:pPr>
        <w:spacing w:after="0"/>
        <w:jc w:val="both"/>
      </w:pPr>
    </w:p>
    <w:p w14:paraId="0D728899" w14:textId="77777777" w:rsidR="00C83A31" w:rsidRDefault="00C83A31" w:rsidP="00CA3CFA">
      <w:pPr>
        <w:spacing w:after="0"/>
        <w:jc w:val="both"/>
      </w:pPr>
    </w:p>
    <w:p w14:paraId="7DEF0D40" w14:textId="77777777" w:rsidR="00C83A31" w:rsidRDefault="00C83A31" w:rsidP="00CA3CFA">
      <w:pPr>
        <w:spacing w:after="0"/>
        <w:jc w:val="both"/>
      </w:pPr>
    </w:p>
    <w:p w14:paraId="56DC4EE1" w14:textId="77777777" w:rsidR="00C83A31" w:rsidRDefault="00C83A31" w:rsidP="00CA3CFA">
      <w:pPr>
        <w:spacing w:after="0"/>
        <w:jc w:val="both"/>
      </w:pPr>
    </w:p>
    <w:p w14:paraId="5CCAE6AD" w14:textId="77777777" w:rsidR="00C83A31" w:rsidRDefault="00C83A31" w:rsidP="00CA3CFA">
      <w:pPr>
        <w:spacing w:after="0"/>
        <w:jc w:val="both"/>
      </w:pPr>
    </w:p>
    <w:p w14:paraId="6F006BFD" w14:textId="77777777" w:rsidR="00C83A31" w:rsidRDefault="00C83A31" w:rsidP="00CA3CFA">
      <w:pPr>
        <w:spacing w:after="0"/>
        <w:jc w:val="both"/>
      </w:pPr>
    </w:p>
    <w:p w14:paraId="7E3BAD63" w14:textId="77777777" w:rsidR="00C83A31" w:rsidRDefault="00C83A31" w:rsidP="00CA3CFA">
      <w:pPr>
        <w:spacing w:after="0"/>
        <w:jc w:val="both"/>
      </w:pPr>
    </w:p>
    <w:p w14:paraId="30DC8681" w14:textId="77777777" w:rsidR="00742728" w:rsidRDefault="00742728" w:rsidP="00CA3CFA">
      <w:pPr>
        <w:spacing w:after="0"/>
        <w:jc w:val="both"/>
      </w:pPr>
    </w:p>
    <w:p w14:paraId="50779053" w14:textId="77777777" w:rsidR="00742728" w:rsidRDefault="00742728" w:rsidP="00CA3CFA">
      <w:pPr>
        <w:spacing w:after="0"/>
        <w:jc w:val="both"/>
      </w:pPr>
    </w:p>
    <w:sectPr w:rsidR="00742728" w:rsidSect="004524AB">
      <w:footerReference w:type="default" r:id="rId8"/>
      <w:pgSz w:w="11906" w:h="16838"/>
      <w:pgMar w:top="709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5C2F4B4" w14:textId="77777777" w:rsidR="009E0366" w:rsidRDefault="009E0366" w:rsidP="009E0366">
      <w:pPr>
        <w:spacing w:after="0" w:line="240" w:lineRule="auto"/>
      </w:pPr>
      <w:r>
        <w:separator/>
      </w:r>
    </w:p>
  </w:endnote>
  <w:endnote w:type="continuationSeparator" w:id="0">
    <w:p w14:paraId="6C660C2D" w14:textId="77777777" w:rsidR="009E0366" w:rsidRDefault="009E0366" w:rsidP="009E03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15212819"/>
      <w:docPartObj>
        <w:docPartGallery w:val="Page Numbers (Bottom of Page)"/>
        <w:docPartUnique/>
      </w:docPartObj>
    </w:sdtPr>
    <w:sdtEndPr/>
    <w:sdtContent>
      <w:p w14:paraId="138E84E9" w14:textId="1DD1E26A" w:rsidR="009E0366" w:rsidRDefault="009E036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66BF5">
          <w:rPr>
            <w:noProof/>
          </w:rPr>
          <w:t>2</w:t>
        </w:r>
        <w:r>
          <w:fldChar w:fldCharType="end"/>
        </w:r>
      </w:p>
    </w:sdtContent>
  </w:sdt>
  <w:p w14:paraId="6B914CE2" w14:textId="77777777" w:rsidR="009E0366" w:rsidRDefault="009E036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98C32CB" w14:textId="77777777" w:rsidR="009E0366" w:rsidRDefault="009E0366" w:rsidP="009E0366">
      <w:pPr>
        <w:spacing w:after="0" w:line="240" w:lineRule="auto"/>
      </w:pPr>
      <w:r>
        <w:separator/>
      </w:r>
    </w:p>
  </w:footnote>
  <w:footnote w:type="continuationSeparator" w:id="0">
    <w:p w14:paraId="544FE876" w14:textId="77777777" w:rsidR="009E0366" w:rsidRDefault="009E0366" w:rsidP="009E03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71336E"/>
    <w:multiLevelType w:val="hybridMultilevel"/>
    <w:tmpl w:val="C79415C8"/>
    <w:lvl w:ilvl="0" w:tplc="D93C4B2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3F3119"/>
    <w:multiLevelType w:val="hybridMultilevel"/>
    <w:tmpl w:val="A8DEDEEA"/>
    <w:lvl w:ilvl="0" w:tplc="168C3820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B514BC"/>
    <w:multiLevelType w:val="hybridMultilevel"/>
    <w:tmpl w:val="89C017AC"/>
    <w:lvl w:ilvl="0" w:tplc="168C382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EA1BD4"/>
    <w:multiLevelType w:val="hybridMultilevel"/>
    <w:tmpl w:val="B5CA8622"/>
    <w:lvl w:ilvl="0" w:tplc="0A829B14">
      <w:start w:val="3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C632B72"/>
    <w:multiLevelType w:val="hybridMultilevel"/>
    <w:tmpl w:val="6908BB0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265532AF"/>
    <w:multiLevelType w:val="hybridMultilevel"/>
    <w:tmpl w:val="4F281DC2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8D5C78"/>
    <w:multiLevelType w:val="hybridMultilevel"/>
    <w:tmpl w:val="5830B9B4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4CF2278C"/>
    <w:multiLevelType w:val="hybridMultilevel"/>
    <w:tmpl w:val="255226CA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5D234DB9"/>
    <w:multiLevelType w:val="hybridMultilevel"/>
    <w:tmpl w:val="BF98D764"/>
    <w:lvl w:ilvl="0" w:tplc="D1CC278E">
      <w:start w:val="1"/>
      <w:numFmt w:val="lowerLetter"/>
      <w:lvlText w:val="%1)"/>
      <w:lvlJc w:val="left"/>
      <w:pPr>
        <w:ind w:left="144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6BAE427D"/>
    <w:multiLevelType w:val="hybridMultilevel"/>
    <w:tmpl w:val="EC8EC77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771377B2"/>
    <w:multiLevelType w:val="hybridMultilevel"/>
    <w:tmpl w:val="6B7E23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BEE3EBD"/>
    <w:multiLevelType w:val="hybridMultilevel"/>
    <w:tmpl w:val="A29CB678"/>
    <w:lvl w:ilvl="0" w:tplc="0407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D4B0BA2"/>
    <w:multiLevelType w:val="hybridMultilevel"/>
    <w:tmpl w:val="F3664D3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"/>
  </w:num>
  <w:num w:numId="2">
    <w:abstractNumId w:val="8"/>
  </w:num>
  <w:num w:numId="3">
    <w:abstractNumId w:val="11"/>
  </w:num>
  <w:num w:numId="4">
    <w:abstractNumId w:val="10"/>
  </w:num>
  <w:num w:numId="5">
    <w:abstractNumId w:val="5"/>
  </w:num>
  <w:num w:numId="6">
    <w:abstractNumId w:val="0"/>
  </w:num>
  <w:num w:numId="7">
    <w:abstractNumId w:val="4"/>
  </w:num>
  <w:num w:numId="8">
    <w:abstractNumId w:val="2"/>
  </w:num>
  <w:num w:numId="9">
    <w:abstractNumId w:val="12"/>
  </w:num>
  <w:num w:numId="10">
    <w:abstractNumId w:val="7"/>
  </w:num>
  <w:num w:numId="11">
    <w:abstractNumId w:val="9"/>
  </w:num>
  <w:num w:numId="12">
    <w:abstractNumId w:val="1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274C"/>
    <w:rsid w:val="00015885"/>
    <w:rsid w:val="00032639"/>
    <w:rsid w:val="0004175A"/>
    <w:rsid w:val="0008523A"/>
    <w:rsid w:val="000A66B3"/>
    <w:rsid w:val="000D09A7"/>
    <w:rsid w:val="00111708"/>
    <w:rsid w:val="001325AE"/>
    <w:rsid w:val="00144195"/>
    <w:rsid w:val="001E5AE3"/>
    <w:rsid w:val="00233A38"/>
    <w:rsid w:val="002A060E"/>
    <w:rsid w:val="003712CC"/>
    <w:rsid w:val="003927B8"/>
    <w:rsid w:val="003B2A1B"/>
    <w:rsid w:val="003C71B3"/>
    <w:rsid w:val="00436108"/>
    <w:rsid w:val="004524AB"/>
    <w:rsid w:val="005576AC"/>
    <w:rsid w:val="00742728"/>
    <w:rsid w:val="00746F7F"/>
    <w:rsid w:val="0076391B"/>
    <w:rsid w:val="00764415"/>
    <w:rsid w:val="007D21C4"/>
    <w:rsid w:val="007E4F1C"/>
    <w:rsid w:val="008131F5"/>
    <w:rsid w:val="0082519B"/>
    <w:rsid w:val="00835510"/>
    <w:rsid w:val="008D2CB7"/>
    <w:rsid w:val="008F0F62"/>
    <w:rsid w:val="009214DD"/>
    <w:rsid w:val="00933447"/>
    <w:rsid w:val="00955C13"/>
    <w:rsid w:val="00966BF5"/>
    <w:rsid w:val="00993BBD"/>
    <w:rsid w:val="009A249C"/>
    <w:rsid w:val="009E0366"/>
    <w:rsid w:val="00A4220E"/>
    <w:rsid w:val="00A51CE6"/>
    <w:rsid w:val="00A6536D"/>
    <w:rsid w:val="00BA1C70"/>
    <w:rsid w:val="00BC274C"/>
    <w:rsid w:val="00BC4D7C"/>
    <w:rsid w:val="00C37002"/>
    <w:rsid w:val="00C70606"/>
    <w:rsid w:val="00C83A31"/>
    <w:rsid w:val="00CA3CFA"/>
    <w:rsid w:val="00CB3807"/>
    <w:rsid w:val="00CC1B33"/>
    <w:rsid w:val="00D005C5"/>
    <w:rsid w:val="00D056C7"/>
    <w:rsid w:val="00D9574A"/>
    <w:rsid w:val="00E47105"/>
    <w:rsid w:val="00E767CB"/>
    <w:rsid w:val="00EA6F6F"/>
    <w:rsid w:val="00EB04EB"/>
    <w:rsid w:val="00EB7E84"/>
    <w:rsid w:val="00EC4DE7"/>
    <w:rsid w:val="00EE318C"/>
    <w:rsid w:val="00F079B9"/>
    <w:rsid w:val="00F55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EFEC18"/>
  <w15:chartTrackingRefBased/>
  <w15:docId w15:val="{CABEDC1E-C50A-4DC9-94EA-8CBF7A7829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4220E"/>
    <w:rPr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4220E"/>
    <w:pPr>
      <w:ind w:left="720"/>
      <w:contextualSpacing/>
    </w:pPr>
  </w:style>
  <w:style w:type="table" w:styleId="Tabela-Siatka">
    <w:name w:val="Table Grid"/>
    <w:basedOn w:val="Standardowy"/>
    <w:uiPriority w:val="39"/>
    <w:rsid w:val="00A422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9E03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E0366"/>
    <w:rPr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9E03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E0366"/>
    <w:rPr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E036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E0366"/>
    <w:rPr>
      <w:rFonts w:ascii="Segoe UI" w:hAnsi="Segoe UI" w:cs="Segoe UI"/>
      <w:sz w:val="18"/>
      <w:szCs w:val="18"/>
      <w:lang w:val="pl-PL"/>
    </w:rPr>
  </w:style>
  <w:style w:type="character" w:styleId="Hipercze">
    <w:name w:val="Hyperlink"/>
    <w:basedOn w:val="Domylnaczcionkaakapitu"/>
    <w:uiPriority w:val="99"/>
    <w:unhideWhenUsed/>
    <w:rsid w:val="00746F7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9A47F3-C11F-4ECB-91BA-4B3103DC15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2</Pages>
  <Words>592</Words>
  <Characters>3558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Banaszek</dc:creator>
  <cp:keywords/>
  <dc:description/>
  <cp:lastModifiedBy>Katarzyna Banaszek</cp:lastModifiedBy>
  <cp:revision>49</cp:revision>
  <cp:lastPrinted>2024-10-18T06:25:00Z</cp:lastPrinted>
  <dcterms:created xsi:type="dcterms:W3CDTF">2020-05-19T09:14:00Z</dcterms:created>
  <dcterms:modified xsi:type="dcterms:W3CDTF">2024-10-31T13:32:00Z</dcterms:modified>
</cp:coreProperties>
</file>