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73A4" w14:textId="77777777" w:rsidR="00067B77" w:rsidRDefault="00700B70" w:rsidP="00EB394D">
      <w:pPr>
        <w:spacing w:before="72"/>
        <w:ind w:right="531"/>
        <w:jc w:val="right"/>
        <w:rPr>
          <w:b/>
        </w:rPr>
      </w:pPr>
      <w:r>
        <w:rPr>
          <w:b/>
        </w:rPr>
        <w:t>Załącznik</w:t>
      </w:r>
      <w:r>
        <w:rPr>
          <w:b/>
          <w:spacing w:val="-4"/>
        </w:rPr>
        <w:t xml:space="preserve"> </w:t>
      </w:r>
      <w:r>
        <w:rPr>
          <w:b/>
        </w:rPr>
        <w:t>nr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SWZ</w:t>
      </w:r>
    </w:p>
    <w:p w14:paraId="204C4D12" w14:textId="3DB83B54" w:rsidR="00067B77" w:rsidRDefault="00700B70">
      <w:pPr>
        <w:pStyle w:val="Tytu"/>
      </w:pPr>
      <w:r>
        <w:t>PAKIET</w:t>
      </w:r>
      <w:r>
        <w:rPr>
          <w:spacing w:val="-5"/>
        </w:rPr>
        <w:t xml:space="preserve"> </w:t>
      </w:r>
      <w:r w:rsidR="00B72693">
        <w:rPr>
          <w:spacing w:val="-5"/>
        </w:rPr>
        <w:t>1</w:t>
      </w:r>
      <w:r w:rsidR="00214803">
        <w:rPr>
          <w:spacing w:val="-5"/>
        </w:rPr>
        <w:t xml:space="preserve"> – Zamrażarka niskotemperaturowa – 1 sztuka</w:t>
      </w:r>
    </w:p>
    <w:p w14:paraId="2A3573FF" w14:textId="77777777" w:rsidR="00067B77" w:rsidRDefault="00067B77">
      <w:pPr>
        <w:pStyle w:val="Tekstpodstawowy"/>
        <w:spacing w:before="47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DC1144" w14:paraId="52596A0B" w14:textId="77777777" w:rsidTr="00DC1144">
        <w:trPr>
          <w:trHeight w:val="736"/>
        </w:trPr>
        <w:tc>
          <w:tcPr>
            <w:tcW w:w="708" w:type="dxa"/>
          </w:tcPr>
          <w:p w14:paraId="5FAFC9EA" w14:textId="77777777" w:rsidR="00DC1144" w:rsidRDefault="00DC1144">
            <w:pPr>
              <w:pStyle w:val="TableParagraph"/>
              <w:spacing w:before="93"/>
              <w:rPr>
                <w:b/>
                <w:sz w:val="16"/>
              </w:rPr>
            </w:pPr>
          </w:p>
          <w:p w14:paraId="75E1EC66" w14:textId="77777777" w:rsidR="00DC1144" w:rsidRDefault="00DC1144">
            <w:pPr>
              <w:pStyle w:val="TableParagraph"/>
              <w:ind w:left="121" w:right="11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8811" w:type="dxa"/>
          </w:tcPr>
          <w:p w14:paraId="7736EF73" w14:textId="77777777" w:rsidR="00DC1144" w:rsidRDefault="00DC1144">
            <w:pPr>
              <w:pStyle w:val="TableParagraph"/>
              <w:spacing w:before="93"/>
              <w:rPr>
                <w:b/>
                <w:sz w:val="16"/>
              </w:rPr>
            </w:pPr>
          </w:p>
          <w:p w14:paraId="118D0C49" w14:textId="1A36DF3A" w:rsidR="00DC1144" w:rsidRDefault="00214803" w:rsidP="00214803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 w:rsidR="00DC1144">
              <w:rPr>
                <w:b/>
                <w:sz w:val="16"/>
              </w:rPr>
              <w:t>WYMAGANE</w:t>
            </w:r>
            <w:r w:rsidR="00DC1144">
              <w:rPr>
                <w:b/>
                <w:spacing w:val="-8"/>
                <w:sz w:val="16"/>
              </w:rPr>
              <w:t xml:space="preserve"> </w:t>
            </w:r>
            <w:r w:rsidR="00DC1144">
              <w:rPr>
                <w:b/>
                <w:spacing w:val="-2"/>
                <w:sz w:val="16"/>
              </w:rPr>
              <w:t>PARAMETRY</w:t>
            </w:r>
          </w:p>
        </w:tc>
      </w:tr>
      <w:tr w:rsidR="00881BC7" w14:paraId="0E4DD8B4" w14:textId="77777777" w:rsidTr="006F0B7A">
        <w:trPr>
          <w:trHeight w:val="350"/>
        </w:trPr>
        <w:tc>
          <w:tcPr>
            <w:tcW w:w="708" w:type="dxa"/>
          </w:tcPr>
          <w:p w14:paraId="4B460C40" w14:textId="18A99242" w:rsidR="00881BC7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b/>
                <w:sz w:val="24"/>
              </w:rPr>
            </w:pPr>
            <w:r w:rsidRPr="00DB6720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8811" w:type="dxa"/>
            <w:vAlign w:val="center"/>
          </w:tcPr>
          <w:p w14:paraId="5950CE70" w14:textId="1DFC49A8" w:rsidR="00881BC7" w:rsidRDefault="00E06849" w:rsidP="00FB100E">
            <w:pPr>
              <w:pStyle w:val="TableParagraph"/>
              <w:spacing w:before="35"/>
              <w:rPr>
                <w:b/>
                <w:sz w:val="24"/>
              </w:rPr>
            </w:pPr>
            <w:r>
              <w:rPr>
                <w:b/>
                <w:sz w:val="24"/>
              </w:rPr>
              <w:t>Zamrażarka niskotemperaturowa</w:t>
            </w:r>
            <w:r w:rsidR="00C77859">
              <w:rPr>
                <w:b/>
                <w:sz w:val="24"/>
              </w:rPr>
              <w:t xml:space="preserve"> </w:t>
            </w:r>
          </w:p>
        </w:tc>
      </w:tr>
      <w:tr w:rsidR="00B73FF9" w14:paraId="136E5041" w14:textId="77777777" w:rsidTr="004E7672">
        <w:trPr>
          <w:trHeight w:val="347"/>
        </w:trPr>
        <w:tc>
          <w:tcPr>
            <w:tcW w:w="708" w:type="dxa"/>
          </w:tcPr>
          <w:p w14:paraId="5B7F241E" w14:textId="72A3D194" w:rsidR="00B73FF9" w:rsidRDefault="00B73FF9" w:rsidP="007324B2">
            <w:pPr>
              <w:pStyle w:val="TableParagraph"/>
              <w:numPr>
                <w:ilvl w:val="0"/>
                <w:numId w:val="1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08A3" w14:textId="77777777" w:rsidR="00B73FF9" w:rsidRPr="00B81A16" w:rsidRDefault="00B73FF9" w:rsidP="00B73FF9">
            <w:pPr>
              <w:rPr>
                <w:sz w:val="24"/>
                <w:szCs w:val="24"/>
              </w:rPr>
            </w:pPr>
            <w:r w:rsidRPr="00B81A16">
              <w:rPr>
                <w:sz w:val="24"/>
                <w:szCs w:val="24"/>
              </w:rPr>
              <w:t>Konstrukcja:</w:t>
            </w:r>
          </w:p>
          <w:p w14:paraId="3F4A4EDC" w14:textId="2D7CACB5" w:rsidR="00B73FF9" w:rsidRPr="00B81A16" w:rsidRDefault="00E1641F" w:rsidP="007324B2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43"/>
              <w:contextualSpacing/>
              <w:rPr>
                <w:sz w:val="24"/>
                <w:szCs w:val="24"/>
              </w:rPr>
            </w:pPr>
            <w:r w:rsidRPr="00B81A16">
              <w:rPr>
                <w:sz w:val="24"/>
                <w:szCs w:val="24"/>
              </w:rPr>
              <w:t>p</w:t>
            </w:r>
            <w:r w:rsidR="00B73FF9" w:rsidRPr="00B81A16">
              <w:rPr>
                <w:sz w:val="24"/>
                <w:szCs w:val="24"/>
              </w:rPr>
              <w:t>ionowa</w:t>
            </w:r>
          </w:p>
          <w:p w14:paraId="37996B9D" w14:textId="1A893FF5" w:rsidR="00B73FF9" w:rsidRPr="00B81A16" w:rsidRDefault="00B73FF9" w:rsidP="007324B2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43"/>
              <w:contextualSpacing/>
              <w:rPr>
                <w:sz w:val="24"/>
                <w:szCs w:val="24"/>
              </w:rPr>
            </w:pPr>
            <w:r w:rsidRPr="00B81A16">
              <w:rPr>
                <w:sz w:val="24"/>
                <w:szCs w:val="24"/>
              </w:rPr>
              <w:t>szafowa</w:t>
            </w:r>
          </w:p>
        </w:tc>
      </w:tr>
      <w:tr w:rsidR="00E1641F" w14:paraId="5E67E596" w14:textId="77777777" w:rsidTr="005E31F6">
        <w:trPr>
          <w:trHeight w:val="347"/>
        </w:trPr>
        <w:tc>
          <w:tcPr>
            <w:tcW w:w="708" w:type="dxa"/>
          </w:tcPr>
          <w:p w14:paraId="0183FB76" w14:textId="77777777" w:rsidR="00E1641F" w:rsidRDefault="00E1641F" w:rsidP="007324B2">
            <w:pPr>
              <w:pStyle w:val="TableParagraph"/>
              <w:numPr>
                <w:ilvl w:val="0"/>
                <w:numId w:val="1"/>
              </w:numPr>
              <w:spacing w:line="275" w:lineRule="exact"/>
              <w:ind w:left="643" w:right="113"/>
              <w:jc w:val="center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8769" w14:textId="77777777" w:rsidR="00E12499" w:rsidRPr="00D1205D" w:rsidRDefault="00E1641F" w:rsidP="00E12499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05D">
              <w:rPr>
                <w:rFonts w:ascii="Times New Roman" w:hAnsi="Times New Roman" w:cs="Times New Roman"/>
                <w:sz w:val="24"/>
                <w:szCs w:val="24"/>
              </w:rPr>
              <w:t>Temperatura</w:t>
            </w:r>
            <w:r w:rsidR="00E12499" w:rsidRPr="00D12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6DA02F" w14:textId="4210CE64" w:rsidR="00E1641F" w:rsidRPr="00D1205D" w:rsidRDefault="0078751A" w:rsidP="007324B2">
            <w:pPr>
              <w:pStyle w:val="Standard"/>
              <w:numPr>
                <w:ilvl w:val="0"/>
                <w:numId w:val="10"/>
              </w:num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05D">
              <w:rPr>
                <w:rFonts w:ascii="Times New Roman" w:hAnsi="Times New Roman" w:cs="Times New Roman"/>
                <w:sz w:val="24"/>
                <w:szCs w:val="24"/>
              </w:rPr>
              <w:t>nastawna w zakresie</w:t>
            </w:r>
            <w:r w:rsidR="00E1641F" w:rsidRPr="00D1205D">
              <w:rPr>
                <w:rFonts w:ascii="Times New Roman" w:hAnsi="Times New Roman" w:cs="Times New Roman"/>
                <w:sz w:val="24"/>
                <w:szCs w:val="24"/>
              </w:rPr>
              <w:t xml:space="preserve"> co najmniej od </w:t>
            </w:r>
            <w:r w:rsidR="00E1641F" w:rsidRPr="00D1205D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86°C do </w:t>
            </w:r>
            <w:r w:rsidR="00E1641F" w:rsidRPr="00D1205D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="00C14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641F" w:rsidRPr="00D1205D">
              <w:rPr>
                <w:rFonts w:ascii="Times New Roman" w:hAnsi="Times New Roman" w:cs="Times New Roman"/>
                <w:sz w:val="24"/>
                <w:szCs w:val="24"/>
              </w:rPr>
              <w:t xml:space="preserve">0°C </w:t>
            </w:r>
          </w:p>
          <w:p w14:paraId="3F529697" w14:textId="16293812" w:rsidR="000A74A5" w:rsidRPr="00D1205D" w:rsidRDefault="00E12499" w:rsidP="00D1205D">
            <w:pPr>
              <w:pStyle w:val="Standard"/>
              <w:numPr>
                <w:ilvl w:val="0"/>
                <w:numId w:val="10"/>
              </w:numPr>
              <w:snapToGri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05D">
              <w:rPr>
                <w:rFonts w:ascii="Times New Roman" w:hAnsi="Times New Roman" w:cs="Times New Roman"/>
                <w:sz w:val="24"/>
                <w:szCs w:val="24"/>
              </w:rPr>
              <w:t xml:space="preserve">dokładność nastawy nie gorsza niż </w:t>
            </w:r>
            <w:r w:rsidR="000A74A5" w:rsidRPr="00D1205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D1205D" w:rsidRPr="00D1205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A74A5" w:rsidRPr="00D1205D">
              <w:rPr>
                <w:rFonts w:ascii="Times New Roman" w:hAnsi="Times New Roman" w:cs="Times New Roman"/>
                <w:sz w:val="24"/>
                <w:szCs w:val="24"/>
              </w:rPr>
              <w:t xml:space="preserve">1 ºC </w:t>
            </w:r>
          </w:p>
        </w:tc>
      </w:tr>
      <w:tr w:rsidR="00E1641F" w14:paraId="5F358006" w14:textId="77777777" w:rsidTr="0056214A">
        <w:trPr>
          <w:trHeight w:val="412"/>
        </w:trPr>
        <w:tc>
          <w:tcPr>
            <w:tcW w:w="708" w:type="dxa"/>
          </w:tcPr>
          <w:p w14:paraId="4BAF9743" w14:textId="58616D9A" w:rsidR="00E1641F" w:rsidRDefault="00E1641F" w:rsidP="007324B2">
            <w:pPr>
              <w:pStyle w:val="TableParagraph"/>
              <w:numPr>
                <w:ilvl w:val="0"/>
                <w:numId w:val="1"/>
              </w:numPr>
              <w:spacing w:before="1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577" w14:textId="77777777" w:rsidR="00E1641F" w:rsidRPr="00EB394D" w:rsidRDefault="00E1641F" w:rsidP="00E1641F">
            <w:pPr>
              <w:jc w:val="both"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Komora wewnętrzna:</w:t>
            </w:r>
          </w:p>
          <w:p w14:paraId="631E62E0" w14:textId="002598EE" w:rsidR="004E6BBC" w:rsidRPr="00EB394D" w:rsidRDefault="00E1641F" w:rsidP="00C14D0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 xml:space="preserve">wykonana </w:t>
            </w:r>
            <w:r w:rsidR="00E12499" w:rsidRPr="00EB394D">
              <w:rPr>
                <w:sz w:val="24"/>
                <w:szCs w:val="24"/>
              </w:rPr>
              <w:t>z</w:t>
            </w:r>
            <w:r w:rsidR="008E5C1B" w:rsidRPr="00EB394D">
              <w:rPr>
                <w:sz w:val="24"/>
                <w:szCs w:val="24"/>
              </w:rPr>
              <w:t>e stali nierdzewnej lub innego</w:t>
            </w:r>
            <w:r w:rsidR="00E12499" w:rsidRPr="00EB394D">
              <w:rPr>
                <w:sz w:val="24"/>
                <w:szCs w:val="24"/>
              </w:rPr>
              <w:t xml:space="preserve"> materiału</w:t>
            </w:r>
            <w:r w:rsidR="008E5C1B" w:rsidRPr="00EB394D">
              <w:rPr>
                <w:sz w:val="24"/>
                <w:szCs w:val="24"/>
              </w:rPr>
              <w:t>,</w:t>
            </w:r>
            <w:r w:rsidR="000A74A5" w:rsidRPr="00EB394D">
              <w:rPr>
                <w:sz w:val="24"/>
                <w:szCs w:val="24"/>
              </w:rPr>
              <w:t xml:space="preserve"> zapobiegającemu</w:t>
            </w:r>
            <w:r w:rsidR="00D53E6B" w:rsidRPr="00EB394D">
              <w:rPr>
                <w:sz w:val="24"/>
                <w:szCs w:val="24"/>
              </w:rPr>
              <w:t xml:space="preserve"> przymarzaniu próbek, rdzewieniu, pękaniu</w:t>
            </w:r>
            <w:r w:rsidR="001540DC" w:rsidRPr="00EB394D">
              <w:rPr>
                <w:sz w:val="24"/>
                <w:szCs w:val="24"/>
              </w:rPr>
              <w:t>,</w:t>
            </w:r>
            <w:r w:rsidR="00D53E6B" w:rsidRPr="00EB394D">
              <w:rPr>
                <w:sz w:val="24"/>
                <w:szCs w:val="24"/>
              </w:rPr>
              <w:t xml:space="preserve"> </w:t>
            </w:r>
            <w:r w:rsidR="001540DC" w:rsidRPr="00EB394D">
              <w:rPr>
                <w:sz w:val="24"/>
                <w:szCs w:val="24"/>
              </w:rPr>
              <w:t xml:space="preserve">odpornego na środki </w:t>
            </w:r>
            <w:r w:rsidR="00D53E6B" w:rsidRPr="00EB394D">
              <w:rPr>
                <w:sz w:val="24"/>
                <w:szCs w:val="24"/>
              </w:rPr>
              <w:t>do dezynfekcji</w:t>
            </w:r>
          </w:p>
          <w:p w14:paraId="4318F1FA" w14:textId="62556DAB" w:rsidR="00E1641F" w:rsidRPr="00EB394D" w:rsidRDefault="00E1641F" w:rsidP="007324B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p</w:t>
            </w:r>
            <w:r w:rsidR="002F7173" w:rsidRPr="00EB394D">
              <w:rPr>
                <w:sz w:val="24"/>
                <w:szCs w:val="24"/>
              </w:rPr>
              <w:t xml:space="preserve">ojemność </w:t>
            </w:r>
            <w:r w:rsidRPr="00EB394D">
              <w:rPr>
                <w:sz w:val="24"/>
                <w:szCs w:val="24"/>
              </w:rPr>
              <w:t xml:space="preserve">co najmniej </w:t>
            </w:r>
            <w:r w:rsidR="008C3FD6" w:rsidRPr="00EB394D">
              <w:rPr>
                <w:sz w:val="24"/>
                <w:szCs w:val="24"/>
              </w:rPr>
              <w:t>9</w:t>
            </w:r>
            <w:r w:rsidR="00734309" w:rsidRPr="00EB394D">
              <w:rPr>
                <w:sz w:val="24"/>
                <w:szCs w:val="24"/>
              </w:rPr>
              <w:t>0</w:t>
            </w:r>
            <w:r w:rsidRPr="00EB394D">
              <w:rPr>
                <w:sz w:val="24"/>
                <w:szCs w:val="24"/>
              </w:rPr>
              <w:t xml:space="preserve"> l</w:t>
            </w:r>
            <w:r w:rsidR="000A68B0" w:rsidRPr="00EB394D">
              <w:rPr>
                <w:sz w:val="24"/>
                <w:szCs w:val="24"/>
              </w:rPr>
              <w:t xml:space="preserve"> </w:t>
            </w:r>
          </w:p>
          <w:p w14:paraId="2F07D797" w14:textId="78FE472F" w:rsidR="00E1641F" w:rsidRPr="00EB394D" w:rsidRDefault="00384DE4" w:rsidP="007324B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półk</w:t>
            </w:r>
            <w:r w:rsidR="00B81A16" w:rsidRPr="00EB394D">
              <w:rPr>
                <w:sz w:val="24"/>
                <w:szCs w:val="24"/>
              </w:rPr>
              <w:t>a perforowana</w:t>
            </w:r>
            <w:r w:rsidR="002F0AEB" w:rsidRPr="00EB394D">
              <w:rPr>
                <w:sz w:val="24"/>
                <w:szCs w:val="24"/>
              </w:rPr>
              <w:t xml:space="preserve"> ze stali nierdzewnej </w:t>
            </w:r>
          </w:p>
          <w:p w14:paraId="258B0480" w14:textId="4CF9B746" w:rsidR="008B2974" w:rsidRPr="00EB394D" w:rsidRDefault="008B2974" w:rsidP="007324B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regulacj</w:t>
            </w:r>
            <w:r w:rsidR="00453B6D" w:rsidRPr="00EB394D">
              <w:rPr>
                <w:sz w:val="24"/>
                <w:szCs w:val="24"/>
              </w:rPr>
              <w:t>a</w:t>
            </w:r>
            <w:r w:rsidRPr="00EB394D">
              <w:rPr>
                <w:sz w:val="24"/>
                <w:szCs w:val="24"/>
              </w:rPr>
              <w:t xml:space="preserve"> </w:t>
            </w:r>
            <w:r w:rsidR="00B81A16" w:rsidRPr="00EB394D">
              <w:rPr>
                <w:sz w:val="24"/>
                <w:szCs w:val="24"/>
              </w:rPr>
              <w:t>wysokości półki</w:t>
            </w:r>
          </w:p>
          <w:p w14:paraId="1A061AD0" w14:textId="23ACFFDB" w:rsidR="00453B6D" w:rsidRPr="00EB394D" w:rsidRDefault="00453B6D" w:rsidP="007324B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 xml:space="preserve">obciążenie maksymalne półki co najmniej </w:t>
            </w:r>
            <w:r w:rsidR="00401A87" w:rsidRPr="00EB394D">
              <w:rPr>
                <w:sz w:val="24"/>
                <w:szCs w:val="24"/>
              </w:rPr>
              <w:t>2</w:t>
            </w:r>
            <w:r w:rsidRPr="00EB394D">
              <w:rPr>
                <w:sz w:val="24"/>
                <w:szCs w:val="24"/>
              </w:rPr>
              <w:t>5 kg</w:t>
            </w:r>
          </w:p>
          <w:p w14:paraId="31D93881" w14:textId="61CD98BD" w:rsidR="00F76672" w:rsidRPr="00EB394D" w:rsidRDefault="00E1641F" w:rsidP="007324B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 xml:space="preserve">ładowność co najmniej </w:t>
            </w:r>
            <w:r w:rsidR="00AE4F25">
              <w:rPr>
                <w:sz w:val="24"/>
                <w:szCs w:val="24"/>
              </w:rPr>
              <w:t xml:space="preserve">72 pudełka </w:t>
            </w:r>
            <w:r w:rsidR="00D1205D" w:rsidRPr="00EB394D">
              <w:rPr>
                <w:sz w:val="24"/>
                <w:szCs w:val="24"/>
              </w:rPr>
              <w:t>o wysokości 50 mm</w:t>
            </w:r>
            <w:r w:rsidR="00077368" w:rsidRPr="00EB394D">
              <w:rPr>
                <w:sz w:val="24"/>
                <w:szCs w:val="24"/>
              </w:rPr>
              <w:t xml:space="preserve"> </w:t>
            </w:r>
          </w:p>
          <w:p w14:paraId="6570E501" w14:textId="351BB07E" w:rsidR="00E1641F" w:rsidRPr="00EB394D" w:rsidRDefault="008E5C1B" w:rsidP="00C14D02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45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warstwa izolacyjna</w:t>
            </w:r>
            <w:r w:rsidR="00D1205D" w:rsidRPr="00EB394D">
              <w:rPr>
                <w:sz w:val="24"/>
                <w:szCs w:val="24"/>
              </w:rPr>
              <w:t xml:space="preserve"> </w:t>
            </w:r>
          </w:p>
        </w:tc>
      </w:tr>
      <w:tr w:rsidR="00E418D7" w14:paraId="6C0B34A6" w14:textId="77777777" w:rsidTr="00D71560">
        <w:trPr>
          <w:trHeight w:val="275"/>
        </w:trPr>
        <w:tc>
          <w:tcPr>
            <w:tcW w:w="708" w:type="dxa"/>
            <w:tcBorders>
              <w:bottom w:val="nil"/>
            </w:tcBorders>
          </w:tcPr>
          <w:p w14:paraId="227D4318" w14:textId="2CB68D14" w:rsidR="00E418D7" w:rsidRPr="00405016" w:rsidRDefault="00E418D7" w:rsidP="007324B2">
            <w:pPr>
              <w:pStyle w:val="TableParagraph"/>
              <w:numPr>
                <w:ilvl w:val="0"/>
                <w:numId w:val="1"/>
              </w:numPr>
              <w:spacing w:line="25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0A2D" w14:textId="5C98C18B" w:rsidR="00E418D7" w:rsidRPr="002F0AEB" w:rsidRDefault="00C22BF4" w:rsidP="00E41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Drzwi</w:t>
            </w:r>
            <w:r w:rsidR="00E418D7" w:rsidRPr="002F0AEB">
              <w:rPr>
                <w:sz w:val="24"/>
                <w:szCs w:val="24"/>
              </w:rPr>
              <w:t>:</w:t>
            </w:r>
          </w:p>
          <w:p w14:paraId="0AEC70B7" w14:textId="69CAEB3B" w:rsidR="00E418D7" w:rsidRPr="002F0AEB" w:rsidRDefault="00E418D7" w:rsidP="007324B2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2F0AEB">
              <w:rPr>
                <w:sz w:val="24"/>
                <w:szCs w:val="24"/>
              </w:rPr>
              <w:t xml:space="preserve">zamykane </w:t>
            </w:r>
            <w:r w:rsidR="00E12499" w:rsidRPr="002F0AEB">
              <w:rPr>
                <w:sz w:val="24"/>
                <w:szCs w:val="24"/>
              </w:rPr>
              <w:t>mechanicznie</w:t>
            </w:r>
          </w:p>
          <w:p w14:paraId="71503696" w14:textId="4BD5B90B" w:rsidR="00E418D7" w:rsidRPr="002F0AEB" w:rsidRDefault="00E418D7" w:rsidP="007324B2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2F0AEB">
              <w:rPr>
                <w:sz w:val="24"/>
                <w:szCs w:val="24"/>
              </w:rPr>
              <w:t xml:space="preserve">zamykane na klucz </w:t>
            </w:r>
          </w:p>
          <w:p w14:paraId="02744E9D" w14:textId="0F909199" w:rsidR="00E418D7" w:rsidRPr="002F0AEB" w:rsidRDefault="00E418D7" w:rsidP="00A43397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2F0AEB">
              <w:rPr>
                <w:sz w:val="24"/>
                <w:szCs w:val="24"/>
              </w:rPr>
              <w:t xml:space="preserve">system zapobiegający przyssaniu drzwi </w:t>
            </w:r>
          </w:p>
        </w:tc>
      </w:tr>
      <w:tr w:rsidR="00384DE4" w14:paraId="00E69040" w14:textId="77777777" w:rsidTr="003A649E">
        <w:trPr>
          <w:trHeight w:val="276"/>
        </w:trPr>
        <w:tc>
          <w:tcPr>
            <w:tcW w:w="708" w:type="dxa"/>
          </w:tcPr>
          <w:p w14:paraId="5E9A539D" w14:textId="77777777" w:rsidR="00384DE4" w:rsidRPr="008C3FD6" w:rsidRDefault="00384DE4" w:rsidP="007324B2">
            <w:pPr>
              <w:pStyle w:val="TableParagraph"/>
              <w:numPr>
                <w:ilvl w:val="0"/>
                <w:numId w:val="1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8699" w14:textId="7D0681A2" w:rsidR="00384DE4" w:rsidRPr="008C3FD6" w:rsidRDefault="00384DE4" w:rsidP="00C5368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FD6">
              <w:rPr>
                <w:rFonts w:ascii="Times New Roman" w:hAnsi="Times New Roman"/>
                <w:sz w:val="24"/>
                <w:szCs w:val="24"/>
              </w:rPr>
              <w:t xml:space="preserve">Czynniki chłodnicze naturalne, węglowodorowe </w:t>
            </w:r>
          </w:p>
        </w:tc>
      </w:tr>
      <w:tr w:rsidR="00D14B2C" w14:paraId="52957ACF" w14:textId="77777777" w:rsidTr="00882E00">
        <w:trPr>
          <w:trHeight w:val="276"/>
        </w:trPr>
        <w:tc>
          <w:tcPr>
            <w:tcW w:w="708" w:type="dxa"/>
          </w:tcPr>
          <w:p w14:paraId="4778D4F4" w14:textId="77777777" w:rsidR="00D14B2C" w:rsidRDefault="00D14B2C" w:rsidP="007324B2">
            <w:pPr>
              <w:pStyle w:val="TableParagraph"/>
              <w:numPr>
                <w:ilvl w:val="0"/>
                <w:numId w:val="1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E2E1" w14:textId="223BEEAC" w:rsidR="00D14B2C" w:rsidRPr="00EB394D" w:rsidRDefault="00D14B2C" w:rsidP="00D14B2C">
            <w:pPr>
              <w:jc w:val="both"/>
              <w:rPr>
                <w:sz w:val="24"/>
                <w:szCs w:val="24"/>
              </w:rPr>
            </w:pPr>
            <w:r w:rsidRPr="00EB394D">
              <w:rPr>
                <w:rFonts w:eastAsia="Verdana"/>
                <w:sz w:val="24"/>
                <w:szCs w:val="24"/>
              </w:rPr>
              <w:t>P</w:t>
            </w:r>
            <w:r w:rsidRPr="00EB394D">
              <w:rPr>
                <w:sz w:val="24"/>
                <w:szCs w:val="24"/>
              </w:rPr>
              <w:t>anel kontrolny</w:t>
            </w:r>
            <w:r w:rsidR="00282716" w:rsidRPr="00EB394D">
              <w:rPr>
                <w:sz w:val="24"/>
                <w:szCs w:val="24"/>
              </w:rPr>
              <w:t>:</w:t>
            </w:r>
          </w:p>
          <w:p w14:paraId="119EDD55" w14:textId="77777777" w:rsidR="00D14B2C" w:rsidRPr="00EB394D" w:rsidRDefault="00D14B2C" w:rsidP="007324B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6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wyświetlanie informacji o:</w:t>
            </w:r>
          </w:p>
          <w:p w14:paraId="71DBC4B3" w14:textId="77777777" w:rsidR="007B3976" w:rsidRPr="00EB394D" w:rsidRDefault="00B61166" w:rsidP="008E5C1B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aktualnej temperaturze</w:t>
            </w:r>
            <w:r w:rsidR="007B3976" w:rsidRPr="00EB394D">
              <w:rPr>
                <w:sz w:val="24"/>
                <w:szCs w:val="24"/>
              </w:rPr>
              <w:t xml:space="preserve"> w komorze</w:t>
            </w:r>
          </w:p>
          <w:p w14:paraId="169DC8A5" w14:textId="157EFB8D" w:rsidR="00D14B2C" w:rsidRPr="00EB394D" w:rsidRDefault="007B3976" w:rsidP="008E5C1B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temperaturze otoczenia</w:t>
            </w:r>
            <w:r w:rsidR="00B61166" w:rsidRPr="00EB394D">
              <w:rPr>
                <w:sz w:val="24"/>
                <w:szCs w:val="24"/>
              </w:rPr>
              <w:t xml:space="preserve"> </w:t>
            </w:r>
          </w:p>
          <w:p w14:paraId="771EE0C8" w14:textId="16B362A4" w:rsidR="007B3976" w:rsidRPr="00EB394D" w:rsidRDefault="007B3976" w:rsidP="008E5C1B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stanie urządzenia</w:t>
            </w:r>
          </w:p>
          <w:p w14:paraId="7ADBE971" w14:textId="2D742F7E" w:rsidR="007B3976" w:rsidRPr="00EB394D" w:rsidRDefault="007B3976" w:rsidP="008E5C1B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>dacie i godzinie</w:t>
            </w:r>
          </w:p>
          <w:p w14:paraId="3E270F59" w14:textId="24031CB2" w:rsidR="00D14B2C" w:rsidRPr="00EB394D" w:rsidRDefault="00D14B2C" w:rsidP="008E5C1B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 xml:space="preserve">wystąpieniu </w:t>
            </w:r>
            <w:r w:rsidR="007B3976" w:rsidRPr="00EB394D">
              <w:rPr>
                <w:sz w:val="24"/>
                <w:szCs w:val="24"/>
              </w:rPr>
              <w:t>alarmów</w:t>
            </w:r>
            <w:r w:rsidRPr="00EB394D">
              <w:rPr>
                <w:sz w:val="24"/>
                <w:szCs w:val="24"/>
              </w:rPr>
              <w:t xml:space="preserve"> </w:t>
            </w:r>
          </w:p>
          <w:p w14:paraId="5731BD24" w14:textId="045252FE" w:rsidR="00617FE2" w:rsidRPr="00EB394D" w:rsidRDefault="007B3976" w:rsidP="00EB394D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593"/>
              </w:tabs>
              <w:autoSpaceDE/>
              <w:autoSpaceDN/>
              <w:ind w:left="700"/>
              <w:contextualSpacing/>
              <w:rPr>
                <w:sz w:val="24"/>
                <w:szCs w:val="24"/>
              </w:rPr>
            </w:pPr>
            <w:r w:rsidRPr="00EB394D">
              <w:rPr>
                <w:sz w:val="24"/>
                <w:szCs w:val="24"/>
              </w:rPr>
              <w:t xml:space="preserve">poziomie naładowania baterii </w:t>
            </w:r>
            <w:r w:rsidR="005E1DDF" w:rsidRPr="00EB394D">
              <w:rPr>
                <w:sz w:val="24"/>
                <w:szCs w:val="24"/>
              </w:rPr>
              <w:t xml:space="preserve"> </w:t>
            </w:r>
          </w:p>
          <w:p w14:paraId="018E7E72" w14:textId="0266603C" w:rsidR="001B6A16" w:rsidRPr="00EB394D" w:rsidRDefault="001B6A16" w:rsidP="00D867AC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ind w:left="360"/>
              <w:contextualSpacing/>
              <w:rPr>
                <w:rFonts w:eastAsia="Verdana"/>
                <w:sz w:val="24"/>
                <w:szCs w:val="24"/>
              </w:rPr>
            </w:pPr>
            <w:r w:rsidRPr="00EB394D">
              <w:rPr>
                <w:rFonts w:eastAsia="Verdana"/>
                <w:sz w:val="24"/>
                <w:szCs w:val="24"/>
              </w:rPr>
              <w:t>awaryjne zasilanie bateryjne</w:t>
            </w:r>
            <w:r w:rsidR="00963838" w:rsidRPr="00EB394D">
              <w:rPr>
                <w:rFonts w:eastAsia="Verdana"/>
                <w:sz w:val="24"/>
                <w:szCs w:val="24"/>
              </w:rPr>
              <w:t xml:space="preserve"> z czasem pracy co najmniej </w:t>
            </w:r>
            <w:r w:rsidR="00D867AC" w:rsidRPr="00B62621">
              <w:rPr>
                <w:rFonts w:eastAsia="Verdana"/>
                <w:sz w:val="24"/>
                <w:szCs w:val="24"/>
              </w:rPr>
              <w:t>18</w:t>
            </w:r>
            <w:r w:rsidR="00012E46" w:rsidRPr="00B62621">
              <w:rPr>
                <w:rFonts w:eastAsia="Verdana"/>
                <w:sz w:val="24"/>
                <w:szCs w:val="24"/>
              </w:rPr>
              <w:t xml:space="preserve"> godzin</w:t>
            </w:r>
            <w:r w:rsidR="00B07DB1" w:rsidRPr="00B62621">
              <w:rPr>
                <w:rFonts w:eastAsia="Verdana"/>
                <w:sz w:val="24"/>
                <w:szCs w:val="24"/>
              </w:rPr>
              <w:t xml:space="preserve"> </w:t>
            </w:r>
          </w:p>
        </w:tc>
      </w:tr>
      <w:tr w:rsidR="00711B43" w14:paraId="5C816776" w14:textId="77777777" w:rsidTr="00882E00">
        <w:trPr>
          <w:trHeight w:val="276"/>
        </w:trPr>
        <w:tc>
          <w:tcPr>
            <w:tcW w:w="708" w:type="dxa"/>
          </w:tcPr>
          <w:p w14:paraId="0F7E48AF" w14:textId="77777777" w:rsidR="00711B43" w:rsidRDefault="00711B43" w:rsidP="007324B2">
            <w:pPr>
              <w:pStyle w:val="TableParagraph"/>
              <w:numPr>
                <w:ilvl w:val="0"/>
                <w:numId w:val="1"/>
              </w:numPr>
              <w:spacing w:line="275" w:lineRule="exact"/>
              <w:ind w:left="643" w:right="113"/>
              <w:jc w:val="center"/>
              <w:rPr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8B12" w14:textId="58057433" w:rsidR="00711B43" w:rsidRPr="00DA65C0" w:rsidRDefault="00711B43" w:rsidP="00711B43">
            <w:pPr>
              <w:jc w:val="both"/>
              <w:rPr>
                <w:sz w:val="24"/>
                <w:szCs w:val="24"/>
              </w:rPr>
            </w:pPr>
            <w:r w:rsidRPr="00DA65C0">
              <w:rPr>
                <w:sz w:val="24"/>
                <w:szCs w:val="24"/>
              </w:rPr>
              <w:t>Alarm</w:t>
            </w:r>
            <w:r w:rsidR="0003048C" w:rsidRPr="00DA65C0">
              <w:rPr>
                <w:sz w:val="24"/>
                <w:szCs w:val="24"/>
              </w:rPr>
              <w:t xml:space="preserve"> </w:t>
            </w:r>
            <w:r w:rsidR="00180CC3" w:rsidRPr="00DA65C0">
              <w:rPr>
                <w:sz w:val="24"/>
                <w:szCs w:val="24"/>
              </w:rPr>
              <w:t xml:space="preserve">dźwiękowy i wizualny </w:t>
            </w:r>
            <w:r w:rsidR="0003048C" w:rsidRPr="00DA65C0">
              <w:rPr>
                <w:sz w:val="24"/>
                <w:szCs w:val="24"/>
              </w:rPr>
              <w:t>informujący o</w:t>
            </w:r>
            <w:r w:rsidRPr="00DA65C0">
              <w:rPr>
                <w:sz w:val="24"/>
                <w:szCs w:val="24"/>
              </w:rPr>
              <w:t>:</w:t>
            </w:r>
          </w:p>
          <w:p w14:paraId="78B79A9B" w14:textId="4B697A97" w:rsidR="0003048C" w:rsidRPr="00DA65C0" w:rsidRDefault="00711B43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zbyt wys</w:t>
            </w:r>
            <w:r w:rsidR="0003048C" w:rsidRPr="00DA65C0">
              <w:rPr>
                <w:rFonts w:eastAsia="Verdana"/>
                <w:sz w:val="24"/>
                <w:szCs w:val="24"/>
              </w:rPr>
              <w:t>okiej i zbyt niskiej temperaturze</w:t>
            </w:r>
          </w:p>
          <w:p w14:paraId="77103412" w14:textId="10B65C1D" w:rsidR="00A32557" w:rsidRPr="00DA65C0" w:rsidRDefault="00A32557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uszkodzeniu kompresora</w:t>
            </w:r>
          </w:p>
          <w:p w14:paraId="73AC28C1" w14:textId="39CA5DC8" w:rsidR="00A32557" w:rsidRPr="00DA65C0" w:rsidRDefault="00A32557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uszkodzeniu czujnika temperatury</w:t>
            </w:r>
          </w:p>
          <w:p w14:paraId="68F68AEA" w14:textId="3A199D1C" w:rsidR="009E68EF" w:rsidRPr="00DA65C0" w:rsidRDefault="00617FE2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zabrudzeniu skraplacza</w:t>
            </w:r>
          </w:p>
          <w:p w14:paraId="625BB66D" w14:textId="77777777" w:rsidR="0003048C" w:rsidRPr="00DA65C0" w:rsidRDefault="00242B04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braku</w:t>
            </w:r>
            <w:r w:rsidR="005567CD" w:rsidRPr="00DA65C0">
              <w:rPr>
                <w:rFonts w:eastAsia="Verdana"/>
                <w:sz w:val="24"/>
                <w:szCs w:val="24"/>
              </w:rPr>
              <w:t xml:space="preserve"> zasilania</w:t>
            </w:r>
          </w:p>
          <w:p w14:paraId="53E1B1FE" w14:textId="77777777" w:rsidR="008C3FD6" w:rsidRDefault="008C3FD6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 w:rsidRPr="00DA65C0">
              <w:rPr>
                <w:rFonts w:eastAsia="Verdana"/>
                <w:sz w:val="24"/>
                <w:szCs w:val="24"/>
              </w:rPr>
              <w:t>otwartych drzwiach</w:t>
            </w:r>
          </w:p>
          <w:p w14:paraId="7AB713D9" w14:textId="6ED3DCD0" w:rsidR="00401A87" w:rsidRPr="00DA65C0" w:rsidRDefault="00401A87" w:rsidP="007324B2">
            <w:pPr>
              <w:pStyle w:val="Akapitzlist"/>
              <w:numPr>
                <w:ilvl w:val="0"/>
                <w:numId w:val="7"/>
              </w:numPr>
              <w:ind w:left="360"/>
              <w:jc w:val="both"/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niskim poziomie naładowania baterii</w:t>
            </w:r>
          </w:p>
        </w:tc>
      </w:tr>
      <w:tr w:rsidR="0013776C" w14:paraId="50EFEFF7" w14:textId="77777777" w:rsidTr="007C116A">
        <w:trPr>
          <w:trHeight w:val="284"/>
        </w:trPr>
        <w:tc>
          <w:tcPr>
            <w:tcW w:w="708" w:type="dxa"/>
          </w:tcPr>
          <w:p w14:paraId="70E7DF0B" w14:textId="77777777" w:rsidR="0013776C" w:rsidRPr="00B62621" w:rsidRDefault="0013776C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9D37" w14:textId="29850953" w:rsidR="0013776C" w:rsidRPr="00B62621" w:rsidRDefault="00D867AC" w:rsidP="00CE1677">
            <w:pPr>
              <w:pStyle w:val="TableParagraph"/>
              <w:ind w:right="1074"/>
              <w:rPr>
                <w:sz w:val="24"/>
                <w:szCs w:val="24"/>
              </w:rPr>
            </w:pPr>
            <w:r w:rsidRPr="00B62621">
              <w:rPr>
                <w:sz w:val="24"/>
                <w:szCs w:val="24"/>
              </w:rPr>
              <w:t>Nogi regulowane</w:t>
            </w:r>
          </w:p>
        </w:tc>
      </w:tr>
      <w:tr w:rsidR="00E627CB" w14:paraId="245F2D13" w14:textId="77777777" w:rsidTr="007C116A">
        <w:trPr>
          <w:trHeight w:val="284"/>
        </w:trPr>
        <w:tc>
          <w:tcPr>
            <w:tcW w:w="708" w:type="dxa"/>
          </w:tcPr>
          <w:p w14:paraId="2EB8DA2D" w14:textId="77777777" w:rsidR="00E627CB" w:rsidRPr="00CE1677" w:rsidRDefault="00E627CB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B30A" w14:textId="223EEE29" w:rsidR="00E627CB" w:rsidRPr="00E627CB" w:rsidRDefault="00E627CB" w:rsidP="00EB394D">
            <w:pPr>
              <w:pStyle w:val="TableParagraph"/>
              <w:ind w:right="1074"/>
              <w:rPr>
                <w:sz w:val="24"/>
                <w:szCs w:val="24"/>
              </w:rPr>
            </w:pPr>
            <w:r w:rsidRPr="00E627CB">
              <w:rPr>
                <w:sz w:val="24"/>
                <w:szCs w:val="24"/>
              </w:rPr>
              <w:t xml:space="preserve">Filtr </w:t>
            </w:r>
            <w:r w:rsidR="00EB394D">
              <w:rPr>
                <w:sz w:val="24"/>
                <w:szCs w:val="24"/>
              </w:rPr>
              <w:t>skraplacza</w:t>
            </w:r>
          </w:p>
        </w:tc>
      </w:tr>
      <w:tr w:rsidR="0013776C" w14:paraId="1A318F0E" w14:textId="77777777" w:rsidTr="00F550A9">
        <w:trPr>
          <w:trHeight w:val="174"/>
        </w:trPr>
        <w:tc>
          <w:tcPr>
            <w:tcW w:w="708" w:type="dxa"/>
          </w:tcPr>
          <w:p w14:paraId="232F138F" w14:textId="77777777" w:rsidR="0013776C" w:rsidRPr="005722DD" w:rsidRDefault="0013776C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286C" w14:textId="5E77C930" w:rsidR="0013776C" w:rsidRPr="00D867AC" w:rsidRDefault="0013776C" w:rsidP="005722DD">
            <w:pPr>
              <w:pStyle w:val="TableParagraph"/>
              <w:ind w:right="1074"/>
              <w:rPr>
                <w:sz w:val="24"/>
                <w:szCs w:val="24"/>
              </w:rPr>
            </w:pPr>
            <w:r w:rsidRPr="00D867AC">
              <w:rPr>
                <w:sz w:val="24"/>
                <w:szCs w:val="24"/>
              </w:rPr>
              <w:t xml:space="preserve">Port </w:t>
            </w:r>
            <w:r w:rsidR="005722DD" w:rsidRPr="00D867AC">
              <w:rPr>
                <w:sz w:val="24"/>
                <w:szCs w:val="24"/>
              </w:rPr>
              <w:t>dostępowy</w:t>
            </w:r>
            <w:r w:rsidRPr="00D867AC">
              <w:rPr>
                <w:sz w:val="24"/>
                <w:szCs w:val="24"/>
              </w:rPr>
              <w:t xml:space="preserve"> - co najmniej 2 szt. </w:t>
            </w:r>
          </w:p>
        </w:tc>
      </w:tr>
      <w:tr w:rsidR="0013776C" w14:paraId="7D176939" w14:textId="77777777" w:rsidTr="00453B6D">
        <w:trPr>
          <w:trHeight w:val="350"/>
        </w:trPr>
        <w:tc>
          <w:tcPr>
            <w:tcW w:w="708" w:type="dxa"/>
          </w:tcPr>
          <w:p w14:paraId="35196D10" w14:textId="77777777" w:rsidR="0013776C" w:rsidRDefault="0013776C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DCC6" w14:textId="155903EF" w:rsidR="0013776C" w:rsidRPr="007B3976" w:rsidRDefault="00405016" w:rsidP="0062138A">
            <w:pPr>
              <w:pStyle w:val="TableParagraph"/>
              <w:ind w:right="1074"/>
              <w:rPr>
                <w:sz w:val="24"/>
                <w:szCs w:val="24"/>
              </w:rPr>
            </w:pPr>
            <w:r w:rsidRPr="007B3976">
              <w:rPr>
                <w:sz w:val="24"/>
                <w:szCs w:val="24"/>
              </w:rPr>
              <w:t xml:space="preserve">Złącze do </w:t>
            </w:r>
            <w:r w:rsidR="0062138A" w:rsidRPr="007B3976">
              <w:rPr>
                <w:sz w:val="24"/>
                <w:szCs w:val="24"/>
              </w:rPr>
              <w:t>transmisji</w:t>
            </w:r>
            <w:r w:rsidRPr="007B3976">
              <w:rPr>
                <w:sz w:val="24"/>
                <w:szCs w:val="24"/>
              </w:rPr>
              <w:t xml:space="preserve"> danych</w:t>
            </w:r>
          </w:p>
        </w:tc>
      </w:tr>
      <w:tr w:rsidR="0013776C" w14:paraId="143576A9" w14:textId="77777777" w:rsidTr="00521535">
        <w:trPr>
          <w:trHeight w:val="256"/>
        </w:trPr>
        <w:tc>
          <w:tcPr>
            <w:tcW w:w="708" w:type="dxa"/>
          </w:tcPr>
          <w:p w14:paraId="4EBE8B9D" w14:textId="77777777" w:rsidR="0013776C" w:rsidRPr="007B3976" w:rsidRDefault="0013776C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E8CA" w14:textId="7F507BB1" w:rsidR="0013776C" w:rsidRPr="007B3976" w:rsidRDefault="0013776C" w:rsidP="0013776C">
            <w:pPr>
              <w:pStyle w:val="TableParagraph"/>
              <w:ind w:right="1074"/>
              <w:rPr>
                <w:sz w:val="24"/>
                <w:szCs w:val="24"/>
              </w:rPr>
            </w:pPr>
            <w:r w:rsidRPr="007B3976">
              <w:rPr>
                <w:sz w:val="24"/>
                <w:szCs w:val="24"/>
              </w:rPr>
              <w:t>Zasilanie 230V / 50Hz</w:t>
            </w:r>
          </w:p>
        </w:tc>
      </w:tr>
      <w:tr w:rsidR="0013776C" w14:paraId="3381541F" w14:textId="77777777" w:rsidTr="000F7D5A">
        <w:trPr>
          <w:trHeight w:val="408"/>
        </w:trPr>
        <w:tc>
          <w:tcPr>
            <w:tcW w:w="708" w:type="dxa"/>
          </w:tcPr>
          <w:p w14:paraId="79695D7F" w14:textId="77777777" w:rsidR="0013776C" w:rsidRDefault="0013776C" w:rsidP="00EB394D">
            <w:pPr>
              <w:pStyle w:val="TableParagraph"/>
              <w:numPr>
                <w:ilvl w:val="0"/>
                <w:numId w:val="22"/>
              </w:numPr>
              <w:spacing w:line="258" w:lineRule="exact"/>
              <w:ind w:left="643" w:right="113"/>
              <w:rPr>
                <w:spacing w:val="-5"/>
                <w:sz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B7F0" w14:textId="154BEE90" w:rsidR="0013776C" w:rsidRPr="00C14D02" w:rsidRDefault="0013776C" w:rsidP="0013776C">
            <w:pPr>
              <w:pStyle w:val="TableParagraph"/>
              <w:ind w:right="1074"/>
              <w:rPr>
                <w:sz w:val="24"/>
                <w:szCs w:val="24"/>
              </w:rPr>
            </w:pPr>
            <w:r w:rsidRPr="00C14D02">
              <w:rPr>
                <w:sz w:val="24"/>
                <w:szCs w:val="24"/>
              </w:rPr>
              <w:t>Okres gwarancji min. 24 mies. od daty podpisania przez obie stro</w:t>
            </w:r>
            <w:r w:rsidR="00B72693">
              <w:rPr>
                <w:sz w:val="24"/>
                <w:szCs w:val="24"/>
              </w:rPr>
              <w:t>ny protokołu zdawczo-odbiorcze</w:t>
            </w:r>
          </w:p>
        </w:tc>
      </w:tr>
    </w:tbl>
    <w:p w14:paraId="418ECB94" w14:textId="77777777" w:rsidR="00AB2451" w:rsidRDefault="00AB2451" w:rsidP="00B72693">
      <w:pPr>
        <w:pStyle w:val="Tekstpodstawowy"/>
        <w:spacing w:before="17"/>
        <w:ind w:right="782"/>
      </w:pPr>
    </w:p>
    <w:sectPr w:rsidR="00AB2451">
      <w:headerReference w:type="default" r:id="rId8"/>
      <w:footerReference w:type="default" r:id="rId9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C78BE" w14:textId="77777777" w:rsidR="0053349E" w:rsidRDefault="0053349E">
      <w:r>
        <w:separator/>
      </w:r>
    </w:p>
  </w:endnote>
  <w:endnote w:type="continuationSeparator" w:id="0">
    <w:p w14:paraId="04F11F8A" w14:textId="77777777" w:rsidR="0053349E" w:rsidRDefault="005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6C7D094D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B72693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72693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" filled="f" stroked="f">
              <v:textbox inset="0,0,0,0">
                <w:txbxContent>
                  <w:p w14:paraId="47EA3070" w14:textId="6C7D094D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B72693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72693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8EAE8" w14:textId="77777777" w:rsidR="0053349E" w:rsidRDefault="0053349E">
      <w:r>
        <w:separator/>
      </w:r>
    </w:p>
  </w:footnote>
  <w:footnote w:type="continuationSeparator" w:id="0">
    <w:p w14:paraId="7F12D416" w14:textId="77777777" w:rsidR="0053349E" w:rsidRDefault="0053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A64A" w14:textId="77777777" w:rsidR="004857D7" w:rsidRDefault="004857D7">
    <w:pPr>
      <w:pStyle w:val="Nagwek"/>
    </w:pPr>
  </w:p>
  <w:p w14:paraId="296B6856" w14:textId="77777777" w:rsidR="004857D7" w:rsidRDefault="004857D7">
    <w:pPr>
      <w:pStyle w:val="Nagwek"/>
    </w:pPr>
  </w:p>
  <w:p w14:paraId="29C8DF86" w14:textId="2708A18A" w:rsidR="004857D7" w:rsidRPr="004857D7" w:rsidRDefault="004857D7">
    <w:pPr>
      <w:pStyle w:val="Nagwek"/>
      <w:rPr>
        <w:rFonts w:asciiTheme="minorHAnsi" w:hAnsiTheme="minorHAnsi" w:cstheme="minorHAnsi"/>
        <w:b/>
        <w:bCs/>
        <w:sz w:val="20"/>
        <w:szCs w:val="20"/>
      </w:rPr>
    </w:pPr>
    <w:r w:rsidRPr="004857D7">
      <w:rPr>
        <w:rFonts w:asciiTheme="minorHAnsi" w:hAnsiTheme="minorHAnsi" w:cstheme="minorHAnsi"/>
        <w:b/>
        <w:bCs/>
        <w:sz w:val="20"/>
        <w:szCs w:val="20"/>
      </w:rPr>
      <w:t>GUM2024ZP0121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2FDC"/>
    <w:multiLevelType w:val="hybridMultilevel"/>
    <w:tmpl w:val="779056AC"/>
    <w:lvl w:ilvl="0" w:tplc="18500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A89"/>
    <w:multiLevelType w:val="hybridMultilevel"/>
    <w:tmpl w:val="0636A958"/>
    <w:lvl w:ilvl="0" w:tplc="A4E69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25C"/>
    <w:multiLevelType w:val="hybridMultilevel"/>
    <w:tmpl w:val="6490479A"/>
    <w:lvl w:ilvl="0" w:tplc="54129C6A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0DDA"/>
    <w:multiLevelType w:val="hybridMultilevel"/>
    <w:tmpl w:val="4F5AC6DE"/>
    <w:lvl w:ilvl="0" w:tplc="0AA25722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72711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45AE0"/>
    <w:multiLevelType w:val="hybridMultilevel"/>
    <w:tmpl w:val="F65CE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F3924"/>
    <w:multiLevelType w:val="hybridMultilevel"/>
    <w:tmpl w:val="981E39D6"/>
    <w:lvl w:ilvl="0" w:tplc="52804F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C55CA"/>
    <w:multiLevelType w:val="hybridMultilevel"/>
    <w:tmpl w:val="BC189118"/>
    <w:lvl w:ilvl="0" w:tplc="070840B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D547D"/>
    <w:multiLevelType w:val="hybridMultilevel"/>
    <w:tmpl w:val="41D8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643D6"/>
    <w:multiLevelType w:val="hybridMultilevel"/>
    <w:tmpl w:val="CFA2367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42806BEF"/>
    <w:multiLevelType w:val="hybridMultilevel"/>
    <w:tmpl w:val="39DC1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444FD1"/>
    <w:multiLevelType w:val="hybridMultilevel"/>
    <w:tmpl w:val="2F1EFA9A"/>
    <w:lvl w:ilvl="0" w:tplc="6EC059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43CC4"/>
    <w:multiLevelType w:val="hybridMultilevel"/>
    <w:tmpl w:val="67F6D308"/>
    <w:lvl w:ilvl="0" w:tplc="021A1AD2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503378F9"/>
    <w:multiLevelType w:val="hybridMultilevel"/>
    <w:tmpl w:val="5FC6C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C13E3"/>
    <w:multiLevelType w:val="hybridMultilevel"/>
    <w:tmpl w:val="5ECE9432"/>
    <w:lvl w:ilvl="0" w:tplc="E1DEB80E">
      <w:start w:val="1"/>
      <w:numFmt w:val="decimal"/>
      <w:lvlText w:val="%1."/>
      <w:lvlJc w:val="center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5" w15:restartNumberingAfterBreak="0">
    <w:nsid w:val="57383B29"/>
    <w:multiLevelType w:val="hybridMultilevel"/>
    <w:tmpl w:val="896C9C3E"/>
    <w:lvl w:ilvl="0" w:tplc="2A60F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61E6D"/>
    <w:multiLevelType w:val="hybridMultilevel"/>
    <w:tmpl w:val="831E9D4A"/>
    <w:lvl w:ilvl="0" w:tplc="8B10893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83D07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0D1B10"/>
    <w:multiLevelType w:val="hybridMultilevel"/>
    <w:tmpl w:val="DA8EF2EA"/>
    <w:lvl w:ilvl="0" w:tplc="C5B0A0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D6944"/>
    <w:multiLevelType w:val="hybridMultilevel"/>
    <w:tmpl w:val="2236D8E2"/>
    <w:lvl w:ilvl="0" w:tplc="ABBE16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2820"/>
    <w:multiLevelType w:val="hybridMultilevel"/>
    <w:tmpl w:val="46442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E7899"/>
    <w:multiLevelType w:val="hybridMultilevel"/>
    <w:tmpl w:val="CCD0D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835530">
    <w:abstractNumId w:val="9"/>
  </w:num>
  <w:num w:numId="2" w16cid:durableId="1849515508">
    <w:abstractNumId w:val="8"/>
  </w:num>
  <w:num w:numId="3" w16cid:durableId="889733280">
    <w:abstractNumId w:val="2"/>
  </w:num>
  <w:num w:numId="4" w16cid:durableId="871186516">
    <w:abstractNumId w:val="16"/>
  </w:num>
  <w:num w:numId="5" w16cid:durableId="1404059299">
    <w:abstractNumId w:val="21"/>
  </w:num>
  <w:num w:numId="6" w16cid:durableId="968239990">
    <w:abstractNumId w:val="12"/>
  </w:num>
  <w:num w:numId="7" w16cid:durableId="2138058318">
    <w:abstractNumId w:val="11"/>
  </w:num>
  <w:num w:numId="8" w16cid:durableId="1391267750">
    <w:abstractNumId w:val="14"/>
  </w:num>
  <w:num w:numId="9" w16cid:durableId="343673278">
    <w:abstractNumId w:val="3"/>
  </w:num>
  <w:num w:numId="10" w16cid:durableId="1242325684">
    <w:abstractNumId w:val="5"/>
  </w:num>
  <w:num w:numId="11" w16cid:durableId="2019842880">
    <w:abstractNumId w:val="13"/>
  </w:num>
  <w:num w:numId="12" w16cid:durableId="1030492768">
    <w:abstractNumId w:val="20"/>
  </w:num>
  <w:num w:numId="13" w16cid:durableId="2114737531">
    <w:abstractNumId w:val="15"/>
  </w:num>
  <w:num w:numId="14" w16cid:durableId="551578883">
    <w:abstractNumId w:val="0"/>
  </w:num>
  <w:num w:numId="15" w16cid:durableId="937328295">
    <w:abstractNumId w:val="1"/>
  </w:num>
  <w:num w:numId="16" w16cid:durableId="979649453">
    <w:abstractNumId w:val="4"/>
  </w:num>
  <w:num w:numId="17" w16cid:durableId="1774669241">
    <w:abstractNumId w:val="10"/>
  </w:num>
  <w:num w:numId="18" w16cid:durableId="1147357991">
    <w:abstractNumId w:val="17"/>
  </w:num>
  <w:num w:numId="19" w16cid:durableId="1350840407">
    <w:abstractNumId w:val="18"/>
  </w:num>
  <w:num w:numId="20" w16cid:durableId="1398089575">
    <w:abstractNumId w:val="19"/>
  </w:num>
  <w:num w:numId="21" w16cid:durableId="1242327935">
    <w:abstractNumId w:val="6"/>
  </w:num>
  <w:num w:numId="22" w16cid:durableId="1617907648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03D63"/>
    <w:rsid w:val="00005B1D"/>
    <w:rsid w:val="0000680B"/>
    <w:rsid w:val="00012E46"/>
    <w:rsid w:val="0003048C"/>
    <w:rsid w:val="00044547"/>
    <w:rsid w:val="000563FD"/>
    <w:rsid w:val="00067B77"/>
    <w:rsid w:val="00077368"/>
    <w:rsid w:val="0009763B"/>
    <w:rsid w:val="000A68B0"/>
    <w:rsid w:val="000A74A5"/>
    <w:rsid w:val="000D7EC5"/>
    <w:rsid w:val="000E579B"/>
    <w:rsid w:val="000F07D6"/>
    <w:rsid w:val="000F4647"/>
    <w:rsid w:val="000F6947"/>
    <w:rsid w:val="00101B40"/>
    <w:rsid w:val="0010374C"/>
    <w:rsid w:val="0010379A"/>
    <w:rsid w:val="001244B7"/>
    <w:rsid w:val="001360E9"/>
    <w:rsid w:val="0013776C"/>
    <w:rsid w:val="00143478"/>
    <w:rsid w:val="00144E62"/>
    <w:rsid w:val="00151773"/>
    <w:rsid w:val="001540DC"/>
    <w:rsid w:val="0015627E"/>
    <w:rsid w:val="00173F29"/>
    <w:rsid w:val="00180CC3"/>
    <w:rsid w:val="00185EF9"/>
    <w:rsid w:val="00193ED1"/>
    <w:rsid w:val="001A0C4C"/>
    <w:rsid w:val="001A46C8"/>
    <w:rsid w:val="001A4D3F"/>
    <w:rsid w:val="001A72D7"/>
    <w:rsid w:val="001B6A16"/>
    <w:rsid w:val="001C5A3E"/>
    <w:rsid w:val="001C5D90"/>
    <w:rsid w:val="001D3DBD"/>
    <w:rsid w:val="001D7631"/>
    <w:rsid w:val="001E1F4D"/>
    <w:rsid w:val="001E45DD"/>
    <w:rsid w:val="00214803"/>
    <w:rsid w:val="002178C0"/>
    <w:rsid w:val="00232DC8"/>
    <w:rsid w:val="002357C9"/>
    <w:rsid w:val="00242B04"/>
    <w:rsid w:val="00263301"/>
    <w:rsid w:val="002724CD"/>
    <w:rsid w:val="00282716"/>
    <w:rsid w:val="00285DBA"/>
    <w:rsid w:val="00290C7A"/>
    <w:rsid w:val="0029106B"/>
    <w:rsid w:val="00293439"/>
    <w:rsid w:val="002954EC"/>
    <w:rsid w:val="002A26B1"/>
    <w:rsid w:val="002A5FA5"/>
    <w:rsid w:val="002B2A39"/>
    <w:rsid w:val="002B6259"/>
    <w:rsid w:val="002E24B1"/>
    <w:rsid w:val="002F0AEB"/>
    <w:rsid w:val="002F3C2E"/>
    <w:rsid w:val="002F7173"/>
    <w:rsid w:val="002F7EF3"/>
    <w:rsid w:val="00303D3A"/>
    <w:rsid w:val="0031084D"/>
    <w:rsid w:val="0032665C"/>
    <w:rsid w:val="003365DD"/>
    <w:rsid w:val="003652D4"/>
    <w:rsid w:val="00374E69"/>
    <w:rsid w:val="00380FCF"/>
    <w:rsid w:val="00384DE4"/>
    <w:rsid w:val="00384F4B"/>
    <w:rsid w:val="00386AE1"/>
    <w:rsid w:val="0039730D"/>
    <w:rsid w:val="003A269A"/>
    <w:rsid w:val="003B56F5"/>
    <w:rsid w:val="003C5026"/>
    <w:rsid w:val="003C72F5"/>
    <w:rsid w:val="003D5366"/>
    <w:rsid w:val="003E1E20"/>
    <w:rsid w:val="003F4A3D"/>
    <w:rsid w:val="004016F2"/>
    <w:rsid w:val="00401A87"/>
    <w:rsid w:val="00405016"/>
    <w:rsid w:val="00424615"/>
    <w:rsid w:val="004262C7"/>
    <w:rsid w:val="00443201"/>
    <w:rsid w:val="0044696E"/>
    <w:rsid w:val="0045271B"/>
    <w:rsid w:val="00453B6D"/>
    <w:rsid w:val="00471CD7"/>
    <w:rsid w:val="004857D7"/>
    <w:rsid w:val="004C01FA"/>
    <w:rsid w:val="004D08F9"/>
    <w:rsid w:val="004E02C7"/>
    <w:rsid w:val="004E6BBC"/>
    <w:rsid w:val="004F5704"/>
    <w:rsid w:val="00500AA0"/>
    <w:rsid w:val="00507ECC"/>
    <w:rsid w:val="0051744B"/>
    <w:rsid w:val="00521535"/>
    <w:rsid w:val="005253AC"/>
    <w:rsid w:val="0053349E"/>
    <w:rsid w:val="00541410"/>
    <w:rsid w:val="005470A7"/>
    <w:rsid w:val="00553BB7"/>
    <w:rsid w:val="005567CD"/>
    <w:rsid w:val="00566420"/>
    <w:rsid w:val="005722DD"/>
    <w:rsid w:val="00584A8C"/>
    <w:rsid w:val="00597E13"/>
    <w:rsid w:val="005A1290"/>
    <w:rsid w:val="005C0F96"/>
    <w:rsid w:val="005C1D28"/>
    <w:rsid w:val="005C501B"/>
    <w:rsid w:val="005D4304"/>
    <w:rsid w:val="005D58F2"/>
    <w:rsid w:val="005E1187"/>
    <w:rsid w:val="005E1DDF"/>
    <w:rsid w:val="005E2412"/>
    <w:rsid w:val="005E2A3D"/>
    <w:rsid w:val="005E4EBF"/>
    <w:rsid w:val="005E52B4"/>
    <w:rsid w:val="005F2DAD"/>
    <w:rsid w:val="005F500E"/>
    <w:rsid w:val="005F6A83"/>
    <w:rsid w:val="006060C3"/>
    <w:rsid w:val="00617FE2"/>
    <w:rsid w:val="00620867"/>
    <w:rsid w:val="0062138A"/>
    <w:rsid w:val="00623FC7"/>
    <w:rsid w:val="00641280"/>
    <w:rsid w:val="006415DA"/>
    <w:rsid w:val="0064689F"/>
    <w:rsid w:val="0065460E"/>
    <w:rsid w:val="00680049"/>
    <w:rsid w:val="00683C9B"/>
    <w:rsid w:val="0069328C"/>
    <w:rsid w:val="006962B7"/>
    <w:rsid w:val="006A1C8B"/>
    <w:rsid w:val="006B0BFA"/>
    <w:rsid w:val="006B5EFB"/>
    <w:rsid w:val="006C219B"/>
    <w:rsid w:val="006D69A7"/>
    <w:rsid w:val="006F1199"/>
    <w:rsid w:val="00700B70"/>
    <w:rsid w:val="00702394"/>
    <w:rsid w:val="00707CC4"/>
    <w:rsid w:val="00711B43"/>
    <w:rsid w:val="00727B39"/>
    <w:rsid w:val="007324B2"/>
    <w:rsid w:val="00732DA6"/>
    <w:rsid w:val="00734309"/>
    <w:rsid w:val="00736D06"/>
    <w:rsid w:val="00750482"/>
    <w:rsid w:val="00752886"/>
    <w:rsid w:val="00761485"/>
    <w:rsid w:val="00780E1E"/>
    <w:rsid w:val="0078751A"/>
    <w:rsid w:val="00787EFE"/>
    <w:rsid w:val="007902AA"/>
    <w:rsid w:val="00790711"/>
    <w:rsid w:val="00797503"/>
    <w:rsid w:val="007A2F59"/>
    <w:rsid w:val="007B1F6F"/>
    <w:rsid w:val="007B2231"/>
    <w:rsid w:val="007B3976"/>
    <w:rsid w:val="007B4A3D"/>
    <w:rsid w:val="007C116A"/>
    <w:rsid w:val="007E0384"/>
    <w:rsid w:val="007E5511"/>
    <w:rsid w:val="007E73C2"/>
    <w:rsid w:val="008161CF"/>
    <w:rsid w:val="00821228"/>
    <w:rsid w:val="00823D2F"/>
    <w:rsid w:val="008308C5"/>
    <w:rsid w:val="008371AC"/>
    <w:rsid w:val="00850768"/>
    <w:rsid w:val="00873C61"/>
    <w:rsid w:val="00881BC7"/>
    <w:rsid w:val="00892658"/>
    <w:rsid w:val="00895173"/>
    <w:rsid w:val="008B2974"/>
    <w:rsid w:val="008B4C6E"/>
    <w:rsid w:val="008C3FD6"/>
    <w:rsid w:val="008C4673"/>
    <w:rsid w:val="008C4B22"/>
    <w:rsid w:val="008E4D92"/>
    <w:rsid w:val="008E5C1B"/>
    <w:rsid w:val="008F0E08"/>
    <w:rsid w:val="00900D2E"/>
    <w:rsid w:val="00903501"/>
    <w:rsid w:val="00947E8E"/>
    <w:rsid w:val="00963207"/>
    <w:rsid w:val="00963838"/>
    <w:rsid w:val="009B7658"/>
    <w:rsid w:val="009E5C83"/>
    <w:rsid w:val="009E68EF"/>
    <w:rsid w:val="009F583E"/>
    <w:rsid w:val="009F5940"/>
    <w:rsid w:val="00A161F5"/>
    <w:rsid w:val="00A17F16"/>
    <w:rsid w:val="00A32557"/>
    <w:rsid w:val="00A43397"/>
    <w:rsid w:val="00A47AD8"/>
    <w:rsid w:val="00A57DD1"/>
    <w:rsid w:val="00A65305"/>
    <w:rsid w:val="00A86767"/>
    <w:rsid w:val="00AA6097"/>
    <w:rsid w:val="00AB2451"/>
    <w:rsid w:val="00AD48A7"/>
    <w:rsid w:val="00AD52D1"/>
    <w:rsid w:val="00AE34C9"/>
    <w:rsid w:val="00AE4F25"/>
    <w:rsid w:val="00AE5F7B"/>
    <w:rsid w:val="00B05744"/>
    <w:rsid w:val="00B073FE"/>
    <w:rsid w:val="00B07DB1"/>
    <w:rsid w:val="00B15750"/>
    <w:rsid w:val="00B21ED5"/>
    <w:rsid w:val="00B22C4E"/>
    <w:rsid w:val="00B245AE"/>
    <w:rsid w:val="00B33C57"/>
    <w:rsid w:val="00B61166"/>
    <w:rsid w:val="00B62621"/>
    <w:rsid w:val="00B71802"/>
    <w:rsid w:val="00B72693"/>
    <w:rsid w:val="00B73FF9"/>
    <w:rsid w:val="00B81339"/>
    <w:rsid w:val="00B81A16"/>
    <w:rsid w:val="00B96BCA"/>
    <w:rsid w:val="00B972C2"/>
    <w:rsid w:val="00BA02E3"/>
    <w:rsid w:val="00BB4AC1"/>
    <w:rsid w:val="00BE02F8"/>
    <w:rsid w:val="00BE1F38"/>
    <w:rsid w:val="00BE64B8"/>
    <w:rsid w:val="00BF1B34"/>
    <w:rsid w:val="00BF21E8"/>
    <w:rsid w:val="00C032BA"/>
    <w:rsid w:val="00C100BA"/>
    <w:rsid w:val="00C11DA2"/>
    <w:rsid w:val="00C14D02"/>
    <w:rsid w:val="00C22BF4"/>
    <w:rsid w:val="00C524AA"/>
    <w:rsid w:val="00C53683"/>
    <w:rsid w:val="00C66B08"/>
    <w:rsid w:val="00C7254E"/>
    <w:rsid w:val="00C72B06"/>
    <w:rsid w:val="00C77859"/>
    <w:rsid w:val="00C8542C"/>
    <w:rsid w:val="00C8690F"/>
    <w:rsid w:val="00C9373F"/>
    <w:rsid w:val="00C93FE8"/>
    <w:rsid w:val="00CD1A5F"/>
    <w:rsid w:val="00CD69CE"/>
    <w:rsid w:val="00CE1677"/>
    <w:rsid w:val="00CE759E"/>
    <w:rsid w:val="00D071F7"/>
    <w:rsid w:val="00D077FE"/>
    <w:rsid w:val="00D1205D"/>
    <w:rsid w:val="00D14B2C"/>
    <w:rsid w:val="00D17397"/>
    <w:rsid w:val="00D2774C"/>
    <w:rsid w:val="00D3624A"/>
    <w:rsid w:val="00D40DC5"/>
    <w:rsid w:val="00D53E6B"/>
    <w:rsid w:val="00D56072"/>
    <w:rsid w:val="00D6196C"/>
    <w:rsid w:val="00D66216"/>
    <w:rsid w:val="00D67204"/>
    <w:rsid w:val="00D77CFB"/>
    <w:rsid w:val="00D867AC"/>
    <w:rsid w:val="00D92BED"/>
    <w:rsid w:val="00D93477"/>
    <w:rsid w:val="00D94E1F"/>
    <w:rsid w:val="00D97CDA"/>
    <w:rsid w:val="00DA65C0"/>
    <w:rsid w:val="00DA7A00"/>
    <w:rsid w:val="00DB2E98"/>
    <w:rsid w:val="00DC1144"/>
    <w:rsid w:val="00DC6B11"/>
    <w:rsid w:val="00DF5E9B"/>
    <w:rsid w:val="00DF7F40"/>
    <w:rsid w:val="00E0300A"/>
    <w:rsid w:val="00E06849"/>
    <w:rsid w:val="00E120AC"/>
    <w:rsid w:val="00E12499"/>
    <w:rsid w:val="00E1278F"/>
    <w:rsid w:val="00E1641F"/>
    <w:rsid w:val="00E418D7"/>
    <w:rsid w:val="00E44511"/>
    <w:rsid w:val="00E627CB"/>
    <w:rsid w:val="00E7026A"/>
    <w:rsid w:val="00E9404F"/>
    <w:rsid w:val="00EA1DA2"/>
    <w:rsid w:val="00EB394D"/>
    <w:rsid w:val="00EB5253"/>
    <w:rsid w:val="00ED6085"/>
    <w:rsid w:val="00EE3671"/>
    <w:rsid w:val="00EE4257"/>
    <w:rsid w:val="00EE7628"/>
    <w:rsid w:val="00EE7BC0"/>
    <w:rsid w:val="00EF1951"/>
    <w:rsid w:val="00EF6FFD"/>
    <w:rsid w:val="00F10914"/>
    <w:rsid w:val="00F1370F"/>
    <w:rsid w:val="00F1648C"/>
    <w:rsid w:val="00F16AA7"/>
    <w:rsid w:val="00F37060"/>
    <w:rsid w:val="00F550A9"/>
    <w:rsid w:val="00F557A6"/>
    <w:rsid w:val="00F57733"/>
    <w:rsid w:val="00F7063A"/>
    <w:rsid w:val="00F76672"/>
    <w:rsid w:val="00F77D28"/>
    <w:rsid w:val="00F83DB6"/>
    <w:rsid w:val="00F87669"/>
    <w:rsid w:val="00F9073C"/>
    <w:rsid w:val="00FB100E"/>
    <w:rsid w:val="00FC63F7"/>
    <w:rsid w:val="00FD21C8"/>
    <w:rsid w:val="00F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9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9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9C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9C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9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9CE"/>
    <w:rPr>
      <w:rFonts w:ascii="Segoe UI" w:eastAsia="Times New Roman" w:hAnsi="Segoe UI" w:cs="Segoe UI"/>
      <w:sz w:val="18"/>
      <w:szCs w:val="18"/>
      <w:lang w:val="pl-PL"/>
    </w:rPr>
  </w:style>
  <w:style w:type="character" w:styleId="Hipercze">
    <w:name w:val="Hyperlink"/>
    <w:uiPriority w:val="99"/>
    <w:unhideWhenUsed/>
    <w:rsid w:val="00B73FF9"/>
    <w:rPr>
      <w:color w:val="0563C1"/>
      <w:u w:val="single"/>
    </w:rPr>
  </w:style>
  <w:style w:type="paragraph" w:customStyle="1" w:styleId="Standard">
    <w:name w:val="Standard"/>
    <w:rsid w:val="00E1641F"/>
    <w:pPr>
      <w:widowControl/>
      <w:suppressAutoHyphens/>
      <w:autoSpaceDE/>
      <w:spacing w:after="200" w:line="276" w:lineRule="auto"/>
    </w:pPr>
    <w:rPr>
      <w:rFonts w:ascii="Calibri" w:eastAsia="Times New Roman" w:hAnsi="Calibri" w:cs="Calibri"/>
      <w:kern w:val="3"/>
      <w:lang w:val="pl-PL" w:eastAsia="zh-CN"/>
    </w:rPr>
  </w:style>
  <w:style w:type="character" w:styleId="Tekstzastpczy">
    <w:name w:val="Placeholder Text"/>
    <w:basedOn w:val="Domylnaczcionkaakapitu"/>
    <w:uiPriority w:val="99"/>
    <w:semiHidden/>
    <w:rsid w:val="00E12499"/>
    <w:rPr>
      <w:color w:val="808080"/>
    </w:rPr>
  </w:style>
  <w:style w:type="paragraph" w:customStyle="1" w:styleId="paragraph">
    <w:name w:val="paragraph"/>
    <w:basedOn w:val="Normalny"/>
    <w:rsid w:val="007B4A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4A3D"/>
  </w:style>
  <w:style w:type="character" w:customStyle="1" w:styleId="eop">
    <w:name w:val="eop"/>
    <w:basedOn w:val="Domylnaczcionkaakapitu"/>
    <w:rsid w:val="007B4A3D"/>
  </w:style>
  <w:style w:type="character" w:customStyle="1" w:styleId="spellingerror">
    <w:name w:val="spellingerror"/>
    <w:basedOn w:val="Domylnaczcionkaakapitu"/>
    <w:rsid w:val="00D66216"/>
  </w:style>
  <w:style w:type="paragraph" w:styleId="Nagwek">
    <w:name w:val="header"/>
    <w:basedOn w:val="Normalny"/>
    <w:link w:val="NagwekZnak"/>
    <w:uiPriority w:val="99"/>
    <w:unhideWhenUsed/>
    <w:rsid w:val="00485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7D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86C77-0D38-4799-8C26-05EB7F42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Agnieszka Ossowska</cp:lastModifiedBy>
  <cp:revision>44</cp:revision>
  <dcterms:created xsi:type="dcterms:W3CDTF">2024-07-24T11:39:00Z</dcterms:created>
  <dcterms:modified xsi:type="dcterms:W3CDTF">2024-10-31T12:59:00Z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