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D15" w:rsidRPr="00150ED2" w:rsidRDefault="008D0D15" w:rsidP="008D0D15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ascii="Times New Roman" w:eastAsia="Times New Roman" w:hAnsi="Times New Roman" w:cs="Times New Roman"/>
          <w:b/>
        </w:rPr>
      </w:pPr>
      <w:r w:rsidRPr="00150ED2">
        <w:rPr>
          <w:rFonts w:ascii="Times New Roman" w:eastAsia="Times New Roman" w:hAnsi="Times New Roman" w:cs="Times New Roman"/>
          <w:b/>
        </w:rPr>
        <w:t>Załącznik</w:t>
      </w:r>
      <w:r w:rsidRPr="00150ED2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150ED2">
        <w:rPr>
          <w:rFonts w:ascii="Times New Roman" w:eastAsia="Times New Roman" w:hAnsi="Times New Roman" w:cs="Times New Roman"/>
          <w:b/>
        </w:rPr>
        <w:t>nr</w:t>
      </w:r>
      <w:r w:rsidRPr="00150ED2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150ED2">
        <w:rPr>
          <w:rFonts w:ascii="Times New Roman" w:eastAsia="Times New Roman" w:hAnsi="Times New Roman" w:cs="Times New Roman"/>
          <w:b/>
        </w:rPr>
        <w:t>3</w:t>
      </w:r>
      <w:r w:rsidRPr="00150ED2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150ED2">
        <w:rPr>
          <w:rFonts w:ascii="Times New Roman" w:eastAsia="Times New Roman" w:hAnsi="Times New Roman" w:cs="Times New Roman"/>
          <w:b/>
        </w:rPr>
        <w:t>do</w:t>
      </w:r>
      <w:r w:rsidRPr="00150ED2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150ED2">
        <w:rPr>
          <w:rFonts w:ascii="Times New Roman" w:eastAsia="Times New Roman" w:hAnsi="Times New Roman" w:cs="Times New Roman"/>
          <w:b/>
          <w:spacing w:val="-5"/>
        </w:rPr>
        <w:t>SWZ</w:t>
      </w:r>
    </w:p>
    <w:p w:rsidR="008D0D15" w:rsidRPr="00150ED2" w:rsidRDefault="008D0D15" w:rsidP="008D0D15">
      <w:pPr>
        <w:widowControl w:val="0"/>
        <w:autoSpaceDE w:val="0"/>
        <w:autoSpaceDN w:val="0"/>
        <w:spacing w:before="206" w:after="0" w:line="240" w:lineRule="auto"/>
        <w:ind w:right="398"/>
        <w:jc w:val="center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</w:pPr>
      <w:r w:rsidRPr="00150ED2">
        <w:rPr>
          <w:rFonts w:ascii="Times New Roman" w:eastAsia="Times New Roman" w:hAnsi="Times New Roman" w:cs="Times New Roman"/>
          <w:b/>
          <w:bCs/>
          <w:sz w:val="24"/>
          <w:szCs w:val="24"/>
        </w:rPr>
        <w:t>PAKIET</w:t>
      </w:r>
      <w:r w:rsidRPr="00150ED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="001B75A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2</w:t>
      </w:r>
      <w:bookmarkStart w:id="0" w:name="_GoBack"/>
      <w:bookmarkEnd w:id="0"/>
    </w:p>
    <w:tbl>
      <w:tblPr>
        <w:tblStyle w:val="TableNormal1"/>
        <w:tblW w:w="9519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811"/>
      </w:tblGrid>
      <w:tr w:rsidR="00150ED2" w:rsidRPr="00150ED2" w:rsidTr="008D0D15">
        <w:trPr>
          <w:trHeight w:val="736"/>
        </w:trPr>
        <w:tc>
          <w:tcPr>
            <w:tcW w:w="708" w:type="dxa"/>
          </w:tcPr>
          <w:p w:rsidR="008D0D15" w:rsidRPr="00150ED2" w:rsidRDefault="008D0D15" w:rsidP="008D0D15">
            <w:pPr>
              <w:spacing w:before="93"/>
              <w:rPr>
                <w:rFonts w:ascii="Times New Roman" w:eastAsia="Times New Roman" w:hAnsi="Times New Roman" w:cs="Times New Roman"/>
                <w:b/>
                <w:sz w:val="16"/>
                <w:lang w:val="pl-PL"/>
              </w:rPr>
            </w:pPr>
          </w:p>
          <w:p w:rsidR="008D0D15" w:rsidRPr="00150ED2" w:rsidRDefault="008D0D15" w:rsidP="008D0D15">
            <w:pPr>
              <w:ind w:left="121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lang w:val="pl-PL"/>
              </w:rPr>
            </w:pPr>
            <w:r w:rsidRPr="00150ED2">
              <w:rPr>
                <w:rFonts w:ascii="Times New Roman" w:eastAsia="Times New Roman" w:hAnsi="Times New Roman" w:cs="Times New Roman"/>
                <w:b/>
                <w:spacing w:val="-5"/>
                <w:sz w:val="16"/>
                <w:lang w:val="pl-PL"/>
              </w:rPr>
              <w:t>LP.</w:t>
            </w:r>
          </w:p>
        </w:tc>
        <w:tc>
          <w:tcPr>
            <w:tcW w:w="8811" w:type="dxa"/>
          </w:tcPr>
          <w:p w:rsidR="008D0D15" w:rsidRPr="00150ED2" w:rsidRDefault="008D0D15" w:rsidP="008D0D15">
            <w:pPr>
              <w:spacing w:before="93"/>
              <w:rPr>
                <w:rFonts w:ascii="Times New Roman" w:eastAsia="Times New Roman" w:hAnsi="Times New Roman" w:cs="Times New Roman"/>
                <w:b/>
                <w:sz w:val="16"/>
                <w:lang w:val="pl-PL"/>
              </w:rPr>
            </w:pPr>
          </w:p>
          <w:p w:rsidR="008D0D15" w:rsidRPr="00150ED2" w:rsidRDefault="008D0D15" w:rsidP="008D0D15">
            <w:pPr>
              <w:ind w:left="1223"/>
              <w:rPr>
                <w:rFonts w:ascii="Times New Roman" w:eastAsia="Times New Roman" w:hAnsi="Times New Roman" w:cs="Times New Roman"/>
                <w:b/>
                <w:sz w:val="16"/>
                <w:lang w:val="pl-PL"/>
              </w:rPr>
            </w:pPr>
            <w:r w:rsidRPr="00150ED2">
              <w:rPr>
                <w:rFonts w:ascii="Times New Roman" w:eastAsia="Times New Roman" w:hAnsi="Times New Roman" w:cs="Times New Roman"/>
                <w:b/>
                <w:sz w:val="16"/>
                <w:lang w:val="pl-PL"/>
              </w:rPr>
              <w:t>WYMAGANE</w:t>
            </w:r>
            <w:r w:rsidRPr="00150ED2">
              <w:rPr>
                <w:rFonts w:ascii="Times New Roman" w:eastAsia="Times New Roman" w:hAnsi="Times New Roman" w:cs="Times New Roman"/>
                <w:b/>
                <w:spacing w:val="-8"/>
                <w:sz w:val="16"/>
                <w:lang w:val="pl-PL"/>
              </w:rPr>
              <w:t xml:space="preserve"> </w:t>
            </w:r>
            <w:r w:rsidRPr="00150ED2">
              <w:rPr>
                <w:rFonts w:ascii="Times New Roman" w:eastAsia="Times New Roman" w:hAnsi="Times New Roman" w:cs="Times New Roman"/>
                <w:b/>
                <w:spacing w:val="-2"/>
                <w:sz w:val="16"/>
                <w:lang w:val="pl-PL"/>
              </w:rPr>
              <w:t>PARAMETRY</w:t>
            </w:r>
          </w:p>
        </w:tc>
      </w:tr>
      <w:tr w:rsidR="00150ED2" w:rsidRPr="00150ED2" w:rsidTr="008D0D15">
        <w:trPr>
          <w:trHeight w:val="350"/>
        </w:trPr>
        <w:tc>
          <w:tcPr>
            <w:tcW w:w="708" w:type="dxa"/>
          </w:tcPr>
          <w:p w:rsidR="008D0D15" w:rsidRPr="00150ED2" w:rsidRDefault="008D0D15" w:rsidP="008D0D15">
            <w:pPr>
              <w:spacing w:before="1"/>
              <w:ind w:left="230"/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pl-PL"/>
              </w:rPr>
            </w:pPr>
            <w:r w:rsidRPr="00150ED2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pl-PL"/>
              </w:rPr>
              <w:t>I.</w:t>
            </w:r>
          </w:p>
        </w:tc>
        <w:tc>
          <w:tcPr>
            <w:tcW w:w="8811" w:type="dxa"/>
          </w:tcPr>
          <w:p w:rsidR="008D0D15" w:rsidRPr="00150ED2" w:rsidRDefault="00C00A0E" w:rsidP="008D0D15">
            <w:pPr>
              <w:spacing w:before="3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pl-PL"/>
              </w:rPr>
            </w:pPr>
            <w:r w:rsidRPr="00150E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pl-PL"/>
              </w:rPr>
              <w:t>Koncentrator do zatężania próbek z kompresorem</w:t>
            </w:r>
          </w:p>
        </w:tc>
      </w:tr>
      <w:tr w:rsidR="00150ED2" w:rsidRPr="00150ED2" w:rsidTr="008D0D15">
        <w:trPr>
          <w:trHeight w:val="350"/>
        </w:trPr>
        <w:tc>
          <w:tcPr>
            <w:tcW w:w="708" w:type="dxa"/>
          </w:tcPr>
          <w:p w:rsidR="00DB35A0" w:rsidRPr="00150ED2" w:rsidRDefault="00DB35A0" w:rsidP="008459F8">
            <w:pPr>
              <w:numPr>
                <w:ilvl w:val="0"/>
                <w:numId w:val="7"/>
              </w:numPr>
              <w:spacing w:before="1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  <w:lang w:val="pl-PL"/>
              </w:rPr>
            </w:pPr>
          </w:p>
        </w:tc>
        <w:tc>
          <w:tcPr>
            <w:tcW w:w="8811" w:type="dxa"/>
          </w:tcPr>
          <w:p w:rsidR="00DB35A0" w:rsidRPr="00150ED2" w:rsidRDefault="00C00A0E" w:rsidP="008459F8">
            <w:pPr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150ED2">
              <w:rPr>
                <w:rFonts w:ascii="Times New Roman" w:hAnsi="Times New Roman"/>
                <w:sz w:val="24"/>
                <w:szCs w:val="24"/>
                <w:lang w:val="pl-PL"/>
              </w:rPr>
              <w:t>Blok grzewczy:</w:t>
            </w:r>
          </w:p>
          <w:p w:rsidR="00C00A0E" w:rsidRPr="00150ED2" w:rsidRDefault="00C00A0E" w:rsidP="00C00A0E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150ED2">
              <w:rPr>
                <w:rFonts w:ascii="Times New Roman" w:hAnsi="Times New Roman"/>
                <w:sz w:val="24"/>
                <w:szCs w:val="24"/>
                <w:lang w:val="pl-PL"/>
              </w:rPr>
              <w:t>na co na</w:t>
            </w:r>
            <w:r w:rsidR="00DA0E65">
              <w:rPr>
                <w:rFonts w:ascii="Times New Roman" w:hAnsi="Times New Roman"/>
                <w:sz w:val="24"/>
                <w:szCs w:val="24"/>
                <w:lang w:val="pl-PL"/>
              </w:rPr>
              <w:t>jmniej 24 probówki o średnicy 11</w:t>
            </w:r>
            <w:r w:rsidR="00232E4A" w:rsidRPr="00150ED2">
              <w:rPr>
                <w:rFonts w:ascii="Times New Roman" w:hAnsi="Times New Roman"/>
                <w:sz w:val="24"/>
                <w:szCs w:val="24"/>
                <w:lang w:val="pl-PL"/>
              </w:rPr>
              <w:t> mm</w:t>
            </w:r>
            <w:r w:rsidR="00DA0E65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i wysokości 8-12 cm</w:t>
            </w:r>
          </w:p>
          <w:p w:rsidR="00232E4A" w:rsidRPr="00150ED2" w:rsidRDefault="00232E4A" w:rsidP="00C00A0E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150ED2">
              <w:rPr>
                <w:rFonts w:ascii="Times New Roman" w:hAnsi="Times New Roman"/>
                <w:sz w:val="24"/>
                <w:szCs w:val="24"/>
                <w:lang w:val="pl-PL"/>
              </w:rPr>
              <w:t>wysokość bloku 60 mm ± 5 mm</w:t>
            </w:r>
          </w:p>
          <w:p w:rsidR="00461008" w:rsidRPr="00150ED2" w:rsidRDefault="00232E4A" w:rsidP="0046100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150ED2">
              <w:rPr>
                <w:rFonts w:ascii="Times New Roman" w:hAnsi="Times New Roman"/>
                <w:sz w:val="24"/>
                <w:szCs w:val="24"/>
                <w:lang w:val="pl-PL"/>
              </w:rPr>
              <w:t>aluminiowy</w:t>
            </w:r>
            <w:r w:rsidR="00461008" w:rsidRPr="00150ED2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</w:p>
          <w:p w:rsidR="00232E4A" w:rsidRPr="00150ED2" w:rsidRDefault="00461008" w:rsidP="0046100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150ED2">
              <w:rPr>
                <w:rFonts w:ascii="Times New Roman" w:hAnsi="Times New Roman"/>
                <w:sz w:val="24"/>
                <w:szCs w:val="24"/>
                <w:lang w:val="pl-PL"/>
              </w:rPr>
              <w:t>osłona z tworzywa sztucznego</w:t>
            </w:r>
          </w:p>
        </w:tc>
      </w:tr>
      <w:tr w:rsidR="00150ED2" w:rsidRPr="00150ED2" w:rsidTr="008D0D15">
        <w:trPr>
          <w:trHeight w:val="350"/>
        </w:trPr>
        <w:tc>
          <w:tcPr>
            <w:tcW w:w="708" w:type="dxa"/>
          </w:tcPr>
          <w:p w:rsidR="00581922" w:rsidRPr="00150ED2" w:rsidRDefault="00581922" w:rsidP="008459F8">
            <w:pPr>
              <w:numPr>
                <w:ilvl w:val="0"/>
                <w:numId w:val="7"/>
              </w:numPr>
              <w:spacing w:before="1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  <w:lang w:val="pl-PL"/>
              </w:rPr>
            </w:pPr>
          </w:p>
        </w:tc>
        <w:tc>
          <w:tcPr>
            <w:tcW w:w="8811" w:type="dxa"/>
          </w:tcPr>
          <w:p w:rsidR="00581922" w:rsidRPr="00150ED2" w:rsidRDefault="00232E4A" w:rsidP="00C21B7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150ED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Temperatura:</w:t>
            </w:r>
          </w:p>
          <w:p w:rsidR="00232E4A" w:rsidRPr="00150ED2" w:rsidRDefault="00232E4A" w:rsidP="00232E4A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150ED2">
              <w:rPr>
                <w:rFonts w:ascii="Times New Roman" w:hAnsi="Times New Roman"/>
                <w:sz w:val="24"/>
                <w:szCs w:val="24"/>
                <w:lang w:val="pl-PL"/>
              </w:rPr>
              <w:t>regulowana co najmniej do 75°C</w:t>
            </w:r>
          </w:p>
          <w:p w:rsidR="00232E4A" w:rsidRPr="00150ED2" w:rsidRDefault="00232E4A" w:rsidP="00232E4A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150ED2">
              <w:rPr>
                <w:rFonts w:ascii="Times New Roman" w:hAnsi="Times New Roman"/>
                <w:sz w:val="24"/>
                <w:szCs w:val="24"/>
                <w:lang w:val="pl-PL"/>
              </w:rPr>
              <w:t>rozdzielczość nie gorsza niż 0,1°C</w:t>
            </w:r>
          </w:p>
          <w:p w:rsidR="00232E4A" w:rsidRPr="00150ED2" w:rsidRDefault="00232E4A" w:rsidP="00232E4A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150ED2">
              <w:rPr>
                <w:rFonts w:ascii="Times New Roman" w:hAnsi="Times New Roman"/>
                <w:sz w:val="24"/>
                <w:szCs w:val="24"/>
                <w:lang w:val="pl-PL"/>
              </w:rPr>
              <w:t>dokładność nie gorsza niż 0,1°C</w:t>
            </w:r>
          </w:p>
        </w:tc>
      </w:tr>
      <w:tr w:rsidR="00150ED2" w:rsidRPr="00150ED2" w:rsidTr="008D0D15">
        <w:trPr>
          <w:trHeight w:val="350"/>
        </w:trPr>
        <w:tc>
          <w:tcPr>
            <w:tcW w:w="708" w:type="dxa"/>
          </w:tcPr>
          <w:p w:rsidR="00B32C05" w:rsidRPr="00150ED2" w:rsidRDefault="00B32C05" w:rsidP="008459F8">
            <w:pPr>
              <w:numPr>
                <w:ilvl w:val="0"/>
                <w:numId w:val="7"/>
              </w:numPr>
              <w:spacing w:before="1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  <w:lang w:val="pl-PL"/>
              </w:rPr>
            </w:pPr>
          </w:p>
        </w:tc>
        <w:tc>
          <w:tcPr>
            <w:tcW w:w="8811" w:type="dxa"/>
          </w:tcPr>
          <w:p w:rsidR="00B32C05" w:rsidRPr="00150ED2" w:rsidRDefault="00B32C05" w:rsidP="00C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ED2">
              <w:rPr>
                <w:rFonts w:ascii="Times New Roman" w:hAnsi="Times New Roman"/>
                <w:sz w:val="24"/>
                <w:szCs w:val="24"/>
                <w:lang w:val="pl-PL"/>
              </w:rPr>
              <w:t>Wyświetlacz umożliwiający monitorowanie temperatury</w:t>
            </w:r>
          </w:p>
        </w:tc>
      </w:tr>
      <w:tr w:rsidR="00150ED2" w:rsidRPr="00150ED2" w:rsidTr="008D0D15">
        <w:trPr>
          <w:trHeight w:val="350"/>
        </w:trPr>
        <w:tc>
          <w:tcPr>
            <w:tcW w:w="708" w:type="dxa"/>
          </w:tcPr>
          <w:p w:rsidR="00581922" w:rsidRPr="00150ED2" w:rsidRDefault="00581922" w:rsidP="008459F8">
            <w:pPr>
              <w:numPr>
                <w:ilvl w:val="0"/>
                <w:numId w:val="7"/>
              </w:numPr>
              <w:spacing w:before="1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  <w:lang w:val="pl-PL"/>
              </w:rPr>
            </w:pPr>
          </w:p>
        </w:tc>
        <w:tc>
          <w:tcPr>
            <w:tcW w:w="8811" w:type="dxa"/>
          </w:tcPr>
          <w:p w:rsidR="003C40DB" w:rsidRPr="00150ED2" w:rsidRDefault="00232E4A" w:rsidP="008459F8">
            <w:pPr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150ED2">
              <w:rPr>
                <w:rFonts w:ascii="Times New Roman" w:hAnsi="Times New Roman"/>
                <w:sz w:val="24"/>
                <w:szCs w:val="24"/>
                <w:lang w:val="pl-PL"/>
              </w:rPr>
              <w:t>Głowica</w:t>
            </w:r>
            <w:r w:rsidR="00165D4B" w:rsidRPr="00150ED2">
              <w:rPr>
                <w:rFonts w:ascii="Times New Roman" w:hAnsi="Times New Roman"/>
                <w:sz w:val="24"/>
                <w:szCs w:val="24"/>
                <w:lang w:val="pl-PL"/>
              </w:rPr>
              <w:t>:</w:t>
            </w:r>
          </w:p>
          <w:p w:rsidR="00DA0E65" w:rsidRDefault="00DA0E65" w:rsidP="00461008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regulowana wysokość</w:t>
            </w:r>
          </w:p>
          <w:p w:rsidR="00D74AF5" w:rsidRPr="00DA0E65" w:rsidRDefault="00461008" w:rsidP="00DA0E65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150ED2">
              <w:rPr>
                <w:rFonts w:ascii="Times New Roman" w:hAnsi="Times New Roman"/>
                <w:sz w:val="24"/>
                <w:szCs w:val="24"/>
                <w:lang w:val="pl-PL"/>
              </w:rPr>
              <w:t>komplet igieł</w:t>
            </w:r>
            <w:r w:rsidR="00DA0E65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ze stali nierdzewnej o długości 10-10,5 cm</w:t>
            </w:r>
            <w:r w:rsidRPr="00150ED2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  <w:r w:rsidR="00DA0E65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wraz z zaślepkami </w:t>
            </w:r>
          </w:p>
        </w:tc>
      </w:tr>
      <w:tr w:rsidR="00150ED2" w:rsidRPr="00150ED2" w:rsidTr="008D0D15">
        <w:trPr>
          <w:trHeight w:val="350"/>
        </w:trPr>
        <w:tc>
          <w:tcPr>
            <w:tcW w:w="708" w:type="dxa"/>
          </w:tcPr>
          <w:p w:rsidR="00B32C05" w:rsidRPr="00150ED2" w:rsidRDefault="00B32C05" w:rsidP="008459F8">
            <w:pPr>
              <w:numPr>
                <w:ilvl w:val="0"/>
                <w:numId w:val="7"/>
              </w:numPr>
              <w:spacing w:before="1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  <w:lang w:val="pl-PL"/>
              </w:rPr>
            </w:pPr>
          </w:p>
        </w:tc>
        <w:tc>
          <w:tcPr>
            <w:tcW w:w="8811" w:type="dxa"/>
          </w:tcPr>
          <w:p w:rsidR="00B32C05" w:rsidRPr="00150ED2" w:rsidRDefault="00B32C05" w:rsidP="008459F8">
            <w:pPr>
              <w:rPr>
                <w:lang w:val="pl-PL"/>
              </w:rPr>
            </w:pPr>
            <w:r w:rsidRPr="00150ED2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Przepływ gazu regulowany </w:t>
            </w:r>
            <w:r w:rsidR="00951049" w:rsidRPr="00150ED2">
              <w:rPr>
                <w:rFonts w:ascii="Times New Roman" w:hAnsi="Times New Roman"/>
                <w:sz w:val="24"/>
                <w:szCs w:val="24"/>
                <w:lang w:val="pl-PL"/>
              </w:rPr>
              <w:t>w zakresie co najmniej 0-30</w:t>
            </w:r>
            <w:r w:rsidR="00461008" w:rsidRPr="00150ED2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l/min</w:t>
            </w:r>
          </w:p>
        </w:tc>
      </w:tr>
      <w:tr w:rsidR="00150ED2" w:rsidRPr="00150ED2" w:rsidTr="008D0D15">
        <w:trPr>
          <w:trHeight w:val="350"/>
        </w:trPr>
        <w:tc>
          <w:tcPr>
            <w:tcW w:w="708" w:type="dxa"/>
          </w:tcPr>
          <w:p w:rsidR="00B32C05" w:rsidRPr="00150ED2" w:rsidRDefault="00B32C05" w:rsidP="008459F8">
            <w:pPr>
              <w:numPr>
                <w:ilvl w:val="0"/>
                <w:numId w:val="7"/>
              </w:numPr>
              <w:spacing w:before="1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  <w:lang w:val="pl-PL"/>
              </w:rPr>
            </w:pPr>
          </w:p>
        </w:tc>
        <w:tc>
          <w:tcPr>
            <w:tcW w:w="8811" w:type="dxa"/>
          </w:tcPr>
          <w:p w:rsidR="00B32C05" w:rsidRPr="00150ED2" w:rsidRDefault="00B32C05" w:rsidP="00B32C05">
            <w:pPr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150ED2">
              <w:rPr>
                <w:rFonts w:ascii="Times New Roman" w:hAnsi="Times New Roman"/>
                <w:sz w:val="24"/>
                <w:szCs w:val="24"/>
                <w:lang w:val="pl-PL"/>
              </w:rPr>
              <w:t>Kompresor:</w:t>
            </w:r>
          </w:p>
          <w:p w:rsidR="00B32C05" w:rsidRPr="00150ED2" w:rsidRDefault="00B32C05" w:rsidP="00B32C05">
            <w:pPr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150ED2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wydajność nie mniejsza niż 50 l/min </w:t>
            </w:r>
          </w:p>
          <w:p w:rsidR="00B32C05" w:rsidRPr="00150ED2" w:rsidRDefault="00B32C05" w:rsidP="00B32C05">
            <w:pPr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150ED2">
              <w:rPr>
                <w:rFonts w:ascii="Times New Roman" w:hAnsi="Times New Roman"/>
                <w:sz w:val="24"/>
                <w:szCs w:val="24"/>
                <w:lang w:val="pl-PL"/>
              </w:rPr>
              <w:t>poziom hałasu podczas pracy nie wyższy niż 60 dB(A)</w:t>
            </w:r>
          </w:p>
        </w:tc>
      </w:tr>
      <w:tr w:rsidR="00150ED2" w:rsidRPr="00150ED2" w:rsidTr="008D0D15">
        <w:trPr>
          <w:trHeight w:val="350"/>
        </w:trPr>
        <w:tc>
          <w:tcPr>
            <w:tcW w:w="708" w:type="dxa"/>
          </w:tcPr>
          <w:p w:rsidR="008459F8" w:rsidRPr="00150ED2" w:rsidRDefault="008459F8" w:rsidP="008459F8">
            <w:pPr>
              <w:numPr>
                <w:ilvl w:val="0"/>
                <w:numId w:val="7"/>
              </w:numPr>
              <w:spacing w:before="1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  <w:lang w:val="pl-PL"/>
              </w:rPr>
            </w:pPr>
          </w:p>
        </w:tc>
        <w:tc>
          <w:tcPr>
            <w:tcW w:w="8811" w:type="dxa"/>
          </w:tcPr>
          <w:p w:rsidR="008459F8" w:rsidRPr="00150ED2" w:rsidRDefault="00232E4A" w:rsidP="008459F8">
            <w:pPr>
              <w:spacing w:before="37"/>
              <w:rPr>
                <w:rFonts w:ascii="Times New Roman" w:eastAsia="Times New Roman" w:hAnsi="Times New Roman" w:cs="Times New Roman"/>
                <w:sz w:val="24"/>
                <w:lang w:val="pl-PL"/>
              </w:rPr>
            </w:pPr>
            <w:r w:rsidRPr="00150ED2">
              <w:rPr>
                <w:rFonts w:ascii="Times New Roman" w:eastAsia="Times New Roman" w:hAnsi="Times New Roman" w:cs="Times New Roman"/>
                <w:sz w:val="24"/>
                <w:lang w:val="pl-PL"/>
              </w:rPr>
              <w:t>Antypoślizgowe nóżki</w:t>
            </w:r>
          </w:p>
        </w:tc>
      </w:tr>
      <w:tr w:rsidR="00150ED2" w:rsidRPr="00150ED2" w:rsidTr="008D0D15">
        <w:trPr>
          <w:trHeight w:val="350"/>
        </w:trPr>
        <w:tc>
          <w:tcPr>
            <w:tcW w:w="708" w:type="dxa"/>
          </w:tcPr>
          <w:p w:rsidR="008459F8" w:rsidRPr="00150ED2" w:rsidRDefault="008459F8" w:rsidP="008459F8">
            <w:pPr>
              <w:numPr>
                <w:ilvl w:val="0"/>
                <w:numId w:val="7"/>
              </w:numPr>
              <w:spacing w:before="1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  <w:lang w:val="pl-PL"/>
              </w:rPr>
            </w:pPr>
          </w:p>
        </w:tc>
        <w:tc>
          <w:tcPr>
            <w:tcW w:w="8811" w:type="dxa"/>
          </w:tcPr>
          <w:p w:rsidR="008459F8" w:rsidRPr="00150ED2" w:rsidRDefault="00232E4A" w:rsidP="00150ED2">
            <w:pPr>
              <w:spacing w:before="37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150ED2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Moc </w:t>
            </w:r>
            <w:r w:rsidR="00150ED2" w:rsidRPr="00150ED2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co najmniej</w:t>
            </w:r>
            <w:r w:rsidRPr="00150ED2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 60 W</w:t>
            </w:r>
          </w:p>
        </w:tc>
      </w:tr>
      <w:tr w:rsidR="00150ED2" w:rsidRPr="00150ED2" w:rsidTr="008D0D15">
        <w:trPr>
          <w:trHeight w:val="350"/>
        </w:trPr>
        <w:tc>
          <w:tcPr>
            <w:tcW w:w="708" w:type="dxa"/>
          </w:tcPr>
          <w:p w:rsidR="008459F8" w:rsidRPr="00150ED2" w:rsidRDefault="008459F8" w:rsidP="008459F8">
            <w:pPr>
              <w:numPr>
                <w:ilvl w:val="0"/>
                <w:numId w:val="7"/>
              </w:numPr>
              <w:spacing w:before="1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  <w:lang w:val="pl-PL"/>
              </w:rPr>
            </w:pPr>
          </w:p>
        </w:tc>
        <w:tc>
          <w:tcPr>
            <w:tcW w:w="8811" w:type="dxa"/>
          </w:tcPr>
          <w:p w:rsidR="008459F8" w:rsidRPr="00150ED2" w:rsidRDefault="008459F8" w:rsidP="008459F8">
            <w:pPr>
              <w:tabs>
                <w:tab w:val="left" w:pos="1610"/>
              </w:tabs>
              <w:spacing w:before="37"/>
              <w:rPr>
                <w:rFonts w:ascii="Times New Roman" w:eastAsia="Times New Roman" w:hAnsi="Times New Roman" w:cs="Times New Roman"/>
                <w:sz w:val="24"/>
                <w:lang w:val="pl-PL"/>
              </w:rPr>
            </w:pPr>
            <w:r w:rsidRPr="00150ED2">
              <w:rPr>
                <w:rFonts w:ascii="Times New Roman" w:hAnsi="Times New Roman"/>
                <w:sz w:val="24"/>
                <w:szCs w:val="24"/>
                <w:lang w:val="pl-PL"/>
              </w:rPr>
              <w:t>Zasilanie 230V/50Hz</w:t>
            </w:r>
          </w:p>
        </w:tc>
      </w:tr>
      <w:tr w:rsidR="009D0C6B" w:rsidRPr="00150ED2" w:rsidTr="008D0D15">
        <w:trPr>
          <w:trHeight w:val="350"/>
        </w:trPr>
        <w:tc>
          <w:tcPr>
            <w:tcW w:w="708" w:type="dxa"/>
          </w:tcPr>
          <w:p w:rsidR="009D0C6B" w:rsidRPr="00150ED2" w:rsidRDefault="009D0C6B" w:rsidP="008459F8">
            <w:pPr>
              <w:numPr>
                <w:ilvl w:val="0"/>
                <w:numId w:val="7"/>
              </w:numPr>
              <w:spacing w:before="1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  <w:lang w:val="pl-PL"/>
              </w:rPr>
            </w:pPr>
          </w:p>
        </w:tc>
        <w:tc>
          <w:tcPr>
            <w:tcW w:w="8811" w:type="dxa"/>
          </w:tcPr>
          <w:p w:rsidR="009D0C6B" w:rsidRPr="00150ED2" w:rsidRDefault="00461008" w:rsidP="008459F8">
            <w:pPr>
              <w:tabs>
                <w:tab w:val="left" w:pos="1610"/>
              </w:tabs>
              <w:spacing w:before="37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150ED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Okres gwarancji min. 12</w:t>
            </w:r>
            <w:r w:rsidR="009D0C6B" w:rsidRPr="00150ED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mies. od daty podpisania przez obie strony protokołu zdawczo-odbiorczego</w:t>
            </w:r>
          </w:p>
        </w:tc>
      </w:tr>
    </w:tbl>
    <w:p w:rsidR="006C6B59" w:rsidRPr="00150ED2" w:rsidRDefault="006C6B59" w:rsidP="006C6B59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ascii="Times New Roman" w:eastAsia="Times New Roman" w:hAnsi="Times New Roman" w:cs="Times New Roman"/>
          <w:b/>
        </w:rPr>
      </w:pPr>
    </w:p>
    <w:p w:rsidR="006C6B59" w:rsidRPr="00150ED2" w:rsidRDefault="006C6B59" w:rsidP="006C6B59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ascii="Times New Roman" w:eastAsia="Times New Roman" w:hAnsi="Times New Roman" w:cs="Times New Roman"/>
          <w:b/>
        </w:rPr>
      </w:pPr>
    </w:p>
    <w:p w:rsidR="00ED3A21" w:rsidRPr="00150ED2" w:rsidRDefault="00ED3A21" w:rsidP="006C6B59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ascii="Times New Roman" w:eastAsia="Times New Roman" w:hAnsi="Times New Roman" w:cs="Times New Roman"/>
          <w:b/>
        </w:rPr>
      </w:pPr>
    </w:p>
    <w:p w:rsidR="00ED3A21" w:rsidRPr="00150ED2" w:rsidRDefault="00ED3A21" w:rsidP="006C6B59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ascii="Times New Roman" w:eastAsia="Times New Roman" w:hAnsi="Times New Roman" w:cs="Times New Roman"/>
          <w:b/>
        </w:rPr>
      </w:pPr>
    </w:p>
    <w:p w:rsidR="003C3ADB" w:rsidRPr="00150ED2" w:rsidRDefault="003C3ADB" w:rsidP="006C6B59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ascii="Times New Roman" w:eastAsia="Times New Roman" w:hAnsi="Times New Roman" w:cs="Times New Roman"/>
          <w:b/>
        </w:rPr>
      </w:pPr>
    </w:p>
    <w:sectPr w:rsidR="003C3ADB" w:rsidRPr="00150E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00D" w:rsidRDefault="00B3400D" w:rsidP="00221887">
      <w:pPr>
        <w:spacing w:after="0" w:line="240" w:lineRule="auto"/>
      </w:pPr>
      <w:r>
        <w:separator/>
      </w:r>
    </w:p>
  </w:endnote>
  <w:endnote w:type="continuationSeparator" w:id="0">
    <w:p w:rsidR="00B3400D" w:rsidRDefault="00B3400D" w:rsidP="00221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Helvetica Neue LT W1G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00D" w:rsidRDefault="00B3400D" w:rsidP="00221887">
      <w:pPr>
        <w:spacing w:after="0" w:line="240" w:lineRule="auto"/>
      </w:pPr>
      <w:r>
        <w:separator/>
      </w:r>
    </w:p>
  </w:footnote>
  <w:footnote w:type="continuationSeparator" w:id="0">
    <w:p w:rsidR="00B3400D" w:rsidRDefault="00B3400D" w:rsidP="002218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90A00"/>
    <w:multiLevelType w:val="hybridMultilevel"/>
    <w:tmpl w:val="B44A22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E6AE8"/>
    <w:multiLevelType w:val="hybridMultilevel"/>
    <w:tmpl w:val="228E12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D6121"/>
    <w:multiLevelType w:val="hybridMultilevel"/>
    <w:tmpl w:val="0DACF51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8963EF"/>
    <w:multiLevelType w:val="hybridMultilevel"/>
    <w:tmpl w:val="45983D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B1F07"/>
    <w:multiLevelType w:val="hybridMultilevel"/>
    <w:tmpl w:val="65D03166"/>
    <w:lvl w:ilvl="0" w:tplc="6D9C6326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76831"/>
    <w:multiLevelType w:val="hybridMultilevel"/>
    <w:tmpl w:val="BFCC9D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603F83"/>
    <w:multiLevelType w:val="hybridMultilevel"/>
    <w:tmpl w:val="AEAECB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15C09"/>
    <w:multiLevelType w:val="hybridMultilevel"/>
    <w:tmpl w:val="23500FFC"/>
    <w:lvl w:ilvl="0" w:tplc="BDBE9AE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DB342F"/>
    <w:multiLevelType w:val="hybridMultilevel"/>
    <w:tmpl w:val="51B4CA8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76F5280"/>
    <w:multiLevelType w:val="hybridMultilevel"/>
    <w:tmpl w:val="D624D9FE"/>
    <w:lvl w:ilvl="0" w:tplc="89027C76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75472C"/>
    <w:multiLevelType w:val="hybridMultilevel"/>
    <w:tmpl w:val="3AD21E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415198"/>
    <w:multiLevelType w:val="hybridMultilevel"/>
    <w:tmpl w:val="F43A20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1C306A7"/>
    <w:multiLevelType w:val="hybridMultilevel"/>
    <w:tmpl w:val="F42E0906"/>
    <w:lvl w:ilvl="0" w:tplc="9822E84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31615D"/>
    <w:multiLevelType w:val="hybridMultilevel"/>
    <w:tmpl w:val="BB58C618"/>
    <w:lvl w:ilvl="0" w:tplc="3D3C8CD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33709C"/>
    <w:multiLevelType w:val="hybridMultilevel"/>
    <w:tmpl w:val="A970CB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DA7292"/>
    <w:multiLevelType w:val="hybridMultilevel"/>
    <w:tmpl w:val="22E28690"/>
    <w:lvl w:ilvl="0" w:tplc="04150011">
      <w:start w:val="1"/>
      <w:numFmt w:val="decimal"/>
      <w:lvlText w:val="%1)"/>
      <w:lvlJc w:val="left"/>
      <w:pPr>
        <w:ind w:left="1110" w:hanging="360"/>
      </w:p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6" w15:restartNumberingAfterBreak="0">
    <w:nsid w:val="4BBB7E47"/>
    <w:multiLevelType w:val="hybridMultilevel"/>
    <w:tmpl w:val="3EA6E38E"/>
    <w:lvl w:ilvl="0" w:tplc="8452C99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4727A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36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93647C"/>
    <w:multiLevelType w:val="hybridMultilevel"/>
    <w:tmpl w:val="82BAC2CA"/>
    <w:lvl w:ilvl="0" w:tplc="3070C4C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6E6FEE"/>
    <w:multiLevelType w:val="hybridMultilevel"/>
    <w:tmpl w:val="0C6C0D6C"/>
    <w:lvl w:ilvl="0" w:tplc="04150017">
      <w:start w:val="1"/>
      <w:numFmt w:val="lowerLetter"/>
      <w:lvlText w:val="%1)"/>
      <w:lvlJc w:val="left"/>
      <w:pPr>
        <w:ind w:left="133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56" w:hanging="360"/>
      </w:pPr>
    </w:lvl>
    <w:lvl w:ilvl="2" w:tplc="0415001B" w:tentative="1">
      <w:start w:val="1"/>
      <w:numFmt w:val="lowerRoman"/>
      <w:lvlText w:val="%3."/>
      <w:lvlJc w:val="right"/>
      <w:pPr>
        <w:ind w:left="2776" w:hanging="180"/>
      </w:pPr>
    </w:lvl>
    <w:lvl w:ilvl="3" w:tplc="0415000F" w:tentative="1">
      <w:start w:val="1"/>
      <w:numFmt w:val="decimal"/>
      <w:lvlText w:val="%4."/>
      <w:lvlJc w:val="left"/>
      <w:pPr>
        <w:ind w:left="3496" w:hanging="360"/>
      </w:pPr>
    </w:lvl>
    <w:lvl w:ilvl="4" w:tplc="04150019" w:tentative="1">
      <w:start w:val="1"/>
      <w:numFmt w:val="lowerLetter"/>
      <w:lvlText w:val="%5."/>
      <w:lvlJc w:val="left"/>
      <w:pPr>
        <w:ind w:left="4216" w:hanging="360"/>
      </w:pPr>
    </w:lvl>
    <w:lvl w:ilvl="5" w:tplc="0415001B" w:tentative="1">
      <w:start w:val="1"/>
      <w:numFmt w:val="lowerRoman"/>
      <w:lvlText w:val="%6."/>
      <w:lvlJc w:val="right"/>
      <w:pPr>
        <w:ind w:left="4936" w:hanging="180"/>
      </w:pPr>
    </w:lvl>
    <w:lvl w:ilvl="6" w:tplc="0415000F" w:tentative="1">
      <w:start w:val="1"/>
      <w:numFmt w:val="decimal"/>
      <w:lvlText w:val="%7."/>
      <w:lvlJc w:val="left"/>
      <w:pPr>
        <w:ind w:left="5656" w:hanging="360"/>
      </w:pPr>
    </w:lvl>
    <w:lvl w:ilvl="7" w:tplc="04150019" w:tentative="1">
      <w:start w:val="1"/>
      <w:numFmt w:val="lowerLetter"/>
      <w:lvlText w:val="%8."/>
      <w:lvlJc w:val="left"/>
      <w:pPr>
        <w:ind w:left="6376" w:hanging="360"/>
      </w:pPr>
    </w:lvl>
    <w:lvl w:ilvl="8" w:tplc="0415001B" w:tentative="1">
      <w:start w:val="1"/>
      <w:numFmt w:val="lowerRoman"/>
      <w:lvlText w:val="%9."/>
      <w:lvlJc w:val="right"/>
      <w:pPr>
        <w:ind w:left="7096" w:hanging="180"/>
      </w:pPr>
    </w:lvl>
  </w:abstractNum>
  <w:abstractNum w:abstractNumId="20" w15:restartNumberingAfterBreak="0">
    <w:nsid w:val="69BD371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A2E245E"/>
    <w:multiLevelType w:val="hybridMultilevel"/>
    <w:tmpl w:val="C0D42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F10B23"/>
    <w:multiLevelType w:val="hybridMultilevel"/>
    <w:tmpl w:val="F25C3D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0D0294"/>
    <w:multiLevelType w:val="hybridMultilevel"/>
    <w:tmpl w:val="3FF4CFA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BBD4F2D"/>
    <w:multiLevelType w:val="hybridMultilevel"/>
    <w:tmpl w:val="80220A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7"/>
  </w:num>
  <w:num w:numId="4">
    <w:abstractNumId w:val="15"/>
  </w:num>
  <w:num w:numId="5">
    <w:abstractNumId w:val="11"/>
  </w:num>
  <w:num w:numId="6">
    <w:abstractNumId w:val="5"/>
  </w:num>
  <w:num w:numId="7">
    <w:abstractNumId w:val="22"/>
  </w:num>
  <w:num w:numId="8">
    <w:abstractNumId w:val="4"/>
  </w:num>
  <w:num w:numId="9">
    <w:abstractNumId w:val="19"/>
  </w:num>
  <w:num w:numId="10">
    <w:abstractNumId w:val="8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0"/>
  </w:num>
  <w:num w:numId="14">
    <w:abstractNumId w:val="3"/>
  </w:num>
  <w:num w:numId="15">
    <w:abstractNumId w:val="2"/>
  </w:num>
  <w:num w:numId="16">
    <w:abstractNumId w:val="23"/>
  </w:num>
  <w:num w:numId="17">
    <w:abstractNumId w:val="24"/>
  </w:num>
  <w:num w:numId="18">
    <w:abstractNumId w:val="12"/>
  </w:num>
  <w:num w:numId="19">
    <w:abstractNumId w:val="1"/>
  </w:num>
  <w:num w:numId="20">
    <w:abstractNumId w:val="20"/>
  </w:num>
  <w:num w:numId="21">
    <w:abstractNumId w:val="18"/>
  </w:num>
  <w:num w:numId="22">
    <w:abstractNumId w:val="13"/>
  </w:num>
  <w:num w:numId="23">
    <w:abstractNumId w:val="16"/>
  </w:num>
  <w:num w:numId="24">
    <w:abstractNumId w:val="10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887"/>
    <w:rsid w:val="00013E37"/>
    <w:rsid w:val="00025336"/>
    <w:rsid w:val="0004014A"/>
    <w:rsid w:val="000672E4"/>
    <w:rsid w:val="001143ED"/>
    <w:rsid w:val="00150ED2"/>
    <w:rsid w:val="00165D4B"/>
    <w:rsid w:val="001702DD"/>
    <w:rsid w:val="001A5653"/>
    <w:rsid w:val="001A6FFB"/>
    <w:rsid w:val="001B008B"/>
    <w:rsid w:val="001B75A1"/>
    <w:rsid w:val="00221887"/>
    <w:rsid w:val="00232E4A"/>
    <w:rsid w:val="002716F3"/>
    <w:rsid w:val="002819CC"/>
    <w:rsid w:val="002965C9"/>
    <w:rsid w:val="00322D8A"/>
    <w:rsid w:val="00377191"/>
    <w:rsid w:val="003A03A1"/>
    <w:rsid w:val="003A208D"/>
    <w:rsid w:val="003C3ADB"/>
    <w:rsid w:val="003C40DB"/>
    <w:rsid w:val="0045534B"/>
    <w:rsid w:val="00461008"/>
    <w:rsid w:val="00464D22"/>
    <w:rsid w:val="00482C5B"/>
    <w:rsid w:val="0049798C"/>
    <w:rsid w:val="004E1AD2"/>
    <w:rsid w:val="004E5E51"/>
    <w:rsid w:val="004F5C21"/>
    <w:rsid w:val="004F7415"/>
    <w:rsid w:val="0052393D"/>
    <w:rsid w:val="00523EA8"/>
    <w:rsid w:val="0054288F"/>
    <w:rsid w:val="00546F60"/>
    <w:rsid w:val="00581922"/>
    <w:rsid w:val="005E2BB7"/>
    <w:rsid w:val="005E7F43"/>
    <w:rsid w:val="006664AC"/>
    <w:rsid w:val="006835BA"/>
    <w:rsid w:val="006A7DB0"/>
    <w:rsid w:val="006C6B59"/>
    <w:rsid w:val="00725D58"/>
    <w:rsid w:val="00781F61"/>
    <w:rsid w:val="00783CA7"/>
    <w:rsid w:val="007915BA"/>
    <w:rsid w:val="007955F2"/>
    <w:rsid w:val="00830455"/>
    <w:rsid w:val="008459F8"/>
    <w:rsid w:val="008822D9"/>
    <w:rsid w:val="008826FD"/>
    <w:rsid w:val="00884E01"/>
    <w:rsid w:val="008A03CF"/>
    <w:rsid w:val="008C1D7E"/>
    <w:rsid w:val="008D0D15"/>
    <w:rsid w:val="008D3A44"/>
    <w:rsid w:val="008E6971"/>
    <w:rsid w:val="008F31E1"/>
    <w:rsid w:val="008F3258"/>
    <w:rsid w:val="00910BEC"/>
    <w:rsid w:val="009367D4"/>
    <w:rsid w:val="00951049"/>
    <w:rsid w:val="00955DB3"/>
    <w:rsid w:val="009650CA"/>
    <w:rsid w:val="00966C28"/>
    <w:rsid w:val="00973A03"/>
    <w:rsid w:val="00990779"/>
    <w:rsid w:val="009D0C6B"/>
    <w:rsid w:val="009E332A"/>
    <w:rsid w:val="00A437D1"/>
    <w:rsid w:val="00A86810"/>
    <w:rsid w:val="00A90AF3"/>
    <w:rsid w:val="00AA0CEB"/>
    <w:rsid w:val="00AA3830"/>
    <w:rsid w:val="00AB5164"/>
    <w:rsid w:val="00AD3908"/>
    <w:rsid w:val="00AE2A6F"/>
    <w:rsid w:val="00B32C05"/>
    <w:rsid w:val="00B3400D"/>
    <w:rsid w:val="00B35650"/>
    <w:rsid w:val="00B3762B"/>
    <w:rsid w:val="00B4752D"/>
    <w:rsid w:val="00BA15E5"/>
    <w:rsid w:val="00BC148C"/>
    <w:rsid w:val="00BD4C58"/>
    <w:rsid w:val="00C00A0E"/>
    <w:rsid w:val="00C021DB"/>
    <w:rsid w:val="00C21B79"/>
    <w:rsid w:val="00CC016B"/>
    <w:rsid w:val="00CF3006"/>
    <w:rsid w:val="00D231E6"/>
    <w:rsid w:val="00D23E7B"/>
    <w:rsid w:val="00D74AF5"/>
    <w:rsid w:val="00D90523"/>
    <w:rsid w:val="00DA0E65"/>
    <w:rsid w:val="00DB35A0"/>
    <w:rsid w:val="00E53DD8"/>
    <w:rsid w:val="00ED3A21"/>
    <w:rsid w:val="00F05937"/>
    <w:rsid w:val="00F16E4A"/>
    <w:rsid w:val="00F26879"/>
    <w:rsid w:val="00F53417"/>
    <w:rsid w:val="00F74385"/>
    <w:rsid w:val="00FB0168"/>
    <w:rsid w:val="00FB6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243FE5"/>
  <w15:chartTrackingRefBased/>
  <w15:docId w15:val="{D87C92EE-2BB5-42A6-803B-20EB958BD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887"/>
  </w:style>
  <w:style w:type="paragraph" w:styleId="Stopka">
    <w:name w:val="footer"/>
    <w:basedOn w:val="Normalny"/>
    <w:link w:val="StopkaZnak"/>
    <w:uiPriority w:val="99"/>
    <w:unhideWhenUsed/>
    <w:rsid w:val="00221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887"/>
  </w:style>
  <w:style w:type="table" w:customStyle="1" w:styleId="TableNormal1">
    <w:name w:val="Table Normal1"/>
    <w:uiPriority w:val="2"/>
    <w:semiHidden/>
    <w:unhideWhenUsed/>
    <w:qFormat/>
    <w:rsid w:val="008D0D1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8459F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D3A21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D3A21"/>
    <w:rPr>
      <w:rFonts w:ascii="Consolas" w:hAnsi="Consolas" w:cs="Consolas"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783CA7"/>
    <w:rPr>
      <w:color w:val="0000FF"/>
      <w:u w:val="single"/>
    </w:rPr>
  </w:style>
  <w:style w:type="paragraph" w:customStyle="1" w:styleId="Pa14">
    <w:name w:val="Pa14"/>
    <w:basedOn w:val="Normalny"/>
    <w:next w:val="Normalny"/>
    <w:uiPriority w:val="99"/>
    <w:rsid w:val="001A6FFB"/>
    <w:pPr>
      <w:autoSpaceDE w:val="0"/>
      <w:autoSpaceDN w:val="0"/>
      <w:adjustRightInd w:val="0"/>
      <w:spacing w:after="0" w:line="161" w:lineRule="atLeast"/>
    </w:pPr>
    <w:rPr>
      <w:rFonts w:ascii="Helvetica Neue LT W1G" w:hAnsi="Helvetica Neue LT W1G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8E697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2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8B215D3F8B0741AE738E34EE9B6345" ma:contentTypeVersion="16" ma:contentTypeDescription="Utwórz nowy dokument." ma:contentTypeScope="" ma:versionID="4aa03e27a89741e5a141743581d3d52b">
  <xsd:schema xmlns:xsd="http://www.w3.org/2001/XMLSchema" xmlns:xs="http://www.w3.org/2001/XMLSchema" xmlns:p="http://schemas.microsoft.com/office/2006/metadata/properties" xmlns:ns2="be59594f-fbdf-465e-a5e6-b4f56dd5c36b" xmlns:ns3="46d3cc54-c31c-467c-8c15-4b39337bf8b2" targetNamespace="http://schemas.microsoft.com/office/2006/metadata/properties" ma:root="true" ma:fieldsID="af179537396d1c047d51b29b8747203a" ns2:_="" ns3:_="">
    <xsd:import namespace="be59594f-fbdf-465e-a5e6-b4f56dd5c36b"/>
    <xsd:import namespace="46d3cc54-c31c-467c-8c15-4b39337bf8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59594f-fbdf-465e-a5e6-b4f56dd5c36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4021d38-53ee-4313-93c1-688468a49caa}" ma:internalName="TaxCatchAll" ma:showField="CatchAllData" ma:web="be59594f-fbdf-465e-a5e6-b4f56dd5c3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3cc54-c31c-467c-8c15-4b39337bf8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199d33c3-8567-494d-a183-581039417f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59594f-fbdf-465e-a5e6-b4f56dd5c36b" xsi:nil="true"/>
    <lcf76f155ced4ddcb4097134ff3c332f xmlns="46d3cc54-c31c-467c-8c15-4b39337bf8b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9E12F8F-46A9-482D-BDE3-C4574C8C67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59594f-fbdf-465e-a5e6-b4f56dd5c36b"/>
    <ds:schemaRef ds:uri="46d3cc54-c31c-467c-8c15-4b39337bf8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99C412-DFE1-4877-ADFB-40E4FDF761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8CDA44-FF76-4BD6-A6DF-C87D1BB2A589}">
  <ds:schemaRefs>
    <ds:schemaRef ds:uri="http://schemas.microsoft.com/office/2006/metadata/properties"/>
    <ds:schemaRef ds:uri="http://schemas.microsoft.com/office/infopath/2007/PartnerControls"/>
    <ds:schemaRef ds:uri="be59594f-fbdf-465e-a5e6-b4f56dd5c36b"/>
    <ds:schemaRef ds:uri="46d3cc54-c31c-467c-8c15-4b39337bf8b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123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Anna Jażdżewska</cp:lastModifiedBy>
  <cp:revision>28</cp:revision>
  <dcterms:created xsi:type="dcterms:W3CDTF">2024-06-05T13:00:00Z</dcterms:created>
  <dcterms:modified xsi:type="dcterms:W3CDTF">2024-10-30T10:50:00Z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0x010100AC8B215D3F8B0741AE738E34EE9B6345</vt:lpwstr>
  </property>
</Properties>
</file>