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AA2958C" w14:textId="77777777" w:rsidR="00CD4245" w:rsidRPr="00CD4245" w:rsidRDefault="00CD4245" w:rsidP="00CD4245">
      <w:pPr>
        <w:rPr>
          <w:rFonts w:cstheme="minorHAnsi"/>
        </w:rPr>
      </w:pPr>
    </w:p>
    <w:p w14:paraId="43279A90" w14:textId="77777777" w:rsidR="00CD4245" w:rsidRPr="00CD4245" w:rsidRDefault="00CD4245" w:rsidP="00CD4245">
      <w:pPr>
        <w:spacing w:before="480" w:after="360" w:line="312" w:lineRule="auto"/>
        <w:contextualSpacing/>
        <w:jc w:val="center"/>
        <w:rPr>
          <w:rFonts w:eastAsia="Times New Roman" w:cstheme="minorHAnsi"/>
          <w:b/>
          <w:spacing w:val="-10"/>
          <w:kern w:val="28"/>
          <w:sz w:val="32"/>
          <w:szCs w:val="56"/>
        </w:rPr>
      </w:pPr>
      <w:r w:rsidRPr="00CD4245">
        <w:rPr>
          <w:rFonts w:eastAsia="Times New Roman" w:cstheme="minorHAnsi"/>
          <w:b/>
          <w:spacing w:val="-10"/>
          <w:kern w:val="28"/>
          <w:sz w:val="32"/>
          <w:szCs w:val="56"/>
        </w:rPr>
        <w:t>Szczegółowy Opis Przedmiotu Zamówienia</w:t>
      </w:r>
    </w:p>
    <w:p w14:paraId="3E49EE70" w14:textId="1447F551" w:rsidR="00CD4245" w:rsidRPr="00BB5754" w:rsidRDefault="00BB5754" w:rsidP="00CD4245">
      <w:pPr>
        <w:spacing w:before="480" w:after="360" w:line="312" w:lineRule="auto"/>
        <w:contextualSpacing/>
        <w:jc w:val="center"/>
        <w:rPr>
          <w:rFonts w:ascii="Arial" w:eastAsia="Times New Roman" w:hAnsi="Arial" w:cs="Arial"/>
          <w:bCs/>
          <w:spacing w:val="-10"/>
          <w:kern w:val="28"/>
          <w:sz w:val="24"/>
          <w:szCs w:val="24"/>
        </w:rPr>
      </w:pPr>
      <w:r w:rsidRPr="00BB5754">
        <w:rPr>
          <w:rFonts w:ascii="Arial" w:eastAsia="Times New Roman" w:hAnsi="Arial" w:cs="Arial"/>
          <w:bCs/>
          <w:spacing w:val="-10"/>
          <w:kern w:val="28"/>
          <w:sz w:val="24"/>
          <w:szCs w:val="24"/>
        </w:rPr>
        <w:t>Załącznik nr 4 do SWZ, Załącznik nr 1 do umowy</w:t>
      </w:r>
    </w:p>
    <w:p w14:paraId="0DAFD8DF" w14:textId="77777777" w:rsidR="00CD4245" w:rsidRPr="00CD4245" w:rsidRDefault="00CD4245" w:rsidP="00CD4245">
      <w:pPr>
        <w:keepNext/>
        <w:keepLines/>
        <w:numPr>
          <w:ilvl w:val="0"/>
          <w:numId w:val="1"/>
        </w:numPr>
        <w:spacing w:before="40" w:after="0" w:line="312" w:lineRule="auto"/>
        <w:outlineLvl w:val="1"/>
        <w:rPr>
          <w:rFonts w:eastAsia="Times New Roman" w:cstheme="minorHAnsi"/>
          <w:b/>
          <w:sz w:val="32"/>
          <w:szCs w:val="26"/>
        </w:rPr>
      </w:pPr>
      <w:r w:rsidRPr="00CD4245">
        <w:rPr>
          <w:rFonts w:eastAsia="Times New Roman" w:cstheme="minorHAnsi"/>
          <w:b/>
          <w:sz w:val="32"/>
          <w:szCs w:val="26"/>
        </w:rPr>
        <w:t>Zamawiający</w:t>
      </w:r>
    </w:p>
    <w:p w14:paraId="2E1F937E" w14:textId="77777777" w:rsidR="00CD4245" w:rsidRPr="00975FAA" w:rsidRDefault="00CD4245" w:rsidP="006673DD">
      <w:pPr>
        <w:autoSpaceDE w:val="0"/>
        <w:autoSpaceDN w:val="0"/>
        <w:adjustRightInd w:val="0"/>
        <w:spacing w:after="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Regionalne Centrum Polityki Społecznej w Łodzi</w:t>
      </w:r>
    </w:p>
    <w:p w14:paraId="0C6A1042" w14:textId="77777777" w:rsidR="00CD4245" w:rsidRPr="00975FAA" w:rsidRDefault="00CD4245" w:rsidP="006673DD">
      <w:pPr>
        <w:autoSpaceDE w:val="0"/>
        <w:autoSpaceDN w:val="0"/>
        <w:adjustRightInd w:val="0"/>
        <w:spacing w:after="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ul. Snycerska 8</w:t>
      </w:r>
    </w:p>
    <w:p w14:paraId="3EE345AE" w14:textId="6F965B6A" w:rsidR="00CD4245" w:rsidRDefault="00CD4245" w:rsidP="00E67A4A">
      <w:pPr>
        <w:autoSpaceDE w:val="0"/>
        <w:autoSpaceDN w:val="0"/>
        <w:adjustRightInd w:val="0"/>
        <w:spacing w:after="24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 xml:space="preserve">91-302 Łódź </w:t>
      </w:r>
    </w:p>
    <w:p w14:paraId="2CA167AD" w14:textId="42CCAA3B" w:rsidR="00E02075" w:rsidRPr="00975FAA" w:rsidRDefault="00E02075" w:rsidP="00E67A4A">
      <w:pPr>
        <w:autoSpaceDE w:val="0"/>
        <w:autoSpaceDN w:val="0"/>
        <w:adjustRightInd w:val="0"/>
        <w:spacing w:after="240" w:line="312" w:lineRule="auto"/>
        <w:rPr>
          <w:rFonts w:ascii="Arial" w:eastAsia="Calibri" w:hAnsi="Arial" w:cs="Times New Roman"/>
          <w:sz w:val="24"/>
        </w:rPr>
      </w:pPr>
      <w:r w:rsidRPr="00E02075">
        <w:rPr>
          <w:rFonts w:ascii="Arial" w:eastAsia="Calibri" w:hAnsi="Arial" w:cs="Times New Roman"/>
          <w:sz w:val="24"/>
        </w:rPr>
        <w:t>e-mail: info@rcpslodz.pl</w:t>
      </w:r>
    </w:p>
    <w:p w14:paraId="4B774BEE" w14:textId="77777777" w:rsidR="00CD4245" w:rsidRPr="00975FAA" w:rsidRDefault="00CD4245" w:rsidP="00CD4245">
      <w:pPr>
        <w:autoSpaceDE w:val="0"/>
        <w:autoSpaceDN w:val="0"/>
        <w:adjustRightInd w:val="0"/>
        <w:spacing w:before="120" w:after="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 xml:space="preserve">Osoba do kontaktów: </w:t>
      </w:r>
    </w:p>
    <w:p w14:paraId="3AA8CEFD" w14:textId="77777777" w:rsidR="00CD4245" w:rsidRPr="00975FAA" w:rsidRDefault="00CD4245" w:rsidP="006673DD">
      <w:pPr>
        <w:autoSpaceDE w:val="0"/>
        <w:autoSpaceDN w:val="0"/>
        <w:adjustRightInd w:val="0"/>
        <w:spacing w:after="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Magdalena Błaszczyk, Anna Bujwicka</w:t>
      </w:r>
    </w:p>
    <w:p w14:paraId="66E14446" w14:textId="77777777" w:rsidR="00CD4245" w:rsidRDefault="00CD4245" w:rsidP="006673DD">
      <w:pPr>
        <w:autoSpaceDE w:val="0"/>
        <w:autoSpaceDN w:val="0"/>
        <w:adjustRightInd w:val="0"/>
        <w:spacing w:after="0" w:line="312" w:lineRule="auto"/>
        <w:rPr>
          <w:rFonts w:ascii="Arial" w:eastAsia="Calibri" w:hAnsi="Arial" w:cs="Times New Roman"/>
          <w:sz w:val="24"/>
        </w:rPr>
      </w:pPr>
      <w:bookmarkStart w:id="0" w:name="_Hlk178677666"/>
      <w:r w:rsidRPr="00975FAA">
        <w:rPr>
          <w:rFonts w:ascii="Arial" w:eastAsia="Calibri" w:hAnsi="Arial" w:cs="Times New Roman"/>
          <w:sz w:val="24"/>
        </w:rPr>
        <w:t>tel. (042) 203 48 43</w:t>
      </w:r>
      <w:bookmarkEnd w:id="0"/>
      <w:r w:rsidRPr="00975FAA">
        <w:rPr>
          <w:rFonts w:ascii="Arial" w:eastAsia="Calibri" w:hAnsi="Arial" w:cs="Times New Roman"/>
          <w:sz w:val="24"/>
        </w:rPr>
        <w:t>, tel. (042) 203 48 40</w:t>
      </w:r>
    </w:p>
    <w:p w14:paraId="704DCA52" w14:textId="23AAD7B7" w:rsidR="00C30D4D" w:rsidRDefault="00E67A4A" w:rsidP="006673DD">
      <w:pPr>
        <w:autoSpaceDE w:val="0"/>
        <w:autoSpaceDN w:val="0"/>
        <w:adjustRightInd w:val="0"/>
        <w:spacing w:after="0" w:line="312" w:lineRule="auto"/>
        <w:rPr>
          <w:rFonts w:ascii="Arial" w:eastAsia="Calibri" w:hAnsi="Arial" w:cs="Times New Roman"/>
          <w:sz w:val="24"/>
        </w:rPr>
      </w:pPr>
      <w:r>
        <w:rPr>
          <w:rFonts w:ascii="Arial" w:eastAsia="Calibri" w:hAnsi="Arial" w:cs="Times New Roman"/>
          <w:sz w:val="24"/>
        </w:rPr>
        <w:t>Emilia Krata,</w:t>
      </w:r>
      <w:r w:rsidR="00C30D4D">
        <w:rPr>
          <w:rFonts w:ascii="Arial" w:eastAsia="Calibri" w:hAnsi="Arial" w:cs="Times New Roman"/>
          <w:sz w:val="24"/>
        </w:rPr>
        <w:t xml:space="preserve"> Katarzyna </w:t>
      </w:r>
      <w:proofErr w:type="spellStart"/>
      <w:r w:rsidR="00C30D4D">
        <w:rPr>
          <w:rFonts w:ascii="Arial" w:eastAsia="Calibri" w:hAnsi="Arial" w:cs="Times New Roman"/>
          <w:sz w:val="24"/>
        </w:rPr>
        <w:t>Osicińska</w:t>
      </w:r>
      <w:proofErr w:type="spellEnd"/>
    </w:p>
    <w:p w14:paraId="58F2DA7D" w14:textId="78EED2A8" w:rsidR="00CD4245" w:rsidRPr="00975FAA" w:rsidRDefault="00C30D4D" w:rsidP="00E67A4A">
      <w:pPr>
        <w:autoSpaceDE w:val="0"/>
        <w:autoSpaceDN w:val="0"/>
        <w:adjustRightInd w:val="0"/>
        <w:spacing w:after="240" w:line="312" w:lineRule="auto"/>
        <w:rPr>
          <w:rFonts w:ascii="Arial" w:eastAsia="Calibri" w:hAnsi="Arial" w:cs="Times New Roman"/>
          <w:sz w:val="24"/>
        </w:rPr>
      </w:pPr>
      <w:r w:rsidRPr="00C30D4D">
        <w:rPr>
          <w:rFonts w:ascii="Arial" w:eastAsia="Calibri" w:hAnsi="Arial" w:cs="Times New Roman"/>
          <w:sz w:val="24"/>
        </w:rPr>
        <w:t xml:space="preserve">tel. (042) 203 48 </w:t>
      </w:r>
      <w:r>
        <w:rPr>
          <w:rFonts w:ascii="Arial" w:eastAsia="Calibri" w:hAnsi="Arial" w:cs="Times New Roman"/>
          <w:sz w:val="24"/>
        </w:rPr>
        <w:t>32</w:t>
      </w:r>
    </w:p>
    <w:p w14:paraId="54E57E8F" w14:textId="514EE7AD" w:rsidR="00975FAA" w:rsidRPr="00975FAA" w:rsidRDefault="00975FAA" w:rsidP="00975FAA">
      <w:pPr>
        <w:keepNext/>
        <w:keepLines/>
        <w:numPr>
          <w:ilvl w:val="0"/>
          <w:numId w:val="1"/>
        </w:numPr>
        <w:spacing w:before="40" w:after="0" w:line="312" w:lineRule="auto"/>
        <w:outlineLvl w:val="1"/>
        <w:rPr>
          <w:rFonts w:eastAsia="Times New Roman" w:cstheme="minorHAnsi"/>
          <w:b/>
          <w:sz w:val="32"/>
          <w:szCs w:val="26"/>
        </w:rPr>
      </w:pPr>
      <w:bookmarkStart w:id="1" w:name="_Toc161835884"/>
      <w:r w:rsidRPr="00975FAA">
        <w:rPr>
          <w:rFonts w:eastAsia="Times New Roman" w:cstheme="minorHAnsi"/>
          <w:b/>
          <w:sz w:val="32"/>
          <w:szCs w:val="26"/>
        </w:rPr>
        <w:t>Przedmiot zamówienia</w:t>
      </w:r>
      <w:bookmarkEnd w:id="1"/>
      <w:r w:rsidR="003500A6">
        <w:rPr>
          <w:rFonts w:eastAsia="Times New Roman" w:cstheme="minorHAnsi"/>
          <w:b/>
          <w:sz w:val="32"/>
          <w:szCs w:val="26"/>
        </w:rPr>
        <w:t xml:space="preserve"> i informacja o jego finansowaniu</w:t>
      </w:r>
    </w:p>
    <w:p w14:paraId="03350853" w14:textId="4A7E83ED" w:rsidR="00975FAA" w:rsidRPr="00975FAA" w:rsidRDefault="00975FAA" w:rsidP="00975FAA">
      <w:pPr>
        <w:numPr>
          <w:ilvl w:val="0"/>
          <w:numId w:val="22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Przedmiotem zamówienia jest</w:t>
      </w:r>
      <w:bookmarkStart w:id="2" w:name="_Hlk161313347"/>
      <w:bookmarkStart w:id="3" w:name="_Hlk161309617"/>
      <w:r w:rsidRPr="00975FAA">
        <w:rPr>
          <w:rFonts w:ascii="Arial" w:eastAsia="Calibri" w:hAnsi="Arial" w:cs="Times New Roman"/>
          <w:sz w:val="24"/>
        </w:rPr>
        <w:t xml:space="preserve"> </w:t>
      </w:r>
      <w:r w:rsidRPr="00975FAA">
        <w:rPr>
          <w:rFonts w:ascii="Arial" w:eastAsia="Calibri" w:hAnsi="Arial" w:cs="Times New Roman"/>
          <w:b/>
          <w:bCs/>
          <w:sz w:val="24"/>
        </w:rPr>
        <w:t xml:space="preserve">zaprojektowanie, wykonanie i dostarczenie materiałów </w:t>
      </w:r>
      <w:r w:rsidR="00736EEE">
        <w:rPr>
          <w:rFonts w:ascii="Arial" w:eastAsia="Calibri" w:hAnsi="Arial" w:cs="Times New Roman"/>
          <w:b/>
          <w:bCs/>
          <w:sz w:val="24"/>
        </w:rPr>
        <w:t>promocyjnych</w:t>
      </w:r>
      <w:r w:rsidRPr="00975FAA">
        <w:rPr>
          <w:rFonts w:ascii="Arial" w:eastAsia="Calibri" w:hAnsi="Arial" w:cs="Times New Roman"/>
          <w:b/>
          <w:bCs/>
          <w:sz w:val="24"/>
        </w:rPr>
        <w:t xml:space="preserve"> do siedziby Zamawiającego</w:t>
      </w:r>
      <w:bookmarkEnd w:id="2"/>
      <w:bookmarkEnd w:id="3"/>
      <w:r w:rsidRPr="00975FAA">
        <w:rPr>
          <w:rFonts w:ascii="Arial" w:eastAsia="Calibri" w:hAnsi="Arial" w:cs="Times New Roman"/>
          <w:b/>
          <w:bCs/>
          <w:sz w:val="24"/>
        </w:rPr>
        <w:t>.</w:t>
      </w:r>
    </w:p>
    <w:p w14:paraId="248CF97F" w14:textId="77777777" w:rsidR="00975FAA" w:rsidRPr="00975FAA" w:rsidRDefault="00975FAA" w:rsidP="00975FAA">
      <w:pPr>
        <w:numPr>
          <w:ilvl w:val="0"/>
          <w:numId w:val="22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Zamówienie jest</w:t>
      </w:r>
      <w:r w:rsidRPr="00975FAA">
        <w:rPr>
          <w:rFonts w:ascii="Arial" w:eastAsia="Calibri" w:hAnsi="Arial" w:cs="Times New Roman"/>
          <w:b/>
          <w:bCs/>
          <w:sz w:val="24"/>
        </w:rPr>
        <w:t xml:space="preserve"> </w:t>
      </w:r>
      <w:r w:rsidRPr="00975FAA">
        <w:rPr>
          <w:rFonts w:ascii="Arial" w:eastAsia="Calibri" w:hAnsi="Arial" w:cs="Times New Roman"/>
          <w:sz w:val="24"/>
        </w:rPr>
        <w:t xml:space="preserve">realizowane w związku z organizacją przez Zamawiającego trzech wydarzeń (konferencji i dwóch forów) w ramach </w:t>
      </w:r>
      <w:r w:rsidRPr="00975FAA">
        <w:rPr>
          <w:rFonts w:ascii="Arial" w:eastAsia="Calibri" w:hAnsi="Arial" w:cs="Arial"/>
          <w:color w:val="000000"/>
          <w:sz w:val="24"/>
          <w:szCs w:val="24"/>
          <w:lang w:eastAsia="pl-PL"/>
        </w:rPr>
        <w:t>przedsięwzięcia: „Zbudowanie systemu koordynacji i monitorowania regionalnych działań na rzecz kształcenia zawodowego, szkolnictwa wyższego, uczenia się przez całe życie, w tym uczenia się dorosłych”.</w:t>
      </w:r>
    </w:p>
    <w:p w14:paraId="332300D5" w14:textId="0F63685F" w:rsidR="00E67A4A" w:rsidRDefault="00975FAA" w:rsidP="00975FAA">
      <w:p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Przedmiot zamówienia współfinansowany będzie przez Unię Europejską w ramach Planu Odbudowy dla Europy (</w:t>
      </w:r>
      <w:proofErr w:type="spellStart"/>
      <w:r w:rsidRPr="00975FAA">
        <w:rPr>
          <w:rFonts w:ascii="Arial" w:eastAsia="Calibri" w:hAnsi="Arial" w:cs="Times New Roman"/>
          <w:sz w:val="24"/>
        </w:rPr>
        <w:t>NextGeneration</w:t>
      </w:r>
      <w:proofErr w:type="spellEnd"/>
      <w:r w:rsidRPr="00975FAA">
        <w:rPr>
          <w:rFonts w:ascii="Arial" w:eastAsia="Calibri" w:hAnsi="Arial" w:cs="Times New Roman"/>
          <w:sz w:val="24"/>
        </w:rPr>
        <w:t xml:space="preserve"> EU) ze środków Krajowego Plan</w:t>
      </w:r>
      <w:r w:rsidR="00E67A4A">
        <w:rPr>
          <w:rFonts w:ascii="Arial" w:eastAsia="Calibri" w:hAnsi="Arial" w:cs="Times New Roman"/>
          <w:sz w:val="24"/>
        </w:rPr>
        <w:t>u</w:t>
      </w:r>
      <w:r w:rsidRPr="00975FAA">
        <w:rPr>
          <w:rFonts w:ascii="Arial" w:eastAsia="Calibri" w:hAnsi="Arial" w:cs="Times New Roman"/>
          <w:sz w:val="24"/>
        </w:rPr>
        <w:t xml:space="preserve"> Odbudowy i Zwiększania Odporności, Komponentu A „Odporność i konkurencyjność gospodarki”, Inwestycji A3.1.1: Wsparcie rozwoju nowoczesnego kształcenia zawodowego, szkolnictwa wyższego oraz uczenia się przez całe życie, przedsięwzięcia: „Zbudowanie systemu koordynacji i monitorowania regionalnych działań na rzecz kształcenia zawodowego, szkolnictwa wyższego, uczenia się przez całe życie, w tym uczenia się dorosłych”.</w:t>
      </w:r>
      <w:r w:rsidR="00E67A4A">
        <w:rPr>
          <w:rFonts w:ascii="Arial" w:eastAsia="Calibri" w:hAnsi="Arial" w:cs="Times New Roman"/>
          <w:sz w:val="24"/>
        </w:rPr>
        <w:br w:type="page"/>
      </w:r>
    </w:p>
    <w:p w14:paraId="73A7B2F7" w14:textId="77777777" w:rsidR="00C60AC0" w:rsidRPr="00975FAA" w:rsidRDefault="00C60AC0" w:rsidP="00975FAA">
      <w:pPr>
        <w:spacing w:before="120" w:after="120" w:line="312" w:lineRule="auto"/>
        <w:rPr>
          <w:rFonts w:ascii="Arial" w:eastAsia="Calibri" w:hAnsi="Arial" w:cs="Times New Roman"/>
          <w:sz w:val="24"/>
        </w:rPr>
      </w:pPr>
    </w:p>
    <w:p w14:paraId="3DB788BF" w14:textId="77777777" w:rsidR="00975FAA" w:rsidRPr="00975FAA" w:rsidRDefault="00975FAA" w:rsidP="00C60AC0">
      <w:pPr>
        <w:keepNext/>
        <w:keepLines/>
        <w:numPr>
          <w:ilvl w:val="0"/>
          <w:numId w:val="1"/>
        </w:numPr>
        <w:spacing w:before="40" w:after="0" w:line="312" w:lineRule="auto"/>
        <w:outlineLvl w:val="1"/>
        <w:rPr>
          <w:rFonts w:eastAsia="Times New Roman" w:cstheme="minorHAnsi"/>
          <w:b/>
          <w:sz w:val="32"/>
          <w:szCs w:val="26"/>
        </w:rPr>
      </w:pPr>
      <w:r w:rsidRPr="00975FAA">
        <w:rPr>
          <w:rFonts w:eastAsia="Times New Roman" w:cstheme="minorHAnsi"/>
          <w:b/>
          <w:sz w:val="32"/>
          <w:szCs w:val="26"/>
        </w:rPr>
        <w:t>Termin i miejsce realizacji zamówienia</w:t>
      </w:r>
    </w:p>
    <w:p w14:paraId="32B1AADF" w14:textId="40DCE179" w:rsidR="00E02075" w:rsidRDefault="005B5E6A" w:rsidP="00975FAA">
      <w:p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5B5E6A">
        <w:rPr>
          <w:rFonts w:ascii="Arial" w:eastAsia="Calibri" w:hAnsi="Arial" w:cs="Times New Roman"/>
          <w:sz w:val="24"/>
        </w:rPr>
        <w:t xml:space="preserve">Wykonawca zobowiązany jest zrealizować przedmiot zamówienia w terminie zadeklarowanym przez Wykonawcę w ofercie, jednak nie dłuższym niż </w:t>
      </w:r>
      <w:r w:rsidR="00E02075">
        <w:rPr>
          <w:rFonts w:ascii="Arial" w:eastAsia="Calibri" w:hAnsi="Arial" w:cs="Times New Roman"/>
          <w:sz w:val="24"/>
        </w:rPr>
        <w:t xml:space="preserve">do </w:t>
      </w:r>
      <w:r w:rsidRPr="005B5E6A">
        <w:rPr>
          <w:rFonts w:ascii="Arial" w:eastAsia="Calibri" w:hAnsi="Arial" w:cs="Times New Roman"/>
          <w:sz w:val="24"/>
        </w:rPr>
        <w:t xml:space="preserve">7 dni kalendarzowych od daty zaakceptowania projektów </w:t>
      </w:r>
      <w:r w:rsidR="004F6D9D">
        <w:rPr>
          <w:rFonts w:ascii="Arial" w:eastAsia="Calibri" w:hAnsi="Arial" w:cs="Times New Roman"/>
          <w:sz w:val="24"/>
        </w:rPr>
        <w:t xml:space="preserve">wszystkich </w:t>
      </w:r>
      <w:r w:rsidRPr="005B5E6A">
        <w:rPr>
          <w:rFonts w:ascii="Arial" w:eastAsia="Calibri" w:hAnsi="Arial" w:cs="Times New Roman"/>
          <w:sz w:val="24"/>
        </w:rPr>
        <w:t xml:space="preserve">materiałów </w:t>
      </w:r>
      <w:r w:rsidR="00736EEE">
        <w:rPr>
          <w:rFonts w:ascii="Arial" w:eastAsia="Calibri" w:hAnsi="Arial" w:cs="Times New Roman"/>
          <w:sz w:val="24"/>
        </w:rPr>
        <w:t>promocyjnych</w:t>
      </w:r>
      <w:r w:rsidRPr="005B5E6A">
        <w:rPr>
          <w:rFonts w:ascii="Arial" w:eastAsia="Calibri" w:hAnsi="Arial" w:cs="Times New Roman"/>
          <w:sz w:val="24"/>
        </w:rPr>
        <w:t xml:space="preserve"> objętych zamówieniem (elementów zamówienia)</w:t>
      </w:r>
      <w:r w:rsidR="00EA79FA">
        <w:rPr>
          <w:rFonts w:ascii="Arial" w:eastAsia="Calibri" w:hAnsi="Arial" w:cs="Times New Roman"/>
          <w:sz w:val="24"/>
        </w:rPr>
        <w:t>.</w:t>
      </w:r>
    </w:p>
    <w:p w14:paraId="46F59BDF" w14:textId="77777777" w:rsidR="00975FAA" w:rsidRPr="00975FAA" w:rsidRDefault="00975FAA" w:rsidP="00C60AC0">
      <w:pPr>
        <w:keepNext/>
        <w:keepLines/>
        <w:numPr>
          <w:ilvl w:val="0"/>
          <w:numId w:val="1"/>
        </w:numPr>
        <w:spacing w:before="40" w:after="0" w:line="312" w:lineRule="auto"/>
        <w:outlineLvl w:val="1"/>
        <w:rPr>
          <w:rFonts w:eastAsia="Times New Roman" w:cstheme="minorHAnsi"/>
          <w:b/>
          <w:sz w:val="32"/>
          <w:szCs w:val="26"/>
        </w:rPr>
      </w:pPr>
      <w:bookmarkStart w:id="4" w:name="_Toc161835885"/>
      <w:r w:rsidRPr="00975FAA">
        <w:rPr>
          <w:rFonts w:eastAsia="Times New Roman" w:cstheme="minorHAnsi"/>
          <w:b/>
          <w:sz w:val="32"/>
          <w:szCs w:val="26"/>
        </w:rPr>
        <w:t>Przedmiot zamówienia obejmuje:</w:t>
      </w:r>
      <w:bookmarkEnd w:id="4"/>
    </w:p>
    <w:p w14:paraId="57699580" w14:textId="010223B3" w:rsidR="00975FAA" w:rsidRPr="005B5E6A" w:rsidRDefault="00975FAA" w:rsidP="005B5E6A">
      <w:pPr>
        <w:pStyle w:val="Akapitzlist"/>
        <w:keepNext/>
        <w:keepLines/>
        <w:numPr>
          <w:ilvl w:val="0"/>
          <w:numId w:val="23"/>
        </w:numPr>
        <w:spacing w:before="40" w:after="0" w:line="312" w:lineRule="auto"/>
        <w:outlineLvl w:val="1"/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</w:pPr>
      <w:r w:rsidRPr="005B5E6A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>Wykonanie zamówienia zgodnie z wymaganiami Zamawiającego.</w:t>
      </w:r>
    </w:p>
    <w:p w14:paraId="08992107" w14:textId="4B05C43D" w:rsidR="00975FAA" w:rsidRPr="00975FAA" w:rsidRDefault="00975FAA" w:rsidP="00975FAA">
      <w:pPr>
        <w:spacing w:before="120" w:after="120" w:line="312" w:lineRule="auto"/>
        <w:ind w:left="284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 xml:space="preserve">Wykonawca w ramach zamówienia jest zobowiązany do wykonania i przesłania Zamawiającemu drogą elektroniczną dwóch projektów każdego z elementów zamówienia wskazanego w rozdziale V w terminie </w:t>
      </w:r>
      <w:r w:rsidRPr="00975FAA">
        <w:rPr>
          <w:rFonts w:ascii="Arial" w:eastAsia="Calibri" w:hAnsi="Arial" w:cs="Times New Roman"/>
          <w:b/>
          <w:bCs/>
          <w:sz w:val="24"/>
        </w:rPr>
        <w:t>do 3 dni roboczych</w:t>
      </w:r>
      <w:r w:rsidRPr="00975FAA">
        <w:rPr>
          <w:rFonts w:ascii="Arial" w:eastAsia="Calibri" w:hAnsi="Arial" w:cs="Times New Roman"/>
          <w:sz w:val="24"/>
        </w:rPr>
        <w:t xml:space="preserve"> od dnia podpisania umowy celem akceptacji. Zamawiający dokona wyboru jednego projektu każdego z elementów zamówienia.</w:t>
      </w:r>
    </w:p>
    <w:p w14:paraId="7594AEA1" w14:textId="77777777" w:rsidR="00975FAA" w:rsidRPr="00975FAA" w:rsidRDefault="00975FAA" w:rsidP="00975FAA">
      <w:pPr>
        <w:spacing w:before="120" w:after="120" w:line="312" w:lineRule="auto"/>
        <w:ind w:left="284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 xml:space="preserve">W przypadku niezaakceptowania żadnego projektu danego elementu zamówienia przez Zamawiającego, Wykonawca jest zobowiązany do przedstawienia kolejnego projektu tego elementu, uwzględniając uwagi Zamawiającego, w terminie </w:t>
      </w:r>
      <w:r w:rsidRPr="00975FAA">
        <w:rPr>
          <w:rFonts w:ascii="Arial" w:eastAsia="Calibri" w:hAnsi="Arial" w:cs="Times New Roman"/>
          <w:b/>
          <w:bCs/>
          <w:sz w:val="24"/>
        </w:rPr>
        <w:t>1 dnia roboczego</w:t>
      </w:r>
      <w:r w:rsidRPr="00975FAA">
        <w:rPr>
          <w:rFonts w:ascii="Arial" w:eastAsia="Calibri" w:hAnsi="Arial" w:cs="Times New Roman"/>
          <w:sz w:val="24"/>
        </w:rPr>
        <w:t xml:space="preserve"> od dnia przekazania przez Zamawiającego uwag do projektu.</w:t>
      </w:r>
    </w:p>
    <w:p w14:paraId="34A2BFA3" w14:textId="3829A74F" w:rsidR="003500A6" w:rsidRPr="00975FAA" w:rsidRDefault="00975FAA" w:rsidP="00E67A4A">
      <w:pPr>
        <w:spacing w:before="120" w:after="120" w:line="312" w:lineRule="auto"/>
        <w:ind w:left="284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 xml:space="preserve">Wykonawca jest zobowiązany do przedstawiania kolejnych projektów i nanoszenia poprawek każdorazowo w terminie </w:t>
      </w:r>
      <w:r w:rsidRPr="00975FAA">
        <w:rPr>
          <w:rFonts w:ascii="Arial" w:eastAsia="Calibri" w:hAnsi="Arial" w:cs="Times New Roman"/>
          <w:b/>
          <w:bCs/>
          <w:sz w:val="24"/>
        </w:rPr>
        <w:t>1 dnia roboczego</w:t>
      </w:r>
      <w:r w:rsidRPr="00975FAA">
        <w:rPr>
          <w:rFonts w:ascii="Arial" w:eastAsia="Calibri" w:hAnsi="Arial" w:cs="Times New Roman"/>
          <w:sz w:val="24"/>
        </w:rPr>
        <w:t xml:space="preserve"> od przekazania przez Zamawiającego uwag, aż do momentu ostatecznego zaakceptowania projektu każdego z elementów zamówienia przez Zamawiającego.</w:t>
      </w:r>
    </w:p>
    <w:p w14:paraId="62153BF1" w14:textId="24AF9807" w:rsidR="00975FAA" w:rsidRPr="005B5E6A" w:rsidRDefault="00975FAA" w:rsidP="005B5E6A">
      <w:pPr>
        <w:pStyle w:val="Akapitzlist"/>
        <w:keepNext/>
        <w:keepLines/>
        <w:numPr>
          <w:ilvl w:val="0"/>
          <w:numId w:val="23"/>
        </w:numPr>
        <w:spacing w:before="40" w:after="0" w:line="312" w:lineRule="auto"/>
        <w:outlineLvl w:val="1"/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</w:pPr>
      <w:r w:rsidRPr="005B5E6A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 xml:space="preserve">Dostarczenie materiałów </w:t>
      </w:r>
      <w:r w:rsidR="00736EEE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>promocyjnych</w:t>
      </w:r>
      <w:r w:rsidRPr="005B5E6A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 xml:space="preserve"> do siedziby Zamawiającego.</w:t>
      </w:r>
    </w:p>
    <w:p w14:paraId="63A96D82" w14:textId="39EE677A" w:rsidR="00975FAA" w:rsidRPr="00975FAA" w:rsidRDefault="00975FAA" w:rsidP="003500A6">
      <w:pPr>
        <w:numPr>
          <w:ilvl w:val="1"/>
          <w:numId w:val="0"/>
        </w:numPr>
        <w:spacing w:before="120" w:after="120" w:line="312" w:lineRule="auto"/>
        <w:ind w:left="709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 xml:space="preserve">Dostarczenie Zamawiającemu elementów zamówienia wymienionych w rozdziale V, w punktach od 1 do </w:t>
      </w:r>
      <w:r w:rsidR="00EA79FA">
        <w:rPr>
          <w:rFonts w:ascii="Arial" w:eastAsia="Calibri" w:hAnsi="Arial" w:cs="Times New Roman"/>
          <w:sz w:val="24"/>
        </w:rPr>
        <w:t>3</w:t>
      </w:r>
      <w:r w:rsidRPr="00933486">
        <w:rPr>
          <w:rFonts w:ascii="Arial" w:eastAsia="Calibri" w:hAnsi="Arial" w:cs="Times New Roman"/>
          <w:sz w:val="24"/>
        </w:rPr>
        <w:t>,</w:t>
      </w:r>
      <w:r w:rsidRPr="00975FAA">
        <w:rPr>
          <w:rFonts w:ascii="Arial" w:eastAsia="Calibri" w:hAnsi="Arial" w:cs="Times New Roman"/>
          <w:sz w:val="24"/>
        </w:rPr>
        <w:t xml:space="preserve"> nastąpi poprzez ich dostawę w ramach wynagrodzenia Wykonawcy i zorganizowanym przez niego transportem pod adres: Regionalne Centrum Polityki Społecznej w Łodzi, Jednostka Organizacyjna Samorządu Województwa Łódzkiego, ul. Snycerska 8, 91-302 Łódź – Wydział ds. Badań i Analiz, pokój 34 (II piętro).</w:t>
      </w:r>
    </w:p>
    <w:p w14:paraId="7A030E77" w14:textId="29349CD5" w:rsidR="00975FAA" w:rsidRPr="00975FAA" w:rsidRDefault="00975FAA" w:rsidP="00A71193">
      <w:pPr>
        <w:keepNext/>
        <w:keepLines/>
        <w:numPr>
          <w:ilvl w:val="0"/>
          <w:numId w:val="1"/>
        </w:numPr>
        <w:spacing w:before="40" w:after="240" w:line="312" w:lineRule="auto"/>
        <w:ind w:left="714" w:hanging="357"/>
        <w:outlineLvl w:val="1"/>
        <w:rPr>
          <w:rFonts w:eastAsia="Times New Roman" w:cstheme="minorHAnsi"/>
          <w:b/>
          <w:sz w:val="32"/>
          <w:szCs w:val="26"/>
        </w:rPr>
      </w:pPr>
      <w:bookmarkStart w:id="5" w:name="_Toc161835887"/>
      <w:r w:rsidRPr="00975FAA">
        <w:rPr>
          <w:rFonts w:eastAsia="Times New Roman" w:cstheme="minorHAnsi"/>
          <w:b/>
          <w:sz w:val="32"/>
          <w:szCs w:val="26"/>
        </w:rPr>
        <w:lastRenderedPageBreak/>
        <w:t xml:space="preserve">Opis materiałów </w:t>
      </w:r>
      <w:r w:rsidR="00736EEE">
        <w:rPr>
          <w:rFonts w:eastAsia="Times New Roman" w:cstheme="minorHAnsi"/>
          <w:b/>
          <w:sz w:val="32"/>
          <w:szCs w:val="26"/>
        </w:rPr>
        <w:t>promocyjnych</w:t>
      </w:r>
    </w:p>
    <w:p w14:paraId="624EE3A3" w14:textId="635BC8D7" w:rsidR="00975FAA" w:rsidRPr="003500A6" w:rsidRDefault="00975FAA" w:rsidP="003500A6">
      <w:pPr>
        <w:pStyle w:val="Akapitzlist"/>
        <w:keepNext/>
        <w:keepLines/>
        <w:numPr>
          <w:ilvl w:val="0"/>
          <w:numId w:val="24"/>
        </w:numPr>
        <w:spacing w:before="40" w:after="0" w:line="312" w:lineRule="auto"/>
        <w:outlineLvl w:val="1"/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</w:pPr>
      <w:r w:rsidRPr="003500A6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>Notes A5 z gumką</w:t>
      </w:r>
    </w:p>
    <w:p w14:paraId="077FE086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Opis</w:t>
      </w:r>
      <w:r w:rsidRPr="00975FAA">
        <w:rPr>
          <w:rFonts w:ascii="Arial" w:eastAsia="Calibri" w:hAnsi="Arial" w:cs="Times New Roman"/>
          <w:sz w:val="24"/>
        </w:rPr>
        <w:t>: Notes A5 w twardej/usztywnionej okładce z zaokrąglonymi rogami, wyposażony w gumkę do zamykania i gumkę na długopis w kolorze okleiny oraz zakładkę ze wstążki.</w:t>
      </w:r>
    </w:p>
    <w:p w14:paraId="4FD53544" w14:textId="780C8C39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  <w:szCs w:val="24"/>
          <w:lang w:eastAsia="pl-PL"/>
        </w:rPr>
      </w:pPr>
      <w:r w:rsidRPr="00975FAA">
        <w:rPr>
          <w:rFonts w:ascii="Arial" w:eastAsia="Calibri" w:hAnsi="Arial" w:cs="Times New Roman"/>
          <w:b/>
          <w:bCs/>
          <w:sz w:val="24"/>
        </w:rPr>
        <w:t>Ilość</w:t>
      </w:r>
      <w:r w:rsidRPr="00975FAA">
        <w:rPr>
          <w:rFonts w:ascii="Arial" w:eastAsia="Calibri" w:hAnsi="Arial" w:cs="Times New Roman"/>
          <w:sz w:val="24"/>
        </w:rPr>
        <w:t xml:space="preserve">: </w:t>
      </w:r>
      <w:bookmarkStart w:id="6" w:name="_Hlk178670483"/>
      <w:r w:rsidR="00A952D8">
        <w:rPr>
          <w:rFonts w:ascii="Arial" w:eastAsia="Calibri" w:hAnsi="Arial" w:cs="Times New Roman"/>
          <w:sz w:val="24"/>
        </w:rPr>
        <w:t>700 sztuk (</w:t>
      </w:r>
      <w:r w:rsidR="008757F6">
        <w:rPr>
          <w:rFonts w:ascii="Arial" w:eastAsia="Calibri" w:hAnsi="Arial" w:cs="Times New Roman"/>
          <w:sz w:val="24"/>
        </w:rPr>
        <w:t>300</w:t>
      </w:r>
      <w:r w:rsidRPr="00975FAA">
        <w:rPr>
          <w:rFonts w:ascii="Arial" w:eastAsia="Calibri" w:hAnsi="Arial" w:cs="Times New Roman"/>
          <w:sz w:val="24"/>
        </w:rPr>
        <w:t xml:space="preserve"> sztuk</w:t>
      </w:r>
      <w:r w:rsidR="00A952D8">
        <w:rPr>
          <w:rFonts w:ascii="Arial" w:eastAsia="Calibri" w:hAnsi="Arial" w:cs="Times New Roman"/>
          <w:sz w:val="24"/>
        </w:rPr>
        <w:t xml:space="preserve"> na </w:t>
      </w:r>
      <w:r w:rsidR="008757F6">
        <w:rPr>
          <w:rFonts w:ascii="Arial" w:eastAsia="Calibri" w:hAnsi="Arial" w:cs="Times New Roman"/>
          <w:sz w:val="24"/>
        </w:rPr>
        <w:t>konferencj</w:t>
      </w:r>
      <w:r w:rsidR="00A952D8">
        <w:rPr>
          <w:rFonts w:ascii="Arial" w:eastAsia="Calibri" w:hAnsi="Arial" w:cs="Times New Roman"/>
          <w:sz w:val="24"/>
        </w:rPr>
        <w:t>ę</w:t>
      </w:r>
      <w:r w:rsidR="00A952D8">
        <w:rPr>
          <w:rFonts w:ascii="Arial" w:eastAsia="Calibri" w:hAnsi="Arial" w:cs="Times New Roman"/>
          <w:sz w:val="24"/>
          <w:lang w:eastAsia="pl-PL"/>
        </w:rPr>
        <w:t xml:space="preserve">, </w:t>
      </w:r>
      <w:r w:rsidR="008757F6">
        <w:rPr>
          <w:rFonts w:ascii="Arial" w:eastAsia="Calibri" w:hAnsi="Arial" w:cs="Times New Roman"/>
          <w:sz w:val="24"/>
          <w:lang w:eastAsia="pl-PL"/>
        </w:rPr>
        <w:t xml:space="preserve">200 sztuk na </w:t>
      </w:r>
      <w:r w:rsidR="00A952D8">
        <w:rPr>
          <w:rFonts w:ascii="Arial" w:eastAsia="Calibri" w:hAnsi="Arial" w:cs="Times New Roman"/>
          <w:sz w:val="24"/>
          <w:lang w:eastAsia="pl-PL"/>
        </w:rPr>
        <w:t>I</w:t>
      </w:r>
      <w:r w:rsidR="008757F6">
        <w:rPr>
          <w:rFonts w:ascii="Arial" w:eastAsia="Calibri" w:hAnsi="Arial" w:cs="Times New Roman"/>
          <w:sz w:val="24"/>
          <w:lang w:eastAsia="pl-PL"/>
        </w:rPr>
        <w:t xml:space="preserve"> forum</w:t>
      </w:r>
      <w:r w:rsidR="00124178">
        <w:rPr>
          <w:rFonts w:ascii="Arial" w:eastAsia="Calibri" w:hAnsi="Arial" w:cs="Times New Roman"/>
          <w:sz w:val="24"/>
          <w:lang w:eastAsia="pl-PL"/>
        </w:rPr>
        <w:t xml:space="preserve"> </w:t>
      </w:r>
      <w:r w:rsidR="00A952D8">
        <w:rPr>
          <w:rFonts w:ascii="Arial" w:eastAsia="Calibri" w:hAnsi="Arial" w:cs="Times New Roman"/>
          <w:sz w:val="24"/>
          <w:lang w:eastAsia="pl-PL"/>
        </w:rPr>
        <w:t>i 200 sztuk na II forum)</w:t>
      </w:r>
      <w:r w:rsidR="008757F6">
        <w:rPr>
          <w:rFonts w:ascii="Arial" w:eastAsia="Calibri" w:hAnsi="Arial" w:cs="Times New Roman"/>
          <w:sz w:val="24"/>
          <w:lang w:eastAsia="pl-PL"/>
        </w:rPr>
        <w:t>.</w:t>
      </w:r>
      <w:bookmarkEnd w:id="6"/>
      <w:r w:rsidR="00A952D8">
        <w:rPr>
          <w:rFonts w:ascii="Arial" w:eastAsia="Calibri" w:hAnsi="Arial" w:cs="Times New Roman"/>
          <w:sz w:val="24"/>
          <w:lang w:eastAsia="pl-PL"/>
        </w:rPr>
        <w:t xml:space="preserve"> </w:t>
      </w:r>
    </w:p>
    <w:p w14:paraId="41696192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Kartki</w:t>
      </w:r>
      <w:r w:rsidRPr="00975FAA">
        <w:rPr>
          <w:rFonts w:ascii="Arial" w:eastAsia="Calibri" w:hAnsi="Arial" w:cs="Times New Roman"/>
          <w:sz w:val="24"/>
        </w:rPr>
        <w:t>: zakropkowane. Zmiana wzoru zadruku wymaga zgody Zamawiającego.</w:t>
      </w:r>
    </w:p>
    <w:p w14:paraId="02D0FF26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Objętość</w:t>
      </w:r>
      <w:r w:rsidRPr="00975FAA">
        <w:rPr>
          <w:rFonts w:ascii="Arial" w:eastAsia="Calibri" w:hAnsi="Arial" w:cs="Times New Roman"/>
          <w:sz w:val="24"/>
        </w:rPr>
        <w:t>: min. 70 kartek (140 stron).</w:t>
      </w:r>
    </w:p>
    <w:p w14:paraId="26D917DE" w14:textId="20656CC3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Wymiary</w:t>
      </w:r>
      <w:r w:rsidR="00965366">
        <w:rPr>
          <w:rFonts w:ascii="Arial" w:eastAsia="Calibri" w:hAnsi="Arial" w:cs="Times New Roman"/>
          <w:sz w:val="24"/>
        </w:rPr>
        <w:t>: format A5, tj.</w:t>
      </w:r>
      <w:r w:rsidRPr="00975FAA">
        <w:rPr>
          <w:rFonts w:ascii="Arial" w:eastAsia="Calibri" w:hAnsi="Arial" w:cs="Times New Roman"/>
          <w:sz w:val="24"/>
        </w:rPr>
        <w:t xml:space="preserve"> 1</w:t>
      </w:r>
      <w:r w:rsidR="00965366">
        <w:rPr>
          <w:rFonts w:ascii="Arial" w:eastAsia="Calibri" w:hAnsi="Arial" w:cs="Times New Roman"/>
          <w:sz w:val="24"/>
        </w:rPr>
        <w:t>4,8 cm (+/- 2 cm) ×21 c</w:t>
      </w:r>
      <w:r w:rsidRPr="00975FAA">
        <w:rPr>
          <w:rFonts w:ascii="Arial" w:eastAsia="Calibri" w:hAnsi="Arial" w:cs="Times New Roman"/>
          <w:sz w:val="24"/>
        </w:rPr>
        <w:t>m</w:t>
      </w:r>
      <w:r w:rsidR="00965366">
        <w:rPr>
          <w:rFonts w:ascii="Arial" w:eastAsia="Calibri" w:hAnsi="Arial" w:cs="Times New Roman"/>
          <w:sz w:val="24"/>
        </w:rPr>
        <w:t xml:space="preserve"> (+/- 2 cm)</w:t>
      </w:r>
      <w:r w:rsidRPr="00975FAA">
        <w:rPr>
          <w:rFonts w:ascii="Arial" w:eastAsia="Calibri" w:hAnsi="Arial" w:cs="Times New Roman"/>
          <w:sz w:val="24"/>
        </w:rPr>
        <w:t>.</w:t>
      </w:r>
    </w:p>
    <w:p w14:paraId="717568EE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Materiał</w:t>
      </w:r>
      <w:r w:rsidRPr="00975FAA">
        <w:rPr>
          <w:rFonts w:ascii="Arial" w:eastAsia="Calibri" w:hAnsi="Arial" w:cs="Times New Roman"/>
          <w:sz w:val="24"/>
        </w:rPr>
        <w:t>:</w:t>
      </w:r>
    </w:p>
    <w:p w14:paraId="404755AB" w14:textId="77777777" w:rsidR="00975FAA" w:rsidRPr="00975FAA" w:rsidRDefault="00975FAA" w:rsidP="00975FAA">
      <w:pPr>
        <w:numPr>
          <w:ilvl w:val="1"/>
          <w:numId w:val="17"/>
        </w:numPr>
        <w:spacing w:before="120" w:after="120" w:line="312" w:lineRule="auto"/>
        <w:ind w:left="851" w:hanging="284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okładka – tworzywo PU lub okleina skóropodobna o matowym wykończeniu;</w:t>
      </w:r>
    </w:p>
    <w:p w14:paraId="0BAE477B" w14:textId="77777777" w:rsidR="00975FAA" w:rsidRPr="00975FAA" w:rsidRDefault="00975FAA" w:rsidP="00975FAA">
      <w:pPr>
        <w:numPr>
          <w:ilvl w:val="1"/>
          <w:numId w:val="17"/>
        </w:numPr>
        <w:spacing w:before="120" w:after="120" w:line="312" w:lineRule="auto"/>
        <w:ind w:left="851" w:hanging="284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sz w:val="24"/>
        </w:rPr>
        <w:t>środek – papier o gramaturze min. 90 g/m².</w:t>
      </w:r>
    </w:p>
    <w:p w14:paraId="37F902AA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Kolor notesu</w:t>
      </w:r>
      <w:r w:rsidRPr="00975FAA">
        <w:rPr>
          <w:rFonts w:ascii="Arial" w:eastAsia="Calibri" w:hAnsi="Arial" w:cs="Times New Roman"/>
          <w:sz w:val="24"/>
        </w:rPr>
        <w:t xml:space="preserve">: morski lub turkusowy lub jasnoniebieski. </w:t>
      </w:r>
      <w:bookmarkStart w:id="7" w:name="_Hlk170214841"/>
      <w:r w:rsidRPr="00975FAA">
        <w:rPr>
          <w:rFonts w:ascii="Arial" w:eastAsia="Calibri" w:hAnsi="Arial" w:cs="Times New Roman"/>
          <w:sz w:val="24"/>
        </w:rPr>
        <w:t>Zmiana koloru wymaga zgody Zamawiającego.</w:t>
      </w:r>
      <w:bookmarkEnd w:id="7"/>
    </w:p>
    <w:p w14:paraId="2D068BF5" w14:textId="4289CE81" w:rsidR="00D20267" w:rsidRPr="00933486" w:rsidRDefault="00975FAA" w:rsidP="00D20267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b/>
          <w:bCs/>
          <w:sz w:val="24"/>
        </w:rPr>
      </w:pPr>
      <w:r w:rsidRPr="00933486">
        <w:rPr>
          <w:rFonts w:ascii="Arial" w:eastAsia="Calibri" w:hAnsi="Arial" w:cs="Times New Roman"/>
          <w:b/>
          <w:bCs/>
          <w:sz w:val="24"/>
        </w:rPr>
        <w:t xml:space="preserve">Nadruk: </w:t>
      </w:r>
      <w:r w:rsidRPr="00933486">
        <w:rPr>
          <w:rFonts w:ascii="Arial" w:eastAsia="Calibri" w:hAnsi="Arial" w:cs="Times New Roman"/>
          <w:bCs/>
          <w:sz w:val="24"/>
        </w:rPr>
        <w:t>nadruk będzie obejmował tekst o długości nieprzekraczającej 200</w:t>
      </w:r>
      <w:r w:rsidRPr="00D20267">
        <w:rPr>
          <w:rFonts w:ascii="Arial" w:eastAsia="Calibri" w:hAnsi="Arial" w:cs="Times New Roman"/>
          <w:bCs/>
          <w:sz w:val="24"/>
        </w:rPr>
        <w:t xml:space="preserve"> znaków (ze spacjami). Zamawiający </w:t>
      </w:r>
      <w:r w:rsidR="00DD2808">
        <w:rPr>
          <w:rFonts w:ascii="Arial" w:eastAsia="Calibri" w:hAnsi="Arial" w:cs="Times New Roman"/>
          <w:bCs/>
          <w:sz w:val="24"/>
        </w:rPr>
        <w:t>zastrzega</w:t>
      </w:r>
      <w:r w:rsidRPr="00D20267">
        <w:rPr>
          <w:rFonts w:ascii="Arial" w:eastAsia="Calibri" w:hAnsi="Arial" w:cs="Times New Roman"/>
          <w:bCs/>
          <w:sz w:val="24"/>
        </w:rPr>
        <w:t xml:space="preserve"> zastosowanie </w:t>
      </w:r>
      <w:r w:rsidR="003D15BA" w:rsidRPr="00D20267">
        <w:rPr>
          <w:rFonts w:ascii="Arial" w:eastAsia="Calibri" w:hAnsi="Arial" w:cs="Times New Roman"/>
          <w:bCs/>
          <w:sz w:val="24"/>
        </w:rPr>
        <w:t>trzech</w:t>
      </w:r>
      <w:r w:rsidRPr="00D20267">
        <w:rPr>
          <w:rFonts w:ascii="Arial" w:eastAsia="Calibri" w:hAnsi="Arial" w:cs="Times New Roman"/>
          <w:bCs/>
          <w:sz w:val="24"/>
        </w:rPr>
        <w:t xml:space="preserve"> wersji tekstu odpowiadających </w:t>
      </w:r>
      <w:r w:rsidR="00933486">
        <w:rPr>
          <w:rFonts w:ascii="Arial" w:eastAsia="Calibri" w:hAnsi="Arial" w:cs="Times New Roman"/>
          <w:bCs/>
          <w:sz w:val="24"/>
        </w:rPr>
        <w:t>nazwom</w:t>
      </w:r>
      <w:r w:rsidR="008757F6" w:rsidRPr="00D20267">
        <w:rPr>
          <w:rFonts w:ascii="Arial" w:eastAsia="Calibri" w:hAnsi="Arial" w:cs="Times New Roman"/>
          <w:bCs/>
          <w:sz w:val="24"/>
        </w:rPr>
        <w:t xml:space="preserve">/logotypom </w:t>
      </w:r>
      <w:r w:rsidRPr="00D20267">
        <w:rPr>
          <w:rFonts w:ascii="Arial" w:eastAsia="Calibri" w:hAnsi="Arial" w:cs="Times New Roman"/>
          <w:bCs/>
          <w:sz w:val="24"/>
        </w:rPr>
        <w:t xml:space="preserve">organizowanych wydarzeń – jedna wersja na </w:t>
      </w:r>
      <w:r w:rsidR="003D15BA" w:rsidRPr="00D20267">
        <w:rPr>
          <w:rFonts w:ascii="Arial" w:eastAsia="Calibri" w:hAnsi="Arial" w:cs="Times New Roman"/>
          <w:bCs/>
          <w:sz w:val="24"/>
        </w:rPr>
        <w:t>30</w:t>
      </w:r>
      <w:r w:rsidRPr="00D20267">
        <w:rPr>
          <w:rFonts w:ascii="Arial" w:eastAsia="Calibri" w:hAnsi="Arial" w:cs="Times New Roman"/>
          <w:bCs/>
          <w:sz w:val="24"/>
        </w:rPr>
        <w:t xml:space="preserve">0 notesach, druga na </w:t>
      </w:r>
      <w:r w:rsidR="003D15BA" w:rsidRPr="00D20267">
        <w:rPr>
          <w:rFonts w:ascii="Arial" w:eastAsia="Calibri" w:hAnsi="Arial" w:cs="Times New Roman"/>
          <w:bCs/>
          <w:sz w:val="24"/>
        </w:rPr>
        <w:t>20</w:t>
      </w:r>
      <w:r w:rsidRPr="00D20267">
        <w:rPr>
          <w:rFonts w:ascii="Arial" w:eastAsia="Calibri" w:hAnsi="Arial" w:cs="Times New Roman"/>
          <w:bCs/>
          <w:sz w:val="24"/>
        </w:rPr>
        <w:t>0 notesach</w:t>
      </w:r>
      <w:r w:rsidR="003D15BA" w:rsidRPr="00D20267">
        <w:rPr>
          <w:rFonts w:ascii="Arial" w:eastAsia="Calibri" w:hAnsi="Arial" w:cs="Times New Roman"/>
          <w:bCs/>
          <w:sz w:val="24"/>
        </w:rPr>
        <w:t>, trzecia na 200 notesach</w:t>
      </w:r>
      <w:r w:rsidRPr="00D20267">
        <w:rPr>
          <w:rFonts w:ascii="Arial" w:eastAsia="Calibri" w:hAnsi="Arial" w:cs="Times New Roman"/>
          <w:bCs/>
          <w:sz w:val="24"/>
        </w:rPr>
        <w:t xml:space="preserve">. </w:t>
      </w:r>
      <w:r w:rsidR="00D20267">
        <w:rPr>
          <w:rFonts w:ascii="Arial" w:eastAsia="Calibri" w:hAnsi="Arial" w:cs="Times New Roman"/>
          <w:bCs/>
          <w:sz w:val="24"/>
        </w:rPr>
        <w:t>(ł</w:t>
      </w:r>
      <w:r w:rsidR="00A952D8" w:rsidRPr="00D20267">
        <w:rPr>
          <w:rFonts w:ascii="Arial" w:eastAsia="Calibri" w:hAnsi="Arial" w:cs="Times New Roman"/>
          <w:bCs/>
          <w:sz w:val="24"/>
        </w:rPr>
        <w:t>ącznie 700 sztuk notesów z nadrukami</w:t>
      </w:r>
      <w:r w:rsidR="00D20267">
        <w:rPr>
          <w:rFonts w:ascii="Arial" w:eastAsia="Calibri" w:hAnsi="Arial" w:cs="Times New Roman"/>
          <w:bCs/>
          <w:sz w:val="24"/>
        </w:rPr>
        <w:t>)</w:t>
      </w:r>
      <w:r w:rsidR="00A952D8" w:rsidRPr="00D20267">
        <w:rPr>
          <w:rFonts w:ascii="Arial" w:eastAsia="Calibri" w:hAnsi="Arial" w:cs="Times New Roman"/>
          <w:bCs/>
          <w:sz w:val="24"/>
        </w:rPr>
        <w:t>.</w:t>
      </w:r>
      <w:r w:rsidR="00D20267" w:rsidRPr="00D20267">
        <w:rPr>
          <w:rFonts w:ascii="Arial" w:eastAsia="Calibri" w:hAnsi="Arial" w:cs="Times New Roman"/>
          <w:bCs/>
          <w:sz w:val="24"/>
        </w:rPr>
        <w:t xml:space="preserve"> </w:t>
      </w:r>
      <w:r w:rsidR="00D20267" w:rsidRPr="00933486">
        <w:rPr>
          <w:rFonts w:ascii="Arial" w:eastAsia="Calibri" w:hAnsi="Arial" w:cs="Times New Roman"/>
          <w:bCs/>
          <w:sz w:val="24"/>
        </w:rPr>
        <w:t>Treść nadruku oraz logotypy zostaną przekazane Wykonawcy w dniu podpisania umowy.</w:t>
      </w:r>
    </w:p>
    <w:p w14:paraId="6EE5BDAF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  <w:szCs w:val="24"/>
        </w:rPr>
      </w:pPr>
      <w:r w:rsidRPr="00975FAA">
        <w:rPr>
          <w:rFonts w:ascii="Arial" w:eastAsia="Calibri" w:hAnsi="Arial" w:cs="Times New Roman"/>
          <w:b/>
          <w:bCs/>
          <w:sz w:val="24"/>
          <w:szCs w:val="24"/>
        </w:rPr>
        <w:t>Projekt</w:t>
      </w:r>
      <w:r w:rsidRPr="00975FAA">
        <w:rPr>
          <w:rFonts w:ascii="Arial" w:eastAsia="Calibri" w:hAnsi="Arial" w:cs="Times New Roman"/>
          <w:sz w:val="24"/>
          <w:szCs w:val="24"/>
        </w:rPr>
        <w:t>: Wykonawca przygotuje projekt notesu z uwzględnieniem materiału przesłanego przez Zamawiającego. Ostateczny projekt notesu wymaga akceptacji Zamawiającego.</w:t>
      </w:r>
    </w:p>
    <w:p w14:paraId="7EAACF97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bookmarkStart w:id="8" w:name="_Toc161835888"/>
      <w:bookmarkStart w:id="9" w:name="_Hlk159488286"/>
      <w:bookmarkEnd w:id="5"/>
      <w:r w:rsidRPr="00975FAA">
        <w:rPr>
          <w:rFonts w:ascii="Arial" w:eastAsia="Calibri" w:hAnsi="Arial" w:cs="Times New Roman"/>
          <w:b/>
          <w:bCs/>
          <w:sz w:val="24"/>
        </w:rPr>
        <w:t>Konfekcjonowanie</w:t>
      </w:r>
      <w:r w:rsidRPr="00975FAA">
        <w:rPr>
          <w:rFonts w:ascii="Arial" w:eastAsia="Calibri" w:hAnsi="Arial" w:cs="Times New Roman"/>
          <w:sz w:val="24"/>
        </w:rPr>
        <w:t>: zbiorcze opakowanie kartonowe.</w:t>
      </w:r>
    </w:p>
    <w:p w14:paraId="79EADF25" w14:textId="77777777" w:rsidR="00975FAA" w:rsidRPr="00975FAA" w:rsidRDefault="00975FAA" w:rsidP="00975FAA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Zdjęcie poglądowe</w:t>
      </w:r>
      <w:r w:rsidRPr="00975FAA">
        <w:rPr>
          <w:rFonts w:ascii="Arial" w:eastAsia="Calibri" w:hAnsi="Arial" w:cs="Times New Roman"/>
          <w:sz w:val="24"/>
        </w:rPr>
        <w:t>:</w:t>
      </w:r>
    </w:p>
    <w:p w14:paraId="2D143783" w14:textId="68450591" w:rsidR="003D15BA" w:rsidRPr="00975FAA" w:rsidRDefault="00975FAA" w:rsidP="00E67A4A">
      <w:pPr>
        <w:spacing w:before="120" w:after="600" w:line="312" w:lineRule="auto"/>
        <w:rPr>
          <w:rFonts w:ascii="Arial" w:eastAsia="Calibri" w:hAnsi="Arial" w:cs="Times New Roman"/>
          <w:noProof/>
          <w:sz w:val="24"/>
        </w:rPr>
      </w:pPr>
      <w:r w:rsidRPr="00975FAA">
        <w:rPr>
          <w:rFonts w:ascii="Arial" w:eastAsia="Calibri" w:hAnsi="Arial" w:cs="Times New Roman"/>
          <w:noProof/>
          <w:sz w:val="24"/>
          <w:lang w:eastAsia="pl-PL"/>
        </w:rPr>
        <w:lastRenderedPageBreak/>
        <w:drawing>
          <wp:inline distT="0" distB="0" distL="0" distR="0" wp14:anchorId="5DD83095" wp14:editId="49CCB515">
            <wp:extent cx="2638425" cy="2216334"/>
            <wp:effectExtent l="0" t="0" r="0" b="0"/>
            <wp:docPr id="22" name="Obraz 22" descr="Zdjęcie przedstawia notes z gumką w formacie A5 z okładką w morskim kolorze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Obraz 22" descr="Zdjęcie przedstawia notes z gumką w formacie A5 z okładką w morskim kolorze. 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658104" cy="2232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75FAA">
        <w:rPr>
          <w:rFonts w:ascii="Arial" w:eastAsia="Calibri" w:hAnsi="Arial" w:cs="Times New Roman"/>
          <w:noProof/>
          <w:sz w:val="24"/>
        </w:rPr>
        <w:t xml:space="preserve"> </w:t>
      </w:r>
      <w:r w:rsidRPr="00975FAA">
        <w:rPr>
          <w:rFonts w:ascii="Arial" w:eastAsia="Calibri" w:hAnsi="Arial" w:cs="Times New Roman"/>
          <w:noProof/>
          <w:sz w:val="24"/>
          <w:lang w:eastAsia="pl-PL"/>
        </w:rPr>
        <w:drawing>
          <wp:inline distT="0" distB="0" distL="0" distR="0" wp14:anchorId="4D4BCCD5" wp14:editId="6FFDD7ED">
            <wp:extent cx="2647950" cy="1922756"/>
            <wp:effectExtent l="0" t="0" r="0" b="1905"/>
            <wp:docPr id="23" name="Obraz 23" descr="Zdjęcie przedstawia otwarty notes z kartkami w kropki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Obraz 23" descr="Zdjęcie przedstawia otwarty notes z kartkami w kropki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922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D376B" w14:textId="64685BCA" w:rsidR="00975FAA" w:rsidRPr="003500A6" w:rsidRDefault="00975FAA" w:rsidP="003500A6">
      <w:pPr>
        <w:pStyle w:val="Akapitzlist"/>
        <w:keepNext/>
        <w:keepLines/>
        <w:numPr>
          <w:ilvl w:val="0"/>
          <w:numId w:val="24"/>
        </w:numPr>
        <w:spacing w:before="40" w:after="0" w:line="312" w:lineRule="auto"/>
        <w:outlineLvl w:val="1"/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</w:pPr>
      <w:r w:rsidRPr="003500A6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 xml:space="preserve">Długopis z końcówką do ekranów dotykowych </w:t>
      </w:r>
    </w:p>
    <w:p w14:paraId="0033BFAB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Opis:</w:t>
      </w:r>
      <w:r w:rsidRPr="00975FAA">
        <w:rPr>
          <w:rFonts w:ascii="Arial" w:eastAsia="Calibri" w:hAnsi="Arial" w:cs="Times New Roman"/>
          <w:sz w:val="24"/>
        </w:rPr>
        <w:t xml:space="preserve"> Dwufunkcyjny długopis wzbogacony o końcówkę do ekranów dotykowych – końcówka dopasowana kolorystycznie do długopisu.</w:t>
      </w:r>
    </w:p>
    <w:p w14:paraId="506F10AF" w14:textId="2009DFF6" w:rsidR="00A952D8" w:rsidRPr="00975FAA" w:rsidRDefault="00975FAA" w:rsidP="00A952D8">
      <w:pPr>
        <w:numPr>
          <w:ilvl w:val="0"/>
          <w:numId w:val="16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  <w:szCs w:val="24"/>
          <w:lang w:eastAsia="pl-PL"/>
        </w:rPr>
      </w:pPr>
      <w:r w:rsidRPr="00A952D8">
        <w:rPr>
          <w:rFonts w:ascii="Arial" w:eastAsia="Calibri" w:hAnsi="Arial" w:cs="Times New Roman"/>
          <w:b/>
          <w:bCs/>
          <w:sz w:val="24"/>
        </w:rPr>
        <w:t>Ilość</w:t>
      </w:r>
      <w:r w:rsidRPr="00A952D8">
        <w:rPr>
          <w:rFonts w:ascii="Arial" w:eastAsia="Calibri" w:hAnsi="Arial" w:cs="Times New Roman"/>
          <w:sz w:val="24"/>
        </w:rPr>
        <w:t xml:space="preserve">: </w:t>
      </w:r>
      <w:r w:rsidR="00A952D8">
        <w:rPr>
          <w:rFonts w:ascii="Arial" w:eastAsia="Calibri" w:hAnsi="Arial" w:cs="Times New Roman"/>
          <w:sz w:val="24"/>
        </w:rPr>
        <w:t>700 sztuk (300</w:t>
      </w:r>
      <w:r w:rsidR="00A952D8" w:rsidRPr="00975FAA">
        <w:rPr>
          <w:rFonts w:ascii="Arial" w:eastAsia="Calibri" w:hAnsi="Arial" w:cs="Times New Roman"/>
          <w:sz w:val="24"/>
        </w:rPr>
        <w:t xml:space="preserve"> sztuk</w:t>
      </w:r>
      <w:r w:rsidR="00A952D8">
        <w:rPr>
          <w:rFonts w:ascii="Arial" w:eastAsia="Calibri" w:hAnsi="Arial" w:cs="Times New Roman"/>
          <w:sz w:val="24"/>
        </w:rPr>
        <w:t xml:space="preserve"> na konferencję</w:t>
      </w:r>
      <w:r w:rsidR="00A952D8">
        <w:rPr>
          <w:rFonts w:ascii="Arial" w:eastAsia="Calibri" w:hAnsi="Arial" w:cs="Times New Roman"/>
          <w:sz w:val="24"/>
          <w:lang w:eastAsia="pl-PL"/>
        </w:rPr>
        <w:t>, 200 sztuk na I forum i 200 sztuk na II forum)</w:t>
      </w:r>
      <w:r w:rsidR="00A952D8" w:rsidRPr="00A952D8">
        <w:rPr>
          <w:rFonts w:ascii="Arial" w:eastAsia="Calibri" w:hAnsi="Arial" w:cs="Times New Roman"/>
          <w:sz w:val="24"/>
          <w:lang w:eastAsia="pl-PL"/>
        </w:rPr>
        <w:t>.</w:t>
      </w:r>
    </w:p>
    <w:p w14:paraId="05BB209F" w14:textId="2B456844" w:rsidR="00975FAA" w:rsidRPr="00A952D8" w:rsidRDefault="00975FAA" w:rsidP="0025097E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A952D8">
        <w:rPr>
          <w:rFonts w:ascii="Arial" w:eastAsia="Calibri" w:hAnsi="Arial" w:cs="Times New Roman"/>
          <w:b/>
          <w:bCs/>
          <w:sz w:val="24"/>
        </w:rPr>
        <w:t>Wymiary</w:t>
      </w:r>
      <w:r w:rsidRPr="00A952D8">
        <w:rPr>
          <w:rFonts w:ascii="Arial" w:eastAsia="Calibri" w:hAnsi="Arial" w:cs="Times New Roman"/>
          <w:sz w:val="24"/>
        </w:rPr>
        <w:t>: 13,5cm (+/- 0,5 cm) x ø 0,7cm (+/- 0,1 cm).</w:t>
      </w:r>
    </w:p>
    <w:p w14:paraId="76DF2D3B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Materiał</w:t>
      </w:r>
      <w:r w:rsidRPr="00975FAA">
        <w:rPr>
          <w:rFonts w:ascii="Arial" w:eastAsia="Calibri" w:hAnsi="Arial" w:cs="Times New Roman"/>
          <w:sz w:val="24"/>
        </w:rPr>
        <w:t>: metal lub aluminium.</w:t>
      </w:r>
    </w:p>
    <w:p w14:paraId="6AD7167C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Klip</w:t>
      </w:r>
      <w:r w:rsidRPr="00975FAA">
        <w:rPr>
          <w:rFonts w:ascii="Arial" w:eastAsia="Calibri" w:hAnsi="Arial" w:cs="Times New Roman"/>
          <w:sz w:val="24"/>
        </w:rPr>
        <w:t>: Funkcjonalny klip daje możliwość wpięcia długopisu do kieszeni marynarki, koszuli bądź spięcia razem z dokumentami.</w:t>
      </w:r>
    </w:p>
    <w:p w14:paraId="58867C2C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Mechanizm</w:t>
      </w:r>
      <w:r w:rsidRPr="00975FAA">
        <w:rPr>
          <w:rFonts w:ascii="Arial" w:eastAsia="Calibri" w:hAnsi="Arial" w:cs="Times New Roman"/>
          <w:sz w:val="24"/>
        </w:rPr>
        <w:t>: automat obrotowy.</w:t>
      </w:r>
    </w:p>
    <w:p w14:paraId="043E25D1" w14:textId="04D58518" w:rsidR="003D15BA" w:rsidRPr="00E67A4A" w:rsidRDefault="00975FAA" w:rsidP="003D15B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Kolor długopisów</w:t>
      </w:r>
      <w:r w:rsidRPr="00975FAA">
        <w:rPr>
          <w:rFonts w:ascii="Arial" w:eastAsia="Calibri" w:hAnsi="Arial" w:cs="Times New Roman"/>
          <w:sz w:val="24"/>
        </w:rPr>
        <w:t>: morski lub turkusowy lub jasnoniebieski. Długopis powinien być dopasowany kolorystycznie do notesu opisanego w punkcie 1. Zmiana koloru wymaga zgody Zamawiającego.</w:t>
      </w:r>
    </w:p>
    <w:p w14:paraId="223FE3AC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Kolor wkładu</w:t>
      </w:r>
      <w:r w:rsidRPr="00975FAA">
        <w:rPr>
          <w:rFonts w:ascii="Arial" w:eastAsia="Calibri" w:hAnsi="Arial" w:cs="Times New Roman"/>
          <w:sz w:val="24"/>
        </w:rPr>
        <w:t>: niebieski.</w:t>
      </w:r>
    </w:p>
    <w:p w14:paraId="080E074B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Metoda zdobienia:</w:t>
      </w:r>
      <w:r w:rsidRPr="00975FAA">
        <w:rPr>
          <w:rFonts w:ascii="Arial" w:eastAsia="Calibri" w:hAnsi="Arial" w:cs="Times New Roman"/>
          <w:sz w:val="24"/>
        </w:rPr>
        <w:t xml:space="preserve"> grawer jednostronny.</w:t>
      </w:r>
    </w:p>
    <w:p w14:paraId="1D3A7881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Obszar zdobienia lub graweru</w:t>
      </w:r>
      <w:r w:rsidRPr="00975FAA">
        <w:rPr>
          <w:rFonts w:ascii="Arial" w:eastAsia="Calibri" w:hAnsi="Arial" w:cs="Times New Roman"/>
          <w:sz w:val="24"/>
        </w:rPr>
        <w:t>: min. 4 cm</w:t>
      </w:r>
      <w:r w:rsidRPr="00975FAA">
        <w:rPr>
          <w:rFonts w:ascii="Arial" w:eastAsia="Calibri" w:hAnsi="Arial" w:cs="Times New Roman"/>
          <w:sz w:val="24"/>
          <w:vertAlign w:val="superscript"/>
        </w:rPr>
        <w:t>2</w:t>
      </w:r>
      <w:r w:rsidRPr="00975FAA">
        <w:rPr>
          <w:rFonts w:ascii="Arial" w:eastAsia="Calibri" w:hAnsi="Arial" w:cs="Times New Roman"/>
          <w:sz w:val="24"/>
        </w:rPr>
        <w:t>.</w:t>
      </w:r>
    </w:p>
    <w:p w14:paraId="672D9F70" w14:textId="704B11AE" w:rsidR="00975FAA" w:rsidRPr="00DD2808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Nadruk</w:t>
      </w:r>
      <w:r w:rsidRPr="00975FAA">
        <w:rPr>
          <w:rFonts w:ascii="Arial" w:eastAsia="Calibri" w:hAnsi="Arial" w:cs="Times New Roman"/>
          <w:sz w:val="24"/>
        </w:rPr>
        <w:t>: nadruk będzie obejmował logotypy. Logotypy zostaną przekazane Wy</w:t>
      </w:r>
      <w:r w:rsidR="00D20267">
        <w:rPr>
          <w:rFonts w:ascii="Arial" w:eastAsia="Calibri" w:hAnsi="Arial" w:cs="Times New Roman"/>
          <w:sz w:val="24"/>
        </w:rPr>
        <w:t xml:space="preserve">konawcy w dniu podpisania umowy </w:t>
      </w:r>
      <w:r w:rsidR="00D20267" w:rsidRPr="00DD2808">
        <w:rPr>
          <w:rFonts w:ascii="Arial" w:eastAsia="Calibri" w:hAnsi="Arial" w:cs="Times New Roman"/>
          <w:sz w:val="24"/>
        </w:rPr>
        <w:t>– będą one takie same na wszystkich długopisach.</w:t>
      </w:r>
    </w:p>
    <w:p w14:paraId="5C4A7CD4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lastRenderedPageBreak/>
        <w:t>Projekt</w:t>
      </w:r>
      <w:r w:rsidRPr="00975FAA">
        <w:rPr>
          <w:rFonts w:ascii="Arial" w:eastAsia="Calibri" w:hAnsi="Arial" w:cs="Times New Roman"/>
          <w:sz w:val="24"/>
        </w:rPr>
        <w:t>: Wykonawca przygotuje projekt długopisu z uwzględnieniem logotypów przesłanych przez Zamawiającego. Ostateczny projekt długopisu wymaga akceptacji Zamawiającego.</w:t>
      </w:r>
    </w:p>
    <w:p w14:paraId="30A3B57F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Konfekcjonowanie</w:t>
      </w:r>
      <w:r w:rsidRPr="00975FAA">
        <w:rPr>
          <w:rFonts w:ascii="Arial" w:eastAsia="Calibri" w:hAnsi="Arial" w:cs="Times New Roman"/>
          <w:sz w:val="24"/>
        </w:rPr>
        <w:t>: jednostkowe opakowanie foliowe i zbiorcze opakowanie kartonowe.</w:t>
      </w:r>
    </w:p>
    <w:p w14:paraId="137692DF" w14:textId="77777777" w:rsidR="00975FAA" w:rsidRPr="00975FAA" w:rsidRDefault="00975FAA" w:rsidP="00975FAA">
      <w:pPr>
        <w:numPr>
          <w:ilvl w:val="0"/>
          <w:numId w:val="11"/>
        </w:numPr>
        <w:spacing w:before="120" w:after="120" w:line="312" w:lineRule="auto"/>
        <w:ind w:left="567" w:hanging="283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Zdjęcie poglądowe</w:t>
      </w:r>
      <w:r w:rsidRPr="00975FAA">
        <w:rPr>
          <w:rFonts w:ascii="Arial" w:eastAsia="Calibri" w:hAnsi="Arial" w:cs="Times New Roman"/>
          <w:sz w:val="24"/>
        </w:rPr>
        <w:t xml:space="preserve">: </w:t>
      </w:r>
    </w:p>
    <w:p w14:paraId="543EDBBA" w14:textId="0E5FA225" w:rsidR="003D15BA" w:rsidRPr="00975FAA" w:rsidRDefault="00975FAA" w:rsidP="00E67A4A">
      <w:pPr>
        <w:spacing w:before="120" w:after="600" w:line="312" w:lineRule="auto"/>
        <w:ind w:left="142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noProof/>
          <w:sz w:val="24"/>
          <w:lang w:eastAsia="pl-PL"/>
        </w:rPr>
        <w:drawing>
          <wp:inline distT="0" distB="0" distL="0" distR="0" wp14:anchorId="7851830D" wp14:editId="6A1D6F8C">
            <wp:extent cx="2533650" cy="1470187"/>
            <wp:effectExtent l="0" t="0" r="0" b="0"/>
            <wp:docPr id="1" name="Obraz 1" descr="Zdjęcie przedstawia długopis z gumową końcówką do ekranów dotykowych w kolorze morski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 descr="Zdjęcie przedstawia długopis z gumową końcówką do ekranów dotykowych w kolorze morskim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63012" cy="148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026AC" w14:textId="40914DB9" w:rsidR="00975FAA" w:rsidRPr="003500A6" w:rsidRDefault="00975FAA" w:rsidP="003500A6">
      <w:pPr>
        <w:pStyle w:val="Akapitzlist"/>
        <w:keepNext/>
        <w:keepLines/>
        <w:numPr>
          <w:ilvl w:val="0"/>
          <w:numId w:val="24"/>
        </w:numPr>
        <w:spacing w:before="40" w:after="0" w:line="312" w:lineRule="auto"/>
        <w:outlineLvl w:val="1"/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</w:pPr>
      <w:r w:rsidRPr="003500A6">
        <w:rPr>
          <w:rFonts w:ascii="Arial" w:eastAsia="Times New Roman" w:hAnsi="Arial" w:cs="Times New Roman"/>
          <w:b/>
          <w:bCs/>
          <w:sz w:val="24"/>
          <w:szCs w:val="26"/>
          <w:lang w:eastAsia="pl-PL"/>
        </w:rPr>
        <w:t>Torby materiałowe</w:t>
      </w:r>
    </w:p>
    <w:p w14:paraId="2DC85EE4" w14:textId="77777777" w:rsidR="00975FAA" w:rsidRPr="00975FAA" w:rsidRDefault="00975FAA" w:rsidP="00975FAA">
      <w:pPr>
        <w:numPr>
          <w:ilvl w:val="0"/>
          <w:numId w:val="12"/>
        </w:numPr>
        <w:spacing w:before="120" w:after="120" w:line="312" w:lineRule="auto"/>
        <w:rPr>
          <w:rFonts w:ascii="Arial" w:eastAsia="Calibri" w:hAnsi="Arial" w:cs="Arial"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Opis:</w:t>
      </w:r>
      <w:r w:rsidRPr="00975FAA">
        <w:rPr>
          <w:rFonts w:ascii="Arial" w:eastAsia="Calibri" w:hAnsi="Arial" w:cs="Arial"/>
          <w:sz w:val="24"/>
          <w:szCs w:val="24"/>
        </w:rPr>
        <w:t xml:space="preserve"> Torba z uchwytami 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wykonana z bawełny w splocie PANAMA.</w:t>
      </w:r>
    </w:p>
    <w:p w14:paraId="7AED1276" w14:textId="2B28C66C" w:rsidR="00975FAA" w:rsidRPr="00A952D8" w:rsidRDefault="00975FAA" w:rsidP="00A952D8">
      <w:pPr>
        <w:numPr>
          <w:ilvl w:val="0"/>
          <w:numId w:val="12"/>
        </w:numPr>
        <w:spacing w:before="120" w:after="120" w:line="312" w:lineRule="auto"/>
        <w:rPr>
          <w:rFonts w:ascii="Arial" w:eastAsia="Calibri" w:hAnsi="Arial" w:cs="Arial"/>
          <w:b/>
          <w:bCs/>
          <w:sz w:val="24"/>
          <w:szCs w:val="24"/>
          <w:lang w:eastAsia="ar-SA"/>
        </w:rPr>
      </w:pPr>
      <w:r w:rsidRPr="00A952D8">
        <w:rPr>
          <w:rFonts w:ascii="Arial" w:eastAsia="Calibri" w:hAnsi="Arial" w:cs="Arial"/>
          <w:b/>
          <w:bCs/>
          <w:sz w:val="24"/>
          <w:szCs w:val="24"/>
          <w:lang w:eastAsia="ar-SA"/>
        </w:rPr>
        <w:t xml:space="preserve">Ilość: </w:t>
      </w:r>
      <w:r w:rsidR="00A952D8" w:rsidRPr="00A952D8">
        <w:rPr>
          <w:rFonts w:ascii="Arial" w:eastAsia="Calibri" w:hAnsi="Arial" w:cs="Arial"/>
          <w:bCs/>
          <w:sz w:val="24"/>
          <w:szCs w:val="24"/>
          <w:lang w:eastAsia="ar-SA"/>
        </w:rPr>
        <w:t>700 sztuk (300 sztuk na konferencję, 200 sztuk na I forum i 200 sztuk na II forum).</w:t>
      </w:r>
    </w:p>
    <w:p w14:paraId="73EA3D90" w14:textId="77777777" w:rsidR="00975FAA" w:rsidRPr="00975FAA" w:rsidRDefault="00975FAA" w:rsidP="00975FAA">
      <w:pPr>
        <w:numPr>
          <w:ilvl w:val="0"/>
          <w:numId w:val="12"/>
        </w:numPr>
        <w:suppressAutoHyphens/>
        <w:spacing w:before="120" w:after="120" w:line="312" w:lineRule="auto"/>
        <w:rPr>
          <w:rFonts w:ascii="Arial" w:eastAsia="Calibri" w:hAnsi="Arial" w:cs="Arial"/>
          <w:b/>
          <w:bCs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 xml:space="preserve">Wymiary: 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wysokość 42 cm (+/- 3 cm)</w:t>
      </w: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 xml:space="preserve">, 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szerokość 38 cm (+/- 3 cm), boki i dno o szerokości </w:t>
      </w:r>
      <w:r w:rsidRPr="00975FAA">
        <w:rPr>
          <w:rFonts w:ascii="Arial" w:eastAsia="Calibri" w:hAnsi="Arial" w:cs="Arial"/>
          <w:sz w:val="24"/>
          <w:szCs w:val="24"/>
        </w:rPr>
        <w:t>10 cm (+/- 3 cm)</w:t>
      </w: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 xml:space="preserve">, 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uchwyty o długości 2 x 68 cm (+/- 3 cm).</w:t>
      </w:r>
    </w:p>
    <w:p w14:paraId="7C48B186" w14:textId="77777777" w:rsidR="00975FAA" w:rsidRPr="00975FAA" w:rsidRDefault="00975FAA" w:rsidP="00975FAA">
      <w:pPr>
        <w:numPr>
          <w:ilvl w:val="0"/>
          <w:numId w:val="12"/>
        </w:numPr>
        <w:suppressAutoHyphens/>
        <w:spacing w:before="120" w:after="120" w:line="312" w:lineRule="auto"/>
        <w:rPr>
          <w:rFonts w:ascii="Arial" w:eastAsia="Calibri" w:hAnsi="Arial" w:cs="Arial"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Materiał: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bawełna w splocie PANAMA, wymagana gramatura co najmniej 280g/m².</w:t>
      </w:r>
    </w:p>
    <w:p w14:paraId="0BCF5765" w14:textId="77777777" w:rsidR="00975FAA" w:rsidRPr="00975FAA" w:rsidRDefault="00975FAA" w:rsidP="00975FAA">
      <w:pPr>
        <w:numPr>
          <w:ilvl w:val="0"/>
          <w:numId w:val="12"/>
        </w:numPr>
        <w:suppressAutoHyphens/>
        <w:spacing w:before="120" w:after="120" w:line="312" w:lineRule="auto"/>
        <w:rPr>
          <w:rFonts w:ascii="Arial" w:eastAsia="Calibri" w:hAnsi="Arial" w:cs="Arial"/>
          <w:b/>
          <w:bCs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Kolor torby z uchwytami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: naturalny</w:t>
      </w: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 xml:space="preserve">. 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Zmiana koloru wymaga zgody Zamawiającego</w:t>
      </w: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.</w:t>
      </w:r>
    </w:p>
    <w:p w14:paraId="2C587EF5" w14:textId="77777777" w:rsidR="00975FAA" w:rsidRPr="00975FAA" w:rsidRDefault="00975FAA" w:rsidP="00975FAA">
      <w:pPr>
        <w:numPr>
          <w:ilvl w:val="0"/>
          <w:numId w:val="12"/>
        </w:numPr>
        <w:suppressAutoHyphens/>
        <w:spacing w:before="120" w:after="120" w:line="312" w:lineRule="auto"/>
        <w:rPr>
          <w:rFonts w:ascii="Arial" w:eastAsia="Calibri" w:hAnsi="Arial" w:cs="Arial"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Metoda zdobienia: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sitodruk.</w:t>
      </w:r>
    </w:p>
    <w:p w14:paraId="3045D360" w14:textId="34BBB8B5" w:rsidR="00EB732C" w:rsidRPr="00E67A4A" w:rsidRDefault="00975FAA" w:rsidP="00EB732C">
      <w:pPr>
        <w:numPr>
          <w:ilvl w:val="0"/>
          <w:numId w:val="12"/>
        </w:numPr>
        <w:suppressAutoHyphens/>
        <w:spacing w:before="120" w:after="120" w:line="312" w:lineRule="auto"/>
        <w:rPr>
          <w:rFonts w:ascii="Arial" w:eastAsia="Calibri" w:hAnsi="Arial" w:cs="Arial"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Obszar zdobienia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:</w:t>
      </w:r>
      <w:r w:rsidRPr="00975FAA">
        <w:rPr>
          <w:rFonts w:ascii="Arial" w:eastAsia="Calibri" w:hAnsi="Arial" w:cs="Arial"/>
          <w:bCs/>
          <w:sz w:val="24"/>
          <w:szCs w:val="24"/>
          <w:lang w:eastAsia="ar-SA"/>
        </w:rPr>
        <w:t xml:space="preserve"> min. 50 cm</w:t>
      </w:r>
      <w:r w:rsidRPr="00975FAA">
        <w:rPr>
          <w:rFonts w:ascii="Arial" w:eastAsia="Calibri" w:hAnsi="Arial" w:cs="Arial"/>
          <w:bCs/>
          <w:sz w:val="24"/>
          <w:szCs w:val="24"/>
          <w:vertAlign w:val="superscript"/>
          <w:lang w:eastAsia="ar-SA"/>
        </w:rPr>
        <w:t>2</w:t>
      </w:r>
      <w:r w:rsidRPr="00975FAA">
        <w:rPr>
          <w:rFonts w:ascii="Arial" w:eastAsia="Calibri" w:hAnsi="Arial" w:cs="Arial"/>
          <w:bCs/>
          <w:sz w:val="24"/>
          <w:szCs w:val="24"/>
          <w:lang w:eastAsia="ar-SA"/>
        </w:rPr>
        <w:t>.</w:t>
      </w:r>
    </w:p>
    <w:p w14:paraId="7B834284" w14:textId="3BC41423" w:rsidR="00975FAA" w:rsidRPr="00975FAA" w:rsidRDefault="00975FAA" w:rsidP="00975FAA">
      <w:pPr>
        <w:numPr>
          <w:ilvl w:val="0"/>
          <w:numId w:val="12"/>
        </w:numPr>
        <w:spacing w:before="120" w:after="120" w:line="312" w:lineRule="auto"/>
        <w:rPr>
          <w:rFonts w:ascii="Arial" w:eastAsia="Calibri" w:hAnsi="Arial" w:cs="Arial"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Nadruk: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1+0.</w:t>
      </w:r>
      <w:r w:rsidRPr="00975FAA">
        <w:rPr>
          <w:rFonts w:ascii="Arial" w:eastAsia="Calibri" w:hAnsi="Arial" w:cs="Times New Roman"/>
          <w:sz w:val="24"/>
        </w:rPr>
        <w:t xml:space="preserve"> 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Nadruk będzie obejmował tekst o długości nieprzekraczającej 200 znaków (ze spacjami). Zamawiający </w:t>
      </w:r>
      <w:r w:rsidR="00DD2808">
        <w:rPr>
          <w:rFonts w:ascii="Arial" w:eastAsia="Calibri" w:hAnsi="Arial" w:cs="Arial"/>
          <w:sz w:val="24"/>
          <w:szCs w:val="24"/>
          <w:lang w:eastAsia="ar-SA"/>
        </w:rPr>
        <w:t>zastrzega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zastosowanie </w:t>
      </w:r>
      <w:r w:rsidR="00EB732C">
        <w:rPr>
          <w:rFonts w:ascii="Arial" w:eastAsia="Calibri" w:hAnsi="Arial" w:cs="Arial"/>
          <w:sz w:val="24"/>
          <w:szCs w:val="24"/>
          <w:lang w:eastAsia="ar-SA"/>
        </w:rPr>
        <w:t>trzech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wersji tekstu odpowiadających </w:t>
      </w:r>
      <w:r w:rsidR="00DD2808">
        <w:rPr>
          <w:rFonts w:ascii="Arial" w:eastAsia="Calibri" w:hAnsi="Arial" w:cs="Arial"/>
          <w:sz w:val="24"/>
          <w:szCs w:val="24"/>
          <w:lang w:eastAsia="ar-SA"/>
        </w:rPr>
        <w:t>nazwom/logotypom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organizowanych wydarzeń – jedna wersja na </w:t>
      </w:r>
      <w:r w:rsidR="00EB732C">
        <w:rPr>
          <w:rFonts w:ascii="Arial" w:eastAsia="Calibri" w:hAnsi="Arial" w:cs="Arial"/>
          <w:sz w:val="24"/>
          <w:szCs w:val="24"/>
          <w:lang w:eastAsia="ar-SA"/>
        </w:rPr>
        <w:t>30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0 torbach, druga na </w:t>
      </w:r>
      <w:r w:rsidR="00EB732C">
        <w:rPr>
          <w:rFonts w:ascii="Arial" w:eastAsia="Calibri" w:hAnsi="Arial" w:cs="Arial"/>
          <w:sz w:val="24"/>
          <w:szCs w:val="24"/>
          <w:lang w:eastAsia="ar-SA"/>
        </w:rPr>
        <w:t>20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>0 torbach</w:t>
      </w:r>
      <w:r w:rsidR="00EB732C">
        <w:rPr>
          <w:rFonts w:ascii="Arial" w:eastAsia="Calibri" w:hAnsi="Arial" w:cs="Arial"/>
          <w:sz w:val="24"/>
          <w:szCs w:val="24"/>
          <w:lang w:eastAsia="ar-SA"/>
        </w:rPr>
        <w:t>, trzecia</w:t>
      </w:r>
      <w:r w:rsidR="00EB732C" w:rsidRPr="00EB732C">
        <w:rPr>
          <w:rFonts w:ascii="Arial" w:eastAsia="Calibri" w:hAnsi="Arial" w:cs="Arial"/>
          <w:sz w:val="24"/>
          <w:szCs w:val="24"/>
          <w:lang w:eastAsia="ar-SA"/>
        </w:rPr>
        <w:t xml:space="preserve"> na 200 torbach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. </w:t>
      </w:r>
      <w:r w:rsidR="00D20267" w:rsidRPr="00DD2808">
        <w:rPr>
          <w:rFonts w:ascii="Arial" w:eastAsia="Calibri" w:hAnsi="Arial" w:cs="Arial"/>
          <w:sz w:val="24"/>
          <w:szCs w:val="24"/>
          <w:lang w:eastAsia="ar-SA"/>
        </w:rPr>
        <w:t>(</w:t>
      </w:r>
      <w:r w:rsidR="00D20267" w:rsidRPr="00DD2808">
        <w:rPr>
          <w:rFonts w:ascii="Arial" w:eastAsia="Calibri" w:hAnsi="Arial" w:cs="Times New Roman"/>
          <w:bCs/>
          <w:sz w:val="24"/>
        </w:rPr>
        <w:t xml:space="preserve">łącznie 700 sztuk toreb materiałowych z nadrukami). </w:t>
      </w:r>
      <w:r w:rsidRPr="00DD2808">
        <w:rPr>
          <w:rFonts w:ascii="Arial" w:eastAsia="Calibri" w:hAnsi="Arial" w:cs="Arial"/>
          <w:sz w:val="24"/>
          <w:szCs w:val="24"/>
          <w:lang w:eastAsia="ar-SA"/>
        </w:rPr>
        <w:t>Treść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nadruku oraz logotypy zostaną przekazane Wykonawcy w dniu podpisania umowy.</w:t>
      </w:r>
    </w:p>
    <w:p w14:paraId="759BAEBF" w14:textId="77777777" w:rsidR="00975FAA" w:rsidRPr="00975FAA" w:rsidRDefault="00975FAA" w:rsidP="00975FAA">
      <w:pPr>
        <w:numPr>
          <w:ilvl w:val="0"/>
          <w:numId w:val="12"/>
        </w:numPr>
        <w:suppressAutoHyphens/>
        <w:spacing w:before="120" w:after="120" w:line="312" w:lineRule="auto"/>
        <w:rPr>
          <w:rFonts w:ascii="Arial" w:eastAsia="Calibri" w:hAnsi="Arial" w:cs="Arial"/>
          <w:sz w:val="24"/>
          <w:szCs w:val="24"/>
          <w:lang w:eastAsia="ar-SA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lastRenderedPageBreak/>
        <w:t>Projekt: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Wykonawca przygotuje projekt torby z uwzględnieniem materiału przesłanego przez Zamawiającego. Ostateczny projekt torby wymaga akceptacji Zamawiającego.</w:t>
      </w:r>
    </w:p>
    <w:p w14:paraId="708BCBB2" w14:textId="77777777" w:rsidR="00975FAA" w:rsidRPr="00975FAA" w:rsidRDefault="00975FAA" w:rsidP="00975FAA">
      <w:pPr>
        <w:numPr>
          <w:ilvl w:val="0"/>
          <w:numId w:val="12"/>
        </w:numPr>
        <w:spacing w:before="120" w:after="120" w:line="312" w:lineRule="auto"/>
        <w:rPr>
          <w:rFonts w:ascii="Arial" w:eastAsia="Calibri" w:hAnsi="Arial" w:cs="Times New Roman"/>
          <w:sz w:val="32"/>
          <w:szCs w:val="28"/>
          <w:lang w:eastAsia="pl-PL"/>
        </w:rPr>
      </w:pPr>
      <w:r w:rsidRPr="00975FAA">
        <w:rPr>
          <w:rFonts w:ascii="Arial" w:eastAsia="Calibri" w:hAnsi="Arial" w:cs="Arial"/>
          <w:b/>
          <w:bCs/>
          <w:sz w:val="24"/>
          <w:szCs w:val="24"/>
          <w:lang w:eastAsia="ar-SA"/>
        </w:rPr>
        <w:t>Konfekcjonowanie:</w:t>
      </w:r>
      <w:r w:rsidRPr="00975FAA">
        <w:rPr>
          <w:rFonts w:ascii="Arial" w:eastAsia="Calibri" w:hAnsi="Arial" w:cs="Arial"/>
          <w:sz w:val="24"/>
          <w:szCs w:val="24"/>
          <w:lang w:eastAsia="ar-SA"/>
        </w:rPr>
        <w:t xml:space="preserve"> zbiorcze opakowanie kartonowe.</w:t>
      </w:r>
    </w:p>
    <w:p w14:paraId="3E1264AC" w14:textId="77777777" w:rsidR="00975FAA" w:rsidRPr="00975FAA" w:rsidRDefault="00975FAA" w:rsidP="00975FAA">
      <w:pPr>
        <w:numPr>
          <w:ilvl w:val="0"/>
          <w:numId w:val="12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975FAA">
        <w:rPr>
          <w:rFonts w:ascii="Arial" w:eastAsia="Calibri" w:hAnsi="Arial" w:cs="Times New Roman"/>
          <w:b/>
          <w:bCs/>
          <w:sz w:val="24"/>
        </w:rPr>
        <w:t>Zdjęcie poglądowe</w:t>
      </w:r>
      <w:r w:rsidRPr="00975FAA">
        <w:rPr>
          <w:rFonts w:ascii="Arial" w:eastAsia="Calibri" w:hAnsi="Arial" w:cs="Times New Roman"/>
          <w:sz w:val="24"/>
        </w:rPr>
        <w:t xml:space="preserve">: </w:t>
      </w:r>
    </w:p>
    <w:p w14:paraId="5376BC09" w14:textId="20A9B5B9" w:rsidR="00EB732C" w:rsidRPr="00975FAA" w:rsidRDefault="00975FAA" w:rsidP="00E67A4A">
      <w:pPr>
        <w:spacing w:before="120" w:after="480" w:line="312" w:lineRule="auto"/>
        <w:ind w:left="357"/>
        <w:rPr>
          <w:rFonts w:ascii="Arial" w:eastAsia="Calibri" w:hAnsi="Arial" w:cs="Times New Roman"/>
          <w:sz w:val="32"/>
          <w:szCs w:val="28"/>
          <w:lang w:eastAsia="pl-PL"/>
        </w:rPr>
      </w:pPr>
      <w:r w:rsidRPr="00975FAA">
        <w:rPr>
          <w:rFonts w:ascii="Arial" w:eastAsia="Calibri" w:hAnsi="Arial" w:cs="Times New Roman"/>
          <w:noProof/>
          <w:sz w:val="24"/>
          <w:lang w:eastAsia="pl-PL"/>
        </w:rPr>
        <w:drawing>
          <wp:inline distT="0" distB="0" distL="0" distR="0" wp14:anchorId="064D485F" wp14:editId="5DDE1750">
            <wp:extent cx="2143125" cy="2888558"/>
            <wp:effectExtent l="0" t="0" r="0" b="7620"/>
            <wp:docPr id="2" name="Obraz 2" descr="Zdjęcie przedstawia bawełnianą torbę z uchwytami w kolorze beżowym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Zdjęcie przedstawia bawełnianą torbę z uchwytami w kolorze beżowym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1931" cy="2900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8"/>
    <w:bookmarkEnd w:id="9"/>
    <w:p w14:paraId="17B3D9F1" w14:textId="16AD8C63" w:rsidR="00975FAA" w:rsidRPr="00975FAA" w:rsidRDefault="00975FAA" w:rsidP="00887DA1">
      <w:pPr>
        <w:keepNext/>
        <w:keepLines/>
        <w:numPr>
          <w:ilvl w:val="0"/>
          <w:numId w:val="1"/>
        </w:numPr>
        <w:spacing w:before="40" w:after="0" w:line="312" w:lineRule="auto"/>
        <w:outlineLvl w:val="1"/>
        <w:rPr>
          <w:rFonts w:eastAsia="Times New Roman" w:cstheme="minorHAnsi"/>
          <w:b/>
          <w:sz w:val="32"/>
          <w:szCs w:val="26"/>
        </w:rPr>
      </w:pPr>
      <w:r w:rsidRPr="00975FAA">
        <w:rPr>
          <w:rFonts w:eastAsia="Times New Roman" w:cstheme="minorHAnsi"/>
          <w:b/>
          <w:sz w:val="32"/>
          <w:szCs w:val="26"/>
        </w:rPr>
        <w:t>Zasady współpracy:</w:t>
      </w:r>
    </w:p>
    <w:p w14:paraId="6B85F0FD" w14:textId="44A0F717" w:rsidR="001B0A21" w:rsidRPr="001B0A21" w:rsidRDefault="001B0A21" w:rsidP="001B0A21">
      <w:pPr>
        <w:pStyle w:val="Akapitzlist"/>
        <w:numPr>
          <w:ilvl w:val="0"/>
          <w:numId w:val="25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>
        <w:rPr>
          <w:rFonts w:ascii="Arial" w:eastAsia="Calibri" w:hAnsi="Arial" w:cs="Times New Roman"/>
          <w:sz w:val="24"/>
        </w:rPr>
        <w:t xml:space="preserve">Wszelkie materiały zostaną oznakowane </w:t>
      </w:r>
      <w:r w:rsidRPr="001B0A21">
        <w:rPr>
          <w:rFonts w:ascii="Arial" w:eastAsia="Calibri" w:hAnsi="Arial" w:cs="Times New Roman"/>
          <w:sz w:val="24"/>
        </w:rPr>
        <w:t>z wykorzystaniem logo i graficznej identyfikacji</w:t>
      </w:r>
      <w:r>
        <w:rPr>
          <w:rFonts w:ascii="Arial" w:eastAsia="Calibri" w:hAnsi="Arial" w:cs="Times New Roman"/>
          <w:sz w:val="24"/>
        </w:rPr>
        <w:t xml:space="preserve"> </w:t>
      </w:r>
      <w:r w:rsidRPr="001B0A21">
        <w:rPr>
          <w:rFonts w:ascii="Arial" w:eastAsia="Calibri" w:hAnsi="Arial" w:cs="Times New Roman"/>
          <w:sz w:val="24"/>
        </w:rPr>
        <w:t>Krajowego Planu Odbudowy, zgodnie z wytycznymi odnoszącymi się do identyfikacji</w:t>
      </w:r>
      <w:r>
        <w:rPr>
          <w:rFonts w:ascii="Arial" w:eastAsia="Calibri" w:hAnsi="Arial" w:cs="Times New Roman"/>
          <w:sz w:val="24"/>
        </w:rPr>
        <w:t xml:space="preserve"> </w:t>
      </w:r>
      <w:r w:rsidRPr="001B0A21">
        <w:rPr>
          <w:rFonts w:ascii="Arial" w:eastAsia="Calibri" w:hAnsi="Arial" w:cs="Times New Roman"/>
          <w:sz w:val="24"/>
        </w:rPr>
        <w:t xml:space="preserve">wizualnej ww. programu </w:t>
      </w:r>
      <w:r w:rsidR="00394556">
        <w:rPr>
          <w:rFonts w:ascii="Arial" w:eastAsia="Calibri" w:hAnsi="Arial" w:cs="Times New Roman"/>
          <w:sz w:val="24"/>
        </w:rPr>
        <w:t>opublikowanymi w dokumentach (w </w:t>
      </w:r>
      <w:r w:rsidRPr="001B0A21">
        <w:rPr>
          <w:rFonts w:ascii="Arial" w:eastAsia="Calibri" w:hAnsi="Arial" w:cs="Times New Roman"/>
          <w:sz w:val="24"/>
        </w:rPr>
        <w:t>tym wzory logotypów):</w:t>
      </w:r>
      <w:r>
        <w:rPr>
          <w:rFonts w:ascii="Arial" w:eastAsia="Calibri" w:hAnsi="Arial" w:cs="Times New Roman"/>
          <w:sz w:val="24"/>
        </w:rPr>
        <w:t xml:space="preserve"> </w:t>
      </w:r>
      <w:r w:rsidRPr="001B0A21">
        <w:rPr>
          <w:rFonts w:ascii="Arial" w:eastAsia="Calibri" w:hAnsi="Arial" w:cs="Times New Roman"/>
          <w:sz w:val="24"/>
        </w:rPr>
        <w:t>Strategia Promocji i Informacji Krajowego Planu Odbudowy i Zwiększania Odporności</w:t>
      </w:r>
      <w:r>
        <w:rPr>
          <w:rFonts w:ascii="Arial" w:eastAsia="Calibri" w:hAnsi="Arial" w:cs="Times New Roman"/>
          <w:sz w:val="24"/>
        </w:rPr>
        <w:t xml:space="preserve"> </w:t>
      </w:r>
      <w:r w:rsidRPr="001B0A21">
        <w:rPr>
          <w:rFonts w:ascii="Arial" w:eastAsia="Calibri" w:hAnsi="Arial" w:cs="Times New Roman"/>
          <w:sz w:val="24"/>
        </w:rPr>
        <w:t>oraz Krajowy Plan Odbudowy - Księga Identyfikacji Wizualnej i Księga Identyfikacji Wizualnej Województwa Łódzkiego.</w:t>
      </w:r>
    </w:p>
    <w:p w14:paraId="69BCB738" w14:textId="5E3B4CDE" w:rsidR="00975FAA" w:rsidRDefault="00975FAA" w:rsidP="00887DA1">
      <w:pPr>
        <w:pStyle w:val="Akapitzlist"/>
        <w:numPr>
          <w:ilvl w:val="0"/>
          <w:numId w:val="25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887DA1">
        <w:rPr>
          <w:rFonts w:ascii="Arial" w:eastAsia="Calibri" w:hAnsi="Arial" w:cs="Times New Roman"/>
          <w:sz w:val="24"/>
        </w:rPr>
        <w:t xml:space="preserve">Wszelkie materiały, które Zamawiający ma udostępnić Wykonawcy, w tym logotypy i wzory materiałów </w:t>
      </w:r>
      <w:r w:rsidR="00887DA1">
        <w:rPr>
          <w:rFonts w:ascii="Arial" w:eastAsia="Calibri" w:hAnsi="Arial" w:cs="Times New Roman"/>
          <w:sz w:val="24"/>
        </w:rPr>
        <w:t xml:space="preserve">dotyczących konferencji oraz I </w:t>
      </w:r>
      <w:proofErr w:type="spellStart"/>
      <w:r w:rsidR="00887DA1">
        <w:rPr>
          <w:rFonts w:ascii="Arial" w:eastAsia="Calibri" w:hAnsi="Arial" w:cs="Times New Roman"/>
          <w:sz w:val="24"/>
        </w:rPr>
        <w:t>i</w:t>
      </w:r>
      <w:proofErr w:type="spellEnd"/>
      <w:r w:rsidR="00887DA1">
        <w:rPr>
          <w:rFonts w:ascii="Arial" w:eastAsia="Calibri" w:hAnsi="Arial" w:cs="Times New Roman"/>
          <w:sz w:val="24"/>
        </w:rPr>
        <w:t xml:space="preserve"> II forum</w:t>
      </w:r>
      <w:r w:rsidR="00394556">
        <w:rPr>
          <w:rFonts w:ascii="Arial" w:eastAsia="Calibri" w:hAnsi="Arial" w:cs="Times New Roman"/>
          <w:sz w:val="24"/>
        </w:rPr>
        <w:t xml:space="preserve"> (w </w:t>
      </w:r>
      <w:r w:rsidRPr="00887DA1">
        <w:rPr>
          <w:rFonts w:ascii="Arial" w:eastAsia="Calibri" w:hAnsi="Arial" w:cs="Times New Roman"/>
          <w:sz w:val="24"/>
        </w:rPr>
        <w:t>szczególności programu, certyfikatu, formularza zgłoszeniowego) zostaną przekazane Wykonawcy w dniu podpisania umowy na adres e-mail Wykonawcy.</w:t>
      </w:r>
    </w:p>
    <w:p w14:paraId="0D9C5D36" w14:textId="322E7A62" w:rsidR="001B0A21" w:rsidRPr="001B0A21" w:rsidRDefault="001B0A21" w:rsidP="001B0A21">
      <w:pPr>
        <w:pStyle w:val="Akapitzlist"/>
        <w:numPr>
          <w:ilvl w:val="0"/>
          <w:numId w:val="25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1B0A21">
        <w:rPr>
          <w:rFonts w:ascii="Arial" w:eastAsia="Calibri" w:hAnsi="Arial" w:cs="Times New Roman"/>
          <w:sz w:val="24"/>
        </w:rPr>
        <w:t>Szczegółowe informacje są dostępne w Księdze identyfikacji wizualnej Krajowego Planu Odbudowy i Zwiększania Odporności oraz w Strategii Promocji i Informacji Krajowego Planu Odbudowy i Zwiększania Odporności dostępnej na stronie internetowej https://www.gov.pl/web/planodbudowy/strategia-promocji-i-informacji-kpo oraz Księdze Identyfikacji Wizualnej Województwa Łódzkiego dostępnej na stronie internetowej</w:t>
      </w:r>
      <w:r>
        <w:rPr>
          <w:rFonts w:ascii="Arial" w:eastAsia="Calibri" w:hAnsi="Arial" w:cs="Times New Roman"/>
          <w:sz w:val="24"/>
        </w:rPr>
        <w:t xml:space="preserve"> </w:t>
      </w:r>
      <w:r w:rsidRPr="001B0A21">
        <w:rPr>
          <w:rFonts w:ascii="Arial" w:eastAsia="Calibri" w:hAnsi="Arial" w:cs="Times New Roman"/>
          <w:sz w:val="24"/>
        </w:rPr>
        <w:t>lodzkie.pl</w:t>
      </w:r>
    </w:p>
    <w:p w14:paraId="07CDDE8A" w14:textId="77777777" w:rsidR="00975FAA" w:rsidRDefault="00975FAA" w:rsidP="00887DA1">
      <w:pPr>
        <w:pStyle w:val="Akapitzlist"/>
        <w:numPr>
          <w:ilvl w:val="0"/>
          <w:numId w:val="25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887DA1">
        <w:rPr>
          <w:rFonts w:ascii="Arial" w:eastAsia="Calibri" w:hAnsi="Arial" w:cs="Times New Roman"/>
          <w:sz w:val="24"/>
        </w:rPr>
        <w:t>Przy realizacji zadania Wykonawca będzie na bieżąco współpracował z Zamawiającym.</w:t>
      </w:r>
    </w:p>
    <w:p w14:paraId="7FDF013C" w14:textId="77777777" w:rsidR="00975FAA" w:rsidRDefault="00975FAA" w:rsidP="00887DA1">
      <w:pPr>
        <w:pStyle w:val="Akapitzlist"/>
        <w:numPr>
          <w:ilvl w:val="0"/>
          <w:numId w:val="25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887DA1">
        <w:rPr>
          <w:rFonts w:ascii="Arial" w:eastAsia="Calibri" w:hAnsi="Arial" w:cs="Times New Roman"/>
          <w:sz w:val="24"/>
        </w:rPr>
        <w:t>Wykonawca i Zamawiający wyznaczą i wskażą w umowie osoby odpowiedzialne za współpracę w zakresie realizacji przedmiotu umowy oraz osoby zastępujące, w przypadku ich nieobecności.</w:t>
      </w:r>
    </w:p>
    <w:p w14:paraId="615FE288" w14:textId="4C654D48" w:rsidR="00975FAA" w:rsidRPr="00E67A4A" w:rsidRDefault="00975FAA" w:rsidP="00975FAA">
      <w:pPr>
        <w:pStyle w:val="Akapitzlist"/>
        <w:numPr>
          <w:ilvl w:val="0"/>
          <w:numId w:val="25"/>
        </w:numPr>
        <w:spacing w:before="120" w:after="120" w:line="312" w:lineRule="auto"/>
        <w:rPr>
          <w:rFonts w:ascii="Arial" w:eastAsia="Calibri" w:hAnsi="Arial" w:cs="Times New Roman"/>
          <w:sz w:val="24"/>
        </w:rPr>
      </w:pPr>
      <w:r w:rsidRPr="00887DA1">
        <w:rPr>
          <w:rFonts w:ascii="Arial" w:eastAsia="Calibri" w:hAnsi="Arial" w:cs="Times New Roman"/>
          <w:sz w:val="24"/>
        </w:rPr>
        <w:t xml:space="preserve">Zamawiający zastrzega sobie prawo do zgłaszania uwag i sugestii na każdym etapie prac związanych z przygotowaniem materiałów </w:t>
      </w:r>
      <w:r w:rsidR="00736EEE">
        <w:rPr>
          <w:rFonts w:ascii="Arial" w:eastAsia="Calibri" w:hAnsi="Arial" w:cs="Times New Roman"/>
          <w:sz w:val="24"/>
        </w:rPr>
        <w:t>promocyjnych</w:t>
      </w:r>
      <w:r w:rsidRPr="00887DA1">
        <w:rPr>
          <w:rFonts w:ascii="Arial" w:eastAsia="Calibri" w:hAnsi="Arial" w:cs="Times New Roman"/>
          <w:sz w:val="24"/>
        </w:rPr>
        <w:t>. Uwagi będą przekazywane Wykonawcy e-mailowo lub telefonicznie</w:t>
      </w:r>
    </w:p>
    <w:sectPr w:rsidR="00975FAA" w:rsidRPr="00E67A4A" w:rsidSect="008F3984">
      <w:headerReference w:type="even" r:id="rId12"/>
      <w:headerReference w:type="default" r:id="rId13"/>
      <w:headerReference w:type="first" r:id="rId14"/>
      <w:pgSz w:w="11906" w:h="16838"/>
      <w:pgMar w:top="1417" w:right="1417" w:bottom="2268" w:left="1417" w:header="708" w:footer="15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9F05B86" w14:textId="77777777" w:rsidR="00DB5418" w:rsidRDefault="00DB5418" w:rsidP="00A4003E">
      <w:pPr>
        <w:spacing w:after="0" w:line="240" w:lineRule="auto"/>
      </w:pPr>
      <w:r>
        <w:separator/>
      </w:r>
    </w:p>
  </w:endnote>
  <w:endnote w:type="continuationSeparator" w:id="0">
    <w:p w14:paraId="78447A34" w14:textId="77777777" w:rsidR="00DB5418" w:rsidRDefault="00DB5418" w:rsidP="00A400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05D8A3" w14:textId="77777777" w:rsidR="00DB5418" w:rsidRDefault="00DB5418" w:rsidP="00A4003E">
      <w:pPr>
        <w:spacing w:after="0" w:line="240" w:lineRule="auto"/>
      </w:pPr>
      <w:r>
        <w:separator/>
      </w:r>
    </w:p>
  </w:footnote>
  <w:footnote w:type="continuationSeparator" w:id="0">
    <w:p w14:paraId="3A915500" w14:textId="77777777" w:rsidR="00DB5418" w:rsidRDefault="00DB5418" w:rsidP="00A4003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66B57F0" w14:textId="77777777" w:rsidR="00A4003E" w:rsidRDefault="00BB5754">
    <w:pPr>
      <w:pStyle w:val="Nagwek"/>
    </w:pPr>
    <w:r>
      <w:rPr>
        <w:noProof/>
        <w:lang w:eastAsia="pl-PL"/>
      </w:rPr>
      <w:pict w14:anchorId="0C51B8F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5230141" o:spid="_x0000_s2050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Wzór pisma dla CR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A3E7DA6" w14:textId="77777777" w:rsidR="00A4003E" w:rsidRDefault="00BB5754">
    <w:pPr>
      <w:pStyle w:val="Nagwek"/>
    </w:pPr>
    <w:r>
      <w:rPr>
        <w:noProof/>
        <w:lang w:eastAsia="pl-PL"/>
      </w:rPr>
      <w:pict w14:anchorId="36308C2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5230142" o:spid="_x0000_s2051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Wzór pisma dla CRE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ADBE74" w14:textId="77777777" w:rsidR="00A4003E" w:rsidRDefault="00BB5754">
    <w:pPr>
      <w:pStyle w:val="Nagwek"/>
    </w:pPr>
    <w:r>
      <w:rPr>
        <w:noProof/>
        <w:lang w:eastAsia="pl-PL"/>
      </w:rPr>
      <w:pict w14:anchorId="7F7E950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45230140" o:spid="_x0000_s2049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Wzór pisma dla CRE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2FC379B"/>
    <w:multiLevelType w:val="hybridMultilevel"/>
    <w:tmpl w:val="05BA215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6E24D6"/>
    <w:multiLevelType w:val="multilevel"/>
    <w:tmpl w:val="A41898B6"/>
    <w:lvl w:ilvl="0">
      <w:start w:val="2"/>
      <w:numFmt w:val="upperRoman"/>
      <w:pStyle w:val="Nagwki"/>
      <w:lvlText w:val="%1."/>
      <w:lvlJc w:val="left"/>
      <w:pPr>
        <w:ind w:left="1080" w:hanging="720"/>
      </w:pPr>
      <w:rPr>
        <w:rFonts w:ascii="Calibri" w:eastAsia="Calibri" w:hAnsi="Calibri" w:hint="default"/>
        <w:b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13E60176"/>
    <w:multiLevelType w:val="hybridMultilevel"/>
    <w:tmpl w:val="E3A497C8"/>
    <w:lvl w:ilvl="0" w:tplc="1F9861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308CE7C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8117D95"/>
    <w:multiLevelType w:val="multilevel"/>
    <w:tmpl w:val="CBE0E890"/>
    <w:lvl w:ilvl="0">
      <w:start w:val="1"/>
      <w:numFmt w:val="upperRoman"/>
      <w:lvlText w:val="%1."/>
      <w:lvlJc w:val="righ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" w15:restartNumberingAfterBreak="0">
    <w:nsid w:val="1C3C56B8"/>
    <w:multiLevelType w:val="multilevel"/>
    <w:tmpl w:val="793452FE"/>
    <w:lvl w:ilvl="0">
      <w:start w:val="1"/>
      <w:numFmt w:val="bullet"/>
      <w:lvlText w:val=""/>
      <w:lvlJc w:val="left"/>
      <w:pPr>
        <w:ind w:left="3337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 w15:restartNumberingAfterBreak="0">
    <w:nsid w:val="20767660"/>
    <w:multiLevelType w:val="multilevel"/>
    <w:tmpl w:val="A6E08848"/>
    <w:lvl w:ilvl="0">
      <w:start w:val="1"/>
      <w:numFmt w:val="decimal"/>
      <w:lvlText w:val="%1."/>
      <w:lvlJc w:val="left"/>
      <w:pPr>
        <w:ind w:left="3337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6" w15:restartNumberingAfterBreak="0">
    <w:nsid w:val="240A5BE4"/>
    <w:multiLevelType w:val="hybridMultilevel"/>
    <w:tmpl w:val="683676AE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308CE7C4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B60766"/>
    <w:multiLevelType w:val="hybridMultilevel"/>
    <w:tmpl w:val="4C524CB6"/>
    <w:lvl w:ilvl="0" w:tplc="50A65722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 w15:restartNumberingAfterBreak="0">
    <w:nsid w:val="261E7DB6"/>
    <w:multiLevelType w:val="hybridMultilevel"/>
    <w:tmpl w:val="84A2C6DC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339819B6"/>
    <w:multiLevelType w:val="multilevel"/>
    <w:tmpl w:val="FF12FE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49C759C"/>
    <w:multiLevelType w:val="multilevel"/>
    <w:tmpl w:val="6C1CCEB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1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0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52" w:hanging="1800"/>
      </w:pPr>
      <w:rPr>
        <w:rFonts w:hint="default"/>
      </w:rPr>
    </w:lvl>
  </w:abstractNum>
  <w:abstractNum w:abstractNumId="11" w15:restartNumberingAfterBreak="0">
    <w:nsid w:val="3CE27456"/>
    <w:multiLevelType w:val="hybridMultilevel"/>
    <w:tmpl w:val="CCC89798"/>
    <w:lvl w:ilvl="0" w:tplc="308CE7C4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44147C57"/>
    <w:multiLevelType w:val="multilevel"/>
    <w:tmpl w:val="880A8C64"/>
    <w:lvl w:ilvl="0">
      <w:start w:val="1"/>
      <w:numFmt w:val="bullet"/>
      <w:lvlText w:val=""/>
      <w:lvlJc w:val="left"/>
      <w:pPr>
        <w:ind w:left="3337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3" w15:restartNumberingAfterBreak="0">
    <w:nsid w:val="44F1060F"/>
    <w:multiLevelType w:val="hybridMultilevel"/>
    <w:tmpl w:val="219837EC"/>
    <w:lvl w:ilvl="0" w:tplc="1F9861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7C2FB6"/>
    <w:multiLevelType w:val="multilevel"/>
    <w:tmpl w:val="6D84B946"/>
    <w:lvl w:ilvl="0">
      <w:start w:val="1"/>
      <w:numFmt w:val="bullet"/>
      <w:lvlText w:val=""/>
      <w:lvlJc w:val="left"/>
      <w:pPr>
        <w:ind w:left="3337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 w15:restartNumberingAfterBreak="0">
    <w:nsid w:val="49DF2C21"/>
    <w:multiLevelType w:val="hybridMultilevel"/>
    <w:tmpl w:val="A8204C64"/>
    <w:lvl w:ilvl="0" w:tplc="CD9A2F2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6" w15:restartNumberingAfterBreak="0">
    <w:nsid w:val="4FCA4752"/>
    <w:multiLevelType w:val="multilevel"/>
    <w:tmpl w:val="F1CA6964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1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7" w15:restartNumberingAfterBreak="0">
    <w:nsid w:val="56AC527E"/>
    <w:multiLevelType w:val="multilevel"/>
    <w:tmpl w:val="C07A8EBC"/>
    <w:lvl w:ilvl="0">
      <w:start w:val="1"/>
      <w:numFmt w:val="bullet"/>
      <w:lvlText w:val=""/>
      <w:lvlJc w:val="left"/>
      <w:pPr>
        <w:ind w:left="3337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8" w15:restartNumberingAfterBreak="0">
    <w:nsid w:val="58DB095C"/>
    <w:multiLevelType w:val="multilevel"/>
    <w:tmpl w:val="5D9A566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43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3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52" w:hanging="2160"/>
      </w:pPr>
      <w:rPr>
        <w:rFonts w:hint="default"/>
      </w:rPr>
    </w:lvl>
  </w:abstractNum>
  <w:abstractNum w:abstractNumId="19" w15:restartNumberingAfterBreak="0">
    <w:nsid w:val="58FB5F59"/>
    <w:multiLevelType w:val="multilevel"/>
    <w:tmpl w:val="6C1CCEB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1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0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52" w:hanging="1800"/>
      </w:pPr>
      <w:rPr>
        <w:rFonts w:hint="default"/>
      </w:rPr>
    </w:lvl>
  </w:abstractNum>
  <w:abstractNum w:abstractNumId="20" w15:restartNumberingAfterBreak="0">
    <w:nsid w:val="5B296F09"/>
    <w:multiLevelType w:val="multilevel"/>
    <w:tmpl w:val="61546868"/>
    <w:lvl w:ilvl="0">
      <w:start w:val="1"/>
      <w:numFmt w:val="bullet"/>
      <w:lvlText w:val=""/>
      <w:lvlJc w:val="left"/>
      <w:pPr>
        <w:ind w:left="3337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 w:val="0"/>
        <w:bCs w:val="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1" w15:restartNumberingAfterBreak="0">
    <w:nsid w:val="5D2C1CE4"/>
    <w:multiLevelType w:val="hybridMultilevel"/>
    <w:tmpl w:val="77C2D0AC"/>
    <w:lvl w:ilvl="0" w:tplc="1F9861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EA078EA"/>
    <w:multiLevelType w:val="multilevel"/>
    <w:tmpl w:val="0D942416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34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78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02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3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52" w:hanging="2160"/>
      </w:pPr>
      <w:rPr>
        <w:rFonts w:hint="default"/>
      </w:rPr>
    </w:lvl>
  </w:abstractNum>
  <w:abstractNum w:abstractNumId="23" w15:restartNumberingAfterBreak="0">
    <w:nsid w:val="5F1F6399"/>
    <w:multiLevelType w:val="hybridMultilevel"/>
    <w:tmpl w:val="EE2A6A58"/>
    <w:lvl w:ilvl="0" w:tplc="1F9861D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52E55BF"/>
    <w:multiLevelType w:val="hybridMultilevel"/>
    <w:tmpl w:val="B6F4287A"/>
    <w:lvl w:ilvl="0" w:tplc="04150001">
      <w:start w:val="1"/>
      <w:numFmt w:val="bullet"/>
      <w:lvlText w:val=""/>
      <w:lvlJc w:val="left"/>
      <w:pPr>
        <w:ind w:left="121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3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5" w:hanging="360"/>
      </w:pPr>
      <w:rPr>
        <w:rFonts w:ascii="Wingdings" w:hAnsi="Wingdings" w:hint="default"/>
      </w:rPr>
    </w:lvl>
  </w:abstractNum>
  <w:abstractNum w:abstractNumId="25" w15:restartNumberingAfterBreak="0">
    <w:nsid w:val="65A0016E"/>
    <w:multiLevelType w:val="hybridMultilevel"/>
    <w:tmpl w:val="9A1241C4"/>
    <w:lvl w:ilvl="0" w:tplc="FFFFFFF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 w15:restartNumberingAfterBreak="0">
    <w:nsid w:val="691D58FF"/>
    <w:multiLevelType w:val="hybridMultilevel"/>
    <w:tmpl w:val="43021ED6"/>
    <w:lvl w:ilvl="0" w:tplc="FA6CB9F2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hint="default"/>
        <w:color w:val="auto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9786CAB"/>
    <w:multiLevelType w:val="hybridMultilevel"/>
    <w:tmpl w:val="C366BC6C"/>
    <w:lvl w:ilvl="0" w:tplc="2494B456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8" w15:restartNumberingAfterBreak="0">
    <w:nsid w:val="6A86626B"/>
    <w:multiLevelType w:val="multilevel"/>
    <w:tmpl w:val="C35C28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ED1196B"/>
    <w:multiLevelType w:val="multilevel"/>
    <w:tmpl w:val="6C1CCEBE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0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00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012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5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30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308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952" w:hanging="1800"/>
      </w:pPr>
      <w:rPr>
        <w:rFonts w:hint="default"/>
      </w:rPr>
    </w:lvl>
  </w:abstractNum>
  <w:abstractNum w:abstractNumId="30" w15:restartNumberingAfterBreak="0">
    <w:nsid w:val="73D170DD"/>
    <w:multiLevelType w:val="hybridMultilevel"/>
    <w:tmpl w:val="867A71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76D04D9A"/>
    <w:multiLevelType w:val="multilevel"/>
    <w:tmpl w:val="7AB618F8"/>
    <w:lvl w:ilvl="0">
      <w:start w:val="1"/>
      <w:numFmt w:val="decimal"/>
      <w:lvlText w:val="%1."/>
      <w:lvlJc w:val="left"/>
      <w:pPr>
        <w:ind w:left="3337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num w:numId="1" w16cid:durableId="1067188980">
    <w:abstractNumId w:val="3"/>
  </w:num>
  <w:num w:numId="2" w16cid:durableId="500587891">
    <w:abstractNumId w:val="0"/>
  </w:num>
  <w:num w:numId="3" w16cid:durableId="373118459">
    <w:abstractNumId w:val="26"/>
  </w:num>
  <w:num w:numId="4" w16cid:durableId="11342776">
    <w:abstractNumId w:val="18"/>
  </w:num>
  <w:num w:numId="5" w16cid:durableId="700471228">
    <w:abstractNumId w:val="24"/>
  </w:num>
  <w:num w:numId="6" w16cid:durableId="1457917115">
    <w:abstractNumId w:val="8"/>
  </w:num>
  <w:num w:numId="7" w16cid:durableId="1467047436">
    <w:abstractNumId w:val="22"/>
  </w:num>
  <w:num w:numId="8" w16cid:durableId="1190148107">
    <w:abstractNumId w:val="1"/>
  </w:num>
  <w:num w:numId="9" w16cid:durableId="296377671">
    <w:abstractNumId w:val="7"/>
  </w:num>
  <w:num w:numId="10" w16cid:durableId="649821700">
    <w:abstractNumId w:val="23"/>
  </w:num>
  <w:num w:numId="11" w16cid:durableId="1608662833">
    <w:abstractNumId w:val="21"/>
  </w:num>
  <w:num w:numId="12" w16cid:durableId="1771313166">
    <w:abstractNumId w:val="13"/>
  </w:num>
  <w:num w:numId="13" w16cid:durableId="574359525">
    <w:abstractNumId w:val="2"/>
  </w:num>
  <w:num w:numId="14" w16cid:durableId="67457769">
    <w:abstractNumId w:val="6"/>
  </w:num>
  <w:num w:numId="15" w16cid:durableId="93747692">
    <w:abstractNumId w:val="5"/>
  </w:num>
  <w:num w:numId="16" w16cid:durableId="2085225547">
    <w:abstractNumId w:val="14"/>
  </w:num>
  <w:num w:numId="17" w16cid:durableId="1765031099">
    <w:abstractNumId w:val="12"/>
  </w:num>
  <w:num w:numId="18" w16cid:durableId="753892617">
    <w:abstractNumId w:val="31"/>
  </w:num>
  <w:num w:numId="19" w16cid:durableId="1474981321">
    <w:abstractNumId w:val="4"/>
  </w:num>
  <w:num w:numId="20" w16cid:durableId="1851019442">
    <w:abstractNumId w:val="17"/>
  </w:num>
  <w:num w:numId="21" w16cid:durableId="2004431047">
    <w:abstractNumId w:val="20"/>
  </w:num>
  <w:num w:numId="22" w16cid:durableId="18823580">
    <w:abstractNumId w:val="30"/>
  </w:num>
  <w:num w:numId="23" w16cid:durableId="312875676">
    <w:abstractNumId w:val="27"/>
  </w:num>
  <w:num w:numId="24" w16cid:durableId="510141566">
    <w:abstractNumId w:val="15"/>
  </w:num>
  <w:num w:numId="25" w16cid:durableId="1101878256">
    <w:abstractNumId w:val="25"/>
  </w:num>
  <w:num w:numId="26" w16cid:durableId="663557879">
    <w:abstractNumId w:val="28"/>
  </w:num>
  <w:num w:numId="27" w16cid:durableId="553780825">
    <w:abstractNumId w:val="19"/>
  </w:num>
  <w:num w:numId="28" w16cid:durableId="345669311">
    <w:abstractNumId w:val="11"/>
  </w:num>
  <w:num w:numId="29" w16cid:durableId="990408789">
    <w:abstractNumId w:val="9"/>
  </w:num>
  <w:num w:numId="30" w16cid:durableId="414979431">
    <w:abstractNumId w:val="29"/>
  </w:num>
  <w:num w:numId="31" w16cid:durableId="370424922">
    <w:abstractNumId w:val="10"/>
  </w:num>
  <w:num w:numId="32" w16cid:durableId="1849635931">
    <w:abstractNumId w:val="19"/>
    <w:lvlOverride w:ilvl="0">
      <w:startOverride w:val="8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 w16cid:durableId="104231071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212232519">
    <w:abstractNumId w:val="11"/>
  </w:num>
  <w:num w:numId="35" w16cid:durableId="1097094381">
    <w:abstractNumId w:val="16"/>
  </w:num>
  <w:num w:numId="36" w16cid:durableId="2093431319">
    <w:abstractNumId w:val="1"/>
  </w:num>
  <w:num w:numId="37" w16cid:durableId="85661970">
    <w:abstractNumId w:val="1"/>
  </w:num>
  <w:num w:numId="38" w16cid:durableId="2081781703">
    <w:abstractNumId w:val="1"/>
  </w:num>
  <w:num w:numId="39" w16cid:durableId="15650653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003E"/>
    <w:rsid w:val="00013E7D"/>
    <w:rsid w:val="00084CDF"/>
    <w:rsid w:val="000B4098"/>
    <w:rsid w:val="000C0FC5"/>
    <w:rsid w:val="00102430"/>
    <w:rsid w:val="001034A7"/>
    <w:rsid w:val="00124178"/>
    <w:rsid w:val="00147F10"/>
    <w:rsid w:val="001844EF"/>
    <w:rsid w:val="00187088"/>
    <w:rsid w:val="001B0A21"/>
    <w:rsid w:val="001C4AFE"/>
    <w:rsid w:val="001C7191"/>
    <w:rsid w:val="002414EE"/>
    <w:rsid w:val="002424BB"/>
    <w:rsid w:val="00275F1E"/>
    <w:rsid w:val="00292E11"/>
    <w:rsid w:val="002D070D"/>
    <w:rsid w:val="002F4722"/>
    <w:rsid w:val="003500A6"/>
    <w:rsid w:val="00372020"/>
    <w:rsid w:val="00394556"/>
    <w:rsid w:val="003A261B"/>
    <w:rsid w:val="003D15BA"/>
    <w:rsid w:val="003E4422"/>
    <w:rsid w:val="0040159E"/>
    <w:rsid w:val="004A72DA"/>
    <w:rsid w:val="004F6D9D"/>
    <w:rsid w:val="0051586E"/>
    <w:rsid w:val="00557FC1"/>
    <w:rsid w:val="00560180"/>
    <w:rsid w:val="005A4087"/>
    <w:rsid w:val="005A72A7"/>
    <w:rsid w:val="005B5E6A"/>
    <w:rsid w:val="006673DD"/>
    <w:rsid w:val="006923AB"/>
    <w:rsid w:val="006E1A5C"/>
    <w:rsid w:val="00736EEE"/>
    <w:rsid w:val="0075459F"/>
    <w:rsid w:val="007C730D"/>
    <w:rsid w:val="007E7712"/>
    <w:rsid w:val="008757F6"/>
    <w:rsid w:val="00887DA1"/>
    <w:rsid w:val="008F3984"/>
    <w:rsid w:val="00933486"/>
    <w:rsid w:val="00955D63"/>
    <w:rsid w:val="00961DFF"/>
    <w:rsid w:val="00965366"/>
    <w:rsid w:val="00975FAA"/>
    <w:rsid w:val="0099758E"/>
    <w:rsid w:val="009B78EF"/>
    <w:rsid w:val="00A25053"/>
    <w:rsid w:val="00A4003E"/>
    <w:rsid w:val="00A50E3F"/>
    <w:rsid w:val="00A71193"/>
    <w:rsid w:val="00A924D0"/>
    <w:rsid w:val="00A952D8"/>
    <w:rsid w:val="00B12B78"/>
    <w:rsid w:val="00B14A54"/>
    <w:rsid w:val="00BB5754"/>
    <w:rsid w:val="00C30D4D"/>
    <w:rsid w:val="00C60AC0"/>
    <w:rsid w:val="00CD4245"/>
    <w:rsid w:val="00CE42B6"/>
    <w:rsid w:val="00D20267"/>
    <w:rsid w:val="00D233C2"/>
    <w:rsid w:val="00DB5418"/>
    <w:rsid w:val="00DC350D"/>
    <w:rsid w:val="00DD2808"/>
    <w:rsid w:val="00E02075"/>
    <w:rsid w:val="00E257BA"/>
    <w:rsid w:val="00E67A4A"/>
    <w:rsid w:val="00EA0F37"/>
    <w:rsid w:val="00EA79FA"/>
    <w:rsid w:val="00EB732C"/>
    <w:rsid w:val="00F50DFE"/>
    <w:rsid w:val="00F671FE"/>
    <w:rsid w:val="00F90732"/>
    <w:rsid w:val="00F92B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82E62AD"/>
  <w15:chartTrackingRefBased/>
  <w15:docId w15:val="{8D33873C-EED5-406F-A056-A9498CF27B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1844EF"/>
  </w:style>
  <w:style w:type="paragraph" w:styleId="Nagwek1">
    <w:name w:val="heading 1"/>
    <w:basedOn w:val="Nagwki"/>
    <w:next w:val="Normalny"/>
    <w:link w:val="Nagwek1Znak"/>
    <w:qFormat/>
    <w:rsid w:val="002D070D"/>
    <w:pPr>
      <w:numPr>
        <w:ilvl w:val="1"/>
        <w:numId w:val="35"/>
      </w:numPr>
      <w:shd w:val="clear" w:color="auto" w:fill="FFFFFF" w:themeFill="background1"/>
      <w:outlineLvl w:val="0"/>
    </w:pPr>
    <w:rPr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975FA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A400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4003E"/>
  </w:style>
  <w:style w:type="paragraph" w:styleId="Stopka">
    <w:name w:val="footer"/>
    <w:basedOn w:val="Normalny"/>
    <w:link w:val="StopkaZnak"/>
    <w:uiPriority w:val="99"/>
    <w:unhideWhenUsed/>
    <w:rsid w:val="00A4003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4003E"/>
  </w:style>
  <w:style w:type="character" w:customStyle="1" w:styleId="Nagwek1Znak">
    <w:name w:val="Nagłówek 1 Znak"/>
    <w:basedOn w:val="Domylnaczcionkaakapitu"/>
    <w:link w:val="Nagwek1"/>
    <w:rsid w:val="002D070D"/>
    <w:rPr>
      <w:rFonts w:ascii="Calibri" w:eastAsia="Calibri" w:hAnsi="Calibri" w:cs="Arial"/>
      <w:b/>
      <w:bCs/>
      <w:sz w:val="24"/>
      <w:szCs w:val="24"/>
      <w:shd w:val="clear" w:color="auto" w:fill="FFFFFF" w:themeFill="background1"/>
      <w:lang w:eastAsia="pl-PL"/>
    </w:rPr>
  </w:style>
  <w:style w:type="paragraph" w:customStyle="1" w:styleId="Nagwki">
    <w:name w:val="Nagłówki"/>
    <w:basedOn w:val="Normalny"/>
    <w:rsid w:val="00CD4245"/>
    <w:pPr>
      <w:numPr>
        <w:numId w:val="8"/>
      </w:numPr>
      <w:shd w:val="clear" w:color="auto" w:fill="D0CECE"/>
      <w:suppressAutoHyphens/>
      <w:spacing w:before="240" w:after="0" w:line="276" w:lineRule="auto"/>
      <w:ind w:right="-23"/>
    </w:pPr>
    <w:rPr>
      <w:rFonts w:ascii="Calibri" w:eastAsia="Calibri" w:hAnsi="Calibri" w:cs="Arial"/>
      <w:b/>
      <w:bCs/>
      <w:sz w:val="24"/>
      <w:szCs w:val="24"/>
    </w:rPr>
  </w:style>
  <w:style w:type="paragraph" w:styleId="Akapitzlist">
    <w:name w:val="List Paragraph"/>
    <w:basedOn w:val="Normalny"/>
    <w:uiPriority w:val="34"/>
    <w:qFormat/>
    <w:rsid w:val="006673DD"/>
    <w:pPr>
      <w:ind w:left="720"/>
      <w:contextualSpacing/>
    </w:p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75FAA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68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08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638D7E-0850-4F5C-BEF4-EECA38FDA2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1220</Words>
  <Characters>7324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 Województwa Łódzkiego</Company>
  <LinksUpToDate>false</LinksUpToDate>
  <CharactersWithSpaces>8527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Szczegółowy Opis Przedmiotu Zamowienia</dc:title>
  <dc:subject/>
  <dc:creator>Kamil Suwała</dc:creator>
  <cp:keywords/>
  <dc:description/>
  <cp:lastModifiedBy>Beata Jaworska</cp:lastModifiedBy>
  <cp:revision>3</cp:revision>
  <cp:lastPrinted>2024-10-15T09:10:00Z</cp:lastPrinted>
  <dcterms:created xsi:type="dcterms:W3CDTF">2024-10-30T11:52:00Z</dcterms:created>
  <dcterms:modified xsi:type="dcterms:W3CDTF">2024-10-30T14:04:00Z</dcterms:modified>
</cp:coreProperties>
</file>