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9B86F" w14:textId="2F5FE00E" w:rsidR="00851F34" w:rsidRPr="00851F34" w:rsidRDefault="00851F34" w:rsidP="00851F34">
      <w:pPr>
        <w:spacing w:line="360" w:lineRule="auto"/>
        <w:jc w:val="right"/>
        <w:rPr>
          <w:rFonts w:ascii="Arial" w:hAnsi="Arial" w:cs="Arial"/>
          <w:color w:val="000000" w:themeColor="text1"/>
          <w:sz w:val="22"/>
          <w:szCs w:val="22"/>
        </w:rPr>
      </w:pPr>
      <w:r w:rsidRPr="00851F34">
        <w:rPr>
          <w:rFonts w:ascii="Arial" w:hAnsi="Arial" w:cs="Arial"/>
          <w:color w:val="000000" w:themeColor="text1"/>
          <w:sz w:val="22"/>
          <w:szCs w:val="22"/>
        </w:rPr>
        <w:t>Zał. Nr 3</w:t>
      </w:r>
    </w:p>
    <w:p w14:paraId="3CBA59A6" w14:textId="5F5788D8" w:rsidR="00400417" w:rsidRPr="00851F34" w:rsidRDefault="005262CF" w:rsidP="00851F34">
      <w:pPr>
        <w:spacing w:line="360" w:lineRule="auto"/>
        <w:jc w:val="right"/>
        <w:rPr>
          <w:rFonts w:ascii="Arial" w:eastAsia="Arial" w:hAnsi="Arial" w:cs="Arial"/>
          <w:color w:val="000000" w:themeColor="text1"/>
          <w:sz w:val="22"/>
          <w:szCs w:val="22"/>
        </w:rPr>
      </w:pPr>
      <w:r w:rsidRPr="00851F34">
        <w:rPr>
          <w:rFonts w:ascii="Arial" w:hAnsi="Arial" w:cs="Arial"/>
          <w:color w:val="000000" w:themeColor="text1"/>
          <w:sz w:val="22"/>
          <w:szCs w:val="22"/>
        </w:rPr>
        <w:t>Egz. nr ….</w:t>
      </w:r>
    </w:p>
    <w:p w14:paraId="540DFC7C" w14:textId="77777777" w:rsidR="00400417" w:rsidRPr="00851F34" w:rsidRDefault="005262CF" w:rsidP="00851F34">
      <w:pPr>
        <w:spacing w:before="120" w:after="120" w:line="360" w:lineRule="auto"/>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UMOWA(Projekt)</w:t>
      </w:r>
    </w:p>
    <w:p w14:paraId="379C1051" w14:textId="77777777" w:rsidR="00400417" w:rsidRPr="00851F34" w:rsidRDefault="005262CF" w:rsidP="00851F34">
      <w:p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Zawarta w dniu …………………. w Świętoszowie pomiędzy:</w:t>
      </w:r>
    </w:p>
    <w:p w14:paraId="792AC325" w14:textId="77777777" w:rsidR="00400417" w:rsidRPr="00851F34" w:rsidRDefault="005262CF" w:rsidP="00851F34">
      <w:pPr>
        <w:spacing w:before="120" w:after="120" w:line="360" w:lineRule="auto"/>
        <w:jc w:val="both"/>
        <w:rPr>
          <w:rFonts w:ascii="Arial" w:eastAsia="Arial" w:hAnsi="Arial" w:cs="Arial"/>
          <w:color w:val="000000" w:themeColor="text1"/>
          <w:sz w:val="22"/>
          <w:szCs w:val="22"/>
        </w:rPr>
      </w:pPr>
      <w:r w:rsidRPr="00851F34">
        <w:rPr>
          <w:rFonts w:ascii="Arial" w:hAnsi="Arial" w:cs="Arial"/>
          <w:b/>
          <w:bCs/>
          <w:color w:val="000000" w:themeColor="text1"/>
          <w:sz w:val="22"/>
          <w:szCs w:val="22"/>
        </w:rPr>
        <w:t>Skarbem Państwa– 43 WOJSKOWY</w:t>
      </w:r>
      <w:r w:rsidR="00397117" w:rsidRPr="00851F34">
        <w:rPr>
          <w:rFonts w:ascii="Arial" w:hAnsi="Arial" w:cs="Arial"/>
          <w:b/>
          <w:bCs/>
          <w:color w:val="000000" w:themeColor="text1"/>
          <w:sz w:val="22"/>
          <w:szCs w:val="22"/>
        </w:rPr>
        <w:t>M</w:t>
      </w:r>
      <w:r w:rsidRPr="00851F34">
        <w:rPr>
          <w:rFonts w:ascii="Arial" w:hAnsi="Arial" w:cs="Arial"/>
          <w:b/>
          <w:bCs/>
          <w:color w:val="000000" w:themeColor="text1"/>
          <w:sz w:val="22"/>
          <w:szCs w:val="22"/>
        </w:rPr>
        <w:t xml:space="preserve"> ODDZIAŁ</w:t>
      </w:r>
      <w:r w:rsidR="00397117" w:rsidRPr="00851F34">
        <w:rPr>
          <w:rFonts w:ascii="Arial" w:hAnsi="Arial" w:cs="Arial"/>
          <w:b/>
          <w:bCs/>
          <w:color w:val="000000" w:themeColor="text1"/>
          <w:sz w:val="22"/>
          <w:szCs w:val="22"/>
        </w:rPr>
        <w:t>EM</w:t>
      </w:r>
      <w:r w:rsidRPr="00851F34">
        <w:rPr>
          <w:rFonts w:ascii="Arial" w:hAnsi="Arial" w:cs="Arial"/>
          <w:b/>
          <w:bCs/>
          <w:color w:val="000000" w:themeColor="text1"/>
          <w:sz w:val="22"/>
          <w:szCs w:val="22"/>
        </w:rPr>
        <w:t xml:space="preserve"> GOSPODARCZY</w:t>
      </w:r>
      <w:r w:rsidR="00397117" w:rsidRPr="00851F34">
        <w:rPr>
          <w:rFonts w:ascii="Arial" w:hAnsi="Arial" w:cs="Arial"/>
          <w:b/>
          <w:bCs/>
          <w:color w:val="000000" w:themeColor="text1"/>
          <w:sz w:val="22"/>
          <w:szCs w:val="22"/>
        </w:rPr>
        <w:t>M</w:t>
      </w:r>
    </w:p>
    <w:p w14:paraId="788D6CD5" w14:textId="77777777" w:rsidR="00400417" w:rsidRPr="00851F34" w:rsidRDefault="005262CF" w:rsidP="00851F34">
      <w:pPr>
        <w:spacing w:before="120" w:after="120" w:line="360" w:lineRule="auto"/>
        <w:jc w:val="both"/>
        <w:rPr>
          <w:rFonts w:ascii="Arial" w:eastAsia="Arial" w:hAnsi="Arial" w:cs="Arial"/>
          <w:b/>
          <w:bCs/>
          <w:color w:val="000000" w:themeColor="text1"/>
          <w:sz w:val="22"/>
          <w:szCs w:val="22"/>
        </w:rPr>
      </w:pPr>
      <w:r w:rsidRPr="00851F34">
        <w:rPr>
          <w:rFonts w:ascii="Arial" w:hAnsi="Arial" w:cs="Arial"/>
          <w:b/>
          <w:bCs/>
          <w:color w:val="000000" w:themeColor="text1"/>
          <w:sz w:val="22"/>
          <w:szCs w:val="22"/>
        </w:rPr>
        <w:t xml:space="preserve">ul. Saperska 2, 59-726 Świętoszów, </w:t>
      </w:r>
    </w:p>
    <w:p w14:paraId="64951419" w14:textId="77777777" w:rsidR="00400417" w:rsidRPr="00851F34" w:rsidRDefault="005262CF" w:rsidP="00851F34">
      <w:pPr>
        <w:spacing w:before="120" w:after="120" w:line="360" w:lineRule="auto"/>
        <w:jc w:val="both"/>
        <w:rPr>
          <w:rFonts w:ascii="Arial" w:eastAsia="Arial" w:hAnsi="Arial" w:cs="Arial"/>
          <w:b/>
          <w:bCs/>
          <w:color w:val="000000" w:themeColor="text1"/>
          <w:sz w:val="22"/>
          <w:szCs w:val="22"/>
        </w:rPr>
      </w:pPr>
      <w:r w:rsidRPr="00851F34">
        <w:rPr>
          <w:rFonts w:ascii="Arial" w:hAnsi="Arial" w:cs="Arial"/>
          <w:b/>
          <w:bCs/>
          <w:color w:val="000000" w:themeColor="text1"/>
          <w:sz w:val="22"/>
          <w:szCs w:val="22"/>
        </w:rPr>
        <w:t>NIP: 612-184-37-75    REGON: 021509084</w:t>
      </w:r>
    </w:p>
    <w:p w14:paraId="4630F280" w14:textId="77777777" w:rsidR="00400417" w:rsidRPr="00851F34" w:rsidRDefault="005262CF" w:rsidP="00851F34">
      <w:pPr>
        <w:spacing w:before="120" w:after="120" w:line="360" w:lineRule="auto"/>
        <w:jc w:val="both"/>
        <w:rPr>
          <w:rFonts w:ascii="Arial" w:eastAsia="Arial" w:hAnsi="Arial" w:cs="Arial"/>
          <w:b/>
          <w:bCs/>
          <w:color w:val="000000" w:themeColor="text1"/>
          <w:sz w:val="22"/>
          <w:szCs w:val="22"/>
        </w:rPr>
      </w:pPr>
      <w:r w:rsidRPr="00851F34">
        <w:rPr>
          <w:rFonts w:ascii="Arial" w:hAnsi="Arial" w:cs="Arial"/>
          <w:color w:val="000000" w:themeColor="text1"/>
          <w:sz w:val="22"/>
          <w:szCs w:val="22"/>
        </w:rPr>
        <w:t xml:space="preserve">zwanym dalej: </w:t>
      </w:r>
      <w:r w:rsidRPr="00851F34">
        <w:rPr>
          <w:rFonts w:ascii="Arial" w:hAnsi="Arial" w:cs="Arial"/>
          <w:b/>
          <w:bCs/>
          <w:color w:val="000000" w:themeColor="text1"/>
          <w:sz w:val="22"/>
          <w:szCs w:val="22"/>
        </w:rPr>
        <w:t>Zamawiającym</w:t>
      </w:r>
    </w:p>
    <w:p w14:paraId="5ED3F629" w14:textId="77777777" w:rsidR="00400417" w:rsidRPr="00851F34" w:rsidRDefault="005262CF" w:rsidP="00851F34">
      <w:p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reprezentowanym przez:</w:t>
      </w:r>
    </w:p>
    <w:p w14:paraId="04975EB0" w14:textId="77777777" w:rsidR="00400417" w:rsidRPr="00851F34" w:rsidRDefault="005262CF" w:rsidP="00851F34">
      <w:pPr>
        <w:tabs>
          <w:tab w:val="left" w:pos="2694"/>
          <w:tab w:val="left" w:pos="2977"/>
        </w:tabs>
        <w:spacing w:before="120" w:after="120" w:line="360" w:lineRule="auto"/>
        <w:jc w:val="both"/>
        <w:rPr>
          <w:rFonts w:ascii="Arial" w:eastAsia="Arial" w:hAnsi="Arial" w:cs="Arial"/>
          <w:b/>
          <w:bCs/>
          <w:color w:val="000000" w:themeColor="text1"/>
          <w:sz w:val="22"/>
          <w:szCs w:val="22"/>
        </w:rPr>
      </w:pPr>
      <w:r w:rsidRPr="00851F34">
        <w:rPr>
          <w:rFonts w:ascii="Arial" w:hAnsi="Arial" w:cs="Arial"/>
          <w:color w:val="000000" w:themeColor="text1"/>
          <w:sz w:val="22"/>
          <w:szCs w:val="22"/>
        </w:rPr>
        <w:t>………………………………………………….</w:t>
      </w:r>
      <w:r w:rsidRPr="00851F34">
        <w:rPr>
          <w:rFonts w:ascii="Arial" w:hAnsi="Arial" w:cs="Arial"/>
          <w:b/>
          <w:bCs/>
          <w:color w:val="000000" w:themeColor="text1"/>
          <w:sz w:val="22"/>
          <w:szCs w:val="22"/>
        </w:rPr>
        <w:t xml:space="preserve"> –   KOMENDANT</w:t>
      </w:r>
      <w:r w:rsidR="00397117" w:rsidRPr="00851F34">
        <w:rPr>
          <w:rFonts w:ascii="Arial" w:hAnsi="Arial" w:cs="Arial"/>
          <w:b/>
          <w:bCs/>
          <w:color w:val="000000" w:themeColor="text1"/>
          <w:sz w:val="22"/>
          <w:szCs w:val="22"/>
        </w:rPr>
        <w:t>A</w:t>
      </w:r>
      <w:r w:rsidRPr="00851F34">
        <w:rPr>
          <w:rFonts w:ascii="Arial" w:hAnsi="Arial" w:cs="Arial"/>
          <w:b/>
          <w:bCs/>
          <w:color w:val="000000" w:themeColor="text1"/>
          <w:sz w:val="22"/>
          <w:szCs w:val="22"/>
        </w:rPr>
        <w:t xml:space="preserve"> 43 WOG</w:t>
      </w:r>
    </w:p>
    <w:p w14:paraId="3E18269B" w14:textId="77777777" w:rsidR="00407E16" w:rsidRPr="00851F34" w:rsidRDefault="005262CF" w:rsidP="00851F34">
      <w:p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a</w:t>
      </w:r>
    </w:p>
    <w:p w14:paraId="4249108B" w14:textId="77777777" w:rsidR="00D67425" w:rsidRPr="00851F34" w:rsidRDefault="00D67425" w:rsidP="00851F34">
      <w:pPr>
        <w:spacing w:line="360" w:lineRule="auto"/>
        <w:jc w:val="both"/>
        <w:rPr>
          <w:rFonts w:ascii="Arial" w:hAnsi="Arial" w:cs="Arial"/>
          <w:i/>
          <w:color w:val="000000" w:themeColor="text1"/>
          <w:sz w:val="22"/>
          <w:szCs w:val="22"/>
        </w:rPr>
      </w:pPr>
      <w:r w:rsidRPr="00851F34">
        <w:rPr>
          <w:rFonts w:ascii="Arial" w:hAnsi="Arial" w:cs="Arial"/>
          <w:i/>
          <w:color w:val="000000" w:themeColor="text1"/>
          <w:sz w:val="22"/>
          <w:szCs w:val="22"/>
        </w:rPr>
        <w:t xml:space="preserve">(w przypadku osób prawnych i spółek handlowych nieposiadających osobowości prawnej) </w:t>
      </w:r>
    </w:p>
    <w:p w14:paraId="63C1AA9E" w14:textId="6B604254" w:rsidR="00D67425" w:rsidRPr="00851F34" w:rsidRDefault="00D67425" w:rsidP="00851F34">
      <w:pPr>
        <w:spacing w:line="360" w:lineRule="auto"/>
        <w:jc w:val="both"/>
        <w:rPr>
          <w:rFonts w:ascii="Arial" w:hAnsi="Arial" w:cs="Arial"/>
          <w:color w:val="000000" w:themeColor="text1"/>
          <w:sz w:val="22"/>
          <w:szCs w:val="22"/>
        </w:rPr>
      </w:pPr>
      <w:r w:rsidRPr="00851F34">
        <w:rPr>
          <w:rFonts w:ascii="Arial" w:hAnsi="Arial" w:cs="Arial"/>
          <w:color w:val="000000" w:themeColor="text1"/>
          <w:sz w:val="22"/>
          <w:szCs w:val="22"/>
        </w:rPr>
        <w:t>____</w:t>
      </w:r>
      <w:r w:rsidR="00851F34">
        <w:rPr>
          <w:rFonts w:ascii="Arial" w:hAnsi="Arial" w:cs="Arial"/>
          <w:color w:val="000000" w:themeColor="text1"/>
          <w:sz w:val="22"/>
          <w:szCs w:val="22"/>
        </w:rPr>
        <w:t>__ z siedzibą w ___</w:t>
      </w:r>
      <w:r w:rsidRPr="00851F34">
        <w:rPr>
          <w:rFonts w:ascii="Arial" w:hAnsi="Arial" w:cs="Arial"/>
          <w:color w:val="000000" w:themeColor="text1"/>
          <w:sz w:val="22"/>
          <w:szCs w:val="22"/>
        </w:rPr>
        <w:t>__ („Wykonawca”)</w:t>
      </w:r>
      <w:r w:rsidR="00851F34">
        <w:rPr>
          <w:rFonts w:ascii="Arial" w:hAnsi="Arial" w:cs="Arial"/>
          <w:color w:val="000000" w:themeColor="text1"/>
          <w:sz w:val="22"/>
          <w:szCs w:val="22"/>
        </w:rPr>
        <w:t xml:space="preserve"> ul. _</w:t>
      </w:r>
      <w:r w:rsidRPr="00851F34">
        <w:rPr>
          <w:rFonts w:ascii="Arial" w:hAnsi="Arial" w:cs="Arial"/>
          <w:color w:val="000000" w:themeColor="text1"/>
          <w:sz w:val="22"/>
          <w:szCs w:val="22"/>
        </w:rPr>
        <w:t>____ wpisana do rejestru przedsiębiorców Krajowego Rejestru Sądo</w:t>
      </w:r>
      <w:r w:rsidR="00851F34">
        <w:rPr>
          <w:rFonts w:ascii="Arial" w:hAnsi="Arial" w:cs="Arial"/>
          <w:color w:val="000000" w:themeColor="text1"/>
          <w:sz w:val="22"/>
          <w:szCs w:val="22"/>
        </w:rPr>
        <w:t>wego w Sądzie Rejonowym w ___</w:t>
      </w:r>
      <w:r w:rsidRPr="00851F34">
        <w:rPr>
          <w:rFonts w:ascii="Arial" w:hAnsi="Arial" w:cs="Arial"/>
          <w:color w:val="000000" w:themeColor="text1"/>
          <w:sz w:val="22"/>
          <w:szCs w:val="22"/>
        </w:rPr>
        <w:t>__</w:t>
      </w:r>
      <w:r w:rsidR="00851F34">
        <w:rPr>
          <w:rFonts w:ascii="Arial" w:hAnsi="Arial" w:cs="Arial"/>
          <w:color w:val="000000" w:themeColor="text1"/>
          <w:sz w:val="22"/>
          <w:szCs w:val="22"/>
        </w:rPr>
        <w:t xml:space="preserve"> </w:t>
      </w:r>
      <w:r w:rsidRPr="00851F34">
        <w:rPr>
          <w:rFonts w:ascii="Arial" w:hAnsi="Arial" w:cs="Arial"/>
          <w:color w:val="000000" w:themeColor="text1"/>
          <w:sz w:val="22"/>
          <w:szCs w:val="22"/>
        </w:rPr>
        <w:t>pod numerem _</w:t>
      </w:r>
      <w:r w:rsidR="00851F34">
        <w:rPr>
          <w:rFonts w:ascii="Arial" w:hAnsi="Arial" w:cs="Arial"/>
          <w:color w:val="000000" w:themeColor="text1"/>
          <w:sz w:val="22"/>
          <w:szCs w:val="22"/>
        </w:rPr>
        <w:t>__</w:t>
      </w:r>
      <w:r w:rsidRPr="00851F34">
        <w:rPr>
          <w:rFonts w:ascii="Arial" w:hAnsi="Arial" w:cs="Arial"/>
          <w:color w:val="000000" w:themeColor="text1"/>
          <w:sz w:val="22"/>
          <w:szCs w:val="22"/>
        </w:rPr>
        <w:t xml:space="preserve">__ NIP </w:t>
      </w:r>
      <w:r w:rsidR="00851F34">
        <w:rPr>
          <w:rFonts w:ascii="Arial" w:hAnsi="Arial" w:cs="Arial"/>
          <w:color w:val="000000" w:themeColor="text1"/>
          <w:sz w:val="22"/>
          <w:szCs w:val="22"/>
        </w:rPr>
        <w:t>___</w:t>
      </w:r>
      <w:r w:rsidRPr="00851F34">
        <w:rPr>
          <w:rFonts w:ascii="Arial" w:hAnsi="Arial" w:cs="Arial"/>
          <w:color w:val="000000" w:themeColor="text1"/>
          <w:sz w:val="22"/>
          <w:szCs w:val="22"/>
        </w:rPr>
        <w:t>__, REGON ____ , wysok</w:t>
      </w:r>
      <w:r w:rsidR="00851F34">
        <w:rPr>
          <w:rFonts w:ascii="Arial" w:hAnsi="Arial" w:cs="Arial"/>
          <w:color w:val="000000" w:themeColor="text1"/>
          <w:sz w:val="22"/>
          <w:szCs w:val="22"/>
        </w:rPr>
        <w:t>ość kapitału zakładowego _____</w:t>
      </w:r>
      <w:r w:rsidRPr="00851F34">
        <w:rPr>
          <w:rFonts w:ascii="Arial" w:hAnsi="Arial" w:cs="Arial"/>
          <w:color w:val="000000" w:themeColor="text1"/>
          <w:sz w:val="22"/>
          <w:szCs w:val="22"/>
        </w:rPr>
        <w:t>____.</w:t>
      </w:r>
    </w:p>
    <w:p w14:paraId="17BB5AA0" w14:textId="77777777" w:rsidR="00D67425" w:rsidRPr="00851F34" w:rsidRDefault="00D67425" w:rsidP="00851F34">
      <w:pPr>
        <w:spacing w:line="360" w:lineRule="auto"/>
        <w:jc w:val="both"/>
        <w:rPr>
          <w:rFonts w:ascii="Arial" w:hAnsi="Arial" w:cs="Arial"/>
          <w:color w:val="000000" w:themeColor="text1"/>
          <w:sz w:val="22"/>
          <w:szCs w:val="22"/>
        </w:rPr>
      </w:pPr>
      <w:r w:rsidRPr="00851F34">
        <w:rPr>
          <w:rFonts w:ascii="Arial" w:hAnsi="Arial" w:cs="Arial"/>
          <w:color w:val="000000" w:themeColor="text1"/>
          <w:sz w:val="22"/>
          <w:szCs w:val="22"/>
        </w:rPr>
        <w:t>reprezentowaną przez:</w:t>
      </w:r>
    </w:p>
    <w:p w14:paraId="09905CD5" w14:textId="77777777" w:rsidR="00D67425" w:rsidRPr="00851F34" w:rsidRDefault="00D67425" w:rsidP="00851F34">
      <w:pPr>
        <w:spacing w:line="360" w:lineRule="auto"/>
        <w:jc w:val="both"/>
        <w:rPr>
          <w:rFonts w:ascii="Arial" w:hAnsi="Arial" w:cs="Arial"/>
          <w:color w:val="000000" w:themeColor="text1"/>
          <w:sz w:val="22"/>
          <w:szCs w:val="22"/>
        </w:rPr>
      </w:pPr>
      <w:r w:rsidRPr="00851F34">
        <w:rPr>
          <w:rFonts w:ascii="Arial" w:hAnsi="Arial" w:cs="Arial"/>
          <w:color w:val="000000" w:themeColor="text1"/>
          <w:sz w:val="22"/>
          <w:szCs w:val="22"/>
        </w:rPr>
        <w:t>_________________________________________________</w:t>
      </w:r>
    </w:p>
    <w:p w14:paraId="5A95D21B" w14:textId="77777777" w:rsidR="00D67425" w:rsidRPr="00851F34" w:rsidRDefault="00D67425" w:rsidP="00851F34">
      <w:pPr>
        <w:spacing w:line="360" w:lineRule="auto"/>
        <w:jc w:val="both"/>
        <w:rPr>
          <w:rFonts w:ascii="Arial" w:hAnsi="Arial" w:cs="Arial"/>
          <w:color w:val="000000" w:themeColor="text1"/>
          <w:sz w:val="22"/>
          <w:szCs w:val="22"/>
        </w:rPr>
      </w:pPr>
      <w:r w:rsidRPr="00851F34">
        <w:rPr>
          <w:rFonts w:ascii="Arial" w:hAnsi="Arial" w:cs="Arial"/>
          <w:color w:val="000000" w:themeColor="text1"/>
          <w:sz w:val="22"/>
          <w:szCs w:val="22"/>
        </w:rPr>
        <w:t xml:space="preserve">lub </w:t>
      </w:r>
    </w:p>
    <w:p w14:paraId="5F905B55" w14:textId="1BFD9367" w:rsidR="00D67425" w:rsidRPr="00851F34" w:rsidRDefault="00D67425" w:rsidP="00851F34">
      <w:pPr>
        <w:spacing w:line="360" w:lineRule="auto"/>
        <w:jc w:val="both"/>
        <w:rPr>
          <w:rFonts w:ascii="Arial" w:hAnsi="Arial" w:cs="Arial"/>
          <w:i/>
          <w:color w:val="000000" w:themeColor="text1"/>
          <w:sz w:val="22"/>
          <w:szCs w:val="22"/>
        </w:rPr>
      </w:pPr>
      <w:r w:rsidRPr="00851F34">
        <w:rPr>
          <w:rFonts w:ascii="Arial" w:hAnsi="Arial" w:cs="Arial"/>
          <w:i/>
          <w:color w:val="000000" w:themeColor="text1"/>
          <w:sz w:val="22"/>
          <w:szCs w:val="22"/>
        </w:rPr>
        <w:t xml:space="preserve">(w przypadku osób fizycznych wpisanych do Centralnej Ewidencji i Informacji </w:t>
      </w:r>
      <w:r w:rsidR="00851F34">
        <w:rPr>
          <w:rFonts w:ascii="Arial" w:hAnsi="Arial" w:cs="Arial"/>
          <w:i/>
          <w:color w:val="000000" w:themeColor="text1"/>
          <w:sz w:val="22"/>
          <w:szCs w:val="22"/>
        </w:rPr>
        <w:br/>
      </w:r>
      <w:r w:rsidRPr="00851F34">
        <w:rPr>
          <w:rFonts w:ascii="Arial" w:hAnsi="Arial" w:cs="Arial"/>
          <w:i/>
          <w:color w:val="000000" w:themeColor="text1"/>
          <w:sz w:val="22"/>
          <w:szCs w:val="22"/>
        </w:rPr>
        <w:t xml:space="preserve">o Działalności Gospodarczej) </w:t>
      </w:r>
    </w:p>
    <w:p w14:paraId="1C804132" w14:textId="66A1C68E" w:rsidR="00D67425" w:rsidRPr="00851F34" w:rsidRDefault="00851F34" w:rsidP="00851F34">
      <w:pPr>
        <w:spacing w:line="360" w:lineRule="auto"/>
        <w:jc w:val="both"/>
        <w:rPr>
          <w:rFonts w:ascii="Arial" w:hAnsi="Arial" w:cs="Arial"/>
          <w:color w:val="000000" w:themeColor="text1"/>
          <w:sz w:val="22"/>
          <w:szCs w:val="22"/>
        </w:rPr>
      </w:pPr>
      <w:r>
        <w:rPr>
          <w:rFonts w:ascii="Arial" w:hAnsi="Arial" w:cs="Arial"/>
          <w:color w:val="000000" w:themeColor="text1"/>
          <w:sz w:val="22"/>
          <w:szCs w:val="22"/>
        </w:rPr>
        <w:t>p. ___</w:t>
      </w:r>
      <w:r w:rsidR="00D67425" w:rsidRPr="00851F34">
        <w:rPr>
          <w:rFonts w:ascii="Arial" w:hAnsi="Arial" w:cs="Arial"/>
          <w:color w:val="000000" w:themeColor="text1"/>
          <w:sz w:val="22"/>
          <w:szCs w:val="22"/>
        </w:rPr>
        <w:t>__ prowadzącym działalno</w:t>
      </w:r>
      <w:r>
        <w:rPr>
          <w:rFonts w:ascii="Arial" w:hAnsi="Arial" w:cs="Arial"/>
          <w:color w:val="000000" w:themeColor="text1"/>
          <w:sz w:val="22"/>
          <w:szCs w:val="22"/>
        </w:rPr>
        <w:t>ść gospodarczą pod firmą ____</w:t>
      </w:r>
      <w:r w:rsidR="00D67425" w:rsidRPr="00851F34">
        <w:rPr>
          <w:rFonts w:ascii="Arial" w:hAnsi="Arial" w:cs="Arial"/>
          <w:color w:val="000000" w:themeColor="text1"/>
          <w:sz w:val="22"/>
          <w:szCs w:val="22"/>
        </w:rPr>
        <w:t>____ z siedzibą w ___</w:t>
      </w:r>
      <w:r>
        <w:rPr>
          <w:rFonts w:ascii="Arial" w:hAnsi="Arial" w:cs="Arial"/>
          <w:color w:val="000000" w:themeColor="text1"/>
          <w:sz w:val="22"/>
          <w:szCs w:val="22"/>
        </w:rPr>
        <w:t>_</w:t>
      </w:r>
      <w:r w:rsidR="00D67425" w:rsidRPr="00851F34">
        <w:rPr>
          <w:rFonts w:ascii="Arial" w:hAnsi="Arial" w:cs="Arial"/>
          <w:color w:val="000000" w:themeColor="text1"/>
          <w:sz w:val="22"/>
          <w:szCs w:val="22"/>
        </w:rPr>
        <w:t>__ („Wykonawca”) ul</w:t>
      </w:r>
      <w:r>
        <w:rPr>
          <w:rFonts w:ascii="Arial" w:hAnsi="Arial" w:cs="Arial"/>
          <w:color w:val="000000" w:themeColor="text1"/>
          <w:sz w:val="22"/>
          <w:szCs w:val="22"/>
        </w:rPr>
        <w:t>.</w:t>
      </w:r>
      <w:r w:rsidR="00D67425" w:rsidRPr="00851F34">
        <w:rPr>
          <w:rFonts w:ascii="Arial" w:hAnsi="Arial" w:cs="Arial"/>
          <w:color w:val="000000" w:themeColor="text1"/>
          <w:sz w:val="22"/>
          <w:szCs w:val="22"/>
        </w:rPr>
        <w:t xml:space="preserve"> ____, wpisanym do Cen</w:t>
      </w:r>
      <w:r>
        <w:rPr>
          <w:rFonts w:ascii="Arial" w:hAnsi="Arial" w:cs="Arial"/>
          <w:color w:val="000000" w:themeColor="text1"/>
          <w:sz w:val="22"/>
          <w:szCs w:val="22"/>
        </w:rPr>
        <w:t xml:space="preserve">tralnej Ewidencji i Informacji </w:t>
      </w:r>
      <w:r>
        <w:rPr>
          <w:rFonts w:ascii="Arial" w:hAnsi="Arial" w:cs="Arial"/>
          <w:color w:val="000000" w:themeColor="text1"/>
          <w:sz w:val="22"/>
          <w:szCs w:val="22"/>
        </w:rPr>
        <w:br/>
        <w:t xml:space="preserve">o </w:t>
      </w:r>
      <w:r w:rsidR="00D67425" w:rsidRPr="00851F34">
        <w:rPr>
          <w:rFonts w:ascii="Arial" w:hAnsi="Arial" w:cs="Arial"/>
          <w:color w:val="000000" w:themeColor="text1"/>
          <w:sz w:val="22"/>
          <w:szCs w:val="22"/>
        </w:rPr>
        <w:t>Działalności Gospodarczej, posiadając</w:t>
      </w:r>
      <w:r>
        <w:rPr>
          <w:rFonts w:ascii="Arial" w:hAnsi="Arial" w:cs="Arial"/>
          <w:color w:val="000000" w:themeColor="text1"/>
          <w:sz w:val="22"/>
          <w:szCs w:val="22"/>
        </w:rPr>
        <w:t>ym numer identyfikacyjny NIP __</w:t>
      </w:r>
      <w:r w:rsidR="00D67425" w:rsidRPr="00851F34">
        <w:rPr>
          <w:rFonts w:ascii="Arial" w:hAnsi="Arial" w:cs="Arial"/>
          <w:color w:val="000000" w:themeColor="text1"/>
          <w:sz w:val="22"/>
          <w:szCs w:val="22"/>
        </w:rPr>
        <w:t xml:space="preserve">_; REGON </w:t>
      </w:r>
      <w:r>
        <w:rPr>
          <w:rFonts w:ascii="Arial" w:hAnsi="Arial" w:cs="Arial"/>
          <w:color w:val="000000" w:themeColor="text1"/>
          <w:sz w:val="22"/>
          <w:szCs w:val="22"/>
        </w:rPr>
        <w:t>__</w:t>
      </w:r>
      <w:r w:rsidR="00D67425" w:rsidRPr="00851F34">
        <w:rPr>
          <w:rFonts w:ascii="Arial" w:hAnsi="Arial" w:cs="Arial"/>
          <w:color w:val="000000" w:themeColor="text1"/>
          <w:sz w:val="22"/>
          <w:szCs w:val="22"/>
        </w:rPr>
        <w:t>_</w:t>
      </w:r>
    </w:p>
    <w:p w14:paraId="7F51D142" w14:textId="77777777" w:rsidR="00D67425" w:rsidRPr="00851F34" w:rsidRDefault="00D67425" w:rsidP="00851F34">
      <w:pPr>
        <w:spacing w:line="360" w:lineRule="auto"/>
        <w:jc w:val="both"/>
        <w:rPr>
          <w:rFonts w:ascii="Arial" w:hAnsi="Arial" w:cs="Arial"/>
          <w:color w:val="000000" w:themeColor="text1"/>
          <w:sz w:val="22"/>
          <w:szCs w:val="22"/>
        </w:rPr>
      </w:pPr>
    </w:p>
    <w:p w14:paraId="00D5D6BA" w14:textId="77777777" w:rsidR="00D67425" w:rsidRPr="00851F34" w:rsidRDefault="00D67425" w:rsidP="00851F34">
      <w:pPr>
        <w:spacing w:line="360" w:lineRule="auto"/>
        <w:jc w:val="both"/>
        <w:rPr>
          <w:rFonts w:ascii="Arial" w:hAnsi="Arial" w:cs="Arial"/>
          <w:color w:val="000000" w:themeColor="text1"/>
          <w:sz w:val="22"/>
          <w:szCs w:val="22"/>
        </w:rPr>
      </w:pPr>
      <w:r w:rsidRPr="00851F34">
        <w:rPr>
          <w:rFonts w:ascii="Arial" w:hAnsi="Arial" w:cs="Arial"/>
          <w:color w:val="000000" w:themeColor="text1"/>
          <w:sz w:val="22"/>
          <w:szCs w:val="22"/>
        </w:rPr>
        <w:lastRenderedPageBreak/>
        <w:t xml:space="preserve">działającym osobiście </w:t>
      </w:r>
    </w:p>
    <w:p w14:paraId="269B59E4" w14:textId="77777777" w:rsidR="00D67425" w:rsidRPr="00851F34" w:rsidRDefault="00D67425" w:rsidP="00851F34">
      <w:pPr>
        <w:spacing w:line="360" w:lineRule="auto"/>
        <w:jc w:val="both"/>
        <w:rPr>
          <w:rFonts w:ascii="Arial" w:hAnsi="Arial" w:cs="Arial"/>
          <w:b/>
          <w:color w:val="000000" w:themeColor="text1"/>
          <w:sz w:val="22"/>
          <w:szCs w:val="22"/>
        </w:rPr>
      </w:pPr>
      <w:r w:rsidRPr="00851F34">
        <w:rPr>
          <w:rFonts w:ascii="Arial" w:hAnsi="Arial" w:cs="Arial"/>
          <w:color w:val="000000" w:themeColor="text1"/>
          <w:sz w:val="22"/>
          <w:szCs w:val="22"/>
        </w:rPr>
        <w:t xml:space="preserve">zwanym dalej </w:t>
      </w:r>
      <w:r w:rsidRPr="00851F34">
        <w:rPr>
          <w:rFonts w:ascii="Arial" w:hAnsi="Arial" w:cs="Arial"/>
          <w:b/>
          <w:color w:val="000000" w:themeColor="text1"/>
          <w:sz w:val="22"/>
          <w:szCs w:val="22"/>
        </w:rPr>
        <w:t>„Wykonawcą”,</w:t>
      </w:r>
    </w:p>
    <w:p w14:paraId="30D43BC6" w14:textId="77777777" w:rsidR="00D67425" w:rsidRPr="00851F34" w:rsidRDefault="00D67425" w:rsidP="00851F34">
      <w:pPr>
        <w:spacing w:line="360" w:lineRule="auto"/>
        <w:jc w:val="both"/>
        <w:rPr>
          <w:rFonts w:ascii="Arial" w:eastAsia="Arial" w:hAnsi="Arial" w:cs="Arial"/>
          <w:iCs/>
          <w:color w:val="000000" w:themeColor="text1"/>
          <w:sz w:val="22"/>
          <w:szCs w:val="22"/>
        </w:rPr>
      </w:pPr>
    </w:p>
    <w:p w14:paraId="5905E5E5" w14:textId="1F5AE611" w:rsidR="00D67425" w:rsidRPr="00851F34" w:rsidRDefault="00D67425" w:rsidP="00851F34">
      <w:pPr>
        <w:spacing w:line="360" w:lineRule="auto"/>
        <w:jc w:val="both"/>
        <w:rPr>
          <w:rFonts w:ascii="Arial" w:eastAsia="Times New Roman" w:hAnsi="Arial" w:cs="Arial"/>
          <w:i/>
          <w:color w:val="000000" w:themeColor="text1"/>
          <w:sz w:val="22"/>
          <w:szCs w:val="22"/>
          <w:bdr w:val="none" w:sz="0" w:space="0" w:color="auto"/>
          <w:shd w:val="clear" w:color="auto" w:fill="FFFFFF"/>
        </w:rPr>
      </w:pPr>
      <w:r w:rsidRPr="00851F34">
        <w:rPr>
          <w:rFonts w:ascii="Arial" w:hAnsi="Arial" w:cs="Arial"/>
          <w:i/>
          <w:iCs/>
          <w:color w:val="000000" w:themeColor="text1"/>
          <w:sz w:val="22"/>
          <w:szCs w:val="22"/>
        </w:rPr>
        <w:t xml:space="preserve">W rezultacie dokonania przez Zamawiającego wyboru najkorzystniejszej oferty w postępowaniu o udzielenie zamówienia publicznego realizowanego na podstawie zwolnienia zawartego   </w:t>
      </w:r>
      <w:r w:rsidRPr="00851F34">
        <w:rPr>
          <w:rFonts w:ascii="Arial" w:eastAsia="Times New Roman" w:hAnsi="Arial" w:cs="Arial"/>
          <w:i/>
          <w:color w:val="000000" w:themeColor="text1"/>
          <w:sz w:val="22"/>
          <w:szCs w:val="22"/>
          <w:bdr w:val="none" w:sz="0" w:space="0" w:color="auto"/>
        </w:rPr>
        <w:t>art. 2 ust. 1 pkt 1)  ustawy z dnia 11 września 2019 r. - Prawo zamówień publicznych (</w:t>
      </w:r>
      <w:r w:rsidRPr="00851F34">
        <w:rPr>
          <w:rFonts w:ascii="Arial" w:eastAsia="Times New Roman" w:hAnsi="Arial" w:cs="Arial"/>
          <w:i/>
          <w:color w:val="000000" w:themeColor="text1"/>
          <w:sz w:val="22"/>
          <w:szCs w:val="22"/>
          <w:bdr w:val="none" w:sz="0" w:space="0" w:color="auto"/>
          <w:shd w:val="clear" w:color="auto" w:fill="FFFFFF"/>
        </w:rPr>
        <w:t xml:space="preserve">Dz.U. z </w:t>
      </w:r>
      <w:r w:rsidR="00387EA9" w:rsidRPr="00851F34">
        <w:rPr>
          <w:rFonts w:ascii="Arial" w:hAnsi="Arial" w:cs="Arial"/>
          <w:i/>
          <w:iCs/>
          <w:sz w:val="22"/>
          <w:szCs w:val="22"/>
        </w:rPr>
        <w:t>2024 r. poz.1320</w:t>
      </w:r>
      <w:r w:rsidR="00B47C90" w:rsidRPr="00851F34">
        <w:rPr>
          <w:rFonts w:ascii="Arial" w:hAnsi="Arial" w:cs="Arial"/>
          <w:i/>
          <w:iCs/>
          <w:sz w:val="22"/>
          <w:szCs w:val="22"/>
        </w:rPr>
        <w:t xml:space="preserve"> </w:t>
      </w:r>
      <w:r w:rsidR="00851F34" w:rsidRPr="00851F34">
        <w:rPr>
          <w:rFonts w:ascii="Arial" w:eastAsia="Times New Roman" w:hAnsi="Arial" w:cs="Arial"/>
          <w:i/>
          <w:color w:val="000000" w:themeColor="text1"/>
          <w:sz w:val="22"/>
          <w:szCs w:val="22"/>
          <w:bdr w:val="none" w:sz="0" w:space="0" w:color="auto"/>
          <w:shd w:val="clear" w:color="auto" w:fill="FFFFFF"/>
        </w:rPr>
        <w:t>z późn.</w:t>
      </w:r>
      <w:r w:rsidRPr="00851F34">
        <w:rPr>
          <w:rFonts w:ascii="Arial" w:eastAsia="Times New Roman" w:hAnsi="Arial" w:cs="Arial"/>
          <w:i/>
          <w:color w:val="000000" w:themeColor="text1"/>
          <w:sz w:val="22"/>
          <w:szCs w:val="22"/>
          <w:bdr w:val="none" w:sz="0" w:space="0" w:color="auto"/>
          <w:shd w:val="clear" w:color="auto" w:fill="FFFFFF"/>
        </w:rPr>
        <w:t xml:space="preserve">zm) </w:t>
      </w:r>
    </w:p>
    <w:p w14:paraId="525164E9" w14:textId="77777777" w:rsidR="00D67425" w:rsidRPr="00851F34" w:rsidRDefault="00D67425" w:rsidP="00851F34">
      <w:pPr>
        <w:spacing w:line="360" w:lineRule="auto"/>
        <w:jc w:val="both"/>
        <w:rPr>
          <w:rFonts w:ascii="Arial" w:eastAsia="Times New Roman" w:hAnsi="Arial" w:cs="Arial"/>
          <w:i/>
          <w:color w:val="000000" w:themeColor="text1"/>
          <w:sz w:val="22"/>
          <w:szCs w:val="22"/>
          <w:u w:val="single"/>
          <w:bdr w:val="none" w:sz="0" w:space="0" w:color="auto"/>
        </w:rPr>
      </w:pPr>
      <w:r w:rsidRPr="00851F34">
        <w:rPr>
          <w:rFonts w:ascii="Arial" w:eastAsia="Times New Roman" w:hAnsi="Arial" w:cs="Arial"/>
          <w:i/>
          <w:color w:val="000000" w:themeColor="text1"/>
          <w:sz w:val="22"/>
          <w:szCs w:val="22"/>
          <w:bdr w:val="none" w:sz="0" w:space="0" w:color="auto"/>
          <w:shd w:val="clear" w:color="auto" w:fill="FFFFFF"/>
        </w:rPr>
        <w:t>została zawarta umowa o następującej treści:</w:t>
      </w:r>
    </w:p>
    <w:p w14:paraId="4BF232D7" w14:textId="204CF95B" w:rsidR="00400417" w:rsidRPr="00851F34" w:rsidRDefault="005262CF" w:rsidP="00851F34">
      <w:pPr>
        <w:pStyle w:val="Tekstpodstawowywcity21"/>
        <w:spacing w:before="120" w:after="120" w:line="360" w:lineRule="auto"/>
        <w:ind w:left="0"/>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 1</w:t>
      </w:r>
    </w:p>
    <w:p w14:paraId="2595325B" w14:textId="77777777" w:rsidR="00400417" w:rsidRPr="00851F34" w:rsidRDefault="005262CF" w:rsidP="00851F34">
      <w:pPr>
        <w:pStyle w:val="Tekstpodstawowywcity21"/>
        <w:spacing w:before="120" w:after="120" w:line="360" w:lineRule="auto"/>
        <w:ind w:left="0"/>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PRZEDMIOT UMOWY</w:t>
      </w:r>
    </w:p>
    <w:p w14:paraId="67B99523" w14:textId="033EC1DB" w:rsidR="00400417" w:rsidRPr="00851F34" w:rsidRDefault="005262CF" w:rsidP="00851F34">
      <w:pPr>
        <w:pStyle w:val="Bezodstpw"/>
        <w:spacing w:line="360" w:lineRule="auto"/>
        <w:jc w:val="both"/>
        <w:rPr>
          <w:rFonts w:ascii="Arial" w:hAnsi="Arial" w:cs="Arial"/>
          <w:color w:val="000000" w:themeColor="text1"/>
        </w:rPr>
      </w:pPr>
      <w:r w:rsidRPr="00851F34">
        <w:rPr>
          <w:rFonts w:ascii="Arial" w:hAnsi="Arial" w:cs="Arial"/>
          <w:color w:val="000000" w:themeColor="text1"/>
        </w:rPr>
        <w:t>Przedmiotem umowy jest wykonanie usługi</w:t>
      </w:r>
      <w:r w:rsidR="002A0E9B" w:rsidRPr="00851F34">
        <w:rPr>
          <w:rFonts w:ascii="Arial" w:hAnsi="Arial" w:cs="Arial"/>
          <w:color w:val="000000" w:themeColor="text1"/>
        </w:rPr>
        <w:t>;</w:t>
      </w:r>
      <w:r w:rsidR="002A0E9B" w:rsidRPr="00851F34">
        <w:rPr>
          <w:rFonts w:ascii="Arial" w:hAnsi="Arial" w:cs="Arial"/>
          <w:b/>
        </w:rPr>
        <w:t xml:space="preserve"> „</w:t>
      </w:r>
      <w:r w:rsidR="002A0E9B" w:rsidRPr="00851F34">
        <w:rPr>
          <w:rFonts w:ascii="Arial" w:hAnsi="Arial" w:cs="Arial"/>
          <w:b/>
          <w:i/>
        </w:rPr>
        <w:t xml:space="preserve">Wykonanie okresowych, miesięcznych obchodów wojskowych bocznic kolejowych (wbk) z bieżącymi pracami konserwacyjnymi, oraz dwukrotny </w:t>
      </w:r>
      <w:r w:rsidR="008C0003" w:rsidRPr="00851F34">
        <w:rPr>
          <w:rFonts w:ascii="Arial" w:hAnsi="Arial" w:cs="Arial"/>
          <w:b/>
          <w:i/>
        </w:rPr>
        <w:t xml:space="preserve">oprysk odchwaszczający na </w:t>
      </w:r>
      <w:r w:rsidR="002A0E9B" w:rsidRPr="00851F34">
        <w:rPr>
          <w:rFonts w:ascii="Arial" w:hAnsi="Arial" w:cs="Arial"/>
          <w:b/>
          <w:i/>
        </w:rPr>
        <w:t>bocznicach nr: 606 Duninów,  609 Pstrąże, 712 Żagań-Karliki, 713  Potok i 718 – Żaga</w:t>
      </w:r>
      <w:r w:rsidR="008C0003" w:rsidRPr="00851F34">
        <w:rPr>
          <w:rFonts w:ascii="Arial" w:hAnsi="Arial" w:cs="Arial"/>
          <w:b/>
          <w:i/>
        </w:rPr>
        <w:t>ń”</w:t>
      </w:r>
      <w:r w:rsidRPr="00851F34">
        <w:rPr>
          <w:rFonts w:ascii="Arial" w:hAnsi="Arial" w:cs="Arial"/>
          <w:color w:val="000000" w:themeColor="text1"/>
        </w:rPr>
        <w:t xml:space="preserve"> zgodnie ze złożoną ofertą (kserokopia formularza cenowego stanowi Załącznik nr 1 do umowy).</w:t>
      </w:r>
    </w:p>
    <w:p w14:paraId="559B55E0" w14:textId="3EFBF224" w:rsidR="00400417" w:rsidRPr="00851F34" w:rsidRDefault="008C0003" w:rsidP="00851F34">
      <w:p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 xml:space="preserve">2. </w:t>
      </w:r>
      <w:r w:rsidR="005262CF" w:rsidRPr="00851F34">
        <w:rPr>
          <w:rFonts w:ascii="Arial" w:hAnsi="Arial" w:cs="Arial"/>
          <w:color w:val="000000" w:themeColor="text1"/>
          <w:sz w:val="22"/>
          <w:szCs w:val="22"/>
        </w:rPr>
        <w:t>Szczegółowe określenie przedmiotu umowy zawarte jest w „Opisie Przedmiotu Zamówienia” (OPZ) stanowiącym załącznik nr 2 umowy.</w:t>
      </w:r>
    </w:p>
    <w:p w14:paraId="433A5D5F" w14:textId="77777777" w:rsidR="00400417" w:rsidRPr="00851F34" w:rsidRDefault="005262CF" w:rsidP="00851F34">
      <w:pPr>
        <w:spacing w:before="120" w:after="120" w:line="360" w:lineRule="auto"/>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 2</w:t>
      </w:r>
    </w:p>
    <w:p w14:paraId="311CEE0A" w14:textId="77777777" w:rsidR="00400417" w:rsidRPr="00851F34" w:rsidRDefault="005262CF" w:rsidP="00851F34">
      <w:pPr>
        <w:spacing w:before="120" w:after="120" w:line="360" w:lineRule="auto"/>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OKRES REALIZACJI UMOWY</w:t>
      </w:r>
    </w:p>
    <w:p w14:paraId="77C0E476" w14:textId="3599E92F" w:rsidR="00464B84" w:rsidRPr="00851F34" w:rsidRDefault="00F937D6" w:rsidP="00851F34">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b/>
          <w:color w:val="000000" w:themeColor="text1"/>
          <w:sz w:val="22"/>
          <w:szCs w:val="22"/>
        </w:rPr>
      </w:pPr>
      <w:r w:rsidRPr="00851F34">
        <w:rPr>
          <w:rFonts w:ascii="Arial" w:hAnsi="Arial" w:cs="Arial"/>
          <w:color w:val="000000" w:themeColor="text1"/>
          <w:sz w:val="22"/>
          <w:szCs w:val="22"/>
        </w:rPr>
        <w:t>Przedm</w:t>
      </w:r>
      <w:r w:rsidR="00A85C21" w:rsidRPr="00851F34">
        <w:rPr>
          <w:rFonts w:ascii="Arial" w:hAnsi="Arial" w:cs="Arial"/>
          <w:color w:val="000000" w:themeColor="text1"/>
          <w:sz w:val="22"/>
          <w:szCs w:val="22"/>
        </w:rPr>
        <w:t xml:space="preserve">iot Umowy zostanie zrealizowany w terminie: </w:t>
      </w:r>
      <w:r w:rsidR="00147E25" w:rsidRPr="00851F34">
        <w:rPr>
          <w:rFonts w:ascii="Arial" w:hAnsi="Arial" w:cs="Arial"/>
          <w:color w:val="000000" w:themeColor="text1"/>
          <w:sz w:val="22"/>
          <w:szCs w:val="22"/>
        </w:rPr>
        <w:br/>
      </w:r>
      <w:r w:rsidR="00387EA9" w:rsidRPr="00851F34">
        <w:rPr>
          <w:rFonts w:ascii="Arial" w:hAnsi="Arial" w:cs="Arial"/>
          <w:b/>
          <w:color w:val="000000" w:themeColor="text1"/>
          <w:sz w:val="22"/>
          <w:szCs w:val="22"/>
        </w:rPr>
        <w:t>od dnia 2 stycznia 2025 roku do dnia 12 grudnia 2025</w:t>
      </w:r>
      <w:r w:rsidRPr="00851F34">
        <w:rPr>
          <w:rFonts w:ascii="Arial" w:hAnsi="Arial" w:cs="Arial"/>
          <w:b/>
          <w:color w:val="000000" w:themeColor="text1"/>
          <w:sz w:val="22"/>
          <w:szCs w:val="22"/>
        </w:rPr>
        <w:t xml:space="preserve"> roku.</w:t>
      </w:r>
    </w:p>
    <w:p w14:paraId="0A746F1D" w14:textId="77777777" w:rsidR="00400417" w:rsidRPr="00851F34" w:rsidRDefault="005262CF" w:rsidP="00851F34">
      <w:pPr>
        <w:spacing w:before="120" w:after="120" w:line="360" w:lineRule="auto"/>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 3</w:t>
      </w:r>
    </w:p>
    <w:p w14:paraId="2FD7501A" w14:textId="77777777" w:rsidR="00400417" w:rsidRPr="00851F34" w:rsidRDefault="005262CF" w:rsidP="00851F34">
      <w:pPr>
        <w:spacing w:before="120" w:after="120" w:line="360" w:lineRule="auto"/>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NADZÓR NAD WYKONYWANIEM UMOWY</w:t>
      </w:r>
    </w:p>
    <w:p w14:paraId="7228C17F" w14:textId="7E3A5537" w:rsidR="00400417" w:rsidRPr="00851F34" w:rsidRDefault="005262CF" w:rsidP="00851F34">
      <w:pPr>
        <w:pStyle w:val="Bezodstpw"/>
        <w:numPr>
          <w:ilvl w:val="0"/>
          <w:numId w:val="3"/>
        </w:numPr>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t>Osobą upoważnioną do nadzoru nad realizacją umowy oraz do kontaktów roboczych z Zamawiającym ze strony Wykonawcy jest:</w:t>
      </w:r>
    </w:p>
    <w:p w14:paraId="20940CFD" w14:textId="77777777" w:rsidR="00400417" w:rsidRPr="00851F34" w:rsidRDefault="005262CF" w:rsidP="00851F34">
      <w:pPr>
        <w:pStyle w:val="Bezodstpw"/>
        <w:suppressAutoHyphens w:val="0"/>
        <w:spacing w:before="120" w:after="120" w:line="360" w:lineRule="auto"/>
        <w:ind w:left="426"/>
        <w:jc w:val="both"/>
        <w:rPr>
          <w:rFonts w:ascii="Arial" w:hAnsi="Arial" w:cs="Arial"/>
          <w:color w:val="000000" w:themeColor="text1"/>
        </w:rPr>
      </w:pPr>
      <w:r w:rsidRPr="00851F34">
        <w:rPr>
          <w:rFonts w:ascii="Arial" w:hAnsi="Arial" w:cs="Arial"/>
          <w:color w:val="000000" w:themeColor="text1"/>
        </w:rPr>
        <w:t>………………………………… tel. ………………………………….…</w:t>
      </w:r>
    </w:p>
    <w:p w14:paraId="15A427C0" w14:textId="2D21F0C0" w:rsidR="0080460C" w:rsidRPr="00851F34" w:rsidRDefault="005262CF" w:rsidP="00851F34">
      <w:pPr>
        <w:pStyle w:val="Bezodstpw"/>
        <w:numPr>
          <w:ilvl w:val="0"/>
          <w:numId w:val="4"/>
        </w:numPr>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t xml:space="preserve">Odpowiedzialnym za realizację umowy ze strony Zamawiającego jest: </w:t>
      </w:r>
      <w:r w:rsidRPr="00851F34">
        <w:rPr>
          <w:rFonts w:ascii="Arial" w:eastAsia="Arial Unicode MS" w:hAnsi="Arial" w:cs="Arial"/>
          <w:color w:val="000000" w:themeColor="text1"/>
        </w:rPr>
        <w:br/>
      </w:r>
      <w:r w:rsidR="00270F7C" w:rsidRPr="00851F34">
        <w:rPr>
          <w:rFonts w:ascii="Arial" w:hAnsi="Arial" w:cs="Arial"/>
        </w:rPr>
        <w:t>p……………………………………………………………….tel…………………</w:t>
      </w:r>
    </w:p>
    <w:p w14:paraId="0DBEF2FF" w14:textId="1C88E3B4" w:rsidR="0080460C" w:rsidRPr="00851F34" w:rsidRDefault="005262CF" w:rsidP="00851F34">
      <w:pPr>
        <w:pStyle w:val="Bezodstpw"/>
        <w:numPr>
          <w:ilvl w:val="0"/>
          <w:numId w:val="4"/>
        </w:numPr>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t>Osobą upoważnioną do kontaktów roboczych z Wykonawcą, zlecania i odbioru usług ze strony Zamawiającego jest: </w:t>
      </w:r>
      <w:r w:rsidR="00A001D5" w:rsidRPr="00851F34">
        <w:rPr>
          <w:rFonts w:ascii="Arial" w:hAnsi="Arial" w:cs="Arial"/>
          <w:color w:val="000000" w:themeColor="text1"/>
        </w:rPr>
        <w:t xml:space="preserve">Sekcja Technicznego Utrzymania Nieruchomości </w:t>
      </w:r>
      <w:r w:rsidR="00D83F6E" w:rsidRPr="00851F34">
        <w:rPr>
          <w:rFonts w:ascii="Arial" w:hAnsi="Arial" w:cs="Arial"/>
          <w:color w:val="000000" w:themeColor="text1"/>
        </w:rPr>
        <w:t xml:space="preserve">- </w:t>
      </w:r>
      <w:r w:rsidR="00270F7C" w:rsidRPr="00851F34">
        <w:rPr>
          <w:rFonts w:ascii="Arial" w:hAnsi="Arial" w:cs="Arial"/>
        </w:rPr>
        <w:t>p. ……………………………..tel………………….</w:t>
      </w:r>
    </w:p>
    <w:p w14:paraId="194D2613" w14:textId="77777777" w:rsidR="0031465C" w:rsidRPr="00851F34" w:rsidRDefault="0031465C" w:rsidP="00851F34">
      <w:pPr>
        <w:pStyle w:val="Bezodstpw"/>
        <w:suppressAutoHyphens w:val="0"/>
        <w:spacing w:line="360" w:lineRule="auto"/>
        <w:ind w:left="426"/>
        <w:jc w:val="both"/>
        <w:rPr>
          <w:rFonts w:ascii="Arial" w:hAnsi="Arial" w:cs="Arial"/>
        </w:rPr>
      </w:pPr>
      <w:r w:rsidRPr="00851F34">
        <w:rPr>
          <w:rFonts w:ascii="Arial" w:hAnsi="Arial" w:cs="Arial"/>
        </w:rPr>
        <w:t>Odpowiedzialnym za potwierdzenie wykonania usługi ze strony Sekcji Obsługi Infrastruktury jest:</w:t>
      </w:r>
    </w:p>
    <w:p w14:paraId="6A18F932" w14:textId="5F083029" w:rsidR="0031465C" w:rsidRPr="00851F34" w:rsidRDefault="0031465C" w:rsidP="00851F34">
      <w:pPr>
        <w:pStyle w:val="Bezodstpw"/>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hAnsi="Arial" w:cs="Arial"/>
          <w:color w:val="auto"/>
        </w:rPr>
      </w:pPr>
      <w:r w:rsidRPr="00851F34">
        <w:rPr>
          <w:rFonts w:ascii="Arial" w:hAnsi="Arial" w:cs="Arial"/>
        </w:rPr>
        <w:t>Kierownik  SOI Duninów (wbk 606)</w:t>
      </w:r>
      <w:r w:rsidRPr="00851F34">
        <w:rPr>
          <w:rFonts w:ascii="Arial" w:hAnsi="Arial" w:cs="Arial"/>
        </w:rPr>
        <w:br/>
      </w:r>
      <w:r w:rsidR="00270F7C" w:rsidRPr="00851F34">
        <w:rPr>
          <w:rFonts w:ascii="Arial" w:hAnsi="Arial" w:cs="Arial"/>
        </w:rPr>
        <w:t xml:space="preserve"> – p…………………………………………………………………………</w:t>
      </w:r>
      <w:r w:rsidRPr="00851F34">
        <w:rPr>
          <w:rFonts w:ascii="Arial" w:hAnsi="Arial" w:cs="Arial"/>
        </w:rPr>
        <w:t xml:space="preserve"> </w:t>
      </w:r>
    </w:p>
    <w:p w14:paraId="5B1CD46B" w14:textId="77777777" w:rsidR="0031465C" w:rsidRPr="00851F34" w:rsidRDefault="0031465C" w:rsidP="00851F34">
      <w:pPr>
        <w:pStyle w:val="Bezodstpw"/>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hAnsi="Arial" w:cs="Arial"/>
          <w:color w:val="auto"/>
        </w:rPr>
      </w:pPr>
      <w:r w:rsidRPr="00851F34">
        <w:rPr>
          <w:rFonts w:ascii="Arial" w:hAnsi="Arial" w:cs="Arial"/>
          <w:color w:val="auto"/>
        </w:rPr>
        <w:t xml:space="preserve">Kierownik SOI Dobre n/Kwisą (wbk 609,712) </w:t>
      </w:r>
    </w:p>
    <w:p w14:paraId="7C0E043B" w14:textId="0BAB118B" w:rsidR="0031465C" w:rsidRPr="00851F34" w:rsidRDefault="00270F7C" w:rsidP="00851F34">
      <w:pPr>
        <w:pStyle w:val="Bezodstpw"/>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ind w:left="1146"/>
        <w:jc w:val="both"/>
        <w:rPr>
          <w:rFonts w:ascii="Arial" w:hAnsi="Arial" w:cs="Arial"/>
          <w:color w:val="auto"/>
        </w:rPr>
      </w:pPr>
      <w:r w:rsidRPr="00851F34">
        <w:rPr>
          <w:rFonts w:ascii="Arial" w:hAnsi="Arial" w:cs="Arial"/>
          <w:color w:val="auto"/>
        </w:rPr>
        <w:t>– p………………………………………………………………………….</w:t>
      </w:r>
    </w:p>
    <w:p w14:paraId="40C532D6" w14:textId="5D880570" w:rsidR="0031465C" w:rsidRPr="00851F34" w:rsidRDefault="0031465C" w:rsidP="00851F34">
      <w:pPr>
        <w:pStyle w:val="Bezodstpw"/>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hAnsi="Arial" w:cs="Arial"/>
          <w:color w:val="auto"/>
        </w:rPr>
      </w:pPr>
      <w:r w:rsidRPr="00851F34">
        <w:rPr>
          <w:rFonts w:ascii="Arial" w:hAnsi="Arial" w:cs="Arial"/>
          <w:color w:val="auto"/>
        </w:rPr>
        <w:t>Przedstawiciel SOI Żagań w m. Potok ( wbk 713)</w:t>
      </w:r>
      <w:r w:rsidRPr="00851F34">
        <w:rPr>
          <w:rFonts w:ascii="Arial" w:hAnsi="Arial" w:cs="Arial"/>
          <w:color w:val="auto"/>
        </w:rPr>
        <w:br/>
      </w:r>
      <w:r w:rsidR="00270F7C" w:rsidRPr="00851F34">
        <w:rPr>
          <w:rFonts w:ascii="Arial" w:hAnsi="Arial" w:cs="Arial"/>
          <w:color w:val="auto"/>
        </w:rPr>
        <w:t xml:space="preserve"> – p…………………………………………………………………………</w:t>
      </w:r>
    </w:p>
    <w:p w14:paraId="683C08B1" w14:textId="7C70056F" w:rsidR="0031465C" w:rsidRPr="00851F34" w:rsidRDefault="00F62DC8" w:rsidP="00851F34">
      <w:pPr>
        <w:pStyle w:val="Bezodstpw"/>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hAnsi="Arial" w:cs="Arial"/>
          <w:color w:val="auto"/>
        </w:rPr>
      </w:pPr>
      <w:r w:rsidRPr="00851F34">
        <w:rPr>
          <w:rFonts w:ascii="Arial" w:hAnsi="Arial" w:cs="Arial"/>
          <w:color w:val="auto"/>
        </w:rPr>
        <w:t>Kierownik SOI</w:t>
      </w:r>
      <w:r w:rsidR="0031465C" w:rsidRPr="00851F34">
        <w:rPr>
          <w:rFonts w:ascii="Arial" w:hAnsi="Arial" w:cs="Arial"/>
          <w:color w:val="auto"/>
        </w:rPr>
        <w:t xml:space="preserve"> Żagań (wbk 718) </w:t>
      </w:r>
      <w:r w:rsidR="0031465C" w:rsidRPr="00851F34">
        <w:rPr>
          <w:rFonts w:ascii="Arial" w:hAnsi="Arial" w:cs="Arial"/>
          <w:color w:val="auto"/>
        </w:rPr>
        <w:br/>
        <w:t>– p</w:t>
      </w:r>
      <w:r w:rsidR="00270F7C" w:rsidRPr="00851F34">
        <w:rPr>
          <w:rFonts w:ascii="Arial" w:hAnsi="Arial" w:cs="Arial"/>
          <w:color w:val="auto"/>
        </w:rPr>
        <w:t xml:space="preserve"> …………………………………………………………………………</w:t>
      </w:r>
    </w:p>
    <w:p w14:paraId="4248F16E" w14:textId="77777777" w:rsidR="00400417" w:rsidRPr="00851F34" w:rsidRDefault="005262CF" w:rsidP="00851F34">
      <w:pPr>
        <w:tabs>
          <w:tab w:val="left" w:pos="426"/>
        </w:tabs>
        <w:spacing w:before="120" w:after="120" w:line="360" w:lineRule="auto"/>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 4</w:t>
      </w:r>
    </w:p>
    <w:p w14:paraId="0362EECB" w14:textId="77777777" w:rsidR="00400417" w:rsidRPr="00851F34" w:rsidRDefault="005262CF" w:rsidP="00851F34">
      <w:pPr>
        <w:spacing w:before="120" w:after="120" w:line="360" w:lineRule="auto"/>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ROZLICZENIE FINANSOWE UMOWY</w:t>
      </w:r>
    </w:p>
    <w:p w14:paraId="056F8F75" w14:textId="77777777" w:rsidR="00400417" w:rsidRPr="00851F34" w:rsidRDefault="005262CF" w:rsidP="00851F34">
      <w:pPr>
        <w:pStyle w:val="Akapitzlist"/>
        <w:numPr>
          <w:ilvl w:val="0"/>
          <w:numId w:val="6"/>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Za wykonanie przedmiotu umowy strony ustalają wynagrodzenie w wysokości: netto: ……… (słownie: …….. zł), VAT …%, tj. …… zł, brutto: ……….. (słownie: ………… zł) zgodnie z ofertą złożoną przez Wykonawcę.</w:t>
      </w:r>
    </w:p>
    <w:p w14:paraId="23DF2757" w14:textId="5919439E" w:rsidR="00400417" w:rsidRPr="00851F34" w:rsidRDefault="005262CF" w:rsidP="00851F34">
      <w:pPr>
        <w:pStyle w:val="Bezodstpw"/>
        <w:numPr>
          <w:ilvl w:val="0"/>
          <w:numId w:val="7"/>
        </w:numPr>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42F4F20C" w14:textId="77777777" w:rsidR="00400417" w:rsidRPr="00851F34" w:rsidRDefault="005262CF" w:rsidP="00851F34">
      <w:pPr>
        <w:pStyle w:val="Bezodstpw"/>
        <w:numPr>
          <w:ilvl w:val="0"/>
          <w:numId w:val="8"/>
        </w:numPr>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t xml:space="preserve">Wynagrodzenie przysługujące Wykonawcy płatne będzie przelewem na rachunek bankowy Wykonawcy nr </w:t>
      </w:r>
      <w:r w:rsidRPr="00851F34">
        <w:rPr>
          <w:rFonts w:ascii="Arial" w:hAnsi="Arial" w:cs="Arial"/>
          <w:b/>
          <w:bCs/>
          <w:color w:val="000000" w:themeColor="text1"/>
        </w:rPr>
        <w:t>……………………………………… .</w:t>
      </w:r>
    </w:p>
    <w:p w14:paraId="49F68E1A" w14:textId="684ED660" w:rsidR="002208F2" w:rsidRPr="00851F34" w:rsidRDefault="00A6671D" w:rsidP="00851F34">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W przypadku towarów lub usług wymienionych w załączniku nr 15 do ustawy z dnia 11 marca 2004r</w:t>
      </w:r>
      <w:r w:rsidR="00AC6463" w:rsidRPr="00851F34">
        <w:rPr>
          <w:rFonts w:ascii="Arial" w:hAnsi="Arial" w:cs="Arial"/>
          <w:color w:val="000000" w:themeColor="text1"/>
          <w:sz w:val="22"/>
          <w:szCs w:val="22"/>
        </w:rPr>
        <w:t>. o podatku od towarów i usług (</w:t>
      </w:r>
      <w:r w:rsidRPr="00851F34">
        <w:rPr>
          <w:rFonts w:ascii="Arial" w:hAnsi="Arial" w:cs="Arial"/>
          <w:color w:val="000000" w:themeColor="text1"/>
          <w:sz w:val="22"/>
          <w:szCs w:val="22"/>
        </w:rPr>
        <w:t>Dz. U.</w:t>
      </w:r>
      <w:r w:rsidR="00270F7C" w:rsidRPr="00851F34">
        <w:rPr>
          <w:rFonts w:ascii="Arial" w:hAnsi="Arial" w:cs="Arial"/>
          <w:color w:val="000000" w:themeColor="text1"/>
          <w:sz w:val="22"/>
          <w:szCs w:val="22"/>
        </w:rPr>
        <w:t xml:space="preserve"> z 2024</w:t>
      </w:r>
      <w:r w:rsidR="00387EA9" w:rsidRPr="00851F34">
        <w:rPr>
          <w:rFonts w:ascii="Arial" w:hAnsi="Arial" w:cs="Arial"/>
          <w:color w:val="000000" w:themeColor="text1"/>
          <w:sz w:val="22"/>
          <w:szCs w:val="22"/>
        </w:rPr>
        <w:t xml:space="preserve"> r. poz. 361</w:t>
      </w:r>
      <w:r w:rsidRPr="00851F34">
        <w:rPr>
          <w:rFonts w:ascii="Arial" w:hAnsi="Arial" w:cs="Arial"/>
          <w:color w:val="000000" w:themeColor="text1"/>
          <w:sz w:val="22"/>
          <w:szCs w:val="22"/>
        </w:rPr>
        <w:t xml:space="preserve">) </w:t>
      </w:r>
      <w:r w:rsidR="0054797E" w:rsidRPr="00851F34">
        <w:rPr>
          <w:rFonts w:ascii="Arial" w:hAnsi="Arial" w:cs="Arial"/>
          <w:color w:val="000000" w:themeColor="text1"/>
          <w:sz w:val="22"/>
          <w:szCs w:val="22"/>
        </w:rPr>
        <w:t xml:space="preserve">oraz </w:t>
      </w:r>
      <w:r w:rsidR="00851F34">
        <w:rPr>
          <w:rFonts w:ascii="Arial" w:hAnsi="Arial" w:cs="Arial"/>
          <w:color w:val="000000" w:themeColor="text1"/>
          <w:sz w:val="22"/>
          <w:szCs w:val="22"/>
        </w:rPr>
        <w:br/>
      </w:r>
      <w:r w:rsidR="0054797E" w:rsidRPr="00851F34">
        <w:rPr>
          <w:rFonts w:ascii="Arial" w:hAnsi="Arial" w:cs="Arial"/>
          <w:color w:val="000000" w:themeColor="text1"/>
          <w:sz w:val="22"/>
          <w:szCs w:val="22"/>
        </w:rPr>
        <w:t xml:space="preserve">w sytuacji, gdy kwota należności na fakturze stanowi kwotę, </w:t>
      </w:r>
      <w:r w:rsidR="00756723" w:rsidRPr="00851F34">
        <w:rPr>
          <w:rFonts w:ascii="Arial" w:hAnsi="Arial" w:cs="Arial"/>
          <w:color w:val="000000" w:themeColor="text1"/>
          <w:sz w:val="22"/>
          <w:szCs w:val="22"/>
        </w:rPr>
        <w:br/>
      </w:r>
      <w:r w:rsidR="0054797E" w:rsidRPr="00851F34">
        <w:rPr>
          <w:rFonts w:ascii="Arial" w:hAnsi="Arial" w:cs="Arial"/>
          <w:color w:val="000000" w:themeColor="text1"/>
          <w:sz w:val="22"/>
          <w:szCs w:val="22"/>
        </w:rPr>
        <w:t>o której mowa w art. 19 ust. 2 Prawo przedsiębiorców</w:t>
      </w:r>
      <w:r w:rsidR="00387EA9" w:rsidRPr="00851F34">
        <w:rPr>
          <w:rFonts w:ascii="Arial" w:hAnsi="Arial" w:cs="Arial"/>
          <w:color w:val="000000" w:themeColor="text1"/>
          <w:sz w:val="22"/>
          <w:szCs w:val="22"/>
        </w:rPr>
        <w:t>(tj</w:t>
      </w:r>
      <w:r w:rsidR="00851F34">
        <w:rPr>
          <w:rFonts w:ascii="Arial" w:hAnsi="Arial" w:cs="Arial"/>
          <w:color w:val="000000" w:themeColor="text1"/>
          <w:sz w:val="22"/>
          <w:szCs w:val="22"/>
        </w:rPr>
        <w:t>.</w:t>
      </w:r>
      <w:r w:rsidR="00756723" w:rsidRPr="00851F34">
        <w:rPr>
          <w:rFonts w:ascii="Arial" w:hAnsi="Arial" w:cs="Arial"/>
          <w:color w:val="000000" w:themeColor="text1"/>
          <w:sz w:val="22"/>
          <w:szCs w:val="22"/>
        </w:rPr>
        <w:t xml:space="preserve"> </w:t>
      </w:r>
      <w:r w:rsidR="00387EA9" w:rsidRPr="00851F34">
        <w:rPr>
          <w:rFonts w:ascii="Arial" w:hAnsi="Arial" w:cs="Arial"/>
          <w:color w:val="000000" w:themeColor="text1"/>
          <w:sz w:val="22"/>
          <w:szCs w:val="22"/>
        </w:rPr>
        <w:t xml:space="preserve">Dz.U. </w:t>
      </w:r>
      <w:r w:rsidR="00756723" w:rsidRPr="00851F34">
        <w:rPr>
          <w:rFonts w:ascii="Arial" w:hAnsi="Arial" w:cs="Arial"/>
          <w:color w:val="000000" w:themeColor="text1"/>
          <w:sz w:val="22"/>
          <w:szCs w:val="22"/>
        </w:rPr>
        <w:br/>
      </w:r>
      <w:r w:rsidR="00387EA9" w:rsidRPr="00851F34">
        <w:rPr>
          <w:rFonts w:ascii="Arial" w:hAnsi="Arial" w:cs="Arial"/>
          <w:color w:val="000000" w:themeColor="text1"/>
          <w:sz w:val="22"/>
          <w:szCs w:val="22"/>
        </w:rPr>
        <w:t>z 2024r.,poz.236)</w:t>
      </w:r>
      <w:r w:rsidR="0054797E" w:rsidRPr="00851F34">
        <w:rPr>
          <w:rFonts w:ascii="Arial" w:hAnsi="Arial" w:cs="Arial"/>
          <w:color w:val="000000" w:themeColor="text1"/>
          <w:sz w:val="22"/>
          <w:szCs w:val="22"/>
        </w:rPr>
        <w:t>, a zatem kwotę równą lub wyższą niż 15.000 zł, podany przez Wykonawcę w ust. 3 numer rachunku bankowego obowiązkowo objęty jest mechanizmem podzielonej płatności.</w:t>
      </w:r>
    </w:p>
    <w:p w14:paraId="12B649D3" w14:textId="6155A143" w:rsidR="00400417" w:rsidRPr="00851F34" w:rsidRDefault="005262CF" w:rsidP="00851F34">
      <w:pPr>
        <w:pStyle w:val="Bezodstpw"/>
        <w:numPr>
          <w:ilvl w:val="0"/>
          <w:numId w:val="8"/>
        </w:numPr>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t xml:space="preserve">Zmiana konta bankowego Wykonawcy wymaga zmiany umowy w formie aneksu </w:t>
      </w:r>
      <w:r w:rsidR="00851F34">
        <w:rPr>
          <w:rFonts w:ascii="Arial" w:hAnsi="Arial" w:cs="Arial"/>
          <w:color w:val="000000" w:themeColor="text1"/>
        </w:rPr>
        <w:br/>
      </w:r>
      <w:r w:rsidRPr="00851F34">
        <w:rPr>
          <w:rFonts w:ascii="Arial" w:hAnsi="Arial" w:cs="Arial"/>
          <w:color w:val="000000" w:themeColor="text1"/>
        </w:rPr>
        <w:t>i obowiązuje Zamawiającego po podpisaniu tego aneksu.</w:t>
      </w:r>
    </w:p>
    <w:p w14:paraId="763AD6FA" w14:textId="1A94CAD2" w:rsidR="00400417" w:rsidRPr="00851F34" w:rsidRDefault="005262CF" w:rsidP="00851F34">
      <w:pPr>
        <w:pStyle w:val="Bezodstpw"/>
        <w:numPr>
          <w:ilvl w:val="0"/>
          <w:numId w:val="9"/>
        </w:numPr>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851F34">
        <w:rPr>
          <w:rFonts w:ascii="Arial" w:hAnsi="Arial" w:cs="Arial"/>
          <w:b/>
          <w:bCs/>
          <w:color w:val="000000" w:themeColor="text1"/>
        </w:rPr>
        <w:t xml:space="preserve">43 Wojskowego Oddziału Gospodarczego z siedzibą przy </w:t>
      </w:r>
      <w:r w:rsidR="00851F34">
        <w:rPr>
          <w:rFonts w:ascii="Arial" w:hAnsi="Arial" w:cs="Arial"/>
          <w:b/>
          <w:bCs/>
          <w:color w:val="000000" w:themeColor="text1"/>
        </w:rPr>
        <w:br/>
      </w:r>
      <w:r w:rsidRPr="00851F34">
        <w:rPr>
          <w:rFonts w:ascii="Arial" w:hAnsi="Arial" w:cs="Arial"/>
          <w:b/>
          <w:bCs/>
          <w:color w:val="000000" w:themeColor="text1"/>
        </w:rPr>
        <w:t>ul. Saperska 2, 59-726 Świętoszów</w:t>
      </w:r>
      <w:r w:rsidRPr="00851F34">
        <w:rPr>
          <w:rFonts w:ascii="Arial" w:hAnsi="Arial" w:cs="Arial"/>
          <w:color w:val="000000" w:themeColor="text1"/>
          <w:spacing w:val="-1"/>
        </w:rPr>
        <w:t xml:space="preserve">, z </w:t>
      </w:r>
      <w:r w:rsidR="00D819DE" w:rsidRPr="00851F34">
        <w:rPr>
          <w:rFonts w:ascii="Arial" w:hAnsi="Arial" w:cs="Arial"/>
          <w:color w:val="000000" w:themeColor="text1"/>
        </w:rPr>
        <w:t xml:space="preserve">załączonym protokołem wykonania usługi zgodnie z </w:t>
      </w:r>
      <w:r w:rsidR="00BF2926" w:rsidRPr="00851F34">
        <w:rPr>
          <w:rFonts w:ascii="Arial" w:hAnsi="Arial" w:cs="Arial"/>
          <w:color w:val="000000" w:themeColor="text1"/>
        </w:rPr>
        <w:t xml:space="preserve"> załącznik</w:t>
      </w:r>
      <w:r w:rsidR="00D819DE" w:rsidRPr="00851F34">
        <w:rPr>
          <w:rFonts w:ascii="Arial" w:hAnsi="Arial" w:cs="Arial"/>
          <w:color w:val="000000" w:themeColor="text1"/>
        </w:rPr>
        <w:t>iem</w:t>
      </w:r>
      <w:r w:rsidR="00BF2926" w:rsidRPr="00851F34">
        <w:rPr>
          <w:rFonts w:ascii="Arial" w:hAnsi="Arial" w:cs="Arial"/>
          <w:color w:val="000000" w:themeColor="text1"/>
        </w:rPr>
        <w:t xml:space="preserve"> nr 3</w:t>
      </w:r>
      <w:r w:rsidR="00D819DE" w:rsidRPr="00851F34">
        <w:rPr>
          <w:rFonts w:ascii="Arial" w:hAnsi="Arial" w:cs="Arial"/>
          <w:color w:val="000000" w:themeColor="text1"/>
        </w:rPr>
        <w:t xml:space="preserve"> , 4 i 5</w:t>
      </w:r>
      <w:r w:rsidRPr="00851F34">
        <w:rPr>
          <w:rFonts w:ascii="Arial" w:hAnsi="Arial" w:cs="Arial"/>
          <w:color w:val="000000" w:themeColor="text1"/>
        </w:rPr>
        <w:t xml:space="preserve"> do umowy. Zamawiający dopuszcza przesyłanie ustandaryzowanych faktur wystawionych przez wykonawcę w formie elektronicznej za pośrednictwem Platformy Elektronicznego Fakturowania PEF.</w:t>
      </w:r>
    </w:p>
    <w:p w14:paraId="4A561EEB" w14:textId="77777777" w:rsidR="00400417" w:rsidRPr="00851F34" w:rsidRDefault="005262CF" w:rsidP="00851F34">
      <w:pPr>
        <w:pStyle w:val="Bezodstpw"/>
        <w:numPr>
          <w:ilvl w:val="0"/>
          <w:numId w:val="8"/>
        </w:numPr>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lastRenderedPageBreak/>
        <w:t>Podstawą wystawienia i opłacenia faktury będzie protokół odbioru usług bez zastrzeżeń.</w:t>
      </w:r>
    </w:p>
    <w:p w14:paraId="64ECFF00" w14:textId="77777777" w:rsidR="00400417" w:rsidRPr="00851F34" w:rsidRDefault="005262CF" w:rsidP="00851F34">
      <w:pPr>
        <w:pStyle w:val="Bezodstpw"/>
        <w:numPr>
          <w:ilvl w:val="0"/>
          <w:numId w:val="8"/>
        </w:numPr>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t>Za dzień zapłaty uważa się dzień obciążenia rachunku bankowego Zamawiającego.</w:t>
      </w:r>
    </w:p>
    <w:p w14:paraId="72FF96D6" w14:textId="77777777" w:rsidR="00400417" w:rsidRPr="00851F34" w:rsidRDefault="005262CF" w:rsidP="00851F34">
      <w:pPr>
        <w:pStyle w:val="Bezodstpw"/>
        <w:numPr>
          <w:ilvl w:val="0"/>
          <w:numId w:val="8"/>
        </w:numPr>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t>Cena jednostkowa przedmiotu umowy do rozliczenia częściowego przedmiotu umowy określona w formularzu cenowym, wykonywanym przez okres trwania umowy jest stała i nie podlega zmianie.</w:t>
      </w:r>
    </w:p>
    <w:p w14:paraId="524A88E7" w14:textId="77777777" w:rsidR="00705E31" w:rsidRPr="00851F34" w:rsidRDefault="005262CF" w:rsidP="00851F34">
      <w:pPr>
        <w:pStyle w:val="Bezodstpw"/>
        <w:numPr>
          <w:ilvl w:val="0"/>
          <w:numId w:val="8"/>
        </w:numPr>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t>Wszelkie koszty związane z realizacją usługi ponosi Wykonawca.</w:t>
      </w:r>
    </w:p>
    <w:p w14:paraId="205B3A08" w14:textId="77777777" w:rsidR="00400417" w:rsidRPr="00851F34" w:rsidRDefault="005262CF" w:rsidP="00851F34">
      <w:pPr>
        <w:tabs>
          <w:tab w:val="left" w:pos="426"/>
        </w:tabs>
        <w:spacing w:before="120" w:after="120" w:line="360" w:lineRule="auto"/>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 5</w:t>
      </w:r>
    </w:p>
    <w:p w14:paraId="66CE1228" w14:textId="77777777" w:rsidR="00400417" w:rsidRPr="00851F34" w:rsidRDefault="005262CF" w:rsidP="00851F34">
      <w:pPr>
        <w:pStyle w:val="Akapitzlist"/>
        <w:suppressAutoHyphens/>
        <w:spacing w:line="360" w:lineRule="auto"/>
        <w:ind w:left="0"/>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OBOWIĄZKI STRON</w:t>
      </w:r>
    </w:p>
    <w:p w14:paraId="0A9B6CCA" w14:textId="77777777" w:rsidR="00400417" w:rsidRPr="00851F34" w:rsidRDefault="005262CF" w:rsidP="00851F34">
      <w:pPr>
        <w:numPr>
          <w:ilvl w:val="0"/>
          <w:numId w:val="11"/>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W ramach zawartej umowy Zamawiający zobowiązany jest:</w:t>
      </w:r>
    </w:p>
    <w:p w14:paraId="07A93636" w14:textId="77777777" w:rsidR="00400417" w:rsidRPr="00851F34" w:rsidRDefault="005262CF" w:rsidP="00851F34">
      <w:pPr>
        <w:pStyle w:val="Akapitzlist"/>
        <w:numPr>
          <w:ilvl w:val="0"/>
          <w:numId w:val="13"/>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współpracować z Wykonawcą w celu sprawnego i rzetelnego wykonania przedmiotu umowy;</w:t>
      </w:r>
    </w:p>
    <w:p w14:paraId="01916B45" w14:textId="77777777" w:rsidR="00400417" w:rsidRPr="00851F34" w:rsidRDefault="005262CF" w:rsidP="00851F34">
      <w:pPr>
        <w:pStyle w:val="Akapitzlist"/>
        <w:numPr>
          <w:ilvl w:val="0"/>
          <w:numId w:val="13"/>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informować Wykonawcę o istotnych sprawach mogących mieć wpływ na realizację umowy, w tym w szczególności o planowanym zmniejszeniu zakresu prac objętych zleceniami;</w:t>
      </w:r>
    </w:p>
    <w:p w14:paraId="42CCEBA4" w14:textId="77777777" w:rsidR="00400417" w:rsidRPr="00851F34" w:rsidRDefault="005262CF" w:rsidP="00851F34">
      <w:pPr>
        <w:pStyle w:val="Akapitzlist"/>
        <w:numPr>
          <w:ilvl w:val="0"/>
          <w:numId w:val="13"/>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dokonywać odbioru prac realizowanych przez Wykonawcę;</w:t>
      </w:r>
    </w:p>
    <w:p w14:paraId="4A78C78C" w14:textId="77777777" w:rsidR="00400417" w:rsidRPr="00851F34" w:rsidRDefault="005262CF" w:rsidP="00851F34">
      <w:pPr>
        <w:pStyle w:val="Akapitzlist"/>
        <w:numPr>
          <w:ilvl w:val="0"/>
          <w:numId w:val="13"/>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 xml:space="preserve">dokonywać zapłaty należnego Wykonawcy wynagrodzenia, w terminach </w:t>
      </w:r>
      <w:r w:rsidRPr="00851F34">
        <w:rPr>
          <w:rFonts w:ascii="Arial" w:hAnsi="Arial" w:cs="Arial"/>
          <w:color w:val="000000" w:themeColor="text1"/>
          <w:sz w:val="22"/>
          <w:szCs w:val="22"/>
        </w:rPr>
        <w:br/>
        <w:t>i na warunkach określonych w umowie.</w:t>
      </w:r>
    </w:p>
    <w:p w14:paraId="168C2A6A" w14:textId="77777777" w:rsidR="00400417" w:rsidRPr="00851F34" w:rsidRDefault="005262CF" w:rsidP="00851F34">
      <w:pPr>
        <w:numPr>
          <w:ilvl w:val="0"/>
          <w:numId w:val="14"/>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 xml:space="preserve">Wykonawca zobowiązuje się do wykonywania usługi będącej przedmiotem niniejszej umowy z najwyższą starannością, posiadanymi kwalifikacjami </w:t>
      </w:r>
      <w:r w:rsidRPr="00851F34">
        <w:rPr>
          <w:rFonts w:ascii="Arial" w:hAnsi="Arial" w:cs="Arial"/>
          <w:color w:val="000000" w:themeColor="text1"/>
          <w:sz w:val="22"/>
          <w:szCs w:val="22"/>
        </w:rPr>
        <w:br/>
        <w:t>i wiedzą techniczną, zgodnie z obowiązującymi przepisami oraz ustaleniami dokonanymi w czasie realizacji prac dotyczącymi zakresu i terminu wykonania poszczególnych prac.</w:t>
      </w:r>
    </w:p>
    <w:p w14:paraId="1A43F535" w14:textId="77777777" w:rsidR="00400417" w:rsidRPr="00851F34" w:rsidRDefault="005262CF" w:rsidP="00851F34">
      <w:pPr>
        <w:numPr>
          <w:ilvl w:val="0"/>
          <w:numId w:val="11"/>
        </w:numPr>
        <w:spacing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Usługa będzie wykonywana środkami, sprzętem i transportem Wykonawcy na jego koszt i ryzyko.</w:t>
      </w:r>
    </w:p>
    <w:p w14:paraId="3C22BDC8" w14:textId="77777777" w:rsidR="00400417" w:rsidRPr="00851F34" w:rsidRDefault="005262CF" w:rsidP="00851F34">
      <w:pPr>
        <w:pStyle w:val="Bezodstpw"/>
        <w:numPr>
          <w:ilvl w:val="0"/>
          <w:numId w:val="11"/>
        </w:numPr>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t>Wykonawca zobowiązuje się do posiadania czynnego urządzenia faksowego lub adresu e-mail w celu przesyłania bieżącej korespondencji dotyczącej wykonania umowy.</w:t>
      </w:r>
    </w:p>
    <w:p w14:paraId="1BD77F18" w14:textId="77777777" w:rsidR="00400417" w:rsidRPr="00851F34" w:rsidRDefault="005262CF" w:rsidP="00851F34">
      <w:pPr>
        <w:numPr>
          <w:ilvl w:val="0"/>
          <w:numId w:val="11"/>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533829A" w14:textId="77777777" w:rsidR="00400417" w:rsidRPr="00851F34" w:rsidRDefault="005262CF" w:rsidP="00851F34">
      <w:pPr>
        <w:pStyle w:val="Bezodstpw"/>
        <w:numPr>
          <w:ilvl w:val="0"/>
          <w:numId w:val="11"/>
        </w:numPr>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t>Wykonawca zobowiązuje się do przestrzegania przepisów oraz zasad bezpieczeństwa i higieny pracy.</w:t>
      </w:r>
    </w:p>
    <w:p w14:paraId="14262158" w14:textId="77777777" w:rsidR="00400417" w:rsidRPr="00851F34" w:rsidRDefault="005262CF" w:rsidP="00851F34">
      <w:pPr>
        <w:pStyle w:val="Bezodstpw"/>
        <w:numPr>
          <w:ilvl w:val="0"/>
          <w:numId w:val="11"/>
        </w:numPr>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lastRenderedPageBreak/>
        <w:t>Przed przystąpieniem do realizacji umowy Wykonawca jest zobowiązany dostarczyć Zamawiającemu aktualny wykaz osób, realizujących przedmiot umowy.</w:t>
      </w:r>
    </w:p>
    <w:p w14:paraId="15D9E6D1" w14:textId="18E283F8" w:rsidR="00400417" w:rsidRPr="00851F34" w:rsidRDefault="005262CF" w:rsidP="00851F34">
      <w:pPr>
        <w:numPr>
          <w:ilvl w:val="0"/>
          <w:numId w:val="15"/>
        </w:numPr>
        <w:spacing w:before="120" w:after="120" w:line="360" w:lineRule="auto"/>
        <w:ind w:hanging="426"/>
        <w:jc w:val="both"/>
        <w:rPr>
          <w:rFonts w:ascii="Arial" w:eastAsia="Arial" w:hAnsi="Arial" w:cs="Arial"/>
          <w:color w:val="000000" w:themeColor="text1"/>
          <w:sz w:val="22"/>
          <w:szCs w:val="22"/>
        </w:rPr>
      </w:pPr>
      <w:r w:rsidRPr="00851F34">
        <w:rPr>
          <w:rFonts w:ascii="Arial" w:hAnsi="Arial" w:cs="Arial"/>
          <w:color w:val="000000" w:themeColor="text1"/>
          <w:sz w:val="22"/>
          <w:szCs w:val="22"/>
        </w:rPr>
        <w:t>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7 dni roboczych przed dokonaniem zmiany, a nieprzewidzianych okolicznościach niezwłocznie.</w:t>
      </w:r>
    </w:p>
    <w:p w14:paraId="63789C17" w14:textId="2354C223" w:rsidR="00400417" w:rsidRPr="00851F34" w:rsidRDefault="005262CF" w:rsidP="00851F34">
      <w:pPr>
        <w:pStyle w:val="Bezodstpw"/>
        <w:numPr>
          <w:ilvl w:val="0"/>
          <w:numId w:val="11"/>
        </w:numPr>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t xml:space="preserve">Wykonawca jest zobowiązany do wniesienia zabezpieczenia należytego wykonania umowy w wysokości </w:t>
      </w:r>
      <w:r w:rsidR="005D16BD" w:rsidRPr="00851F34">
        <w:rPr>
          <w:rFonts w:ascii="Arial" w:hAnsi="Arial" w:cs="Arial"/>
          <w:b/>
          <w:bCs/>
          <w:color w:val="000000" w:themeColor="text1"/>
        </w:rPr>
        <w:t>5</w:t>
      </w:r>
      <w:r w:rsidRPr="00851F34">
        <w:rPr>
          <w:rFonts w:ascii="Arial" w:hAnsi="Arial" w:cs="Arial"/>
          <w:b/>
          <w:bCs/>
          <w:color w:val="000000" w:themeColor="text1"/>
        </w:rPr>
        <w:t xml:space="preserve"> %</w:t>
      </w:r>
      <w:r w:rsidRPr="00851F34">
        <w:rPr>
          <w:rFonts w:ascii="Arial" w:hAnsi="Arial" w:cs="Arial"/>
          <w:color w:val="000000" w:themeColor="text1"/>
        </w:rPr>
        <w:t xml:space="preserve"> wartości brutto umowy tj. ………… zł </w:t>
      </w:r>
      <w:r w:rsidR="00526DF0" w:rsidRPr="00851F34">
        <w:rPr>
          <w:rFonts w:ascii="Arial" w:hAnsi="Arial" w:cs="Arial"/>
          <w:color w:val="000000" w:themeColor="text1"/>
        </w:rPr>
        <w:br/>
      </w:r>
      <w:r w:rsidRPr="00851F34">
        <w:rPr>
          <w:rFonts w:ascii="Arial" w:hAnsi="Arial" w:cs="Arial"/>
          <w:color w:val="000000" w:themeColor="text1"/>
        </w:rPr>
        <w:t>w formie ……………….……….. przed wyznaczonym przez Zamawiającego terminem podpisania umowy.</w:t>
      </w:r>
    </w:p>
    <w:p w14:paraId="25091917" w14:textId="77777777" w:rsidR="00400417" w:rsidRPr="00851F34" w:rsidRDefault="005262CF" w:rsidP="00851F34">
      <w:pPr>
        <w:pStyle w:val="Bezodstpw"/>
        <w:numPr>
          <w:ilvl w:val="0"/>
          <w:numId w:val="11"/>
        </w:numPr>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t>Zabezpieczenie o jakim mowa wyżej służyć będzie pokryciu ewentualnych roszczeń Zamawiającego z tytułu niewykonania bądź nienależytego wykonania umowy.</w:t>
      </w:r>
    </w:p>
    <w:p w14:paraId="69144F0F" w14:textId="77777777" w:rsidR="00400417" w:rsidRPr="00851F34" w:rsidRDefault="005262CF" w:rsidP="00851F34">
      <w:pPr>
        <w:pStyle w:val="Bezodstpw"/>
        <w:numPr>
          <w:ilvl w:val="0"/>
          <w:numId w:val="16"/>
        </w:numPr>
        <w:suppressAutoHyphens w:val="0"/>
        <w:spacing w:before="120" w:after="120" w:line="360" w:lineRule="auto"/>
        <w:jc w:val="both"/>
        <w:rPr>
          <w:rFonts w:ascii="Arial" w:eastAsia="Arial" w:hAnsi="Arial" w:cs="Arial"/>
          <w:iCs/>
          <w:color w:val="000000" w:themeColor="text1"/>
        </w:rPr>
      </w:pPr>
      <w:r w:rsidRPr="00851F34">
        <w:rPr>
          <w:rFonts w:ascii="Arial" w:hAnsi="Arial" w:cs="Arial"/>
          <w:iCs/>
          <w:color w:val="000000" w:themeColor="text1"/>
        </w:rPr>
        <w:t>W trakcie realizacji umowy Wykonawca może dokonać zmiany formy zabezpieczenia na jedną lub kilka form:</w:t>
      </w:r>
    </w:p>
    <w:p w14:paraId="4B29EC22" w14:textId="77777777" w:rsidR="00400417" w:rsidRPr="00851F34" w:rsidRDefault="005262CF" w:rsidP="00851F34">
      <w:pPr>
        <w:pStyle w:val="Domylne"/>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both"/>
        <w:rPr>
          <w:rFonts w:ascii="Arial" w:eastAsia="Arial" w:hAnsi="Arial" w:cs="Arial"/>
          <w:color w:val="000000" w:themeColor="text1"/>
        </w:rPr>
      </w:pPr>
      <w:r w:rsidRPr="00851F34">
        <w:rPr>
          <w:rFonts w:ascii="Arial" w:hAnsi="Arial" w:cs="Arial"/>
          <w:color w:val="000000" w:themeColor="text1"/>
        </w:rPr>
        <w:t>pieniądz;</w:t>
      </w:r>
    </w:p>
    <w:p w14:paraId="2254AD98" w14:textId="77777777" w:rsidR="00400417" w:rsidRPr="00851F34" w:rsidRDefault="005262CF" w:rsidP="00851F34">
      <w:pPr>
        <w:pStyle w:val="Domylne"/>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both"/>
        <w:rPr>
          <w:rFonts w:ascii="Arial" w:eastAsia="Arial" w:hAnsi="Arial" w:cs="Arial"/>
          <w:color w:val="000000" w:themeColor="text1"/>
        </w:rPr>
      </w:pPr>
      <w:r w:rsidRPr="00851F34">
        <w:rPr>
          <w:rFonts w:ascii="Arial" w:hAnsi="Arial" w:cs="Arial"/>
          <w:color w:val="000000" w:themeColor="text1"/>
        </w:rPr>
        <w:t>poręczenia bankowe lub poręczenia spółdzielczej kasy oszczędnościowo-kredytowej, z tym że zobowiązanie kasy jest zawsze zobowiązaniem pieniężnym;</w:t>
      </w:r>
    </w:p>
    <w:p w14:paraId="25946082" w14:textId="77777777" w:rsidR="00400417" w:rsidRPr="00851F34" w:rsidRDefault="005262CF" w:rsidP="00851F34">
      <w:pPr>
        <w:pStyle w:val="Domylne"/>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both"/>
        <w:rPr>
          <w:rFonts w:ascii="Arial" w:eastAsia="Arial" w:hAnsi="Arial" w:cs="Arial"/>
          <w:color w:val="000000" w:themeColor="text1"/>
        </w:rPr>
      </w:pPr>
      <w:r w:rsidRPr="00851F34">
        <w:rPr>
          <w:rFonts w:ascii="Arial" w:hAnsi="Arial" w:cs="Arial"/>
          <w:color w:val="000000" w:themeColor="text1"/>
        </w:rPr>
        <w:t>gwarancje bankowe;</w:t>
      </w:r>
    </w:p>
    <w:p w14:paraId="48472F39" w14:textId="77777777" w:rsidR="00400417" w:rsidRPr="00851F34" w:rsidRDefault="005262CF" w:rsidP="00851F34">
      <w:pPr>
        <w:pStyle w:val="Domylne"/>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both"/>
        <w:rPr>
          <w:rFonts w:ascii="Arial" w:eastAsia="Arial" w:hAnsi="Arial" w:cs="Arial"/>
          <w:color w:val="000000" w:themeColor="text1"/>
        </w:rPr>
      </w:pPr>
      <w:r w:rsidRPr="00851F34">
        <w:rPr>
          <w:rFonts w:ascii="Arial" w:hAnsi="Arial" w:cs="Arial"/>
          <w:color w:val="000000" w:themeColor="text1"/>
        </w:rPr>
        <w:t>gwarancje ubezpieczeniowe;</w:t>
      </w:r>
    </w:p>
    <w:p w14:paraId="6DEB68EF" w14:textId="77777777" w:rsidR="00400417" w:rsidRPr="00851F34" w:rsidRDefault="005262CF" w:rsidP="00851F34">
      <w:pPr>
        <w:pStyle w:val="Domylne"/>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both"/>
        <w:rPr>
          <w:rFonts w:ascii="Arial" w:eastAsia="Arial" w:hAnsi="Arial" w:cs="Arial"/>
          <w:color w:val="000000" w:themeColor="text1"/>
        </w:rPr>
      </w:pPr>
      <w:r w:rsidRPr="00851F34">
        <w:rPr>
          <w:rFonts w:ascii="Arial" w:hAnsi="Arial" w:cs="Arial"/>
          <w:color w:val="000000" w:themeColor="text1"/>
        </w:rPr>
        <w:t>poręczenia udzielane przez podmioty, o kt</w:t>
      </w:r>
      <w:r w:rsidRPr="00851F34">
        <w:rPr>
          <w:rFonts w:ascii="Arial" w:hAnsi="Arial" w:cs="Arial"/>
          <w:color w:val="000000" w:themeColor="text1"/>
          <w:lang w:val="es-ES_tradnl"/>
        </w:rPr>
        <w:t>ó</w:t>
      </w:r>
      <w:r w:rsidRPr="00851F34">
        <w:rPr>
          <w:rFonts w:ascii="Arial" w:hAnsi="Arial" w:cs="Arial"/>
          <w:color w:val="000000" w:themeColor="text1"/>
        </w:rPr>
        <w:t>rych mowa w</w:t>
      </w:r>
      <w:r w:rsidRPr="00851F34">
        <w:rPr>
          <w:rFonts w:ascii="Arial" w:hAnsi="Arial" w:cs="Arial"/>
          <w:b/>
          <w:bCs/>
          <w:color w:val="000000" w:themeColor="text1"/>
        </w:rPr>
        <w:t xml:space="preserve"> art. 6b</w:t>
      </w:r>
      <w:r w:rsidRPr="00851F34">
        <w:rPr>
          <w:rFonts w:ascii="Arial" w:hAnsi="Arial" w:cs="Arial"/>
          <w:color w:val="000000" w:themeColor="text1"/>
        </w:rPr>
        <w:t xml:space="preserve"> </w:t>
      </w:r>
      <w:r w:rsidRPr="00851F34">
        <w:rPr>
          <w:rFonts w:ascii="Arial" w:hAnsi="Arial" w:cs="Arial"/>
          <w:i/>
          <w:iCs/>
          <w:color w:val="000000" w:themeColor="text1"/>
        </w:rPr>
        <w:t>pomocy finansowa udzielana przez Agencję</w:t>
      </w:r>
      <w:r w:rsidRPr="00851F34">
        <w:rPr>
          <w:rFonts w:ascii="Arial" w:hAnsi="Arial" w:cs="Arial"/>
          <w:color w:val="000000" w:themeColor="text1"/>
        </w:rPr>
        <w:t xml:space="preserve"> ust. 5 pkt 2 ustawy z dnia 9 listopada 2000 r. o utworzeniu Polskiej Agencji Rozwoju Przedsiębiorczości. </w:t>
      </w:r>
    </w:p>
    <w:p w14:paraId="7B2580BF" w14:textId="5C04177C" w:rsidR="00400417" w:rsidRPr="00851F34" w:rsidRDefault="005262CF" w:rsidP="00851F34">
      <w:pPr>
        <w:pStyle w:val="Bezodstpw"/>
        <w:numPr>
          <w:ilvl w:val="0"/>
          <w:numId w:val="11"/>
        </w:numPr>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t xml:space="preserve">Zabezpieczenie należytego wykonania umowy zostanie zwrócone Wykonawcy </w:t>
      </w:r>
      <w:r w:rsidR="00851F34">
        <w:rPr>
          <w:rFonts w:ascii="Arial" w:hAnsi="Arial" w:cs="Arial"/>
          <w:color w:val="000000" w:themeColor="text1"/>
        </w:rPr>
        <w:br/>
      </w:r>
      <w:r w:rsidRPr="00851F34">
        <w:rPr>
          <w:rFonts w:ascii="Arial" w:hAnsi="Arial" w:cs="Arial"/>
          <w:color w:val="000000" w:themeColor="text1"/>
        </w:rPr>
        <w:t>w</w:t>
      </w:r>
      <w:r w:rsidR="00851F34">
        <w:rPr>
          <w:rFonts w:ascii="Arial" w:hAnsi="Arial" w:cs="Arial"/>
          <w:color w:val="000000" w:themeColor="text1"/>
        </w:rPr>
        <w:t xml:space="preserve"> </w:t>
      </w:r>
      <w:r w:rsidRPr="00851F34">
        <w:rPr>
          <w:rFonts w:ascii="Arial" w:hAnsi="Arial" w:cs="Arial"/>
          <w:color w:val="000000" w:themeColor="text1"/>
        </w:rPr>
        <w:t>terminie 30 dni po wykonaniu umowy i uznaniu jej przez Zamawiającego za należycie wykonaną.</w:t>
      </w:r>
    </w:p>
    <w:p w14:paraId="0671B9BF" w14:textId="77777777" w:rsidR="00400417" w:rsidRPr="00851F34" w:rsidRDefault="005262CF" w:rsidP="00851F34">
      <w:pPr>
        <w:tabs>
          <w:tab w:val="left" w:pos="426"/>
        </w:tabs>
        <w:spacing w:before="120" w:after="120" w:line="360" w:lineRule="auto"/>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 6</w:t>
      </w:r>
    </w:p>
    <w:p w14:paraId="53EF78CD" w14:textId="77777777" w:rsidR="00400417" w:rsidRPr="00851F34" w:rsidRDefault="005262CF" w:rsidP="00851F34">
      <w:pPr>
        <w:tabs>
          <w:tab w:val="left" w:pos="426"/>
        </w:tabs>
        <w:spacing w:before="120" w:after="120" w:line="360" w:lineRule="auto"/>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ODBIÓR PRZEDMIOTU UMOWY</w:t>
      </w:r>
    </w:p>
    <w:p w14:paraId="24FA34F4" w14:textId="2B390DD3" w:rsidR="00400417" w:rsidRPr="00851F34" w:rsidRDefault="005262CF" w:rsidP="00851F34">
      <w:pPr>
        <w:numPr>
          <w:ilvl w:val="0"/>
          <w:numId w:val="20"/>
        </w:numPr>
        <w:suppressAutoHyphens/>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 xml:space="preserve">Odbiór przedmiotu umowy następować będzie </w:t>
      </w:r>
      <w:r w:rsidR="008344BA" w:rsidRPr="00851F34">
        <w:rPr>
          <w:rFonts w:ascii="Arial" w:hAnsi="Arial" w:cs="Arial"/>
          <w:color w:val="000000" w:themeColor="text1"/>
          <w:sz w:val="22"/>
          <w:szCs w:val="22"/>
        </w:rPr>
        <w:t xml:space="preserve">każdorazowo </w:t>
      </w:r>
      <w:r w:rsidRPr="00851F34">
        <w:rPr>
          <w:rFonts w:ascii="Arial" w:hAnsi="Arial" w:cs="Arial"/>
          <w:color w:val="000000" w:themeColor="text1"/>
          <w:sz w:val="22"/>
          <w:szCs w:val="22"/>
        </w:rPr>
        <w:t xml:space="preserve">w </w:t>
      </w:r>
      <w:r w:rsidR="008344BA" w:rsidRPr="00851F34">
        <w:rPr>
          <w:rFonts w:ascii="Arial" w:hAnsi="Arial" w:cs="Arial"/>
          <w:color w:val="000000" w:themeColor="text1"/>
          <w:sz w:val="22"/>
          <w:szCs w:val="22"/>
        </w:rPr>
        <w:t>trakcie realizacji miesięcznego obchodu i wykonanych oprysków.</w:t>
      </w:r>
      <w:r w:rsidRPr="00851F34">
        <w:rPr>
          <w:rFonts w:ascii="Arial" w:hAnsi="Arial" w:cs="Arial"/>
          <w:color w:val="000000" w:themeColor="text1"/>
          <w:sz w:val="22"/>
          <w:szCs w:val="22"/>
        </w:rPr>
        <w:t xml:space="preserve"> Odbiory dokonywane będą komisyjnie przy udziale Zamawiającego, Wykonawcy oraz Użytkownika na terenie którego realizowany był dany przedmiot zamówienia. </w:t>
      </w:r>
    </w:p>
    <w:p w14:paraId="2DCE3E5F" w14:textId="78B7CB59" w:rsidR="00400417" w:rsidRPr="00851F34" w:rsidRDefault="00765C90" w:rsidP="00851F34">
      <w:pPr>
        <w:numPr>
          <w:ilvl w:val="0"/>
          <w:numId w:val="20"/>
        </w:numPr>
        <w:suppressAutoHyphens/>
        <w:spacing w:before="120" w:after="120" w:line="360" w:lineRule="auto"/>
        <w:jc w:val="both"/>
        <w:rPr>
          <w:rFonts w:ascii="Arial" w:eastAsia="Arial" w:hAnsi="Arial" w:cs="Arial"/>
          <w:sz w:val="22"/>
          <w:szCs w:val="22"/>
        </w:rPr>
      </w:pPr>
      <w:r w:rsidRPr="00851F34">
        <w:rPr>
          <w:rFonts w:ascii="Arial" w:hAnsi="Arial" w:cs="Arial"/>
          <w:sz w:val="22"/>
          <w:szCs w:val="22"/>
        </w:rPr>
        <w:t>Z realizacji usługi Wykonawca spo</w:t>
      </w:r>
      <w:r w:rsidR="0005452F">
        <w:rPr>
          <w:rFonts w:ascii="Arial" w:hAnsi="Arial" w:cs="Arial"/>
          <w:sz w:val="22"/>
          <w:szCs w:val="22"/>
        </w:rPr>
        <w:t xml:space="preserve">rządza protokół obchodów torów </w:t>
      </w:r>
      <w:r w:rsidRPr="00851F34">
        <w:rPr>
          <w:rFonts w:ascii="Arial" w:hAnsi="Arial" w:cs="Arial"/>
          <w:sz w:val="22"/>
          <w:szCs w:val="22"/>
        </w:rPr>
        <w:t xml:space="preserve">i protokół  oględzin rozjazdów i skrzyżowań torów w cyklach miesięcznych </w:t>
      </w:r>
      <w:r w:rsidRPr="00851F34">
        <w:rPr>
          <w:rFonts w:ascii="Arial" w:hAnsi="Arial" w:cs="Arial"/>
          <w:sz w:val="22"/>
          <w:szCs w:val="22"/>
        </w:rPr>
        <w:lastRenderedPageBreak/>
        <w:t>or</w:t>
      </w:r>
      <w:r w:rsidR="006C3D7F" w:rsidRPr="00851F34">
        <w:rPr>
          <w:rFonts w:ascii="Arial" w:hAnsi="Arial" w:cs="Arial"/>
          <w:sz w:val="22"/>
          <w:szCs w:val="22"/>
        </w:rPr>
        <w:t xml:space="preserve">az protokoły wykonania oprysków (Załącznik nr 3 do umowy)  </w:t>
      </w:r>
      <w:r w:rsidRPr="00851F34">
        <w:rPr>
          <w:rFonts w:ascii="Arial" w:hAnsi="Arial" w:cs="Arial"/>
          <w:sz w:val="22"/>
          <w:szCs w:val="22"/>
        </w:rPr>
        <w:t>w te</w:t>
      </w:r>
      <w:r w:rsidR="00BF2926" w:rsidRPr="00851F34">
        <w:rPr>
          <w:rFonts w:ascii="Arial" w:hAnsi="Arial" w:cs="Arial"/>
          <w:sz w:val="22"/>
          <w:szCs w:val="22"/>
        </w:rPr>
        <w:t>rminach wskazanych w OPZ .</w:t>
      </w:r>
      <w:r w:rsidR="005262CF" w:rsidRPr="00851F34">
        <w:rPr>
          <w:rFonts w:ascii="Arial" w:hAnsi="Arial" w:cs="Arial"/>
          <w:color w:val="000000" w:themeColor="text1"/>
          <w:sz w:val="22"/>
          <w:szCs w:val="22"/>
        </w:rPr>
        <w:t xml:space="preserve"> </w:t>
      </w:r>
    </w:p>
    <w:p w14:paraId="4AC012BB" w14:textId="524698D5" w:rsidR="00765C90" w:rsidRPr="00851F34" w:rsidRDefault="00765C90" w:rsidP="00851F34">
      <w:pPr>
        <w:pStyle w:val="Akapitzlist"/>
        <w:numPr>
          <w:ilvl w:val="0"/>
          <w:numId w:val="54"/>
        </w:numPr>
        <w:tabs>
          <w:tab w:val="left" w:pos="426"/>
        </w:tabs>
        <w:suppressAutoHyphens/>
        <w:spacing w:before="120" w:after="120" w:line="360" w:lineRule="auto"/>
        <w:jc w:val="both"/>
        <w:rPr>
          <w:rFonts w:ascii="Arial" w:hAnsi="Arial" w:cs="Arial"/>
          <w:color w:val="000000" w:themeColor="text1"/>
          <w:sz w:val="22"/>
          <w:szCs w:val="22"/>
        </w:rPr>
      </w:pPr>
      <w:r w:rsidRPr="00851F34">
        <w:rPr>
          <w:rFonts w:ascii="Arial" w:hAnsi="Arial" w:cs="Arial"/>
          <w:sz w:val="22"/>
          <w:szCs w:val="22"/>
        </w:rPr>
        <w:t>Wykonawca zobowiązany jest zawiadomić Zamawiającego o usunięciu wad stwierdzonych w trakcie odbioru. Strony ustalą termin odbioru prac ocenianych uprzednio jako wadliwe.</w:t>
      </w:r>
    </w:p>
    <w:p w14:paraId="5C3B9229" w14:textId="0B620756" w:rsidR="00400417" w:rsidRPr="00851F34" w:rsidRDefault="005262CF" w:rsidP="00851F34">
      <w:pPr>
        <w:pStyle w:val="Akapitzlist"/>
        <w:numPr>
          <w:ilvl w:val="0"/>
          <w:numId w:val="54"/>
        </w:numPr>
        <w:tabs>
          <w:tab w:val="left" w:pos="426"/>
        </w:tabs>
        <w:suppressAutoHyphens/>
        <w:spacing w:before="120" w:after="120" w:line="360" w:lineRule="auto"/>
        <w:jc w:val="both"/>
        <w:rPr>
          <w:rFonts w:ascii="Arial" w:hAnsi="Arial" w:cs="Arial"/>
          <w:color w:val="000000" w:themeColor="text1"/>
          <w:sz w:val="22"/>
          <w:szCs w:val="22"/>
        </w:rPr>
      </w:pPr>
      <w:r w:rsidRPr="00851F34">
        <w:rPr>
          <w:rFonts w:ascii="Arial" w:hAnsi="Arial" w:cs="Arial"/>
          <w:color w:val="000000" w:themeColor="text1"/>
          <w:sz w:val="22"/>
          <w:szCs w:val="22"/>
        </w:rPr>
        <w:t>Podpisany przez obie strony protokół bez zastrzeżeń stanowić będzie podstawę do wystawienia przez Wykonawcę faktury VAT.</w:t>
      </w:r>
    </w:p>
    <w:p w14:paraId="69B83DD6" w14:textId="77777777" w:rsidR="00400417" w:rsidRPr="00851F34" w:rsidRDefault="005262CF" w:rsidP="00851F34">
      <w:pPr>
        <w:tabs>
          <w:tab w:val="left" w:pos="426"/>
        </w:tabs>
        <w:spacing w:before="120" w:after="120" w:line="360" w:lineRule="auto"/>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 7</w:t>
      </w:r>
    </w:p>
    <w:p w14:paraId="5C292D02" w14:textId="77777777" w:rsidR="00400417" w:rsidRPr="00851F34" w:rsidRDefault="005262CF" w:rsidP="00851F34">
      <w:pPr>
        <w:tabs>
          <w:tab w:val="left" w:pos="426"/>
        </w:tabs>
        <w:spacing w:before="120" w:after="120" w:line="360" w:lineRule="auto"/>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OCHRONA ŚRODOWISKA</w:t>
      </w:r>
    </w:p>
    <w:p w14:paraId="32B07FA4" w14:textId="02D4108B" w:rsidR="00400417" w:rsidRPr="00851F34" w:rsidRDefault="005262CF" w:rsidP="00851F34">
      <w:pPr>
        <w:numPr>
          <w:ilvl w:val="0"/>
          <w:numId w:val="22"/>
        </w:numPr>
        <w:suppressAutoHyphens/>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Wykonawca zobowiązany jest na terenie kompleksów administrowanych prz</w:t>
      </w:r>
      <w:r w:rsidR="0005452F">
        <w:rPr>
          <w:rFonts w:ascii="Arial" w:hAnsi="Arial" w:cs="Arial"/>
          <w:color w:val="000000" w:themeColor="text1"/>
          <w:sz w:val="22"/>
          <w:szCs w:val="22"/>
        </w:rPr>
        <w:t xml:space="preserve">ez 43 </w:t>
      </w:r>
      <w:r w:rsidRPr="00851F34">
        <w:rPr>
          <w:rFonts w:ascii="Arial" w:hAnsi="Arial" w:cs="Arial"/>
          <w:color w:val="000000" w:themeColor="text1"/>
          <w:sz w:val="22"/>
          <w:szCs w:val="22"/>
        </w:rPr>
        <w:t>WOG:</w:t>
      </w:r>
    </w:p>
    <w:p w14:paraId="381D8F38" w14:textId="77777777" w:rsidR="00400417" w:rsidRPr="00851F34" w:rsidRDefault="005262CF" w:rsidP="00851F34">
      <w:pPr>
        <w:numPr>
          <w:ilvl w:val="0"/>
          <w:numId w:val="24"/>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przestrzegać przepisów ochrony środowiska,</w:t>
      </w:r>
    </w:p>
    <w:p w14:paraId="610C2C9C" w14:textId="77777777" w:rsidR="00400417" w:rsidRPr="00851F34" w:rsidRDefault="005262CF" w:rsidP="00851F34">
      <w:pPr>
        <w:numPr>
          <w:ilvl w:val="0"/>
          <w:numId w:val="24"/>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postępować eliminując / ograniczając zagrożenie dla środowiska,</w:t>
      </w:r>
    </w:p>
    <w:p w14:paraId="2B1851A3" w14:textId="77777777" w:rsidR="00400417" w:rsidRPr="00851F34" w:rsidRDefault="005262CF" w:rsidP="00851F34">
      <w:pPr>
        <w:numPr>
          <w:ilvl w:val="0"/>
          <w:numId w:val="25"/>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zabezpieczyć poszczególne komponenty środowiska narażone na zniszczenie lub zanieczyszczenie (np. zbiorniki wodne, glebę, drzewa i krzewy),</w:t>
      </w:r>
    </w:p>
    <w:p w14:paraId="5F00A272" w14:textId="77777777" w:rsidR="00400417" w:rsidRPr="00851F34" w:rsidRDefault="005262CF" w:rsidP="00851F34">
      <w:pPr>
        <w:numPr>
          <w:ilvl w:val="0"/>
          <w:numId w:val="25"/>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z wytwarzanymi odpadami postępować zgodnie z obowiązującym prawem,</w:t>
      </w:r>
    </w:p>
    <w:p w14:paraId="3664CD26" w14:textId="77777777" w:rsidR="00400417" w:rsidRPr="00851F34" w:rsidRDefault="005262CF" w:rsidP="00851F34">
      <w:pPr>
        <w:numPr>
          <w:ilvl w:val="0"/>
          <w:numId w:val="25"/>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utrzymać teren prac w należytym porządku, uporządkować teren, na którym prowadzona była usługa.</w:t>
      </w:r>
    </w:p>
    <w:p w14:paraId="541F0D8F" w14:textId="77777777" w:rsidR="00400417" w:rsidRPr="00851F34" w:rsidRDefault="005262CF" w:rsidP="00851F34">
      <w:pPr>
        <w:numPr>
          <w:ilvl w:val="0"/>
          <w:numId w:val="26"/>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46581039" w14:textId="77777777" w:rsidR="00400417" w:rsidRPr="00851F34" w:rsidRDefault="005262CF" w:rsidP="00851F34">
      <w:pPr>
        <w:spacing w:before="120" w:after="120" w:line="360" w:lineRule="auto"/>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 8</w:t>
      </w:r>
    </w:p>
    <w:p w14:paraId="3B733C6A" w14:textId="77777777" w:rsidR="00400417" w:rsidRPr="00851F34" w:rsidRDefault="005262CF" w:rsidP="00851F34">
      <w:pPr>
        <w:spacing w:before="120" w:after="120" w:line="360" w:lineRule="auto"/>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OCHRONA INFORMACJI NIEJAWNYCH</w:t>
      </w:r>
    </w:p>
    <w:p w14:paraId="4EE182F4" w14:textId="33D38AA0" w:rsidR="00400417" w:rsidRPr="00851F34" w:rsidRDefault="005262CF" w:rsidP="00851F34">
      <w:pPr>
        <w:pStyle w:val="Tekstpodstawowy"/>
        <w:numPr>
          <w:ilvl w:val="0"/>
          <w:numId w:val="28"/>
        </w:numPr>
        <w:spacing w:before="120" w:line="360" w:lineRule="auto"/>
        <w:jc w:val="both"/>
        <w:rPr>
          <w:rFonts w:ascii="Arial" w:eastAsia="Arial" w:hAnsi="Arial" w:cs="Arial"/>
          <w:color w:val="000000" w:themeColor="text1"/>
        </w:rPr>
      </w:pPr>
      <w:r w:rsidRPr="00851F34">
        <w:rPr>
          <w:rFonts w:ascii="Arial" w:hAnsi="Arial" w:cs="Arial"/>
          <w:color w:val="000000" w:themeColor="text1"/>
        </w:rPr>
        <w:t>Wykonawca zobowiązany jest do zachowania w tajemnicy wszelkich informacji, jakie uzyska w związku z wykonywaniem niniejszej umowy, a także do zapewnienia przestrzegania przepisów o ochronie informacji niejawnych zgodnie z ustawą o</w:t>
      </w:r>
      <w:r w:rsidR="0005452F">
        <w:rPr>
          <w:rFonts w:ascii="Arial" w:hAnsi="Arial" w:cs="Arial"/>
          <w:color w:val="000000" w:themeColor="text1"/>
        </w:rPr>
        <w:t> </w:t>
      </w:r>
      <w:r w:rsidRPr="00851F34">
        <w:rPr>
          <w:rFonts w:ascii="Arial" w:hAnsi="Arial" w:cs="Arial"/>
          <w:color w:val="000000" w:themeColor="text1"/>
        </w:rPr>
        <w:t>ochronie informacji niejawnych z dnia</w:t>
      </w:r>
      <w:r w:rsidR="00370FE4" w:rsidRPr="00851F34">
        <w:rPr>
          <w:rFonts w:ascii="Arial" w:hAnsi="Arial" w:cs="Arial"/>
          <w:color w:val="000000" w:themeColor="text1"/>
        </w:rPr>
        <w:t xml:space="preserve"> 5</w:t>
      </w:r>
      <w:r w:rsidR="00F41DAA" w:rsidRPr="00851F34">
        <w:rPr>
          <w:rFonts w:ascii="Arial" w:hAnsi="Arial" w:cs="Arial"/>
          <w:color w:val="000000" w:themeColor="text1"/>
        </w:rPr>
        <w:t> sierpnia 2010 r. (Dz. U. z 2024 r., poz.632</w:t>
      </w:r>
      <w:r w:rsidRPr="00851F34">
        <w:rPr>
          <w:rFonts w:ascii="Arial" w:hAnsi="Arial" w:cs="Arial"/>
          <w:color w:val="000000" w:themeColor="text1"/>
        </w:rPr>
        <w:t>), innymi obowiązującymi przepisami oraz do bezwzględnego stosowania się do poleceń wydawanych w tym zakresie przez uprawnione osoby.</w:t>
      </w:r>
    </w:p>
    <w:p w14:paraId="3C699951" w14:textId="77777777" w:rsidR="00400417" w:rsidRPr="00851F34" w:rsidRDefault="005262CF" w:rsidP="00851F34">
      <w:pPr>
        <w:pStyle w:val="Tekstpodstawowy"/>
        <w:numPr>
          <w:ilvl w:val="0"/>
          <w:numId w:val="28"/>
        </w:numPr>
        <w:spacing w:before="120" w:line="360" w:lineRule="auto"/>
        <w:jc w:val="both"/>
        <w:rPr>
          <w:rFonts w:ascii="Arial" w:eastAsia="Arial" w:hAnsi="Arial" w:cs="Arial"/>
          <w:color w:val="000000" w:themeColor="text1"/>
        </w:rPr>
      </w:pPr>
      <w:r w:rsidRPr="00851F34">
        <w:rPr>
          <w:rFonts w:ascii="Arial" w:hAnsi="Arial" w:cs="Arial"/>
          <w:color w:val="000000" w:themeColor="text1"/>
        </w:rPr>
        <w:t>Wykonawca jest zobowiązany do stosowania się do obowiązujących na terenie jednostki przepisów w zakresie wejścia i wjazdu do jednostki oraz parkowania pojazdów.</w:t>
      </w:r>
    </w:p>
    <w:p w14:paraId="3A2B87A0" w14:textId="77777777" w:rsidR="00400417" w:rsidRPr="00851F34" w:rsidRDefault="005262CF" w:rsidP="00851F34">
      <w:pPr>
        <w:pStyle w:val="Akapitzlist"/>
        <w:numPr>
          <w:ilvl w:val="0"/>
          <w:numId w:val="28"/>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32FEDEBE" w14:textId="77777777" w:rsidR="00400417" w:rsidRPr="00851F34" w:rsidRDefault="005262CF" w:rsidP="00851F34">
      <w:pPr>
        <w:pStyle w:val="Akapitzlist"/>
        <w:numPr>
          <w:ilvl w:val="0"/>
          <w:numId w:val="28"/>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Wykonawca jest zobowiązany zapoznać się wewnętrznymi regulacjami obowiązującym na terenie Użytkownika kompleksu i ściśle ich przestrzegać. Dotyczy to w szczególności:</w:t>
      </w:r>
    </w:p>
    <w:p w14:paraId="76B3DBCA" w14:textId="3872045C" w:rsidR="00400417" w:rsidRPr="00851F34" w:rsidRDefault="005262CF" w:rsidP="00851F34">
      <w:pPr>
        <w:pStyle w:val="Akapitzlist"/>
        <w:numPr>
          <w:ilvl w:val="0"/>
          <w:numId w:val="30"/>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przebywania pracowników Wykonawcy jedynie w miejscach wykonywania prac, dostęp do innych pomieszczeń obiektu, do których jest on konieczny do poprawnego wykonania przedmiotu umowy, każdorazowo musi być uzgadniany z</w:t>
      </w:r>
      <w:r w:rsidR="0005452F">
        <w:rPr>
          <w:rFonts w:ascii="Arial" w:hAnsi="Arial" w:cs="Arial"/>
          <w:color w:val="000000" w:themeColor="text1"/>
          <w:sz w:val="22"/>
          <w:szCs w:val="22"/>
        </w:rPr>
        <w:t> </w:t>
      </w:r>
      <w:r w:rsidRPr="00851F34">
        <w:rPr>
          <w:rFonts w:ascii="Arial" w:hAnsi="Arial" w:cs="Arial"/>
          <w:color w:val="000000" w:themeColor="text1"/>
          <w:sz w:val="22"/>
          <w:szCs w:val="22"/>
        </w:rPr>
        <w:t>przedstawicielem pionu ochrony jednostki, na terenie której wykonywane są prace,</w:t>
      </w:r>
    </w:p>
    <w:p w14:paraId="6D03BA22" w14:textId="77777777" w:rsidR="00400417" w:rsidRPr="00851F34" w:rsidRDefault="005262CF" w:rsidP="00851F34">
      <w:pPr>
        <w:pStyle w:val="Akapitzlist"/>
        <w:numPr>
          <w:ilvl w:val="0"/>
          <w:numId w:val="30"/>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uzyskania pozwolenia Dowódcy jednostki, na terenie której wykonywane są prace, na:</w:t>
      </w:r>
    </w:p>
    <w:p w14:paraId="43089DF7" w14:textId="77777777" w:rsidR="00400417" w:rsidRPr="00851F34" w:rsidRDefault="005262CF" w:rsidP="00851F34">
      <w:pPr>
        <w:pStyle w:val="Akapitzlist"/>
        <w:numPr>
          <w:ilvl w:val="0"/>
          <w:numId w:val="32"/>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wnoszenie na teren kompleksu (obiektu) sprzętu audiowizualnego oraz wszelkich urządzeń służących do rejestracji obrazu i dźwięku,</w:t>
      </w:r>
    </w:p>
    <w:p w14:paraId="3CA0F10F" w14:textId="77777777" w:rsidR="00400417" w:rsidRPr="00851F34" w:rsidRDefault="005262CF" w:rsidP="00851F34">
      <w:pPr>
        <w:pStyle w:val="Akapitzlist"/>
        <w:numPr>
          <w:ilvl w:val="0"/>
          <w:numId w:val="32"/>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użytkowanie w miejscu wykonywania prac telefonu komórkowego.</w:t>
      </w:r>
    </w:p>
    <w:p w14:paraId="054CAE9C" w14:textId="77777777" w:rsidR="00400417" w:rsidRPr="00851F34" w:rsidRDefault="005262CF" w:rsidP="0005452F">
      <w:pPr>
        <w:tabs>
          <w:tab w:val="left" w:pos="426"/>
        </w:tabs>
        <w:spacing w:before="120" w:after="120" w:line="360" w:lineRule="auto"/>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 9</w:t>
      </w:r>
    </w:p>
    <w:p w14:paraId="69D34832" w14:textId="77777777" w:rsidR="0065093E" w:rsidRPr="00851F34" w:rsidRDefault="0065093E" w:rsidP="0005452F">
      <w:pPr>
        <w:shd w:val="clear" w:color="auto" w:fill="FFFFFF"/>
        <w:spacing w:line="360" w:lineRule="auto"/>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ZMIANY W UMOWIE</w:t>
      </w:r>
    </w:p>
    <w:p w14:paraId="6985A8D6" w14:textId="5D9C89AD" w:rsidR="0065093E" w:rsidRPr="00851F34" w:rsidRDefault="0065093E" w:rsidP="00851F34">
      <w:pPr>
        <w:pStyle w:val="Akapitzlist"/>
        <w:numPr>
          <w:ilvl w:val="0"/>
          <w:numId w:val="45"/>
        </w:numPr>
        <w:shd w:val="clear" w:color="auto" w:fill="FFFFFF"/>
        <w:spacing w:before="120" w:after="120" w:line="360" w:lineRule="auto"/>
        <w:ind w:left="425" w:hanging="425"/>
        <w:jc w:val="both"/>
        <w:rPr>
          <w:rFonts w:ascii="Arial" w:hAnsi="Arial" w:cs="Arial"/>
          <w:color w:val="000000" w:themeColor="text1"/>
          <w:sz w:val="22"/>
          <w:szCs w:val="22"/>
        </w:rPr>
      </w:pPr>
      <w:r w:rsidRPr="00851F34">
        <w:rPr>
          <w:rFonts w:ascii="Arial" w:hAnsi="Arial" w:cs="Arial"/>
          <w:color w:val="000000" w:themeColor="text1"/>
          <w:sz w:val="22"/>
          <w:szCs w:val="22"/>
        </w:rPr>
        <w:t>Strony dopuszczają możl</w:t>
      </w:r>
      <w:r w:rsidR="0005452F">
        <w:rPr>
          <w:rFonts w:ascii="Arial" w:hAnsi="Arial" w:cs="Arial"/>
          <w:color w:val="000000" w:themeColor="text1"/>
          <w:sz w:val="22"/>
          <w:szCs w:val="22"/>
        </w:rPr>
        <w:t xml:space="preserve">iwość wprowadzenia zmian umowy </w:t>
      </w:r>
      <w:r w:rsidRPr="00851F34">
        <w:rPr>
          <w:rFonts w:ascii="Arial" w:hAnsi="Arial" w:cs="Arial"/>
          <w:color w:val="000000" w:themeColor="text1"/>
          <w:sz w:val="22"/>
          <w:szCs w:val="22"/>
        </w:rPr>
        <w:t>w następujących przypadkach:</w:t>
      </w:r>
    </w:p>
    <w:p w14:paraId="47AB118D" w14:textId="68D00B03" w:rsidR="0065093E" w:rsidRPr="00851F34" w:rsidRDefault="0065093E" w:rsidP="00851F34">
      <w:pPr>
        <w:pStyle w:val="Bezodstpw"/>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uppressAutoHyphens w:val="0"/>
        <w:spacing w:before="120" w:after="120" w:line="360" w:lineRule="auto"/>
        <w:ind w:left="851" w:hanging="425"/>
        <w:jc w:val="both"/>
        <w:rPr>
          <w:rFonts w:ascii="Arial" w:hAnsi="Arial" w:cs="Arial"/>
          <w:color w:val="000000" w:themeColor="text1"/>
        </w:rPr>
      </w:pPr>
      <w:r w:rsidRPr="00851F34">
        <w:rPr>
          <w:rFonts w:ascii="Arial" w:hAnsi="Arial" w:cs="Arial"/>
          <w:color w:val="000000" w:themeColor="text1"/>
        </w:rPr>
        <w:t>W przypadku, gdy nie będzi</w:t>
      </w:r>
      <w:r w:rsidR="0005452F">
        <w:rPr>
          <w:rFonts w:ascii="Arial" w:hAnsi="Arial" w:cs="Arial"/>
          <w:color w:val="000000" w:themeColor="text1"/>
        </w:rPr>
        <w:t xml:space="preserve">e potrzeby wykonania wskazanej </w:t>
      </w:r>
      <w:r w:rsidRPr="00851F34">
        <w:rPr>
          <w:rFonts w:ascii="Arial" w:hAnsi="Arial" w:cs="Arial"/>
          <w:color w:val="000000" w:themeColor="text1"/>
        </w:rPr>
        <w:t>w f</w:t>
      </w:r>
      <w:r w:rsidR="00397117" w:rsidRPr="00851F34">
        <w:rPr>
          <w:rFonts w:ascii="Arial" w:hAnsi="Arial" w:cs="Arial"/>
          <w:color w:val="000000" w:themeColor="text1"/>
        </w:rPr>
        <w:t>ormularzu cenowym ilości usług</w:t>
      </w:r>
      <w:r w:rsidRPr="00851F34">
        <w:rPr>
          <w:rFonts w:ascii="Arial" w:hAnsi="Arial" w:cs="Arial"/>
          <w:color w:val="000000" w:themeColor="text1"/>
        </w:rPr>
        <w:t xml:space="preserve">, Wykonawcy przysługuje zapłata za faktycznie wykonaną cześć umowy, </w:t>
      </w:r>
    </w:p>
    <w:p w14:paraId="08CD3913" w14:textId="51CAFC67" w:rsidR="0065093E" w:rsidRPr="00851F34" w:rsidRDefault="0065093E" w:rsidP="00851F34">
      <w:pPr>
        <w:pStyle w:val="Akapitzlist"/>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pacing w:before="120" w:after="120" w:line="360" w:lineRule="auto"/>
        <w:ind w:left="851" w:hanging="425"/>
        <w:jc w:val="both"/>
        <w:rPr>
          <w:rFonts w:ascii="Arial" w:hAnsi="Arial" w:cs="Arial"/>
          <w:color w:val="000000" w:themeColor="text1"/>
          <w:sz w:val="22"/>
          <w:szCs w:val="22"/>
        </w:rPr>
      </w:pPr>
      <w:r w:rsidRPr="00851F34">
        <w:rPr>
          <w:rFonts w:ascii="Arial" w:hAnsi="Arial" w:cs="Arial"/>
          <w:color w:val="000000" w:themeColor="text1"/>
          <w:sz w:val="22"/>
          <w:szCs w:val="22"/>
        </w:rPr>
        <w:t xml:space="preserve">W szczególnych przypadkach, gdy wykonanie pełnego zakresu zamówienia jest niewykonalne z przyczyn leżących po stronie Wykonawcy, Zamawiający dopuszcza możliwość odbioru prac w zmniejszonym zakresie. Wykonawcy należy się wówczas zapłata za faktycznie wykonaną część zamówienia. Zamawiający nie naliczy wówczas kar umownych. </w:t>
      </w:r>
    </w:p>
    <w:p w14:paraId="44134221" w14:textId="77777777" w:rsidR="00397117" w:rsidRPr="00851F34" w:rsidRDefault="00397117" w:rsidP="00851F34">
      <w:pPr>
        <w:pStyle w:val="Akapitzlist"/>
        <w:numPr>
          <w:ilvl w:val="0"/>
          <w:numId w:val="46"/>
        </w:numPr>
        <w:spacing w:line="360" w:lineRule="auto"/>
        <w:jc w:val="both"/>
        <w:rPr>
          <w:rFonts w:ascii="Arial" w:hAnsi="Arial" w:cs="Arial"/>
          <w:color w:val="000000" w:themeColor="text1"/>
          <w:sz w:val="22"/>
          <w:szCs w:val="22"/>
        </w:rPr>
      </w:pPr>
      <w:r w:rsidRPr="00851F34">
        <w:rPr>
          <w:rFonts w:ascii="Arial" w:hAnsi="Arial" w:cs="Arial"/>
          <w:color w:val="000000" w:themeColor="text1"/>
          <w:sz w:val="22"/>
          <w:szCs w:val="22"/>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31DCB69E" w14:textId="77777777" w:rsidR="00400417" w:rsidRPr="00851F34" w:rsidRDefault="0065093E" w:rsidP="00851F34">
      <w:pPr>
        <w:pStyle w:val="Akapitzlist"/>
        <w:numPr>
          <w:ilvl w:val="0"/>
          <w:numId w:val="45"/>
        </w:numPr>
        <w:tabs>
          <w:tab w:val="left" w:pos="426"/>
        </w:tabs>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Wszystkie zmiany i uzupełnienia umowy dokonywane są w formie pisemnej pod rygorem nieważności aneksem do umowy i muszą być podpisane przez upoważnionych przedstawicieli obu stron.</w:t>
      </w:r>
    </w:p>
    <w:p w14:paraId="2A431FBB" w14:textId="77777777" w:rsidR="00400417" w:rsidRPr="00851F34" w:rsidRDefault="005262CF" w:rsidP="0005452F">
      <w:pPr>
        <w:pStyle w:val="Bezodstpw"/>
        <w:suppressAutoHyphens w:val="0"/>
        <w:spacing w:before="120" w:after="120" w:line="360" w:lineRule="auto"/>
        <w:jc w:val="center"/>
        <w:rPr>
          <w:rFonts w:ascii="Arial" w:eastAsia="Arial" w:hAnsi="Arial" w:cs="Arial"/>
          <w:b/>
          <w:bCs/>
          <w:color w:val="000000" w:themeColor="text1"/>
        </w:rPr>
      </w:pPr>
      <w:r w:rsidRPr="00851F34">
        <w:rPr>
          <w:rFonts w:ascii="Arial" w:hAnsi="Arial" w:cs="Arial"/>
          <w:b/>
          <w:bCs/>
          <w:color w:val="000000" w:themeColor="text1"/>
        </w:rPr>
        <w:t>§ 10</w:t>
      </w:r>
    </w:p>
    <w:p w14:paraId="6C25149C" w14:textId="77777777" w:rsidR="0065093E" w:rsidRPr="00851F34" w:rsidRDefault="0065093E" w:rsidP="0005452F">
      <w:pPr>
        <w:spacing w:line="360" w:lineRule="auto"/>
        <w:ind w:right="51"/>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ODSTĄPIENIE OD UMOWY</w:t>
      </w:r>
    </w:p>
    <w:p w14:paraId="6594900B" w14:textId="77777777" w:rsidR="0065093E" w:rsidRPr="00851F34" w:rsidRDefault="0065093E" w:rsidP="00851F34">
      <w:pPr>
        <w:pStyle w:val="Tekstpodstawowy"/>
        <w:numPr>
          <w:ilvl w:val="0"/>
          <w:numId w:val="47"/>
        </w:numPr>
        <w:tabs>
          <w:tab w:val="left" w:pos="426"/>
        </w:tabs>
        <w:spacing w:after="0" w:line="360" w:lineRule="auto"/>
        <w:ind w:left="426" w:hanging="426"/>
        <w:jc w:val="both"/>
        <w:rPr>
          <w:rFonts w:ascii="Arial" w:hAnsi="Arial" w:cs="Arial"/>
          <w:color w:val="000000" w:themeColor="text1"/>
          <w:u w:color="F60000"/>
        </w:rPr>
      </w:pPr>
      <w:r w:rsidRPr="00851F34">
        <w:rPr>
          <w:rFonts w:ascii="Arial" w:hAnsi="Arial" w:cs="Arial"/>
          <w:color w:val="000000" w:themeColor="text1"/>
          <w:u w:color="F60000"/>
        </w:rPr>
        <w:t>Zamawiającemu przysługuje prawo odstąpienia od umowy w terminie 14 dni od powzięcia wiadomości o poniższych okolicznościach,</w:t>
      </w:r>
    </w:p>
    <w:p w14:paraId="0F66DB14" w14:textId="77777777" w:rsidR="0065093E" w:rsidRPr="00851F34" w:rsidRDefault="0065093E" w:rsidP="00851F34">
      <w:pPr>
        <w:pStyle w:val="Tekstpodstawowy"/>
        <w:numPr>
          <w:ilvl w:val="1"/>
          <w:numId w:val="47"/>
        </w:numPr>
        <w:spacing w:after="0" w:line="360" w:lineRule="auto"/>
        <w:ind w:left="709" w:hanging="425"/>
        <w:jc w:val="both"/>
        <w:rPr>
          <w:rFonts w:ascii="Arial" w:eastAsia="Arial" w:hAnsi="Arial" w:cs="Arial"/>
          <w:color w:val="000000" w:themeColor="text1"/>
          <w:u w:color="F60000"/>
        </w:rPr>
      </w:pPr>
      <w:r w:rsidRPr="00851F34">
        <w:rPr>
          <w:rFonts w:ascii="Arial" w:hAnsi="Arial" w:cs="Arial"/>
          <w:color w:val="000000" w:themeColor="text1"/>
          <w:u w:color="F60000"/>
        </w:rPr>
        <w:t>gdy Wykonawca nie przystąpił do wykonania Umowy bez uzasadnionych przyczyn lub nie kontynuuje ich pomimo wezwania Zamawiającego złożonego na piś</w:t>
      </w:r>
      <w:r w:rsidRPr="00851F34">
        <w:rPr>
          <w:rFonts w:ascii="Arial" w:hAnsi="Arial" w:cs="Arial"/>
          <w:color w:val="000000" w:themeColor="text1"/>
          <w:u w:color="F60000"/>
          <w:lang w:val="nl-NL"/>
        </w:rPr>
        <w:t>mie,</w:t>
      </w:r>
    </w:p>
    <w:p w14:paraId="77EF4303" w14:textId="77777777" w:rsidR="0065093E" w:rsidRPr="00851F34" w:rsidRDefault="0065093E" w:rsidP="00851F34">
      <w:pPr>
        <w:pStyle w:val="Tekstpodstawowy"/>
        <w:numPr>
          <w:ilvl w:val="1"/>
          <w:numId w:val="47"/>
        </w:numPr>
        <w:spacing w:after="0" w:line="360" w:lineRule="auto"/>
        <w:ind w:left="709" w:hanging="425"/>
        <w:jc w:val="both"/>
        <w:rPr>
          <w:rFonts w:ascii="Arial" w:eastAsia="Arial" w:hAnsi="Arial" w:cs="Arial"/>
          <w:color w:val="000000" w:themeColor="text1"/>
          <w:u w:color="F60000"/>
        </w:rPr>
      </w:pPr>
      <w:r w:rsidRPr="00851F34">
        <w:rPr>
          <w:rFonts w:ascii="Arial" w:hAnsi="Arial" w:cs="Arial"/>
          <w:color w:val="000000" w:themeColor="text1"/>
          <w:u w:color="F60000"/>
        </w:rPr>
        <w:t>gdy Wykonawca przerwał realizację Umowy,</w:t>
      </w:r>
    </w:p>
    <w:p w14:paraId="30EAC57F" w14:textId="77777777" w:rsidR="0065093E" w:rsidRPr="00851F34" w:rsidRDefault="0065093E" w:rsidP="00851F34">
      <w:pPr>
        <w:pStyle w:val="Tekstpodstawowy"/>
        <w:numPr>
          <w:ilvl w:val="1"/>
          <w:numId w:val="47"/>
        </w:numPr>
        <w:spacing w:after="0" w:line="360" w:lineRule="auto"/>
        <w:ind w:left="709" w:hanging="425"/>
        <w:jc w:val="both"/>
        <w:rPr>
          <w:rFonts w:ascii="Arial" w:eastAsia="Arial" w:hAnsi="Arial" w:cs="Arial"/>
          <w:color w:val="000000" w:themeColor="text1"/>
          <w:u w:color="F60000"/>
        </w:rPr>
      </w:pPr>
      <w:r w:rsidRPr="00851F34">
        <w:rPr>
          <w:rFonts w:ascii="Arial" w:hAnsi="Arial" w:cs="Arial"/>
          <w:color w:val="000000" w:themeColor="text1"/>
          <w:u w:color="F60000"/>
        </w:rPr>
        <w:t>gdy Wykonawca opóźnia się z wykonaniem Umowy tak dalece, że nie jest prawdopodobne, żeby zdołał ją wykonać w czasie um</w:t>
      </w:r>
      <w:r w:rsidRPr="00851F34">
        <w:rPr>
          <w:rFonts w:ascii="Arial" w:hAnsi="Arial" w:cs="Arial"/>
          <w:color w:val="000000" w:themeColor="text1"/>
          <w:u w:color="F60000"/>
          <w:lang w:val="es-ES_tradnl"/>
        </w:rPr>
        <w:t>ó</w:t>
      </w:r>
      <w:r w:rsidRPr="00851F34">
        <w:rPr>
          <w:rFonts w:ascii="Arial" w:hAnsi="Arial" w:cs="Arial"/>
          <w:color w:val="000000" w:themeColor="text1"/>
          <w:u w:color="F60000"/>
        </w:rPr>
        <w:t>wionym,</w:t>
      </w:r>
    </w:p>
    <w:p w14:paraId="39A77945" w14:textId="77777777" w:rsidR="0065093E" w:rsidRPr="00851F34" w:rsidRDefault="0065093E" w:rsidP="00851F34">
      <w:pPr>
        <w:pStyle w:val="Tekstpodstawowy"/>
        <w:numPr>
          <w:ilvl w:val="1"/>
          <w:numId w:val="47"/>
        </w:numPr>
        <w:spacing w:after="0" w:line="360" w:lineRule="auto"/>
        <w:ind w:left="709" w:hanging="425"/>
        <w:jc w:val="both"/>
        <w:rPr>
          <w:rFonts w:ascii="Arial" w:eastAsia="Arial" w:hAnsi="Arial" w:cs="Arial"/>
          <w:color w:val="000000" w:themeColor="text1"/>
          <w:u w:color="F60000"/>
        </w:rPr>
      </w:pPr>
      <w:r w:rsidRPr="00851F34">
        <w:rPr>
          <w:rFonts w:ascii="Arial" w:hAnsi="Arial" w:cs="Arial"/>
          <w:color w:val="000000" w:themeColor="text1"/>
          <w:u w:color="F60000"/>
        </w:rPr>
        <w:t>gdy Wykonawca bez zgody Zamawiającego wykonuje Umowę przy pomocy podwykonawc</w:t>
      </w:r>
      <w:r w:rsidRPr="00851F34">
        <w:rPr>
          <w:rFonts w:ascii="Arial" w:hAnsi="Arial" w:cs="Arial"/>
          <w:color w:val="000000" w:themeColor="text1"/>
          <w:u w:color="F60000"/>
          <w:lang w:val="es-ES_tradnl"/>
        </w:rPr>
        <w:t>ó</w:t>
      </w:r>
      <w:r w:rsidRPr="00851F34">
        <w:rPr>
          <w:rFonts w:ascii="Arial" w:hAnsi="Arial" w:cs="Arial"/>
          <w:color w:val="000000" w:themeColor="text1"/>
          <w:u w:color="F60000"/>
        </w:rPr>
        <w:t>w,</w:t>
      </w:r>
    </w:p>
    <w:p w14:paraId="68E427A0" w14:textId="036D69E1" w:rsidR="0065093E" w:rsidRPr="00851F34" w:rsidRDefault="0065093E" w:rsidP="00851F34">
      <w:pPr>
        <w:pStyle w:val="Tekstpodstawowy"/>
        <w:numPr>
          <w:ilvl w:val="1"/>
          <w:numId w:val="47"/>
        </w:numPr>
        <w:spacing w:after="0" w:line="360" w:lineRule="auto"/>
        <w:ind w:left="709" w:hanging="425"/>
        <w:jc w:val="both"/>
        <w:rPr>
          <w:rFonts w:ascii="Arial" w:eastAsia="Arial" w:hAnsi="Arial" w:cs="Arial"/>
          <w:color w:val="000000" w:themeColor="text1"/>
          <w:u w:color="F60000"/>
        </w:rPr>
      </w:pPr>
      <w:r w:rsidRPr="00851F34">
        <w:rPr>
          <w:rFonts w:ascii="Arial" w:hAnsi="Arial" w:cs="Arial"/>
          <w:color w:val="000000" w:themeColor="text1"/>
          <w:u w:color="F60000"/>
        </w:rPr>
        <w:t>gdy Wykonawca wykonuje przedmiot Umowy w spos</w:t>
      </w:r>
      <w:r w:rsidRPr="00851F34">
        <w:rPr>
          <w:rFonts w:ascii="Arial" w:hAnsi="Arial" w:cs="Arial"/>
          <w:color w:val="000000" w:themeColor="text1"/>
          <w:u w:color="F60000"/>
          <w:lang w:val="es-ES_tradnl"/>
        </w:rPr>
        <w:t>ó</w:t>
      </w:r>
      <w:r w:rsidRPr="00851F34">
        <w:rPr>
          <w:rFonts w:ascii="Arial" w:hAnsi="Arial" w:cs="Arial"/>
          <w:color w:val="000000" w:themeColor="text1"/>
          <w:u w:color="F60000"/>
        </w:rPr>
        <w:t>b n</w:t>
      </w:r>
      <w:r w:rsidR="0005452F">
        <w:rPr>
          <w:rFonts w:ascii="Arial" w:hAnsi="Arial" w:cs="Arial"/>
          <w:color w:val="000000" w:themeColor="text1"/>
          <w:u w:color="F60000"/>
        </w:rPr>
        <w:t xml:space="preserve">iezgodny </w:t>
      </w:r>
      <w:r w:rsidRPr="00851F34">
        <w:rPr>
          <w:rFonts w:ascii="Arial" w:hAnsi="Arial" w:cs="Arial"/>
          <w:color w:val="000000" w:themeColor="text1"/>
          <w:u w:color="F60000"/>
        </w:rPr>
        <w:t>z umową, mimo pisemnego wezwania ze strony Zamawiającego do zaniechania tych uchybień,</w:t>
      </w:r>
      <w:r w:rsidRPr="00851F34">
        <w:rPr>
          <w:rFonts w:ascii="Arial" w:eastAsia="Arial" w:hAnsi="Arial" w:cs="Arial"/>
          <w:color w:val="000000" w:themeColor="text1"/>
          <w:u w:color="F60000"/>
        </w:rPr>
        <w:t xml:space="preserve"> </w:t>
      </w:r>
      <w:r w:rsidR="00705E31" w:rsidRPr="00851F34">
        <w:rPr>
          <w:rFonts w:ascii="Arial" w:hAnsi="Arial" w:cs="Arial"/>
          <w:color w:val="000000" w:themeColor="text1"/>
          <w:u w:color="F60000"/>
        </w:rPr>
        <w:t xml:space="preserve">w terminie 3 </w:t>
      </w:r>
      <w:r w:rsidRPr="00851F34">
        <w:rPr>
          <w:rFonts w:ascii="Arial" w:hAnsi="Arial" w:cs="Arial"/>
          <w:color w:val="000000" w:themeColor="text1"/>
          <w:u w:color="F60000"/>
        </w:rPr>
        <w:t>dni od dnia powzięcia informacji o przyczynie uzasadniającej odstąpienie od Umowy.</w:t>
      </w:r>
    </w:p>
    <w:p w14:paraId="13D123FB" w14:textId="77777777" w:rsidR="0065093E" w:rsidRPr="00851F34" w:rsidRDefault="0065093E" w:rsidP="00851F34">
      <w:pPr>
        <w:pStyle w:val="Tekstpodstawowy"/>
        <w:numPr>
          <w:ilvl w:val="0"/>
          <w:numId w:val="48"/>
        </w:numPr>
        <w:spacing w:after="0" w:line="360" w:lineRule="auto"/>
        <w:ind w:left="426" w:hanging="426"/>
        <w:jc w:val="both"/>
        <w:rPr>
          <w:rFonts w:ascii="Arial" w:eastAsia="Arial" w:hAnsi="Arial" w:cs="Arial"/>
          <w:color w:val="000000" w:themeColor="text1"/>
          <w:u w:color="F60000"/>
        </w:rPr>
      </w:pPr>
      <w:r w:rsidRPr="00851F34">
        <w:rPr>
          <w:rFonts w:ascii="Arial" w:hAnsi="Arial" w:cs="Arial"/>
          <w:color w:val="000000" w:themeColor="text1"/>
          <w:u w:color="F60000"/>
        </w:rPr>
        <w:t>W przypadku odstąpienia przez Zamawiającego od umowy, Wykonawcy przysługuje wynagrodzenie należne z tytułu wykonanej części Umowy do dnia odstąpienia od umowy, pod warunkiem, że przedmiot Umowy został wykonany zgodnie z niniejszą Umową.</w:t>
      </w:r>
    </w:p>
    <w:p w14:paraId="595E1B84" w14:textId="77777777" w:rsidR="0065093E" w:rsidRPr="00851F34" w:rsidRDefault="0065093E" w:rsidP="00851F34">
      <w:pPr>
        <w:pStyle w:val="Tekstpodstawowy"/>
        <w:numPr>
          <w:ilvl w:val="0"/>
          <w:numId w:val="48"/>
        </w:numPr>
        <w:spacing w:after="0" w:line="360" w:lineRule="auto"/>
        <w:ind w:left="426" w:hanging="426"/>
        <w:jc w:val="both"/>
        <w:rPr>
          <w:rFonts w:ascii="Arial" w:eastAsia="Arial" w:hAnsi="Arial" w:cs="Arial"/>
          <w:color w:val="000000" w:themeColor="text1"/>
          <w:u w:color="F60000"/>
        </w:rPr>
      </w:pPr>
      <w:r w:rsidRPr="00851F34">
        <w:rPr>
          <w:rFonts w:ascii="Arial" w:hAnsi="Arial" w:cs="Arial"/>
          <w:color w:val="000000" w:themeColor="text1"/>
          <w:u w:color="F60000"/>
        </w:rPr>
        <w:t xml:space="preserve">Wykonawca udziela rękojmi i gwarancji jakości w zakresie określonym </w:t>
      </w:r>
      <w:r w:rsidRPr="00851F34">
        <w:rPr>
          <w:rFonts w:ascii="Arial" w:hAnsi="Arial" w:cs="Arial"/>
          <w:color w:val="000000" w:themeColor="text1"/>
          <w:u w:color="F60000"/>
        </w:rPr>
        <w:br/>
        <w:t>w Umowie na część zobowiązania wykonaną przed odstąpieniem od Umowy.</w:t>
      </w:r>
    </w:p>
    <w:p w14:paraId="0A526DCC" w14:textId="7C639E3A" w:rsidR="0065093E" w:rsidRPr="00851F34" w:rsidRDefault="0065093E" w:rsidP="00851F34">
      <w:pPr>
        <w:pStyle w:val="Tekstpodstawowy"/>
        <w:numPr>
          <w:ilvl w:val="0"/>
          <w:numId w:val="48"/>
        </w:numPr>
        <w:spacing w:after="0" w:line="360" w:lineRule="auto"/>
        <w:ind w:left="426" w:hanging="426"/>
        <w:jc w:val="both"/>
        <w:rPr>
          <w:rFonts w:ascii="Arial" w:eastAsia="Arial" w:hAnsi="Arial" w:cs="Arial"/>
          <w:color w:val="000000" w:themeColor="text1"/>
          <w:u w:color="F60000"/>
        </w:rPr>
      </w:pPr>
      <w:r w:rsidRPr="00851F34">
        <w:rPr>
          <w:rFonts w:ascii="Arial" w:hAnsi="Arial" w:cs="Arial"/>
          <w:color w:val="000000" w:themeColor="text1"/>
          <w:u w:color="F60000"/>
        </w:rPr>
        <w:t>Odstąpienie od umowy powinno nastąpić w formie pisemnej pod rygorem nieważności i powinno zawierać uzasadnienie. Odstąpienie od Umowy następuje z</w:t>
      </w:r>
      <w:r w:rsidR="0005452F">
        <w:rPr>
          <w:rFonts w:ascii="Arial" w:hAnsi="Arial" w:cs="Arial"/>
          <w:color w:val="000000" w:themeColor="text1"/>
          <w:u w:color="F60000"/>
        </w:rPr>
        <w:t> </w:t>
      </w:r>
      <w:r w:rsidRPr="00851F34">
        <w:rPr>
          <w:rFonts w:ascii="Arial" w:hAnsi="Arial" w:cs="Arial"/>
          <w:color w:val="000000" w:themeColor="text1"/>
          <w:u w:color="F60000"/>
        </w:rPr>
        <w:t xml:space="preserve">chwilą </w:t>
      </w:r>
      <w:r w:rsidRPr="00851F34">
        <w:rPr>
          <w:rFonts w:ascii="Arial" w:hAnsi="Arial" w:cs="Arial"/>
          <w:color w:val="000000" w:themeColor="text1"/>
          <w:u w:color="F60000"/>
          <w:lang w:val="pt-PT"/>
        </w:rPr>
        <w:t>dor</w:t>
      </w:r>
      <w:r w:rsidRPr="00851F34">
        <w:rPr>
          <w:rFonts w:ascii="Arial" w:hAnsi="Arial" w:cs="Arial"/>
          <w:color w:val="000000" w:themeColor="text1"/>
          <w:u w:color="F60000"/>
        </w:rPr>
        <w:t xml:space="preserve">ęczenia oświadczenia. </w:t>
      </w:r>
    </w:p>
    <w:p w14:paraId="174AF298" w14:textId="77777777" w:rsidR="0065093E" w:rsidRPr="00851F34" w:rsidRDefault="0065093E" w:rsidP="00851F34">
      <w:pPr>
        <w:pStyle w:val="Tekstpodstawowy"/>
        <w:numPr>
          <w:ilvl w:val="0"/>
          <w:numId w:val="48"/>
        </w:numPr>
        <w:spacing w:after="0" w:line="360" w:lineRule="auto"/>
        <w:ind w:left="426" w:hanging="426"/>
        <w:jc w:val="both"/>
        <w:rPr>
          <w:rFonts w:ascii="Arial" w:eastAsia="Arial" w:hAnsi="Arial" w:cs="Arial"/>
          <w:color w:val="000000" w:themeColor="text1"/>
          <w:u w:color="F60000"/>
        </w:rPr>
      </w:pPr>
      <w:r w:rsidRPr="00851F34">
        <w:rPr>
          <w:rFonts w:ascii="Arial" w:hAnsi="Arial" w:cs="Arial"/>
          <w:color w:val="000000" w:themeColor="text1"/>
          <w:u w:color="F60000"/>
        </w:rPr>
        <w:t>W przypadku odstąpienia od umowy Wykonawcę obciążają następujące obowiązki szczegółowe:</w:t>
      </w:r>
    </w:p>
    <w:p w14:paraId="31496FA3" w14:textId="77777777" w:rsidR="0065093E" w:rsidRPr="00851F34" w:rsidRDefault="0065093E" w:rsidP="00851F34">
      <w:pPr>
        <w:pStyle w:val="Tekstpodstawowy"/>
        <w:numPr>
          <w:ilvl w:val="1"/>
          <w:numId w:val="48"/>
        </w:numPr>
        <w:tabs>
          <w:tab w:val="left" w:pos="851"/>
        </w:tabs>
        <w:spacing w:after="0" w:line="360" w:lineRule="auto"/>
        <w:ind w:left="851" w:hanging="425"/>
        <w:jc w:val="both"/>
        <w:rPr>
          <w:rFonts w:ascii="Arial" w:eastAsia="Arial" w:hAnsi="Arial" w:cs="Arial"/>
          <w:color w:val="000000" w:themeColor="text1"/>
          <w:u w:color="F60000"/>
        </w:rPr>
      </w:pPr>
      <w:r w:rsidRPr="00851F34">
        <w:rPr>
          <w:rFonts w:ascii="Arial" w:hAnsi="Arial" w:cs="Arial"/>
          <w:color w:val="000000" w:themeColor="text1"/>
          <w:u w:color="F60000"/>
        </w:rPr>
        <w:t>w terminie 3 dni od daty odstąpienia od umowy Wykonawca przy udziale Zamawiającego sporządzi szczegółowy protokół inwentaryzacji przedmiotu Umowy</w:t>
      </w:r>
      <w:r w:rsidRPr="00851F34">
        <w:rPr>
          <w:rFonts w:ascii="Arial" w:hAnsi="Arial" w:cs="Arial"/>
          <w:color w:val="000000" w:themeColor="text1"/>
          <w:u w:color="F60000"/>
          <w:lang w:val="nl-NL"/>
        </w:rPr>
        <w:t>, wed</w:t>
      </w:r>
      <w:r w:rsidRPr="00851F34">
        <w:rPr>
          <w:rFonts w:ascii="Arial" w:hAnsi="Arial" w:cs="Arial"/>
          <w:color w:val="000000" w:themeColor="text1"/>
          <w:u w:color="F60000"/>
        </w:rPr>
        <w:t>ług stanu na dzień odstąpienia,</w:t>
      </w:r>
    </w:p>
    <w:p w14:paraId="694C7F74" w14:textId="77777777" w:rsidR="0065093E" w:rsidRPr="00851F34" w:rsidRDefault="0065093E" w:rsidP="00851F34">
      <w:pPr>
        <w:pStyle w:val="Tekstpodstawowy"/>
        <w:numPr>
          <w:ilvl w:val="1"/>
          <w:numId w:val="48"/>
        </w:numPr>
        <w:tabs>
          <w:tab w:val="left" w:pos="851"/>
        </w:tabs>
        <w:spacing w:after="0" w:line="360" w:lineRule="auto"/>
        <w:ind w:left="851" w:hanging="425"/>
        <w:jc w:val="both"/>
        <w:rPr>
          <w:rFonts w:ascii="Arial" w:eastAsia="Arial" w:hAnsi="Arial" w:cs="Arial"/>
          <w:color w:val="000000" w:themeColor="text1"/>
          <w:u w:color="F60000"/>
        </w:rPr>
      </w:pPr>
      <w:r w:rsidRPr="00851F34">
        <w:rPr>
          <w:rFonts w:ascii="Arial" w:hAnsi="Arial" w:cs="Arial"/>
          <w:color w:val="000000" w:themeColor="text1"/>
          <w:u w:color="F60000"/>
        </w:rPr>
        <w:t>Wykonawca niezwłocznie usunie urządzenia zaplecza przez siebie dostarczonego lub wzniesionego.</w:t>
      </w:r>
    </w:p>
    <w:p w14:paraId="36C26AAB" w14:textId="4FD8F6F4" w:rsidR="0065093E" w:rsidRPr="00851F34" w:rsidRDefault="0065093E" w:rsidP="00851F34">
      <w:pPr>
        <w:pStyle w:val="Tekstpodstawowy"/>
        <w:numPr>
          <w:ilvl w:val="0"/>
          <w:numId w:val="48"/>
        </w:numPr>
        <w:spacing w:after="0" w:line="360" w:lineRule="auto"/>
        <w:ind w:left="426" w:hanging="426"/>
        <w:jc w:val="both"/>
        <w:rPr>
          <w:rFonts w:ascii="Arial" w:eastAsia="Arial" w:hAnsi="Arial" w:cs="Arial"/>
          <w:color w:val="000000" w:themeColor="text1"/>
        </w:rPr>
      </w:pPr>
      <w:r w:rsidRPr="00851F34">
        <w:rPr>
          <w:rFonts w:ascii="Arial" w:hAnsi="Arial" w:cs="Arial"/>
          <w:color w:val="000000" w:themeColor="text1"/>
        </w:rPr>
        <w:t>W razie zaistnienia istotnej zmiany okoliczności powodującej, że wykonanie Umowy nie leży w interesie publicznym, czego nie można było przewidzieć w chwili zawarcia Umowy, Zama</w:t>
      </w:r>
      <w:r w:rsidR="0005452F">
        <w:rPr>
          <w:rFonts w:ascii="Arial" w:hAnsi="Arial" w:cs="Arial"/>
          <w:color w:val="000000" w:themeColor="text1"/>
        </w:rPr>
        <w:t xml:space="preserve">wiający może odstąpić od Umowy </w:t>
      </w:r>
      <w:r w:rsidRPr="00851F34">
        <w:rPr>
          <w:rFonts w:ascii="Arial" w:hAnsi="Arial" w:cs="Arial"/>
          <w:color w:val="000000" w:themeColor="text1"/>
        </w:rPr>
        <w:t>w terminie 30 dni od powzięcia wiadomości o powyższych okolicznościach; w tym przypadku Wykonawca może żądać wyłącznie wynagrodzenia należnego z tytułu wykonania części Umowy.</w:t>
      </w:r>
    </w:p>
    <w:p w14:paraId="5B8300AE" w14:textId="77777777" w:rsidR="0065093E" w:rsidRPr="00851F34" w:rsidRDefault="0065093E" w:rsidP="00851F34">
      <w:pPr>
        <w:pStyle w:val="Tekstpodstawowy"/>
        <w:numPr>
          <w:ilvl w:val="0"/>
          <w:numId w:val="48"/>
        </w:numPr>
        <w:spacing w:after="0" w:line="360" w:lineRule="auto"/>
        <w:jc w:val="both"/>
        <w:rPr>
          <w:rFonts w:ascii="Arial" w:eastAsia="Arial" w:hAnsi="Arial" w:cs="Arial"/>
          <w:color w:val="000000" w:themeColor="text1"/>
        </w:rPr>
      </w:pPr>
      <w:r w:rsidRPr="00851F34">
        <w:rPr>
          <w:rFonts w:ascii="Arial" w:hAnsi="Arial" w:cs="Arial"/>
          <w:color w:val="000000" w:themeColor="text1"/>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4BBDF5E4" w14:textId="77777777" w:rsidR="0065093E" w:rsidRPr="00851F34" w:rsidRDefault="0065093E" w:rsidP="00851F34">
      <w:pPr>
        <w:pStyle w:val="Tekstpodstawowy"/>
        <w:numPr>
          <w:ilvl w:val="0"/>
          <w:numId w:val="48"/>
        </w:numPr>
        <w:spacing w:after="0" w:line="360" w:lineRule="auto"/>
        <w:jc w:val="both"/>
        <w:rPr>
          <w:rFonts w:ascii="Arial" w:eastAsia="Arial" w:hAnsi="Arial" w:cs="Arial"/>
          <w:color w:val="000000" w:themeColor="text1"/>
        </w:rPr>
      </w:pPr>
      <w:r w:rsidRPr="00851F34">
        <w:rPr>
          <w:rFonts w:ascii="Arial" w:hAnsi="Arial" w:cs="Arial"/>
          <w:color w:val="000000" w:themeColor="text1"/>
        </w:rPr>
        <w:t>Strony nie ponoszą odpowiedzialności za niewykonanie lub nienależyte wykonanie obowiązk</w:t>
      </w:r>
      <w:r w:rsidRPr="00851F34">
        <w:rPr>
          <w:rFonts w:ascii="Arial" w:hAnsi="Arial" w:cs="Arial"/>
          <w:color w:val="000000" w:themeColor="text1"/>
          <w:lang w:val="es-ES_tradnl"/>
        </w:rPr>
        <w:t>ó</w:t>
      </w:r>
      <w:r w:rsidRPr="00851F34">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kt</w:t>
      </w:r>
      <w:r w:rsidRPr="00851F34">
        <w:rPr>
          <w:rFonts w:ascii="Arial" w:hAnsi="Arial" w:cs="Arial"/>
          <w:color w:val="000000" w:themeColor="text1"/>
          <w:lang w:val="es-ES_tradnl"/>
        </w:rPr>
        <w:t>ó</w:t>
      </w:r>
      <w:r w:rsidRPr="00851F34">
        <w:rPr>
          <w:rFonts w:ascii="Arial" w:hAnsi="Arial" w:cs="Arial"/>
          <w:color w:val="000000" w:themeColor="text1"/>
        </w:rPr>
        <w:t>rych zaistnienie strony nie miały żadnego wpływu, takie jak np. wojna, atak terrorystyczny, pożar, pow</w:t>
      </w:r>
      <w:r w:rsidRPr="00851F34">
        <w:rPr>
          <w:rFonts w:ascii="Arial" w:hAnsi="Arial" w:cs="Arial"/>
          <w:color w:val="000000" w:themeColor="text1"/>
          <w:lang w:val="es-ES_tradnl"/>
        </w:rPr>
        <w:t>ó</w:t>
      </w:r>
      <w:r w:rsidRPr="00851F34">
        <w:rPr>
          <w:rFonts w:ascii="Arial" w:hAnsi="Arial" w:cs="Arial"/>
          <w:color w:val="000000" w:themeColor="text1"/>
        </w:rPr>
        <w:t>dź, epidemie, strajki, zarządzenia władz itp. Strona powołują</w:t>
      </w:r>
      <w:r w:rsidRPr="00851F34">
        <w:rPr>
          <w:rFonts w:ascii="Arial" w:hAnsi="Arial" w:cs="Arial"/>
          <w:color w:val="000000" w:themeColor="text1"/>
          <w:lang w:val="it-IT"/>
        </w:rPr>
        <w:t>ca si</w:t>
      </w:r>
      <w:r w:rsidRPr="00851F34">
        <w:rPr>
          <w:rFonts w:ascii="Arial" w:hAnsi="Arial" w:cs="Arial"/>
          <w:color w:val="000000" w:themeColor="text1"/>
        </w:rPr>
        <w:t xml:space="preserve">ę na siłę wyższą powinna zawiadomić drugą stronę </w:t>
      </w:r>
      <w:r w:rsidRPr="00851F34">
        <w:rPr>
          <w:rFonts w:ascii="Arial" w:hAnsi="Arial" w:cs="Arial"/>
          <w:color w:val="000000" w:themeColor="text1"/>
          <w:lang w:val="it-IT"/>
        </w:rPr>
        <w:t>na pi</w:t>
      </w:r>
      <w:r w:rsidRPr="00851F34">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518F0E22" w14:textId="77777777" w:rsidR="00400417" w:rsidRPr="00851F34" w:rsidRDefault="0065093E" w:rsidP="00851F34">
      <w:pPr>
        <w:pStyle w:val="Tekstpodstawowy"/>
        <w:numPr>
          <w:ilvl w:val="0"/>
          <w:numId w:val="48"/>
        </w:numPr>
        <w:spacing w:after="0" w:line="360" w:lineRule="auto"/>
        <w:jc w:val="both"/>
        <w:rPr>
          <w:rFonts w:ascii="Arial" w:eastAsia="Arial" w:hAnsi="Arial" w:cs="Arial"/>
          <w:color w:val="000000" w:themeColor="text1"/>
          <w:u w:color="F60000"/>
        </w:rPr>
      </w:pPr>
      <w:r w:rsidRPr="00851F34">
        <w:rPr>
          <w:rFonts w:ascii="Arial" w:hAnsi="Arial" w:cs="Arial"/>
          <w:color w:val="000000" w:themeColor="text1"/>
        </w:rPr>
        <w:t>Opóźnienie lub wadliwe wykonanie całości lub części umowy z powodu siły wyższej nie stanowi dla Strony dotkniętej siłą wyższą naruszenia postanowień umowy.</w:t>
      </w:r>
    </w:p>
    <w:p w14:paraId="34F8FCC8" w14:textId="2785390C" w:rsidR="00400417" w:rsidRPr="00851F34" w:rsidRDefault="005262CF" w:rsidP="0005452F">
      <w:pPr>
        <w:pStyle w:val="Bezodstpw"/>
        <w:suppressAutoHyphens w:val="0"/>
        <w:spacing w:before="120" w:after="120" w:line="360" w:lineRule="auto"/>
        <w:jc w:val="center"/>
        <w:rPr>
          <w:rFonts w:ascii="Arial" w:eastAsia="Arial" w:hAnsi="Arial" w:cs="Arial"/>
          <w:b/>
          <w:bCs/>
          <w:color w:val="000000" w:themeColor="text1"/>
          <w:u w:color="F60000"/>
        </w:rPr>
      </w:pPr>
      <w:r w:rsidRPr="00851F34">
        <w:rPr>
          <w:rFonts w:ascii="Arial" w:hAnsi="Arial" w:cs="Arial"/>
          <w:b/>
          <w:bCs/>
          <w:color w:val="000000" w:themeColor="text1"/>
          <w:u w:color="F60000"/>
        </w:rPr>
        <w:t>§ 11</w:t>
      </w:r>
    </w:p>
    <w:p w14:paraId="4F065700" w14:textId="3CEA4FA9" w:rsidR="00400417" w:rsidRPr="00851F34" w:rsidRDefault="005262CF" w:rsidP="0005452F">
      <w:pPr>
        <w:pStyle w:val="Bezodstpw"/>
        <w:suppressAutoHyphens w:val="0"/>
        <w:spacing w:before="120" w:after="120" w:line="360" w:lineRule="auto"/>
        <w:jc w:val="center"/>
        <w:rPr>
          <w:rFonts w:ascii="Arial" w:eastAsia="Arial" w:hAnsi="Arial" w:cs="Arial"/>
          <w:color w:val="000000" w:themeColor="text1"/>
          <w:u w:color="F60000"/>
        </w:rPr>
      </w:pPr>
      <w:r w:rsidRPr="00851F34">
        <w:rPr>
          <w:rFonts w:ascii="Arial" w:hAnsi="Arial" w:cs="Arial"/>
          <w:b/>
          <w:bCs/>
          <w:color w:val="000000" w:themeColor="text1"/>
          <w:u w:color="F60000"/>
        </w:rPr>
        <w:t>ROZWIĄZANIE UMOWY</w:t>
      </w:r>
    </w:p>
    <w:p w14:paraId="7C9BAC40" w14:textId="71EE7C58" w:rsidR="007B2F78" w:rsidRPr="00851F34" w:rsidRDefault="005262CF" w:rsidP="00851F34">
      <w:pPr>
        <w:pStyle w:val="Bezodstpw"/>
        <w:suppressAutoHyphens w:val="0"/>
        <w:spacing w:before="120" w:after="120" w:line="360" w:lineRule="auto"/>
        <w:jc w:val="both"/>
        <w:rPr>
          <w:rFonts w:ascii="Arial" w:hAnsi="Arial" w:cs="Arial"/>
          <w:color w:val="000000" w:themeColor="text1"/>
          <w:u w:color="F60000"/>
        </w:rPr>
      </w:pPr>
      <w:r w:rsidRPr="00851F34">
        <w:rPr>
          <w:rFonts w:ascii="Arial" w:hAnsi="Arial" w:cs="Arial"/>
          <w:color w:val="000000" w:themeColor="text1"/>
          <w:u w:color="F60000"/>
        </w:rPr>
        <w:t xml:space="preserve">1. Zamawiającemu przysługuje prawo rozwiązania umowy ze skutkiem </w:t>
      </w:r>
      <w:r w:rsidR="00807319" w:rsidRPr="00851F34">
        <w:rPr>
          <w:rFonts w:ascii="Arial" w:hAnsi="Arial" w:cs="Arial"/>
          <w:color w:val="000000" w:themeColor="text1"/>
          <w:u w:color="F60000"/>
        </w:rPr>
        <w:t>natychmiastowym</w:t>
      </w:r>
      <w:r w:rsidRPr="00851F34">
        <w:rPr>
          <w:rFonts w:ascii="Arial" w:hAnsi="Arial" w:cs="Arial"/>
          <w:color w:val="000000" w:themeColor="text1"/>
          <w:u w:color="F60000"/>
        </w:rPr>
        <w:t xml:space="preserve"> z ważnych powodów, </w:t>
      </w:r>
      <w:r w:rsidR="00807319" w:rsidRPr="00851F34">
        <w:rPr>
          <w:rFonts w:ascii="Arial" w:hAnsi="Arial" w:cs="Arial"/>
          <w:color w:val="000000" w:themeColor="text1"/>
          <w:u w:color="F60000"/>
        </w:rPr>
        <w:t xml:space="preserve">w szczególności </w:t>
      </w:r>
      <w:r w:rsidRPr="00851F34">
        <w:rPr>
          <w:rFonts w:ascii="Arial" w:hAnsi="Arial" w:cs="Arial"/>
          <w:color w:val="000000" w:themeColor="text1"/>
          <w:u w:color="F60000"/>
        </w:rPr>
        <w:t>w przypadku:</w:t>
      </w:r>
    </w:p>
    <w:p w14:paraId="210BEAFD" w14:textId="6EDE087A" w:rsidR="007B2F78" w:rsidRPr="00851F34" w:rsidRDefault="007B2F78" w:rsidP="00851F34">
      <w:pPr>
        <w:pStyle w:val="Tekstpodstawowy"/>
        <w:numPr>
          <w:ilvl w:val="1"/>
          <w:numId w:val="35"/>
        </w:numPr>
        <w:spacing w:after="0" w:line="360" w:lineRule="auto"/>
        <w:jc w:val="both"/>
        <w:rPr>
          <w:rFonts w:ascii="Arial" w:eastAsia="Arial" w:hAnsi="Arial" w:cs="Arial"/>
          <w:color w:val="000000" w:themeColor="text1"/>
          <w:u w:color="F60000"/>
        </w:rPr>
      </w:pPr>
      <w:r w:rsidRPr="00851F34">
        <w:rPr>
          <w:rFonts w:ascii="Arial" w:hAnsi="Arial" w:cs="Arial"/>
          <w:color w:val="000000" w:themeColor="text1"/>
        </w:rPr>
        <w:t>wystąpienia istotnej zmiany okoliczności powodującej, że wykonanie umowy nie leży w interesie publicznym, czego nie można było przewidzieć w chwili zawarcia umowy</w:t>
      </w:r>
    </w:p>
    <w:p w14:paraId="7DD82485" w14:textId="0FE00AD3" w:rsidR="00400417" w:rsidRPr="00851F34" w:rsidRDefault="005262CF" w:rsidP="00851F34">
      <w:pPr>
        <w:pStyle w:val="Tekstpodstawowy"/>
        <w:numPr>
          <w:ilvl w:val="1"/>
          <w:numId w:val="35"/>
        </w:numPr>
        <w:spacing w:after="0" w:line="360" w:lineRule="auto"/>
        <w:jc w:val="both"/>
        <w:rPr>
          <w:rFonts w:ascii="Arial" w:eastAsia="Arial" w:hAnsi="Arial" w:cs="Arial"/>
          <w:color w:val="000000" w:themeColor="text1"/>
          <w:u w:color="F60000"/>
        </w:rPr>
      </w:pPr>
      <w:r w:rsidRPr="00851F34">
        <w:rPr>
          <w:rFonts w:ascii="Arial" w:hAnsi="Arial" w:cs="Arial"/>
          <w:color w:val="000000" w:themeColor="text1"/>
          <w:u w:color="F60000"/>
        </w:rPr>
        <w:t>gdy Wykonawca nie przystąpił do wykonania Umowy bez uzasadnionych przyczyn lub nie kontynuuje ich pomimo wezwania Zamawiającego złożonego na piś</w:t>
      </w:r>
      <w:r w:rsidRPr="00851F34">
        <w:rPr>
          <w:rFonts w:ascii="Arial" w:hAnsi="Arial" w:cs="Arial"/>
          <w:color w:val="000000" w:themeColor="text1"/>
          <w:u w:color="F60000"/>
          <w:lang w:val="nl-NL"/>
        </w:rPr>
        <w:t>mie,</w:t>
      </w:r>
    </w:p>
    <w:p w14:paraId="67FDF7CD" w14:textId="77777777" w:rsidR="00400417" w:rsidRPr="00851F34" w:rsidRDefault="005262CF" w:rsidP="00851F34">
      <w:pPr>
        <w:pStyle w:val="Tekstpodstawowy"/>
        <w:numPr>
          <w:ilvl w:val="1"/>
          <w:numId w:val="35"/>
        </w:numPr>
        <w:spacing w:after="0" w:line="360" w:lineRule="auto"/>
        <w:jc w:val="both"/>
        <w:rPr>
          <w:rFonts w:ascii="Arial" w:eastAsia="Arial" w:hAnsi="Arial" w:cs="Arial"/>
          <w:color w:val="000000" w:themeColor="text1"/>
          <w:u w:color="F60000"/>
        </w:rPr>
      </w:pPr>
      <w:r w:rsidRPr="00851F34">
        <w:rPr>
          <w:rFonts w:ascii="Arial" w:hAnsi="Arial" w:cs="Arial"/>
          <w:color w:val="000000" w:themeColor="text1"/>
          <w:u w:color="F60000"/>
        </w:rPr>
        <w:t>gdy Wykonawca przerwał realizację Umowy,</w:t>
      </w:r>
    </w:p>
    <w:p w14:paraId="15186C7C" w14:textId="77777777" w:rsidR="00400417" w:rsidRPr="00851F34" w:rsidRDefault="005262CF" w:rsidP="00851F34">
      <w:pPr>
        <w:pStyle w:val="Tekstpodstawowy"/>
        <w:numPr>
          <w:ilvl w:val="1"/>
          <w:numId w:val="35"/>
        </w:numPr>
        <w:spacing w:after="0" w:line="360" w:lineRule="auto"/>
        <w:jc w:val="both"/>
        <w:rPr>
          <w:rFonts w:ascii="Arial" w:eastAsia="Arial" w:hAnsi="Arial" w:cs="Arial"/>
          <w:color w:val="000000" w:themeColor="text1"/>
          <w:u w:color="F60000"/>
        </w:rPr>
      </w:pPr>
      <w:r w:rsidRPr="00851F34">
        <w:rPr>
          <w:rFonts w:ascii="Arial" w:hAnsi="Arial" w:cs="Arial"/>
          <w:color w:val="000000" w:themeColor="text1"/>
          <w:u w:color="F60000"/>
        </w:rPr>
        <w:t>gdy Wykonawca opóźnia się z wykonaniem Umowy tak dalece, że nie jest prawdopodobne, żeby zdołał ją wykonać w czasie um</w:t>
      </w:r>
      <w:r w:rsidRPr="00851F34">
        <w:rPr>
          <w:rFonts w:ascii="Arial" w:hAnsi="Arial" w:cs="Arial"/>
          <w:color w:val="000000" w:themeColor="text1"/>
          <w:u w:color="F60000"/>
          <w:lang w:val="es-ES_tradnl"/>
        </w:rPr>
        <w:t>ó</w:t>
      </w:r>
      <w:r w:rsidRPr="00851F34">
        <w:rPr>
          <w:rFonts w:ascii="Arial" w:hAnsi="Arial" w:cs="Arial"/>
          <w:color w:val="000000" w:themeColor="text1"/>
          <w:u w:color="F60000"/>
        </w:rPr>
        <w:t>wionym,</w:t>
      </w:r>
    </w:p>
    <w:p w14:paraId="650691EF" w14:textId="77777777" w:rsidR="00400417" w:rsidRPr="00851F34" w:rsidRDefault="005262CF" w:rsidP="00851F34">
      <w:pPr>
        <w:pStyle w:val="Tekstpodstawowy"/>
        <w:numPr>
          <w:ilvl w:val="1"/>
          <w:numId w:val="35"/>
        </w:numPr>
        <w:spacing w:after="0" w:line="360" w:lineRule="auto"/>
        <w:jc w:val="both"/>
        <w:rPr>
          <w:rFonts w:ascii="Arial" w:eastAsia="Arial" w:hAnsi="Arial" w:cs="Arial"/>
          <w:color w:val="000000" w:themeColor="text1"/>
          <w:u w:color="F60000"/>
        </w:rPr>
      </w:pPr>
      <w:r w:rsidRPr="00851F34">
        <w:rPr>
          <w:rFonts w:ascii="Arial" w:hAnsi="Arial" w:cs="Arial"/>
          <w:color w:val="000000" w:themeColor="text1"/>
          <w:u w:color="F60000"/>
        </w:rPr>
        <w:t>gdy Wykonawca bez zgody Zamawiającego wykonuje Umowę przy pomocy podwykonawc</w:t>
      </w:r>
      <w:r w:rsidRPr="00851F34">
        <w:rPr>
          <w:rFonts w:ascii="Arial" w:hAnsi="Arial" w:cs="Arial"/>
          <w:color w:val="000000" w:themeColor="text1"/>
          <w:u w:color="F60000"/>
          <w:lang w:val="es-ES_tradnl"/>
        </w:rPr>
        <w:t>ó</w:t>
      </w:r>
      <w:r w:rsidRPr="00851F34">
        <w:rPr>
          <w:rFonts w:ascii="Arial" w:hAnsi="Arial" w:cs="Arial"/>
          <w:color w:val="000000" w:themeColor="text1"/>
          <w:u w:color="F60000"/>
        </w:rPr>
        <w:t>w,</w:t>
      </w:r>
    </w:p>
    <w:p w14:paraId="48196334" w14:textId="77777777" w:rsidR="00400417" w:rsidRPr="00851F34" w:rsidRDefault="005262CF" w:rsidP="00851F34">
      <w:pPr>
        <w:pStyle w:val="Tekstpodstawowy"/>
        <w:numPr>
          <w:ilvl w:val="1"/>
          <w:numId w:val="35"/>
        </w:numPr>
        <w:spacing w:after="0" w:line="360" w:lineRule="auto"/>
        <w:jc w:val="both"/>
        <w:rPr>
          <w:rFonts w:ascii="Arial" w:eastAsia="Arial" w:hAnsi="Arial" w:cs="Arial"/>
          <w:color w:val="000000" w:themeColor="text1"/>
          <w:u w:color="F60000"/>
        </w:rPr>
      </w:pPr>
      <w:r w:rsidRPr="00851F34">
        <w:rPr>
          <w:rFonts w:ascii="Arial" w:hAnsi="Arial" w:cs="Arial"/>
          <w:color w:val="000000" w:themeColor="text1"/>
          <w:u w:color="F60000"/>
        </w:rPr>
        <w:t>gdy Wykonawca wykonuje przedmiot Umowy w spos</w:t>
      </w:r>
      <w:r w:rsidRPr="00851F34">
        <w:rPr>
          <w:rFonts w:ascii="Arial" w:hAnsi="Arial" w:cs="Arial"/>
          <w:color w:val="000000" w:themeColor="text1"/>
          <w:u w:color="F60000"/>
          <w:lang w:val="es-ES_tradnl"/>
        </w:rPr>
        <w:t>ó</w:t>
      </w:r>
      <w:r w:rsidRPr="00851F34">
        <w:rPr>
          <w:rFonts w:ascii="Arial" w:hAnsi="Arial" w:cs="Arial"/>
          <w:color w:val="000000" w:themeColor="text1"/>
          <w:u w:color="F60000"/>
        </w:rPr>
        <w:t xml:space="preserve">b niezgodny </w:t>
      </w:r>
      <w:r w:rsidR="009F6133" w:rsidRPr="00851F34">
        <w:rPr>
          <w:rFonts w:ascii="Arial" w:hAnsi="Arial" w:cs="Arial"/>
          <w:color w:val="000000" w:themeColor="text1"/>
          <w:u w:color="F60000"/>
        </w:rPr>
        <w:br/>
      </w:r>
      <w:r w:rsidRPr="00851F34">
        <w:rPr>
          <w:rFonts w:ascii="Arial" w:hAnsi="Arial" w:cs="Arial"/>
          <w:color w:val="000000" w:themeColor="text1"/>
          <w:u w:color="F60000"/>
        </w:rPr>
        <w:t>z umową, mimo pisemnego wezwania ze strony Zamawiającego do zaniechania tych uchybień.</w:t>
      </w:r>
    </w:p>
    <w:p w14:paraId="10FF9284" w14:textId="77777777" w:rsidR="00400417" w:rsidRPr="00851F34" w:rsidRDefault="005262CF" w:rsidP="00851F34">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jc w:val="both"/>
        <w:rPr>
          <w:rFonts w:ascii="Arial" w:eastAsia="Arial" w:hAnsi="Arial" w:cs="Arial"/>
          <w:color w:val="000000" w:themeColor="text1"/>
          <w:u w:color="F60000"/>
        </w:rPr>
      </w:pPr>
      <w:r w:rsidRPr="00851F34">
        <w:rPr>
          <w:rFonts w:ascii="Arial" w:hAnsi="Arial" w:cs="Arial"/>
          <w:color w:val="000000" w:themeColor="text1"/>
          <w:u w:color="F60000"/>
        </w:rPr>
        <w:t>2. W przypadku rozwiązania umowy przez Zamawiającego, Wykonawcy przysługuje wynagrodzenie należne z tytułu wykonanej części Umowy do dnia rozwiązania umowy, pod warunkiem, że przedmiot Umowy został wykonany zgodnie z niniejszą Umową.</w:t>
      </w:r>
    </w:p>
    <w:p w14:paraId="37A49683" w14:textId="77777777" w:rsidR="00400417" w:rsidRPr="00851F34" w:rsidRDefault="005262CF" w:rsidP="00851F34">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jc w:val="both"/>
        <w:rPr>
          <w:rFonts w:ascii="Arial" w:eastAsia="Arial" w:hAnsi="Arial" w:cs="Arial"/>
          <w:color w:val="000000" w:themeColor="text1"/>
          <w:u w:color="F60000"/>
        </w:rPr>
      </w:pPr>
      <w:r w:rsidRPr="00851F34">
        <w:rPr>
          <w:rFonts w:ascii="Arial" w:hAnsi="Arial" w:cs="Arial"/>
          <w:color w:val="000000" w:themeColor="text1"/>
          <w:u w:color="F60000"/>
        </w:rPr>
        <w:t xml:space="preserve">3. Wykonawca udziela rękojmi i gwarancji jakości w zakresie określonym </w:t>
      </w:r>
      <w:r w:rsidR="009F6133" w:rsidRPr="00851F34">
        <w:rPr>
          <w:rFonts w:ascii="Arial" w:hAnsi="Arial" w:cs="Arial"/>
          <w:color w:val="000000" w:themeColor="text1"/>
          <w:u w:color="F60000"/>
        </w:rPr>
        <w:br/>
      </w:r>
      <w:r w:rsidRPr="00851F34">
        <w:rPr>
          <w:rFonts w:ascii="Arial" w:hAnsi="Arial" w:cs="Arial"/>
          <w:color w:val="000000" w:themeColor="text1"/>
          <w:u w:color="F60000"/>
        </w:rPr>
        <w:t>w Umowie na część zobowiązania wykonaną przed rozwiązaniem Umowy.</w:t>
      </w:r>
    </w:p>
    <w:p w14:paraId="402F0126" w14:textId="47C6CD26" w:rsidR="00400417" w:rsidRPr="00851F34" w:rsidRDefault="005262CF" w:rsidP="00851F34">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jc w:val="both"/>
        <w:rPr>
          <w:rFonts w:ascii="Arial" w:eastAsia="Arial" w:hAnsi="Arial" w:cs="Arial"/>
          <w:color w:val="000000" w:themeColor="text1"/>
          <w:u w:color="F60000"/>
        </w:rPr>
      </w:pPr>
      <w:r w:rsidRPr="00851F34">
        <w:rPr>
          <w:rFonts w:ascii="Arial" w:hAnsi="Arial" w:cs="Arial"/>
          <w:color w:val="000000" w:themeColor="text1"/>
          <w:u w:color="F60000"/>
        </w:rPr>
        <w:t>4.  Rozwiązanie</w:t>
      </w:r>
      <w:r w:rsidR="007B2F78" w:rsidRPr="00851F34">
        <w:rPr>
          <w:rFonts w:ascii="Arial" w:hAnsi="Arial" w:cs="Arial"/>
          <w:color w:val="000000" w:themeColor="text1"/>
          <w:u w:color="F60000"/>
        </w:rPr>
        <w:t xml:space="preserve">/ wypowiedzenie </w:t>
      </w:r>
      <w:r w:rsidRPr="00851F34">
        <w:rPr>
          <w:rFonts w:ascii="Arial" w:hAnsi="Arial" w:cs="Arial"/>
          <w:color w:val="000000" w:themeColor="text1"/>
          <w:u w:color="F60000"/>
        </w:rPr>
        <w:t xml:space="preserve"> umowy</w:t>
      </w:r>
      <w:r w:rsidR="00204282" w:rsidRPr="00851F34">
        <w:rPr>
          <w:rFonts w:ascii="Arial" w:hAnsi="Arial" w:cs="Arial"/>
          <w:color w:val="000000" w:themeColor="text1"/>
          <w:u w:color="F60000"/>
        </w:rPr>
        <w:t xml:space="preserve"> powinno nastąpić w terminie 7 </w:t>
      </w:r>
      <w:r w:rsidRPr="00851F34">
        <w:rPr>
          <w:rFonts w:ascii="Arial" w:hAnsi="Arial" w:cs="Arial"/>
          <w:color w:val="000000" w:themeColor="text1"/>
          <w:u w:color="F60000"/>
        </w:rPr>
        <w:t xml:space="preserve"> dni od dnia powzięcia przez Zamawiającego wiadomości o okolicznościach uzasadniających rozwiązanie, w formie pisemnej pod rygorem nieważności i powinno zawierać uzasadnienie. Rozwiązanie umowy ze skutkiem natychmiastowym następuje z</w:t>
      </w:r>
      <w:r w:rsidR="0005452F">
        <w:rPr>
          <w:rFonts w:ascii="Arial" w:hAnsi="Arial" w:cs="Arial"/>
          <w:color w:val="000000" w:themeColor="text1"/>
          <w:u w:color="F60000"/>
        </w:rPr>
        <w:t> </w:t>
      </w:r>
      <w:r w:rsidRPr="00851F34">
        <w:rPr>
          <w:rFonts w:ascii="Arial" w:hAnsi="Arial" w:cs="Arial"/>
          <w:color w:val="000000" w:themeColor="text1"/>
          <w:u w:color="F60000"/>
        </w:rPr>
        <w:t xml:space="preserve">chwilą </w:t>
      </w:r>
      <w:r w:rsidRPr="00851F34">
        <w:rPr>
          <w:rFonts w:ascii="Arial" w:hAnsi="Arial" w:cs="Arial"/>
          <w:color w:val="000000" w:themeColor="text1"/>
          <w:u w:color="F60000"/>
          <w:lang w:val="pt-PT"/>
        </w:rPr>
        <w:t>dor</w:t>
      </w:r>
      <w:r w:rsidRPr="00851F34">
        <w:rPr>
          <w:rFonts w:ascii="Arial" w:hAnsi="Arial" w:cs="Arial"/>
          <w:color w:val="000000" w:themeColor="text1"/>
          <w:u w:color="F60000"/>
        </w:rPr>
        <w:t xml:space="preserve">ęczenia oświadczenia. </w:t>
      </w:r>
    </w:p>
    <w:p w14:paraId="664BD54F" w14:textId="77777777" w:rsidR="00400417" w:rsidRPr="00851F34" w:rsidRDefault="005262CF" w:rsidP="00851F34">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jc w:val="both"/>
        <w:rPr>
          <w:rFonts w:ascii="Arial" w:eastAsia="Arial" w:hAnsi="Arial" w:cs="Arial"/>
          <w:color w:val="000000" w:themeColor="text1"/>
          <w:u w:color="F60000"/>
        </w:rPr>
      </w:pPr>
      <w:r w:rsidRPr="00851F34">
        <w:rPr>
          <w:rFonts w:ascii="Arial" w:hAnsi="Arial" w:cs="Arial"/>
          <w:color w:val="000000" w:themeColor="text1"/>
          <w:u w:color="F60000"/>
        </w:rPr>
        <w:t>5. W przypadku rozwiązania umowy Wykonawcę obciążają następujące obowiązki szczegółowe:</w:t>
      </w:r>
    </w:p>
    <w:p w14:paraId="064334FC" w14:textId="77777777" w:rsidR="00400417" w:rsidRPr="00851F34" w:rsidRDefault="005262CF" w:rsidP="00851F34">
      <w:pPr>
        <w:pStyle w:val="Tekstpodstawowy"/>
        <w:numPr>
          <w:ilvl w:val="0"/>
          <w:numId w:val="44"/>
        </w:numPr>
        <w:tabs>
          <w:tab w:val="left" w:pos="708"/>
          <w:tab w:val="left" w:pos="1134"/>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1134" w:hanging="425"/>
        <w:jc w:val="both"/>
        <w:rPr>
          <w:rFonts w:ascii="Arial" w:eastAsia="Arial" w:hAnsi="Arial" w:cs="Arial"/>
          <w:color w:val="000000" w:themeColor="text1"/>
          <w:u w:color="F60000"/>
        </w:rPr>
      </w:pPr>
      <w:r w:rsidRPr="00851F34">
        <w:rPr>
          <w:rFonts w:ascii="Arial" w:hAnsi="Arial" w:cs="Arial"/>
          <w:color w:val="000000" w:themeColor="text1"/>
          <w:u w:color="F60000"/>
        </w:rPr>
        <w:t>w terminie 3 dni od daty rozwiązania umowy Wykonawca przy udziale Zamawiającego sporządzi szczegółowy protokół inwentaryzacji przedmiotu Umowy</w:t>
      </w:r>
      <w:r w:rsidRPr="00851F34">
        <w:rPr>
          <w:rFonts w:ascii="Arial" w:hAnsi="Arial" w:cs="Arial"/>
          <w:color w:val="000000" w:themeColor="text1"/>
          <w:u w:color="F60000"/>
          <w:lang w:val="nl-NL"/>
        </w:rPr>
        <w:t>, wed</w:t>
      </w:r>
      <w:r w:rsidRPr="00851F34">
        <w:rPr>
          <w:rFonts w:ascii="Arial" w:hAnsi="Arial" w:cs="Arial"/>
          <w:color w:val="000000" w:themeColor="text1"/>
          <w:u w:color="F60000"/>
        </w:rPr>
        <w:t>ług stanu na dzień rozwiązania/wypowiedzenia,</w:t>
      </w:r>
    </w:p>
    <w:p w14:paraId="5B544FA2" w14:textId="77777777" w:rsidR="00400417" w:rsidRPr="00851F34" w:rsidRDefault="005262CF" w:rsidP="00851F34">
      <w:pPr>
        <w:pStyle w:val="Tekstpodstawowy"/>
        <w:numPr>
          <w:ilvl w:val="0"/>
          <w:numId w:val="44"/>
        </w:numPr>
        <w:tabs>
          <w:tab w:val="left" w:pos="708"/>
          <w:tab w:val="left" w:pos="1134"/>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1134" w:hanging="425"/>
        <w:jc w:val="both"/>
        <w:rPr>
          <w:rFonts w:ascii="Arial" w:eastAsia="Arial" w:hAnsi="Arial" w:cs="Arial"/>
          <w:color w:val="000000" w:themeColor="text1"/>
          <w:u w:color="F60000"/>
        </w:rPr>
      </w:pPr>
      <w:r w:rsidRPr="00851F34">
        <w:rPr>
          <w:rFonts w:ascii="Arial" w:hAnsi="Arial" w:cs="Arial"/>
          <w:color w:val="000000" w:themeColor="text1"/>
          <w:u w:color="F60000"/>
        </w:rPr>
        <w:t>Wykonawca niezwłocznie usunie urządzenia zaplecza przez siebie dostarczonego lub wzniesionego.</w:t>
      </w:r>
    </w:p>
    <w:p w14:paraId="4C7FDA82" w14:textId="77777777" w:rsidR="00400417" w:rsidRPr="00851F34" w:rsidRDefault="005262CF" w:rsidP="00851F34">
      <w:p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u w:color="F60000"/>
        </w:rPr>
        <w:t xml:space="preserve">6. </w:t>
      </w:r>
      <w:r w:rsidRPr="00851F34">
        <w:rPr>
          <w:rFonts w:ascii="Arial" w:hAnsi="Arial" w:cs="Arial"/>
          <w:color w:val="000000" w:themeColor="text1"/>
          <w:sz w:val="22"/>
          <w:szCs w:val="22"/>
        </w:rPr>
        <w:t xml:space="preserve">Obowiązkiem Wykonawcy jest posiadać aktualne atesty, wszelkiego typu odpowiednie zezwolenia i okazywać je Zamawiającemu na każde wezwanie. Brak jakiegokolwiek wymaganego dokumentu stanowić będzie podstawę </w:t>
      </w:r>
      <w:r w:rsidRPr="00851F34">
        <w:rPr>
          <w:rFonts w:ascii="Arial" w:hAnsi="Arial" w:cs="Arial"/>
          <w:color w:val="000000" w:themeColor="text1"/>
          <w:sz w:val="22"/>
          <w:szCs w:val="22"/>
          <w:lang w:val="pt-PT"/>
        </w:rPr>
        <w:t xml:space="preserve">do </w:t>
      </w:r>
      <w:r w:rsidRPr="00851F34">
        <w:rPr>
          <w:rFonts w:ascii="Arial" w:hAnsi="Arial" w:cs="Arial"/>
          <w:color w:val="000000" w:themeColor="text1"/>
          <w:sz w:val="22"/>
          <w:szCs w:val="22"/>
        </w:rPr>
        <w:t>rozwiązania umowy ze skutkiem natychmiastowym. W takim przypadku Wykonawcy nie przysługują żadne roszczenia w stosunku do Zamawiającego.</w:t>
      </w:r>
    </w:p>
    <w:p w14:paraId="5FEE9334" w14:textId="0DC1DF6C" w:rsidR="00400417" w:rsidRPr="00851F34" w:rsidRDefault="005262CF" w:rsidP="00851F34">
      <w:p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7. Strony nie ponoszą odpowiedzialności za niewykonanie lub nienależyte wykonanie obowiązk</w:t>
      </w:r>
      <w:r w:rsidRPr="00851F34">
        <w:rPr>
          <w:rFonts w:ascii="Arial" w:hAnsi="Arial" w:cs="Arial"/>
          <w:color w:val="000000" w:themeColor="text1"/>
          <w:sz w:val="22"/>
          <w:szCs w:val="22"/>
          <w:lang w:val="es-ES_tradnl"/>
        </w:rPr>
        <w:t>ó</w:t>
      </w:r>
      <w:r w:rsidRPr="00851F34">
        <w:rPr>
          <w:rFonts w:ascii="Arial" w:hAnsi="Arial" w:cs="Arial"/>
          <w:color w:val="000000" w:themeColor="text1"/>
          <w:sz w:val="22"/>
          <w:szCs w:val="22"/>
        </w:rPr>
        <w:t>w wynikających z umowy spowodowane siłą wyższą. Za przypadki siły wyższej uważa się wszelkie nieznane stronom w chwili zawierania umowy zdarzenia, zaistniałe niezależnie od woli stron, i na kt</w:t>
      </w:r>
      <w:r w:rsidRPr="00851F34">
        <w:rPr>
          <w:rFonts w:ascii="Arial" w:hAnsi="Arial" w:cs="Arial"/>
          <w:color w:val="000000" w:themeColor="text1"/>
          <w:sz w:val="22"/>
          <w:szCs w:val="22"/>
          <w:lang w:val="es-ES_tradnl"/>
        </w:rPr>
        <w:t>ó</w:t>
      </w:r>
      <w:r w:rsidRPr="00851F34">
        <w:rPr>
          <w:rFonts w:ascii="Arial" w:hAnsi="Arial" w:cs="Arial"/>
          <w:color w:val="000000" w:themeColor="text1"/>
          <w:sz w:val="22"/>
          <w:szCs w:val="22"/>
        </w:rPr>
        <w:t>rych zaistnienie strony nie miały żadnego wpływu, takie jak np. wojna, atak terrorystyczny, pożar, pow</w:t>
      </w:r>
      <w:r w:rsidRPr="00851F34">
        <w:rPr>
          <w:rFonts w:ascii="Arial" w:hAnsi="Arial" w:cs="Arial"/>
          <w:color w:val="000000" w:themeColor="text1"/>
          <w:sz w:val="22"/>
          <w:szCs w:val="22"/>
          <w:lang w:val="es-ES_tradnl"/>
        </w:rPr>
        <w:t>ó</w:t>
      </w:r>
      <w:r w:rsidRPr="00851F34">
        <w:rPr>
          <w:rFonts w:ascii="Arial" w:hAnsi="Arial" w:cs="Arial"/>
          <w:color w:val="000000" w:themeColor="text1"/>
          <w:sz w:val="22"/>
          <w:szCs w:val="22"/>
        </w:rPr>
        <w:t>dź, epidemie, strajki, zarządzenia władz itp. Strona powołują</w:t>
      </w:r>
      <w:r w:rsidRPr="00851F34">
        <w:rPr>
          <w:rFonts w:ascii="Arial" w:hAnsi="Arial" w:cs="Arial"/>
          <w:color w:val="000000" w:themeColor="text1"/>
          <w:sz w:val="22"/>
          <w:szCs w:val="22"/>
          <w:lang w:val="it-IT"/>
        </w:rPr>
        <w:t>ca si</w:t>
      </w:r>
      <w:r w:rsidRPr="00851F34">
        <w:rPr>
          <w:rFonts w:ascii="Arial" w:hAnsi="Arial" w:cs="Arial"/>
          <w:color w:val="000000" w:themeColor="text1"/>
          <w:sz w:val="22"/>
          <w:szCs w:val="22"/>
        </w:rPr>
        <w:t xml:space="preserve">ę na siłę wyższą powinna zawiadomić drugą stronę </w:t>
      </w:r>
      <w:r w:rsidRPr="00851F34">
        <w:rPr>
          <w:rFonts w:ascii="Arial" w:hAnsi="Arial" w:cs="Arial"/>
          <w:color w:val="000000" w:themeColor="text1"/>
          <w:sz w:val="22"/>
          <w:szCs w:val="22"/>
          <w:lang w:val="it-IT"/>
        </w:rPr>
        <w:t>na pi</w:t>
      </w:r>
      <w:r w:rsidRPr="00851F34">
        <w:rPr>
          <w:rFonts w:ascii="Arial" w:hAnsi="Arial" w:cs="Arial"/>
          <w:color w:val="000000" w:themeColor="text1"/>
          <w:sz w:val="22"/>
          <w:szCs w:val="22"/>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5E9213E5" w14:textId="77777777" w:rsidR="00400417" w:rsidRPr="00851F34" w:rsidRDefault="005262CF" w:rsidP="00851F34">
      <w:p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8. Opóźnienie lub wadliwe wykonanie całości lub części umowy z powodu siły wyższej nie stanowi dla Strony dotkniętej siłą wyższą naruszenia postanowień umowy.</w:t>
      </w:r>
    </w:p>
    <w:p w14:paraId="25122883" w14:textId="77777777" w:rsidR="00400417" w:rsidRPr="00851F34" w:rsidRDefault="005262CF" w:rsidP="0005452F">
      <w:pPr>
        <w:pStyle w:val="Bezodstpw"/>
        <w:spacing w:before="120" w:after="120" w:line="360" w:lineRule="auto"/>
        <w:jc w:val="center"/>
        <w:rPr>
          <w:rFonts w:ascii="Arial" w:hAnsi="Arial" w:cs="Arial"/>
          <w:b/>
          <w:bCs/>
          <w:color w:val="000000" w:themeColor="text1"/>
        </w:rPr>
      </w:pPr>
      <w:r w:rsidRPr="00851F34">
        <w:rPr>
          <w:rFonts w:ascii="Arial" w:hAnsi="Arial" w:cs="Arial"/>
          <w:b/>
          <w:bCs/>
          <w:color w:val="000000" w:themeColor="text1"/>
        </w:rPr>
        <w:t>§ 12</w:t>
      </w:r>
    </w:p>
    <w:p w14:paraId="44A8E7C8" w14:textId="77777777" w:rsidR="00400417" w:rsidRPr="00851F34" w:rsidRDefault="005262CF" w:rsidP="0005452F">
      <w:pPr>
        <w:pStyle w:val="Bezodstpw"/>
        <w:spacing w:before="120" w:after="120" w:line="360" w:lineRule="auto"/>
        <w:jc w:val="center"/>
        <w:rPr>
          <w:rFonts w:ascii="Arial" w:hAnsi="Arial" w:cs="Arial"/>
          <w:b/>
          <w:bCs/>
          <w:color w:val="000000" w:themeColor="text1"/>
        </w:rPr>
      </w:pPr>
      <w:r w:rsidRPr="00851F34">
        <w:rPr>
          <w:rFonts w:ascii="Arial" w:hAnsi="Arial" w:cs="Arial"/>
          <w:b/>
          <w:bCs/>
          <w:color w:val="000000" w:themeColor="text1"/>
        </w:rPr>
        <w:t>KARY UMOWNE</w:t>
      </w:r>
    </w:p>
    <w:p w14:paraId="1ED0B45B" w14:textId="77777777" w:rsidR="00400417" w:rsidRPr="00851F34" w:rsidRDefault="005262CF" w:rsidP="00851F34">
      <w:pPr>
        <w:pStyle w:val="Bezodstpw"/>
        <w:numPr>
          <w:ilvl w:val="1"/>
          <w:numId w:val="28"/>
        </w:numPr>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t>Zamawiający może żądać od Wykonawcy zapłaty kar umownych w następujących przypadkach i wysokościach:</w:t>
      </w:r>
    </w:p>
    <w:p w14:paraId="47A3D296" w14:textId="5D674345" w:rsidR="00807319" w:rsidRPr="00851F34" w:rsidRDefault="00807319" w:rsidP="00851F34">
      <w:pPr>
        <w:pStyle w:val="Bezodstpw"/>
        <w:numPr>
          <w:ilvl w:val="0"/>
          <w:numId w:val="37"/>
        </w:numPr>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t>za odstąpienie od umowy przez Zamawiającego z przyczyn leżących po stronie Wykonawcy w wysokości 10% ceny  brutto  określonej</w:t>
      </w:r>
      <w:r w:rsidR="0005452F">
        <w:rPr>
          <w:rFonts w:ascii="Arial" w:hAnsi="Arial" w:cs="Arial"/>
          <w:color w:val="000000" w:themeColor="text1"/>
        </w:rPr>
        <w:t xml:space="preserve"> </w:t>
      </w:r>
      <w:r w:rsidRPr="00851F34">
        <w:rPr>
          <w:rFonts w:ascii="Arial" w:hAnsi="Arial" w:cs="Arial"/>
          <w:color w:val="000000" w:themeColor="text1"/>
        </w:rPr>
        <w:t>w  § 4 ust. 1 Umowy,</w:t>
      </w:r>
    </w:p>
    <w:p w14:paraId="72D2A1ED" w14:textId="0471E3D7" w:rsidR="00807319" w:rsidRPr="00851F34" w:rsidRDefault="00807319" w:rsidP="00851F34">
      <w:pPr>
        <w:pStyle w:val="Akapitzlist"/>
        <w:numPr>
          <w:ilvl w:val="0"/>
          <w:numId w:val="37"/>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za odstąpienie od części umowy przez Zamawiającego z winy Wykonawcy, Wykonawca zapłaci Zamawiającemu karę umowną w wysokości 10% ceny brutto określonej w § 4 ust. 1 Umowy stanowiącej równowartość niezrealizowanej części Umowy,</w:t>
      </w:r>
    </w:p>
    <w:p w14:paraId="159AEE59" w14:textId="77777777" w:rsidR="00807319" w:rsidRPr="00851F34" w:rsidRDefault="00807319" w:rsidP="00851F34">
      <w:pPr>
        <w:pStyle w:val="Akapitzlist"/>
        <w:numPr>
          <w:ilvl w:val="0"/>
          <w:numId w:val="37"/>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za odstąpienie od Umowy przez Wykonawcę w wysokości 10% ceny brutto określonej w  § 4 ust. 1 Umowy,</w:t>
      </w:r>
    </w:p>
    <w:p w14:paraId="73B67983" w14:textId="5D4A0FD3" w:rsidR="00400417" w:rsidRPr="00851F34" w:rsidRDefault="005262CF" w:rsidP="00851F34">
      <w:pPr>
        <w:pStyle w:val="Bezodstpw"/>
        <w:numPr>
          <w:ilvl w:val="0"/>
          <w:numId w:val="37"/>
        </w:numPr>
        <w:tabs>
          <w:tab w:val="clear" w:pos="709"/>
          <w:tab w:val="num" w:pos="851"/>
        </w:tabs>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t>za rozwiązanie umowy ze skutkiem natychmiastowym przez Zamawiającego z</w:t>
      </w:r>
      <w:r w:rsidR="0005452F">
        <w:rPr>
          <w:rFonts w:ascii="Arial" w:hAnsi="Arial" w:cs="Arial"/>
          <w:color w:val="000000" w:themeColor="text1"/>
        </w:rPr>
        <w:t> </w:t>
      </w:r>
      <w:r w:rsidRPr="00851F34">
        <w:rPr>
          <w:rFonts w:ascii="Arial" w:hAnsi="Arial" w:cs="Arial"/>
          <w:color w:val="000000" w:themeColor="text1"/>
        </w:rPr>
        <w:t xml:space="preserve">przyczyn leżących po stronie Wykonawcy w wysokości 10 % wynagrodzenia, o którym mowa w § 4 ust. 1, </w:t>
      </w:r>
    </w:p>
    <w:p w14:paraId="3A6084BC" w14:textId="23E08E93" w:rsidR="00807319" w:rsidRPr="00851F34" w:rsidRDefault="000372F7" w:rsidP="00851F34">
      <w:pPr>
        <w:pStyle w:val="Bezodstpw"/>
        <w:numPr>
          <w:ilvl w:val="0"/>
          <w:numId w:val="37"/>
        </w:numPr>
        <w:tabs>
          <w:tab w:val="clear" w:pos="709"/>
          <w:tab w:val="num" w:pos="851"/>
        </w:tabs>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t>za rozwiązanie umowy przez Wykonawcę w wysokości 10 % wynagrodzenia, o</w:t>
      </w:r>
      <w:r w:rsidR="0005452F">
        <w:rPr>
          <w:rFonts w:ascii="Arial" w:hAnsi="Arial" w:cs="Arial"/>
          <w:color w:val="000000" w:themeColor="text1"/>
        </w:rPr>
        <w:t> </w:t>
      </w:r>
      <w:r w:rsidRPr="00851F34">
        <w:rPr>
          <w:rFonts w:ascii="Arial" w:hAnsi="Arial" w:cs="Arial"/>
          <w:color w:val="000000" w:themeColor="text1"/>
        </w:rPr>
        <w:t xml:space="preserve">którym mowa w § 4 ust. 1, </w:t>
      </w:r>
    </w:p>
    <w:p w14:paraId="23D0FABD" w14:textId="2DA58FEE" w:rsidR="00400417" w:rsidRPr="00851F34" w:rsidRDefault="005262CF" w:rsidP="00851F34">
      <w:pPr>
        <w:pStyle w:val="Bezodstpw"/>
        <w:numPr>
          <w:ilvl w:val="0"/>
          <w:numId w:val="37"/>
        </w:numPr>
        <w:tabs>
          <w:tab w:val="clear" w:pos="709"/>
          <w:tab w:val="num" w:pos="851"/>
        </w:tabs>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t>za nieterminowe wykonanie pr</w:t>
      </w:r>
      <w:r w:rsidR="00F7618D" w:rsidRPr="00851F34">
        <w:rPr>
          <w:rFonts w:ascii="Arial" w:hAnsi="Arial" w:cs="Arial"/>
          <w:color w:val="000000" w:themeColor="text1"/>
        </w:rPr>
        <w:t>z</w:t>
      </w:r>
      <w:r w:rsidR="0005452F">
        <w:rPr>
          <w:rFonts w:ascii="Arial" w:hAnsi="Arial" w:cs="Arial"/>
          <w:color w:val="000000" w:themeColor="text1"/>
        </w:rPr>
        <w:t>edmiotu umowy - w wysokości 0,5</w:t>
      </w:r>
      <w:r w:rsidRPr="00851F34">
        <w:rPr>
          <w:rFonts w:ascii="Arial" w:hAnsi="Arial" w:cs="Arial"/>
          <w:color w:val="000000" w:themeColor="text1"/>
        </w:rPr>
        <w:t xml:space="preserve">% wynagrodzenia, o którym mowa w § 4 ust. 1, za każdy dzień </w:t>
      </w:r>
      <w:r w:rsidR="00A13D36" w:rsidRPr="00851F34">
        <w:rPr>
          <w:rFonts w:ascii="Arial" w:hAnsi="Arial" w:cs="Arial"/>
          <w:color w:val="000000" w:themeColor="text1"/>
        </w:rPr>
        <w:t>zwłoki</w:t>
      </w:r>
      <w:r w:rsidRPr="00851F34">
        <w:rPr>
          <w:rFonts w:ascii="Arial" w:hAnsi="Arial" w:cs="Arial"/>
          <w:color w:val="000000" w:themeColor="text1"/>
        </w:rPr>
        <w:t>. Wysokość t</w:t>
      </w:r>
      <w:r w:rsidR="0005452F">
        <w:rPr>
          <w:rFonts w:ascii="Arial" w:hAnsi="Arial" w:cs="Arial"/>
          <w:color w:val="000000" w:themeColor="text1"/>
        </w:rPr>
        <w:t>ej kary nie może przekroczyć 10</w:t>
      </w:r>
      <w:r w:rsidRPr="00851F34">
        <w:rPr>
          <w:rFonts w:ascii="Arial" w:hAnsi="Arial" w:cs="Arial"/>
          <w:color w:val="000000" w:themeColor="text1"/>
        </w:rPr>
        <w:t>% wynagrodzenia o którym mowa w § 4 ust. 1 umowy,</w:t>
      </w:r>
    </w:p>
    <w:p w14:paraId="232FE15B" w14:textId="5E682047" w:rsidR="00400417" w:rsidRPr="00851F34" w:rsidRDefault="00A13D36" w:rsidP="00851F34">
      <w:pPr>
        <w:pStyle w:val="Bezodstpw"/>
        <w:numPr>
          <w:ilvl w:val="0"/>
          <w:numId w:val="37"/>
        </w:numPr>
        <w:tabs>
          <w:tab w:val="clear" w:pos="709"/>
          <w:tab w:val="num" w:pos="851"/>
        </w:tabs>
        <w:suppressAutoHyphens w:val="0"/>
        <w:spacing w:before="120" w:after="120" w:line="360" w:lineRule="auto"/>
        <w:jc w:val="both"/>
        <w:rPr>
          <w:rFonts w:ascii="Arial" w:eastAsia="Arial" w:hAnsi="Arial" w:cs="Arial"/>
          <w:color w:val="000000" w:themeColor="text1"/>
        </w:rPr>
      </w:pPr>
      <w:r w:rsidRPr="00851F34">
        <w:rPr>
          <w:rFonts w:ascii="Arial" w:hAnsi="Arial" w:cs="Arial"/>
          <w:color w:val="000000" w:themeColor="text1"/>
        </w:rPr>
        <w:t>za zwłokę</w:t>
      </w:r>
      <w:r w:rsidR="005262CF" w:rsidRPr="00851F34">
        <w:rPr>
          <w:rFonts w:ascii="Arial" w:hAnsi="Arial" w:cs="Arial"/>
          <w:color w:val="000000" w:themeColor="text1"/>
        </w:rPr>
        <w:t xml:space="preserve"> w usunięciu wad stwierdzonych przy odbiorze lub ujawnionych w okresie gwarancji</w:t>
      </w:r>
      <w:r w:rsidR="00934BF0" w:rsidRPr="00851F34">
        <w:rPr>
          <w:rFonts w:ascii="Arial" w:hAnsi="Arial" w:cs="Arial"/>
          <w:color w:val="000000" w:themeColor="text1"/>
        </w:rPr>
        <w:t xml:space="preserve"> lub rękojmi</w:t>
      </w:r>
      <w:r w:rsidR="00F7618D" w:rsidRPr="00851F34">
        <w:rPr>
          <w:rFonts w:ascii="Arial" w:hAnsi="Arial" w:cs="Arial"/>
          <w:color w:val="000000" w:themeColor="text1"/>
        </w:rPr>
        <w:t xml:space="preserve"> w wysokości  0,5</w:t>
      </w:r>
      <w:r w:rsidR="005262CF" w:rsidRPr="00851F34">
        <w:rPr>
          <w:rFonts w:ascii="Arial" w:hAnsi="Arial" w:cs="Arial"/>
          <w:color w:val="000000" w:themeColor="text1"/>
        </w:rPr>
        <w:t>% wynagrodzenia, o którym mowa w § 4 ust. 1, za każ</w:t>
      </w:r>
      <w:r w:rsidRPr="00851F34">
        <w:rPr>
          <w:rFonts w:ascii="Arial" w:hAnsi="Arial" w:cs="Arial"/>
          <w:color w:val="000000" w:themeColor="text1"/>
        </w:rPr>
        <w:t>dy dzień zwłoki</w:t>
      </w:r>
      <w:r w:rsidR="005262CF" w:rsidRPr="00851F34">
        <w:rPr>
          <w:rFonts w:ascii="Arial" w:hAnsi="Arial" w:cs="Arial"/>
          <w:color w:val="000000" w:themeColor="text1"/>
        </w:rPr>
        <w:t>, liczony od upływu terminu ustalonego przez strony na usunięcie wad. Wysokość t</w:t>
      </w:r>
      <w:r w:rsidR="0005452F">
        <w:rPr>
          <w:rFonts w:ascii="Arial" w:hAnsi="Arial" w:cs="Arial"/>
          <w:color w:val="000000" w:themeColor="text1"/>
        </w:rPr>
        <w:t>ej kary nie może przekroczyć 10</w:t>
      </w:r>
      <w:r w:rsidR="005262CF" w:rsidRPr="00851F34">
        <w:rPr>
          <w:rFonts w:ascii="Arial" w:hAnsi="Arial" w:cs="Arial"/>
          <w:color w:val="000000" w:themeColor="text1"/>
        </w:rPr>
        <w:t>% wynagrodzenia, o którym mowa w § 4 ust. 1 umowy.</w:t>
      </w:r>
    </w:p>
    <w:p w14:paraId="7EE5187A" w14:textId="77777777" w:rsidR="00400417" w:rsidRPr="00851F34" w:rsidRDefault="00A13D36" w:rsidP="00851F34">
      <w:pPr>
        <w:pStyle w:val="Akapitzlist"/>
        <w:numPr>
          <w:ilvl w:val="1"/>
          <w:numId w:val="38"/>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W przypadku zwłoki</w:t>
      </w:r>
      <w:r w:rsidR="005262CF" w:rsidRPr="00851F34">
        <w:rPr>
          <w:rFonts w:ascii="Arial" w:hAnsi="Arial" w:cs="Arial"/>
          <w:color w:val="000000" w:themeColor="text1"/>
          <w:sz w:val="22"/>
          <w:szCs w:val="22"/>
        </w:rPr>
        <w:t xml:space="preserve"> w płatnościach Wykonawca ma prawo naliczyć odsetki ustawowe zgodnie z obowiązującymi przepisami za każdy dzień opóźnienia w płatności.</w:t>
      </w:r>
    </w:p>
    <w:p w14:paraId="35E8F7E8" w14:textId="12BBDC36" w:rsidR="00400417" w:rsidRPr="00851F34" w:rsidRDefault="005262CF" w:rsidP="00851F34">
      <w:pPr>
        <w:pStyle w:val="Akapitzlist"/>
        <w:numPr>
          <w:ilvl w:val="1"/>
          <w:numId w:val="38"/>
        </w:numPr>
        <w:spacing w:before="120" w:after="120" w:line="360" w:lineRule="auto"/>
        <w:jc w:val="both"/>
        <w:rPr>
          <w:rFonts w:ascii="Arial" w:eastAsia="Arial" w:hAnsi="Arial" w:cs="Arial"/>
          <w:color w:val="000000" w:themeColor="text1"/>
          <w:sz w:val="22"/>
          <w:szCs w:val="22"/>
          <w:u w:color="F70000"/>
        </w:rPr>
      </w:pPr>
      <w:r w:rsidRPr="00851F34">
        <w:rPr>
          <w:rFonts w:ascii="Arial" w:hAnsi="Arial" w:cs="Arial"/>
          <w:color w:val="000000" w:themeColor="text1"/>
          <w:sz w:val="22"/>
          <w:szCs w:val="22"/>
          <w:u w:color="F70000"/>
        </w:rPr>
        <w:t xml:space="preserve">Strony zgodnie ustalają, że </w:t>
      </w:r>
      <w:r w:rsidR="00934BF0" w:rsidRPr="00851F34">
        <w:rPr>
          <w:rFonts w:ascii="Arial" w:hAnsi="Arial" w:cs="Arial"/>
          <w:color w:val="000000" w:themeColor="text1"/>
          <w:sz w:val="22"/>
          <w:szCs w:val="22"/>
        </w:rPr>
        <w:t xml:space="preserve">odstąpienie od umowy przez Zamawiającego lub </w:t>
      </w:r>
      <w:r w:rsidR="00934BF0" w:rsidRPr="00851F34">
        <w:rPr>
          <w:rFonts w:ascii="Arial" w:hAnsi="Arial" w:cs="Arial"/>
          <w:color w:val="000000" w:themeColor="text1"/>
          <w:sz w:val="22"/>
          <w:szCs w:val="22"/>
          <w:u w:color="F70000"/>
        </w:rPr>
        <w:t>rozwiązanie Umowy ze skutkiem natychmiastowym przez Zamawiającego</w:t>
      </w:r>
      <w:r w:rsidR="00446383" w:rsidRPr="00851F34">
        <w:rPr>
          <w:rFonts w:ascii="Arial" w:hAnsi="Arial" w:cs="Arial"/>
          <w:color w:val="000000" w:themeColor="text1"/>
          <w:sz w:val="22"/>
          <w:szCs w:val="22"/>
          <w:u w:color="F70000"/>
        </w:rPr>
        <w:br/>
      </w:r>
      <w:r w:rsidR="00934BF0" w:rsidRPr="00851F34">
        <w:rPr>
          <w:rFonts w:ascii="Arial" w:hAnsi="Arial" w:cs="Arial"/>
          <w:color w:val="000000" w:themeColor="text1"/>
          <w:sz w:val="22"/>
          <w:szCs w:val="22"/>
          <w:u w:color="F70000"/>
        </w:rPr>
        <w:t xml:space="preserve"> </w:t>
      </w:r>
      <w:r w:rsidRPr="00851F34">
        <w:rPr>
          <w:rFonts w:ascii="Arial" w:hAnsi="Arial" w:cs="Arial"/>
          <w:color w:val="000000" w:themeColor="text1"/>
          <w:sz w:val="22"/>
          <w:szCs w:val="22"/>
          <w:u w:color="F70000"/>
        </w:rPr>
        <w:t>i obciążenie Wykonawcy karą umowną, określoną w ust. 1 pkt 1</w:t>
      </w:r>
      <w:r w:rsidR="00BC1822" w:rsidRPr="00851F34">
        <w:rPr>
          <w:rFonts w:ascii="Arial" w:hAnsi="Arial" w:cs="Arial"/>
          <w:color w:val="000000" w:themeColor="text1"/>
          <w:sz w:val="22"/>
          <w:szCs w:val="22"/>
          <w:u w:color="F70000"/>
        </w:rPr>
        <w:t xml:space="preserve"> </w:t>
      </w:r>
      <w:r w:rsidR="00BA316B" w:rsidRPr="00851F34">
        <w:rPr>
          <w:rFonts w:ascii="Arial" w:hAnsi="Arial" w:cs="Arial"/>
          <w:color w:val="000000" w:themeColor="text1"/>
          <w:sz w:val="22"/>
          <w:szCs w:val="22"/>
          <w:u w:color="F70000"/>
        </w:rPr>
        <w:t>- 5</w:t>
      </w:r>
      <w:r w:rsidRPr="00851F34">
        <w:rPr>
          <w:rFonts w:ascii="Arial" w:hAnsi="Arial" w:cs="Arial"/>
          <w:color w:val="000000" w:themeColor="text1"/>
          <w:sz w:val="22"/>
          <w:szCs w:val="22"/>
          <w:u w:color="F70000"/>
        </w:rPr>
        <w:t>, nie pozbawia Zamawiającego prawa do naliczenia kar umownych rów</w:t>
      </w:r>
      <w:r w:rsidR="00BC1822" w:rsidRPr="00851F34">
        <w:rPr>
          <w:rFonts w:ascii="Arial" w:hAnsi="Arial" w:cs="Arial"/>
          <w:color w:val="000000" w:themeColor="text1"/>
          <w:sz w:val="22"/>
          <w:szCs w:val="22"/>
          <w:u w:color="F70000"/>
        </w:rPr>
        <w:t>nież na podstawie ust. 1 pkt</w:t>
      </w:r>
      <w:r w:rsidRPr="00851F34">
        <w:rPr>
          <w:rFonts w:ascii="Arial" w:hAnsi="Arial" w:cs="Arial"/>
          <w:color w:val="000000" w:themeColor="text1"/>
          <w:sz w:val="22"/>
          <w:szCs w:val="22"/>
          <w:u w:color="F70000"/>
        </w:rPr>
        <w:t xml:space="preserve"> </w:t>
      </w:r>
      <w:r w:rsidR="00BA316B" w:rsidRPr="00851F34">
        <w:rPr>
          <w:rFonts w:ascii="Arial" w:hAnsi="Arial" w:cs="Arial"/>
          <w:color w:val="000000" w:themeColor="text1"/>
          <w:sz w:val="22"/>
          <w:szCs w:val="22"/>
          <w:u w:color="F70000"/>
        </w:rPr>
        <w:t xml:space="preserve">6 i 7 </w:t>
      </w:r>
      <w:r w:rsidRPr="00851F34">
        <w:rPr>
          <w:rFonts w:ascii="Arial" w:hAnsi="Arial" w:cs="Arial"/>
          <w:color w:val="000000" w:themeColor="text1"/>
          <w:sz w:val="22"/>
          <w:szCs w:val="22"/>
          <w:u w:color="F70000"/>
        </w:rPr>
        <w:t>niniejszego paragrafu.</w:t>
      </w:r>
    </w:p>
    <w:p w14:paraId="457B5539" w14:textId="52574FC1" w:rsidR="00400417" w:rsidRPr="00851F34" w:rsidRDefault="00A13D36" w:rsidP="00851F34">
      <w:pPr>
        <w:pStyle w:val="Akapitzlist"/>
        <w:numPr>
          <w:ilvl w:val="1"/>
          <w:numId w:val="38"/>
        </w:numPr>
        <w:spacing w:before="120" w:after="120" w:line="360" w:lineRule="auto"/>
        <w:jc w:val="both"/>
        <w:rPr>
          <w:rFonts w:ascii="Arial" w:eastAsia="Arial" w:hAnsi="Arial" w:cs="Arial"/>
          <w:color w:val="000000" w:themeColor="text1"/>
          <w:sz w:val="22"/>
          <w:szCs w:val="22"/>
          <w:u w:color="F70000"/>
        </w:rPr>
      </w:pPr>
      <w:r w:rsidRPr="00851F34">
        <w:rPr>
          <w:rFonts w:ascii="Arial" w:hAnsi="Arial" w:cs="Arial"/>
          <w:color w:val="000000" w:themeColor="text1"/>
          <w:sz w:val="22"/>
          <w:szCs w:val="22"/>
          <w:u w:color="F70000"/>
        </w:rPr>
        <w:t>Kara umowna z tytułu zwłoki</w:t>
      </w:r>
      <w:r w:rsidR="005262CF" w:rsidRPr="00851F34">
        <w:rPr>
          <w:rFonts w:ascii="Arial" w:hAnsi="Arial" w:cs="Arial"/>
          <w:color w:val="000000" w:themeColor="text1"/>
          <w:sz w:val="22"/>
          <w:szCs w:val="22"/>
          <w:u w:color="F70000"/>
        </w:rPr>
        <w:t xml:space="preserve"> przysługuje za k</w:t>
      </w:r>
      <w:r w:rsidRPr="00851F34">
        <w:rPr>
          <w:rFonts w:ascii="Arial" w:hAnsi="Arial" w:cs="Arial"/>
          <w:color w:val="000000" w:themeColor="text1"/>
          <w:sz w:val="22"/>
          <w:szCs w:val="22"/>
          <w:u w:color="F70000"/>
        </w:rPr>
        <w:t>ażdy rozpoczęty dzień zwłoki</w:t>
      </w:r>
      <w:r w:rsidR="005262CF" w:rsidRPr="00851F34">
        <w:rPr>
          <w:rFonts w:ascii="Arial" w:hAnsi="Arial" w:cs="Arial"/>
          <w:color w:val="000000" w:themeColor="text1"/>
          <w:sz w:val="22"/>
          <w:szCs w:val="22"/>
          <w:u w:color="F70000"/>
        </w:rPr>
        <w:t xml:space="preserve"> </w:t>
      </w:r>
      <w:r w:rsidR="00446383" w:rsidRPr="00851F34">
        <w:rPr>
          <w:rFonts w:ascii="Arial" w:hAnsi="Arial" w:cs="Arial"/>
          <w:color w:val="000000" w:themeColor="text1"/>
          <w:sz w:val="22"/>
          <w:szCs w:val="22"/>
          <w:u w:color="F70000"/>
        </w:rPr>
        <w:br/>
      </w:r>
      <w:r w:rsidR="005262CF" w:rsidRPr="00851F34">
        <w:rPr>
          <w:rFonts w:ascii="Arial" w:hAnsi="Arial" w:cs="Arial"/>
          <w:color w:val="000000" w:themeColor="text1"/>
          <w:sz w:val="22"/>
          <w:szCs w:val="22"/>
          <w:u w:color="F70000"/>
        </w:rPr>
        <w:t>i jest wymagalna od dnia następnego po upływie terminu jej zapłaty.</w:t>
      </w:r>
    </w:p>
    <w:p w14:paraId="278152A9" w14:textId="77777777" w:rsidR="00400417" w:rsidRPr="00851F34" w:rsidRDefault="005262CF" w:rsidP="00851F34">
      <w:pPr>
        <w:pStyle w:val="Akapitzlist"/>
        <w:numPr>
          <w:ilvl w:val="1"/>
          <w:numId w:val="38"/>
        </w:numPr>
        <w:spacing w:before="120" w:after="120" w:line="360" w:lineRule="auto"/>
        <w:jc w:val="both"/>
        <w:rPr>
          <w:rFonts w:ascii="Arial" w:eastAsia="Arial" w:hAnsi="Arial" w:cs="Arial"/>
          <w:color w:val="000000" w:themeColor="text1"/>
          <w:sz w:val="22"/>
          <w:szCs w:val="22"/>
          <w:u w:color="F70000"/>
        </w:rPr>
      </w:pPr>
      <w:r w:rsidRPr="00851F34">
        <w:rPr>
          <w:rFonts w:ascii="Arial" w:hAnsi="Arial" w:cs="Arial"/>
          <w:color w:val="000000" w:themeColor="text1"/>
          <w:sz w:val="22"/>
          <w:szCs w:val="22"/>
          <w:u w:color="F70000"/>
        </w:rPr>
        <w:t>Termin zapłaty kary umownej wynosi 7 dni od dnia skutecznego doręczenia Stronie wezwania do zapłaty.</w:t>
      </w:r>
      <w:r w:rsidRPr="00851F34">
        <w:rPr>
          <w:rFonts w:ascii="Arial" w:eastAsia="Calibri" w:hAnsi="Arial" w:cs="Arial"/>
          <w:color w:val="000000" w:themeColor="text1"/>
          <w:sz w:val="22"/>
          <w:szCs w:val="22"/>
          <w:u w:color="F70000"/>
        </w:rPr>
        <w:t xml:space="preserve"> </w:t>
      </w:r>
      <w:r w:rsidRPr="00851F34">
        <w:rPr>
          <w:rFonts w:ascii="Arial" w:hAnsi="Arial" w:cs="Arial"/>
          <w:color w:val="000000" w:themeColor="text1"/>
          <w:sz w:val="22"/>
          <w:szCs w:val="22"/>
          <w:u w:color="F70000"/>
        </w:rPr>
        <w:t>W razie opóźnienia z zapłatą kary umownej Strona uprawniona do otrzymania kary umownej może żądać odsetek ustawowych za każdy dzień opóźnienia w zapłacie kary umownej.</w:t>
      </w:r>
    </w:p>
    <w:p w14:paraId="274CE6E7" w14:textId="51999668" w:rsidR="00400417" w:rsidRPr="00851F34" w:rsidRDefault="005262CF" w:rsidP="00851F34">
      <w:pPr>
        <w:numPr>
          <w:ilvl w:val="0"/>
          <w:numId w:val="39"/>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u w:color="F70000"/>
        </w:rPr>
        <w:t>Zapłata kary przez Wykonawcę lub potrącenie przez Zamawiającego kwoty kary z</w:t>
      </w:r>
      <w:r w:rsidR="0005452F">
        <w:rPr>
          <w:rFonts w:ascii="Arial" w:hAnsi="Arial" w:cs="Arial"/>
          <w:color w:val="000000" w:themeColor="text1"/>
          <w:sz w:val="22"/>
          <w:szCs w:val="22"/>
          <w:u w:color="F70000"/>
        </w:rPr>
        <w:t> </w:t>
      </w:r>
      <w:r w:rsidRPr="00851F34">
        <w:rPr>
          <w:rFonts w:ascii="Arial" w:hAnsi="Arial" w:cs="Arial"/>
          <w:color w:val="000000" w:themeColor="text1"/>
          <w:sz w:val="22"/>
          <w:szCs w:val="22"/>
          <w:u w:color="F70000"/>
        </w:rPr>
        <w:t>płatności należnej Wykonawcy nie zwalnia Wykonawcy z obowiązku wykonania przedmiotu Umowy lub jakichkolwiek innych obowiązk</w:t>
      </w:r>
      <w:r w:rsidRPr="00851F34">
        <w:rPr>
          <w:rFonts w:ascii="Arial" w:hAnsi="Arial" w:cs="Arial"/>
          <w:color w:val="000000" w:themeColor="text1"/>
          <w:sz w:val="22"/>
          <w:szCs w:val="22"/>
          <w:u w:color="F70000"/>
          <w:lang w:val="es-ES_tradnl"/>
        </w:rPr>
        <w:t>ó</w:t>
      </w:r>
      <w:r w:rsidRPr="00851F34">
        <w:rPr>
          <w:rFonts w:ascii="Arial" w:hAnsi="Arial" w:cs="Arial"/>
          <w:color w:val="000000" w:themeColor="text1"/>
          <w:sz w:val="22"/>
          <w:szCs w:val="22"/>
          <w:u w:color="F70000"/>
        </w:rPr>
        <w:t>w i zobowiązań wynikających z Umowy</w:t>
      </w:r>
      <w:r w:rsidRPr="00851F34">
        <w:rPr>
          <w:rFonts w:ascii="Arial" w:hAnsi="Arial" w:cs="Arial"/>
          <w:color w:val="000000" w:themeColor="text1"/>
          <w:sz w:val="22"/>
          <w:szCs w:val="22"/>
        </w:rPr>
        <w:t>.</w:t>
      </w:r>
    </w:p>
    <w:p w14:paraId="4C42E6A9" w14:textId="77777777" w:rsidR="00400417" w:rsidRPr="00851F34" w:rsidRDefault="005262CF" w:rsidP="00851F34">
      <w:pPr>
        <w:numPr>
          <w:ilvl w:val="0"/>
          <w:numId w:val="39"/>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Jeżeli wartość wyrządzonej szkody przekracza wartość naliczonych kar umownych, Stronom przysługuje prawo dochodzenia odszkodowania uzupełniającego na zasadach og</w:t>
      </w:r>
      <w:r w:rsidRPr="00851F34">
        <w:rPr>
          <w:rFonts w:ascii="Arial" w:hAnsi="Arial" w:cs="Arial"/>
          <w:color w:val="000000" w:themeColor="text1"/>
          <w:sz w:val="22"/>
          <w:szCs w:val="22"/>
          <w:lang w:val="es-ES_tradnl"/>
        </w:rPr>
        <w:t>ó</w:t>
      </w:r>
      <w:r w:rsidRPr="00851F34">
        <w:rPr>
          <w:rFonts w:ascii="Arial" w:hAnsi="Arial" w:cs="Arial"/>
          <w:color w:val="000000" w:themeColor="text1"/>
          <w:sz w:val="22"/>
          <w:szCs w:val="22"/>
        </w:rPr>
        <w:t xml:space="preserve">lnych. </w:t>
      </w:r>
    </w:p>
    <w:p w14:paraId="3D97CAD2" w14:textId="31B54062" w:rsidR="00400417" w:rsidRPr="00851F34" w:rsidRDefault="005262CF" w:rsidP="00851F34">
      <w:pPr>
        <w:numPr>
          <w:ilvl w:val="0"/>
          <w:numId w:val="39"/>
        </w:numPr>
        <w:spacing w:before="120" w:after="120" w:line="360" w:lineRule="auto"/>
        <w:jc w:val="both"/>
        <w:rPr>
          <w:rFonts w:ascii="Arial" w:eastAsia="Arial" w:hAnsi="Arial" w:cs="Arial"/>
          <w:color w:val="000000" w:themeColor="text1"/>
          <w:sz w:val="22"/>
          <w:szCs w:val="22"/>
        </w:rPr>
      </w:pPr>
      <w:r w:rsidRPr="00851F34">
        <w:rPr>
          <w:rFonts w:ascii="Arial" w:hAnsi="Arial" w:cs="Arial"/>
          <w:color w:val="000000" w:themeColor="text1"/>
          <w:sz w:val="22"/>
          <w:szCs w:val="22"/>
        </w:rPr>
        <w:t xml:space="preserve">W przypadku naliczenia kar umownych, Zamawiający jest uprawniony do potrącenia kwoty kary umownej z kwoty wynagrodzenia o którym mowa w § 4 ust. 1 Umowy. </w:t>
      </w:r>
    </w:p>
    <w:p w14:paraId="034CA393" w14:textId="77777777" w:rsidR="00400417" w:rsidRPr="00851F34" w:rsidRDefault="005262CF" w:rsidP="0005452F">
      <w:pPr>
        <w:shd w:val="clear" w:color="auto" w:fill="FFFFFF"/>
        <w:spacing w:before="120" w:after="120" w:line="360" w:lineRule="auto"/>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 13</w:t>
      </w:r>
    </w:p>
    <w:p w14:paraId="2E2BE43E" w14:textId="77777777" w:rsidR="00400417" w:rsidRPr="00851F34" w:rsidRDefault="009E323F" w:rsidP="0005452F">
      <w:pPr>
        <w:shd w:val="clear" w:color="auto" w:fill="FFFFFF"/>
        <w:spacing w:before="120" w:after="120" w:line="360" w:lineRule="auto"/>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KLAUZULA JAKOŚCI</w:t>
      </w:r>
    </w:p>
    <w:p w14:paraId="64DFEDF3" w14:textId="33FADA13" w:rsidR="004E3BB2" w:rsidRPr="00851F34" w:rsidRDefault="00BF2926" w:rsidP="00851F34">
      <w:pPr>
        <w:shd w:val="clear" w:color="auto" w:fill="FFFFFF"/>
        <w:spacing w:before="120" w:after="120" w:line="360" w:lineRule="auto"/>
        <w:jc w:val="both"/>
        <w:rPr>
          <w:rFonts w:ascii="Arial" w:hAnsi="Arial" w:cs="Arial"/>
          <w:bCs/>
          <w:color w:val="000000" w:themeColor="text1"/>
          <w:sz w:val="22"/>
          <w:szCs w:val="22"/>
        </w:rPr>
      </w:pPr>
      <w:r w:rsidRPr="00851F34">
        <w:rPr>
          <w:rFonts w:ascii="Arial" w:hAnsi="Arial" w:cs="Arial"/>
          <w:bCs/>
          <w:color w:val="000000" w:themeColor="text1"/>
          <w:sz w:val="22"/>
          <w:szCs w:val="22"/>
        </w:rPr>
        <w:t>Zapisy§ 1 stosuje się odpowiednio</w:t>
      </w:r>
    </w:p>
    <w:p w14:paraId="38F18B48" w14:textId="77777777" w:rsidR="00400417" w:rsidRPr="00851F34" w:rsidRDefault="005262CF" w:rsidP="0005452F">
      <w:pPr>
        <w:shd w:val="clear" w:color="auto" w:fill="FFFFFF"/>
        <w:spacing w:before="120" w:after="120" w:line="360" w:lineRule="auto"/>
        <w:jc w:val="center"/>
        <w:rPr>
          <w:rFonts w:ascii="Arial" w:eastAsia="Arial" w:hAnsi="Arial" w:cs="Arial"/>
          <w:b/>
          <w:bCs/>
          <w:color w:val="000000" w:themeColor="text1"/>
          <w:sz w:val="22"/>
          <w:szCs w:val="22"/>
        </w:rPr>
      </w:pPr>
      <w:r w:rsidRPr="00851F34">
        <w:rPr>
          <w:rFonts w:ascii="Arial" w:hAnsi="Arial" w:cs="Arial"/>
          <w:b/>
          <w:bCs/>
          <w:color w:val="000000" w:themeColor="text1"/>
          <w:sz w:val="22"/>
          <w:szCs w:val="22"/>
        </w:rPr>
        <w:t>§ 14</w:t>
      </w:r>
    </w:p>
    <w:p w14:paraId="25791057" w14:textId="1AE1FD8E" w:rsidR="00400417" w:rsidRPr="00851F34" w:rsidRDefault="009E323F" w:rsidP="0005452F">
      <w:pPr>
        <w:spacing w:before="120" w:after="120" w:line="360" w:lineRule="auto"/>
        <w:jc w:val="center"/>
        <w:rPr>
          <w:rFonts w:ascii="Arial" w:hAnsi="Arial" w:cs="Arial"/>
          <w:b/>
          <w:bCs/>
          <w:color w:val="000000" w:themeColor="text1"/>
          <w:sz w:val="22"/>
          <w:szCs w:val="22"/>
        </w:rPr>
      </w:pPr>
      <w:r w:rsidRPr="00851F34">
        <w:rPr>
          <w:rFonts w:ascii="Arial" w:hAnsi="Arial" w:cs="Arial"/>
          <w:b/>
          <w:bCs/>
          <w:color w:val="000000" w:themeColor="text1"/>
          <w:sz w:val="22"/>
          <w:szCs w:val="22"/>
        </w:rPr>
        <w:t>OCHRONA DANYCH OSOBOWYCH</w:t>
      </w:r>
    </w:p>
    <w:p w14:paraId="3074A283" w14:textId="284E1708" w:rsidR="008E42C9" w:rsidRPr="00851F34" w:rsidRDefault="008E42C9" w:rsidP="00851F34">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851F34">
        <w:rPr>
          <w:rFonts w:ascii="Arial" w:eastAsia="Calibri" w:hAnsi="Arial" w:cs="Arial"/>
          <w:color w:val="000000" w:themeColor="text1"/>
          <w:sz w:val="22"/>
          <w:szCs w:val="22"/>
        </w:rPr>
        <w:t xml:space="preserve">Zamawiający oświadcza, że wypełnił obowiązki informacyjne przewidziane </w:t>
      </w:r>
      <w:r w:rsidRPr="00851F34">
        <w:rPr>
          <w:rFonts w:ascii="Arial" w:eastAsia="Calibri" w:hAnsi="Arial" w:cs="Arial"/>
          <w:color w:val="000000" w:themeColor="text1"/>
          <w:sz w:val="22"/>
          <w:szCs w:val="22"/>
        </w:rPr>
        <w:br/>
        <w:t>w art. 13 lub 14 Rozporządzenia Parlamentu Europejskiego i Rady (UE)  2016/679 z</w:t>
      </w:r>
      <w:r w:rsidR="0005452F">
        <w:rPr>
          <w:rFonts w:ascii="Arial" w:eastAsia="Calibri" w:hAnsi="Arial" w:cs="Arial"/>
          <w:color w:val="000000" w:themeColor="text1"/>
          <w:sz w:val="22"/>
          <w:szCs w:val="22"/>
        </w:rPr>
        <w:t> </w:t>
      </w:r>
      <w:r w:rsidRPr="00851F34">
        <w:rPr>
          <w:rFonts w:ascii="Arial" w:eastAsia="Calibri" w:hAnsi="Arial" w:cs="Arial"/>
          <w:color w:val="000000" w:themeColor="text1"/>
          <w:sz w:val="22"/>
          <w:szCs w:val="22"/>
        </w:rPr>
        <w:t>dnia 27 kwietnia2016 r. w s</w:t>
      </w:r>
      <w:r w:rsidR="0005452F">
        <w:rPr>
          <w:rFonts w:ascii="Arial" w:eastAsia="Calibri" w:hAnsi="Arial" w:cs="Arial"/>
          <w:color w:val="000000" w:themeColor="text1"/>
          <w:sz w:val="22"/>
          <w:szCs w:val="22"/>
        </w:rPr>
        <w:t xml:space="preserve">prawie ochrony osób fizycznych </w:t>
      </w:r>
      <w:r w:rsidRPr="00851F34">
        <w:rPr>
          <w:rFonts w:ascii="Arial" w:eastAsia="Calibri" w:hAnsi="Arial" w:cs="Arial"/>
          <w:color w:val="000000" w:themeColor="text1"/>
          <w:sz w:val="22"/>
          <w:szCs w:val="22"/>
        </w:rPr>
        <w:t>w związku z</w:t>
      </w:r>
      <w:r w:rsidR="0005452F">
        <w:rPr>
          <w:rFonts w:ascii="Arial" w:eastAsia="Calibri" w:hAnsi="Arial" w:cs="Arial"/>
          <w:color w:val="000000" w:themeColor="text1"/>
          <w:sz w:val="22"/>
          <w:szCs w:val="22"/>
        </w:rPr>
        <w:t> </w:t>
      </w:r>
      <w:r w:rsidRPr="00851F34">
        <w:rPr>
          <w:rFonts w:ascii="Arial" w:eastAsia="Calibri" w:hAnsi="Arial" w:cs="Arial"/>
          <w:color w:val="000000" w:themeColor="text1"/>
          <w:sz w:val="22"/>
          <w:szCs w:val="22"/>
        </w:rPr>
        <w:t>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058B4B51" w14:textId="36C1E838" w:rsidR="008E42C9" w:rsidRPr="00851F34" w:rsidRDefault="008E42C9" w:rsidP="00851F34">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851F34">
        <w:rPr>
          <w:rFonts w:ascii="Arial" w:eastAsia="Calibri" w:hAnsi="Arial" w:cs="Arial"/>
          <w:color w:val="000000" w:themeColor="text1"/>
          <w:sz w:val="22"/>
          <w:szCs w:val="22"/>
        </w:rPr>
        <w:t xml:space="preserve">Klauzula informacyjna, o której mowa w ust. 1 zamieszczona została </w:t>
      </w:r>
      <w:r w:rsidRPr="00851F34">
        <w:rPr>
          <w:rFonts w:ascii="Arial" w:eastAsia="Calibri" w:hAnsi="Arial" w:cs="Arial"/>
          <w:color w:val="000000" w:themeColor="text1"/>
          <w:sz w:val="22"/>
          <w:szCs w:val="22"/>
        </w:rPr>
        <w:br/>
      </w:r>
      <w:r w:rsidR="001C27D8" w:rsidRPr="00851F34">
        <w:rPr>
          <w:rFonts w:ascii="Arial" w:eastAsia="Calibri" w:hAnsi="Arial" w:cs="Arial"/>
          <w:color w:val="000000" w:themeColor="text1"/>
          <w:sz w:val="22"/>
          <w:szCs w:val="22"/>
        </w:rPr>
        <w:t>w Załączniku nr 6</w:t>
      </w:r>
      <w:r w:rsidRPr="00851F34">
        <w:rPr>
          <w:rFonts w:ascii="Arial" w:eastAsia="Calibri" w:hAnsi="Arial" w:cs="Arial"/>
          <w:color w:val="000000" w:themeColor="text1"/>
          <w:sz w:val="22"/>
          <w:szCs w:val="22"/>
        </w:rPr>
        <w:t xml:space="preserve"> </w:t>
      </w:r>
      <w:r w:rsidRPr="00851F34">
        <w:rPr>
          <w:rFonts w:ascii="Arial" w:hAnsi="Arial" w:cs="Arial"/>
          <w:color w:val="000000" w:themeColor="text1"/>
          <w:sz w:val="22"/>
          <w:szCs w:val="22"/>
        </w:rPr>
        <w:t>do Umowy</w:t>
      </w:r>
      <w:r w:rsidRPr="00851F34">
        <w:rPr>
          <w:rFonts w:ascii="Arial" w:eastAsia="Calibri" w:hAnsi="Arial" w:cs="Arial"/>
          <w:color w:val="000000" w:themeColor="text1"/>
          <w:sz w:val="22"/>
          <w:szCs w:val="22"/>
        </w:rPr>
        <w:t>.</w:t>
      </w:r>
    </w:p>
    <w:p w14:paraId="4BD52017" w14:textId="4CE7D94E" w:rsidR="008E42C9" w:rsidRPr="00851F34" w:rsidRDefault="008E42C9" w:rsidP="00851F34">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851F34">
        <w:rPr>
          <w:rFonts w:ascii="Arial" w:eastAsia="Calibri" w:hAnsi="Arial" w:cs="Arial"/>
          <w:color w:val="000000" w:themeColor="text1"/>
          <w:sz w:val="22"/>
          <w:szCs w:val="22"/>
        </w:rPr>
        <w:t>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w:t>
      </w:r>
      <w:r w:rsidR="0005452F">
        <w:rPr>
          <w:rFonts w:ascii="Arial" w:eastAsia="Calibri" w:hAnsi="Arial" w:cs="Arial"/>
          <w:color w:val="000000" w:themeColor="text1"/>
          <w:sz w:val="22"/>
          <w:szCs w:val="22"/>
        </w:rPr>
        <w:t> </w:t>
      </w:r>
      <w:r w:rsidRPr="00851F34">
        <w:rPr>
          <w:rFonts w:ascii="Arial" w:eastAsia="Calibri" w:hAnsi="Arial" w:cs="Arial"/>
          <w:color w:val="000000" w:themeColor="text1"/>
          <w:sz w:val="22"/>
          <w:szCs w:val="22"/>
        </w:rPr>
        <w:t>niniejszym postępowaniu oraz w toku wykonania umowy.</w:t>
      </w:r>
    </w:p>
    <w:p w14:paraId="4A3CFF00" w14:textId="77777777" w:rsidR="008E42C9" w:rsidRPr="00851F34" w:rsidRDefault="008E42C9" w:rsidP="00851F34">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851F34">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210F8B61" w14:textId="77777777" w:rsidR="008E42C9" w:rsidRPr="00851F34" w:rsidRDefault="008E42C9" w:rsidP="00851F34">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851F34">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6C62BCB0" w14:textId="6C5ADC86" w:rsidR="008E42C9" w:rsidRPr="00851F34" w:rsidRDefault="008E42C9" w:rsidP="00851F34">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851F34">
        <w:rPr>
          <w:rFonts w:ascii="Arial" w:eastAsia="Calibri" w:hAnsi="Arial" w:cs="Arial"/>
          <w:color w:val="000000" w:themeColor="text1"/>
          <w:sz w:val="22"/>
          <w:szCs w:val="22"/>
        </w:rPr>
        <w:t>W przypadku powierzenia przez Wykonawcę zadań objętych niniejszą umową podwykonawcy, Wykonawca jest zobowiązany do poinformowania podwykonawcy o</w:t>
      </w:r>
      <w:r w:rsidR="0005452F">
        <w:rPr>
          <w:rFonts w:ascii="Arial" w:eastAsia="Calibri" w:hAnsi="Arial" w:cs="Arial"/>
          <w:color w:val="000000" w:themeColor="text1"/>
          <w:sz w:val="22"/>
          <w:szCs w:val="22"/>
        </w:rPr>
        <w:t> </w:t>
      </w:r>
      <w:r w:rsidRPr="00851F34">
        <w:rPr>
          <w:rFonts w:ascii="Arial" w:eastAsia="Calibri" w:hAnsi="Arial" w:cs="Arial"/>
          <w:color w:val="000000" w:themeColor="text1"/>
          <w:sz w:val="22"/>
          <w:szCs w:val="22"/>
        </w:rPr>
        <w:t xml:space="preserve">przetwarzaniu danych osobowych przez Zamawiającego.  </w:t>
      </w:r>
    </w:p>
    <w:p w14:paraId="22ED8B79" w14:textId="77777777" w:rsidR="008E42C9" w:rsidRPr="00851F34" w:rsidRDefault="008E42C9" w:rsidP="00851F34">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851F34">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747DD768" w14:textId="77777777" w:rsidR="00400417" w:rsidRPr="00851F34" w:rsidRDefault="005262CF" w:rsidP="0005452F">
      <w:pPr>
        <w:pStyle w:val="FR1"/>
        <w:tabs>
          <w:tab w:val="left" w:pos="7997"/>
        </w:tabs>
        <w:spacing w:before="120" w:after="120" w:line="360" w:lineRule="auto"/>
        <w:rPr>
          <w:rFonts w:cs="Arial"/>
          <w:b/>
          <w:bCs/>
          <w:i w:val="0"/>
          <w:iCs w:val="0"/>
          <w:color w:val="000000" w:themeColor="text1"/>
          <w:sz w:val="22"/>
          <w:szCs w:val="22"/>
        </w:rPr>
      </w:pPr>
      <w:bookmarkStart w:id="0" w:name="_GoBack"/>
      <w:r w:rsidRPr="00851F34">
        <w:rPr>
          <w:rFonts w:cs="Arial"/>
          <w:b/>
          <w:bCs/>
          <w:i w:val="0"/>
          <w:iCs w:val="0"/>
          <w:color w:val="000000" w:themeColor="text1"/>
          <w:sz w:val="22"/>
          <w:szCs w:val="22"/>
        </w:rPr>
        <w:t>§ 15</w:t>
      </w:r>
    </w:p>
    <w:p w14:paraId="1ABDA67F" w14:textId="77777777" w:rsidR="00400417" w:rsidRPr="00851F34" w:rsidRDefault="005262CF" w:rsidP="0005452F">
      <w:pPr>
        <w:pStyle w:val="Bezodstpw"/>
        <w:spacing w:before="120" w:after="120" w:line="360" w:lineRule="auto"/>
        <w:jc w:val="center"/>
        <w:rPr>
          <w:rFonts w:ascii="Arial" w:hAnsi="Arial" w:cs="Arial"/>
          <w:b/>
          <w:bCs/>
          <w:color w:val="000000" w:themeColor="text1"/>
        </w:rPr>
      </w:pPr>
      <w:r w:rsidRPr="00851F34">
        <w:rPr>
          <w:rFonts w:ascii="Arial" w:hAnsi="Arial" w:cs="Arial"/>
          <w:b/>
          <w:bCs/>
          <w:color w:val="000000" w:themeColor="text1"/>
        </w:rPr>
        <w:t>POSTANOWIENIA KOŃCOWE</w:t>
      </w:r>
    </w:p>
    <w:bookmarkEnd w:id="0"/>
    <w:p w14:paraId="78A91765" w14:textId="77777777" w:rsidR="00400417" w:rsidRPr="00851F34" w:rsidRDefault="005262CF" w:rsidP="00851F34">
      <w:pPr>
        <w:pStyle w:val="Bezodstpw"/>
        <w:numPr>
          <w:ilvl w:val="0"/>
          <w:numId w:val="43"/>
        </w:numPr>
        <w:spacing w:before="120" w:after="120" w:line="360" w:lineRule="auto"/>
        <w:ind w:left="284" w:hanging="284"/>
        <w:jc w:val="both"/>
        <w:rPr>
          <w:rFonts w:ascii="Arial" w:hAnsi="Arial" w:cs="Arial"/>
          <w:color w:val="000000" w:themeColor="text1"/>
        </w:rPr>
      </w:pPr>
      <w:r w:rsidRPr="00851F34">
        <w:rPr>
          <w:rFonts w:ascii="Arial" w:hAnsi="Arial" w:cs="Arial"/>
          <w:color w:val="000000" w:themeColor="text1"/>
        </w:rPr>
        <w:t>Zamawiający zastrzega sobie, że Wykonawca nie może przenieść praw i obowiązków wynikających z umowy na osoby trzecie.</w:t>
      </w:r>
    </w:p>
    <w:p w14:paraId="09F385EA" w14:textId="77777777" w:rsidR="00540961" w:rsidRPr="00851F34" w:rsidRDefault="00540961" w:rsidP="00851F34">
      <w:pPr>
        <w:pStyle w:val="Bezodstpw"/>
        <w:numPr>
          <w:ilvl w:val="0"/>
          <w:numId w:val="43"/>
        </w:numPr>
        <w:suppressAutoHyphens w:val="0"/>
        <w:spacing w:before="120" w:after="120" w:line="360" w:lineRule="auto"/>
        <w:ind w:left="284" w:hanging="284"/>
        <w:jc w:val="both"/>
        <w:rPr>
          <w:rFonts w:ascii="Arial" w:eastAsia="Arial" w:hAnsi="Arial" w:cs="Arial"/>
          <w:color w:val="000000" w:themeColor="text1"/>
        </w:rPr>
      </w:pPr>
      <w:r w:rsidRPr="00851F34">
        <w:rPr>
          <w:rFonts w:ascii="Arial" w:hAnsi="Arial" w:cs="Arial"/>
          <w:color w:val="000000" w:themeColor="text1"/>
        </w:rPr>
        <w:t>W sprawach nieuregulowanych w umowie mają zastosowanie przepisy Kodeksu cywilnego.</w:t>
      </w:r>
    </w:p>
    <w:p w14:paraId="5E651E2C" w14:textId="77777777" w:rsidR="00400417" w:rsidRPr="00851F34" w:rsidRDefault="005262CF" w:rsidP="00851F34">
      <w:pPr>
        <w:pStyle w:val="Bezodstpw"/>
        <w:numPr>
          <w:ilvl w:val="0"/>
          <w:numId w:val="43"/>
        </w:numPr>
        <w:spacing w:before="120" w:after="120" w:line="360" w:lineRule="auto"/>
        <w:ind w:left="284" w:hanging="284"/>
        <w:jc w:val="both"/>
        <w:rPr>
          <w:rFonts w:ascii="Arial" w:eastAsia="Arial" w:hAnsi="Arial" w:cs="Arial"/>
          <w:color w:val="000000" w:themeColor="text1"/>
        </w:rPr>
      </w:pPr>
      <w:r w:rsidRPr="00851F34">
        <w:rPr>
          <w:rFonts w:ascii="Arial" w:hAnsi="Arial" w:cs="Arial"/>
          <w:color w:val="000000" w:themeColor="text1"/>
        </w:rPr>
        <w:t>Spory wynikłe na tle realizacji niniejszej umowy będzie rozstrzygał sąd powszechny właściwy ze względu na siedzibę Zamawiającego.</w:t>
      </w:r>
    </w:p>
    <w:p w14:paraId="684378B7" w14:textId="77777777" w:rsidR="00400417" w:rsidRPr="00851F34" w:rsidRDefault="005262CF" w:rsidP="00851F34">
      <w:pPr>
        <w:pStyle w:val="Bezodstpw"/>
        <w:numPr>
          <w:ilvl w:val="0"/>
          <w:numId w:val="43"/>
        </w:numPr>
        <w:spacing w:before="120" w:after="120" w:line="360" w:lineRule="auto"/>
        <w:ind w:left="284" w:hanging="284"/>
        <w:jc w:val="both"/>
        <w:rPr>
          <w:rFonts w:ascii="Arial" w:eastAsia="Arial" w:hAnsi="Arial" w:cs="Arial"/>
          <w:color w:val="000000" w:themeColor="text1"/>
        </w:rPr>
      </w:pPr>
      <w:r w:rsidRPr="00851F34">
        <w:rPr>
          <w:rFonts w:ascii="Arial" w:hAnsi="Arial" w:cs="Arial"/>
          <w:color w:val="000000" w:themeColor="text1"/>
        </w:rPr>
        <w:t>Umowę sporządzono w 3 jednobrzmiących egzemplarzach:</w:t>
      </w:r>
    </w:p>
    <w:p w14:paraId="7F7AF28C" w14:textId="77777777" w:rsidR="00400417" w:rsidRPr="00851F34" w:rsidRDefault="005262CF" w:rsidP="00851F34">
      <w:pPr>
        <w:shd w:val="clear" w:color="auto" w:fill="FFFFFF"/>
        <w:spacing w:line="360" w:lineRule="auto"/>
        <w:ind w:left="357"/>
        <w:jc w:val="both"/>
        <w:rPr>
          <w:rFonts w:ascii="Arial" w:eastAsia="Arial" w:hAnsi="Arial" w:cs="Arial"/>
          <w:color w:val="000000" w:themeColor="text1"/>
          <w:sz w:val="22"/>
          <w:szCs w:val="22"/>
        </w:rPr>
      </w:pPr>
      <w:r w:rsidRPr="00851F34">
        <w:rPr>
          <w:rFonts w:ascii="Arial" w:hAnsi="Arial" w:cs="Arial"/>
          <w:color w:val="000000" w:themeColor="text1"/>
          <w:sz w:val="22"/>
          <w:szCs w:val="22"/>
        </w:rPr>
        <w:t>Egz. nr 1 – Pion Głównego Księgowego,</w:t>
      </w:r>
    </w:p>
    <w:p w14:paraId="2AB7DE8B" w14:textId="77777777" w:rsidR="00400417" w:rsidRPr="00851F34" w:rsidRDefault="005262CF" w:rsidP="00851F34">
      <w:pPr>
        <w:shd w:val="clear" w:color="auto" w:fill="FFFFFF"/>
        <w:spacing w:line="360" w:lineRule="auto"/>
        <w:ind w:left="357"/>
        <w:jc w:val="both"/>
        <w:rPr>
          <w:rFonts w:ascii="Arial" w:eastAsia="Arial" w:hAnsi="Arial" w:cs="Arial"/>
          <w:color w:val="000000" w:themeColor="text1"/>
          <w:sz w:val="22"/>
          <w:szCs w:val="22"/>
        </w:rPr>
      </w:pPr>
      <w:r w:rsidRPr="00851F34">
        <w:rPr>
          <w:rFonts w:ascii="Arial" w:hAnsi="Arial" w:cs="Arial"/>
          <w:color w:val="000000" w:themeColor="text1"/>
          <w:sz w:val="22"/>
          <w:szCs w:val="22"/>
        </w:rPr>
        <w:t>Egz. nr 2 – Wykonawca,</w:t>
      </w:r>
    </w:p>
    <w:p w14:paraId="6AE153BC" w14:textId="77777777" w:rsidR="00400417" w:rsidRPr="00851F34" w:rsidRDefault="005262CF" w:rsidP="00851F34">
      <w:pPr>
        <w:shd w:val="clear" w:color="auto" w:fill="FFFFFF"/>
        <w:spacing w:line="360" w:lineRule="auto"/>
        <w:ind w:left="357"/>
        <w:jc w:val="both"/>
        <w:rPr>
          <w:rFonts w:ascii="Arial" w:eastAsia="Arial" w:hAnsi="Arial" w:cs="Arial"/>
          <w:color w:val="000000" w:themeColor="text1"/>
          <w:sz w:val="22"/>
          <w:szCs w:val="22"/>
        </w:rPr>
      </w:pPr>
      <w:r w:rsidRPr="00851F34">
        <w:rPr>
          <w:rFonts w:ascii="Arial" w:hAnsi="Arial" w:cs="Arial"/>
          <w:color w:val="000000" w:themeColor="text1"/>
          <w:sz w:val="22"/>
          <w:szCs w:val="22"/>
        </w:rPr>
        <w:t>Egz. nr 3 – Sekcja Zamówień Publicznych.</w:t>
      </w:r>
    </w:p>
    <w:p w14:paraId="615639F2" w14:textId="77777777" w:rsidR="00400417" w:rsidRPr="00851F34" w:rsidRDefault="005262CF" w:rsidP="00851F34">
      <w:pPr>
        <w:pStyle w:val="Bezodstpw"/>
        <w:numPr>
          <w:ilvl w:val="0"/>
          <w:numId w:val="43"/>
        </w:numPr>
        <w:spacing w:before="120" w:after="120" w:line="360" w:lineRule="auto"/>
        <w:ind w:left="284" w:hanging="284"/>
        <w:jc w:val="both"/>
        <w:rPr>
          <w:rFonts w:ascii="Arial" w:eastAsia="Arial" w:hAnsi="Arial" w:cs="Arial"/>
          <w:color w:val="000000" w:themeColor="text1"/>
        </w:rPr>
      </w:pPr>
      <w:r w:rsidRPr="00851F34">
        <w:rPr>
          <w:rFonts w:ascii="Arial" w:hAnsi="Arial" w:cs="Arial"/>
          <w:color w:val="000000" w:themeColor="text1"/>
        </w:rPr>
        <w:t xml:space="preserve"> Załączniki do umowy: </w:t>
      </w:r>
    </w:p>
    <w:p w14:paraId="43F9F36C" w14:textId="77777777" w:rsidR="00400417" w:rsidRPr="00851F34" w:rsidRDefault="005262CF" w:rsidP="00851F34">
      <w:pPr>
        <w:shd w:val="clear" w:color="auto" w:fill="FFFFFF"/>
        <w:tabs>
          <w:tab w:val="left" w:pos="360"/>
        </w:tabs>
        <w:spacing w:line="360" w:lineRule="auto"/>
        <w:ind w:left="357"/>
        <w:jc w:val="both"/>
        <w:rPr>
          <w:rFonts w:ascii="Arial" w:eastAsia="Arial" w:hAnsi="Arial" w:cs="Arial"/>
          <w:color w:val="000000" w:themeColor="text1"/>
          <w:sz w:val="22"/>
          <w:szCs w:val="22"/>
        </w:rPr>
      </w:pPr>
      <w:r w:rsidRPr="00851F34">
        <w:rPr>
          <w:rFonts w:ascii="Arial" w:hAnsi="Arial" w:cs="Arial"/>
          <w:color w:val="000000" w:themeColor="text1"/>
          <w:sz w:val="22"/>
          <w:szCs w:val="22"/>
        </w:rPr>
        <w:t>Załącznik nr 1 – Formularz cenowy</w:t>
      </w:r>
    </w:p>
    <w:p w14:paraId="66FC4F66" w14:textId="77777777" w:rsidR="00400417" w:rsidRPr="00851F34" w:rsidRDefault="005262CF" w:rsidP="00851F34">
      <w:pPr>
        <w:shd w:val="clear" w:color="auto" w:fill="FFFFFF"/>
        <w:tabs>
          <w:tab w:val="left" w:pos="360"/>
        </w:tabs>
        <w:spacing w:line="360" w:lineRule="auto"/>
        <w:ind w:left="357"/>
        <w:jc w:val="both"/>
        <w:rPr>
          <w:rFonts w:ascii="Arial" w:eastAsia="Arial" w:hAnsi="Arial" w:cs="Arial"/>
          <w:color w:val="000000" w:themeColor="text1"/>
          <w:sz w:val="22"/>
          <w:szCs w:val="22"/>
        </w:rPr>
      </w:pPr>
      <w:r w:rsidRPr="00851F34">
        <w:rPr>
          <w:rFonts w:ascii="Arial" w:hAnsi="Arial" w:cs="Arial"/>
          <w:color w:val="000000" w:themeColor="text1"/>
          <w:sz w:val="22"/>
          <w:szCs w:val="22"/>
        </w:rPr>
        <w:t xml:space="preserve">Załącznik nr </w:t>
      </w:r>
      <w:r w:rsidR="00FE51AB" w:rsidRPr="00851F34">
        <w:rPr>
          <w:rFonts w:ascii="Arial" w:hAnsi="Arial" w:cs="Arial"/>
          <w:color w:val="000000" w:themeColor="text1"/>
          <w:sz w:val="22"/>
          <w:szCs w:val="22"/>
        </w:rPr>
        <w:t xml:space="preserve">2 </w:t>
      </w:r>
      <w:r w:rsidRPr="00851F34">
        <w:rPr>
          <w:rFonts w:ascii="Arial" w:hAnsi="Arial" w:cs="Arial"/>
          <w:color w:val="000000" w:themeColor="text1"/>
          <w:sz w:val="22"/>
          <w:szCs w:val="22"/>
        </w:rPr>
        <w:t xml:space="preserve">– </w:t>
      </w:r>
      <w:r w:rsidR="00FE51AB" w:rsidRPr="00851F34">
        <w:rPr>
          <w:rFonts w:ascii="Arial" w:hAnsi="Arial" w:cs="Arial"/>
          <w:color w:val="000000" w:themeColor="text1"/>
          <w:sz w:val="22"/>
          <w:szCs w:val="22"/>
        </w:rPr>
        <w:t>OPZ</w:t>
      </w:r>
    </w:p>
    <w:p w14:paraId="787EDBBC" w14:textId="77AAB439" w:rsidR="00400417" w:rsidRPr="00851F34" w:rsidRDefault="005262CF" w:rsidP="00851F34">
      <w:pPr>
        <w:shd w:val="clear" w:color="auto" w:fill="FFFFFF"/>
        <w:tabs>
          <w:tab w:val="left" w:pos="360"/>
        </w:tabs>
        <w:spacing w:line="360" w:lineRule="auto"/>
        <w:ind w:left="357"/>
        <w:jc w:val="both"/>
        <w:rPr>
          <w:rFonts w:ascii="Arial" w:hAnsi="Arial" w:cs="Arial"/>
          <w:color w:val="000000" w:themeColor="text1"/>
          <w:sz w:val="22"/>
          <w:szCs w:val="22"/>
        </w:rPr>
      </w:pPr>
      <w:r w:rsidRPr="00851F34">
        <w:rPr>
          <w:rFonts w:ascii="Arial" w:hAnsi="Arial" w:cs="Arial"/>
          <w:color w:val="000000" w:themeColor="text1"/>
          <w:sz w:val="22"/>
          <w:szCs w:val="22"/>
        </w:rPr>
        <w:t xml:space="preserve">Załącznik nr </w:t>
      </w:r>
      <w:r w:rsidR="00FE51AB" w:rsidRPr="00851F34">
        <w:rPr>
          <w:rFonts w:ascii="Arial" w:hAnsi="Arial" w:cs="Arial"/>
          <w:color w:val="000000" w:themeColor="text1"/>
          <w:sz w:val="22"/>
          <w:szCs w:val="22"/>
        </w:rPr>
        <w:t>3</w:t>
      </w:r>
      <w:r w:rsidRPr="00851F34">
        <w:rPr>
          <w:rFonts w:ascii="Arial" w:hAnsi="Arial" w:cs="Arial"/>
          <w:color w:val="000000" w:themeColor="text1"/>
          <w:sz w:val="22"/>
          <w:szCs w:val="22"/>
        </w:rPr>
        <w:t xml:space="preserve"> –</w:t>
      </w:r>
      <w:r w:rsidR="00CC77C5" w:rsidRPr="00851F34">
        <w:rPr>
          <w:rFonts w:ascii="Arial" w:hAnsi="Arial" w:cs="Arial"/>
          <w:color w:val="000000" w:themeColor="text1"/>
          <w:sz w:val="22"/>
          <w:szCs w:val="22"/>
        </w:rPr>
        <w:t xml:space="preserve"> Protokół obchodów torów</w:t>
      </w:r>
    </w:p>
    <w:p w14:paraId="1063C21A" w14:textId="3158585C" w:rsidR="00CC77C5" w:rsidRPr="00851F34" w:rsidRDefault="00CC77C5" w:rsidP="00851F34">
      <w:pPr>
        <w:shd w:val="clear" w:color="auto" w:fill="FFFFFF"/>
        <w:tabs>
          <w:tab w:val="left" w:pos="360"/>
        </w:tabs>
        <w:spacing w:line="360" w:lineRule="auto"/>
        <w:ind w:left="357"/>
        <w:jc w:val="both"/>
        <w:rPr>
          <w:rFonts w:ascii="Arial" w:hAnsi="Arial" w:cs="Arial"/>
          <w:color w:val="000000" w:themeColor="text1"/>
          <w:sz w:val="22"/>
          <w:szCs w:val="22"/>
        </w:rPr>
      </w:pPr>
      <w:r w:rsidRPr="00851F34">
        <w:rPr>
          <w:rFonts w:ascii="Arial" w:hAnsi="Arial" w:cs="Arial"/>
          <w:color w:val="000000" w:themeColor="text1"/>
          <w:sz w:val="22"/>
          <w:szCs w:val="22"/>
        </w:rPr>
        <w:t xml:space="preserve">Załącznik nr 4 – Protokół wykonania oprysku odchwaszczającego </w:t>
      </w:r>
    </w:p>
    <w:p w14:paraId="0ADEFFC8" w14:textId="07C8F82F" w:rsidR="00CC77C5" w:rsidRPr="00851F34" w:rsidRDefault="00CC77C5" w:rsidP="00851F34">
      <w:pPr>
        <w:shd w:val="clear" w:color="auto" w:fill="FFFFFF"/>
        <w:tabs>
          <w:tab w:val="left" w:pos="360"/>
        </w:tabs>
        <w:spacing w:line="360" w:lineRule="auto"/>
        <w:jc w:val="both"/>
        <w:rPr>
          <w:rFonts w:ascii="Arial" w:hAnsi="Arial" w:cs="Arial"/>
          <w:color w:val="000000" w:themeColor="text1"/>
          <w:sz w:val="22"/>
          <w:szCs w:val="22"/>
        </w:rPr>
      </w:pPr>
      <w:r w:rsidRPr="00851F34">
        <w:rPr>
          <w:rFonts w:ascii="Arial" w:hAnsi="Arial" w:cs="Arial"/>
          <w:color w:val="000000" w:themeColor="text1"/>
          <w:sz w:val="22"/>
          <w:szCs w:val="22"/>
        </w:rPr>
        <w:tab/>
        <w:t>Załącznik nr 5</w:t>
      </w:r>
      <w:r w:rsidR="008E42C9" w:rsidRPr="00851F34">
        <w:rPr>
          <w:rFonts w:ascii="Arial" w:hAnsi="Arial" w:cs="Arial"/>
          <w:color w:val="000000" w:themeColor="text1"/>
          <w:sz w:val="22"/>
          <w:szCs w:val="22"/>
        </w:rPr>
        <w:t xml:space="preserve"> – </w:t>
      </w:r>
      <w:r w:rsidRPr="00851F34">
        <w:rPr>
          <w:rFonts w:ascii="Arial" w:hAnsi="Arial" w:cs="Arial"/>
          <w:color w:val="000000" w:themeColor="text1"/>
          <w:sz w:val="22"/>
          <w:szCs w:val="22"/>
        </w:rPr>
        <w:t>Protokół oględzin rozjazdów i skrzyżowań torów</w:t>
      </w:r>
    </w:p>
    <w:p w14:paraId="35C0B9C7" w14:textId="037F4359" w:rsidR="008E42C9" w:rsidRPr="00851F34" w:rsidRDefault="00CC77C5" w:rsidP="00851F34">
      <w:pPr>
        <w:shd w:val="clear" w:color="auto" w:fill="FFFFFF"/>
        <w:tabs>
          <w:tab w:val="left" w:pos="360"/>
        </w:tabs>
        <w:spacing w:line="360" w:lineRule="auto"/>
        <w:jc w:val="both"/>
        <w:rPr>
          <w:rFonts w:ascii="Arial" w:hAnsi="Arial" w:cs="Arial"/>
          <w:color w:val="000000" w:themeColor="text1"/>
          <w:sz w:val="22"/>
          <w:szCs w:val="22"/>
        </w:rPr>
      </w:pPr>
      <w:r w:rsidRPr="00851F34">
        <w:rPr>
          <w:rFonts w:ascii="Arial" w:hAnsi="Arial" w:cs="Arial"/>
          <w:color w:val="000000" w:themeColor="text1"/>
          <w:sz w:val="22"/>
          <w:szCs w:val="22"/>
        </w:rPr>
        <w:t xml:space="preserve">     Załącznik nr 6 - </w:t>
      </w:r>
      <w:r w:rsidR="008E42C9" w:rsidRPr="00851F34">
        <w:rPr>
          <w:rFonts w:ascii="Arial" w:hAnsi="Arial" w:cs="Arial"/>
          <w:color w:val="000000" w:themeColor="text1"/>
          <w:sz w:val="22"/>
          <w:szCs w:val="22"/>
        </w:rPr>
        <w:t>Klauzula Informacyjna</w:t>
      </w:r>
    </w:p>
    <w:p w14:paraId="66024BB3" w14:textId="3A1E41F9" w:rsidR="006361E7" w:rsidRPr="00851F34" w:rsidRDefault="006361E7" w:rsidP="00851F34">
      <w:pPr>
        <w:shd w:val="clear" w:color="auto" w:fill="FFFFFF"/>
        <w:tabs>
          <w:tab w:val="left" w:pos="360"/>
        </w:tabs>
        <w:spacing w:line="360" w:lineRule="auto"/>
        <w:jc w:val="both"/>
        <w:rPr>
          <w:rFonts w:ascii="Arial" w:hAnsi="Arial" w:cs="Arial"/>
          <w:color w:val="000000" w:themeColor="text1"/>
          <w:sz w:val="22"/>
          <w:szCs w:val="22"/>
        </w:rPr>
      </w:pPr>
      <w:r w:rsidRPr="00851F34">
        <w:rPr>
          <w:rFonts w:ascii="Arial" w:hAnsi="Arial" w:cs="Arial"/>
          <w:color w:val="000000" w:themeColor="text1"/>
          <w:sz w:val="22"/>
          <w:szCs w:val="22"/>
        </w:rPr>
        <w:t xml:space="preserve">     </w:t>
      </w:r>
    </w:p>
    <w:p w14:paraId="14CDB419" w14:textId="3950C498" w:rsidR="006361E7" w:rsidRPr="00851F34" w:rsidRDefault="006361E7" w:rsidP="00851F34">
      <w:pPr>
        <w:shd w:val="clear" w:color="auto" w:fill="FFFFFF"/>
        <w:tabs>
          <w:tab w:val="left" w:pos="360"/>
        </w:tabs>
        <w:spacing w:line="360" w:lineRule="auto"/>
        <w:jc w:val="both"/>
        <w:rPr>
          <w:rFonts w:ascii="Arial" w:hAnsi="Arial" w:cs="Arial"/>
          <w:color w:val="000000" w:themeColor="text1"/>
          <w:sz w:val="22"/>
          <w:szCs w:val="22"/>
        </w:rPr>
      </w:pPr>
      <w:r w:rsidRPr="00851F34">
        <w:rPr>
          <w:rFonts w:ascii="Arial" w:hAnsi="Arial" w:cs="Arial"/>
          <w:color w:val="000000" w:themeColor="text1"/>
          <w:sz w:val="22"/>
          <w:szCs w:val="22"/>
        </w:rPr>
        <w:t xml:space="preserve">     </w:t>
      </w:r>
    </w:p>
    <w:p w14:paraId="528EE04E" w14:textId="77777777" w:rsidR="006361E7" w:rsidRPr="00851F34" w:rsidRDefault="006361E7" w:rsidP="00851F34">
      <w:pPr>
        <w:shd w:val="clear" w:color="auto" w:fill="FFFFFF"/>
        <w:tabs>
          <w:tab w:val="left" w:pos="360"/>
        </w:tabs>
        <w:spacing w:line="360" w:lineRule="auto"/>
        <w:jc w:val="both"/>
        <w:rPr>
          <w:rFonts w:ascii="Arial" w:eastAsia="Arial" w:hAnsi="Arial" w:cs="Arial"/>
          <w:color w:val="000000" w:themeColor="text1"/>
          <w:sz w:val="22"/>
          <w:szCs w:val="22"/>
        </w:rPr>
      </w:pPr>
    </w:p>
    <w:p w14:paraId="3DA3D226" w14:textId="77777777" w:rsidR="008E42C9" w:rsidRPr="00851F34" w:rsidRDefault="008E42C9" w:rsidP="00851F34">
      <w:pPr>
        <w:shd w:val="clear" w:color="auto" w:fill="FFFFFF"/>
        <w:tabs>
          <w:tab w:val="left" w:pos="360"/>
        </w:tabs>
        <w:spacing w:line="360" w:lineRule="auto"/>
        <w:ind w:left="357"/>
        <w:jc w:val="both"/>
        <w:rPr>
          <w:rFonts w:ascii="Arial" w:eastAsia="Arial" w:hAnsi="Arial" w:cs="Arial"/>
          <w:color w:val="000000" w:themeColor="text1"/>
          <w:sz w:val="22"/>
          <w:szCs w:val="22"/>
        </w:rPr>
      </w:pPr>
    </w:p>
    <w:p w14:paraId="50C1C0E3" w14:textId="77777777" w:rsidR="00400417" w:rsidRPr="00851F34" w:rsidRDefault="009F6133" w:rsidP="00851F34">
      <w:pPr>
        <w:pStyle w:val="Tekstpodstawowy"/>
        <w:spacing w:line="360" w:lineRule="auto"/>
        <w:ind w:firstLine="708"/>
        <w:jc w:val="both"/>
        <w:rPr>
          <w:rFonts w:ascii="Arial" w:hAnsi="Arial" w:cs="Arial"/>
          <w:b/>
          <w:bCs/>
          <w:color w:val="000000" w:themeColor="text1"/>
        </w:rPr>
      </w:pPr>
      <w:r w:rsidRPr="00851F34">
        <w:rPr>
          <w:rFonts w:ascii="Arial" w:hAnsi="Arial" w:cs="Arial"/>
          <w:b/>
          <w:bCs/>
          <w:color w:val="000000" w:themeColor="text1"/>
        </w:rPr>
        <w:t xml:space="preserve">      WYKONAWCA </w:t>
      </w:r>
      <w:r w:rsidRPr="00851F34">
        <w:rPr>
          <w:rFonts w:ascii="Arial" w:hAnsi="Arial" w:cs="Arial"/>
          <w:b/>
          <w:bCs/>
          <w:color w:val="000000" w:themeColor="text1"/>
        </w:rPr>
        <w:tab/>
      </w:r>
      <w:r w:rsidRPr="00851F34">
        <w:rPr>
          <w:rFonts w:ascii="Arial" w:hAnsi="Arial" w:cs="Arial"/>
          <w:b/>
          <w:bCs/>
          <w:color w:val="000000" w:themeColor="text1"/>
        </w:rPr>
        <w:tab/>
      </w:r>
      <w:r w:rsidRPr="00851F34">
        <w:rPr>
          <w:rFonts w:ascii="Arial" w:hAnsi="Arial" w:cs="Arial"/>
          <w:b/>
          <w:bCs/>
          <w:color w:val="000000" w:themeColor="text1"/>
        </w:rPr>
        <w:tab/>
      </w:r>
      <w:r w:rsidRPr="00851F34">
        <w:rPr>
          <w:rFonts w:ascii="Arial" w:hAnsi="Arial" w:cs="Arial"/>
          <w:b/>
          <w:bCs/>
          <w:color w:val="000000" w:themeColor="text1"/>
        </w:rPr>
        <w:tab/>
        <w:t xml:space="preserve">      </w:t>
      </w:r>
      <w:r w:rsidR="005262CF" w:rsidRPr="00851F34">
        <w:rPr>
          <w:rFonts w:ascii="Arial" w:hAnsi="Arial" w:cs="Arial"/>
          <w:b/>
          <w:bCs/>
          <w:color w:val="000000" w:themeColor="text1"/>
        </w:rPr>
        <w:t>ZAMAWIAJĄCY</w:t>
      </w:r>
    </w:p>
    <w:p w14:paraId="3411B070" w14:textId="77777777" w:rsidR="009F6133" w:rsidRPr="00851F34" w:rsidRDefault="009F6133" w:rsidP="00851F34">
      <w:pPr>
        <w:pStyle w:val="Tekstpodstawowy"/>
        <w:spacing w:line="360" w:lineRule="auto"/>
        <w:ind w:firstLine="708"/>
        <w:jc w:val="both"/>
        <w:rPr>
          <w:rFonts w:ascii="Arial" w:hAnsi="Arial" w:cs="Arial"/>
          <w:b/>
          <w:bCs/>
          <w:color w:val="000000" w:themeColor="text1"/>
        </w:rPr>
      </w:pPr>
    </w:p>
    <w:p w14:paraId="25AA88B6" w14:textId="77777777" w:rsidR="009F6133" w:rsidRPr="00851F34" w:rsidRDefault="009F6133" w:rsidP="00851F34">
      <w:pPr>
        <w:pStyle w:val="Tekstpodstawowy"/>
        <w:spacing w:line="360" w:lineRule="auto"/>
        <w:ind w:firstLine="708"/>
        <w:jc w:val="both"/>
        <w:rPr>
          <w:rFonts w:ascii="Arial" w:eastAsia="Arial" w:hAnsi="Arial" w:cs="Arial"/>
          <w:b/>
          <w:bCs/>
          <w:color w:val="000000" w:themeColor="text1"/>
        </w:rPr>
      </w:pPr>
      <w:r w:rsidRPr="00851F34">
        <w:rPr>
          <w:rFonts w:ascii="Arial" w:hAnsi="Arial" w:cs="Arial"/>
          <w:b/>
          <w:bCs/>
          <w:color w:val="000000" w:themeColor="text1"/>
        </w:rPr>
        <w:t>……………………………</w:t>
      </w:r>
      <w:r w:rsidRPr="00851F34">
        <w:rPr>
          <w:rFonts w:ascii="Arial" w:hAnsi="Arial" w:cs="Arial"/>
          <w:b/>
          <w:bCs/>
          <w:color w:val="000000" w:themeColor="text1"/>
        </w:rPr>
        <w:tab/>
      </w:r>
      <w:r w:rsidRPr="00851F34">
        <w:rPr>
          <w:rFonts w:ascii="Arial" w:hAnsi="Arial" w:cs="Arial"/>
          <w:b/>
          <w:bCs/>
          <w:color w:val="000000" w:themeColor="text1"/>
        </w:rPr>
        <w:tab/>
      </w:r>
      <w:r w:rsidRPr="00851F34">
        <w:rPr>
          <w:rFonts w:ascii="Arial" w:hAnsi="Arial" w:cs="Arial"/>
          <w:b/>
          <w:bCs/>
          <w:color w:val="000000" w:themeColor="text1"/>
        </w:rPr>
        <w:tab/>
        <w:t>………………………………</w:t>
      </w:r>
    </w:p>
    <w:p w14:paraId="1A4B87A9" w14:textId="77777777" w:rsidR="00400417" w:rsidRPr="00851F34" w:rsidRDefault="00400417" w:rsidP="00851F34">
      <w:pPr>
        <w:pStyle w:val="Tekstpodstawowy"/>
        <w:spacing w:line="360" w:lineRule="auto"/>
        <w:ind w:firstLine="708"/>
        <w:jc w:val="both"/>
        <w:rPr>
          <w:rFonts w:ascii="Arial" w:eastAsia="Arial" w:hAnsi="Arial" w:cs="Arial"/>
          <w:b/>
          <w:bCs/>
          <w:color w:val="000000" w:themeColor="text1"/>
        </w:rPr>
      </w:pPr>
    </w:p>
    <w:p w14:paraId="5EA01431" w14:textId="77777777" w:rsidR="00400417" w:rsidRPr="00851F34" w:rsidRDefault="00400417" w:rsidP="00851F34">
      <w:pPr>
        <w:pStyle w:val="Tekstpodstawowy"/>
        <w:spacing w:line="360" w:lineRule="auto"/>
        <w:jc w:val="both"/>
        <w:rPr>
          <w:rFonts w:ascii="Arial" w:hAnsi="Arial" w:cs="Arial"/>
          <w:color w:val="000000" w:themeColor="text1"/>
        </w:rPr>
      </w:pPr>
    </w:p>
    <w:sectPr w:rsidR="00400417" w:rsidRPr="00851F34" w:rsidSect="00851F34">
      <w:headerReference w:type="default" r:id="rId9"/>
      <w:footerReference w:type="default" r:id="rId10"/>
      <w:pgSz w:w="11900" w:h="16840"/>
      <w:pgMar w:top="993" w:right="1418" w:bottom="1418" w:left="1985" w:header="426"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58EDCD" w14:textId="77777777" w:rsidR="00985A21" w:rsidRDefault="00985A21">
      <w:r>
        <w:separator/>
      </w:r>
    </w:p>
  </w:endnote>
  <w:endnote w:type="continuationSeparator" w:id="0">
    <w:p w14:paraId="5CA505B3" w14:textId="77777777" w:rsidR="00985A21" w:rsidRDefault="00985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59E6B" w14:textId="6F4453B9" w:rsidR="00400417" w:rsidRDefault="005262CF">
    <w:pPr>
      <w:pStyle w:val="Stopka"/>
      <w:tabs>
        <w:tab w:val="clear" w:pos="9072"/>
        <w:tab w:val="right" w:pos="8477"/>
      </w:tabs>
      <w:jc w:val="right"/>
    </w:pPr>
    <w:r>
      <w:rPr>
        <w:rFonts w:ascii="Arial" w:hAnsi="Arial"/>
        <w:sz w:val="20"/>
        <w:szCs w:val="20"/>
      </w:rPr>
      <w:t xml:space="preserve">Strona </w:t>
    </w:r>
    <w:r w:rsidR="00B517C7">
      <w:rPr>
        <w:rFonts w:ascii="Arial" w:eastAsia="Arial" w:hAnsi="Arial" w:cs="Arial"/>
        <w:sz w:val="20"/>
        <w:szCs w:val="20"/>
      </w:rPr>
      <w:fldChar w:fldCharType="begin"/>
    </w:r>
    <w:r>
      <w:rPr>
        <w:rFonts w:ascii="Arial" w:eastAsia="Arial" w:hAnsi="Arial" w:cs="Arial"/>
        <w:sz w:val="20"/>
        <w:szCs w:val="20"/>
      </w:rPr>
      <w:instrText xml:space="preserve"> PAGE </w:instrText>
    </w:r>
    <w:r w:rsidR="00B517C7">
      <w:rPr>
        <w:rFonts w:ascii="Arial" w:eastAsia="Arial" w:hAnsi="Arial" w:cs="Arial"/>
        <w:sz w:val="20"/>
        <w:szCs w:val="20"/>
      </w:rPr>
      <w:fldChar w:fldCharType="separate"/>
    </w:r>
    <w:r w:rsidR="0005452F">
      <w:rPr>
        <w:rFonts w:ascii="Arial" w:eastAsia="Arial" w:hAnsi="Arial" w:cs="Arial"/>
        <w:noProof/>
        <w:sz w:val="20"/>
        <w:szCs w:val="20"/>
      </w:rPr>
      <w:t>14</w:t>
    </w:r>
    <w:r w:rsidR="00B517C7">
      <w:rPr>
        <w:rFonts w:ascii="Arial" w:eastAsia="Arial" w:hAnsi="Arial" w:cs="Arial"/>
        <w:sz w:val="20"/>
        <w:szCs w:val="20"/>
      </w:rPr>
      <w:fldChar w:fldCharType="end"/>
    </w:r>
    <w:r>
      <w:rPr>
        <w:rFonts w:ascii="Arial" w:hAnsi="Arial"/>
        <w:sz w:val="20"/>
        <w:szCs w:val="20"/>
      </w:rPr>
      <w:t xml:space="preserve"> z </w:t>
    </w:r>
    <w:r w:rsidR="00B517C7">
      <w:rPr>
        <w:rFonts w:ascii="Arial" w:eastAsia="Arial" w:hAnsi="Arial" w:cs="Arial"/>
        <w:sz w:val="20"/>
        <w:szCs w:val="20"/>
      </w:rPr>
      <w:fldChar w:fldCharType="begin"/>
    </w:r>
    <w:r>
      <w:rPr>
        <w:rFonts w:ascii="Arial" w:eastAsia="Arial" w:hAnsi="Arial" w:cs="Arial"/>
        <w:sz w:val="20"/>
        <w:szCs w:val="20"/>
      </w:rPr>
      <w:instrText xml:space="preserve"> NUMPAGES </w:instrText>
    </w:r>
    <w:r w:rsidR="00B517C7">
      <w:rPr>
        <w:rFonts w:ascii="Arial" w:eastAsia="Arial" w:hAnsi="Arial" w:cs="Arial"/>
        <w:sz w:val="20"/>
        <w:szCs w:val="20"/>
      </w:rPr>
      <w:fldChar w:fldCharType="separate"/>
    </w:r>
    <w:r w:rsidR="0005452F">
      <w:rPr>
        <w:rFonts w:ascii="Arial" w:eastAsia="Arial" w:hAnsi="Arial" w:cs="Arial"/>
        <w:noProof/>
        <w:sz w:val="20"/>
        <w:szCs w:val="20"/>
      </w:rPr>
      <w:t>14</w:t>
    </w:r>
    <w:r w:rsidR="00B517C7">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B9AC5" w14:textId="77777777" w:rsidR="00985A21" w:rsidRDefault="00985A21">
      <w:r>
        <w:separator/>
      </w:r>
    </w:p>
  </w:footnote>
  <w:footnote w:type="continuationSeparator" w:id="0">
    <w:p w14:paraId="1EDFBCDE" w14:textId="77777777" w:rsidR="00985A21" w:rsidRDefault="00985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6394E" w14:textId="77777777" w:rsidR="00400417" w:rsidRPr="00851F34" w:rsidRDefault="005262CF">
    <w:pPr>
      <w:pStyle w:val="Nagwek"/>
      <w:tabs>
        <w:tab w:val="clear" w:pos="9072"/>
        <w:tab w:val="right" w:pos="8477"/>
      </w:tabs>
      <w:rPr>
        <w:sz w:val="22"/>
        <w:szCs w:val="22"/>
      </w:rPr>
    </w:pPr>
    <w:r w:rsidRPr="00851F34">
      <w:rPr>
        <w:rFonts w:ascii="Arial" w:hAnsi="Arial"/>
        <w:sz w:val="22"/>
        <w:szCs w:val="22"/>
      </w:rPr>
      <w:t>Sprawa nr ……………./ZP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D4838"/>
    <w:multiLevelType w:val="hybridMultilevel"/>
    <w:tmpl w:val="6E3C5E66"/>
    <w:numStyleLink w:val="Numery"/>
  </w:abstractNum>
  <w:abstractNum w:abstractNumId="1" w15:restartNumberingAfterBreak="0">
    <w:nsid w:val="090E109D"/>
    <w:multiLevelType w:val="hybridMultilevel"/>
    <w:tmpl w:val="46C20222"/>
    <w:numStyleLink w:val="Zaimportowanystyl9"/>
  </w:abstractNum>
  <w:abstractNum w:abstractNumId="2" w15:restartNumberingAfterBreak="0">
    <w:nsid w:val="0B6B34CC"/>
    <w:multiLevelType w:val="hybridMultilevel"/>
    <w:tmpl w:val="6C08C59E"/>
    <w:styleLink w:val="Zaimportowanystyl15"/>
    <w:lvl w:ilvl="0" w:tplc="B6BCDBF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BAFC5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E896AE">
      <w:start w:val="1"/>
      <w:numFmt w:val="lowerRoman"/>
      <w:lvlText w:val="%3."/>
      <w:lvlJc w:val="left"/>
      <w:pPr>
        <w:ind w:left="186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32AF6A">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04371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082114">
      <w:start w:val="1"/>
      <w:numFmt w:val="lowerRoman"/>
      <w:lvlText w:val="%6."/>
      <w:lvlJc w:val="left"/>
      <w:pPr>
        <w:ind w:left="402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D86EB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90444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367704">
      <w:start w:val="1"/>
      <w:numFmt w:val="lowerRoman"/>
      <w:lvlText w:val="%9."/>
      <w:lvlJc w:val="left"/>
      <w:pPr>
        <w:ind w:left="618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C43C24">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2280B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2E7B8A">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DAA322">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02D0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C04B80">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A690E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4C9622">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2701855"/>
    <w:multiLevelType w:val="hybridMultilevel"/>
    <w:tmpl w:val="46C20222"/>
    <w:styleLink w:val="Zaimportowanystyl9"/>
    <w:lvl w:ilvl="0" w:tplc="200CB43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6A19F8">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B87AE8">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64F704">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C6523C">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F3A907C">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90885E">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308E36">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8EA24A6">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5F64461"/>
    <w:multiLevelType w:val="hybridMultilevel"/>
    <w:tmpl w:val="E4C28B3C"/>
    <w:styleLink w:val="Zaimportowanystyl2"/>
    <w:lvl w:ilvl="0" w:tplc="189C7B12">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838B5A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5A41FC">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36E9E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20F3D8">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C08648">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C2C77FA">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56A17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B8A9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681767A"/>
    <w:multiLevelType w:val="hybridMultilevel"/>
    <w:tmpl w:val="07908E6E"/>
    <w:styleLink w:val="Zaimportowanystyl12"/>
    <w:lvl w:ilvl="0" w:tplc="862827D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A23D86">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1C969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A44E4">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F276B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92C19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0A747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9C0AE4">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5ABD8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BC80292"/>
    <w:multiLevelType w:val="hybridMultilevel"/>
    <w:tmpl w:val="85D4BC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E14809"/>
    <w:multiLevelType w:val="hybridMultilevel"/>
    <w:tmpl w:val="C772040A"/>
    <w:styleLink w:val="Zaimportowanystyl13"/>
    <w:lvl w:ilvl="0" w:tplc="750E2B7C">
      <w:start w:val="1"/>
      <w:numFmt w:val="decimal"/>
      <w:lvlText w:val="%1."/>
      <w:lvlJc w:val="left"/>
      <w:pPr>
        <w:ind w:left="709" w:hanging="283"/>
      </w:pPr>
      <w:rPr>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25171501"/>
    <w:multiLevelType w:val="hybridMultilevel"/>
    <w:tmpl w:val="D9B8F502"/>
    <w:styleLink w:val="Zaimportowanystyl4"/>
    <w:lvl w:ilvl="0" w:tplc="EAD6B77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2222D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16B58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58D492">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2728242">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BC18C4">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70E06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22FD52">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EBE096A">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53A58C9"/>
    <w:multiLevelType w:val="hybridMultilevel"/>
    <w:tmpl w:val="58F2C234"/>
    <w:numStyleLink w:val="Zaimportowanystyl3"/>
  </w:abstractNum>
  <w:abstractNum w:abstractNumId="11" w15:restartNumberingAfterBreak="0">
    <w:nsid w:val="26553DF8"/>
    <w:multiLevelType w:val="hybridMultilevel"/>
    <w:tmpl w:val="231E91E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276F0C87"/>
    <w:multiLevelType w:val="hybridMultilevel"/>
    <w:tmpl w:val="975E6B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2C21241F"/>
    <w:multiLevelType w:val="hybridMultilevel"/>
    <w:tmpl w:val="C958D87A"/>
    <w:styleLink w:val="Litery"/>
    <w:lvl w:ilvl="0" w:tplc="778EDE9E">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1ECBD0">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F267012">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349D4C">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8C4C0A">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F0ADB8">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389C68">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14C6B0">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E82F432">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CFC6E34"/>
    <w:multiLevelType w:val="hybridMultilevel"/>
    <w:tmpl w:val="1E9C9BF4"/>
    <w:styleLink w:val="Zaimportowanystyl7"/>
    <w:lvl w:ilvl="0" w:tplc="530ED8DC">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B98A7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038E2E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D45D8E">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763346">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AA1D8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561476">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A20F48">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786998E">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DC80AD7"/>
    <w:multiLevelType w:val="hybridMultilevel"/>
    <w:tmpl w:val="0A407CB8"/>
    <w:lvl w:ilvl="0" w:tplc="04150011">
      <w:start w:val="1"/>
      <w:numFmt w:val="decimal"/>
      <w:lvlText w:val="%1)"/>
      <w:lvlJc w:val="left"/>
      <w:pPr>
        <w:ind w:left="316" w:hanging="316"/>
      </w:pPr>
      <w:rPr>
        <w:rFont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31784B"/>
    <w:multiLevelType w:val="hybridMultilevel"/>
    <w:tmpl w:val="40D21116"/>
    <w:styleLink w:val="Zaimportowanystyl5"/>
    <w:lvl w:ilvl="0" w:tplc="DEE2250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0B05D6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BCB5DC">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9075E6">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2BD68">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3A488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69E59C4">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4AE78C">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4A71D8">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4B3747E"/>
    <w:multiLevelType w:val="hybridMultilevel"/>
    <w:tmpl w:val="1E9C9BF4"/>
    <w:numStyleLink w:val="Zaimportowanystyl7"/>
  </w:abstractNum>
  <w:abstractNum w:abstractNumId="18" w15:restartNumberingAfterBreak="0">
    <w:nsid w:val="374C1DFC"/>
    <w:multiLevelType w:val="hybridMultilevel"/>
    <w:tmpl w:val="FF3E96D0"/>
    <w:styleLink w:val="Zaimportowanystyl14"/>
    <w:lvl w:ilvl="0" w:tplc="1B26FFC8">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748B6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C7857BE">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06E14A">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CB2F144">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F0B99A">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56B0F2">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B04C4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8DF1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7836DCA"/>
    <w:multiLevelType w:val="hybridMultilevel"/>
    <w:tmpl w:val="4F364B24"/>
    <w:numStyleLink w:val="Zaimportowanystyl10"/>
  </w:abstractNum>
  <w:abstractNum w:abstractNumId="20" w15:restartNumberingAfterBreak="0">
    <w:nsid w:val="38903D75"/>
    <w:multiLevelType w:val="hybridMultilevel"/>
    <w:tmpl w:val="40D21116"/>
    <w:numStyleLink w:val="Zaimportowanystyl5"/>
  </w:abstractNum>
  <w:abstractNum w:abstractNumId="21" w15:restartNumberingAfterBreak="0">
    <w:nsid w:val="38931FFC"/>
    <w:multiLevelType w:val="hybridMultilevel"/>
    <w:tmpl w:val="70CEFAEC"/>
    <w:numStyleLink w:val="Zaimportowanystyl8"/>
  </w:abstractNum>
  <w:abstractNum w:abstractNumId="22" w15:restartNumberingAfterBreak="0">
    <w:nsid w:val="3A5A4F51"/>
    <w:multiLevelType w:val="hybridMultilevel"/>
    <w:tmpl w:val="4968989E"/>
    <w:styleLink w:val="Numery0"/>
    <w:lvl w:ilvl="0" w:tplc="7560407E">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DCB53E">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30E1EA">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C0C36C">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F6C2EC">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CEB3CE">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845B2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46D1AE">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1E904C">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EF02E3B"/>
    <w:multiLevelType w:val="hybridMultilevel"/>
    <w:tmpl w:val="07908E6E"/>
    <w:numStyleLink w:val="Zaimportowanystyl12"/>
  </w:abstractNum>
  <w:abstractNum w:abstractNumId="24" w15:restartNumberingAfterBreak="0">
    <w:nsid w:val="3F35033C"/>
    <w:multiLevelType w:val="hybridMultilevel"/>
    <w:tmpl w:val="8700A6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E54884"/>
    <w:multiLevelType w:val="hybridMultilevel"/>
    <w:tmpl w:val="70CEFAEC"/>
    <w:styleLink w:val="Zaimportowanystyl8"/>
    <w:lvl w:ilvl="0" w:tplc="D95ADEFC">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A2154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78325C">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4F936">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C67540">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0CA2EC">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667B7C">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CB05E58">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D8074A">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0F056E0"/>
    <w:multiLevelType w:val="hybridMultilevel"/>
    <w:tmpl w:val="07908E6E"/>
    <w:numStyleLink w:val="Zaimportowanystyl12"/>
  </w:abstractNum>
  <w:abstractNum w:abstractNumId="27" w15:restartNumberingAfterBreak="0">
    <w:nsid w:val="51962189"/>
    <w:multiLevelType w:val="hybridMultilevel"/>
    <w:tmpl w:val="8886E898"/>
    <w:numStyleLink w:val="Zaimportowanystyl6"/>
  </w:abstractNum>
  <w:abstractNum w:abstractNumId="28" w15:restartNumberingAfterBreak="0">
    <w:nsid w:val="5C421231"/>
    <w:multiLevelType w:val="hybridMultilevel"/>
    <w:tmpl w:val="07908E6E"/>
    <w:numStyleLink w:val="Zaimportowanystyl12"/>
  </w:abstractNum>
  <w:abstractNum w:abstractNumId="29" w15:restartNumberingAfterBreak="0">
    <w:nsid w:val="5E14656C"/>
    <w:multiLevelType w:val="hybridMultilevel"/>
    <w:tmpl w:val="58F2C234"/>
    <w:styleLink w:val="Zaimportowanystyl3"/>
    <w:lvl w:ilvl="0" w:tplc="CD864B34">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2EBAB8">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1C48C6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52491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EC80A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924FD6">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4CBA3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DC8DC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6E737C">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FE28B0"/>
    <w:multiLevelType w:val="hybridMultilevel"/>
    <w:tmpl w:val="4796A4CA"/>
    <w:styleLink w:val="Zaimportowanystyl1"/>
    <w:lvl w:ilvl="0" w:tplc="84A8B18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AE292">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BC979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80F770">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C2F50">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DC8DBC">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2E576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50A616">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7C008A">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3CB3309"/>
    <w:multiLevelType w:val="hybridMultilevel"/>
    <w:tmpl w:val="3A563E82"/>
    <w:styleLink w:val="Zaimportowanystyl11"/>
    <w:lvl w:ilvl="0" w:tplc="7542DC86">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9005B6">
      <w:start w:val="1"/>
      <w:numFmt w:val="decimal"/>
      <w:lvlText w:val="%2."/>
      <w:lvlJc w:val="left"/>
      <w:pPr>
        <w:tabs>
          <w:tab w:val="num" w:pos="1145"/>
        </w:tabs>
        <w:ind w:left="12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F6D996">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88329A">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66F32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D85F06">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8218B0">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12533C">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5E906C">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8CC1BBC"/>
    <w:multiLevelType w:val="hybridMultilevel"/>
    <w:tmpl w:val="FF3E96D0"/>
    <w:numStyleLink w:val="Zaimportowanystyl14"/>
  </w:abstractNum>
  <w:abstractNum w:abstractNumId="33" w15:restartNumberingAfterBreak="0">
    <w:nsid w:val="695956F9"/>
    <w:multiLevelType w:val="hybridMultilevel"/>
    <w:tmpl w:val="8886E898"/>
    <w:styleLink w:val="Zaimportowanystyl6"/>
    <w:lvl w:ilvl="0" w:tplc="D032A0F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BA93B0">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C0A7DA">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6E90F8">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128B2A">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206EE2">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BD69B30">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9AE686">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D0C97E">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B363BB6"/>
    <w:multiLevelType w:val="hybridMultilevel"/>
    <w:tmpl w:val="D4903BC2"/>
    <w:styleLink w:val="Zaimportowanystyl17"/>
    <w:lvl w:ilvl="0" w:tplc="FAA66AB6">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A8F84C">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4D2276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F66E4E0">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8CD5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109E4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58329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5CEA2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CE5812">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CAC618A"/>
    <w:multiLevelType w:val="hybridMultilevel"/>
    <w:tmpl w:val="6E3C5E66"/>
    <w:styleLink w:val="Numery"/>
    <w:lvl w:ilvl="0" w:tplc="E950261C">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00D0DC">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8AC9654">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0E4358">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2692AA">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08431A">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1E9822">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B90">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26D7A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F770868"/>
    <w:multiLevelType w:val="hybridMultilevel"/>
    <w:tmpl w:val="C958D87A"/>
    <w:numStyleLink w:val="Litery"/>
  </w:abstractNum>
  <w:abstractNum w:abstractNumId="37" w15:restartNumberingAfterBreak="0">
    <w:nsid w:val="718E36B7"/>
    <w:multiLevelType w:val="hybridMultilevel"/>
    <w:tmpl w:val="AD644064"/>
    <w:lvl w:ilvl="0" w:tplc="A25C4DD2">
      <w:start w:val="3"/>
      <w:numFmt w:val="decimal"/>
      <w:lvlText w:val="%1."/>
      <w:lvlJc w:val="left"/>
      <w:pPr>
        <w:ind w:left="426"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6B6E0F"/>
    <w:multiLevelType w:val="hybridMultilevel"/>
    <w:tmpl w:val="1504BC2C"/>
    <w:styleLink w:val="Zaimportowanystyl16"/>
    <w:lvl w:ilvl="0" w:tplc="5DB8C650">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D5073A8">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34FF0C">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CCBDBC">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D5A4A76">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D241DC">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5AA622">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49E666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609F9C">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9284831"/>
    <w:multiLevelType w:val="hybridMultilevel"/>
    <w:tmpl w:val="D9B8F502"/>
    <w:numStyleLink w:val="Zaimportowanystyl4"/>
  </w:abstractNum>
  <w:abstractNum w:abstractNumId="40" w15:restartNumberingAfterBreak="0">
    <w:nsid w:val="794C23E3"/>
    <w:multiLevelType w:val="hybridMultilevel"/>
    <w:tmpl w:val="0DA256B8"/>
    <w:lvl w:ilvl="0" w:tplc="4B964E68">
      <w:start w:val="1"/>
      <w:numFmt w:val="lowerLetter"/>
      <w:lvlText w:val="%1)"/>
      <w:lvlJc w:val="left"/>
      <w:pPr>
        <w:ind w:left="19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41" w15:restartNumberingAfterBreak="0">
    <w:nsid w:val="7C6743AC"/>
    <w:multiLevelType w:val="hybridMultilevel"/>
    <w:tmpl w:val="E4C28B3C"/>
    <w:numStyleLink w:val="Zaimportowanystyl2"/>
  </w:abstractNum>
  <w:abstractNum w:abstractNumId="42" w15:restartNumberingAfterBreak="0">
    <w:nsid w:val="7CDC5E8F"/>
    <w:multiLevelType w:val="hybridMultilevel"/>
    <w:tmpl w:val="3A563E82"/>
    <w:numStyleLink w:val="Zaimportowanystyl11"/>
  </w:abstractNum>
  <w:num w:numId="1">
    <w:abstractNumId w:val="30"/>
  </w:num>
  <w:num w:numId="2">
    <w:abstractNumId w:val="5"/>
  </w:num>
  <w:num w:numId="3">
    <w:abstractNumId w:val="41"/>
  </w:num>
  <w:num w:numId="4">
    <w:abstractNumId w:val="41"/>
  </w:num>
  <w:num w:numId="5">
    <w:abstractNumId w:val="29"/>
  </w:num>
  <w:num w:numId="6">
    <w:abstractNumId w:val="10"/>
  </w:num>
  <w:num w:numId="7">
    <w:abstractNumId w:val="10"/>
    <w:lvlOverride w:ilvl="0">
      <w:lvl w:ilvl="0" w:tplc="D8140CD4">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B0A1836">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B9C8B02">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482390E">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96AB9A6">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6823FD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70801BC">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704896C">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C44F3A2">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10"/>
    <w:lvlOverride w:ilvl="0">
      <w:lvl w:ilvl="0" w:tplc="D8140CD4">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B0A1836">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B9C8B02">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482390E">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96AB9A6">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6823FDE">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70801BC">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704896C">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C44F3A2">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0"/>
    <w:lvlOverride w:ilvl="0">
      <w:lvl w:ilvl="0" w:tplc="D8140CD4">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B0A1836">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B9C8B02">
        <w:start w:val="1"/>
        <w:numFmt w:val="lowerRoman"/>
        <w:lvlText w:val="%3."/>
        <w:lvlJc w:val="left"/>
        <w:pPr>
          <w:ind w:left="186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482390E">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96AB9A6">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6823FDE">
        <w:start w:val="1"/>
        <w:numFmt w:val="lowerRoman"/>
        <w:lvlText w:val="%6."/>
        <w:lvlJc w:val="left"/>
        <w:pPr>
          <w:ind w:left="402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70801BC">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704896C">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C44F3A2">
        <w:start w:val="1"/>
        <w:numFmt w:val="lowerRoman"/>
        <w:lvlText w:val="%9."/>
        <w:lvlJc w:val="left"/>
        <w:pPr>
          <w:ind w:left="6185" w:hanging="3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9"/>
  </w:num>
  <w:num w:numId="11">
    <w:abstractNumId w:val="39"/>
  </w:num>
  <w:num w:numId="12">
    <w:abstractNumId w:val="16"/>
  </w:num>
  <w:num w:numId="13">
    <w:abstractNumId w:val="20"/>
  </w:num>
  <w:num w:numId="14">
    <w:abstractNumId w:val="39"/>
    <w:lvlOverride w:ilvl="0">
      <w:startOverride w:val="2"/>
    </w:lvlOverride>
  </w:num>
  <w:num w:numId="15">
    <w:abstractNumId w:val="39"/>
    <w:lvlOverride w:ilvl="0">
      <w:lvl w:ilvl="0" w:tplc="1ADE22D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EAE7CD4">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8608166">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9A0652E">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6142F0C">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3E6405E">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BCCF2B0">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8CC36C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C44FE68">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39"/>
    <w:lvlOverride w:ilvl="0">
      <w:lvl w:ilvl="0" w:tplc="1ADE22DC">
        <w:start w:val="1"/>
        <w:numFmt w:val="decimal"/>
        <w:lvlText w:val="%1."/>
        <w:lvlJc w:val="left"/>
        <w:pPr>
          <w:ind w:left="426" w:hanging="426"/>
        </w:pPr>
        <w:rPr>
          <w:rFonts w:hAnsi="Arial Unicode MS"/>
          <w:i w:val="0"/>
          <w:iCs/>
          <w:caps w:val="0"/>
          <w:smallCaps w:val="0"/>
          <w:strike w:val="0"/>
          <w:dstrike w:val="0"/>
          <w:outline w:val="0"/>
          <w:emboss w:val="0"/>
          <w:imprint w:val="0"/>
          <w:spacing w:val="0"/>
          <w:w w:val="100"/>
          <w:kern w:val="0"/>
          <w:position w:val="0"/>
          <w:highlight w:val="none"/>
          <w:vertAlign w:val="baseline"/>
        </w:rPr>
      </w:lvl>
    </w:lvlOverride>
    <w:lvlOverride w:ilvl="1">
      <w:lvl w:ilvl="1" w:tplc="7EAE7CD4">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68608166">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89A0652E">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26142F0C">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43E6405E">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CBCCF2B0">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F8CC36CE">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CC44FE68">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17">
    <w:abstractNumId w:val="13"/>
  </w:num>
  <w:num w:numId="18">
    <w:abstractNumId w:val="36"/>
  </w:num>
  <w:num w:numId="19">
    <w:abstractNumId w:val="33"/>
  </w:num>
  <w:num w:numId="20">
    <w:abstractNumId w:val="27"/>
  </w:num>
  <w:num w:numId="21">
    <w:abstractNumId w:val="14"/>
  </w:num>
  <w:num w:numId="22">
    <w:abstractNumId w:val="17"/>
  </w:num>
  <w:num w:numId="23">
    <w:abstractNumId w:val="25"/>
  </w:num>
  <w:num w:numId="24">
    <w:abstractNumId w:val="21"/>
  </w:num>
  <w:num w:numId="25">
    <w:abstractNumId w:val="21"/>
    <w:lvlOverride w:ilvl="0">
      <w:lvl w:ilvl="0" w:tplc="88326B1A">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464D9E6">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B947472">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2F49868">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7D647D6">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CD078B2">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49E3F8C">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7326DC2">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BD62962">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17"/>
    <w:lvlOverride w:ilvl="0">
      <w:startOverride w:val="2"/>
    </w:lvlOverride>
  </w:num>
  <w:num w:numId="27">
    <w:abstractNumId w:val="4"/>
  </w:num>
  <w:num w:numId="28">
    <w:abstractNumId w:val="1"/>
  </w:num>
  <w:num w:numId="29">
    <w:abstractNumId w:val="3"/>
  </w:num>
  <w:num w:numId="30">
    <w:abstractNumId w:val="19"/>
  </w:num>
  <w:num w:numId="31">
    <w:abstractNumId w:val="31"/>
  </w:num>
  <w:num w:numId="32">
    <w:abstractNumId w:val="42"/>
  </w:num>
  <w:num w:numId="33">
    <w:abstractNumId w:val="35"/>
  </w:num>
  <w:num w:numId="34">
    <w:abstractNumId w:val="6"/>
  </w:num>
  <w:num w:numId="35">
    <w:abstractNumId w:val="28"/>
  </w:num>
  <w:num w:numId="36">
    <w:abstractNumId w:val="18"/>
  </w:num>
  <w:num w:numId="37">
    <w:abstractNumId w:val="32"/>
  </w:num>
  <w:num w:numId="38">
    <w:abstractNumId w:val="1"/>
    <w:lvlOverride w:ilvl="0">
      <w:lvl w:ilvl="0" w:tplc="0A14E09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4286544">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A6872D8">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80E9F88">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D1E1070">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8C430F2">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D78999C">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AC08116">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21C9AB8">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abstractNumId w:val="21"/>
    <w:lvlOverride w:ilvl="0">
      <w:lvl w:ilvl="0" w:tplc="88326B1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464D9E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B947472">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2F49868">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7D647D6">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CD078B2">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49E3F8C">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7326DC2">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BD62962">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0">
    <w:abstractNumId w:val="2"/>
  </w:num>
  <w:num w:numId="41">
    <w:abstractNumId w:val="38"/>
  </w:num>
  <w:num w:numId="42">
    <w:abstractNumId w:val="34"/>
  </w:num>
  <w:num w:numId="43">
    <w:abstractNumId w:val="0"/>
    <w:lvlOverride w:ilvl="0">
      <w:startOverride w:val="1"/>
      <w:lvl w:ilvl="0" w:tplc="3EA80B5E">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53A4770">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75A6864">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F1A45AC">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EB0E978">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2BEF754">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7EA91D4">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EECC8E6">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23266E0">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40"/>
  </w:num>
  <w:num w:numId="45">
    <w:abstractNumId w:val="7"/>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num>
  <w:num w:numId="48">
    <w:abstractNumId w:val="23"/>
    <w:lvlOverride w:ilvl="0">
      <w:lvl w:ilvl="0" w:tplc="D094460E">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2E2917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E0E7784">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64EFCA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5A4DF24">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FBC0DC0">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83824FE">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952CB16">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1781B2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22"/>
  </w:num>
  <w:num w:numId="50">
    <w:abstractNumId w:val="8"/>
  </w:num>
  <w:num w:numId="51">
    <w:abstractNumId w:val="8"/>
    <w:lvlOverride w:ilvl="0">
      <w:lvl w:ilvl="0" w:tplc="750E2B7C">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
  </w:num>
  <w:num w:numId="54">
    <w:abstractNumId w:val="37"/>
  </w:num>
  <w:num w:numId="55">
    <w:abstractNumId w:val="24"/>
  </w:num>
  <w:num w:numId="56">
    <w:abstractNumId w:val="15"/>
  </w:num>
  <w:num w:numId="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417"/>
    <w:rsid w:val="000372F7"/>
    <w:rsid w:val="0005452F"/>
    <w:rsid w:val="00064E23"/>
    <w:rsid w:val="00083B46"/>
    <w:rsid w:val="000F2CB3"/>
    <w:rsid w:val="00117603"/>
    <w:rsid w:val="00121589"/>
    <w:rsid w:val="00147E25"/>
    <w:rsid w:val="0016571A"/>
    <w:rsid w:val="001C27D8"/>
    <w:rsid w:val="001C7232"/>
    <w:rsid w:val="001E0B05"/>
    <w:rsid w:val="001F068A"/>
    <w:rsid w:val="00204282"/>
    <w:rsid w:val="002208F2"/>
    <w:rsid w:val="00270F7C"/>
    <w:rsid w:val="002A0E9B"/>
    <w:rsid w:val="002A48B0"/>
    <w:rsid w:val="002E3150"/>
    <w:rsid w:val="0031465C"/>
    <w:rsid w:val="00314B8A"/>
    <w:rsid w:val="0032726D"/>
    <w:rsid w:val="00354372"/>
    <w:rsid w:val="00354D13"/>
    <w:rsid w:val="00362D23"/>
    <w:rsid w:val="00370FE4"/>
    <w:rsid w:val="00387EA9"/>
    <w:rsid w:val="00393396"/>
    <w:rsid w:val="00397117"/>
    <w:rsid w:val="003A3F81"/>
    <w:rsid w:val="00400417"/>
    <w:rsid w:val="004062AB"/>
    <w:rsid w:val="00407E16"/>
    <w:rsid w:val="0042272F"/>
    <w:rsid w:val="00430906"/>
    <w:rsid w:val="00446383"/>
    <w:rsid w:val="00464B84"/>
    <w:rsid w:val="004B5E00"/>
    <w:rsid w:val="004D1406"/>
    <w:rsid w:val="004E3BB2"/>
    <w:rsid w:val="00524B75"/>
    <w:rsid w:val="005262CF"/>
    <w:rsid w:val="00526DF0"/>
    <w:rsid w:val="00540961"/>
    <w:rsid w:val="0054797E"/>
    <w:rsid w:val="005B68C2"/>
    <w:rsid w:val="005D16BD"/>
    <w:rsid w:val="006361E7"/>
    <w:rsid w:val="0065093E"/>
    <w:rsid w:val="00651881"/>
    <w:rsid w:val="00676C94"/>
    <w:rsid w:val="00686B13"/>
    <w:rsid w:val="006B2738"/>
    <w:rsid w:val="006C3D7F"/>
    <w:rsid w:val="00705E31"/>
    <w:rsid w:val="00756723"/>
    <w:rsid w:val="00765C90"/>
    <w:rsid w:val="007B2F78"/>
    <w:rsid w:val="007E33D5"/>
    <w:rsid w:val="007E4553"/>
    <w:rsid w:val="007F2536"/>
    <w:rsid w:val="0080460C"/>
    <w:rsid w:val="0080657A"/>
    <w:rsid w:val="00807319"/>
    <w:rsid w:val="00815710"/>
    <w:rsid w:val="008320FB"/>
    <w:rsid w:val="008344BA"/>
    <w:rsid w:val="00851F34"/>
    <w:rsid w:val="008663A9"/>
    <w:rsid w:val="00890083"/>
    <w:rsid w:val="008956F8"/>
    <w:rsid w:val="008C0003"/>
    <w:rsid w:val="008D4B9D"/>
    <w:rsid w:val="008E42C9"/>
    <w:rsid w:val="008E4CB3"/>
    <w:rsid w:val="00910757"/>
    <w:rsid w:val="00923BC7"/>
    <w:rsid w:val="00934BF0"/>
    <w:rsid w:val="00941E0F"/>
    <w:rsid w:val="00952507"/>
    <w:rsid w:val="009705B3"/>
    <w:rsid w:val="00985A21"/>
    <w:rsid w:val="009867C9"/>
    <w:rsid w:val="009C1B34"/>
    <w:rsid w:val="009C3285"/>
    <w:rsid w:val="009E323F"/>
    <w:rsid w:val="009F6133"/>
    <w:rsid w:val="00A001D5"/>
    <w:rsid w:val="00A0212A"/>
    <w:rsid w:val="00A13D36"/>
    <w:rsid w:val="00A6671D"/>
    <w:rsid w:val="00A85C21"/>
    <w:rsid w:val="00AA20B7"/>
    <w:rsid w:val="00AC6463"/>
    <w:rsid w:val="00AD3608"/>
    <w:rsid w:val="00AD7409"/>
    <w:rsid w:val="00B47C90"/>
    <w:rsid w:val="00B517C7"/>
    <w:rsid w:val="00B913BE"/>
    <w:rsid w:val="00BA316B"/>
    <w:rsid w:val="00BC1822"/>
    <w:rsid w:val="00BF2926"/>
    <w:rsid w:val="00C169CA"/>
    <w:rsid w:val="00C4120F"/>
    <w:rsid w:val="00C91D12"/>
    <w:rsid w:val="00CA6C38"/>
    <w:rsid w:val="00CC5E5F"/>
    <w:rsid w:val="00CC77C5"/>
    <w:rsid w:val="00CD6679"/>
    <w:rsid w:val="00CE65EA"/>
    <w:rsid w:val="00D442AE"/>
    <w:rsid w:val="00D67425"/>
    <w:rsid w:val="00D819DE"/>
    <w:rsid w:val="00D83F6E"/>
    <w:rsid w:val="00DF6059"/>
    <w:rsid w:val="00E01340"/>
    <w:rsid w:val="00E63877"/>
    <w:rsid w:val="00EF7B2D"/>
    <w:rsid w:val="00F21054"/>
    <w:rsid w:val="00F41DAA"/>
    <w:rsid w:val="00F52C10"/>
    <w:rsid w:val="00F62DC8"/>
    <w:rsid w:val="00F7618D"/>
    <w:rsid w:val="00F87D5D"/>
    <w:rsid w:val="00F9322A"/>
    <w:rsid w:val="00F937D6"/>
    <w:rsid w:val="00FD4FC5"/>
    <w:rsid w:val="00FE5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FC1F35"/>
  <w15:docId w15:val="{E4DF1220-BC66-46A5-90AB-E052024E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B913BE"/>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913BE"/>
    <w:rPr>
      <w:u w:val="single"/>
    </w:rPr>
  </w:style>
  <w:style w:type="table" w:customStyle="1" w:styleId="TableNormal">
    <w:name w:val="Table Normal"/>
    <w:rsid w:val="00B913BE"/>
    <w:tblPr>
      <w:tblInd w:w="0" w:type="dxa"/>
      <w:tblCellMar>
        <w:top w:w="0" w:type="dxa"/>
        <w:left w:w="0" w:type="dxa"/>
        <w:bottom w:w="0" w:type="dxa"/>
        <w:right w:w="0" w:type="dxa"/>
      </w:tblCellMar>
    </w:tblPr>
  </w:style>
  <w:style w:type="paragraph" w:styleId="Nagwek">
    <w:name w:val="header"/>
    <w:rsid w:val="00B913BE"/>
    <w:pPr>
      <w:tabs>
        <w:tab w:val="center" w:pos="4536"/>
        <w:tab w:val="right" w:pos="9072"/>
      </w:tabs>
    </w:pPr>
    <w:rPr>
      <w:rFonts w:cs="Arial Unicode MS"/>
      <w:color w:val="000000"/>
      <w:sz w:val="24"/>
      <w:szCs w:val="24"/>
      <w:u w:color="000000"/>
    </w:rPr>
  </w:style>
  <w:style w:type="paragraph" w:styleId="Stopka">
    <w:name w:val="footer"/>
    <w:rsid w:val="00B913BE"/>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B913BE"/>
    <w:pPr>
      <w:suppressAutoHyphens/>
      <w:ind w:left="720"/>
    </w:pPr>
    <w:rPr>
      <w:rFonts w:cs="Arial Unicode MS"/>
      <w:color w:val="000000"/>
      <w:sz w:val="24"/>
      <w:szCs w:val="24"/>
      <w:u w:color="000000"/>
    </w:rPr>
  </w:style>
  <w:style w:type="numbering" w:customStyle="1" w:styleId="Zaimportowanystyl1">
    <w:name w:val="Zaimportowany styl 1"/>
    <w:rsid w:val="00B913BE"/>
    <w:pPr>
      <w:numPr>
        <w:numId w:val="1"/>
      </w:numPr>
    </w:pPr>
  </w:style>
  <w:style w:type="paragraph" w:styleId="Bezodstpw">
    <w:name w:val="No Spacing"/>
    <w:qFormat/>
    <w:rsid w:val="00B913BE"/>
    <w:pPr>
      <w:suppressAutoHyphens/>
    </w:pPr>
    <w:rPr>
      <w:rFonts w:ascii="Calibri" w:eastAsia="Calibri" w:hAnsi="Calibri" w:cs="Calibri"/>
      <w:color w:val="000000"/>
      <w:sz w:val="22"/>
      <w:szCs w:val="22"/>
      <w:u w:color="000000"/>
    </w:rPr>
  </w:style>
  <w:style w:type="numbering" w:customStyle="1" w:styleId="Zaimportowanystyl2">
    <w:name w:val="Zaimportowany styl 2"/>
    <w:rsid w:val="00B913BE"/>
    <w:pPr>
      <w:numPr>
        <w:numId w:val="2"/>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B913BE"/>
    <w:pPr>
      <w:ind w:left="720"/>
    </w:pPr>
    <w:rPr>
      <w:rFonts w:cs="Arial Unicode MS"/>
      <w:color w:val="000000"/>
      <w:sz w:val="24"/>
      <w:szCs w:val="24"/>
      <w:u w:color="000000"/>
    </w:rPr>
  </w:style>
  <w:style w:type="numbering" w:customStyle="1" w:styleId="Zaimportowanystyl3">
    <w:name w:val="Zaimportowany styl 3"/>
    <w:rsid w:val="00B913BE"/>
    <w:pPr>
      <w:numPr>
        <w:numId w:val="5"/>
      </w:numPr>
    </w:pPr>
  </w:style>
  <w:style w:type="numbering" w:customStyle="1" w:styleId="Zaimportowanystyl4">
    <w:name w:val="Zaimportowany styl 4"/>
    <w:rsid w:val="00B913BE"/>
    <w:pPr>
      <w:numPr>
        <w:numId w:val="10"/>
      </w:numPr>
    </w:pPr>
  </w:style>
  <w:style w:type="numbering" w:customStyle="1" w:styleId="Zaimportowanystyl5">
    <w:name w:val="Zaimportowany styl 5"/>
    <w:rsid w:val="00B913BE"/>
    <w:pPr>
      <w:numPr>
        <w:numId w:val="12"/>
      </w:numPr>
    </w:pPr>
  </w:style>
  <w:style w:type="paragraph" w:customStyle="1" w:styleId="Domylne">
    <w:name w:val="Domyślne"/>
    <w:rsid w:val="00B913BE"/>
    <w:rPr>
      <w:rFonts w:ascii="Helvetica" w:eastAsia="Helvetica" w:hAnsi="Helvetica" w:cs="Helvetica"/>
      <w:color w:val="000000"/>
      <w:sz w:val="22"/>
      <w:szCs w:val="22"/>
    </w:rPr>
  </w:style>
  <w:style w:type="numbering" w:customStyle="1" w:styleId="Litery">
    <w:name w:val="Litery"/>
    <w:rsid w:val="00B913BE"/>
    <w:pPr>
      <w:numPr>
        <w:numId w:val="17"/>
      </w:numPr>
    </w:pPr>
  </w:style>
  <w:style w:type="numbering" w:customStyle="1" w:styleId="Zaimportowanystyl6">
    <w:name w:val="Zaimportowany styl 6"/>
    <w:rsid w:val="00B913BE"/>
    <w:pPr>
      <w:numPr>
        <w:numId w:val="19"/>
      </w:numPr>
    </w:pPr>
  </w:style>
  <w:style w:type="numbering" w:customStyle="1" w:styleId="Zaimportowanystyl7">
    <w:name w:val="Zaimportowany styl 7"/>
    <w:rsid w:val="00B913BE"/>
    <w:pPr>
      <w:numPr>
        <w:numId w:val="21"/>
      </w:numPr>
    </w:pPr>
  </w:style>
  <w:style w:type="numbering" w:customStyle="1" w:styleId="Zaimportowanystyl8">
    <w:name w:val="Zaimportowany styl 8"/>
    <w:rsid w:val="00B913BE"/>
    <w:pPr>
      <w:numPr>
        <w:numId w:val="23"/>
      </w:numPr>
    </w:pPr>
  </w:style>
  <w:style w:type="paragraph" w:styleId="Tekstpodstawowy">
    <w:name w:val="Body Text"/>
    <w:link w:val="TekstpodstawowyZnak"/>
    <w:rsid w:val="00B913BE"/>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B913BE"/>
    <w:pPr>
      <w:numPr>
        <w:numId w:val="27"/>
      </w:numPr>
    </w:pPr>
  </w:style>
  <w:style w:type="numbering" w:customStyle="1" w:styleId="Zaimportowanystyl10">
    <w:name w:val="Zaimportowany styl 10"/>
    <w:rsid w:val="00B913BE"/>
    <w:pPr>
      <w:numPr>
        <w:numId w:val="29"/>
      </w:numPr>
    </w:pPr>
  </w:style>
  <w:style w:type="numbering" w:customStyle="1" w:styleId="Zaimportowanystyl11">
    <w:name w:val="Zaimportowany styl 11"/>
    <w:rsid w:val="00B913BE"/>
    <w:pPr>
      <w:numPr>
        <w:numId w:val="31"/>
      </w:numPr>
    </w:pPr>
  </w:style>
  <w:style w:type="numbering" w:customStyle="1" w:styleId="Numery">
    <w:name w:val="Numery"/>
    <w:rsid w:val="00B913BE"/>
    <w:pPr>
      <w:numPr>
        <w:numId w:val="33"/>
      </w:numPr>
    </w:pPr>
  </w:style>
  <w:style w:type="numbering" w:customStyle="1" w:styleId="Zaimportowanystyl12">
    <w:name w:val="Zaimportowany styl 12"/>
    <w:rsid w:val="00B913BE"/>
    <w:pPr>
      <w:numPr>
        <w:numId w:val="34"/>
      </w:numPr>
    </w:pPr>
  </w:style>
  <w:style w:type="numbering" w:customStyle="1" w:styleId="Zaimportowanystyl14">
    <w:name w:val="Zaimportowany styl 14"/>
    <w:rsid w:val="00B913BE"/>
    <w:pPr>
      <w:numPr>
        <w:numId w:val="36"/>
      </w:numPr>
    </w:pPr>
  </w:style>
  <w:style w:type="numbering" w:customStyle="1" w:styleId="Zaimportowanystyl15">
    <w:name w:val="Zaimportowany styl 15"/>
    <w:rsid w:val="00B913BE"/>
    <w:pPr>
      <w:numPr>
        <w:numId w:val="40"/>
      </w:numPr>
    </w:pPr>
  </w:style>
  <w:style w:type="numbering" w:customStyle="1" w:styleId="Zaimportowanystyl16">
    <w:name w:val="Zaimportowany styl 16"/>
    <w:rsid w:val="00B913BE"/>
    <w:pPr>
      <w:numPr>
        <w:numId w:val="41"/>
      </w:numPr>
    </w:pPr>
  </w:style>
  <w:style w:type="numbering" w:customStyle="1" w:styleId="Zaimportowanystyl17">
    <w:name w:val="Zaimportowany styl 17"/>
    <w:rsid w:val="00B913BE"/>
    <w:pPr>
      <w:numPr>
        <w:numId w:val="42"/>
      </w:numPr>
    </w:pPr>
  </w:style>
  <w:style w:type="paragraph" w:customStyle="1" w:styleId="FR1">
    <w:name w:val="FR1"/>
    <w:rsid w:val="00B913BE"/>
    <w:pPr>
      <w:widowControl w:val="0"/>
      <w:spacing w:before="300"/>
      <w:jc w:val="center"/>
    </w:pPr>
    <w:rPr>
      <w:rFonts w:ascii="Arial" w:hAnsi="Arial" w:cs="Arial Unicode MS"/>
      <w:i/>
      <w:iCs/>
      <w:color w:val="000000"/>
      <w:u w:color="000000"/>
    </w:rPr>
  </w:style>
  <w:style w:type="paragraph" w:styleId="Tekstkomentarza">
    <w:name w:val="annotation text"/>
    <w:basedOn w:val="Normalny"/>
    <w:link w:val="TekstkomentarzaZnak"/>
    <w:uiPriority w:val="99"/>
    <w:semiHidden/>
    <w:unhideWhenUsed/>
    <w:rsid w:val="00B913BE"/>
    <w:rPr>
      <w:sz w:val="20"/>
      <w:szCs w:val="20"/>
    </w:rPr>
  </w:style>
  <w:style w:type="character" w:customStyle="1" w:styleId="TekstkomentarzaZnak">
    <w:name w:val="Tekst komentarza Znak"/>
    <w:basedOn w:val="Domylnaczcionkaakapitu"/>
    <w:link w:val="Tekstkomentarza"/>
    <w:uiPriority w:val="99"/>
    <w:semiHidden/>
    <w:rsid w:val="00B913BE"/>
    <w:rPr>
      <w:rFonts w:cs="Arial Unicode MS"/>
      <w:color w:val="000000"/>
      <w:u w:color="000000"/>
    </w:rPr>
  </w:style>
  <w:style w:type="character" w:styleId="Odwoaniedokomentarza">
    <w:name w:val="annotation reference"/>
    <w:basedOn w:val="Domylnaczcionkaakapitu"/>
    <w:uiPriority w:val="99"/>
    <w:semiHidden/>
    <w:unhideWhenUsed/>
    <w:rsid w:val="00B913BE"/>
    <w:rPr>
      <w:sz w:val="16"/>
      <w:szCs w:val="16"/>
    </w:rPr>
  </w:style>
  <w:style w:type="paragraph" w:styleId="Tekstdymka">
    <w:name w:val="Balloon Text"/>
    <w:basedOn w:val="Normalny"/>
    <w:link w:val="TekstdymkaZnak"/>
    <w:uiPriority w:val="99"/>
    <w:semiHidden/>
    <w:unhideWhenUsed/>
    <w:rsid w:val="009F6133"/>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6133"/>
    <w:rPr>
      <w:rFonts w:ascii="Segoe UI" w:hAnsi="Segoe UI" w:cs="Segoe UI"/>
      <w:color w:val="000000"/>
      <w:sz w:val="18"/>
      <w:szCs w:val="18"/>
      <w:u w:color="000000"/>
    </w:rPr>
  </w:style>
  <w:style w:type="character" w:customStyle="1" w:styleId="TekstpodstawowyZnak">
    <w:name w:val="Tekst podstawowy Znak"/>
    <w:basedOn w:val="Domylnaczcionkaakapitu"/>
    <w:link w:val="Tekstpodstawowy"/>
    <w:rsid w:val="0065093E"/>
    <w:rPr>
      <w:rFonts w:ascii="Calibri" w:eastAsia="Calibri" w:hAnsi="Calibri" w:cs="Calibri"/>
      <w:color w:val="000000"/>
      <w:sz w:val="22"/>
      <w:szCs w:val="22"/>
      <w:u w:color="000000"/>
    </w:rPr>
  </w:style>
  <w:style w:type="numbering" w:customStyle="1" w:styleId="Numery0">
    <w:name w:val="Numery.0"/>
    <w:rsid w:val="00540961"/>
    <w:pPr>
      <w:numPr>
        <w:numId w:val="49"/>
      </w:numPr>
    </w:pPr>
  </w:style>
  <w:style w:type="numbering" w:customStyle="1" w:styleId="Zaimportowanystyl13">
    <w:name w:val="Zaimportowany styl 13"/>
    <w:rsid w:val="008E42C9"/>
    <w:pPr>
      <w:numPr>
        <w:numId w:val="50"/>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464B84"/>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81201">
      <w:bodyDiv w:val="1"/>
      <w:marLeft w:val="0"/>
      <w:marRight w:val="0"/>
      <w:marTop w:val="0"/>
      <w:marBottom w:val="0"/>
      <w:divBdr>
        <w:top w:val="none" w:sz="0" w:space="0" w:color="auto"/>
        <w:left w:val="none" w:sz="0" w:space="0" w:color="auto"/>
        <w:bottom w:val="none" w:sz="0" w:space="0" w:color="auto"/>
        <w:right w:val="none" w:sz="0" w:space="0" w:color="auto"/>
      </w:divBdr>
    </w:div>
    <w:div w:id="69355342">
      <w:bodyDiv w:val="1"/>
      <w:marLeft w:val="0"/>
      <w:marRight w:val="0"/>
      <w:marTop w:val="0"/>
      <w:marBottom w:val="0"/>
      <w:divBdr>
        <w:top w:val="none" w:sz="0" w:space="0" w:color="auto"/>
        <w:left w:val="none" w:sz="0" w:space="0" w:color="auto"/>
        <w:bottom w:val="none" w:sz="0" w:space="0" w:color="auto"/>
        <w:right w:val="none" w:sz="0" w:space="0" w:color="auto"/>
      </w:divBdr>
    </w:div>
    <w:div w:id="321205988">
      <w:bodyDiv w:val="1"/>
      <w:marLeft w:val="0"/>
      <w:marRight w:val="0"/>
      <w:marTop w:val="0"/>
      <w:marBottom w:val="0"/>
      <w:divBdr>
        <w:top w:val="none" w:sz="0" w:space="0" w:color="auto"/>
        <w:left w:val="none" w:sz="0" w:space="0" w:color="auto"/>
        <w:bottom w:val="none" w:sz="0" w:space="0" w:color="auto"/>
        <w:right w:val="none" w:sz="0" w:space="0" w:color="auto"/>
      </w:divBdr>
    </w:div>
    <w:div w:id="1823230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B511AB-E163-4743-AF00-5688C80897E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FF5FF64-2E7B-4770-B863-2708FCF45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14</Pages>
  <Words>3675</Words>
  <Characters>22052</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Bednarczyk Wojciech</dc:creator>
  <cp:keywords/>
  <dc:description/>
  <cp:lastModifiedBy>Sobania Ewelina</cp:lastModifiedBy>
  <cp:revision>33</cp:revision>
  <cp:lastPrinted>2024-10-14T09:06:00Z</cp:lastPrinted>
  <dcterms:created xsi:type="dcterms:W3CDTF">2019-07-16T13:23:00Z</dcterms:created>
  <dcterms:modified xsi:type="dcterms:W3CDTF">2024-10-28T08:09:00Z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32cade8b-b290-4c86-a305-750daeb9d858</vt:lpwstr>
  </property>
  <property fmtid="{D5CDD505-2E9C-101B-9397-08002B2CF9AE}" pid="3" name="bjSaver">
    <vt:lpwstr>IBi5apJ7n2kWeZsJxh3h+J3lg6CvZAuf</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Bednarczyk Wojciech</vt:lpwstr>
  </property>
  <property fmtid="{D5CDD505-2E9C-101B-9397-08002B2CF9AE}" pid="9" name="s5636:Creator type=organization">
    <vt:lpwstr>MILNET-Z</vt:lpwstr>
  </property>
  <property fmtid="{D5CDD505-2E9C-101B-9397-08002B2CF9AE}" pid="10" name="s5636:Creator type=IP">
    <vt:lpwstr>10.68.115.98</vt:lpwstr>
  </property>
  <property fmtid="{D5CDD505-2E9C-101B-9397-08002B2CF9AE}" pid="11" name="bjPortionMark">
    <vt:lpwstr>[]</vt:lpwstr>
  </property>
</Properties>
</file>