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F8193C" w:rsidRDefault="00F8193C" w:rsidP="001065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65B1" w:rsidRDefault="0078027E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 Zaopatrzenia i Transportu </w:t>
      </w:r>
    </w:p>
    <w:p w:rsidR="00871F40" w:rsidRDefault="00871F4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Szkoły Policji w Pile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Pr="00F8193C" w:rsidRDefault="00D30826" w:rsidP="00F8193C">
      <w:pPr>
        <w:pStyle w:val="Bezodstpw"/>
      </w:pPr>
      <w:r w:rsidRPr="00F8193C">
        <w:t>559</w:t>
      </w:r>
      <w:r w:rsidR="00871F40" w:rsidRPr="00F8193C">
        <w:t>/202</w:t>
      </w:r>
      <w:r w:rsidR="000F495E" w:rsidRPr="00F8193C">
        <w:t>4</w:t>
      </w:r>
    </w:p>
    <w:p w:rsidR="00F8193C" w:rsidRDefault="0035095E" w:rsidP="00F8193C">
      <w:pPr>
        <w:pStyle w:val="Bezodstpw"/>
        <w:rPr>
          <w:i/>
        </w:rPr>
      </w:pPr>
      <w:r>
        <w:rPr>
          <w:i/>
        </w:rPr>
        <w:t>numer postępowania</w:t>
      </w:r>
      <w:r w:rsidR="004B2541">
        <w:rPr>
          <w:i/>
        </w:rPr>
        <w:t xml:space="preserve">    </w:t>
      </w:r>
    </w:p>
    <w:p w:rsidR="00F8193C" w:rsidRDefault="00F8193C" w:rsidP="00F8193C">
      <w:pPr>
        <w:pStyle w:val="Bezodstpw"/>
        <w:rPr>
          <w:i/>
        </w:rPr>
      </w:pPr>
    </w:p>
    <w:p w:rsidR="00D67189" w:rsidRDefault="004B2541" w:rsidP="00F8193C">
      <w:pPr>
        <w:pStyle w:val="Bezodstpw"/>
        <w:rPr>
          <w:b/>
          <w:sz w:val="28"/>
          <w:szCs w:val="28"/>
        </w:rPr>
      </w:pPr>
      <w:r>
        <w:rPr>
          <w:i/>
        </w:rPr>
        <w:t xml:space="preserve">             </w:t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>
        <w:rPr>
          <w:i/>
        </w:rPr>
        <w:t xml:space="preserve"> </w:t>
      </w:r>
      <w:r w:rsidR="001065B1" w:rsidRPr="00F8193C">
        <w:rPr>
          <w:b/>
          <w:sz w:val="28"/>
          <w:szCs w:val="28"/>
        </w:rPr>
        <w:t>Zapytanie ofertowe</w:t>
      </w:r>
    </w:p>
    <w:p w:rsidR="00F8193C" w:rsidRPr="00F8193C" w:rsidRDefault="00F8193C" w:rsidP="00F8193C">
      <w:pPr>
        <w:pStyle w:val="Bezodstpw"/>
        <w:rPr>
          <w:b/>
          <w:i/>
          <w:sz w:val="28"/>
          <w:szCs w:val="28"/>
        </w:rPr>
      </w:pPr>
    </w:p>
    <w:p w:rsidR="003D2ED0" w:rsidRDefault="001065B1" w:rsidP="003D2ED0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</w:t>
      </w:r>
      <w:r w:rsidR="003D2ED0" w:rsidRPr="001065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D2ED0">
        <w:rPr>
          <w:rFonts w:ascii="Times New Roman" w:hAnsi="Times New Roman" w:cs="Times New Roman"/>
          <w:sz w:val="24"/>
          <w:szCs w:val="24"/>
        </w:rPr>
        <w:t>Szkoła Policji w Pile,  Plac Staszica 7   64-920 Piła  NIP : 764-102-30-91</w:t>
      </w:r>
    </w:p>
    <w:p w:rsidR="00F8193C" w:rsidRDefault="001065B1" w:rsidP="00F8193C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Opis p</w:t>
      </w:r>
      <w:r w:rsidRPr="001065B1">
        <w:rPr>
          <w:rFonts w:ascii="Times New Roman" w:hAnsi="Times New Roman" w:cs="Times New Roman"/>
          <w:sz w:val="24"/>
          <w:szCs w:val="24"/>
        </w:rPr>
        <w:t>rzedmiot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737F8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F54859">
        <w:rPr>
          <w:rFonts w:ascii="Times New Roman" w:hAnsi="Times New Roman" w:cs="Times New Roman"/>
          <w:sz w:val="24"/>
          <w:szCs w:val="24"/>
        </w:rPr>
        <w:t>a</w:t>
      </w:r>
      <w:r w:rsidR="005350FA">
        <w:rPr>
          <w:rFonts w:ascii="Times New Roman" w:hAnsi="Times New Roman" w:cs="Times New Roman"/>
          <w:sz w:val="24"/>
          <w:szCs w:val="24"/>
        </w:rPr>
        <w:t>:</w:t>
      </w:r>
      <w:r w:rsidR="004025B5">
        <w:rPr>
          <w:rFonts w:ascii="Times New Roman" w:hAnsi="Times New Roman" w:cs="Times New Roman"/>
          <w:sz w:val="24"/>
          <w:szCs w:val="24"/>
        </w:rPr>
        <w:t xml:space="preserve"> </w:t>
      </w:r>
      <w:r w:rsidR="00BE5163">
        <w:rPr>
          <w:rFonts w:ascii="Times New Roman" w:hAnsi="Times New Roman" w:cs="Times New Roman"/>
          <w:sz w:val="24"/>
          <w:szCs w:val="24"/>
        </w:rPr>
        <w:t>Teczka na dokumenty z LOGO Szkoły Policji w Pile</w:t>
      </w:r>
      <w:r w:rsidR="00C01250">
        <w:rPr>
          <w:rFonts w:ascii="Times New Roman" w:hAnsi="Times New Roman" w:cs="Times New Roman"/>
          <w:sz w:val="24"/>
          <w:szCs w:val="24"/>
        </w:rPr>
        <w:br/>
        <w:t xml:space="preserve">w ilości </w:t>
      </w:r>
      <w:r w:rsidR="00BE5163">
        <w:rPr>
          <w:rFonts w:ascii="Times New Roman" w:hAnsi="Times New Roman" w:cs="Times New Roman"/>
          <w:sz w:val="24"/>
          <w:szCs w:val="24"/>
        </w:rPr>
        <w:t xml:space="preserve"> </w:t>
      </w:r>
      <w:r w:rsidR="00C01250">
        <w:rPr>
          <w:rFonts w:ascii="Times New Roman" w:hAnsi="Times New Roman" w:cs="Times New Roman"/>
          <w:sz w:val="24"/>
          <w:szCs w:val="24"/>
        </w:rPr>
        <w:t>4000 sztuk.</w:t>
      </w:r>
      <w:r w:rsidR="00F819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93C" w:rsidRPr="00F8193C" w:rsidRDefault="00347CB6" w:rsidP="00F8193C">
      <w:pPr>
        <w:jc w:val="both"/>
        <w:rPr>
          <w:rFonts w:ascii="Times New Roman" w:hAnsi="Times New Roman" w:cs="Times New Roman"/>
          <w:sz w:val="24"/>
          <w:szCs w:val="24"/>
        </w:rPr>
      </w:pPr>
      <w:r w:rsidRPr="00347CB6">
        <w:rPr>
          <w:sz w:val="24"/>
          <w:szCs w:val="24"/>
        </w:rPr>
        <w:t>Teczka standardowa, z logo Szkoły Policji w P</w:t>
      </w:r>
      <w:r w:rsidR="00F8193C">
        <w:rPr>
          <w:sz w:val="24"/>
          <w:szCs w:val="24"/>
        </w:rPr>
        <w:t>ile, oraz danymi teleadresowymi z tyłu teczki.</w:t>
      </w:r>
      <w:r w:rsidRPr="00347CB6">
        <w:rPr>
          <w:sz w:val="24"/>
          <w:szCs w:val="24"/>
        </w:rPr>
        <w:t xml:space="preserve"> </w:t>
      </w:r>
      <w:proofErr w:type="spellStart"/>
      <w:r w:rsidRPr="00347CB6">
        <w:rPr>
          <w:sz w:val="24"/>
          <w:szCs w:val="24"/>
        </w:rPr>
        <w:t>Jednobigowa</w:t>
      </w:r>
      <w:proofErr w:type="spellEnd"/>
      <w:r w:rsidRPr="00347CB6">
        <w:rPr>
          <w:sz w:val="24"/>
          <w:szCs w:val="24"/>
        </w:rPr>
        <w:t xml:space="preserve">, format A4 (216x300 mm), papier kreda mat 350 g, druk 4+0 </w:t>
      </w:r>
      <w:r w:rsidR="00F8193C">
        <w:rPr>
          <w:sz w:val="24"/>
          <w:szCs w:val="24"/>
        </w:rPr>
        <w:br/>
      </w:r>
      <w:r w:rsidRPr="00347CB6">
        <w:rPr>
          <w:sz w:val="24"/>
          <w:szCs w:val="24"/>
        </w:rPr>
        <w:t>(druk jedno</w:t>
      </w:r>
      <w:r w:rsidR="00CA45FB">
        <w:rPr>
          <w:sz w:val="24"/>
          <w:szCs w:val="24"/>
        </w:rPr>
        <w:t xml:space="preserve">stronnie kolorowy), bez gumki </w:t>
      </w:r>
      <w:r w:rsidRPr="00347CB6">
        <w:rPr>
          <w:sz w:val="24"/>
          <w:szCs w:val="24"/>
        </w:rPr>
        <w:t>z miejscem na wi</w:t>
      </w:r>
      <w:r w:rsidR="00F8193C">
        <w:rPr>
          <w:sz w:val="24"/>
          <w:szCs w:val="24"/>
        </w:rPr>
        <w:t>zytówkę, uszlachetnienie błysk.</w:t>
      </w:r>
    </w:p>
    <w:p w:rsidR="00347CB6" w:rsidRDefault="00F8193C" w:rsidP="00347CB6">
      <w:pPr>
        <w:pStyle w:val="Bezodstpw"/>
        <w:rPr>
          <w:rFonts w:ascii="Courier New" w:hAnsi="Courier New" w:cs="Courier New"/>
          <w:sz w:val="20"/>
          <w:szCs w:val="20"/>
        </w:rPr>
      </w:pPr>
      <w:r w:rsidRPr="00F8193C">
        <w:rPr>
          <w:b/>
          <w:sz w:val="24"/>
          <w:szCs w:val="24"/>
        </w:rPr>
        <w:t>Dane teleadresowe</w:t>
      </w:r>
      <w:r w:rsidR="00347CB6" w:rsidRPr="00347CB6">
        <w:rPr>
          <w:sz w:val="24"/>
          <w:szCs w:val="24"/>
        </w:rPr>
        <w:br/>
      </w:r>
      <w:r>
        <w:rPr>
          <w:rFonts w:ascii="Courier New" w:hAnsi="Courier New" w:cs="Courier New"/>
          <w:sz w:val="20"/>
          <w:szCs w:val="20"/>
        </w:rPr>
        <w:t>Szkoła Policji w Pile</w:t>
      </w:r>
      <w:r>
        <w:rPr>
          <w:rFonts w:ascii="Courier New" w:hAnsi="Courier New" w:cs="Courier New"/>
          <w:sz w:val="20"/>
          <w:szCs w:val="20"/>
        </w:rPr>
        <w:br/>
        <w:t>pl. Staszica 7</w:t>
      </w:r>
      <w:r>
        <w:rPr>
          <w:rFonts w:ascii="Courier New" w:hAnsi="Courier New" w:cs="Courier New"/>
          <w:sz w:val="20"/>
          <w:szCs w:val="20"/>
        </w:rPr>
        <w:br/>
        <w:t>64-920 Piła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  <w:t>Tel. 47 774 2100</w:t>
      </w:r>
      <w:r>
        <w:rPr>
          <w:rFonts w:ascii="Courier New" w:hAnsi="Courier New" w:cs="Courier New"/>
          <w:sz w:val="20"/>
          <w:szCs w:val="20"/>
        </w:rPr>
        <w:br/>
        <w:t>Fax. 47 774 2327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hyperlink r:id="rId5" w:tgtFrame="_blank" w:history="1">
        <w:r>
          <w:rPr>
            <w:rStyle w:val="Hipercze"/>
            <w:rFonts w:ascii="Courier New" w:hAnsi="Courier New" w:cs="Courier New"/>
            <w:sz w:val="20"/>
            <w:szCs w:val="20"/>
          </w:rPr>
          <w:t>https://sppila.policja.gov.pl/</w:t>
        </w:r>
      </w:hyperlink>
      <w:r>
        <w:rPr>
          <w:rFonts w:ascii="Courier New" w:hAnsi="Courier New" w:cs="Courier New"/>
          <w:sz w:val="20"/>
          <w:szCs w:val="20"/>
        </w:rPr>
        <w:br/>
      </w:r>
      <w:hyperlink r:id="rId6" w:history="1">
        <w:r w:rsidRPr="00BB22AF">
          <w:rPr>
            <w:rStyle w:val="Hipercze"/>
            <w:rFonts w:ascii="Courier New" w:hAnsi="Courier New" w:cs="Courier New"/>
            <w:sz w:val="20"/>
            <w:szCs w:val="20"/>
          </w:rPr>
          <w:t>sekretariat@sppila.policja.gov.pl</w:t>
        </w:r>
      </w:hyperlink>
    </w:p>
    <w:p w:rsidR="00F8193C" w:rsidRPr="00782D13" w:rsidRDefault="00F8193C" w:rsidP="00347CB6">
      <w:pPr>
        <w:pStyle w:val="Bezodstpw"/>
        <w:rPr>
          <w:color w:val="FF0000"/>
        </w:rPr>
      </w:pPr>
    </w:p>
    <w:p w:rsidR="001065B1" w:rsidRDefault="00CA45FB" w:rsidP="00347CB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Termin realizacji zamówienia: 14 dni od daty </w:t>
      </w:r>
      <w:r w:rsidR="00F8193C">
        <w:rPr>
          <w:rFonts w:ascii="Times New Roman" w:hAnsi="Times New Roman" w:cs="Times New Roman"/>
          <w:sz w:val="24"/>
          <w:szCs w:val="24"/>
        </w:rPr>
        <w:t>akceptacji projektu.</w:t>
      </w:r>
    </w:p>
    <w:p w:rsidR="00347CB6" w:rsidRDefault="00347CB6" w:rsidP="00347CB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65B1" w:rsidRDefault="001065B1" w:rsidP="00263A5F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4. Kryteria oceny oferty:</w:t>
      </w:r>
      <w:r w:rsidR="003D2ED0">
        <w:rPr>
          <w:rFonts w:ascii="Times New Roman" w:hAnsi="Times New Roman" w:cs="Times New Roman"/>
          <w:sz w:val="24"/>
          <w:szCs w:val="24"/>
        </w:rPr>
        <w:t xml:space="preserve"> Cena 100% </w:t>
      </w:r>
    </w:p>
    <w:p w:rsidR="003D2ED0" w:rsidRDefault="001065B1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5. Inne istotne warunki zamówienia</w:t>
      </w:r>
    </w:p>
    <w:p w:rsidR="00F8193C" w:rsidRDefault="00F8193C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Wykonawca przedstawi projekt do akceptacji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dostawa przedmiotu zamówienia po stronie Wykonawcy</w:t>
      </w:r>
    </w:p>
    <w:p w:rsidR="003D2ED0" w:rsidRDefault="00CA45FB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4859">
        <w:rPr>
          <w:rFonts w:ascii="Times New Roman" w:hAnsi="Times New Roman" w:cs="Times New Roman"/>
          <w:sz w:val="24"/>
          <w:szCs w:val="24"/>
        </w:rPr>
        <w:t>Zamawiający może z</w:t>
      </w:r>
      <w:r w:rsidR="004025B5">
        <w:rPr>
          <w:rFonts w:ascii="Times New Roman" w:hAnsi="Times New Roman" w:cs="Times New Roman"/>
          <w:sz w:val="24"/>
          <w:szCs w:val="24"/>
        </w:rPr>
        <w:t>mienić ilości</w:t>
      </w:r>
      <w:r w:rsidR="003D2ED0">
        <w:rPr>
          <w:rFonts w:ascii="Times New Roman" w:hAnsi="Times New Roman" w:cs="Times New Roman"/>
          <w:sz w:val="24"/>
          <w:szCs w:val="24"/>
        </w:rPr>
        <w:t xml:space="preserve"> zamawianego towaru</w:t>
      </w:r>
    </w:p>
    <w:p w:rsidR="003D2ED0" w:rsidRPr="00347CB6" w:rsidRDefault="003D2ED0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Zamawiający zastrzega sobie prawo do nie wybrania żadnej oferty bez podania przyczyny</w:t>
      </w:r>
    </w:p>
    <w:p w:rsidR="00347CB6" w:rsidRDefault="00347CB6" w:rsidP="00347CB6">
      <w:pPr>
        <w:jc w:val="both"/>
        <w:rPr>
          <w:rFonts w:ascii="Times New Roman" w:hAnsi="Times New Roman" w:cs="Times New Roman"/>
          <w:color w:val="000000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6. Sposób przygotowania oferty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679ED">
        <w:rPr>
          <w:rFonts w:ascii="Times New Roman" w:hAnsi="Times New Roman" w:cs="Times New Roman"/>
        </w:rPr>
        <w:t xml:space="preserve">Ofertę należy złożyć za pośrednictwem </w:t>
      </w:r>
      <w:r w:rsidRPr="002679ED">
        <w:rPr>
          <w:rFonts w:ascii="Times New Roman" w:hAnsi="Times New Roman" w:cs="Times New Roman"/>
          <w:color w:val="000000"/>
        </w:rPr>
        <w:t xml:space="preserve">platformy zakupowej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w języku </w:t>
      </w:r>
      <w:r>
        <w:rPr>
          <w:rFonts w:ascii="Times New Roman" w:hAnsi="Times New Roman" w:cs="Times New Roman"/>
          <w:color w:val="000000"/>
        </w:rPr>
        <w:t>polskim.</w:t>
      </w:r>
    </w:p>
    <w:p w:rsidR="00347CB6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7. Miejsce i termin złożenia oferty </w:t>
      </w:r>
      <w:r w:rsidRPr="002679ED">
        <w:rPr>
          <w:rFonts w:ascii="Times New Roman" w:hAnsi="Times New Roman" w:cs="Times New Roman"/>
          <w:color w:val="000000"/>
        </w:rPr>
        <w:t xml:space="preserve">platforma zakupowa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do 06.11.2024 r. ,             do godziny 1</w:t>
      </w:r>
      <w:r w:rsidR="00D3082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:00                </w:t>
      </w:r>
    </w:p>
    <w:p w:rsidR="00347CB6" w:rsidRPr="002679ED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lastRenderedPageBreak/>
        <w:t>8. Warunki płatności termin płat</w:t>
      </w:r>
      <w:r>
        <w:rPr>
          <w:rFonts w:ascii="Times New Roman" w:hAnsi="Times New Roman" w:cs="Times New Roman"/>
          <w:sz w:val="24"/>
          <w:szCs w:val="24"/>
        </w:rPr>
        <w:t>ności  faktury będzie wynosił 21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</w:t>
      </w:r>
      <w:r>
        <w:rPr>
          <w:rFonts w:ascii="Times New Roman" w:hAnsi="Times New Roman" w:cs="Times New Roman"/>
          <w:sz w:val="24"/>
          <w:szCs w:val="24"/>
        </w:rPr>
        <w:t xml:space="preserve"> fakturę najpóźniej w terminie 7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daty jej wystawienia. </w:t>
      </w: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lub osoby wyznaczonej do prowadzenia postępowania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D146D3"/>
    <w:multiLevelType w:val="hybridMultilevel"/>
    <w:tmpl w:val="ACB89670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F5AD5"/>
    <w:multiLevelType w:val="hybridMultilevel"/>
    <w:tmpl w:val="63A29752"/>
    <w:lvl w:ilvl="0" w:tplc="9288D3C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D22D4"/>
    <w:multiLevelType w:val="multilevel"/>
    <w:tmpl w:val="B6CE8E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5A0B40"/>
    <w:multiLevelType w:val="hybridMultilevel"/>
    <w:tmpl w:val="31DAEB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A825BA"/>
    <w:multiLevelType w:val="hybridMultilevel"/>
    <w:tmpl w:val="81982FF4"/>
    <w:lvl w:ilvl="0" w:tplc="1012C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4081D"/>
    <w:rsid w:val="00050A38"/>
    <w:rsid w:val="000E155A"/>
    <w:rsid w:val="000E5E84"/>
    <w:rsid w:val="000F495E"/>
    <w:rsid w:val="0010570A"/>
    <w:rsid w:val="001065B1"/>
    <w:rsid w:val="00106ADF"/>
    <w:rsid w:val="00187B34"/>
    <w:rsid w:val="001B0506"/>
    <w:rsid w:val="00263A5F"/>
    <w:rsid w:val="00347CB6"/>
    <w:rsid w:val="0035095E"/>
    <w:rsid w:val="003C37D9"/>
    <w:rsid w:val="003D2ED0"/>
    <w:rsid w:val="004025B5"/>
    <w:rsid w:val="0041030A"/>
    <w:rsid w:val="004261C6"/>
    <w:rsid w:val="0045488B"/>
    <w:rsid w:val="00456A48"/>
    <w:rsid w:val="00464143"/>
    <w:rsid w:val="00464587"/>
    <w:rsid w:val="00475490"/>
    <w:rsid w:val="00483423"/>
    <w:rsid w:val="0049588C"/>
    <w:rsid w:val="004A3C35"/>
    <w:rsid w:val="004B2541"/>
    <w:rsid w:val="0050445D"/>
    <w:rsid w:val="005350FA"/>
    <w:rsid w:val="00547ACE"/>
    <w:rsid w:val="00556A61"/>
    <w:rsid w:val="00562A53"/>
    <w:rsid w:val="005A31B4"/>
    <w:rsid w:val="00652461"/>
    <w:rsid w:val="0066354C"/>
    <w:rsid w:val="006B141F"/>
    <w:rsid w:val="006E54BE"/>
    <w:rsid w:val="006E6AE5"/>
    <w:rsid w:val="0078027E"/>
    <w:rsid w:val="00782D13"/>
    <w:rsid w:val="007A7A50"/>
    <w:rsid w:val="00820B5A"/>
    <w:rsid w:val="00837962"/>
    <w:rsid w:val="00860DA7"/>
    <w:rsid w:val="00871F40"/>
    <w:rsid w:val="008940B5"/>
    <w:rsid w:val="008D5723"/>
    <w:rsid w:val="0090589C"/>
    <w:rsid w:val="00907F47"/>
    <w:rsid w:val="0095503B"/>
    <w:rsid w:val="00981B3B"/>
    <w:rsid w:val="00A344E0"/>
    <w:rsid w:val="00A900B5"/>
    <w:rsid w:val="00A94798"/>
    <w:rsid w:val="00AB6E7E"/>
    <w:rsid w:val="00AE351C"/>
    <w:rsid w:val="00B137AB"/>
    <w:rsid w:val="00B44E0A"/>
    <w:rsid w:val="00BD6458"/>
    <w:rsid w:val="00BE5163"/>
    <w:rsid w:val="00BF2F58"/>
    <w:rsid w:val="00C01250"/>
    <w:rsid w:val="00C108CD"/>
    <w:rsid w:val="00C1524E"/>
    <w:rsid w:val="00C558E5"/>
    <w:rsid w:val="00C650BE"/>
    <w:rsid w:val="00C737F8"/>
    <w:rsid w:val="00C93C38"/>
    <w:rsid w:val="00CA45FB"/>
    <w:rsid w:val="00D306AD"/>
    <w:rsid w:val="00D30826"/>
    <w:rsid w:val="00D36060"/>
    <w:rsid w:val="00D67189"/>
    <w:rsid w:val="00DB7E67"/>
    <w:rsid w:val="00DE7A99"/>
    <w:rsid w:val="00DE7C45"/>
    <w:rsid w:val="00E02E00"/>
    <w:rsid w:val="00E430B7"/>
    <w:rsid w:val="00E5541D"/>
    <w:rsid w:val="00E75096"/>
    <w:rsid w:val="00E82496"/>
    <w:rsid w:val="00EC64B8"/>
    <w:rsid w:val="00EE43DF"/>
    <w:rsid w:val="00F54859"/>
    <w:rsid w:val="00F626AA"/>
    <w:rsid w:val="00F73C9F"/>
    <w:rsid w:val="00F8193C"/>
    <w:rsid w:val="00FB6E8C"/>
    <w:rsid w:val="00FD2B19"/>
    <w:rsid w:val="00FD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D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D2ED0"/>
    <w:rPr>
      <w:color w:val="0000FF"/>
      <w:u w:val="single"/>
    </w:rPr>
  </w:style>
  <w:style w:type="paragraph" w:styleId="Bezodstpw">
    <w:name w:val="No Spacing"/>
    <w:uiPriority w:val="1"/>
    <w:qFormat/>
    <w:rsid w:val="00347C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ppila.policja.gov.pl" TargetMode="External"/><Relationship Id="rId5" Type="http://schemas.openxmlformats.org/officeDocument/2006/relationships/hyperlink" Target="https://sppila.policja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36</cp:revision>
  <cp:lastPrinted>2024-10-31T08:56:00Z</cp:lastPrinted>
  <dcterms:created xsi:type="dcterms:W3CDTF">2022-09-29T11:05:00Z</dcterms:created>
  <dcterms:modified xsi:type="dcterms:W3CDTF">2024-10-31T08:56:00Z</dcterms:modified>
</cp:coreProperties>
</file>