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243" w:rsidRDefault="00D53CC2" w:rsidP="00D53CC2">
      <w:pPr>
        <w:jc w:val="right"/>
        <w:rPr>
          <w:rFonts w:ascii="Arial" w:hAnsi="Arial" w:cs="Arial"/>
        </w:rPr>
      </w:pPr>
      <w:bookmarkStart w:id="0" w:name="_GoBack"/>
      <w:bookmarkEnd w:id="0"/>
      <w:r w:rsidRPr="00D53CC2">
        <w:rPr>
          <w:rFonts w:ascii="Arial" w:hAnsi="Arial" w:cs="Arial"/>
        </w:rPr>
        <w:t>Załącznik nr 1 do umowy</w:t>
      </w:r>
    </w:p>
    <w:p w:rsidR="00FB7350" w:rsidRDefault="00FB7350" w:rsidP="00D53CC2">
      <w:pPr>
        <w:jc w:val="right"/>
        <w:rPr>
          <w:rFonts w:ascii="Arial" w:hAnsi="Arial" w:cs="Arial"/>
        </w:rPr>
      </w:pPr>
    </w:p>
    <w:p w:rsidR="00FB7350" w:rsidRPr="00D53CC2" w:rsidRDefault="00FB7350" w:rsidP="00D53CC2">
      <w:pPr>
        <w:jc w:val="right"/>
        <w:rPr>
          <w:rFonts w:ascii="Arial" w:hAnsi="Arial" w:cs="Arial"/>
        </w:rPr>
      </w:pPr>
    </w:p>
    <w:p w:rsidR="00D53CC2" w:rsidRPr="00D53CC2" w:rsidRDefault="00D53CC2" w:rsidP="00D53CC2">
      <w:pPr>
        <w:jc w:val="center"/>
        <w:rPr>
          <w:rFonts w:ascii="Arial" w:hAnsi="Arial" w:cs="Arial"/>
          <w:sz w:val="32"/>
        </w:rPr>
      </w:pPr>
      <w:r w:rsidRPr="00D53CC2">
        <w:rPr>
          <w:rFonts w:ascii="Arial" w:hAnsi="Arial" w:cs="Arial"/>
          <w:sz w:val="32"/>
        </w:rPr>
        <w:t>SPECYFIKACJA TECHNICZNA</w:t>
      </w:r>
    </w:p>
    <w:p w:rsidR="00D53CC2" w:rsidRDefault="00F01E8A" w:rsidP="00D53CC2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REMONT POKRYCIA DACHOWEGO NA BUDYNKACH W KOMPLEKSIE K-4370</w:t>
      </w:r>
    </w:p>
    <w:p w:rsidR="00771F0A" w:rsidRDefault="00771F0A" w:rsidP="00771F0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Specyfikacja techniczna dachów:</w:t>
      </w:r>
      <w:r>
        <w:rPr>
          <w:rFonts w:ascii="Arial" w:hAnsi="Arial" w:cs="Arial"/>
          <w:sz w:val="24"/>
        </w:rPr>
        <w:br/>
        <w:t>- budynku nr 34/4370 (podstawa)</w:t>
      </w:r>
      <w:r>
        <w:rPr>
          <w:rFonts w:ascii="Arial" w:hAnsi="Arial" w:cs="Arial"/>
          <w:sz w:val="24"/>
        </w:rPr>
        <w:br/>
        <w:t>- budynku nr 17/4370 (opcja)</w:t>
      </w:r>
    </w:p>
    <w:p w:rsidR="00D53CC2" w:rsidRDefault="00771F0A" w:rsidP="00D53CC2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Wymiana obróbek blacharskich: pas nadrynnowy i daszki nad bramami i wejściem.</w:t>
      </w:r>
    </w:p>
    <w:p w:rsidR="00771F0A" w:rsidRDefault="00771F0A" w:rsidP="00D53CC2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Konserwacja pokryć dachowych płynną papą.</w:t>
      </w:r>
    </w:p>
    <w:p w:rsidR="00771F0A" w:rsidRDefault="00771F0A" w:rsidP="00D53CC2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Pokrycie powierzchni dachów papą termozgrzewalną.</w:t>
      </w:r>
    </w:p>
    <w:p w:rsidR="00771F0A" w:rsidRDefault="00771F0A" w:rsidP="00D53CC2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Czyszczenie powierzchni pokryć dachowych – zakres z normy KNR.</w:t>
      </w:r>
    </w:p>
    <w:p w:rsidR="00771F0A" w:rsidRDefault="00771F0A" w:rsidP="00D53CC2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Obróbki kominów blachą z obróbką papą powierzchni poziomych.</w:t>
      </w:r>
    </w:p>
    <w:p w:rsidR="00771F0A" w:rsidRDefault="00771F0A" w:rsidP="00D53CC2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Demontaż elementów instalacji odgromowej w celu wykonania konserwacji pokryć.</w:t>
      </w:r>
    </w:p>
    <w:p w:rsidR="00771F0A" w:rsidRDefault="00771F0A" w:rsidP="00D53CC2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Malowanie elementów stalowych na dachu.</w:t>
      </w:r>
    </w:p>
    <w:p w:rsidR="00771F0A" w:rsidRDefault="00771F0A" w:rsidP="00D53CC2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Uszczelnienie przestrzeni między oknami (dolny ramiak a kołnierz pionowy parapetu).</w:t>
      </w:r>
    </w:p>
    <w:p w:rsidR="00771F0A" w:rsidRDefault="00771F0A" w:rsidP="00D53CC2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Punktowe naprawy pokrycia papowego.</w:t>
      </w:r>
    </w:p>
    <w:p w:rsidR="00771F0A" w:rsidRDefault="00771F0A" w:rsidP="00D53CC2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Skucie i wykonanie nowych tynków kominów.</w:t>
      </w:r>
    </w:p>
    <w:p w:rsidR="00D53CC2" w:rsidRPr="00771F0A" w:rsidRDefault="00771F0A" w:rsidP="00771F0A">
      <w:pPr>
        <w:pStyle w:val="Akapitzlist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Drobne naprawy obróbek blacharskich.</w:t>
      </w:r>
    </w:p>
    <w:sectPr w:rsidR="00D53CC2" w:rsidRPr="00771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976" w:rsidRDefault="00513976" w:rsidP="00D53CC2">
      <w:pPr>
        <w:spacing w:after="0" w:line="240" w:lineRule="auto"/>
      </w:pPr>
      <w:r>
        <w:separator/>
      </w:r>
    </w:p>
  </w:endnote>
  <w:endnote w:type="continuationSeparator" w:id="0">
    <w:p w:rsidR="00513976" w:rsidRDefault="00513976" w:rsidP="00D53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976" w:rsidRDefault="00513976" w:rsidP="00D53CC2">
      <w:pPr>
        <w:spacing w:after="0" w:line="240" w:lineRule="auto"/>
      </w:pPr>
      <w:r>
        <w:separator/>
      </w:r>
    </w:p>
  </w:footnote>
  <w:footnote w:type="continuationSeparator" w:id="0">
    <w:p w:rsidR="00513976" w:rsidRDefault="00513976" w:rsidP="00D53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A593E"/>
    <w:multiLevelType w:val="hybridMultilevel"/>
    <w:tmpl w:val="DC16C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CC2"/>
    <w:rsid w:val="00171C23"/>
    <w:rsid w:val="002313D2"/>
    <w:rsid w:val="002D53F6"/>
    <w:rsid w:val="00513976"/>
    <w:rsid w:val="00771F0A"/>
    <w:rsid w:val="00D36560"/>
    <w:rsid w:val="00D53CC2"/>
    <w:rsid w:val="00F01E8A"/>
    <w:rsid w:val="00FB7350"/>
    <w:rsid w:val="00FD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98E20B1-C935-4077-B7C8-EDC8DF51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CC2"/>
  </w:style>
  <w:style w:type="paragraph" w:styleId="Stopka">
    <w:name w:val="footer"/>
    <w:basedOn w:val="Normalny"/>
    <w:link w:val="StopkaZnak"/>
    <w:uiPriority w:val="99"/>
    <w:unhideWhenUsed/>
    <w:rsid w:val="00D53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CC2"/>
  </w:style>
  <w:style w:type="paragraph" w:styleId="Akapitzlist">
    <w:name w:val="List Paragraph"/>
    <w:basedOn w:val="Normalny"/>
    <w:uiPriority w:val="34"/>
    <w:qFormat/>
    <w:rsid w:val="00D53C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7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3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6619D89-C9FD-4CBC-8FB4-98F4533CE37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 Katarzyna</dc:creator>
  <cp:keywords/>
  <dc:description/>
  <cp:lastModifiedBy>Dane Ukryte</cp:lastModifiedBy>
  <cp:revision>2</cp:revision>
  <cp:lastPrinted>2024-10-22T13:00:00Z</cp:lastPrinted>
  <dcterms:created xsi:type="dcterms:W3CDTF">2024-10-30T13:40:00Z</dcterms:created>
  <dcterms:modified xsi:type="dcterms:W3CDTF">2024-10-30T13:40:00Z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9f8233f6-f2cd-4ebc-a00a-1a7e62a344f5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0Xlf5mRAHXFxuS2gdcYv/QpMOf3ky6Yk</vt:lpwstr>
  </property>
</Properties>
</file>