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D9" w:rsidRDefault="006B17A3">
      <w:r>
        <w:t>Opis przedmiotu zamówienia</w:t>
      </w:r>
    </w:p>
    <w:p w:rsidR="005B2F7B" w:rsidRDefault="006B17A3" w:rsidP="005B2F7B">
      <w:pPr>
        <w:pStyle w:val="Akapitzlist"/>
        <w:numPr>
          <w:ilvl w:val="0"/>
          <w:numId w:val="1"/>
        </w:numPr>
      </w:pPr>
      <w:r>
        <w:t xml:space="preserve">Przedmiotem zamówienia jest dostawa </w:t>
      </w:r>
      <w:r w:rsidR="00D938E9">
        <w:t>Endoskopu warsztatowego</w:t>
      </w:r>
    </w:p>
    <w:p w:rsidR="00D938E9" w:rsidRPr="00470D56" w:rsidRDefault="00DF2057" w:rsidP="00470D5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kern w:val="36"/>
          <w:lang w:eastAsia="pl-PL"/>
        </w:rPr>
        <w:t xml:space="preserve">               - </w:t>
      </w:r>
      <w:bookmarkStart w:id="0" w:name="_GoBack"/>
      <w:r w:rsidR="00470D56">
        <w:rPr>
          <w:rFonts w:eastAsia="Times New Roman" w:cstheme="minorHAnsi"/>
          <w:bCs/>
          <w:kern w:val="36"/>
          <w:lang w:eastAsia="pl-PL"/>
        </w:rPr>
        <w:t>Klucz udarowy 1” pneumatyczny długi trzpień 2440NM</w:t>
      </w:r>
      <w:bookmarkEnd w:id="0"/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Transportu w Bydgoszczy.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do przedmiotu zamówienia dostarczy instrukcje w języku polskim.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75-720 Bydgoszcz.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wystawi fakturę VAT z 30 dniowym terminem płatności.</w:t>
      </w:r>
    </w:p>
    <w:p w:rsidR="008D228D" w:rsidRDefault="008D228D" w:rsidP="006B17A3">
      <w:pPr>
        <w:pStyle w:val="Akapitzlist"/>
        <w:numPr>
          <w:ilvl w:val="0"/>
          <w:numId w:val="1"/>
        </w:numPr>
      </w:pPr>
      <w:r>
        <w:t xml:space="preserve">Termin realizacji zamówienia </w:t>
      </w:r>
      <w:r w:rsidR="002D328B">
        <w:t>1</w:t>
      </w:r>
      <w:r w:rsidR="00DF2057">
        <w:t>2</w:t>
      </w:r>
      <w:r>
        <w:t xml:space="preserve"> dni od zakończenia postępowania</w:t>
      </w:r>
    </w:p>
    <w:p w:rsidR="006B17A3" w:rsidRDefault="006B17A3"/>
    <w:sectPr w:rsidR="006B1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209F7"/>
    <w:multiLevelType w:val="hybridMultilevel"/>
    <w:tmpl w:val="2D2C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A3"/>
    <w:rsid w:val="002D328B"/>
    <w:rsid w:val="00365434"/>
    <w:rsid w:val="00443332"/>
    <w:rsid w:val="00470D56"/>
    <w:rsid w:val="00483AD9"/>
    <w:rsid w:val="005B2F7B"/>
    <w:rsid w:val="006B17A3"/>
    <w:rsid w:val="008D228D"/>
    <w:rsid w:val="008F2997"/>
    <w:rsid w:val="00D938E9"/>
    <w:rsid w:val="00DF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DA26"/>
  <w15:chartTrackingRefBased/>
  <w15:docId w15:val="{0CCB56AA-1950-40B9-A572-EC5EF813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17A3"/>
    <w:pPr>
      <w:ind w:left="720"/>
      <w:contextualSpacing/>
    </w:pPr>
  </w:style>
  <w:style w:type="character" w:customStyle="1" w:styleId="second">
    <w:name w:val="second"/>
    <w:basedOn w:val="Domylnaczcionkaakapitu"/>
    <w:rsid w:val="008F2997"/>
  </w:style>
  <w:style w:type="character" w:customStyle="1" w:styleId="Nagwek1Znak">
    <w:name w:val="Nagłówek 1 Znak"/>
    <w:basedOn w:val="Domylnaczcionkaakapitu"/>
    <w:link w:val="Nagwek1"/>
    <w:uiPriority w:val="9"/>
    <w:rsid w:val="00D938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ku-link">
    <w:name w:val="sku-link"/>
    <w:basedOn w:val="Domylnaczcionkaakapitu"/>
    <w:rsid w:val="00443332"/>
  </w:style>
  <w:style w:type="paragraph" w:styleId="Tekstdymka">
    <w:name w:val="Balloon Text"/>
    <w:basedOn w:val="Normalny"/>
    <w:link w:val="TekstdymkaZnak"/>
    <w:uiPriority w:val="99"/>
    <w:semiHidden/>
    <w:unhideWhenUsed/>
    <w:rsid w:val="00DF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Zielinski</dc:creator>
  <cp:keywords/>
  <dc:description/>
  <cp:lastModifiedBy>Dariusz Zielinski</cp:lastModifiedBy>
  <cp:revision>2</cp:revision>
  <cp:lastPrinted>2024-10-30T12:59:00Z</cp:lastPrinted>
  <dcterms:created xsi:type="dcterms:W3CDTF">2024-10-31T05:46:00Z</dcterms:created>
  <dcterms:modified xsi:type="dcterms:W3CDTF">2024-10-31T05:46:00Z</dcterms:modified>
</cp:coreProperties>
</file>