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FFC76" w14:textId="77777777" w:rsidR="008427FC" w:rsidRDefault="008427FC" w:rsidP="00567442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</w:p>
    <w:p w14:paraId="1F47F3F3" w14:textId="04857A9A" w:rsidR="008427FC" w:rsidRPr="00AB4C77" w:rsidRDefault="008427FC" w:rsidP="008427FC">
      <w:pPr>
        <w:spacing w:after="0"/>
        <w:rPr>
          <w:lang w:val="en-US"/>
        </w:rPr>
      </w:pPr>
      <w:r w:rsidRPr="00AB4C77">
        <w:rPr>
          <w:noProof/>
        </w:rPr>
        <w:drawing>
          <wp:anchor distT="0" distB="0" distL="114300" distR="114300" simplePos="0" relativeHeight="251659264" behindDoc="0" locked="0" layoutInCell="1" allowOverlap="1" wp14:anchorId="127C70E5" wp14:editId="3EC04747">
            <wp:simplePos x="0" y="0"/>
            <wp:positionH relativeFrom="margin">
              <wp:posOffset>314325</wp:posOffset>
            </wp:positionH>
            <wp:positionV relativeFrom="paragraph">
              <wp:posOffset>0</wp:posOffset>
            </wp:positionV>
            <wp:extent cx="1295400" cy="1568450"/>
            <wp:effectExtent l="0" t="0" r="0" b="0"/>
            <wp:wrapSquare wrapText="bothSides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684AD" w14:textId="77777777" w:rsidR="008427FC" w:rsidRPr="00AB4C77" w:rsidRDefault="008427FC" w:rsidP="008427FC">
      <w:pPr>
        <w:tabs>
          <w:tab w:val="left" w:pos="4935"/>
        </w:tabs>
        <w:spacing w:after="0" w:line="240" w:lineRule="auto"/>
        <w:rPr>
          <w:noProof/>
          <w:sz w:val="28"/>
          <w:szCs w:val="28"/>
        </w:rPr>
      </w:pPr>
      <w:r w:rsidRPr="00AB4C77">
        <w:rPr>
          <w:noProof/>
          <w:sz w:val="28"/>
          <w:szCs w:val="28"/>
        </w:rPr>
        <w:t xml:space="preserve">                          </w:t>
      </w:r>
    </w:p>
    <w:p w14:paraId="45FC9AB1" w14:textId="77777777" w:rsidR="008427FC" w:rsidRPr="00AB4C77" w:rsidRDefault="008427FC" w:rsidP="008427FC">
      <w:pPr>
        <w:tabs>
          <w:tab w:val="left" w:pos="4935"/>
        </w:tabs>
        <w:spacing w:after="0" w:line="240" w:lineRule="auto"/>
        <w:rPr>
          <w:rFonts w:ascii="Liberation Serif" w:hAnsi="Liberation Serif"/>
          <w:noProof/>
          <w:sz w:val="24"/>
          <w:szCs w:val="24"/>
        </w:rPr>
      </w:pPr>
      <w:r w:rsidRPr="00AB4C77">
        <w:rPr>
          <w:rFonts w:ascii="Liberation Serif" w:hAnsi="Liberation Serif"/>
          <w:noProof/>
        </w:rPr>
        <w:t xml:space="preserve">               </w:t>
      </w:r>
      <w:r w:rsidRPr="00AB4C77">
        <w:rPr>
          <w:rFonts w:ascii="Liberation Serif" w:hAnsi="Liberation Serif"/>
          <w:noProof/>
          <w:sz w:val="24"/>
          <w:szCs w:val="24"/>
        </w:rPr>
        <w:t>Zespół Zakładów Opieki Zdrowotnej w Wadowicach</w:t>
      </w:r>
    </w:p>
    <w:p w14:paraId="06C75AD6" w14:textId="77777777" w:rsidR="008427FC" w:rsidRPr="00AB4C77" w:rsidRDefault="008427FC" w:rsidP="008427FC">
      <w:pPr>
        <w:tabs>
          <w:tab w:val="left" w:pos="4935"/>
        </w:tabs>
        <w:spacing w:after="0" w:line="240" w:lineRule="auto"/>
        <w:rPr>
          <w:rFonts w:ascii="Liberation Serif" w:hAnsi="Liberation Serif"/>
          <w:noProof/>
          <w:sz w:val="18"/>
          <w:szCs w:val="18"/>
        </w:rPr>
      </w:pPr>
      <w:r w:rsidRPr="00AB4C77">
        <w:rPr>
          <w:rFonts w:ascii="Liberation Serif" w:hAnsi="Liberation Serif"/>
          <w:noProof/>
          <w:sz w:val="18"/>
          <w:szCs w:val="18"/>
        </w:rPr>
        <w:t xml:space="preserve">                                         ul. Karmelicka 5, 34-100 Wadowice</w:t>
      </w:r>
    </w:p>
    <w:p w14:paraId="28F471C0" w14:textId="77777777" w:rsidR="008427FC" w:rsidRPr="00AB4C77" w:rsidRDefault="008427FC" w:rsidP="008427FC">
      <w:pPr>
        <w:tabs>
          <w:tab w:val="left" w:pos="4935"/>
        </w:tabs>
        <w:spacing w:after="0" w:line="240" w:lineRule="auto"/>
        <w:rPr>
          <w:rFonts w:ascii="Liberation Serif" w:hAnsi="Liberation Serif"/>
          <w:noProof/>
          <w:sz w:val="18"/>
          <w:szCs w:val="18"/>
        </w:rPr>
      </w:pPr>
      <w:r w:rsidRPr="00AB4C77">
        <w:rPr>
          <w:rFonts w:ascii="Liberation Serif" w:hAnsi="Liberation Serif"/>
          <w:noProof/>
          <w:sz w:val="20"/>
          <w:szCs w:val="20"/>
        </w:rPr>
        <w:t xml:space="preserve">                     </w:t>
      </w:r>
      <w:hyperlink r:id="rId7" w:history="1">
        <w:r w:rsidRPr="00AB4C77">
          <w:rPr>
            <w:rFonts w:ascii="Liberation Serif" w:hAnsi="Liberation Serif"/>
            <w:noProof/>
            <w:sz w:val="20"/>
            <w:szCs w:val="20"/>
          </w:rPr>
          <w:t>www.zzozwadowice.pl</w:t>
        </w:r>
      </w:hyperlink>
      <w:r w:rsidRPr="00AB4C77">
        <w:rPr>
          <w:rFonts w:ascii="Liberation Serif" w:hAnsi="Liberation Serif"/>
          <w:noProof/>
          <w:sz w:val="20"/>
          <w:szCs w:val="20"/>
        </w:rPr>
        <w:t xml:space="preserve">, </w:t>
      </w:r>
      <w:r w:rsidRPr="00AB4C77">
        <w:rPr>
          <w:rFonts w:ascii="Liberation Serif" w:hAnsi="Liberation Serif"/>
          <w:noProof/>
          <w:sz w:val="18"/>
          <w:szCs w:val="18"/>
        </w:rPr>
        <w:t xml:space="preserve">email: </w:t>
      </w:r>
      <w:hyperlink r:id="rId8" w:history="1">
        <w:r w:rsidRPr="00AB4C77">
          <w:rPr>
            <w:rFonts w:ascii="Liberation Serif" w:hAnsi="Liberation Serif"/>
            <w:noProof/>
            <w:sz w:val="18"/>
            <w:szCs w:val="18"/>
          </w:rPr>
          <w:t>sekretariat@zzozwadowice.pl</w:t>
        </w:r>
      </w:hyperlink>
    </w:p>
    <w:p w14:paraId="44BC9A75" w14:textId="77777777" w:rsidR="008427FC" w:rsidRPr="00AB4C77" w:rsidRDefault="008427FC" w:rsidP="008427FC">
      <w:pPr>
        <w:spacing w:after="0"/>
      </w:pPr>
    </w:p>
    <w:p w14:paraId="127E4DD4" w14:textId="77777777" w:rsidR="008427FC" w:rsidRPr="00AB4C77" w:rsidRDefault="008427FC" w:rsidP="008427FC">
      <w:pPr>
        <w:spacing w:after="0"/>
      </w:pPr>
    </w:p>
    <w:p w14:paraId="2EB797F1" w14:textId="77777777" w:rsidR="008427FC" w:rsidRDefault="008427FC" w:rsidP="00567442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</w:p>
    <w:p w14:paraId="77888EF8" w14:textId="2209BB9D" w:rsidR="00567442" w:rsidRPr="00567442" w:rsidRDefault="00567442" w:rsidP="00567442">
      <w:pPr>
        <w:tabs>
          <w:tab w:val="left" w:pos="4935"/>
        </w:tabs>
        <w:spacing w:after="0" w:line="240" w:lineRule="auto"/>
        <w:rPr>
          <w:rFonts w:ascii="Liberation Serif" w:eastAsia="Times New Roman" w:hAnsi="Liberation Serif" w:cs="Times New Roman"/>
          <w:noProof/>
          <w:sz w:val="18"/>
          <w:szCs w:val="18"/>
          <w:lang w:val="en-US"/>
        </w:rPr>
      </w:pPr>
      <w:r w:rsidRPr="00567442">
        <w:rPr>
          <w:rFonts w:ascii="Liberation Serif" w:eastAsia="Times New Roman" w:hAnsi="Liberation Serif" w:cs="Times New Roman"/>
          <w:noProof/>
          <w:sz w:val="20"/>
          <w:szCs w:val="20"/>
          <w:lang w:val="en-US"/>
        </w:rPr>
        <w:t xml:space="preserve">             </w:t>
      </w:r>
    </w:p>
    <w:p w14:paraId="7C9D4A49" w14:textId="7A2E91A3" w:rsidR="00B21E3D" w:rsidRPr="006E23B1" w:rsidRDefault="00B21E3D" w:rsidP="00B21E3D">
      <w:pPr>
        <w:pStyle w:val="Akapitzlist4"/>
        <w:jc w:val="right"/>
        <w:rPr>
          <w:rFonts w:ascii="Georgia" w:hAnsi="Georgia"/>
          <w:b/>
          <w:bCs/>
          <w:i/>
          <w:iCs/>
          <w:sz w:val="20"/>
          <w:szCs w:val="20"/>
        </w:rPr>
      </w:pPr>
      <w:r w:rsidRPr="0045400A">
        <w:rPr>
          <w:rFonts w:ascii="Georgia" w:hAnsi="Georgia"/>
          <w:b/>
          <w:bCs/>
          <w:i/>
          <w:iCs/>
          <w:sz w:val="20"/>
          <w:szCs w:val="20"/>
        </w:rPr>
        <w:t xml:space="preserve">Załącznik nr </w:t>
      </w:r>
      <w:r w:rsidR="00A37A4A">
        <w:rPr>
          <w:rFonts w:ascii="Georgia" w:hAnsi="Georgia"/>
          <w:b/>
          <w:bCs/>
          <w:i/>
          <w:iCs/>
          <w:sz w:val="20"/>
          <w:szCs w:val="20"/>
        </w:rPr>
        <w:t>1</w:t>
      </w:r>
    </w:p>
    <w:p w14:paraId="5652F336" w14:textId="7921446A" w:rsidR="00E93BC4" w:rsidRDefault="00B21E3D" w:rsidP="002935E0">
      <w:pPr>
        <w:pStyle w:val="Akapitzlist1"/>
        <w:spacing w:line="360" w:lineRule="auto"/>
        <w:ind w:left="0"/>
        <w:jc w:val="center"/>
        <w:rPr>
          <w:rFonts w:ascii="Georgia" w:hAnsi="Georgia" w:cs="Georgia"/>
          <w:b/>
          <w:bCs/>
          <w:i/>
          <w:iCs/>
        </w:rPr>
      </w:pPr>
      <w:r w:rsidRPr="00732076">
        <w:rPr>
          <w:rFonts w:ascii="Georgia" w:hAnsi="Georgia" w:cs="Georgia"/>
          <w:b/>
          <w:bCs/>
          <w:i/>
          <w:iCs/>
        </w:rPr>
        <w:t>Opis przedmiotu zamówienia</w:t>
      </w:r>
    </w:p>
    <w:p w14:paraId="592F7130" w14:textId="77777777" w:rsidR="008427FC" w:rsidRDefault="008427FC" w:rsidP="002935E0">
      <w:pPr>
        <w:pStyle w:val="Akapitzlist1"/>
        <w:spacing w:line="360" w:lineRule="auto"/>
        <w:ind w:left="0"/>
        <w:jc w:val="center"/>
        <w:rPr>
          <w:rFonts w:ascii="Georgia" w:hAnsi="Georgia" w:cs="Georgia"/>
          <w:b/>
          <w:bCs/>
          <w:i/>
          <w:iCs/>
        </w:rPr>
      </w:pPr>
    </w:p>
    <w:p w14:paraId="1355DC76" w14:textId="3097138F" w:rsidR="008427FC" w:rsidRDefault="00B30A90" w:rsidP="0071570E">
      <w:pPr>
        <w:suppressAutoHyphens/>
        <w:spacing w:after="0" w:line="360" w:lineRule="auto"/>
        <w:jc w:val="center"/>
        <w:rPr>
          <w:rFonts w:ascii="Georgia" w:eastAsia="Times New Roman" w:hAnsi="Georgia" w:cs="Times New Roman"/>
          <w:bCs/>
          <w:i/>
          <w:iCs/>
          <w:color w:val="000000"/>
          <w:sz w:val="20"/>
          <w:szCs w:val="20"/>
          <w:lang w:eastAsia="ar-SA"/>
        </w:rPr>
      </w:pPr>
      <w:r w:rsidRPr="00B30A90">
        <w:rPr>
          <w:rFonts w:ascii="Georgia" w:eastAsia="Times New Roman" w:hAnsi="Georgia" w:cs="Times New Roman"/>
          <w:bCs/>
          <w:i/>
          <w:iCs/>
          <w:color w:val="000000"/>
          <w:sz w:val="20"/>
          <w:szCs w:val="20"/>
          <w:lang w:eastAsia="ar-SA"/>
        </w:rPr>
        <w:t xml:space="preserve">Przedmiotem zamówienia będzie wykonywanie zabiegów dezynfekcji, dezynsekcji, deratyzacji, </w:t>
      </w:r>
      <w:r w:rsidRPr="007A0B5B">
        <w:rPr>
          <w:rFonts w:ascii="Georgia" w:eastAsia="Times New Roman" w:hAnsi="Georgia" w:cs="Times New Roman"/>
          <w:bCs/>
          <w:i/>
          <w:iCs/>
          <w:color w:val="000000"/>
          <w:sz w:val="20"/>
          <w:szCs w:val="20"/>
          <w:lang w:eastAsia="ar-SA"/>
        </w:rPr>
        <w:t>ozonowania</w:t>
      </w:r>
      <w:r w:rsidRPr="00B30A90">
        <w:rPr>
          <w:rFonts w:ascii="Georgia" w:eastAsia="Times New Roman" w:hAnsi="Georgia" w:cs="Times New Roman"/>
          <w:bCs/>
          <w:i/>
          <w:iCs/>
          <w:color w:val="000000"/>
          <w:sz w:val="20"/>
          <w:szCs w:val="20"/>
          <w:lang w:eastAsia="ar-SA"/>
        </w:rPr>
        <w:t xml:space="preserve">  w</w:t>
      </w:r>
      <w:r>
        <w:rPr>
          <w:rFonts w:ascii="Georgia" w:eastAsia="Times New Roman" w:hAnsi="Georgia" w:cs="Times New Roman"/>
          <w:bCs/>
          <w:i/>
          <w:iCs/>
          <w:color w:val="000000"/>
          <w:sz w:val="20"/>
          <w:szCs w:val="20"/>
          <w:lang w:eastAsia="ar-SA"/>
        </w:rPr>
        <w:t> </w:t>
      </w:r>
      <w:r w:rsidRPr="00B30A90">
        <w:rPr>
          <w:rFonts w:ascii="Georgia" w:eastAsia="Times New Roman" w:hAnsi="Georgia" w:cs="Times New Roman"/>
          <w:bCs/>
          <w:i/>
          <w:iCs/>
          <w:color w:val="000000"/>
          <w:sz w:val="20"/>
          <w:szCs w:val="20"/>
          <w:lang w:eastAsia="ar-SA"/>
        </w:rPr>
        <w:t>budynkach Zespołu Zakładów Opieki Zdrowotnej w Wadowicach.</w:t>
      </w:r>
    </w:p>
    <w:p w14:paraId="4308C716" w14:textId="77777777" w:rsidR="0071570E" w:rsidRDefault="0071570E" w:rsidP="00B30A90">
      <w:pPr>
        <w:suppressAutoHyphens/>
        <w:spacing w:after="0" w:line="360" w:lineRule="auto"/>
        <w:jc w:val="center"/>
        <w:rPr>
          <w:rFonts w:ascii="Georgia" w:eastAsia="Times New Roman" w:hAnsi="Georgia" w:cs="Times New Roman"/>
          <w:bCs/>
          <w:i/>
          <w:iCs/>
          <w:color w:val="000000"/>
          <w:sz w:val="20"/>
          <w:szCs w:val="20"/>
          <w:lang w:eastAsia="ar-SA"/>
        </w:rPr>
      </w:pPr>
    </w:p>
    <w:p w14:paraId="6AFFEEED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Szczegółowy wykaz obiektów ZZOZ objętych zabiegami dezynfekcji, dezynsekcji i deratyzacji zawiera załącznik nr 1 do zapytania ofertowego.</w:t>
      </w:r>
    </w:p>
    <w:p w14:paraId="777DE3D2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Wykonawca zobowiązuje się w trakcie umowy do stałego zabezpieczenia obiektów w 10 stanowisk karmników deratyzacyjnych, 3 stanowiska chwytaczy gryzoni.</w:t>
      </w:r>
    </w:p>
    <w:p w14:paraId="3399D485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Pomieszczenia przeznaczone do składowania dokumentacji będą podlegały deratyzacji  w obecności pracownika ZZOZ w Wadowicach uprawnionego do korzystania z zasobów dokumentacji zgromadzonej w danym pomieszczeniu.</w:t>
      </w:r>
    </w:p>
    <w:p w14:paraId="2F7AB514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Zabiegi dezynsekcji i deratyzacji w pomieszczeniach składowania dokumentacji (wykaz pomieszczeń do składowania dokumentacji - załącznik nr 1 ) wykonywane będą co najmniej 4 razy w ciągu obowiązywania umowy, tj. raz na kwartał oraz niezwłocznie w przypadku zaistniałej potrzeby.</w:t>
      </w:r>
    </w:p>
    <w:p w14:paraId="1181940A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bCs/>
          <w:sz w:val="20"/>
          <w:szCs w:val="20"/>
        </w:rPr>
        <w:t>W razie konieczności wykonania dezynfekcji poprzez ozonowanie usługa będzie realizowana na podstawie osobnego zlecenia.</w:t>
      </w:r>
    </w:p>
    <w:p w14:paraId="3318F9F5" w14:textId="77777777" w:rsidR="004C57CA" w:rsidRPr="007A0B5B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7A0B5B">
        <w:rPr>
          <w:rFonts w:ascii="Georgia" w:hAnsi="Georgia"/>
          <w:sz w:val="20"/>
          <w:szCs w:val="20"/>
        </w:rPr>
        <w:t>Wykonawca sprawuje nadzór nad środkami i urządzeniami służącymi do wykonywania usługi ozonowania. Wykonawca we własnym zakresie zabezpiecza środki oraz urządzenie do wykonania usługi ozonowania.</w:t>
      </w:r>
    </w:p>
    <w:p w14:paraId="6039F9ED" w14:textId="77777777" w:rsidR="004C57CA" w:rsidRPr="007A0B5B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7A0B5B">
        <w:rPr>
          <w:rFonts w:ascii="Georgia" w:hAnsi="Georgia"/>
          <w:sz w:val="20"/>
          <w:szCs w:val="20"/>
        </w:rPr>
        <w:t>Wykonawca zobowiązuje się do wykonania usługi ozonowania z dostępnością 24 godziny na dobę.</w:t>
      </w:r>
    </w:p>
    <w:p w14:paraId="2B35F5B4" w14:textId="77777777" w:rsidR="004C57CA" w:rsidRPr="007A0B5B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7A0B5B">
        <w:rPr>
          <w:rFonts w:ascii="Georgia" w:hAnsi="Georgia"/>
          <w:sz w:val="20"/>
          <w:szCs w:val="20"/>
        </w:rPr>
        <w:t>Wykonawca zobowiązuje się do przedłożenia Zamawiającemu protokołu wykonania zabiegów ozonowania  pomieszczeń z zastosowaniem preparatów, stężeń oraz uwag.</w:t>
      </w:r>
    </w:p>
    <w:p w14:paraId="501FD6DA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Wykonawca usługi zobowiązany będzie do przedłożenia każdorazowo protokołu z wykonania usługi z wyszczególnieniem przebiegu zabiegu, zastosowanych preparatów, ich stężeń, zaleceń na przyszłość Specjaliście ds. Epidemiologii lub osobie zastępującej w/w pracownika.</w:t>
      </w:r>
    </w:p>
    <w:p w14:paraId="70824894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Do protokołów Wykonawca zobowiązany będzie dołączyć dokumenty potwierdzające dopuszczenie do stosowania w Zakładach Opieki Zdrowotnej preparatów używanych do wykonania zabiegów dezynfekcji, dezynsekcji i deratyzacji.</w:t>
      </w:r>
    </w:p>
    <w:p w14:paraId="5127385F" w14:textId="06102E36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W przypadku braku skuteczności wykonania zabiegów deratyzacji w budynkach ZZOZ w Wadowicach Wykonawca zobowiązuje się do bezpłatnego powtórzenia tych usług w terminie uzgodnionym z Zamawiającym, ustalonym w zależności od stopnia zagrożenia, a w razie braku porozumienia w tym zakresie  – w terminie wyznaczonym przez Zamawiającego. W okresie niedochowania uzgodnionego lub wyznaczonego terminu, Zamawiający będzie uprawniony do odstąpienia od umowy bez potrzeby wyznaczania dodatkowego terminu.</w:t>
      </w:r>
    </w:p>
    <w:p w14:paraId="68AA6FD9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Wykonawca w okresie obowiązywania umowy odpowiada za zabezpieczenie budynków ZZOZ przed insektami, gryzoniami, oraz za szkody wynikające z niewykonania lub nienależytego wykonania zabiegów dezynfekcji, dezynsekcji i deratyzacji.</w:t>
      </w:r>
    </w:p>
    <w:p w14:paraId="6D91C1C7" w14:textId="0BEF03FA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lastRenderedPageBreak/>
        <w:t>Wykonawca w zakresie wynikającym z niniejszej umowy sprawuje nadzór nad stanem sanitarno – epidemiologicznym oraz przeprowadza bieżące kontrole w pomieszczeniach  ZZOZ w zakresie będącym przedmiotem umowy.</w:t>
      </w:r>
    </w:p>
    <w:p w14:paraId="0BC3E95B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Wykonawca we własnym zakresie zabezpiecza niezbędne środki do wykonywania zabiegów dezynfekcji, dezynsekcji i deratyzacji.</w:t>
      </w:r>
    </w:p>
    <w:p w14:paraId="75DBF77C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Wykonawca zobowiązany jest do wykonywania wszelkich prac mając na uwadze bezpieczeństwo własne, pacjentów, personelu, odwiedzających i innych osób zgodnie z obowiązującymi standardami.</w:t>
      </w:r>
    </w:p>
    <w:p w14:paraId="12B24F6E" w14:textId="77777777" w:rsidR="004C57CA" w:rsidRPr="004C57CA" w:rsidRDefault="004C57CA" w:rsidP="004C57CA">
      <w:pPr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sz w:val="20"/>
          <w:szCs w:val="20"/>
        </w:rPr>
        <w:t>Wykonawca zobowiązany będzie do opracowania planu profilaktyki i zabezpieczenia ZZOZ w Wadowicach przed szkodnikami.</w:t>
      </w:r>
    </w:p>
    <w:p w14:paraId="5D9DDA58" w14:textId="77777777" w:rsidR="004C57CA" w:rsidRPr="002370E0" w:rsidRDefault="004C57CA" w:rsidP="002370E0">
      <w:pPr>
        <w:pStyle w:val="Akapitzlist"/>
        <w:numPr>
          <w:ilvl w:val="0"/>
          <w:numId w:val="25"/>
        </w:numPr>
        <w:spacing w:after="0" w:line="360" w:lineRule="auto"/>
        <w:ind w:left="0" w:firstLine="0"/>
        <w:jc w:val="both"/>
        <w:rPr>
          <w:rFonts w:ascii="Georgia" w:hAnsi="Georgia"/>
          <w:sz w:val="20"/>
          <w:szCs w:val="20"/>
        </w:rPr>
      </w:pPr>
      <w:r w:rsidRPr="002370E0">
        <w:rPr>
          <w:rFonts w:ascii="Georgia" w:hAnsi="Georgia"/>
          <w:sz w:val="20"/>
          <w:szCs w:val="20"/>
        </w:rPr>
        <w:t>Wykonawca zobowiązany będzie do złożenia certyfikatu jakości wykonywanych usług.</w:t>
      </w:r>
    </w:p>
    <w:p w14:paraId="0BCE4254" w14:textId="77777777" w:rsidR="004C57CA" w:rsidRPr="004C57CA" w:rsidRDefault="004C57CA" w:rsidP="004C57CA">
      <w:pPr>
        <w:spacing w:after="0" w:line="360" w:lineRule="auto"/>
        <w:jc w:val="both"/>
        <w:rPr>
          <w:rFonts w:ascii="Georgia" w:hAnsi="Georgia"/>
          <w:sz w:val="20"/>
          <w:szCs w:val="20"/>
        </w:rPr>
      </w:pP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0"/>
        <w:gridCol w:w="5110"/>
      </w:tblGrid>
      <w:tr w:rsidR="004C57CA" w:rsidRPr="004C57CA" w14:paraId="014851E5" w14:textId="77777777" w:rsidTr="002D77A1">
        <w:trPr>
          <w:trHeight w:val="798"/>
        </w:trPr>
        <w:tc>
          <w:tcPr>
            <w:tcW w:w="10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 w:themeFill="accent4" w:themeFillTint="33"/>
            <w:vAlign w:val="center"/>
          </w:tcPr>
          <w:p w14:paraId="02D35AA0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Wykaz pomieszczeń do wykonywania zabiegów dezynsekcji i deratyzacji</w:t>
            </w:r>
          </w:p>
        </w:tc>
      </w:tr>
      <w:tr w:rsidR="004C57CA" w:rsidRPr="004C57CA" w14:paraId="131A5355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7A604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Pawilon 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CB3C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11FC1CDB" w14:textId="77777777" w:rsidTr="002D77A1">
        <w:trPr>
          <w:trHeight w:val="50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B9C86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Przyziemia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0A6CF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02244101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EBC63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0F357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440,29</w:t>
            </w:r>
          </w:p>
        </w:tc>
      </w:tr>
      <w:tr w:rsidR="004C57CA" w:rsidRPr="004C57CA" w14:paraId="56BB83DC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E622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88B7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440,29</w:t>
            </w:r>
          </w:p>
        </w:tc>
      </w:tr>
      <w:tr w:rsidR="004C57CA" w:rsidRPr="004C57CA" w14:paraId="54FBEA45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BE8621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C9FD2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074B3944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572EA2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 xml:space="preserve">  Parter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4E75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0D639046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09E92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04213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8,62</w:t>
            </w:r>
          </w:p>
        </w:tc>
      </w:tr>
      <w:tr w:rsidR="004C57CA" w:rsidRPr="004C57CA" w14:paraId="5B66FE42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277D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Apteka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459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57,63</w:t>
            </w:r>
          </w:p>
        </w:tc>
      </w:tr>
      <w:tr w:rsidR="004C57CA" w:rsidRPr="004C57CA" w14:paraId="6AD20C1B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5179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7187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66,25</w:t>
            </w:r>
          </w:p>
        </w:tc>
      </w:tr>
      <w:tr w:rsidR="004C57CA" w:rsidRPr="004C57CA" w14:paraId="74C0F8CA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274C3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39CB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46135D5D" w14:textId="77777777" w:rsidTr="002D77A1">
        <w:trPr>
          <w:trHeight w:val="78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5606F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I Piętro Oddział Anestezjologii i Intensywnej Terapii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15054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7BA086D5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1911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121a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95863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0F0F5927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1946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WC120a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763E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6,00</w:t>
            </w:r>
          </w:p>
        </w:tc>
      </w:tr>
      <w:tr w:rsidR="004C57CA" w:rsidRPr="004C57CA" w14:paraId="1E783624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BD94D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118a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C384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5,00</w:t>
            </w:r>
          </w:p>
        </w:tc>
      </w:tr>
      <w:tr w:rsidR="004C57CA" w:rsidRPr="004C57CA" w14:paraId="51E47CED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1D2F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6A63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5,00</w:t>
            </w:r>
          </w:p>
        </w:tc>
      </w:tr>
      <w:tr w:rsidR="004C57CA" w:rsidRPr="004C57CA" w14:paraId="58AB4C01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9793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 chorych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C537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12,00</w:t>
            </w:r>
          </w:p>
        </w:tc>
      </w:tr>
      <w:tr w:rsidR="004C57CA" w:rsidRPr="004C57CA" w14:paraId="18CC991C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8FB6A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Pom. rozdziału posiłków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EFAE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8,00</w:t>
            </w:r>
          </w:p>
        </w:tc>
      </w:tr>
      <w:tr w:rsidR="004C57CA" w:rsidRPr="004C57CA" w14:paraId="7360031E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1A803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Sanitariaty personelu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BA6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11,50</w:t>
            </w:r>
          </w:p>
        </w:tc>
      </w:tr>
      <w:tr w:rsidR="004C57CA" w:rsidRPr="004C57CA" w14:paraId="245A7F81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647FD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97BA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51,50</w:t>
            </w:r>
          </w:p>
        </w:tc>
      </w:tr>
      <w:tr w:rsidR="004C57CA" w:rsidRPr="004C57CA" w14:paraId="2800129A" w14:textId="77777777" w:rsidTr="002D77A1">
        <w:trPr>
          <w:trHeight w:val="30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A41A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613BD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1855DAAB" w14:textId="77777777" w:rsidTr="002D77A1">
        <w:trPr>
          <w:trHeight w:val="78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668BA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II Piętro   Oddział 60+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65B0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0033EDE5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2A1C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4DFA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3,00</w:t>
            </w:r>
          </w:p>
        </w:tc>
      </w:tr>
      <w:tr w:rsidR="004C57CA" w:rsidRPr="004C57CA" w14:paraId="09EE52DC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3A2BD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pers.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0425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3,00</w:t>
            </w:r>
          </w:p>
        </w:tc>
      </w:tr>
      <w:tr w:rsidR="004C57CA" w:rsidRPr="004C57CA" w14:paraId="69E88C8F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D856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+ łazienka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4C00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12,00</w:t>
            </w:r>
          </w:p>
        </w:tc>
      </w:tr>
      <w:tr w:rsidR="004C57CA" w:rsidRPr="004C57CA" w14:paraId="30387A6A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6541FD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+ łazienka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139E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25,00</w:t>
            </w:r>
          </w:p>
        </w:tc>
      </w:tr>
      <w:tr w:rsidR="004C57CA" w:rsidRPr="004C57CA" w14:paraId="3C8DC250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BD004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pacjent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FD651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2,50</w:t>
            </w:r>
          </w:p>
        </w:tc>
      </w:tr>
      <w:tr w:rsidR="004C57CA" w:rsidRPr="004C57CA" w14:paraId="3CC1736C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43C3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przy dyżurce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234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3C665CAF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75D02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przy dyżurce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F1A73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6B8BCD80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E742D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Pom. rozdziału posiłków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BAA9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15,00</w:t>
            </w:r>
          </w:p>
        </w:tc>
      </w:tr>
      <w:tr w:rsidR="004C57CA" w:rsidRPr="004C57CA" w14:paraId="3FB04DFD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78A41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FC90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68,50</w:t>
            </w:r>
          </w:p>
        </w:tc>
      </w:tr>
      <w:tr w:rsidR="004C57CA" w:rsidRPr="004C57CA" w14:paraId="1293AF5C" w14:textId="77777777" w:rsidTr="002D77A1">
        <w:trPr>
          <w:trHeight w:val="30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ACB61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20EE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6BD67014" w14:textId="77777777" w:rsidTr="002D77A1">
        <w:trPr>
          <w:trHeight w:val="78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B094E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III Piętro  Oddział Ginekologiczno-Położniczy   Odcinek Ginekologii z Patologią ciąży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0C79C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0963952C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6A94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7CB0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3,50</w:t>
            </w:r>
          </w:p>
        </w:tc>
      </w:tr>
      <w:tr w:rsidR="004C57CA" w:rsidRPr="004C57CA" w14:paraId="4020D5DD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E681D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305a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D040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3,50</w:t>
            </w:r>
          </w:p>
        </w:tc>
      </w:tr>
      <w:tr w:rsidR="004C57CA" w:rsidRPr="004C57CA" w14:paraId="2F75DDAD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95E2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306a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D89A2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3,50</w:t>
            </w:r>
          </w:p>
        </w:tc>
      </w:tr>
      <w:tr w:rsidR="004C57CA" w:rsidRPr="004C57CA" w14:paraId="1AEA7A5D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5F6C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307a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A4F8B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3,50</w:t>
            </w:r>
          </w:p>
        </w:tc>
      </w:tr>
      <w:tr w:rsidR="004C57CA" w:rsidRPr="004C57CA" w14:paraId="083EF602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6506B8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313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F9EE1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6A8D1D3B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05D2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+ Łazienka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2845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23,00</w:t>
            </w:r>
          </w:p>
        </w:tc>
      </w:tr>
      <w:tr w:rsidR="004C57CA" w:rsidRPr="004C57CA" w14:paraId="1A51B275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74FC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 319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C5BF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14,00</w:t>
            </w:r>
          </w:p>
        </w:tc>
      </w:tr>
      <w:tr w:rsidR="004C57CA" w:rsidRPr="004C57CA" w14:paraId="6D3151F5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7F92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 wózek-wanna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E7EC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17,50</w:t>
            </w:r>
          </w:p>
        </w:tc>
      </w:tr>
      <w:tr w:rsidR="004C57CA" w:rsidRPr="004C57CA" w14:paraId="7EDD1A6C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22056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+ Łazienka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66C1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23,00</w:t>
            </w:r>
          </w:p>
        </w:tc>
      </w:tr>
      <w:tr w:rsidR="004C57CA" w:rsidRPr="004C57CA" w14:paraId="78F6AF2D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4B957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12C21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5,00</w:t>
            </w:r>
          </w:p>
        </w:tc>
      </w:tr>
      <w:tr w:rsidR="004C57CA" w:rsidRPr="004C57CA" w14:paraId="16728B05" w14:textId="77777777" w:rsidTr="002D77A1">
        <w:trPr>
          <w:trHeight w:val="274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B433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Pom. rozdziału posiłków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EFCB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15,00</w:t>
            </w:r>
          </w:p>
        </w:tc>
      </w:tr>
      <w:tr w:rsidR="004C57CA" w:rsidRPr="004C57CA" w14:paraId="261CAB0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4C06AC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8D5BE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115,50</w:t>
            </w:r>
          </w:p>
        </w:tc>
      </w:tr>
      <w:tr w:rsidR="004C57CA" w:rsidRPr="004C57CA" w14:paraId="173B6EFE" w14:textId="77777777" w:rsidTr="002D77A1">
        <w:trPr>
          <w:trHeight w:val="30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9C638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61F4C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0904969B" w14:textId="77777777" w:rsidTr="002D77A1">
        <w:trPr>
          <w:trHeight w:val="558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DCB95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IV Piętro Oddział Dziecięcy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7EDA5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22DC1F7D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26C9D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D6E4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2,50</w:t>
            </w:r>
          </w:p>
        </w:tc>
      </w:tr>
      <w:tr w:rsidR="004C57CA" w:rsidRPr="004C57CA" w14:paraId="2D943A35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0D0C1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56DDB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3,50</w:t>
            </w:r>
          </w:p>
        </w:tc>
      </w:tr>
      <w:tr w:rsidR="004C57CA" w:rsidRPr="004C57CA" w14:paraId="7709A603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9E051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 429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F4DD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04DB6113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32C5C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423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AA43B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64DE8131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27D01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421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8144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71F62562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0F24B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1751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2,50</w:t>
            </w:r>
          </w:p>
        </w:tc>
      </w:tr>
      <w:tr w:rsidR="004C57CA" w:rsidRPr="004C57CA" w14:paraId="3A5EEC1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05109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B6C8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8,00</w:t>
            </w:r>
          </w:p>
        </w:tc>
      </w:tr>
      <w:tr w:rsidR="004C57CA" w:rsidRPr="004C57CA" w14:paraId="5F8EFF4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948DB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przy dyżurce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D916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3484687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4BDFC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pacjentów x3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928F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10,50</w:t>
            </w:r>
          </w:p>
        </w:tc>
      </w:tr>
      <w:tr w:rsidR="004C57CA" w:rsidRPr="004C57CA" w14:paraId="1E7DFA82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8589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Pom. rozdziału posiłków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AD3D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12,00</w:t>
            </w:r>
          </w:p>
        </w:tc>
      </w:tr>
      <w:tr w:rsidR="004C57CA" w:rsidRPr="004C57CA" w14:paraId="346B09C0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01C6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F5B3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55,00</w:t>
            </w:r>
          </w:p>
        </w:tc>
      </w:tr>
      <w:tr w:rsidR="004C57CA" w:rsidRPr="004C57CA" w14:paraId="6A057F07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61CA2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4942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517B36F9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712F8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Pawilon D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FB5B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1D79B13D" w14:textId="77777777" w:rsidTr="002D77A1">
        <w:trPr>
          <w:trHeight w:val="50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D435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Przyziemia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1E8B8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073D11B2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913532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2964E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948,08</w:t>
            </w:r>
          </w:p>
        </w:tc>
      </w:tr>
      <w:tr w:rsidR="004C57CA" w:rsidRPr="004C57CA" w14:paraId="24B4563B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C8798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AB952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2219B842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CEE4D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Centralna Sterylizatornia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EC3C8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3E7F7B07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E855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E10C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8,02</w:t>
            </w:r>
          </w:p>
        </w:tc>
      </w:tr>
      <w:tr w:rsidR="004C57CA" w:rsidRPr="004C57CA" w14:paraId="53FEA413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F841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Mycie wózków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AA02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20,92</w:t>
            </w:r>
          </w:p>
        </w:tc>
      </w:tr>
      <w:tr w:rsidR="004C57CA" w:rsidRPr="004C57CA" w14:paraId="34AFAD47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957D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B1B3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28,94</w:t>
            </w:r>
          </w:p>
        </w:tc>
      </w:tr>
      <w:tr w:rsidR="004C57CA" w:rsidRPr="004C57CA" w14:paraId="7C1631F9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73B48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A25B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41679C13" w14:textId="77777777" w:rsidTr="002D77A1">
        <w:trPr>
          <w:trHeight w:val="54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822C0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 xml:space="preserve">Parter 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2559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1A1C73AD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B6F7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Łazienki/Sanitariaty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F73DC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45,70</w:t>
            </w:r>
          </w:p>
        </w:tc>
      </w:tr>
      <w:tr w:rsidR="004C57CA" w:rsidRPr="004C57CA" w14:paraId="5FB0F35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E6288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6CC1C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4C57CA" w:rsidRPr="004C57CA" w14:paraId="2D85E954" w14:textId="77777777" w:rsidTr="002D77A1">
        <w:trPr>
          <w:trHeight w:val="50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407A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7708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1A566B6A" w14:textId="77777777" w:rsidTr="002D77A1">
        <w:trPr>
          <w:trHeight w:val="54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50B05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I Piętro Blok Operacyjny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46794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60897D29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38266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Węz.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E4213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9,00</w:t>
            </w:r>
          </w:p>
        </w:tc>
      </w:tr>
      <w:tr w:rsidR="004C57CA" w:rsidRPr="004C57CA" w14:paraId="024493A8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38731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Węz.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628B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8,00</w:t>
            </w:r>
          </w:p>
        </w:tc>
      </w:tr>
      <w:tr w:rsidR="004C57CA" w:rsidRPr="004C57CA" w14:paraId="71E21B70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136B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34D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7,00</w:t>
            </w:r>
          </w:p>
        </w:tc>
      </w:tr>
      <w:tr w:rsidR="004C57CA" w:rsidRPr="004C57CA" w14:paraId="54D7236F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37C0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987A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747AA141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7318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366C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4,00</w:t>
            </w:r>
          </w:p>
        </w:tc>
      </w:tr>
      <w:tr w:rsidR="004C57CA" w:rsidRPr="004C57CA" w14:paraId="39112AB0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926F6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Pomieszczenia Mycia lekarzy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8780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21,50</w:t>
            </w:r>
          </w:p>
        </w:tc>
      </w:tr>
      <w:tr w:rsidR="004C57CA" w:rsidRPr="004C57CA" w14:paraId="599A24CE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F77E1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Pomieszczenia Mycia pacjenta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6D9B1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35,00</w:t>
            </w:r>
          </w:p>
        </w:tc>
      </w:tr>
      <w:tr w:rsidR="004C57CA" w:rsidRPr="004C57CA" w14:paraId="3D64191A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82D3F2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9ADF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88,50</w:t>
            </w:r>
          </w:p>
        </w:tc>
      </w:tr>
      <w:tr w:rsidR="004C57CA" w:rsidRPr="004C57CA" w14:paraId="0FA4AAE0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23C6CC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E5D7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2D240D6E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3C048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Składnica dokumentacji 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68EE1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06C04ABB" w14:textId="77777777" w:rsidTr="002D77A1">
        <w:trPr>
          <w:trHeight w:val="54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3F792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D883D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291D2FC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FF8EC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412AB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111,32</w:t>
            </w:r>
          </w:p>
        </w:tc>
      </w:tr>
      <w:tr w:rsidR="004C57CA" w:rsidRPr="004C57CA" w14:paraId="23FBC60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F5A62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410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111,32</w:t>
            </w:r>
          </w:p>
        </w:tc>
      </w:tr>
      <w:tr w:rsidR="004C57CA" w:rsidRPr="004C57CA" w14:paraId="1C1965A1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8AB66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42C0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56FB95E8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C929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Centrum Medyczne Powiatu Wadowickiego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0F1D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253E02A6" w14:textId="77777777" w:rsidTr="002D77A1">
        <w:trPr>
          <w:trHeight w:val="50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2D155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Piwnica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55A82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62552AF8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8507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43EA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730,10</w:t>
            </w:r>
          </w:p>
        </w:tc>
      </w:tr>
      <w:tr w:rsidR="004C57CA" w:rsidRPr="004C57CA" w14:paraId="0EAC3FDF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E47CE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59043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730,10</w:t>
            </w:r>
          </w:p>
        </w:tc>
      </w:tr>
      <w:tr w:rsidR="004C57CA" w:rsidRPr="004C57CA" w14:paraId="54B91021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1B063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A01F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61E99664" w14:textId="77777777" w:rsidTr="002D77A1">
        <w:trPr>
          <w:trHeight w:val="50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CB350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Parter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7DF2D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1676B690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B5A6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5C8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38,66</w:t>
            </w:r>
          </w:p>
        </w:tc>
      </w:tr>
      <w:tr w:rsidR="004C57CA" w:rsidRPr="004C57CA" w14:paraId="247A260D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46794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7266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38,66</w:t>
            </w:r>
          </w:p>
        </w:tc>
      </w:tr>
      <w:tr w:rsidR="004C57CA" w:rsidRPr="004C57CA" w14:paraId="79707CC2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127D43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C6A8D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5E18ABEB" w14:textId="77777777" w:rsidTr="002D77A1">
        <w:trPr>
          <w:trHeight w:val="50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F2100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I piętro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1E707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4AF73D35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82EE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D7B7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27,61</w:t>
            </w:r>
          </w:p>
        </w:tc>
      </w:tr>
      <w:tr w:rsidR="004C57CA" w:rsidRPr="004C57CA" w14:paraId="050E1DC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F3E91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1816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27,61</w:t>
            </w:r>
          </w:p>
        </w:tc>
      </w:tr>
      <w:tr w:rsidR="004C57CA" w:rsidRPr="004C57CA" w14:paraId="059AF7C3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9B26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E52C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5E38190C" w14:textId="77777777" w:rsidTr="002D77A1">
        <w:trPr>
          <w:trHeight w:val="50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FA84B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II piętro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7FE6B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71C8BCC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5DAD2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+ Dział Diagnostyki Laboratoryjnej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86EA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316,30</w:t>
            </w:r>
          </w:p>
        </w:tc>
      </w:tr>
      <w:tr w:rsidR="004C57CA" w:rsidRPr="004C57CA" w14:paraId="3305C17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EF12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Σ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6AE3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316,30</w:t>
            </w:r>
          </w:p>
        </w:tc>
      </w:tr>
      <w:tr w:rsidR="004C57CA" w:rsidRPr="004C57CA" w14:paraId="1CD804EC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C552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CF38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09F36075" w14:textId="77777777" w:rsidTr="002D77A1">
        <w:trPr>
          <w:trHeight w:val="53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419B0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Składnica dokumentacji ( łącznik między Pawilonami)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4B4A8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42,81</w:t>
            </w:r>
          </w:p>
        </w:tc>
      </w:tr>
      <w:tr w:rsidR="004C57CA" w:rsidRPr="004C57CA" w14:paraId="72C9FDC5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30A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Pawilon E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F9A2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5104528D" w14:textId="77777777" w:rsidTr="002D77A1">
        <w:trPr>
          <w:trHeight w:val="54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95777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D5575" w14:textId="77777777" w:rsidR="004C57CA" w:rsidRPr="004C57CA" w:rsidRDefault="004C57CA" w:rsidP="004C57CA">
            <w:pPr>
              <w:spacing w:after="0" w:line="240" w:lineRule="auto"/>
              <w:jc w:val="center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Pow. pom.   [m2]</w:t>
            </w:r>
          </w:p>
        </w:tc>
      </w:tr>
      <w:tr w:rsidR="004C57CA" w:rsidRPr="004C57CA" w14:paraId="7EEAE57A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FDE6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Przyziemie + mycie wózków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35CC7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1231,26</w:t>
            </w:r>
          </w:p>
        </w:tc>
      </w:tr>
      <w:tr w:rsidR="004C57CA" w:rsidRPr="004C57CA" w14:paraId="4449625D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2797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A09D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2BE42200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4F660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 xml:space="preserve"> Zakład Rehabilitacji Medycznej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9BEA8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0D8D0D24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93436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węzeł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4F022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8,17</w:t>
            </w:r>
          </w:p>
        </w:tc>
      </w:tr>
      <w:tr w:rsidR="004C57CA" w:rsidRPr="004C57CA" w14:paraId="38442595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DC7C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pacjentów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75713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3,27</w:t>
            </w:r>
          </w:p>
        </w:tc>
      </w:tr>
      <w:tr w:rsidR="004C57CA" w:rsidRPr="004C57CA" w14:paraId="601143A0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2890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F27A8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11,44</w:t>
            </w:r>
          </w:p>
        </w:tc>
      </w:tr>
      <w:tr w:rsidR="004C57CA" w:rsidRPr="004C57CA" w14:paraId="41ECAD03" w14:textId="77777777" w:rsidTr="002D77A1">
        <w:trPr>
          <w:trHeight w:val="30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5C4B0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D9D9D9"/>
            <w:vAlign w:val="center"/>
          </w:tcPr>
          <w:p w14:paraId="1CB7600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1516FBA2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62136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 xml:space="preserve">  Zakład Rehabilitacji Medycznej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4D54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0DFE3705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02CA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węzeł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CC77F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55,83</w:t>
            </w:r>
          </w:p>
        </w:tc>
      </w:tr>
      <w:tr w:rsidR="004C57CA" w:rsidRPr="004C57CA" w14:paraId="334767B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1732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 pacjentów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BDC8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10,52</w:t>
            </w:r>
          </w:p>
        </w:tc>
      </w:tr>
      <w:tr w:rsidR="004C57CA" w:rsidRPr="004C57CA" w14:paraId="143B7190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3381D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personelu/odwiedzających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9FC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7,66</w:t>
            </w:r>
          </w:p>
        </w:tc>
      </w:tr>
      <w:tr w:rsidR="004C57CA" w:rsidRPr="004C57CA" w14:paraId="024E829C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805EF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88978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39,88</w:t>
            </w:r>
          </w:p>
        </w:tc>
      </w:tr>
      <w:tr w:rsidR="004C57CA" w:rsidRPr="004C57CA" w14:paraId="2F0E6E4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54F2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rozdział posiłków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937C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24,92</w:t>
            </w:r>
          </w:p>
        </w:tc>
      </w:tr>
      <w:tr w:rsidR="004C57CA" w:rsidRPr="004C57CA" w14:paraId="0362CA39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9FD46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651F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138,81</w:t>
            </w:r>
          </w:p>
        </w:tc>
      </w:tr>
      <w:tr w:rsidR="004C57CA" w:rsidRPr="004C57CA" w14:paraId="3611151D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4923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B54CC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2D1C27E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3CEC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 xml:space="preserve"> Zakład Rehabilitacji Medycznej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1837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7BE33395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34401C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węzeł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C2E9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4C57CA" w:rsidRPr="004C57CA" w14:paraId="6BB23BE4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3EE346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pacjentów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1CFEB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4,14</w:t>
            </w:r>
          </w:p>
        </w:tc>
      </w:tr>
      <w:tr w:rsidR="004C57CA" w:rsidRPr="004C57CA" w14:paraId="0860DA0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B08BA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A0F7C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3,66</w:t>
            </w:r>
          </w:p>
        </w:tc>
      </w:tr>
      <w:tr w:rsidR="004C57CA" w:rsidRPr="004C57CA" w14:paraId="285717BF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8C0B8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6109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11,8</w:t>
            </w:r>
          </w:p>
        </w:tc>
      </w:tr>
      <w:tr w:rsidR="004C57CA" w:rsidRPr="004C57CA" w14:paraId="783DB731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6B84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856F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40686A8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9D51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Chirurgia  urazowo-ortopedyczna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11B7C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4A99EBC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C322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węzeł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C21D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84,99</w:t>
            </w:r>
          </w:p>
        </w:tc>
      </w:tr>
      <w:tr w:rsidR="004C57CA" w:rsidRPr="004C57CA" w14:paraId="272530A9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EDA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personelu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CBE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2,5</w:t>
            </w:r>
          </w:p>
        </w:tc>
      </w:tr>
      <w:tr w:rsidR="004C57CA" w:rsidRPr="004C57CA" w14:paraId="1DD9F81D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8868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odwiedzających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DDFA8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4,93</w:t>
            </w:r>
          </w:p>
        </w:tc>
      </w:tr>
      <w:tr w:rsidR="004C57CA" w:rsidRPr="004C57CA" w14:paraId="4C4C64E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0405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 pacjentów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0E7E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21,79</w:t>
            </w:r>
          </w:p>
        </w:tc>
      </w:tr>
      <w:tr w:rsidR="004C57CA" w:rsidRPr="004C57CA" w14:paraId="20C84A6B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C7B44E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rozdział posiłków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CEBA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24,53</w:t>
            </w:r>
          </w:p>
        </w:tc>
      </w:tr>
      <w:tr w:rsidR="004C57CA" w:rsidRPr="004C57CA" w14:paraId="7FCA41E3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BB6EC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6397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24,75</w:t>
            </w:r>
          </w:p>
        </w:tc>
      </w:tr>
      <w:tr w:rsidR="004C57CA" w:rsidRPr="004C57CA" w14:paraId="537AA2B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E9DD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A556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163,49</w:t>
            </w:r>
          </w:p>
        </w:tc>
      </w:tr>
      <w:tr w:rsidR="004C57CA" w:rsidRPr="004C57CA" w14:paraId="4EBBE016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1019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7307C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33D7F147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07A12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Chirurgia ogólna+ Oddział 60 +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C25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627F3F08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010EC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węzeł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2FA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101,59</w:t>
            </w:r>
          </w:p>
        </w:tc>
      </w:tr>
      <w:tr w:rsidR="004C57CA" w:rsidRPr="004C57CA" w14:paraId="39875987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A2118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personelu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7A9BB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4,72</w:t>
            </w:r>
          </w:p>
        </w:tc>
      </w:tr>
      <w:tr w:rsidR="004C57CA" w:rsidRPr="004C57CA" w14:paraId="2C510BA3" w14:textId="77777777" w:rsidTr="002D77A1">
        <w:trPr>
          <w:trHeight w:val="33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6DC8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odwiedzających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A4E0C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4,91</w:t>
            </w:r>
          </w:p>
        </w:tc>
      </w:tr>
      <w:tr w:rsidR="004C57CA" w:rsidRPr="004C57CA" w14:paraId="623B8A5D" w14:textId="77777777" w:rsidTr="002D77A1">
        <w:trPr>
          <w:trHeight w:val="27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8278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 pacjentów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26D6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13,07</w:t>
            </w:r>
          </w:p>
        </w:tc>
      </w:tr>
      <w:tr w:rsidR="004C57CA" w:rsidRPr="004C57CA" w14:paraId="01D6B90C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8075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rozdział posiłków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EBAF1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23,84</w:t>
            </w:r>
          </w:p>
        </w:tc>
      </w:tr>
      <w:tr w:rsidR="004C57CA" w:rsidRPr="004C57CA" w14:paraId="07FDCC69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5C0D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332B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8,99</w:t>
            </w:r>
          </w:p>
        </w:tc>
      </w:tr>
      <w:tr w:rsidR="004C57CA" w:rsidRPr="004C57CA" w14:paraId="3ED38667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78C8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6A2E3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157,12</w:t>
            </w:r>
          </w:p>
        </w:tc>
      </w:tr>
      <w:tr w:rsidR="004C57CA" w:rsidRPr="004C57CA" w14:paraId="740E1E14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7F02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45CF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08CC60DE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4DCA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Noworodki/Blok porodowy/Położnictwo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0CD9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51968582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CE8E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węzeł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FF85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70,61</w:t>
            </w:r>
          </w:p>
        </w:tc>
      </w:tr>
      <w:tr w:rsidR="004C57CA" w:rsidRPr="004C57CA" w14:paraId="325215AC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8CA1A6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personelu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2137B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9,65</w:t>
            </w:r>
          </w:p>
        </w:tc>
      </w:tr>
      <w:tr w:rsidR="004C57CA" w:rsidRPr="004C57CA" w14:paraId="0882C344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645F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odwiedzających/wc ojców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716CD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10,82</w:t>
            </w:r>
          </w:p>
        </w:tc>
      </w:tr>
      <w:tr w:rsidR="004C57CA" w:rsidRPr="004C57CA" w14:paraId="646400EF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89C6DF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łazienka pacjentów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F113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21,81</w:t>
            </w:r>
          </w:p>
        </w:tc>
      </w:tr>
      <w:tr w:rsidR="004C57CA" w:rsidRPr="004C57CA" w14:paraId="06E8CC13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84B321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rozdział posiłków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DED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24,92</w:t>
            </w:r>
          </w:p>
        </w:tc>
      </w:tr>
      <w:tr w:rsidR="004C57CA" w:rsidRPr="004C57CA" w14:paraId="767EA504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9A7B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38413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14,40</w:t>
            </w:r>
          </w:p>
        </w:tc>
      </w:tr>
      <w:tr w:rsidR="004C57CA" w:rsidRPr="004C57CA" w14:paraId="23AC9898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D7BA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E3AA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152,21</w:t>
            </w:r>
          </w:p>
        </w:tc>
      </w:tr>
      <w:tr w:rsidR="004C57CA" w:rsidRPr="004C57CA" w14:paraId="297194D2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6D21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6922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51059D97" w14:textId="77777777" w:rsidTr="002D77A1">
        <w:trPr>
          <w:trHeight w:val="552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70E0A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Endoskopia+Diagnostyka Kardiologiczna+Bl.operacyjny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24FA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725573A8" w14:textId="77777777" w:rsidTr="002D77A1">
        <w:trPr>
          <w:trHeight w:val="41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B9C58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personelu+odwiedzających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9CAC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29,74</w:t>
            </w:r>
          </w:p>
        </w:tc>
      </w:tr>
      <w:tr w:rsidR="004C57CA" w:rsidRPr="004C57CA" w14:paraId="37D674E2" w14:textId="77777777" w:rsidTr="002D77A1">
        <w:trPr>
          <w:trHeight w:val="342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2F0C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kabina higieniczna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C397E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7,07</w:t>
            </w:r>
          </w:p>
        </w:tc>
      </w:tr>
      <w:tr w:rsidR="004C57CA" w:rsidRPr="004C57CA" w14:paraId="5EBCF239" w14:textId="77777777" w:rsidTr="002D77A1">
        <w:trPr>
          <w:trHeight w:val="29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4EE156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774E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6,69</w:t>
            </w:r>
          </w:p>
        </w:tc>
      </w:tr>
      <w:tr w:rsidR="004C57CA" w:rsidRPr="004C57CA" w14:paraId="60736061" w14:textId="77777777" w:rsidTr="002D77A1">
        <w:trPr>
          <w:trHeight w:val="32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55DE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mycie lekarzy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0680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15,67</w:t>
            </w:r>
          </w:p>
        </w:tc>
      </w:tr>
      <w:tr w:rsidR="004C57CA" w:rsidRPr="004C57CA" w14:paraId="02201070" w14:textId="77777777" w:rsidTr="002D77A1">
        <w:trPr>
          <w:trHeight w:val="312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55DE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węz.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039A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14,76</w:t>
            </w:r>
          </w:p>
        </w:tc>
      </w:tr>
      <w:tr w:rsidR="004C57CA" w:rsidRPr="004C57CA" w14:paraId="46576607" w14:textId="77777777" w:rsidTr="002D77A1">
        <w:trPr>
          <w:trHeight w:val="32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23539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A4C22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73,93</w:t>
            </w:r>
          </w:p>
        </w:tc>
      </w:tr>
      <w:tr w:rsidR="004C57CA" w:rsidRPr="004C57CA" w14:paraId="33945DE0" w14:textId="77777777" w:rsidTr="002D77A1">
        <w:trPr>
          <w:trHeight w:val="419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204C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EA8F3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65EA683D" w14:textId="77777777" w:rsidTr="002D77A1">
        <w:trPr>
          <w:trHeight w:val="552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E22DE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Wewnętrzny I+ Wewnętrzny II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87E8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C57CA" w:rsidRPr="004C57CA" w14:paraId="18F2BBDC" w14:textId="77777777" w:rsidTr="002D77A1">
        <w:trPr>
          <w:trHeight w:val="32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DE7A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rozdział posiłków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C659A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24,6</w:t>
            </w:r>
          </w:p>
        </w:tc>
      </w:tr>
      <w:tr w:rsidR="004C57CA" w:rsidRPr="004C57CA" w14:paraId="2A4BEC33" w14:textId="77777777" w:rsidTr="002D77A1">
        <w:trPr>
          <w:trHeight w:val="32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DA484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Brudownik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D1B4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14,2</w:t>
            </w:r>
          </w:p>
        </w:tc>
      </w:tr>
      <w:tr w:rsidR="004C57CA" w:rsidRPr="004C57CA" w14:paraId="726815CD" w14:textId="77777777" w:rsidTr="002D77A1">
        <w:trPr>
          <w:trHeight w:val="35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B13AF7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węzeł sanitarny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FF8C9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64,37</w:t>
            </w:r>
          </w:p>
        </w:tc>
      </w:tr>
      <w:tr w:rsidR="004C57CA" w:rsidRPr="004C57CA" w14:paraId="6E621D47" w14:textId="77777777" w:rsidTr="002D77A1">
        <w:trPr>
          <w:trHeight w:val="312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19511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WC personelu+ odwiedzających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7826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15,56</w:t>
            </w:r>
          </w:p>
        </w:tc>
      </w:tr>
      <w:tr w:rsidR="004C57CA" w:rsidRPr="004C57CA" w14:paraId="3357D7CC" w14:textId="77777777" w:rsidTr="002D77A1">
        <w:trPr>
          <w:trHeight w:val="297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A1CA9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Powierzchnia użytkowa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A609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118,73</w:t>
            </w:r>
          </w:p>
        </w:tc>
      </w:tr>
      <w:tr w:rsidR="004C57CA" w:rsidRPr="004C57CA" w14:paraId="74B0BED7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FE724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 xml:space="preserve">Składnica dokumentacji 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28DA4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111,32</w:t>
            </w:r>
          </w:p>
        </w:tc>
      </w:tr>
      <w:tr w:rsidR="004C57CA" w:rsidRPr="004C57CA" w14:paraId="6F4C7F8D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963E75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Pawilon C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6EE31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797,04</w:t>
            </w:r>
          </w:p>
        </w:tc>
      </w:tr>
      <w:tr w:rsidR="004C57CA" w:rsidRPr="004C57CA" w14:paraId="5D57E531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C6357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Pawilon D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CF53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1103,20</w:t>
            </w:r>
          </w:p>
        </w:tc>
      </w:tr>
      <w:tr w:rsidR="004C57CA" w:rsidRPr="004C57CA" w14:paraId="68FBEBFE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07B12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CMPW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E1516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1112,67</w:t>
            </w:r>
          </w:p>
        </w:tc>
      </w:tr>
      <w:tr w:rsidR="004C57CA" w:rsidRPr="004C57CA" w14:paraId="461F5439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96AF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Składnica dokumentacji (łącznik)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9F4C0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42,81</w:t>
            </w:r>
          </w:p>
        </w:tc>
      </w:tr>
      <w:tr w:rsidR="004C57CA" w:rsidRPr="004C57CA" w14:paraId="473A1290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EECD1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Pawilon E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FED28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2058,79</w:t>
            </w:r>
          </w:p>
        </w:tc>
      </w:tr>
      <w:tr w:rsidR="004C57CA" w:rsidRPr="004C57CA" w14:paraId="75C9C80F" w14:textId="77777777" w:rsidTr="002D77A1">
        <w:trPr>
          <w:trHeight w:val="285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7020B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Pogotowie Ratunkowe Wadowice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630C5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color w:val="000000"/>
                <w:sz w:val="20"/>
                <w:szCs w:val="20"/>
                <w:lang w:eastAsia="pl-PL"/>
              </w:rPr>
              <w:t>43,05</w:t>
            </w:r>
          </w:p>
        </w:tc>
      </w:tr>
      <w:tr w:rsidR="004C57CA" w:rsidRPr="004C57CA" w14:paraId="5CA8D4C2" w14:textId="77777777" w:rsidTr="002D77A1">
        <w:trPr>
          <w:trHeight w:val="300"/>
        </w:trPr>
        <w:tc>
          <w:tcPr>
            <w:tcW w:w="4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0CE720" w14:textId="77777777" w:rsidR="004C57CA" w:rsidRPr="004C57CA" w:rsidRDefault="004C57CA" w:rsidP="004C57CA">
            <w:pPr>
              <w:spacing w:after="0" w:line="240" w:lineRule="auto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10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BA43E" w14:textId="77777777" w:rsidR="004C57CA" w:rsidRPr="004C57CA" w:rsidRDefault="004C57CA" w:rsidP="004C57CA">
            <w:pPr>
              <w:spacing w:after="0" w:line="240" w:lineRule="auto"/>
              <w:jc w:val="right"/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C57CA">
              <w:rPr>
                <w:rFonts w:ascii="Georgia" w:eastAsia="Times New Roman" w:hAnsi="Georgia" w:cs="Arial"/>
                <w:b/>
                <w:bCs/>
                <w:color w:val="000000"/>
                <w:sz w:val="20"/>
                <w:szCs w:val="20"/>
                <w:lang w:eastAsia="pl-PL"/>
              </w:rPr>
              <w:t>5268,88</w:t>
            </w:r>
          </w:p>
        </w:tc>
      </w:tr>
    </w:tbl>
    <w:p w14:paraId="53F70871" w14:textId="77777777" w:rsidR="004C57CA" w:rsidRPr="004C57CA" w:rsidRDefault="004C57CA" w:rsidP="004C57CA">
      <w:pPr>
        <w:spacing w:after="0" w:line="360" w:lineRule="auto"/>
        <w:jc w:val="both"/>
        <w:rPr>
          <w:rFonts w:ascii="Georgia" w:hAnsi="Georgia"/>
          <w:sz w:val="20"/>
          <w:szCs w:val="20"/>
        </w:rPr>
      </w:pPr>
    </w:p>
    <w:p w14:paraId="470BBB74" w14:textId="77777777" w:rsidR="004C57CA" w:rsidRPr="004C57CA" w:rsidRDefault="004C57CA" w:rsidP="004C57CA">
      <w:pPr>
        <w:spacing w:after="0" w:line="360" w:lineRule="auto"/>
        <w:jc w:val="both"/>
        <w:rPr>
          <w:rFonts w:ascii="Georgia" w:hAnsi="Georgia"/>
          <w:sz w:val="20"/>
          <w:szCs w:val="20"/>
        </w:rPr>
      </w:pPr>
      <w:r w:rsidRPr="004C57CA">
        <w:rPr>
          <w:rFonts w:ascii="Georgia" w:hAnsi="Georgia"/>
          <w:b/>
          <w:bCs/>
          <w:sz w:val="20"/>
          <w:szCs w:val="20"/>
        </w:rPr>
        <w:t>Wykaz pomieszczeń do składowania dokumentacji:</w:t>
      </w:r>
    </w:p>
    <w:p w14:paraId="28233A44" w14:textId="154D52C6" w:rsidR="004C57CA" w:rsidRPr="004C57CA" w:rsidRDefault="004C57CA" w:rsidP="004C57CA">
      <w:pPr>
        <w:spacing w:after="0" w:line="360" w:lineRule="auto"/>
        <w:jc w:val="both"/>
        <w:rPr>
          <w:rFonts w:ascii="Georgia" w:hAnsi="Georgia"/>
          <w:bCs/>
          <w:sz w:val="20"/>
          <w:szCs w:val="20"/>
        </w:rPr>
      </w:pPr>
      <w:r w:rsidRPr="004C57CA">
        <w:rPr>
          <w:rFonts w:ascii="Georgia" w:hAnsi="Georgia"/>
          <w:bCs/>
          <w:sz w:val="20"/>
          <w:szCs w:val="20"/>
        </w:rPr>
        <w:t>1.Budynek Centrum Medycznego Powiatu Wadowickiego  (4 pomieszczenia-otwarta przestrzeń)</w:t>
      </w:r>
      <w:r w:rsidR="00553861">
        <w:rPr>
          <w:rFonts w:ascii="Georgia" w:hAnsi="Georgia"/>
          <w:bCs/>
          <w:sz w:val="20"/>
          <w:szCs w:val="20"/>
        </w:rPr>
        <w:t>.</w:t>
      </w:r>
    </w:p>
    <w:p w14:paraId="6A7F1678" w14:textId="27A8E45C" w:rsidR="004C57CA" w:rsidRPr="004C57CA" w:rsidRDefault="004C57CA" w:rsidP="004C57CA">
      <w:pPr>
        <w:spacing w:after="0" w:line="360" w:lineRule="auto"/>
        <w:jc w:val="both"/>
        <w:rPr>
          <w:rFonts w:ascii="Georgia" w:hAnsi="Georgia"/>
          <w:bCs/>
          <w:sz w:val="20"/>
          <w:szCs w:val="20"/>
        </w:rPr>
      </w:pPr>
      <w:r w:rsidRPr="004C57CA">
        <w:rPr>
          <w:rFonts w:ascii="Georgia" w:hAnsi="Georgia"/>
          <w:bCs/>
          <w:sz w:val="20"/>
          <w:szCs w:val="20"/>
        </w:rPr>
        <w:t>2.Łącznik Centrum Medycznego Powiatu Wadowickiego z Pawilonem C ( jedno pomieszczenie)</w:t>
      </w:r>
      <w:r w:rsidR="00553861">
        <w:rPr>
          <w:rFonts w:ascii="Georgia" w:hAnsi="Georgia"/>
          <w:bCs/>
          <w:sz w:val="20"/>
          <w:szCs w:val="20"/>
        </w:rPr>
        <w:t>.</w:t>
      </w:r>
    </w:p>
    <w:p w14:paraId="57BCBDA4" w14:textId="77777777" w:rsidR="002370E0" w:rsidRDefault="002370E0" w:rsidP="008427FC">
      <w:pPr>
        <w:spacing w:line="360" w:lineRule="auto"/>
        <w:jc w:val="center"/>
        <w:rPr>
          <w:rFonts w:ascii="Georgia" w:hAnsi="Georgia"/>
          <w:b/>
          <w:bCs/>
          <w:i/>
          <w:iCs/>
          <w:sz w:val="20"/>
          <w:szCs w:val="20"/>
          <w:u w:val="single"/>
        </w:rPr>
      </w:pPr>
    </w:p>
    <w:p w14:paraId="1F413B5A" w14:textId="7EC42F11" w:rsidR="00454F91" w:rsidRPr="008427FC" w:rsidRDefault="00B21E3D" w:rsidP="008427FC">
      <w:pPr>
        <w:spacing w:line="360" w:lineRule="auto"/>
        <w:jc w:val="center"/>
        <w:rPr>
          <w:rFonts w:ascii="Georgia" w:hAnsi="Georgia"/>
          <w:b/>
          <w:bCs/>
          <w:i/>
          <w:iCs/>
          <w:sz w:val="20"/>
          <w:szCs w:val="20"/>
          <w:lang w:val="en-US"/>
        </w:rPr>
      </w:pPr>
      <w:r w:rsidRPr="008427FC">
        <w:rPr>
          <w:rFonts w:ascii="Georgia" w:hAnsi="Georgia"/>
          <w:b/>
          <w:bCs/>
          <w:i/>
          <w:iCs/>
          <w:sz w:val="20"/>
          <w:szCs w:val="20"/>
          <w:u w:val="single"/>
        </w:rPr>
        <w:t>Niespełnienie jakiegokolwiek warunku będzie skutkowało odrzuceniem</w:t>
      </w:r>
    </w:p>
    <w:sectPr w:rsidR="00454F91" w:rsidRPr="008427FC" w:rsidSect="00CF4EB0">
      <w:pgSz w:w="11906" w:h="16838"/>
      <w:pgMar w:top="426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C0C0284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/>
        <w:b w:val="0"/>
        <w:bCs/>
      </w:rPr>
    </w:lvl>
  </w:abstractNum>
  <w:abstractNum w:abstractNumId="1" w15:restartNumberingAfterBreak="0">
    <w:nsid w:val="01C805B0"/>
    <w:multiLevelType w:val="hybridMultilevel"/>
    <w:tmpl w:val="FDFEC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7F5"/>
    <w:multiLevelType w:val="hybridMultilevel"/>
    <w:tmpl w:val="65DE530A"/>
    <w:lvl w:ilvl="0" w:tplc="7B643C0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F5516"/>
    <w:multiLevelType w:val="hybridMultilevel"/>
    <w:tmpl w:val="5CC43C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776166"/>
    <w:multiLevelType w:val="hybridMultilevel"/>
    <w:tmpl w:val="14EE2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E38C2"/>
    <w:multiLevelType w:val="hybridMultilevel"/>
    <w:tmpl w:val="78ACE6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A5145"/>
    <w:multiLevelType w:val="hybridMultilevel"/>
    <w:tmpl w:val="00FC3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12A71"/>
    <w:multiLevelType w:val="multilevel"/>
    <w:tmpl w:val="D1C61BB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eorgia" w:hAnsi="Georgia" w:cs="Georgia" w:hint="default"/>
        <w:b w:val="0"/>
        <w:bCs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Georgia" w:hAnsi="Georgia" w:cs="Georgia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Georgia" w:hAnsi="Georgia" w:cs="Times New Roman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3261603"/>
    <w:multiLevelType w:val="hybridMultilevel"/>
    <w:tmpl w:val="716A504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2396005"/>
    <w:multiLevelType w:val="multilevel"/>
    <w:tmpl w:val="F66EA1C2"/>
    <w:lvl w:ilvl="0">
      <w:start w:val="1"/>
      <w:numFmt w:val="decimal"/>
      <w:lvlText w:val="%1."/>
      <w:lvlJc w:val="right"/>
      <w:pPr>
        <w:tabs>
          <w:tab w:val="num" w:pos="720"/>
        </w:tabs>
        <w:ind w:left="567" w:hanging="27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CF10F8"/>
    <w:multiLevelType w:val="hybridMultilevel"/>
    <w:tmpl w:val="36E093FC"/>
    <w:lvl w:ilvl="0" w:tplc="04150011">
      <w:start w:val="1"/>
      <w:numFmt w:val="decimal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1" w15:restartNumberingAfterBreak="0">
    <w:nsid w:val="39AC372A"/>
    <w:multiLevelType w:val="hybridMultilevel"/>
    <w:tmpl w:val="4184CB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736C4"/>
    <w:multiLevelType w:val="multilevel"/>
    <w:tmpl w:val="6180E1D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44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800" w:hanging="1080"/>
      </w:pPr>
    </w:lvl>
    <w:lvl w:ilvl="6">
      <w:start w:val="1"/>
      <w:numFmt w:val="decimal"/>
      <w:lvlText w:val="%1.%2.%3.%4.%5.%6.%7"/>
      <w:lvlJc w:val="left"/>
      <w:pPr>
        <w:ind w:left="2160" w:hanging="1440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160" w:hanging="1440"/>
      </w:pPr>
    </w:lvl>
  </w:abstractNum>
  <w:abstractNum w:abstractNumId="13" w15:restartNumberingAfterBreak="0">
    <w:nsid w:val="47FE2A54"/>
    <w:multiLevelType w:val="multilevel"/>
    <w:tmpl w:val="20DA8BF0"/>
    <w:styleLink w:val="WWNum1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140" w:hanging="42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44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800" w:hanging="1080"/>
      </w:pPr>
    </w:lvl>
    <w:lvl w:ilvl="6">
      <w:start w:val="1"/>
      <w:numFmt w:val="decimal"/>
      <w:lvlText w:val="%1.%2.%3.%4.%5.%6.%7"/>
      <w:lvlJc w:val="left"/>
      <w:pPr>
        <w:ind w:left="2160" w:hanging="1440"/>
      </w:pPr>
    </w:lvl>
    <w:lvl w:ilvl="7">
      <w:start w:val="1"/>
      <w:numFmt w:val="decimal"/>
      <w:lvlText w:val="%1.%2.%3.%4.%5.%6.%7.%8"/>
      <w:lvlJc w:val="left"/>
      <w:pPr>
        <w:ind w:left="2160" w:hanging="1440"/>
      </w:pPr>
    </w:lvl>
    <w:lvl w:ilvl="8">
      <w:start w:val="1"/>
      <w:numFmt w:val="decimal"/>
      <w:lvlText w:val="%1.%2.%3.%4.%5.%6.%7.%8.%9"/>
      <w:lvlJc w:val="left"/>
      <w:pPr>
        <w:ind w:left="2160" w:hanging="1440"/>
      </w:pPr>
    </w:lvl>
  </w:abstractNum>
  <w:abstractNum w:abstractNumId="14" w15:restartNumberingAfterBreak="0">
    <w:nsid w:val="4E0275BA"/>
    <w:multiLevelType w:val="hybridMultilevel"/>
    <w:tmpl w:val="2CD68120"/>
    <w:lvl w:ilvl="0" w:tplc="A87AC528">
      <w:start w:val="1"/>
      <w:numFmt w:val="decimal"/>
      <w:lvlText w:val="%1."/>
      <w:lvlJc w:val="left"/>
      <w:pPr>
        <w:ind w:left="720" w:hanging="360"/>
      </w:pPr>
      <w:rPr>
        <w:rFonts w:cs="CIDFont+F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80707"/>
    <w:multiLevelType w:val="multilevel"/>
    <w:tmpl w:val="839EA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6" w15:restartNumberingAfterBreak="0">
    <w:nsid w:val="52B07150"/>
    <w:multiLevelType w:val="hybridMultilevel"/>
    <w:tmpl w:val="A5288B28"/>
    <w:lvl w:ilvl="0" w:tplc="04150011">
      <w:start w:val="1"/>
      <w:numFmt w:val="decimal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7" w15:restartNumberingAfterBreak="0">
    <w:nsid w:val="54306FC7"/>
    <w:multiLevelType w:val="hybridMultilevel"/>
    <w:tmpl w:val="0632F354"/>
    <w:lvl w:ilvl="0" w:tplc="F7B6914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850148"/>
    <w:multiLevelType w:val="hybridMultilevel"/>
    <w:tmpl w:val="5B403B9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30E62E1"/>
    <w:multiLevelType w:val="multilevel"/>
    <w:tmpl w:val="337461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Georgia" w:eastAsia="Lucida Sans Unicode" w:hAnsi="Georgia" w:cs="Tahom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0" w15:restartNumberingAfterBreak="0">
    <w:nsid w:val="68C113F1"/>
    <w:multiLevelType w:val="hybridMultilevel"/>
    <w:tmpl w:val="1D9EA5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D8D1971"/>
    <w:multiLevelType w:val="multilevel"/>
    <w:tmpl w:val="337461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Georgia" w:eastAsia="Lucida Sans Unicode" w:hAnsi="Georgia" w:cs="Tahoma"/>
      </w:r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2" w15:restartNumberingAfterBreak="0">
    <w:nsid w:val="754B1014"/>
    <w:multiLevelType w:val="hybridMultilevel"/>
    <w:tmpl w:val="ADEEFE1E"/>
    <w:lvl w:ilvl="0" w:tplc="91B69B6A">
      <w:start w:val="1"/>
      <w:numFmt w:val="decimal"/>
      <w:lvlText w:val="%1)"/>
      <w:lvlJc w:val="left"/>
      <w:pPr>
        <w:ind w:left="177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3" w15:restartNumberingAfterBreak="0">
    <w:nsid w:val="7BD55E23"/>
    <w:multiLevelType w:val="hybridMultilevel"/>
    <w:tmpl w:val="766C83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3226648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9101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53201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11410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26677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081568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0085031">
    <w:abstractNumId w:val="15"/>
  </w:num>
  <w:num w:numId="8" w16cid:durableId="522020087">
    <w:abstractNumId w:val="18"/>
  </w:num>
  <w:num w:numId="9" w16cid:durableId="647902383">
    <w:abstractNumId w:val="10"/>
  </w:num>
  <w:num w:numId="10" w16cid:durableId="1702706381">
    <w:abstractNumId w:val="8"/>
  </w:num>
  <w:num w:numId="11" w16cid:durableId="1032026788">
    <w:abstractNumId w:val="22"/>
  </w:num>
  <w:num w:numId="12" w16cid:durableId="1025332185">
    <w:abstractNumId w:val="16"/>
  </w:num>
  <w:num w:numId="13" w16cid:durableId="19168158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3183553">
    <w:abstractNumId w:val="6"/>
  </w:num>
  <w:num w:numId="15" w16cid:durableId="11320159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009428">
    <w:abstractNumId w:val="2"/>
  </w:num>
  <w:num w:numId="17" w16cid:durableId="265774611">
    <w:abstractNumId w:val="17"/>
  </w:num>
  <w:num w:numId="18" w16cid:durableId="777289694">
    <w:abstractNumId w:val="19"/>
  </w:num>
  <w:num w:numId="19" w16cid:durableId="711227577">
    <w:abstractNumId w:val="0"/>
    <w:lvlOverride w:ilvl="0">
      <w:startOverride w:val="1"/>
    </w:lvlOverride>
  </w:num>
  <w:num w:numId="20" w16cid:durableId="153421542">
    <w:abstractNumId w:val="20"/>
  </w:num>
  <w:num w:numId="21" w16cid:durableId="1358046761">
    <w:abstractNumId w:val="9"/>
  </w:num>
  <w:num w:numId="22" w16cid:durableId="94831017">
    <w:abstractNumId w:val="7"/>
  </w:num>
  <w:num w:numId="23" w16cid:durableId="163396547">
    <w:abstractNumId w:val="13"/>
  </w:num>
  <w:num w:numId="24" w16cid:durableId="262618670">
    <w:abstractNumId w:val="13"/>
    <w:lvlOverride w:ilvl="0">
      <w:startOverride w:val="1"/>
    </w:lvlOverride>
  </w:num>
  <w:num w:numId="25" w16cid:durableId="544751933">
    <w:abstractNumId w:val="12"/>
  </w:num>
  <w:num w:numId="26" w16cid:durableId="1802993117">
    <w:abstractNumId w:val="1"/>
  </w:num>
  <w:num w:numId="27" w16cid:durableId="13912293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BC4"/>
    <w:rsid w:val="000109EC"/>
    <w:rsid w:val="000757C6"/>
    <w:rsid w:val="00094EDB"/>
    <w:rsid w:val="000C61DD"/>
    <w:rsid w:val="000F34AD"/>
    <w:rsid w:val="00120872"/>
    <w:rsid w:val="00131CE8"/>
    <w:rsid w:val="001419EE"/>
    <w:rsid w:val="00147BDB"/>
    <w:rsid w:val="0017068F"/>
    <w:rsid w:val="0019065B"/>
    <w:rsid w:val="001F2088"/>
    <w:rsid w:val="002370E0"/>
    <w:rsid w:val="00287C02"/>
    <w:rsid w:val="002935E0"/>
    <w:rsid w:val="00296F2D"/>
    <w:rsid w:val="00351C5D"/>
    <w:rsid w:val="003A10EC"/>
    <w:rsid w:val="003D45E5"/>
    <w:rsid w:val="00416376"/>
    <w:rsid w:val="004327C6"/>
    <w:rsid w:val="00454F91"/>
    <w:rsid w:val="004A03DD"/>
    <w:rsid w:val="004C57CA"/>
    <w:rsid w:val="004F016F"/>
    <w:rsid w:val="00511B34"/>
    <w:rsid w:val="0054600A"/>
    <w:rsid w:val="00553861"/>
    <w:rsid w:val="00567442"/>
    <w:rsid w:val="005743C4"/>
    <w:rsid w:val="0058319E"/>
    <w:rsid w:val="005908BE"/>
    <w:rsid w:val="005F11E6"/>
    <w:rsid w:val="005F5316"/>
    <w:rsid w:val="00622E90"/>
    <w:rsid w:val="00641197"/>
    <w:rsid w:val="00641995"/>
    <w:rsid w:val="00661FC5"/>
    <w:rsid w:val="006646A5"/>
    <w:rsid w:val="006710E9"/>
    <w:rsid w:val="006B6BA4"/>
    <w:rsid w:val="0071570E"/>
    <w:rsid w:val="00747253"/>
    <w:rsid w:val="0075247E"/>
    <w:rsid w:val="007A0B5B"/>
    <w:rsid w:val="00812541"/>
    <w:rsid w:val="00824290"/>
    <w:rsid w:val="008427FC"/>
    <w:rsid w:val="00847E13"/>
    <w:rsid w:val="00854693"/>
    <w:rsid w:val="00865B8D"/>
    <w:rsid w:val="008847A2"/>
    <w:rsid w:val="008A1A6E"/>
    <w:rsid w:val="009B1EFA"/>
    <w:rsid w:val="009F2285"/>
    <w:rsid w:val="009F4AA6"/>
    <w:rsid w:val="00A35887"/>
    <w:rsid w:val="00A37A4A"/>
    <w:rsid w:val="00A809CC"/>
    <w:rsid w:val="00AC119C"/>
    <w:rsid w:val="00B21E3D"/>
    <w:rsid w:val="00B253FE"/>
    <w:rsid w:val="00B30A90"/>
    <w:rsid w:val="00B96A8B"/>
    <w:rsid w:val="00C12879"/>
    <w:rsid w:val="00C94E19"/>
    <w:rsid w:val="00CF4EB0"/>
    <w:rsid w:val="00D04C28"/>
    <w:rsid w:val="00D07C92"/>
    <w:rsid w:val="00DC333E"/>
    <w:rsid w:val="00DE1431"/>
    <w:rsid w:val="00E2085B"/>
    <w:rsid w:val="00E93BC4"/>
    <w:rsid w:val="00F20D22"/>
    <w:rsid w:val="00F60DCB"/>
    <w:rsid w:val="00F61510"/>
    <w:rsid w:val="00FF30BC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53F57"/>
  <w15:chartTrackingRefBased/>
  <w15:docId w15:val="{88059F6D-C219-4FD8-95FF-BFC975EF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B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908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908B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B21E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21E3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uiPriority w:val="99"/>
    <w:rsid w:val="00B21E3D"/>
    <w:pPr>
      <w:widowControl w:val="0"/>
      <w:suppressAutoHyphens/>
      <w:spacing w:after="0" w:line="360" w:lineRule="auto"/>
      <w:ind w:left="709" w:hanging="709"/>
    </w:pPr>
    <w:rPr>
      <w:rFonts w:ascii="Georgia" w:eastAsia="Times New Roman" w:hAnsi="Georgia" w:cs="Times New Roman"/>
      <w:smallCaps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uiPriority w:val="99"/>
    <w:rsid w:val="00B21E3D"/>
    <w:pPr>
      <w:widowControl w:val="0"/>
      <w:suppressAutoHyphens/>
      <w:spacing w:before="60" w:after="60" w:line="288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val="en-US" w:eastAsia="ar-SA"/>
    </w:rPr>
  </w:style>
  <w:style w:type="paragraph" w:customStyle="1" w:styleId="Akapitzlist1">
    <w:name w:val="Akapit z listą1"/>
    <w:basedOn w:val="Normalny"/>
    <w:rsid w:val="00B21E3D"/>
    <w:pPr>
      <w:suppressAutoHyphens/>
      <w:spacing w:after="0" w:line="100" w:lineRule="atLeast"/>
      <w:ind w:left="720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kapitzlist4">
    <w:name w:val="Akapit z listą4"/>
    <w:basedOn w:val="Normalny"/>
    <w:qFormat/>
    <w:rsid w:val="00B21E3D"/>
    <w:pPr>
      <w:suppressAutoHyphens/>
      <w:spacing w:after="0" w:line="100" w:lineRule="atLeast"/>
      <w:ind w:left="720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5743C4"/>
    <w:pPr>
      <w:suppressLineNumbers/>
      <w:suppressAutoHyphens/>
      <w:spacing w:line="252" w:lineRule="auto"/>
    </w:pPr>
    <w:rPr>
      <w:rFonts w:ascii="Calibri" w:eastAsia="Calibri" w:hAnsi="Calibri" w:cs="Times New Roman"/>
      <w:lang w:eastAsia="zh-CN"/>
    </w:rPr>
  </w:style>
  <w:style w:type="paragraph" w:styleId="Akapitzlist">
    <w:name w:val="List Paragraph"/>
    <w:basedOn w:val="Normalny"/>
    <w:qFormat/>
    <w:rsid w:val="00416376"/>
    <w:pPr>
      <w:spacing w:line="256" w:lineRule="auto"/>
      <w:ind w:left="720"/>
      <w:contextualSpacing/>
    </w:pPr>
  </w:style>
  <w:style w:type="character" w:customStyle="1" w:styleId="lrzxr">
    <w:name w:val="lrzxr"/>
    <w:basedOn w:val="Domylnaczcionkaakapitu"/>
    <w:rsid w:val="00641995"/>
  </w:style>
  <w:style w:type="paragraph" w:customStyle="1" w:styleId="Cytaty">
    <w:name w:val="Cytaty"/>
    <w:basedOn w:val="Normalny"/>
    <w:rsid w:val="00812541"/>
    <w:pPr>
      <w:suppressAutoHyphens/>
      <w:spacing w:after="283" w:line="276" w:lineRule="auto"/>
      <w:ind w:left="567" w:right="567"/>
    </w:pPr>
    <w:rPr>
      <w:rFonts w:ascii="Calibri" w:eastAsia="Calibri" w:hAnsi="Calibri" w:cs="Times New Roman"/>
      <w:lang w:eastAsia="zh-CN"/>
    </w:rPr>
  </w:style>
  <w:style w:type="paragraph" w:customStyle="1" w:styleId="xtekstpodstawowywcity22">
    <w:name w:val="x_tekstpodstawowywcity22"/>
    <w:basedOn w:val="Normalny"/>
    <w:rsid w:val="00583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E2085B"/>
    <w:pPr>
      <w:suppressAutoHyphens/>
      <w:spacing w:after="200" w:line="276" w:lineRule="auto"/>
      <w:textAlignment w:val="baseline"/>
    </w:pPr>
    <w:rPr>
      <w:rFonts w:ascii="Calibri" w:eastAsia="Calibri" w:hAnsi="Calibri" w:cs="Times New Roman"/>
      <w:sz w:val="24"/>
      <w:szCs w:val="24"/>
      <w:lang w:eastAsia="ar-SA"/>
    </w:rPr>
  </w:style>
  <w:style w:type="numbering" w:customStyle="1" w:styleId="WWNum1">
    <w:name w:val="WWNum1"/>
    <w:basedOn w:val="Bezlisty"/>
    <w:rsid w:val="00B30A90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5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9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zozwadowice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zozwadowic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E2548-887D-436E-BBFC-257A254C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6</Pages>
  <Words>1128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ZZOZ Wadowice</dc:creator>
  <cp:keywords/>
  <dc:description/>
  <cp:lastModifiedBy>ZZOZ_TG Wadowice</cp:lastModifiedBy>
  <cp:revision>59</cp:revision>
  <cp:lastPrinted>2024-10-30T11:42:00Z</cp:lastPrinted>
  <dcterms:created xsi:type="dcterms:W3CDTF">2022-07-29T07:01:00Z</dcterms:created>
  <dcterms:modified xsi:type="dcterms:W3CDTF">2024-10-31T08:29:00Z</dcterms:modified>
</cp:coreProperties>
</file>