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E4F94" w14:textId="77777777" w:rsidR="00D20AD8" w:rsidRPr="00DF59C8" w:rsidRDefault="00D20AD8" w:rsidP="00D20AD8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7BFA7F2" w14:textId="77777777" w:rsidR="00B71AAB" w:rsidRPr="00DF59C8" w:rsidRDefault="00B71AAB" w:rsidP="00B71AAB">
      <w:pPr>
        <w:jc w:val="center"/>
        <w:rPr>
          <w:rFonts w:ascii="Arial" w:hAnsi="Arial" w:cs="Arial"/>
          <w:b/>
          <w:sz w:val="22"/>
          <w:szCs w:val="22"/>
        </w:rPr>
      </w:pPr>
      <w:r w:rsidRPr="00DF59C8">
        <w:rPr>
          <w:rFonts w:ascii="Arial" w:hAnsi="Arial" w:cs="Arial"/>
          <w:b/>
          <w:sz w:val="22"/>
          <w:szCs w:val="22"/>
        </w:rPr>
        <w:t>OPIS PRZEDMIOTU ZAMÓWIENIA</w:t>
      </w:r>
    </w:p>
    <w:p w14:paraId="0B29659E" w14:textId="18FF87D7" w:rsidR="00E40F61" w:rsidRDefault="00E40F61" w:rsidP="00E40F61">
      <w:pPr>
        <w:spacing w:line="276" w:lineRule="auto"/>
        <w:outlineLvl w:val="0"/>
        <w:rPr>
          <w:rFonts w:ascii="Arial" w:hAnsi="Arial" w:cs="Arial"/>
          <w:b/>
          <w:i/>
          <w:sz w:val="22"/>
          <w:szCs w:val="22"/>
        </w:rPr>
      </w:pPr>
    </w:p>
    <w:p w14:paraId="0A1B828B" w14:textId="1797279F" w:rsidR="00E40F61" w:rsidRPr="00DF59C8" w:rsidRDefault="00E40F61" w:rsidP="00B25863">
      <w:pPr>
        <w:spacing w:line="276" w:lineRule="auto"/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U</w:t>
      </w:r>
      <w:r w:rsidRPr="00E40F61">
        <w:rPr>
          <w:rFonts w:ascii="Arial" w:hAnsi="Arial" w:cs="Arial"/>
          <w:b/>
          <w:i/>
          <w:sz w:val="22"/>
          <w:szCs w:val="22"/>
        </w:rPr>
        <w:t xml:space="preserve">sługa inspektora nadzoru nad zadaniem </w:t>
      </w:r>
      <w:bookmarkStart w:id="0" w:name="_GoBack"/>
      <w:bookmarkEnd w:id="0"/>
      <w:r w:rsidRPr="00E40F61">
        <w:rPr>
          <w:rFonts w:ascii="Arial" w:hAnsi="Arial" w:cs="Arial"/>
          <w:b/>
          <w:i/>
          <w:sz w:val="22"/>
          <w:szCs w:val="22"/>
        </w:rPr>
        <w:t xml:space="preserve">pn.: </w:t>
      </w:r>
      <w:r w:rsidR="00796DAA">
        <w:rPr>
          <w:rFonts w:ascii="Arial" w:hAnsi="Arial" w:cs="Arial"/>
          <w:b/>
          <w:i/>
          <w:sz w:val="22"/>
          <w:szCs w:val="22"/>
        </w:rPr>
        <w:br/>
      </w:r>
      <w:r w:rsidRPr="00E40F61">
        <w:rPr>
          <w:rFonts w:ascii="Arial" w:hAnsi="Arial" w:cs="Arial"/>
          <w:b/>
          <w:i/>
          <w:sz w:val="22"/>
          <w:szCs w:val="22"/>
        </w:rPr>
        <w:t>"Odmulanie stawu nr II, III i IV w Parku Sołackim"</w:t>
      </w:r>
    </w:p>
    <w:p w14:paraId="2CA4F341" w14:textId="70550AB7" w:rsidR="00E04614" w:rsidRPr="00E6343B" w:rsidRDefault="00FF2FDA" w:rsidP="00573125">
      <w:pPr>
        <w:spacing w:line="276" w:lineRule="auto"/>
        <w:outlineLvl w:val="0"/>
        <w:rPr>
          <w:rFonts w:ascii="Arial" w:hAnsi="Arial" w:cs="Arial"/>
          <w:b/>
          <w:sz w:val="22"/>
        </w:rPr>
      </w:pPr>
      <w:r w:rsidRPr="00DF59C8">
        <w:rPr>
          <w:rFonts w:ascii="Arial" w:hAnsi="Arial" w:cs="Arial"/>
          <w:b/>
          <w:i/>
          <w:sz w:val="22"/>
          <w:szCs w:val="22"/>
        </w:rPr>
        <w:br/>
      </w:r>
      <w:r w:rsidR="00E04614" w:rsidRPr="00E6343B">
        <w:rPr>
          <w:rFonts w:ascii="Arial" w:hAnsi="Arial" w:cs="Arial"/>
          <w:b/>
          <w:sz w:val="22"/>
        </w:rPr>
        <w:t>Przedmiot zamówienia obejmuje:</w:t>
      </w:r>
    </w:p>
    <w:p w14:paraId="08BB53F5" w14:textId="25511B98" w:rsidR="00E6343B" w:rsidRDefault="00E6343B" w:rsidP="00E6343B">
      <w:pPr>
        <w:pStyle w:val="Akapitzlist"/>
        <w:numPr>
          <w:ilvl w:val="0"/>
          <w:numId w:val="12"/>
        </w:numPr>
        <w:spacing w:line="276" w:lineRule="auto"/>
        <w:outlineLvl w:val="0"/>
        <w:rPr>
          <w:rFonts w:ascii="Arial" w:hAnsi="Arial" w:cs="Arial"/>
          <w:sz w:val="22"/>
        </w:rPr>
      </w:pPr>
      <w:r w:rsidRPr="00E463DB">
        <w:rPr>
          <w:rFonts w:ascii="Arial" w:hAnsi="Arial" w:cs="Arial"/>
          <w:sz w:val="22"/>
        </w:rPr>
        <w:t>kontrolowanie i weryfikacja zgodności wykonanego przedmiotu umowy z</w:t>
      </w:r>
      <w:r w:rsidR="00E463DB">
        <w:rPr>
          <w:rFonts w:ascii="Arial" w:hAnsi="Arial" w:cs="Arial"/>
          <w:sz w:val="22"/>
        </w:rPr>
        <w:t> </w:t>
      </w:r>
      <w:r w:rsidRPr="00E463DB">
        <w:rPr>
          <w:rFonts w:ascii="Arial" w:hAnsi="Arial" w:cs="Arial"/>
          <w:sz w:val="22"/>
        </w:rPr>
        <w:t xml:space="preserve">dokumentacją </w:t>
      </w:r>
      <w:r w:rsidRPr="00E6343B">
        <w:rPr>
          <w:rFonts w:ascii="Arial" w:hAnsi="Arial" w:cs="Arial"/>
          <w:sz w:val="22"/>
        </w:rPr>
        <w:t xml:space="preserve">projektową i </w:t>
      </w:r>
      <w:r w:rsidR="00B03BF9">
        <w:rPr>
          <w:rFonts w:ascii="Arial" w:hAnsi="Arial" w:cs="Arial"/>
          <w:sz w:val="22"/>
        </w:rPr>
        <w:t xml:space="preserve">zawartą </w:t>
      </w:r>
      <w:r w:rsidRPr="00E6343B">
        <w:rPr>
          <w:rFonts w:ascii="Arial" w:hAnsi="Arial" w:cs="Arial"/>
          <w:sz w:val="22"/>
        </w:rPr>
        <w:t xml:space="preserve">umową z </w:t>
      </w:r>
      <w:r>
        <w:rPr>
          <w:rFonts w:ascii="Arial" w:hAnsi="Arial" w:cs="Arial"/>
          <w:sz w:val="22"/>
        </w:rPr>
        <w:t>W</w:t>
      </w:r>
      <w:r w:rsidRPr="00E6343B">
        <w:rPr>
          <w:rFonts w:ascii="Arial" w:hAnsi="Arial" w:cs="Arial"/>
          <w:sz w:val="22"/>
        </w:rPr>
        <w:t>ykonawcą</w:t>
      </w:r>
      <w:r w:rsidR="0071548F">
        <w:rPr>
          <w:rFonts w:ascii="Arial" w:hAnsi="Arial" w:cs="Arial"/>
          <w:sz w:val="22"/>
        </w:rPr>
        <w:t>,</w:t>
      </w:r>
    </w:p>
    <w:p w14:paraId="7B567B44" w14:textId="339C50F7" w:rsidR="00E461D7" w:rsidRDefault="00E461D7" w:rsidP="00E463DB">
      <w:pPr>
        <w:pStyle w:val="Akapitzlist"/>
        <w:numPr>
          <w:ilvl w:val="0"/>
          <w:numId w:val="13"/>
        </w:numPr>
        <w:spacing w:line="276" w:lineRule="auto"/>
        <w:ind w:left="709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prowadzenie nadzoru</w:t>
      </w:r>
      <w:r w:rsidR="00B03BF9">
        <w:rPr>
          <w:rFonts w:ascii="Arial" w:hAnsi="Arial" w:cs="Arial"/>
          <w:sz w:val="22"/>
        </w:rPr>
        <w:t xml:space="preserve"> nad konsultacjami z </w:t>
      </w:r>
      <w:r>
        <w:rPr>
          <w:rFonts w:ascii="Arial" w:hAnsi="Arial" w:cs="Arial"/>
          <w:sz w:val="22"/>
        </w:rPr>
        <w:t>herpetologiem</w:t>
      </w:r>
      <w:r w:rsidR="0071548F">
        <w:rPr>
          <w:rFonts w:ascii="Arial" w:hAnsi="Arial" w:cs="Arial"/>
          <w:sz w:val="22"/>
        </w:rPr>
        <w:t>,</w:t>
      </w:r>
    </w:p>
    <w:p w14:paraId="710E590B" w14:textId="626C7AB8" w:rsidR="00B03BF9" w:rsidRPr="00B03BF9" w:rsidRDefault="00B03BF9" w:rsidP="00E463DB">
      <w:pPr>
        <w:pStyle w:val="Akapitzlist"/>
        <w:numPr>
          <w:ilvl w:val="0"/>
          <w:numId w:val="13"/>
        </w:numPr>
        <w:spacing w:line="276" w:lineRule="auto"/>
        <w:ind w:left="709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prowadzenie </w:t>
      </w:r>
      <w:r w:rsidR="00FF2FDA" w:rsidRPr="00DF59C8">
        <w:rPr>
          <w:rFonts w:ascii="Arial" w:hAnsi="Arial" w:cs="Arial"/>
          <w:sz w:val="22"/>
        </w:rPr>
        <w:t>nadz</w:t>
      </w:r>
      <w:r>
        <w:rPr>
          <w:rFonts w:ascii="Arial" w:hAnsi="Arial" w:cs="Arial"/>
          <w:sz w:val="22"/>
        </w:rPr>
        <w:t>oru</w:t>
      </w:r>
      <w:r w:rsidR="00FF2FDA" w:rsidRPr="00DF59C8">
        <w:rPr>
          <w:rFonts w:ascii="Arial" w:hAnsi="Arial" w:cs="Arial"/>
          <w:sz w:val="22"/>
        </w:rPr>
        <w:t xml:space="preserve"> przy spuszczaniu wody przed wykonywaniem robót, w trakcie oraz podczas napełniania wody w stawach po </w:t>
      </w:r>
      <w:r>
        <w:rPr>
          <w:rFonts w:ascii="Arial" w:hAnsi="Arial" w:cs="Arial"/>
          <w:sz w:val="22"/>
        </w:rPr>
        <w:t>zakończeniu</w:t>
      </w:r>
      <w:r w:rsidR="00FF2FDA" w:rsidRPr="00DF59C8">
        <w:rPr>
          <w:rFonts w:ascii="Arial" w:hAnsi="Arial" w:cs="Arial"/>
          <w:sz w:val="22"/>
        </w:rPr>
        <w:t xml:space="preserve"> prac, </w:t>
      </w:r>
    </w:p>
    <w:p w14:paraId="79D46C01" w14:textId="76ACBD08" w:rsidR="00B03BF9" w:rsidRDefault="00FF2FDA" w:rsidP="00E463DB">
      <w:pPr>
        <w:pStyle w:val="Akapitzlist"/>
        <w:numPr>
          <w:ilvl w:val="0"/>
          <w:numId w:val="13"/>
        </w:numPr>
        <w:spacing w:line="276" w:lineRule="auto"/>
        <w:ind w:left="709"/>
        <w:outlineLvl w:val="0"/>
        <w:rPr>
          <w:rFonts w:ascii="Arial" w:hAnsi="Arial" w:cs="Arial"/>
          <w:sz w:val="22"/>
        </w:rPr>
      </w:pPr>
      <w:r w:rsidRPr="00DF59C8">
        <w:rPr>
          <w:rFonts w:ascii="Arial" w:hAnsi="Arial" w:cs="Arial"/>
          <w:sz w:val="22"/>
        </w:rPr>
        <w:t xml:space="preserve">ścisła kontrola wywozu namułów, </w:t>
      </w:r>
    </w:p>
    <w:p w14:paraId="26814F92" w14:textId="0EDAD6CB" w:rsidR="00E6343B" w:rsidRDefault="00B03BF9" w:rsidP="00E463DB">
      <w:pPr>
        <w:pStyle w:val="Akapitzlist"/>
        <w:numPr>
          <w:ilvl w:val="0"/>
          <w:numId w:val="13"/>
        </w:numPr>
        <w:spacing w:line="276" w:lineRule="auto"/>
        <w:ind w:left="709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pisemne potwierdzenie prawidłowego zagospodarowania odpadów zgodnie z</w:t>
      </w:r>
      <w:r w:rsidR="00E463DB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obowiązującą ustawą o odpadach</w:t>
      </w:r>
      <w:r w:rsidR="0071548F">
        <w:rPr>
          <w:rFonts w:ascii="Arial" w:hAnsi="Arial" w:cs="Arial"/>
          <w:sz w:val="22"/>
        </w:rPr>
        <w:t>,</w:t>
      </w:r>
    </w:p>
    <w:p w14:paraId="08DB48D5" w14:textId="0B5A692B" w:rsidR="00FF2FDA" w:rsidRPr="00E6343B" w:rsidRDefault="00FF2FDA" w:rsidP="00E6343B">
      <w:pPr>
        <w:pStyle w:val="Akapitzlist"/>
        <w:numPr>
          <w:ilvl w:val="0"/>
          <w:numId w:val="12"/>
        </w:numPr>
        <w:spacing w:line="276" w:lineRule="auto"/>
        <w:outlineLvl w:val="0"/>
        <w:rPr>
          <w:rFonts w:ascii="Arial" w:hAnsi="Arial" w:cs="Arial"/>
          <w:sz w:val="22"/>
        </w:rPr>
      </w:pPr>
      <w:r w:rsidRPr="00E6343B">
        <w:rPr>
          <w:rFonts w:ascii="Arial" w:hAnsi="Arial" w:cs="Arial"/>
          <w:sz w:val="22"/>
        </w:rPr>
        <w:t xml:space="preserve">uczestniczenie w wykonywaniu pomiarów powykonawczych – sprawozdanie </w:t>
      </w:r>
      <w:r w:rsidR="00BA51D2" w:rsidRPr="00E6343B">
        <w:rPr>
          <w:rFonts w:ascii="Arial" w:hAnsi="Arial" w:cs="Arial"/>
          <w:sz w:val="22"/>
        </w:rPr>
        <w:br/>
      </w:r>
      <w:r w:rsidRPr="00E6343B">
        <w:rPr>
          <w:rFonts w:ascii="Arial" w:hAnsi="Arial" w:cs="Arial"/>
          <w:sz w:val="22"/>
        </w:rPr>
        <w:t xml:space="preserve">z nadzoru wraz z dokumentacją fotograficzną, </w:t>
      </w:r>
    </w:p>
    <w:p w14:paraId="213F1711" w14:textId="7C6EF306" w:rsidR="00E6343B" w:rsidRDefault="00E6343B" w:rsidP="00E6343B">
      <w:pPr>
        <w:pStyle w:val="Akapitzlist"/>
        <w:numPr>
          <w:ilvl w:val="0"/>
          <w:numId w:val="12"/>
        </w:numPr>
        <w:spacing w:line="276" w:lineRule="auto"/>
        <w:outlineLvl w:val="0"/>
        <w:rPr>
          <w:rFonts w:ascii="Arial" w:hAnsi="Arial" w:cs="Arial"/>
          <w:sz w:val="22"/>
        </w:rPr>
      </w:pPr>
      <w:r w:rsidRPr="00E6343B">
        <w:rPr>
          <w:rFonts w:ascii="Arial" w:hAnsi="Arial" w:cs="Arial"/>
          <w:sz w:val="22"/>
        </w:rPr>
        <w:t>przekazywanie inwestorowi tygodniowych sprawozdań z postępu prac wraz z dzi</w:t>
      </w:r>
      <w:r>
        <w:rPr>
          <w:rFonts w:ascii="Arial" w:hAnsi="Arial" w:cs="Arial"/>
          <w:sz w:val="22"/>
        </w:rPr>
        <w:t>e</w:t>
      </w:r>
      <w:r w:rsidRPr="00E6343B">
        <w:rPr>
          <w:rFonts w:ascii="Arial" w:hAnsi="Arial" w:cs="Arial"/>
          <w:sz w:val="22"/>
        </w:rPr>
        <w:t>nną listą wywozi namułów w tym numery rejestracyjne pojazdów</w:t>
      </w:r>
      <w:r w:rsidR="0071548F">
        <w:rPr>
          <w:rFonts w:ascii="Arial" w:hAnsi="Arial" w:cs="Arial"/>
          <w:sz w:val="22"/>
        </w:rPr>
        <w:t>,</w:t>
      </w:r>
    </w:p>
    <w:p w14:paraId="09A19A70" w14:textId="22E92097" w:rsidR="00E6343B" w:rsidRPr="00E6343B" w:rsidRDefault="00E6343B" w:rsidP="00E6343B">
      <w:pPr>
        <w:pStyle w:val="Akapitzlist"/>
        <w:numPr>
          <w:ilvl w:val="0"/>
          <w:numId w:val="12"/>
        </w:numPr>
        <w:spacing w:line="276" w:lineRule="auto"/>
        <w:outlineLvl w:val="0"/>
        <w:rPr>
          <w:rFonts w:ascii="Arial" w:hAnsi="Arial" w:cs="Arial"/>
          <w:sz w:val="22"/>
        </w:rPr>
      </w:pPr>
      <w:r w:rsidRPr="00DF59C8">
        <w:rPr>
          <w:rFonts w:ascii="Arial" w:hAnsi="Arial" w:cs="Arial"/>
          <w:sz w:val="22"/>
        </w:rPr>
        <w:t>zweryfikowanie dokumentacji powykonawczej opracowanej przez Wykonawcę robót wraz z pisemną rekomendacją dla Zamawiającego co do odbioru lub odmowy odbioru oraz wskazanie ewentualny</w:t>
      </w:r>
      <w:r w:rsidR="0071548F">
        <w:rPr>
          <w:rFonts w:ascii="Arial" w:hAnsi="Arial" w:cs="Arial"/>
          <w:sz w:val="22"/>
        </w:rPr>
        <w:t>ch wad istotnych i nieistotnych,</w:t>
      </w:r>
    </w:p>
    <w:p w14:paraId="40681F6A" w14:textId="64941380" w:rsidR="00AB5C0E" w:rsidRDefault="00E6343B" w:rsidP="00DF59C8">
      <w:pPr>
        <w:pStyle w:val="Akapitzlist"/>
        <w:numPr>
          <w:ilvl w:val="0"/>
          <w:numId w:val="10"/>
        </w:numPr>
        <w:spacing w:line="276" w:lineRule="auto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="00AB5C0E" w:rsidRPr="00DF59C8">
        <w:rPr>
          <w:rFonts w:ascii="Arial" w:hAnsi="Arial" w:cs="Arial"/>
          <w:sz w:val="22"/>
        </w:rPr>
        <w:t>czestniczenie w procedurach odbioru</w:t>
      </w:r>
      <w:r w:rsidR="00657EB1" w:rsidRPr="00DF59C8">
        <w:rPr>
          <w:rFonts w:ascii="Arial" w:hAnsi="Arial" w:cs="Arial"/>
          <w:sz w:val="22"/>
        </w:rPr>
        <w:t xml:space="preserve"> robót, ze szczególnym uwzględnieniem </w:t>
      </w:r>
      <w:r w:rsidR="00DF59C8" w:rsidRPr="00DF59C8">
        <w:rPr>
          <w:rFonts w:ascii="Arial" w:hAnsi="Arial" w:cs="Arial"/>
          <w:sz w:val="22"/>
        </w:rPr>
        <w:t>reguł</w:t>
      </w:r>
      <w:r w:rsidR="00657EB1" w:rsidRPr="00DF59C8">
        <w:rPr>
          <w:rFonts w:ascii="Arial" w:hAnsi="Arial" w:cs="Arial"/>
          <w:sz w:val="22"/>
        </w:rPr>
        <w:t xml:space="preserve"> i</w:t>
      </w:r>
      <w:r w:rsidR="00E463DB">
        <w:rPr>
          <w:rFonts w:ascii="Arial" w:hAnsi="Arial" w:cs="Arial"/>
          <w:sz w:val="22"/>
        </w:rPr>
        <w:t> </w:t>
      </w:r>
      <w:r w:rsidR="00657EB1" w:rsidRPr="00DF59C8">
        <w:rPr>
          <w:rFonts w:ascii="Arial" w:hAnsi="Arial" w:cs="Arial"/>
          <w:sz w:val="22"/>
        </w:rPr>
        <w:t xml:space="preserve">postanowień umowy zawartej </w:t>
      </w:r>
      <w:r>
        <w:rPr>
          <w:rFonts w:ascii="Arial" w:hAnsi="Arial" w:cs="Arial"/>
          <w:sz w:val="22"/>
        </w:rPr>
        <w:t>pomiędzy</w:t>
      </w:r>
      <w:r w:rsidR="00657EB1" w:rsidRPr="00DF59C8">
        <w:rPr>
          <w:rFonts w:ascii="Arial" w:hAnsi="Arial" w:cs="Arial"/>
          <w:sz w:val="22"/>
        </w:rPr>
        <w:t xml:space="preserve"> Zamawiając</w:t>
      </w:r>
      <w:r>
        <w:rPr>
          <w:rFonts w:ascii="Arial" w:hAnsi="Arial" w:cs="Arial"/>
          <w:sz w:val="22"/>
        </w:rPr>
        <w:t>ym</w:t>
      </w:r>
      <w:r w:rsidR="00657EB1" w:rsidRPr="00DF59C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</w:t>
      </w:r>
      <w:r w:rsidR="00657EB1" w:rsidRPr="00DF59C8">
        <w:rPr>
          <w:rFonts w:ascii="Arial" w:hAnsi="Arial" w:cs="Arial"/>
          <w:sz w:val="22"/>
        </w:rPr>
        <w:t xml:space="preserve"> Wykonawcą oraz podpisania wraz z Zamawiającym wszystkich protokołów odbioru przedmiotu umowy z</w:t>
      </w:r>
      <w:r w:rsidR="00E463DB">
        <w:rPr>
          <w:rFonts w:ascii="Arial" w:hAnsi="Arial" w:cs="Arial"/>
          <w:sz w:val="22"/>
        </w:rPr>
        <w:t> </w:t>
      </w:r>
      <w:r w:rsidR="00657EB1" w:rsidRPr="00DF59C8">
        <w:rPr>
          <w:rFonts w:ascii="Arial" w:hAnsi="Arial" w:cs="Arial"/>
          <w:sz w:val="22"/>
        </w:rPr>
        <w:t>Wykonawcą</w:t>
      </w:r>
      <w:r w:rsidR="0071548F">
        <w:rPr>
          <w:rFonts w:ascii="Arial" w:hAnsi="Arial" w:cs="Arial"/>
          <w:sz w:val="22"/>
        </w:rPr>
        <w:t>,</w:t>
      </w:r>
    </w:p>
    <w:p w14:paraId="621CDB0B" w14:textId="1FBCFCC1" w:rsidR="00E6343B" w:rsidRPr="00DF59C8" w:rsidRDefault="00B03BF9" w:rsidP="00DF59C8">
      <w:pPr>
        <w:pStyle w:val="Akapitzlist"/>
        <w:numPr>
          <w:ilvl w:val="0"/>
          <w:numId w:val="10"/>
        </w:numPr>
        <w:spacing w:line="276" w:lineRule="auto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przyjmowanie </w:t>
      </w:r>
      <w:r w:rsidR="00E6343B" w:rsidRPr="00DF59C8">
        <w:rPr>
          <w:rFonts w:ascii="Arial" w:hAnsi="Arial" w:cs="Arial"/>
          <w:sz w:val="22"/>
        </w:rPr>
        <w:t>faktur</w:t>
      </w:r>
      <w:r w:rsidR="00E6343B">
        <w:rPr>
          <w:rFonts w:ascii="Arial" w:hAnsi="Arial" w:cs="Arial"/>
          <w:sz w:val="22"/>
        </w:rPr>
        <w:t xml:space="preserve"> Wykonawcy</w:t>
      </w:r>
      <w:r w:rsidR="00E6343B" w:rsidRPr="00DF59C8">
        <w:rPr>
          <w:rFonts w:ascii="Arial" w:hAnsi="Arial" w:cs="Arial"/>
          <w:sz w:val="22"/>
        </w:rPr>
        <w:t xml:space="preserve"> za wykonane roboty</w:t>
      </w:r>
      <w:r w:rsidRPr="00B03BF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wraz z weryfikacją</w:t>
      </w:r>
      <w:r w:rsidRPr="00DF59C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prawidłowego jej wystawienia i przekazywanie Zamawiającemu</w:t>
      </w:r>
      <w:r w:rsidR="0071548F">
        <w:rPr>
          <w:rFonts w:ascii="Arial" w:hAnsi="Arial" w:cs="Arial"/>
          <w:sz w:val="22"/>
        </w:rPr>
        <w:t>,</w:t>
      </w:r>
    </w:p>
    <w:p w14:paraId="1F473FC7" w14:textId="36EAF498" w:rsidR="00AB5C0E" w:rsidRPr="00DF59C8" w:rsidRDefault="00AB5C0E" w:rsidP="00DF59C8">
      <w:pPr>
        <w:pStyle w:val="Akapitzlist"/>
        <w:numPr>
          <w:ilvl w:val="0"/>
          <w:numId w:val="9"/>
        </w:numPr>
        <w:spacing w:line="276" w:lineRule="auto"/>
        <w:outlineLvl w:val="0"/>
        <w:rPr>
          <w:rFonts w:ascii="Arial" w:hAnsi="Arial" w:cs="Arial"/>
          <w:sz w:val="22"/>
        </w:rPr>
      </w:pPr>
      <w:r w:rsidRPr="00DF59C8">
        <w:rPr>
          <w:rFonts w:ascii="Arial" w:hAnsi="Arial" w:cs="Arial"/>
          <w:sz w:val="22"/>
        </w:rPr>
        <w:t>zgłaszanie w formie pisemnej Zamawiającemu na bieżąco podczas realizacji wykonywania robót ewentualnych uwag i zastrzeżeń do wykonywanych działań przez Wykonawcę wraz z uzasadnieniem</w:t>
      </w:r>
      <w:r w:rsidR="0071548F">
        <w:rPr>
          <w:rFonts w:ascii="Arial" w:hAnsi="Arial" w:cs="Arial"/>
          <w:sz w:val="22"/>
        </w:rPr>
        <w:t>,</w:t>
      </w:r>
    </w:p>
    <w:p w14:paraId="49F07D2C" w14:textId="0AD86A86" w:rsidR="00657EB1" w:rsidRPr="00DF59C8" w:rsidRDefault="00657EB1" w:rsidP="00DF59C8">
      <w:pPr>
        <w:pStyle w:val="Akapitzlist"/>
        <w:numPr>
          <w:ilvl w:val="0"/>
          <w:numId w:val="9"/>
        </w:numPr>
        <w:spacing w:line="276" w:lineRule="auto"/>
        <w:jc w:val="left"/>
        <w:outlineLvl w:val="0"/>
        <w:rPr>
          <w:rStyle w:val="Odwoaniedokomentarza"/>
          <w:rFonts w:ascii="Arial" w:hAnsi="Arial" w:cs="Arial"/>
          <w:sz w:val="22"/>
          <w:szCs w:val="22"/>
          <w:lang w:eastAsia="pl-PL"/>
        </w:rPr>
      </w:pPr>
      <w:r w:rsidRPr="00DF59C8">
        <w:rPr>
          <w:rFonts w:ascii="Arial" w:hAnsi="Arial" w:cs="Arial"/>
          <w:sz w:val="22"/>
        </w:rPr>
        <w:t xml:space="preserve">merytoryczne wsparcie Zamawiającego </w:t>
      </w:r>
      <w:r w:rsidRPr="00DF59C8">
        <w:rPr>
          <w:rStyle w:val="Odwoaniedokomentarza"/>
          <w:rFonts w:ascii="Arial" w:hAnsi="Arial" w:cs="Arial"/>
          <w:sz w:val="22"/>
          <w:szCs w:val="22"/>
          <w:lang w:eastAsia="pl-PL"/>
        </w:rPr>
        <w:t>w kwestiach związanych z oceną praw</w:t>
      </w:r>
      <w:r w:rsidR="0071548F">
        <w:rPr>
          <w:rStyle w:val="Odwoaniedokomentarza"/>
          <w:rFonts w:ascii="Arial" w:hAnsi="Arial" w:cs="Arial"/>
          <w:sz w:val="22"/>
          <w:szCs w:val="22"/>
          <w:lang w:eastAsia="pl-PL"/>
        </w:rPr>
        <w:t>idłowej realizacji umowy przez W</w:t>
      </w:r>
      <w:r w:rsidRPr="00DF59C8">
        <w:rPr>
          <w:rStyle w:val="Odwoaniedokomentarza"/>
          <w:rFonts w:ascii="Arial" w:hAnsi="Arial" w:cs="Arial"/>
          <w:sz w:val="22"/>
          <w:szCs w:val="22"/>
          <w:lang w:eastAsia="pl-PL"/>
        </w:rPr>
        <w:t>ykonawcę, w tym identyfikacja ryzyka nieprawidłowej realizacji umowy, przekazywanie pisemnych rekomendacji co do eliminacji ryzyka nieprawidłowej realizacji umowy,</w:t>
      </w:r>
      <w:r w:rsidRPr="00DF59C8">
        <w:rPr>
          <w:rFonts w:ascii="Arial" w:hAnsi="Arial" w:cs="Arial"/>
          <w:sz w:val="22"/>
          <w:lang w:eastAsia="pl-PL"/>
        </w:rPr>
        <w:t xml:space="preserve"> </w:t>
      </w:r>
      <w:r w:rsidRPr="00DF59C8">
        <w:rPr>
          <w:rStyle w:val="Odwoaniedokomentarza"/>
          <w:rFonts w:ascii="Arial" w:hAnsi="Arial" w:cs="Arial"/>
          <w:sz w:val="22"/>
          <w:szCs w:val="22"/>
          <w:lang w:eastAsia="pl-PL"/>
        </w:rPr>
        <w:t>rekomendacji w zakresie środków naprawczych służących eliminacji nieprawidłowego wykonywania umowy i jego skutków, działań, któr</w:t>
      </w:r>
      <w:r w:rsidR="0071548F">
        <w:rPr>
          <w:rStyle w:val="Odwoaniedokomentarza"/>
          <w:rFonts w:ascii="Arial" w:hAnsi="Arial" w:cs="Arial"/>
          <w:sz w:val="22"/>
          <w:szCs w:val="22"/>
          <w:lang w:eastAsia="pl-PL"/>
        </w:rPr>
        <w:t>e powinny zostać podjęte wobec W</w:t>
      </w:r>
      <w:r w:rsidRPr="00DF59C8">
        <w:rPr>
          <w:rStyle w:val="Odwoaniedokomentarza"/>
          <w:rFonts w:ascii="Arial" w:hAnsi="Arial" w:cs="Arial"/>
          <w:sz w:val="22"/>
          <w:szCs w:val="22"/>
          <w:lang w:eastAsia="pl-PL"/>
        </w:rPr>
        <w:t>ykonawcy (np. nałożenie kary umownej, odstąpienie od umowy), jak i identyfikacja i ocena ewentualnych ryzyk związanych z</w:t>
      </w:r>
      <w:r w:rsidR="00E463DB">
        <w:rPr>
          <w:rStyle w:val="Odwoaniedokomentarza"/>
          <w:rFonts w:ascii="Arial" w:hAnsi="Arial" w:cs="Arial"/>
          <w:sz w:val="22"/>
          <w:szCs w:val="22"/>
          <w:lang w:eastAsia="pl-PL"/>
        </w:rPr>
        <w:t> </w:t>
      </w:r>
      <w:r w:rsidR="0071548F">
        <w:rPr>
          <w:rStyle w:val="Odwoaniedokomentarza"/>
          <w:rFonts w:ascii="Arial" w:hAnsi="Arial" w:cs="Arial"/>
          <w:sz w:val="22"/>
          <w:szCs w:val="22"/>
          <w:lang w:eastAsia="pl-PL"/>
        </w:rPr>
        <w:t>realizacją umowy przez W</w:t>
      </w:r>
      <w:r w:rsidRPr="00DF59C8">
        <w:rPr>
          <w:rStyle w:val="Odwoaniedokomentarza"/>
          <w:rFonts w:ascii="Arial" w:hAnsi="Arial" w:cs="Arial"/>
          <w:sz w:val="22"/>
          <w:szCs w:val="22"/>
          <w:lang w:eastAsia="pl-PL"/>
        </w:rPr>
        <w:t>ykonawcę, w szczególności dot</w:t>
      </w:r>
      <w:r w:rsidR="0071548F">
        <w:rPr>
          <w:rStyle w:val="Odwoaniedokomentarza"/>
          <w:rFonts w:ascii="Arial" w:hAnsi="Arial" w:cs="Arial"/>
          <w:sz w:val="22"/>
          <w:szCs w:val="22"/>
          <w:lang w:eastAsia="pl-PL"/>
        </w:rPr>
        <w:t>yczących ewentualnych roszczeń W</w:t>
      </w:r>
      <w:r w:rsidRPr="00DF59C8">
        <w:rPr>
          <w:rStyle w:val="Odwoaniedokomentarza"/>
          <w:rFonts w:ascii="Arial" w:hAnsi="Arial" w:cs="Arial"/>
          <w:sz w:val="22"/>
          <w:szCs w:val="22"/>
          <w:lang w:eastAsia="pl-PL"/>
        </w:rPr>
        <w:t>ykonawcy (wraz z pisemną analizą ich zasadności i sposobu możliwej obrony przed takimi roszczeniami)</w:t>
      </w:r>
      <w:r w:rsidR="0071548F">
        <w:rPr>
          <w:rStyle w:val="Odwoaniedokomentarza"/>
          <w:rFonts w:ascii="Arial" w:hAnsi="Arial" w:cs="Arial"/>
          <w:sz w:val="22"/>
          <w:szCs w:val="22"/>
          <w:lang w:eastAsia="pl-PL"/>
        </w:rPr>
        <w:t>,</w:t>
      </w:r>
    </w:p>
    <w:p w14:paraId="49D978E7" w14:textId="42D799F3" w:rsidR="00DF59C8" w:rsidRDefault="00657EB1" w:rsidP="00DF59C8">
      <w:pPr>
        <w:pStyle w:val="Akapitzlist"/>
        <w:widowControl w:val="0"/>
        <w:numPr>
          <w:ilvl w:val="0"/>
          <w:numId w:val="9"/>
        </w:numPr>
        <w:spacing w:line="240" w:lineRule="auto"/>
        <w:ind w:right="119"/>
        <w:rPr>
          <w:rFonts w:ascii="Arial" w:hAnsi="Arial" w:cs="Arial"/>
          <w:sz w:val="22"/>
        </w:rPr>
      </w:pPr>
      <w:r w:rsidRPr="00DF59C8">
        <w:rPr>
          <w:rFonts w:ascii="Arial" w:hAnsi="Arial" w:cs="Arial"/>
          <w:sz w:val="22"/>
        </w:rPr>
        <w:t>udział i prowadzenie spotkań według bieżących potrzeb zgłaszanych przez Zamawiającego oraz sporz</w:t>
      </w:r>
      <w:r w:rsidR="0071548F">
        <w:rPr>
          <w:rFonts w:ascii="Arial" w:hAnsi="Arial" w:cs="Arial"/>
          <w:sz w:val="22"/>
        </w:rPr>
        <w:t>ądzanie notatek z ich przebiegu,</w:t>
      </w:r>
    </w:p>
    <w:p w14:paraId="1EE48141" w14:textId="694509D4" w:rsidR="00FF2FDA" w:rsidRPr="00573125" w:rsidRDefault="00657EB1" w:rsidP="00573125">
      <w:pPr>
        <w:pStyle w:val="Akapitzlist"/>
        <w:widowControl w:val="0"/>
        <w:numPr>
          <w:ilvl w:val="0"/>
          <w:numId w:val="9"/>
        </w:numPr>
        <w:spacing w:line="240" w:lineRule="auto"/>
        <w:ind w:right="119"/>
        <w:rPr>
          <w:rFonts w:ascii="Arial" w:hAnsi="Arial" w:cs="Arial"/>
          <w:sz w:val="22"/>
        </w:rPr>
      </w:pPr>
      <w:r w:rsidRPr="00DF59C8">
        <w:rPr>
          <w:rFonts w:ascii="Arial" w:hAnsi="Arial" w:cs="Arial"/>
          <w:sz w:val="22"/>
        </w:rPr>
        <w:t>wszystkie inne czynności i zadania niewymienione powyżej, które okażą się konieczne do prawidłowej realizacji Przedmiotu Umowy.</w:t>
      </w:r>
    </w:p>
    <w:sectPr w:rsidR="00FF2FDA" w:rsidRPr="00573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59333" w14:textId="77777777" w:rsidR="007515A6" w:rsidRDefault="007515A6" w:rsidP="00D20AD8">
      <w:r>
        <w:separator/>
      </w:r>
    </w:p>
  </w:endnote>
  <w:endnote w:type="continuationSeparator" w:id="0">
    <w:p w14:paraId="6082F690" w14:textId="77777777" w:rsidR="007515A6" w:rsidRDefault="007515A6" w:rsidP="00D20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3D1DD" w14:textId="77777777" w:rsidR="007515A6" w:rsidRDefault="007515A6" w:rsidP="00D20AD8">
      <w:r>
        <w:separator/>
      </w:r>
    </w:p>
  </w:footnote>
  <w:footnote w:type="continuationSeparator" w:id="0">
    <w:p w14:paraId="2C340F97" w14:textId="77777777" w:rsidR="007515A6" w:rsidRDefault="007515A6" w:rsidP="00D20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4EE6"/>
    <w:multiLevelType w:val="hybridMultilevel"/>
    <w:tmpl w:val="35AED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8D56D1"/>
    <w:multiLevelType w:val="hybridMultilevel"/>
    <w:tmpl w:val="265E3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34315"/>
    <w:multiLevelType w:val="hybridMultilevel"/>
    <w:tmpl w:val="456A6CD4"/>
    <w:lvl w:ilvl="0" w:tplc="FC5CDBE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95238"/>
    <w:multiLevelType w:val="hybridMultilevel"/>
    <w:tmpl w:val="FD4CF6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18156F"/>
    <w:multiLevelType w:val="hybridMultilevel"/>
    <w:tmpl w:val="E7F671B8"/>
    <w:lvl w:ilvl="0" w:tplc="A5FC4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97BDE"/>
    <w:multiLevelType w:val="hybridMultilevel"/>
    <w:tmpl w:val="CE4833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2205E7"/>
    <w:multiLevelType w:val="hybridMultilevel"/>
    <w:tmpl w:val="6FE410A6"/>
    <w:lvl w:ilvl="0" w:tplc="C9F2EBE6">
      <w:start w:val="1"/>
      <w:numFmt w:val="upperRoman"/>
      <w:lvlText w:val="%1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6F77DBD"/>
    <w:multiLevelType w:val="hybridMultilevel"/>
    <w:tmpl w:val="E22EA8B4"/>
    <w:lvl w:ilvl="0" w:tplc="0182119C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AC3965"/>
    <w:multiLevelType w:val="hybridMultilevel"/>
    <w:tmpl w:val="0AB4EF4C"/>
    <w:lvl w:ilvl="0" w:tplc="8A683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53417"/>
    <w:multiLevelType w:val="hybridMultilevel"/>
    <w:tmpl w:val="0A28F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D3A86"/>
    <w:multiLevelType w:val="hybridMultilevel"/>
    <w:tmpl w:val="1E6088E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1" w:hanging="360"/>
      </w:pPr>
    </w:lvl>
    <w:lvl w:ilvl="2" w:tplc="FFFFFFFF" w:tentative="1">
      <w:start w:val="1"/>
      <w:numFmt w:val="lowerRoman"/>
      <w:lvlText w:val="%3."/>
      <w:lvlJc w:val="right"/>
      <w:pPr>
        <w:ind w:left="2521" w:hanging="180"/>
      </w:pPr>
    </w:lvl>
    <w:lvl w:ilvl="3" w:tplc="FFFFFFFF" w:tentative="1">
      <w:start w:val="1"/>
      <w:numFmt w:val="decimal"/>
      <w:lvlText w:val="%4."/>
      <w:lvlJc w:val="left"/>
      <w:pPr>
        <w:ind w:left="3241" w:hanging="360"/>
      </w:pPr>
    </w:lvl>
    <w:lvl w:ilvl="4" w:tplc="FFFFFFFF" w:tentative="1">
      <w:start w:val="1"/>
      <w:numFmt w:val="lowerLetter"/>
      <w:lvlText w:val="%5."/>
      <w:lvlJc w:val="left"/>
      <w:pPr>
        <w:ind w:left="3961" w:hanging="360"/>
      </w:pPr>
    </w:lvl>
    <w:lvl w:ilvl="5" w:tplc="FFFFFFFF" w:tentative="1">
      <w:start w:val="1"/>
      <w:numFmt w:val="lowerRoman"/>
      <w:lvlText w:val="%6."/>
      <w:lvlJc w:val="right"/>
      <w:pPr>
        <w:ind w:left="4681" w:hanging="180"/>
      </w:pPr>
    </w:lvl>
    <w:lvl w:ilvl="6" w:tplc="FFFFFFFF" w:tentative="1">
      <w:start w:val="1"/>
      <w:numFmt w:val="decimal"/>
      <w:lvlText w:val="%7."/>
      <w:lvlJc w:val="left"/>
      <w:pPr>
        <w:ind w:left="5401" w:hanging="360"/>
      </w:pPr>
    </w:lvl>
    <w:lvl w:ilvl="7" w:tplc="FFFFFFFF" w:tentative="1">
      <w:start w:val="1"/>
      <w:numFmt w:val="lowerLetter"/>
      <w:lvlText w:val="%8."/>
      <w:lvlJc w:val="left"/>
      <w:pPr>
        <w:ind w:left="6121" w:hanging="360"/>
      </w:pPr>
    </w:lvl>
    <w:lvl w:ilvl="8" w:tplc="FFFFFFFF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1" w15:restartNumberingAfterBreak="0">
    <w:nsid w:val="6C401572"/>
    <w:multiLevelType w:val="hybridMultilevel"/>
    <w:tmpl w:val="4852CB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F91180"/>
    <w:multiLevelType w:val="hybridMultilevel"/>
    <w:tmpl w:val="AD228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10"/>
  </w:num>
  <w:num w:numId="9">
    <w:abstractNumId w:val="12"/>
  </w:num>
  <w:num w:numId="10">
    <w:abstractNumId w:val="9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D8"/>
    <w:rsid w:val="00057CA3"/>
    <w:rsid w:val="00077FEA"/>
    <w:rsid w:val="001A69C4"/>
    <w:rsid w:val="00242E6E"/>
    <w:rsid w:val="00264AE6"/>
    <w:rsid w:val="00284BFC"/>
    <w:rsid w:val="002C6479"/>
    <w:rsid w:val="0039194F"/>
    <w:rsid w:val="00460ACC"/>
    <w:rsid w:val="004F5B2F"/>
    <w:rsid w:val="00514ABA"/>
    <w:rsid w:val="00525190"/>
    <w:rsid w:val="00573125"/>
    <w:rsid w:val="00596D80"/>
    <w:rsid w:val="00647A4B"/>
    <w:rsid w:val="00657EB1"/>
    <w:rsid w:val="006A40D3"/>
    <w:rsid w:val="006D4612"/>
    <w:rsid w:val="0071548F"/>
    <w:rsid w:val="007515A6"/>
    <w:rsid w:val="007828E1"/>
    <w:rsid w:val="00796DAA"/>
    <w:rsid w:val="007A4353"/>
    <w:rsid w:val="007E684B"/>
    <w:rsid w:val="007F145B"/>
    <w:rsid w:val="008F63E7"/>
    <w:rsid w:val="0092463E"/>
    <w:rsid w:val="0096799F"/>
    <w:rsid w:val="00986592"/>
    <w:rsid w:val="00AB5C0E"/>
    <w:rsid w:val="00B03BF9"/>
    <w:rsid w:val="00B25863"/>
    <w:rsid w:val="00B56104"/>
    <w:rsid w:val="00B71AAB"/>
    <w:rsid w:val="00BA51D2"/>
    <w:rsid w:val="00BA77C0"/>
    <w:rsid w:val="00C302CC"/>
    <w:rsid w:val="00CA2E9F"/>
    <w:rsid w:val="00CD4FFE"/>
    <w:rsid w:val="00D20AD8"/>
    <w:rsid w:val="00D80BD5"/>
    <w:rsid w:val="00DF59C8"/>
    <w:rsid w:val="00E04614"/>
    <w:rsid w:val="00E30FD7"/>
    <w:rsid w:val="00E40F61"/>
    <w:rsid w:val="00E461D7"/>
    <w:rsid w:val="00E463DB"/>
    <w:rsid w:val="00E6343B"/>
    <w:rsid w:val="00EA6CE5"/>
    <w:rsid w:val="00ED5679"/>
    <w:rsid w:val="00F1052B"/>
    <w:rsid w:val="00F43298"/>
    <w:rsid w:val="00FB7AEB"/>
    <w:rsid w:val="00FD0183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ABD0"/>
  <w15:chartTrackingRefBased/>
  <w15:docId w15:val="{4F3D2B6E-D549-44F7-8BD1-2BFCBD737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AD8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284BFC"/>
    <w:pPr>
      <w:spacing w:after="120"/>
    </w:pPr>
    <w:rPr>
      <w:rFonts w:ascii="Verdana" w:hAnsi="Verdana" w:cs="Verdana"/>
      <w:b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0A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AD8"/>
  </w:style>
  <w:style w:type="paragraph" w:styleId="Stopka">
    <w:name w:val="footer"/>
    <w:basedOn w:val="Normalny"/>
    <w:link w:val="StopkaZnak"/>
    <w:uiPriority w:val="99"/>
    <w:unhideWhenUsed/>
    <w:rsid w:val="00D20A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AD8"/>
  </w:style>
  <w:style w:type="character" w:styleId="Hipercze">
    <w:name w:val="Hyperlink"/>
    <w:basedOn w:val="Domylnaczcionkaakapitu"/>
    <w:uiPriority w:val="99"/>
    <w:rsid w:val="00D20AD8"/>
    <w:rPr>
      <w:rFonts w:cs="Times New Roman"/>
      <w:color w:val="0000FF"/>
      <w:u w:val="single"/>
    </w:rPr>
  </w:style>
  <w:style w:type="paragraph" w:styleId="Akapitzlist">
    <w:name w:val="List Paragraph"/>
    <w:aliases w:val="Akapit główny,Lista Beata,Lettre d'introduction,L1,Numerowanie,Akapit z listą5,BulletC,Wyliczanie,Obiekt,normalny tekst,Nagłowek 3,Preambuła,Akapit z listą BS,Kolorowa lista — akcent 11,Dot pt,F5 List Paragraph,Recommendation,lp1,CW_Lista"/>
    <w:basedOn w:val="Normalny"/>
    <w:link w:val="AkapitzlistZnak"/>
    <w:uiPriority w:val="34"/>
    <w:qFormat/>
    <w:rsid w:val="00D20AD8"/>
    <w:pPr>
      <w:suppressAutoHyphens w:val="0"/>
      <w:autoSpaceDE/>
      <w:autoSpaceDN/>
      <w:adjustRightInd/>
      <w:spacing w:line="360" w:lineRule="auto"/>
      <w:ind w:left="720"/>
      <w:contextualSpacing/>
      <w:jc w:val="both"/>
    </w:pPr>
    <w:rPr>
      <w:rFonts w:ascii="Georgia" w:hAnsi="Georgia"/>
      <w:kern w:val="0"/>
      <w:szCs w:val="22"/>
      <w:lang w:eastAsia="en-US"/>
    </w:rPr>
  </w:style>
  <w:style w:type="paragraph" w:styleId="Tytu">
    <w:name w:val="Title"/>
    <w:basedOn w:val="Normalny"/>
    <w:link w:val="TytuZnak"/>
    <w:qFormat/>
    <w:rsid w:val="00D20AD8"/>
    <w:pPr>
      <w:suppressAutoHyphens w:val="0"/>
      <w:autoSpaceDE/>
      <w:autoSpaceDN/>
      <w:adjustRightInd/>
      <w:jc w:val="center"/>
    </w:pPr>
    <w:rPr>
      <w:rFonts w:ascii="Arial" w:hAnsi="Arial"/>
      <w:b/>
      <w:kern w:val="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0AD8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A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AE6"/>
    <w:rPr>
      <w:rFonts w:ascii="Segoe UI" w:eastAsia="Times New Roman" w:hAnsi="Segoe UI" w:cs="Segoe UI"/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7EB1"/>
    <w:rPr>
      <w:sz w:val="16"/>
      <w:szCs w:val="16"/>
    </w:rPr>
  </w:style>
  <w:style w:type="character" w:customStyle="1" w:styleId="AkapitzlistZnak">
    <w:name w:val="Akapit z listą Znak"/>
    <w:aliases w:val="Akapit główny Znak,Lista Beata Znak,Lettre d'introduction Znak,L1 Znak,Numerowanie Znak,Akapit z listą5 Znak,BulletC Znak,Wyliczanie Znak,Obiekt Znak,normalny tekst Znak,Nagłowek 3 Znak,Preambuła Znak,Akapit z listą BS Znak,lp1 Znak"/>
    <w:link w:val="Akapitzlist"/>
    <w:uiPriority w:val="34"/>
    <w:qFormat/>
    <w:locked/>
    <w:rsid w:val="00657EB1"/>
    <w:rPr>
      <w:rFonts w:ascii="Georgia" w:eastAsia="Times New Roman" w:hAnsi="Georgia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4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Zielińska</dc:creator>
  <cp:keywords/>
  <dc:description/>
  <cp:lastModifiedBy>Małgorzata Zielińska</cp:lastModifiedBy>
  <cp:revision>26</cp:revision>
  <cp:lastPrinted>2022-10-12T13:10:00Z</cp:lastPrinted>
  <dcterms:created xsi:type="dcterms:W3CDTF">2022-11-17T12:26:00Z</dcterms:created>
  <dcterms:modified xsi:type="dcterms:W3CDTF">2024-10-31T11:50:00Z</dcterms:modified>
</cp:coreProperties>
</file>