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07BAA" w14:textId="77777777" w:rsidR="00ED2D4C" w:rsidRPr="007F0CE6" w:rsidRDefault="00ED2D4C" w:rsidP="00ED2D4C">
      <w:pPr>
        <w:pStyle w:val="1paragraf"/>
        <w:rPr>
          <w:rFonts w:ascii="Times New Roman" w:hAnsi="Times New Roman" w:cs="Times New Roman"/>
          <w:sz w:val="24"/>
          <w:szCs w:val="24"/>
        </w:rPr>
      </w:pPr>
      <w:r w:rsidRPr="007F0CE6">
        <w:rPr>
          <w:rFonts w:ascii="Times New Roman" w:hAnsi="Times New Roman" w:cs="Times New Roman"/>
          <w:i w:val="0"/>
          <w:iCs w:val="0"/>
          <w:sz w:val="24"/>
          <w:szCs w:val="24"/>
        </w:rPr>
        <w:t xml:space="preserve">UMOWA Nr IM.272…..2024 </w:t>
      </w:r>
    </w:p>
    <w:p w14:paraId="0704F9E9" w14:textId="77777777" w:rsidR="00ED2D4C" w:rsidRPr="007F0CE6" w:rsidRDefault="00ED2D4C" w:rsidP="00ED2D4C">
      <w:pPr>
        <w:jc w:val="both"/>
        <w:rPr>
          <w:rFonts w:ascii="Times New Roman" w:hAnsi="Times New Roman"/>
        </w:rPr>
      </w:pPr>
    </w:p>
    <w:p w14:paraId="64F40841" w14:textId="77777777" w:rsidR="00ED2D4C" w:rsidRPr="007F0CE6" w:rsidRDefault="00ED2D4C" w:rsidP="00ED2D4C">
      <w:pPr>
        <w:jc w:val="both"/>
        <w:rPr>
          <w:rFonts w:ascii="Times New Roman" w:hAnsi="Times New Roman"/>
          <w:sz w:val="22"/>
          <w:szCs w:val="22"/>
        </w:rPr>
      </w:pPr>
      <w:r w:rsidRPr="007F0CE6">
        <w:rPr>
          <w:rFonts w:ascii="Times New Roman" w:hAnsi="Times New Roman"/>
          <w:sz w:val="22"/>
          <w:szCs w:val="22"/>
        </w:rPr>
        <w:t xml:space="preserve">zawarta w dniu </w:t>
      </w:r>
      <w:r w:rsidRPr="007F0CE6">
        <w:rPr>
          <w:rFonts w:ascii="Times New Roman" w:hAnsi="Times New Roman"/>
          <w:b/>
          <w:sz w:val="22"/>
          <w:szCs w:val="22"/>
        </w:rPr>
        <w:t>………………..</w:t>
      </w:r>
      <w:r w:rsidRPr="007F0CE6">
        <w:rPr>
          <w:rFonts w:ascii="Times New Roman" w:hAnsi="Times New Roman"/>
          <w:sz w:val="22"/>
          <w:szCs w:val="22"/>
        </w:rPr>
        <w:t xml:space="preserve"> roku pomiędzy </w:t>
      </w:r>
    </w:p>
    <w:p w14:paraId="00ED90B1" w14:textId="77777777" w:rsidR="00ED2D4C" w:rsidRPr="007F0CE6" w:rsidRDefault="00ED2D4C" w:rsidP="00ED2D4C">
      <w:pPr>
        <w:jc w:val="both"/>
        <w:rPr>
          <w:rFonts w:ascii="Times New Roman" w:hAnsi="Times New Roman"/>
          <w:sz w:val="22"/>
          <w:szCs w:val="22"/>
        </w:rPr>
      </w:pPr>
      <w:r w:rsidRPr="007F0CE6">
        <w:rPr>
          <w:rFonts w:ascii="Times New Roman" w:hAnsi="Times New Roman"/>
          <w:b/>
          <w:sz w:val="22"/>
          <w:szCs w:val="22"/>
        </w:rPr>
        <w:t>Miastem i Gminą Sztum</w:t>
      </w:r>
      <w:r w:rsidRPr="007F0CE6">
        <w:rPr>
          <w:rFonts w:ascii="Times New Roman" w:hAnsi="Times New Roman"/>
          <w:sz w:val="22"/>
          <w:szCs w:val="22"/>
        </w:rPr>
        <w:t>, w imieniu której działa</w:t>
      </w:r>
    </w:p>
    <w:p w14:paraId="34D47912" w14:textId="77777777" w:rsidR="00ED2D4C" w:rsidRPr="007F0CE6" w:rsidRDefault="00ED2D4C" w:rsidP="00ED2D4C">
      <w:pPr>
        <w:jc w:val="both"/>
        <w:rPr>
          <w:rFonts w:ascii="Times New Roman" w:hAnsi="Times New Roman"/>
          <w:b/>
          <w:sz w:val="22"/>
          <w:szCs w:val="22"/>
        </w:rPr>
      </w:pPr>
      <w:r w:rsidRPr="007F0CE6">
        <w:rPr>
          <w:rFonts w:ascii="Times New Roman" w:hAnsi="Times New Roman"/>
          <w:b/>
          <w:sz w:val="22"/>
          <w:szCs w:val="22"/>
        </w:rPr>
        <w:t xml:space="preserve">Burmistrz Miasta i Gminy Sztum </w:t>
      </w:r>
      <w:r w:rsidRPr="007F0CE6">
        <w:rPr>
          <w:rFonts w:ascii="Times New Roman" w:hAnsi="Times New Roman"/>
          <w:b/>
          <w:bCs/>
          <w:sz w:val="22"/>
          <w:szCs w:val="22"/>
        </w:rPr>
        <w:t xml:space="preserve">Bartosz </w:t>
      </w:r>
      <w:proofErr w:type="spellStart"/>
      <w:r w:rsidRPr="007F0CE6">
        <w:rPr>
          <w:rFonts w:ascii="Times New Roman" w:hAnsi="Times New Roman"/>
          <w:b/>
          <w:bCs/>
          <w:sz w:val="22"/>
          <w:szCs w:val="22"/>
        </w:rPr>
        <w:t>Mazerski</w:t>
      </w:r>
      <w:proofErr w:type="spellEnd"/>
      <w:r w:rsidRPr="007F0CE6">
        <w:rPr>
          <w:rFonts w:ascii="Times New Roman" w:hAnsi="Times New Roman"/>
          <w:b/>
          <w:sz w:val="22"/>
          <w:szCs w:val="22"/>
        </w:rPr>
        <w:t xml:space="preserve">, </w:t>
      </w:r>
    </w:p>
    <w:p w14:paraId="563565CE" w14:textId="77777777" w:rsidR="00ED2D4C" w:rsidRPr="007F0CE6" w:rsidRDefault="00ED2D4C" w:rsidP="00ED2D4C">
      <w:pPr>
        <w:jc w:val="both"/>
        <w:rPr>
          <w:rFonts w:ascii="Times New Roman" w:hAnsi="Times New Roman"/>
          <w:sz w:val="22"/>
          <w:szCs w:val="22"/>
        </w:rPr>
      </w:pPr>
      <w:r w:rsidRPr="007F0CE6">
        <w:rPr>
          <w:rFonts w:ascii="Times New Roman" w:hAnsi="Times New Roman"/>
          <w:sz w:val="22"/>
          <w:szCs w:val="22"/>
        </w:rPr>
        <w:t>ul. Mickiewicza 39, 82-400 Sztum,</w:t>
      </w:r>
    </w:p>
    <w:p w14:paraId="598F7301" w14:textId="77777777" w:rsidR="00ED2D4C" w:rsidRPr="007F0CE6" w:rsidRDefault="00ED2D4C" w:rsidP="00ED2D4C">
      <w:pPr>
        <w:jc w:val="both"/>
        <w:rPr>
          <w:rFonts w:ascii="Times New Roman" w:hAnsi="Times New Roman"/>
          <w:sz w:val="22"/>
          <w:szCs w:val="22"/>
        </w:rPr>
      </w:pPr>
      <w:r w:rsidRPr="007F0CE6">
        <w:rPr>
          <w:rFonts w:ascii="Times New Roman" w:hAnsi="Times New Roman"/>
          <w:sz w:val="22"/>
          <w:szCs w:val="22"/>
        </w:rPr>
        <w:t>NIP 579-22-11-352, REGON 170747773</w:t>
      </w:r>
    </w:p>
    <w:p w14:paraId="6F3BC361" w14:textId="77777777" w:rsidR="00ED2D4C" w:rsidRPr="007F0CE6" w:rsidRDefault="00ED2D4C" w:rsidP="00ED2D4C">
      <w:pPr>
        <w:jc w:val="both"/>
        <w:rPr>
          <w:rFonts w:ascii="Times New Roman" w:hAnsi="Times New Roman"/>
          <w:sz w:val="22"/>
          <w:szCs w:val="22"/>
        </w:rPr>
      </w:pPr>
      <w:r w:rsidRPr="007F0CE6">
        <w:rPr>
          <w:rFonts w:ascii="Times New Roman" w:hAnsi="Times New Roman"/>
          <w:sz w:val="22"/>
          <w:szCs w:val="22"/>
        </w:rPr>
        <w:t xml:space="preserve">zwaną dalej </w:t>
      </w:r>
      <w:r w:rsidRPr="007F0CE6">
        <w:rPr>
          <w:rFonts w:ascii="Times New Roman" w:hAnsi="Times New Roman"/>
          <w:b/>
          <w:sz w:val="22"/>
          <w:szCs w:val="22"/>
        </w:rPr>
        <w:t>ZAMAWIAJĄCYM</w:t>
      </w:r>
      <w:r w:rsidRPr="007F0CE6">
        <w:rPr>
          <w:rFonts w:ascii="Times New Roman" w:hAnsi="Times New Roman"/>
          <w:sz w:val="22"/>
          <w:szCs w:val="22"/>
        </w:rPr>
        <w:t>,</w:t>
      </w:r>
    </w:p>
    <w:p w14:paraId="62C34E28" w14:textId="77777777" w:rsidR="00ED2D4C" w:rsidRPr="007F0CE6" w:rsidRDefault="00ED2D4C" w:rsidP="00ED2D4C">
      <w:pPr>
        <w:jc w:val="both"/>
        <w:rPr>
          <w:rFonts w:ascii="Times New Roman" w:hAnsi="Times New Roman"/>
          <w:sz w:val="22"/>
          <w:szCs w:val="22"/>
        </w:rPr>
      </w:pPr>
    </w:p>
    <w:p w14:paraId="799A405A" w14:textId="77777777" w:rsidR="00ED2D4C" w:rsidRPr="007F0CE6" w:rsidRDefault="00ED2D4C" w:rsidP="00ED2D4C">
      <w:pPr>
        <w:jc w:val="both"/>
        <w:rPr>
          <w:rFonts w:ascii="Times New Roman" w:hAnsi="Times New Roman"/>
          <w:sz w:val="22"/>
          <w:szCs w:val="22"/>
        </w:rPr>
      </w:pPr>
      <w:r w:rsidRPr="007F0CE6">
        <w:rPr>
          <w:rFonts w:ascii="Times New Roman" w:hAnsi="Times New Roman"/>
          <w:sz w:val="22"/>
          <w:szCs w:val="22"/>
        </w:rPr>
        <w:t xml:space="preserve">a </w:t>
      </w:r>
    </w:p>
    <w:p w14:paraId="2DA3A526" w14:textId="5EEB9445" w:rsidR="00ED2D4C" w:rsidRPr="007F0CE6" w:rsidRDefault="00ED2D4C" w:rsidP="00ED2D4C">
      <w:pPr>
        <w:jc w:val="both"/>
        <w:rPr>
          <w:rFonts w:ascii="Times New Roman" w:hAnsi="Times New Roman"/>
          <w:sz w:val="22"/>
          <w:szCs w:val="22"/>
        </w:rPr>
      </w:pPr>
      <w:r w:rsidRPr="007F0CE6">
        <w:rPr>
          <w:rFonts w:ascii="Times New Roman" w:hAnsi="Times New Roman"/>
          <w:sz w:val="22"/>
          <w:szCs w:val="22"/>
        </w:rPr>
        <w:t>……………………………………………………………………………………………………………</w:t>
      </w:r>
    </w:p>
    <w:p w14:paraId="7A035E5F" w14:textId="0EA40B9D" w:rsidR="00ED2D4C" w:rsidRPr="007F0CE6" w:rsidRDefault="00ED2D4C" w:rsidP="00ED2D4C">
      <w:pPr>
        <w:jc w:val="both"/>
        <w:rPr>
          <w:rFonts w:ascii="Times New Roman" w:hAnsi="Times New Roman"/>
          <w:sz w:val="22"/>
          <w:szCs w:val="22"/>
        </w:rPr>
      </w:pPr>
      <w:r w:rsidRPr="007F0CE6">
        <w:rPr>
          <w:rFonts w:ascii="Times New Roman" w:hAnsi="Times New Roman"/>
          <w:bCs/>
          <w:sz w:val="22"/>
          <w:szCs w:val="22"/>
        </w:rPr>
        <w:t>…………………………………………………………………………………………………………………………………………………………………………………………………………………………</w:t>
      </w:r>
    </w:p>
    <w:p w14:paraId="6E484BDC" w14:textId="77777777" w:rsidR="00ED2D4C" w:rsidRPr="007F0CE6" w:rsidRDefault="00ED2D4C" w:rsidP="00ED2D4C">
      <w:pPr>
        <w:tabs>
          <w:tab w:val="left" w:pos="2700"/>
        </w:tabs>
        <w:jc w:val="both"/>
        <w:rPr>
          <w:rFonts w:ascii="Times New Roman" w:hAnsi="Times New Roman"/>
          <w:b/>
          <w:sz w:val="22"/>
          <w:szCs w:val="22"/>
        </w:rPr>
      </w:pPr>
      <w:r w:rsidRPr="007F0CE6">
        <w:rPr>
          <w:rFonts w:ascii="Times New Roman" w:hAnsi="Times New Roman"/>
          <w:sz w:val="22"/>
          <w:szCs w:val="22"/>
        </w:rPr>
        <w:t xml:space="preserve">zwanym w dalszej treści umowy </w:t>
      </w:r>
      <w:r w:rsidRPr="007F0CE6">
        <w:rPr>
          <w:rFonts w:ascii="Times New Roman" w:hAnsi="Times New Roman"/>
          <w:b/>
          <w:sz w:val="22"/>
          <w:szCs w:val="22"/>
        </w:rPr>
        <w:t>WYKONAWCĄ.</w:t>
      </w:r>
    </w:p>
    <w:p w14:paraId="66931FBF" w14:textId="77777777" w:rsidR="00ED2D4C" w:rsidRPr="007F0CE6" w:rsidRDefault="00ED2D4C" w:rsidP="00ED2D4C">
      <w:pPr>
        <w:tabs>
          <w:tab w:val="left" w:pos="2700"/>
        </w:tabs>
        <w:jc w:val="both"/>
        <w:rPr>
          <w:rFonts w:ascii="Times New Roman" w:hAnsi="Times New Roman"/>
          <w:b/>
        </w:rPr>
      </w:pPr>
    </w:p>
    <w:p w14:paraId="3535C0B9" w14:textId="77777777" w:rsidR="00ED2D4C" w:rsidRPr="007F0CE6" w:rsidRDefault="00ED2D4C" w:rsidP="00ED2D4C">
      <w:pPr>
        <w:jc w:val="both"/>
        <w:rPr>
          <w:rFonts w:ascii="Times New Roman" w:hAnsi="Times New Roman"/>
          <w:color w:val="000000"/>
          <w:sz w:val="20"/>
          <w:szCs w:val="20"/>
        </w:rPr>
      </w:pPr>
    </w:p>
    <w:p w14:paraId="6A2F46FB" w14:textId="0CE376A2" w:rsidR="00ED2D4C" w:rsidRPr="007F0CE6" w:rsidRDefault="00ED2D4C" w:rsidP="00ED2D4C">
      <w:pPr>
        <w:jc w:val="both"/>
        <w:rPr>
          <w:rFonts w:ascii="Times New Roman" w:hAnsi="Times New Roman"/>
          <w:color w:val="000000"/>
          <w:sz w:val="20"/>
          <w:szCs w:val="20"/>
        </w:rPr>
      </w:pPr>
      <w:bookmarkStart w:id="0" w:name="_Hlk178680362"/>
      <w:r w:rsidRPr="007F0CE6">
        <w:rPr>
          <w:rFonts w:ascii="Times New Roman" w:hAnsi="Times New Roman"/>
          <w:color w:val="000000"/>
          <w:sz w:val="20"/>
          <w:szCs w:val="20"/>
        </w:rPr>
        <w:t>W wyniku postępowania o zamówienie publiczne w trybie podstawowym na podstawie ustawy z dnia 11 września 2019r. Prawo zamówień publicznych (Dz. U. z 202</w:t>
      </w:r>
      <w:r w:rsidR="00B900E3" w:rsidRPr="007F0CE6">
        <w:rPr>
          <w:rFonts w:ascii="Times New Roman" w:hAnsi="Times New Roman"/>
          <w:color w:val="000000"/>
          <w:sz w:val="20"/>
          <w:szCs w:val="20"/>
        </w:rPr>
        <w:t>4</w:t>
      </w:r>
      <w:r w:rsidRPr="007F0CE6">
        <w:rPr>
          <w:rFonts w:ascii="Times New Roman" w:hAnsi="Times New Roman"/>
          <w:color w:val="000000"/>
          <w:sz w:val="20"/>
          <w:szCs w:val="20"/>
        </w:rPr>
        <w:t>r. poz. 1</w:t>
      </w:r>
      <w:r w:rsidR="00B900E3" w:rsidRPr="007F0CE6">
        <w:rPr>
          <w:rFonts w:ascii="Times New Roman" w:hAnsi="Times New Roman"/>
          <w:color w:val="000000"/>
          <w:sz w:val="20"/>
          <w:szCs w:val="20"/>
        </w:rPr>
        <w:t xml:space="preserve">320 </w:t>
      </w:r>
      <w:r w:rsidRPr="007F0CE6">
        <w:rPr>
          <w:rFonts w:ascii="Times New Roman" w:hAnsi="Times New Roman"/>
          <w:color w:val="000000"/>
          <w:sz w:val="20"/>
          <w:szCs w:val="20"/>
        </w:rPr>
        <w:t>ze zm.), została zawarta umowa o następującej treści:</w:t>
      </w:r>
    </w:p>
    <w:bookmarkEnd w:id="0"/>
    <w:p w14:paraId="32C2F9DB" w14:textId="77777777" w:rsidR="00ED2D4C" w:rsidRPr="007F0CE6" w:rsidRDefault="00ED2D4C" w:rsidP="00ED2D4C">
      <w:pPr>
        <w:jc w:val="both"/>
        <w:rPr>
          <w:rFonts w:ascii="Times New Roman" w:hAnsi="Times New Roman"/>
          <w:color w:val="000000"/>
          <w:sz w:val="20"/>
          <w:szCs w:val="20"/>
        </w:rPr>
      </w:pPr>
    </w:p>
    <w:p w14:paraId="7CF804E5" w14:textId="77777777" w:rsidR="00ED2D4C" w:rsidRPr="007F0CE6" w:rsidRDefault="00ED2D4C" w:rsidP="00ED2D4C">
      <w:pPr>
        <w:pStyle w:val="1paragraf"/>
        <w:spacing w:before="0" w:beforeAutospacing="0"/>
        <w:ind w:left="360"/>
        <w:rPr>
          <w:rFonts w:ascii="Times New Roman" w:hAnsi="Times New Roman" w:cs="Times New Roman"/>
          <w:i w:val="0"/>
          <w:iCs w:val="0"/>
          <w:szCs w:val="22"/>
        </w:rPr>
      </w:pPr>
      <w:r w:rsidRPr="007F0CE6">
        <w:rPr>
          <w:rFonts w:ascii="Times New Roman" w:hAnsi="Times New Roman" w:cs="Times New Roman"/>
          <w:i w:val="0"/>
          <w:iCs w:val="0"/>
          <w:szCs w:val="22"/>
        </w:rPr>
        <w:t>§ 1</w:t>
      </w:r>
    </w:p>
    <w:p w14:paraId="51E0CA30" w14:textId="77777777" w:rsidR="00ED2D4C" w:rsidRPr="007F0CE6" w:rsidRDefault="00ED2D4C" w:rsidP="00ED2D4C">
      <w:pPr>
        <w:pStyle w:val="2podpisparagrafu"/>
        <w:spacing w:after="0" w:afterAutospacing="0" w:line="360" w:lineRule="auto"/>
        <w:ind w:left="360"/>
        <w:rPr>
          <w:rFonts w:cs="Times New Roman"/>
          <w:szCs w:val="22"/>
        </w:rPr>
      </w:pPr>
      <w:r w:rsidRPr="007F0CE6">
        <w:rPr>
          <w:rFonts w:cs="Times New Roman"/>
          <w:szCs w:val="22"/>
        </w:rPr>
        <w:t>Przedmiot i zakres umowy</w:t>
      </w:r>
    </w:p>
    <w:p w14:paraId="71F88AAE" w14:textId="1CB51DBA" w:rsidR="0037475C" w:rsidRPr="007F0CE6" w:rsidRDefault="00ED2D4C">
      <w:pPr>
        <w:pStyle w:val="Akapitzlist1"/>
        <w:widowControl w:val="0"/>
        <w:numPr>
          <w:ilvl w:val="1"/>
          <w:numId w:val="2"/>
        </w:numPr>
        <w:tabs>
          <w:tab w:val="clear" w:pos="720"/>
        </w:tabs>
        <w:autoSpaceDE w:val="0"/>
        <w:autoSpaceDN w:val="0"/>
        <w:adjustRightInd w:val="0"/>
        <w:spacing w:line="276" w:lineRule="auto"/>
        <w:ind w:left="357" w:hanging="357"/>
        <w:jc w:val="both"/>
        <w:rPr>
          <w:bCs/>
          <w:sz w:val="22"/>
          <w:szCs w:val="22"/>
        </w:rPr>
      </w:pPr>
      <w:r w:rsidRPr="007F0CE6">
        <w:rPr>
          <w:sz w:val="22"/>
          <w:szCs w:val="22"/>
        </w:rPr>
        <w:t xml:space="preserve">Przedmiotem umowy jest wykonanie wielobranżowej dokumentacji projektowo-kosztorysowej </w:t>
      </w:r>
      <w:r w:rsidR="0037475C" w:rsidRPr="007F0CE6">
        <w:rPr>
          <w:sz w:val="22"/>
          <w:szCs w:val="22"/>
        </w:rPr>
        <w:t xml:space="preserve">wraz z pozyskaniem wszystkich niezbędnych decyzji administracyjnych pozwalających na rozpoczęcie robót budowlanych dla zadania pn.: </w:t>
      </w:r>
      <w:r w:rsidR="0037475C" w:rsidRPr="007F0CE6">
        <w:rPr>
          <w:b/>
          <w:bCs/>
          <w:i/>
          <w:iCs/>
          <w:sz w:val="22"/>
          <w:szCs w:val="22"/>
        </w:rPr>
        <w:t xml:space="preserve">„Budowa budynku </w:t>
      </w:r>
      <w:r w:rsidR="009459ED" w:rsidRPr="007F0CE6">
        <w:rPr>
          <w:b/>
          <w:bCs/>
          <w:i/>
          <w:iCs/>
          <w:sz w:val="22"/>
          <w:szCs w:val="22"/>
        </w:rPr>
        <w:t xml:space="preserve">komunalnego </w:t>
      </w:r>
      <w:r w:rsidR="0037475C" w:rsidRPr="007F0CE6">
        <w:rPr>
          <w:b/>
          <w:bCs/>
          <w:i/>
          <w:iCs/>
          <w:sz w:val="22"/>
          <w:szCs w:val="22"/>
        </w:rPr>
        <w:t>mieszkalnego wielorodzinnego wraz z zagospodarowaniem terenu i infrastrukturą techniczną w Sztumie”</w:t>
      </w:r>
      <w:r w:rsidR="0037475C" w:rsidRPr="007F0CE6">
        <w:rPr>
          <w:i/>
          <w:iCs/>
          <w:sz w:val="22"/>
          <w:szCs w:val="22"/>
        </w:rPr>
        <w:t xml:space="preserve"> </w:t>
      </w:r>
      <w:r w:rsidR="00E1228C" w:rsidRPr="007F0CE6">
        <w:rPr>
          <w:sz w:val="22"/>
          <w:szCs w:val="22"/>
        </w:rPr>
        <w:t>realizowane</w:t>
      </w:r>
      <w:r w:rsidR="00E1228C" w:rsidRPr="007F0CE6">
        <w:rPr>
          <w:i/>
          <w:iCs/>
          <w:sz w:val="22"/>
          <w:szCs w:val="22"/>
        </w:rPr>
        <w:t xml:space="preserve"> </w:t>
      </w:r>
      <w:r w:rsidR="006218AD" w:rsidRPr="007F0CE6">
        <w:rPr>
          <w:sz w:val="22"/>
          <w:szCs w:val="22"/>
        </w:rPr>
        <w:t xml:space="preserve">w ramach zadania budżetowego </w:t>
      </w:r>
      <w:r w:rsidR="006218AD" w:rsidRPr="007F0CE6">
        <w:rPr>
          <w:i/>
          <w:iCs/>
          <w:sz w:val="22"/>
          <w:szCs w:val="22"/>
        </w:rPr>
        <w:t xml:space="preserve">„Budowa budynku </w:t>
      </w:r>
      <w:r w:rsidR="009459ED" w:rsidRPr="007F0CE6">
        <w:rPr>
          <w:i/>
          <w:iCs/>
          <w:sz w:val="22"/>
          <w:szCs w:val="22"/>
        </w:rPr>
        <w:t xml:space="preserve">komunalnego </w:t>
      </w:r>
      <w:r w:rsidR="006218AD" w:rsidRPr="007F0CE6">
        <w:rPr>
          <w:i/>
          <w:iCs/>
          <w:sz w:val="22"/>
          <w:szCs w:val="22"/>
        </w:rPr>
        <w:t>mieszkalnego wielorodzinnego na terenie działki nr 325/1 obręb 2 miasta Sztum, gmina Sztum – m.in. dokumentacja projektowa</w:t>
      </w:r>
      <w:r w:rsidR="003C3B1D" w:rsidRPr="007F0CE6">
        <w:rPr>
          <w:i/>
          <w:iCs/>
          <w:sz w:val="22"/>
          <w:szCs w:val="22"/>
        </w:rPr>
        <w:t>”</w:t>
      </w:r>
      <w:r w:rsidR="0044143C" w:rsidRPr="007F0CE6">
        <w:rPr>
          <w:i/>
          <w:iCs/>
          <w:sz w:val="22"/>
          <w:szCs w:val="22"/>
        </w:rPr>
        <w:t xml:space="preserve"> </w:t>
      </w:r>
      <w:r w:rsidR="0044143C" w:rsidRPr="007F0CE6">
        <w:rPr>
          <w:sz w:val="22"/>
          <w:szCs w:val="22"/>
        </w:rPr>
        <w:t>wraz z pełnieniem nadzoru autorskiego</w:t>
      </w:r>
      <w:r w:rsidR="001E2C3A" w:rsidRPr="007F0CE6">
        <w:rPr>
          <w:sz w:val="22"/>
          <w:szCs w:val="22"/>
        </w:rPr>
        <w:t>, zwane dalej przedmiotem umowy.</w:t>
      </w:r>
    </w:p>
    <w:p w14:paraId="7ED87C18" w14:textId="6006EC58" w:rsidR="005F4AE6" w:rsidRPr="007F0CE6" w:rsidRDefault="005F4AE6">
      <w:pPr>
        <w:pStyle w:val="Akapitzlist1"/>
        <w:widowControl w:val="0"/>
        <w:numPr>
          <w:ilvl w:val="1"/>
          <w:numId w:val="2"/>
        </w:numPr>
        <w:tabs>
          <w:tab w:val="clear" w:pos="720"/>
        </w:tabs>
        <w:autoSpaceDE w:val="0"/>
        <w:autoSpaceDN w:val="0"/>
        <w:adjustRightInd w:val="0"/>
        <w:spacing w:line="276" w:lineRule="auto"/>
        <w:ind w:left="357" w:hanging="357"/>
        <w:jc w:val="both"/>
        <w:rPr>
          <w:bCs/>
          <w:sz w:val="22"/>
          <w:szCs w:val="22"/>
        </w:rPr>
      </w:pPr>
      <w:r w:rsidRPr="007F0CE6">
        <w:rPr>
          <w:sz w:val="22"/>
          <w:szCs w:val="22"/>
        </w:rPr>
        <w:t xml:space="preserve">Zakres prac projektowych zawiera załącznik nr </w:t>
      </w:r>
      <w:r w:rsidR="00D10DF3" w:rsidRPr="007F0CE6">
        <w:rPr>
          <w:sz w:val="22"/>
          <w:szCs w:val="22"/>
        </w:rPr>
        <w:t>1</w:t>
      </w:r>
      <w:r w:rsidRPr="007F0CE6">
        <w:rPr>
          <w:sz w:val="22"/>
          <w:szCs w:val="22"/>
        </w:rPr>
        <w:t xml:space="preserve"> do umowy – Opis Przedmiotu Zamówienia stanowiący integralną część umowy. </w:t>
      </w:r>
    </w:p>
    <w:p w14:paraId="2B7E0480" w14:textId="01C5DD9B" w:rsidR="00ED2D4C" w:rsidRPr="007F0CE6" w:rsidRDefault="00ED2D4C">
      <w:pPr>
        <w:pStyle w:val="Akapitzlist1"/>
        <w:widowControl w:val="0"/>
        <w:numPr>
          <w:ilvl w:val="1"/>
          <w:numId w:val="2"/>
        </w:numPr>
        <w:tabs>
          <w:tab w:val="clear" w:pos="720"/>
        </w:tabs>
        <w:autoSpaceDE w:val="0"/>
        <w:autoSpaceDN w:val="0"/>
        <w:adjustRightInd w:val="0"/>
        <w:spacing w:line="276" w:lineRule="auto"/>
        <w:ind w:left="357" w:hanging="357"/>
        <w:jc w:val="both"/>
        <w:rPr>
          <w:bCs/>
          <w:sz w:val="22"/>
          <w:szCs w:val="22"/>
        </w:rPr>
      </w:pPr>
      <w:r w:rsidRPr="007F0CE6">
        <w:rPr>
          <w:bCs/>
          <w:sz w:val="22"/>
          <w:szCs w:val="22"/>
        </w:rPr>
        <w:t>W ramach przedmiotu umowy przewidziano wykonanie kompletn</w:t>
      </w:r>
      <w:r w:rsidR="005F4AE6" w:rsidRPr="007F0CE6">
        <w:rPr>
          <w:bCs/>
          <w:sz w:val="22"/>
          <w:szCs w:val="22"/>
        </w:rPr>
        <w:t>ej</w:t>
      </w:r>
      <w:r w:rsidRPr="007F0CE6">
        <w:rPr>
          <w:bCs/>
          <w:sz w:val="22"/>
          <w:szCs w:val="22"/>
        </w:rPr>
        <w:t xml:space="preserve"> dokumentacji projektowo-kosztorysow</w:t>
      </w:r>
      <w:r w:rsidR="005F4AE6" w:rsidRPr="007F0CE6">
        <w:rPr>
          <w:bCs/>
          <w:sz w:val="22"/>
          <w:szCs w:val="22"/>
        </w:rPr>
        <w:t>ej</w:t>
      </w:r>
      <w:r w:rsidRPr="007F0CE6">
        <w:rPr>
          <w:bCs/>
          <w:sz w:val="22"/>
          <w:szCs w:val="22"/>
        </w:rPr>
        <w:t xml:space="preserve"> </w:t>
      </w:r>
      <w:r w:rsidRPr="007F0CE6">
        <w:rPr>
          <w:sz w:val="22"/>
          <w:szCs w:val="22"/>
        </w:rPr>
        <w:t>oraz uzyskanie decyzji o pozwoleniu na budowę</w:t>
      </w:r>
      <w:r w:rsidR="005F4AE6" w:rsidRPr="007F0CE6">
        <w:rPr>
          <w:sz w:val="22"/>
          <w:szCs w:val="22"/>
        </w:rPr>
        <w:t>. Cel jakiemu ma służyć wykonana dokumentacja projektowo-kosztorysowa to ogłoszenie przetargu na roboty budowlane.</w:t>
      </w:r>
    </w:p>
    <w:p w14:paraId="617E8B07" w14:textId="77777777" w:rsidR="00ED2D4C" w:rsidRPr="007F0CE6" w:rsidRDefault="00ED2D4C">
      <w:pPr>
        <w:pStyle w:val="Akapitzlist1"/>
        <w:widowControl w:val="0"/>
        <w:numPr>
          <w:ilvl w:val="1"/>
          <w:numId w:val="2"/>
        </w:numPr>
        <w:tabs>
          <w:tab w:val="clear" w:pos="720"/>
        </w:tabs>
        <w:autoSpaceDE w:val="0"/>
        <w:autoSpaceDN w:val="0"/>
        <w:adjustRightInd w:val="0"/>
        <w:spacing w:line="276" w:lineRule="auto"/>
        <w:ind w:left="357" w:hanging="357"/>
        <w:jc w:val="both"/>
        <w:rPr>
          <w:bCs/>
          <w:sz w:val="22"/>
          <w:szCs w:val="22"/>
        </w:rPr>
      </w:pPr>
      <w:r w:rsidRPr="007F0CE6">
        <w:rPr>
          <w:bCs/>
          <w:sz w:val="22"/>
          <w:szCs w:val="22"/>
        </w:rPr>
        <w:t>W zakresie wykonania przedmiotu umowy, o którym mowa w ust. 1 wykonawca będzie zobowiązany do:</w:t>
      </w:r>
    </w:p>
    <w:p w14:paraId="09A3766A" w14:textId="7BBD908E" w:rsidR="009B79BD" w:rsidRPr="007F0CE6" w:rsidRDefault="00F276AD">
      <w:pPr>
        <w:pStyle w:val="Akapitzlist"/>
        <w:numPr>
          <w:ilvl w:val="0"/>
          <w:numId w:val="27"/>
        </w:numPr>
        <w:ind w:left="709" w:hanging="283"/>
        <w:jc w:val="both"/>
        <w:rPr>
          <w:rFonts w:ascii="Times New Roman" w:hAnsi="Times New Roman"/>
          <w:sz w:val="22"/>
          <w:szCs w:val="22"/>
        </w:rPr>
      </w:pPr>
      <w:r w:rsidRPr="007F0CE6">
        <w:rPr>
          <w:rFonts w:ascii="Times New Roman" w:hAnsi="Times New Roman"/>
          <w:sz w:val="22"/>
          <w:szCs w:val="22"/>
        </w:rPr>
        <w:t>w</w:t>
      </w:r>
      <w:r w:rsidR="009B79BD" w:rsidRPr="007F0CE6">
        <w:rPr>
          <w:rFonts w:ascii="Times New Roman" w:hAnsi="Times New Roman"/>
          <w:sz w:val="22"/>
          <w:szCs w:val="22"/>
        </w:rPr>
        <w:t xml:space="preserve">ykonania umowy zgodnie z zakresem prac i wymaganiami Zamawiającego zawartymi </w:t>
      </w:r>
      <w:r w:rsidR="00A72488" w:rsidRPr="007F0CE6">
        <w:rPr>
          <w:rFonts w:ascii="Times New Roman" w:hAnsi="Times New Roman"/>
          <w:sz w:val="22"/>
          <w:szCs w:val="22"/>
        </w:rPr>
        <w:br/>
      </w:r>
      <w:r w:rsidR="009B79BD" w:rsidRPr="007F0CE6">
        <w:rPr>
          <w:rFonts w:ascii="Times New Roman" w:hAnsi="Times New Roman"/>
          <w:sz w:val="22"/>
          <w:szCs w:val="22"/>
        </w:rPr>
        <w:t xml:space="preserve">w Opisie Przedmiotu Zamówienia ‒ załącznik nr </w:t>
      </w:r>
      <w:r w:rsidR="00D10DF3" w:rsidRPr="007F0CE6">
        <w:rPr>
          <w:rFonts w:ascii="Times New Roman" w:hAnsi="Times New Roman"/>
          <w:sz w:val="22"/>
          <w:szCs w:val="22"/>
        </w:rPr>
        <w:t>1</w:t>
      </w:r>
      <w:r w:rsidR="009B79BD" w:rsidRPr="007F0CE6">
        <w:rPr>
          <w:rFonts w:ascii="Times New Roman" w:hAnsi="Times New Roman"/>
          <w:sz w:val="22"/>
          <w:szCs w:val="22"/>
        </w:rPr>
        <w:t xml:space="preserve"> do umowy</w:t>
      </w:r>
      <w:r w:rsidR="00A802C4" w:rsidRPr="007F0CE6">
        <w:rPr>
          <w:rFonts w:ascii="Times New Roman" w:hAnsi="Times New Roman"/>
          <w:sz w:val="22"/>
          <w:szCs w:val="22"/>
        </w:rPr>
        <w:t>;</w:t>
      </w:r>
    </w:p>
    <w:p w14:paraId="6BA4F9E7" w14:textId="665A5E44" w:rsidR="009B79BD" w:rsidRPr="007F0CE6" w:rsidRDefault="00F276AD">
      <w:pPr>
        <w:pStyle w:val="Akapitzlist"/>
        <w:numPr>
          <w:ilvl w:val="0"/>
          <w:numId w:val="27"/>
        </w:numPr>
        <w:ind w:left="709" w:hanging="283"/>
        <w:jc w:val="both"/>
        <w:rPr>
          <w:rFonts w:ascii="Times New Roman" w:hAnsi="Times New Roman"/>
          <w:sz w:val="22"/>
          <w:szCs w:val="22"/>
        </w:rPr>
      </w:pPr>
      <w:r w:rsidRPr="007F0CE6">
        <w:rPr>
          <w:rFonts w:ascii="Times New Roman" w:hAnsi="Times New Roman"/>
          <w:sz w:val="22"/>
          <w:szCs w:val="22"/>
        </w:rPr>
        <w:t>p</w:t>
      </w:r>
      <w:r w:rsidR="00A802C4" w:rsidRPr="007F0CE6">
        <w:rPr>
          <w:rFonts w:ascii="Times New Roman" w:hAnsi="Times New Roman"/>
          <w:sz w:val="22"/>
          <w:szCs w:val="22"/>
        </w:rPr>
        <w:t xml:space="preserve">rzedstawiania Zamawiającemu w trakcie wykonywanych prac, propozycji projektowych </w:t>
      </w:r>
      <w:r w:rsidR="00A72488" w:rsidRPr="007F0CE6">
        <w:rPr>
          <w:rFonts w:ascii="Times New Roman" w:hAnsi="Times New Roman"/>
          <w:sz w:val="22"/>
          <w:szCs w:val="22"/>
        </w:rPr>
        <w:br/>
      </w:r>
      <w:r w:rsidR="00A802C4" w:rsidRPr="007F0CE6">
        <w:rPr>
          <w:rFonts w:ascii="Times New Roman" w:hAnsi="Times New Roman"/>
          <w:sz w:val="22"/>
          <w:szCs w:val="22"/>
        </w:rPr>
        <w:t>w rozumieniu obowiązujących przepisów i norm;</w:t>
      </w:r>
    </w:p>
    <w:p w14:paraId="2406CA44" w14:textId="242A9F15" w:rsidR="00A802C4" w:rsidRPr="007F0CE6" w:rsidRDefault="00F276AD">
      <w:pPr>
        <w:pStyle w:val="Akapitzlist"/>
        <w:numPr>
          <w:ilvl w:val="0"/>
          <w:numId w:val="27"/>
        </w:numPr>
        <w:ind w:left="709" w:hanging="283"/>
        <w:jc w:val="both"/>
        <w:rPr>
          <w:rFonts w:ascii="Times New Roman" w:hAnsi="Times New Roman"/>
          <w:sz w:val="22"/>
          <w:szCs w:val="22"/>
        </w:rPr>
      </w:pPr>
      <w:r w:rsidRPr="007F0CE6">
        <w:rPr>
          <w:rFonts w:ascii="Times New Roman" w:hAnsi="Times New Roman"/>
          <w:sz w:val="22"/>
          <w:szCs w:val="22"/>
        </w:rPr>
        <w:t>w</w:t>
      </w:r>
      <w:r w:rsidR="00A72488" w:rsidRPr="007F0CE6">
        <w:rPr>
          <w:rFonts w:ascii="Times New Roman" w:hAnsi="Times New Roman"/>
          <w:sz w:val="22"/>
          <w:szCs w:val="22"/>
        </w:rPr>
        <w:t xml:space="preserve">ykonania dokumentacji projektowej w sposób umożliwiający zrealizowanie zamierzenia </w:t>
      </w:r>
      <w:r w:rsidR="00A72488" w:rsidRPr="007F0CE6">
        <w:rPr>
          <w:rFonts w:ascii="Times New Roman" w:hAnsi="Times New Roman"/>
          <w:sz w:val="22"/>
          <w:szCs w:val="22"/>
        </w:rPr>
        <w:br/>
        <w:t>z uwzględnieniem rodzaju i asortymentu materiałów koniecznych do wbudowania i uzyskania najwyższej jakości w oparciu o obowiązujące w tym zakresie normy i przepisy szczegółowe</w:t>
      </w:r>
      <w:r w:rsidRPr="007F0CE6">
        <w:rPr>
          <w:rFonts w:ascii="Times New Roman" w:hAnsi="Times New Roman"/>
          <w:sz w:val="22"/>
          <w:szCs w:val="22"/>
        </w:rPr>
        <w:t xml:space="preserve"> </w:t>
      </w:r>
      <w:r w:rsidR="00BC7C8F" w:rsidRPr="007F0CE6">
        <w:rPr>
          <w:rFonts w:ascii="Times New Roman" w:hAnsi="Times New Roman"/>
          <w:sz w:val="22"/>
          <w:szCs w:val="22"/>
        </w:rPr>
        <w:br/>
      </w:r>
      <w:r w:rsidRPr="007F0CE6">
        <w:rPr>
          <w:rFonts w:ascii="Times New Roman" w:hAnsi="Times New Roman"/>
          <w:sz w:val="22"/>
          <w:szCs w:val="22"/>
        </w:rPr>
        <w:t>z ustawą Prawo Zamówień Publicznych włącznie;</w:t>
      </w:r>
    </w:p>
    <w:p w14:paraId="4EA8695A" w14:textId="436F6962" w:rsidR="00ED2D4C" w:rsidRPr="007F0CE6" w:rsidRDefault="00ED2D4C">
      <w:pPr>
        <w:pStyle w:val="Akapitzlist"/>
        <w:numPr>
          <w:ilvl w:val="0"/>
          <w:numId w:val="27"/>
        </w:numPr>
        <w:ind w:left="709" w:hanging="283"/>
        <w:jc w:val="both"/>
        <w:rPr>
          <w:rFonts w:ascii="Times New Roman" w:hAnsi="Times New Roman"/>
          <w:sz w:val="22"/>
          <w:szCs w:val="22"/>
        </w:rPr>
      </w:pPr>
      <w:r w:rsidRPr="007F0CE6">
        <w:rPr>
          <w:rFonts w:ascii="Times New Roman" w:hAnsi="Times New Roman"/>
          <w:sz w:val="22"/>
          <w:szCs w:val="22"/>
        </w:rPr>
        <w:t>uzyskania aktualnej mapy do celów projektowych w zakresie niezbędnym do opracowania dokumentacji projektowej będącej przedmiotem niniejszego zamówienia</w:t>
      </w:r>
      <w:r w:rsidR="00BC7C8F" w:rsidRPr="007F0CE6">
        <w:rPr>
          <w:rFonts w:ascii="Times New Roman" w:hAnsi="Times New Roman"/>
          <w:sz w:val="22"/>
          <w:szCs w:val="22"/>
        </w:rPr>
        <w:t>;</w:t>
      </w:r>
    </w:p>
    <w:p w14:paraId="2DDE8B6C" w14:textId="413C705A" w:rsidR="00ED2D4C" w:rsidRPr="007F0CE6" w:rsidRDefault="00ED2D4C">
      <w:pPr>
        <w:pStyle w:val="Akapitzlist"/>
        <w:numPr>
          <w:ilvl w:val="0"/>
          <w:numId w:val="27"/>
        </w:numPr>
        <w:ind w:left="709" w:hanging="283"/>
        <w:jc w:val="both"/>
        <w:rPr>
          <w:rFonts w:ascii="Times New Roman" w:hAnsi="Times New Roman"/>
          <w:sz w:val="22"/>
          <w:szCs w:val="22"/>
        </w:rPr>
      </w:pPr>
      <w:r w:rsidRPr="007F0CE6">
        <w:rPr>
          <w:rFonts w:ascii="Times New Roman" w:hAnsi="Times New Roman"/>
          <w:sz w:val="22"/>
          <w:szCs w:val="22"/>
        </w:rPr>
        <w:lastRenderedPageBreak/>
        <w:t>uzyskania niezbędnych uzgodnień, opinii, sprawdzeń i decyzji</w:t>
      </w:r>
      <w:r w:rsidR="00F276AD" w:rsidRPr="007F0CE6">
        <w:rPr>
          <w:rFonts w:ascii="Times New Roman" w:hAnsi="Times New Roman"/>
          <w:sz w:val="22"/>
          <w:szCs w:val="22"/>
        </w:rPr>
        <w:t xml:space="preserve"> administracyjnych</w:t>
      </w:r>
      <w:r w:rsidRPr="007F0CE6">
        <w:rPr>
          <w:rFonts w:ascii="Times New Roman" w:hAnsi="Times New Roman"/>
          <w:sz w:val="22"/>
          <w:szCs w:val="22"/>
        </w:rPr>
        <w:t xml:space="preserve">, odstępstw </w:t>
      </w:r>
      <w:r w:rsidR="00F276AD" w:rsidRPr="007F0CE6">
        <w:rPr>
          <w:rFonts w:ascii="Times New Roman" w:hAnsi="Times New Roman"/>
          <w:sz w:val="22"/>
          <w:szCs w:val="22"/>
        </w:rPr>
        <w:br/>
      </w:r>
      <w:r w:rsidRPr="007F0CE6">
        <w:rPr>
          <w:rFonts w:ascii="Times New Roman" w:hAnsi="Times New Roman"/>
          <w:sz w:val="22"/>
          <w:szCs w:val="22"/>
        </w:rPr>
        <w:t>w zakresie niezbędnym do wykonania przedmiotu umowy i uzyskania decyzji o pozwoleniu na budowę</w:t>
      </w:r>
      <w:r w:rsidR="00BC7C8F" w:rsidRPr="007F0CE6">
        <w:rPr>
          <w:rFonts w:ascii="Times New Roman" w:hAnsi="Times New Roman"/>
          <w:sz w:val="22"/>
          <w:szCs w:val="22"/>
        </w:rPr>
        <w:t>;</w:t>
      </w:r>
    </w:p>
    <w:p w14:paraId="4D976D06" w14:textId="50A45953" w:rsidR="00ED2D4C" w:rsidRPr="007F0CE6" w:rsidRDefault="00ED2D4C">
      <w:pPr>
        <w:pStyle w:val="Akapitzlist1"/>
        <w:widowControl w:val="0"/>
        <w:numPr>
          <w:ilvl w:val="0"/>
          <w:numId w:val="27"/>
        </w:numPr>
        <w:autoSpaceDE w:val="0"/>
        <w:autoSpaceDN w:val="0"/>
        <w:adjustRightInd w:val="0"/>
        <w:spacing w:line="276" w:lineRule="auto"/>
        <w:ind w:left="709" w:hanging="283"/>
        <w:jc w:val="both"/>
        <w:rPr>
          <w:bCs/>
          <w:sz w:val="22"/>
          <w:szCs w:val="22"/>
        </w:rPr>
      </w:pPr>
      <w:r w:rsidRPr="007F0CE6">
        <w:rPr>
          <w:bCs/>
          <w:sz w:val="22"/>
          <w:szCs w:val="22"/>
        </w:rPr>
        <w:t xml:space="preserve">opracowania Karty Informacyjnej Przedsięwzięcia oraz uzyskania </w:t>
      </w:r>
      <w:r w:rsidRPr="007F0CE6">
        <w:rPr>
          <w:sz w:val="22"/>
          <w:szCs w:val="22"/>
        </w:rPr>
        <w:t xml:space="preserve">decyzji o środowiskowych uwarunkowaniach na realizację przedsięwzięcia (jeśli będzie wymagana) bądź zaświadczenia </w:t>
      </w:r>
      <w:r w:rsidRPr="007F0CE6">
        <w:rPr>
          <w:sz w:val="22"/>
          <w:szCs w:val="22"/>
        </w:rPr>
        <w:br/>
        <w:t>o tym, że przedsięwzięcie nie wymaga uzyskania decyzji środowiskowej</w:t>
      </w:r>
      <w:r w:rsidR="00BC7C8F" w:rsidRPr="007F0CE6">
        <w:rPr>
          <w:sz w:val="22"/>
          <w:szCs w:val="22"/>
        </w:rPr>
        <w:t>;</w:t>
      </w:r>
    </w:p>
    <w:p w14:paraId="05261844" w14:textId="585F61EC" w:rsidR="00ED2D4C" w:rsidRPr="007F0CE6" w:rsidRDefault="00ED2D4C">
      <w:pPr>
        <w:pStyle w:val="Akapitzlist1"/>
        <w:widowControl w:val="0"/>
        <w:numPr>
          <w:ilvl w:val="0"/>
          <w:numId w:val="27"/>
        </w:numPr>
        <w:autoSpaceDE w:val="0"/>
        <w:autoSpaceDN w:val="0"/>
        <w:adjustRightInd w:val="0"/>
        <w:spacing w:line="276" w:lineRule="auto"/>
        <w:ind w:left="709" w:hanging="283"/>
        <w:jc w:val="both"/>
        <w:rPr>
          <w:bCs/>
          <w:sz w:val="22"/>
          <w:szCs w:val="22"/>
        </w:rPr>
      </w:pPr>
      <w:r w:rsidRPr="007F0CE6">
        <w:rPr>
          <w:bCs/>
          <w:sz w:val="22"/>
          <w:szCs w:val="22"/>
        </w:rPr>
        <w:t xml:space="preserve">opracowania wielobranżowej dokumentacji projektowo-kosztorysowej na </w:t>
      </w:r>
      <w:r w:rsidR="00EF272A" w:rsidRPr="007F0CE6">
        <w:rPr>
          <w:sz w:val="22"/>
          <w:szCs w:val="22"/>
        </w:rPr>
        <w:t xml:space="preserve">budowę budynku mieszkalnego wielorodzinnego wraz z zagospodarowaniem terenu i infrastrukturą techniczną </w:t>
      </w:r>
      <w:r w:rsidR="00EF272A" w:rsidRPr="007F0CE6">
        <w:rPr>
          <w:sz w:val="22"/>
          <w:szCs w:val="22"/>
        </w:rPr>
        <w:br/>
        <w:t>w Sztumie</w:t>
      </w:r>
      <w:r w:rsidR="00EF272A" w:rsidRPr="007F0CE6">
        <w:rPr>
          <w:bCs/>
          <w:sz w:val="22"/>
          <w:szCs w:val="22"/>
        </w:rPr>
        <w:t xml:space="preserve">, </w:t>
      </w:r>
      <w:r w:rsidRPr="007F0CE6">
        <w:rPr>
          <w:bCs/>
          <w:sz w:val="22"/>
          <w:szCs w:val="22"/>
        </w:rPr>
        <w:t xml:space="preserve">zgodnie z warunkami zabudowy </w:t>
      </w:r>
      <w:r w:rsidR="00EF272A" w:rsidRPr="007F0CE6">
        <w:rPr>
          <w:bCs/>
          <w:sz w:val="22"/>
          <w:szCs w:val="22"/>
        </w:rPr>
        <w:t xml:space="preserve">w </w:t>
      </w:r>
      <w:r w:rsidRPr="007F0CE6">
        <w:rPr>
          <w:bCs/>
          <w:sz w:val="22"/>
          <w:szCs w:val="22"/>
        </w:rPr>
        <w:t xml:space="preserve">zakresie wymaganym prawem budowlanym </w:t>
      </w:r>
      <w:r w:rsidR="00EF272A" w:rsidRPr="007F0CE6">
        <w:rPr>
          <w:bCs/>
          <w:sz w:val="22"/>
          <w:szCs w:val="22"/>
        </w:rPr>
        <w:br/>
      </w:r>
      <w:r w:rsidRPr="007F0CE6">
        <w:rPr>
          <w:bCs/>
          <w:sz w:val="22"/>
          <w:szCs w:val="22"/>
        </w:rPr>
        <w:t>i przepisami dla ww. budynk</w:t>
      </w:r>
      <w:r w:rsidR="00EF272A" w:rsidRPr="007F0CE6">
        <w:rPr>
          <w:bCs/>
          <w:sz w:val="22"/>
          <w:szCs w:val="22"/>
        </w:rPr>
        <w:t>u</w:t>
      </w:r>
      <w:r w:rsidRPr="007F0CE6">
        <w:rPr>
          <w:bCs/>
          <w:sz w:val="22"/>
          <w:szCs w:val="22"/>
        </w:rPr>
        <w:t xml:space="preserve"> wraz z wszelkimi uzgodnieniami i opiniami</w:t>
      </w:r>
      <w:r w:rsidR="00BC7C8F" w:rsidRPr="007F0CE6">
        <w:rPr>
          <w:bCs/>
          <w:sz w:val="22"/>
          <w:szCs w:val="22"/>
        </w:rPr>
        <w:t>;</w:t>
      </w:r>
    </w:p>
    <w:p w14:paraId="217DA2C6" w14:textId="2ECB6FA8" w:rsidR="00ED2D4C" w:rsidRPr="007F0CE6" w:rsidRDefault="00ED2D4C">
      <w:pPr>
        <w:pStyle w:val="Akapitzlist1"/>
        <w:widowControl w:val="0"/>
        <w:numPr>
          <w:ilvl w:val="0"/>
          <w:numId w:val="27"/>
        </w:numPr>
        <w:autoSpaceDE w:val="0"/>
        <w:autoSpaceDN w:val="0"/>
        <w:adjustRightInd w:val="0"/>
        <w:spacing w:line="276" w:lineRule="auto"/>
        <w:ind w:left="709" w:hanging="283"/>
        <w:jc w:val="both"/>
        <w:rPr>
          <w:bCs/>
          <w:sz w:val="22"/>
          <w:szCs w:val="22"/>
        </w:rPr>
      </w:pPr>
      <w:r w:rsidRPr="007F0CE6">
        <w:rPr>
          <w:sz w:val="22"/>
          <w:szCs w:val="22"/>
        </w:rPr>
        <w:t>opracowania wniosków o wydanie warunków technicznych lub ich przedłużenie, zmianę dotychczasowych warunków podłączenia do sieci elektroenergetycznej oraz innych wniosków niezbędnych do wykonania projektu i uzyskanie odpowiednich warunków technicznych</w:t>
      </w:r>
      <w:r w:rsidR="00BC7C8F" w:rsidRPr="007F0CE6">
        <w:rPr>
          <w:sz w:val="22"/>
          <w:szCs w:val="22"/>
        </w:rPr>
        <w:t>;</w:t>
      </w:r>
    </w:p>
    <w:p w14:paraId="6BDA5700" w14:textId="614B19D8" w:rsidR="00ED2D4C" w:rsidRPr="007F0CE6" w:rsidRDefault="00ED2D4C">
      <w:pPr>
        <w:pStyle w:val="Akapitzlist1"/>
        <w:widowControl w:val="0"/>
        <w:numPr>
          <w:ilvl w:val="0"/>
          <w:numId w:val="27"/>
        </w:numPr>
        <w:autoSpaceDE w:val="0"/>
        <w:autoSpaceDN w:val="0"/>
        <w:adjustRightInd w:val="0"/>
        <w:spacing w:line="276" w:lineRule="auto"/>
        <w:ind w:left="709" w:hanging="283"/>
        <w:jc w:val="both"/>
        <w:rPr>
          <w:bCs/>
          <w:sz w:val="22"/>
          <w:szCs w:val="22"/>
        </w:rPr>
      </w:pPr>
      <w:r w:rsidRPr="007F0CE6">
        <w:rPr>
          <w:bCs/>
          <w:sz w:val="22"/>
          <w:szCs w:val="22"/>
        </w:rPr>
        <w:t>przeniesienia na Zamawiającego majątkowych praw autorskich do dokumentacji projektowej</w:t>
      </w:r>
      <w:r w:rsidR="00BC7C8F" w:rsidRPr="007F0CE6">
        <w:rPr>
          <w:bCs/>
          <w:sz w:val="22"/>
          <w:szCs w:val="22"/>
        </w:rPr>
        <w:t>;</w:t>
      </w:r>
    </w:p>
    <w:p w14:paraId="3248895F" w14:textId="145415D8" w:rsidR="00ED2D4C" w:rsidRPr="007F0CE6" w:rsidRDefault="00ED2D4C">
      <w:pPr>
        <w:pStyle w:val="Akapitzlist1"/>
        <w:widowControl w:val="0"/>
        <w:numPr>
          <w:ilvl w:val="0"/>
          <w:numId w:val="27"/>
        </w:numPr>
        <w:tabs>
          <w:tab w:val="left" w:pos="851"/>
        </w:tabs>
        <w:autoSpaceDE w:val="0"/>
        <w:autoSpaceDN w:val="0"/>
        <w:adjustRightInd w:val="0"/>
        <w:spacing w:line="276" w:lineRule="auto"/>
        <w:ind w:left="709" w:hanging="283"/>
        <w:jc w:val="both"/>
        <w:rPr>
          <w:bCs/>
          <w:sz w:val="22"/>
          <w:szCs w:val="22"/>
        </w:rPr>
      </w:pPr>
      <w:r w:rsidRPr="007F0CE6">
        <w:rPr>
          <w:bCs/>
          <w:sz w:val="22"/>
          <w:szCs w:val="22"/>
        </w:rPr>
        <w:t xml:space="preserve">uzyskania decyzji administracyjnej w sprawie pozwolenia na prowadzenie robót budowlanych od właściwego organu administracji architektoniczno-budowlanej, umożliwiającej rozpoczęcie robót budowlanych przez Zamawiającego (pozwolenia na </w:t>
      </w:r>
      <w:r w:rsidR="00EF272A" w:rsidRPr="007F0CE6">
        <w:rPr>
          <w:bCs/>
          <w:sz w:val="22"/>
          <w:szCs w:val="22"/>
        </w:rPr>
        <w:t>budowę);</w:t>
      </w:r>
    </w:p>
    <w:p w14:paraId="23CACA6B" w14:textId="77777777" w:rsidR="00ED2D4C" w:rsidRPr="007F0CE6" w:rsidRDefault="00ED2D4C">
      <w:pPr>
        <w:pStyle w:val="Akapitzlist1"/>
        <w:widowControl w:val="0"/>
        <w:numPr>
          <w:ilvl w:val="0"/>
          <w:numId w:val="27"/>
        </w:numPr>
        <w:tabs>
          <w:tab w:val="left" w:pos="851"/>
        </w:tabs>
        <w:autoSpaceDE w:val="0"/>
        <w:autoSpaceDN w:val="0"/>
        <w:adjustRightInd w:val="0"/>
        <w:spacing w:line="276" w:lineRule="auto"/>
        <w:ind w:left="709" w:hanging="283"/>
        <w:jc w:val="both"/>
        <w:rPr>
          <w:bCs/>
          <w:sz w:val="22"/>
          <w:szCs w:val="22"/>
        </w:rPr>
      </w:pPr>
      <w:r w:rsidRPr="007F0CE6">
        <w:rPr>
          <w:bCs/>
          <w:sz w:val="22"/>
          <w:szCs w:val="22"/>
        </w:rPr>
        <w:t>wykonania jednorazowej aktualizacji kosztorysów inwestorskich,</w:t>
      </w:r>
    </w:p>
    <w:p w14:paraId="35C43A99" w14:textId="154963B1" w:rsidR="00ED2D4C" w:rsidRPr="007F0CE6" w:rsidRDefault="00ED2D4C">
      <w:pPr>
        <w:pStyle w:val="Akapitzlist1"/>
        <w:widowControl w:val="0"/>
        <w:numPr>
          <w:ilvl w:val="0"/>
          <w:numId w:val="27"/>
        </w:numPr>
        <w:tabs>
          <w:tab w:val="left" w:pos="851"/>
        </w:tabs>
        <w:autoSpaceDE w:val="0"/>
        <w:autoSpaceDN w:val="0"/>
        <w:adjustRightInd w:val="0"/>
        <w:spacing w:line="276" w:lineRule="auto"/>
        <w:ind w:left="709" w:hanging="283"/>
        <w:jc w:val="both"/>
        <w:rPr>
          <w:bCs/>
          <w:sz w:val="22"/>
          <w:szCs w:val="22"/>
        </w:rPr>
      </w:pPr>
      <w:r w:rsidRPr="007F0CE6">
        <w:rPr>
          <w:bCs/>
          <w:sz w:val="22"/>
          <w:szCs w:val="22"/>
        </w:rPr>
        <w:t>sprawowania nadzoru autorskiego w toku wykonywania robót budowlanych zgodnie z ustawą Prawo Budowlane z dnia 7 lipca 1994r. (</w:t>
      </w:r>
      <w:proofErr w:type="spellStart"/>
      <w:r w:rsidRPr="007F0CE6">
        <w:rPr>
          <w:bCs/>
          <w:sz w:val="22"/>
          <w:szCs w:val="22"/>
        </w:rPr>
        <w:t>t.j</w:t>
      </w:r>
      <w:proofErr w:type="spellEnd"/>
      <w:r w:rsidRPr="007F0CE6">
        <w:rPr>
          <w:bCs/>
          <w:sz w:val="22"/>
          <w:szCs w:val="22"/>
        </w:rPr>
        <w:t>. z 2024r. poz. 725 ze zm</w:t>
      </w:r>
      <w:r w:rsidR="004C17A0" w:rsidRPr="007F0CE6">
        <w:rPr>
          <w:bCs/>
          <w:sz w:val="22"/>
          <w:szCs w:val="22"/>
        </w:rPr>
        <w:t>.</w:t>
      </w:r>
      <w:r w:rsidRPr="007F0CE6">
        <w:rPr>
          <w:bCs/>
          <w:sz w:val="22"/>
          <w:szCs w:val="22"/>
        </w:rPr>
        <w:t>) w zakresie:</w:t>
      </w:r>
    </w:p>
    <w:p w14:paraId="4408BD40" w14:textId="77777777" w:rsidR="00ED2D4C" w:rsidRPr="007F0CE6" w:rsidRDefault="00ED2D4C">
      <w:pPr>
        <w:pStyle w:val="Akapitzlist1"/>
        <w:widowControl w:val="0"/>
        <w:numPr>
          <w:ilvl w:val="0"/>
          <w:numId w:val="25"/>
        </w:numPr>
        <w:autoSpaceDE w:val="0"/>
        <w:autoSpaceDN w:val="0"/>
        <w:adjustRightInd w:val="0"/>
        <w:spacing w:line="276" w:lineRule="auto"/>
        <w:ind w:left="993" w:hanging="284"/>
        <w:jc w:val="both"/>
        <w:rPr>
          <w:bCs/>
          <w:sz w:val="22"/>
          <w:szCs w:val="22"/>
        </w:rPr>
      </w:pPr>
      <w:r w:rsidRPr="007F0CE6">
        <w:rPr>
          <w:bCs/>
          <w:sz w:val="22"/>
          <w:szCs w:val="22"/>
        </w:rPr>
        <w:t>stwierdzenia w toku wykonywania robót budowlanych zgodności realizacji z dokumentacją projektową,</w:t>
      </w:r>
    </w:p>
    <w:p w14:paraId="1E510689" w14:textId="77777777" w:rsidR="00ED2D4C" w:rsidRPr="007F0CE6" w:rsidRDefault="00ED2D4C">
      <w:pPr>
        <w:pStyle w:val="Akapitzlist1"/>
        <w:widowControl w:val="0"/>
        <w:numPr>
          <w:ilvl w:val="0"/>
          <w:numId w:val="25"/>
        </w:numPr>
        <w:autoSpaceDE w:val="0"/>
        <w:autoSpaceDN w:val="0"/>
        <w:adjustRightInd w:val="0"/>
        <w:spacing w:line="276" w:lineRule="auto"/>
        <w:ind w:left="993" w:hanging="284"/>
        <w:jc w:val="both"/>
        <w:rPr>
          <w:bCs/>
          <w:sz w:val="22"/>
          <w:szCs w:val="22"/>
        </w:rPr>
      </w:pPr>
      <w:r w:rsidRPr="007F0CE6">
        <w:rPr>
          <w:bCs/>
          <w:sz w:val="22"/>
          <w:szCs w:val="22"/>
        </w:rPr>
        <w:t>uzgodnienia możliwości wprowadzenia rozwiązań zamiennych w stosunku do przewidzianych w dokumentacji projektowej, a zgłaszanych przez kierownika budowy lub inspektora nadzoru inwestorskiego i zgodnie z zawartą umową.</w:t>
      </w:r>
    </w:p>
    <w:p w14:paraId="00240E79" w14:textId="7F091833" w:rsidR="00ED2D4C" w:rsidRPr="007F0CE6" w:rsidRDefault="00ED2D4C">
      <w:pPr>
        <w:numPr>
          <w:ilvl w:val="0"/>
          <w:numId w:val="26"/>
        </w:numPr>
        <w:suppressAutoHyphens/>
        <w:jc w:val="both"/>
        <w:rPr>
          <w:rFonts w:ascii="Times New Roman" w:hAnsi="Times New Roman"/>
          <w:sz w:val="22"/>
          <w:szCs w:val="22"/>
        </w:rPr>
      </w:pPr>
      <w:r w:rsidRPr="007F0CE6">
        <w:rPr>
          <w:rFonts w:ascii="Times New Roman" w:hAnsi="Times New Roman"/>
          <w:sz w:val="22"/>
          <w:szCs w:val="22"/>
        </w:rPr>
        <w:t>Dokumentacja projektowa, o której mowa w ust. 1 niniejszego paragrafu, obejmuje następujące opracowania</w:t>
      </w:r>
      <w:r w:rsidR="00D10DF3" w:rsidRPr="007F0CE6">
        <w:rPr>
          <w:rFonts w:ascii="Times New Roman" w:hAnsi="Times New Roman"/>
          <w:sz w:val="22"/>
          <w:szCs w:val="22"/>
        </w:rPr>
        <w:t>:</w:t>
      </w:r>
    </w:p>
    <w:p w14:paraId="024BF122" w14:textId="3B64763E" w:rsidR="00ED2D4C" w:rsidRPr="007F0CE6" w:rsidRDefault="00ED2D4C">
      <w:pPr>
        <w:pStyle w:val="Akapitzlist"/>
        <w:numPr>
          <w:ilvl w:val="0"/>
          <w:numId w:val="24"/>
        </w:numPr>
        <w:jc w:val="both"/>
        <w:rPr>
          <w:rFonts w:ascii="Times New Roman" w:hAnsi="Times New Roman"/>
          <w:sz w:val="22"/>
          <w:szCs w:val="22"/>
        </w:rPr>
      </w:pPr>
      <w:r w:rsidRPr="007F0CE6">
        <w:rPr>
          <w:rFonts w:ascii="Times New Roman" w:hAnsi="Times New Roman"/>
          <w:sz w:val="22"/>
          <w:szCs w:val="22"/>
        </w:rPr>
        <w:t>Opracowanie projektu budowlanego wielobranżowego</w:t>
      </w:r>
      <w:r w:rsidR="00D10DF3" w:rsidRPr="007F0CE6">
        <w:rPr>
          <w:rFonts w:ascii="Times New Roman" w:hAnsi="Times New Roman"/>
          <w:sz w:val="22"/>
          <w:szCs w:val="22"/>
        </w:rPr>
        <w:t>,</w:t>
      </w:r>
    </w:p>
    <w:p w14:paraId="366E492B" w14:textId="11266ADA" w:rsidR="00ED2D4C" w:rsidRPr="007F0CE6" w:rsidRDefault="00ED2D4C">
      <w:pPr>
        <w:pStyle w:val="Akapitzlist"/>
        <w:numPr>
          <w:ilvl w:val="0"/>
          <w:numId w:val="24"/>
        </w:numPr>
        <w:jc w:val="both"/>
        <w:rPr>
          <w:rFonts w:ascii="Times New Roman" w:hAnsi="Times New Roman"/>
          <w:sz w:val="22"/>
          <w:szCs w:val="22"/>
        </w:rPr>
      </w:pPr>
      <w:r w:rsidRPr="007F0CE6">
        <w:rPr>
          <w:rFonts w:ascii="Times New Roman" w:hAnsi="Times New Roman"/>
          <w:sz w:val="22"/>
          <w:szCs w:val="22"/>
        </w:rPr>
        <w:t>Opracowanie projektu technicznego wielobranżowego</w:t>
      </w:r>
      <w:r w:rsidR="00D10DF3" w:rsidRPr="007F0CE6">
        <w:rPr>
          <w:rFonts w:ascii="Times New Roman" w:hAnsi="Times New Roman"/>
          <w:sz w:val="22"/>
          <w:szCs w:val="22"/>
        </w:rPr>
        <w:t>,</w:t>
      </w:r>
    </w:p>
    <w:p w14:paraId="3FF9D817" w14:textId="1AEC573D" w:rsidR="00ED2D4C" w:rsidRPr="007F0CE6" w:rsidRDefault="00ED2D4C">
      <w:pPr>
        <w:pStyle w:val="Akapitzlist"/>
        <w:numPr>
          <w:ilvl w:val="0"/>
          <w:numId w:val="24"/>
        </w:numPr>
        <w:jc w:val="both"/>
        <w:rPr>
          <w:rFonts w:ascii="Times New Roman" w:hAnsi="Times New Roman"/>
          <w:sz w:val="22"/>
          <w:szCs w:val="22"/>
        </w:rPr>
      </w:pPr>
      <w:r w:rsidRPr="007F0CE6">
        <w:rPr>
          <w:rFonts w:ascii="Times New Roman" w:hAnsi="Times New Roman"/>
          <w:sz w:val="22"/>
          <w:szCs w:val="22"/>
        </w:rPr>
        <w:t>Opracowanie projektu wykonawczego dla wszystkich koniecznych branż</w:t>
      </w:r>
      <w:r w:rsidR="00D10DF3" w:rsidRPr="007F0CE6">
        <w:rPr>
          <w:rFonts w:ascii="Times New Roman" w:hAnsi="Times New Roman"/>
          <w:sz w:val="22"/>
          <w:szCs w:val="22"/>
        </w:rPr>
        <w:t>,</w:t>
      </w:r>
    </w:p>
    <w:p w14:paraId="4E63FF30" w14:textId="58FB4709" w:rsidR="001323FD" w:rsidRPr="007F0CE6" w:rsidRDefault="001323FD">
      <w:pPr>
        <w:pStyle w:val="Akapitzlist"/>
        <w:numPr>
          <w:ilvl w:val="0"/>
          <w:numId w:val="24"/>
        </w:numPr>
        <w:jc w:val="both"/>
        <w:rPr>
          <w:rFonts w:ascii="Times New Roman" w:hAnsi="Times New Roman"/>
          <w:sz w:val="22"/>
          <w:szCs w:val="22"/>
        </w:rPr>
      </w:pPr>
      <w:r w:rsidRPr="007F0CE6">
        <w:rPr>
          <w:rFonts w:ascii="Times New Roman" w:hAnsi="Times New Roman"/>
          <w:sz w:val="22"/>
          <w:szCs w:val="22"/>
        </w:rPr>
        <w:t>Opracowanie projektu aranżacji wnętrz,</w:t>
      </w:r>
    </w:p>
    <w:p w14:paraId="6EE3D055" w14:textId="2D958B22" w:rsidR="00ED2D4C" w:rsidRPr="007F0CE6" w:rsidRDefault="00ED2D4C">
      <w:pPr>
        <w:pStyle w:val="Akapitzlist"/>
        <w:numPr>
          <w:ilvl w:val="0"/>
          <w:numId w:val="24"/>
        </w:numPr>
        <w:jc w:val="both"/>
        <w:rPr>
          <w:rFonts w:ascii="Times New Roman" w:hAnsi="Times New Roman"/>
          <w:sz w:val="22"/>
          <w:szCs w:val="22"/>
        </w:rPr>
      </w:pPr>
      <w:r w:rsidRPr="007F0CE6">
        <w:rPr>
          <w:rFonts w:ascii="Times New Roman" w:hAnsi="Times New Roman"/>
          <w:sz w:val="22"/>
          <w:szCs w:val="22"/>
        </w:rPr>
        <w:t>Opracowanie szczegółowej specyfikacji technicznej wykonania i odbioru robót budowlanych,</w:t>
      </w:r>
    </w:p>
    <w:p w14:paraId="34BC2EE3" w14:textId="626DAC84" w:rsidR="00ED2D4C" w:rsidRPr="007F0CE6" w:rsidRDefault="00ED2D4C">
      <w:pPr>
        <w:pStyle w:val="Akapitzlist"/>
        <w:numPr>
          <w:ilvl w:val="0"/>
          <w:numId w:val="24"/>
        </w:numPr>
        <w:jc w:val="both"/>
        <w:rPr>
          <w:rFonts w:ascii="Times New Roman" w:hAnsi="Times New Roman"/>
          <w:sz w:val="22"/>
          <w:szCs w:val="22"/>
        </w:rPr>
      </w:pPr>
      <w:r w:rsidRPr="007F0CE6">
        <w:rPr>
          <w:rFonts w:ascii="Times New Roman" w:hAnsi="Times New Roman"/>
          <w:sz w:val="22"/>
          <w:szCs w:val="22"/>
        </w:rPr>
        <w:t>Opracowanie przedmiaru robót,</w:t>
      </w:r>
    </w:p>
    <w:p w14:paraId="325F846C" w14:textId="35E8BFD0" w:rsidR="00ED2D4C" w:rsidRPr="007F0CE6" w:rsidRDefault="00ED2D4C">
      <w:pPr>
        <w:pStyle w:val="Akapitzlist"/>
        <w:numPr>
          <w:ilvl w:val="0"/>
          <w:numId w:val="24"/>
        </w:numPr>
        <w:jc w:val="both"/>
        <w:rPr>
          <w:rFonts w:ascii="Times New Roman" w:hAnsi="Times New Roman"/>
          <w:sz w:val="22"/>
          <w:szCs w:val="22"/>
        </w:rPr>
      </w:pPr>
      <w:r w:rsidRPr="007F0CE6">
        <w:rPr>
          <w:rFonts w:ascii="Times New Roman" w:hAnsi="Times New Roman"/>
          <w:sz w:val="22"/>
          <w:szCs w:val="22"/>
        </w:rPr>
        <w:t>Opracowanie kosztorysu inwestorskiego,</w:t>
      </w:r>
    </w:p>
    <w:p w14:paraId="1567E16E" w14:textId="166BC526" w:rsidR="00ED2D4C" w:rsidRPr="007F0CE6" w:rsidRDefault="00ED2D4C">
      <w:pPr>
        <w:pStyle w:val="Akapitzlist"/>
        <w:numPr>
          <w:ilvl w:val="0"/>
          <w:numId w:val="24"/>
        </w:numPr>
        <w:jc w:val="both"/>
        <w:rPr>
          <w:rFonts w:ascii="Times New Roman" w:hAnsi="Times New Roman"/>
          <w:sz w:val="22"/>
          <w:szCs w:val="22"/>
        </w:rPr>
      </w:pPr>
      <w:r w:rsidRPr="007F0CE6">
        <w:rPr>
          <w:rFonts w:ascii="Times New Roman" w:hAnsi="Times New Roman"/>
          <w:sz w:val="22"/>
          <w:szCs w:val="22"/>
        </w:rPr>
        <w:t xml:space="preserve">Przekazanie przedmiotu zamówienia </w:t>
      </w:r>
      <w:r w:rsidR="0076531E" w:rsidRPr="007F0CE6">
        <w:rPr>
          <w:rFonts w:ascii="Times New Roman" w:hAnsi="Times New Roman"/>
          <w:sz w:val="22"/>
          <w:szCs w:val="22"/>
        </w:rPr>
        <w:t xml:space="preserve">na nośniku elektronicznym </w:t>
      </w:r>
      <w:r w:rsidRPr="007F0CE6">
        <w:rPr>
          <w:rFonts w:ascii="Times New Roman" w:hAnsi="Times New Roman"/>
          <w:sz w:val="22"/>
          <w:szCs w:val="22"/>
        </w:rPr>
        <w:t>(w formacie *.</w:t>
      </w:r>
      <w:proofErr w:type="spellStart"/>
      <w:r w:rsidRPr="007F0CE6">
        <w:rPr>
          <w:rFonts w:ascii="Times New Roman" w:hAnsi="Times New Roman"/>
          <w:sz w:val="22"/>
          <w:szCs w:val="22"/>
        </w:rPr>
        <w:t>doc</w:t>
      </w:r>
      <w:proofErr w:type="spellEnd"/>
      <w:r w:rsidRPr="007F0CE6">
        <w:rPr>
          <w:rFonts w:ascii="Times New Roman" w:hAnsi="Times New Roman"/>
          <w:sz w:val="22"/>
          <w:szCs w:val="22"/>
        </w:rPr>
        <w:t xml:space="preserve">, *pdf </w:t>
      </w:r>
      <w:r w:rsidR="0076531E" w:rsidRPr="007F0CE6">
        <w:rPr>
          <w:rFonts w:ascii="Times New Roman" w:hAnsi="Times New Roman"/>
          <w:sz w:val="22"/>
          <w:szCs w:val="22"/>
        </w:rPr>
        <w:br/>
      </w:r>
      <w:r w:rsidRPr="007F0CE6">
        <w:rPr>
          <w:rFonts w:ascii="Times New Roman" w:hAnsi="Times New Roman"/>
          <w:sz w:val="22"/>
          <w:szCs w:val="22"/>
        </w:rPr>
        <w:t>i *.</w:t>
      </w:r>
      <w:proofErr w:type="spellStart"/>
      <w:r w:rsidRPr="007F0CE6">
        <w:rPr>
          <w:rFonts w:ascii="Times New Roman" w:hAnsi="Times New Roman"/>
          <w:sz w:val="22"/>
          <w:szCs w:val="22"/>
        </w:rPr>
        <w:t>dwg</w:t>
      </w:r>
      <w:proofErr w:type="spellEnd"/>
      <w:r w:rsidRPr="007F0CE6">
        <w:rPr>
          <w:rFonts w:ascii="Times New Roman" w:hAnsi="Times New Roman"/>
          <w:sz w:val="22"/>
          <w:szCs w:val="22"/>
        </w:rPr>
        <w:t>, *.</w:t>
      </w:r>
      <w:proofErr w:type="spellStart"/>
      <w:r w:rsidRPr="007F0CE6">
        <w:rPr>
          <w:rFonts w:ascii="Times New Roman" w:hAnsi="Times New Roman"/>
          <w:sz w:val="22"/>
          <w:szCs w:val="22"/>
        </w:rPr>
        <w:t>ath</w:t>
      </w:r>
      <w:proofErr w:type="spellEnd"/>
      <w:r w:rsidRPr="007F0CE6">
        <w:rPr>
          <w:rFonts w:ascii="Times New Roman" w:hAnsi="Times New Roman"/>
          <w:sz w:val="22"/>
          <w:szCs w:val="22"/>
        </w:rPr>
        <w:t xml:space="preserve">, *.xls). </w:t>
      </w:r>
    </w:p>
    <w:p w14:paraId="4D3FE34C" w14:textId="517D6396" w:rsidR="00ED2D4C" w:rsidRPr="007F0CE6" w:rsidRDefault="00ED2D4C">
      <w:pPr>
        <w:pStyle w:val="Akapitzlist"/>
        <w:numPr>
          <w:ilvl w:val="0"/>
          <w:numId w:val="43"/>
        </w:numPr>
        <w:ind w:left="284" w:hanging="284"/>
        <w:jc w:val="both"/>
        <w:rPr>
          <w:rFonts w:ascii="Times New Roman" w:hAnsi="Times New Roman"/>
          <w:sz w:val="22"/>
          <w:szCs w:val="22"/>
        </w:rPr>
      </w:pPr>
      <w:r w:rsidRPr="007F0CE6">
        <w:rPr>
          <w:rFonts w:ascii="Times New Roman" w:hAnsi="Times New Roman"/>
          <w:sz w:val="22"/>
          <w:szCs w:val="22"/>
        </w:rPr>
        <w:t>W związku z tym, iż dokumentacja wykorzystana zostanie w postępowaniu o udzielenie zamówienia publicznego na wykonanie robót budowlanych, Wykonawca zobowiązany jest</w:t>
      </w:r>
      <w:r w:rsidRPr="007F0CE6">
        <w:rPr>
          <w:rFonts w:ascii="Times New Roman" w:hAnsi="Times New Roman"/>
        </w:rPr>
        <w:t xml:space="preserve"> </w:t>
      </w:r>
      <w:r w:rsidRPr="007F0CE6">
        <w:rPr>
          <w:rFonts w:ascii="Times New Roman" w:hAnsi="Times New Roman"/>
          <w:sz w:val="22"/>
          <w:szCs w:val="22"/>
        </w:rPr>
        <w:t>wykonać tę dokumentację zgodnie z wymogami, o których mowa w art. 99-103 ustawy z dnia 11 września 2019r. Prawo Zamówień Publicznych (Dz. U. z 202</w:t>
      </w:r>
      <w:r w:rsidR="00182A35" w:rsidRPr="007F0CE6">
        <w:rPr>
          <w:rFonts w:ascii="Times New Roman" w:hAnsi="Times New Roman"/>
          <w:sz w:val="22"/>
          <w:szCs w:val="22"/>
        </w:rPr>
        <w:t>4</w:t>
      </w:r>
      <w:r w:rsidRPr="007F0CE6">
        <w:rPr>
          <w:rFonts w:ascii="Times New Roman" w:hAnsi="Times New Roman"/>
          <w:sz w:val="22"/>
          <w:szCs w:val="22"/>
        </w:rPr>
        <w:t xml:space="preserve"> r. poz. 1</w:t>
      </w:r>
      <w:r w:rsidR="00182A35" w:rsidRPr="007F0CE6">
        <w:rPr>
          <w:rFonts w:ascii="Times New Roman" w:hAnsi="Times New Roman"/>
          <w:sz w:val="22"/>
          <w:szCs w:val="22"/>
        </w:rPr>
        <w:t>320</w:t>
      </w:r>
      <w:r w:rsidRPr="007F0CE6">
        <w:rPr>
          <w:rFonts w:ascii="Times New Roman" w:hAnsi="Times New Roman"/>
          <w:sz w:val="22"/>
          <w:szCs w:val="22"/>
        </w:rPr>
        <w:t xml:space="preserve"> ze zm.).</w:t>
      </w:r>
    </w:p>
    <w:p w14:paraId="26FFA624" w14:textId="77777777" w:rsidR="00ED2D4C" w:rsidRPr="007F0CE6" w:rsidRDefault="00ED2D4C">
      <w:pPr>
        <w:pStyle w:val="Akapitzlist"/>
        <w:numPr>
          <w:ilvl w:val="0"/>
          <w:numId w:val="43"/>
        </w:numPr>
        <w:ind w:left="284" w:hanging="284"/>
        <w:jc w:val="both"/>
        <w:rPr>
          <w:rFonts w:ascii="Times New Roman" w:hAnsi="Times New Roman"/>
          <w:sz w:val="22"/>
          <w:szCs w:val="22"/>
        </w:rPr>
      </w:pPr>
      <w:r w:rsidRPr="007F0CE6">
        <w:rPr>
          <w:rFonts w:ascii="Times New Roman" w:hAnsi="Times New Roman"/>
          <w:sz w:val="22"/>
          <w:szCs w:val="22"/>
        </w:rPr>
        <w:t>Projektant zobowiązany będzie do udzielania odpowiedzi na zadane pytania do SWZ na roboty budowlane.</w:t>
      </w:r>
    </w:p>
    <w:p w14:paraId="38956A27" w14:textId="77777777" w:rsidR="00ED2D4C" w:rsidRPr="007F0CE6" w:rsidRDefault="00ED2D4C">
      <w:pPr>
        <w:pStyle w:val="Akapitzlist"/>
        <w:numPr>
          <w:ilvl w:val="0"/>
          <w:numId w:val="43"/>
        </w:numPr>
        <w:ind w:left="284" w:hanging="284"/>
        <w:jc w:val="both"/>
        <w:rPr>
          <w:rFonts w:ascii="Times New Roman" w:hAnsi="Times New Roman"/>
          <w:sz w:val="22"/>
          <w:szCs w:val="22"/>
        </w:rPr>
      </w:pPr>
      <w:r w:rsidRPr="007F0CE6">
        <w:rPr>
          <w:rFonts w:ascii="Times New Roman" w:hAnsi="Times New Roman"/>
          <w:sz w:val="22"/>
          <w:szCs w:val="22"/>
        </w:rPr>
        <w:t xml:space="preserve">Dokumentacja projektowa powinna zawierać rozwiązania techniczne dostosowane do potrzeb wszystkich użytkowników, w tym zapewnienia dostępności dla osób niepełnosprawnych i powinna zawierać opis zastosowanych rozwiązań dostępności dla tych osób. </w:t>
      </w:r>
    </w:p>
    <w:p w14:paraId="5716210D" w14:textId="77777777" w:rsidR="00ED2D4C" w:rsidRPr="007F0CE6" w:rsidRDefault="00ED2D4C" w:rsidP="00ED2D4C">
      <w:pPr>
        <w:pStyle w:val="Styl1paragrafWyjustowany"/>
        <w:tabs>
          <w:tab w:val="left" w:pos="851"/>
        </w:tabs>
        <w:rPr>
          <w:rFonts w:ascii="Times New Roman" w:hAnsi="Times New Roman" w:cs="Times New Roman"/>
          <w:i w:val="0"/>
          <w:iCs w:val="0"/>
          <w:szCs w:val="22"/>
        </w:rPr>
      </w:pPr>
      <w:r w:rsidRPr="007F0CE6">
        <w:rPr>
          <w:rFonts w:ascii="Times New Roman" w:hAnsi="Times New Roman" w:cs="Times New Roman"/>
          <w:i w:val="0"/>
          <w:iCs w:val="0"/>
          <w:szCs w:val="22"/>
        </w:rPr>
        <w:lastRenderedPageBreak/>
        <w:t>§2</w:t>
      </w:r>
    </w:p>
    <w:p w14:paraId="06FEC31F" w14:textId="77777777" w:rsidR="00ED2D4C" w:rsidRPr="007F0CE6" w:rsidRDefault="00ED2D4C" w:rsidP="00ED2D4C">
      <w:pPr>
        <w:pStyle w:val="Styl2podpisparagrafuWyjustowany"/>
        <w:spacing w:after="0"/>
        <w:rPr>
          <w:szCs w:val="22"/>
        </w:rPr>
      </w:pPr>
      <w:r w:rsidRPr="007F0CE6">
        <w:rPr>
          <w:szCs w:val="22"/>
        </w:rPr>
        <w:t>Termin realizacji</w:t>
      </w:r>
    </w:p>
    <w:p w14:paraId="7690361A" w14:textId="77777777" w:rsidR="00ED2D4C" w:rsidRPr="007F0CE6" w:rsidRDefault="00ED2D4C">
      <w:pPr>
        <w:pStyle w:val="Styl2podpisparagrafuWyjustowany"/>
        <w:numPr>
          <w:ilvl w:val="0"/>
          <w:numId w:val="28"/>
        </w:numPr>
        <w:spacing w:after="0"/>
        <w:ind w:left="284" w:hanging="284"/>
        <w:jc w:val="left"/>
        <w:rPr>
          <w:b w:val="0"/>
          <w:bCs w:val="0"/>
          <w:szCs w:val="22"/>
        </w:rPr>
      </w:pPr>
      <w:bookmarkStart w:id="1" w:name="_Hlk179361866"/>
      <w:r w:rsidRPr="007F0CE6">
        <w:rPr>
          <w:b w:val="0"/>
          <w:bCs w:val="0"/>
          <w:szCs w:val="22"/>
        </w:rPr>
        <w:t>Wykonawca zobowiązuje się wykonać przedmiot umowy w następujących zakresach i terminach:</w:t>
      </w:r>
      <w:r w:rsidRPr="007F0CE6">
        <w:rPr>
          <w:szCs w:val="22"/>
        </w:rPr>
        <w:t xml:space="preserve"> </w:t>
      </w:r>
    </w:p>
    <w:p w14:paraId="78BC51E7" w14:textId="770DA659" w:rsidR="00DA08D4" w:rsidRPr="007F0CE6" w:rsidRDefault="00DA08D4" w:rsidP="00974040">
      <w:pPr>
        <w:pStyle w:val="Styl2podpisparagrafuWyjustowany"/>
        <w:numPr>
          <w:ilvl w:val="2"/>
          <w:numId w:val="26"/>
        </w:numPr>
        <w:spacing w:after="0"/>
        <w:ind w:left="993" w:hanging="567"/>
        <w:jc w:val="left"/>
        <w:rPr>
          <w:b w:val="0"/>
          <w:bCs w:val="0"/>
          <w:szCs w:val="22"/>
        </w:rPr>
      </w:pPr>
      <w:r w:rsidRPr="007F0CE6">
        <w:rPr>
          <w:szCs w:val="22"/>
        </w:rPr>
        <w:t>ETAP I ‒ do 90 dni</w:t>
      </w:r>
      <w:r w:rsidRPr="007F0CE6">
        <w:rPr>
          <w:b w:val="0"/>
          <w:bCs w:val="0"/>
          <w:szCs w:val="22"/>
        </w:rPr>
        <w:t xml:space="preserve"> od daty podpisania umowy,</w:t>
      </w:r>
    </w:p>
    <w:p w14:paraId="408012C3" w14:textId="5023E0D7" w:rsidR="00DA08D4" w:rsidRPr="007F0CE6" w:rsidRDefault="00DA08D4" w:rsidP="00974040">
      <w:pPr>
        <w:pStyle w:val="Styl2podpisparagrafuWyjustowany"/>
        <w:numPr>
          <w:ilvl w:val="2"/>
          <w:numId w:val="26"/>
        </w:numPr>
        <w:spacing w:after="0"/>
        <w:ind w:left="993" w:hanging="567"/>
        <w:jc w:val="left"/>
        <w:rPr>
          <w:b w:val="0"/>
          <w:bCs w:val="0"/>
          <w:szCs w:val="22"/>
        </w:rPr>
      </w:pPr>
      <w:r w:rsidRPr="007F0CE6">
        <w:rPr>
          <w:b w:val="0"/>
          <w:bCs w:val="0"/>
          <w:szCs w:val="22"/>
        </w:rPr>
        <w:t>Sprawdzenie i odbiór Etapu I ‒ do 30 dni od daty przekazania Etapu I,</w:t>
      </w:r>
    </w:p>
    <w:p w14:paraId="0F1F56C8" w14:textId="7BAF76BA" w:rsidR="00DA08D4" w:rsidRPr="007F0CE6" w:rsidRDefault="00DA08D4" w:rsidP="00974040">
      <w:pPr>
        <w:pStyle w:val="Styl2podpisparagrafuWyjustowany"/>
        <w:numPr>
          <w:ilvl w:val="2"/>
          <w:numId w:val="26"/>
        </w:numPr>
        <w:spacing w:after="0"/>
        <w:ind w:left="993" w:hanging="567"/>
        <w:jc w:val="left"/>
        <w:rPr>
          <w:b w:val="0"/>
          <w:bCs w:val="0"/>
          <w:szCs w:val="22"/>
        </w:rPr>
      </w:pPr>
      <w:r w:rsidRPr="007F0CE6">
        <w:rPr>
          <w:szCs w:val="22"/>
        </w:rPr>
        <w:t>ETAP II ‒ do 120 dni</w:t>
      </w:r>
      <w:r w:rsidRPr="007F0CE6">
        <w:rPr>
          <w:b w:val="0"/>
          <w:bCs w:val="0"/>
          <w:szCs w:val="22"/>
        </w:rPr>
        <w:t xml:space="preserve"> od daty podpisania protokołu odbioru Etapu I,</w:t>
      </w:r>
    </w:p>
    <w:p w14:paraId="0A2C5619" w14:textId="45605815" w:rsidR="00B93DBA" w:rsidRPr="007F0CE6" w:rsidRDefault="00B93DBA" w:rsidP="00974040">
      <w:pPr>
        <w:pStyle w:val="Styl2podpisparagrafuWyjustowany"/>
        <w:numPr>
          <w:ilvl w:val="2"/>
          <w:numId w:val="26"/>
        </w:numPr>
        <w:spacing w:after="0"/>
        <w:ind w:left="993" w:hanging="567"/>
        <w:jc w:val="left"/>
        <w:rPr>
          <w:b w:val="0"/>
          <w:bCs w:val="0"/>
          <w:szCs w:val="22"/>
        </w:rPr>
      </w:pPr>
      <w:r w:rsidRPr="007F0CE6">
        <w:rPr>
          <w:b w:val="0"/>
          <w:bCs w:val="0"/>
          <w:szCs w:val="22"/>
        </w:rPr>
        <w:t>Sprawdzenie i odbiór Etapu II ‒ do 30 dni od daty przekazania Etapu II,</w:t>
      </w:r>
    </w:p>
    <w:p w14:paraId="366A0284" w14:textId="49FE97E8" w:rsidR="00DA08D4" w:rsidRPr="007F0CE6" w:rsidRDefault="00D364A2" w:rsidP="00974040">
      <w:pPr>
        <w:pStyle w:val="Styl2podpisparagrafuWyjustowany"/>
        <w:numPr>
          <w:ilvl w:val="2"/>
          <w:numId w:val="26"/>
        </w:numPr>
        <w:spacing w:after="0"/>
        <w:ind w:left="993" w:hanging="567"/>
        <w:jc w:val="left"/>
        <w:rPr>
          <w:b w:val="0"/>
          <w:bCs w:val="0"/>
          <w:szCs w:val="22"/>
        </w:rPr>
      </w:pPr>
      <w:r w:rsidRPr="007F0CE6">
        <w:rPr>
          <w:szCs w:val="22"/>
        </w:rPr>
        <w:t>ETAP III</w:t>
      </w:r>
      <w:r w:rsidRPr="007F0CE6">
        <w:rPr>
          <w:b w:val="0"/>
          <w:bCs w:val="0"/>
          <w:szCs w:val="22"/>
        </w:rPr>
        <w:t xml:space="preserve"> </w:t>
      </w:r>
      <w:r w:rsidRPr="007F0CE6">
        <w:rPr>
          <w:szCs w:val="22"/>
        </w:rPr>
        <w:t xml:space="preserve">‒ </w:t>
      </w:r>
      <w:r w:rsidRPr="007F0CE6">
        <w:rPr>
          <w:b w:val="0"/>
          <w:bCs w:val="0"/>
          <w:szCs w:val="22"/>
        </w:rPr>
        <w:t>nadzór autorski.</w:t>
      </w:r>
    </w:p>
    <w:p w14:paraId="6A9A1847" w14:textId="01EC25D0" w:rsidR="00ED2D4C" w:rsidRPr="007F0CE6" w:rsidRDefault="00C66A9F">
      <w:pPr>
        <w:pStyle w:val="Styl2podpisparagrafuWyjustowany"/>
        <w:numPr>
          <w:ilvl w:val="0"/>
          <w:numId w:val="28"/>
        </w:numPr>
        <w:spacing w:after="0"/>
        <w:ind w:left="284" w:hanging="284"/>
        <w:jc w:val="both"/>
        <w:rPr>
          <w:b w:val="0"/>
          <w:bCs w:val="0"/>
          <w:szCs w:val="22"/>
        </w:rPr>
      </w:pPr>
      <w:r w:rsidRPr="007F0CE6">
        <w:rPr>
          <w:szCs w:val="22"/>
        </w:rPr>
        <w:t>Etap III ‒</w:t>
      </w:r>
      <w:r w:rsidRPr="007F0CE6">
        <w:rPr>
          <w:b w:val="0"/>
          <w:bCs w:val="0"/>
          <w:szCs w:val="22"/>
        </w:rPr>
        <w:t xml:space="preserve"> </w:t>
      </w:r>
      <w:r w:rsidR="00ED2D4C" w:rsidRPr="007F0CE6">
        <w:rPr>
          <w:b w:val="0"/>
          <w:bCs w:val="0"/>
          <w:szCs w:val="22"/>
        </w:rPr>
        <w:t xml:space="preserve">Pełnienie nadzoru autorskiego – w </w:t>
      </w:r>
      <w:r w:rsidRPr="007F0CE6">
        <w:rPr>
          <w:b w:val="0"/>
          <w:bCs w:val="0"/>
          <w:szCs w:val="22"/>
        </w:rPr>
        <w:t>okresie od  wszczęcia postępowania o udzielenie zamówienia publicznego na</w:t>
      </w:r>
      <w:r w:rsidR="00ED2D4C" w:rsidRPr="007F0CE6">
        <w:rPr>
          <w:b w:val="0"/>
          <w:bCs w:val="0"/>
          <w:szCs w:val="22"/>
        </w:rPr>
        <w:t xml:space="preserve"> realizacj</w:t>
      </w:r>
      <w:r w:rsidRPr="007F0CE6">
        <w:rPr>
          <w:b w:val="0"/>
          <w:bCs w:val="0"/>
          <w:szCs w:val="22"/>
        </w:rPr>
        <w:t>ę</w:t>
      </w:r>
      <w:r w:rsidR="00ED2D4C" w:rsidRPr="007F0CE6">
        <w:rPr>
          <w:b w:val="0"/>
          <w:bCs w:val="0"/>
          <w:szCs w:val="22"/>
        </w:rPr>
        <w:t xml:space="preserve"> inwestycji określonej w §1 ust. 1 niniejszej umowy na podstawie dokumentacji </w:t>
      </w:r>
      <w:r w:rsidRPr="007F0CE6">
        <w:rPr>
          <w:b w:val="0"/>
          <w:bCs w:val="0"/>
          <w:szCs w:val="22"/>
        </w:rPr>
        <w:t xml:space="preserve">projektowej </w:t>
      </w:r>
      <w:r w:rsidR="00ED2D4C" w:rsidRPr="007F0CE6">
        <w:rPr>
          <w:b w:val="0"/>
          <w:bCs w:val="0"/>
          <w:szCs w:val="22"/>
        </w:rPr>
        <w:t xml:space="preserve">do dnia </w:t>
      </w:r>
      <w:r w:rsidRPr="007F0CE6">
        <w:rPr>
          <w:b w:val="0"/>
          <w:bCs w:val="0"/>
          <w:szCs w:val="22"/>
        </w:rPr>
        <w:t>uzyskania dla zadania inwestycyjnego objętego tym postepowaniem decyzji o pozwoleniu na użytkowanie.</w:t>
      </w:r>
    </w:p>
    <w:bookmarkEnd w:id="1"/>
    <w:p w14:paraId="34A25AC3"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t>§3</w:t>
      </w:r>
    </w:p>
    <w:p w14:paraId="5380A97B" w14:textId="77777777" w:rsidR="00ED2D4C" w:rsidRPr="007F0CE6" w:rsidRDefault="00ED2D4C" w:rsidP="00ED2D4C">
      <w:pPr>
        <w:pStyle w:val="Styl2podpisparagrafuWyjustowany"/>
        <w:spacing w:after="0"/>
        <w:rPr>
          <w:szCs w:val="22"/>
        </w:rPr>
      </w:pPr>
      <w:r w:rsidRPr="007F0CE6">
        <w:rPr>
          <w:szCs w:val="22"/>
        </w:rPr>
        <w:t>Podstawa prawna</w:t>
      </w:r>
    </w:p>
    <w:p w14:paraId="09F2A7D5" w14:textId="77777777" w:rsidR="00ED2D4C" w:rsidRPr="007F0CE6" w:rsidRDefault="00ED2D4C" w:rsidP="00ED2D4C">
      <w:pPr>
        <w:jc w:val="both"/>
        <w:rPr>
          <w:rFonts w:ascii="Times New Roman" w:hAnsi="Times New Roman"/>
          <w:sz w:val="22"/>
          <w:szCs w:val="22"/>
        </w:rPr>
      </w:pPr>
      <w:r w:rsidRPr="007F0CE6">
        <w:rPr>
          <w:rFonts w:ascii="Times New Roman" w:hAnsi="Times New Roman"/>
          <w:sz w:val="22"/>
          <w:szCs w:val="22"/>
        </w:rPr>
        <w:t>Wykonawca zobowiązuje się do wykonania następujących prac projektowych i usług w zakresie przedmiotu umowy:</w:t>
      </w:r>
    </w:p>
    <w:p w14:paraId="3D1D492E" w14:textId="77777777" w:rsidR="00ED2D4C" w:rsidRPr="007F0CE6" w:rsidRDefault="00ED2D4C">
      <w:pPr>
        <w:pStyle w:val="Akapitzlist1"/>
        <w:numPr>
          <w:ilvl w:val="0"/>
          <w:numId w:val="3"/>
        </w:numPr>
        <w:spacing w:line="276" w:lineRule="auto"/>
        <w:contextualSpacing/>
        <w:jc w:val="both"/>
        <w:rPr>
          <w:sz w:val="22"/>
          <w:szCs w:val="22"/>
        </w:rPr>
      </w:pPr>
      <w:r w:rsidRPr="007F0CE6">
        <w:rPr>
          <w:sz w:val="22"/>
          <w:szCs w:val="22"/>
        </w:rPr>
        <w:t>Wykonania dokumentacji budowlanej zgodnie z obowiązującymi przepisami prawa, w tym zgodnie z:</w:t>
      </w:r>
    </w:p>
    <w:p w14:paraId="278D4965" w14:textId="4E21CC1D" w:rsidR="00ED2D4C" w:rsidRPr="007F0CE6" w:rsidRDefault="00ED2D4C">
      <w:pPr>
        <w:pStyle w:val="Akapitzlist1"/>
        <w:numPr>
          <w:ilvl w:val="0"/>
          <w:numId w:val="44"/>
        </w:numPr>
        <w:spacing w:line="276" w:lineRule="auto"/>
        <w:ind w:left="709" w:hanging="283"/>
        <w:contextualSpacing/>
        <w:jc w:val="both"/>
        <w:rPr>
          <w:sz w:val="22"/>
          <w:szCs w:val="22"/>
        </w:rPr>
      </w:pPr>
      <w:r w:rsidRPr="007F0CE6">
        <w:rPr>
          <w:sz w:val="22"/>
          <w:szCs w:val="22"/>
        </w:rPr>
        <w:t>Prawem Budowlanym</w:t>
      </w:r>
      <w:r w:rsidR="00881166" w:rsidRPr="007F0CE6">
        <w:rPr>
          <w:sz w:val="22"/>
          <w:szCs w:val="22"/>
        </w:rPr>
        <w:t xml:space="preserve"> – ustawa z dnia 7 lipca 1994r. (</w:t>
      </w:r>
      <w:proofErr w:type="spellStart"/>
      <w:r w:rsidR="00881166" w:rsidRPr="007F0CE6">
        <w:rPr>
          <w:sz w:val="22"/>
          <w:szCs w:val="22"/>
        </w:rPr>
        <w:t>t.j</w:t>
      </w:r>
      <w:proofErr w:type="spellEnd"/>
      <w:r w:rsidR="00881166" w:rsidRPr="007F0CE6">
        <w:rPr>
          <w:sz w:val="22"/>
          <w:szCs w:val="22"/>
        </w:rPr>
        <w:t>. Dz.U. z 2024r. poz. 725 ze zm.)</w:t>
      </w:r>
      <w:r w:rsidRPr="007F0CE6">
        <w:rPr>
          <w:sz w:val="22"/>
          <w:szCs w:val="22"/>
        </w:rPr>
        <w:t>,</w:t>
      </w:r>
    </w:p>
    <w:p w14:paraId="72457FCE" w14:textId="0CBB9185" w:rsidR="00ED2D4C" w:rsidRPr="007F0CE6" w:rsidRDefault="00ED2D4C">
      <w:pPr>
        <w:pStyle w:val="Akapitzlist1"/>
        <w:numPr>
          <w:ilvl w:val="0"/>
          <w:numId w:val="44"/>
        </w:numPr>
        <w:spacing w:line="276" w:lineRule="auto"/>
        <w:ind w:left="709" w:hanging="283"/>
        <w:contextualSpacing/>
        <w:jc w:val="both"/>
        <w:rPr>
          <w:sz w:val="22"/>
          <w:szCs w:val="22"/>
        </w:rPr>
      </w:pPr>
      <w:r w:rsidRPr="007F0CE6">
        <w:rPr>
          <w:sz w:val="22"/>
          <w:szCs w:val="22"/>
        </w:rPr>
        <w:t>Rozporządzeniem Ministra Infrastruktury z dnia 12 kwietnia 2002r. w sprawie warunków technicznych, jakim powinny odpowiadać budynki i ich usytuowanie (</w:t>
      </w:r>
      <w:proofErr w:type="spellStart"/>
      <w:r w:rsidRPr="007F0CE6">
        <w:rPr>
          <w:sz w:val="22"/>
          <w:szCs w:val="22"/>
        </w:rPr>
        <w:t>t.j</w:t>
      </w:r>
      <w:proofErr w:type="spellEnd"/>
      <w:r w:rsidRPr="007F0CE6">
        <w:rPr>
          <w:sz w:val="22"/>
          <w:szCs w:val="22"/>
        </w:rPr>
        <w:t>. Dz.U. z 2022r. poz. 1225</w:t>
      </w:r>
      <w:r w:rsidR="00804E41" w:rsidRPr="007F0CE6">
        <w:rPr>
          <w:sz w:val="22"/>
          <w:szCs w:val="22"/>
        </w:rPr>
        <w:t xml:space="preserve"> ze zm.</w:t>
      </w:r>
      <w:r w:rsidRPr="007F0CE6">
        <w:rPr>
          <w:sz w:val="22"/>
          <w:szCs w:val="22"/>
        </w:rPr>
        <w:t>),</w:t>
      </w:r>
    </w:p>
    <w:p w14:paraId="6F44F30D" w14:textId="77777777" w:rsidR="00ED2D4C" w:rsidRPr="007F0CE6" w:rsidRDefault="00ED2D4C">
      <w:pPr>
        <w:pStyle w:val="Akapitzlist1"/>
        <w:numPr>
          <w:ilvl w:val="0"/>
          <w:numId w:val="44"/>
        </w:numPr>
        <w:spacing w:line="276" w:lineRule="auto"/>
        <w:ind w:left="709" w:hanging="283"/>
        <w:contextualSpacing/>
        <w:jc w:val="both"/>
        <w:rPr>
          <w:sz w:val="22"/>
          <w:szCs w:val="22"/>
        </w:rPr>
      </w:pPr>
      <w:r w:rsidRPr="007F0CE6">
        <w:rPr>
          <w:sz w:val="22"/>
          <w:szCs w:val="22"/>
        </w:rPr>
        <w:t>Uzgodnieniami, warunkami przyłączeniowymi, decyzjami i innymi materiałami, niezbędnymi do prawidłowego wykonania przedmiotu umowy,</w:t>
      </w:r>
    </w:p>
    <w:p w14:paraId="432D253F" w14:textId="6E02527F" w:rsidR="00ED2D4C" w:rsidRPr="007F0CE6" w:rsidRDefault="00C12476">
      <w:pPr>
        <w:pStyle w:val="Akapitzlist1"/>
        <w:numPr>
          <w:ilvl w:val="0"/>
          <w:numId w:val="44"/>
        </w:numPr>
        <w:spacing w:line="276" w:lineRule="auto"/>
        <w:ind w:left="709" w:hanging="283"/>
        <w:contextualSpacing/>
        <w:jc w:val="both"/>
        <w:rPr>
          <w:sz w:val="22"/>
          <w:szCs w:val="22"/>
        </w:rPr>
      </w:pPr>
      <w:r w:rsidRPr="007F0CE6">
        <w:rPr>
          <w:sz w:val="22"/>
          <w:szCs w:val="22"/>
        </w:rPr>
        <w:t xml:space="preserve">Rozporządzeniem Ministra Rozwoju i Technologii z dnia 20 grudnia 2021r. w sprawie szczegółowego zakresu i formy dokumentacji projektowej, specyfikacji technicznych wykonania i odbioru robót budowlanych oraz programu funkcjonalno-użytkowego (Dz.U. 2021 poz. 2454), </w:t>
      </w:r>
      <w:r w:rsidR="00ED2D4C" w:rsidRPr="007F0CE6">
        <w:rPr>
          <w:sz w:val="22"/>
          <w:szCs w:val="22"/>
        </w:rPr>
        <w:t>zgodnie z którym przedmiar robót i kosztorys mają nawiązywać do specyfikacji technicznych wykonania i odbioru robót budowlanych,</w:t>
      </w:r>
    </w:p>
    <w:p w14:paraId="35FAAE8A" w14:textId="77777777" w:rsidR="00ED2D4C" w:rsidRPr="007F0CE6" w:rsidRDefault="00ED2D4C" w:rsidP="00ED2D4C">
      <w:pPr>
        <w:pStyle w:val="Akapitzlist1"/>
        <w:spacing w:line="276" w:lineRule="auto"/>
        <w:ind w:left="709"/>
        <w:contextualSpacing/>
        <w:jc w:val="both"/>
        <w:rPr>
          <w:sz w:val="22"/>
          <w:szCs w:val="22"/>
        </w:rPr>
      </w:pPr>
      <w:r w:rsidRPr="007F0CE6">
        <w:rPr>
          <w:sz w:val="22"/>
          <w:szCs w:val="22"/>
        </w:rPr>
        <w:t>‒ przedmiar robót powinien zawierać zestawienie przewidywanych do wykonania robót podstawowych w kolejności technologicznej ich wykonania wraz ze wskazaniem podstaw ustalających szczegółowy opis, tj. odpowiednie specyfikacje techniczne wykonania i odbioru robót budowlanych, z wyliczeniem i zestawieniem ilości jednostek przedmiarowych robót podstawowych,</w:t>
      </w:r>
    </w:p>
    <w:p w14:paraId="6D06B700" w14:textId="33F4FA26" w:rsidR="00ED2D4C" w:rsidRPr="007F0CE6" w:rsidRDefault="00ED2D4C" w:rsidP="00ED2D4C">
      <w:pPr>
        <w:pStyle w:val="Akapitzlist1"/>
        <w:spacing w:line="276" w:lineRule="auto"/>
        <w:ind w:left="709"/>
        <w:contextualSpacing/>
        <w:jc w:val="both"/>
        <w:rPr>
          <w:sz w:val="22"/>
          <w:szCs w:val="22"/>
        </w:rPr>
      </w:pPr>
      <w:r w:rsidRPr="007F0CE6">
        <w:rPr>
          <w:sz w:val="22"/>
          <w:szCs w:val="22"/>
        </w:rPr>
        <w:t>‒ tabele przedmiaru robót powinny zawierać pozycje przedmiarowe odpowiadające robotom podstawowym, ulegającym odbiorowi. W tabelach przedmiaru robót nie należy uwzględniać robót tymczasowych ‒ robót, które są projektowane i wykonywane jako potrzebne do wykonania robót podstawowych, ale nie są przekazywane Zamawiającemu i są usuwane po wykonaniu robót podstawowych, z wyłączeniem przypadków, gdy istnieją uzasadnione podstawy do ich odrębnego rozliczenia. Dodatkowo w każdej pozycji przedmiaru należy podać numer specyfikacji technicznej wykonania i odbioru robót budowlanych, zawierającej wymagania dla danej pozycji przedmiaru, w tym opis robót tymczasowych, nie ulegających odbiorowi,</w:t>
      </w:r>
    </w:p>
    <w:p w14:paraId="35A77728" w14:textId="77777777" w:rsidR="00ED2D4C" w:rsidRPr="007F0CE6" w:rsidRDefault="00ED2D4C" w:rsidP="00ED2D4C">
      <w:pPr>
        <w:pStyle w:val="Akapitzlist1"/>
        <w:spacing w:line="276" w:lineRule="auto"/>
        <w:ind w:left="709"/>
        <w:contextualSpacing/>
        <w:jc w:val="both"/>
        <w:rPr>
          <w:sz w:val="22"/>
          <w:szCs w:val="22"/>
        </w:rPr>
      </w:pPr>
      <w:r w:rsidRPr="007F0CE6">
        <w:rPr>
          <w:sz w:val="22"/>
          <w:szCs w:val="22"/>
        </w:rPr>
        <w:t>‒ kosztorys inwestorski należy sporządzić osobno dla każdej z branż,</w:t>
      </w:r>
    </w:p>
    <w:p w14:paraId="38BEC1DA" w14:textId="79666AEE" w:rsidR="001241A5" w:rsidRPr="007F0CE6" w:rsidRDefault="00ED2D4C" w:rsidP="001241A5">
      <w:pPr>
        <w:pStyle w:val="Akapitzlist1"/>
        <w:spacing w:line="276" w:lineRule="auto"/>
        <w:ind w:left="709"/>
        <w:contextualSpacing/>
        <w:jc w:val="both"/>
        <w:rPr>
          <w:sz w:val="22"/>
          <w:szCs w:val="22"/>
        </w:rPr>
      </w:pPr>
      <w:r w:rsidRPr="007F0CE6">
        <w:rPr>
          <w:sz w:val="22"/>
          <w:szCs w:val="22"/>
        </w:rPr>
        <w:t>‒ specyfikacje techniczne wykonania i odbioru robót budowlanych powinny zawierać wyszczególnienie i opis robót podstawowych podlegających odbiorowi wraz z opisem przynależnych do nich prac towarzyszących i robót tymczasowych,</w:t>
      </w:r>
    </w:p>
    <w:p w14:paraId="7A683D38" w14:textId="31D6CEA9" w:rsidR="001241A5" w:rsidRPr="007F0CE6" w:rsidRDefault="001241A5">
      <w:pPr>
        <w:pStyle w:val="Akapitzlist1"/>
        <w:numPr>
          <w:ilvl w:val="0"/>
          <w:numId w:val="44"/>
        </w:numPr>
        <w:spacing w:line="276" w:lineRule="auto"/>
        <w:ind w:left="709" w:hanging="283"/>
        <w:contextualSpacing/>
        <w:jc w:val="both"/>
        <w:rPr>
          <w:sz w:val="22"/>
          <w:szCs w:val="22"/>
        </w:rPr>
      </w:pPr>
      <w:r w:rsidRPr="007F0CE6">
        <w:rPr>
          <w:sz w:val="22"/>
          <w:szCs w:val="22"/>
        </w:rPr>
        <w:lastRenderedPageBreak/>
        <w:t xml:space="preserve">Rozporządzeniem Ministra Rozwoju i Technologii z dnia 20 grudnia 2021r. w sprawie określenia metod i podstaw sporządzania kosztorysu inwestorskiego, obliczania planowanych kosztów prac projektowych oraz planowanych kosztów robót budowlanych określonych </w:t>
      </w:r>
      <w:r w:rsidRPr="007F0CE6">
        <w:rPr>
          <w:sz w:val="22"/>
          <w:szCs w:val="22"/>
        </w:rPr>
        <w:br/>
        <w:t>w programie funkcjonalno-użytkowym (Dz.U. 2021 poz. 2458),</w:t>
      </w:r>
    </w:p>
    <w:p w14:paraId="4753EED6" w14:textId="1EE283F4" w:rsidR="001241A5" w:rsidRPr="007F0CE6" w:rsidRDefault="001241A5">
      <w:pPr>
        <w:pStyle w:val="Akapitzlist1"/>
        <w:numPr>
          <w:ilvl w:val="0"/>
          <w:numId w:val="44"/>
        </w:numPr>
        <w:spacing w:line="276" w:lineRule="auto"/>
        <w:ind w:left="709" w:hanging="283"/>
        <w:contextualSpacing/>
        <w:jc w:val="both"/>
        <w:rPr>
          <w:sz w:val="22"/>
          <w:szCs w:val="22"/>
        </w:rPr>
      </w:pPr>
      <w:r w:rsidRPr="007F0CE6">
        <w:rPr>
          <w:sz w:val="22"/>
          <w:szCs w:val="22"/>
        </w:rPr>
        <w:t xml:space="preserve">Rozporządzeniem Ministra Inwestycji i Rozwoju w sprawie standardów dotyczących przestrzennego kształtowania budynku i jego otoczenia, technologii wykonania i wyposażenia technicznego budynku oraz lokalizacji przedsięwzięć realizowanych z </w:t>
      </w:r>
      <w:proofErr w:type="spellStart"/>
      <w:r w:rsidRPr="007F0CE6">
        <w:rPr>
          <w:sz w:val="22"/>
          <w:szCs w:val="22"/>
        </w:rPr>
        <w:t>wykorzytsaniem</w:t>
      </w:r>
      <w:proofErr w:type="spellEnd"/>
      <w:r w:rsidRPr="007F0CE6">
        <w:rPr>
          <w:sz w:val="22"/>
          <w:szCs w:val="22"/>
        </w:rPr>
        <w:t xml:space="preserve"> finansowego wsparcia z Funduszu Dopłat (Dz.U. 1019 poz. 457),</w:t>
      </w:r>
    </w:p>
    <w:p w14:paraId="493E367A" w14:textId="21C76B33" w:rsidR="00ED2D4C" w:rsidRPr="007F0CE6" w:rsidRDefault="00ED2D4C">
      <w:pPr>
        <w:pStyle w:val="Akapitzlist1"/>
        <w:numPr>
          <w:ilvl w:val="0"/>
          <w:numId w:val="44"/>
        </w:numPr>
        <w:spacing w:line="276" w:lineRule="auto"/>
        <w:ind w:left="709" w:hanging="283"/>
        <w:contextualSpacing/>
        <w:jc w:val="both"/>
        <w:rPr>
          <w:sz w:val="22"/>
          <w:szCs w:val="22"/>
        </w:rPr>
      </w:pPr>
      <w:r w:rsidRPr="007F0CE6">
        <w:rPr>
          <w:sz w:val="22"/>
          <w:szCs w:val="22"/>
        </w:rPr>
        <w:t xml:space="preserve">Prawem Zamówień Publicznych, zwłaszcza przepisami 99 i 101 </w:t>
      </w:r>
      <w:proofErr w:type="spellStart"/>
      <w:r w:rsidRPr="007F0CE6">
        <w:rPr>
          <w:sz w:val="22"/>
          <w:szCs w:val="22"/>
        </w:rPr>
        <w:t>Pzp</w:t>
      </w:r>
      <w:proofErr w:type="spellEnd"/>
      <w:r w:rsidRPr="007F0CE6">
        <w:rPr>
          <w:sz w:val="22"/>
          <w:szCs w:val="22"/>
        </w:rPr>
        <w:t>.:</w:t>
      </w:r>
    </w:p>
    <w:p w14:paraId="72BCC28E" w14:textId="582D5D58" w:rsidR="00ED2D4C" w:rsidRPr="007F0CE6" w:rsidRDefault="00ED2D4C" w:rsidP="00ED2D4C">
      <w:pPr>
        <w:pStyle w:val="Akapitzlist1"/>
        <w:spacing w:line="276" w:lineRule="auto"/>
        <w:ind w:left="709"/>
        <w:contextualSpacing/>
        <w:jc w:val="both"/>
        <w:rPr>
          <w:sz w:val="22"/>
          <w:szCs w:val="22"/>
        </w:rPr>
      </w:pPr>
      <w:r w:rsidRPr="007F0CE6">
        <w:rPr>
          <w:sz w:val="22"/>
          <w:szCs w:val="22"/>
        </w:rPr>
        <w:t xml:space="preserve">‒ Opracowana dokumentacja stanowić będzie opis przedmiotu zamówienia publicznego na roboty budowlane w związku z czym nie może wskazywać na konkretne produkty, materiały z podaniem nazwy producenta lub innych oznaczeń konkretyzujących producenta. Wykonawca winien podać parametry kluczowe dopuszczające zastosowanie proponowanych produktów lub materiałów. Wskazane parametry kluczowe będą wskazywały także standard i jakość materiałów i urządzeń. Przedmiotu zamówienia nie można opisywać w sposób, który mógłby utrudniać uczciwą konkurencję, a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producentów (art. 99 ust. 4 </w:t>
      </w:r>
      <w:proofErr w:type="spellStart"/>
      <w:r w:rsidRPr="007F0CE6">
        <w:rPr>
          <w:sz w:val="22"/>
          <w:szCs w:val="22"/>
        </w:rPr>
        <w:t>Pzp</w:t>
      </w:r>
      <w:proofErr w:type="spellEnd"/>
      <w:r w:rsidRPr="007F0CE6">
        <w:rPr>
          <w:sz w:val="22"/>
          <w:szCs w:val="22"/>
        </w:rPr>
        <w:t xml:space="preserve">.).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(art. 99 ust. 5 </w:t>
      </w:r>
      <w:proofErr w:type="spellStart"/>
      <w:r w:rsidRPr="007F0CE6">
        <w:rPr>
          <w:sz w:val="22"/>
          <w:szCs w:val="22"/>
        </w:rPr>
        <w:t>Pzp</w:t>
      </w:r>
      <w:proofErr w:type="spellEnd"/>
      <w:r w:rsidRPr="007F0CE6">
        <w:rPr>
          <w:sz w:val="22"/>
          <w:szCs w:val="22"/>
        </w:rPr>
        <w:t xml:space="preserve">.), ze wskazaniem kryteriów stosowanych w celu oceny równoważności (art. 99 ust. 6 </w:t>
      </w:r>
      <w:proofErr w:type="spellStart"/>
      <w:r w:rsidRPr="007F0CE6">
        <w:rPr>
          <w:sz w:val="22"/>
          <w:szCs w:val="22"/>
        </w:rPr>
        <w:t>Pzp</w:t>
      </w:r>
      <w:proofErr w:type="spellEnd"/>
      <w:r w:rsidRPr="007F0CE6">
        <w:rPr>
          <w:sz w:val="22"/>
          <w:szCs w:val="22"/>
        </w:rPr>
        <w:t>.).</w:t>
      </w:r>
    </w:p>
    <w:p w14:paraId="4E80B26D" w14:textId="77777777" w:rsidR="00ED2D4C" w:rsidRPr="007F0CE6" w:rsidRDefault="00ED2D4C" w:rsidP="00ED2D4C">
      <w:pPr>
        <w:pStyle w:val="Akapitzlist1"/>
        <w:spacing w:line="276" w:lineRule="auto"/>
        <w:ind w:left="709"/>
        <w:contextualSpacing/>
        <w:jc w:val="both"/>
        <w:rPr>
          <w:sz w:val="22"/>
          <w:szCs w:val="22"/>
        </w:rPr>
      </w:pPr>
      <w:r w:rsidRPr="007F0CE6">
        <w:rPr>
          <w:sz w:val="22"/>
          <w:szCs w:val="22"/>
        </w:rPr>
        <w:t xml:space="preserve">‒ Opisując przedmiot zamówienia przez odniesienie do norm, europejskich ocen technicznych, aprobat, specyfikacji technicznych, systemów referencji technicznych, o których mowa w art. 101 ust. 1 pkt 2 oraz ust. 3 </w:t>
      </w:r>
      <w:proofErr w:type="spellStart"/>
      <w:r w:rsidRPr="007F0CE6">
        <w:rPr>
          <w:sz w:val="22"/>
          <w:szCs w:val="22"/>
        </w:rPr>
        <w:t>Pzp</w:t>
      </w:r>
      <w:proofErr w:type="spellEnd"/>
      <w:r w:rsidRPr="007F0CE6">
        <w:rPr>
          <w:sz w:val="22"/>
          <w:szCs w:val="22"/>
        </w:rPr>
        <w:t xml:space="preserve">. Wykonawca jest obowiązany wskazać, że dopuszcza się rozwiązania równoważne opisywanym, a odniesieniu takiemu towarzyszą wyrazy „lub równoważne” (art. 101 ust. 4 </w:t>
      </w:r>
      <w:proofErr w:type="spellStart"/>
      <w:r w:rsidRPr="007F0CE6">
        <w:rPr>
          <w:sz w:val="22"/>
          <w:szCs w:val="22"/>
        </w:rPr>
        <w:t>Pzp</w:t>
      </w:r>
      <w:proofErr w:type="spellEnd"/>
      <w:r w:rsidRPr="007F0CE6">
        <w:rPr>
          <w:sz w:val="22"/>
          <w:szCs w:val="22"/>
        </w:rPr>
        <w:t>.).</w:t>
      </w:r>
    </w:p>
    <w:p w14:paraId="3A49EEB8" w14:textId="77777777" w:rsidR="00ED2D4C" w:rsidRPr="007F0CE6" w:rsidRDefault="00ED2D4C">
      <w:pPr>
        <w:pStyle w:val="Akapitzlist1"/>
        <w:numPr>
          <w:ilvl w:val="0"/>
          <w:numId w:val="3"/>
        </w:numPr>
        <w:spacing w:line="276" w:lineRule="auto"/>
        <w:contextualSpacing/>
        <w:jc w:val="both"/>
        <w:rPr>
          <w:sz w:val="22"/>
          <w:szCs w:val="22"/>
        </w:rPr>
      </w:pPr>
      <w:r w:rsidRPr="007F0CE6">
        <w:rPr>
          <w:sz w:val="22"/>
          <w:szCs w:val="22"/>
        </w:rPr>
        <w:t>Wykonawca zapewnia, że dokumentacja projektowa będzie spełniać poniższe warunki:</w:t>
      </w:r>
    </w:p>
    <w:p w14:paraId="4157CAA2" w14:textId="77777777" w:rsidR="00ED2D4C" w:rsidRPr="007F0CE6" w:rsidRDefault="00ED2D4C">
      <w:pPr>
        <w:pStyle w:val="Akapitzlist1"/>
        <w:numPr>
          <w:ilvl w:val="2"/>
          <w:numId w:val="3"/>
        </w:numPr>
        <w:spacing w:line="276" w:lineRule="auto"/>
        <w:ind w:left="709" w:hanging="283"/>
        <w:contextualSpacing/>
        <w:jc w:val="both"/>
        <w:rPr>
          <w:sz w:val="22"/>
          <w:szCs w:val="22"/>
        </w:rPr>
      </w:pPr>
      <w:r w:rsidRPr="007F0CE6">
        <w:rPr>
          <w:sz w:val="22"/>
          <w:szCs w:val="22"/>
        </w:rPr>
        <w:t xml:space="preserve">będzie posiadała wszelkie niezbędne opinie, uzgodnienia i sprawdzenia projektowe </w:t>
      </w:r>
      <w:r w:rsidRPr="007F0CE6">
        <w:rPr>
          <w:sz w:val="22"/>
          <w:szCs w:val="22"/>
        </w:rPr>
        <w:br/>
        <w:t>w zakresie wynikającym z obowiązujących przepisów prawa, na dzień przekazania Dokumentacji Zamawiającemu,</w:t>
      </w:r>
    </w:p>
    <w:p w14:paraId="60056EC2" w14:textId="77777777" w:rsidR="00ED2D4C" w:rsidRPr="007F0CE6" w:rsidRDefault="00ED2D4C">
      <w:pPr>
        <w:pStyle w:val="Akapitzlist1"/>
        <w:numPr>
          <w:ilvl w:val="2"/>
          <w:numId w:val="3"/>
        </w:numPr>
        <w:spacing w:line="276" w:lineRule="auto"/>
        <w:ind w:left="709" w:hanging="283"/>
        <w:contextualSpacing/>
        <w:jc w:val="both"/>
        <w:rPr>
          <w:sz w:val="22"/>
          <w:szCs w:val="22"/>
        </w:rPr>
      </w:pPr>
      <w:r w:rsidRPr="007F0CE6">
        <w:rPr>
          <w:sz w:val="22"/>
          <w:szCs w:val="22"/>
        </w:rPr>
        <w:t xml:space="preserve">będzie wykonana w stanie kompletnym z punktu widzenia celu, któremu ma służyć, zgodnie </w:t>
      </w:r>
      <w:r w:rsidRPr="007F0CE6">
        <w:rPr>
          <w:sz w:val="22"/>
          <w:szCs w:val="22"/>
        </w:rPr>
        <w:br/>
        <w:t>z umową oraz będzie wykonana z najwyższą starannością z uwzględnieniem profesjonalnego charakteru świadczonych przez Wykonawcę usług i wydana zgodnie z załączonym przez Wykonawcę wykazem Dokumentacji,</w:t>
      </w:r>
    </w:p>
    <w:p w14:paraId="4B76F45F" w14:textId="77777777" w:rsidR="00ED2D4C" w:rsidRPr="007F0CE6" w:rsidRDefault="00ED2D4C">
      <w:pPr>
        <w:pStyle w:val="Akapitzlist1"/>
        <w:numPr>
          <w:ilvl w:val="2"/>
          <w:numId w:val="3"/>
        </w:numPr>
        <w:spacing w:line="276" w:lineRule="auto"/>
        <w:ind w:left="709" w:hanging="283"/>
        <w:contextualSpacing/>
        <w:jc w:val="both"/>
        <w:rPr>
          <w:sz w:val="22"/>
          <w:szCs w:val="22"/>
        </w:rPr>
      </w:pPr>
      <w:r w:rsidRPr="007F0CE6">
        <w:rPr>
          <w:sz w:val="22"/>
          <w:szCs w:val="22"/>
        </w:rPr>
        <w:t xml:space="preserve">będzie wykonana na aktualnej mapie sytuacyjno-wysokościowej do celów projektowych, spełniającej wymagania wynikające z rozporządzenia Ministra Rozwoju z dnia 18 sierpnia 2020 r. w sprawie standardów technicznych wykonywania geodezyjnych pomiarów sytuacyjnych </w:t>
      </w:r>
      <w:r w:rsidRPr="007F0CE6">
        <w:rPr>
          <w:sz w:val="22"/>
          <w:szCs w:val="22"/>
        </w:rPr>
        <w:br/>
        <w:t>i wysokościowych oraz opracowywania i przekazywania wyników tych pomiarów do państwowego zasobu geodezyjnego i kartograficznego (Dz.U. 2022 poz. 1670). Aktualną mapę do celów projektowych Wykonawca uzyska we własnym zakresie i na swój koszt.,</w:t>
      </w:r>
    </w:p>
    <w:p w14:paraId="2D89CFEE" w14:textId="03D44E91" w:rsidR="00ED2D4C" w:rsidRPr="007F0CE6" w:rsidRDefault="00ED2D4C">
      <w:pPr>
        <w:pStyle w:val="Nagwek"/>
        <w:numPr>
          <w:ilvl w:val="0"/>
          <w:numId w:val="22"/>
        </w:numPr>
        <w:tabs>
          <w:tab w:val="clear" w:pos="4536"/>
          <w:tab w:val="clear" w:pos="9072"/>
        </w:tabs>
        <w:jc w:val="both"/>
        <w:rPr>
          <w:rFonts w:ascii="Times New Roman" w:hAnsi="Times New Roman"/>
          <w:bCs/>
          <w:sz w:val="22"/>
          <w:szCs w:val="22"/>
        </w:rPr>
      </w:pPr>
      <w:r w:rsidRPr="007F0CE6">
        <w:rPr>
          <w:rFonts w:ascii="Times New Roman" w:hAnsi="Times New Roman"/>
          <w:sz w:val="22"/>
          <w:szCs w:val="22"/>
        </w:rPr>
        <w:t xml:space="preserve">Wykonawca zobowiązany jest w ramach niniejszej umowy i w ramach umówionego wynagrodzenia, pełnić nadzór autorski w zakresie wynikającym z art. 20 ust. 1 ustawy Prawo budowlane do czasu zakończenia realizacji inwestycji. Nadzór autorski będzie pełniony pod warunkiem realizacji przez Zamawiającego inwestycji określonej w §1 ust. 1 w oparciu o </w:t>
      </w:r>
      <w:r w:rsidRPr="007F0CE6">
        <w:rPr>
          <w:rFonts w:ascii="Times New Roman" w:hAnsi="Times New Roman"/>
          <w:sz w:val="22"/>
          <w:szCs w:val="22"/>
        </w:rPr>
        <w:lastRenderedPageBreak/>
        <w:t>Dokumentację</w:t>
      </w:r>
      <w:r w:rsidR="00C479A5" w:rsidRPr="007F0CE6">
        <w:rPr>
          <w:rFonts w:ascii="Times New Roman" w:hAnsi="Times New Roman"/>
          <w:sz w:val="22"/>
          <w:szCs w:val="22"/>
        </w:rPr>
        <w:t xml:space="preserve"> projektową</w:t>
      </w:r>
      <w:r w:rsidRPr="007F0CE6">
        <w:rPr>
          <w:rFonts w:ascii="Times New Roman" w:hAnsi="Times New Roman"/>
          <w:sz w:val="22"/>
          <w:szCs w:val="22"/>
        </w:rPr>
        <w:t>, na podstawie zawartej przez Zamawiającego umowy o roboty budowlane.</w:t>
      </w:r>
    </w:p>
    <w:p w14:paraId="1AFABB20"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t>§4</w:t>
      </w:r>
    </w:p>
    <w:p w14:paraId="1FE9700D" w14:textId="77777777" w:rsidR="00ED2D4C" w:rsidRPr="007F0CE6" w:rsidRDefault="00ED2D4C" w:rsidP="00ED2D4C">
      <w:pPr>
        <w:pStyle w:val="Styl2podpisparagrafuWyjustowany"/>
        <w:spacing w:after="0"/>
        <w:rPr>
          <w:szCs w:val="22"/>
        </w:rPr>
      </w:pPr>
      <w:r w:rsidRPr="007F0CE6">
        <w:rPr>
          <w:szCs w:val="22"/>
        </w:rPr>
        <w:t>Obowiązki i uprawnienia Wykonawcy</w:t>
      </w:r>
    </w:p>
    <w:p w14:paraId="597C69C1" w14:textId="77777777" w:rsidR="00ED2D4C" w:rsidRPr="007F0CE6" w:rsidRDefault="00ED2D4C" w:rsidP="00ED2D4C">
      <w:pPr>
        <w:jc w:val="both"/>
        <w:rPr>
          <w:rFonts w:ascii="Times New Roman" w:hAnsi="Times New Roman"/>
          <w:sz w:val="22"/>
          <w:szCs w:val="22"/>
        </w:rPr>
      </w:pPr>
      <w:r w:rsidRPr="007F0CE6">
        <w:rPr>
          <w:rFonts w:ascii="Times New Roman" w:hAnsi="Times New Roman"/>
          <w:sz w:val="22"/>
          <w:szCs w:val="22"/>
        </w:rPr>
        <w:t>Do obowiązków Wykonawcy należy w szczególności:</w:t>
      </w:r>
    </w:p>
    <w:p w14:paraId="14F1F273" w14:textId="77777777" w:rsidR="00ED2D4C" w:rsidRPr="007F0CE6" w:rsidRDefault="00ED2D4C">
      <w:pPr>
        <w:pStyle w:val="Akapitzlist1"/>
        <w:numPr>
          <w:ilvl w:val="0"/>
          <w:numId w:val="5"/>
        </w:numPr>
        <w:spacing w:line="276" w:lineRule="auto"/>
        <w:contextualSpacing/>
        <w:jc w:val="both"/>
        <w:rPr>
          <w:sz w:val="22"/>
          <w:szCs w:val="22"/>
        </w:rPr>
      </w:pPr>
      <w:r w:rsidRPr="007F0CE6">
        <w:rPr>
          <w:sz w:val="22"/>
          <w:szCs w:val="22"/>
        </w:rPr>
        <w:t>Wykonanie przedmiotu umowy w sposób kompletny z punktu widzenia celu, któremu ma służyć zgodnie z umową, obowiązującymi przepisami prawa, w tym techniczno-budowlanymi oraz współczesnymi zasadami wiedzy technicznej.</w:t>
      </w:r>
    </w:p>
    <w:p w14:paraId="20EED762" w14:textId="77777777" w:rsidR="00ED2D4C" w:rsidRPr="007F0CE6" w:rsidRDefault="00ED2D4C">
      <w:pPr>
        <w:pStyle w:val="Akapitzlist1"/>
        <w:numPr>
          <w:ilvl w:val="0"/>
          <w:numId w:val="5"/>
        </w:numPr>
        <w:spacing w:line="276" w:lineRule="auto"/>
        <w:contextualSpacing/>
        <w:jc w:val="both"/>
        <w:rPr>
          <w:sz w:val="22"/>
          <w:szCs w:val="22"/>
        </w:rPr>
      </w:pPr>
      <w:r w:rsidRPr="007F0CE6">
        <w:rPr>
          <w:sz w:val="22"/>
          <w:szCs w:val="22"/>
        </w:rPr>
        <w:t xml:space="preserve">Opracowanie projektu budowlanego oraz projektów wykonawczych przez wykwalifikowanych </w:t>
      </w:r>
      <w:r w:rsidRPr="007F0CE6">
        <w:rPr>
          <w:sz w:val="22"/>
          <w:szCs w:val="22"/>
        </w:rPr>
        <w:br/>
        <w:t>i doświadczonych projektantów i sprawdzających posiadających uprawnienia do projektowania zgodnie z Prawem Budowlanym we wszystkich specjalnościach niezbędnych do prawidłowego wykonania przedmiotu umowy.</w:t>
      </w:r>
    </w:p>
    <w:p w14:paraId="05C98786" w14:textId="77777777" w:rsidR="00ED2D4C" w:rsidRPr="007F0CE6" w:rsidRDefault="00ED2D4C">
      <w:pPr>
        <w:numPr>
          <w:ilvl w:val="0"/>
          <w:numId w:val="5"/>
        </w:numPr>
        <w:jc w:val="both"/>
        <w:rPr>
          <w:rFonts w:ascii="Times New Roman" w:hAnsi="Times New Roman"/>
          <w:sz w:val="22"/>
          <w:szCs w:val="22"/>
        </w:rPr>
      </w:pPr>
      <w:r w:rsidRPr="007F0CE6">
        <w:rPr>
          <w:rFonts w:ascii="Times New Roman" w:hAnsi="Times New Roman"/>
          <w:sz w:val="22"/>
          <w:szCs w:val="22"/>
        </w:rPr>
        <w:t>Uzyskanie wszelkich niezbędnych opinii, uzgodnień, sprawozdań, pozwoleń i decyzji w zakresie niezbędnym do wykonania przedmiotu umowy w tym m.in.:</w:t>
      </w:r>
    </w:p>
    <w:p w14:paraId="1F60C6A5" w14:textId="77777777" w:rsidR="00ED2D4C" w:rsidRPr="007F0CE6" w:rsidRDefault="00ED2D4C" w:rsidP="00ED2D4C">
      <w:pPr>
        <w:pStyle w:val="Nagwek"/>
        <w:ind w:left="360"/>
        <w:jc w:val="both"/>
        <w:rPr>
          <w:rFonts w:ascii="Times New Roman" w:hAnsi="Times New Roman"/>
          <w:sz w:val="22"/>
          <w:szCs w:val="22"/>
        </w:rPr>
      </w:pPr>
      <w:r w:rsidRPr="007F0CE6">
        <w:rPr>
          <w:rFonts w:ascii="Times New Roman" w:hAnsi="Times New Roman"/>
          <w:sz w:val="22"/>
          <w:szCs w:val="22"/>
        </w:rPr>
        <w:t>– karty informacyjnej realizacji przedsięwzięcia (KIP),</w:t>
      </w:r>
    </w:p>
    <w:p w14:paraId="3108631F" w14:textId="3FC71C20" w:rsidR="004038D7" w:rsidRPr="007F0CE6" w:rsidRDefault="00ED2D4C" w:rsidP="004038D7">
      <w:pPr>
        <w:pStyle w:val="Nagwek"/>
        <w:ind w:left="360"/>
        <w:jc w:val="both"/>
        <w:rPr>
          <w:rFonts w:ascii="Times New Roman" w:hAnsi="Times New Roman"/>
          <w:sz w:val="22"/>
          <w:szCs w:val="22"/>
        </w:rPr>
      </w:pPr>
      <w:r w:rsidRPr="007F0CE6">
        <w:rPr>
          <w:rFonts w:ascii="Times New Roman" w:hAnsi="Times New Roman"/>
          <w:sz w:val="22"/>
          <w:szCs w:val="22"/>
        </w:rPr>
        <w:t xml:space="preserve">– decyzji o środowiskowych uwarunkowaniach realizacji przedsięwzięcia (jeśli będzie wymagana), </w:t>
      </w:r>
    </w:p>
    <w:p w14:paraId="5B384985" w14:textId="27A0F1C0" w:rsidR="00ED2D4C" w:rsidRPr="007F0CE6" w:rsidRDefault="00ED2D4C" w:rsidP="00ED2D4C">
      <w:pPr>
        <w:pStyle w:val="Nagwek"/>
        <w:ind w:left="360"/>
        <w:jc w:val="both"/>
        <w:rPr>
          <w:rFonts w:ascii="Times New Roman" w:hAnsi="Times New Roman"/>
          <w:sz w:val="22"/>
          <w:szCs w:val="22"/>
        </w:rPr>
      </w:pPr>
      <w:r w:rsidRPr="007F0CE6">
        <w:rPr>
          <w:rFonts w:ascii="Times New Roman" w:hAnsi="Times New Roman"/>
          <w:sz w:val="22"/>
          <w:szCs w:val="22"/>
        </w:rPr>
        <w:t>– wniosków o wydanie warunków technicznych oraz innych wniosków niezbędnych do wykonania projektu</w:t>
      </w:r>
      <w:r w:rsidR="004038D7" w:rsidRPr="007F0CE6">
        <w:rPr>
          <w:rFonts w:ascii="Times New Roman" w:hAnsi="Times New Roman"/>
          <w:sz w:val="22"/>
          <w:szCs w:val="22"/>
        </w:rPr>
        <w:t>.</w:t>
      </w:r>
    </w:p>
    <w:p w14:paraId="19694BBC" w14:textId="77777777" w:rsidR="00ED2D4C" w:rsidRPr="007F0CE6" w:rsidRDefault="00ED2D4C">
      <w:pPr>
        <w:numPr>
          <w:ilvl w:val="0"/>
          <w:numId w:val="5"/>
        </w:numPr>
        <w:jc w:val="both"/>
        <w:rPr>
          <w:rFonts w:ascii="Times New Roman" w:hAnsi="Times New Roman"/>
          <w:sz w:val="22"/>
          <w:szCs w:val="22"/>
        </w:rPr>
      </w:pPr>
      <w:r w:rsidRPr="007F0CE6">
        <w:rPr>
          <w:rFonts w:ascii="Times New Roman" w:hAnsi="Times New Roman"/>
          <w:sz w:val="22"/>
          <w:szCs w:val="22"/>
        </w:rPr>
        <w:t>Pozyskanie we własnym zakresie i na własny koszt mapy do celów projektowych.</w:t>
      </w:r>
    </w:p>
    <w:p w14:paraId="7B93605E" w14:textId="64670ACB" w:rsidR="002A382A" w:rsidRPr="007F0CE6" w:rsidRDefault="00ED2D4C">
      <w:pPr>
        <w:pStyle w:val="Akapitzlist1"/>
        <w:numPr>
          <w:ilvl w:val="0"/>
          <w:numId w:val="5"/>
        </w:numPr>
        <w:spacing w:line="276" w:lineRule="auto"/>
        <w:contextualSpacing/>
        <w:jc w:val="both"/>
        <w:rPr>
          <w:sz w:val="22"/>
          <w:szCs w:val="22"/>
        </w:rPr>
      </w:pPr>
      <w:r w:rsidRPr="007F0CE6">
        <w:rPr>
          <w:sz w:val="22"/>
          <w:szCs w:val="22"/>
        </w:rPr>
        <w:t xml:space="preserve">Dokumentację projektową należy wykonać </w:t>
      </w:r>
      <w:r w:rsidR="002A382A" w:rsidRPr="007F0CE6">
        <w:rPr>
          <w:sz w:val="22"/>
          <w:szCs w:val="22"/>
        </w:rPr>
        <w:t xml:space="preserve">w opracowaniach podzielonych według robót i branż. Dokumentacje należy podzielić na egzemplarze i tomy oraz dokonać zrozumiałej numeracji </w:t>
      </w:r>
      <w:r w:rsidR="004038D7" w:rsidRPr="007F0CE6">
        <w:rPr>
          <w:sz w:val="22"/>
          <w:szCs w:val="22"/>
        </w:rPr>
        <w:br/>
      </w:r>
      <w:r w:rsidR="002A382A" w:rsidRPr="007F0CE6">
        <w:rPr>
          <w:sz w:val="22"/>
          <w:szCs w:val="22"/>
        </w:rPr>
        <w:t>i opisów. Przed złożeniem projektu do odbioru ustalić z Zamawiającym szczegółową formę dokumentacji.</w:t>
      </w:r>
    </w:p>
    <w:p w14:paraId="47E434C8" w14:textId="7E80F350" w:rsidR="0076531E" w:rsidRPr="007F0CE6" w:rsidRDefault="0076531E">
      <w:pPr>
        <w:pStyle w:val="Akapitzlist1"/>
        <w:numPr>
          <w:ilvl w:val="0"/>
          <w:numId w:val="5"/>
        </w:numPr>
        <w:spacing w:line="276" w:lineRule="auto"/>
        <w:contextualSpacing/>
        <w:jc w:val="both"/>
        <w:rPr>
          <w:sz w:val="22"/>
          <w:szCs w:val="22"/>
        </w:rPr>
      </w:pPr>
      <w:r w:rsidRPr="007F0CE6">
        <w:rPr>
          <w:sz w:val="22"/>
          <w:szCs w:val="22"/>
        </w:rPr>
        <w:t>Wykonawca przekaże Zamawiającemu ogólny opis zawartości przekazywanej dokumentacji oraz zawartość dokumentacji w poszczególnych Etapach:</w:t>
      </w:r>
    </w:p>
    <w:p w14:paraId="7A9B6AD3" w14:textId="7214DFC6" w:rsidR="0076531E" w:rsidRPr="007F0CE6" w:rsidRDefault="0076531E">
      <w:pPr>
        <w:pStyle w:val="Akapitzlist1"/>
        <w:numPr>
          <w:ilvl w:val="1"/>
          <w:numId w:val="5"/>
        </w:numPr>
        <w:spacing w:line="276" w:lineRule="auto"/>
        <w:ind w:left="851" w:hanging="284"/>
        <w:contextualSpacing/>
        <w:jc w:val="both"/>
        <w:rPr>
          <w:sz w:val="22"/>
          <w:szCs w:val="22"/>
        </w:rPr>
      </w:pPr>
      <w:r w:rsidRPr="007F0CE6">
        <w:rPr>
          <w:sz w:val="22"/>
          <w:szCs w:val="22"/>
        </w:rPr>
        <w:t xml:space="preserve">W </w:t>
      </w:r>
      <w:r w:rsidRPr="007F0CE6">
        <w:rPr>
          <w:b/>
          <w:bCs/>
          <w:sz w:val="22"/>
          <w:szCs w:val="22"/>
        </w:rPr>
        <w:t>Etapie I</w:t>
      </w:r>
      <w:r w:rsidRPr="007F0CE6">
        <w:rPr>
          <w:sz w:val="22"/>
          <w:szCs w:val="22"/>
        </w:rPr>
        <w:t xml:space="preserve"> realizacji Wykonawca projektu przekaże Zamawiającemu:</w:t>
      </w:r>
    </w:p>
    <w:p w14:paraId="27FBA150" w14:textId="0A35B6C1" w:rsidR="0076531E" w:rsidRPr="007F0CE6" w:rsidRDefault="004038D7">
      <w:pPr>
        <w:pStyle w:val="Akapitzlist1"/>
        <w:numPr>
          <w:ilvl w:val="0"/>
          <w:numId w:val="46"/>
        </w:numPr>
        <w:spacing w:line="276" w:lineRule="auto"/>
        <w:ind w:left="1418" w:hanging="284"/>
        <w:contextualSpacing/>
        <w:jc w:val="both"/>
        <w:rPr>
          <w:sz w:val="22"/>
          <w:szCs w:val="22"/>
        </w:rPr>
      </w:pPr>
      <w:r w:rsidRPr="007F0CE6">
        <w:rPr>
          <w:sz w:val="22"/>
          <w:szCs w:val="22"/>
        </w:rPr>
        <w:t>dokumentację, o której mowa w Etapie I Opisu Przedmiotu Zamówienia;</w:t>
      </w:r>
    </w:p>
    <w:p w14:paraId="36F155DE" w14:textId="70A048EC" w:rsidR="004038D7" w:rsidRPr="007F0CE6" w:rsidRDefault="007D057D">
      <w:pPr>
        <w:pStyle w:val="Akapitzlist1"/>
        <w:numPr>
          <w:ilvl w:val="0"/>
          <w:numId w:val="46"/>
        </w:numPr>
        <w:spacing w:line="276" w:lineRule="auto"/>
        <w:ind w:left="1418" w:hanging="284"/>
        <w:contextualSpacing/>
        <w:jc w:val="both"/>
        <w:rPr>
          <w:sz w:val="22"/>
          <w:szCs w:val="22"/>
        </w:rPr>
      </w:pPr>
      <w:r w:rsidRPr="007F0CE6">
        <w:rPr>
          <w:sz w:val="22"/>
          <w:szCs w:val="22"/>
        </w:rPr>
        <w:t>wersje elektroniczne opracowanej dokumentacji na nośniku elektronicznym;</w:t>
      </w:r>
    </w:p>
    <w:p w14:paraId="21F35825" w14:textId="79AED570" w:rsidR="007D057D" w:rsidRPr="007F0CE6" w:rsidRDefault="007D057D">
      <w:pPr>
        <w:pStyle w:val="Akapitzlist1"/>
        <w:numPr>
          <w:ilvl w:val="0"/>
          <w:numId w:val="46"/>
        </w:numPr>
        <w:spacing w:line="276" w:lineRule="auto"/>
        <w:ind w:left="1418" w:hanging="284"/>
        <w:contextualSpacing/>
        <w:jc w:val="both"/>
        <w:rPr>
          <w:sz w:val="22"/>
          <w:szCs w:val="22"/>
        </w:rPr>
      </w:pPr>
      <w:r w:rsidRPr="007F0CE6">
        <w:rPr>
          <w:sz w:val="22"/>
          <w:szCs w:val="22"/>
        </w:rPr>
        <w:t>dokumentację obejmującą Etap I Wykonawca projektu przekaże w 2 egz. w wersji papierowej i 1 egz. na nośniku elektronicznym;</w:t>
      </w:r>
    </w:p>
    <w:p w14:paraId="663D23EB" w14:textId="373E493E" w:rsidR="007D057D" w:rsidRPr="007F0CE6" w:rsidRDefault="00A61D65">
      <w:pPr>
        <w:pStyle w:val="Akapitzlist1"/>
        <w:numPr>
          <w:ilvl w:val="0"/>
          <w:numId w:val="47"/>
        </w:numPr>
        <w:spacing w:line="276" w:lineRule="auto"/>
        <w:ind w:left="851" w:hanging="284"/>
        <w:contextualSpacing/>
        <w:jc w:val="both"/>
        <w:rPr>
          <w:sz w:val="22"/>
          <w:szCs w:val="22"/>
        </w:rPr>
      </w:pPr>
      <w:r w:rsidRPr="007F0CE6">
        <w:rPr>
          <w:sz w:val="22"/>
          <w:szCs w:val="22"/>
        </w:rPr>
        <w:t xml:space="preserve">W </w:t>
      </w:r>
      <w:r w:rsidRPr="007F0CE6">
        <w:rPr>
          <w:b/>
          <w:bCs/>
          <w:sz w:val="22"/>
          <w:szCs w:val="22"/>
        </w:rPr>
        <w:t xml:space="preserve">Etapie II </w:t>
      </w:r>
      <w:r w:rsidRPr="007F0CE6">
        <w:rPr>
          <w:sz w:val="22"/>
          <w:szCs w:val="22"/>
        </w:rPr>
        <w:t>realizacji Wykonawca projektu przekaże Zamawiającemu:</w:t>
      </w:r>
    </w:p>
    <w:p w14:paraId="0B5BE837" w14:textId="646A896F" w:rsidR="00A61D65" w:rsidRPr="007F0CE6" w:rsidRDefault="00A61D65">
      <w:pPr>
        <w:pStyle w:val="Akapitzlist1"/>
        <w:numPr>
          <w:ilvl w:val="0"/>
          <w:numId w:val="48"/>
        </w:numPr>
        <w:spacing w:line="276" w:lineRule="auto"/>
        <w:ind w:left="1418" w:hanging="284"/>
        <w:contextualSpacing/>
        <w:jc w:val="both"/>
        <w:rPr>
          <w:sz w:val="22"/>
          <w:szCs w:val="22"/>
        </w:rPr>
      </w:pPr>
      <w:r w:rsidRPr="007F0CE6">
        <w:rPr>
          <w:sz w:val="22"/>
          <w:szCs w:val="22"/>
        </w:rPr>
        <w:t>dokumentację, o której mowa w Etapie II Opisu Przedmiotu Zamówienia</w:t>
      </w:r>
      <w:r w:rsidR="002931DA" w:rsidRPr="007F0CE6">
        <w:rPr>
          <w:sz w:val="22"/>
          <w:szCs w:val="22"/>
        </w:rPr>
        <w:t>;</w:t>
      </w:r>
    </w:p>
    <w:p w14:paraId="7170C0F1" w14:textId="2D829254" w:rsidR="00A61D65" w:rsidRPr="007F0CE6" w:rsidRDefault="00A61D65">
      <w:pPr>
        <w:pStyle w:val="Akapitzlist1"/>
        <w:numPr>
          <w:ilvl w:val="0"/>
          <w:numId w:val="48"/>
        </w:numPr>
        <w:spacing w:line="276" w:lineRule="auto"/>
        <w:ind w:left="1418" w:hanging="284"/>
        <w:contextualSpacing/>
        <w:jc w:val="both"/>
        <w:rPr>
          <w:sz w:val="22"/>
          <w:szCs w:val="22"/>
        </w:rPr>
      </w:pPr>
      <w:r w:rsidRPr="007F0CE6">
        <w:rPr>
          <w:sz w:val="22"/>
          <w:szCs w:val="22"/>
        </w:rPr>
        <w:t>decyzję pozwolenia na budowę wydaną przez Starostę Sztumskiego;</w:t>
      </w:r>
    </w:p>
    <w:p w14:paraId="48AE6D96" w14:textId="55EAD455" w:rsidR="00A61D65" w:rsidRPr="007F0CE6" w:rsidRDefault="00A61D65">
      <w:pPr>
        <w:pStyle w:val="Akapitzlist1"/>
        <w:numPr>
          <w:ilvl w:val="0"/>
          <w:numId w:val="48"/>
        </w:numPr>
        <w:spacing w:line="276" w:lineRule="auto"/>
        <w:ind w:left="1418" w:hanging="284"/>
        <w:contextualSpacing/>
        <w:jc w:val="both"/>
        <w:rPr>
          <w:sz w:val="22"/>
          <w:szCs w:val="22"/>
        </w:rPr>
      </w:pPr>
      <w:r w:rsidRPr="007F0CE6">
        <w:rPr>
          <w:sz w:val="22"/>
          <w:szCs w:val="22"/>
        </w:rPr>
        <w:t>projekt zagospodarowania działki lub terenu, projekty architektoniczno-budowlane, techniczne, wykonawcze, w tym rysunki montażowe jeżeli specyfika budowlana tego wymaga ‒ 5 egz.;</w:t>
      </w:r>
    </w:p>
    <w:p w14:paraId="68E81725" w14:textId="4B42E5C0" w:rsidR="001323FD" w:rsidRPr="007F0CE6" w:rsidRDefault="001323FD">
      <w:pPr>
        <w:pStyle w:val="Akapitzlist1"/>
        <w:numPr>
          <w:ilvl w:val="0"/>
          <w:numId w:val="48"/>
        </w:numPr>
        <w:spacing w:line="276" w:lineRule="auto"/>
        <w:ind w:left="1418" w:hanging="284"/>
        <w:contextualSpacing/>
        <w:jc w:val="both"/>
        <w:rPr>
          <w:sz w:val="22"/>
          <w:szCs w:val="22"/>
        </w:rPr>
      </w:pPr>
      <w:r w:rsidRPr="007F0CE6">
        <w:rPr>
          <w:sz w:val="22"/>
          <w:szCs w:val="22"/>
        </w:rPr>
        <w:t>projekt aranżacji wnętrz ‒ 5 egz.;</w:t>
      </w:r>
    </w:p>
    <w:p w14:paraId="6060C031" w14:textId="77777777" w:rsidR="00A61D65" w:rsidRPr="007F0CE6" w:rsidRDefault="00A61D65">
      <w:pPr>
        <w:pStyle w:val="Akapitzlist1"/>
        <w:numPr>
          <w:ilvl w:val="0"/>
          <w:numId w:val="48"/>
        </w:numPr>
        <w:spacing w:line="276" w:lineRule="auto"/>
        <w:ind w:left="1418" w:hanging="284"/>
        <w:contextualSpacing/>
        <w:jc w:val="both"/>
        <w:rPr>
          <w:sz w:val="22"/>
          <w:szCs w:val="22"/>
        </w:rPr>
      </w:pPr>
      <w:r w:rsidRPr="007F0CE6">
        <w:rPr>
          <w:sz w:val="22"/>
          <w:szCs w:val="22"/>
        </w:rPr>
        <w:t>szczegółową specyfikację techniczną wykonania i odbioru robót budowlanych – 5 egz.</w:t>
      </w:r>
    </w:p>
    <w:p w14:paraId="09F6C464" w14:textId="0D859BB7" w:rsidR="00A61D65" w:rsidRPr="007F0CE6" w:rsidRDefault="00A61D65">
      <w:pPr>
        <w:pStyle w:val="Akapitzlist1"/>
        <w:numPr>
          <w:ilvl w:val="0"/>
          <w:numId w:val="48"/>
        </w:numPr>
        <w:spacing w:line="276" w:lineRule="auto"/>
        <w:ind w:left="1418" w:hanging="284"/>
        <w:contextualSpacing/>
        <w:jc w:val="both"/>
        <w:rPr>
          <w:sz w:val="22"/>
          <w:szCs w:val="22"/>
        </w:rPr>
      </w:pPr>
      <w:r w:rsidRPr="007F0CE6">
        <w:rPr>
          <w:sz w:val="22"/>
          <w:szCs w:val="22"/>
        </w:rPr>
        <w:t xml:space="preserve">przedmiar robót – </w:t>
      </w:r>
      <w:r w:rsidR="002931DA" w:rsidRPr="007F0CE6">
        <w:rPr>
          <w:sz w:val="22"/>
          <w:szCs w:val="22"/>
        </w:rPr>
        <w:t>3</w:t>
      </w:r>
      <w:r w:rsidRPr="007F0CE6">
        <w:rPr>
          <w:sz w:val="22"/>
          <w:szCs w:val="22"/>
        </w:rPr>
        <w:t xml:space="preserve"> egz.;</w:t>
      </w:r>
    </w:p>
    <w:p w14:paraId="40C46932" w14:textId="5430191D" w:rsidR="00A61D65" w:rsidRPr="007F0CE6" w:rsidRDefault="005C5A8F">
      <w:pPr>
        <w:pStyle w:val="Akapitzlist1"/>
        <w:numPr>
          <w:ilvl w:val="0"/>
          <w:numId w:val="48"/>
        </w:numPr>
        <w:spacing w:line="276" w:lineRule="auto"/>
        <w:ind w:left="1418" w:hanging="284"/>
        <w:contextualSpacing/>
        <w:jc w:val="both"/>
        <w:rPr>
          <w:sz w:val="22"/>
          <w:szCs w:val="22"/>
        </w:rPr>
      </w:pPr>
      <w:r w:rsidRPr="007F0CE6">
        <w:rPr>
          <w:sz w:val="22"/>
          <w:szCs w:val="22"/>
        </w:rPr>
        <w:t xml:space="preserve">kosztorys inwestorski – </w:t>
      </w:r>
      <w:r w:rsidR="002931DA" w:rsidRPr="007F0CE6">
        <w:rPr>
          <w:sz w:val="22"/>
          <w:szCs w:val="22"/>
        </w:rPr>
        <w:t>3</w:t>
      </w:r>
      <w:r w:rsidRPr="007F0CE6">
        <w:rPr>
          <w:sz w:val="22"/>
          <w:szCs w:val="22"/>
        </w:rPr>
        <w:t xml:space="preserve"> egz.;</w:t>
      </w:r>
    </w:p>
    <w:p w14:paraId="41E28EC6" w14:textId="7E55ECCC" w:rsidR="005C5A8F" w:rsidRPr="007F0CE6" w:rsidRDefault="002931DA">
      <w:pPr>
        <w:pStyle w:val="Akapitzlist1"/>
        <w:numPr>
          <w:ilvl w:val="0"/>
          <w:numId w:val="48"/>
        </w:numPr>
        <w:spacing w:line="276" w:lineRule="auto"/>
        <w:ind w:left="1418" w:hanging="284"/>
        <w:contextualSpacing/>
        <w:jc w:val="both"/>
        <w:rPr>
          <w:sz w:val="22"/>
          <w:szCs w:val="22"/>
        </w:rPr>
      </w:pPr>
      <w:r w:rsidRPr="007F0CE6">
        <w:rPr>
          <w:sz w:val="22"/>
          <w:szCs w:val="22"/>
        </w:rPr>
        <w:t xml:space="preserve">pełną wersję elektroniczną przedmiotu zamówienia (edytowalną </w:t>
      </w:r>
      <w:proofErr w:type="spellStart"/>
      <w:r w:rsidRPr="007F0CE6">
        <w:rPr>
          <w:sz w:val="22"/>
          <w:szCs w:val="22"/>
        </w:rPr>
        <w:t>dwg</w:t>
      </w:r>
      <w:proofErr w:type="spellEnd"/>
      <w:r w:rsidRPr="007F0CE6">
        <w:rPr>
          <w:sz w:val="22"/>
          <w:szCs w:val="22"/>
        </w:rPr>
        <w:t xml:space="preserve">, </w:t>
      </w:r>
      <w:proofErr w:type="spellStart"/>
      <w:r w:rsidRPr="007F0CE6">
        <w:rPr>
          <w:sz w:val="22"/>
          <w:szCs w:val="22"/>
        </w:rPr>
        <w:t>docx</w:t>
      </w:r>
      <w:proofErr w:type="spellEnd"/>
      <w:r w:rsidRPr="007F0CE6">
        <w:rPr>
          <w:sz w:val="22"/>
          <w:szCs w:val="22"/>
        </w:rPr>
        <w:t xml:space="preserve">., </w:t>
      </w:r>
      <w:proofErr w:type="spellStart"/>
      <w:r w:rsidRPr="007F0CE6">
        <w:rPr>
          <w:sz w:val="22"/>
          <w:szCs w:val="22"/>
        </w:rPr>
        <w:t>ath</w:t>
      </w:r>
      <w:proofErr w:type="spellEnd"/>
      <w:r w:rsidRPr="007F0CE6">
        <w:rPr>
          <w:sz w:val="22"/>
          <w:szCs w:val="22"/>
        </w:rPr>
        <w:t xml:space="preserve">) </w:t>
      </w:r>
      <w:r w:rsidR="001323FD" w:rsidRPr="007F0CE6">
        <w:rPr>
          <w:sz w:val="22"/>
          <w:szCs w:val="22"/>
        </w:rPr>
        <w:br/>
      </w:r>
      <w:r w:rsidRPr="007F0CE6">
        <w:rPr>
          <w:sz w:val="22"/>
          <w:szCs w:val="22"/>
        </w:rPr>
        <w:t>i nieedytowalną (pdf)</w:t>
      </w:r>
      <w:r w:rsidR="001323FD" w:rsidRPr="007F0CE6">
        <w:rPr>
          <w:sz w:val="22"/>
          <w:szCs w:val="22"/>
        </w:rPr>
        <w:t>)</w:t>
      </w:r>
      <w:r w:rsidRPr="007F0CE6">
        <w:rPr>
          <w:sz w:val="22"/>
          <w:szCs w:val="22"/>
        </w:rPr>
        <w:t xml:space="preserve"> na nośniku elektronicznym – 1 egz.;</w:t>
      </w:r>
    </w:p>
    <w:p w14:paraId="7FEA147B" w14:textId="77777777" w:rsidR="00ED2D4C" w:rsidRPr="007F0CE6" w:rsidRDefault="00ED2D4C">
      <w:pPr>
        <w:pStyle w:val="Akapitzlist1"/>
        <w:numPr>
          <w:ilvl w:val="0"/>
          <w:numId w:val="5"/>
        </w:numPr>
        <w:spacing w:line="276" w:lineRule="auto"/>
        <w:contextualSpacing/>
        <w:jc w:val="both"/>
        <w:rPr>
          <w:sz w:val="22"/>
          <w:szCs w:val="22"/>
        </w:rPr>
      </w:pPr>
      <w:r w:rsidRPr="007F0CE6">
        <w:rPr>
          <w:sz w:val="22"/>
          <w:szCs w:val="22"/>
        </w:rPr>
        <w:t xml:space="preserve">Wykonawca zaopatrzy dokumentację projektową w wykaz opracowań oraz pisemne oświadczenie, że dokumentacja jest wykonana zgodnie z umową, obowiązującymi przepisami, w tym </w:t>
      </w:r>
      <w:proofErr w:type="spellStart"/>
      <w:r w:rsidRPr="007F0CE6">
        <w:rPr>
          <w:sz w:val="22"/>
          <w:szCs w:val="22"/>
        </w:rPr>
        <w:t>techniczno</w:t>
      </w:r>
      <w:proofErr w:type="spellEnd"/>
      <w:r w:rsidRPr="007F0CE6">
        <w:rPr>
          <w:sz w:val="22"/>
          <w:szCs w:val="22"/>
        </w:rPr>
        <w:t xml:space="preserve"> – budowlanymi i zasadami wiedzy technicznej oraz jest wydana w stanie zupełnym ze względu na cel oznaczony w umowie. Wykaz opracowań i pisemne oświadczenie stanowi integralną część przekazanej dokumentacji projektowej.</w:t>
      </w:r>
    </w:p>
    <w:p w14:paraId="5220A6F9" w14:textId="109A116B" w:rsidR="00ED2D4C" w:rsidRPr="007F0CE6" w:rsidRDefault="00ED2D4C">
      <w:pPr>
        <w:pStyle w:val="Akapitzlist1"/>
        <w:numPr>
          <w:ilvl w:val="0"/>
          <w:numId w:val="5"/>
        </w:numPr>
        <w:spacing w:line="276" w:lineRule="auto"/>
        <w:contextualSpacing/>
        <w:jc w:val="both"/>
        <w:rPr>
          <w:sz w:val="22"/>
          <w:szCs w:val="22"/>
        </w:rPr>
      </w:pPr>
      <w:r w:rsidRPr="007F0CE6">
        <w:rPr>
          <w:sz w:val="22"/>
          <w:szCs w:val="22"/>
        </w:rPr>
        <w:lastRenderedPageBreak/>
        <w:t>Wykonawca działając w imieniu i na rzecz Zamawiającego wypełni i złoży do właściwego organu wniosek o decyzji pozwolenia na budowę</w:t>
      </w:r>
      <w:r w:rsidR="00C479A5" w:rsidRPr="007F0CE6">
        <w:rPr>
          <w:sz w:val="22"/>
          <w:szCs w:val="22"/>
        </w:rPr>
        <w:t>.</w:t>
      </w:r>
    </w:p>
    <w:p w14:paraId="49B274B3" w14:textId="77777777" w:rsidR="00ED2D4C" w:rsidRPr="007F0CE6" w:rsidRDefault="00ED2D4C">
      <w:pPr>
        <w:pStyle w:val="Akapitzlist1"/>
        <w:numPr>
          <w:ilvl w:val="0"/>
          <w:numId w:val="5"/>
        </w:numPr>
        <w:spacing w:line="276" w:lineRule="auto"/>
        <w:contextualSpacing/>
        <w:jc w:val="both"/>
        <w:rPr>
          <w:sz w:val="22"/>
          <w:szCs w:val="22"/>
        </w:rPr>
      </w:pPr>
      <w:r w:rsidRPr="007F0CE6">
        <w:rPr>
          <w:sz w:val="22"/>
          <w:szCs w:val="22"/>
        </w:rPr>
        <w:t xml:space="preserve">Wykonawca nie może bez zgody Zamawiającego przekazać praw i obowiązków wynikających </w:t>
      </w:r>
      <w:r w:rsidRPr="007F0CE6">
        <w:rPr>
          <w:sz w:val="22"/>
          <w:szCs w:val="22"/>
        </w:rPr>
        <w:br/>
        <w:t>z umowy w całości innej osobie lub podmiotowi. Wykonawca odpowiada za prace wykonane przez podwykonawców, niezbędne do realizacji zamówienia głównego. Wykonawca zobowiązuje się do koordynowania całości dokumentacji projektowej, tj. także wykonywanej przez podwykonawców oraz ponoszenia odpowiedzialności kontaktowej za całość dokumentacji projektowej.</w:t>
      </w:r>
    </w:p>
    <w:p w14:paraId="5E33D37D" w14:textId="77777777" w:rsidR="00ED2D4C" w:rsidRPr="007F0CE6" w:rsidRDefault="00ED2D4C">
      <w:pPr>
        <w:pStyle w:val="Akapitzlist1"/>
        <w:numPr>
          <w:ilvl w:val="0"/>
          <w:numId w:val="5"/>
        </w:numPr>
        <w:spacing w:line="276" w:lineRule="auto"/>
        <w:contextualSpacing/>
        <w:jc w:val="both"/>
        <w:rPr>
          <w:sz w:val="22"/>
          <w:szCs w:val="22"/>
        </w:rPr>
      </w:pPr>
      <w:r w:rsidRPr="007F0CE6">
        <w:rPr>
          <w:sz w:val="22"/>
          <w:szCs w:val="22"/>
        </w:rPr>
        <w:t>Wykonawca ma obowiązek uczestniczenia w konsultacjach i naradach koordynacyjnych organizowanych przez Zamawiającego w jego siedzibie zarówno na etapie opracowywania dokumentacji nie rzadziej, niż co 3 tygodnie, jak i na etapie realizacji inwestycji.</w:t>
      </w:r>
    </w:p>
    <w:p w14:paraId="054541CC" w14:textId="57C6EB75" w:rsidR="00ED2D4C" w:rsidRPr="007F0CE6" w:rsidRDefault="00ED2D4C">
      <w:pPr>
        <w:pStyle w:val="Akapitzlist1"/>
        <w:numPr>
          <w:ilvl w:val="0"/>
          <w:numId w:val="5"/>
        </w:numPr>
        <w:spacing w:line="276" w:lineRule="auto"/>
        <w:contextualSpacing/>
        <w:jc w:val="both"/>
        <w:rPr>
          <w:sz w:val="22"/>
          <w:szCs w:val="22"/>
        </w:rPr>
      </w:pPr>
      <w:r w:rsidRPr="007F0CE6">
        <w:rPr>
          <w:sz w:val="22"/>
          <w:szCs w:val="22"/>
        </w:rPr>
        <w:t>Wykonawca zobowiązany jest konsultować z Zamawiającym wszelkie budzące wątpliwości kwestie i propozycje rozwiązań. Uzgodnienia Stron w tym zakresie przyjmą formę pisemną.</w:t>
      </w:r>
    </w:p>
    <w:p w14:paraId="4CF9EB5A" w14:textId="77777777" w:rsidR="00ED2D4C" w:rsidRPr="007F0CE6" w:rsidRDefault="00ED2D4C">
      <w:pPr>
        <w:pStyle w:val="Akapitzlist1"/>
        <w:numPr>
          <w:ilvl w:val="0"/>
          <w:numId w:val="5"/>
        </w:numPr>
        <w:spacing w:line="276" w:lineRule="auto"/>
        <w:contextualSpacing/>
        <w:jc w:val="both"/>
        <w:rPr>
          <w:sz w:val="22"/>
          <w:szCs w:val="22"/>
        </w:rPr>
      </w:pPr>
      <w:r w:rsidRPr="007F0CE6">
        <w:rPr>
          <w:sz w:val="22"/>
          <w:szCs w:val="22"/>
        </w:rPr>
        <w:t>Wykonawca na etapie sporządzania dokumentacji budowlanej zobowiązany jest do:</w:t>
      </w:r>
    </w:p>
    <w:p w14:paraId="2AC6B709" w14:textId="77777777" w:rsidR="00ED2D4C" w:rsidRPr="007F0CE6" w:rsidRDefault="00ED2D4C">
      <w:pPr>
        <w:pStyle w:val="Akapitzlist1"/>
        <w:numPr>
          <w:ilvl w:val="1"/>
          <w:numId w:val="5"/>
        </w:numPr>
        <w:spacing w:line="276" w:lineRule="auto"/>
        <w:ind w:left="709" w:hanging="352"/>
        <w:contextualSpacing/>
        <w:jc w:val="both"/>
        <w:rPr>
          <w:sz w:val="22"/>
          <w:szCs w:val="22"/>
        </w:rPr>
      </w:pPr>
      <w:r w:rsidRPr="007F0CE6">
        <w:rPr>
          <w:sz w:val="22"/>
          <w:szCs w:val="22"/>
        </w:rPr>
        <w:t>uzgodnienia z Zamawiającym danych techniczno-materiałowych,</w:t>
      </w:r>
    </w:p>
    <w:p w14:paraId="246897DB" w14:textId="77777777" w:rsidR="00ED2D4C" w:rsidRPr="007F0CE6" w:rsidRDefault="00ED2D4C">
      <w:pPr>
        <w:pStyle w:val="Akapitzlist1"/>
        <w:numPr>
          <w:ilvl w:val="1"/>
          <w:numId w:val="5"/>
        </w:numPr>
        <w:spacing w:line="276" w:lineRule="auto"/>
        <w:ind w:left="709" w:hanging="352"/>
        <w:contextualSpacing/>
        <w:jc w:val="both"/>
        <w:rPr>
          <w:sz w:val="22"/>
          <w:szCs w:val="22"/>
        </w:rPr>
      </w:pPr>
      <w:r w:rsidRPr="007F0CE6">
        <w:rPr>
          <w:sz w:val="22"/>
          <w:szCs w:val="22"/>
        </w:rPr>
        <w:t>udzielania wyjaśnień dotyczących opracowań projektowych i zawartych w nich rozwiązań projektowych,</w:t>
      </w:r>
    </w:p>
    <w:p w14:paraId="5B968041" w14:textId="77777777" w:rsidR="00ED2D4C" w:rsidRPr="007F0CE6" w:rsidRDefault="00ED2D4C">
      <w:pPr>
        <w:pStyle w:val="Akapitzlist1"/>
        <w:numPr>
          <w:ilvl w:val="1"/>
          <w:numId w:val="5"/>
        </w:numPr>
        <w:spacing w:line="276" w:lineRule="auto"/>
        <w:ind w:left="709" w:hanging="352"/>
        <w:contextualSpacing/>
        <w:jc w:val="both"/>
        <w:rPr>
          <w:sz w:val="22"/>
          <w:szCs w:val="22"/>
        </w:rPr>
      </w:pPr>
      <w:r w:rsidRPr="007F0CE6">
        <w:rPr>
          <w:sz w:val="22"/>
          <w:szCs w:val="22"/>
        </w:rPr>
        <w:t>informowania Zamawiającego o problemach lub okolicznościach mogących wpłynąć, na jakość lub termin wykonania Przedmiotu umowy,</w:t>
      </w:r>
    </w:p>
    <w:p w14:paraId="37C31355" w14:textId="77777777" w:rsidR="00ED2D4C" w:rsidRPr="007F0CE6" w:rsidRDefault="00ED2D4C">
      <w:pPr>
        <w:pStyle w:val="Akapitzlist1"/>
        <w:numPr>
          <w:ilvl w:val="1"/>
          <w:numId w:val="5"/>
        </w:numPr>
        <w:spacing w:line="276" w:lineRule="auto"/>
        <w:ind w:left="709" w:hanging="352"/>
        <w:contextualSpacing/>
        <w:jc w:val="both"/>
        <w:rPr>
          <w:sz w:val="22"/>
          <w:szCs w:val="22"/>
        </w:rPr>
      </w:pPr>
      <w:r w:rsidRPr="007F0CE6">
        <w:rPr>
          <w:sz w:val="22"/>
          <w:szCs w:val="22"/>
        </w:rPr>
        <w:t>udzielania Zamawiającemu wyjaśnień dotyczących dokumentacji projektowej w trakcie prowadzenia postępowania o udzielenie zamówienia publicznego na wykonanie robót budowlanych.</w:t>
      </w:r>
    </w:p>
    <w:p w14:paraId="51C975ED" w14:textId="77777777" w:rsidR="00ED2D4C" w:rsidRPr="007F0CE6" w:rsidRDefault="00ED2D4C">
      <w:pPr>
        <w:pStyle w:val="Akapitzlist1"/>
        <w:numPr>
          <w:ilvl w:val="0"/>
          <w:numId w:val="4"/>
        </w:numPr>
        <w:tabs>
          <w:tab w:val="clear" w:pos="720"/>
        </w:tabs>
        <w:spacing w:line="276" w:lineRule="auto"/>
        <w:ind w:left="357" w:hanging="357"/>
        <w:contextualSpacing/>
        <w:jc w:val="both"/>
        <w:rPr>
          <w:sz w:val="22"/>
          <w:szCs w:val="22"/>
        </w:rPr>
      </w:pPr>
      <w:r w:rsidRPr="007F0CE6">
        <w:rPr>
          <w:sz w:val="22"/>
          <w:szCs w:val="22"/>
        </w:rPr>
        <w:t>Wykonawca zobowiązany jest wykonywać wszystkie polecenia Zamawiającego wydawane zgodnie                        z przepisami prawa i wszystkimi postanowieniami umowy.</w:t>
      </w:r>
    </w:p>
    <w:p w14:paraId="38BDDAF7" w14:textId="77777777" w:rsidR="00ED2D4C" w:rsidRPr="007F0CE6" w:rsidRDefault="00ED2D4C">
      <w:pPr>
        <w:pStyle w:val="Akapitzlist1"/>
        <w:numPr>
          <w:ilvl w:val="0"/>
          <w:numId w:val="4"/>
        </w:numPr>
        <w:tabs>
          <w:tab w:val="clear" w:pos="720"/>
        </w:tabs>
        <w:spacing w:line="276" w:lineRule="auto"/>
        <w:ind w:left="426" w:hanging="426"/>
        <w:contextualSpacing/>
        <w:jc w:val="both"/>
        <w:rPr>
          <w:sz w:val="22"/>
          <w:szCs w:val="22"/>
        </w:rPr>
      </w:pPr>
      <w:r w:rsidRPr="007F0CE6">
        <w:rPr>
          <w:sz w:val="22"/>
          <w:szCs w:val="22"/>
        </w:rPr>
        <w:t>Wykonawca oświadcza, że przed podpisaniem umowy zapoznał się z warunkami i otrzymał od Zamawiającego wszelkie informacje i dane, jakie mogą mieć wpływ na ryzyko i okoliczności realizacji Przedmiotu umowy.</w:t>
      </w:r>
    </w:p>
    <w:p w14:paraId="668615B6" w14:textId="681FC82B" w:rsidR="00ED2D4C" w:rsidRPr="007F0CE6" w:rsidRDefault="00ED2D4C">
      <w:pPr>
        <w:pStyle w:val="Akapitzlist1"/>
        <w:numPr>
          <w:ilvl w:val="0"/>
          <w:numId w:val="4"/>
        </w:numPr>
        <w:tabs>
          <w:tab w:val="clear" w:pos="720"/>
        </w:tabs>
        <w:spacing w:line="276" w:lineRule="auto"/>
        <w:ind w:left="426" w:hanging="426"/>
        <w:contextualSpacing/>
        <w:jc w:val="both"/>
        <w:rPr>
          <w:sz w:val="22"/>
          <w:szCs w:val="22"/>
        </w:rPr>
      </w:pPr>
      <w:r w:rsidRPr="007F0CE6">
        <w:rPr>
          <w:sz w:val="22"/>
          <w:szCs w:val="22"/>
        </w:rPr>
        <w:t xml:space="preserve">Żadne zatwierdzenie dokonane przez Zamawiającego nie zwalnia Wykonawcy </w:t>
      </w:r>
      <w:r w:rsidR="00C479A5" w:rsidRPr="007F0CE6">
        <w:rPr>
          <w:sz w:val="22"/>
          <w:szCs w:val="22"/>
        </w:rPr>
        <w:br/>
      </w:r>
      <w:r w:rsidRPr="007F0CE6">
        <w:rPr>
          <w:sz w:val="22"/>
          <w:szCs w:val="22"/>
        </w:rPr>
        <w:t>z odpowiedzialności za wykonanie Przedmiotu umowy zgodnie, z postanowieniami niniejszej umowy i przepisami obowiązującego prawa.</w:t>
      </w:r>
    </w:p>
    <w:p w14:paraId="40FBDB1B" w14:textId="77777777" w:rsidR="00ED2D4C" w:rsidRPr="007F0CE6" w:rsidRDefault="00ED2D4C">
      <w:pPr>
        <w:pStyle w:val="Akapitzlist1"/>
        <w:numPr>
          <w:ilvl w:val="0"/>
          <w:numId w:val="4"/>
        </w:numPr>
        <w:tabs>
          <w:tab w:val="clear" w:pos="720"/>
        </w:tabs>
        <w:spacing w:line="276" w:lineRule="auto"/>
        <w:ind w:left="426" w:hanging="426"/>
        <w:contextualSpacing/>
        <w:jc w:val="both"/>
        <w:rPr>
          <w:sz w:val="22"/>
          <w:szCs w:val="22"/>
        </w:rPr>
      </w:pPr>
      <w:r w:rsidRPr="007F0CE6">
        <w:rPr>
          <w:sz w:val="22"/>
          <w:szCs w:val="22"/>
        </w:rPr>
        <w:t xml:space="preserve">Wykonawca zobowiązany jest do usuwania usterek, wad i braków w opracowaniach ujawnionych </w:t>
      </w:r>
      <w:r w:rsidRPr="007F0CE6">
        <w:rPr>
          <w:sz w:val="22"/>
          <w:szCs w:val="22"/>
        </w:rPr>
        <w:br/>
        <w:t xml:space="preserve">w trakcie realizacji inwestycji. Za usunięcie usterek uważa się również opracowanie rozwiązań technicznych oraz doradztwo w przypadku wystąpienia kolizji instalacji lub uzbrojenia istniejących </w:t>
      </w:r>
      <w:r w:rsidRPr="007F0CE6">
        <w:rPr>
          <w:sz w:val="22"/>
          <w:szCs w:val="22"/>
        </w:rPr>
        <w:br/>
        <w:t>z instalacjami lub uzbrojeniem zaprojektowanymi, których Wykonawca nie przewidział na etapie sporządzania dokumentacji projektowej.</w:t>
      </w:r>
    </w:p>
    <w:p w14:paraId="19117B8B" w14:textId="77777777" w:rsidR="00ED2D4C" w:rsidRPr="007F0CE6" w:rsidRDefault="00ED2D4C">
      <w:pPr>
        <w:pStyle w:val="Akapitzlist1"/>
        <w:numPr>
          <w:ilvl w:val="0"/>
          <w:numId w:val="4"/>
        </w:numPr>
        <w:tabs>
          <w:tab w:val="clear" w:pos="720"/>
        </w:tabs>
        <w:spacing w:line="276" w:lineRule="auto"/>
        <w:ind w:left="426" w:hanging="426"/>
        <w:contextualSpacing/>
        <w:jc w:val="both"/>
        <w:rPr>
          <w:sz w:val="22"/>
          <w:szCs w:val="22"/>
        </w:rPr>
      </w:pPr>
      <w:r w:rsidRPr="007F0CE6">
        <w:rPr>
          <w:sz w:val="22"/>
          <w:szCs w:val="22"/>
        </w:rPr>
        <w:t>Wykonawca zobowiązuje się do należytego sprawowania nadzoru autorskiego i w tym celu wyznaczy osobę odpowiedzialną za kontakty z Zamawiającym.</w:t>
      </w:r>
    </w:p>
    <w:p w14:paraId="4EBD4A14" w14:textId="77777777" w:rsidR="00ED2D4C" w:rsidRPr="007F0CE6" w:rsidRDefault="00ED2D4C">
      <w:pPr>
        <w:pStyle w:val="Akapitzlist1"/>
        <w:numPr>
          <w:ilvl w:val="0"/>
          <w:numId w:val="4"/>
        </w:numPr>
        <w:tabs>
          <w:tab w:val="clear" w:pos="720"/>
        </w:tabs>
        <w:spacing w:line="276" w:lineRule="auto"/>
        <w:ind w:left="426" w:hanging="426"/>
        <w:contextualSpacing/>
        <w:jc w:val="both"/>
        <w:rPr>
          <w:sz w:val="22"/>
          <w:szCs w:val="22"/>
        </w:rPr>
      </w:pPr>
      <w:r w:rsidRPr="007F0CE6">
        <w:rPr>
          <w:sz w:val="22"/>
          <w:szCs w:val="22"/>
        </w:rPr>
        <w:t xml:space="preserve">Wykonawca zobowiązuje się do niezwłocznego – nie dłużej niż 2 dni przygotowywania odpowiedzi na pytania wykonawców robót, udzielania wyjaśnień dotyczących opracowanej dokumentacji projektowej oraz dokonywania ewentualnych modyfikacji (poprawek i uzupełnień) w opracowanej dokumentacji projektowej, których konieczność wprowadzenia wynikać będzie z zadawanych pytań, a także wniesionych </w:t>
      </w:r>
      <w:proofErr w:type="spellStart"/>
      <w:r w:rsidRPr="007F0CE6">
        <w:rPr>
          <w:sz w:val="22"/>
          <w:szCs w:val="22"/>
        </w:rPr>
        <w:t>odwołań</w:t>
      </w:r>
      <w:proofErr w:type="spellEnd"/>
      <w:r w:rsidRPr="007F0CE6">
        <w:rPr>
          <w:sz w:val="22"/>
          <w:szCs w:val="22"/>
        </w:rPr>
        <w:t xml:space="preserve"> i udzielanych odpowiedzi w ramach postępowania przetargowego na realizację robót budowlanych dla przedsięwzięcia, o którym mowa w §1 ust. 1 umowy.</w:t>
      </w:r>
    </w:p>
    <w:p w14:paraId="4ECFBF26" w14:textId="77777777" w:rsidR="00ED2D4C" w:rsidRPr="007F0CE6" w:rsidRDefault="00ED2D4C">
      <w:pPr>
        <w:numPr>
          <w:ilvl w:val="0"/>
          <w:numId w:val="31"/>
        </w:numPr>
        <w:jc w:val="both"/>
        <w:rPr>
          <w:rFonts w:ascii="Times New Roman" w:hAnsi="Times New Roman"/>
          <w:sz w:val="22"/>
          <w:szCs w:val="22"/>
        </w:rPr>
      </w:pPr>
      <w:r w:rsidRPr="007F0CE6">
        <w:rPr>
          <w:rFonts w:ascii="Times New Roman" w:hAnsi="Times New Roman"/>
          <w:sz w:val="22"/>
          <w:szCs w:val="22"/>
        </w:rPr>
        <w:t>Wykonawca zobowiązuje się wykonać prace projektowe przez osoby wskazane w ofercie wykonawcy, posiadające uprawnienia do projektowania w specjalności:</w:t>
      </w:r>
    </w:p>
    <w:p w14:paraId="12E50580" w14:textId="77777777" w:rsidR="00ED2D4C" w:rsidRPr="007F0CE6" w:rsidRDefault="00ED2D4C">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bookmarkStart w:id="2" w:name="_Hlk15557645"/>
      <w:r w:rsidRPr="007F0CE6">
        <w:rPr>
          <w:rFonts w:ascii="Times New Roman" w:hAnsi="Times New Roman" w:cs="Times New Roman"/>
          <w:b/>
          <w:bCs/>
          <w:szCs w:val="22"/>
          <w:lang w:val="pl-PL"/>
        </w:rPr>
        <w:t xml:space="preserve">architektonicznej </w:t>
      </w:r>
      <w:r w:rsidRPr="007F0CE6">
        <w:rPr>
          <w:rFonts w:ascii="Times New Roman" w:hAnsi="Times New Roman" w:cs="Times New Roman"/>
          <w:szCs w:val="22"/>
          <w:lang w:val="pl-PL"/>
        </w:rPr>
        <w:t xml:space="preserve">w osobie </w:t>
      </w:r>
      <w:r w:rsidRPr="007F0CE6">
        <w:rPr>
          <w:rFonts w:ascii="Times New Roman" w:hAnsi="Times New Roman" w:cs="Times New Roman"/>
          <w:b/>
          <w:bCs/>
          <w:szCs w:val="22"/>
          <w:lang w:val="pl-PL"/>
        </w:rPr>
        <w:t xml:space="preserve">……………….., </w:t>
      </w:r>
      <w:r w:rsidRPr="007F0CE6">
        <w:rPr>
          <w:rFonts w:ascii="Times New Roman" w:hAnsi="Times New Roman" w:cs="Times New Roman"/>
          <w:szCs w:val="22"/>
          <w:lang w:val="pl-PL"/>
        </w:rPr>
        <w:t>posiadający uprawnienia budowlane do projektowania w specjalności architektonicznej bez ograniczeń.</w:t>
      </w:r>
    </w:p>
    <w:p w14:paraId="7710BA2A" w14:textId="77777777" w:rsidR="00ED2D4C" w:rsidRPr="007F0CE6" w:rsidRDefault="00ED2D4C">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r w:rsidRPr="007F0CE6">
        <w:rPr>
          <w:rFonts w:ascii="Times New Roman" w:hAnsi="Times New Roman" w:cs="Times New Roman"/>
          <w:b/>
          <w:bCs/>
          <w:szCs w:val="22"/>
          <w:lang w:val="pl-PL"/>
        </w:rPr>
        <w:t xml:space="preserve">konstrukcyjno-budowlanej </w:t>
      </w:r>
      <w:r w:rsidRPr="007F0CE6">
        <w:rPr>
          <w:rFonts w:ascii="Times New Roman" w:hAnsi="Times New Roman" w:cs="Times New Roman"/>
          <w:szCs w:val="22"/>
          <w:lang w:val="pl-PL"/>
        </w:rPr>
        <w:t xml:space="preserve">w osobie </w:t>
      </w:r>
      <w:r w:rsidRPr="007F0CE6">
        <w:rPr>
          <w:rFonts w:ascii="Times New Roman" w:hAnsi="Times New Roman" w:cs="Times New Roman"/>
          <w:b/>
          <w:bCs/>
          <w:szCs w:val="22"/>
          <w:lang w:val="pl-PL"/>
        </w:rPr>
        <w:t>…………………,</w:t>
      </w:r>
      <w:r w:rsidRPr="007F0CE6">
        <w:rPr>
          <w:rFonts w:ascii="Times New Roman" w:hAnsi="Times New Roman" w:cs="Times New Roman"/>
          <w:szCs w:val="22"/>
          <w:lang w:val="pl-PL"/>
        </w:rPr>
        <w:t xml:space="preserve"> posiadający uprawnienia budowlane do projektowania w specjalności konstrukcyjno-budowlanej bez ograniczeń,</w:t>
      </w:r>
    </w:p>
    <w:p w14:paraId="4F2A9A5F" w14:textId="0409E39B" w:rsidR="003E2AB3" w:rsidRPr="007F0CE6" w:rsidRDefault="003E2AB3">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r w:rsidRPr="007F0CE6">
        <w:rPr>
          <w:rFonts w:ascii="Times New Roman" w:hAnsi="Times New Roman" w:cs="Times New Roman"/>
          <w:b/>
          <w:bCs/>
          <w:szCs w:val="22"/>
          <w:lang w:val="pl-PL"/>
        </w:rPr>
        <w:lastRenderedPageBreak/>
        <w:t xml:space="preserve">inżynieryjnej drogowej </w:t>
      </w:r>
      <w:r w:rsidRPr="007F0CE6">
        <w:rPr>
          <w:rFonts w:ascii="Times New Roman" w:hAnsi="Times New Roman" w:cs="Times New Roman"/>
          <w:szCs w:val="22"/>
          <w:lang w:val="pl-PL"/>
        </w:rPr>
        <w:t xml:space="preserve">w osobie </w:t>
      </w:r>
      <w:r w:rsidRPr="007F0CE6">
        <w:rPr>
          <w:rFonts w:ascii="Times New Roman" w:hAnsi="Times New Roman" w:cs="Times New Roman"/>
          <w:b/>
          <w:bCs/>
          <w:szCs w:val="22"/>
          <w:lang w:val="pl-PL"/>
        </w:rPr>
        <w:t>…………………..,</w:t>
      </w:r>
      <w:r w:rsidRPr="007F0CE6">
        <w:rPr>
          <w:rFonts w:ascii="Times New Roman" w:hAnsi="Times New Roman" w:cs="Times New Roman"/>
          <w:szCs w:val="22"/>
          <w:lang w:val="pl-PL"/>
        </w:rPr>
        <w:t xml:space="preserve"> posiadający uprawnienia budowlane do projektowania w specjalności inżynieryjnej drogowej,</w:t>
      </w:r>
    </w:p>
    <w:p w14:paraId="57C2E613" w14:textId="77777777" w:rsidR="00ED2D4C" w:rsidRPr="007F0CE6" w:rsidRDefault="00ED2D4C">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r w:rsidRPr="007F0CE6">
        <w:rPr>
          <w:rFonts w:ascii="Times New Roman" w:hAnsi="Times New Roman" w:cs="Times New Roman"/>
          <w:b/>
          <w:szCs w:val="22"/>
          <w:lang w:val="pl-PL"/>
        </w:rPr>
        <w:t xml:space="preserve">instalacyjnej w zakresie sieci, instalacji i urządzeń elektrycznych </w:t>
      </w:r>
      <w:r w:rsidRPr="007F0CE6">
        <w:rPr>
          <w:rFonts w:ascii="Times New Roman" w:hAnsi="Times New Roman" w:cs="Times New Roman"/>
          <w:b/>
          <w:szCs w:val="22"/>
          <w:lang w:val="pl-PL"/>
        </w:rPr>
        <w:br/>
        <w:t xml:space="preserve">i elektroenergetycznych </w:t>
      </w:r>
      <w:r w:rsidRPr="007F0CE6">
        <w:rPr>
          <w:rFonts w:ascii="Times New Roman" w:hAnsi="Times New Roman" w:cs="Times New Roman"/>
          <w:szCs w:val="22"/>
          <w:lang w:val="pl-PL"/>
        </w:rPr>
        <w:t xml:space="preserve">w osobie </w:t>
      </w:r>
      <w:r w:rsidRPr="007F0CE6">
        <w:rPr>
          <w:rFonts w:ascii="Times New Roman" w:hAnsi="Times New Roman" w:cs="Times New Roman"/>
          <w:b/>
          <w:bCs/>
          <w:szCs w:val="22"/>
          <w:lang w:val="pl-PL"/>
        </w:rPr>
        <w:t>…………….,</w:t>
      </w:r>
      <w:r w:rsidRPr="007F0CE6">
        <w:rPr>
          <w:rFonts w:ascii="Times New Roman" w:hAnsi="Times New Roman" w:cs="Times New Roman"/>
          <w:szCs w:val="22"/>
          <w:lang w:val="pl-PL"/>
        </w:rPr>
        <w:t xml:space="preserve"> posiadający uprawnienia budowlane do projektowania w specjalności </w:t>
      </w:r>
      <w:r w:rsidRPr="007F0CE6">
        <w:rPr>
          <w:rFonts w:ascii="Times New Roman" w:hAnsi="Times New Roman" w:cs="Times New Roman"/>
          <w:bCs/>
          <w:szCs w:val="22"/>
          <w:lang w:val="pl-PL"/>
        </w:rPr>
        <w:t>instalacyjnej w zakresie sieci, instalacji i urządzeń elektrycznych i elektroenergetycznych bez ograniczeń,</w:t>
      </w:r>
    </w:p>
    <w:p w14:paraId="09B1FDAB" w14:textId="230ADBFF" w:rsidR="003E2AB3" w:rsidRPr="007F0CE6" w:rsidRDefault="00ED2D4C">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r w:rsidRPr="007F0CE6">
        <w:rPr>
          <w:rFonts w:ascii="Times New Roman" w:hAnsi="Times New Roman" w:cs="Times New Roman"/>
          <w:b/>
          <w:szCs w:val="22"/>
          <w:lang w:val="pl-PL"/>
        </w:rPr>
        <w:t xml:space="preserve">instalacyjnej w zakresie sieci, instalacji i urządzeń cieplnych, wentylacyjnych, gazowych, wodociągowych i kanalizacyjnych </w:t>
      </w:r>
      <w:r w:rsidRPr="007F0CE6">
        <w:rPr>
          <w:rFonts w:ascii="Times New Roman" w:hAnsi="Times New Roman" w:cs="Times New Roman"/>
          <w:szCs w:val="22"/>
          <w:lang w:val="pl-PL"/>
        </w:rPr>
        <w:t xml:space="preserve">w osobie </w:t>
      </w:r>
      <w:r w:rsidRPr="007F0CE6">
        <w:rPr>
          <w:rFonts w:ascii="Times New Roman" w:hAnsi="Times New Roman" w:cs="Times New Roman"/>
          <w:b/>
          <w:bCs/>
          <w:szCs w:val="22"/>
          <w:lang w:val="pl-PL"/>
        </w:rPr>
        <w:t xml:space="preserve">……………………….., </w:t>
      </w:r>
      <w:r w:rsidRPr="007F0CE6">
        <w:rPr>
          <w:rFonts w:ascii="Times New Roman" w:hAnsi="Times New Roman" w:cs="Times New Roman"/>
          <w:szCs w:val="22"/>
          <w:lang w:val="pl-PL"/>
        </w:rPr>
        <w:t xml:space="preserve">posiadający uprawnienia budowlane do projektowania w specjalności </w:t>
      </w:r>
      <w:r w:rsidRPr="007F0CE6">
        <w:rPr>
          <w:rFonts w:ascii="Times New Roman" w:hAnsi="Times New Roman" w:cs="Times New Roman"/>
          <w:bCs/>
          <w:szCs w:val="22"/>
          <w:lang w:val="pl-PL"/>
        </w:rPr>
        <w:t>instalacyjnej w zakresie sieci, instalacji i urządzeń cieplnych, wentylacyjnych, gazowych, wodociągowych i kanalizacyjnych bez ograniczeń,</w:t>
      </w:r>
    </w:p>
    <w:p w14:paraId="60FD25E3" w14:textId="3C4B2117" w:rsidR="003E2AB3" w:rsidRPr="007F0CE6" w:rsidRDefault="003E2AB3">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r w:rsidRPr="007F0CE6">
        <w:rPr>
          <w:rFonts w:ascii="Times New Roman" w:hAnsi="Times New Roman" w:cs="Times New Roman"/>
          <w:b/>
          <w:szCs w:val="22"/>
          <w:lang w:val="pl-PL"/>
        </w:rPr>
        <w:t xml:space="preserve">instalacyjnej w zakresie sieci, instalacji i urządzeń telekomunikacyjnych </w:t>
      </w:r>
      <w:r w:rsidRPr="007F0CE6">
        <w:rPr>
          <w:rFonts w:ascii="Times New Roman" w:hAnsi="Times New Roman" w:cs="Times New Roman"/>
          <w:szCs w:val="22"/>
          <w:lang w:val="pl-PL"/>
        </w:rPr>
        <w:t xml:space="preserve">w osobie </w:t>
      </w:r>
      <w:r w:rsidRPr="007F0CE6">
        <w:rPr>
          <w:rFonts w:ascii="Times New Roman" w:hAnsi="Times New Roman" w:cs="Times New Roman"/>
          <w:b/>
          <w:bCs/>
          <w:szCs w:val="22"/>
          <w:lang w:val="pl-PL"/>
        </w:rPr>
        <w:t xml:space="preserve">………………….., </w:t>
      </w:r>
      <w:r w:rsidRPr="007F0CE6">
        <w:rPr>
          <w:rFonts w:ascii="Times New Roman" w:hAnsi="Times New Roman" w:cs="Times New Roman"/>
          <w:szCs w:val="22"/>
          <w:lang w:val="pl-PL"/>
        </w:rPr>
        <w:t xml:space="preserve">posiadający uprawnienia budowlane do projektowania w specjalności </w:t>
      </w:r>
      <w:r w:rsidRPr="007F0CE6">
        <w:rPr>
          <w:rFonts w:ascii="Times New Roman" w:hAnsi="Times New Roman" w:cs="Times New Roman"/>
          <w:bCs/>
          <w:szCs w:val="22"/>
          <w:lang w:val="pl-PL"/>
        </w:rPr>
        <w:t>instalacyjnej w specjalności instalacyjnej w zakresie sieci, instalacji i urządzeń telekomunikacyjnych bez ograniczeń,</w:t>
      </w:r>
    </w:p>
    <w:p w14:paraId="128B6756" w14:textId="54FB18A2" w:rsidR="003E2AB3" w:rsidRPr="007F0CE6" w:rsidRDefault="003E2AB3">
      <w:pPr>
        <w:pStyle w:val="Bezodstpw"/>
        <w:numPr>
          <w:ilvl w:val="0"/>
          <w:numId w:val="29"/>
        </w:numPr>
        <w:tabs>
          <w:tab w:val="left" w:pos="851"/>
        </w:tabs>
        <w:spacing w:line="276" w:lineRule="auto"/>
        <w:ind w:left="709" w:hanging="283"/>
        <w:jc w:val="both"/>
        <w:rPr>
          <w:rFonts w:ascii="Times New Roman" w:hAnsi="Times New Roman" w:cs="Times New Roman"/>
          <w:szCs w:val="22"/>
          <w:lang w:val="pl-PL"/>
        </w:rPr>
      </w:pPr>
      <w:r w:rsidRPr="007F0CE6">
        <w:rPr>
          <w:rFonts w:ascii="Times New Roman" w:hAnsi="Times New Roman" w:cs="Times New Roman"/>
          <w:b/>
          <w:szCs w:val="22"/>
          <w:lang w:val="pl-PL"/>
        </w:rPr>
        <w:t xml:space="preserve">osoba od projektowania zieleni ………….., </w:t>
      </w:r>
      <w:r w:rsidRPr="007F0CE6">
        <w:rPr>
          <w:rFonts w:ascii="Times New Roman" w:hAnsi="Times New Roman" w:cs="Times New Roman"/>
          <w:szCs w:val="22"/>
          <w:lang w:val="pl-PL"/>
        </w:rPr>
        <w:t xml:space="preserve">posiadająca wykształcenie kierunkowe </w:t>
      </w:r>
      <w:r w:rsidRPr="007F0CE6">
        <w:rPr>
          <w:rFonts w:ascii="Times New Roman" w:hAnsi="Times New Roman" w:cs="Times New Roman"/>
          <w:szCs w:val="22"/>
          <w:lang w:val="pl-PL"/>
        </w:rPr>
        <w:br/>
        <w:t>w zakresie architektury krajobrazu.</w:t>
      </w:r>
    </w:p>
    <w:bookmarkEnd w:id="2"/>
    <w:p w14:paraId="2E05DDB1" w14:textId="77777777" w:rsidR="00ED2D4C" w:rsidRPr="007F0CE6" w:rsidRDefault="00ED2D4C">
      <w:pPr>
        <w:pStyle w:val="Akapitzlist"/>
        <w:numPr>
          <w:ilvl w:val="0"/>
          <w:numId w:val="30"/>
        </w:numPr>
        <w:tabs>
          <w:tab w:val="left" w:pos="426"/>
        </w:tabs>
        <w:autoSpaceDE w:val="0"/>
        <w:autoSpaceDN w:val="0"/>
        <w:adjustRightInd w:val="0"/>
        <w:ind w:left="426" w:hanging="426"/>
        <w:contextualSpacing w:val="0"/>
        <w:jc w:val="both"/>
        <w:rPr>
          <w:rFonts w:ascii="Times New Roman" w:hAnsi="Times New Roman"/>
          <w:sz w:val="22"/>
          <w:szCs w:val="22"/>
        </w:rPr>
      </w:pPr>
      <w:r w:rsidRPr="007F0CE6">
        <w:rPr>
          <w:rFonts w:ascii="Times New Roman" w:hAnsi="Times New Roman"/>
          <w:sz w:val="22"/>
          <w:szCs w:val="22"/>
        </w:rPr>
        <w:t>Zmiana osoby, o której mowa w ust. 18 niniejszego paragrafu w trakcie realizacji przedmiotu umowy, musi być uzasadniona przez Wykonawcę na piśmie i wymaga zaakceptowania przez Zamawiającego. Zamawiający zaakceptuje taką zmianę w terminie 7 dni od daty przedłożenia propozycji wyłącznie wtedy, gdy uprawnienia budowlane i doświadczenie wskazanej osoby będzie spełniać warunki postawione w tym zakresie w SWZ. Zaakceptowana przez Zamawiającego zmiana osoby, o której mowa w ust. 18 niniejszego paragrafu winna być potwierdzona pisemnie i nie wymaga aneksu do niniejszej umowy.</w:t>
      </w:r>
    </w:p>
    <w:p w14:paraId="32169A28"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t>§5</w:t>
      </w:r>
    </w:p>
    <w:p w14:paraId="2824B59E" w14:textId="77777777" w:rsidR="00ED2D4C" w:rsidRPr="007F0CE6" w:rsidRDefault="00ED2D4C" w:rsidP="00ED2D4C">
      <w:pPr>
        <w:pStyle w:val="Styl2podpisparagrafuWyjustowany"/>
        <w:spacing w:after="0" w:line="240" w:lineRule="auto"/>
        <w:rPr>
          <w:szCs w:val="22"/>
        </w:rPr>
      </w:pPr>
      <w:r w:rsidRPr="007F0CE6">
        <w:rPr>
          <w:szCs w:val="22"/>
          <w:lang w:eastAsia="pa-IN" w:bidi="pa-IN"/>
        </w:rPr>
        <w:t>Wynagrodzenie</w:t>
      </w:r>
      <w:r w:rsidRPr="007F0CE6">
        <w:rPr>
          <w:szCs w:val="22"/>
        </w:rPr>
        <w:t xml:space="preserve"> i warunki płatności</w:t>
      </w:r>
    </w:p>
    <w:p w14:paraId="57405ED4" w14:textId="5A379C0D" w:rsidR="00D21019" w:rsidRPr="007F0CE6" w:rsidRDefault="00ED2D4C">
      <w:pPr>
        <w:numPr>
          <w:ilvl w:val="0"/>
          <w:numId w:val="32"/>
        </w:numPr>
        <w:ind w:left="426" w:hanging="426"/>
        <w:jc w:val="both"/>
        <w:rPr>
          <w:rFonts w:ascii="Times New Roman" w:hAnsi="Times New Roman"/>
          <w:b/>
          <w:bCs/>
          <w:sz w:val="22"/>
          <w:szCs w:val="22"/>
        </w:rPr>
      </w:pPr>
      <w:r w:rsidRPr="007F0CE6">
        <w:rPr>
          <w:rFonts w:ascii="Times New Roman" w:hAnsi="Times New Roman"/>
          <w:sz w:val="22"/>
          <w:szCs w:val="22"/>
        </w:rPr>
        <w:t xml:space="preserve">Strony ustalają wynagrodzenie należne Wykonawcy z tytułu wykonania przedmiotu umowy </w:t>
      </w:r>
      <w:r w:rsidRPr="007F0CE6">
        <w:rPr>
          <w:rFonts w:ascii="Times New Roman" w:hAnsi="Times New Roman"/>
          <w:sz w:val="22"/>
          <w:szCs w:val="22"/>
        </w:rPr>
        <w:br/>
        <w:t>łącznie w wysokości:</w:t>
      </w:r>
      <w:r w:rsidRPr="007F0CE6">
        <w:rPr>
          <w:rFonts w:ascii="Times New Roman" w:hAnsi="Times New Roman"/>
          <w:b/>
          <w:bCs/>
          <w:sz w:val="22"/>
          <w:szCs w:val="22"/>
        </w:rPr>
        <w:t xml:space="preserve"> </w:t>
      </w:r>
      <w:r w:rsidRPr="007F0CE6">
        <w:rPr>
          <w:rFonts w:ascii="Times New Roman" w:hAnsi="Times New Roman"/>
          <w:b/>
          <w:sz w:val="22"/>
          <w:szCs w:val="22"/>
        </w:rPr>
        <w:t>……………….. brutto,</w:t>
      </w:r>
      <w:r w:rsidRPr="007F0CE6">
        <w:rPr>
          <w:rFonts w:ascii="Times New Roman" w:hAnsi="Times New Roman"/>
          <w:sz w:val="22"/>
          <w:szCs w:val="22"/>
        </w:rPr>
        <w:t xml:space="preserve"> słownie (………………….………….. złotych 00/100)</w:t>
      </w:r>
      <w:r w:rsidR="00AF0294" w:rsidRPr="007F0CE6">
        <w:rPr>
          <w:rFonts w:ascii="Times New Roman" w:hAnsi="Times New Roman"/>
          <w:sz w:val="22"/>
          <w:szCs w:val="22"/>
        </w:rPr>
        <w:t>.</w:t>
      </w:r>
    </w:p>
    <w:p w14:paraId="25B6F610" w14:textId="77777777" w:rsidR="00ED2D4C" w:rsidRPr="007F0CE6" w:rsidRDefault="00ED2D4C">
      <w:pPr>
        <w:pStyle w:val="Akapitzlist"/>
        <w:numPr>
          <w:ilvl w:val="0"/>
          <w:numId w:val="32"/>
        </w:numPr>
        <w:tabs>
          <w:tab w:val="left" w:pos="426"/>
        </w:tabs>
        <w:ind w:left="426" w:hanging="426"/>
        <w:jc w:val="both"/>
        <w:rPr>
          <w:rFonts w:ascii="Times New Roman" w:hAnsi="Times New Roman"/>
          <w:sz w:val="22"/>
          <w:szCs w:val="22"/>
        </w:rPr>
      </w:pPr>
      <w:r w:rsidRPr="007F0CE6">
        <w:rPr>
          <w:rFonts w:ascii="Times New Roman" w:hAnsi="Times New Roman"/>
          <w:sz w:val="22"/>
          <w:szCs w:val="22"/>
        </w:rPr>
        <w:t xml:space="preserve">Kwota w ust. 1 niniejszego paragrafu obejmuje wszystkie usługi własne oraz obce związane </w:t>
      </w:r>
      <w:r w:rsidRPr="007F0CE6">
        <w:rPr>
          <w:rFonts w:ascii="Times New Roman" w:hAnsi="Times New Roman"/>
          <w:sz w:val="22"/>
          <w:szCs w:val="22"/>
        </w:rPr>
        <w:br/>
        <w:t>z realizacją przedmiotu umowy.</w:t>
      </w:r>
    </w:p>
    <w:p w14:paraId="770A9D93" w14:textId="77777777" w:rsidR="00ED2D4C" w:rsidRPr="007F0CE6" w:rsidRDefault="00ED2D4C">
      <w:pPr>
        <w:pStyle w:val="Akapitzlist"/>
        <w:numPr>
          <w:ilvl w:val="0"/>
          <w:numId w:val="32"/>
        </w:numPr>
        <w:tabs>
          <w:tab w:val="left" w:pos="426"/>
        </w:tabs>
        <w:ind w:left="426" w:hanging="426"/>
        <w:jc w:val="both"/>
        <w:rPr>
          <w:rFonts w:ascii="Times New Roman" w:hAnsi="Times New Roman"/>
          <w:sz w:val="22"/>
          <w:szCs w:val="22"/>
        </w:rPr>
      </w:pPr>
      <w:r w:rsidRPr="007F0CE6">
        <w:rPr>
          <w:rFonts w:ascii="Times New Roman" w:hAnsi="Times New Roman"/>
          <w:sz w:val="22"/>
          <w:szCs w:val="22"/>
        </w:rPr>
        <w:t xml:space="preserve">Cena za wykonanie przedmiotu umowy jest </w:t>
      </w:r>
      <w:r w:rsidRPr="007F0CE6">
        <w:rPr>
          <w:rFonts w:ascii="Times New Roman" w:hAnsi="Times New Roman"/>
          <w:bCs/>
          <w:sz w:val="22"/>
          <w:szCs w:val="22"/>
        </w:rPr>
        <w:t>ceną ryczałtową</w:t>
      </w:r>
      <w:r w:rsidRPr="007F0CE6">
        <w:rPr>
          <w:rFonts w:ascii="Times New Roman" w:hAnsi="Times New Roman"/>
          <w:sz w:val="22"/>
          <w:szCs w:val="22"/>
        </w:rPr>
        <w:t xml:space="preserve"> – jak określono w ofercie Wykonawcy. Wykonawca oświadcza, że uwzględnił wszelkie koszty i ryzyka wynikające z wymagań określonych w umowie oraz w obowiązującym na dzień składania oferty prawie, na podstawie własnych kalkulacji i szacunków, a w szczególności koszty warunków technicznych, opinii, uzgodnień, konsultacji, procedur i decyzji administracyjnych niezbędnych do poprawnego opracowania przedmiotu umowy.</w:t>
      </w:r>
    </w:p>
    <w:p w14:paraId="6D4C0177" w14:textId="73DE4AE3" w:rsidR="00ED2D4C" w:rsidRPr="007F0CE6" w:rsidRDefault="00ED2D4C">
      <w:pPr>
        <w:pStyle w:val="Akapitzlist1"/>
        <w:numPr>
          <w:ilvl w:val="0"/>
          <w:numId w:val="32"/>
        </w:numPr>
        <w:tabs>
          <w:tab w:val="left" w:pos="426"/>
        </w:tabs>
        <w:spacing w:line="276" w:lineRule="auto"/>
        <w:ind w:left="426" w:hanging="426"/>
        <w:contextualSpacing/>
        <w:jc w:val="both"/>
        <w:rPr>
          <w:sz w:val="22"/>
          <w:szCs w:val="22"/>
        </w:rPr>
      </w:pPr>
      <w:r w:rsidRPr="007F0CE6">
        <w:rPr>
          <w:sz w:val="22"/>
          <w:szCs w:val="22"/>
        </w:rPr>
        <w:t>Rozliczenie odbywać się będzie na podstawie faktur</w:t>
      </w:r>
      <w:r w:rsidR="00AF0294" w:rsidRPr="007F0CE6">
        <w:rPr>
          <w:sz w:val="22"/>
          <w:szCs w:val="22"/>
        </w:rPr>
        <w:t>y</w:t>
      </w:r>
      <w:r w:rsidRPr="007F0CE6">
        <w:rPr>
          <w:sz w:val="22"/>
          <w:szCs w:val="22"/>
        </w:rPr>
        <w:t xml:space="preserve"> wystawion</w:t>
      </w:r>
      <w:r w:rsidR="00AF0294" w:rsidRPr="007F0CE6">
        <w:rPr>
          <w:sz w:val="22"/>
          <w:szCs w:val="22"/>
        </w:rPr>
        <w:t>ej</w:t>
      </w:r>
      <w:r w:rsidRPr="007F0CE6">
        <w:rPr>
          <w:sz w:val="22"/>
          <w:szCs w:val="22"/>
        </w:rPr>
        <w:t xml:space="preserve"> przez Wykonawcę za wykonanie przedmiotu umowy</w:t>
      </w:r>
      <w:r w:rsidR="00AF0294" w:rsidRPr="007F0CE6">
        <w:rPr>
          <w:sz w:val="22"/>
          <w:szCs w:val="22"/>
        </w:rPr>
        <w:t>.</w:t>
      </w:r>
    </w:p>
    <w:p w14:paraId="17E1362F" w14:textId="1BA73E66" w:rsidR="00ED2D4C" w:rsidRPr="007F0CE6" w:rsidRDefault="00ED2D4C">
      <w:pPr>
        <w:pStyle w:val="Akapitzlist1"/>
        <w:numPr>
          <w:ilvl w:val="0"/>
          <w:numId w:val="32"/>
        </w:numPr>
        <w:tabs>
          <w:tab w:val="left" w:pos="426"/>
        </w:tabs>
        <w:spacing w:line="276" w:lineRule="auto"/>
        <w:ind w:left="426" w:hanging="426"/>
        <w:contextualSpacing/>
        <w:jc w:val="both"/>
        <w:rPr>
          <w:sz w:val="22"/>
          <w:szCs w:val="22"/>
        </w:rPr>
      </w:pPr>
      <w:r w:rsidRPr="007F0CE6">
        <w:rPr>
          <w:sz w:val="22"/>
          <w:szCs w:val="22"/>
        </w:rPr>
        <w:t>Faktur</w:t>
      </w:r>
      <w:r w:rsidR="00AF0294" w:rsidRPr="007F0CE6">
        <w:rPr>
          <w:sz w:val="22"/>
          <w:szCs w:val="22"/>
        </w:rPr>
        <w:t>a</w:t>
      </w:r>
      <w:r w:rsidRPr="007F0CE6">
        <w:rPr>
          <w:sz w:val="22"/>
          <w:szCs w:val="22"/>
        </w:rPr>
        <w:t xml:space="preserve"> wystawion</w:t>
      </w:r>
      <w:r w:rsidR="00AF0294" w:rsidRPr="007F0CE6">
        <w:rPr>
          <w:sz w:val="22"/>
          <w:szCs w:val="22"/>
        </w:rPr>
        <w:t>a</w:t>
      </w:r>
      <w:r w:rsidRPr="007F0CE6">
        <w:rPr>
          <w:sz w:val="22"/>
          <w:szCs w:val="22"/>
        </w:rPr>
        <w:t xml:space="preserve"> będ</w:t>
      </w:r>
      <w:r w:rsidR="00AF0294" w:rsidRPr="007F0CE6">
        <w:rPr>
          <w:sz w:val="22"/>
          <w:szCs w:val="22"/>
        </w:rPr>
        <w:t xml:space="preserve">zie </w:t>
      </w:r>
      <w:r w:rsidRPr="007F0CE6">
        <w:rPr>
          <w:sz w:val="22"/>
          <w:szCs w:val="22"/>
        </w:rPr>
        <w:t>po wykonaniu i odebraniu przez Zamawiającego przedmiotu umowy na podstawie protokołu zdawczo – odbiorczego</w:t>
      </w:r>
      <w:r w:rsidR="00AF0294" w:rsidRPr="007F0CE6">
        <w:rPr>
          <w:sz w:val="22"/>
          <w:szCs w:val="22"/>
        </w:rPr>
        <w:t>.</w:t>
      </w:r>
    </w:p>
    <w:p w14:paraId="35E8579B" w14:textId="6B347E0B"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lang w:eastAsia="ar-SA"/>
        </w:rPr>
        <w:t>Zapłata wynagrodzenia za wykonany przedmiot umowy nastąpi</w:t>
      </w:r>
      <w:r w:rsidRPr="007F0CE6">
        <w:rPr>
          <w:sz w:val="22"/>
          <w:szCs w:val="22"/>
        </w:rPr>
        <w:t xml:space="preserve"> po otrzymaniu prawidłowo wystawionej faktury VAT, wystawionej po dostarczeniu Zamawiającemu przedmiotu umowy i po podpisaniu protokołu zdawczo – odbiorczego</w:t>
      </w:r>
      <w:r w:rsidR="00017441" w:rsidRPr="007F0CE6">
        <w:rPr>
          <w:sz w:val="22"/>
          <w:szCs w:val="22"/>
        </w:rPr>
        <w:t>.</w:t>
      </w:r>
    </w:p>
    <w:p w14:paraId="2D75A76E" w14:textId="77777777"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rPr>
        <w:t xml:space="preserve">Wykonawca wystawi fakturę dla: </w:t>
      </w:r>
      <w:r w:rsidRPr="007F0CE6">
        <w:rPr>
          <w:b/>
          <w:sz w:val="22"/>
          <w:szCs w:val="22"/>
        </w:rPr>
        <w:t xml:space="preserve">Miasto i Gmina Sztum, ul. Mickiewicza 39, 82-400 Sztum, </w:t>
      </w:r>
      <w:r w:rsidRPr="007F0CE6">
        <w:rPr>
          <w:b/>
          <w:sz w:val="22"/>
          <w:szCs w:val="22"/>
        </w:rPr>
        <w:br/>
        <w:t>NIP 579-22-11-352.</w:t>
      </w:r>
    </w:p>
    <w:p w14:paraId="15A503CD" w14:textId="48078E2F"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rPr>
        <w:t xml:space="preserve">Termin zapłaty Strony ustalają </w:t>
      </w:r>
      <w:r w:rsidRPr="007F0CE6">
        <w:rPr>
          <w:b/>
          <w:sz w:val="22"/>
          <w:szCs w:val="22"/>
        </w:rPr>
        <w:t xml:space="preserve">do </w:t>
      </w:r>
      <w:r w:rsidR="006031A1" w:rsidRPr="007F0CE6">
        <w:rPr>
          <w:b/>
          <w:sz w:val="22"/>
          <w:szCs w:val="22"/>
        </w:rPr>
        <w:t>30</w:t>
      </w:r>
      <w:r w:rsidRPr="007F0CE6">
        <w:rPr>
          <w:b/>
          <w:sz w:val="22"/>
          <w:szCs w:val="22"/>
        </w:rPr>
        <w:t xml:space="preserve"> dni</w:t>
      </w:r>
      <w:r w:rsidRPr="007F0CE6">
        <w:rPr>
          <w:sz w:val="22"/>
          <w:szCs w:val="22"/>
        </w:rPr>
        <w:t xml:space="preserve"> od daty otrzymania faktury. Za termin dokonania płatności uważa się dzień obciążenia rachunku bankowego Zamawiającego.</w:t>
      </w:r>
    </w:p>
    <w:p w14:paraId="768F84F8" w14:textId="7DD4BE81"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rPr>
        <w:t>Należność będzie płatna przelewem na konto Wykonawcy wskazane w faktu</w:t>
      </w:r>
      <w:r w:rsidR="00017441" w:rsidRPr="007F0CE6">
        <w:rPr>
          <w:sz w:val="22"/>
          <w:szCs w:val="22"/>
        </w:rPr>
        <w:t>rze</w:t>
      </w:r>
      <w:r w:rsidRPr="007F0CE6">
        <w:rPr>
          <w:sz w:val="22"/>
          <w:szCs w:val="22"/>
        </w:rPr>
        <w:t>.</w:t>
      </w:r>
    </w:p>
    <w:p w14:paraId="7AED1274" w14:textId="77777777"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lang w:eastAsia="ar-SA"/>
        </w:rPr>
        <w:lastRenderedPageBreak/>
        <w:t>Zamawiający nie przewiduje indeksacji ceny i udzielania zaliczek.</w:t>
      </w:r>
    </w:p>
    <w:p w14:paraId="73E9EFC9" w14:textId="77777777"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lang w:eastAsia="ar-SA"/>
        </w:rPr>
        <w:t>Zamawiający nie wyraża zgody na przelew wierzytelności z niniejszej umowy na osobę trzecią.</w:t>
      </w:r>
    </w:p>
    <w:p w14:paraId="70A0F7C4" w14:textId="77777777"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lang w:eastAsia="ar-SA"/>
        </w:rPr>
        <w:t>Wykonawca zobowiązany jest do pisemnego informowania Zamawiającego o każdej zmianie swojej siedziby, konta bankowego, nr tel. oraz NIP i Regon.</w:t>
      </w:r>
    </w:p>
    <w:p w14:paraId="6A4DFCE2" w14:textId="77777777"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14:paraId="4CEB4C7B" w14:textId="77777777"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rPr>
        <w:t xml:space="preserve">W razie przerwania prac z powodu okoliczności, za które odpowiada Zamawiający lub w razie rozwiązania umowy z innych przyczyn, za które Wykonawca nie ponosi odpowiedzialności, rozliczenie wykonanych prac nastąpi w oparciu o protokolarne stwierdzenie stanu zaawansowania przedmiotu umowy. Wykonawca sporządzi protokół w porozumieniu z Zamawiającym. Protokół stanowi podstawę do wystawiania faktury za wykonany przedmiot umowy i poniesione koszty </w:t>
      </w:r>
      <w:r w:rsidRPr="007F0CE6">
        <w:rPr>
          <w:sz w:val="22"/>
          <w:szCs w:val="22"/>
        </w:rPr>
        <w:br/>
        <w:t>w związku z realizacją prac objętych niniejszą umową. Do przekazanej części opracowania w zakresie praw autorskich obowiązuje §12 niniejszej umowy.</w:t>
      </w:r>
    </w:p>
    <w:p w14:paraId="79E1F77A" w14:textId="77777777" w:rsidR="00ED2D4C" w:rsidRPr="007F0CE6" w:rsidRDefault="00ED2D4C">
      <w:pPr>
        <w:pStyle w:val="Akapitzlist1"/>
        <w:numPr>
          <w:ilvl w:val="0"/>
          <w:numId w:val="32"/>
        </w:numPr>
        <w:spacing w:line="276" w:lineRule="auto"/>
        <w:ind w:left="426" w:hanging="426"/>
        <w:contextualSpacing/>
        <w:jc w:val="both"/>
        <w:rPr>
          <w:sz w:val="22"/>
          <w:szCs w:val="22"/>
        </w:rPr>
      </w:pPr>
      <w:r w:rsidRPr="007F0CE6">
        <w:rPr>
          <w:sz w:val="22"/>
          <w:szCs w:val="22"/>
        </w:rPr>
        <w:t>W przypadku wystąpienia okoliczności z ust. 14 Wykonawca wyraża zgodę na dokończenie przedmiotu umowy przez innego wykonawcę.</w:t>
      </w:r>
    </w:p>
    <w:p w14:paraId="6CDFF9A1" w14:textId="6823ED7B" w:rsidR="00ED2D4C" w:rsidRPr="007F0CE6" w:rsidRDefault="00ED2D4C">
      <w:pPr>
        <w:numPr>
          <w:ilvl w:val="0"/>
          <w:numId w:val="32"/>
        </w:numPr>
        <w:shd w:val="clear" w:color="auto" w:fill="FFFFFF"/>
        <w:ind w:left="426" w:hanging="426"/>
        <w:jc w:val="both"/>
        <w:rPr>
          <w:rFonts w:ascii="Times New Roman" w:hAnsi="Times New Roman"/>
          <w:sz w:val="20"/>
          <w:szCs w:val="22"/>
        </w:rPr>
      </w:pPr>
      <w:r w:rsidRPr="007F0CE6">
        <w:rPr>
          <w:rFonts w:ascii="Times New Roman" w:hAnsi="Times New Roman"/>
          <w:sz w:val="22"/>
        </w:rPr>
        <w:t>Wykonawca oświadcza, że numer rachunku bankowego wskazany na fakturze wystawionej w związku z realizacją umowy jest numerem podanym do Urzędu Skarbowego i jest właściwym dla dokonania rozliczeń na zasadach podzielonej płatności (</w:t>
      </w:r>
      <w:proofErr w:type="spellStart"/>
      <w:r w:rsidRPr="007F0CE6">
        <w:rPr>
          <w:rFonts w:ascii="Times New Roman" w:hAnsi="Times New Roman"/>
          <w:sz w:val="22"/>
        </w:rPr>
        <w:t>split</w:t>
      </w:r>
      <w:proofErr w:type="spellEnd"/>
      <w:r w:rsidRPr="007F0CE6">
        <w:rPr>
          <w:rFonts w:ascii="Times New Roman" w:hAnsi="Times New Roman"/>
          <w:sz w:val="22"/>
        </w:rPr>
        <w:t xml:space="preserve"> </w:t>
      </w:r>
      <w:proofErr w:type="spellStart"/>
      <w:r w:rsidRPr="007F0CE6">
        <w:rPr>
          <w:rFonts w:ascii="Times New Roman" w:hAnsi="Times New Roman"/>
          <w:sz w:val="22"/>
        </w:rPr>
        <w:t>payment</w:t>
      </w:r>
      <w:proofErr w:type="spellEnd"/>
      <w:r w:rsidRPr="007F0CE6">
        <w:rPr>
          <w:rFonts w:ascii="Times New Roman" w:hAnsi="Times New Roman"/>
          <w:sz w:val="22"/>
        </w:rPr>
        <w:t>), zgodnie z przepisami (</w:t>
      </w:r>
      <w:proofErr w:type="spellStart"/>
      <w:r w:rsidRPr="007F0CE6">
        <w:rPr>
          <w:rFonts w:ascii="Times New Roman" w:hAnsi="Times New Roman"/>
          <w:sz w:val="22"/>
        </w:rPr>
        <w:t>t.j</w:t>
      </w:r>
      <w:proofErr w:type="spellEnd"/>
      <w:r w:rsidRPr="007F0CE6">
        <w:rPr>
          <w:rFonts w:ascii="Times New Roman" w:hAnsi="Times New Roman"/>
          <w:sz w:val="22"/>
        </w:rPr>
        <w:t xml:space="preserve">. Dz. U. z 2024 r. poz. 361 ze zm.).  </w:t>
      </w:r>
    </w:p>
    <w:p w14:paraId="34FAC6E5" w14:textId="495F2F4B" w:rsidR="004E3A38" w:rsidRPr="007F0CE6" w:rsidRDefault="004E3A38">
      <w:pPr>
        <w:numPr>
          <w:ilvl w:val="0"/>
          <w:numId w:val="32"/>
        </w:numPr>
        <w:shd w:val="clear" w:color="auto" w:fill="FFFFFF"/>
        <w:ind w:left="426" w:hanging="426"/>
        <w:jc w:val="both"/>
        <w:rPr>
          <w:rFonts w:ascii="Times New Roman" w:hAnsi="Times New Roman"/>
          <w:sz w:val="20"/>
          <w:szCs w:val="22"/>
        </w:rPr>
      </w:pPr>
      <w:r w:rsidRPr="007F0CE6">
        <w:rPr>
          <w:rFonts w:ascii="Times New Roman" w:hAnsi="Times New Roman"/>
          <w:sz w:val="22"/>
        </w:rPr>
        <w:t>Wynagrodzenie obejmuje również koszt jednorazowej aktualizacji kosztorysów na wniosek Zamawiającego</w:t>
      </w:r>
      <w:r w:rsidR="004D709B" w:rsidRPr="007F0CE6">
        <w:rPr>
          <w:rFonts w:ascii="Times New Roman" w:hAnsi="Times New Roman"/>
          <w:sz w:val="22"/>
        </w:rPr>
        <w:t xml:space="preserve"> oraz koszt sprawowania nadzoru autorskiego.</w:t>
      </w:r>
    </w:p>
    <w:p w14:paraId="67788E7F"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t>§6</w:t>
      </w:r>
    </w:p>
    <w:p w14:paraId="16FF8577" w14:textId="77777777" w:rsidR="00ED2D4C" w:rsidRPr="007F0CE6" w:rsidRDefault="00ED2D4C" w:rsidP="00ED2D4C">
      <w:pPr>
        <w:pStyle w:val="Styl2podpisparagrafuWyjustowany"/>
        <w:spacing w:after="0"/>
        <w:rPr>
          <w:szCs w:val="22"/>
        </w:rPr>
      </w:pPr>
      <w:r w:rsidRPr="007F0CE6">
        <w:rPr>
          <w:szCs w:val="22"/>
        </w:rPr>
        <w:t>Przekazanie i odbiór Przedmiotu umowy</w:t>
      </w:r>
    </w:p>
    <w:p w14:paraId="63AFEC36" w14:textId="689E2E20" w:rsidR="00ED2D4C" w:rsidRPr="007F0CE6" w:rsidRDefault="00ED2D4C">
      <w:pPr>
        <w:pStyle w:val="Akapitzlist1"/>
        <w:numPr>
          <w:ilvl w:val="0"/>
          <w:numId w:val="6"/>
        </w:numPr>
        <w:spacing w:line="276" w:lineRule="auto"/>
        <w:ind w:left="426" w:hanging="426"/>
        <w:contextualSpacing/>
        <w:jc w:val="both"/>
        <w:rPr>
          <w:sz w:val="22"/>
          <w:szCs w:val="22"/>
        </w:rPr>
      </w:pPr>
      <w:r w:rsidRPr="007F0CE6">
        <w:rPr>
          <w:sz w:val="22"/>
          <w:szCs w:val="22"/>
        </w:rPr>
        <w:t xml:space="preserve">Przekazanie przedmiotu umowy, o którym mowa w §1 ust. 1 niniejszej umowy, Zamawiającemu przez Wykonawcę następuje z chwilą przekazania Zamawiającemu </w:t>
      </w:r>
      <w:r w:rsidR="006F3904" w:rsidRPr="007F0CE6">
        <w:rPr>
          <w:sz w:val="22"/>
          <w:szCs w:val="22"/>
        </w:rPr>
        <w:t>poszczególnych etapów</w:t>
      </w:r>
      <w:r w:rsidRPr="007F0CE6">
        <w:rPr>
          <w:sz w:val="22"/>
          <w:szCs w:val="22"/>
        </w:rPr>
        <w:t xml:space="preserve"> Przedmiotu umowy wraz z pisemnym oświadczeniem, iż został on wykonany zgodnie z umową, obowiązującymi przepisami, zasadami wiedzy technicznej oraz został wydany w stanie zupełnym.</w:t>
      </w:r>
    </w:p>
    <w:p w14:paraId="6F05C67B" w14:textId="659D5A04" w:rsidR="00ED2D4C" w:rsidRPr="007F0CE6" w:rsidRDefault="00ED2D4C">
      <w:pPr>
        <w:pStyle w:val="Akapitzlist1"/>
        <w:numPr>
          <w:ilvl w:val="0"/>
          <w:numId w:val="6"/>
        </w:numPr>
        <w:spacing w:line="276" w:lineRule="auto"/>
        <w:ind w:left="426" w:hanging="426"/>
        <w:contextualSpacing/>
        <w:jc w:val="both"/>
        <w:rPr>
          <w:sz w:val="22"/>
          <w:szCs w:val="22"/>
        </w:rPr>
      </w:pPr>
      <w:r w:rsidRPr="007F0CE6">
        <w:rPr>
          <w:sz w:val="22"/>
          <w:szCs w:val="22"/>
        </w:rPr>
        <w:t xml:space="preserve">Opracowania stanowiące przedmiot umowy, Wykonawca dostarczy Zamawiającemu w formie </w:t>
      </w:r>
      <w:r w:rsidR="00017441" w:rsidRPr="007F0CE6">
        <w:rPr>
          <w:sz w:val="22"/>
          <w:szCs w:val="22"/>
        </w:rPr>
        <w:br/>
      </w:r>
      <w:r w:rsidRPr="007F0CE6">
        <w:rPr>
          <w:sz w:val="22"/>
          <w:szCs w:val="22"/>
        </w:rPr>
        <w:t xml:space="preserve">i ilości egzemplarzy określonej w §4 ust. </w:t>
      </w:r>
      <w:r w:rsidR="006F3904" w:rsidRPr="007F0CE6">
        <w:rPr>
          <w:sz w:val="22"/>
          <w:szCs w:val="22"/>
        </w:rPr>
        <w:t>6</w:t>
      </w:r>
      <w:r w:rsidRPr="007F0CE6">
        <w:rPr>
          <w:sz w:val="22"/>
          <w:szCs w:val="22"/>
        </w:rPr>
        <w:t xml:space="preserve"> niniejszej umowy.</w:t>
      </w:r>
    </w:p>
    <w:p w14:paraId="4B9C47FB" w14:textId="5B09869F" w:rsidR="00ED2D4C" w:rsidRPr="007F0CE6" w:rsidRDefault="00ED2D4C">
      <w:pPr>
        <w:pStyle w:val="Akapitzlist1"/>
        <w:numPr>
          <w:ilvl w:val="0"/>
          <w:numId w:val="6"/>
        </w:numPr>
        <w:spacing w:line="276" w:lineRule="auto"/>
        <w:ind w:left="426" w:hanging="426"/>
        <w:contextualSpacing/>
        <w:jc w:val="both"/>
        <w:rPr>
          <w:sz w:val="22"/>
          <w:szCs w:val="22"/>
        </w:rPr>
      </w:pPr>
      <w:r w:rsidRPr="007F0CE6">
        <w:rPr>
          <w:snapToGrid w:val="0"/>
          <w:sz w:val="22"/>
          <w:szCs w:val="22"/>
        </w:rPr>
        <w:t xml:space="preserve">Zamawiający ma obowiązek dokonania odbioru przekazanego opracowania projektowego w ciągu </w:t>
      </w:r>
      <w:r w:rsidRPr="007F0CE6">
        <w:rPr>
          <w:snapToGrid w:val="0"/>
          <w:sz w:val="22"/>
          <w:szCs w:val="22"/>
        </w:rPr>
        <w:br/>
        <w:t>30 dni od daty otrzymania kompletnej dokumentacji</w:t>
      </w:r>
      <w:r w:rsidR="006F3904" w:rsidRPr="007F0CE6">
        <w:rPr>
          <w:snapToGrid w:val="0"/>
          <w:sz w:val="22"/>
          <w:szCs w:val="22"/>
        </w:rPr>
        <w:t xml:space="preserve"> (osobno dla Etapu I </w:t>
      </w:r>
      <w:proofErr w:type="spellStart"/>
      <w:r w:rsidR="006F3904" w:rsidRPr="007F0CE6">
        <w:rPr>
          <w:snapToGrid w:val="0"/>
          <w:sz w:val="22"/>
          <w:szCs w:val="22"/>
        </w:rPr>
        <w:t>i</w:t>
      </w:r>
      <w:proofErr w:type="spellEnd"/>
      <w:r w:rsidR="006F3904" w:rsidRPr="007F0CE6">
        <w:rPr>
          <w:snapToGrid w:val="0"/>
          <w:sz w:val="22"/>
          <w:szCs w:val="22"/>
        </w:rPr>
        <w:t xml:space="preserve"> Etapu II)</w:t>
      </w:r>
      <w:r w:rsidRPr="007F0CE6">
        <w:rPr>
          <w:snapToGrid w:val="0"/>
          <w:sz w:val="22"/>
          <w:szCs w:val="22"/>
        </w:rPr>
        <w:t>.</w:t>
      </w:r>
    </w:p>
    <w:p w14:paraId="45824638" w14:textId="77777777" w:rsidR="00ED2D4C" w:rsidRPr="007F0CE6" w:rsidRDefault="00ED2D4C">
      <w:pPr>
        <w:pStyle w:val="Akapitzlist1"/>
        <w:numPr>
          <w:ilvl w:val="0"/>
          <w:numId w:val="6"/>
        </w:numPr>
        <w:spacing w:line="276" w:lineRule="auto"/>
        <w:ind w:left="426" w:hanging="426"/>
        <w:contextualSpacing/>
        <w:jc w:val="both"/>
        <w:rPr>
          <w:sz w:val="22"/>
          <w:szCs w:val="22"/>
        </w:rPr>
      </w:pPr>
      <w:r w:rsidRPr="007F0CE6">
        <w:rPr>
          <w:sz w:val="22"/>
          <w:szCs w:val="22"/>
        </w:rPr>
        <w:t>Przekazane przez Wykonawcę opracowania, stanowiące przedmiot odbioru, podlegają weryfikacji przez Zamawiającego, który może:</w:t>
      </w:r>
    </w:p>
    <w:p w14:paraId="31CCAA9C" w14:textId="77777777" w:rsidR="00ED2D4C" w:rsidRPr="007F0CE6" w:rsidRDefault="00ED2D4C">
      <w:pPr>
        <w:numPr>
          <w:ilvl w:val="0"/>
          <w:numId w:val="34"/>
        </w:numPr>
        <w:tabs>
          <w:tab w:val="num" w:pos="709"/>
          <w:tab w:val="left" w:pos="5670"/>
        </w:tabs>
        <w:ind w:left="709" w:hanging="349"/>
        <w:jc w:val="both"/>
        <w:rPr>
          <w:rFonts w:ascii="Times New Roman" w:hAnsi="Times New Roman"/>
          <w:sz w:val="22"/>
          <w:szCs w:val="22"/>
        </w:rPr>
      </w:pPr>
      <w:r w:rsidRPr="007F0CE6">
        <w:rPr>
          <w:rFonts w:ascii="Times New Roman" w:hAnsi="Times New Roman"/>
          <w:sz w:val="22"/>
          <w:szCs w:val="22"/>
        </w:rPr>
        <w:t>zaakceptować przekazane opracowania bez uwag i podpisać protokół odbioru,</w:t>
      </w:r>
    </w:p>
    <w:p w14:paraId="13B9FB77" w14:textId="77777777" w:rsidR="00ED2D4C" w:rsidRPr="007F0CE6" w:rsidRDefault="00ED2D4C">
      <w:pPr>
        <w:numPr>
          <w:ilvl w:val="0"/>
          <w:numId w:val="34"/>
        </w:numPr>
        <w:tabs>
          <w:tab w:val="num" w:pos="709"/>
          <w:tab w:val="left" w:pos="5670"/>
        </w:tabs>
        <w:ind w:left="709" w:hanging="349"/>
        <w:jc w:val="both"/>
        <w:rPr>
          <w:rFonts w:ascii="Times New Roman" w:hAnsi="Times New Roman"/>
          <w:sz w:val="22"/>
          <w:szCs w:val="22"/>
        </w:rPr>
      </w:pPr>
      <w:r w:rsidRPr="007F0CE6">
        <w:rPr>
          <w:rFonts w:ascii="Times New Roman" w:hAnsi="Times New Roman"/>
          <w:sz w:val="22"/>
          <w:szCs w:val="22"/>
        </w:rPr>
        <w:t>warunkowo zaakceptować przekazane opracowania z uwagami, wskazać nieprawidłowości oraz termin i formę ich usunięcia,</w:t>
      </w:r>
    </w:p>
    <w:p w14:paraId="60F0C112" w14:textId="77777777" w:rsidR="00ED2D4C" w:rsidRPr="007F0CE6" w:rsidRDefault="00ED2D4C">
      <w:pPr>
        <w:numPr>
          <w:ilvl w:val="0"/>
          <w:numId w:val="34"/>
        </w:numPr>
        <w:tabs>
          <w:tab w:val="num" w:pos="709"/>
          <w:tab w:val="left" w:pos="5670"/>
        </w:tabs>
        <w:ind w:left="709" w:hanging="349"/>
        <w:jc w:val="both"/>
        <w:rPr>
          <w:rFonts w:ascii="Times New Roman" w:hAnsi="Times New Roman"/>
          <w:sz w:val="22"/>
          <w:szCs w:val="22"/>
        </w:rPr>
      </w:pPr>
      <w:r w:rsidRPr="007F0CE6">
        <w:rPr>
          <w:rFonts w:ascii="Times New Roman" w:hAnsi="Times New Roman"/>
          <w:sz w:val="22"/>
          <w:szCs w:val="22"/>
        </w:rPr>
        <w:t xml:space="preserve">nie zaakceptować przekazanych opracowań, wskazać nieprawidłowości i termin ich usunięcia. Wykonawca zobowiązany jest po usunięciu nieprawidłowości do ponownego przekazania opracowań protokołem przekazania. </w:t>
      </w:r>
    </w:p>
    <w:p w14:paraId="0F2BBC43" w14:textId="77777777" w:rsidR="00ED2D4C" w:rsidRPr="007F0CE6" w:rsidRDefault="00ED2D4C">
      <w:pPr>
        <w:widowControl w:val="0"/>
        <w:numPr>
          <w:ilvl w:val="0"/>
          <w:numId w:val="33"/>
        </w:numPr>
        <w:tabs>
          <w:tab w:val="left" w:pos="0"/>
        </w:tabs>
        <w:jc w:val="both"/>
        <w:rPr>
          <w:rFonts w:ascii="Times New Roman" w:hAnsi="Times New Roman"/>
          <w:snapToGrid w:val="0"/>
          <w:sz w:val="22"/>
          <w:szCs w:val="22"/>
        </w:rPr>
      </w:pPr>
      <w:r w:rsidRPr="007F0CE6">
        <w:rPr>
          <w:rFonts w:ascii="Times New Roman" w:hAnsi="Times New Roman"/>
          <w:sz w:val="22"/>
          <w:szCs w:val="22"/>
        </w:rPr>
        <w:t xml:space="preserve">W sytuacji określonej w ust. 4 pkt 2 odbiór przedmiotu umowy uważa się za dokonany z chwilą terminowego usunięcia wad, zgodnie z terminem określonym w protokole odbioru warunkowego. </w:t>
      </w:r>
      <w:r w:rsidRPr="007F0CE6">
        <w:rPr>
          <w:rFonts w:ascii="Times New Roman" w:hAnsi="Times New Roman"/>
          <w:sz w:val="22"/>
          <w:szCs w:val="22"/>
        </w:rPr>
        <w:br/>
        <w:t xml:space="preserve">W takiej sytuacji za datę zakończenia realizacji przedmiotu umowy uznana będzie data przekazania opracowań. </w:t>
      </w:r>
    </w:p>
    <w:p w14:paraId="1BE21F53" w14:textId="77777777" w:rsidR="00ED2D4C" w:rsidRPr="007F0CE6" w:rsidRDefault="00ED2D4C">
      <w:pPr>
        <w:widowControl w:val="0"/>
        <w:numPr>
          <w:ilvl w:val="0"/>
          <w:numId w:val="33"/>
        </w:numPr>
        <w:tabs>
          <w:tab w:val="left" w:pos="0"/>
        </w:tabs>
        <w:jc w:val="both"/>
        <w:rPr>
          <w:rFonts w:ascii="Times New Roman" w:hAnsi="Times New Roman"/>
          <w:snapToGrid w:val="0"/>
          <w:sz w:val="22"/>
          <w:szCs w:val="22"/>
        </w:rPr>
      </w:pPr>
      <w:r w:rsidRPr="007F0CE6">
        <w:rPr>
          <w:rFonts w:ascii="Times New Roman" w:hAnsi="Times New Roman"/>
          <w:snapToGrid w:val="0"/>
          <w:sz w:val="22"/>
          <w:szCs w:val="22"/>
        </w:rPr>
        <w:t>W</w:t>
      </w:r>
      <w:r w:rsidRPr="007F0CE6">
        <w:rPr>
          <w:rFonts w:ascii="Times New Roman" w:hAnsi="Times New Roman"/>
          <w:sz w:val="22"/>
          <w:szCs w:val="22"/>
        </w:rPr>
        <w:t xml:space="preserve"> sytuacji określonej w ust. 4 pkt 3 odbiór przedmiotu umowy uważa się za dokonany z chwilą ostatecznego odbioru. W takiej sytuacji za datę zakończenia realizacji przedmiotu umowy uznana będzie data ostatecznego przekazania opracowań. </w:t>
      </w:r>
    </w:p>
    <w:p w14:paraId="4CD8637B" w14:textId="77777777" w:rsidR="00ED2D4C" w:rsidRPr="007F0CE6" w:rsidRDefault="00ED2D4C">
      <w:pPr>
        <w:widowControl w:val="0"/>
        <w:numPr>
          <w:ilvl w:val="0"/>
          <w:numId w:val="33"/>
        </w:numPr>
        <w:tabs>
          <w:tab w:val="left" w:pos="0"/>
        </w:tabs>
        <w:jc w:val="both"/>
        <w:rPr>
          <w:rFonts w:ascii="Times New Roman" w:hAnsi="Times New Roman"/>
          <w:snapToGrid w:val="0"/>
          <w:sz w:val="22"/>
          <w:szCs w:val="22"/>
        </w:rPr>
      </w:pPr>
      <w:r w:rsidRPr="007F0CE6">
        <w:rPr>
          <w:rFonts w:ascii="Times New Roman" w:hAnsi="Times New Roman"/>
          <w:sz w:val="22"/>
          <w:szCs w:val="22"/>
        </w:rPr>
        <w:lastRenderedPageBreak/>
        <w:t>Odbiór przedmiotu umowy uznaje się za dokonany z chwilą podpisania protokołu zdawczo-odbiorczego przez upoważnionego przedstawiciela Zamawiającego.</w:t>
      </w:r>
    </w:p>
    <w:p w14:paraId="246D4598" w14:textId="77777777" w:rsidR="00ED2D4C" w:rsidRPr="007F0CE6" w:rsidRDefault="00ED2D4C">
      <w:pPr>
        <w:widowControl w:val="0"/>
        <w:numPr>
          <w:ilvl w:val="0"/>
          <w:numId w:val="33"/>
        </w:numPr>
        <w:tabs>
          <w:tab w:val="left" w:pos="0"/>
        </w:tabs>
        <w:jc w:val="both"/>
        <w:rPr>
          <w:rFonts w:ascii="Times New Roman" w:hAnsi="Times New Roman"/>
          <w:snapToGrid w:val="0"/>
          <w:sz w:val="22"/>
          <w:szCs w:val="22"/>
        </w:rPr>
      </w:pPr>
      <w:r w:rsidRPr="007F0CE6">
        <w:rPr>
          <w:rFonts w:ascii="Times New Roman" w:hAnsi="Times New Roman"/>
          <w:sz w:val="22"/>
          <w:szCs w:val="22"/>
        </w:rPr>
        <w:t>Po bezskutecznym upływie wyznaczonego dodatkowego terminu odbioru Zamawiający może zlecić usunięcie wad innemu wykonawcy na koszt Wykonawcy.</w:t>
      </w:r>
    </w:p>
    <w:p w14:paraId="0F139EE1" w14:textId="77777777" w:rsidR="00ED2D4C" w:rsidRPr="007F0CE6" w:rsidRDefault="00ED2D4C">
      <w:pPr>
        <w:widowControl w:val="0"/>
        <w:numPr>
          <w:ilvl w:val="0"/>
          <w:numId w:val="33"/>
        </w:numPr>
        <w:tabs>
          <w:tab w:val="left" w:pos="0"/>
        </w:tabs>
        <w:jc w:val="both"/>
        <w:rPr>
          <w:rFonts w:ascii="Times New Roman" w:hAnsi="Times New Roman"/>
          <w:snapToGrid w:val="0"/>
          <w:sz w:val="22"/>
          <w:szCs w:val="22"/>
        </w:rPr>
      </w:pPr>
      <w:r w:rsidRPr="007F0CE6">
        <w:rPr>
          <w:rFonts w:ascii="Times New Roman" w:hAnsi="Times New Roman"/>
          <w:sz w:val="22"/>
          <w:szCs w:val="22"/>
        </w:rPr>
        <w:t xml:space="preserve">Podpisanie protokołu zdawczo-odbiorczego nie oznacza potwierdzenia przez Zamawiającego braku wad fizycznych i prawnych przekazanych opracowań. </w:t>
      </w:r>
    </w:p>
    <w:p w14:paraId="7EC2DC3A" w14:textId="77777777" w:rsidR="00ED2D4C" w:rsidRPr="007F0CE6" w:rsidRDefault="00ED2D4C">
      <w:pPr>
        <w:widowControl w:val="0"/>
        <w:numPr>
          <w:ilvl w:val="0"/>
          <w:numId w:val="33"/>
        </w:numPr>
        <w:tabs>
          <w:tab w:val="left" w:pos="0"/>
        </w:tabs>
        <w:jc w:val="both"/>
        <w:rPr>
          <w:rFonts w:ascii="Times New Roman" w:hAnsi="Times New Roman"/>
          <w:snapToGrid w:val="0"/>
          <w:sz w:val="22"/>
          <w:szCs w:val="22"/>
        </w:rPr>
      </w:pPr>
      <w:r w:rsidRPr="007F0CE6">
        <w:rPr>
          <w:rFonts w:ascii="Times New Roman" w:hAnsi="Times New Roman"/>
          <w:sz w:val="22"/>
          <w:szCs w:val="22"/>
        </w:rPr>
        <w:t>Od daty dokonania odbioru ostatniej części dokumentacji projektowej liczy się bieg terminu okresu gwarancji jakości i rękojmi za wady.</w:t>
      </w:r>
    </w:p>
    <w:p w14:paraId="148789A5"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t>§7</w:t>
      </w:r>
    </w:p>
    <w:p w14:paraId="2EB83A10" w14:textId="77777777" w:rsidR="00ED2D4C" w:rsidRPr="007F0CE6" w:rsidRDefault="00ED2D4C" w:rsidP="00ED2D4C">
      <w:pPr>
        <w:pStyle w:val="Styl2podpisparagrafuWyjustowany"/>
        <w:spacing w:after="0"/>
        <w:rPr>
          <w:szCs w:val="22"/>
        </w:rPr>
      </w:pPr>
      <w:r w:rsidRPr="007F0CE6">
        <w:rPr>
          <w:szCs w:val="22"/>
        </w:rPr>
        <w:t>Nadzór autorski</w:t>
      </w:r>
    </w:p>
    <w:p w14:paraId="6C983759" w14:textId="04833E3D" w:rsidR="00ED2D4C" w:rsidRPr="007F0CE6" w:rsidRDefault="00ED2D4C">
      <w:pPr>
        <w:numPr>
          <w:ilvl w:val="0"/>
          <w:numId w:val="23"/>
        </w:numPr>
        <w:suppressAutoHyphens/>
        <w:autoSpaceDE w:val="0"/>
        <w:ind w:left="426" w:hanging="426"/>
        <w:jc w:val="both"/>
        <w:rPr>
          <w:rFonts w:ascii="Times New Roman" w:hAnsi="Times New Roman"/>
          <w:sz w:val="22"/>
          <w:szCs w:val="22"/>
        </w:rPr>
      </w:pPr>
      <w:r w:rsidRPr="007F0CE6">
        <w:rPr>
          <w:rFonts w:ascii="Times New Roman" w:hAnsi="Times New Roman"/>
          <w:sz w:val="22"/>
          <w:szCs w:val="22"/>
        </w:rPr>
        <w:t>Na podstawie art. 20 ust. 1 pkt. 4 ustawy z dnia 7 lipca 1994r. Prawo Budowlane (</w:t>
      </w:r>
      <w:proofErr w:type="spellStart"/>
      <w:r w:rsidRPr="007F0CE6">
        <w:rPr>
          <w:rFonts w:ascii="Times New Roman" w:hAnsi="Times New Roman"/>
          <w:sz w:val="22"/>
          <w:szCs w:val="22"/>
        </w:rPr>
        <w:t>t.j</w:t>
      </w:r>
      <w:proofErr w:type="spellEnd"/>
      <w:r w:rsidRPr="007F0CE6">
        <w:rPr>
          <w:rFonts w:ascii="Times New Roman" w:hAnsi="Times New Roman"/>
          <w:sz w:val="22"/>
          <w:szCs w:val="22"/>
        </w:rPr>
        <w:t>. Dz. U. 2024 r. poz. 725</w:t>
      </w:r>
      <w:r w:rsidR="007F68DF" w:rsidRPr="007F0CE6">
        <w:rPr>
          <w:rFonts w:ascii="Times New Roman" w:hAnsi="Times New Roman"/>
          <w:sz w:val="22"/>
          <w:szCs w:val="22"/>
        </w:rPr>
        <w:t xml:space="preserve"> ze zm.</w:t>
      </w:r>
      <w:r w:rsidRPr="007F0CE6">
        <w:rPr>
          <w:rFonts w:ascii="Times New Roman" w:hAnsi="Times New Roman"/>
          <w:sz w:val="22"/>
          <w:szCs w:val="22"/>
        </w:rPr>
        <w:t xml:space="preserve">), Wykonawca na żądanie Zamawiającego ma obowiązek sprawowania nadzoru autorskiego. </w:t>
      </w:r>
    </w:p>
    <w:p w14:paraId="269052BC" w14:textId="77777777" w:rsidR="00ED2D4C" w:rsidRPr="007F0CE6" w:rsidRDefault="00ED2D4C">
      <w:pPr>
        <w:numPr>
          <w:ilvl w:val="0"/>
          <w:numId w:val="23"/>
        </w:numPr>
        <w:suppressAutoHyphens/>
        <w:autoSpaceDE w:val="0"/>
        <w:ind w:left="426" w:hanging="426"/>
        <w:jc w:val="both"/>
        <w:rPr>
          <w:rFonts w:ascii="Times New Roman" w:hAnsi="Times New Roman"/>
          <w:sz w:val="22"/>
          <w:szCs w:val="22"/>
        </w:rPr>
      </w:pPr>
      <w:r w:rsidRPr="007F0CE6">
        <w:rPr>
          <w:rFonts w:ascii="Times New Roman" w:hAnsi="Times New Roman"/>
          <w:sz w:val="22"/>
          <w:szCs w:val="22"/>
        </w:rPr>
        <w:t>Nadzór autorski będzie pełniony pod warunkiem realizacji przez Zamawiającego inwestycji określonej w §1 ust. 1 w oparciu o dokumentację, na podstawie zawartej przez Zamawiającego umowy o roboty budowlane.</w:t>
      </w:r>
    </w:p>
    <w:p w14:paraId="09C2C473" w14:textId="77777777" w:rsidR="00ED2D4C" w:rsidRPr="007F0CE6" w:rsidRDefault="00ED2D4C">
      <w:pPr>
        <w:numPr>
          <w:ilvl w:val="0"/>
          <w:numId w:val="23"/>
        </w:numPr>
        <w:suppressAutoHyphens/>
        <w:autoSpaceDE w:val="0"/>
        <w:ind w:left="426" w:hanging="426"/>
        <w:jc w:val="both"/>
        <w:rPr>
          <w:rFonts w:ascii="Times New Roman" w:hAnsi="Times New Roman"/>
          <w:sz w:val="22"/>
          <w:szCs w:val="22"/>
        </w:rPr>
      </w:pPr>
      <w:r w:rsidRPr="007F0CE6">
        <w:rPr>
          <w:rFonts w:ascii="Times New Roman" w:hAnsi="Times New Roman"/>
          <w:sz w:val="22"/>
          <w:szCs w:val="22"/>
        </w:rPr>
        <w:t>Wykonawca będzie zobowiązany sprawować nadzór autorski nad realizacją robót do czasu wykonania przedmiotu umowy objętego dokumentacją projektową. Nadzór autorski obejmuje w szczególności kontrolę realizacji robót zgodnie z projektem, akceptacje wprowadzonych zmian, udział w spotkaniach i naradach, udzielanie wyjaśnień i porad Zamawiającemu oraz Wykonawcy robót.</w:t>
      </w:r>
    </w:p>
    <w:p w14:paraId="0FF73491" w14:textId="77777777" w:rsidR="00ED2D4C" w:rsidRPr="007F0CE6" w:rsidRDefault="00ED2D4C">
      <w:pPr>
        <w:numPr>
          <w:ilvl w:val="0"/>
          <w:numId w:val="23"/>
        </w:numPr>
        <w:suppressAutoHyphens/>
        <w:autoSpaceDE w:val="0"/>
        <w:ind w:left="426" w:hanging="426"/>
        <w:jc w:val="both"/>
        <w:rPr>
          <w:rFonts w:ascii="Times New Roman" w:hAnsi="Times New Roman"/>
          <w:sz w:val="22"/>
          <w:szCs w:val="22"/>
        </w:rPr>
      </w:pPr>
      <w:r w:rsidRPr="007F0CE6">
        <w:rPr>
          <w:rFonts w:ascii="Times New Roman" w:hAnsi="Times New Roman"/>
          <w:sz w:val="22"/>
          <w:szCs w:val="22"/>
        </w:rPr>
        <w:t>Wykonawca</w:t>
      </w:r>
      <w:r w:rsidRPr="007F0CE6">
        <w:rPr>
          <w:rFonts w:ascii="Times New Roman" w:hAnsi="Times New Roman"/>
          <w:b/>
          <w:bCs/>
          <w:sz w:val="22"/>
          <w:szCs w:val="22"/>
        </w:rPr>
        <w:t xml:space="preserve"> </w:t>
      </w:r>
      <w:r w:rsidRPr="007F0CE6">
        <w:rPr>
          <w:rFonts w:ascii="Times New Roman" w:hAnsi="Times New Roman"/>
          <w:sz w:val="22"/>
          <w:szCs w:val="22"/>
        </w:rPr>
        <w:t xml:space="preserve">zobowiązuje się w trakcie realizacji przedmiotu umowy pełnić nadzór autorski </w:t>
      </w:r>
      <w:r w:rsidRPr="007F0CE6">
        <w:rPr>
          <w:rFonts w:ascii="Times New Roman" w:hAnsi="Times New Roman"/>
          <w:sz w:val="22"/>
          <w:szCs w:val="22"/>
        </w:rPr>
        <w:br/>
        <w:t xml:space="preserve">w każdej branży. </w:t>
      </w:r>
    </w:p>
    <w:p w14:paraId="19A8486A" w14:textId="77777777" w:rsidR="00ED2D4C" w:rsidRPr="007F0CE6" w:rsidRDefault="00ED2D4C">
      <w:pPr>
        <w:numPr>
          <w:ilvl w:val="0"/>
          <w:numId w:val="23"/>
        </w:numPr>
        <w:suppressAutoHyphens/>
        <w:autoSpaceDE w:val="0"/>
        <w:ind w:left="426" w:hanging="426"/>
        <w:jc w:val="both"/>
        <w:rPr>
          <w:rFonts w:ascii="Times New Roman" w:hAnsi="Times New Roman"/>
          <w:sz w:val="22"/>
          <w:szCs w:val="22"/>
        </w:rPr>
      </w:pPr>
      <w:r w:rsidRPr="007F0CE6">
        <w:rPr>
          <w:rFonts w:ascii="Times New Roman" w:hAnsi="Times New Roman"/>
          <w:sz w:val="22"/>
          <w:szCs w:val="22"/>
        </w:rPr>
        <w:t>W ramach pełnienia nadzoru autorskiego Wykonawca zobowiązany jest na wezwanie Zamawiającego między innymi:</w:t>
      </w:r>
    </w:p>
    <w:p w14:paraId="67EEC4A6" w14:textId="77777777" w:rsidR="00ED2D4C" w:rsidRPr="007F0CE6" w:rsidRDefault="00ED2D4C">
      <w:pPr>
        <w:pStyle w:val="Akapitzlist"/>
        <w:numPr>
          <w:ilvl w:val="0"/>
          <w:numId w:val="33"/>
        </w:numPr>
        <w:jc w:val="both"/>
        <w:rPr>
          <w:rFonts w:ascii="Times New Roman" w:hAnsi="Times New Roman"/>
          <w:vanish/>
        </w:rPr>
      </w:pPr>
    </w:p>
    <w:p w14:paraId="4DFB12B5" w14:textId="77777777" w:rsidR="00ED2D4C" w:rsidRPr="007F0CE6" w:rsidRDefault="00ED2D4C">
      <w:pPr>
        <w:pStyle w:val="Akapitzlist"/>
        <w:numPr>
          <w:ilvl w:val="0"/>
          <w:numId w:val="35"/>
        </w:numPr>
        <w:jc w:val="both"/>
        <w:rPr>
          <w:rFonts w:ascii="Times New Roman" w:hAnsi="Times New Roman"/>
          <w:vanish/>
        </w:rPr>
      </w:pPr>
    </w:p>
    <w:p w14:paraId="34099401" w14:textId="77777777" w:rsidR="00ED2D4C" w:rsidRPr="007F0CE6" w:rsidRDefault="00ED2D4C">
      <w:pPr>
        <w:pStyle w:val="Akapitzlist"/>
        <w:numPr>
          <w:ilvl w:val="0"/>
          <w:numId w:val="35"/>
        </w:numPr>
        <w:jc w:val="both"/>
        <w:rPr>
          <w:rFonts w:ascii="Times New Roman" w:hAnsi="Times New Roman"/>
          <w:vanish/>
        </w:rPr>
      </w:pPr>
    </w:p>
    <w:p w14:paraId="6E7FB391" w14:textId="77777777" w:rsidR="00ED2D4C" w:rsidRPr="007F0CE6" w:rsidRDefault="00ED2D4C">
      <w:pPr>
        <w:pStyle w:val="Akapitzlist"/>
        <w:numPr>
          <w:ilvl w:val="0"/>
          <w:numId w:val="35"/>
        </w:numPr>
        <w:jc w:val="both"/>
        <w:rPr>
          <w:rFonts w:ascii="Times New Roman" w:hAnsi="Times New Roman"/>
          <w:vanish/>
        </w:rPr>
      </w:pPr>
    </w:p>
    <w:p w14:paraId="3418AD46" w14:textId="77777777" w:rsidR="00ED2D4C" w:rsidRPr="007F0CE6" w:rsidRDefault="00ED2D4C">
      <w:pPr>
        <w:pStyle w:val="Akapitzlist"/>
        <w:numPr>
          <w:ilvl w:val="0"/>
          <w:numId w:val="35"/>
        </w:numPr>
        <w:jc w:val="both"/>
        <w:rPr>
          <w:rFonts w:ascii="Times New Roman" w:hAnsi="Times New Roman"/>
          <w:vanish/>
        </w:rPr>
      </w:pPr>
    </w:p>
    <w:p w14:paraId="31BC29FA" w14:textId="77777777" w:rsidR="00ED2D4C" w:rsidRPr="007F0CE6" w:rsidRDefault="00ED2D4C">
      <w:pPr>
        <w:pStyle w:val="Akapitzlist"/>
        <w:numPr>
          <w:ilvl w:val="0"/>
          <w:numId w:val="35"/>
        </w:numPr>
        <w:jc w:val="both"/>
        <w:rPr>
          <w:rFonts w:ascii="Times New Roman" w:hAnsi="Times New Roman"/>
          <w:vanish/>
        </w:rPr>
      </w:pPr>
    </w:p>
    <w:p w14:paraId="1AA3239B" w14:textId="77777777" w:rsidR="00ED2D4C" w:rsidRPr="007F0CE6" w:rsidRDefault="00ED2D4C">
      <w:pPr>
        <w:pStyle w:val="Akapitzlist"/>
        <w:numPr>
          <w:ilvl w:val="1"/>
          <w:numId w:val="35"/>
        </w:numPr>
        <w:tabs>
          <w:tab w:val="left" w:pos="851"/>
        </w:tabs>
        <w:ind w:left="851" w:hanging="425"/>
        <w:jc w:val="both"/>
        <w:rPr>
          <w:rFonts w:ascii="Times New Roman" w:hAnsi="Times New Roman"/>
          <w:sz w:val="22"/>
          <w:szCs w:val="22"/>
        </w:rPr>
      </w:pPr>
      <w:r w:rsidRPr="007F0CE6">
        <w:rPr>
          <w:rFonts w:ascii="Times New Roman" w:hAnsi="Times New Roman"/>
          <w:sz w:val="22"/>
          <w:szCs w:val="22"/>
        </w:rPr>
        <w:t>wydawać pisemne opinie na temat parametrów materiałów lub urządzeń „równoważnych” zaproponowanych przez wykonawców robót na etapie analizy złożonych przez nich ofert,</w:t>
      </w:r>
    </w:p>
    <w:p w14:paraId="7F99A53B" w14:textId="77777777" w:rsidR="00ED2D4C" w:rsidRPr="007F0CE6" w:rsidRDefault="00ED2D4C">
      <w:pPr>
        <w:pStyle w:val="Akapitzlist"/>
        <w:numPr>
          <w:ilvl w:val="1"/>
          <w:numId w:val="35"/>
        </w:numPr>
        <w:tabs>
          <w:tab w:val="left" w:pos="851"/>
        </w:tabs>
        <w:ind w:left="851" w:hanging="425"/>
        <w:jc w:val="both"/>
        <w:rPr>
          <w:rFonts w:ascii="Times New Roman" w:hAnsi="Times New Roman"/>
          <w:sz w:val="22"/>
          <w:szCs w:val="22"/>
        </w:rPr>
      </w:pPr>
      <w:r w:rsidRPr="007F0CE6">
        <w:rPr>
          <w:rFonts w:ascii="Times New Roman" w:hAnsi="Times New Roman"/>
          <w:bCs/>
          <w:sz w:val="22"/>
          <w:szCs w:val="22"/>
        </w:rPr>
        <w:t>stwierdzać w toku wykonywania robót budowlanych zgodność ich realizacji z dokumentacją,</w:t>
      </w:r>
    </w:p>
    <w:p w14:paraId="4464C3EA" w14:textId="77777777" w:rsidR="00ED2D4C" w:rsidRPr="007F0CE6" w:rsidRDefault="00ED2D4C">
      <w:pPr>
        <w:pStyle w:val="Akapitzlist"/>
        <w:numPr>
          <w:ilvl w:val="1"/>
          <w:numId w:val="35"/>
        </w:numPr>
        <w:tabs>
          <w:tab w:val="left" w:pos="851"/>
        </w:tabs>
        <w:ind w:left="851" w:hanging="425"/>
        <w:jc w:val="both"/>
        <w:rPr>
          <w:rFonts w:ascii="Times New Roman" w:hAnsi="Times New Roman"/>
          <w:sz w:val="22"/>
          <w:szCs w:val="22"/>
        </w:rPr>
      </w:pPr>
      <w:r w:rsidRPr="007F0CE6">
        <w:rPr>
          <w:rFonts w:ascii="Times New Roman" w:hAnsi="Times New Roman"/>
          <w:bCs/>
          <w:sz w:val="22"/>
          <w:szCs w:val="22"/>
        </w:rPr>
        <w:t>w razie potrzeby brać udział w komisjach i naradach technicznych organizowanych przez Zamawiającego lub inspektora nadzoru oraz w czynnościach mających na celu doprowadzenie do osiągnięcia projektowanych zdolności użytkowych obiektów,</w:t>
      </w:r>
    </w:p>
    <w:p w14:paraId="68BCCF08" w14:textId="77777777" w:rsidR="00ED2D4C" w:rsidRPr="007F0CE6" w:rsidRDefault="00ED2D4C">
      <w:pPr>
        <w:pStyle w:val="Akapitzlist"/>
        <w:numPr>
          <w:ilvl w:val="1"/>
          <w:numId w:val="35"/>
        </w:numPr>
        <w:tabs>
          <w:tab w:val="left" w:pos="851"/>
        </w:tabs>
        <w:ind w:left="851" w:hanging="425"/>
        <w:jc w:val="both"/>
        <w:rPr>
          <w:rFonts w:ascii="Times New Roman" w:hAnsi="Times New Roman"/>
          <w:sz w:val="22"/>
          <w:szCs w:val="22"/>
        </w:rPr>
      </w:pPr>
      <w:r w:rsidRPr="007F0CE6">
        <w:rPr>
          <w:rFonts w:ascii="Times New Roman" w:hAnsi="Times New Roman"/>
          <w:sz w:val="22"/>
          <w:szCs w:val="22"/>
        </w:rPr>
        <w:t>uzupełniać dokumentację projektową w zakresie koniecznym do wykonania zadania,</w:t>
      </w:r>
    </w:p>
    <w:p w14:paraId="2E5F5CBE" w14:textId="77777777" w:rsidR="00ED2D4C" w:rsidRPr="007F0CE6" w:rsidRDefault="00ED2D4C">
      <w:pPr>
        <w:pStyle w:val="Akapitzlist"/>
        <w:numPr>
          <w:ilvl w:val="1"/>
          <w:numId w:val="35"/>
        </w:numPr>
        <w:tabs>
          <w:tab w:val="left" w:pos="851"/>
        </w:tabs>
        <w:ind w:left="851" w:hanging="425"/>
        <w:jc w:val="both"/>
        <w:rPr>
          <w:rFonts w:ascii="Times New Roman" w:hAnsi="Times New Roman"/>
          <w:sz w:val="22"/>
          <w:szCs w:val="22"/>
        </w:rPr>
      </w:pPr>
      <w:r w:rsidRPr="007F0CE6">
        <w:rPr>
          <w:rFonts w:ascii="Times New Roman" w:hAnsi="Times New Roman"/>
          <w:sz w:val="22"/>
          <w:szCs w:val="22"/>
        </w:rPr>
        <w:t>udzielać w szczególności Wykonawcy robót budowlanych stosownych wyjaśnień odnośnie wątpliwości powstałych podczas realizacji zadania,</w:t>
      </w:r>
    </w:p>
    <w:p w14:paraId="1B75C203" w14:textId="77777777" w:rsidR="00ED2D4C" w:rsidRPr="007F0CE6" w:rsidRDefault="00ED2D4C">
      <w:pPr>
        <w:pStyle w:val="Akapitzlist"/>
        <w:numPr>
          <w:ilvl w:val="1"/>
          <w:numId w:val="35"/>
        </w:numPr>
        <w:tabs>
          <w:tab w:val="left" w:pos="851"/>
        </w:tabs>
        <w:ind w:left="851" w:hanging="425"/>
        <w:jc w:val="both"/>
        <w:rPr>
          <w:rFonts w:ascii="Times New Roman" w:hAnsi="Times New Roman"/>
          <w:sz w:val="22"/>
          <w:szCs w:val="22"/>
        </w:rPr>
      </w:pPr>
      <w:r w:rsidRPr="007F0CE6">
        <w:rPr>
          <w:rFonts w:ascii="Times New Roman" w:hAnsi="Times New Roman"/>
          <w:sz w:val="22"/>
          <w:szCs w:val="22"/>
        </w:rPr>
        <w:t xml:space="preserve">uzgadniać z Zamawiającym i Wykonawcą robót możliwości wprowadzenia zmian materiałowych, rozwiązań technicznych i użytkowych w stosunku do przewidzianych </w:t>
      </w:r>
      <w:r w:rsidRPr="007F0CE6">
        <w:rPr>
          <w:rFonts w:ascii="Times New Roman" w:hAnsi="Times New Roman"/>
          <w:sz w:val="22"/>
          <w:szCs w:val="22"/>
        </w:rPr>
        <w:br/>
        <w:t>w dokumentacji projektowej,</w:t>
      </w:r>
    </w:p>
    <w:p w14:paraId="0FA0B087" w14:textId="77777777" w:rsidR="00ED2D4C" w:rsidRPr="007F0CE6" w:rsidRDefault="00ED2D4C">
      <w:pPr>
        <w:pStyle w:val="Akapitzlist"/>
        <w:numPr>
          <w:ilvl w:val="1"/>
          <w:numId w:val="35"/>
        </w:numPr>
        <w:tabs>
          <w:tab w:val="left" w:pos="851"/>
        </w:tabs>
        <w:ind w:left="851" w:hanging="425"/>
        <w:jc w:val="both"/>
        <w:rPr>
          <w:rFonts w:ascii="Times New Roman" w:hAnsi="Times New Roman"/>
          <w:sz w:val="22"/>
          <w:szCs w:val="22"/>
        </w:rPr>
      </w:pPr>
      <w:r w:rsidRPr="007F0CE6">
        <w:rPr>
          <w:rFonts w:ascii="Times New Roman" w:hAnsi="Times New Roman"/>
          <w:sz w:val="22"/>
          <w:szCs w:val="22"/>
        </w:rPr>
        <w:t xml:space="preserve">wykonywać rysunki uzupełniające, jeżeli jest to konieczne dla prawidłowego wykonania zadania w oparciu o dokumentację projektową, </w:t>
      </w:r>
    </w:p>
    <w:p w14:paraId="22A0F0CE" w14:textId="77777777" w:rsidR="00ED2D4C" w:rsidRPr="007F0CE6" w:rsidRDefault="00ED2D4C">
      <w:pPr>
        <w:pStyle w:val="Akapitzlist"/>
        <w:numPr>
          <w:ilvl w:val="1"/>
          <w:numId w:val="35"/>
        </w:numPr>
        <w:tabs>
          <w:tab w:val="left" w:pos="851"/>
        </w:tabs>
        <w:ind w:left="851" w:hanging="425"/>
        <w:jc w:val="both"/>
        <w:rPr>
          <w:rFonts w:ascii="Times New Roman" w:hAnsi="Times New Roman"/>
          <w:sz w:val="22"/>
          <w:szCs w:val="22"/>
        </w:rPr>
      </w:pPr>
      <w:r w:rsidRPr="007F0CE6">
        <w:rPr>
          <w:rFonts w:ascii="Times New Roman" w:hAnsi="Times New Roman"/>
          <w:sz w:val="22"/>
          <w:szCs w:val="22"/>
        </w:rPr>
        <w:t xml:space="preserve">nadzorować i kontrolować usuwanie usterek wynikłych w trakcie realizacji zadania, </w:t>
      </w:r>
      <w:r w:rsidRPr="007F0CE6">
        <w:rPr>
          <w:rFonts w:ascii="Times New Roman" w:hAnsi="Times New Roman"/>
          <w:sz w:val="22"/>
          <w:szCs w:val="22"/>
        </w:rPr>
        <w:br/>
        <w:t>w zakresie w jakim stanowią odstępstwo od projektu,</w:t>
      </w:r>
    </w:p>
    <w:p w14:paraId="1342C670" w14:textId="77777777" w:rsidR="00ED2D4C" w:rsidRPr="007F0CE6" w:rsidRDefault="00ED2D4C">
      <w:pPr>
        <w:pStyle w:val="Akapitzlist"/>
        <w:numPr>
          <w:ilvl w:val="1"/>
          <w:numId w:val="35"/>
        </w:numPr>
        <w:tabs>
          <w:tab w:val="left" w:pos="851"/>
        </w:tabs>
        <w:ind w:left="851" w:hanging="425"/>
        <w:jc w:val="both"/>
        <w:rPr>
          <w:rFonts w:ascii="Times New Roman" w:hAnsi="Times New Roman"/>
          <w:sz w:val="22"/>
          <w:szCs w:val="22"/>
        </w:rPr>
      </w:pPr>
      <w:r w:rsidRPr="007F0CE6">
        <w:rPr>
          <w:rFonts w:ascii="Times New Roman" w:hAnsi="Times New Roman"/>
          <w:sz w:val="22"/>
          <w:szCs w:val="22"/>
        </w:rPr>
        <w:t>usuwać wady i usterki dokumentacji projektowej, których istnienie ujawni się w trakcie realizacji zadania, w formie przewidzianej przez prawo.</w:t>
      </w:r>
    </w:p>
    <w:p w14:paraId="03C361A0" w14:textId="77777777" w:rsidR="00ED2D4C" w:rsidRPr="007F0CE6" w:rsidRDefault="00ED2D4C">
      <w:pPr>
        <w:pStyle w:val="Nagwek"/>
        <w:numPr>
          <w:ilvl w:val="0"/>
          <w:numId w:val="36"/>
        </w:numPr>
        <w:tabs>
          <w:tab w:val="clear" w:pos="4536"/>
          <w:tab w:val="clear" w:pos="9072"/>
        </w:tabs>
        <w:jc w:val="both"/>
        <w:rPr>
          <w:rFonts w:ascii="Times New Roman" w:hAnsi="Times New Roman"/>
          <w:bCs/>
          <w:sz w:val="22"/>
          <w:szCs w:val="22"/>
        </w:rPr>
      </w:pPr>
      <w:r w:rsidRPr="007F0CE6">
        <w:rPr>
          <w:rFonts w:ascii="Times New Roman" w:hAnsi="Times New Roman"/>
          <w:bCs/>
          <w:sz w:val="22"/>
          <w:szCs w:val="22"/>
        </w:rPr>
        <w:t>W przypadku konieczności wykonania opracowań zamiennych i uzupełniających na skutek ujawnionych w trakcie realizacji robót budowlanych nieprawidłowości dokumentacji, Wykonawca zobowiązuje się do ich usunięcia, na koszt własny.</w:t>
      </w:r>
    </w:p>
    <w:p w14:paraId="7984EDAB" w14:textId="77777777" w:rsidR="00ED2D4C" w:rsidRPr="007F0CE6" w:rsidRDefault="00ED2D4C">
      <w:pPr>
        <w:pStyle w:val="Nagwek"/>
        <w:numPr>
          <w:ilvl w:val="0"/>
          <w:numId w:val="36"/>
        </w:numPr>
        <w:tabs>
          <w:tab w:val="clear" w:pos="4536"/>
          <w:tab w:val="clear" w:pos="9072"/>
        </w:tabs>
        <w:jc w:val="both"/>
        <w:rPr>
          <w:rFonts w:ascii="Times New Roman" w:hAnsi="Times New Roman"/>
          <w:bCs/>
          <w:sz w:val="22"/>
          <w:szCs w:val="22"/>
        </w:rPr>
      </w:pPr>
      <w:r w:rsidRPr="007F0CE6">
        <w:rPr>
          <w:rFonts w:ascii="Times New Roman" w:hAnsi="Times New Roman"/>
          <w:bCs/>
          <w:sz w:val="22"/>
          <w:szCs w:val="22"/>
        </w:rPr>
        <w:t xml:space="preserve">W przypadku nie dostarczenia opracowań wymienionych w ust. 6, w wyznaczonym przez Zamawiającego terminie, Zamawiający zastrzega sobie prawo zlecenia ich wykonania osobie </w:t>
      </w:r>
      <w:r w:rsidRPr="007F0CE6">
        <w:rPr>
          <w:rFonts w:ascii="Times New Roman" w:hAnsi="Times New Roman"/>
          <w:bCs/>
          <w:sz w:val="22"/>
          <w:szCs w:val="22"/>
        </w:rPr>
        <w:lastRenderedPageBreak/>
        <w:t>trzeciej, na koszt Wykonawcy co nie będzie stanowiło naruszenia przez Zamawiającego praw autorskich Wykonawcy.</w:t>
      </w:r>
    </w:p>
    <w:p w14:paraId="7B9EC250" w14:textId="77777777" w:rsidR="00ED2D4C" w:rsidRPr="007F0CE6" w:rsidRDefault="00ED2D4C">
      <w:pPr>
        <w:pStyle w:val="Nagwek"/>
        <w:numPr>
          <w:ilvl w:val="0"/>
          <w:numId w:val="36"/>
        </w:numPr>
        <w:tabs>
          <w:tab w:val="clear" w:pos="4536"/>
          <w:tab w:val="clear" w:pos="9072"/>
        </w:tabs>
        <w:jc w:val="both"/>
        <w:rPr>
          <w:rFonts w:ascii="Times New Roman" w:hAnsi="Times New Roman"/>
          <w:bCs/>
          <w:sz w:val="22"/>
          <w:szCs w:val="22"/>
        </w:rPr>
      </w:pPr>
      <w:r w:rsidRPr="007F0CE6">
        <w:rPr>
          <w:rFonts w:ascii="Times New Roman" w:hAnsi="Times New Roman"/>
          <w:bCs/>
          <w:sz w:val="22"/>
          <w:szCs w:val="22"/>
        </w:rPr>
        <w:t>W przypadku wykonania opracowań zamiennych i uzupełniających spowodowanych koniecznością skorygowania dokumentacji na skutek okoliczności nie leżących po stronie Wykonawcy, innych niż określone w ust. 5, Wykonawca zobowiązuje się do ich opracowania, na koszt Zamawiającego. Zamawiający zastrzega sobie prawo zlecenia ich wykonania innemu projektantowi.</w:t>
      </w:r>
    </w:p>
    <w:p w14:paraId="2937D8DE"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t>§8</w:t>
      </w:r>
    </w:p>
    <w:p w14:paraId="5E879450" w14:textId="77777777" w:rsidR="00ED2D4C" w:rsidRPr="007F0CE6" w:rsidRDefault="00ED2D4C" w:rsidP="00ED2D4C">
      <w:pPr>
        <w:pStyle w:val="Styl2podpisparagrafuWyjustowany"/>
        <w:spacing w:after="0"/>
        <w:rPr>
          <w:szCs w:val="22"/>
        </w:rPr>
      </w:pPr>
      <w:r w:rsidRPr="007F0CE6">
        <w:rPr>
          <w:szCs w:val="22"/>
        </w:rPr>
        <w:t>Podstawowe obowiązki i prawa Zamawiającego</w:t>
      </w:r>
    </w:p>
    <w:p w14:paraId="1251AED6" w14:textId="77777777" w:rsidR="00ED2D4C" w:rsidRPr="007F0CE6" w:rsidRDefault="00ED2D4C">
      <w:pPr>
        <w:pStyle w:val="Akapitzlist1"/>
        <w:numPr>
          <w:ilvl w:val="0"/>
          <w:numId w:val="7"/>
        </w:numPr>
        <w:spacing w:line="276" w:lineRule="auto"/>
        <w:contextualSpacing/>
        <w:jc w:val="both"/>
        <w:rPr>
          <w:sz w:val="22"/>
          <w:szCs w:val="22"/>
        </w:rPr>
      </w:pPr>
      <w:r w:rsidRPr="007F0CE6">
        <w:rPr>
          <w:sz w:val="22"/>
          <w:szCs w:val="22"/>
        </w:rPr>
        <w:t>Zamawiający ma obowiązek dokonywania odbiorów prac na zasadach określonych w niniejszej umowie.</w:t>
      </w:r>
    </w:p>
    <w:p w14:paraId="62ACFF30" w14:textId="77777777" w:rsidR="00ED2D4C" w:rsidRPr="007F0CE6" w:rsidRDefault="00ED2D4C">
      <w:pPr>
        <w:pStyle w:val="Akapitzlist1"/>
        <w:numPr>
          <w:ilvl w:val="0"/>
          <w:numId w:val="7"/>
        </w:numPr>
        <w:spacing w:line="276" w:lineRule="auto"/>
        <w:contextualSpacing/>
        <w:jc w:val="both"/>
        <w:rPr>
          <w:sz w:val="22"/>
          <w:szCs w:val="22"/>
        </w:rPr>
      </w:pPr>
      <w:r w:rsidRPr="007F0CE6">
        <w:rPr>
          <w:sz w:val="22"/>
          <w:szCs w:val="22"/>
        </w:rPr>
        <w:t xml:space="preserve">Zamawiający zobowiązany jest do terminowego regulowania płatności przy zachowaniu ustalonych </w:t>
      </w:r>
      <w:r w:rsidRPr="007F0CE6">
        <w:rPr>
          <w:sz w:val="22"/>
          <w:szCs w:val="22"/>
        </w:rPr>
        <w:br/>
        <w:t>w umowie warunków.</w:t>
      </w:r>
    </w:p>
    <w:p w14:paraId="21C6BE2A" w14:textId="77777777" w:rsidR="00ED2D4C" w:rsidRPr="007F0CE6" w:rsidRDefault="00ED2D4C">
      <w:pPr>
        <w:pStyle w:val="Akapitzlist1"/>
        <w:numPr>
          <w:ilvl w:val="0"/>
          <w:numId w:val="7"/>
        </w:numPr>
        <w:spacing w:line="276" w:lineRule="auto"/>
        <w:contextualSpacing/>
        <w:jc w:val="both"/>
        <w:rPr>
          <w:sz w:val="22"/>
          <w:szCs w:val="22"/>
        </w:rPr>
      </w:pPr>
      <w:r w:rsidRPr="007F0CE6">
        <w:rPr>
          <w:sz w:val="22"/>
          <w:szCs w:val="22"/>
        </w:rPr>
        <w:t>Zamawiający będzie wspomagać działania Wykonawcy zmierzające do uzyskania stosownych decyzji, uzgodnień, zatwierdzeń, pozwoleń na etapie sporządzania dokumentacji budowlanej, niezbędnych do prawidłowego wykonania Przedmiotu umowy. Działania takie będą podejmowane przez Zamawiającego  w przypadku zgłoszenia przez Wykonawcę trudności z pozyskiwaniem decyzji uzgodnień, zatwierdzeń, pozwoleń z przyczyn niezależnych od Wykonawcy.</w:t>
      </w:r>
    </w:p>
    <w:p w14:paraId="607A100C" w14:textId="77777777" w:rsidR="00ED2D4C" w:rsidRPr="007F0CE6" w:rsidRDefault="00ED2D4C">
      <w:pPr>
        <w:pStyle w:val="Akapitzlist1"/>
        <w:numPr>
          <w:ilvl w:val="0"/>
          <w:numId w:val="7"/>
        </w:numPr>
        <w:spacing w:line="276" w:lineRule="auto"/>
        <w:contextualSpacing/>
        <w:jc w:val="both"/>
        <w:rPr>
          <w:sz w:val="22"/>
          <w:szCs w:val="22"/>
        </w:rPr>
      </w:pPr>
      <w:r w:rsidRPr="007F0CE6">
        <w:rPr>
          <w:sz w:val="22"/>
          <w:szCs w:val="22"/>
        </w:rPr>
        <w:t xml:space="preserve">Zamawiający na prośbę Wykonawcy zobowiązany jest do uczestnictwa w konsultacjach </w:t>
      </w:r>
      <w:r w:rsidRPr="007F0CE6">
        <w:rPr>
          <w:sz w:val="22"/>
          <w:szCs w:val="22"/>
        </w:rPr>
        <w:br/>
        <w:t>i uzgodnieniach  w siedzibie Zamawiającego.</w:t>
      </w:r>
    </w:p>
    <w:p w14:paraId="45C67E71" w14:textId="77777777" w:rsidR="00ED2D4C" w:rsidRPr="007F0CE6" w:rsidRDefault="00ED2D4C">
      <w:pPr>
        <w:pStyle w:val="Akapitzlist1"/>
        <w:numPr>
          <w:ilvl w:val="0"/>
          <w:numId w:val="7"/>
        </w:numPr>
        <w:spacing w:line="276" w:lineRule="auto"/>
        <w:contextualSpacing/>
        <w:jc w:val="both"/>
        <w:rPr>
          <w:sz w:val="22"/>
          <w:szCs w:val="22"/>
        </w:rPr>
      </w:pPr>
      <w:r w:rsidRPr="007F0CE6">
        <w:rPr>
          <w:bCs/>
          <w:sz w:val="22"/>
          <w:szCs w:val="22"/>
        </w:rPr>
        <w:t>Zamawiający zobowiązuje się do współdziałania z Wykonawcą poprzez:</w:t>
      </w:r>
    </w:p>
    <w:p w14:paraId="6AED85F9" w14:textId="77777777" w:rsidR="00ED2D4C" w:rsidRPr="007F0CE6" w:rsidRDefault="00ED2D4C">
      <w:pPr>
        <w:pStyle w:val="Akapitzlist1"/>
        <w:numPr>
          <w:ilvl w:val="1"/>
          <w:numId w:val="7"/>
        </w:numPr>
        <w:spacing w:line="276" w:lineRule="auto"/>
        <w:ind w:left="641" w:hanging="357"/>
        <w:contextualSpacing/>
        <w:jc w:val="both"/>
        <w:rPr>
          <w:bCs/>
          <w:sz w:val="22"/>
          <w:szCs w:val="22"/>
        </w:rPr>
      </w:pPr>
      <w:r w:rsidRPr="007F0CE6">
        <w:rPr>
          <w:bCs/>
          <w:sz w:val="22"/>
          <w:szCs w:val="22"/>
        </w:rPr>
        <w:t>dostarczenie oświadczenia o posiadaniu tytułu prawnego uprawniającego Zamawiającego do dysponowania nieruchomością na cele budowlane,</w:t>
      </w:r>
    </w:p>
    <w:p w14:paraId="353981E4" w14:textId="77777777" w:rsidR="00ED2D4C" w:rsidRPr="007F0CE6" w:rsidRDefault="00ED2D4C">
      <w:pPr>
        <w:pStyle w:val="Akapitzlist1"/>
        <w:numPr>
          <w:ilvl w:val="1"/>
          <w:numId w:val="7"/>
        </w:numPr>
        <w:spacing w:line="276" w:lineRule="auto"/>
        <w:ind w:left="641" w:hanging="357"/>
        <w:contextualSpacing/>
        <w:jc w:val="both"/>
        <w:rPr>
          <w:bCs/>
          <w:sz w:val="22"/>
          <w:szCs w:val="22"/>
        </w:rPr>
      </w:pPr>
      <w:r w:rsidRPr="007F0CE6">
        <w:rPr>
          <w:bCs/>
          <w:sz w:val="22"/>
          <w:szCs w:val="22"/>
        </w:rPr>
        <w:t>dostarczenie posiadanych przez Zamawiającego, a niezbędnych Wykonawcy do wykonania Przedmiotu umowy materiałów archiwalnych i dokumentacji będących w jego posiadaniu,</w:t>
      </w:r>
    </w:p>
    <w:p w14:paraId="7A38D8F9" w14:textId="3FEE2107" w:rsidR="00ED2D4C" w:rsidRPr="007F0CE6" w:rsidRDefault="00ED2D4C">
      <w:pPr>
        <w:pStyle w:val="Akapitzlist1"/>
        <w:numPr>
          <w:ilvl w:val="1"/>
          <w:numId w:val="7"/>
        </w:numPr>
        <w:spacing w:line="276" w:lineRule="auto"/>
        <w:ind w:left="641" w:hanging="357"/>
        <w:contextualSpacing/>
        <w:jc w:val="both"/>
        <w:rPr>
          <w:bCs/>
          <w:sz w:val="22"/>
          <w:szCs w:val="22"/>
        </w:rPr>
      </w:pPr>
      <w:r w:rsidRPr="007F0CE6">
        <w:rPr>
          <w:bCs/>
          <w:sz w:val="22"/>
          <w:szCs w:val="22"/>
        </w:rPr>
        <w:t xml:space="preserve">udzielenie Wykonawcy pisemnego upoważnienia do reprezentowania Zamawiającego </w:t>
      </w:r>
      <w:r w:rsidR="001F7683" w:rsidRPr="007F0CE6">
        <w:rPr>
          <w:bCs/>
          <w:sz w:val="22"/>
          <w:szCs w:val="22"/>
        </w:rPr>
        <w:br/>
      </w:r>
      <w:r w:rsidRPr="007F0CE6">
        <w:rPr>
          <w:bCs/>
          <w:sz w:val="22"/>
          <w:szCs w:val="22"/>
        </w:rPr>
        <w:t>w sprawach związanych z opracowaniem Dokumentacji oraz do wystąpienia o decyzję  pozwolenia na budowę lub zgłoszenia robót budowlanych.</w:t>
      </w:r>
    </w:p>
    <w:p w14:paraId="71E8BDCB" w14:textId="77777777" w:rsidR="00ED2D4C" w:rsidRPr="007F0CE6" w:rsidRDefault="00ED2D4C">
      <w:pPr>
        <w:pStyle w:val="Akapitzlist1"/>
        <w:numPr>
          <w:ilvl w:val="0"/>
          <w:numId w:val="7"/>
        </w:numPr>
        <w:spacing w:line="276" w:lineRule="auto"/>
        <w:contextualSpacing/>
        <w:jc w:val="both"/>
        <w:rPr>
          <w:sz w:val="22"/>
          <w:szCs w:val="22"/>
        </w:rPr>
      </w:pPr>
      <w:r w:rsidRPr="007F0CE6">
        <w:rPr>
          <w:bCs/>
          <w:sz w:val="22"/>
          <w:szCs w:val="22"/>
        </w:rPr>
        <w:t>Zamawiający zrealizuje obowiązki wymienione w ust. 5 niniejszego paragrafu na pisemne wezwanie Wykonawcy w terminie nie dłuższym niż 10 dni roboczych od daty doręczenia wezwania.</w:t>
      </w:r>
    </w:p>
    <w:p w14:paraId="08C5FFF9"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t>§9</w:t>
      </w:r>
    </w:p>
    <w:p w14:paraId="3C204258" w14:textId="77777777" w:rsidR="00A61840" w:rsidRDefault="00A61840" w:rsidP="00A61840">
      <w:pPr>
        <w:pStyle w:val="Styl2podpisparagrafuWyjustowany"/>
        <w:spacing w:after="0"/>
        <w:rPr>
          <w:szCs w:val="22"/>
        </w:rPr>
      </w:pPr>
      <w:r>
        <w:rPr>
          <w:szCs w:val="22"/>
        </w:rPr>
        <w:t>Gwarancja i rękojmia</w:t>
      </w:r>
    </w:p>
    <w:p w14:paraId="3C9DF02D" w14:textId="77777777" w:rsidR="00A61840" w:rsidRDefault="00A61840" w:rsidP="00A61840">
      <w:pPr>
        <w:pStyle w:val="Styl2podpisparagrafuWyjustowany"/>
        <w:numPr>
          <w:ilvl w:val="0"/>
          <w:numId w:val="52"/>
        </w:numPr>
        <w:spacing w:after="0"/>
        <w:ind w:left="426" w:hanging="426"/>
        <w:jc w:val="both"/>
        <w:rPr>
          <w:b w:val="0"/>
          <w:bCs w:val="0"/>
          <w:szCs w:val="22"/>
        </w:rPr>
      </w:pPr>
      <w:r w:rsidRPr="0066442E">
        <w:rPr>
          <w:b w:val="0"/>
          <w:bCs w:val="0"/>
          <w:szCs w:val="22"/>
        </w:rPr>
        <w:t>Okres gwarancji rozpoczyna swój bieg od dnia podpisania protokołu odbioru końcowego przedmiotu niniejszej umowy, a kończy po upływie 36 miesięcy licząc od dnia odebrania przez Zamawiającego robót budowlanych zrealizowanych na podstawie dokumentacji stanowiącej przedmiot niniejszej umowy.</w:t>
      </w:r>
    </w:p>
    <w:p w14:paraId="1213CFC2" w14:textId="77777777" w:rsidR="00A61840" w:rsidRDefault="00A61840" w:rsidP="00A61840">
      <w:pPr>
        <w:pStyle w:val="Styl2podpisparagrafuWyjustowany"/>
        <w:numPr>
          <w:ilvl w:val="0"/>
          <w:numId w:val="52"/>
        </w:numPr>
        <w:spacing w:after="0"/>
        <w:ind w:left="426" w:hanging="426"/>
        <w:jc w:val="both"/>
        <w:rPr>
          <w:b w:val="0"/>
          <w:bCs w:val="0"/>
          <w:szCs w:val="22"/>
        </w:rPr>
      </w:pPr>
      <w:r w:rsidRPr="0066442E">
        <w:rPr>
          <w:b w:val="0"/>
          <w:bCs w:val="0"/>
          <w:szCs w:val="22"/>
        </w:rPr>
        <w:t>Strony rozszerzają okres rękojmi na czas udzielonej gwarancji. Zamawiający zastrzega sobie prawo do korzystania z rękojmi niezależnie od uprawnień wynikających z gwarancji.</w:t>
      </w:r>
    </w:p>
    <w:p w14:paraId="1D15FE0D" w14:textId="77777777" w:rsidR="00A61840" w:rsidRDefault="00A61840" w:rsidP="00A61840">
      <w:pPr>
        <w:pStyle w:val="Styl2podpisparagrafuWyjustowany"/>
        <w:numPr>
          <w:ilvl w:val="0"/>
          <w:numId w:val="52"/>
        </w:numPr>
        <w:spacing w:after="0"/>
        <w:ind w:left="426" w:hanging="426"/>
        <w:jc w:val="both"/>
        <w:rPr>
          <w:b w:val="0"/>
          <w:bCs w:val="0"/>
          <w:szCs w:val="22"/>
        </w:rPr>
      </w:pPr>
      <w:r w:rsidRPr="0066442E">
        <w:rPr>
          <w:b w:val="0"/>
          <w:bCs w:val="0"/>
          <w:szCs w:val="22"/>
        </w:rPr>
        <w:t>W okresie rękojmi Wykonawca będzie odpowiedzialny za usunięcie na swój koszt wszelkich wad dokumentacji projektowej, na pisemny wniosek Zamawiającego. Z tytułu usunięcia wad Wykonawcy nie przysługuje wynagrodzenie.</w:t>
      </w:r>
    </w:p>
    <w:p w14:paraId="6FBFF184" w14:textId="77777777" w:rsidR="00A61840" w:rsidRPr="0066442E" w:rsidRDefault="00A61840" w:rsidP="00A61840">
      <w:pPr>
        <w:pStyle w:val="Styl2podpisparagrafuWyjustowany"/>
        <w:numPr>
          <w:ilvl w:val="0"/>
          <w:numId w:val="52"/>
        </w:numPr>
        <w:spacing w:after="0"/>
        <w:ind w:left="426" w:hanging="426"/>
        <w:jc w:val="both"/>
        <w:rPr>
          <w:b w:val="0"/>
          <w:bCs w:val="0"/>
          <w:szCs w:val="22"/>
        </w:rPr>
      </w:pPr>
      <w:r w:rsidRPr="0066442E">
        <w:rPr>
          <w:b w:val="0"/>
          <w:bCs w:val="0"/>
          <w:szCs w:val="22"/>
        </w:rPr>
        <w:t>Za wadę uznaje się:</w:t>
      </w:r>
    </w:p>
    <w:p w14:paraId="31A14905" w14:textId="77777777" w:rsidR="00A61840" w:rsidRPr="0066442E" w:rsidRDefault="00A61840" w:rsidP="00A61840">
      <w:pPr>
        <w:pStyle w:val="Styl2podpisparagrafuWyjustowany"/>
        <w:numPr>
          <w:ilvl w:val="0"/>
          <w:numId w:val="51"/>
        </w:numPr>
        <w:spacing w:after="0"/>
        <w:ind w:left="709" w:hanging="283"/>
        <w:jc w:val="both"/>
        <w:rPr>
          <w:b w:val="0"/>
          <w:bCs w:val="0"/>
          <w:szCs w:val="22"/>
        </w:rPr>
      </w:pPr>
      <w:r w:rsidRPr="0066442E">
        <w:rPr>
          <w:b w:val="0"/>
          <w:bCs w:val="0"/>
          <w:szCs w:val="22"/>
        </w:rPr>
        <w:t>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w:t>
      </w:r>
    </w:p>
    <w:p w14:paraId="137B063B" w14:textId="77777777" w:rsidR="00A61840" w:rsidRPr="0066442E" w:rsidRDefault="00A61840" w:rsidP="00A61840">
      <w:pPr>
        <w:pStyle w:val="Styl2podpisparagrafuWyjustowany"/>
        <w:numPr>
          <w:ilvl w:val="0"/>
          <w:numId w:val="51"/>
        </w:numPr>
        <w:spacing w:after="0"/>
        <w:ind w:left="709" w:hanging="283"/>
        <w:jc w:val="both"/>
        <w:rPr>
          <w:b w:val="0"/>
          <w:bCs w:val="0"/>
          <w:szCs w:val="22"/>
        </w:rPr>
      </w:pPr>
      <w:r w:rsidRPr="0066442E">
        <w:rPr>
          <w:b w:val="0"/>
          <w:bCs w:val="0"/>
          <w:szCs w:val="22"/>
        </w:rPr>
        <w:t xml:space="preserve">jawną lub ukrytą wadliwość tkwiącą w dokumentacji projektowej, dokumentach, rozwiązaniach, ilościach, przekazywanych przez Wykonawcę lub w jakimkolwiek ich </w:t>
      </w:r>
      <w:r w:rsidRPr="0066442E">
        <w:rPr>
          <w:b w:val="0"/>
          <w:bCs w:val="0"/>
          <w:szCs w:val="22"/>
        </w:rPr>
        <w:lastRenderedPageBreak/>
        <w:t>elemencie (stanowiącym przedmiot umowy), powodującą brak możliwości używania lub korzystania z przedmiotu umowy zgodnie z jego przeznaczeniem,</w:t>
      </w:r>
    </w:p>
    <w:p w14:paraId="71AACEDC" w14:textId="77777777" w:rsidR="00A61840" w:rsidRPr="0066442E" w:rsidRDefault="00A61840" w:rsidP="00A61840">
      <w:pPr>
        <w:pStyle w:val="Styl2podpisparagrafuWyjustowany"/>
        <w:numPr>
          <w:ilvl w:val="0"/>
          <w:numId w:val="51"/>
        </w:numPr>
        <w:spacing w:after="0"/>
        <w:ind w:left="709" w:hanging="283"/>
        <w:jc w:val="both"/>
        <w:rPr>
          <w:b w:val="0"/>
          <w:bCs w:val="0"/>
          <w:szCs w:val="22"/>
        </w:rPr>
      </w:pPr>
      <w:r w:rsidRPr="0066442E">
        <w:rPr>
          <w:b w:val="0"/>
          <w:bCs w:val="0"/>
          <w:szCs w:val="22"/>
        </w:rPr>
        <w:t>niezgodność wykonania przedmiotu umowy z obowiązującymi przepisami prawa, zasadami wiedzy technicznej oraz zobowiązaniami Wykonawcy zawartymi w umowie,</w:t>
      </w:r>
    </w:p>
    <w:p w14:paraId="40CECE6D" w14:textId="77777777" w:rsidR="00A61840" w:rsidRPr="0066442E" w:rsidRDefault="00A61840" w:rsidP="00A61840">
      <w:pPr>
        <w:pStyle w:val="Styl2podpisparagrafuWyjustowany"/>
        <w:numPr>
          <w:ilvl w:val="0"/>
          <w:numId w:val="51"/>
        </w:numPr>
        <w:spacing w:after="0"/>
        <w:ind w:left="426" w:firstLine="0"/>
        <w:jc w:val="both"/>
        <w:rPr>
          <w:b w:val="0"/>
          <w:bCs w:val="0"/>
          <w:szCs w:val="22"/>
        </w:rPr>
      </w:pPr>
      <w:r w:rsidRPr="0066442E">
        <w:rPr>
          <w:b w:val="0"/>
          <w:bCs w:val="0"/>
          <w:szCs w:val="22"/>
        </w:rPr>
        <w:t>obniżenie stopnia użyteczności przedmiotu umowy,</w:t>
      </w:r>
    </w:p>
    <w:p w14:paraId="58D1F2DA" w14:textId="77777777" w:rsidR="00A61840" w:rsidRPr="0066442E" w:rsidRDefault="00A61840" w:rsidP="00A61840">
      <w:pPr>
        <w:pStyle w:val="Styl2podpisparagrafuWyjustowany"/>
        <w:numPr>
          <w:ilvl w:val="0"/>
          <w:numId w:val="51"/>
        </w:numPr>
        <w:spacing w:after="0"/>
        <w:ind w:left="426" w:firstLine="0"/>
        <w:jc w:val="both"/>
        <w:rPr>
          <w:b w:val="0"/>
          <w:bCs w:val="0"/>
          <w:szCs w:val="22"/>
        </w:rPr>
      </w:pPr>
      <w:r w:rsidRPr="0066442E">
        <w:rPr>
          <w:b w:val="0"/>
          <w:bCs w:val="0"/>
          <w:szCs w:val="22"/>
        </w:rPr>
        <w:t>obniżenie jakości, trwałości lub inne uszkodzenie w przedmiocie umowy,</w:t>
      </w:r>
    </w:p>
    <w:p w14:paraId="095E8B70" w14:textId="77777777" w:rsidR="00A61840" w:rsidRPr="0066442E" w:rsidRDefault="00A61840" w:rsidP="00A61840">
      <w:pPr>
        <w:pStyle w:val="Styl2podpisparagrafuWyjustowany"/>
        <w:numPr>
          <w:ilvl w:val="0"/>
          <w:numId w:val="51"/>
        </w:numPr>
        <w:spacing w:after="0"/>
        <w:ind w:left="426" w:firstLine="0"/>
        <w:jc w:val="both"/>
        <w:rPr>
          <w:b w:val="0"/>
          <w:bCs w:val="0"/>
          <w:szCs w:val="22"/>
        </w:rPr>
      </w:pPr>
      <w:r w:rsidRPr="0066442E">
        <w:rPr>
          <w:b w:val="0"/>
          <w:bCs w:val="0"/>
          <w:szCs w:val="22"/>
        </w:rPr>
        <w:t>sytuację, w której element przedmiotu umowy nie stanowi własności Wykonawcy,</w:t>
      </w:r>
    </w:p>
    <w:p w14:paraId="0B17ECEE" w14:textId="77777777" w:rsidR="00A61840" w:rsidRPr="0066442E" w:rsidRDefault="00A61840" w:rsidP="00A61840">
      <w:pPr>
        <w:pStyle w:val="Styl2podpisparagrafuWyjustowany"/>
        <w:numPr>
          <w:ilvl w:val="0"/>
          <w:numId w:val="51"/>
        </w:numPr>
        <w:spacing w:after="0"/>
        <w:ind w:left="426" w:firstLine="0"/>
        <w:jc w:val="both"/>
        <w:rPr>
          <w:b w:val="0"/>
          <w:bCs w:val="0"/>
          <w:szCs w:val="22"/>
        </w:rPr>
      </w:pPr>
      <w:r w:rsidRPr="0066442E">
        <w:rPr>
          <w:b w:val="0"/>
          <w:bCs w:val="0"/>
          <w:szCs w:val="22"/>
        </w:rPr>
        <w:t>sytuację, w której przedmiot umowy jest obciążony prawem lub prawami osób trzecich,</w:t>
      </w:r>
    </w:p>
    <w:p w14:paraId="2FE92481" w14:textId="77777777" w:rsidR="00A61840" w:rsidRPr="0066442E" w:rsidRDefault="00A61840" w:rsidP="00A61840">
      <w:pPr>
        <w:pStyle w:val="Styl2podpisparagrafuWyjustowany"/>
        <w:numPr>
          <w:ilvl w:val="0"/>
          <w:numId w:val="51"/>
        </w:numPr>
        <w:spacing w:after="0"/>
        <w:ind w:left="426" w:firstLine="0"/>
        <w:jc w:val="both"/>
        <w:rPr>
          <w:b w:val="0"/>
          <w:bCs w:val="0"/>
          <w:szCs w:val="22"/>
        </w:rPr>
      </w:pPr>
      <w:r w:rsidRPr="0066442E">
        <w:rPr>
          <w:b w:val="0"/>
          <w:bCs w:val="0"/>
          <w:szCs w:val="22"/>
        </w:rPr>
        <w:t>nieprawidłowości, błędy, braki czy nieścisłości w dokumentacji,</w:t>
      </w:r>
    </w:p>
    <w:p w14:paraId="1E2A2BA0" w14:textId="77777777" w:rsidR="00A61840" w:rsidRPr="0066442E" w:rsidRDefault="00A61840" w:rsidP="00A61840">
      <w:pPr>
        <w:pStyle w:val="Styl2podpisparagrafuWyjustowany"/>
        <w:numPr>
          <w:ilvl w:val="0"/>
          <w:numId w:val="51"/>
        </w:numPr>
        <w:spacing w:after="0"/>
        <w:ind w:left="426" w:firstLine="0"/>
        <w:jc w:val="both"/>
        <w:rPr>
          <w:b w:val="0"/>
          <w:bCs w:val="0"/>
          <w:szCs w:val="22"/>
        </w:rPr>
      </w:pPr>
      <w:r w:rsidRPr="0066442E">
        <w:rPr>
          <w:b w:val="0"/>
          <w:bCs w:val="0"/>
          <w:szCs w:val="22"/>
        </w:rPr>
        <w:t>wykonanie dokumentacji przez inne osoby niż wskazane w ofercie Wykonawcy lub w umowie.</w:t>
      </w:r>
    </w:p>
    <w:p w14:paraId="52D86CE5" w14:textId="77777777" w:rsidR="00A61840" w:rsidRDefault="00A61840" w:rsidP="00A61840">
      <w:pPr>
        <w:pStyle w:val="Styl2podpisparagrafuWyjustowany"/>
        <w:numPr>
          <w:ilvl w:val="0"/>
          <w:numId w:val="53"/>
        </w:numPr>
        <w:spacing w:after="0"/>
        <w:ind w:left="426" w:hanging="426"/>
        <w:jc w:val="both"/>
        <w:rPr>
          <w:b w:val="0"/>
          <w:bCs w:val="0"/>
          <w:szCs w:val="22"/>
        </w:rPr>
      </w:pPr>
      <w:r w:rsidRPr="0066442E">
        <w:rPr>
          <w:b w:val="0"/>
          <w:bCs w:val="0"/>
          <w:szCs w:val="22"/>
        </w:rPr>
        <w:t>W przypadku konieczności wykonania opracowań zamiennych lub uzupełniających spowodowanych ujawnieniem się w trakcie procedur przetargowych lub realizacji robót budowlanych wad</w:t>
      </w:r>
      <w:r>
        <w:rPr>
          <w:b w:val="0"/>
          <w:bCs w:val="0"/>
          <w:szCs w:val="22"/>
        </w:rPr>
        <w:t xml:space="preserve"> </w:t>
      </w:r>
      <w:r w:rsidRPr="0066442E">
        <w:rPr>
          <w:b w:val="0"/>
          <w:bCs w:val="0"/>
          <w:szCs w:val="22"/>
        </w:rPr>
        <w:t>w dokumentacji projektowej, Wykonawca zobowiązuje się do ich usunięcia oraz przekazania ww. opracowań, przez osoby wskazane w ofercie Wykonawcy lub w umowie, na koszt Wykonawcy,</w:t>
      </w:r>
      <w:r>
        <w:rPr>
          <w:b w:val="0"/>
          <w:bCs w:val="0"/>
          <w:szCs w:val="22"/>
        </w:rPr>
        <w:t xml:space="preserve"> </w:t>
      </w:r>
      <w:r w:rsidRPr="0066442E">
        <w:rPr>
          <w:b w:val="0"/>
          <w:bCs w:val="0"/>
          <w:szCs w:val="22"/>
        </w:rPr>
        <w:t>w terminach wyznaczonych przez Zamawiającego.</w:t>
      </w:r>
    </w:p>
    <w:p w14:paraId="53D669E0" w14:textId="77777777" w:rsidR="00A61840" w:rsidRDefault="00A61840" w:rsidP="00A61840">
      <w:pPr>
        <w:pStyle w:val="Styl2podpisparagrafuWyjustowany"/>
        <w:numPr>
          <w:ilvl w:val="0"/>
          <w:numId w:val="53"/>
        </w:numPr>
        <w:spacing w:after="0"/>
        <w:ind w:left="426" w:hanging="426"/>
        <w:jc w:val="both"/>
        <w:rPr>
          <w:b w:val="0"/>
          <w:bCs w:val="0"/>
          <w:szCs w:val="22"/>
        </w:rPr>
      </w:pPr>
      <w:r w:rsidRPr="0066442E">
        <w:rPr>
          <w:b w:val="0"/>
          <w:bCs w:val="0"/>
          <w:szCs w:val="22"/>
        </w:rPr>
        <w:t xml:space="preserve">Jeżeli Wykonawca pomimo wezwania nie usunie wad ujawnionych w okresie rękojmi i nie dostarczy ww. dokumentacji projektowej w terminie określonym pisemnie przez Zamawiającego, niezbędnym do ich usunięcia, Zamawiający zastrzega sobie prawo do zlecenia usunięcia wad w dokumentacji projektowej osobie trzeciej na koszt Wykonawcy, na co Wykonawca wyraża zgodę. </w:t>
      </w:r>
    </w:p>
    <w:p w14:paraId="63A8AAA9" w14:textId="77777777" w:rsidR="00A61840" w:rsidRDefault="00A61840" w:rsidP="00A61840">
      <w:pPr>
        <w:pStyle w:val="Styl2podpisparagrafuWyjustowany"/>
        <w:numPr>
          <w:ilvl w:val="0"/>
          <w:numId w:val="53"/>
        </w:numPr>
        <w:spacing w:after="0"/>
        <w:ind w:left="426" w:hanging="426"/>
        <w:jc w:val="both"/>
        <w:rPr>
          <w:b w:val="0"/>
          <w:bCs w:val="0"/>
          <w:szCs w:val="22"/>
        </w:rPr>
      </w:pPr>
      <w:r w:rsidRPr="0066442E">
        <w:rPr>
          <w:b w:val="0"/>
          <w:bCs w:val="0"/>
          <w:szCs w:val="22"/>
        </w:rPr>
        <w:t>W okresie rękojmi Wykonawca zwróci Zamawiającemu koszty, jakie Zamawiający poniósł w związku</w:t>
      </w:r>
      <w:r w:rsidRPr="00A20029">
        <w:rPr>
          <w:b w:val="0"/>
          <w:bCs w:val="0"/>
          <w:szCs w:val="22"/>
        </w:rPr>
        <w:t xml:space="preserve"> </w:t>
      </w:r>
      <w:r w:rsidRPr="0066442E">
        <w:rPr>
          <w:b w:val="0"/>
          <w:bCs w:val="0"/>
          <w:szCs w:val="22"/>
        </w:rPr>
        <w:t>z robotami budowlanymi wykonywanymi w oparciu o dokumentację projektową będącą przedmiotem umowy, jeżeli konieczność poniesienia kosztów powstała w związku lub z powodu wad w tej dokumentacji.</w:t>
      </w:r>
    </w:p>
    <w:p w14:paraId="58A81200" w14:textId="77777777" w:rsidR="00A61840" w:rsidRDefault="00A61840" w:rsidP="00A61840">
      <w:pPr>
        <w:pStyle w:val="Styl2podpisparagrafuWyjustowany"/>
        <w:numPr>
          <w:ilvl w:val="0"/>
          <w:numId w:val="53"/>
        </w:numPr>
        <w:spacing w:after="0"/>
        <w:ind w:left="426" w:hanging="426"/>
        <w:jc w:val="both"/>
        <w:rPr>
          <w:b w:val="0"/>
          <w:bCs w:val="0"/>
          <w:szCs w:val="22"/>
        </w:rPr>
      </w:pPr>
      <w:r w:rsidRPr="0066442E">
        <w:rPr>
          <w:b w:val="0"/>
          <w:bCs w:val="0"/>
          <w:szCs w:val="22"/>
        </w:rPr>
        <w:t>W okresie rękojmi Wykonawca ponosi wobec Zamawiającego odpowiedzialność odszkodowawczą za wszelkie szkody wyrządzone Zamawiającemu w związku z wykonywaniem robót budowlanych, prowadzonych w oparciu o dokumentację projektową będącą przedmiotem</w:t>
      </w:r>
      <w:r w:rsidRPr="00A20029">
        <w:rPr>
          <w:b w:val="0"/>
          <w:bCs w:val="0"/>
          <w:szCs w:val="22"/>
        </w:rPr>
        <w:t xml:space="preserve"> </w:t>
      </w:r>
      <w:r w:rsidRPr="0066442E">
        <w:rPr>
          <w:b w:val="0"/>
          <w:bCs w:val="0"/>
          <w:szCs w:val="22"/>
        </w:rPr>
        <w:t>niniejszej umowy, jeżeli roboty te wykonywane były zgodnie z tą dokumentacją, a szkoda powstała w związku lub z powodu wad w tej dokumentacji.</w:t>
      </w:r>
    </w:p>
    <w:p w14:paraId="42C76676" w14:textId="77777777" w:rsidR="00A61840" w:rsidRDefault="00A61840" w:rsidP="00A61840">
      <w:pPr>
        <w:pStyle w:val="Styl2podpisparagrafuWyjustowany"/>
        <w:numPr>
          <w:ilvl w:val="0"/>
          <w:numId w:val="53"/>
        </w:numPr>
        <w:spacing w:after="0"/>
        <w:ind w:left="426" w:hanging="426"/>
        <w:jc w:val="both"/>
        <w:rPr>
          <w:b w:val="0"/>
          <w:bCs w:val="0"/>
          <w:szCs w:val="22"/>
        </w:rPr>
      </w:pPr>
      <w:r w:rsidRPr="0066442E">
        <w:rPr>
          <w:b w:val="0"/>
          <w:bCs w:val="0"/>
          <w:szCs w:val="22"/>
        </w:rPr>
        <w:t>Niezależnie od uprawnień z tytułu rękojmi za wady Zamawiającemu przysługuje prawo żądania od Wykonawcy naprawienia szkody powstałej wskutek nieosiągnięcia w zrealizowanych obiektach parametrów zgodnych z normami lub przepisami techniczno-budowlanymi.</w:t>
      </w:r>
    </w:p>
    <w:p w14:paraId="76B29C3F" w14:textId="77777777" w:rsidR="00A61840" w:rsidRPr="0066442E" w:rsidRDefault="00A61840" w:rsidP="00A61840">
      <w:pPr>
        <w:pStyle w:val="Styl2podpisparagrafuWyjustowany"/>
        <w:numPr>
          <w:ilvl w:val="0"/>
          <w:numId w:val="53"/>
        </w:numPr>
        <w:spacing w:after="0"/>
        <w:ind w:left="426" w:hanging="426"/>
        <w:jc w:val="both"/>
        <w:rPr>
          <w:b w:val="0"/>
          <w:bCs w:val="0"/>
          <w:szCs w:val="22"/>
        </w:rPr>
      </w:pPr>
      <w:r w:rsidRPr="0066442E">
        <w:rPr>
          <w:b w:val="0"/>
          <w:bCs w:val="0"/>
          <w:szCs w:val="22"/>
        </w:rPr>
        <w:t>Zamawiającemu, który otrzymał wadliwą dokumentację przysługuje prawo:</w:t>
      </w:r>
    </w:p>
    <w:p w14:paraId="3D2125DB" w14:textId="77777777" w:rsidR="00A61840" w:rsidRPr="0066442E" w:rsidRDefault="00A61840" w:rsidP="00A61840">
      <w:pPr>
        <w:pStyle w:val="Styl2podpisparagrafuWyjustowany"/>
        <w:numPr>
          <w:ilvl w:val="1"/>
          <w:numId w:val="50"/>
        </w:numPr>
        <w:spacing w:after="0"/>
        <w:ind w:left="709" w:hanging="283"/>
        <w:jc w:val="both"/>
        <w:rPr>
          <w:b w:val="0"/>
          <w:bCs w:val="0"/>
          <w:szCs w:val="22"/>
        </w:rPr>
      </w:pPr>
      <w:r w:rsidRPr="0066442E">
        <w:rPr>
          <w:b w:val="0"/>
          <w:bCs w:val="0"/>
          <w:szCs w:val="22"/>
        </w:rPr>
        <w:t xml:space="preserve">żądania bezpłatnego usunięcia wad w terminie wyznaczonym przez Zamawiającego bez względu na wysokość związanych z tym kosztów, </w:t>
      </w:r>
    </w:p>
    <w:p w14:paraId="3BB61DE6" w14:textId="77777777" w:rsidR="00A61840" w:rsidRPr="0066442E" w:rsidRDefault="00A61840" w:rsidP="00A61840">
      <w:pPr>
        <w:pStyle w:val="Styl2podpisparagrafuWyjustowany"/>
        <w:numPr>
          <w:ilvl w:val="1"/>
          <w:numId w:val="50"/>
        </w:numPr>
        <w:spacing w:after="0"/>
        <w:ind w:left="709" w:hanging="283"/>
        <w:jc w:val="both"/>
        <w:rPr>
          <w:b w:val="0"/>
          <w:bCs w:val="0"/>
          <w:szCs w:val="22"/>
        </w:rPr>
      </w:pPr>
      <w:r w:rsidRPr="0066442E">
        <w:rPr>
          <w:b w:val="0"/>
          <w:bCs w:val="0"/>
          <w:szCs w:val="22"/>
        </w:rPr>
        <w:t>żądania obniżenia wynagrodzenia,</w:t>
      </w:r>
    </w:p>
    <w:p w14:paraId="54A5C424" w14:textId="77777777" w:rsidR="00A61840" w:rsidRPr="00A20029" w:rsidRDefault="00A61840" w:rsidP="00A61840">
      <w:pPr>
        <w:pStyle w:val="Styl2podpisparagrafuWyjustowany"/>
        <w:numPr>
          <w:ilvl w:val="1"/>
          <w:numId w:val="50"/>
        </w:numPr>
        <w:spacing w:after="0"/>
        <w:ind w:left="709" w:hanging="283"/>
        <w:jc w:val="both"/>
        <w:rPr>
          <w:b w:val="0"/>
          <w:bCs w:val="0"/>
          <w:szCs w:val="22"/>
        </w:rPr>
      </w:pPr>
      <w:r w:rsidRPr="0066442E">
        <w:rPr>
          <w:b w:val="0"/>
          <w:bCs w:val="0"/>
          <w:szCs w:val="22"/>
        </w:rPr>
        <w:t>odstąpienia od umowy, jeżeli stwierdzono wady uniemożliwiające realizację inwestycji na podstawie wykonanej dokumentacji projektowej lub wady prawne.</w:t>
      </w:r>
    </w:p>
    <w:p w14:paraId="1FB0B268"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t>§10</w:t>
      </w:r>
    </w:p>
    <w:p w14:paraId="58B90E88" w14:textId="77777777" w:rsidR="00ED2D4C" w:rsidRPr="007F0CE6" w:rsidRDefault="00ED2D4C" w:rsidP="00ED2D4C">
      <w:pPr>
        <w:pStyle w:val="Styl2podpisparagrafuWyjustowany"/>
        <w:spacing w:after="0"/>
        <w:rPr>
          <w:szCs w:val="22"/>
        </w:rPr>
      </w:pPr>
      <w:r w:rsidRPr="007F0CE6">
        <w:rPr>
          <w:szCs w:val="22"/>
        </w:rPr>
        <w:t>Zwłoka i kary umowne</w:t>
      </w:r>
    </w:p>
    <w:p w14:paraId="4E6F4D93" w14:textId="77777777" w:rsidR="00ED2D4C" w:rsidRPr="007F0CE6" w:rsidRDefault="00ED2D4C">
      <w:pPr>
        <w:widowControl w:val="0"/>
        <w:numPr>
          <w:ilvl w:val="0"/>
          <w:numId w:val="12"/>
        </w:numPr>
        <w:tabs>
          <w:tab w:val="left" w:pos="426"/>
        </w:tabs>
        <w:overflowPunct w:val="0"/>
        <w:jc w:val="both"/>
        <w:rPr>
          <w:rFonts w:ascii="Times New Roman" w:hAnsi="Times New Roman"/>
          <w:color w:val="FF0000"/>
          <w:sz w:val="22"/>
          <w:szCs w:val="22"/>
        </w:rPr>
      </w:pPr>
      <w:r w:rsidRPr="007F0CE6">
        <w:rPr>
          <w:rFonts w:ascii="Times New Roman" w:hAnsi="Times New Roman"/>
          <w:sz w:val="22"/>
          <w:szCs w:val="22"/>
        </w:rPr>
        <w:t xml:space="preserve">Zamawiający może dochodzić od Wykonawcy kar umownych w następujących wypadkach </w:t>
      </w:r>
      <w:r w:rsidRPr="007F0CE6">
        <w:rPr>
          <w:rFonts w:ascii="Times New Roman" w:hAnsi="Times New Roman"/>
          <w:sz w:val="22"/>
          <w:szCs w:val="22"/>
        </w:rPr>
        <w:br/>
        <w:t>i wysokościach:</w:t>
      </w:r>
    </w:p>
    <w:p w14:paraId="1EFFD5E6" w14:textId="6BAD86F1" w:rsidR="00ED2D4C" w:rsidRPr="007F0CE6" w:rsidRDefault="00ED2D4C">
      <w:pPr>
        <w:widowControl w:val="0"/>
        <w:numPr>
          <w:ilvl w:val="0"/>
          <w:numId w:val="37"/>
        </w:numPr>
        <w:tabs>
          <w:tab w:val="left" w:pos="426"/>
        </w:tabs>
        <w:overflowPunct w:val="0"/>
        <w:ind w:left="567" w:hanging="283"/>
        <w:jc w:val="both"/>
        <w:rPr>
          <w:rFonts w:ascii="Times New Roman" w:hAnsi="Times New Roman"/>
          <w:sz w:val="22"/>
          <w:szCs w:val="22"/>
        </w:rPr>
      </w:pPr>
      <w:r w:rsidRPr="007F0CE6">
        <w:rPr>
          <w:rFonts w:ascii="Times New Roman" w:hAnsi="Times New Roman"/>
          <w:sz w:val="22"/>
          <w:szCs w:val="22"/>
        </w:rPr>
        <w:t xml:space="preserve">za zwłokę w wykonaniu i dostarczeniu </w:t>
      </w:r>
      <w:r w:rsidR="00017441" w:rsidRPr="007F0CE6">
        <w:rPr>
          <w:rFonts w:ascii="Times New Roman" w:hAnsi="Times New Roman"/>
          <w:sz w:val="22"/>
          <w:szCs w:val="22"/>
        </w:rPr>
        <w:t xml:space="preserve">Etap I </w:t>
      </w:r>
      <w:r w:rsidRPr="007F0CE6">
        <w:rPr>
          <w:rFonts w:ascii="Times New Roman" w:hAnsi="Times New Roman"/>
          <w:sz w:val="22"/>
          <w:szCs w:val="22"/>
        </w:rPr>
        <w:t>przedmiotu umowy</w:t>
      </w:r>
      <w:r w:rsidR="001F7683" w:rsidRPr="007F0CE6">
        <w:rPr>
          <w:rFonts w:ascii="Times New Roman" w:hAnsi="Times New Roman"/>
          <w:sz w:val="22"/>
          <w:szCs w:val="22"/>
        </w:rPr>
        <w:t xml:space="preserve"> </w:t>
      </w:r>
      <w:r w:rsidRPr="007F0CE6">
        <w:rPr>
          <w:rFonts w:ascii="Times New Roman" w:hAnsi="Times New Roman"/>
          <w:sz w:val="22"/>
          <w:szCs w:val="22"/>
        </w:rPr>
        <w:t xml:space="preserve">‒ w wysokości 0,5% wynagrodzenia ryczałtowego określonego w §5 ust. 1, za każdy dzień zwłoki po bezskutecznym upływie odpowiedniego terminu określonego w §2 ust. 1 </w:t>
      </w:r>
      <w:r w:rsidR="00017441" w:rsidRPr="007F0CE6">
        <w:rPr>
          <w:rFonts w:ascii="Times New Roman" w:hAnsi="Times New Roman"/>
          <w:sz w:val="22"/>
          <w:szCs w:val="22"/>
        </w:rPr>
        <w:t xml:space="preserve">pkt 2) </w:t>
      </w:r>
      <w:r w:rsidRPr="007F0CE6">
        <w:rPr>
          <w:rFonts w:ascii="Times New Roman" w:hAnsi="Times New Roman"/>
          <w:sz w:val="22"/>
          <w:szCs w:val="22"/>
        </w:rPr>
        <w:t>umowy,</w:t>
      </w:r>
    </w:p>
    <w:p w14:paraId="0F113595" w14:textId="7E9AA921" w:rsidR="00017441" w:rsidRPr="007F0CE6" w:rsidRDefault="00017441">
      <w:pPr>
        <w:widowControl w:val="0"/>
        <w:numPr>
          <w:ilvl w:val="0"/>
          <w:numId w:val="37"/>
        </w:numPr>
        <w:tabs>
          <w:tab w:val="left" w:pos="426"/>
        </w:tabs>
        <w:overflowPunct w:val="0"/>
        <w:ind w:left="567" w:hanging="283"/>
        <w:jc w:val="both"/>
        <w:rPr>
          <w:rFonts w:ascii="Times New Roman" w:hAnsi="Times New Roman"/>
          <w:sz w:val="22"/>
          <w:szCs w:val="22"/>
        </w:rPr>
      </w:pPr>
      <w:r w:rsidRPr="007F0CE6">
        <w:rPr>
          <w:rFonts w:ascii="Times New Roman" w:hAnsi="Times New Roman"/>
          <w:sz w:val="22"/>
          <w:szCs w:val="22"/>
        </w:rPr>
        <w:t>za zwłokę w wykonaniu i dostarczeniu Etap II przedmiotu umowy ‒ w wysokości 0,5% wynagrodzenia ryczałtowego określonego w §5 ust. 1, za każdy dzień zwłoki po bezskutecznym upływie odpowiedniego terminu określonego w §2 ust. 1 pkt 4) umowy,</w:t>
      </w:r>
    </w:p>
    <w:p w14:paraId="57BD95B2" w14:textId="2613F693" w:rsidR="00ED2D4C" w:rsidRPr="007F0CE6" w:rsidRDefault="00ED2D4C">
      <w:pPr>
        <w:widowControl w:val="0"/>
        <w:numPr>
          <w:ilvl w:val="0"/>
          <w:numId w:val="37"/>
        </w:numPr>
        <w:tabs>
          <w:tab w:val="left" w:pos="426"/>
        </w:tabs>
        <w:overflowPunct w:val="0"/>
        <w:ind w:left="567" w:hanging="283"/>
        <w:jc w:val="both"/>
        <w:rPr>
          <w:rFonts w:ascii="Times New Roman" w:hAnsi="Times New Roman"/>
          <w:sz w:val="22"/>
          <w:szCs w:val="22"/>
        </w:rPr>
      </w:pPr>
      <w:r w:rsidRPr="007F0CE6">
        <w:rPr>
          <w:rFonts w:ascii="Times New Roman" w:hAnsi="Times New Roman"/>
          <w:sz w:val="22"/>
          <w:szCs w:val="22"/>
        </w:rPr>
        <w:t>za zwłokę w usunięciu wad przedmiotu umowy</w:t>
      </w:r>
      <w:r w:rsidR="0080007D" w:rsidRPr="007F0CE6">
        <w:rPr>
          <w:rFonts w:ascii="Times New Roman" w:hAnsi="Times New Roman"/>
          <w:sz w:val="22"/>
          <w:szCs w:val="22"/>
        </w:rPr>
        <w:t xml:space="preserve"> (osobna dla Etapu I </w:t>
      </w:r>
      <w:proofErr w:type="spellStart"/>
      <w:r w:rsidR="0080007D" w:rsidRPr="007F0CE6">
        <w:rPr>
          <w:rFonts w:ascii="Times New Roman" w:hAnsi="Times New Roman"/>
          <w:sz w:val="22"/>
          <w:szCs w:val="22"/>
        </w:rPr>
        <w:t>i</w:t>
      </w:r>
      <w:proofErr w:type="spellEnd"/>
      <w:r w:rsidR="0080007D" w:rsidRPr="007F0CE6">
        <w:rPr>
          <w:rFonts w:ascii="Times New Roman" w:hAnsi="Times New Roman"/>
          <w:sz w:val="22"/>
          <w:szCs w:val="22"/>
        </w:rPr>
        <w:t xml:space="preserve"> Etapu II)</w:t>
      </w:r>
      <w:r w:rsidRPr="007F0CE6">
        <w:rPr>
          <w:rFonts w:ascii="Times New Roman" w:hAnsi="Times New Roman"/>
          <w:sz w:val="22"/>
          <w:szCs w:val="22"/>
        </w:rPr>
        <w:t xml:space="preserve">, stwierdzonych </w:t>
      </w:r>
      <w:r w:rsidRPr="007F0CE6">
        <w:rPr>
          <w:rFonts w:ascii="Times New Roman" w:hAnsi="Times New Roman"/>
          <w:sz w:val="22"/>
          <w:szCs w:val="22"/>
        </w:rPr>
        <w:lastRenderedPageBreak/>
        <w:t>podczas odbioru dokumentacji projektowej ‒ w wysokości 0,1% wynagrodzenia ryczałtowego określonego w §5 ust. 1, za każdy dzień zwłoki licząc od ustalonego terminu usunięcia wad. Jeżeli po dwukrotnym wezwaniu Wykonawcy do usunięcia wad w przedmiocie umowy, wskazanych przez Zamawiającego, Wykonawca nie usunie skutecznie wskazanych wad, Zamawiającemu przysługuje prawo odstąpienia od umowy z winy Wykonawcy,</w:t>
      </w:r>
    </w:p>
    <w:p w14:paraId="1F24AFE6" w14:textId="79129D55" w:rsidR="00ED2D4C" w:rsidRPr="007F0CE6" w:rsidRDefault="00ED2D4C">
      <w:pPr>
        <w:widowControl w:val="0"/>
        <w:numPr>
          <w:ilvl w:val="0"/>
          <w:numId w:val="37"/>
        </w:numPr>
        <w:tabs>
          <w:tab w:val="left" w:pos="426"/>
        </w:tabs>
        <w:overflowPunct w:val="0"/>
        <w:ind w:left="567" w:hanging="283"/>
        <w:jc w:val="both"/>
        <w:rPr>
          <w:rFonts w:ascii="Times New Roman" w:hAnsi="Times New Roman"/>
          <w:sz w:val="22"/>
          <w:szCs w:val="22"/>
        </w:rPr>
      </w:pPr>
      <w:r w:rsidRPr="007F0CE6">
        <w:rPr>
          <w:rFonts w:ascii="Times New Roman" w:hAnsi="Times New Roman"/>
          <w:sz w:val="22"/>
          <w:szCs w:val="22"/>
        </w:rPr>
        <w:t xml:space="preserve">za odstąpienie od umowy z przyczyn, za które ponosi odpowiedzialność Wykonawca, </w:t>
      </w:r>
      <w:r w:rsidR="00C22FC4" w:rsidRPr="007F0CE6">
        <w:rPr>
          <w:rFonts w:ascii="Times New Roman" w:hAnsi="Times New Roman"/>
          <w:sz w:val="22"/>
          <w:szCs w:val="22"/>
        </w:rPr>
        <w:br/>
      </w:r>
      <w:r w:rsidRPr="007F0CE6">
        <w:rPr>
          <w:rFonts w:ascii="Times New Roman" w:hAnsi="Times New Roman"/>
          <w:sz w:val="22"/>
          <w:szCs w:val="22"/>
        </w:rPr>
        <w:t>w wysokości 20% wynagrodzenia określonego w §5 ust. 1 umowy</w:t>
      </w:r>
      <w:r w:rsidR="00C22FC4" w:rsidRPr="007F0CE6">
        <w:rPr>
          <w:rFonts w:ascii="Times New Roman" w:hAnsi="Times New Roman"/>
          <w:sz w:val="22"/>
          <w:szCs w:val="22"/>
        </w:rPr>
        <w:t>,</w:t>
      </w:r>
    </w:p>
    <w:p w14:paraId="5D7CC30D" w14:textId="5A2ACCF9" w:rsidR="00ED2D4C" w:rsidRPr="007F0CE6" w:rsidRDefault="00ED2D4C">
      <w:pPr>
        <w:widowControl w:val="0"/>
        <w:numPr>
          <w:ilvl w:val="0"/>
          <w:numId w:val="37"/>
        </w:numPr>
        <w:tabs>
          <w:tab w:val="left" w:pos="426"/>
        </w:tabs>
        <w:overflowPunct w:val="0"/>
        <w:ind w:left="567" w:hanging="283"/>
        <w:jc w:val="both"/>
        <w:rPr>
          <w:rFonts w:ascii="Times New Roman" w:hAnsi="Times New Roman"/>
          <w:sz w:val="22"/>
          <w:szCs w:val="22"/>
        </w:rPr>
      </w:pPr>
      <w:r w:rsidRPr="007F0CE6">
        <w:rPr>
          <w:rFonts w:ascii="Times New Roman" w:hAnsi="Times New Roman"/>
          <w:sz w:val="22"/>
          <w:szCs w:val="22"/>
        </w:rPr>
        <w:t>za zwłokę w usunięciu wad w okresie rękojmi za wady i gwarancji jakości ‒ w wysokości 0,1% wynagrodzenia ryczałtowego określonego w §5 ust. 1 umowy, za każdy dzień zwłoki.</w:t>
      </w:r>
    </w:p>
    <w:p w14:paraId="1653A1EB" w14:textId="77777777" w:rsidR="00ED2D4C" w:rsidRPr="007F0CE6" w:rsidRDefault="00ED2D4C">
      <w:pPr>
        <w:widowControl w:val="0"/>
        <w:numPr>
          <w:ilvl w:val="0"/>
          <w:numId w:val="12"/>
        </w:numPr>
        <w:tabs>
          <w:tab w:val="left" w:pos="426"/>
        </w:tabs>
        <w:overflowPunct w:val="0"/>
        <w:jc w:val="both"/>
        <w:rPr>
          <w:rFonts w:ascii="Times New Roman" w:hAnsi="Times New Roman"/>
          <w:sz w:val="22"/>
          <w:szCs w:val="22"/>
        </w:rPr>
      </w:pPr>
      <w:r w:rsidRPr="007F0CE6">
        <w:rPr>
          <w:rFonts w:ascii="Times New Roman" w:hAnsi="Times New Roman"/>
          <w:sz w:val="22"/>
          <w:szCs w:val="22"/>
        </w:rPr>
        <w:t>Łączna maksymalna wysokość kar umownych naliczonych Wykonawcy, nie może przekroczyć 20% wynagrodzenia ryczałtowego określonego w § 5 ust. 1 niniejszej umowy.</w:t>
      </w:r>
    </w:p>
    <w:p w14:paraId="21775FD5" w14:textId="77777777" w:rsidR="00ED2D4C" w:rsidRPr="007F0CE6" w:rsidRDefault="00ED2D4C">
      <w:pPr>
        <w:widowControl w:val="0"/>
        <w:numPr>
          <w:ilvl w:val="0"/>
          <w:numId w:val="12"/>
        </w:numPr>
        <w:tabs>
          <w:tab w:val="left" w:pos="426"/>
        </w:tabs>
        <w:overflowPunct w:val="0"/>
        <w:jc w:val="both"/>
        <w:rPr>
          <w:rFonts w:ascii="Times New Roman" w:hAnsi="Times New Roman"/>
          <w:sz w:val="22"/>
          <w:szCs w:val="22"/>
        </w:rPr>
      </w:pPr>
      <w:r w:rsidRPr="007F0CE6">
        <w:rPr>
          <w:rFonts w:ascii="Times New Roman" w:hAnsi="Times New Roman"/>
          <w:sz w:val="22"/>
          <w:szCs w:val="22"/>
        </w:rPr>
        <w:t>Wady i błędy w Przedmiocie umowy stwierdzone w trakcie odbioru lub w okresie rękojmi za wady, Wykonawca zobowiązany jest poprawić w ramach wynagrodzenia określonego w §5 ust. 1</w:t>
      </w:r>
      <w:r w:rsidRPr="007F0CE6">
        <w:rPr>
          <w:rFonts w:ascii="Times New Roman" w:hAnsi="Times New Roman"/>
          <w:color w:val="FF0000"/>
          <w:sz w:val="22"/>
          <w:szCs w:val="22"/>
        </w:rPr>
        <w:t xml:space="preserve"> </w:t>
      </w:r>
      <w:r w:rsidRPr="007F0CE6">
        <w:rPr>
          <w:rFonts w:ascii="Times New Roman" w:hAnsi="Times New Roman"/>
          <w:sz w:val="22"/>
          <w:szCs w:val="22"/>
        </w:rPr>
        <w:t>niniejszej umowy.</w:t>
      </w:r>
    </w:p>
    <w:p w14:paraId="7BA42F57" w14:textId="77777777" w:rsidR="00ED2D4C" w:rsidRPr="007F0CE6" w:rsidRDefault="00ED2D4C">
      <w:pPr>
        <w:widowControl w:val="0"/>
        <w:numPr>
          <w:ilvl w:val="0"/>
          <w:numId w:val="12"/>
        </w:numPr>
        <w:tabs>
          <w:tab w:val="left" w:pos="426"/>
        </w:tabs>
        <w:overflowPunct w:val="0"/>
        <w:jc w:val="both"/>
        <w:rPr>
          <w:rFonts w:ascii="Times New Roman" w:hAnsi="Times New Roman"/>
          <w:sz w:val="22"/>
          <w:szCs w:val="22"/>
        </w:rPr>
      </w:pPr>
      <w:r w:rsidRPr="007F0CE6">
        <w:rPr>
          <w:rFonts w:ascii="Times New Roman" w:hAnsi="Times New Roman"/>
          <w:sz w:val="22"/>
          <w:szCs w:val="22"/>
        </w:rPr>
        <w:t>Strony ustalają, że za błędy w dokumentacji będącej przedmiotem umowy, które zwiększyłyby koszt realizacji robót określonych w tej dokumentacji, odpowiada Wykonawca i poniesie pełne koszty ich usunięcia.</w:t>
      </w:r>
    </w:p>
    <w:p w14:paraId="64B908F3" w14:textId="77777777" w:rsidR="00ED2D4C" w:rsidRPr="007F0CE6" w:rsidRDefault="00ED2D4C">
      <w:pPr>
        <w:widowControl w:val="0"/>
        <w:numPr>
          <w:ilvl w:val="0"/>
          <w:numId w:val="12"/>
        </w:numPr>
        <w:tabs>
          <w:tab w:val="left" w:pos="426"/>
        </w:tabs>
        <w:overflowPunct w:val="0"/>
        <w:jc w:val="both"/>
        <w:rPr>
          <w:rFonts w:ascii="Times New Roman" w:hAnsi="Times New Roman"/>
          <w:sz w:val="22"/>
          <w:szCs w:val="22"/>
        </w:rPr>
      </w:pPr>
      <w:r w:rsidRPr="007F0CE6">
        <w:rPr>
          <w:rFonts w:ascii="Times New Roman" w:hAnsi="Times New Roman"/>
          <w:sz w:val="22"/>
          <w:szCs w:val="22"/>
        </w:rPr>
        <w:t>Jeżeli kary umowne nie pokrywają poniesionych szkód, Zamawiający zastrzega sobie prawo dochodzenia odszkodowania uzupełniającego do wysokości faktycznie poniesionej szkody.</w:t>
      </w:r>
    </w:p>
    <w:p w14:paraId="2999454B" w14:textId="77777777" w:rsidR="00ED2D4C" w:rsidRPr="007F0CE6" w:rsidRDefault="00ED2D4C">
      <w:pPr>
        <w:widowControl w:val="0"/>
        <w:numPr>
          <w:ilvl w:val="0"/>
          <w:numId w:val="12"/>
        </w:numPr>
        <w:tabs>
          <w:tab w:val="left" w:pos="426"/>
        </w:tabs>
        <w:overflowPunct w:val="0"/>
        <w:jc w:val="both"/>
        <w:rPr>
          <w:rFonts w:ascii="Times New Roman" w:hAnsi="Times New Roman"/>
          <w:sz w:val="22"/>
          <w:szCs w:val="22"/>
        </w:rPr>
      </w:pPr>
      <w:r w:rsidRPr="007F0CE6">
        <w:rPr>
          <w:rFonts w:ascii="Times New Roman" w:hAnsi="Times New Roman"/>
          <w:sz w:val="22"/>
          <w:szCs w:val="22"/>
        </w:rPr>
        <w:t xml:space="preserve">Wykonawca wyraża zgodę, aby naliczone przez Zamawiającego kary umowne potrącone zostały </w:t>
      </w:r>
      <w:r w:rsidRPr="007F0CE6">
        <w:rPr>
          <w:rFonts w:ascii="Times New Roman" w:hAnsi="Times New Roman"/>
          <w:sz w:val="22"/>
          <w:szCs w:val="22"/>
        </w:rPr>
        <w:br/>
        <w:t>z przysługującego Wykonawcy wynagrodzenia lub zabezpieczenia należytego wykonania umowy.</w:t>
      </w:r>
    </w:p>
    <w:p w14:paraId="7804211D" w14:textId="77777777" w:rsidR="00ED2D4C" w:rsidRPr="007F0CE6" w:rsidRDefault="00ED2D4C">
      <w:pPr>
        <w:widowControl w:val="0"/>
        <w:numPr>
          <w:ilvl w:val="0"/>
          <w:numId w:val="12"/>
        </w:numPr>
        <w:tabs>
          <w:tab w:val="left" w:pos="426"/>
        </w:tabs>
        <w:overflowPunct w:val="0"/>
        <w:jc w:val="both"/>
        <w:rPr>
          <w:rFonts w:ascii="Times New Roman" w:hAnsi="Times New Roman"/>
          <w:sz w:val="22"/>
          <w:szCs w:val="22"/>
        </w:rPr>
      </w:pPr>
      <w:r w:rsidRPr="007F0CE6">
        <w:rPr>
          <w:rFonts w:ascii="Times New Roman" w:hAnsi="Times New Roman"/>
          <w:sz w:val="22"/>
          <w:szCs w:val="22"/>
        </w:rPr>
        <w:t>Kary umowne oblicza się od wartości brutto umowy.</w:t>
      </w:r>
    </w:p>
    <w:p w14:paraId="517751B1"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t>§11</w:t>
      </w:r>
    </w:p>
    <w:p w14:paraId="6985CC63" w14:textId="77777777" w:rsidR="00ED2D4C" w:rsidRPr="007F0CE6" w:rsidRDefault="00ED2D4C" w:rsidP="00ED2D4C">
      <w:pPr>
        <w:pStyle w:val="Styl2podpisparagrafuWyjustowany"/>
        <w:spacing w:after="0"/>
        <w:rPr>
          <w:szCs w:val="22"/>
        </w:rPr>
      </w:pPr>
      <w:r w:rsidRPr="007F0CE6">
        <w:rPr>
          <w:szCs w:val="22"/>
        </w:rPr>
        <w:t>Odstąpienie od umowy</w:t>
      </w:r>
    </w:p>
    <w:p w14:paraId="4CFEF10B" w14:textId="77777777" w:rsidR="00ED2D4C" w:rsidRPr="007F0CE6" w:rsidRDefault="00ED2D4C">
      <w:pPr>
        <w:pStyle w:val="Akapitzlist1"/>
        <w:numPr>
          <w:ilvl w:val="0"/>
          <w:numId w:val="19"/>
        </w:numPr>
        <w:spacing w:line="276" w:lineRule="auto"/>
        <w:contextualSpacing/>
        <w:jc w:val="both"/>
        <w:rPr>
          <w:sz w:val="22"/>
          <w:szCs w:val="22"/>
        </w:rPr>
      </w:pPr>
      <w:r w:rsidRPr="007F0CE6">
        <w:rPr>
          <w:sz w:val="22"/>
          <w:szCs w:val="22"/>
        </w:rPr>
        <w:t xml:space="preserve">Niezależnie od przyczyn jakie zgodnie z przepisami prawa uzasadniają możliwość odstąpienia od umowy, Zamawiającemu przysługuje prawo do odstąpienia od umowy w całości lub części </w:t>
      </w:r>
      <w:r w:rsidRPr="007F0CE6">
        <w:rPr>
          <w:sz w:val="22"/>
          <w:szCs w:val="22"/>
        </w:rPr>
        <w:br/>
        <w:t>w szczególności, jeżeli:</w:t>
      </w:r>
    </w:p>
    <w:p w14:paraId="6B720F3B" w14:textId="59308CF4" w:rsidR="00ED2D4C" w:rsidRPr="007F0CE6" w:rsidRDefault="00ED2D4C">
      <w:pPr>
        <w:pStyle w:val="Akapitzlist1"/>
        <w:numPr>
          <w:ilvl w:val="1"/>
          <w:numId w:val="20"/>
        </w:numPr>
        <w:spacing w:line="276" w:lineRule="auto"/>
        <w:ind w:left="714" w:hanging="357"/>
        <w:contextualSpacing/>
        <w:jc w:val="both"/>
        <w:rPr>
          <w:sz w:val="22"/>
          <w:szCs w:val="22"/>
        </w:rPr>
      </w:pPr>
      <w:r w:rsidRPr="007F0CE6">
        <w:rPr>
          <w:sz w:val="22"/>
          <w:szCs w:val="22"/>
        </w:rPr>
        <w:t xml:space="preserve">Wykonawca przekroczy o 20 dni termin realizacji umowy określony w §2 </w:t>
      </w:r>
      <w:r w:rsidR="00CB02A6" w:rsidRPr="007F0CE6">
        <w:rPr>
          <w:sz w:val="22"/>
          <w:szCs w:val="22"/>
        </w:rPr>
        <w:t xml:space="preserve">ust. </w:t>
      </w:r>
      <w:r w:rsidRPr="007F0CE6">
        <w:rPr>
          <w:sz w:val="22"/>
          <w:szCs w:val="22"/>
        </w:rPr>
        <w:t>1</w:t>
      </w:r>
      <w:r w:rsidR="00CB02A6" w:rsidRPr="007F0CE6">
        <w:rPr>
          <w:sz w:val="22"/>
          <w:szCs w:val="22"/>
        </w:rPr>
        <w:t xml:space="preserve"> pkt 2) i pkt 4)</w:t>
      </w:r>
      <w:r w:rsidRPr="007F0CE6">
        <w:rPr>
          <w:sz w:val="22"/>
          <w:szCs w:val="22"/>
        </w:rPr>
        <w:t xml:space="preserve"> niniejszej umowy z przyczyn, za które odpowiedzialność ponosi Wykonawca, </w:t>
      </w:r>
    </w:p>
    <w:p w14:paraId="11BF3B47" w14:textId="77777777" w:rsidR="00ED2D4C" w:rsidRPr="007F0CE6" w:rsidRDefault="00ED2D4C">
      <w:pPr>
        <w:pStyle w:val="Akapitzlist1"/>
        <w:numPr>
          <w:ilvl w:val="1"/>
          <w:numId w:val="20"/>
        </w:numPr>
        <w:spacing w:line="276" w:lineRule="auto"/>
        <w:ind w:left="714" w:hanging="357"/>
        <w:contextualSpacing/>
        <w:jc w:val="both"/>
        <w:rPr>
          <w:sz w:val="22"/>
          <w:szCs w:val="22"/>
        </w:rPr>
      </w:pPr>
      <w:r w:rsidRPr="007F0CE6">
        <w:rPr>
          <w:sz w:val="22"/>
          <w:szCs w:val="22"/>
        </w:rPr>
        <w:t>W przypadku nie podjęcia się przez Wykonawcę realizacji umowy w terminie 30 dni od dnia podpisania umowy,</w:t>
      </w:r>
    </w:p>
    <w:p w14:paraId="7051DB8C" w14:textId="77777777" w:rsidR="00ED2D4C" w:rsidRPr="007F0CE6" w:rsidRDefault="00ED2D4C">
      <w:pPr>
        <w:pStyle w:val="Akapitzlist1"/>
        <w:numPr>
          <w:ilvl w:val="1"/>
          <w:numId w:val="20"/>
        </w:numPr>
        <w:spacing w:line="276" w:lineRule="auto"/>
        <w:ind w:left="714" w:hanging="357"/>
        <w:contextualSpacing/>
        <w:jc w:val="both"/>
        <w:rPr>
          <w:sz w:val="22"/>
          <w:szCs w:val="22"/>
        </w:rPr>
      </w:pPr>
      <w:r w:rsidRPr="007F0CE6">
        <w:rPr>
          <w:sz w:val="22"/>
          <w:szCs w:val="22"/>
        </w:rPr>
        <w:t>Wykonawca wykonuje umowę w sposób wadliwy albo sprzeczny z umową pomimo bezskutecznego upływu terminu wyznaczonego przez Zamawiającego do zmiany sposobu wykonania umowy – dotyczy to między innymi sytuacji, gdy:</w:t>
      </w:r>
    </w:p>
    <w:p w14:paraId="0F607203" w14:textId="77777777" w:rsidR="00ED2D4C" w:rsidRPr="007F0CE6" w:rsidRDefault="00ED2D4C">
      <w:pPr>
        <w:pStyle w:val="Akapitzlist1"/>
        <w:numPr>
          <w:ilvl w:val="1"/>
          <w:numId w:val="13"/>
        </w:numPr>
        <w:spacing w:line="276" w:lineRule="auto"/>
        <w:ind w:left="993" w:hanging="284"/>
        <w:contextualSpacing/>
        <w:jc w:val="both"/>
        <w:rPr>
          <w:sz w:val="22"/>
          <w:szCs w:val="22"/>
        </w:rPr>
      </w:pPr>
      <w:r w:rsidRPr="007F0CE6">
        <w:rPr>
          <w:sz w:val="22"/>
          <w:szCs w:val="22"/>
        </w:rPr>
        <w:t>nieprawidłowo realizowane są prace i usługi,</w:t>
      </w:r>
    </w:p>
    <w:p w14:paraId="0202A327" w14:textId="77777777" w:rsidR="00ED2D4C" w:rsidRPr="007F0CE6" w:rsidRDefault="00ED2D4C">
      <w:pPr>
        <w:pStyle w:val="Akapitzlist1"/>
        <w:numPr>
          <w:ilvl w:val="1"/>
          <w:numId w:val="13"/>
        </w:numPr>
        <w:spacing w:line="276" w:lineRule="auto"/>
        <w:ind w:left="993" w:hanging="284"/>
        <w:contextualSpacing/>
        <w:jc w:val="both"/>
        <w:rPr>
          <w:sz w:val="22"/>
          <w:szCs w:val="22"/>
        </w:rPr>
      </w:pPr>
      <w:r w:rsidRPr="007F0CE6">
        <w:rPr>
          <w:sz w:val="22"/>
          <w:szCs w:val="22"/>
        </w:rPr>
        <w:t>przedmiot umowy, poza dopuszczalnymi przypadkami wykonywania przez podwykonawcę, realizuje inny wykonawca niż określony w umowie.</w:t>
      </w:r>
    </w:p>
    <w:p w14:paraId="3A39BC47" w14:textId="77777777" w:rsidR="00ED2D4C" w:rsidRPr="007F0CE6" w:rsidRDefault="00ED2D4C">
      <w:pPr>
        <w:pStyle w:val="Akapitzlist1"/>
        <w:numPr>
          <w:ilvl w:val="2"/>
          <w:numId w:val="8"/>
        </w:numPr>
        <w:spacing w:line="276" w:lineRule="auto"/>
        <w:ind w:left="426" w:hanging="426"/>
        <w:contextualSpacing/>
        <w:jc w:val="both"/>
        <w:rPr>
          <w:sz w:val="22"/>
          <w:szCs w:val="22"/>
        </w:rPr>
      </w:pPr>
      <w:r w:rsidRPr="007F0CE6">
        <w:rPr>
          <w:sz w:val="22"/>
          <w:szCs w:val="22"/>
        </w:rPr>
        <w:t xml:space="preserve">Umowa może zostać rozwiązana za porozumieniem stron bez żadnych konsekwencji finansowych </w:t>
      </w:r>
      <w:r w:rsidRPr="007F0CE6">
        <w:rPr>
          <w:sz w:val="22"/>
          <w:szCs w:val="22"/>
        </w:rPr>
        <w:br/>
        <w:t>w przypadku pojawienia się niezależnych od stron okoliczności uniemożliwiających właściwą realizację przedmiotu zamówienia.</w:t>
      </w:r>
    </w:p>
    <w:p w14:paraId="53F8B09B" w14:textId="77777777" w:rsidR="00ED2D4C" w:rsidRPr="007F0CE6" w:rsidRDefault="00ED2D4C">
      <w:pPr>
        <w:pStyle w:val="Akapitzlist1"/>
        <w:numPr>
          <w:ilvl w:val="2"/>
          <w:numId w:val="8"/>
        </w:numPr>
        <w:spacing w:line="276" w:lineRule="auto"/>
        <w:ind w:left="426" w:hanging="426"/>
        <w:contextualSpacing/>
        <w:jc w:val="both"/>
        <w:rPr>
          <w:sz w:val="22"/>
          <w:szCs w:val="22"/>
        </w:rPr>
      </w:pPr>
      <w:r w:rsidRPr="007F0CE6">
        <w:rPr>
          <w:sz w:val="22"/>
          <w:szCs w:val="22"/>
        </w:rPr>
        <w:t>W przypadku odstąpienia od umowy Wykonawca i Zamawiający przedłożą szczegółowe zestawienie swoich roszczeń, aby umożliwić zawarcie porozumienia.</w:t>
      </w:r>
    </w:p>
    <w:p w14:paraId="069C1FBA" w14:textId="77777777" w:rsidR="00ED2D4C" w:rsidRPr="007F0CE6" w:rsidRDefault="00ED2D4C">
      <w:pPr>
        <w:pStyle w:val="Akapitzlist1"/>
        <w:numPr>
          <w:ilvl w:val="2"/>
          <w:numId w:val="8"/>
        </w:numPr>
        <w:spacing w:line="276" w:lineRule="auto"/>
        <w:ind w:left="426" w:hanging="426"/>
        <w:contextualSpacing/>
        <w:jc w:val="both"/>
        <w:rPr>
          <w:sz w:val="22"/>
          <w:szCs w:val="22"/>
        </w:rPr>
      </w:pPr>
      <w:r w:rsidRPr="007F0CE6">
        <w:rPr>
          <w:sz w:val="22"/>
          <w:szCs w:val="22"/>
        </w:rPr>
        <w:t>Odstąpienie od umowy lub jej rozwiązanie winno nastąpić w formie pisemnej pod rygorem nieważności i zawierać uzasadnienie. Strony winny dążyć do określenia sposobu wzajemnych rozliczeń wraz z pokryciem wszystkich kosztów, jakie poniosła strona nieodpowiadająca za odstąpienie od umowy lub jej rozwiązanie.</w:t>
      </w:r>
    </w:p>
    <w:p w14:paraId="2E79C7E3" w14:textId="77777777" w:rsidR="00ED2D4C" w:rsidRPr="007F0CE6" w:rsidRDefault="00ED2D4C" w:rsidP="00ED2D4C">
      <w:pPr>
        <w:pStyle w:val="Styl1paragrafWyjustowany"/>
        <w:rPr>
          <w:rFonts w:ascii="Times New Roman" w:hAnsi="Times New Roman" w:cs="Times New Roman"/>
          <w:i w:val="0"/>
          <w:iCs w:val="0"/>
          <w:szCs w:val="22"/>
        </w:rPr>
      </w:pPr>
      <w:r w:rsidRPr="007F0CE6">
        <w:rPr>
          <w:rFonts w:ascii="Times New Roman" w:hAnsi="Times New Roman" w:cs="Times New Roman"/>
          <w:i w:val="0"/>
          <w:iCs w:val="0"/>
          <w:szCs w:val="22"/>
        </w:rPr>
        <w:lastRenderedPageBreak/>
        <w:t>§12</w:t>
      </w:r>
    </w:p>
    <w:p w14:paraId="10F6147A" w14:textId="77777777" w:rsidR="00ED2D4C" w:rsidRPr="007F0CE6" w:rsidRDefault="00ED2D4C" w:rsidP="00ED2D4C">
      <w:pPr>
        <w:pStyle w:val="Styl2podpisparagrafuWyjustowany"/>
        <w:spacing w:after="0"/>
        <w:rPr>
          <w:szCs w:val="22"/>
        </w:rPr>
      </w:pPr>
      <w:r w:rsidRPr="007F0CE6">
        <w:rPr>
          <w:szCs w:val="22"/>
        </w:rPr>
        <w:t>Postanowienia praw autorskich</w:t>
      </w:r>
    </w:p>
    <w:p w14:paraId="4B7C4AF6" w14:textId="2ABA390E" w:rsidR="00ED2D4C" w:rsidRPr="007F0CE6" w:rsidRDefault="00ED2D4C">
      <w:pPr>
        <w:numPr>
          <w:ilvl w:val="0"/>
          <w:numId w:val="14"/>
        </w:numPr>
        <w:jc w:val="both"/>
        <w:rPr>
          <w:rFonts w:ascii="Times New Roman" w:hAnsi="Times New Roman"/>
          <w:sz w:val="22"/>
          <w:szCs w:val="22"/>
        </w:rPr>
      </w:pPr>
      <w:r w:rsidRPr="007F0CE6">
        <w:rPr>
          <w:rFonts w:ascii="Times New Roman" w:hAnsi="Times New Roman"/>
          <w:sz w:val="22"/>
          <w:szCs w:val="22"/>
        </w:rPr>
        <w:t xml:space="preserve">Powstałe w wyniku realizacji umowy wszystkie opracowania są przedmiotem prawa autorskiego </w:t>
      </w:r>
      <w:r w:rsidRPr="007F0CE6">
        <w:rPr>
          <w:rFonts w:ascii="Times New Roman" w:hAnsi="Times New Roman"/>
          <w:sz w:val="22"/>
          <w:szCs w:val="22"/>
        </w:rPr>
        <w:br/>
        <w:t>w myśl przepisów ustawy z dnia 4 lutego 1994 r. o prawie autorskim i prawach pokrewnych (</w:t>
      </w:r>
      <w:proofErr w:type="spellStart"/>
      <w:r w:rsidRPr="007F0CE6">
        <w:rPr>
          <w:rFonts w:ascii="Times New Roman" w:hAnsi="Times New Roman"/>
          <w:sz w:val="22"/>
          <w:szCs w:val="22"/>
        </w:rPr>
        <w:t>t.j</w:t>
      </w:r>
      <w:proofErr w:type="spellEnd"/>
      <w:r w:rsidRPr="007F0CE6">
        <w:rPr>
          <w:rFonts w:ascii="Times New Roman" w:hAnsi="Times New Roman"/>
          <w:sz w:val="22"/>
          <w:szCs w:val="22"/>
        </w:rPr>
        <w:t>. Dz.U. z 2022r. poz. 2509). Wykonawca przenosi bezterminowo, nieodpłatnie na rzecz Zamawiającego całość autorskich praw majątkowych do utworu oraz prawa autorskie zależne do powstałych na mocy umowy opracowań z chwilą dokonania protokolarnego odbioru przedmiotu umowy przez Zamawiającego. Z chwilą przyjęcia utworu Zamawiający nabywa także własność przedmiotów, na których przedmiot zamówienia utrwalono i przekazano.</w:t>
      </w:r>
    </w:p>
    <w:p w14:paraId="7A549382" w14:textId="77777777" w:rsidR="00ED2D4C" w:rsidRPr="007F0CE6" w:rsidRDefault="00ED2D4C">
      <w:pPr>
        <w:pStyle w:val="Akapitzlist1"/>
        <w:widowControl w:val="0"/>
        <w:numPr>
          <w:ilvl w:val="0"/>
          <w:numId w:val="14"/>
        </w:numPr>
        <w:spacing w:line="276" w:lineRule="auto"/>
        <w:contextualSpacing/>
        <w:jc w:val="both"/>
        <w:rPr>
          <w:sz w:val="22"/>
          <w:szCs w:val="22"/>
        </w:rPr>
      </w:pPr>
      <w:r w:rsidRPr="007F0CE6">
        <w:rPr>
          <w:sz w:val="22"/>
          <w:szCs w:val="22"/>
        </w:rPr>
        <w:t xml:space="preserve">W ramach wynagrodzenia określonego w §5 ust. 1 niniejszej umowy Wykonawca przenosi na Zamawiającego bez ograniczenia terytorium, czasu i ilości wykorzystania, a Zamawiający nabywa prawo własności egzemplarzy utworu oraz całość autorskich praw majątkowych do utworu, jak również wyłączne prawo do rozpowszechniania i korzystania z utworów w pełnym zakresie </w:t>
      </w:r>
      <w:r w:rsidRPr="007F0CE6">
        <w:rPr>
          <w:sz w:val="22"/>
          <w:szCs w:val="22"/>
        </w:rPr>
        <w:br/>
        <w:t>i w jakichkolwiek sposób na wszystkich polach eksploatacji, w tym również prawo wykonywania zależnego prawa autorskiego i wyraża zgodę na:</w:t>
      </w:r>
    </w:p>
    <w:p w14:paraId="19ABE1C2" w14:textId="36710DF9" w:rsidR="00ED2D4C" w:rsidRPr="007F0CE6" w:rsidRDefault="00ED2D4C">
      <w:pPr>
        <w:pStyle w:val="Akapitzlist1"/>
        <w:widowControl w:val="0"/>
        <w:numPr>
          <w:ilvl w:val="1"/>
          <w:numId w:val="14"/>
        </w:numPr>
        <w:tabs>
          <w:tab w:val="left" w:pos="851"/>
          <w:tab w:val="left" w:pos="1418"/>
        </w:tabs>
        <w:spacing w:line="276" w:lineRule="auto"/>
        <w:ind w:left="709" w:hanging="283"/>
        <w:contextualSpacing/>
        <w:jc w:val="both"/>
        <w:rPr>
          <w:sz w:val="22"/>
          <w:szCs w:val="22"/>
        </w:rPr>
      </w:pPr>
      <w:r w:rsidRPr="007F0CE6">
        <w:rPr>
          <w:sz w:val="22"/>
          <w:szCs w:val="22"/>
        </w:rPr>
        <w:t>utrwalanie przekazanych opracowań w postaci cyfrowej np. na nośniku (CD/DVD)</w:t>
      </w:r>
      <w:r w:rsidR="00CB02A6" w:rsidRPr="007F0CE6">
        <w:rPr>
          <w:sz w:val="22"/>
          <w:szCs w:val="22"/>
        </w:rPr>
        <w:t xml:space="preserve"> lub pendrive</w:t>
      </w:r>
      <w:r w:rsidRPr="007F0CE6">
        <w:rPr>
          <w:sz w:val="22"/>
          <w:szCs w:val="22"/>
        </w:rPr>
        <w:t>,</w:t>
      </w:r>
    </w:p>
    <w:p w14:paraId="720088F2" w14:textId="77777777" w:rsidR="00ED2D4C" w:rsidRPr="007F0CE6" w:rsidRDefault="00ED2D4C">
      <w:pPr>
        <w:pStyle w:val="Akapitzlist1"/>
        <w:widowControl w:val="0"/>
        <w:numPr>
          <w:ilvl w:val="1"/>
          <w:numId w:val="14"/>
        </w:numPr>
        <w:tabs>
          <w:tab w:val="left" w:pos="851"/>
          <w:tab w:val="left" w:pos="1418"/>
        </w:tabs>
        <w:spacing w:line="276" w:lineRule="auto"/>
        <w:ind w:left="709" w:hanging="283"/>
        <w:contextualSpacing/>
        <w:jc w:val="both"/>
        <w:rPr>
          <w:sz w:val="22"/>
          <w:szCs w:val="22"/>
        </w:rPr>
      </w:pPr>
      <w:r w:rsidRPr="007F0CE6">
        <w:rPr>
          <w:sz w:val="22"/>
          <w:szCs w:val="22"/>
        </w:rPr>
        <w:t>zwielokrotnienie przekazanych opracowań dowolną techniką znaną w chwili zawarcia umowy,</w:t>
      </w:r>
    </w:p>
    <w:p w14:paraId="199291F8" w14:textId="77777777" w:rsidR="00ED2D4C" w:rsidRPr="007F0CE6" w:rsidRDefault="00ED2D4C">
      <w:pPr>
        <w:pStyle w:val="Akapitzlist1"/>
        <w:widowControl w:val="0"/>
        <w:numPr>
          <w:ilvl w:val="1"/>
          <w:numId w:val="14"/>
        </w:numPr>
        <w:tabs>
          <w:tab w:val="left" w:pos="851"/>
          <w:tab w:val="left" w:pos="1418"/>
        </w:tabs>
        <w:spacing w:line="276" w:lineRule="auto"/>
        <w:ind w:left="709" w:hanging="283"/>
        <w:contextualSpacing/>
        <w:jc w:val="both"/>
        <w:rPr>
          <w:sz w:val="22"/>
          <w:szCs w:val="22"/>
        </w:rPr>
      </w:pPr>
      <w:r w:rsidRPr="007F0CE6">
        <w:rPr>
          <w:sz w:val="22"/>
          <w:szCs w:val="22"/>
        </w:rPr>
        <w:t xml:space="preserve">wykorzystania utworów w sieci </w:t>
      </w:r>
      <w:proofErr w:type="spellStart"/>
      <w:r w:rsidRPr="007F0CE6">
        <w:rPr>
          <w:sz w:val="22"/>
          <w:szCs w:val="22"/>
        </w:rPr>
        <w:t>internet</w:t>
      </w:r>
      <w:proofErr w:type="spellEnd"/>
      <w:r w:rsidRPr="007F0CE6">
        <w:rPr>
          <w:sz w:val="22"/>
          <w:szCs w:val="22"/>
        </w:rPr>
        <w:t xml:space="preserve"> lub innych sieciach komputerowych,</w:t>
      </w:r>
    </w:p>
    <w:p w14:paraId="26F699DB" w14:textId="77777777" w:rsidR="00ED2D4C" w:rsidRPr="007F0CE6" w:rsidRDefault="00ED2D4C">
      <w:pPr>
        <w:pStyle w:val="Akapitzlist1"/>
        <w:widowControl w:val="0"/>
        <w:numPr>
          <w:ilvl w:val="1"/>
          <w:numId w:val="14"/>
        </w:numPr>
        <w:tabs>
          <w:tab w:val="left" w:pos="851"/>
          <w:tab w:val="left" w:pos="1418"/>
        </w:tabs>
        <w:spacing w:line="276" w:lineRule="auto"/>
        <w:ind w:left="709" w:hanging="283"/>
        <w:contextualSpacing/>
        <w:jc w:val="both"/>
        <w:rPr>
          <w:sz w:val="22"/>
          <w:szCs w:val="22"/>
        </w:rPr>
      </w:pPr>
      <w:r w:rsidRPr="007F0CE6">
        <w:rPr>
          <w:sz w:val="22"/>
          <w:szCs w:val="22"/>
        </w:rPr>
        <w:t>swobodnego używania i korzystania z utworów oraz ich pojedynczych elementów z zakresie promocji i reklamy, tak przez Zamawiającego jak i inne upoważnione przez niego podmioty,</w:t>
      </w:r>
    </w:p>
    <w:p w14:paraId="5D793A54" w14:textId="77777777" w:rsidR="00ED2D4C" w:rsidRPr="007F0CE6" w:rsidRDefault="00ED2D4C">
      <w:pPr>
        <w:pStyle w:val="Akapitzlist1"/>
        <w:widowControl w:val="0"/>
        <w:numPr>
          <w:ilvl w:val="1"/>
          <w:numId w:val="14"/>
        </w:numPr>
        <w:tabs>
          <w:tab w:val="left" w:pos="851"/>
          <w:tab w:val="left" w:pos="1418"/>
        </w:tabs>
        <w:spacing w:line="276" w:lineRule="auto"/>
        <w:ind w:left="709" w:hanging="283"/>
        <w:contextualSpacing/>
        <w:jc w:val="both"/>
        <w:rPr>
          <w:sz w:val="22"/>
          <w:szCs w:val="22"/>
        </w:rPr>
      </w:pPr>
      <w:r w:rsidRPr="007F0CE6">
        <w:rPr>
          <w:sz w:val="22"/>
          <w:szCs w:val="22"/>
        </w:rPr>
        <w:t>udostępnienie utworów osobom trzecim.</w:t>
      </w:r>
    </w:p>
    <w:p w14:paraId="0EBF8535" w14:textId="77777777" w:rsidR="00ED2D4C" w:rsidRPr="007F0CE6" w:rsidRDefault="00ED2D4C">
      <w:pPr>
        <w:pStyle w:val="Akapitzlist1"/>
        <w:widowControl w:val="0"/>
        <w:numPr>
          <w:ilvl w:val="0"/>
          <w:numId w:val="14"/>
        </w:numPr>
        <w:spacing w:line="276" w:lineRule="auto"/>
        <w:contextualSpacing/>
        <w:jc w:val="both"/>
        <w:rPr>
          <w:sz w:val="22"/>
          <w:szCs w:val="22"/>
        </w:rPr>
      </w:pPr>
      <w:r w:rsidRPr="007F0CE6">
        <w:rPr>
          <w:sz w:val="22"/>
          <w:szCs w:val="22"/>
        </w:rPr>
        <w:t>Wykonawca zapewnia, że wykonane przez niego prace i usługi objęte niniejszą umową nie naruszają praw osób trzecich w zakresie praw autorskich, patentowych, znaków, nazw firmowych. Odpowiedzialność z tego tytułu ponosi Wykonawca.</w:t>
      </w:r>
    </w:p>
    <w:p w14:paraId="6465E9D0" w14:textId="77777777" w:rsidR="00ED2D4C" w:rsidRPr="007F0CE6" w:rsidRDefault="00ED2D4C">
      <w:pPr>
        <w:pStyle w:val="Akapitzlist1"/>
        <w:widowControl w:val="0"/>
        <w:numPr>
          <w:ilvl w:val="0"/>
          <w:numId w:val="14"/>
        </w:numPr>
        <w:spacing w:line="276" w:lineRule="auto"/>
        <w:contextualSpacing/>
        <w:jc w:val="both"/>
        <w:rPr>
          <w:sz w:val="22"/>
          <w:szCs w:val="22"/>
        </w:rPr>
      </w:pPr>
      <w:r w:rsidRPr="007F0CE6">
        <w:rPr>
          <w:sz w:val="22"/>
          <w:szCs w:val="22"/>
        </w:rPr>
        <w:t xml:space="preserve">Wykonawca wyraża zgodę, aby Zamawiający wykorzystywał utwory bez ograniczeń terytorialnych </w:t>
      </w:r>
      <w:r w:rsidRPr="007F0CE6">
        <w:rPr>
          <w:sz w:val="22"/>
          <w:szCs w:val="22"/>
        </w:rPr>
        <w:br/>
        <w:t>i czasowych w zakresie pól eksploatacji wymienionych w ust. 2 niniejszego paragrafu.</w:t>
      </w:r>
    </w:p>
    <w:p w14:paraId="34C7CD2B" w14:textId="77777777" w:rsidR="00ED2D4C" w:rsidRPr="007F0CE6" w:rsidRDefault="00ED2D4C" w:rsidP="00ED2D4C">
      <w:pPr>
        <w:pStyle w:val="Akapitzlist1"/>
        <w:widowControl w:val="0"/>
        <w:spacing w:line="276" w:lineRule="auto"/>
        <w:ind w:left="360"/>
        <w:contextualSpacing/>
        <w:jc w:val="both"/>
        <w:rPr>
          <w:sz w:val="22"/>
          <w:szCs w:val="22"/>
        </w:rPr>
      </w:pPr>
    </w:p>
    <w:p w14:paraId="7016C714" w14:textId="77777777" w:rsidR="00ED2D4C" w:rsidRPr="007F0CE6" w:rsidRDefault="00ED2D4C" w:rsidP="00ED2D4C">
      <w:pPr>
        <w:tabs>
          <w:tab w:val="left" w:pos="1065"/>
        </w:tabs>
        <w:jc w:val="center"/>
        <w:rPr>
          <w:rFonts w:ascii="Times New Roman" w:hAnsi="Times New Roman"/>
          <w:b/>
          <w:sz w:val="22"/>
          <w:szCs w:val="22"/>
        </w:rPr>
      </w:pPr>
      <w:r w:rsidRPr="007F0CE6">
        <w:rPr>
          <w:rFonts w:ascii="Times New Roman" w:hAnsi="Times New Roman"/>
          <w:b/>
          <w:sz w:val="22"/>
          <w:szCs w:val="22"/>
        </w:rPr>
        <w:t>§ 13</w:t>
      </w:r>
    </w:p>
    <w:p w14:paraId="34E05003" w14:textId="77777777" w:rsidR="00ED2D4C" w:rsidRPr="007F0CE6" w:rsidRDefault="00ED2D4C" w:rsidP="00ED2D4C">
      <w:pPr>
        <w:tabs>
          <w:tab w:val="left" w:pos="1065"/>
        </w:tabs>
        <w:jc w:val="center"/>
        <w:rPr>
          <w:rFonts w:ascii="Times New Roman" w:hAnsi="Times New Roman"/>
          <w:b/>
          <w:sz w:val="22"/>
          <w:szCs w:val="22"/>
        </w:rPr>
      </w:pPr>
      <w:r w:rsidRPr="007F0CE6">
        <w:rPr>
          <w:rFonts w:ascii="Times New Roman" w:hAnsi="Times New Roman"/>
          <w:b/>
          <w:sz w:val="22"/>
          <w:szCs w:val="22"/>
        </w:rPr>
        <w:t>Podwykonawstwo</w:t>
      </w:r>
    </w:p>
    <w:p w14:paraId="1C6A65C6" w14:textId="77777777" w:rsidR="00ED2D4C" w:rsidRPr="007F0CE6" w:rsidRDefault="00ED2D4C">
      <w:pPr>
        <w:numPr>
          <w:ilvl w:val="0"/>
          <w:numId w:val="38"/>
        </w:numPr>
        <w:jc w:val="both"/>
        <w:rPr>
          <w:rFonts w:ascii="Times New Roman" w:hAnsi="Times New Roman"/>
          <w:sz w:val="22"/>
          <w:szCs w:val="22"/>
        </w:rPr>
      </w:pPr>
      <w:r w:rsidRPr="007F0CE6">
        <w:rPr>
          <w:rFonts w:ascii="Times New Roman" w:hAnsi="Times New Roman"/>
          <w:sz w:val="22"/>
          <w:szCs w:val="22"/>
        </w:rPr>
        <w:t>Wykonawca zobowiązuje się wykonać przedmiot umowy osobiście. Powierzenie wykonania pracy osobie trzeciej może nastąpić jedynie za uprzednią zgodą Zamawiającego. Zamawiający zaakceptuje Podwykonawcę tylko wtedy, gdy kwalifikacje i doświadczenie Podwykonawcy będzie odpowiednie do zakresu prac przewidzianych do podzlecenia.</w:t>
      </w:r>
    </w:p>
    <w:p w14:paraId="38CF18E0" w14:textId="77777777" w:rsidR="00ED2D4C" w:rsidRPr="007F0CE6" w:rsidRDefault="00ED2D4C">
      <w:pPr>
        <w:widowControl w:val="0"/>
        <w:numPr>
          <w:ilvl w:val="0"/>
          <w:numId w:val="38"/>
        </w:numPr>
        <w:autoSpaceDE w:val="0"/>
        <w:jc w:val="both"/>
        <w:rPr>
          <w:rFonts w:ascii="Times New Roman" w:hAnsi="Times New Roman"/>
          <w:bCs/>
          <w:sz w:val="22"/>
          <w:szCs w:val="22"/>
        </w:rPr>
      </w:pPr>
      <w:r w:rsidRPr="007F0CE6">
        <w:rPr>
          <w:rFonts w:ascii="Times New Roman" w:hAnsi="Times New Roman"/>
          <w:bCs/>
          <w:sz w:val="22"/>
          <w:szCs w:val="22"/>
        </w:rPr>
        <w:t xml:space="preserve">Powierzenie wykonania części zamówienia podwykonawcom nie zwalnia wykonawcy </w:t>
      </w:r>
      <w:r w:rsidRPr="007F0CE6">
        <w:rPr>
          <w:rFonts w:ascii="Times New Roman" w:hAnsi="Times New Roman"/>
          <w:bCs/>
          <w:sz w:val="22"/>
          <w:szCs w:val="22"/>
        </w:rPr>
        <w:br/>
        <w:t>z odpowiedzialności za należyte wykonanie tego zamówienia.</w:t>
      </w:r>
    </w:p>
    <w:p w14:paraId="7BFA08D6" w14:textId="77777777" w:rsidR="00ED2D4C" w:rsidRPr="007F0CE6" w:rsidRDefault="00ED2D4C">
      <w:pPr>
        <w:widowControl w:val="0"/>
        <w:numPr>
          <w:ilvl w:val="0"/>
          <w:numId w:val="38"/>
        </w:numPr>
        <w:autoSpaceDE w:val="0"/>
        <w:jc w:val="both"/>
        <w:rPr>
          <w:rFonts w:ascii="Times New Roman" w:hAnsi="Times New Roman"/>
          <w:bCs/>
          <w:sz w:val="22"/>
          <w:szCs w:val="22"/>
        </w:rPr>
      </w:pPr>
      <w:r w:rsidRPr="007F0CE6">
        <w:rPr>
          <w:rFonts w:ascii="Times New Roman" w:hAnsi="Times New Roman"/>
          <w:bCs/>
          <w:sz w:val="22"/>
          <w:szCs w:val="22"/>
        </w:rPr>
        <w:t>Umowa o podwykonawstwo nie może zawierać postanowień kształtujących prawa i obowiązki podwykonawcy, w zakresie kar umownych oraz postanowień dotyczących warunków wypłaty wynagrodzenia, w sposób dla podwykonawcy mniej korzystny niż prawa i obowiązki Wykonawcy, ukształtowane w niniejszej umowie.</w:t>
      </w:r>
    </w:p>
    <w:p w14:paraId="4231F42D" w14:textId="77777777" w:rsidR="00ED2D4C" w:rsidRPr="007F0CE6" w:rsidRDefault="00ED2D4C">
      <w:pPr>
        <w:numPr>
          <w:ilvl w:val="0"/>
          <w:numId w:val="38"/>
        </w:numPr>
        <w:jc w:val="both"/>
        <w:rPr>
          <w:rFonts w:ascii="Times New Roman" w:hAnsi="Times New Roman"/>
          <w:sz w:val="22"/>
          <w:szCs w:val="22"/>
        </w:rPr>
      </w:pPr>
      <w:r w:rsidRPr="007F0CE6">
        <w:rPr>
          <w:rFonts w:ascii="Times New Roman" w:hAnsi="Times New Roman"/>
          <w:sz w:val="22"/>
          <w:szCs w:val="22"/>
        </w:rPr>
        <w:t>Wykonawca odpowiada za działania Podwykonawców jak za własne. Wykonawca zapewnia, że Podwykonawcy będą przestrzegać wszelkich postanowień Umowy.</w:t>
      </w:r>
    </w:p>
    <w:p w14:paraId="117134B2" w14:textId="77777777" w:rsidR="00ED2D4C" w:rsidRPr="007F0CE6" w:rsidRDefault="00ED2D4C">
      <w:pPr>
        <w:numPr>
          <w:ilvl w:val="0"/>
          <w:numId w:val="38"/>
        </w:numPr>
        <w:jc w:val="both"/>
        <w:rPr>
          <w:rFonts w:ascii="Times New Roman" w:hAnsi="Times New Roman"/>
          <w:sz w:val="22"/>
          <w:szCs w:val="22"/>
        </w:rPr>
      </w:pPr>
      <w:r w:rsidRPr="007F0CE6">
        <w:rPr>
          <w:rFonts w:ascii="Times New Roman" w:hAnsi="Times New Roman"/>
          <w:sz w:val="22"/>
          <w:szCs w:val="22"/>
        </w:rPr>
        <w:t xml:space="preserve">W przypadku zawarcia umowy z Podwykonawcą, Wykonawca zobowiązany jest do uzyskania autorskich praw majątkowych oraz praw zależnych wraz ze zgodą Autora na samoograniczenie </w:t>
      </w:r>
      <w:r w:rsidRPr="007F0CE6">
        <w:rPr>
          <w:rFonts w:ascii="Times New Roman" w:hAnsi="Times New Roman"/>
          <w:sz w:val="22"/>
          <w:szCs w:val="22"/>
        </w:rPr>
        <w:br/>
        <w:t>w wykonywaniu praw osobistych do utworów wytworzonych w ramach tej umowy w zakresie tożsamym z określonym w §12 umowy oraz przeniesienia ich na Zamawiającego zgodnie z §12 umowy.</w:t>
      </w:r>
    </w:p>
    <w:p w14:paraId="657AE17E" w14:textId="2C73B3C4" w:rsidR="00ED2D4C" w:rsidRPr="007F0CE6" w:rsidRDefault="00ED2D4C">
      <w:pPr>
        <w:numPr>
          <w:ilvl w:val="0"/>
          <w:numId w:val="38"/>
        </w:numPr>
        <w:jc w:val="both"/>
        <w:rPr>
          <w:rFonts w:ascii="Times New Roman" w:hAnsi="Times New Roman"/>
          <w:sz w:val="22"/>
          <w:szCs w:val="22"/>
        </w:rPr>
      </w:pPr>
      <w:r w:rsidRPr="007F0CE6">
        <w:rPr>
          <w:rFonts w:ascii="Times New Roman" w:hAnsi="Times New Roman"/>
          <w:sz w:val="22"/>
          <w:szCs w:val="22"/>
        </w:rPr>
        <w:lastRenderedPageBreak/>
        <w:t>Zamawiający nie odpowiada za jakiekolwiek zobowiązania Wykonawcy wobec Podwykonawców, jak również za zobowiązania Podwykonawców wobec osób trzecich.</w:t>
      </w:r>
    </w:p>
    <w:p w14:paraId="53409671" w14:textId="77777777" w:rsidR="00CB02A6" w:rsidRPr="007F0CE6" w:rsidRDefault="00CB02A6" w:rsidP="00ED2D4C">
      <w:pPr>
        <w:pStyle w:val="Styl1paragrafWyjustowany"/>
        <w:spacing w:before="0"/>
        <w:rPr>
          <w:rFonts w:ascii="Times New Roman" w:hAnsi="Times New Roman" w:cs="Times New Roman"/>
          <w:i w:val="0"/>
          <w:iCs w:val="0"/>
          <w:szCs w:val="22"/>
        </w:rPr>
      </w:pPr>
    </w:p>
    <w:p w14:paraId="36299443" w14:textId="2A31CADF" w:rsidR="00ED2D4C" w:rsidRPr="007F0CE6" w:rsidRDefault="00ED2D4C" w:rsidP="00ED2D4C">
      <w:pPr>
        <w:pStyle w:val="Styl1paragrafWyjustowany"/>
        <w:spacing w:before="0"/>
        <w:rPr>
          <w:rFonts w:ascii="Times New Roman" w:hAnsi="Times New Roman" w:cs="Times New Roman"/>
          <w:i w:val="0"/>
          <w:iCs w:val="0"/>
          <w:szCs w:val="22"/>
        </w:rPr>
      </w:pPr>
      <w:r w:rsidRPr="007F0CE6">
        <w:rPr>
          <w:rFonts w:ascii="Times New Roman" w:hAnsi="Times New Roman" w:cs="Times New Roman"/>
          <w:i w:val="0"/>
          <w:iCs w:val="0"/>
          <w:szCs w:val="22"/>
        </w:rPr>
        <w:t>§ 14</w:t>
      </w:r>
    </w:p>
    <w:p w14:paraId="7429A0FC" w14:textId="77777777" w:rsidR="00ED2D4C" w:rsidRPr="007F0CE6" w:rsidRDefault="00ED2D4C" w:rsidP="00ED2D4C">
      <w:pPr>
        <w:pStyle w:val="Styl2podpisparagrafuWyjustowany"/>
        <w:spacing w:after="0"/>
        <w:rPr>
          <w:szCs w:val="22"/>
        </w:rPr>
      </w:pPr>
      <w:r w:rsidRPr="007F0CE6">
        <w:rPr>
          <w:szCs w:val="22"/>
        </w:rPr>
        <w:t>Rozstrzyganie sporów</w:t>
      </w:r>
    </w:p>
    <w:p w14:paraId="7C11CACB" w14:textId="77777777" w:rsidR="00ED2D4C" w:rsidRPr="007F0CE6" w:rsidRDefault="00ED2D4C">
      <w:pPr>
        <w:pStyle w:val="Akapitzlist1"/>
        <w:numPr>
          <w:ilvl w:val="4"/>
          <w:numId w:val="8"/>
        </w:numPr>
        <w:spacing w:line="276" w:lineRule="auto"/>
        <w:ind w:left="426" w:hanging="426"/>
        <w:contextualSpacing/>
        <w:jc w:val="both"/>
        <w:rPr>
          <w:sz w:val="22"/>
          <w:szCs w:val="22"/>
        </w:rPr>
      </w:pPr>
      <w:r w:rsidRPr="007F0CE6">
        <w:rPr>
          <w:sz w:val="22"/>
          <w:szCs w:val="22"/>
        </w:rPr>
        <w:t>Wykonawca i Zamawiający oświadczają, że dołożą wszelkich starań, aby ewentualne spory, jakie mogą powstać przy realizacji niniejszej umowy były rozwiązywane polubownie poprzez bezpośrednie negocjacje.</w:t>
      </w:r>
    </w:p>
    <w:p w14:paraId="2FB320DA" w14:textId="2D1EEEF6" w:rsidR="00ED2D4C" w:rsidRPr="007F0CE6" w:rsidRDefault="00ED2D4C">
      <w:pPr>
        <w:pStyle w:val="Akapitzlist1"/>
        <w:numPr>
          <w:ilvl w:val="4"/>
          <w:numId w:val="8"/>
        </w:numPr>
        <w:spacing w:line="276" w:lineRule="auto"/>
        <w:ind w:left="426" w:hanging="426"/>
        <w:contextualSpacing/>
        <w:jc w:val="both"/>
        <w:rPr>
          <w:sz w:val="22"/>
          <w:szCs w:val="22"/>
        </w:rPr>
      </w:pPr>
      <w:r w:rsidRPr="007F0CE6">
        <w:rPr>
          <w:sz w:val="22"/>
          <w:szCs w:val="22"/>
        </w:rPr>
        <w:t>Spory między stronami mogące zaistnieć na tle stosowania niniejszej umowy będą rozstrzygane przez sąd powszechny właściwy miejscowo dla siedziby Zamawiającego.</w:t>
      </w:r>
    </w:p>
    <w:p w14:paraId="06000E7C" w14:textId="77777777" w:rsidR="00ED2D4C" w:rsidRPr="007F0CE6" w:rsidRDefault="00ED2D4C" w:rsidP="00ED2D4C">
      <w:pPr>
        <w:pStyle w:val="Akapitzlist1"/>
        <w:spacing w:line="276" w:lineRule="auto"/>
        <w:ind w:left="426"/>
        <w:contextualSpacing/>
        <w:jc w:val="center"/>
        <w:rPr>
          <w:b/>
          <w:bCs/>
          <w:sz w:val="22"/>
          <w:szCs w:val="22"/>
        </w:rPr>
      </w:pPr>
      <w:r w:rsidRPr="007F0CE6">
        <w:rPr>
          <w:b/>
          <w:bCs/>
          <w:sz w:val="22"/>
          <w:szCs w:val="22"/>
        </w:rPr>
        <w:t>§ 15</w:t>
      </w:r>
    </w:p>
    <w:p w14:paraId="4B3862DE" w14:textId="77777777" w:rsidR="00ED2D4C" w:rsidRPr="007F0CE6" w:rsidRDefault="00ED2D4C" w:rsidP="00ED2D4C">
      <w:pPr>
        <w:pStyle w:val="Akapitzlist1"/>
        <w:spacing w:line="276" w:lineRule="auto"/>
        <w:ind w:left="426"/>
        <w:contextualSpacing/>
        <w:jc w:val="center"/>
        <w:rPr>
          <w:b/>
          <w:bCs/>
          <w:sz w:val="22"/>
          <w:szCs w:val="22"/>
        </w:rPr>
      </w:pPr>
      <w:r w:rsidRPr="007F0CE6">
        <w:rPr>
          <w:b/>
          <w:bCs/>
          <w:sz w:val="22"/>
          <w:szCs w:val="22"/>
        </w:rPr>
        <w:t>Prowadzenie korespondencji</w:t>
      </w:r>
    </w:p>
    <w:p w14:paraId="4D35C4DA" w14:textId="77777777" w:rsidR="00ED2D4C" w:rsidRPr="007F0CE6" w:rsidRDefault="00ED2D4C">
      <w:pPr>
        <w:pStyle w:val="NormalnyWeb"/>
        <w:numPr>
          <w:ilvl w:val="0"/>
          <w:numId w:val="9"/>
        </w:numPr>
        <w:tabs>
          <w:tab w:val="left" w:pos="284"/>
        </w:tabs>
        <w:spacing w:before="0" w:beforeAutospacing="0" w:after="0" w:afterAutospacing="0"/>
        <w:ind w:left="284" w:hanging="284"/>
        <w:jc w:val="both"/>
        <w:rPr>
          <w:sz w:val="22"/>
          <w:szCs w:val="22"/>
        </w:rPr>
      </w:pPr>
      <w:r w:rsidRPr="007F0CE6">
        <w:rPr>
          <w:sz w:val="22"/>
          <w:szCs w:val="22"/>
        </w:rPr>
        <w:t>Strony ustalają, że wszelkie pisma, korespondencja oraz dokumentacja związana z realizacją umowy, powinna być kierowana pod adresy wskazane w komparycji niniejszej umowy.</w:t>
      </w:r>
    </w:p>
    <w:p w14:paraId="22CDAFBF" w14:textId="77777777" w:rsidR="00ED2D4C" w:rsidRPr="007F0CE6" w:rsidRDefault="00ED2D4C">
      <w:pPr>
        <w:pStyle w:val="NormalnyWeb"/>
        <w:numPr>
          <w:ilvl w:val="0"/>
          <w:numId w:val="9"/>
        </w:numPr>
        <w:tabs>
          <w:tab w:val="left" w:pos="284"/>
        </w:tabs>
        <w:spacing w:before="0" w:beforeAutospacing="0" w:after="0" w:afterAutospacing="0"/>
        <w:ind w:left="284" w:hanging="284"/>
        <w:jc w:val="both"/>
        <w:rPr>
          <w:sz w:val="22"/>
          <w:szCs w:val="22"/>
        </w:rPr>
      </w:pPr>
      <w:r w:rsidRPr="007F0CE6">
        <w:rPr>
          <w:sz w:val="22"/>
          <w:szCs w:val="22"/>
        </w:rPr>
        <w:t>Zmiana wskazanych powyżej danych adresowych nie stanowi zmiany umowy i staje się skuteczna wobec drugiej strony po jej pisemnym zawiadomieniu.</w:t>
      </w:r>
    </w:p>
    <w:p w14:paraId="47DBEFFA" w14:textId="44882F18" w:rsidR="00ED2D4C" w:rsidRPr="007F0CE6" w:rsidRDefault="00ED2D4C">
      <w:pPr>
        <w:pStyle w:val="NormalnyWeb"/>
        <w:numPr>
          <w:ilvl w:val="0"/>
          <w:numId w:val="9"/>
        </w:numPr>
        <w:tabs>
          <w:tab w:val="left" w:pos="284"/>
        </w:tabs>
        <w:spacing w:before="0" w:beforeAutospacing="0" w:after="0" w:afterAutospacing="0"/>
        <w:ind w:left="284" w:hanging="284"/>
        <w:jc w:val="both"/>
        <w:rPr>
          <w:sz w:val="22"/>
          <w:szCs w:val="22"/>
        </w:rPr>
      </w:pPr>
      <w:r w:rsidRPr="007F0CE6">
        <w:rPr>
          <w:sz w:val="22"/>
          <w:szCs w:val="22"/>
        </w:rPr>
        <w:t xml:space="preserve">Strony dopuszczają możliwość prowadzenia korespondencji oraz przekazywania pism </w:t>
      </w:r>
      <w:r w:rsidR="00227174" w:rsidRPr="007F0CE6">
        <w:rPr>
          <w:sz w:val="22"/>
          <w:szCs w:val="22"/>
        </w:rPr>
        <w:br/>
      </w:r>
      <w:r w:rsidRPr="007F0CE6">
        <w:rPr>
          <w:sz w:val="22"/>
          <w:szCs w:val="22"/>
        </w:rPr>
        <w:t xml:space="preserve">i dokumentów za pośrednictwem drogi elektronicznej oraz przy użyciu fax-u, co stanowi skuteczne doręczenie pism. </w:t>
      </w:r>
    </w:p>
    <w:p w14:paraId="5B922F7F" w14:textId="77777777" w:rsidR="00ED2D4C" w:rsidRPr="007F0CE6" w:rsidRDefault="00ED2D4C">
      <w:pPr>
        <w:pStyle w:val="NormalnyWeb"/>
        <w:numPr>
          <w:ilvl w:val="0"/>
          <w:numId w:val="9"/>
        </w:numPr>
        <w:tabs>
          <w:tab w:val="left" w:pos="284"/>
        </w:tabs>
        <w:spacing w:before="0" w:beforeAutospacing="0" w:after="0" w:afterAutospacing="0"/>
        <w:ind w:left="284" w:hanging="284"/>
        <w:jc w:val="both"/>
        <w:rPr>
          <w:sz w:val="22"/>
          <w:szCs w:val="22"/>
        </w:rPr>
      </w:pPr>
      <w:r w:rsidRPr="007F0CE6">
        <w:rPr>
          <w:sz w:val="22"/>
          <w:szCs w:val="22"/>
        </w:rPr>
        <w:t>Do kontaktów stron wyznacza się następujące osoby:</w:t>
      </w:r>
    </w:p>
    <w:p w14:paraId="123507A3" w14:textId="77777777" w:rsidR="00ED2D4C" w:rsidRPr="007F0CE6" w:rsidRDefault="00ED2D4C">
      <w:pPr>
        <w:pStyle w:val="NormalnyWeb"/>
        <w:numPr>
          <w:ilvl w:val="1"/>
          <w:numId w:val="10"/>
        </w:numPr>
        <w:tabs>
          <w:tab w:val="left" w:pos="426"/>
          <w:tab w:val="left" w:pos="720"/>
        </w:tabs>
        <w:spacing w:before="0" w:beforeAutospacing="0" w:after="0" w:afterAutospacing="0"/>
        <w:ind w:left="709" w:hanging="284"/>
        <w:jc w:val="both"/>
        <w:rPr>
          <w:sz w:val="22"/>
          <w:szCs w:val="22"/>
        </w:rPr>
      </w:pPr>
      <w:r w:rsidRPr="007F0CE6">
        <w:rPr>
          <w:sz w:val="22"/>
          <w:szCs w:val="22"/>
        </w:rPr>
        <w:t xml:space="preserve">ze strony Zamawiającego </w:t>
      </w:r>
    </w:p>
    <w:p w14:paraId="1772AC4B" w14:textId="77777777" w:rsidR="00ED2D4C" w:rsidRPr="007F0CE6" w:rsidRDefault="00ED2D4C">
      <w:pPr>
        <w:pStyle w:val="Tekstpodstawowy31"/>
        <w:numPr>
          <w:ilvl w:val="0"/>
          <w:numId w:val="39"/>
        </w:numPr>
        <w:spacing w:line="276" w:lineRule="auto"/>
        <w:ind w:left="1134"/>
        <w:jc w:val="both"/>
        <w:rPr>
          <w:i w:val="0"/>
          <w:sz w:val="22"/>
          <w:szCs w:val="22"/>
        </w:rPr>
      </w:pPr>
      <w:r w:rsidRPr="007F0CE6">
        <w:rPr>
          <w:i w:val="0"/>
          <w:sz w:val="22"/>
          <w:szCs w:val="22"/>
        </w:rPr>
        <w:t>Agnieszka Łuniewska – Jarzyna – Kierownik Referatu Inwestycji i Majątku, tel. 55 640 63 79, agnieszka.jarzyna@sztum.pl,</w:t>
      </w:r>
    </w:p>
    <w:p w14:paraId="254875F1" w14:textId="77777777" w:rsidR="00ED2D4C" w:rsidRPr="007F0CE6" w:rsidRDefault="00ED2D4C">
      <w:pPr>
        <w:pStyle w:val="Tekstpodstawowy31"/>
        <w:numPr>
          <w:ilvl w:val="0"/>
          <w:numId w:val="39"/>
        </w:numPr>
        <w:spacing w:line="276" w:lineRule="auto"/>
        <w:ind w:left="1134"/>
        <w:rPr>
          <w:i w:val="0"/>
          <w:sz w:val="22"/>
          <w:szCs w:val="22"/>
        </w:rPr>
      </w:pPr>
      <w:r w:rsidRPr="007F0CE6">
        <w:rPr>
          <w:i w:val="0"/>
          <w:sz w:val="22"/>
          <w:szCs w:val="22"/>
        </w:rPr>
        <w:t>Natalia Smoter – Inspektor ds. inwestycji gminnych, tel. 55 640 63 24, natalia.smoter@sztum.pl.</w:t>
      </w:r>
    </w:p>
    <w:p w14:paraId="67E156F8" w14:textId="77777777" w:rsidR="00ED2D4C" w:rsidRPr="007F0CE6" w:rsidRDefault="00ED2D4C">
      <w:pPr>
        <w:pStyle w:val="NormalnyWeb"/>
        <w:numPr>
          <w:ilvl w:val="1"/>
          <w:numId w:val="10"/>
        </w:numPr>
        <w:tabs>
          <w:tab w:val="left" w:pos="426"/>
          <w:tab w:val="left" w:pos="720"/>
        </w:tabs>
        <w:spacing w:before="0" w:beforeAutospacing="0" w:after="0" w:afterAutospacing="0"/>
        <w:ind w:left="786"/>
        <w:jc w:val="both"/>
        <w:rPr>
          <w:sz w:val="22"/>
          <w:szCs w:val="22"/>
        </w:rPr>
      </w:pPr>
      <w:r w:rsidRPr="007F0CE6">
        <w:rPr>
          <w:sz w:val="22"/>
          <w:szCs w:val="22"/>
        </w:rPr>
        <w:t>ze strony Wykonawcy: ………………….., tel. …………………...</w:t>
      </w:r>
    </w:p>
    <w:p w14:paraId="4AD25FAE" w14:textId="77777777" w:rsidR="00ED2D4C" w:rsidRPr="007F0CE6" w:rsidRDefault="00ED2D4C" w:rsidP="00ED2D4C">
      <w:pPr>
        <w:ind w:left="360"/>
        <w:jc w:val="both"/>
        <w:rPr>
          <w:rFonts w:ascii="Times New Roman" w:hAnsi="Times New Roman"/>
          <w:sz w:val="22"/>
          <w:szCs w:val="22"/>
        </w:rPr>
      </w:pPr>
    </w:p>
    <w:p w14:paraId="03AD6C28" w14:textId="77777777" w:rsidR="00ED2D4C" w:rsidRPr="007F0CE6" w:rsidRDefault="00ED2D4C" w:rsidP="00ED2D4C">
      <w:pPr>
        <w:pStyle w:val="Styl1paragrafWyjustowany"/>
        <w:spacing w:before="0"/>
        <w:rPr>
          <w:rFonts w:ascii="Times New Roman" w:hAnsi="Times New Roman" w:cs="Times New Roman"/>
          <w:i w:val="0"/>
          <w:iCs w:val="0"/>
          <w:szCs w:val="22"/>
        </w:rPr>
      </w:pPr>
      <w:r w:rsidRPr="007F0CE6">
        <w:rPr>
          <w:rFonts w:ascii="Times New Roman" w:hAnsi="Times New Roman" w:cs="Times New Roman"/>
          <w:i w:val="0"/>
          <w:iCs w:val="0"/>
          <w:szCs w:val="22"/>
        </w:rPr>
        <w:t>§ 16</w:t>
      </w:r>
    </w:p>
    <w:p w14:paraId="2F1AFB1F" w14:textId="77777777" w:rsidR="00ED2D4C" w:rsidRPr="007F0CE6" w:rsidRDefault="00ED2D4C" w:rsidP="00ED2D4C">
      <w:pPr>
        <w:pStyle w:val="Styl2podpisparagrafuWyjustowany"/>
        <w:spacing w:after="0"/>
        <w:rPr>
          <w:szCs w:val="22"/>
        </w:rPr>
      </w:pPr>
      <w:r w:rsidRPr="007F0CE6">
        <w:rPr>
          <w:szCs w:val="22"/>
        </w:rPr>
        <w:t>Zmiany umowy</w:t>
      </w:r>
    </w:p>
    <w:p w14:paraId="39209DC4" w14:textId="77777777" w:rsidR="00ED2D4C" w:rsidRPr="007F0CE6" w:rsidRDefault="00ED2D4C">
      <w:pPr>
        <w:pStyle w:val="Bezodstpw1"/>
        <w:numPr>
          <w:ilvl w:val="0"/>
          <w:numId w:val="15"/>
        </w:numPr>
        <w:spacing w:line="276" w:lineRule="auto"/>
        <w:ind w:left="284" w:hanging="284"/>
        <w:jc w:val="both"/>
        <w:rPr>
          <w:rFonts w:ascii="Times New Roman" w:hAnsi="Times New Roman"/>
          <w:lang w:val="pl-PL"/>
        </w:rPr>
      </w:pPr>
      <w:r w:rsidRPr="007F0CE6">
        <w:rPr>
          <w:rFonts w:ascii="Times New Roman" w:hAnsi="Times New Roman"/>
          <w:lang w:val="pl-PL"/>
        </w:rPr>
        <w:t>Zamawiający dopuszcza możliwość zmiany postanowień w zawartej umowie dla każdej części oddzielnie w stosunku do treści oferty na podstawie, której dokonał wyboru Wykonawcy w zakresie dotyczącym:</w:t>
      </w:r>
    </w:p>
    <w:p w14:paraId="33514950" w14:textId="41FFA617" w:rsidR="00ED2D4C" w:rsidRPr="007F0CE6" w:rsidRDefault="00ED2D4C">
      <w:pPr>
        <w:pStyle w:val="Bezodstpw1"/>
        <w:numPr>
          <w:ilvl w:val="1"/>
          <w:numId w:val="16"/>
        </w:numPr>
        <w:spacing w:line="276" w:lineRule="auto"/>
        <w:ind w:left="709" w:hanging="425"/>
        <w:jc w:val="both"/>
        <w:rPr>
          <w:rFonts w:ascii="Times New Roman" w:hAnsi="Times New Roman"/>
          <w:lang w:val="pl-PL"/>
        </w:rPr>
      </w:pPr>
      <w:r w:rsidRPr="007F0CE6">
        <w:rPr>
          <w:rFonts w:ascii="Times New Roman" w:hAnsi="Times New Roman"/>
          <w:u w:val="single"/>
          <w:lang w:val="pl-PL"/>
        </w:rPr>
        <w:t>zmiany terminu</w:t>
      </w:r>
      <w:r w:rsidRPr="007F0CE6">
        <w:rPr>
          <w:rFonts w:ascii="Times New Roman" w:hAnsi="Times New Roman"/>
          <w:lang w:val="pl-PL"/>
        </w:rPr>
        <w:t xml:space="preserve"> wykonania zamówienia</w:t>
      </w:r>
      <w:r w:rsidR="00AF58D3" w:rsidRPr="007F0CE6">
        <w:rPr>
          <w:rFonts w:ascii="Times New Roman" w:hAnsi="Times New Roman"/>
          <w:lang w:val="pl-PL"/>
        </w:rPr>
        <w:t xml:space="preserve"> (Etap I lub Etap II)</w:t>
      </w:r>
      <w:r w:rsidRPr="007F0CE6">
        <w:rPr>
          <w:rFonts w:ascii="Times New Roman" w:hAnsi="Times New Roman"/>
          <w:lang w:val="pl-PL"/>
        </w:rPr>
        <w:t xml:space="preserve"> przedmiotu umowy – przedłużenie terminu wykonania zamówienia może nastąpić w przypadku, gdy wykonawca będzie miał opóźnienie w realizacji umowy z któregokolwiek z powodów wymienionych poniżej:</w:t>
      </w:r>
    </w:p>
    <w:p w14:paraId="5076451F" w14:textId="77777777" w:rsidR="00ED2D4C" w:rsidRPr="007F0CE6" w:rsidRDefault="00ED2D4C">
      <w:pPr>
        <w:pStyle w:val="Akapitzlist"/>
        <w:numPr>
          <w:ilvl w:val="0"/>
          <w:numId w:val="17"/>
        </w:numPr>
        <w:suppressAutoHyphens/>
        <w:ind w:left="993" w:hanging="284"/>
        <w:contextualSpacing w:val="0"/>
        <w:jc w:val="both"/>
        <w:rPr>
          <w:rFonts w:ascii="Times New Roman" w:hAnsi="Times New Roman"/>
          <w:sz w:val="22"/>
          <w:szCs w:val="22"/>
        </w:rPr>
      </w:pPr>
      <w:r w:rsidRPr="007F0CE6">
        <w:rPr>
          <w:rFonts w:ascii="Times New Roman" w:hAnsi="Times New Roman"/>
          <w:sz w:val="22"/>
          <w:szCs w:val="22"/>
        </w:rPr>
        <w:t>w przypadku dokonywania dodatkowych uzgodnień z właściwymi organami lub podmiotami, wykonywania obowiązków nałożonych przez te organy lub podmioty, oczekiwania na decyzje, postanowienia wydawane przez właściwe organy, o ile wykonawca należycie wykonuje obowiązki wynikające z umowy i polecenia właściwych instytucji, na czas usunięcia wyżej wymienionych przeszkód,</w:t>
      </w:r>
    </w:p>
    <w:p w14:paraId="6446A5E7" w14:textId="77777777" w:rsidR="00ED2D4C" w:rsidRPr="007F0CE6" w:rsidRDefault="00ED2D4C">
      <w:pPr>
        <w:pStyle w:val="Akapitzlist"/>
        <w:numPr>
          <w:ilvl w:val="0"/>
          <w:numId w:val="17"/>
        </w:numPr>
        <w:suppressAutoHyphens/>
        <w:ind w:left="993" w:hanging="284"/>
        <w:contextualSpacing w:val="0"/>
        <w:jc w:val="both"/>
        <w:rPr>
          <w:rFonts w:ascii="Times New Roman" w:hAnsi="Times New Roman"/>
          <w:sz w:val="22"/>
          <w:szCs w:val="22"/>
        </w:rPr>
      </w:pPr>
      <w:r w:rsidRPr="007F0CE6">
        <w:rPr>
          <w:rFonts w:ascii="Times New Roman" w:hAnsi="Times New Roman"/>
          <w:sz w:val="22"/>
          <w:szCs w:val="22"/>
        </w:rPr>
        <w:t>w przypadku wystąpienia okoliczności będących następstwem działania organów administracji lub Zamawiającego, w szczególności wynikających z wydłużających się terminów wydania przez organy administracji decyzji, zezwoleń, uzgodnień, opinii, itp.,</w:t>
      </w:r>
    </w:p>
    <w:p w14:paraId="0557817D" w14:textId="77777777" w:rsidR="00ED2D4C" w:rsidRPr="007F0CE6" w:rsidRDefault="00ED2D4C">
      <w:pPr>
        <w:pStyle w:val="Akapitzlist"/>
        <w:numPr>
          <w:ilvl w:val="0"/>
          <w:numId w:val="17"/>
        </w:numPr>
        <w:suppressAutoHyphens/>
        <w:ind w:left="993" w:hanging="284"/>
        <w:contextualSpacing w:val="0"/>
        <w:jc w:val="both"/>
        <w:rPr>
          <w:rFonts w:ascii="Times New Roman" w:hAnsi="Times New Roman"/>
          <w:sz w:val="22"/>
          <w:szCs w:val="22"/>
        </w:rPr>
      </w:pPr>
      <w:r w:rsidRPr="007F0CE6">
        <w:rPr>
          <w:rFonts w:ascii="Times New Roman" w:hAnsi="Times New Roman"/>
          <w:sz w:val="22"/>
          <w:szCs w:val="22"/>
        </w:rPr>
        <w:t>w przypadku zwiększenia/zmniejszenia zakresu przedmiotu umowy,</w:t>
      </w:r>
    </w:p>
    <w:p w14:paraId="090F4179" w14:textId="77777777" w:rsidR="00ED2D4C" w:rsidRPr="007F0CE6" w:rsidRDefault="00ED2D4C">
      <w:pPr>
        <w:numPr>
          <w:ilvl w:val="0"/>
          <w:numId w:val="17"/>
        </w:numPr>
        <w:ind w:left="993" w:hanging="284"/>
        <w:jc w:val="both"/>
        <w:rPr>
          <w:rFonts w:ascii="Times New Roman" w:hAnsi="Times New Roman"/>
          <w:sz w:val="22"/>
          <w:szCs w:val="22"/>
        </w:rPr>
      </w:pPr>
      <w:r w:rsidRPr="007F0CE6">
        <w:rPr>
          <w:rFonts w:ascii="Times New Roman" w:hAnsi="Times New Roman"/>
          <w:sz w:val="22"/>
          <w:szCs w:val="22"/>
        </w:rPr>
        <w:t>w przypadku wykonania uzupełniających analiz, opracowań,</w:t>
      </w:r>
    </w:p>
    <w:p w14:paraId="294F871D" w14:textId="77777777" w:rsidR="00ED2D4C" w:rsidRPr="007F0CE6" w:rsidRDefault="00ED2D4C">
      <w:pPr>
        <w:numPr>
          <w:ilvl w:val="0"/>
          <w:numId w:val="17"/>
        </w:numPr>
        <w:ind w:left="993" w:hanging="284"/>
        <w:jc w:val="both"/>
        <w:rPr>
          <w:rFonts w:ascii="Times New Roman" w:hAnsi="Times New Roman"/>
          <w:sz w:val="22"/>
          <w:szCs w:val="22"/>
        </w:rPr>
      </w:pPr>
      <w:r w:rsidRPr="007F0CE6">
        <w:rPr>
          <w:rFonts w:ascii="Times New Roman" w:hAnsi="Times New Roman"/>
          <w:sz w:val="22"/>
          <w:szCs w:val="22"/>
        </w:rPr>
        <w:t xml:space="preserve">w przypadku konieczności uzyskania dodatkowych uzgodnień </w:t>
      </w:r>
      <w:proofErr w:type="spellStart"/>
      <w:r w:rsidRPr="007F0CE6">
        <w:rPr>
          <w:rFonts w:ascii="Times New Roman" w:hAnsi="Times New Roman"/>
          <w:sz w:val="22"/>
          <w:szCs w:val="22"/>
        </w:rPr>
        <w:t>terenowo-prawnych</w:t>
      </w:r>
      <w:proofErr w:type="spellEnd"/>
      <w:r w:rsidRPr="007F0CE6">
        <w:rPr>
          <w:rFonts w:ascii="Times New Roman" w:hAnsi="Times New Roman"/>
          <w:sz w:val="22"/>
          <w:szCs w:val="22"/>
        </w:rPr>
        <w:t>,</w:t>
      </w:r>
    </w:p>
    <w:p w14:paraId="6AFF3A4D" w14:textId="77777777" w:rsidR="00ED2D4C" w:rsidRPr="007F0CE6" w:rsidRDefault="00ED2D4C">
      <w:pPr>
        <w:numPr>
          <w:ilvl w:val="0"/>
          <w:numId w:val="17"/>
        </w:numPr>
        <w:ind w:left="993" w:hanging="284"/>
        <w:jc w:val="both"/>
        <w:rPr>
          <w:rFonts w:ascii="Times New Roman" w:hAnsi="Times New Roman"/>
          <w:sz w:val="22"/>
          <w:szCs w:val="22"/>
        </w:rPr>
      </w:pPr>
      <w:r w:rsidRPr="007F0CE6">
        <w:rPr>
          <w:rFonts w:ascii="Times New Roman" w:hAnsi="Times New Roman"/>
          <w:sz w:val="22"/>
          <w:szCs w:val="22"/>
        </w:rPr>
        <w:t>w przypadku zmiany w przepisach prawnych,</w:t>
      </w:r>
    </w:p>
    <w:p w14:paraId="5C6C82D9" w14:textId="77777777" w:rsidR="00ED2D4C" w:rsidRPr="007F0CE6" w:rsidRDefault="00ED2D4C">
      <w:pPr>
        <w:pStyle w:val="Bezodstpw1"/>
        <w:numPr>
          <w:ilvl w:val="0"/>
          <w:numId w:val="17"/>
        </w:numPr>
        <w:spacing w:line="276" w:lineRule="auto"/>
        <w:ind w:left="993" w:hanging="284"/>
        <w:jc w:val="both"/>
        <w:rPr>
          <w:rFonts w:ascii="Times New Roman" w:hAnsi="Times New Roman"/>
          <w:lang w:val="pl-PL"/>
        </w:rPr>
      </w:pPr>
      <w:r w:rsidRPr="007F0CE6">
        <w:rPr>
          <w:rFonts w:ascii="Times New Roman" w:hAnsi="Times New Roman"/>
          <w:lang w:val="pl-PL"/>
        </w:rPr>
        <w:t xml:space="preserve">w przypadku nie dotrzymania przez Zamawiającego terminów, o którym mowa w §8 ust. 6 niniejszej umowy, o termin przekroczenia terminu, </w:t>
      </w:r>
    </w:p>
    <w:p w14:paraId="49E4A7CE" w14:textId="77777777" w:rsidR="00ED2D4C" w:rsidRPr="007F0CE6" w:rsidRDefault="00ED2D4C">
      <w:pPr>
        <w:pStyle w:val="Bezodstpw1"/>
        <w:numPr>
          <w:ilvl w:val="0"/>
          <w:numId w:val="17"/>
        </w:numPr>
        <w:spacing w:line="276" w:lineRule="auto"/>
        <w:ind w:left="993" w:hanging="284"/>
        <w:jc w:val="both"/>
        <w:rPr>
          <w:rFonts w:ascii="Times New Roman" w:hAnsi="Times New Roman"/>
          <w:lang w:val="pl-PL"/>
        </w:rPr>
      </w:pPr>
      <w:r w:rsidRPr="007F0CE6">
        <w:rPr>
          <w:rFonts w:ascii="Times New Roman" w:hAnsi="Times New Roman"/>
          <w:lang w:val="pl-PL"/>
        </w:rPr>
        <w:lastRenderedPageBreak/>
        <w:t>w przypadku zmiany zakresu przedmiotu umowy stała się konieczna ze względu na interes Zamawiającego, w szczególności z uwagi na zmianę zakresu dokumentacji projektowej pierwotnie przeznaczonej do wykonania w ramach przedmiotu umowy,</w:t>
      </w:r>
    </w:p>
    <w:p w14:paraId="64067608" w14:textId="77777777" w:rsidR="00ED2D4C" w:rsidRPr="007F0CE6" w:rsidRDefault="00ED2D4C">
      <w:pPr>
        <w:pStyle w:val="Bezodstpw1"/>
        <w:numPr>
          <w:ilvl w:val="0"/>
          <w:numId w:val="17"/>
        </w:numPr>
        <w:spacing w:line="276" w:lineRule="auto"/>
        <w:ind w:left="993" w:hanging="284"/>
        <w:jc w:val="both"/>
        <w:rPr>
          <w:rFonts w:ascii="Times New Roman" w:hAnsi="Times New Roman"/>
          <w:lang w:val="pl-PL"/>
        </w:rPr>
      </w:pPr>
      <w:r w:rsidRPr="007F0CE6">
        <w:rPr>
          <w:rFonts w:ascii="Times New Roman" w:hAnsi="Times New Roman"/>
          <w:lang w:val="pl-PL"/>
        </w:rPr>
        <w:t>w przypadku konieczności wprowadzenia znaczących zmian projektowych wymagających aktualizacji dokumentacji,</w:t>
      </w:r>
    </w:p>
    <w:p w14:paraId="66EAF5D5" w14:textId="77777777" w:rsidR="00ED2D4C" w:rsidRPr="007F0CE6" w:rsidRDefault="00ED2D4C">
      <w:pPr>
        <w:pStyle w:val="Bezodstpw1"/>
        <w:numPr>
          <w:ilvl w:val="0"/>
          <w:numId w:val="17"/>
        </w:numPr>
        <w:spacing w:line="276" w:lineRule="auto"/>
        <w:ind w:left="993" w:hanging="284"/>
        <w:jc w:val="both"/>
        <w:rPr>
          <w:rFonts w:ascii="Times New Roman" w:hAnsi="Times New Roman"/>
          <w:lang w:val="pl-PL"/>
        </w:rPr>
      </w:pPr>
      <w:r w:rsidRPr="007F0CE6">
        <w:rPr>
          <w:rFonts w:ascii="Times New Roman" w:hAnsi="Times New Roman"/>
          <w:lang w:val="pl-PL"/>
        </w:rPr>
        <w:t>w przypadku uzasadnionej zmiany zakresu projektu, w szczególności uwzględnienia uwarunkowań wpływających na użyteczność, koszty użytkowania lub bezpieczeństwo obiektu,</w:t>
      </w:r>
    </w:p>
    <w:p w14:paraId="5EE5DFEB" w14:textId="77777777" w:rsidR="00ED2D4C" w:rsidRPr="007F0CE6" w:rsidRDefault="00ED2D4C">
      <w:pPr>
        <w:pStyle w:val="Bezodstpw1"/>
        <w:numPr>
          <w:ilvl w:val="0"/>
          <w:numId w:val="17"/>
        </w:numPr>
        <w:spacing w:line="276" w:lineRule="auto"/>
        <w:ind w:left="993" w:hanging="284"/>
        <w:jc w:val="both"/>
        <w:rPr>
          <w:rFonts w:ascii="Times New Roman" w:hAnsi="Times New Roman"/>
          <w:lang w:val="pl-PL"/>
        </w:rPr>
      </w:pPr>
      <w:r w:rsidRPr="007F0CE6">
        <w:rPr>
          <w:rFonts w:ascii="Times New Roman" w:hAnsi="Times New Roman"/>
          <w:lang w:val="pl-PL"/>
        </w:rPr>
        <w:t>wystąpienia okoliczności będących następstwem zdarzeń losowych, o których Wykonawca niezwłocznie poinformował Zamawiającego,</w:t>
      </w:r>
    </w:p>
    <w:p w14:paraId="33CC17A8" w14:textId="77777777" w:rsidR="00ED2D4C" w:rsidRPr="007F0CE6" w:rsidRDefault="00ED2D4C">
      <w:pPr>
        <w:pStyle w:val="Bezodstpw1"/>
        <w:numPr>
          <w:ilvl w:val="0"/>
          <w:numId w:val="17"/>
        </w:numPr>
        <w:spacing w:line="276" w:lineRule="auto"/>
        <w:ind w:left="993" w:hanging="284"/>
        <w:jc w:val="both"/>
        <w:rPr>
          <w:rFonts w:ascii="Times New Roman" w:hAnsi="Times New Roman"/>
          <w:lang w:val="pl-PL"/>
        </w:rPr>
      </w:pPr>
      <w:r w:rsidRPr="007F0CE6">
        <w:rPr>
          <w:rFonts w:ascii="Times New Roman" w:hAnsi="Times New Roman"/>
          <w:lang w:val="pl-PL"/>
        </w:rPr>
        <w:t>wystąpienia przeszkody o charakterze „Siły wyższej”, która uniemożliwi realizację świadczenia, przy czym Wykonawca może powołać się na zaistnienie Siły wyższej tylko wtedy, gdy poinformuje w formie pisemnej Zamawiającego w ciągu 30 dni od dnia jej zaistnienia.</w:t>
      </w:r>
    </w:p>
    <w:p w14:paraId="37B46757" w14:textId="77777777" w:rsidR="00ED2D4C" w:rsidRPr="007F0CE6" w:rsidRDefault="00ED2D4C">
      <w:pPr>
        <w:numPr>
          <w:ilvl w:val="1"/>
          <w:numId w:val="16"/>
        </w:numPr>
        <w:jc w:val="both"/>
        <w:rPr>
          <w:rFonts w:ascii="Times New Roman" w:hAnsi="Times New Roman"/>
          <w:sz w:val="22"/>
          <w:szCs w:val="22"/>
        </w:rPr>
      </w:pPr>
      <w:r w:rsidRPr="007F0CE6">
        <w:rPr>
          <w:rFonts w:ascii="Times New Roman" w:hAnsi="Times New Roman"/>
          <w:sz w:val="22"/>
          <w:szCs w:val="22"/>
          <w:u w:val="single"/>
        </w:rPr>
        <w:t>wysokości wynagrodzenia</w:t>
      </w:r>
      <w:r w:rsidRPr="007F0CE6">
        <w:rPr>
          <w:rFonts w:ascii="Times New Roman" w:hAnsi="Times New Roman"/>
          <w:sz w:val="22"/>
          <w:szCs w:val="22"/>
        </w:rPr>
        <w:t xml:space="preserve"> Wykonawcy z tytułu realizacji umowy – w sytuacji, gdy konieczność wprowadzenia tych zmian spowodowana jest:</w:t>
      </w:r>
    </w:p>
    <w:p w14:paraId="1EED503F" w14:textId="77777777" w:rsidR="00ED2D4C" w:rsidRPr="007F0CE6" w:rsidRDefault="00ED2D4C">
      <w:pPr>
        <w:numPr>
          <w:ilvl w:val="0"/>
          <w:numId w:val="40"/>
        </w:numPr>
        <w:tabs>
          <w:tab w:val="left" w:pos="851"/>
        </w:tabs>
        <w:ind w:left="993" w:hanging="284"/>
        <w:jc w:val="both"/>
        <w:rPr>
          <w:rFonts w:ascii="Times New Roman" w:hAnsi="Times New Roman"/>
          <w:sz w:val="22"/>
          <w:szCs w:val="22"/>
        </w:rPr>
      </w:pPr>
      <w:r w:rsidRPr="007F0CE6">
        <w:rPr>
          <w:rFonts w:ascii="Times New Roman" w:hAnsi="Times New Roman"/>
          <w:sz w:val="22"/>
          <w:szCs w:val="22"/>
        </w:rPr>
        <w:t xml:space="preserve">zmianą zakresu przedmiotu umowy wynikającą z konieczności uzyskania dodatkowych uzgodnień, opinii, analiz, opracowań  niezbędnych do opracowania dokumentacji, dodatkowych prac związanych z np. uzyskaniem uzgodnień </w:t>
      </w:r>
      <w:proofErr w:type="spellStart"/>
      <w:r w:rsidRPr="007F0CE6">
        <w:rPr>
          <w:rFonts w:ascii="Times New Roman" w:hAnsi="Times New Roman"/>
          <w:sz w:val="22"/>
          <w:szCs w:val="22"/>
        </w:rPr>
        <w:t>terenowo-prawnych</w:t>
      </w:r>
      <w:proofErr w:type="spellEnd"/>
      <w:r w:rsidRPr="007F0CE6">
        <w:rPr>
          <w:rFonts w:ascii="Times New Roman" w:hAnsi="Times New Roman"/>
          <w:sz w:val="22"/>
          <w:szCs w:val="22"/>
        </w:rPr>
        <w:t>,</w:t>
      </w:r>
    </w:p>
    <w:p w14:paraId="112C39FC" w14:textId="77777777" w:rsidR="00ED2D4C" w:rsidRPr="007F0CE6" w:rsidRDefault="00ED2D4C">
      <w:pPr>
        <w:numPr>
          <w:ilvl w:val="0"/>
          <w:numId w:val="40"/>
        </w:numPr>
        <w:tabs>
          <w:tab w:val="left" w:pos="709"/>
        </w:tabs>
        <w:ind w:left="993" w:hanging="284"/>
        <w:jc w:val="both"/>
        <w:rPr>
          <w:rFonts w:ascii="Times New Roman" w:hAnsi="Times New Roman"/>
          <w:sz w:val="22"/>
          <w:szCs w:val="22"/>
        </w:rPr>
      </w:pPr>
      <w:r w:rsidRPr="007F0CE6">
        <w:rPr>
          <w:rFonts w:ascii="Times New Roman" w:hAnsi="Times New Roman"/>
          <w:sz w:val="22"/>
          <w:szCs w:val="22"/>
        </w:rPr>
        <w:t>zmianą w obowiązujących przepisach prawnych,</w:t>
      </w:r>
    </w:p>
    <w:p w14:paraId="68B93BC1" w14:textId="77777777" w:rsidR="00ED2D4C" w:rsidRPr="007F0CE6" w:rsidRDefault="00ED2D4C">
      <w:pPr>
        <w:numPr>
          <w:ilvl w:val="0"/>
          <w:numId w:val="40"/>
        </w:numPr>
        <w:tabs>
          <w:tab w:val="left" w:pos="709"/>
        </w:tabs>
        <w:ind w:left="993" w:hanging="284"/>
        <w:jc w:val="both"/>
        <w:rPr>
          <w:rFonts w:ascii="Times New Roman" w:hAnsi="Times New Roman"/>
          <w:sz w:val="22"/>
          <w:szCs w:val="22"/>
        </w:rPr>
      </w:pPr>
      <w:r w:rsidRPr="007F0CE6">
        <w:rPr>
          <w:rFonts w:ascii="Times New Roman" w:hAnsi="Times New Roman"/>
          <w:sz w:val="22"/>
          <w:szCs w:val="22"/>
        </w:rPr>
        <w:t>zmianą, o których mowa w ust. 1 pkt 1.1. lit. b, c, d, h, i, j niniejszego paragrafu poprzez zmniejszenie lub zwiększenie wynagrodzenia,</w:t>
      </w:r>
    </w:p>
    <w:p w14:paraId="253658B2" w14:textId="77777777" w:rsidR="00ED2D4C" w:rsidRPr="007F0CE6" w:rsidRDefault="00ED2D4C">
      <w:pPr>
        <w:numPr>
          <w:ilvl w:val="0"/>
          <w:numId w:val="40"/>
        </w:numPr>
        <w:tabs>
          <w:tab w:val="left" w:pos="709"/>
        </w:tabs>
        <w:ind w:left="993" w:hanging="284"/>
        <w:jc w:val="both"/>
        <w:rPr>
          <w:rFonts w:ascii="Times New Roman" w:hAnsi="Times New Roman"/>
          <w:sz w:val="22"/>
          <w:szCs w:val="22"/>
        </w:rPr>
      </w:pPr>
      <w:r w:rsidRPr="007F0CE6">
        <w:rPr>
          <w:rFonts w:ascii="Times New Roman" w:hAnsi="Times New Roman"/>
          <w:sz w:val="22"/>
          <w:szCs w:val="22"/>
        </w:rPr>
        <w:t>zmianą wysokości stawki podatku VAT,</w:t>
      </w:r>
    </w:p>
    <w:p w14:paraId="30F568A0" w14:textId="5285DCB6" w:rsidR="00ED2D4C" w:rsidRPr="007F0CE6" w:rsidRDefault="00ED2D4C">
      <w:pPr>
        <w:numPr>
          <w:ilvl w:val="1"/>
          <w:numId w:val="16"/>
        </w:numPr>
        <w:tabs>
          <w:tab w:val="left" w:pos="709"/>
        </w:tabs>
        <w:ind w:left="709" w:hanging="349"/>
        <w:jc w:val="both"/>
        <w:rPr>
          <w:rFonts w:ascii="Times New Roman" w:hAnsi="Times New Roman"/>
          <w:sz w:val="22"/>
          <w:szCs w:val="22"/>
        </w:rPr>
      </w:pPr>
      <w:r w:rsidRPr="007F0CE6">
        <w:rPr>
          <w:rFonts w:ascii="Times New Roman" w:hAnsi="Times New Roman"/>
          <w:sz w:val="22"/>
          <w:szCs w:val="22"/>
          <w:u w:val="single"/>
        </w:rPr>
        <w:t>zmiana zakresu, sposobu wykonania</w:t>
      </w:r>
      <w:r w:rsidRPr="007F0CE6">
        <w:rPr>
          <w:rFonts w:ascii="Times New Roman" w:hAnsi="Times New Roman"/>
          <w:sz w:val="22"/>
          <w:szCs w:val="22"/>
        </w:rPr>
        <w:t xml:space="preserve"> przedmiotu umowy wraz ze skutkami wprowadzenia takiej zmiany, w przypadku rezygnacji przez Zamawiającego z części usług, konieczności wykonania zamiennego i/lub dodatkowego opracowania projektowego lub jego elementu, przy czym zmiana spowodowana może być okolicznościami zaistniałymi w trakcie realizacji przedmiotu umowy np. zaistnienie warunków faktycznych wpływających na zakres lub sposób wykonywania przedmiotu umowy. </w:t>
      </w:r>
    </w:p>
    <w:p w14:paraId="51BB924C" w14:textId="77777777" w:rsidR="00ED2D4C" w:rsidRPr="007F0CE6" w:rsidRDefault="00ED2D4C">
      <w:pPr>
        <w:numPr>
          <w:ilvl w:val="1"/>
          <w:numId w:val="16"/>
        </w:numPr>
        <w:tabs>
          <w:tab w:val="left" w:pos="709"/>
        </w:tabs>
        <w:ind w:left="709" w:hanging="349"/>
        <w:jc w:val="both"/>
        <w:rPr>
          <w:rFonts w:ascii="Times New Roman" w:hAnsi="Times New Roman"/>
          <w:sz w:val="22"/>
          <w:szCs w:val="22"/>
        </w:rPr>
      </w:pPr>
      <w:r w:rsidRPr="007F0CE6">
        <w:rPr>
          <w:rFonts w:ascii="Times New Roman" w:hAnsi="Times New Roman"/>
          <w:sz w:val="22"/>
          <w:szCs w:val="22"/>
          <w:u w:val="single"/>
        </w:rPr>
        <w:t>Inne zmiany, w następujących przypadkach:</w:t>
      </w:r>
    </w:p>
    <w:p w14:paraId="23E85516" w14:textId="77777777" w:rsidR="00ED2D4C" w:rsidRPr="007F0CE6" w:rsidRDefault="00ED2D4C">
      <w:pPr>
        <w:numPr>
          <w:ilvl w:val="0"/>
          <w:numId w:val="45"/>
        </w:numPr>
        <w:tabs>
          <w:tab w:val="left" w:pos="709"/>
        </w:tabs>
        <w:ind w:left="993" w:hanging="284"/>
        <w:jc w:val="both"/>
        <w:rPr>
          <w:rFonts w:ascii="Times New Roman" w:hAnsi="Times New Roman"/>
          <w:sz w:val="22"/>
          <w:szCs w:val="22"/>
        </w:rPr>
      </w:pPr>
      <w:r w:rsidRPr="007F0CE6">
        <w:rPr>
          <w:rFonts w:ascii="Times New Roman" w:hAnsi="Times New Roman"/>
          <w:sz w:val="22"/>
          <w:szCs w:val="22"/>
        </w:rPr>
        <w:t>zmiany nazwy zadania,</w:t>
      </w:r>
    </w:p>
    <w:p w14:paraId="231500EA" w14:textId="77777777" w:rsidR="00ED2D4C" w:rsidRPr="007F0CE6" w:rsidRDefault="00ED2D4C">
      <w:pPr>
        <w:numPr>
          <w:ilvl w:val="0"/>
          <w:numId w:val="45"/>
        </w:numPr>
        <w:tabs>
          <w:tab w:val="left" w:pos="709"/>
        </w:tabs>
        <w:ind w:left="993" w:hanging="284"/>
        <w:jc w:val="both"/>
        <w:rPr>
          <w:rFonts w:ascii="Times New Roman" w:hAnsi="Times New Roman"/>
          <w:sz w:val="22"/>
          <w:szCs w:val="22"/>
        </w:rPr>
      </w:pPr>
      <w:r w:rsidRPr="007F0CE6">
        <w:rPr>
          <w:rFonts w:ascii="Times New Roman" w:hAnsi="Times New Roman"/>
          <w:sz w:val="22"/>
          <w:szCs w:val="22"/>
        </w:rPr>
        <w:t>zmiany nazwy/adresu Wykonawcy,</w:t>
      </w:r>
    </w:p>
    <w:p w14:paraId="77D0D544" w14:textId="747125BB" w:rsidR="00ED2D4C" w:rsidRPr="007F0CE6" w:rsidRDefault="00ED2D4C">
      <w:pPr>
        <w:numPr>
          <w:ilvl w:val="0"/>
          <w:numId w:val="45"/>
        </w:numPr>
        <w:tabs>
          <w:tab w:val="left" w:pos="709"/>
        </w:tabs>
        <w:ind w:left="993" w:hanging="284"/>
        <w:jc w:val="both"/>
        <w:rPr>
          <w:rFonts w:ascii="Times New Roman" w:hAnsi="Times New Roman"/>
          <w:sz w:val="22"/>
          <w:szCs w:val="22"/>
        </w:rPr>
      </w:pPr>
      <w:r w:rsidRPr="007F0CE6">
        <w:rPr>
          <w:rFonts w:ascii="Times New Roman" w:hAnsi="Times New Roman"/>
          <w:sz w:val="22"/>
          <w:szCs w:val="22"/>
        </w:rPr>
        <w:t xml:space="preserve">wystąpienia w umowie oczywistych błędów pisarskich lub rachunkowych, a także zapisów, których wykonanie jest niemożliwe ze względu na obowiązujące przepisy prawa – </w:t>
      </w:r>
      <w:r w:rsidR="001F652F" w:rsidRPr="007F0CE6">
        <w:rPr>
          <w:rFonts w:ascii="Times New Roman" w:hAnsi="Times New Roman"/>
          <w:sz w:val="22"/>
          <w:szCs w:val="22"/>
        </w:rPr>
        <w:br/>
      </w:r>
      <w:r w:rsidRPr="007F0CE6">
        <w:rPr>
          <w:rFonts w:ascii="Times New Roman" w:hAnsi="Times New Roman"/>
          <w:sz w:val="22"/>
          <w:szCs w:val="22"/>
        </w:rPr>
        <w:t>w zakresie, który jest niezbędny do wyeliminowania tych błędów,</w:t>
      </w:r>
    </w:p>
    <w:p w14:paraId="21927DC0" w14:textId="77777777" w:rsidR="00ED2D4C" w:rsidRDefault="00ED2D4C">
      <w:pPr>
        <w:numPr>
          <w:ilvl w:val="0"/>
          <w:numId w:val="45"/>
        </w:numPr>
        <w:tabs>
          <w:tab w:val="left" w:pos="709"/>
        </w:tabs>
        <w:ind w:left="993" w:hanging="284"/>
        <w:jc w:val="both"/>
        <w:rPr>
          <w:rFonts w:ascii="Times New Roman" w:hAnsi="Times New Roman"/>
          <w:sz w:val="22"/>
          <w:szCs w:val="22"/>
        </w:rPr>
      </w:pPr>
      <w:r w:rsidRPr="007F0CE6">
        <w:rPr>
          <w:rFonts w:ascii="Times New Roman" w:hAnsi="Times New Roman"/>
          <w:sz w:val="22"/>
          <w:szCs w:val="22"/>
        </w:rPr>
        <w:t>zmiany postanowień umowy mogących mieć wpływ na niezakończenie lub utratę finansowania zadania.</w:t>
      </w:r>
    </w:p>
    <w:p w14:paraId="14A3CC6E" w14:textId="77777777" w:rsidR="005F7B5C" w:rsidRPr="00B96F8C" w:rsidRDefault="005F7B5C" w:rsidP="00C50CA3">
      <w:pPr>
        <w:pStyle w:val="Akapitzlist"/>
        <w:numPr>
          <w:ilvl w:val="1"/>
          <w:numId w:val="16"/>
        </w:numPr>
        <w:tabs>
          <w:tab w:val="left" w:pos="426"/>
        </w:tabs>
        <w:jc w:val="both"/>
        <w:rPr>
          <w:rFonts w:ascii="Times New Roman" w:hAnsi="Times New Roman"/>
          <w:sz w:val="22"/>
          <w:szCs w:val="22"/>
        </w:rPr>
      </w:pPr>
      <w:r w:rsidRPr="00B96F8C">
        <w:rPr>
          <w:rFonts w:ascii="Times New Roman" w:hAnsi="Times New Roman"/>
          <w:sz w:val="22"/>
          <w:szCs w:val="22"/>
        </w:rPr>
        <w:t>Zgodnie z art. 439 ust. 1 ustawy Prawo zamówień publicznych Zamawiający wskazuje następujące zasady wprowadzenia zmian wysokości wynagrodzenia należnego Wykonawcy w przypadku zmiany ceny materiałów lub kosztów związanych z realizacją zamówienia:</w:t>
      </w:r>
    </w:p>
    <w:p w14:paraId="6AE64165"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Przez zmianę wynagrodzenia rozumie się wzrost kosztów jak i ich obniżenie względem kosztów przyjętych w celu ustalenia wynagrodzenia Wykonawcy zawartego w Umowie.</w:t>
      </w:r>
    </w:p>
    <w:p w14:paraId="1E67AAB1"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Miernikiem zmiany cen materiałów lub kosztów związanych z realizacją Umowy jest wskaźnik cen towarów i usług konsumpcyjnych ogłaszany w komunikacie Prezesa Głównego Urzędu Statystycznego (komunikat miesięczny).</w:t>
      </w:r>
    </w:p>
    <w:p w14:paraId="0A0C0A77"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 xml:space="preserve">Każda ze Stron Umowy – w okresie obowiązywania umowy jest uprawniona do żądania zmiany wysokości wynagrodzenia Wykonawcy, gdy łącznie wskaźniki cen towarów i usług konsumpcyjnych ogłoszone w komunikatach Prezesa Głównego Urzędu Statystycznego poprzedzających wniosek o waloryzację, w okresie pomiędzy dniem </w:t>
      </w:r>
      <w:r w:rsidRPr="00B96F8C">
        <w:rPr>
          <w:rFonts w:ascii="Times New Roman" w:hAnsi="Times New Roman"/>
          <w:sz w:val="22"/>
          <w:szCs w:val="22"/>
        </w:rPr>
        <w:lastRenderedPageBreak/>
        <w:t xml:space="preserve">zawarcia umowy a dniem złożenia wniosku o waloryzację wzrosną/spadną o co najmniej </w:t>
      </w:r>
      <w:sdt>
        <w:sdtPr>
          <w:rPr>
            <w:rFonts w:ascii="Times New Roman" w:hAnsi="Times New Roman"/>
            <w:sz w:val="22"/>
            <w:szCs w:val="22"/>
          </w:rPr>
          <w:id w:val="-109137016"/>
          <w:placeholder>
            <w:docPart w:val="82D6CB33164A46A09F36C8B039AC298D"/>
          </w:placeholder>
          <w:dropDownList>
            <w:listItem w:value="Wybierz element."/>
            <w:listItem w:displayText="3" w:value="3"/>
            <w:listItem w:displayText="4" w:value="4"/>
            <w:listItem w:displayText="5" w:value="5"/>
          </w:dropDownList>
        </w:sdtPr>
        <w:sdtContent>
          <w:r w:rsidRPr="00B96F8C">
            <w:rPr>
              <w:rFonts w:ascii="Times New Roman" w:hAnsi="Times New Roman"/>
              <w:sz w:val="22"/>
              <w:szCs w:val="22"/>
            </w:rPr>
            <w:t>4</w:t>
          </w:r>
        </w:sdtContent>
      </w:sdt>
      <w:r w:rsidRPr="00B96F8C">
        <w:rPr>
          <w:rFonts w:ascii="Times New Roman" w:hAnsi="Times New Roman"/>
          <w:sz w:val="22"/>
          <w:szCs w:val="22"/>
        </w:rPr>
        <w:t xml:space="preserve"> punkty procentowe w stosunku do wysokości tego wskaźnika w miesiącu zawarcia Umowy, a jeżeli zawarcie Umowy nastąpiło po 180 dniach od upływu terminu składania ofert, w stosunku do wysokości wskaźnika w miesiącu składania ofert; w przypadku złożenia kolejnego wniosku o waloryzację, jako punkt wyjścia (wartość bazowa) do wyliczeń strony przyjmą wskaźnik aktualny na dzień złożenia poprzedniego wniosku o waloryzację, z uwzględnieniem wskaźników pośrednich między dniem złożenia poprzedniego wniosku o waloryzację i dniem złożenia kolejnego wniosku o waloryzację.</w:t>
      </w:r>
    </w:p>
    <w:p w14:paraId="0AFA399F"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Współczynnik podziału ryzyka zmiany cen pomiędzy stronami Umowy wynosi 0,5 (zmiany kosztów strony ponoszą po połowie).</w:t>
      </w:r>
    </w:p>
    <w:p w14:paraId="3C8139B1"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Waloryzacja wynagrodzenia dopuszczalna jest tylko 1 raz na 6 miesięcy i nie wcześniej niż po upływie 6 miesięcy, licząc od dnia zawarcia Umowy.</w:t>
      </w:r>
    </w:p>
    <w:p w14:paraId="448F063B"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Waloryzacja nie dotyczy wynagrodzenia za usługi wykonane przed datą złożenia wniosku.</w:t>
      </w:r>
    </w:p>
    <w:p w14:paraId="3DEED17C"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Strona zainteresowana waloryzacją składa drugiej Stronie wniosek o dokonanie waloryzacji wynagrodzenia wraz z uzasadnieniem wskazującym wysokość wskaźnika (wskaźników),które obejmuje szczegółową kalkulację obrazującą, czy i w jakim stopniu zmiana przyjętego wskaźnika wpłynęła na koszty realizacji Umowy oraz przedmiot i wartość usług podlegających waloryzacji (niewykonanych do dnia złożenia wniosku).</w:t>
      </w:r>
    </w:p>
    <w:p w14:paraId="0DE769E7"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Zamawiający oceni przedstawione uzasadnienie i podejmie decyzję o ewentualnej zmianie wysokości wynagrodzenia lub odmówi wprowadzania zmiany przedstawiając swoje stanowisko.</w:t>
      </w:r>
    </w:p>
    <w:p w14:paraId="01D66CF5"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W przypadku wzrostu/spadku wskaźnika cen towarów i usług konsumpcyjnych o którym mowa w lit. b, waloryzacja będzie polegała na wzroście/obniżeniu wynagrodzenia za usługi pozostałe do wykonania po dniu złożenia wniosku o waloryzację, o wartość wynikową uwzględniającą różnice między wskaźnikami.</w:t>
      </w:r>
    </w:p>
    <w:p w14:paraId="1A1EA2A9"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 xml:space="preserve">Łączna waloryzacja wynagrodzenia w okresie trwania umowy jest możliwa do wysokości maksymalnie 10% brutto pierwotnej wartości umowy. </w:t>
      </w:r>
    </w:p>
    <w:p w14:paraId="2452F4F5" w14:textId="77777777" w:rsidR="005F7B5C" w:rsidRPr="00B96F8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Wykonawca, którego wynagrodzenie zostało zmienione, zobowiązany jest do zmiany wynagrodzenia przysługującego podwykonawcy, z którym zawarł umowę, w zakresie odpowiadającym zmianom cen materiałów lub kosztów dotyczących zobowiązania podwykonawcy. Zmiana umowy  zawartej z podwykonawcą (dalszym podwykonawcą) nie będzie mniej korzystna dla podwykonawcy (dalszego podwykonawcy) niż warunki wykonania umowy w sprawie zamówienia zmienione zgodnie z pkt 6. Dotyczy to również zmian umów zawartych z dalszymi podwykonawcami.</w:t>
      </w:r>
    </w:p>
    <w:p w14:paraId="20B4CFB3" w14:textId="7FFAA8FD" w:rsidR="005F7B5C" w:rsidRPr="005F7B5C" w:rsidRDefault="005F7B5C" w:rsidP="00C50CA3">
      <w:pPr>
        <w:numPr>
          <w:ilvl w:val="1"/>
          <w:numId w:val="49"/>
        </w:numPr>
        <w:ind w:left="1134"/>
        <w:jc w:val="both"/>
        <w:rPr>
          <w:rFonts w:ascii="Times New Roman" w:hAnsi="Times New Roman"/>
          <w:sz w:val="22"/>
          <w:szCs w:val="22"/>
        </w:rPr>
      </w:pPr>
      <w:r w:rsidRPr="00B96F8C">
        <w:rPr>
          <w:rFonts w:ascii="Times New Roman" w:hAnsi="Times New Roman"/>
          <w:sz w:val="22"/>
          <w:szCs w:val="22"/>
        </w:rPr>
        <w:t>Zmiany wysokości wynagrodzenia obowiązywać będą od dnia wynikającego z zawartych w tym zakresie aneksów do umowy.</w:t>
      </w:r>
    </w:p>
    <w:p w14:paraId="0BEF05E5" w14:textId="77777777" w:rsidR="00ED2D4C" w:rsidRPr="007F0CE6" w:rsidRDefault="00ED2D4C">
      <w:pPr>
        <w:pStyle w:val="Akapitzlist"/>
        <w:numPr>
          <w:ilvl w:val="1"/>
          <w:numId w:val="16"/>
        </w:numPr>
        <w:contextualSpacing w:val="0"/>
        <w:jc w:val="both"/>
        <w:rPr>
          <w:rFonts w:ascii="Times New Roman" w:hAnsi="Times New Roman"/>
          <w:vanish/>
        </w:rPr>
      </w:pPr>
    </w:p>
    <w:p w14:paraId="6BC1DF2E" w14:textId="77777777" w:rsidR="00ED2D4C" w:rsidRPr="007F0CE6" w:rsidRDefault="00ED2D4C">
      <w:pPr>
        <w:pStyle w:val="Bezodstpw1"/>
        <w:numPr>
          <w:ilvl w:val="0"/>
          <w:numId w:val="16"/>
        </w:numPr>
        <w:spacing w:line="276" w:lineRule="auto"/>
        <w:ind w:left="284" w:hanging="284"/>
        <w:jc w:val="both"/>
        <w:rPr>
          <w:rFonts w:ascii="Times New Roman" w:hAnsi="Times New Roman"/>
          <w:lang w:val="pl-PL"/>
        </w:rPr>
      </w:pPr>
      <w:r w:rsidRPr="007F0CE6">
        <w:rPr>
          <w:rFonts w:ascii="Times New Roman" w:hAnsi="Times New Roman"/>
          <w:lang w:val="pl-PL"/>
        </w:rPr>
        <w:t>Wszelkie zmiany i uzupełnienia umowy wymagają akceptacji obu stron i formy pisemnego aneksu, pod rygorem nieważności.</w:t>
      </w:r>
    </w:p>
    <w:p w14:paraId="079BE25F" w14:textId="77777777" w:rsidR="00ED2D4C" w:rsidRPr="007F0CE6" w:rsidRDefault="00ED2D4C">
      <w:pPr>
        <w:pStyle w:val="Tekstpodstawowy32"/>
        <w:numPr>
          <w:ilvl w:val="0"/>
          <w:numId w:val="16"/>
        </w:numPr>
        <w:spacing w:line="276" w:lineRule="auto"/>
        <w:ind w:left="284" w:hanging="284"/>
        <w:jc w:val="both"/>
        <w:rPr>
          <w:i w:val="0"/>
          <w:sz w:val="22"/>
          <w:szCs w:val="22"/>
        </w:rPr>
      </w:pPr>
      <w:r w:rsidRPr="007F0CE6">
        <w:rPr>
          <w:i w:val="0"/>
          <w:sz w:val="22"/>
          <w:szCs w:val="22"/>
        </w:rPr>
        <w:t>Wykonawca zobowiązany jest przedstawić oraz wykazać Zamawiającemu, za pomocą odpowiednich dokumentów, w jaki sposób okoliczności wymienione w ust. 1 powyżej wpływają na termin i koszty wykonania przedmiotu umowy przez Wykonawcę. W przypadku, gdy Wykonawca wykaże wpływ zmian przepisów prawa na terminy i koszty wykonania przedmiotu umowy, Strony dokonają stosownej zmiany umowy.</w:t>
      </w:r>
    </w:p>
    <w:p w14:paraId="02481754" w14:textId="77777777" w:rsidR="00ED2D4C" w:rsidRPr="007F0CE6" w:rsidRDefault="00ED2D4C">
      <w:pPr>
        <w:numPr>
          <w:ilvl w:val="0"/>
          <w:numId w:val="16"/>
        </w:numPr>
        <w:ind w:left="284" w:hanging="284"/>
        <w:jc w:val="both"/>
        <w:rPr>
          <w:rFonts w:ascii="Times New Roman" w:hAnsi="Times New Roman"/>
          <w:sz w:val="22"/>
          <w:szCs w:val="22"/>
        </w:rPr>
      </w:pPr>
      <w:r w:rsidRPr="007F0CE6">
        <w:rPr>
          <w:rFonts w:ascii="Times New Roman" w:hAnsi="Times New Roman"/>
          <w:sz w:val="22"/>
          <w:szCs w:val="22"/>
        </w:rPr>
        <w:t xml:space="preserve">Zamawiający może odstąpić od umowy w terminie 30 dni od dnia powzięcia wiadomości </w:t>
      </w:r>
      <w:r w:rsidRPr="007F0CE6">
        <w:rPr>
          <w:rFonts w:ascii="Times New Roman" w:hAnsi="Times New Roman"/>
          <w:sz w:val="22"/>
          <w:szCs w:val="22"/>
        </w:rPr>
        <w:br/>
        <w:t>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zgodnie z art. 456 ust. 1 pkt 1 ustawy Prawo Zamówień Publicznych.</w:t>
      </w:r>
    </w:p>
    <w:p w14:paraId="617CCE0F" w14:textId="1EE95E88" w:rsidR="00ED2D4C" w:rsidRPr="007F0CE6" w:rsidRDefault="00ED2D4C">
      <w:pPr>
        <w:numPr>
          <w:ilvl w:val="0"/>
          <w:numId w:val="16"/>
        </w:numPr>
        <w:ind w:left="284" w:hanging="284"/>
        <w:jc w:val="both"/>
        <w:rPr>
          <w:rFonts w:ascii="Times New Roman" w:hAnsi="Times New Roman"/>
          <w:sz w:val="22"/>
          <w:szCs w:val="22"/>
        </w:rPr>
      </w:pPr>
      <w:r w:rsidRPr="007F0CE6">
        <w:rPr>
          <w:rFonts w:ascii="Times New Roman" w:hAnsi="Times New Roman"/>
          <w:sz w:val="22"/>
          <w:szCs w:val="22"/>
        </w:rPr>
        <w:lastRenderedPageBreak/>
        <w:t xml:space="preserve">Dopuszcza się zmiany umowy, jeżeli zachodzi co najmniej jedna z okoliczności, o których mowa w art. 455 </w:t>
      </w:r>
      <w:proofErr w:type="spellStart"/>
      <w:r w:rsidRPr="007F0CE6">
        <w:rPr>
          <w:rFonts w:ascii="Times New Roman" w:hAnsi="Times New Roman"/>
          <w:sz w:val="22"/>
          <w:szCs w:val="22"/>
        </w:rPr>
        <w:t>Pzp</w:t>
      </w:r>
      <w:proofErr w:type="spellEnd"/>
      <w:r w:rsidRPr="007F0CE6">
        <w:rPr>
          <w:rFonts w:ascii="Times New Roman" w:hAnsi="Times New Roman"/>
          <w:sz w:val="22"/>
          <w:szCs w:val="22"/>
        </w:rPr>
        <w:t>.</w:t>
      </w:r>
    </w:p>
    <w:p w14:paraId="775EFE27" w14:textId="77777777" w:rsidR="007F0CE6" w:rsidRDefault="007F0CE6" w:rsidP="00ED2D4C">
      <w:pPr>
        <w:pStyle w:val="01paragraf"/>
        <w:spacing w:before="0"/>
        <w:rPr>
          <w:lang w:val="pl-PL"/>
        </w:rPr>
      </w:pPr>
    </w:p>
    <w:p w14:paraId="0BF9F0A4" w14:textId="6B49556C" w:rsidR="00ED2D4C" w:rsidRPr="007F0CE6" w:rsidRDefault="00ED2D4C" w:rsidP="00ED2D4C">
      <w:pPr>
        <w:pStyle w:val="01paragraf"/>
        <w:spacing w:before="0"/>
        <w:rPr>
          <w:lang w:val="pl-PL"/>
        </w:rPr>
      </w:pPr>
      <w:r w:rsidRPr="007F0CE6">
        <w:rPr>
          <w:lang w:val="pl-PL"/>
        </w:rPr>
        <w:t>§ 17</w:t>
      </w:r>
    </w:p>
    <w:p w14:paraId="0E91793B" w14:textId="77777777" w:rsidR="00ED2D4C" w:rsidRPr="007F0CE6" w:rsidRDefault="00ED2D4C" w:rsidP="00ED2D4C">
      <w:pPr>
        <w:pStyle w:val="Tekstpodstawowy31"/>
        <w:spacing w:line="276" w:lineRule="auto"/>
        <w:jc w:val="center"/>
        <w:rPr>
          <w:b/>
          <w:bCs/>
          <w:i w:val="0"/>
          <w:sz w:val="22"/>
          <w:szCs w:val="22"/>
        </w:rPr>
      </w:pPr>
      <w:r w:rsidRPr="007F0CE6">
        <w:rPr>
          <w:sz w:val="22"/>
          <w:szCs w:val="22"/>
        </w:rPr>
        <w:t xml:space="preserve"> </w:t>
      </w:r>
      <w:r w:rsidRPr="007F0CE6">
        <w:rPr>
          <w:b/>
          <w:bCs/>
          <w:i w:val="0"/>
          <w:sz w:val="22"/>
          <w:szCs w:val="22"/>
        </w:rPr>
        <w:t>Zabezpieczenie należytego wykonania umowy</w:t>
      </w:r>
    </w:p>
    <w:p w14:paraId="7DE48201" w14:textId="77777777" w:rsidR="00ED2D4C" w:rsidRPr="007F0CE6" w:rsidRDefault="00ED2D4C">
      <w:pPr>
        <w:widowControl w:val="0"/>
        <w:numPr>
          <w:ilvl w:val="0"/>
          <w:numId w:val="41"/>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7F0CE6">
        <w:rPr>
          <w:rFonts w:ascii="Times New Roman" w:hAnsi="Times New Roman"/>
          <w:sz w:val="22"/>
          <w:szCs w:val="22"/>
          <w:shd w:val="clear" w:color="auto" w:fill="FFFFFF"/>
        </w:rPr>
        <w:t>Wykonawca wniósł zabezpieczenie należytego wykonania umowy, które służyć będzie pokryciu roszczeń z tytułu niewykonania lub nienależytego wykonania umowy.</w:t>
      </w:r>
    </w:p>
    <w:p w14:paraId="425C5BB2" w14:textId="77777777" w:rsidR="00ED2D4C" w:rsidRPr="007F0CE6" w:rsidRDefault="00ED2D4C">
      <w:pPr>
        <w:widowControl w:val="0"/>
        <w:numPr>
          <w:ilvl w:val="0"/>
          <w:numId w:val="41"/>
        </w:numPr>
        <w:tabs>
          <w:tab w:val="clear" w:pos="720"/>
          <w:tab w:val="num" w:pos="284"/>
        </w:tabs>
        <w:suppressAutoHyphens/>
        <w:autoSpaceDE w:val="0"/>
        <w:ind w:left="284" w:hanging="284"/>
        <w:jc w:val="both"/>
        <w:rPr>
          <w:rFonts w:ascii="Times New Roman" w:hAnsi="Times New Roman"/>
          <w:sz w:val="22"/>
          <w:szCs w:val="22"/>
          <w:shd w:val="clear" w:color="auto" w:fill="FFFFFF"/>
        </w:rPr>
      </w:pPr>
      <w:r w:rsidRPr="007F0CE6">
        <w:rPr>
          <w:rFonts w:ascii="Times New Roman" w:hAnsi="Times New Roman"/>
          <w:sz w:val="22"/>
          <w:szCs w:val="22"/>
        </w:rPr>
        <w:t xml:space="preserve">Zabezpieczenie należytego wykonania wynosi 5% ogólnej ceny brutto określonej </w:t>
      </w:r>
      <w:r w:rsidRPr="007F0CE6">
        <w:rPr>
          <w:rFonts w:ascii="Times New Roman" w:hAnsi="Times New Roman"/>
          <w:iCs/>
          <w:sz w:val="22"/>
          <w:szCs w:val="22"/>
        </w:rPr>
        <w:t>w § 5 ust. 1</w:t>
      </w:r>
      <w:r w:rsidRPr="007F0CE6">
        <w:rPr>
          <w:rFonts w:ascii="Times New Roman" w:hAnsi="Times New Roman"/>
          <w:sz w:val="22"/>
          <w:szCs w:val="22"/>
        </w:rPr>
        <w:t xml:space="preserve"> niniejszej umowy tj. </w:t>
      </w:r>
      <w:r w:rsidRPr="007F0CE6">
        <w:rPr>
          <w:rFonts w:ascii="Times New Roman" w:hAnsi="Times New Roman"/>
          <w:b/>
          <w:sz w:val="22"/>
          <w:szCs w:val="22"/>
        </w:rPr>
        <w:t>………..</w:t>
      </w:r>
      <w:r w:rsidRPr="007F0CE6">
        <w:rPr>
          <w:rFonts w:ascii="Times New Roman" w:hAnsi="Times New Roman"/>
          <w:b/>
          <w:bCs/>
          <w:sz w:val="22"/>
          <w:szCs w:val="22"/>
        </w:rPr>
        <w:t xml:space="preserve"> zł</w:t>
      </w:r>
      <w:r w:rsidRPr="007F0CE6">
        <w:rPr>
          <w:rFonts w:ascii="Times New Roman" w:hAnsi="Times New Roman"/>
          <w:sz w:val="22"/>
          <w:szCs w:val="22"/>
        </w:rPr>
        <w:t xml:space="preserve"> (słownie złotych: ………………………………………….. 00/100 zł).</w:t>
      </w:r>
    </w:p>
    <w:p w14:paraId="6C3694E7" w14:textId="77777777" w:rsidR="00ED2D4C" w:rsidRPr="007F0CE6" w:rsidRDefault="00ED2D4C">
      <w:pPr>
        <w:pStyle w:val="Tekstpodstawowy31"/>
        <w:numPr>
          <w:ilvl w:val="0"/>
          <w:numId w:val="42"/>
        </w:numPr>
        <w:tabs>
          <w:tab w:val="num" w:pos="567"/>
        </w:tabs>
        <w:spacing w:line="276" w:lineRule="auto"/>
        <w:ind w:left="567" w:hanging="283"/>
        <w:jc w:val="both"/>
        <w:rPr>
          <w:i w:val="0"/>
          <w:sz w:val="22"/>
          <w:szCs w:val="22"/>
        </w:rPr>
      </w:pPr>
      <w:r w:rsidRPr="007F0CE6">
        <w:rPr>
          <w:i w:val="0"/>
          <w:sz w:val="22"/>
          <w:szCs w:val="22"/>
        </w:rPr>
        <w:t>Zabezpieczenie zostało wniesione w ………………….. przed zawarciem niniejszej umowy.</w:t>
      </w:r>
    </w:p>
    <w:p w14:paraId="04FB4893" w14:textId="77777777" w:rsidR="00ED2D4C" w:rsidRPr="007F0CE6" w:rsidRDefault="00ED2D4C">
      <w:pPr>
        <w:pStyle w:val="Tekstpodstawowy31"/>
        <w:numPr>
          <w:ilvl w:val="0"/>
          <w:numId w:val="42"/>
        </w:numPr>
        <w:tabs>
          <w:tab w:val="num" w:pos="567"/>
        </w:tabs>
        <w:spacing w:line="276" w:lineRule="auto"/>
        <w:ind w:left="567" w:hanging="283"/>
        <w:jc w:val="both"/>
        <w:rPr>
          <w:i w:val="0"/>
          <w:sz w:val="22"/>
          <w:szCs w:val="22"/>
        </w:rPr>
      </w:pPr>
      <w:r w:rsidRPr="007F0CE6">
        <w:rPr>
          <w:i w:val="0"/>
          <w:sz w:val="22"/>
          <w:szCs w:val="22"/>
        </w:rPr>
        <w:t>Zabezpieczenie zostało wniesione na cały okres realizacji zamówienia i okres udzielonej rękojmi za wady.</w:t>
      </w:r>
    </w:p>
    <w:p w14:paraId="371BDD2F" w14:textId="77777777" w:rsidR="00ED2D4C" w:rsidRPr="007F0CE6" w:rsidRDefault="00ED2D4C">
      <w:pPr>
        <w:pStyle w:val="Tekstpodstawowy31"/>
        <w:numPr>
          <w:ilvl w:val="0"/>
          <w:numId w:val="42"/>
        </w:numPr>
        <w:spacing w:line="276" w:lineRule="auto"/>
        <w:ind w:left="567" w:hanging="283"/>
        <w:jc w:val="both"/>
        <w:rPr>
          <w:i w:val="0"/>
          <w:sz w:val="22"/>
          <w:szCs w:val="22"/>
        </w:rPr>
      </w:pPr>
      <w:r w:rsidRPr="007F0CE6">
        <w:rPr>
          <w:i w:val="0"/>
          <w:sz w:val="22"/>
          <w:szCs w:val="22"/>
        </w:rPr>
        <w:t>Zabezpieczenie należytego wykonania umowy, o którym mowa w ust. 1 zostanie zwrócone Wykonawcy w terminie 30 dni od dnia uznania należytego wykonania zamówienia, 30% kwoty zabezpieczenia przeznaczone na zabezpieczenie roszczeń z tytułu rękojmi za wady zwrócone zostanie Wykonawcy najpóźniej w 15 dniu po upływie okresu rękojmi za wady.</w:t>
      </w:r>
    </w:p>
    <w:p w14:paraId="43012D3D" w14:textId="77777777" w:rsidR="00ED2D4C" w:rsidRPr="007F0CE6" w:rsidRDefault="00ED2D4C" w:rsidP="00ED2D4C">
      <w:pPr>
        <w:pStyle w:val="Styl1paragrafWyjustowany"/>
        <w:spacing w:before="0" w:line="240" w:lineRule="auto"/>
        <w:rPr>
          <w:rFonts w:ascii="Times New Roman" w:hAnsi="Times New Roman" w:cs="Times New Roman"/>
          <w:i w:val="0"/>
          <w:iCs w:val="0"/>
          <w:szCs w:val="22"/>
        </w:rPr>
      </w:pPr>
    </w:p>
    <w:p w14:paraId="1F315CD9" w14:textId="77777777" w:rsidR="00ED2D4C" w:rsidRPr="007F0CE6" w:rsidRDefault="00ED2D4C" w:rsidP="00ED2D4C">
      <w:pPr>
        <w:pStyle w:val="Styl1paragrafWyjustowany"/>
        <w:spacing w:before="0"/>
        <w:rPr>
          <w:rFonts w:ascii="Times New Roman" w:hAnsi="Times New Roman" w:cs="Times New Roman"/>
          <w:i w:val="0"/>
          <w:iCs w:val="0"/>
          <w:szCs w:val="22"/>
        </w:rPr>
      </w:pPr>
      <w:r w:rsidRPr="007F0CE6">
        <w:rPr>
          <w:rFonts w:ascii="Times New Roman" w:hAnsi="Times New Roman" w:cs="Times New Roman"/>
          <w:i w:val="0"/>
          <w:iCs w:val="0"/>
          <w:szCs w:val="22"/>
        </w:rPr>
        <w:t>§ 18</w:t>
      </w:r>
    </w:p>
    <w:p w14:paraId="43C3A296" w14:textId="77777777" w:rsidR="00ED2D4C" w:rsidRPr="007F0CE6" w:rsidRDefault="00ED2D4C" w:rsidP="00ED2D4C">
      <w:pPr>
        <w:pStyle w:val="Styl2podpisparagrafuWyjustowany"/>
        <w:spacing w:after="0"/>
        <w:rPr>
          <w:szCs w:val="22"/>
        </w:rPr>
      </w:pPr>
      <w:r w:rsidRPr="007F0CE6">
        <w:rPr>
          <w:szCs w:val="22"/>
        </w:rPr>
        <w:t>Postanowienia końcowe</w:t>
      </w:r>
    </w:p>
    <w:p w14:paraId="43411F58" w14:textId="77777777" w:rsidR="00ED2D4C" w:rsidRPr="007F0CE6" w:rsidRDefault="00ED2D4C">
      <w:pPr>
        <w:pStyle w:val="Akapitzlist1"/>
        <w:numPr>
          <w:ilvl w:val="3"/>
          <w:numId w:val="9"/>
        </w:numPr>
        <w:spacing w:line="276" w:lineRule="auto"/>
        <w:ind w:left="426" w:hanging="426"/>
        <w:contextualSpacing/>
        <w:jc w:val="both"/>
        <w:rPr>
          <w:sz w:val="22"/>
          <w:szCs w:val="22"/>
        </w:rPr>
      </w:pPr>
      <w:r w:rsidRPr="007F0CE6">
        <w:rPr>
          <w:sz w:val="22"/>
          <w:szCs w:val="22"/>
        </w:rPr>
        <w:t>Umowa wiąże strony z dniem podpisania przez Zamawiającego i Wykonawcę.</w:t>
      </w:r>
    </w:p>
    <w:p w14:paraId="345C5E6B" w14:textId="77777777" w:rsidR="00ED2D4C" w:rsidRPr="007F0CE6" w:rsidRDefault="00ED2D4C">
      <w:pPr>
        <w:pStyle w:val="Akapitzlist1"/>
        <w:numPr>
          <w:ilvl w:val="3"/>
          <w:numId w:val="9"/>
        </w:numPr>
        <w:spacing w:line="276" w:lineRule="auto"/>
        <w:ind w:left="426" w:hanging="426"/>
        <w:contextualSpacing/>
        <w:jc w:val="both"/>
        <w:rPr>
          <w:sz w:val="22"/>
          <w:szCs w:val="22"/>
        </w:rPr>
      </w:pPr>
      <w:r w:rsidRPr="007F0CE6">
        <w:rPr>
          <w:sz w:val="22"/>
          <w:szCs w:val="22"/>
        </w:rPr>
        <w:t>W sprawach nieuregulowanych niniejszą umową mają zastosowanie odpowiednie przepisy Prawa budowlanego, Kodeksu cywilnego.</w:t>
      </w:r>
    </w:p>
    <w:p w14:paraId="569EF47A" w14:textId="77777777" w:rsidR="00ED2D4C" w:rsidRPr="007F0CE6" w:rsidRDefault="00ED2D4C">
      <w:pPr>
        <w:pStyle w:val="Akapitzlist1"/>
        <w:numPr>
          <w:ilvl w:val="3"/>
          <w:numId w:val="9"/>
        </w:numPr>
        <w:spacing w:line="276" w:lineRule="auto"/>
        <w:ind w:left="426" w:hanging="426"/>
        <w:contextualSpacing/>
        <w:jc w:val="both"/>
        <w:rPr>
          <w:sz w:val="22"/>
          <w:szCs w:val="22"/>
        </w:rPr>
      </w:pPr>
      <w:r w:rsidRPr="007F0CE6">
        <w:rPr>
          <w:sz w:val="22"/>
          <w:szCs w:val="22"/>
        </w:rPr>
        <w:t>Jakiekolwiek zmiany w niniejszej umowie mogą być dokonane tylko w formie pisemnej pod rygorem nieważności. Strony nie mogą powoływać się na ustalenia pozaumowne.</w:t>
      </w:r>
    </w:p>
    <w:p w14:paraId="2B15E2B5" w14:textId="77777777" w:rsidR="00ED2D4C" w:rsidRPr="007F0CE6" w:rsidRDefault="00ED2D4C">
      <w:pPr>
        <w:pStyle w:val="Akapitzlist1"/>
        <w:numPr>
          <w:ilvl w:val="3"/>
          <w:numId w:val="9"/>
        </w:numPr>
        <w:spacing w:line="276" w:lineRule="auto"/>
        <w:ind w:left="426" w:hanging="426"/>
        <w:contextualSpacing/>
        <w:jc w:val="both"/>
        <w:rPr>
          <w:sz w:val="22"/>
          <w:szCs w:val="22"/>
        </w:rPr>
      </w:pPr>
      <w:r w:rsidRPr="007F0CE6">
        <w:rPr>
          <w:sz w:val="22"/>
          <w:szCs w:val="22"/>
        </w:rPr>
        <w:t>Umowę sporządzono w języku polskim w czterech jednobrzmiących egzemplarzach, jeden egzemplarz dla Wykonawcy, trzy dla Zamawiającego.</w:t>
      </w:r>
    </w:p>
    <w:p w14:paraId="01A7134C" w14:textId="77777777" w:rsidR="00ED2D4C" w:rsidRPr="007F0CE6" w:rsidRDefault="00ED2D4C" w:rsidP="00ED2D4C">
      <w:pPr>
        <w:ind w:firstLine="708"/>
        <w:jc w:val="both"/>
        <w:rPr>
          <w:rFonts w:ascii="Times New Roman" w:hAnsi="Times New Roman"/>
        </w:rPr>
      </w:pPr>
    </w:p>
    <w:p w14:paraId="019C0069" w14:textId="77777777" w:rsidR="00ED2D4C" w:rsidRPr="007F0CE6" w:rsidRDefault="00ED2D4C" w:rsidP="00ED2D4C">
      <w:pPr>
        <w:ind w:firstLine="708"/>
        <w:jc w:val="both"/>
        <w:rPr>
          <w:rFonts w:ascii="Times New Roman" w:hAnsi="Times New Roman"/>
        </w:rPr>
      </w:pPr>
    </w:p>
    <w:p w14:paraId="58C87FA8" w14:textId="77777777" w:rsidR="00ED2D4C" w:rsidRPr="007F0CE6" w:rsidRDefault="00ED2D4C" w:rsidP="00ED2D4C">
      <w:pPr>
        <w:ind w:firstLine="708"/>
        <w:jc w:val="both"/>
        <w:rPr>
          <w:rFonts w:ascii="Times New Roman" w:hAnsi="Times New Roman"/>
        </w:rPr>
      </w:pPr>
    </w:p>
    <w:p w14:paraId="1C97323C" w14:textId="77777777" w:rsidR="005A0F77" w:rsidRPr="007F0CE6" w:rsidRDefault="005A0F77" w:rsidP="00ED2D4C">
      <w:pPr>
        <w:ind w:firstLine="708"/>
        <w:jc w:val="both"/>
        <w:rPr>
          <w:rFonts w:ascii="Times New Roman" w:hAnsi="Times New Roman"/>
        </w:rPr>
      </w:pPr>
    </w:p>
    <w:p w14:paraId="19925D6F" w14:textId="77777777" w:rsidR="000454C8" w:rsidRPr="007F0CE6" w:rsidRDefault="000454C8" w:rsidP="00ED2D4C">
      <w:pPr>
        <w:ind w:firstLine="708"/>
        <w:jc w:val="both"/>
        <w:rPr>
          <w:rFonts w:ascii="Times New Roman" w:hAnsi="Times New Roman"/>
        </w:rPr>
      </w:pPr>
    </w:p>
    <w:p w14:paraId="1ED62842" w14:textId="77777777" w:rsidR="00ED2D4C" w:rsidRPr="007F0CE6" w:rsidRDefault="00ED2D4C" w:rsidP="00ED2D4C">
      <w:pPr>
        <w:jc w:val="both"/>
        <w:rPr>
          <w:rFonts w:ascii="Times New Roman" w:hAnsi="Times New Roman"/>
        </w:rPr>
      </w:pPr>
      <w:r w:rsidRPr="007F0CE6">
        <w:rPr>
          <w:rFonts w:ascii="Times New Roman" w:hAnsi="Times New Roman"/>
        </w:rPr>
        <w:t>..………………………………….</w:t>
      </w:r>
      <w:r w:rsidRPr="007F0CE6">
        <w:rPr>
          <w:rFonts w:ascii="Times New Roman" w:hAnsi="Times New Roman"/>
        </w:rPr>
        <w:tab/>
      </w:r>
      <w:r w:rsidRPr="007F0CE6">
        <w:rPr>
          <w:rFonts w:ascii="Times New Roman" w:hAnsi="Times New Roman"/>
        </w:rPr>
        <w:tab/>
      </w:r>
      <w:r w:rsidRPr="007F0CE6">
        <w:rPr>
          <w:rFonts w:ascii="Times New Roman" w:hAnsi="Times New Roman"/>
        </w:rPr>
        <w:tab/>
      </w:r>
      <w:r w:rsidRPr="007F0CE6">
        <w:rPr>
          <w:rFonts w:ascii="Times New Roman" w:hAnsi="Times New Roman"/>
        </w:rPr>
        <w:tab/>
        <w:t>..………………………………..</w:t>
      </w:r>
    </w:p>
    <w:p w14:paraId="18D33D80" w14:textId="77777777" w:rsidR="00ED2D4C" w:rsidRPr="007F0CE6" w:rsidRDefault="00ED2D4C" w:rsidP="00ED2D4C">
      <w:pPr>
        <w:ind w:firstLine="708"/>
        <w:jc w:val="both"/>
        <w:rPr>
          <w:rFonts w:ascii="Times New Roman" w:hAnsi="Times New Roman"/>
        </w:rPr>
      </w:pPr>
      <w:r w:rsidRPr="007F0CE6">
        <w:rPr>
          <w:rFonts w:ascii="Times New Roman" w:hAnsi="Times New Roman"/>
        </w:rPr>
        <w:t>ZAMAWIAJĄCY</w:t>
      </w:r>
      <w:r w:rsidRPr="007F0CE6">
        <w:rPr>
          <w:rFonts w:ascii="Times New Roman" w:hAnsi="Times New Roman"/>
          <w:b/>
        </w:rPr>
        <w:t xml:space="preserve"> </w:t>
      </w:r>
      <w:r w:rsidRPr="007F0CE6">
        <w:rPr>
          <w:rFonts w:ascii="Times New Roman" w:hAnsi="Times New Roman"/>
          <w:b/>
        </w:rPr>
        <w:tab/>
      </w:r>
      <w:r w:rsidRPr="007F0CE6">
        <w:rPr>
          <w:rFonts w:ascii="Times New Roman" w:hAnsi="Times New Roman"/>
          <w:b/>
        </w:rPr>
        <w:tab/>
      </w:r>
      <w:r w:rsidRPr="007F0CE6">
        <w:rPr>
          <w:rFonts w:ascii="Times New Roman" w:hAnsi="Times New Roman"/>
          <w:b/>
        </w:rPr>
        <w:tab/>
      </w:r>
      <w:r w:rsidRPr="007F0CE6">
        <w:rPr>
          <w:rFonts w:ascii="Times New Roman" w:hAnsi="Times New Roman"/>
          <w:b/>
        </w:rPr>
        <w:tab/>
      </w:r>
      <w:r w:rsidRPr="007F0CE6">
        <w:rPr>
          <w:rFonts w:ascii="Times New Roman" w:hAnsi="Times New Roman"/>
          <w:b/>
        </w:rPr>
        <w:tab/>
      </w:r>
      <w:r w:rsidRPr="007F0CE6">
        <w:rPr>
          <w:rFonts w:ascii="Times New Roman" w:hAnsi="Times New Roman"/>
          <w:b/>
        </w:rPr>
        <w:tab/>
      </w:r>
      <w:r w:rsidRPr="007F0CE6">
        <w:rPr>
          <w:rFonts w:ascii="Times New Roman" w:hAnsi="Times New Roman"/>
        </w:rPr>
        <w:t>WYKONAWCA</w:t>
      </w:r>
    </w:p>
    <w:p w14:paraId="7AEB22F3" w14:textId="77777777" w:rsidR="00ED2D4C" w:rsidRPr="007F0CE6" w:rsidRDefault="00ED2D4C" w:rsidP="00ED2D4C">
      <w:pPr>
        <w:ind w:firstLine="708"/>
        <w:jc w:val="both"/>
        <w:rPr>
          <w:rFonts w:ascii="Times New Roman" w:hAnsi="Times New Roman"/>
        </w:rPr>
      </w:pPr>
    </w:p>
    <w:p w14:paraId="13572E56" w14:textId="77777777" w:rsidR="005A0F77" w:rsidRPr="007F0CE6" w:rsidRDefault="005A0F77" w:rsidP="00ED2D4C">
      <w:pPr>
        <w:ind w:firstLine="708"/>
        <w:jc w:val="both"/>
        <w:rPr>
          <w:rFonts w:ascii="Times New Roman" w:hAnsi="Times New Roman"/>
        </w:rPr>
      </w:pPr>
    </w:p>
    <w:p w14:paraId="29A8C11C" w14:textId="77777777" w:rsidR="00ED2D4C" w:rsidRPr="007F0CE6" w:rsidRDefault="00ED2D4C" w:rsidP="00ED2D4C">
      <w:pPr>
        <w:ind w:firstLine="708"/>
        <w:jc w:val="both"/>
        <w:rPr>
          <w:rFonts w:ascii="Times New Roman" w:hAnsi="Times New Roman"/>
        </w:rPr>
      </w:pPr>
    </w:p>
    <w:p w14:paraId="4A051A53" w14:textId="77777777" w:rsidR="00ED2D4C" w:rsidRPr="007F0CE6" w:rsidRDefault="00ED2D4C" w:rsidP="00ED2D4C">
      <w:pPr>
        <w:pStyle w:val="Nagwek1"/>
        <w:jc w:val="center"/>
        <w:rPr>
          <w:b w:val="0"/>
        </w:rPr>
      </w:pPr>
      <w:r w:rsidRPr="007F0CE6">
        <w:rPr>
          <w:b w:val="0"/>
        </w:rPr>
        <w:t xml:space="preserve">………………………………………. </w:t>
      </w:r>
    </w:p>
    <w:p w14:paraId="40CFC31C" w14:textId="77777777" w:rsidR="00ED2D4C" w:rsidRPr="007F0CE6" w:rsidRDefault="00ED2D4C" w:rsidP="00ED2D4C">
      <w:pPr>
        <w:jc w:val="center"/>
        <w:rPr>
          <w:rFonts w:ascii="Times New Roman" w:hAnsi="Times New Roman"/>
          <w:lang w:eastAsia="x-none"/>
        </w:rPr>
      </w:pPr>
      <w:r w:rsidRPr="007F0CE6">
        <w:rPr>
          <w:rFonts w:ascii="Times New Roman" w:hAnsi="Times New Roman"/>
          <w:lang w:eastAsia="x-none"/>
        </w:rPr>
        <w:t>KONTRASYGNATA SKARBNIKA</w:t>
      </w:r>
    </w:p>
    <w:p w14:paraId="7D7CE4A8" w14:textId="77777777" w:rsidR="00ED2D4C" w:rsidRPr="007F0CE6" w:rsidRDefault="00ED2D4C" w:rsidP="00ED2D4C">
      <w:pPr>
        <w:spacing w:line="360" w:lineRule="auto"/>
        <w:jc w:val="both"/>
        <w:rPr>
          <w:rFonts w:ascii="Times New Roman" w:hAnsi="Times New Roman"/>
          <w:bCs/>
          <w:sz w:val="20"/>
          <w:szCs w:val="22"/>
        </w:rPr>
      </w:pPr>
    </w:p>
    <w:p w14:paraId="461D737D" w14:textId="77777777" w:rsidR="009F38CE" w:rsidRPr="007F0CE6" w:rsidRDefault="009F38CE" w:rsidP="00ED2D4C">
      <w:pPr>
        <w:spacing w:line="360" w:lineRule="auto"/>
        <w:jc w:val="both"/>
        <w:rPr>
          <w:rFonts w:ascii="Times New Roman" w:hAnsi="Times New Roman"/>
          <w:bCs/>
          <w:sz w:val="20"/>
          <w:szCs w:val="22"/>
        </w:rPr>
      </w:pPr>
    </w:p>
    <w:p w14:paraId="3AFF1417" w14:textId="77777777" w:rsidR="009F38CE" w:rsidRPr="007F0CE6" w:rsidRDefault="009F38CE" w:rsidP="00ED2D4C">
      <w:pPr>
        <w:spacing w:line="360" w:lineRule="auto"/>
        <w:jc w:val="both"/>
        <w:rPr>
          <w:rFonts w:ascii="Times New Roman" w:hAnsi="Times New Roman"/>
          <w:bCs/>
          <w:sz w:val="20"/>
          <w:szCs w:val="22"/>
        </w:rPr>
      </w:pPr>
    </w:p>
    <w:p w14:paraId="6AA067DA" w14:textId="77777777" w:rsidR="009F38CE" w:rsidRPr="007F0CE6" w:rsidRDefault="009F38CE" w:rsidP="00ED2D4C">
      <w:pPr>
        <w:spacing w:line="360" w:lineRule="auto"/>
        <w:jc w:val="both"/>
        <w:rPr>
          <w:rFonts w:ascii="Times New Roman" w:hAnsi="Times New Roman"/>
          <w:bCs/>
          <w:sz w:val="20"/>
          <w:szCs w:val="22"/>
        </w:rPr>
      </w:pPr>
    </w:p>
    <w:p w14:paraId="3D0BB001" w14:textId="77777777" w:rsidR="009F38CE" w:rsidRPr="007F0CE6" w:rsidRDefault="009F38CE" w:rsidP="00ED2D4C">
      <w:pPr>
        <w:spacing w:line="360" w:lineRule="auto"/>
        <w:jc w:val="both"/>
        <w:rPr>
          <w:rFonts w:ascii="Times New Roman" w:hAnsi="Times New Roman"/>
          <w:bCs/>
          <w:sz w:val="20"/>
          <w:szCs w:val="22"/>
        </w:rPr>
      </w:pPr>
    </w:p>
    <w:p w14:paraId="71488940" w14:textId="77777777" w:rsidR="00ED2D4C" w:rsidRPr="007F0CE6" w:rsidRDefault="00ED2D4C" w:rsidP="00ED2D4C">
      <w:pPr>
        <w:spacing w:line="360" w:lineRule="auto"/>
        <w:jc w:val="both"/>
        <w:rPr>
          <w:rFonts w:ascii="Times New Roman" w:hAnsi="Times New Roman"/>
          <w:bCs/>
          <w:sz w:val="20"/>
          <w:szCs w:val="22"/>
        </w:rPr>
      </w:pPr>
      <w:r w:rsidRPr="007F0CE6">
        <w:rPr>
          <w:rFonts w:ascii="Times New Roman" w:hAnsi="Times New Roman"/>
          <w:bCs/>
          <w:sz w:val="20"/>
          <w:szCs w:val="22"/>
        </w:rPr>
        <w:t>Sporządziła:</w:t>
      </w:r>
      <w:r w:rsidRPr="007F0CE6">
        <w:rPr>
          <w:rFonts w:ascii="Times New Roman" w:hAnsi="Times New Roman"/>
          <w:bCs/>
          <w:sz w:val="20"/>
          <w:szCs w:val="22"/>
        </w:rPr>
        <w:tab/>
      </w:r>
    </w:p>
    <w:p w14:paraId="33E88BC3" w14:textId="64B1C13A" w:rsidR="00D93707" w:rsidRPr="003D6E68" w:rsidRDefault="00ED2D4C" w:rsidP="003D6E68">
      <w:pPr>
        <w:spacing w:line="360" w:lineRule="auto"/>
        <w:jc w:val="both"/>
        <w:rPr>
          <w:rFonts w:ascii="Times New Roman" w:hAnsi="Times New Roman"/>
          <w:bCs/>
          <w:sz w:val="20"/>
          <w:szCs w:val="22"/>
        </w:rPr>
      </w:pPr>
      <w:r w:rsidRPr="007F0CE6">
        <w:rPr>
          <w:rFonts w:ascii="Times New Roman" w:hAnsi="Times New Roman"/>
          <w:bCs/>
          <w:sz w:val="20"/>
          <w:szCs w:val="22"/>
        </w:rPr>
        <w:t>Sprawdziła:</w:t>
      </w:r>
    </w:p>
    <w:sectPr w:rsidR="00D93707" w:rsidRPr="003D6E68" w:rsidSect="00A61840">
      <w:headerReference w:type="even" r:id="rId8"/>
      <w:headerReference w:type="default" r:id="rId9"/>
      <w:footerReference w:type="even" r:id="rId10"/>
      <w:footerReference w:type="default" r:id="rId11"/>
      <w:headerReference w:type="first" r:id="rId12"/>
      <w:footerReference w:type="first" r:id="rId13"/>
      <w:pgSz w:w="11906" w:h="16838" w:code="9"/>
      <w:pgMar w:top="1364" w:right="1418" w:bottom="1135"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15391" w14:textId="77777777" w:rsidR="00500D19" w:rsidRPr="007F0CE6" w:rsidRDefault="00500D19">
      <w:r w:rsidRPr="007F0CE6">
        <w:separator/>
      </w:r>
    </w:p>
  </w:endnote>
  <w:endnote w:type="continuationSeparator" w:id="0">
    <w:p w14:paraId="02E3A7C8" w14:textId="77777777" w:rsidR="00500D19" w:rsidRPr="007F0CE6" w:rsidRDefault="00500D19">
      <w:r w:rsidRPr="007F0CE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B4CB3" w14:textId="77777777" w:rsidR="00020150" w:rsidRDefault="0002015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2040241529"/>
      <w:docPartObj>
        <w:docPartGallery w:val="Page Numbers (Bottom of Page)"/>
        <w:docPartUnique/>
      </w:docPartObj>
    </w:sdtPr>
    <w:sdtEndPr>
      <w:rPr>
        <w:rFonts w:ascii="Times New Roman" w:hAnsi="Times New Roman" w:cs="Times New Roman"/>
        <w:sz w:val="20"/>
        <w:szCs w:val="20"/>
      </w:rPr>
    </w:sdtEndPr>
    <w:sdtContent>
      <w:p w14:paraId="49AAF575" w14:textId="7ED489C7" w:rsidR="001F7683" w:rsidRPr="007F0CE6" w:rsidRDefault="001F7683">
        <w:pPr>
          <w:pStyle w:val="Stopka"/>
          <w:jc w:val="right"/>
          <w:rPr>
            <w:rFonts w:ascii="Times New Roman" w:eastAsiaTheme="majorEastAsia" w:hAnsi="Times New Roman"/>
            <w:sz w:val="20"/>
            <w:szCs w:val="20"/>
          </w:rPr>
        </w:pPr>
        <w:r w:rsidRPr="007F0CE6">
          <w:rPr>
            <w:rFonts w:ascii="Times New Roman" w:eastAsiaTheme="majorEastAsia" w:hAnsi="Times New Roman"/>
            <w:sz w:val="20"/>
            <w:szCs w:val="20"/>
          </w:rPr>
          <w:t xml:space="preserve">str. </w:t>
        </w:r>
        <w:r w:rsidRPr="007F0CE6">
          <w:rPr>
            <w:rFonts w:ascii="Times New Roman" w:eastAsiaTheme="minorEastAsia" w:hAnsi="Times New Roman"/>
            <w:sz w:val="20"/>
            <w:szCs w:val="20"/>
          </w:rPr>
          <w:fldChar w:fldCharType="begin"/>
        </w:r>
        <w:r w:rsidRPr="007F0CE6">
          <w:rPr>
            <w:rFonts w:ascii="Times New Roman" w:hAnsi="Times New Roman"/>
            <w:sz w:val="20"/>
            <w:szCs w:val="20"/>
          </w:rPr>
          <w:instrText>PAGE    \* MERGEFORMAT</w:instrText>
        </w:r>
        <w:r w:rsidRPr="007F0CE6">
          <w:rPr>
            <w:rFonts w:ascii="Times New Roman" w:eastAsiaTheme="minorEastAsia" w:hAnsi="Times New Roman"/>
            <w:sz w:val="20"/>
            <w:szCs w:val="20"/>
          </w:rPr>
          <w:fldChar w:fldCharType="separate"/>
        </w:r>
        <w:r w:rsidRPr="007F0CE6">
          <w:rPr>
            <w:rFonts w:ascii="Times New Roman" w:eastAsiaTheme="majorEastAsia" w:hAnsi="Times New Roman"/>
            <w:sz w:val="20"/>
            <w:szCs w:val="20"/>
          </w:rPr>
          <w:t>2</w:t>
        </w:r>
        <w:r w:rsidRPr="007F0CE6">
          <w:rPr>
            <w:rFonts w:ascii="Times New Roman" w:eastAsiaTheme="majorEastAsia" w:hAnsi="Times New Roman"/>
            <w:sz w:val="20"/>
            <w:szCs w:val="20"/>
          </w:rPr>
          <w:fldChar w:fldCharType="end"/>
        </w:r>
      </w:p>
    </w:sdtContent>
  </w:sdt>
  <w:p w14:paraId="6B940035" w14:textId="77777777" w:rsidR="007B2500" w:rsidRPr="007F0CE6" w:rsidRDefault="007B2500" w:rsidP="009A4ACC">
    <w:pPr>
      <w:pStyle w:val="Stopka"/>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FB4BC" w14:textId="513A67E3" w:rsidR="004C68E6" w:rsidRPr="00020150" w:rsidRDefault="004C68E6" w:rsidP="000201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57D13" w14:textId="77777777" w:rsidR="00500D19" w:rsidRPr="007F0CE6" w:rsidRDefault="00500D19">
      <w:r w:rsidRPr="007F0CE6">
        <w:separator/>
      </w:r>
    </w:p>
  </w:footnote>
  <w:footnote w:type="continuationSeparator" w:id="0">
    <w:p w14:paraId="546C178F" w14:textId="77777777" w:rsidR="00500D19" w:rsidRPr="007F0CE6" w:rsidRDefault="00500D19">
      <w:r w:rsidRPr="007F0CE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9A88" w14:textId="77777777" w:rsidR="00020150" w:rsidRDefault="000201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00FFE" w14:textId="77777777" w:rsidR="00F5032F" w:rsidRPr="007F0CE6" w:rsidRDefault="00F5032F" w:rsidP="009A4ACC">
    <w:pPr>
      <w:pStyle w:val="Nagwek"/>
      <w:ind w:left="-1134"/>
    </w:pPr>
  </w:p>
  <w:p w14:paraId="288D5B86" w14:textId="437147CB" w:rsidR="009F38CE" w:rsidRPr="007F0CE6" w:rsidRDefault="009F38CE" w:rsidP="009F38CE">
    <w:pPr>
      <w:pStyle w:val="Nagwek"/>
      <w:tabs>
        <w:tab w:val="clear" w:pos="4536"/>
        <w:tab w:val="center" w:pos="4962"/>
      </w:tabs>
      <w:ind w:left="-1276" w:firstLine="142"/>
    </w:pPr>
  </w:p>
  <w:p w14:paraId="6B626D38" w14:textId="77777777" w:rsidR="009A4ACC" w:rsidRPr="007F0CE6" w:rsidRDefault="009A4ACC" w:rsidP="009A4ACC">
    <w:pPr>
      <w:pStyle w:val="Nagwek"/>
      <w:ind w:lef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44899" w14:textId="3D92D68E" w:rsidR="000174EA" w:rsidRPr="007F0CE6" w:rsidRDefault="000174EA" w:rsidP="004C68E6">
    <w:pPr>
      <w:pStyle w:val="Nagwek"/>
      <w:tabs>
        <w:tab w:val="clear" w:pos="4536"/>
        <w:tab w:val="center" w:pos="4962"/>
      </w:tabs>
      <w:ind w:left="-1276" w:firstLine="142"/>
    </w:pPr>
  </w:p>
  <w:p w14:paraId="7BB1F5F0" w14:textId="77777777" w:rsidR="000174EA" w:rsidRPr="007F0CE6"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720" w:hanging="360"/>
      </w:pPr>
    </w:lvl>
  </w:abstractNum>
  <w:abstractNum w:abstractNumId="1" w15:restartNumberingAfterBreak="0">
    <w:nsid w:val="01EF4C14"/>
    <w:multiLevelType w:val="multilevel"/>
    <w:tmpl w:val="386CD7E4"/>
    <w:lvl w:ilvl="0">
      <w:start w:val="1"/>
      <w:numFmt w:val="decimal"/>
      <w:lvlText w:val="%1."/>
      <w:lvlJc w:val="left"/>
      <w:pPr>
        <w:ind w:left="360" w:hanging="360"/>
      </w:pPr>
      <w:rPr>
        <w:rFonts w:cs="Times New Roman" w:hint="default"/>
      </w:rPr>
    </w:lvl>
    <w:lvl w:ilvl="1">
      <w:start w:val="1"/>
      <w:numFmt w:val="decimal"/>
      <w:lvlText w:val="%2)"/>
      <w:lvlJc w:val="left"/>
      <w:pPr>
        <w:ind w:left="1146" w:hanging="360"/>
      </w:p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 w15:restartNumberingAfterBreak="0">
    <w:nsid w:val="026F1AF6"/>
    <w:multiLevelType w:val="hybridMultilevel"/>
    <w:tmpl w:val="2594F1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C3494"/>
    <w:multiLevelType w:val="hybridMultilevel"/>
    <w:tmpl w:val="A31251F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3F865BD"/>
    <w:multiLevelType w:val="hybridMultilevel"/>
    <w:tmpl w:val="9AC614BA"/>
    <w:lvl w:ilvl="0" w:tplc="C896D218">
      <w:start w:val="2"/>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B837EF"/>
    <w:multiLevelType w:val="multilevel"/>
    <w:tmpl w:val="C8DC52D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0B5A0F"/>
    <w:multiLevelType w:val="hybridMultilevel"/>
    <w:tmpl w:val="90E2B2B0"/>
    <w:lvl w:ilvl="0" w:tplc="FFFFFFFF">
      <w:start w:val="1"/>
      <w:numFmt w:val="decimal"/>
      <w:lvlText w:val="%1)"/>
      <w:lvlJc w:val="left"/>
      <w:pPr>
        <w:ind w:left="720" w:hanging="360"/>
      </w:pPr>
    </w:lvl>
    <w:lvl w:ilvl="1" w:tplc="04150017">
      <w:start w:val="1"/>
      <w:numFmt w:val="lowerLetter"/>
      <w:lvlText w:val="%2)"/>
      <w:lvlJc w:val="left"/>
      <w:pPr>
        <w:ind w:left="142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EB718F"/>
    <w:multiLevelType w:val="hybridMultilevel"/>
    <w:tmpl w:val="806AD0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99B7D20"/>
    <w:multiLevelType w:val="hybridMultilevel"/>
    <w:tmpl w:val="88408620"/>
    <w:lvl w:ilvl="0" w:tplc="BA8AAF2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AB58D1"/>
    <w:multiLevelType w:val="hybridMultilevel"/>
    <w:tmpl w:val="18FE1EF2"/>
    <w:lvl w:ilvl="0" w:tplc="FFFFFFFF">
      <w:start w:val="1"/>
      <w:numFmt w:val="decimal"/>
      <w:lvlText w:val="%1."/>
      <w:lvlJc w:val="left"/>
      <w:pPr>
        <w:ind w:left="720" w:hanging="360"/>
      </w:pPr>
      <w:rPr>
        <w:rFonts w:cs="Times New Roman"/>
        <w:color w:val="auto"/>
      </w:rPr>
    </w:lvl>
    <w:lvl w:ilvl="1" w:tplc="04150011">
      <w:start w:val="1"/>
      <w:numFmt w:val="decimal"/>
      <w:lvlText w:val="%2)"/>
      <w:lvlJc w:val="left"/>
      <w:pPr>
        <w:ind w:left="360" w:hanging="360"/>
      </w:pPr>
    </w:lvl>
    <w:lvl w:ilvl="2" w:tplc="FFFFFFFF">
      <w:start w:val="4"/>
      <w:numFmt w:val="decimal"/>
      <w:lvlText w:val="%3."/>
      <w:lvlJc w:val="left"/>
      <w:pPr>
        <w:tabs>
          <w:tab w:val="num" w:pos="-360"/>
        </w:tabs>
        <w:ind w:left="360" w:hanging="360"/>
      </w:pPr>
      <w:rPr>
        <w:rFonts w:cs="Times New Roman"/>
        <w:color w:val="auto"/>
      </w:rPr>
    </w:lvl>
    <w:lvl w:ilvl="3" w:tplc="FFFFFFFF">
      <w:start w:val="1"/>
      <w:numFmt w:val="decimal"/>
      <w:lvlText w:val="%4)"/>
      <w:lvlJc w:val="left"/>
      <w:pPr>
        <w:tabs>
          <w:tab w:val="num" w:pos="2520"/>
        </w:tabs>
        <w:ind w:left="2880" w:hanging="360"/>
      </w:pPr>
      <w:rPr>
        <w:rFonts w:ascii="Calibri" w:hAnsi="Calibri" w:cs="Calibri" w:hint="default"/>
        <w:b w:val="0"/>
        <w:sz w:val="22"/>
        <w:szCs w:val="22"/>
      </w:rPr>
    </w:lvl>
    <w:lvl w:ilvl="4" w:tplc="FFFFFFFF">
      <w:start w:val="1"/>
      <w:numFmt w:val="decimal"/>
      <w:lvlText w:val="%5)"/>
      <w:lvlJc w:val="left"/>
      <w:pPr>
        <w:tabs>
          <w:tab w:val="num" w:pos="3240"/>
        </w:tabs>
        <w:ind w:left="3600" w:hanging="360"/>
      </w:pPr>
      <w:rPr>
        <w:b w:val="0"/>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E0D0EFB"/>
    <w:multiLevelType w:val="hybridMultilevel"/>
    <w:tmpl w:val="A7560C2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2114228B"/>
    <w:multiLevelType w:val="hybridMultilevel"/>
    <w:tmpl w:val="128E46E0"/>
    <w:lvl w:ilvl="0" w:tplc="04150011">
      <w:start w:val="1"/>
      <w:numFmt w:val="decimal"/>
      <w:lvlText w:val="%1)"/>
      <w:lvlJc w:val="left"/>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1433871"/>
    <w:multiLevelType w:val="hybridMultilevel"/>
    <w:tmpl w:val="E87A2A6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3246378"/>
    <w:multiLevelType w:val="hybridMultilevel"/>
    <w:tmpl w:val="6DE8D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B2228D"/>
    <w:multiLevelType w:val="multilevel"/>
    <w:tmpl w:val="82DA79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lowerLetter"/>
      <w:lvlText w:val="%3)"/>
      <w:lvlJc w:val="left"/>
      <w:pPr>
        <w:tabs>
          <w:tab w:val="num" w:pos="1225"/>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28226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613A66"/>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B5B0077"/>
    <w:multiLevelType w:val="hybridMultilevel"/>
    <w:tmpl w:val="975AF0B0"/>
    <w:lvl w:ilvl="0" w:tplc="3CDE5D12">
      <w:start w:val="1"/>
      <w:numFmt w:val="decimal"/>
      <w:lvlText w:val="%1."/>
      <w:lvlJc w:val="left"/>
      <w:pPr>
        <w:tabs>
          <w:tab w:val="num" w:pos="360"/>
        </w:tabs>
        <w:ind w:left="360" w:hanging="360"/>
      </w:pPr>
      <w:rPr>
        <w:rFonts w:cs="Times New Roman"/>
        <w:color w:val="auto"/>
      </w:rPr>
    </w:lvl>
    <w:lvl w:ilvl="1" w:tplc="04150011">
      <w:start w:val="1"/>
      <w:numFmt w:val="decimal"/>
      <w:lvlText w:val="%2)"/>
      <w:lvlJc w:val="left"/>
      <w:pPr>
        <w:ind w:left="36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15:restartNumberingAfterBreak="0">
    <w:nsid w:val="2C3F226F"/>
    <w:multiLevelType w:val="hybridMultilevel"/>
    <w:tmpl w:val="92AAE98E"/>
    <w:lvl w:ilvl="0" w:tplc="1CA2B214">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CB712B"/>
    <w:multiLevelType w:val="hybridMultilevel"/>
    <w:tmpl w:val="994EF06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2FEC270C"/>
    <w:multiLevelType w:val="hybridMultilevel"/>
    <w:tmpl w:val="3FE251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20F33F1"/>
    <w:multiLevelType w:val="multilevel"/>
    <w:tmpl w:val="BE126A96"/>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ascii="Times New Roman" w:eastAsia="Times New Roman" w:hAnsi="Times New Roman" w:cs="Times New Roman" w:hint="default"/>
      </w:rPr>
    </w:lvl>
    <w:lvl w:ilvl="2">
      <w:start w:val="2"/>
      <w:numFmt w:val="decimal"/>
      <w:lvlText w:val="%3."/>
      <w:lvlJc w:val="left"/>
      <w:pPr>
        <w:ind w:left="216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decimal"/>
      <w:lvlText w:val="%6."/>
      <w:lvlJc w:val="left"/>
      <w:pPr>
        <w:ind w:left="4320" w:hanging="360"/>
      </w:pPr>
      <w:rPr>
        <w:rFonts w:cs="Times New Roman" w:hint="default"/>
      </w:rPr>
    </w:lvl>
    <w:lvl w:ilvl="6">
      <w:start w:val="1"/>
      <w:numFmt w:val="decimal"/>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rPr>
    </w:lvl>
    <w:lvl w:ilvl="8">
      <w:start w:val="1"/>
      <w:numFmt w:val="decimal"/>
      <w:lvlText w:val="%9."/>
      <w:lvlJc w:val="left"/>
      <w:pPr>
        <w:ind w:left="6480" w:hanging="360"/>
      </w:pPr>
      <w:rPr>
        <w:rFonts w:cs="Times New Roman" w:hint="default"/>
      </w:rPr>
    </w:lvl>
  </w:abstractNum>
  <w:abstractNum w:abstractNumId="22" w15:restartNumberingAfterBreak="0">
    <w:nsid w:val="33237EE6"/>
    <w:multiLevelType w:val="hybridMultilevel"/>
    <w:tmpl w:val="D37CE49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336850B5"/>
    <w:multiLevelType w:val="hybridMultilevel"/>
    <w:tmpl w:val="D90C3D66"/>
    <w:lvl w:ilvl="0" w:tplc="04150011">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3AF92809"/>
    <w:multiLevelType w:val="multilevel"/>
    <w:tmpl w:val="CB88C172"/>
    <w:lvl w:ilvl="0">
      <w:start w:val="3"/>
      <w:numFmt w:val="decimal"/>
      <w:lvlText w:val="%1."/>
      <w:lvlJc w:val="left"/>
      <w:pPr>
        <w:tabs>
          <w:tab w:val="num" w:pos="0"/>
        </w:tabs>
        <w:ind w:left="360" w:hanging="360"/>
      </w:pPr>
      <w:rPr>
        <w:rFonts w:cs="Times New Roman" w:hint="default"/>
        <w:b w:val="0"/>
        <w:color w:val="auto"/>
      </w:rPr>
    </w:lvl>
    <w:lvl w:ilvl="1">
      <w:start w:val="2"/>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25" w15:restartNumberingAfterBreak="0">
    <w:nsid w:val="3E0A49A7"/>
    <w:multiLevelType w:val="hybridMultilevel"/>
    <w:tmpl w:val="A72014C8"/>
    <w:lvl w:ilvl="0" w:tplc="0409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015621"/>
    <w:multiLevelType w:val="multilevel"/>
    <w:tmpl w:val="0BC623F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0A1303"/>
    <w:multiLevelType w:val="multilevel"/>
    <w:tmpl w:val="0F1872E0"/>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8" w15:restartNumberingAfterBreak="0">
    <w:nsid w:val="431E2431"/>
    <w:multiLevelType w:val="hybridMultilevel"/>
    <w:tmpl w:val="BAB67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4BA5B61"/>
    <w:multiLevelType w:val="multilevel"/>
    <w:tmpl w:val="E254334E"/>
    <w:lvl w:ilvl="0">
      <w:start w:val="1"/>
      <w:numFmt w:val="decimal"/>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4727659E"/>
    <w:multiLevelType w:val="multilevel"/>
    <w:tmpl w:val="60D0911A"/>
    <w:lvl w:ilvl="0">
      <w:start w:val="1"/>
      <w:numFmt w:val="decimal"/>
      <w:lvlText w:val="%1."/>
      <w:lvlJc w:val="left"/>
      <w:pPr>
        <w:ind w:left="360" w:hanging="360"/>
      </w:pPr>
      <w:rPr>
        <w:rFonts w:cs="Times New Roman" w:hint="default"/>
        <w:b w:val="0"/>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1" w15:restartNumberingAfterBreak="0">
    <w:nsid w:val="48273E45"/>
    <w:multiLevelType w:val="hybridMultilevel"/>
    <w:tmpl w:val="1542DB9C"/>
    <w:lvl w:ilvl="0" w:tplc="0415000F">
      <w:start w:val="1"/>
      <w:numFmt w:val="decimal"/>
      <w:lvlText w:val="%1."/>
      <w:lvlJc w:val="left"/>
      <w:pPr>
        <w:tabs>
          <w:tab w:val="num" w:pos="720"/>
        </w:tabs>
        <w:ind w:left="720" w:hanging="360"/>
      </w:pPr>
      <w:rPr>
        <w:rFonts w:hint="default"/>
      </w:rPr>
    </w:lvl>
    <w:lvl w:ilvl="1" w:tplc="804AF5C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A557533"/>
    <w:multiLevelType w:val="multilevel"/>
    <w:tmpl w:val="147634D2"/>
    <w:lvl w:ilvl="0">
      <w:start w:val="18"/>
      <w:numFmt w:val="decimal"/>
      <w:lvlText w:val="%1."/>
      <w:lvlJc w:val="left"/>
      <w:pPr>
        <w:ind w:left="360" w:hanging="360"/>
      </w:pPr>
      <w:rPr>
        <w:rFonts w:cs="Times New Roman" w:hint="default"/>
      </w:rPr>
    </w:lvl>
    <w:lvl w:ilvl="1">
      <w:start w:val="1"/>
      <w:numFmt w:val="decimal"/>
      <w:lvlText w:val="%2)"/>
      <w:lvlJc w:val="left"/>
      <w:pPr>
        <w:ind w:left="1146" w:hanging="360"/>
      </w:pPr>
      <w:rPr>
        <w:rFonts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3" w15:restartNumberingAfterBreak="0">
    <w:nsid w:val="4ADF0A72"/>
    <w:multiLevelType w:val="hybridMultilevel"/>
    <w:tmpl w:val="2858276C"/>
    <w:lvl w:ilvl="0" w:tplc="3F5E6B4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D56408A2">
      <w:start w:val="1"/>
      <w:numFmt w:val="decimal"/>
      <w:lvlText w:val="%3)"/>
      <w:lvlJc w:val="left"/>
      <w:pPr>
        <w:ind w:left="1287" w:hanging="360"/>
      </w:pPr>
      <w:rPr>
        <w:b w:val="0"/>
        <w:bCs/>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2962A5"/>
    <w:multiLevelType w:val="multilevel"/>
    <w:tmpl w:val="0F78ECA0"/>
    <w:lvl w:ilvl="0">
      <w:start w:val="15"/>
      <w:numFmt w:val="upperRoman"/>
      <w:lvlText w:val="%1."/>
      <w:lvlJc w:val="left"/>
      <w:pPr>
        <w:ind w:left="1080" w:hanging="720"/>
      </w:pPr>
      <w:rPr>
        <w:rFonts w:cs="Times New Roman"/>
      </w:rPr>
    </w:lvl>
    <w:lvl w:ilvl="1">
      <w:start w:val="1"/>
      <w:numFmt w:val="decimal"/>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5D6545E8"/>
    <w:multiLevelType w:val="hybridMultilevel"/>
    <w:tmpl w:val="43D49824"/>
    <w:lvl w:ilvl="0" w:tplc="37727EE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A459B"/>
    <w:multiLevelType w:val="multilevel"/>
    <w:tmpl w:val="2FECC57C"/>
    <w:lvl w:ilvl="0">
      <w:start w:val="12"/>
      <w:numFmt w:val="decimal"/>
      <w:lvlText w:val="%1."/>
      <w:lvlJc w:val="left"/>
      <w:pPr>
        <w:tabs>
          <w:tab w:val="num" w:pos="720"/>
        </w:tabs>
        <w:ind w:left="720" w:hanging="360"/>
      </w:pPr>
      <w:rPr>
        <w:rFonts w:hint="default"/>
      </w:rPr>
    </w:lvl>
    <w:lvl w:ilvl="1">
      <w:start w:val="1"/>
      <w:numFmt w:val="decimal"/>
      <w:isLgl/>
      <w:lvlText w:val="%1.%2"/>
      <w:lvlJc w:val="left"/>
      <w:pPr>
        <w:tabs>
          <w:tab w:val="num" w:pos="0"/>
        </w:tabs>
        <w:ind w:left="72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1800" w:hanging="1440"/>
      </w:pPr>
      <w:rPr>
        <w:rFonts w:cs="Times New Roman" w:hint="default"/>
      </w:rPr>
    </w:lvl>
  </w:abstractNum>
  <w:abstractNum w:abstractNumId="37" w15:restartNumberingAfterBreak="0">
    <w:nsid w:val="60EF0C3C"/>
    <w:multiLevelType w:val="multilevel"/>
    <w:tmpl w:val="80B06334"/>
    <w:lvl w:ilvl="0">
      <w:start w:val="1"/>
      <w:numFmt w:val="decimal"/>
      <w:lvlText w:val="%1."/>
      <w:lvlJc w:val="left"/>
      <w:pPr>
        <w:ind w:left="360" w:hanging="360"/>
      </w:pPr>
      <w:rPr>
        <w:rFonts w:cs="Times New Roman"/>
        <w:color w:val="auto"/>
      </w:rPr>
    </w:lvl>
    <w:lvl w:ilvl="1">
      <w:start w:val="1"/>
      <w:numFmt w:val="decimal"/>
      <w:isLgl/>
      <w:lvlText w:val="%1.%2."/>
      <w:lvlJc w:val="left"/>
      <w:pPr>
        <w:ind w:left="786" w:hanging="360"/>
      </w:pPr>
      <w:rPr>
        <w:rFonts w:cs="Times New Roman" w:hint="default"/>
      </w:rPr>
    </w:lvl>
    <w:lvl w:ilvl="2">
      <w:start w:val="1"/>
      <w:numFmt w:val="lowerLetter"/>
      <w:lvlText w:val="%3)"/>
      <w:lvlJc w:val="left"/>
      <w:pPr>
        <w:ind w:left="360" w:hanging="360"/>
      </w:p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8" w15:restartNumberingAfterBreak="0">
    <w:nsid w:val="63D11ACE"/>
    <w:multiLevelType w:val="multilevel"/>
    <w:tmpl w:val="B972C96A"/>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9"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4B006C2"/>
    <w:multiLevelType w:val="hybridMultilevel"/>
    <w:tmpl w:val="E08E591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1" w15:restartNumberingAfterBreak="0">
    <w:nsid w:val="6A841BA1"/>
    <w:multiLevelType w:val="multilevel"/>
    <w:tmpl w:val="B2B422E0"/>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2" w15:restartNumberingAfterBreak="0">
    <w:nsid w:val="6AB85CE2"/>
    <w:multiLevelType w:val="hybridMultilevel"/>
    <w:tmpl w:val="CB96C5AC"/>
    <w:lvl w:ilvl="0" w:tplc="A9964F4C">
      <w:start w:val="5"/>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3" w15:restartNumberingAfterBreak="0">
    <w:nsid w:val="6BF01D43"/>
    <w:multiLevelType w:val="multilevel"/>
    <w:tmpl w:val="0F34A02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4" w15:restartNumberingAfterBreak="0">
    <w:nsid w:val="6E2C545D"/>
    <w:multiLevelType w:val="hybridMultilevel"/>
    <w:tmpl w:val="F69EA2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12022A8"/>
    <w:multiLevelType w:val="multilevel"/>
    <w:tmpl w:val="F2C2BAE0"/>
    <w:lvl w:ilvl="0">
      <w:start w:val="4"/>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decimal"/>
      <w:lvlText w:val="%3)"/>
      <w:lvlJc w:val="left"/>
      <w:pPr>
        <w:ind w:left="1260" w:hanging="360"/>
      </w:pPr>
      <w:rPr>
        <w:rFonts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29220A6"/>
    <w:multiLevelType w:val="hybridMultilevel"/>
    <w:tmpl w:val="80944E62"/>
    <w:name w:val="WW8Num1123"/>
    <w:lvl w:ilvl="0" w:tplc="60EA830E">
      <w:start w:val="1"/>
      <w:numFmt w:val="decimal"/>
      <w:lvlText w:val="%1)"/>
      <w:lvlJc w:val="left"/>
      <w:pPr>
        <w:tabs>
          <w:tab w:val="num" w:pos="720"/>
        </w:tabs>
        <w:ind w:left="720" w:hanging="360"/>
      </w:pPr>
    </w:lvl>
    <w:lvl w:ilvl="1" w:tplc="8340C7EC">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73584042"/>
    <w:multiLevelType w:val="multilevel"/>
    <w:tmpl w:val="544AF578"/>
    <w:lvl w:ilvl="0">
      <w:start w:val="1"/>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bullet"/>
      <w:lvlText w:val=""/>
      <w:lvlJc w:val="left"/>
      <w:pPr>
        <w:ind w:left="1260" w:hanging="360"/>
      </w:pPr>
      <w:rPr>
        <w:rFonts w:ascii="Symbol" w:hAnsi="Symbol"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431444E"/>
    <w:multiLevelType w:val="hybridMultilevel"/>
    <w:tmpl w:val="32AA27AC"/>
    <w:lvl w:ilvl="0" w:tplc="8A22A75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8B30BE"/>
    <w:multiLevelType w:val="hybridMultilevel"/>
    <w:tmpl w:val="566AB436"/>
    <w:lvl w:ilvl="0" w:tplc="04150017">
      <w:start w:val="1"/>
      <w:numFmt w:val="lowerLetter"/>
      <w:lvlText w:val="%1)"/>
      <w:lvlJc w:val="left"/>
      <w:pPr>
        <w:ind w:left="928"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6526C4B"/>
    <w:multiLevelType w:val="multilevel"/>
    <w:tmpl w:val="5E52E58A"/>
    <w:lvl w:ilvl="0">
      <w:start w:val="1"/>
      <w:numFmt w:val="decimal"/>
      <w:lvlText w:val="%1."/>
      <w:lvlJc w:val="left"/>
      <w:pPr>
        <w:ind w:left="786" w:hanging="360"/>
      </w:pPr>
      <w:rPr>
        <w:rFonts w:ascii="Times New Roman" w:eastAsia="Times New Roman" w:hAnsi="Times New Roman" w:cs="Times New Roman" w:hint="default"/>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51" w15:restartNumberingAfterBreak="0">
    <w:nsid w:val="78BA5A2D"/>
    <w:multiLevelType w:val="hybridMultilevel"/>
    <w:tmpl w:val="D92E6D4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F646118"/>
    <w:multiLevelType w:val="hybridMultilevel"/>
    <w:tmpl w:val="5C521CB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059015468">
    <w:abstractNumId w:val="39"/>
  </w:num>
  <w:num w:numId="2" w16cid:durableId="118846375">
    <w:abstractNumId w:val="47"/>
  </w:num>
  <w:num w:numId="3" w16cid:durableId="502936100">
    <w:abstractNumId w:val="37"/>
  </w:num>
  <w:num w:numId="4" w16cid:durableId="515079854">
    <w:abstractNumId w:val="36"/>
  </w:num>
  <w:num w:numId="5" w16cid:durableId="537621506">
    <w:abstractNumId w:val="1"/>
  </w:num>
  <w:num w:numId="6" w16cid:durableId="795952254">
    <w:abstractNumId w:val="50"/>
  </w:num>
  <w:num w:numId="7" w16cid:durableId="1545601478">
    <w:abstractNumId w:val="43"/>
  </w:num>
  <w:num w:numId="8" w16cid:durableId="1221939240">
    <w:abstractNumId w:val="21"/>
  </w:num>
  <w:num w:numId="9" w16cid:durableId="1296521361">
    <w:abstractNumId w:val="29"/>
  </w:num>
  <w:num w:numId="10" w16cid:durableId="2105419292">
    <w:abstractNumId w:val="34"/>
  </w:num>
  <w:num w:numId="11" w16cid:durableId="1260991424">
    <w:abstractNumId w:val="42"/>
  </w:num>
  <w:num w:numId="12" w16cid:durableId="445153214">
    <w:abstractNumId w:val="17"/>
  </w:num>
  <w:num w:numId="13" w16cid:durableId="1943295503">
    <w:abstractNumId w:val="23"/>
  </w:num>
  <w:num w:numId="14" w16cid:durableId="1114835570">
    <w:abstractNumId w:val="41"/>
  </w:num>
  <w:num w:numId="15" w16cid:durableId="1741899046">
    <w:abstractNumId w:val="44"/>
  </w:num>
  <w:num w:numId="16" w16cid:durableId="174080309">
    <w:abstractNumId w:val="16"/>
  </w:num>
  <w:num w:numId="17" w16cid:durableId="1624068277">
    <w:abstractNumId w:val="49"/>
  </w:num>
  <w:num w:numId="18" w16cid:durableId="2113697912">
    <w:abstractNumId w:val="3"/>
  </w:num>
  <w:num w:numId="19" w16cid:durableId="1698576218">
    <w:abstractNumId w:val="27"/>
  </w:num>
  <w:num w:numId="20" w16cid:durableId="1216626544">
    <w:abstractNumId w:val="38"/>
  </w:num>
  <w:num w:numId="21" w16cid:durableId="1542788536">
    <w:abstractNumId w:val="14"/>
  </w:num>
  <w:num w:numId="22" w16cid:durableId="1974750949">
    <w:abstractNumId w:val="24"/>
  </w:num>
  <w:num w:numId="23" w16cid:durableId="2005473373">
    <w:abstractNumId w:val="48"/>
  </w:num>
  <w:num w:numId="24" w16cid:durableId="398554246">
    <w:abstractNumId w:val="25"/>
  </w:num>
  <w:num w:numId="25" w16cid:durableId="2037271016">
    <w:abstractNumId w:val="12"/>
  </w:num>
  <w:num w:numId="26" w16cid:durableId="338699810">
    <w:abstractNumId w:val="45"/>
  </w:num>
  <w:num w:numId="27" w16cid:durableId="1497918398">
    <w:abstractNumId w:val="22"/>
  </w:num>
  <w:num w:numId="28" w16cid:durableId="1300182707">
    <w:abstractNumId w:val="2"/>
  </w:num>
  <w:num w:numId="29" w16cid:durableId="1529025314">
    <w:abstractNumId w:val="10"/>
  </w:num>
  <w:num w:numId="30" w16cid:durableId="573129945">
    <w:abstractNumId w:val="8"/>
  </w:num>
  <w:num w:numId="31" w16cid:durableId="212885166">
    <w:abstractNumId w:val="32"/>
  </w:num>
  <w:num w:numId="32" w16cid:durableId="49963022">
    <w:abstractNumId w:val="33"/>
  </w:num>
  <w:num w:numId="33" w16cid:durableId="1400783437">
    <w:abstractNumId w:val="26"/>
  </w:num>
  <w:num w:numId="34" w16cid:durableId="1349672730">
    <w:abstractNumId w:val="11"/>
  </w:num>
  <w:num w:numId="35" w16cid:durableId="1147283547">
    <w:abstractNumId w:val="30"/>
  </w:num>
  <w:num w:numId="36" w16cid:durableId="1644895838">
    <w:abstractNumId w:val="5"/>
  </w:num>
  <w:num w:numId="37" w16cid:durableId="544676492">
    <w:abstractNumId w:val="52"/>
  </w:num>
  <w:num w:numId="38" w16cid:durableId="834220588">
    <w:abstractNumId w:val="15"/>
  </w:num>
  <w:num w:numId="39" w16cid:durableId="1913467044">
    <w:abstractNumId w:val="13"/>
  </w:num>
  <w:num w:numId="40" w16cid:durableId="964039108">
    <w:abstractNumId w:val="28"/>
  </w:num>
  <w:num w:numId="41" w16cid:durableId="21325082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4034311">
    <w:abstractNumId w:val="0"/>
    <w:lvlOverride w:ilvl="0">
      <w:startOverride w:val="1"/>
    </w:lvlOverride>
  </w:num>
  <w:num w:numId="43" w16cid:durableId="1267813248">
    <w:abstractNumId w:val="18"/>
  </w:num>
  <w:num w:numId="44" w16cid:durableId="769352564">
    <w:abstractNumId w:val="20"/>
  </w:num>
  <w:num w:numId="45" w16cid:durableId="889996877">
    <w:abstractNumId w:val="7"/>
  </w:num>
  <w:num w:numId="46" w16cid:durableId="2076050070">
    <w:abstractNumId w:val="40"/>
  </w:num>
  <w:num w:numId="47" w16cid:durableId="1085810103">
    <w:abstractNumId w:val="4"/>
  </w:num>
  <w:num w:numId="48" w16cid:durableId="1163472269">
    <w:abstractNumId w:val="19"/>
  </w:num>
  <w:num w:numId="49" w16cid:durableId="2105489112">
    <w:abstractNumId w:val="6"/>
  </w:num>
  <w:num w:numId="50" w16cid:durableId="386491694">
    <w:abstractNumId w:val="9"/>
  </w:num>
  <w:num w:numId="51" w16cid:durableId="17049350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14916478">
    <w:abstractNumId w:val="51"/>
  </w:num>
  <w:num w:numId="53" w16cid:durableId="1946228022">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7441"/>
    <w:rsid w:val="000174EA"/>
    <w:rsid w:val="00020150"/>
    <w:rsid w:val="000364DF"/>
    <w:rsid w:val="000454C8"/>
    <w:rsid w:val="00061F20"/>
    <w:rsid w:val="00080D83"/>
    <w:rsid w:val="000836F6"/>
    <w:rsid w:val="000A3836"/>
    <w:rsid w:val="000D283E"/>
    <w:rsid w:val="00120BC8"/>
    <w:rsid w:val="00121935"/>
    <w:rsid w:val="001241A5"/>
    <w:rsid w:val="00124D4A"/>
    <w:rsid w:val="001304E7"/>
    <w:rsid w:val="001305DE"/>
    <w:rsid w:val="00130B23"/>
    <w:rsid w:val="001323FD"/>
    <w:rsid w:val="001520FF"/>
    <w:rsid w:val="00171F46"/>
    <w:rsid w:val="00182A35"/>
    <w:rsid w:val="001A02A1"/>
    <w:rsid w:val="001A3D33"/>
    <w:rsid w:val="001B210F"/>
    <w:rsid w:val="001D059A"/>
    <w:rsid w:val="001E2C3A"/>
    <w:rsid w:val="001F3A70"/>
    <w:rsid w:val="001F652F"/>
    <w:rsid w:val="001F7683"/>
    <w:rsid w:val="002202AC"/>
    <w:rsid w:val="00227174"/>
    <w:rsid w:val="002279A9"/>
    <w:rsid w:val="00241C1F"/>
    <w:rsid w:val="002425AE"/>
    <w:rsid w:val="00246D66"/>
    <w:rsid w:val="00247A73"/>
    <w:rsid w:val="002529E4"/>
    <w:rsid w:val="00291635"/>
    <w:rsid w:val="002931DA"/>
    <w:rsid w:val="002A382A"/>
    <w:rsid w:val="002C6347"/>
    <w:rsid w:val="002D1711"/>
    <w:rsid w:val="00315901"/>
    <w:rsid w:val="00316298"/>
    <w:rsid w:val="00320AAC"/>
    <w:rsid w:val="00325198"/>
    <w:rsid w:val="0033757D"/>
    <w:rsid w:val="003526F5"/>
    <w:rsid w:val="0035482A"/>
    <w:rsid w:val="003619F2"/>
    <w:rsid w:val="00365820"/>
    <w:rsid w:val="0037475C"/>
    <w:rsid w:val="00386C9D"/>
    <w:rsid w:val="0039693E"/>
    <w:rsid w:val="003C3B1D"/>
    <w:rsid w:val="003C554F"/>
    <w:rsid w:val="003D6E68"/>
    <w:rsid w:val="003E2AB3"/>
    <w:rsid w:val="003F6ABA"/>
    <w:rsid w:val="0040149C"/>
    <w:rsid w:val="004038D7"/>
    <w:rsid w:val="00414478"/>
    <w:rsid w:val="00431EFE"/>
    <w:rsid w:val="0044143C"/>
    <w:rsid w:val="004430F4"/>
    <w:rsid w:val="00464281"/>
    <w:rsid w:val="004768AD"/>
    <w:rsid w:val="00492BD3"/>
    <w:rsid w:val="004932CE"/>
    <w:rsid w:val="004B38AD"/>
    <w:rsid w:val="004B70BD"/>
    <w:rsid w:val="004C17A0"/>
    <w:rsid w:val="004C303B"/>
    <w:rsid w:val="004C68E6"/>
    <w:rsid w:val="004C6BDB"/>
    <w:rsid w:val="004D6317"/>
    <w:rsid w:val="004D709B"/>
    <w:rsid w:val="004E3A38"/>
    <w:rsid w:val="00500D19"/>
    <w:rsid w:val="0052111D"/>
    <w:rsid w:val="00564A83"/>
    <w:rsid w:val="005760A9"/>
    <w:rsid w:val="00583F16"/>
    <w:rsid w:val="00594464"/>
    <w:rsid w:val="005A0F77"/>
    <w:rsid w:val="005C5A8F"/>
    <w:rsid w:val="005F4AE6"/>
    <w:rsid w:val="005F4B5A"/>
    <w:rsid w:val="005F7B5C"/>
    <w:rsid w:val="00600440"/>
    <w:rsid w:val="006031A1"/>
    <w:rsid w:val="0061767F"/>
    <w:rsid w:val="006218AD"/>
    <w:rsid w:val="00622781"/>
    <w:rsid w:val="006261B8"/>
    <w:rsid w:val="00640BFF"/>
    <w:rsid w:val="00656438"/>
    <w:rsid w:val="0066032A"/>
    <w:rsid w:val="00665A91"/>
    <w:rsid w:val="0069621B"/>
    <w:rsid w:val="006B4267"/>
    <w:rsid w:val="006F0C63"/>
    <w:rsid w:val="006F209E"/>
    <w:rsid w:val="006F3904"/>
    <w:rsid w:val="00704CE4"/>
    <w:rsid w:val="00727F94"/>
    <w:rsid w:val="007337EB"/>
    <w:rsid w:val="00745D18"/>
    <w:rsid w:val="0076531E"/>
    <w:rsid w:val="00776530"/>
    <w:rsid w:val="00776992"/>
    <w:rsid w:val="00791E8E"/>
    <w:rsid w:val="007A0109"/>
    <w:rsid w:val="007B2500"/>
    <w:rsid w:val="007B5688"/>
    <w:rsid w:val="007C2455"/>
    <w:rsid w:val="007D057D"/>
    <w:rsid w:val="007D61D6"/>
    <w:rsid w:val="007E1B19"/>
    <w:rsid w:val="007F0CE6"/>
    <w:rsid w:val="007F3623"/>
    <w:rsid w:val="007F68DF"/>
    <w:rsid w:val="0080007D"/>
    <w:rsid w:val="00804E41"/>
    <w:rsid w:val="00817825"/>
    <w:rsid w:val="00827311"/>
    <w:rsid w:val="00834BB4"/>
    <w:rsid w:val="00835187"/>
    <w:rsid w:val="00867691"/>
    <w:rsid w:val="00873501"/>
    <w:rsid w:val="00876326"/>
    <w:rsid w:val="00881166"/>
    <w:rsid w:val="00883ABF"/>
    <w:rsid w:val="008945D9"/>
    <w:rsid w:val="008C52E2"/>
    <w:rsid w:val="008F367F"/>
    <w:rsid w:val="009459ED"/>
    <w:rsid w:val="009706FB"/>
    <w:rsid w:val="009726FB"/>
    <w:rsid w:val="00974040"/>
    <w:rsid w:val="009A4ACC"/>
    <w:rsid w:val="009A75A1"/>
    <w:rsid w:val="009B50F0"/>
    <w:rsid w:val="009B79BD"/>
    <w:rsid w:val="009D71C1"/>
    <w:rsid w:val="009F2CF0"/>
    <w:rsid w:val="009F38CE"/>
    <w:rsid w:val="00A0160D"/>
    <w:rsid w:val="00A04690"/>
    <w:rsid w:val="00A26851"/>
    <w:rsid w:val="00A40DD3"/>
    <w:rsid w:val="00A61840"/>
    <w:rsid w:val="00A61D65"/>
    <w:rsid w:val="00A72488"/>
    <w:rsid w:val="00A802C4"/>
    <w:rsid w:val="00A830EB"/>
    <w:rsid w:val="00A8311B"/>
    <w:rsid w:val="00AD1EFE"/>
    <w:rsid w:val="00AD51FC"/>
    <w:rsid w:val="00AD7E56"/>
    <w:rsid w:val="00AF0294"/>
    <w:rsid w:val="00AF58D3"/>
    <w:rsid w:val="00B01F08"/>
    <w:rsid w:val="00B16E8F"/>
    <w:rsid w:val="00B2442F"/>
    <w:rsid w:val="00B30401"/>
    <w:rsid w:val="00B60722"/>
    <w:rsid w:val="00B6637D"/>
    <w:rsid w:val="00B900E3"/>
    <w:rsid w:val="00B93DBA"/>
    <w:rsid w:val="00BB203C"/>
    <w:rsid w:val="00BB76D0"/>
    <w:rsid w:val="00BC363C"/>
    <w:rsid w:val="00BC7C8F"/>
    <w:rsid w:val="00BF37D8"/>
    <w:rsid w:val="00C12476"/>
    <w:rsid w:val="00C22FC4"/>
    <w:rsid w:val="00C268A0"/>
    <w:rsid w:val="00C33F72"/>
    <w:rsid w:val="00C377A0"/>
    <w:rsid w:val="00C479A5"/>
    <w:rsid w:val="00C50CA3"/>
    <w:rsid w:val="00C57BB1"/>
    <w:rsid w:val="00C62C24"/>
    <w:rsid w:val="00C635B6"/>
    <w:rsid w:val="00C66A9F"/>
    <w:rsid w:val="00CA5CBD"/>
    <w:rsid w:val="00CB02A6"/>
    <w:rsid w:val="00CE005B"/>
    <w:rsid w:val="00CF13DD"/>
    <w:rsid w:val="00D0361A"/>
    <w:rsid w:val="00D10DF3"/>
    <w:rsid w:val="00D1150B"/>
    <w:rsid w:val="00D21019"/>
    <w:rsid w:val="00D30ADD"/>
    <w:rsid w:val="00D364A2"/>
    <w:rsid w:val="00D40685"/>
    <w:rsid w:val="00D43A0D"/>
    <w:rsid w:val="00D46867"/>
    <w:rsid w:val="00D526F3"/>
    <w:rsid w:val="00D560A9"/>
    <w:rsid w:val="00D57724"/>
    <w:rsid w:val="00D93707"/>
    <w:rsid w:val="00DA08D4"/>
    <w:rsid w:val="00DA2034"/>
    <w:rsid w:val="00DA7927"/>
    <w:rsid w:val="00DB26B1"/>
    <w:rsid w:val="00DB3680"/>
    <w:rsid w:val="00DC733E"/>
    <w:rsid w:val="00DD543D"/>
    <w:rsid w:val="00DD65CD"/>
    <w:rsid w:val="00DE5229"/>
    <w:rsid w:val="00DF57BE"/>
    <w:rsid w:val="00E06500"/>
    <w:rsid w:val="00E1228C"/>
    <w:rsid w:val="00E17C02"/>
    <w:rsid w:val="00E539C6"/>
    <w:rsid w:val="00E57060"/>
    <w:rsid w:val="00E81ADD"/>
    <w:rsid w:val="00E87616"/>
    <w:rsid w:val="00E909FF"/>
    <w:rsid w:val="00EA5C16"/>
    <w:rsid w:val="00ED2D4C"/>
    <w:rsid w:val="00EE4FFA"/>
    <w:rsid w:val="00EF000D"/>
    <w:rsid w:val="00EF272A"/>
    <w:rsid w:val="00F276AD"/>
    <w:rsid w:val="00F5032F"/>
    <w:rsid w:val="00F545A3"/>
    <w:rsid w:val="00F83EE2"/>
    <w:rsid w:val="00FA6576"/>
    <w:rsid w:val="00FB1502"/>
    <w:rsid w:val="00FB507B"/>
    <w:rsid w:val="00FB5706"/>
    <w:rsid w:val="00FB7887"/>
    <w:rsid w:val="00FC417C"/>
    <w:rsid w:val="00FD27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C4220"/>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qFormat/>
    <w:rsid w:val="00ED2D4C"/>
    <w:pPr>
      <w:keepNext/>
      <w:spacing w:line="240" w:lineRule="auto"/>
      <w:outlineLvl w:val="0"/>
    </w:pPr>
    <w:rPr>
      <w:rFonts w:ascii="Times New Roman" w:hAnsi="Times New Roman"/>
      <w:b/>
      <w:bCs/>
      <w:i/>
      <w:iCs/>
    </w:rPr>
  </w:style>
  <w:style w:type="paragraph" w:styleId="Nagwek2">
    <w:name w:val="heading 2"/>
    <w:basedOn w:val="Normalny"/>
    <w:next w:val="Normalny"/>
    <w:link w:val="Nagwek2Znak"/>
    <w:semiHidden/>
    <w:unhideWhenUsed/>
    <w:qFormat/>
    <w:rsid w:val="00ED2D4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iPriority w:val="99"/>
    <w:unhideWhenUsed/>
    <w:rsid w:val="00C377A0"/>
    <w:pPr>
      <w:spacing w:before="100" w:beforeAutospacing="1" w:after="100" w:afterAutospacing="1"/>
    </w:pPr>
    <w:rPr>
      <w:rFonts w:ascii="Times New Roman" w:hAnsi="Times New Roman"/>
    </w:rPr>
  </w:style>
  <w:style w:type="paragraph" w:styleId="Akapitzlist">
    <w:name w:val="List Paragraph"/>
    <w:aliases w:val="Numerowanie,Akapit z listą BS,List Paragraph"/>
    <w:basedOn w:val="Normalny"/>
    <w:link w:val="AkapitzlistZnak"/>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rsid w:val="00ED2D4C"/>
    <w:rPr>
      <w:b/>
      <w:bCs/>
      <w:i/>
      <w:iCs/>
      <w:sz w:val="24"/>
      <w:szCs w:val="24"/>
    </w:rPr>
  </w:style>
  <w:style w:type="paragraph" w:styleId="Tekstpodstawowy">
    <w:name w:val="Body Text"/>
    <w:basedOn w:val="Normalny"/>
    <w:link w:val="TekstpodstawowyZnak"/>
    <w:uiPriority w:val="99"/>
    <w:rsid w:val="00ED2D4C"/>
    <w:pPr>
      <w:spacing w:line="240" w:lineRule="auto"/>
    </w:pPr>
    <w:rPr>
      <w:rFonts w:ascii="Times New Roman" w:hAnsi="Times New Roman"/>
      <w:i/>
      <w:iCs/>
    </w:rPr>
  </w:style>
  <w:style w:type="character" w:customStyle="1" w:styleId="TekstpodstawowyZnak">
    <w:name w:val="Tekst podstawowy Znak"/>
    <w:basedOn w:val="Domylnaczcionkaakapitu"/>
    <w:link w:val="Tekstpodstawowy"/>
    <w:uiPriority w:val="99"/>
    <w:rsid w:val="00ED2D4C"/>
    <w:rPr>
      <w:i/>
      <w:iCs/>
      <w:sz w:val="24"/>
      <w:szCs w:val="24"/>
    </w:rPr>
  </w:style>
  <w:style w:type="paragraph" w:customStyle="1" w:styleId="Akapitzlist1">
    <w:name w:val="Akapit z listą1"/>
    <w:basedOn w:val="Normalny"/>
    <w:rsid w:val="00ED2D4C"/>
    <w:pPr>
      <w:spacing w:line="240" w:lineRule="auto"/>
      <w:ind w:left="720"/>
    </w:pPr>
    <w:rPr>
      <w:rFonts w:ascii="Times New Roman" w:hAnsi="Times New Roman"/>
    </w:rPr>
  </w:style>
  <w:style w:type="character" w:customStyle="1" w:styleId="NagwekZnak">
    <w:name w:val="Nagłówek Znak"/>
    <w:link w:val="Nagwek"/>
    <w:locked/>
    <w:rsid w:val="00ED2D4C"/>
    <w:rPr>
      <w:rFonts w:ascii="Arial" w:hAnsi="Arial"/>
      <w:sz w:val="24"/>
      <w:szCs w:val="24"/>
    </w:rPr>
  </w:style>
  <w:style w:type="paragraph" w:customStyle="1" w:styleId="1paragraf">
    <w:name w:val="1. paragraf"/>
    <w:basedOn w:val="Nagwek2"/>
    <w:link w:val="1paragrafZnak"/>
    <w:rsid w:val="00ED2D4C"/>
    <w:pPr>
      <w:keepLines w:val="0"/>
      <w:spacing w:before="100" w:beforeAutospacing="1"/>
      <w:jc w:val="center"/>
    </w:pPr>
    <w:rPr>
      <w:rFonts w:ascii="Arial" w:eastAsia="Times New Roman" w:hAnsi="Arial" w:cs="Arial"/>
      <w:b/>
      <w:bCs/>
      <w:i/>
      <w:iCs/>
      <w:color w:val="auto"/>
      <w:sz w:val="22"/>
      <w:szCs w:val="28"/>
    </w:rPr>
  </w:style>
  <w:style w:type="paragraph" w:customStyle="1" w:styleId="2podpisparagrafu">
    <w:name w:val="2. podpis paragrafu"/>
    <w:basedOn w:val="Nagwek2"/>
    <w:rsid w:val="00ED2D4C"/>
    <w:pPr>
      <w:keepLines w:val="0"/>
      <w:spacing w:before="0" w:after="100" w:afterAutospacing="1"/>
      <w:jc w:val="center"/>
    </w:pPr>
    <w:rPr>
      <w:rFonts w:ascii="Times New Roman" w:eastAsia="Times New Roman" w:hAnsi="Times New Roman" w:cs="Arial"/>
      <w:b/>
      <w:iCs/>
      <w:color w:val="auto"/>
      <w:sz w:val="22"/>
      <w:szCs w:val="20"/>
    </w:rPr>
  </w:style>
  <w:style w:type="paragraph" w:customStyle="1" w:styleId="Styl1paragrafWyjustowany">
    <w:name w:val="Styl 1. paragraf + Wyjustowany"/>
    <w:basedOn w:val="1paragraf"/>
    <w:rsid w:val="00ED2D4C"/>
    <w:pPr>
      <w:spacing w:before="200" w:beforeAutospacing="0"/>
    </w:pPr>
  </w:style>
  <w:style w:type="character" w:customStyle="1" w:styleId="1paragrafZnak">
    <w:name w:val="1. paragraf Znak"/>
    <w:link w:val="1paragraf"/>
    <w:rsid w:val="00ED2D4C"/>
    <w:rPr>
      <w:rFonts w:ascii="Arial" w:hAnsi="Arial" w:cs="Arial"/>
      <w:b/>
      <w:bCs/>
      <w:i/>
      <w:iCs/>
      <w:sz w:val="22"/>
      <w:szCs w:val="28"/>
    </w:rPr>
  </w:style>
  <w:style w:type="paragraph" w:customStyle="1" w:styleId="Styl2podpisparagrafuWyjustowany">
    <w:name w:val="Styl 2. podpis paragrafu + Wyjustowany"/>
    <w:basedOn w:val="2podpisparagrafu"/>
    <w:rsid w:val="00ED2D4C"/>
    <w:pPr>
      <w:spacing w:after="200" w:afterAutospacing="0"/>
    </w:pPr>
    <w:rPr>
      <w:rFonts w:cs="Times New Roman"/>
      <w:bCs/>
      <w:iCs w:val="0"/>
    </w:rPr>
  </w:style>
  <w:style w:type="paragraph" w:customStyle="1" w:styleId="Tekstpodstawowy31">
    <w:name w:val="Tekst podstawowy 31"/>
    <w:basedOn w:val="Normalny"/>
    <w:rsid w:val="00ED2D4C"/>
    <w:pPr>
      <w:suppressAutoHyphens/>
      <w:spacing w:line="240" w:lineRule="auto"/>
    </w:pPr>
    <w:rPr>
      <w:rFonts w:ascii="Times New Roman" w:hAnsi="Times New Roman"/>
      <w:i/>
      <w:szCs w:val="20"/>
      <w:lang w:eastAsia="ar-SA"/>
    </w:rPr>
  </w:style>
  <w:style w:type="character" w:customStyle="1" w:styleId="AkapitzlistZnak">
    <w:name w:val="Akapit z listą Znak"/>
    <w:aliases w:val="Numerowanie Znak,Akapit z listą BS Znak,List Paragraph Znak"/>
    <w:link w:val="Akapitzlist"/>
    <w:uiPriority w:val="34"/>
    <w:locked/>
    <w:rsid w:val="00ED2D4C"/>
    <w:rPr>
      <w:rFonts w:ascii="Arial" w:hAnsi="Arial"/>
      <w:sz w:val="24"/>
      <w:szCs w:val="24"/>
    </w:rPr>
  </w:style>
  <w:style w:type="paragraph" w:styleId="Bezodstpw">
    <w:name w:val="No Spacing"/>
    <w:uiPriority w:val="99"/>
    <w:qFormat/>
    <w:rsid w:val="00ED2D4C"/>
    <w:rPr>
      <w:rFonts w:ascii="Arial" w:hAnsi="Arial" w:cs="Arial"/>
      <w:sz w:val="22"/>
      <w:lang w:val="de-DE" w:eastAsia="de-DE"/>
    </w:rPr>
  </w:style>
  <w:style w:type="paragraph" w:customStyle="1" w:styleId="Bezodstpw1">
    <w:name w:val="Bez odstępów1"/>
    <w:basedOn w:val="Normalny"/>
    <w:rsid w:val="00ED2D4C"/>
    <w:pPr>
      <w:spacing w:line="240" w:lineRule="auto"/>
    </w:pPr>
    <w:rPr>
      <w:rFonts w:ascii="Calibri" w:hAnsi="Calibri"/>
      <w:sz w:val="22"/>
      <w:szCs w:val="22"/>
      <w:lang w:val="en-US" w:eastAsia="en-US"/>
    </w:rPr>
  </w:style>
  <w:style w:type="paragraph" w:customStyle="1" w:styleId="01paragraf">
    <w:name w:val="01. paragraf"/>
    <w:basedOn w:val="Tekstpodstawowy"/>
    <w:rsid w:val="00ED2D4C"/>
    <w:pPr>
      <w:spacing w:before="120" w:line="276" w:lineRule="auto"/>
      <w:jc w:val="center"/>
    </w:pPr>
    <w:rPr>
      <w:b/>
      <w:i w:val="0"/>
      <w:iCs w:val="0"/>
      <w:sz w:val="22"/>
      <w:szCs w:val="22"/>
      <w:lang w:val="en-US" w:eastAsia="en-US"/>
    </w:rPr>
  </w:style>
  <w:style w:type="paragraph" w:customStyle="1" w:styleId="Tekstpodstawowy32">
    <w:name w:val="Tekst podstawowy 32"/>
    <w:basedOn w:val="Normalny"/>
    <w:uiPriority w:val="99"/>
    <w:rsid w:val="00ED2D4C"/>
    <w:pPr>
      <w:suppressAutoHyphens/>
      <w:spacing w:line="240" w:lineRule="auto"/>
    </w:pPr>
    <w:rPr>
      <w:rFonts w:ascii="Times New Roman" w:hAnsi="Times New Roman"/>
      <w:i/>
      <w:szCs w:val="20"/>
      <w:lang w:eastAsia="ar-SA"/>
    </w:rPr>
  </w:style>
  <w:style w:type="character" w:customStyle="1" w:styleId="Nagwek2Znak">
    <w:name w:val="Nagłówek 2 Znak"/>
    <w:basedOn w:val="Domylnaczcionkaakapitu"/>
    <w:link w:val="Nagwek2"/>
    <w:semiHidden/>
    <w:rsid w:val="00ED2D4C"/>
    <w:rPr>
      <w:rFonts w:asciiTheme="majorHAnsi" w:eastAsiaTheme="majorEastAsia" w:hAnsiTheme="majorHAnsi" w:cstheme="majorBidi"/>
      <w:color w:val="2E74B5" w:themeColor="accent1" w:themeShade="BF"/>
      <w:sz w:val="26"/>
      <w:szCs w:val="26"/>
    </w:rPr>
  </w:style>
  <w:style w:type="character" w:customStyle="1" w:styleId="StopkaZnak">
    <w:name w:val="Stopka Znak"/>
    <w:basedOn w:val="Domylnaczcionkaakapitu"/>
    <w:link w:val="Stopka"/>
    <w:uiPriority w:val="99"/>
    <w:rsid w:val="001F768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346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2D6CB33164A46A09F36C8B039AC298D"/>
        <w:category>
          <w:name w:val="Ogólne"/>
          <w:gallery w:val="placeholder"/>
        </w:category>
        <w:types>
          <w:type w:val="bbPlcHdr"/>
        </w:types>
        <w:behaviors>
          <w:behavior w:val="content"/>
        </w:behaviors>
        <w:guid w:val="{66CE9918-299D-4FBF-94A4-3D59369C5CA6}"/>
      </w:docPartPr>
      <w:docPartBody>
        <w:p w:rsidR="00C05CBC" w:rsidRDefault="00C05CBC" w:rsidP="00C05CBC">
          <w:pPr>
            <w:pStyle w:val="82D6CB33164A46A09F36C8B039AC298D"/>
          </w:pPr>
          <w:r w:rsidRPr="008F3DD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CBC"/>
    <w:rsid w:val="0033757D"/>
    <w:rsid w:val="006E56E3"/>
    <w:rsid w:val="00BF37D8"/>
    <w:rsid w:val="00C05C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05CBC"/>
    <w:rPr>
      <w:color w:val="666666"/>
    </w:rPr>
  </w:style>
  <w:style w:type="paragraph" w:customStyle="1" w:styleId="82D6CB33164A46A09F36C8B039AC298D">
    <w:name w:val="82D6CB33164A46A09F36C8B039AC298D"/>
    <w:rsid w:val="00C05C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269</TotalTime>
  <Pages>17</Pages>
  <Words>7702</Words>
  <Characters>46212</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53807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Natalia Smoter</cp:lastModifiedBy>
  <cp:revision>70</cp:revision>
  <cp:lastPrinted>2024-10-18T06:12:00Z</cp:lastPrinted>
  <dcterms:created xsi:type="dcterms:W3CDTF">2023-08-04T12:42:00Z</dcterms:created>
  <dcterms:modified xsi:type="dcterms:W3CDTF">2024-10-29T09:26:00Z</dcterms:modified>
</cp:coreProperties>
</file>