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75BB7D" w14:textId="34F214EB" w:rsidR="007B42A1" w:rsidRPr="00607DDE" w:rsidRDefault="007B42A1" w:rsidP="00D93366">
      <w:pPr>
        <w:spacing w:after="0"/>
        <w:jc w:val="center"/>
        <w:rPr>
          <w:rFonts w:ascii="Arial" w:hAnsi="Arial" w:cs="Arial"/>
          <w:b/>
          <w:sz w:val="24"/>
          <w:szCs w:val="24"/>
        </w:rPr>
      </w:pPr>
      <w:r w:rsidRPr="00607DDE">
        <w:rPr>
          <w:rFonts w:ascii="Arial" w:hAnsi="Arial" w:cs="Arial"/>
          <w:b/>
          <w:sz w:val="24"/>
          <w:szCs w:val="24"/>
        </w:rPr>
        <w:t>U M O W A  nr …..</w:t>
      </w:r>
      <w:r w:rsidR="00E666BD" w:rsidRPr="00607DDE">
        <w:rPr>
          <w:rFonts w:ascii="Arial" w:hAnsi="Arial" w:cs="Arial"/>
          <w:b/>
          <w:sz w:val="24"/>
          <w:szCs w:val="24"/>
        </w:rPr>
        <w:t>......</w:t>
      </w:r>
      <w:r w:rsidRPr="00607DDE">
        <w:rPr>
          <w:rFonts w:ascii="Arial" w:hAnsi="Arial" w:cs="Arial"/>
          <w:b/>
          <w:sz w:val="24"/>
          <w:szCs w:val="24"/>
        </w:rPr>
        <w:t>.......</w:t>
      </w:r>
    </w:p>
    <w:p w14:paraId="4DA69A5A" w14:textId="77777777" w:rsidR="007B42A1" w:rsidRPr="00607DDE" w:rsidRDefault="007B42A1" w:rsidP="00D93366">
      <w:pPr>
        <w:spacing w:after="0"/>
        <w:rPr>
          <w:rFonts w:ascii="Arial" w:eastAsia="Times New Roman" w:hAnsi="Arial" w:cs="Arial"/>
          <w:b/>
          <w:bCs/>
          <w:iCs/>
          <w:sz w:val="24"/>
          <w:szCs w:val="24"/>
          <w:lang w:eastAsia="pl-PL"/>
        </w:rPr>
      </w:pPr>
    </w:p>
    <w:p w14:paraId="0B7C56C6" w14:textId="4EC66D21" w:rsidR="007B42A1" w:rsidRPr="00607DDE" w:rsidRDefault="007B42A1" w:rsidP="00D93366">
      <w:pPr>
        <w:keepNext/>
        <w:spacing w:after="0"/>
        <w:jc w:val="center"/>
        <w:outlineLvl w:val="3"/>
        <w:rPr>
          <w:rFonts w:ascii="Arial" w:eastAsia="Times New Roman" w:hAnsi="Arial" w:cs="Arial"/>
          <w:b/>
          <w:bCs/>
          <w:iCs/>
          <w:sz w:val="24"/>
          <w:szCs w:val="24"/>
          <w:lang w:eastAsia="pl-PL"/>
        </w:rPr>
      </w:pPr>
      <w:r w:rsidRPr="00607DDE">
        <w:rPr>
          <w:rFonts w:ascii="Arial" w:hAnsi="Arial" w:cs="Arial"/>
          <w:b/>
          <w:sz w:val="24"/>
          <w:szCs w:val="24"/>
        </w:rPr>
        <w:t>KONSERWACJA</w:t>
      </w:r>
      <w:r w:rsidR="00CC4EBD" w:rsidRPr="00607DDE">
        <w:rPr>
          <w:rFonts w:ascii="Arial" w:hAnsi="Arial" w:cs="Arial"/>
          <w:b/>
          <w:sz w:val="24"/>
          <w:szCs w:val="24"/>
        </w:rPr>
        <w:t xml:space="preserve"> </w:t>
      </w:r>
      <w:r w:rsidR="00C308CD">
        <w:rPr>
          <w:rFonts w:ascii="Arial" w:hAnsi="Arial" w:cs="Arial"/>
          <w:b/>
          <w:sz w:val="24"/>
          <w:szCs w:val="24"/>
        </w:rPr>
        <w:t>ORAZ</w:t>
      </w:r>
      <w:r w:rsidRPr="00607DDE">
        <w:rPr>
          <w:rFonts w:ascii="Arial" w:hAnsi="Arial" w:cs="Arial"/>
          <w:b/>
          <w:sz w:val="24"/>
          <w:szCs w:val="24"/>
        </w:rPr>
        <w:t xml:space="preserve"> NAPRAWA SYSTEMÓW</w:t>
      </w:r>
      <w:r w:rsidR="00343B58" w:rsidRPr="00607DDE">
        <w:rPr>
          <w:rFonts w:ascii="Arial" w:hAnsi="Arial" w:cs="Arial"/>
          <w:b/>
          <w:sz w:val="24"/>
          <w:szCs w:val="24"/>
        </w:rPr>
        <w:t xml:space="preserve"> </w:t>
      </w:r>
      <w:r w:rsidR="00C308CD">
        <w:rPr>
          <w:rFonts w:ascii="Arial" w:hAnsi="Arial" w:cs="Arial"/>
          <w:b/>
          <w:sz w:val="24"/>
          <w:szCs w:val="24"/>
        </w:rPr>
        <w:t>I</w:t>
      </w:r>
      <w:r w:rsidR="00343B58" w:rsidRPr="00607DDE">
        <w:rPr>
          <w:rFonts w:ascii="Arial" w:hAnsi="Arial" w:cs="Arial"/>
          <w:b/>
          <w:sz w:val="24"/>
          <w:szCs w:val="24"/>
        </w:rPr>
        <w:t xml:space="preserve"> URZĄDZEŃ</w:t>
      </w:r>
      <w:r w:rsidRPr="00607DDE">
        <w:rPr>
          <w:rFonts w:ascii="Arial" w:hAnsi="Arial" w:cs="Arial"/>
          <w:b/>
          <w:sz w:val="24"/>
          <w:szCs w:val="24"/>
        </w:rPr>
        <w:t xml:space="preserve"> ALARMOWYCH </w:t>
      </w:r>
      <w:r w:rsidRPr="00607DDE">
        <w:rPr>
          <w:rFonts w:ascii="Arial" w:hAnsi="Arial" w:cs="Arial"/>
          <w:b/>
          <w:sz w:val="24"/>
          <w:szCs w:val="24"/>
        </w:rPr>
        <w:br/>
        <w:t xml:space="preserve">JEDNOSTEK WOJSKOWYCH BĘDĄCYCH NA ZAOPATRZENIU </w:t>
      </w:r>
      <w:r w:rsidRPr="00607DDE">
        <w:rPr>
          <w:rFonts w:ascii="Arial" w:hAnsi="Arial" w:cs="Arial"/>
          <w:b/>
          <w:sz w:val="24"/>
          <w:szCs w:val="24"/>
        </w:rPr>
        <w:br/>
      </w:r>
      <w:r w:rsidR="00FD5B57" w:rsidRPr="00607DDE">
        <w:rPr>
          <w:rFonts w:ascii="Arial" w:hAnsi="Arial" w:cs="Arial"/>
          <w:b/>
          <w:sz w:val="24"/>
          <w:szCs w:val="24"/>
        </w:rPr>
        <w:t>24 WOJSKOWEGO ODDZIAŁU GOSPODARCZEGO</w:t>
      </w:r>
      <w:r w:rsidRPr="00607DDE">
        <w:rPr>
          <w:rFonts w:ascii="Arial" w:hAnsi="Arial" w:cs="Arial"/>
          <w:b/>
          <w:sz w:val="24"/>
          <w:szCs w:val="24"/>
        </w:rPr>
        <w:t xml:space="preserve"> W GIŻYCKU</w:t>
      </w:r>
      <w:r w:rsidR="000F5C70" w:rsidRPr="00607DDE">
        <w:rPr>
          <w:rFonts w:ascii="Arial" w:hAnsi="Arial" w:cs="Arial"/>
          <w:b/>
          <w:sz w:val="24"/>
          <w:szCs w:val="24"/>
        </w:rPr>
        <w:t xml:space="preserve"> </w:t>
      </w:r>
      <w:r w:rsidR="000F5C70" w:rsidRPr="003570C0">
        <w:rPr>
          <w:rFonts w:ascii="Arial" w:hAnsi="Arial" w:cs="Arial"/>
          <w:b/>
          <w:sz w:val="24"/>
          <w:szCs w:val="24"/>
        </w:rPr>
        <w:t>na 202</w:t>
      </w:r>
      <w:r w:rsidR="00155208">
        <w:rPr>
          <w:rFonts w:ascii="Arial" w:hAnsi="Arial" w:cs="Arial"/>
          <w:b/>
          <w:sz w:val="24"/>
          <w:szCs w:val="24"/>
        </w:rPr>
        <w:t>5</w:t>
      </w:r>
      <w:r w:rsidR="0096241B" w:rsidRPr="003570C0">
        <w:rPr>
          <w:rFonts w:ascii="Arial" w:hAnsi="Arial" w:cs="Arial"/>
          <w:b/>
          <w:sz w:val="24"/>
          <w:szCs w:val="24"/>
        </w:rPr>
        <w:t xml:space="preserve"> </w:t>
      </w:r>
      <w:r w:rsidR="000F5C70" w:rsidRPr="003570C0">
        <w:rPr>
          <w:rFonts w:ascii="Arial" w:hAnsi="Arial" w:cs="Arial"/>
          <w:b/>
          <w:sz w:val="24"/>
          <w:szCs w:val="24"/>
        </w:rPr>
        <w:t>rok.</w:t>
      </w:r>
    </w:p>
    <w:p w14:paraId="3C19A8DF" w14:textId="77777777" w:rsidR="007B42A1" w:rsidRPr="00607DDE" w:rsidRDefault="007B42A1" w:rsidP="00D93366">
      <w:pPr>
        <w:keepNext/>
        <w:spacing w:after="0"/>
        <w:outlineLvl w:val="3"/>
        <w:rPr>
          <w:rFonts w:ascii="Arial" w:hAnsi="Arial" w:cs="Arial"/>
          <w:b/>
          <w:sz w:val="24"/>
          <w:szCs w:val="24"/>
        </w:rPr>
      </w:pPr>
    </w:p>
    <w:p w14:paraId="3F703CAB" w14:textId="77777777" w:rsidR="00AB6F9F" w:rsidRPr="00607DDE" w:rsidRDefault="00AB6F9F" w:rsidP="00D93366">
      <w:pPr>
        <w:spacing w:after="0"/>
        <w:jc w:val="both"/>
        <w:rPr>
          <w:rFonts w:ascii="Arial" w:hAnsi="Arial" w:cs="Arial"/>
          <w:bCs/>
          <w:sz w:val="24"/>
          <w:szCs w:val="24"/>
        </w:rPr>
      </w:pPr>
      <w:r w:rsidRPr="00607DDE">
        <w:rPr>
          <w:rFonts w:ascii="Arial" w:hAnsi="Arial" w:cs="Arial"/>
          <w:bCs/>
          <w:sz w:val="24"/>
          <w:szCs w:val="24"/>
        </w:rPr>
        <w:t>niniejsza umowa została zawarta</w:t>
      </w:r>
      <w:r w:rsidRPr="00607DDE">
        <w:rPr>
          <w:rFonts w:ascii="Arial" w:hAnsi="Arial" w:cs="Arial"/>
          <w:sz w:val="24"/>
          <w:szCs w:val="24"/>
        </w:rPr>
        <w:t xml:space="preserve"> w dniu ......................  w Giżycku pomiędzy:</w:t>
      </w:r>
      <w:r w:rsidRPr="00607DDE">
        <w:rPr>
          <w:rFonts w:ascii="Arial" w:hAnsi="Arial" w:cs="Arial"/>
          <w:bCs/>
          <w:sz w:val="24"/>
          <w:szCs w:val="24"/>
        </w:rPr>
        <w:t xml:space="preserve"> </w:t>
      </w:r>
    </w:p>
    <w:p w14:paraId="4FD434CD" w14:textId="77777777" w:rsidR="00AB6F9F" w:rsidRPr="00607DDE" w:rsidRDefault="00AB6F9F" w:rsidP="00D93366">
      <w:pPr>
        <w:spacing w:after="0"/>
        <w:jc w:val="both"/>
        <w:rPr>
          <w:rFonts w:ascii="Arial" w:hAnsi="Arial" w:cs="Arial"/>
          <w:sz w:val="24"/>
          <w:szCs w:val="24"/>
        </w:rPr>
      </w:pPr>
    </w:p>
    <w:p w14:paraId="1AFA7DA8" w14:textId="77777777" w:rsidR="00AB6F9F" w:rsidRPr="00607DDE" w:rsidRDefault="00AB6F9F" w:rsidP="00D93366">
      <w:pPr>
        <w:spacing w:after="0"/>
        <w:jc w:val="both"/>
        <w:rPr>
          <w:rFonts w:ascii="Arial" w:hAnsi="Arial" w:cs="Arial"/>
          <w:sz w:val="24"/>
          <w:szCs w:val="24"/>
        </w:rPr>
      </w:pPr>
      <w:r w:rsidRPr="00607DDE">
        <w:rPr>
          <w:rFonts w:ascii="Arial" w:hAnsi="Arial" w:cs="Arial"/>
          <w:sz w:val="24"/>
          <w:szCs w:val="24"/>
        </w:rPr>
        <w:t xml:space="preserve">Skarbem Państwa </w:t>
      </w:r>
      <w:r w:rsidR="00343B58" w:rsidRPr="00607DDE">
        <w:rPr>
          <w:rFonts w:ascii="Arial" w:hAnsi="Arial" w:cs="Arial"/>
          <w:sz w:val="24"/>
          <w:szCs w:val="24"/>
        </w:rPr>
        <w:t>–</w:t>
      </w:r>
      <w:r w:rsidRPr="00607DDE">
        <w:rPr>
          <w:rFonts w:ascii="Arial" w:hAnsi="Arial" w:cs="Arial"/>
          <w:sz w:val="24"/>
          <w:szCs w:val="24"/>
        </w:rPr>
        <w:t xml:space="preserve"> </w:t>
      </w:r>
      <w:r w:rsidR="00343B58" w:rsidRPr="00607DDE">
        <w:rPr>
          <w:rFonts w:ascii="Arial" w:hAnsi="Arial" w:cs="Arial"/>
          <w:sz w:val="24"/>
          <w:szCs w:val="24"/>
        </w:rPr>
        <w:t>24 Wojskowym Oddziałem Gospodarczym</w:t>
      </w:r>
      <w:r w:rsidRPr="00607DDE">
        <w:rPr>
          <w:rFonts w:ascii="Arial" w:hAnsi="Arial" w:cs="Arial"/>
          <w:sz w:val="24"/>
          <w:szCs w:val="24"/>
        </w:rPr>
        <w:t xml:space="preserve"> z siedzibą w Giżycku (11-500) ul. Nowowiejska 20, NIP 845-197-50-09, REGON 280602118, reprezentowaną przez</w:t>
      </w:r>
      <w:r w:rsidRPr="00607DDE">
        <w:rPr>
          <w:rFonts w:ascii="Arial" w:hAnsi="Arial" w:cs="Arial"/>
          <w:iCs/>
          <w:sz w:val="24"/>
          <w:szCs w:val="24"/>
        </w:rPr>
        <w:t xml:space="preserve"> </w:t>
      </w:r>
      <w:r w:rsidR="001B193F" w:rsidRPr="00607DDE">
        <w:rPr>
          <w:rFonts w:ascii="Arial" w:hAnsi="Arial" w:cs="Arial"/>
          <w:iCs/>
          <w:sz w:val="24"/>
          <w:szCs w:val="24"/>
        </w:rPr>
        <w:t>Komendanta .............................</w:t>
      </w:r>
      <w:r w:rsidR="0059279A" w:rsidRPr="00607DDE">
        <w:rPr>
          <w:rFonts w:ascii="Arial" w:hAnsi="Arial" w:cs="Arial"/>
          <w:iCs/>
          <w:sz w:val="24"/>
          <w:szCs w:val="24"/>
        </w:rPr>
        <w:t>……………..</w:t>
      </w:r>
      <w:r w:rsidRPr="00607DDE">
        <w:rPr>
          <w:rFonts w:ascii="Arial" w:hAnsi="Arial" w:cs="Arial"/>
          <w:iCs/>
          <w:sz w:val="24"/>
          <w:szCs w:val="24"/>
        </w:rPr>
        <w:t>,</w:t>
      </w:r>
      <w:r w:rsidRPr="00607DDE">
        <w:rPr>
          <w:rFonts w:ascii="Arial" w:hAnsi="Arial" w:cs="Arial"/>
          <w:sz w:val="24"/>
          <w:szCs w:val="24"/>
        </w:rPr>
        <w:t xml:space="preserve"> zwanym w dalszej części umowy „ZAMAWIAJĄCYM”</w:t>
      </w:r>
    </w:p>
    <w:p w14:paraId="10A6BF09" w14:textId="08A2E25F" w:rsidR="00343B58" w:rsidRPr="00607DDE" w:rsidRDefault="00AB6F9F" w:rsidP="00D93366">
      <w:pPr>
        <w:spacing w:after="0"/>
        <w:jc w:val="both"/>
        <w:rPr>
          <w:rFonts w:ascii="Arial" w:hAnsi="Arial" w:cs="Arial"/>
          <w:sz w:val="24"/>
          <w:szCs w:val="24"/>
        </w:rPr>
      </w:pPr>
      <w:r w:rsidRPr="00607DDE">
        <w:rPr>
          <w:rFonts w:ascii="Arial" w:hAnsi="Arial" w:cs="Arial"/>
          <w:bCs/>
          <w:sz w:val="24"/>
          <w:szCs w:val="24"/>
        </w:rPr>
        <w:t>a</w:t>
      </w:r>
      <w:r w:rsidR="001668ED">
        <w:rPr>
          <w:rFonts w:ascii="Arial" w:hAnsi="Arial" w:cs="Arial"/>
          <w:bCs/>
          <w:sz w:val="24"/>
          <w:szCs w:val="24"/>
        </w:rPr>
        <w:t xml:space="preserve"> </w:t>
      </w:r>
      <w:r w:rsidR="001B193F" w:rsidRPr="00607DDE">
        <w:rPr>
          <w:rFonts w:ascii="Arial" w:hAnsi="Arial" w:cs="Arial"/>
          <w:sz w:val="24"/>
          <w:szCs w:val="24"/>
        </w:rPr>
        <w:t>firmą</w:t>
      </w:r>
      <w:r w:rsidRPr="00607DDE">
        <w:rPr>
          <w:rFonts w:ascii="Arial" w:hAnsi="Arial" w:cs="Arial"/>
          <w:sz w:val="24"/>
          <w:szCs w:val="24"/>
        </w:rPr>
        <w:t xml:space="preserve"> …………………………………………</w:t>
      </w:r>
      <w:r w:rsidR="001B193F" w:rsidRPr="00607DDE">
        <w:rPr>
          <w:rFonts w:ascii="Arial" w:hAnsi="Arial" w:cs="Arial"/>
          <w:sz w:val="24"/>
          <w:szCs w:val="24"/>
        </w:rPr>
        <w:t>..................</w:t>
      </w:r>
      <w:r w:rsidRPr="00607DDE">
        <w:rPr>
          <w:rFonts w:ascii="Arial" w:hAnsi="Arial" w:cs="Arial"/>
          <w:sz w:val="24"/>
          <w:szCs w:val="24"/>
        </w:rPr>
        <w:t>……….. prowadząc</w:t>
      </w:r>
      <w:r w:rsidR="001B193F" w:rsidRPr="00607DDE">
        <w:rPr>
          <w:rFonts w:ascii="Arial" w:hAnsi="Arial" w:cs="Arial"/>
          <w:sz w:val="24"/>
          <w:szCs w:val="24"/>
        </w:rPr>
        <w:t>ą</w:t>
      </w:r>
      <w:r w:rsidRPr="00607DDE">
        <w:rPr>
          <w:rFonts w:ascii="Arial" w:hAnsi="Arial" w:cs="Arial"/>
          <w:sz w:val="24"/>
          <w:szCs w:val="24"/>
        </w:rPr>
        <w:t xml:space="preserve"> działalność</w:t>
      </w:r>
      <w:r w:rsidR="001B193F" w:rsidRPr="00607DDE">
        <w:rPr>
          <w:rFonts w:ascii="Arial" w:hAnsi="Arial" w:cs="Arial"/>
          <w:sz w:val="24"/>
          <w:szCs w:val="24"/>
        </w:rPr>
        <w:t xml:space="preserve"> gospodarczą</w:t>
      </w:r>
      <w:r w:rsidRPr="00607DDE">
        <w:rPr>
          <w:rFonts w:ascii="Arial" w:hAnsi="Arial" w:cs="Arial"/>
          <w:sz w:val="24"/>
          <w:szCs w:val="24"/>
        </w:rPr>
        <w:t xml:space="preserve"> na podstawie wpisu do Krajowego Rejestru Sądowego, prowadzonego przez Sąd Rejonowy </w:t>
      </w:r>
      <w:r w:rsidR="00343B58" w:rsidRPr="00607DDE">
        <w:rPr>
          <w:rFonts w:ascii="Arial" w:hAnsi="Arial" w:cs="Arial"/>
          <w:sz w:val="24"/>
          <w:szCs w:val="24"/>
        </w:rPr>
        <w:t>w .................</w:t>
      </w:r>
      <w:r w:rsidR="001B193F" w:rsidRPr="00607DDE">
        <w:rPr>
          <w:rFonts w:ascii="Arial" w:hAnsi="Arial" w:cs="Arial"/>
          <w:sz w:val="24"/>
          <w:szCs w:val="24"/>
        </w:rPr>
        <w:t>...........</w:t>
      </w:r>
      <w:r w:rsidR="00343B58" w:rsidRPr="00607DDE">
        <w:rPr>
          <w:rFonts w:ascii="Arial" w:hAnsi="Arial" w:cs="Arial"/>
          <w:sz w:val="24"/>
          <w:szCs w:val="24"/>
        </w:rPr>
        <w:t>..........</w:t>
      </w:r>
      <w:r w:rsidR="001B193F" w:rsidRPr="00607DDE">
        <w:rPr>
          <w:rFonts w:ascii="Arial" w:hAnsi="Arial" w:cs="Arial"/>
          <w:sz w:val="24"/>
          <w:szCs w:val="24"/>
        </w:rPr>
        <w:t xml:space="preserve"> </w:t>
      </w:r>
      <w:r w:rsidRPr="00607DDE">
        <w:rPr>
          <w:rFonts w:ascii="Arial" w:hAnsi="Arial" w:cs="Arial"/>
          <w:sz w:val="24"/>
          <w:szCs w:val="24"/>
        </w:rPr>
        <w:t>pod numerem …………</w:t>
      </w:r>
      <w:r w:rsidR="001B193F" w:rsidRPr="00607DDE">
        <w:rPr>
          <w:rFonts w:ascii="Arial" w:hAnsi="Arial" w:cs="Arial"/>
          <w:sz w:val="24"/>
          <w:szCs w:val="24"/>
        </w:rPr>
        <w:t>....</w:t>
      </w:r>
      <w:r w:rsidRPr="00607DDE">
        <w:rPr>
          <w:rFonts w:ascii="Arial" w:hAnsi="Arial" w:cs="Arial"/>
          <w:sz w:val="24"/>
          <w:szCs w:val="24"/>
        </w:rPr>
        <w:t xml:space="preserve">……………. </w:t>
      </w:r>
      <w:r w:rsidR="001B193F" w:rsidRPr="00607DDE">
        <w:rPr>
          <w:rFonts w:ascii="Arial" w:hAnsi="Arial" w:cs="Arial"/>
          <w:sz w:val="24"/>
          <w:szCs w:val="24"/>
        </w:rPr>
        <w:br/>
      </w:r>
      <w:r w:rsidRPr="00607DDE">
        <w:rPr>
          <w:rFonts w:ascii="Arial" w:hAnsi="Arial" w:cs="Arial"/>
          <w:sz w:val="24"/>
          <w:szCs w:val="24"/>
        </w:rPr>
        <w:t xml:space="preserve">z siedzibą </w:t>
      </w:r>
      <w:r w:rsidR="00343B58" w:rsidRPr="00607DDE">
        <w:rPr>
          <w:rFonts w:ascii="Arial" w:hAnsi="Arial" w:cs="Arial"/>
          <w:sz w:val="24"/>
          <w:szCs w:val="24"/>
        </w:rPr>
        <w:t>w</w:t>
      </w:r>
      <w:r w:rsidRPr="00607DDE">
        <w:rPr>
          <w:rFonts w:ascii="Arial" w:hAnsi="Arial" w:cs="Arial"/>
          <w:sz w:val="24"/>
          <w:szCs w:val="24"/>
        </w:rPr>
        <w:t xml:space="preserve"> ………</w:t>
      </w:r>
      <w:r w:rsidR="00343B58" w:rsidRPr="00607DDE">
        <w:rPr>
          <w:rFonts w:ascii="Arial" w:hAnsi="Arial" w:cs="Arial"/>
          <w:sz w:val="24"/>
          <w:szCs w:val="24"/>
        </w:rPr>
        <w:t>..............</w:t>
      </w:r>
      <w:r w:rsidR="001B193F" w:rsidRPr="00607DDE">
        <w:rPr>
          <w:rFonts w:ascii="Arial" w:hAnsi="Arial" w:cs="Arial"/>
          <w:sz w:val="24"/>
          <w:szCs w:val="24"/>
        </w:rPr>
        <w:t>.............</w:t>
      </w:r>
      <w:r w:rsidR="00343B58" w:rsidRPr="00607DDE">
        <w:rPr>
          <w:rFonts w:ascii="Arial" w:hAnsi="Arial" w:cs="Arial"/>
          <w:sz w:val="24"/>
          <w:szCs w:val="24"/>
        </w:rPr>
        <w:t>..</w:t>
      </w:r>
      <w:r w:rsidRPr="00607DDE">
        <w:rPr>
          <w:rFonts w:ascii="Arial" w:hAnsi="Arial" w:cs="Arial"/>
          <w:sz w:val="24"/>
          <w:szCs w:val="24"/>
        </w:rPr>
        <w:t>…, NIP ….………………………..………………, reprezentowan</w:t>
      </w:r>
      <w:r w:rsidR="00B01517" w:rsidRPr="00607DDE">
        <w:rPr>
          <w:rFonts w:ascii="Arial" w:hAnsi="Arial" w:cs="Arial"/>
          <w:sz w:val="24"/>
          <w:szCs w:val="24"/>
        </w:rPr>
        <w:t>ym</w:t>
      </w:r>
      <w:r w:rsidRPr="00607DDE">
        <w:rPr>
          <w:rFonts w:ascii="Arial" w:hAnsi="Arial" w:cs="Arial"/>
          <w:sz w:val="24"/>
          <w:szCs w:val="24"/>
        </w:rPr>
        <w:t xml:space="preserve"> przez …</w:t>
      </w:r>
      <w:r w:rsidR="00343B58" w:rsidRPr="00607DDE">
        <w:rPr>
          <w:rFonts w:ascii="Arial" w:hAnsi="Arial" w:cs="Arial"/>
          <w:sz w:val="24"/>
          <w:szCs w:val="24"/>
        </w:rPr>
        <w:t>.....................</w:t>
      </w:r>
      <w:r w:rsidRPr="00607DDE">
        <w:rPr>
          <w:rFonts w:ascii="Arial" w:hAnsi="Arial" w:cs="Arial"/>
          <w:sz w:val="24"/>
          <w:szCs w:val="24"/>
        </w:rPr>
        <w:t xml:space="preserve">…………………………………………………… </w:t>
      </w:r>
    </w:p>
    <w:p w14:paraId="67FB8852" w14:textId="77777777" w:rsidR="00AB6F9F" w:rsidRPr="00607DDE" w:rsidRDefault="00AB6F9F" w:rsidP="00D93366">
      <w:pPr>
        <w:spacing w:after="0"/>
        <w:jc w:val="both"/>
        <w:rPr>
          <w:rFonts w:ascii="Arial" w:hAnsi="Arial" w:cs="Arial"/>
          <w:b/>
          <w:sz w:val="24"/>
          <w:szCs w:val="24"/>
        </w:rPr>
      </w:pPr>
      <w:r w:rsidRPr="00607DDE">
        <w:rPr>
          <w:rFonts w:ascii="Arial" w:hAnsi="Arial" w:cs="Arial"/>
          <w:sz w:val="24"/>
          <w:szCs w:val="24"/>
        </w:rPr>
        <w:t>zwanego w dalszej części umowy „</w:t>
      </w:r>
      <w:r w:rsidRPr="00607DDE">
        <w:rPr>
          <w:rFonts w:ascii="Arial" w:hAnsi="Arial" w:cs="Arial"/>
          <w:bCs/>
          <w:sz w:val="24"/>
          <w:szCs w:val="24"/>
        </w:rPr>
        <w:t>WYKONAWCĄ”.</w:t>
      </w:r>
      <w:r w:rsidRPr="00607DDE">
        <w:rPr>
          <w:rFonts w:ascii="Arial" w:hAnsi="Arial" w:cs="Arial"/>
          <w:b/>
          <w:sz w:val="24"/>
          <w:szCs w:val="24"/>
        </w:rPr>
        <w:t xml:space="preserve"> </w:t>
      </w:r>
    </w:p>
    <w:p w14:paraId="37A999A4" w14:textId="77777777" w:rsidR="00AB6F9F" w:rsidRPr="00607DDE" w:rsidRDefault="00AB6F9F" w:rsidP="00D93366">
      <w:pPr>
        <w:spacing w:after="0"/>
        <w:rPr>
          <w:rFonts w:ascii="Arial" w:hAnsi="Arial" w:cs="Arial"/>
          <w:i/>
          <w:iCs/>
          <w:sz w:val="24"/>
          <w:szCs w:val="24"/>
        </w:rPr>
      </w:pPr>
    </w:p>
    <w:p w14:paraId="0077F8FB" w14:textId="25996E29" w:rsidR="00AB6F9F" w:rsidRPr="00607DDE" w:rsidRDefault="001A10EC" w:rsidP="00D93366">
      <w:pPr>
        <w:spacing w:after="0"/>
        <w:jc w:val="both"/>
        <w:rPr>
          <w:rFonts w:ascii="Arial" w:hAnsi="Arial" w:cs="Arial"/>
          <w:sz w:val="24"/>
          <w:szCs w:val="24"/>
        </w:rPr>
      </w:pPr>
      <w:r w:rsidRPr="00E50568">
        <w:rPr>
          <w:rFonts w:ascii="Arial" w:hAnsi="Arial" w:cs="Arial"/>
          <w:bCs/>
          <w:sz w:val="24"/>
          <w:szCs w:val="24"/>
        </w:rPr>
        <w:t>Zamówienie publiczne na</w:t>
      </w:r>
      <w:r w:rsidRPr="00E50568">
        <w:rPr>
          <w:rFonts w:ascii="Arial" w:hAnsi="Arial" w:cs="Arial"/>
          <w:sz w:val="24"/>
          <w:szCs w:val="24"/>
        </w:rPr>
        <w:t xml:space="preserve"> wykonanie usługi w zakresie konserwacji </w:t>
      </w:r>
      <w:r w:rsidR="00C308CD">
        <w:rPr>
          <w:rFonts w:ascii="Arial" w:hAnsi="Arial" w:cs="Arial"/>
          <w:sz w:val="24"/>
          <w:szCs w:val="24"/>
        </w:rPr>
        <w:t>oraz</w:t>
      </w:r>
      <w:r w:rsidRPr="00E50568">
        <w:rPr>
          <w:rFonts w:ascii="Arial" w:hAnsi="Arial" w:cs="Arial"/>
          <w:sz w:val="24"/>
          <w:szCs w:val="24"/>
        </w:rPr>
        <w:t xml:space="preserve"> </w:t>
      </w:r>
      <w:r w:rsidRPr="00E50568">
        <w:rPr>
          <w:rFonts w:ascii="Arial" w:eastAsia="Times New Roman" w:hAnsi="Arial" w:cs="Arial"/>
          <w:sz w:val="24"/>
          <w:szCs w:val="24"/>
          <w:lang w:eastAsia="pl-PL"/>
        </w:rPr>
        <w:t xml:space="preserve">napraw systemów </w:t>
      </w:r>
      <w:r w:rsidR="00C308CD">
        <w:rPr>
          <w:rFonts w:ascii="Arial" w:eastAsia="Times New Roman" w:hAnsi="Arial" w:cs="Arial"/>
          <w:sz w:val="24"/>
          <w:szCs w:val="24"/>
          <w:lang w:eastAsia="pl-PL"/>
        </w:rPr>
        <w:t>i</w:t>
      </w:r>
      <w:r w:rsidRPr="00E50568">
        <w:rPr>
          <w:rFonts w:ascii="Arial" w:eastAsia="Times New Roman" w:hAnsi="Arial" w:cs="Arial"/>
          <w:sz w:val="24"/>
          <w:szCs w:val="24"/>
          <w:lang w:eastAsia="pl-PL"/>
        </w:rPr>
        <w:t xml:space="preserve"> urządzeń alarmowych</w:t>
      </w:r>
      <w:r w:rsidR="00C308CD" w:rsidRPr="00C308CD">
        <w:rPr>
          <w:rFonts w:ascii="Arial" w:hAnsi="Arial" w:cs="Arial"/>
          <w:sz w:val="24"/>
          <w:szCs w:val="24"/>
        </w:rPr>
        <w:t xml:space="preserve"> w jednostkach wojskowych będących na zaopatrzeniu 24 Wojskowego Oddziału Gospodarczego w Giżycku</w:t>
      </w:r>
      <w:r w:rsidRPr="00E50568">
        <w:rPr>
          <w:rFonts w:ascii="Arial" w:hAnsi="Arial" w:cs="Arial"/>
          <w:bCs/>
          <w:sz w:val="24"/>
          <w:szCs w:val="24"/>
        </w:rPr>
        <w:t xml:space="preserve"> na podstawie </w:t>
      </w:r>
      <w:r w:rsidR="00843F3E" w:rsidRPr="00E50568">
        <w:rPr>
          <w:rFonts w:ascii="Arial" w:eastAsia="Times New Roman" w:hAnsi="Arial" w:cs="Arial"/>
          <w:bCs/>
          <w:sz w:val="24"/>
          <w:szCs w:val="24"/>
          <w:lang w:eastAsia="pl-PL"/>
        </w:rPr>
        <w:t>na podstawie art. 70</w:t>
      </w:r>
      <w:r w:rsidR="00843F3E" w:rsidRPr="00E50568">
        <w:rPr>
          <w:rFonts w:ascii="Arial" w:eastAsia="Times New Roman" w:hAnsi="Arial" w:cs="Arial"/>
          <w:bCs/>
          <w:sz w:val="24"/>
          <w:szCs w:val="24"/>
          <w:vertAlign w:val="superscript"/>
          <w:lang w:eastAsia="pl-PL"/>
        </w:rPr>
        <w:t>1</w:t>
      </w:r>
      <w:r w:rsidR="00843F3E" w:rsidRPr="00E50568">
        <w:rPr>
          <w:rFonts w:ascii="Arial" w:eastAsia="Times New Roman" w:hAnsi="Arial" w:cs="Arial"/>
          <w:bCs/>
          <w:sz w:val="24"/>
          <w:szCs w:val="24"/>
          <w:lang w:eastAsia="pl-PL"/>
        </w:rPr>
        <w:t xml:space="preserve"> ustawy z dnia 23 kwietnia 1964r. Kodeksu cywilnego (t. j. Dz.U. z 20</w:t>
      </w:r>
      <w:r w:rsidR="0072798A" w:rsidRPr="00E50568">
        <w:rPr>
          <w:rFonts w:ascii="Arial" w:eastAsia="Times New Roman" w:hAnsi="Arial" w:cs="Arial"/>
          <w:bCs/>
          <w:sz w:val="24"/>
          <w:szCs w:val="24"/>
          <w:lang w:eastAsia="pl-PL"/>
        </w:rPr>
        <w:t>2</w:t>
      </w:r>
      <w:r w:rsidR="00180229">
        <w:rPr>
          <w:rFonts w:ascii="Arial" w:eastAsia="Times New Roman" w:hAnsi="Arial" w:cs="Arial"/>
          <w:bCs/>
          <w:sz w:val="24"/>
          <w:szCs w:val="24"/>
          <w:lang w:eastAsia="pl-PL"/>
        </w:rPr>
        <w:t>4</w:t>
      </w:r>
      <w:r w:rsidR="00843F3E" w:rsidRPr="00E50568">
        <w:rPr>
          <w:rFonts w:ascii="Arial" w:eastAsia="Times New Roman" w:hAnsi="Arial" w:cs="Arial"/>
          <w:bCs/>
          <w:sz w:val="24"/>
          <w:szCs w:val="24"/>
          <w:lang w:eastAsia="pl-PL"/>
        </w:rPr>
        <w:t>r. poz.1</w:t>
      </w:r>
      <w:r w:rsidR="00180229">
        <w:rPr>
          <w:rFonts w:ascii="Arial" w:eastAsia="Times New Roman" w:hAnsi="Arial" w:cs="Arial"/>
          <w:bCs/>
          <w:sz w:val="24"/>
          <w:szCs w:val="24"/>
          <w:lang w:eastAsia="pl-PL"/>
        </w:rPr>
        <w:t>061</w:t>
      </w:r>
      <w:r w:rsidR="00843F3E" w:rsidRPr="00E50568">
        <w:rPr>
          <w:rFonts w:ascii="Arial" w:eastAsia="Times New Roman" w:hAnsi="Arial" w:cs="Arial"/>
          <w:bCs/>
          <w:sz w:val="24"/>
          <w:szCs w:val="24"/>
          <w:lang w:eastAsia="pl-PL"/>
        </w:rPr>
        <w:t xml:space="preserve"> z </w:t>
      </w:r>
      <w:proofErr w:type="spellStart"/>
      <w:r w:rsidR="00843F3E" w:rsidRPr="00E50568">
        <w:rPr>
          <w:rFonts w:ascii="Arial" w:eastAsia="Times New Roman" w:hAnsi="Arial" w:cs="Arial"/>
          <w:bCs/>
          <w:sz w:val="24"/>
          <w:szCs w:val="24"/>
          <w:lang w:eastAsia="pl-PL"/>
        </w:rPr>
        <w:t>póź</w:t>
      </w:r>
      <w:r w:rsidR="00E50568">
        <w:rPr>
          <w:rFonts w:ascii="Arial" w:eastAsia="Times New Roman" w:hAnsi="Arial" w:cs="Arial"/>
          <w:bCs/>
          <w:sz w:val="24"/>
          <w:szCs w:val="24"/>
          <w:lang w:eastAsia="pl-PL"/>
        </w:rPr>
        <w:t>n</w:t>
      </w:r>
      <w:proofErr w:type="spellEnd"/>
      <w:r w:rsidR="00843F3E" w:rsidRPr="00E50568">
        <w:rPr>
          <w:rFonts w:ascii="Arial" w:eastAsia="Times New Roman" w:hAnsi="Arial" w:cs="Arial"/>
          <w:bCs/>
          <w:sz w:val="24"/>
          <w:szCs w:val="24"/>
          <w:lang w:eastAsia="pl-PL"/>
        </w:rPr>
        <w:t>. zm</w:t>
      </w:r>
      <w:r w:rsidR="00AC757D">
        <w:rPr>
          <w:rFonts w:ascii="Arial" w:eastAsia="Times New Roman" w:hAnsi="Arial" w:cs="Arial"/>
          <w:bCs/>
          <w:sz w:val="24"/>
          <w:szCs w:val="24"/>
          <w:lang w:eastAsia="pl-PL"/>
        </w:rPr>
        <w:t>.</w:t>
      </w:r>
      <w:r w:rsidR="00843F3E" w:rsidRPr="00E50568">
        <w:rPr>
          <w:rFonts w:ascii="Arial" w:eastAsia="Times New Roman" w:hAnsi="Arial" w:cs="Arial"/>
          <w:bCs/>
          <w:sz w:val="24"/>
          <w:szCs w:val="24"/>
          <w:lang w:eastAsia="pl-PL"/>
        </w:rPr>
        <w:t>), art. 44 ust. 3 ustawy   z dnia 27 sierpnia 2009r. o finansach publicznych (tekst jednolity: Dz. U. z 20</w:t>
      </w:r>
      <w:r w:rsidR="0036136F">
        <w:rPr>
          <w:rFonts w:ascii="Arial" w:eastAsia="Times New Roman" w:hAnsi="Arial" w:cs="Arial"/>
          <w:bCs/>
          <w:sz w:val="24"/>
          <w:szCs w:val="24"/>
          <w:lang w:eastAsia="pl-PL"/>
        </w:rPr>
        <w:t>2</w:t>
      </w:r>
      <w:r w:rsidR="00734AB2">
        <w:rPr>
          <w:rFonts w:ascii="Arial" w:eastAsia="Times New Roman" w:hAnsi="Arial" w:cs="Arial"/>
          <w:bCs/>
          <w:sz w:val="24"/>
          <w:szCs w:val="24"/>
          <w:lang w:eastAsia="pl-PL"/>
        </w:rPr>
        <w:t>3</w:t>
      </w:r>
      <w:r w:rsidR="00843F3E" w:rsidRPr="00E50568">
        <w:rPr>
          <w:rFonts w:ascii="Arial" w:eastAsia="Times New Roman" w:hAnsi="Arial" w:cs="Arial"/>
          <w:bCs/>
          <w:sz w:val="24"/>
          <w:szCs w:val="24"/>
          <w:lang w:eastAsia="pl-PL"/>
        </w:rPr>
        <w:t xml:space="preserve"> r. poz. </w:t>
      </w:r>
      <w:r w:rsidR="0036136F">
        <w:rPr>
          <w:rFonts w:ascii="Arial" w:eastAsia="Times New Roman" w:hAnsi="Arial" w:cs="Arial"/>
          <w:bCs/>
          <w:sz w:val="24"/>
          <w:szCs w:val="24"/>
          <w:lang w:eastAsia="pl-PL"/>
        </w:rPr>
        <w:t>1</w:t>
      </w:r>
      <w:r w:rsidR="00734AB2">
        <w:rPr>
          <w:rFonts w:ascii="Arial" w:eastAsia="Times New Roman" w:hAnsi="Arial" w:cs="Arial"/>
          <w:bCs/>
          <w:sz w:val="24"/>
          <w:szCs w:val="24"/>
          <w:lang w:eastAsia="pl-PL"/>
        </w:rPr>
        <w:t>270</w:t>
      </w:r>
      <w:r w:rsidR="00843F3E" w:rsidRPr="00E50568">
        <w:rPr>
          <w:rFonts w:ascii="Arial" w:eastAsia="Times New Roman" w:hAnsi="Arial" w:cs="Arial"/>
          <w:bCs/>
          <w:sz w:val="24"/>
          <w:szCs w:val="24"/>
          <w:lang w:eastAsia="pl-PL"/>
        </w:rPr>
        <w:t xml:space="preserve"> z </w:t>
      </w:r>
      <w:proofErr w:type="spellStart"/>
      <w:r w:rsidR="00843F3E" w:rsidRPr="00E50568">
        <w:rPr>
          <w:rFonts w:ascii="Arial" w:eastAsia="Times New Roman" w:hAnsi="Arial" w:cs="Arial"/>
          <w:bCs/>
          <w:sz w:val="24"/>
          <w:szCs w:val="24"/>
          <w:lang w:eastAsia="pl-PL"/>
        </w:rPr>
        <w:t>późn</w:t>
      </w:r>
      <w:proofErr w:type="spellEnd"/>
      <w:r w:rsidR="00843F3E" w:rsidRPr="00E50568">
        <w:rPr>
          <w:rFonts w:ascii="Arial" w:eastAsia="Times New Roman" w:hAnsi="Arial" w:cs="Arial"/>
          <w:bCs/>
          <w:sz w:val="24"/>
          <w:szCs w:val="24"/>
          <w:lang w:eastAsia="pl-PL"/>
        </w:rPr>
        <w:t>. zm.)</w:t>
      </w:r>
      <w:r w:rsidR="00843F3E" w:rsidRPr="00E50568">
        <w:rPr>
          <w:rFonts w:ascii="Times New Roman" w:eastAsia="Times New Roman" w:hAnsi="Times New Roman"/>
          <w:sz w:val="20"/>
          <w:szCs w:val="20"/>
          <w:lang w:eastAsia="pl-PL"/>
        </w:rPr>
        <w:t xml:space="preserve"> </w:t>
      </w:r>
      <w:r w:rsidR="00843F3E" w:rsidRPr="00E50568">
        <w:rPr>
          <w:rFonts w:ascii="Arial" w:eastAsia="Times New Roman" w:hAnsi="Arial" w:cs="Arial"/>
          <w:bCs/>
          <w:sz w:val="24"/>
          <w:szCs w:val="24"/>
          <w:lang w:eastAsia="pl-PL"/>
        </w:rPr>
        <w:t xml:space="preserve">a contrario art. 2 ust. 1 pkt. </w:t>
      </w:r>
      <w:r w:rsidR="0072798A" w:rsidRPr="00E50568">
        <w:rPr>
          <w:rFonts w:ascii="Arial" w:eastAsia="Times New Roman" w:hAnsi="Arial" w:cs="Arial"/>
          <w:bCs/>
          <w:sz w:val="24"/>
          <w:szCs w:val="24"/>
          <w:lang w:eastAsia="pl-PL"/>
        </w:rPr>
        <w:t>3</w:t>
      </w:r>
      <w:r w:rsidR="00843F3E" w:rsidRPr="00E50568">
        <w:rPr>
          <w:rFonts w:ascii="Arial" w:eastAsia="Times New Roman" w:hAnsi="Arial" w:cs="Arial"/>
          <w:bCs/>
          <w:sz w:val="24"/>
          <w:szCs w:val="24"/>
          <w:lang w:eastAsia="pl-PL"/>
        </w:rPr>
        <w:t xml:space="preserve">  ustawy z dnia  11 września 2019r. prawo zamówień publicznych </w:t>
      </w:r>
      <w:r w:rsidRPr="00E50568">
        <w:rPr>
          <w:rFonts w:ascii="Arial" w:eastAsia="Times New Roman" w:hAnsi="Arial" w:cs="Arial"/>
          <w:bCs/>
          <w:sz w:val="24"/>
          <w:szCs w:val="24"/>
          <w:lang w:eastAsia="pl-PL"/>
        </w:rPr>
        <w:t>(tekst jednolity: Dz. U. z 20</w:t>
      </w:r>
      <w:r w:rsidR="003E21F7" w:rsidRPr="00E50568">
        <w:rPr>
          <w:rFonts w:ascii="Arial" w:eastAsia="Times New Roman" w:hAnsi="Arial" w:cs="Arial"/>
          <w:bCs/>
          <w:sz w:val="24"/>
          <w:szCs w:val="24"/>
          <w:lang w:eastAsia="pl-PL"/>
        </w:rPr>
        <w:t>2</w:t>
      </w:r>
      <w:r w:rsidR="00734AB2">
        <w:rPr>
          <w:rFonts w:ascii="Arial" w:eastAsia="Times New Roman" w:hAnsi="Arial" w:cs="Arial"/>
          <w:bCs/>
          <w:sz w:val="24"/>
          <w:szCs w:val="24"/>
          <w:lang w:eastAsia="pl-PL"/>
        </w:rPr>
        <w:t>3</w:t>
      </w:r>
      <w:r w:rsidRPr="00E50568">
        <w:rPr>
          <w:rFonts w:ascii="Arial" w:eastAsia="Times New Roman" w:hAnsi="Arial" w:cs="Arial"/>
          <w:bCs/>
          <w:sz w:val="24"/>
          <w:szCs w:val="24"/>
          <w:lang w:eastAsia="pl-PL"/>
        </w:rPr>
        <w:t xml:space="preserve">r. poz. </w:t>
      </w:r>
      <w:r w:rsidR="003E21F7" w:rsidRPr="00E50568">
        <w:rPr>
          <w:rFonts w:ascii="Arial" w:eastAsia="Times New Roman" w:hAnsi="Arial" w:cs="Arial"/>
          <w:bCs/>
          <w:sz w:val="24"/>
          <w:szCs w:val="24"/>
          <w:lang w:eastAsia="pl-PL"/>
        </w:rPr>
        <w:t>1</w:t>
      </w:r>
      <w:r w:rsidR="00734AB2">
        <w:rPr>
          <w:rFonts w:ascii="Arial" w:eastAsia="Times New Roman" w:hAnsi="Arial" w:cs="Arial"/>
          <w:bCs/>
          <w:sz w:val="24"/>
          <w:szCs w:val="24"/>
          <w:lang w:eastAsia="pl-PL"/>
        </w:rPr>
        <w:t>605</w:t>
      </w:r>
      <w:r w:rsidRPr="00E50568">
        <w:rPr>
          <w:rFonts w:ascii="Arial" w:eastAsia="Times New Roman" w:hAnsi="Arial" w:cs="Arial"/>
          <w:bCs/>
          <w:sz w:val="24"/>
          <w:szCs w:val="24"/>
          <w:lang w:eastAsia="pl-PL"/>
        </w:rPr>
        <w:t xml:space="preserve"> z </w:t>
      </w:r>
      <w:proofErr w:type="spellStart"/>
      <w:r w:rsidRPr="00E50568">
        <w:rPr>
          <w:rFonts w:ascii="Arial" w:eastAsia="Times New Roman" w:hAnsi="Arial" w:cs="Arial"/>
          <w:bCs/>
          <w:sz w:val="24"/>
          <w:szCs w:val="24"/>
          <w:lang w:eastAsia="pl-PL"/>
        </w:rPr>
        <w:t>późn</w:t>
      </w:r>
      <w:proofErr w:type="spellEnd"/>
      <w:r w:rsidRPr="00E50568">
        <w:rPr>
          <w:rFonts w:ascii="Arial" w:eastAsia="Times New Roman" w:hAnsi="Arial" w:cs="Arial"/>
          <w:bCs/>
          <w:sz w:val="24"/>
          <w:szCs w:val="24"/>
          <w:lang w:eastAsia="pl-PL"/>
        </w:rPr>
        <w:t xml:space="preserve">. zm.), zwanej dalej "ustawa </w:t>
      </w:r>
      <w:proofErr w:type="spellStart"/>
      <w:r w:rsidRPr="00E50568">
        <w:rPr>
          <w:rFonts w:ascii="Arial" w:eastAsia="Times New Roman" w:hAnsi="Arial" w:cs="Arial"/>
          <w:bCs/>
          <w:sz w:val="24"/>
          <w:szCs w:val="24"/>
          <w:lang w:eastAsia="pl-PL"/>
        </w:rPr>
        <w:t>pzp</w:t>
      </w:r>
      <w:proofErr w:type="spellEnd"/>
      <w:r w:rsidRPr="00E50568">
        <w:rPr>
          <w:rFonts w:ascii="Arial" w:eastAsia="Times New Roman" w:hAnsi="Arial" w:cs="Arial"/>
          <w:bCs/>
          <w:sz w:val="24"/>
          <w:szCs w:val="24"/>
          <w:lang w:eastAsia="pl-PL"/>
        </w:rPr>
        <w:t>”.</w:t>
      </w:r>
    </w:p>
    <w:p w14:paraId="159764D7" w14:textId="77777777" w:rsidR="007B42A1" w:rsidRPr="00607DDE" w:rsidRDefault="007B42A1" w:rsidP="00D93366">
      <w:pPr>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 1</w:t>
      </w:r>
    </w:p>
    <w:p w14:paraId="6C0453A9" w14:textId="77777777" w:rsidR="00F464CF" w:rsidRPr="00607DDE" w:rsidRDefault="00F464CF" w:rsidP="00D93366">
      <w:pPr>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Przedmiot umowy</w:t>
      </w:r>
    </w:p>
    <w:p w14:paraId="7D0A71A4" w14:textId="62AEF979" w:rsidR="007B42A1" w:rsidRPr="00607DDE" w:rsidRDefault="0072798A" w:rsidP="00D93366">
      <w:pPr>
        <w:numPr>
          <w:ilvl w:val="3"/>
          <w:numId w:val="3"/>
        </w:numPr>
        <w:tabs>
          <w:tab w:val="left" w:pos="426"/>
        </w:tabs>
        <w:autoSpaceDE w:val="0"/>
        <w:autoSpaceDN w:val="0"/>
        <w:adjustRightInd w:val="0"/>
        <w:spacing w:after="0"/>
        <w:ind w:left="426" w:hanging="426"/>
        <w:contextualSpacing/>
        <w:jc w:val="both"/>
        <w:rPr>
          <w:rFonts w:ascii="Arial" w:eastAsia="Times New Roman" w:hAnsi="Arial" w:cs="Arial"/>
          <w:sz w:val="24"/>
          <w:szCs w:val="24"/>
          <w:lang w:eastAsia="pl-PL"/>
        </w:rPr>
      </w:pPr>
      <w:r w:rsidRPr="0072798A">
        <w:rPr>
          <w:rFonts w:ascii="Arial" w:eastAsia="Times New Roman" w:hAnsi="Arial" w:cs="Arial"/>
          <w:sz w:val="24"/>
          <w:szCs w:val="24"/>
          <w:lang w:eastAsia="pl-PL"/>
        </w:rPr>
        <w:t xml:space="preserve">Zgodnie z wynikiem </w:t>
      </w:r>
      <w:r w:rsidR="00C6393C">
        <w:rPr>
          <w:rFonts w:ascii="Arial" w:eastAsia="Times New Roman" w:hAnsi="Arial" w:cs="Arial"/>
          <w:sz w:val="24"/>
          <w:szCs w:val="24"/>
          <w:lang w:eastAsia="pl-PL"/>
        </w:rPr>
        <w:t xml:space="preserve">postępowania o udzielenie zamówienia nr </w:t>
      </w:r>
      <w:r w:rsidRPr="0072798A">
        <w:rPr>
          <w:rFonts w:ascii="Arial" w:eastAsia="Times New Roman" w:hAnsi="Arial" w:cs="Arial"/>
          <w:sz w:val="24"/>
          <w:szCs w:val="24"/>
          <w:lang w:eastAsia="pl-PL"/>
        </w:rPr>
        <w:t>……………………, Wykonawca zobowiązuje się do wykonania</w:t>
      </w:r>
      <w:r w:rsidRPr="00607DDE">
        <w:rPr>
          <w:rFonts w:ascii="Arial" w:eastAsia="Times New Roman" w:hAnsi="Arial" w:cs="Arial"/>
          <w:sz w:val="24"/>
          <w:szCs w:val="24"/>
          <w:lang w:eastAsia="pl-PL"/>
        </w:rPr>
        <w:t xml:space="preserve"> </w:t>
      </w:r>
      <w:r w:rsidR="000F5C70" w:rsidRPr="00607DDE">
        <w:rPr>
          <w:rFonts w:ascii="Arial" w:eastAsia="Times New Roman" w:hAnsi="Arial" w:cs="Arial"/>
          <w:sz w:val="24"/>
          <w:szCs w:val="24"/>
          <w:lang w:eastAsia="pl-PL"/>
        </w:rPr>
        <w:t xml:space="preserve">konserwacje </w:t>
      </w:r>
      <w:r w:rsidR="00DA09A7">
        <w:rPr>
          <w:rFonts w:ascii="Arial" w:eastAsia="Times New Roman" w:hAnsi="Arial" w:cs="Arial"/>
          <w:sz w:val="24"/>
          <w:szCs w:val="24"/>
          <w:lang w:eastAsia="pl-PL"/>
        </w:rPr>
        <w:t>oraz</w:t>
      </w:r>
      <w:r w:rsidR="009D0249" w:rsidRPr="00607DDE">
        <w:rPr>
          <w:rFonts w:ascii="Arial" w:eastAsia="Times New Roman" w:hAnsi="Arial" w:cs="Arial"/>
          <w:sz w:val="24"/>
          <w:szCs w:val="24"/>
          <w:lang w:eastAsia="pl-PL"/>
        </w:rPr>
        <w:t xml:space="preserve"> naprawy systemów </w:t>
      </w:r>
      <w:r w:rsidR="00DA09A7">
        <w:rPr>
          <w:rFonts w:ascii="Arial" w:eastAsia="Times New Roman" w:hAnsi="Arial" w:cs="Arial"/>
          <w:sz w:val="24"/>
          <w:szCs w:val="24"/>
          <w:lang w:eastAsia="pl-PL"/>
        </w:rPr>
        <w:br/>
        <w:t>i</w:t>
      </w:r>
      <w:r w:rsidR="009D0249" w:rsidRPr="00607DDE">
        <w:rPr>
          <w:rFonts w:ascii="Arial" w:eastAsia="Times New Roman" w:hAnsi="Arial" w:cs="Arial"/>
          <w:sz w:val="24"/>
          <w:szCs w:val="24"/>
          <w:lang w:eastAsia="pl-PL"/>
        </w:rPr>
        <w:t xml:space="preserve"> urządzeń alarmowych</w:t>
      </w:r>
      <w:r w:rsidR="00DA09A7">
        <w:rPr>
          <w:rFonts w:ascii="Arial" w:eastAsia="Times New Roman" w:hAnsi="Arial" w:cs="Arial"/>
          <w:sz w:val="24"/>
          <w:szCs w:val="24"/>
          <w:lang w:eastAsia="pl-PL"/>
        </w:rPr>
        <w:t xml:space="preserve"> </w:t>
      </w:r>
      <w:proofErr w:type="spellStart"/>
      <w:r w:rsidR="00DA09A7">
        <w:rPr>
          <w:rFonts w:ascii="Arial" w:eastAsia="Times New Roman" w:hAnsi="Arial" w:cs="Arial"/>
          <w:sz w:val="24"/>
          <w:szCs w:val="24"/>
          <w:lang w:eastAsia="pl-PL"/>
        </w:rPr>
        <w:t>SiUA</w:t>
      </w:r>
      <w:proofErr w:type="spellEnd"/>
      <w:r w:rsidR="009D0249" w:rsidRPr="00607DDE">
        <w:rPr>
          <w:rFonts w:ascii="Arial" w:eastAsia="Times New Roman" w:hAnsi="Arial" w:cs="Arial"/>
          <w:sz w:val="24"/>
          <w:szCs w:val="24"/>
          <w:lang w:eastAsia="pl-PL"/>
        </w:rPr>
        <w:t xml:space="preserve">, a także zobowiązuje się zakupić niezbędne materiały, części i urządzenia w celu wykonania ich naprawy zgodnie z zakresem określonym w </w:t>
      </w:r>
      <w:r w:rsidR="006675ED" w:rsidRPr="00C6393C">
        <w:rPr>
          <w:rFonts w:ascii="Arial" w:eastAsia="Times New Roman" w:hAnsi="Arial" w:cs="Arial"/>
          <w:sz w:val="24"/>
          <w:szCs w:val="24"/>
          <w:lang w:eastAsia="pl-PL"/>
        </w:rPr>
        <w:t>OPZ</w:t>
      </w:r>
      <w:r w:rsidR="009D0249" w:rsidRPr="00607DDE">
        <w:rPr>
          <w:rFonts w:ascii="Arial" w:eastAsia="Times New Roman" w:hAnsi="Arial" w:cs="Arial"/>
          <w:sz w:val="24"/>
          <w:szCs w:val="24"/>
          <w:lang w:eastAsia="pl-PL"/>
        </w:rPr>
        <w:t>, w obiektach Zamawiającego, określonych w załączniku nr 1 do niniejszej umowy</w:t>
      </w:r>
      <w:r w:rsidR="007B42A1" w:rsidRPr="00607DDE">
        <w:rPr>
          <w:rFonts w:ascii="Arial" w:eastAsia="Times New Roman" w:hAnsi="Arial" w:cs="Arial"/>
          <w:sz w:val="24"/>
          <w:szCs w:val="24"/>
          <w:lang w:eastAsia="pl-PL"/>
        </w:rPr>
        <w:t>.</w:t>
      </w:r>
    </w:p>
    <w:p w14:paraId="14B690C0" w14:textId="77777777" w:rsidR="007B42A1" w:rsidRPr="00607DDE" w:rsidRDefault="007B42A1" w:rsidP="00D93366">
      <w:pPr>
        <w:numPr>
          <w:ilvl w:val="0"/>
          <w:numId w:val="4"/>
        </w:numPr>
        <w:tabs>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Konserwacja i naprawa systemów, o których mowa w ust. 1 obejmuje czynności:</w:t>
      </w:r>
    </w:p>
    <w:p w14:paraId="3ADBC614" w14:textId="7FDFE58C" w:rsidR="007B42A1" w:rsidRPr="00607DDE" w:rsidRDefault="007B42A1" w:rsidP="00D93366">
      <w:pPr>
        <w:numPr>
          <w:ilvl w:val="7"/>
          <w:numId w:val="2"/>
        </w:numPr>
        <w:tabs>
          <w:tab w:val="num" w:pos="709"/>
        </w:tabs>
        <w:autoSpaceDE w:val="0"/>
        <w:autoSpaceDN w:val="0"/>
        <w:adjustRightInd w:val="0"/>
        <w:spacing w:after="0"/>
        <w:ind w:left="709" w:hanging="283"/>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okresową konserwację systemów alarmowych, zgodnie z </w:t>
      </w:r>
      <w:r w:rsidR="00087316" w:rsidRPr="00607DDE">
        <w:rPr>
          <w:rFonts w:ascii="Arial" w:eastAsia="Times New Roman" w:hAnsi="Arial" w:cs="Arial"/>
          <w:sz w:val="24"/>
          <w:szCs w:val="24"/>
          <w:lang w:eastAsia="pl-PL"/>
        </w:rPr>
        <w:t xml:space="preserve">„Wymaganiami eksploatacyjno-technicznymi dla XIX grupy </w:t>
      </w:r>
      <w:proofErr w:type="spellStart"/>
      <w:r w:rsidR="00087316" w:rsidRPr="00607DDE">
        <w:rPr>
          <w:rFonts w:ascii="Arial" w:eastAsia="Times New Roman" w:hAnsi="Arial" w:cs="Arial"/>
          <w:sz w:val="24"/>
          <w:szCs w:val="24"/>
          <w:lang w:eastAsia="pl-PL"/>
        </w:rPr>
        <w:t>SpW</w:t>
      </w:r>
      <w:proofErr w:type="spellEnd"/>
      <w:r w:rsidRPr="00607DDE">
        <w:rPr>
          <w:rFonts w:ascii="Arial" w:eastAsia="Times New Roman" w:hAnsi="Arial" w:cs="Arial"/>
          <w:sz w:val="24"/>
          <w:szCs w:val="24"/>
          <w:lang w:eastAsia="pl-PL"/>
        </w:rPr>
        <w:t xml:space="preserve"> – </w:t>
      </w:r>
      <w:r w:rsidR="00087316" w:rsidRPr="00607DDE">
        <w:rPr>
          <w:rFonts w:ascii="Arial" w:eastAsia="Times New Roman" w:hAnsi="Arial" w:cs="Arial"/>
          <w:sz w:val="24"/>
          <w:szCs w:val="24"/>
          <w:lang w:eastAsia="pl-PL"/>
        </w:rPr>
        <w:t>systemy i urządzenia specjalistyczne do ochrony obiektów” z dnia 8 maja 2020r.</w:t>
      </w:r>
      <w:r w:rsidRPr="00607DDE">
        <w:rPr>
          <w:rFonts w:ascii="Arial" w:eastAsia="Times New Roman" w:hAnsi="Arial" w:cs="Arial"/>
          <w:sz w:val="24"/>
          <w:szCs w:val="24"/>
          <w:lang w:eastAsia="pl-PL"/>
        </w:rPr>
        <w:t>;</w:t>
      </w:r>
    </w:p>
    <w:p w14:paraId="1C4ACD2D" w14:textId="77777777" w:rsidR="007B42A1" w:rsidRPr="00607DDE" w:rsidRDefault="007B42A1" w:rsidP="00D93366">
      <w:pPr>
        <w:numPr>
          <w:ilvl w:val="7"/>
          <w:numId w:val="2"/>
        </w:numPr>
        <w:tabs>
          <w:tab w:val="num" w:pos="709"/>
        </w:tabs>
        <w:autoSpaceDE w:val="0"/>
        <w:autoSpaceDN w:val="0"/>
        <w:adjustRightInd w:val="0"/>
        <w:spacing w:after="0"/>
        <w:ind w:left="709" w:hanging="283"/>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całodobową gotowość Wykonawcy do utrzymania systemów w sprawności;</w:t>
      </w:r>
    </w:p>
    <w:p w14:paraId="7CADFE00" w14:textId="77777777" w:rsidR="007B42A1" w:rsidRPr="00607DDE" w:rsidRDefault="007B42A1" w:rsidP="00D93366">
      <w:pPr>
        <w:numPr>
          <w:ilvl w:val="7"/>
          <w:numId w:val="2"/>
        </w:numPr>
        <w:tabs>
          <w:tab w:val="num" w:pos="709"/>
        </w:tabs>
        <w:autoSpaceDE w:val="0"/>
        <w:autoSpaceDN w:val="0"/>
        <w:adjustRightInd w:val="0"/>
        <w:spacing w:after="0"/>
        <w:ind w:left="709" w:hanging="283"/>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bieżące usuwanie usterek oraz awarii wynikłych w toku pracy systemów.</w:t>
      </w:r>
    </w:p>
    <w:p w14:paraId="39F65138" w14:textId="52F4AB0F" w:rsidR="007B42A1" w:rsidRPr="00607DDE" w:rsidRDefault="007B42A1" w:rsidP="00D93366">
      <w:pPr>
        <w:numPr>
          <w:ilvl w:val="0"/>
          <w:numId w:val="5"/>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Wykonawca będzie miał obowiązek wykonać konserwacje, o których mowa w ust. 2 </w:t>
      </w:r>
      <w:r w:rsidR="002C7091" w:rsidRPr="00607DDE">
        <w:rPr>
          <w:rFonts w:ascii="Arial" w:eastAsia="Times New Roman" w:hAnsi="Arial" w:cs="Arial"/>
          <w:sz w:val="24"/>
          <w:szCs w:val="24"/>
          <w:lang w:eastAsia="pl-PL"/>
        </w:rPr>
        <w:t>lit.</w:t>
      </w:r>
      <w:r w:rsidRPr="00607DDE">
        <w:rPr>
          <w:rFonts w:ascii="Arial" w:eastAsia="Times New Roman" w:hAnsi="Arial" w:cs="Arial"/>
          <w:sz w:val="24"/>
          <w:szCs w:val="24"/>
          <w:lang w:eastAsia="pl-PL"/>
        </w:rPr>
        <w:t xml:space="preserve"> a, w systemie rocznym (</w:t>
      </w:r>
      <w:r w:rsidR="00744D5A" w:rsidRPr="00180229">
        <w:rPr>
          <w:rFonts w:ascii="Arial" w:eastAsia="Times New Roman" w:hAnsi="Arial" w:cs="Arial"/>
          <w:sz w:val="24"/>
          <w:szCs w:val="24"/>
          <w:lang w:eastAsia="pl-PL"/>
        </w:rPr>
        <w:t>nie rzadziej niż co</w:t>
      </w:r>
      <w:r w:rsidRPr="00180229">
        <w:rPr>
          <w:rFonts w:ascii="Arial" w:eastAsia="Times New Roman" w:hAnsi="Arial" w:cs="Arial"/>
          <w:sz w:val="24"/>
          <w:szCs w:val="24"/>
          <w:lang w:eastAsia="pl-PL"/>
        </w:rPr>
        <w:t xml:space="preserve"> </w:t>
      </w:r>
      <w:r w:rsidR="00C71D76" w:rsidRPr="00180229">
        <w:rPr>
          <w:rFonts w:ascii="Arial" w:eastAsia="Times New Roman" w:hAnsi="Arial" w:cs="Arial"/>
          <w:sz w:val="24"/>
          <w:szCs w:val="24"/>
          <w:lang w:eastAsia="pl-PL"/>
        </w:rPr>
        <w:t>6 miesi</w:t>
      </w:r>
      <w:r w:rsidR="00343B58" w:rsidRPr="00180229">
        <w:rPr>
          <w:rFonts w:ascii="Arial" w:eastAsia="Times New Roman" w:hAnsi="Arial" w:cs="Arial"/>
          <w:sz w:val="24"/>
          <w:szCs w:val="24"/>
          <w:lang w:eastAsia="pl-PL"/>
        </w:rPr>
        <w:t>ę</w:t>
      </w:r>
      <w:r w:rsidR="00C71D76" w:rsidRPr="00180229">
        <w:rPr>
          <w:rFonts w:ascii="Arial" w:eastAsia="Times New Roman" w:hAnsi="Arial" w:cs="Arial"/>
          <w:sz w:val="24"/>
          <w:szCs w:val="24"/>
          <w:lang w:eastAsia="pl-PL"/>
        </w:rPr>
        <w:t>cy</w:t>
      </w:r>
      <w:r w:rsidRPr="00607DDE">
        <w:rPr>
          <w:rFonts w:ascii="Arial" w:eastAsia="Times New Roman" w:hAnsi="Arial" w:cs="Arial"/>
          <w:sz w:val="24"/>
          <w:szCs w:val="24"/>
          <w:lang w:eastAsia="pl-PL"/>
        </w:rPr>
        <w:t>), w nieprzekraczalnych terminach:</w:t>
      </w:r>
    </w:p>
    <w:p w14:paraId="399697B4" w14:textId="7C864FA4" w:rsidR="007B42A1" w:rsidRPr="00910498" w:rsidRDefault="007B42A1" w:rsidP="00D93366">
      <w:pPr>
        <w:numPr>
          <w:ilvl w:val="1"/>
          <w:numId w:val="5"/>
        </w:numPr>
        <w:tabs>
          <w:tab w:val="num" w:pos="709"/>
        </w:tabs>
        <w:autoSpaceDE w:val="0"/>
        <w:autoSpaceDN w:val="0"/>
        <w:adjustRightInd w:val="0"/>
        <w:spacing w:after="0"/>
        <w:ind w:left="567" w:hanging="142"/>
        <w:jc w:val="both"/>
        <w:rPr>
          <w:rFonts w:ascii="Arial" w:eastAsia="Times New Roman" w:hAnsi="Arial" w:cs="Arial"/>
          <w:color w:val="000000" w:themeColor="text1"/>
          <w:sz w:val="24"/>
          <w:szCs w:val="24"/>
          <w:lang w:eastAsia="pl-PL"/>
        </w:rPr>
      </w:pPr>
      <w:r w:rsidRPr="00910498">
        <w:rPr>
          <w:rFonts w:ascii="Arial" w:eastAsia="Times New Roman" w:hAnsi="Arial" w:cs="Arial"/>
          <w:color w:val="000000" w:themeColor="text1"/>
          <w:sz w:val="24"/>
          <w:szCs w:val="24"/>
          <w:lang w:eastAsia="pl-PL"/>
        </w:rPr>
        <w:t xml:space="preserve">I </w:t>
      </w:r>
      <w:r w:rsidR="00C71D76" w:rsidRPr="00910498">
        <w:rPr>
          <w:rFonts w:ascii="Arial" w:eastAsia="Times New Roman" w:hAnsi="Arial" w:cs="Arial"/>
          <w:color w:val="000000" w:themeColor="text1"/>
          <w:sz w:val="24"/>
          <w:szCs w:val="24"/>
          <w:lang w:eastAsia="pl-PL"/>
        </w:rPr>
        <w:t>półrocze</w:t>
      </w:r>
      <w:r w:rsidRPr="00910498">
        <w:rPr>
          <w:rFonts w:ascii="Arial" w:eastAsia="Times New Roman" w:hAnsi="Arial" w:cs="Arial"/>
          <w:color w:val="000000" w:themeColor="text1"/>
          <w:sz w:val="24"/>
          <w:szCs w:val="24"/>
          <w:lang w:eastAsia="pl-PL"/>
        </w:rPr>
        <w:t xml:space="preserve"> – do 30.06.20</w:t>
      </w:r>
      <w:r w:rsidR="00F50667" w:rsidRPr="00910498">
        <w:rPr>
          <w:rFonts w:ascii="Arial" w:eastAsia="Times New Roman" w:hAnsi="Arial" w:cs="Arial"/>
          <w:color w:val="000000" w:themeColor="text1"/>
          <w:sz w:val="24"/>
          <w:szCs w:val="24"/>
          <w:lang w:eastAsia="pl-PL"/>
        </w:rPr>
        <w:t>2</w:t>
      </w:r>
      <w:r w:rsidR="00155208" w:rsidRPr="00910498">
        <w:rPr>
          <w:rFonts w:ascii="Arial" w:eastAsia="Times New Roman" w:hAnsi="Arial" w:cs="Arial"/>
          <w:color w:val="000000" w:themeColor="text1"/>
          <w:sz w:val="24"/>
          <w:szCs w:val="24"/>
          <w:lang w:eastAsia="pl-PL"/>
        </w:rPr>
        <w:t>5</w:t>
      </w:r>
      <w:r w:rsidRPr="00910498">
        <w:rPr>
          <w:rFonts w:ascii="Arial" w:eastAsia="Times New Roman" w:hAnsi="Arial" w:cs="Arial"/>
          <w:color w:val="000000" w:themeColor="text1"/>
          <w:sz w:val="24"/>
          <w:szCs w:val="24"/>
          <w:lang w:eastAsia="pl-PL"/>
        </w:rPr>
        <w:t>r.;</w:t>
      </w:r>
    </w:p>
    <w:p w14:paraId="61469D5E" w14:textId="6BB1E9A8" w:rsidR="007B42A1" w:rsidRPr="00910498" w:rsidRDefault="007B42A1" w:rsidP="00D93366">
      <w:pPr>
        <w:numPr>
          <w:ilvl w:val="1"/>
          <w:numId w:val="5"/>
        </w:numPr>
        <w:tabs>
          <w:tab w:val="num" w:pos="709"/>
        </w:tabs>
        <w:autoSpaceDE w:val="0"/>
        <w:autoSpaceDN w:val="0"/>
        <w:adjustRightInd w:val="0"/>
        <w:spacing w:after="0"/>
        <w:ind w:left="567" w:hanging="142"/>
        <w:jc w:val="both"/>
        <w:rPr>
          <w:rFonts w:ascii="Arial" w:eastAsia="Times New Roman" w:hAnsi="Arial" w:cs="Arial"/>
          <w:color w:val="000000" w:themeColor="text1"/>
          <w:sz w:val="24"/>
          <w:szCs w:val="24"/>
          <w:lang w:eastAsia="pl-PL"/>
        </w:rPr>
      </w:pPr>
      <w:r w:rsidRPr="00910498">
        <w:rPr>
          <w:rFonts w:ascii="Arial" w:eastAsia="Times New Roman" w:hAnsi="Arial" w:cs="Arial"/>
          <w:color w:val="000000" w:themeColor="text1"/>
          <w:sz w:val="24"/>
          <w:szCs w:val="24"/>
          <w:lang w:eastAsia="pl-PL"/>
        </w:rPr>
        <w:t>I</w:t>
      </w:r>
      <w:r w:rsidR="00C71D76" w:rsidRPr="00910498">
        <w:rPr>
          <w:rFonts w:ascii="Arial" w:eastAsia="Times New Roman" w:hAnsi="Arial" w:cs="Arial"/>
          <w:color w:val="000000" w:themeColor="text1"/>
          <w:sz w:val="24"/>
          <w:szCs w:val="24"/>
          <w:lang w:eastAsia="pl-PL"/>
        </w:rPr>
        <w:t>I półrocze</w:t>
      </w:r>
      <w:r w:rsidRPr="00910498">
        <w:rPr>
          <w:rFonts w:ascii="Arial" w:eastAsia="Times New Roman" w:hAnsi="Arial" w:cs="Arial"/>
          <w:color w:val="000000" w:themeColor="text1"/>
          <w:sz w:val="24"/>
          <w:szCs w:val="24"/>
          <w:lang w:eastAsia="pl-PL"/>
        </w:rPr>
        <w:t xml:space="preserve"> – do </w:t>
      </w:r>
      <w:r w:rsidR="004A5EC1" w:rsidRPr="00910498">
        <w:rPr>
          <w:rFonts w:ascii="Arial" w:eastAsia="Times New Roman" w:hAnsi="Arial" w:cs="Arial"/>
          <w:color w:val="000000" w:themeColor="text1"/>
          <w:sz w:val="24"/>
          <w:szCs w:val="24"/>
          <w:lang w:eastAsia="pl-PL"/>
        </w:rPr>
        <w:t>1</w:t>
      </w:r>
      <w:r w:rsidRPr="00910498">
        <w:rPr>
          <w:rFonts w:ascii="Arial" w:eastAsia="Times New Roman" w:hAnsi="Arial" w:cs="Arial"/>
          <w:color w:val="000000" w:themeColor="text1"/>
          <w:sz w:val="24"/>
          <w:szCs w:val="24"/>
          <w:lang w:eastAsia="pl-PL"/>
        </w:rPr>
        <w:t>0.1</w:t>
      </w:r>
      <w:r w:rsidR="004A5EC1" w:rsidRPr="00910498">
        <w:rPr>
          <w:rFonts w:ascii="Arial" w:eastAsia="Times New Roman" w:hAnsi="Arial" w:cs="Arial"/>
          <w:color w:val="000000" w:themeColor="text1"/>
          <w:sz w:val="24"/>
          <w:szCs w:val="24"/>
          <w:lang w:eastAsia="pl-PL"/>
        </w:rPr>
        <w:t>2</w:t>
      </w:r>
      <w:r w:rsidRPr="00910498">
        <w:rPr>
          <w:rFonts w:ascii="Arial" w:eastAsia="Times New Roman" w:hAnsi="Arial" w:cs="Arial"/>
          <w:color w:val="000000" w:themeColor="text1"/>
          <w:sz w:val="24"/>
          <w:szCs w:val="24"/>
          <w:lang w:eastAsia="pl-PL"/>
        </w:rPr>
        <w:t>.20</w:t>
      </w:r>
      <w:r w:rsidR="00F50667" w:rsidRPr="00910498">
        <w:rPr>
          <w:rFonts w:ascii="Arial" w:eastAsia="Times New Roman" w:hAnsi="Arial" w:cs="Arial"/>
          <w:color w:val="000000" w:themeColor="text1"/>
          <w:sz w:val="24"/>
          <w:szCs w:val="24"/>
          <w:lang w:eastAsia="pl-PL"/>
        </w:rPr>
        <w:t>2</w:t>
      </w:r>
      <w:r w:rsidR="00155208" w:rsidRPr="00910498">
        <w:rPr>
          <w:rFonts w:ascii="Arial" w:eastAsia="Times New Roman" w:hAnsi="Arial" w:cs="Arial"/>
          <w:color w:val="000000" w:themeColor="text1"/>
          <w:sz w:val="24"/>
          <w:szCs w:val="24"/>
          <w:lang w:eastAsia="pl-PL"/>
        </w:rPr>
        <w:t>5</w:t>
      </w:r>
      <w:r w:rsidRPr="00910498">
        <w:rPr>
          <w:rFonts w:ascii="Arial" w:eastAsia="Times New Roman" w:hAnsi="Arial" w:cs="Arial"/>
          <w:color w:val="000000" w:themeColor="text1"/>
          <w:sz w:val="24"/>
          <w:szCs w:val="24"/>
          <w:lang w:eastAsia="pl-PL"/>
        </w:rPr>
        <w:t>r.</w:t>
      </w:r>
    </w:p>
    <w:p w14:paraId="7C595549" w14:textId="7C5E201A" w:rsidR="007C011E" w:rsidRPr="00607DDE" w:rsidRDefault="006B0C89" w:rsidP="00D93366">
      <w:pPr>
        <w:numPr>
          <w:ilvl w:val="0"/>
          <w:numId w:val="6"/>
        </w:numPr>
        <w:tabs>
          <w:tab w:val="num" w:pos="426"/>
        </w:tabs>
        <w:autoSpaceDE w:val="0"/>
        <w:autoSpaceDN w:val="0"/>
        <w:adjustRightInd w:val="0"/>
        <w:spacing w:after="0"/>
        <w:ind w:left="426" w:hanging="426"/>
        <w:jc w:val="both"/>
        <w:rPr>
          <w:rFonts w:ascii="Arial" w:hAnsi="Arial" w:cs="Arial"/>
          <w:sz w:val="24"/>
          <w:szCs w:val="24"/>
          <w:lang w:eastAsia="pl-PL"/>
        </w:rPr>
      </w:pPr>
      <w:r w:rsidRPr="00607DDE">
        <w:rPr>
          <w:rFonts w:ascii="Arial" w:hAnsi="Arial" w:cs="Arial"/>
          <w:sz w:val="24"/>
          <w:szCs w:val="24"/>
        </w:rPr>
        <w:lastRenderedPageBreak/>
        <w:t>Czasokres wykonania konserwacji w danym półroczu musi trwać taką ilość dni roboczych, aby zostały objęte konserwacją wszystkie urządzenia systemów alarmowych jednostek wojskowych, a Wykonawca zobowiązany jest przedstawić harmonogram konserwacji na dane półrocze uzgodniony z Zamawiającym.</w:t>
      </w:r>
    </w:p>
    <w:p w14:paraId="6D3B3D21" w14:textId="076D04AF" w:rsidR="007B42A1" w:rsidRPr="00607DDE" w:rsidRDefault="007B42A1" w:rsidP="00D93366">
      <w:pPr>
        <w:numPr>
          <w:ilvl w:val="0"/>
          <w:numId w:val="6"/>
        </w:numPr>
        <w:tabs>
          <w:tab w:val="num" w:pos="426"/>
        </w:tabs>
        <w:autoSpaceDE w:val="0"/>
        <w:autoSpaceDN w:val="0"/>
        <w:adjustRightInd w:val="0"/>
        <w:spacing w:after="0"/>
        <w:ind w:left="426" w:hanging="426"/>
        <w:jc w:val="both"/>
        <w:rPr>
          <w:rFonts w:ascii="Arial" w:hAnsi="Arial" w:cs="Arial"/>
          <w:sz w:val="24"/>
          <w:szCs w:val="24"/>
          <w:lang w:eastAsia="pl-PL"/>
        </w:rPr>
      </w:pPr>
      <w:r w:rsidRPr="00607DDE">
        <w:rPr>
          <w:rFonts w:ascii="Arial" w:eastAsia="Times New Roman" w:hAnsi="Arial" w:cs="Arial"/>
          <w:sz w:val="24"/>
          <w:szCs w:val="24"/>
          <w:lang w:eastAsia="pl-PL"/>
        </w:rPr>
        <w:t>W ramach konserwacji w I</w:t>
      </w:r>
      <w:r w:rsidR="00C71D76" w:rsidRPr="00607DDE">
        <w:rPr>
          <w:rFonts w:ascii="Arial" w:eastAsia="Times New Roman" w:hAnsi="Arial" w:cs="Arial"/>
          <w:sz w:val="24"/>
          <w:szCs w:val="24"/>
          <w:lang w:eastAsia="pl-PL"/>
        </w:rPr>
        <w:t>I</w:t>
      </w:r>
      <w:r w:rsidRPr="00607DDE">
        <w:rPr>
          <w:rFonts w:ascii="Arial" w:eastAsia="Times New Roman" w:hAnsi="Arial" w:cs="Arial"/>
          <w:sz w:val="24"/>
          <w:szCs w:val="24"/>
          <w:lang w:eastAsia="pl-PL"/>
        </w:rPr>
        <w:t xml:space="preserve"> </w:t>
      </w:r>
      <w:r w:rsidR="00C71D76" w:rsidRPr="00607DDE">
        <w:rPr>
          <w:rFonts w:ascii="Arial" w:eastAsia="Times New Roman" w:hAnsi="Arial" w:cs="Arial"/>
          <w:sz w:val="24"/>
          <w:szCs w:val="24"/>
          <w:lang w:eastAsia="pl-PL"/>
        </w:rPr>
        <w:t>półroczu</w:t>
      </w:r>
      <w:r w:rsidR="001C0278" w:rsidRPr="00607DDE">
        <w:rPr>
          <w:rFonts w:ascii="Arial" w:eastAsia="Times New Roman" w:hAnsi="Arial" w:cs="Arial"/>
          <w:sz w:val="24"/>
          <w:szCs w:val="24"/>
          <w:lang w:eastAsia="pl-PL"/>
        </w:rPr>
        <w:t xml:space="preserve"> </w:t>
      </w:r>
      <w:r w:rsidRPr="00607DDE">
        <w:rPr>
          <w:rFonts w:ascii="Arial" w:eastAsia="Times New Roman" w:hAnsi="Arial" w:cs="Arial"/>
          <w:sz w:val="24"/>
          <w:szCs w:val="24"/>
          <w:lang w:eastAsia="pl-PL"/>
        </w:rPr>
        <w:t xml:space="preserve">zostaną przedłużone </w:t>
      </w:r>
      <w:r w:rsidR="001734ED" w:rsidRPr="00607DDE">
        <w:rPr>
          <w:rFonts w:ascii="Arial" w:eastAsia="Times New Roman" w:hAnsi="Arial" w:cs="Arial"/>
          <w:sz w:val="24"/>
          <w:szCs w:val="24"/>
          <w:lang w:eastAsia="pl-PL"/>
        </w:rPr>
        <w:t>minimalne normy efektywności wykorzystania</w:t>
      </w:r>
      <w:r w:rsidRPr="00607DDE">
        <w:rPr>
          <w:rFonts w:ascii="Arial" w:eastAsia="Times New Roman" w:hAnsi="Arial" w:cs="Arial"/>
          <w:sz w:val="24"/>
          <w:szCs w:val="24"/>
          <w:lang w:eastAsia="pl-PL"/>
        </w:rPr>
        <w:t xml:space="preserve"> urządzeń w systemach technicznej ochrony, zgodnie</w:t>
      </w:r>
      <w:r w:rsidR="001C0278" w:rsidRPr="00607DDE">
        <w:rPr>
          <w:rFonts w:ascii="Arial" w:eastAsia="Times New Roman" w:hAnsi="Arial" w:cs="Arial"/>
          <w:sz w:val="24"/>
          <w:szCs w:val="24"/>
          <w:lang w:eastAsia="pl-PL"/>
        </w:rPr>
        <w:t xml:space="preserve"> </w:t>
      </w:r>
      <w:r w:rsidR="000804B8" w:rsidRPr="00607DDE">
        <w:rPr>
          <w:rFonts w:ascii="Arial" w:eastAsia="Times New Roman" w:hAnsi="Arial" w:cs="Arial"/>
          <w:sz w:val="24"/>
          <w:szCs w:val="24"/>
          <w:lang w:eastAsia="pl-PL"/>
        </w:rPr>
        <w:br/>
      </w:r>
      <w:r w:rsidRPr="00607DDE">
        <w:rPr>
          <w:rFonts w:ascii="Arial" w:eastAsia="Times New Roman" w:hAnsi="Arial" w:cs="Arial"/>
          <w:sz w:val="24"/>
          <w:szCs w:val="24"/>
          <w:lang w:eastAsia="pl-PL"/>
        </w:rPr>
        <w:t xml:space="preserve">z </w:t>
      </w:r>
      <w:r w:rsidR="00087316" w:rsidRPr="00607DDE">
        <w:rPr>
          <w:rFonts w:ascii="Arial" w:eastAsia="Times New Roman" w:hAnsi="Arial" w:cs="Arial"/>
          <w:sz w:val="24"/>
          <w:szCs w:val="24"/>
          <w:lang w:eastAsia="pl-PL"/>
        </w:rPr>
        <w:t xml:space="preserve">„Wymaganiami eksploatacyjno-technicznymi dla XIX grupy </w:t>
      </w:r>
      <w:proofErr w:type="spellStart"/>
      <w:r w:rsidR="00087316" w:rsidRPr="00607DDE">
        <w:rPr>
          <w:rFonts w:ascii="Arial" w:eastAsia="Times New Roman" w:hAnsi="Arial" w:cs="Arial"/>
          <w:sz w:val="24"/>
          <w:szCs w:val="24"/>
          <w:lang w:eastAsia="pl-PL"/>
        </w:rPr>
        <w:t>SpW</w:t>
      </w:r>
      <w:proofErr w:type="spellEnd"/>
      <w:r w:rsidR="00087316" w:rsidRPr="00607DDE">
        <w:rPr>
          <w:rFonts w:ascii="Arial" w:eastAsia="Times New Roman" w:hAnsi="Arial" w:cs="Arial"/>
          <w:sz w:val="24"/>
          <w:szCs w:val="24"/>
          <w:lang w:eastAsia="pl-PL"/>
        </w:rPr>
        <w:t xml:space="preserve"> – systemy </w:t>
      </w:r>
      <w:r w:rsidR="00087316" w:rsidRPr="00607DDE">
        <w:rPr>
          <w:rFonts w:ascii="Arial" w:eastAsia="Times New Roman" w:hAnsi="Arial" w:cs="Arial"/>
          <w:sz w:val="24"/>
          <w:szCs w:val="24"/>
          <w:lang w:eastAsia="pl-PL"/>
        </w:rPr>
        <w:br/>
        <w:t xml:space="preserve">i urządzenia specjalistyczne do ochrony obiektów”  </w:t>
      </w:r>
      <w:r w:rsidRPr="00607DDE">
        <w:rPr>
          <w:rFonts w:ascii="Arial" w:eastAsia="Times New Roman" w:hAnsi="Arial" w:cs="Arial"/>
          <w:sz w:val="24"/>
          <w:szCs w:val="24"/>
          <w:lang w:eastAsia="pl-PL"/>
        </w:rPr>
        <w:t xml:space="preserve">Tablica Nr </w:t>
      </w:r>
      <w:r w:rsidR="00087316" w:rsidRPr="00607DDE">
        <w:rPr>
          <w:rFonts w:ascii="Arial" w:eastAsia="Times New Roman" w:hAnsi="Arial" w:cs="Arial"/>
          <w:sz w:val="24"/>
          <w:szCs w:val="24"/>
          <w:lang w:eastAsia="pl-PL"/>
        </w:rPr>
        <w:t>14</w:t>
      </w:r>
      <w:r w:rsidRPr="00607DDE">
        <w:rPr>
          <w:rFonts w:ascii="Arial" w:eastAsia="Times New Roman" w:hAnsi="Arial" w:cs="Arial"/>
          <w:sz w:val="24"/>
          <w:szCs w:val="24"/>
          <w:lang w:eastAsia="pl-PL"/>
        </w:rPr>
        <w:t>.</w:t>
      </w:r>
    </w:p>
    <w:p w14:paraId="14A4FFD8" w14:textId="77777777" w:rsidR="006F4F21" w:rsidRPr="00607DDE" w:rsidRDefault="006F4F21" w:rsidP="00D93366">
      <w:pPr>
        <w:numPr>
          <w:ilvl w:val="0"/>
          <w:numId w:val="6"/>
        </w:numPr>
        <w:tabs>
          <w:tab w:val="num" w:pos="426"/>
        </w:tabs>
        <w:autoSpaceDE w:val="0"/>
        <w:autoSpaceDN w:val="0"/>
        <w:adjustRightInd w:val="0"/>
        <w:spacing w:after="0"/>
        <w:ind w:left="426" w:hanging="426"/>
        <w:jc w:val="both"/>
        <w:rPr>
          <w:rFonts w:ascii="Arial" w:hAnsi="Arial" w:cs="Arial"/>
          <w:sz w:val="24"/>
          <w:szCs w:val="24"/>
          <w:lang w:eastAsia="pl-PL"/>
        </w:rPr>
      </w:pPr>
      <w:r w:rsidRPr="00607DDE">
        <w:rPr>
          <w:rFonts w:ascii="Arial" w:eastAsia="Times New Roman" w:hAnsi="Arial" w:cs="Arial"/>
          <w:sz w:val="24"/>
          <w:szCs w:val="24"/>
          <w:lang w:eastAsia="pl-PL"/>
        </w:rPr>
        <w:t>W ramach konserwacji w I</w:t>
      </w:r>
      <w:r w:rsidR="00C71D76" w:rsidRPr="00607DDE">
        <w:rPr>
          <w:rFonts w:ascii="Arial" w:eastAsia="Times New Roman" w:hAnsi="Arial" w:cs="Arial"/>
          <w:sz w:val="24"/>
          <w:szCs w:val="24"/>
          <w:lang w:eastAsia="pl-PL"/>
        </w:rPr>
        <w:t>I</w:t>
      </w:r>
      <w:r w:rsidRPr="00607DDE">
        <w:rPr>
          <w:rFonts w:ascii="Arial" w:eastAsia="Times New Roman" w:hAnsi="Arial" w:cs="Arial"/>
          <w:sz w:val="24"/>
          <w:szCs w:val="24"/>
          <w:lang w:eastAsia="pl-PL"/>
        </w:rPr>
        <w:t xml:space="preserve"> </w:t>
      </w:r>
      <w:r w:rsidR="00C71D76" w:rsidRPr="00607DDE">
        <w:rPr>
          <w:rFonts w:ascii="Arial" w:eastAsia="Times New Roman" w:hAnsi="Arial" w:cs="Arial"/>
          <w:sz w:val="24"/>
          <w:szCs w:val="24"/>
          <w:lang w:eastAsia="pl-PL"/>
        </w:rPr>
        <w:t>półroczu</w:t>
      </w:r>
      <w:r w:rsidRPr="00607DDE">
        <w:rPr>
          <w:rFonts w:ascii="Arial" w:eastAsia="Times New Roman" w:hAnsi="Arial" w:cs="Arial"/>
          <w:sz w:val="24"/>
          <w:szCs w:val="24"/>
          <w:lang w:eastAsia="pl-PL"/>
        </w:rPr>
        <w:t xml:space="preserve"> zostanie </w:t>
      </w:r>
      <w:r w:rsidRPr="00607DDE">
        <w:rPr>
          <w:rFonts w:ascii="Arial" w:hAnsi="Arial" w:cs="Arial"/>
          <w:sz w:val="24"/>
          <w:szCs w:val="24"/>
          <w:lang w:eastAsia="pl-PL"/>
        </w:rPr>
        <w:t xml:space="preserve">przeprowadzony przegląd roczny zgodnie z </w:t>
      </w:r>
      <w:r w:rsidR="00087316" w:rsidRPr="00607DDE">
        <w:rPr>
          <w:rFonts w:ascii="Arial" w:eastAsia="Times New Roman" w:hAnsi="Arial" w:cs="Arial"/>
          <w:sz w:val="24"/>
          <w:szCs w:val="24"/>
          <w:lang w:eastAsia="pl-PL"/>
        </w:rPr>
        <w:t xml:space="preserve">„Wymaganiami eksploatacyjno-technicznymi dla XIX grupy </w:t>
      </w:r>
      <w:proofErr w:type="spellStart"/>
      <w:r w:rsidR="00087316" w:rsidRPr="00607DDE">
        <w:rPr>
          <w:rFonts w:ascii="Arial" w:eastAsia="Times New Roman" w:hAnsi="Arial" w:cs="Arial"/>
          <w:sz w:val="24"/>
          <w:szCs w:val="24"/>
          <w:lang w:eastAsia="pl-PL"/>
        </w:rPr>
        <w:t>SpW</w:t>
      </w:r>
      <w:proofErr w:type="spellEnd"/>
      <w:r w:rsidR="00087316" w:rsidRPr="00607DDE">
        <w:rPr>
          <w:rFonts w:ascii="Arial" w:eastAsia="Times New Roman" w:hAnsi="Arial" w:cs="Arial"/>
          <w:sz w:val="24"/>
          <w:szCs w:val="24"/>
          <w:lang w:eastAsia="pl-PL"/>
        </w:rPr>
        <w:t xml:space="preserve"> – systemy i urządzenia specjalistyczne do ochrony obiektów”</w:t>
      </w:r>
      <w:r w:rsidR="00EF1DE0" w:rsidRPr="00607DDE">
        <w:rPr>
          <w:rFonts w:ascii="Arial" w:eastAsia="Times New Roman" w:hAnsi="Arial" w:cs="Arial"/>
          <w:sz w:val="24"/>
          <w:szCs w:val="24"/>
          <w:lang w:eastAsia="pl-PL"/>
        </w:rPr>
        <w:t xml:space="preserve"> </w:t>
      </w:r>
      <w:r w:rsidRPr="00607DDE">
        <w:rPr>
          <w:rFonts w:ascii="Arial" w:hAnsi="Arial" w:cs="Arial"/>
          <w:sz w:val="24"/>
          <w:szCs w:val="24"/>
          <w:lang w:eastAsia="pl-PL"/>
        </w:rPr>
        <w:t>Tablice Nr</w:t>
      </w:r>
      <w:r w:rsidR="00EF1DE0" w:rsidRPr="00607DDE">
        <w:rPr>
          <w:rFonts w:ascii="Arial" w:hAnsi="Arial" w:cs="Arial"/>
          <w:sz w:val="24"/>
          <w:szCs w:val="24"/>
          <w:lang w:eastAsia="pl-PL"/>
        </w:rPr>
        <w:t>10,11,12,13</w:t>
      </w:r>
      <w:r w:rsidRPr="00607DDE">
        <w:rPr>
          <w:rFonts w:ascii="Arial" w:hAnsi="Arial" w:cs="Arial"/>
          <w:sz w:val="24"/>
          <w:szCs w:val="24"/>
          <w:lang w:eastAsia="pl-PL"/>
        </w:rPr>
        <w:t>.</w:t>
      </w:r>
    </w:p>
    <w:p w14:paraId="18F7C7D4" w14:textId="77777777" w:rsidR="007B42A1" w:rsidRPr="00607DDE" w:rsidRDefault="007B42A1" w:rsidP="00D93366">
      <w:pPr>
        <w:numPr>
          <w:ilvl w:val="0"/>
          <w:numId w:val="6"/>
        </w:numPr>
        <w:tabs>
          <w:tab w:val="num" w:pos="426"/>
        </w:tabs>
        <w:autoSpaceDE w:val="0"/>
        <w:autoSpaceDN w:val="0"/>
        <w:adjustRightInd w:val="0"/>
        <w:spacing w:after="0"/>
        <w:ind w:left="426" w:hanging="426"/>
        <w:jc w:val="both"/>
        <w:rPr>
          <w:rFonts w:ascii="Arial" w:hAnsi="Arial" w:cs="Arial"/>
          <w:sz w:val="24"/>
          <w:szCs w:val="24"/>
          <w:lang w:eastAsia="pl-PL"/>
        </w:rPr>
      </w:pPr>
      <w:r w:rsidRPr="00607DDE">
        <w:rPr>
          <w:rFonts w:ascii="Arial" w:eastAsia="Times New Roman" w:hAnsi="Arial" w:cs="Arial"/>
          <w:sz w:val="24"/>
          <w:szCs w:val="24"/>
          <w:lang w:eastAsia="pl-PL"/>
        </w:rPr>
        <w:t>W ramach konserwacji dopuszcza się dokonywanie drobnych napraw nie wymagających poniesienia dodatkowych kosztów przez Zamawiającego.</w:t>
      </w:r>
    </w:p>
    <w:p w14:paraId="74B9D8FE" w14:textId="75EDEF03" w:rsidR="007B42A1" w:rsidRPr="00607DDE" w:rsidRDefault="007B42A1" w:rsidP="00D93366">
      <w:pPr>
        <w:numPr>
          <w:ilvl w:val="0"/>
          <w:numId w:val="6"/>
        </w:numPr>
        <w:tabs>
          <w:tab w:val="num" w:pos="426"/>
        </w:tabs>
        <w:autoSpaceDE w:val="0"/>
        <w:autoSpaceDN w:val="0"/>
        <w:adjustRightInd w:val="0"/>
        <w:spacing w:after="0"/>
        <w:ind w:left="426" w:hanging="426"/>
        <w:jc w:val="both"/>
        <w:rPr>
          <w:rFonts w:ascii="Arial" w:hAnsi="Arial" w:cs="Arial"/>
          <w:sz w:val="24"/>
          <w:szCs w:val="24"/>
          <w:lang w:eastAsia="pl-PL"/>
        </w:rPr>
      </w:pPr>
      <w:r w:rsidRPr="00392437">
        <w:rPr>
          <w:rFonts w:ascii="Arial" w:hAnsi="Arial" w:cs="Arial"/>
          <w:b/>
          <w:sz w:val="24"/>
          <w:szCs w:val="24"/>
          <w:lang w:eastAsia="pl-PL"/>
        </w:rPr>
        <w:t xml:space="preserve">Wykonawca w ramach konserwacji zobowiązany jest bezpłatnie dostarczyć drobne materiały eksploatacyjne </w:t>
      </w:r>
      <w:r w:rsidR="00392437" w:rsidRPr="00392437">
        <w:rPr>
          <w:rFonts w:ascii="Arial" w:hAnsi="Arial" w:cs="Arial"/>
          <w:b/>
          <w:sz w:val="24"/>
          <w:szCs w:val="24"/>
          <w:lang w:eastAsia="pl-PL"/>
        </w:rPr>
        <w:t xml:space="preserve">/baterie, bezpieczniki, itp./ </w:t>
      </w:r>
      <w:r w:rsidRPr="00392437">
        <w:rPr>
          <w:rFonts w:ascii="Arial" w:hAnsi="Arial" w:cs="Arial"/>
          <w:b/>
          <w:sz w:val="24"/>
          <w:szCs w:val="24"/>
          <w:lang w:eastAsia="pl-PL"/>
        </w:rPr>
        <w:t>do wysokości 5% całkowitego wynagrodzenia umownego brutto przewidzianego na konserwację</w:t>
      </w:r>
      <w:r w:rsidRPr="00392437">
        <w:rPr>
          <w:rFonts w:ascii="Arial" w:eastAsia="Times New Roman" w:hAnsi="Arial" w:cs="Arial"/>
          <w:b/>
          <w:sz w:val="24"/>
          <w:szCs w:val="24"/>
          <w:lang w:eastAsia="pl-PL"/>
        </w:rPr>
        <w:t xml:space="preserve"> oraz</w:t>
      </w:r>
      <w:r w:rsidR="00437F15" w:rsidRPr="00392437">
        <w:rPr>
          <w:rFonts w:ascii="Arial" w:eastAsia="Times New Roman" w:hAnsi="Arial" w:cs="Arial"/>
          <w:b/>
          <w:sz w:val="24"/>
          <w:szCs w:val="24"/>
          <w:lang w:eastAsia="pl-PL"/>
        </w:rPr>
        <w:t xml:space="preserve"> do</w:t>
      </w:r>
      <w:r w:rsidRPr="00392437">
        <w:rPr>
          <w:rFonts w:ascii="Arial" w:eastAsia="Times New Roman" w:hAnsi="Arial" w:cs="Arial"/>
          <w:b/>
          <w:sz w:val="24"/>
          <w:szCs w:val="24"/>
          <w:lang w:eastAsia="pl-PL"/>
        </w:rPr>
        <w:t xml:space="preserve"> zabezpieczenia na własny koszt </w:t>
      </w:r>
      <w:r w:rsidR="00C6393C">
        <w:rPr>
          <w:rFonts w:ascii="Arial" w:eastAsia="Times New Roman" w:hAnsi="Arial" w:cs="Arial"/>
          <w:b/>
          <w:sz w:val="24"/>
          <w:szCs w:val="24"/>
          <w:lang w:eastAsia="pl-PL"/>
        </w:rPr>
        <w:t>niezbę</w:t>
      </w:r>
      <w:r w:rsidR="00595D53">
        <w:rPr>
          <w:rFonts w:ascii="Arial" w:eastAsia="Times New Roman" w:hAnsi="Arial" w:cs="Arial"/>
          <w:b/>
          <w:sz w:val="24"/>
          <w:szCs w:val="24"/>
          <w:lang w:eastAsia="pl-PL"/>
        </w:rPr>
        <w:t>d</w:t>
      </w:r>
      <w:r w:rsidR="00C6393C">
        <w:rPr>
          <w:rFonts w:ascii="Arial" w:eastAsia="Times New Roman" w:hAnsi="Arial" w:cs="Arial"/>
          <w:b/>
          <w:sz w:val="24"/>
          <w:szCs w:val="24"/>
          <w:lang w:eastAsia="pl-PL"/>
        </w:rPr>
        <w:t>nej</w:t>
      </w:r>
      <w:r w:rsidRPr="00392437">
        <w:rPr>
          <w:rFonts w:ascii="Arial" w:eastAsia="Times New Roman" w:hAnsi="Arial" w:cs="Arial"/>
          <w:b/>
          <w:sz w:val="24"/>
          <w:szCs w:val="24"/>
          <w:lang w:eastAsia="pl-PL"/>
        </w:rPr>
        <w:t xml:space="preserve"> ilości rolek papieru termicznego na dan</w:t>
      </w:r>
      <w:r w:rsidR="00C71D76" w:rsidRPr="00392437">
        <w:rPr>
          <w:rFonts w:ascii="Arial" w:eastAsia="Times New Roman" w:hAnsi="Arial" w:cs="Arial"/>
          <w:b/>
          <w:sz w:val="24"/>
          <w:szCs w:val="24"/>
          <w:lang w:eastAsia="pl-PL"/>
        </w:rPr>
        <w:t>e</w:t>
      </w:r>
      <w:r w:rsidRPr="00392437">
        <w:rPr>
          <w:rFonts w:ascii="Arial" w:eastAsia="Times New Roman" w:hAnsi="Arial" w:cs="Arial"/>
          <w:b/>
          <w:sz w:val="24"/>
          <w:szCs w:val="24"/>
          <w:lang w:eastAsia="pl-PL"/>
        </w:rPr>
        <w:t xml:space="preserve"> </w:t>
      </w:r>
      <w:r w:rsidR="00C71D76" w:rsidRPr="00392437">
        <w:rPr>
          <w:rFonts w:ascii="Arial" w:eastAsia="Times New Roman" w:hAnsi="Arial" w:cs="Arial"/>
          <w:b/>
          <w:sz w:val="24"/>
          <w:szCs w:val="24"/>
          <w:lang w:eastAsia="pl-PL"/>
        </w:rPr>
        <w:t>półrocze</w:t>
      </w:r>
      <w:r w:rsidRPr="00392437">
        <w:rPr>
          <w:rFonts w:ascii="Arial" w:eastAsia="Times New Roman" w:hAnsi="Arial" w:cs="Arial"/>
          <w:b/>
          <w:sz w:val="24"/>
          <w:szCs w:val="24"/>
          <w:lang w:eastAsia="pl-PL"/>
        </w:rPr>
        <w:t xml:space="preserve"> do drukarek typu „KAFKA</w:t>
      </w:r>
      <w:r w:rsidRPr="00607DDE">
        <w:rPr>
          <w:rFonts w:ascii="Arial" w:eastAsia="Times New Roman" w:hAnsi="Arial" w:cs="Arial"/>
          <w:sz w:val="24"/>
          <w:szCs w:val="24"/>
          <w:lang w:eastAsia="pl-PL"/>
        </w:rPr>
        <w:t>”.</w:t>
      </w:r>
    </w:p>
    <w:p w14:paraId="18C68555" w14:textId="77777777" w:rsidR="007B42A1" w:rsidRPr="00607DDE" w:rsidRDefault="007B42A1" w:rsidP="00D93366">
      <w:pPr>
        <w:numPr>
          <w:ilvl w:val="0"/>
          <w:numId w:val="6"/>
        </w:numPr>
        <w:tabs>
          <w:tab w:val="num" w:pos="426"/>
        </w:tabs>
        <w:autoSpaceDE w:val="0"/>
        <w:autoSpaceDN w:val="0"/>
        <w:adjustRightInd w:val="0"/>
        <w:spacing w:after="0"/>
        <w:ind w:left="426" w:hanging="426"/>
        <w:jc w:val="both"/>
        <w:rPr>
          <w:rFonts w:ascii="Arial" w:hAnsi="Arial" w:cs="Arial"/>
          <w:sz w:val="24"/>
          <w:szCs w:val="24"/>
          <w:lang w:eastAsia="pl-PL"/>
        </w:rPr>
      </w:pPr>
      <w:r w:rsidRPr="00607DDE">
        <w:rPr>
          <w:rFonts w:ascii="Arial" w:eastAsia="Times New Roman" w:hAnsi="Arial" w:cs="Arial"/>
          <w:sz w:val="24"/>
          <w:szCs w:val="24"/>
          <w:lang w:eastAsia="pl-PL"/>
        </w:rPr>
        <w:t xml:space="preserve">Naprawa usterek i awarii, o której mowa w ust. 2 </w:t>
      </w:r>
      <w:r w:rsidR="00AB6F9F" w:rsidRPr="00607DDE">
        <w:rPr>
          <w:rFonts w:ascii="Arial" w:eastAsia="Times New Roman" w:hAnsi="Arial" w:cs="Arial"/>
          <w:sz w:val="24"/>
          <w:szCs w:val="24"/>
          <w:lang w:eastAsia="pl-PL"/>
        </w:rPr>
        <w:t>lit</w:t>
      </w:r>
      <w:r w:rsidRPr="00607DDE">
        <w:rPr>
          <w:rFonts w:ascii="Arial" w:eastAsia="Times New Roman" w:hAnsi="Arial" w:cs="Arial"/>
          <w:sz w:val="24"/>
          <w:szCs w:val="24"/>
          <w:lang w:eastAsia="pl-PL"/>
        </w:rPr>
        <w:t xml:space="preserve"> c obejmuje:</w:t>
      </w:r>
    </w:p>
    <w:p w14:paraId="12F5C780" w14:textId="77777777" w:rsidR="007B42A1" w:rsidRPr="00607DDE" w:rsidRDefault="007B42A1" w:rsidP="00D93366">
      <w:pPr>
        <w:numPr>
          <w:ilvl w:val="0"/>
          <w:numId w:val="7"/>
        </w:numPr>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zakup części /urządzeń/ niezbędnych do usunięcia awarii;</w:t>
      </w:r>
    </w:p>
    <w:p w14:paraId="79F3471F" w14:textId="77777777" w:rsidR="007B42A1" w:rsidRPr="00607DDE" w:rsidRDefault="007B42A1" w:rsidP="00D93366">
      <w:pPr>
        <w:numPr>
          <w:ilvl w:val="0"/>
          <w:numId w:val="7"/>
        </w:numPr>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wykonanie naprawy systemów poprzez przywrócenie sprawności wszystkich elementów, urządzeń i linii przesyłowych;</w:t>
      </w:r>
    </w:p>
    <w:p w14:paraId="04FC775D" w14:textId="77777777" w:rsidR="007B42A1" w:rsidRPr="00607DDE" w:rsidRDefault="007B42A1" w:rsidP="00D93366">
      <w:pPr>
        <w:numPr>
          <w:ilvl w:val="0"/>
          <w:numId w:val="7"/>
        </w:numPr>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uruchomienie systemu oraz sprawdzenie poprawności działania;</w:t>
      </w:r>
    </w:p>
    <w:p w14:paraId="647BCB14" w14:textId="4A556545" w:rsidR="007B42A1" w:rsidRPr="00607DDE" w:rsidRDefault="007B42A1" w:rsidP="00D93366">
      <w:pPr>
        <w:numPr>
          <w:ilvl w:val="0"/>
          <w:numId w:val="7"/>
        </w:numPr>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zmiany w ukompletowaniu systemów (demontaż elementów lub ich przeniesienie, montaż dodatkowych niezbędnych elementów mających </w:t>
      </w:r>
      <w:r w:rsidR="001734ED" w:rsidRPr="00607DDE">
        <w:rPr>
          <w:rFonts w:ascii="Arial" w:eastAsia="Times New Roman" w:hAnsi="Arial" w:cs="Arial"/>
          <w:sz w:val="24"/>
          <w:szCs w:val="24"/>
          <w:lang w:eastAsia="pl-PL"/>
        </w:rPr>
        <w:t xml:space="preserve">za zadanie </w:t>
      </w:r>
      <w:r w:rsidRPr="00607DDE">
        <w:rPr>
          <w:rFonts w:ascii="Arial" w:eastAsia="Times New Roman" w:hAnsi="Arial" w:cs="Arial"/>
          <w:sz w:val="24"/>
          <w:szCs w:val="24"/>
          <w:lang w:eastAsia="pl-PL"/>
        </w:rPr>
        <w:t>usprawnić system</w:t>
      </w:r>
      <w:r w:rsidR="001734ED" w:rsidRPr="00607DDE">
        <w:rPr>
          <w:rFonts w:ascii="Arial" w:eastAsia="Times New Roman" w:hAnsi="Arial" w:cs="Arial"/>
          <w:sz w:val="24"/>
          <w:szCs w:val="24"/>
          <w:lang w:eastAsia="pl-PL"/>
        </w:rPr>
        <w:t>y SA, SKD</w:t>
      </w:r>
      <w:r w:rsidR="00A8376B">
        <w:rPr>
          <w:rFonts w:ascii="Arial" w:eastAsia="Times New Roman" w:hAnsi="Arial" w:cs="Arial"/>
          <w:sz w:val="24"/>
          <w:szCs w:val="24"/>
          <w:lang w:eastAsia="pl-PL"/>
        </w:rPr>
        <w:t>,</w:t>
      </w:r>
      <w:r w:rsidR="001734ED" w:rsidRPr="00607DDE">
        <w:rPr>
          <w:rFonts w:ascii="Arial" w:eastAsia="Times New Roman" w:hAnsi="Arial" w:cs="Arial"/>
          <w:sz w:val="24"/>
          <w:szCs w:val="24"/>
          <w:lang w:eastAsia="pl-PL"/>
        </w:rPr>
        <w:t xml:space="preserve"> TSN</w:t>
      </w:r>
      <w:r w:rsidR="00A8376B">
        <w:rPr>
          <w:rFonts w:ascii="Arial" w:eastAsia="Times New Roman" w:hAnsi="Arial" w:cs="Arial"/>
          <w:sz w:val="24"/>
          <w:szCs w:val="24"/>
          <w:lang w:eastAsia="pl-PL"/>
        </w:rPr>
        <w:t xml:space="preserve"> i SDK</w:t>
      </w:r>
      <w:r w:rsidRPr="00607DDE">
        <w:rPr>
          <w:rFonts w:ascii="Arial" w:eastAsia="Times New Roman" w:hAnsi="Arial" w:cs="Arial"/>
          <w:sz w:val="24"/>
          <w:szCs w:val="24"/>
          <w:lang w:eastAsia="pl-PL"/>
        </w:rPr>
        <w:t>).</w:t>
      </w:r>
    </w:p>
    <w:p w14:paraId="7C2AA31E" w14:textId="77777777" w:rsidR="007B42A1" w:rsidRPr="00607DDE" w:rsidRDefault="007B42A1" w:rsidP="00D93366">
      <w:pPr>
        <w:numPr>
          <w:ilvl w:val="0"/>
          <w:numId w:val="6"/>
        </w:numPr>
        <w:tabs>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Wykonawca zobowiązuje się wykonać opisany w  ust. 1 przedmiot zamówienia </w:t>
      </w:r>
      <w:r w:rsidRPr="00607DDE">
        <w:rPr>
          <w:rFonts w:ascii="Arial" w:eastAsia="Times New Roman" w:hAnsi="Arial" w:cs="Arial"/>
          <w:sz w:val="24"/>
          <w:szCs w:val="24"/>
          <w:lang w:eastAsia="pl-PL"/>
        </w:rPr>
        <w:br/>
        <w:t>w terminach okreś</w:t>
      </w:r>
      <w:r w:rsidR="00AB6F9F" w:rsidRPr="00607DDE">
        <w:rPr>
          <w:rFonts w:ascii="Arial" w:eastAsia="Times New Roman" w:hAnsi="Arial" w:cs="Arial"/>
          <w:sz w:val="24"/>
          <w:szCs w:val="24"/>
          <w:lang w:eastAsia="pl-PL"/>
        </w:rPr>
        <w:t>lonych w</w:t>
      </w:r>
      <w:r w:rsidRPr="00607DDE">
        <w:rPr>
          <w:rFonts w:ascii="Arial" w:eastAsia="Times New Roman" w:hAnsi="Arial" w:cs="Arial"/>
          <w:sz w:val="24"/>
          <w:szCs w:val="24"/>
          <w:lang w:eastAsia="pl-PL"/>
        </w:rPr>
        <w:t xml:space="preserve"> ust. 3 i § 2 ust. 1, a Zamawiający zobowiązuje się dokonać odbioru prac zgłoszonych przez wykonawcę pod warunkiem, że będzie on zgodny z wymaganiami </w:t>
      </w:r>
      <w:proofErr w:type="spellStart"/>
      <w:r w:rsidRPr="00607DDE">
        <w:rPr>
          <w:rFonts w:ascii="Arial" w:eastAsia="Times New Roman" w:hAnsi="Arial" w:cs="Arial"/>
          <w:sz w:val="24"/>
          <w:szCs w:val="24"/>
          <w:lang w:eastAsia="pl-PL"/>
        </w:rPr>
        <w:t>techniczno</w:t>
      </w:r>
      <w:proofErr w:type="spellEnd"/>
      <w:r w:rsidRPr="00607DDE">
        <w:rPr>
          <w:rFonts w:ascii="Arial" w:eastAsia="Times New Roman" w:hAnsi="Arial" w:cs="Arial"/>
          <w:sz w:val="24"/>
          <w:szCs w:val="24"/>
          <w:lang w:eastAsia="pl-PL"/>
        </w:rPr>
        <w:t xml:space="preserve"> – jakościowymi.</w:t>
      </w:r>
    </w:p>
    <w:p w14:paraId="0AC0A279" w14:textId="77777777" w:rsidR="007B42A1" w:rsidRPr="00607DDE" w:rsidRDefault="007B42A1" w:rsidP="00D93366">
      <w:pPr>
        <w:numPr>
          <w:ilvl w:val="0"/>
          <w:numId w:val="6"/>
        </w:numPr>
        <w:tabs>
          <w:tab w:val="clear" w:pos="720"/>
          <w:tab w:val="num" w:pos="426"/>
          <w:tab w:val="left" w:pos="567"/>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Zakres świadczenia Wykonawcy wynikający z umowy jest tożsamy z jego zobowiązaniem zawartym w ofercie.</w:t>
      </w:r>
    </w:p>
    <w:p w14:paraId="111B0943" w14:textId="69952C42" w:rsidR="00717E22" w:rsidRPr="00E50568" w:rsidRDefault="00717E22" w:rsidP="00D93366">
      <w:pPr>
        <w:numPr>
          <w:ilvl w:val="0"/>
          <w:numId w:val="6"/>
        </w:numPr>
        <w:tabs>
          <w:tab w:val="clear" w:pos="720"/>
          <w:tab w:val="num" w:pos="426"/>
          <w:tab w:val="left" w:pos="567"/>
        </w:tabs>
        <w:autoSpaceDE w:val="0"/>
        <w:autoSpaceDN w:val="0"/>
        <w:adjustRightInd w:val="0"/>
        <w:spacing w:after="0"/>
        <w:ind w:left="426" w:hanging="426"/>
        <w:jc w:val="both"/>
        <w:rPr>
          <w:rFonts w:ascii="Arial" w:eastAsia="Times New Roman" w:hAnsi="Arial" w:cs="Arial"/>
          <w:sz w:val="24"/>
          <w:szCs w:val="24"/>
          <w:lang w:eastAsia="pl-PL"/>
        </w:rPr>
      </w:pPr>
      <w:r w:rsidRPr="00E50568">
        <w:rPr>
          <w:rFonts w:ascii="Arial" w:eastAsia="Times New Roman" w:hAnsi="Arial" w:cs="Arial"/>
          <w:bCs/>
          <w:sz w:val="24"/>
          <w:szCs w:val="24"/>
          <w:lang w:eastAsia="pl-PL"/>
        </w:rPr>
        <w:t>Zamawiający przewiduje skorzystanie z prawa opcji. Prawo opcji jest uprawnieniem Zamawiającego, z którego może, ale nie musi skorzystać w ramach realizacji niniejszej umowy. W przypadku nie skorzystania przez zamawiającego z prawa opcji Wykonawcy nie przysługują żadne roszczenia z tego tytułu.</w:t>
      </w:r>
    </w:p>
    <w:p w14:paraId="4E0595F0" w14:textId="492E754B" w:rsidR="00717E22" w:rsidRPr="00607DDE" w:rsidRDefault="00717E22" w:rsidP="00D93366">
      <w:pPr>
        <w:numPr>
          <w:ilvl w:val="0"/>
          <w:numId w:val="6"/>
        </w:numPr>
        <w:tabs>
          <w:tab w:val="clear" w:pos="720"/>
          <w:tab w:val="num" w:pos="426"/>
          <w:tab w:val="left" w:pos="567"/>
        </w:tabs>
        <w:autoSpaceDE w:val="0"/>
        <w:autoSpaceDN w:val="0"/>
        <w:adjustRightInd w:val="0"/>
        <w:spacing w:after="0"/>
        <w:ind w:left="426" w:hanging="426"/>
        <w:jc w:val="both"/>
        <w:rPr>
          <w:rFonts w:ascii="Arial" w:eastAsia="Times New Roman" w:hAnsi="Arial" w:cs="Arial"/>
          <w:sz w:val="24"/>
          <w:szCs w:val="24"/>
          <w:lang w:eastAsia="pl-PL"/>
        </w:rPr>
      </w:pPr>
      <w:bookmarkStart w:id="0" w:name="_Hlk175133175"/>
      <w:r w:rsidRPr="00607DDE">
        <w:rPr>
          <w:rFonts w:ascii="Arial" w:eastAsia="Times New Roman" w:hAnsi="Arial" w:cs="Arial"/>
          <w:bCs/>
          <w:sz w:val="24"/>
          <w:szCs w:val="24"/>
          <w:lang w:eastAsia="pl-PL"/>
        </w:rPr>
        <w:t xml:space="preserve">Warunkiem uruchomienia prawa opcji jest oświadczenie woli Zamawiającego </w:t>
      </w:r>
      <w:r w:rsidRPr="00607DDE">
        <w:rPr>
          <w:rFonts w:ascii="Arial" w:eastAsia="Times New Roman" w:hAnsi="Arial" w:cs="Arial"/>
          <w:bCs/>
          <w:sz w:val="24"/>
          <w:szCs w:val="24"/>
          <w:lang w:eastAsia="pl-PL"/>
        </w:rPr>
        <w:br/>
        <w:t>o żądaniu wykonania zamówienia kwalifikowanego przez Zamawiającego jako prawo opcji</w:t>
      </w:r>
      <w:bookmarkEnd w:id="0"/>
      <w:r w:rsidRPr="00607DDE">
        <w:rPr>
          <w:rFonts w:ascii="Arial" w:eastAsia="Times New Roman" w:hAnsi="Arial" w:cs="Arial"/>
          <w:bCs/>
          <w:sz w:val="24"/>
          <w:szCs w:val="24"/>
          <w:lang w:eastAsia="pl-PL"/>
        </w:rPr>
        <w:t>.</w:t>
      </w:r>
    </w:p>
    <w:p w14:paraId="05911AB9" w14:textId="664FEB49" w:rsidR="00717E22" w:rsidRPr="00607DDE" w:rsidRDefault="00717E22" w:rsidP="00D93366">
      <w:pPr>
        <w:numPr>
          <w:ilvl w:val="0"/>
          <w:numId w:val="6"/>
        </w:numPr>
        <w:tabs>
          <w:tab w:val="clear" w:pos="720"/>
          <w:tab w:val="num" w:pos="426"/>
          <w:tab w:val="left" w:pos="567"/>
        </w:tabs>
        <w:autoSpaceDE w:val="0"/>
        <w:autoSpaceDN w:val="0"/>
        <w:adjustRightInd w:val="0"/>
        <w:spacing w:after="0"/>
        <w:ind w:left="426" w:hanging="426"/>
        <w:jc w:val="both"/>
        <w:rPr>
          <w:rFonts w:ascii="Arial" w:eastAsia="Times New Roman" w:hAnsi="Arial" w:cs="Arial"/>
          <w:sz w:val="24"/>
          <w:szCs w:val="24"/>
          <w:lang w:eastAsia="pl-PL"/>
        </w:rPr>
      </w:pPr>
      <w:bookmarkStart w:id="1" w:name="_Hlk175133192"/>
      <w:r w:rsidRPr="00607DDE">
        <w:rPr>
          <w:rFonts w:ascii="Arial" w:eastAsia="Times New Roman" w:hAnsi="Arial" w:cs="Arial"/>
          <w:bCs/>
          <w:sz w:val="24"/>
          <w:szCs w:val="24"/>
          <w:lang w:eastAsia="pl-PL"/>
        </w:rPr>
        <w:t xml:space="preserve">Zamawiający skorzysta z prawa opcji w przypadku konieczności zabezpieczenia dodatkowych potrzeb jednostek wojskowych </w:t>
      </w:r>
      <w:r w:rsidR="003F4FA6" w:rsidRPr="00607DDE">
        <w:rPr>
          <w:rFonts w:ascii="Arial" w:eastAsia="Times New Roman" w:hAnsi="Arial" w:cs="Arial"/>
          <w:bCs/>
          <w:sz w:val="24"/>
          <w:szCs w:val="24"/>
          <w:lang w:eastAsia="pl-PL"/>
        </w:rPr>
        <w:t xml:space="preserve">w zakresie ilości </w:t>
      </w:r>
      <w:r w:rsidR="000F5C70" w:rsidRPr="00607DDE">
        <w:rPr>
          <w:rFonts w:ascii="Arial" w:eastAsia="Times New Roman" w:hAnsi="Arial" w:cs="Arial"/>
          <w:bCs/>
          <w:sz w:val="24"/>
          <w:szCs w:val="24"/>
          <w:lang w:eastAsia="pl-PL"/>
        </w:rPr>
        <w:t xml:space="preserve">wykonywanych napraw systemów alarmowych </w:t>
      </w:r>
      <w:r w:rsidR="00687488" w:rsidRPr="00607DDE">
        <w:rPr>
          <w:rFonts w:ascii="Arial" w:eastAsia="Times New Roman" w:hAnsi="Arial" w:cs="Arial"/>
          <w:bCs/>
          <w:sz w:val="24"/>
          <w:szCs w:val="24"/>
          <w:lang w:eastAsia="pl-PL"/>
        </w:rPr>
        <w:t>w związku z</w:t>
      </w:r>
      <w:r w:rsidR="000F5C70" w:rsidRPr="00607DDE">
        <w:rPr>
          <w:rFonts w:ascii="Arial" w:eastAsia="Times New Roman" w:hAnsi="Arial" w:cs="Arial"/>
          <w:bCs/>
          <w:sz w:val="24"/>
          <w:szCs w:val="24"/>
          <w:lang w:eastAsia="pl-PL"/>
        </w:rPr>
        <w:t xml:space="preserve"> </w:t>
      </w:r>
      <w:r w:rsidR="003F4FA6" w:rsidRPr="00607DDE">
        <w:rPr>
          <w:rFonts w:ascii="Arial" w:eastAsia="Times New Roman" w:hAnsi="Arial" w:cs="Arial"/>
          <w:bCs/>
          <w:sz w:val="24"/>
          <w:szCs w:val="24"/>
          <w:lang w:eastAsia="pl-PL"/>
        </w:rPr>
        <w:t>występujący</w:t>
      </w:r>
      <w:r w:rsidR="00687488" w:rsidRPr="00607DDE">
        <w:rPr>
          <w:rFonts w:ascii="Arial" w:eastAsia="Times New Roman" w:hAnsi="Arial" w:cs="Arial"/>
          <w:bCs/>
          <w:sz w:val="24"/>
          <w:szCs w:val="24"/>
          <w:lang w:eastAsia="pl-PL"/>
        </w:rPr>
        <w:t>mi</w:t>
      </w:r>
      <w:r w:rsidR="003F4FA6" w:rsidRPr="00607DDE">
        <w:rPr>
          <w:rFonts w:ascii="Arial" w:eastAsia="Times New Roman" w:hAnsi="Arial" w:cs="Arial"/>
          <w:bCs/>
          <w:sz w:val="24"/>
          <w:szCs w:val="24"/>
          <w:lang w:eastAsia="pl-PL"/>
        </w:rPr>
        <w:t xml:space="preserve"> awari</w:t>
      </w:r>
      <w:r w:rsidR="00687488" w:rsidRPr="00607DDE">
        <w:rPr>
          <w:rFonts w:ascii="Arial" w:eastAsia="Times New Roman" w:hAnsi="Arial" w:cs="Arial"/>
          <w:bCs/>
          <w:sz w:val="24"/>
          <w:szCs w:val="24"/>
          <w:lang w:eastAsia="pl-PL"/>
        </w:rPr>
        <w:t>ami</w:t>
      </w:r>
      <w:r w:rsidR="003F4FA6" w:rsidRPr="00607DDE">
        <w:rPr>
          <w:rFonts w:ascii="Arial" w:eastAsia="Times New Roman" w:hAnsi="Arial" w:cs="Arial"/>
          <w:bCs/>
          <w:sz w:val="24"/>
          <w:szCs w:val="24"/>
          <w:lang w:eastAsia="pl-PL"/>
        </w:rPr>
        <w:t>,</w:t>
      </w:r>
      <w:r w:rsidR="00687488" w:rsidRPr="00607DDE">
        <w:rPr>
          <w:rFonts w:ascii="Arial" w:eastAsia="Times New Roman" w:hAnsi="Arial" w:cs="Arial"/>
          <w:bCs/>
          <w:sz w:val="24"/>
          <w:szCs w:val="24"/>
          <w:lang w:eastAsia="pl-PL"/>
        </w:rPr>
        <w:t xml:space="preserve"> </w:t>
      </w:r>
      <w:r w:rsidRPr="00607DDE">
        <w:rPr>
          <w:rFonts w:ascii="Arial" w:eastAsia="Times New Roman" w:hAnsi="Arial" w:cs="Arial"/>
          <w:bCs/>
          <w:sz w:val="24"/>
          <w:szCs w:val="24"/>
          <w:lang w:eastAsia="pl-PL"/>
        </w:rPr>
        <w:t>przy jednoczesnym zapewnieniu przez dysponenta wyższego stopnia odpowiednich środków finansowych na realizację takiego zamówienia</w:t>
      </w:r>
      <w:bookmarkEnd w:id="1"/>
      <w:r w:rsidRPr="00607DDE">
        <w:rPr>
          <w:rFonts w:ascii="Arial" w:eastAsia="Times New Roman" w:hAnsi="Arial" w:cs="Arial"/>
          <w:bCs/>
          <w:sz w:val="24"/>
          <w:szCs w:val="24"/>
          <w:lang w:eastAsia="pl-PL"/>
        </w:rPr>
        <w:t>.</w:t>
      </w:r>
    </w:p>
    <w:p w14:paraId="31E9FA79" w14:textId="729B9830" w:rsidR="00717E22" w:rsidRPr="00607DDE" w:rsidRDefault="00717E22" w:rsidP="00D93366">
      <w:pPr>
        <w:numPr>
          <w:ilvl w:val="0"/>
          <w:numId w:val="6"/>
        </w:numPr>
        <w:tabs>
          <w:tab w:val="clear" w:pos="720"/>
          <w:tab w:val="num" w:pos="426"/>
          <w:tab w:val="left" w:pos="567"/>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bCs/>
          <w:sz w:val="24"/>
          <w:szCs w:val="24"/>
          <w:lang w:eastAsia="pl-PL"/>
        </w:rPr>
        <w:t xml:space="preserve">Zakres usługi oraz </w:t>
      </w:r>
      <w:r w:rsidRPr="00607DDE">
        <w:rPr>
          <w:rFonts w:ascii="Arial" w:hAnsi="Arial" w:cs="Arial"/>
          <w:spacing w:val="1"/>
          <w:sz w:val="24"/>
          <w:szCs w:val="24"/>
        </w:rPr>
        <w:t xml:space="preserve">szczegółowe wymagania dotyczące jej wykonania </w:t>
      </w:r>
      <w:r w:rsidRPr="00607DDE">
        <w:rPr>
          <w:rFonts w:ascii="Arial" w:eastAsia="Times New Roman" w:hAnsi="Arial" w:cs="Arial"/>
          <w:bCs/>
          <w:sz w:val="24"/>
          <w:szCs w:val="24"/>
          <w:lang w:eastAsia="pl-PL"/>
        </w:rPr>
        <w:t xml:space="preserve">Zamawiający określa </w:t>
      </w:r>
      <w:r w:rsidRPr="00607DDE">
        <w:rPr>
          <w:rFonts w:ascii="Arial" w:hAnsi="Arial" w:cs="Arial"/>
          <w:spacing w:val="1"/>
          <w:sz w:val="24"/>
          <w:szCs w:val="24"/>
        </w:rPr>
        <w:t xml:space="preserve">w </w:t>
      </w:r>
      <w:r w:rsidRPr="00607DDE">
        <w:rPr>
          <w:rFonts w:ascii="Arial" w:eastAsia="Times New Roman" w:hAnsi="Arial" w:cs="Arial"/>
          <w:bCs/>
          <w:sz w:val="24"/>
          <w:szCs w:val="24"/>
          <w:lang w:eastAsia="pl-PL"/>
        </w:rPr>
        <w:t>Opisie przedmiotu zamówienia – załącznik Nr 1</w:t>
      </w:r>
      <w:r w:rsidR="005948D9">
        <w:rPr>
          <w:rFonts w:ascii="Arial" w:eastAsia="Times New Roman" w:hAnsi="Arial" w:cs="Arial"/>
          <w:bCs/>
          <w:sz w:val="24"/>
          <w:szCs w:val="24"/>
          <w:lang w:eastAsia="pl-PL"/>
        </w:rPr>
        <w:t xml:space="preserve"> do Umowy</w:t>
      </w:r>
      <w:r w:rsidRPr="00607DDE">
        <w:rPr>
          <w:rFonts w:ascii="Arial" w:eastAsia="Times New Roman" w:hAnsi="Arial" w:cs="Arial"/>
          <w:bCs/>
          <w:sz w:val="24"/>
          <w:szCs w:val="24"/>
          <w:lang w:eastAsia="pl-PL"/>
        </w:rPr>
        <w:t>, będącym integralną częścią niniejszej umowy.</w:t>
      </w:r>
    </w:p>
    <w:p w14:paraId="1B25B714" w14:textId="0560253A" w:rsidR="007B42A1" w:rsidRPr="00607DDE" w:rsidRDefault="007B42A1" w:rsidP="001668ED">
      <w:pPr>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lastRenderedPageBreak/>
        <w:t>§ 2</w:t>
      </w:r>
    </w:p>
    <w:p w14:paraId="10ED39CF" w14:textId="77777777" w:rsidR="00B20AB0" w:rsidRPr="00607DDE" w:rsidRDefault="00B20AB0" w:rsidP="00D93366">
      <w:pPr>
        <w:autoSpaceDE w:val="0"/>
        <w:autoSpaceDN w:val="0"/>
        <w:adjustRightInd w:val="0"/>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Sposób realizacji zamówienia</w:t>
      </w:r>
    </w:p>
    <w:p w14:paraId="77CF6EDF" w14:textId="62AAF08C" w:rsidR="007B42A1" w:rsidRPr="00607DDE" w:rsidRDefault="007B42A1" w:rsidP="00D93366">
      <w:pPr>
        <w:numPr>
          <w:ilvl w:val="0"/>
          <w:numId w:val="8"/>
        </w:numPr>
        <w:tabs>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Podjęcie prac, o których mowa w § 1 ust. 2 </w:t>
      </w:r>
      <w:r w:rsidR="00AB6F9F" w:rsidRPr="00607DDE">
        <w:rPr>
          <w:rFonts w:ascii="Arial" w:eastAsia="Times New Roman" w:hAnsi="Arial" w:cs="Arial"/>
          <w:sz w:val="24"/>
          <w:szCs w:val="24"/>
          <w:lang w:eastAsia="pl-PL"/>
        </w:rPr>
        <w:t>lit.</w:t>
      </w:r>
      <w:r w:rsidRPr="00607DDE">
        <w:rPr>
          <w:rFonts w:ascii="Arial" w:eastAsia="Times New Roman" w:hAnsi="Arial" w:cs="Arial"/>
          <w:sz w:val="24"/>
          <w:szCs w:val="24"/>
          <w:lang w:eastAsia="pl-PL"/>
        </w:rPr>
        <w:t xml:space="preserve"> c nastąpi na podstawie telefonicznego zgłoszenia o wystąpieniu awarii, </w:t>
      </w:r>
      <w:r w:rsidR="009E46C4" w:rsidRPr="00607DDE">
        <w:rPr>
          <w:rFonts w:ascii="Arial" w:eastAsia="Times New Roman" w:hAnsi="Arial" w:cs="Arial"/>
          <w:sz w:val="24"/>
          <w:szCs w:val="24"/>
          <w:lang w:eastAsia="pl-PL"/>
        </w:rPr>
        <w:t>potwierdzonego pisemnie (fax</w:t>
      </w:r>
      <w:r w:rsidR="0046254B" w:rsidRPr="00607DDE">
        <w:rPr>
          <w:rFonts w:ascii="Arial" w:eastAsia="Times New Roman" w:hAnsi="Arial" w:cs="Arial"/>
          <w:sz w:val="24"/>
          <w:szCs w:val="24"/>
          <w:lang w:eastAsia="pl-PL"/>
        </w:rPr>
        <w:t>em</w:t>
      </w:r>
      <w:r w:rsidR="009E46C4" w:rsidRPr="00607DDE">
        <w:rPr>
          <w:rFonts w:ascii="Arial" w:eastAsia="Times New Roman" w:hAnsi="Arial" w:cs="Arial"/>
          <w:sz w:val="24"/>
          <w:szCs w:val="24"/>
          <w:lang w:eastAsia="pl-PL"/>
        </w:rPr>
        <w:t xml:space="preserve"> lub e-mailem)</w:t>
      </w:r>
      <w:r w:rsidRPr="00607DDE">
        <w:rPr>
          <w:rFonts w:ascii="Arial" w:eastAsia="Times New Roman" w:hAnsi="Arial" w:cs="Arial"/>
          <w:sz w:val="24"/>
          <w:szCs w:val="24"/>
          <w:lang w:eastAsia="pl-PL"/>
        </w:rPr>
        <w:t xml:space="preserve">. Wykonawca jest zobowiązany do przybycia i podjęcia działań w celu usunięcia niesprawności we wskazanym miejscu wystąpienia awarii, </w:t>
      </w:r>
      <w:r w:rsidRPr="00146370">
        <w:rPr>
          <w:rFonts w:ascii="Arial" w:eastAsia="Times New Roman" w:hAnsi="Arial" w:cs="Arial"/>
          <w:b/>
          <w:sz w:val="24"/>
          <w:szCs w:val="24"/>
          <w:lang w:eastAsia="pl-PL"/>
        </w:rPr>
        <w:t>w czasie nie dłuższym</w:t>
      </w:r>
      <w:r w:rsidRPr="00607DDE">
        <w:rPr>
          <w:rFonts w:ascii="Arial" w:eastAsia="Times New Roman" w:hAnsi="Arial" w:cs="Arial"/>
          <w:sz w:val="24"/>
          <w:szCs w:val="24"/>
          <w:lang w:eastAsia="pl-PL"/>
        </w:rPr>
        <w:t xml:space="preserve"> </w:t>
      </w:r>
      <w:r w:rsidRPr="00DA77F9">
        <w:rPr>
          <w:rFonts w:ascii="Arial" w:eastAsia="Times New Roman" w:hAnsi="Arial" w:cs="Arial"/>
          <w:b/>
          <w:sz w:val="24"/>
          <w:szCs w:val="24"/>
          <w:lang w:eastAsia="pl-PL"/>
        </w:rPr>
        <w:t xml:space="preserve">niż 4 </w:t>
      </w:r>
      <w:r w:rsidRPr="00146370">
        <w:rPr>
          <w:rFonts w:ascii="Arial" w:eastAsia="Times New Roman" w:hAnsi="Arial" w:cs="Arial"/>
          <w:b/>
          <w:sz w:val="24"/>
          <w:szCs w:val="24"/>
          <w:lang w:eastAsia="pl-PL"/>
        </w:rPr>
        <w:t>godziny od chwili powiadomienia</w:t>
      </w:r>
      <w:r w:rsidRPr="00607DDE">
        <w:rPr>
          <w:rFonts w:ascii="Arial" w:eastAsia="Times New Roman" w:hAnsi="Arial" w:cs="Arial"/>
          <w:sz w:val="24"/>
          <w:szCs w:val="24"/>
          <w:lang w:eastAsia="pl-PL"/>
        </w:rPr>
        <w:t xml:space="preserve"> telefonicznego</w:t>
      </w:r>
      <w:r w:rsidR="00DA77F9">
        <w:rPr>
          <w:rFonts w:ascii="Arial" w:eastAsia="Times New Roman" w:hAnsi="Arial" w:cs="Arial"/>
          <w:sz w:val="24"/>
          <w:szCs w:val="24"/>
          <w:lang w:eastAsia="pl-PL"/>
        </w:rPr>
        <w:t>,</w:t>
      </w:r>
      <w:r w:rsidRPr="00607DDE">
        <w:rPr>
          <w:rFonts w:ascii="Arial" w:eastAsia="Times New Roman" w:hAnsi="Arial" w:cs="Arial"/>
          <w:sz w:val="24"/>
          <w:szCs w:val="24"/>
          <w:lang w:eastAsia="pl-PL"/>
        </w:rPr>
        <w:t xml:space="preserve"> faksem</w:t>
      </w:r>
      <w:r w:rsidR="00DA77F9" w:rsidRPr="00DA77F9">
        <w:rPr>
          <w:rFonts w:ascii="Arial" w:eastAsia="Times New Roman" w:hAnsi="Arial" w:cs="Arial"/>
          <w:sz w:val="24"/>
          <w:szCs w:val="24"/>
          <w:lang w:eastAsia="pl-PL"/>
        </w:rPr>
        <w:t xml:space="preserve"> </w:t>
      </w:r>
      <w:r w:rsidR="00DA77F9" w:rsidRPr="00607DDE">
        <w:rPr>
          <w:rFonts w:ascii="Arial" w:eastAsia="Times New Roman" w:hAnsi="Arial" w:cs="Arial"/>
          <w:sz w:val="24"/>
          <w:szCs w:val="24"/>
          <w:lang w:eastAsia="pl-PL"/>
        </w:rPr>
        <w:t>lub</w:t>
      </w:r>
      <w:r w:rsidR="00DA77F9">
        <w:rPr>
          <w:rFonts w:ascii="Arial" w:eastAsia="Times New Roman" w:hAnsi="Arial" w:cs="Arial"/>
          <w:sz w:val="24"/>
          <w:szCs w:val="24"/>
          <w:lang w:eastAsia="pl-PL"/>
        </w:rPr>
        <w:t xml:space="preserve"> e-mailem.</w:t>
      </w:r>
    </w:p>
    <w:p w14:paraId="6BDD5573" w14:textId="77777777" w:rsidR="007B42A1" w:rsidRPr="00607DDE" w:rsidRDefault="007B42A1" w:rsidP="00D93366">
      <w:pPr>
        <w:numPr>
          <w:ilvl w:val="0"/>
          <w:numId w:val="8"/>
        </w:numPr>
        <w:tabs>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Po przybyciu do miejsca zainstalowania systemów alarmowych w obiektach Zamawiającego, Wykonawca zobowiązuje się ustalić następujące okoliczności:</w:t>
      </w:r>
    </w:p>
    <w:p w14:paraId="2524011C" w14:textId="1B4F0B14" w:rsidR="007B42A1" w:rsidRPr="00607DDE" w:rsidRDefault="007B42A1" w:rsidP="00D93366">
      <w:pPr>
        <w:numPr>
          <w:ilvl w:val="0"/>
          <w:numId w:val="9"/>
        </w:numPr>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przyczynę awarii</w:t>
      </w:r>
      <w:r w:rsidR="00146370">
        <w:rPr>
          <w:rFonts w:ascii="Arial" w:eastAsia="Times New Roman" w:hAnsi="Arial" w:cs="Arial"/>
          <w:sz w:val="24"/>
          <w:szCs w:val="24"/>
          <w:lang w:eastAsia="pl-PL"/>
        </w:rPr>
        <w:t xml:space="preserve"> </w:t>
      </w:r>
      <w:proofErr w:type="spellStart"/>
      <w:r w:rsidR="00146370">
        <w:rPr>
          <w:rFonts w:ascii="Arial" w:eastAsia="Times New Roman" w:hAnsi="Arial" w:cs="Arial"/>
          <w:sz w:val="24"/>
          <w:szCs w:val="24"/>
          <w:lang w:eastAsia="pl-PL"/>
        </w:rPr>
        <w:t>SiUA</w:t>
      </w:r>
      <w:proofErr w:type="spellEnd"/>
      <w:r w:rsidRPr="00607DDE">
        <w:rPr>
          <w:rFonts w:ascii="Arial" w:eastAsia="Times New Roman" w:hAnsi="Arial" w:cs="Arial"/>
          <w:sz w:val="24"/>
          <w:szCs w:val="24"/>
          <w:lang w:eastAsia="pl-PL"/>
        </w:rPr>
        <w:t>;</w:t>
      </w:r>
    </w:p>
    <w:p w14:paraId="714B4B09" w14:textId="7B0A2081" w:rsidR="007B42A1" w:rsidRPr="00607DDE" w:rsidRDefault="00146370" w:rsidP="00D93366">
      <w:pPr>
        <w:numPr>
          <w:ilvl w:val="0"/>
          <w:numId w:val="9"/>
        </w:numPr>
        <w:autoSpaceDE w:val="0"/>
        <w:autoSpaceDN w:val="0"/>
        <w:adjustRightInd w:val="0"/>
        <w:spacing w:after="0"/>
        <w:ind w:left="851" w:hanging="425"/>
        <w:rPr>
          <w:rFonts w:ascii="Arial" w:eastAsia="Times New Roman" w:hAnsi="Arial" w:cs="Arial"/>
          <w:sz w:val="24"/>
          <w:szCs w:val="24"/>
          <w:lang w:eastAsia="pl-PL"/>
        </w:rPr>
      </w:pPr>
      <w:r>
        <w:rPr>
          <w:rFonts w:ascii="Arial" w:eastAsia="Times New Roman" w:hAnsi="Arial" w:cs="Arial"/>
          <w:sz w:val="24"/>
          <w:szCs w:val="24"/>
          <w:lang w:eastAsia="pl-PL"/>
        </w:rPr>
        <w:t xml:space="preserve">jakie </w:t>
      </w:r>
      <w:r w:rsidRPr="00607DDE">
        <w:rPr>
          <w:rFonts w:ascii="Arial" w:eastAsia="Times New Roman" w:hAnsi="Arial" w:cs="Arial"/>
          <w:sz w:val="24"/>
          <w:szCs w:val="24"/>
          <w:lang w:eastAsia="pl-PL"/>
        </w:rPr>
        <w:t>urządzenia</w:t>
      </w:r>
      <w:r>
        <w:rPr>
          <w:rFonts w:ascii="Arial" w:eastAsia="Times New Roman" w:hAnsi="Arial" w:cs="Arial"/>
          <w:sz w:val="24"/>
          <w:szCs w:val="24"/>
          <w:lang w:eastAsia="pl-PL"/>
        </w:rPr>
        <w:t xml:space="preserve"> zostały</w:t>
      </w:r>
      <w:r w:rsidRPr="00607DDE">
        <w:rPr>
          <w:rFonts w:ascii="Arial" w:eastAsia="Times New Roman" w:hAnsi="Arial" w:cs="Arial"/>
          <w:sz w:val="24"/>
          <w:szCs w:val="24"/>
          <w:lang w:eastAsia="pl-PL"/>
        </w:rPr>
        <w:t xml:space="preserve"> </w:t>
      </w:r>
      <w:r w:rsidR="007B42A1" w:rsidRPr="00607DDE">
        <w:rPr>
          <w:rFonts w:ascii="Arial" w:eastAsia="Times New Roman" w:hAnsi="Arial" w:cs="Arial"/>
          <w:sz w:val="24"/>
          <w:szCs w:val="24"/>
          <w:lang w:eastAsia="pl-PL"/>
        </w:rPr>
        <w:t>uszkodzone;</w:t>
      </w:r>
    </w:p>
    <w:p w14:paraId="708A9D7D" w14:textId="626BF902" w:rsidR="007B42A1" w:rsidRPr="00607DDE" w:rsidRDefault="0046254B" w:rsidP="00D93366">
      <w:pPr>
        <w:numPr>
          <w:ilvl w:val="0"/>
          <w:numId w:val="9"/>
        </w:numPr>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szacunkowy</w:t>
      </w:r>
      <w:r w:rsidR="007B42A1" w:rsidRPr="00607DDE">
        <w:rPr>
          <w:rFonts w:ascii="Arial" w:eastAsia="Times New Roman" w:hAnsi="Arial" w:cs="Arial"/>
          <w:sz w:val="24"/>
          <w:szCs w:val="24"/>
          <w:lang w:eastAsia="pl-PL"/>
        </w:rPr>
        <w:t xml:space="preserve"> koszt zakupu uszkodzonych urządzeń;</w:t>
      </w:r>
    </w:p>
    <w:p w14:paraId="10C8C31E" w14:textId="77777777" w:rsidR="007B42A1" w:rsidRPr="00607DDE" w:rsidRDefault="007B42A1" w:rsidP="00D93366">
      <w:pPr>
        <w:numPr>
          <w:ilvl w:val="0"/>
          <w:numId w:val="9"/>
        </w:numPr>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przewidywaną ilość roboczogodzin na wykonanie naprawy;</w:t>
      </w:r>
    </w:p>
    <w:p w14:paraId="00F20F5F" w14:textId="77777777" w:rsidR="007B42A1" w:rsidRPr="00607DDE" w:rsidRDefault="007B42A1" w:rsidP="00D93366">
      <w:pPr>
        <w:numPr>
          <w:ilvl w:val="0"/>
          <w:numId w:val="9"/>
        </w:numPr>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ewentualne okoliczności wskazujące na konieczność dokonania naprawy poza miejscem położenia obiektów Zamawiającego.</w:t>
      </w:r>
    </w:p>
    <w:p w14:paraId="61446F33" w14:textId="6AB84743" w:rsidR="007B42A1"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Z przeprowadzonych czynności, o których mowa w ust. 2, Wykonawca </w:t>
      </w:r>
      <w:r w:rsidR="00D15036" w:rsidRPr="00607DDE">
        <w:rPr>
          <w:rFonts w:ascii="Arial" w:eastAsia="Times New Roman" w:hAnsi="Arial" w:cs="Arial"/>
          <w:sz w:val="24"/>
          <w:szCs w:val="24"/>
          <w:lang w:eastAsia="pl-PL"/>
        </w:rPr>
        <w:t>przekaże niezwłocznie</w:t>
      </w:r>
      <w:r w:rsidR="003A12A9" w:rsidRPr="00607DDE">
        <w:rPr>
          <w:rFonts w:ascii="Arial" w:eastAsia="Times New Roman" w:hAnsi="Arial" w:cs="Arial"/>
          <w:sz w:val="24"/>
          <w:szCs w:val="24"/>
          <w:lang w:eastAsia="pl-PL"/>
        </w:rPr>
        <w:t xml:space="preserve"> </w:t>
      </w:r>
      <w:r w:rsidR="00D15036" w:rsidRPr="00607DDE">
        <w:rPr>
          <w:rFonts w:ascii="Arial" w:eastAsia="Times New Roman" w:hAnsi="Arial" w:cs="Arial"/>
          <w:sz w:val="24"/>
          <w:szCs w:val="24"/>
          <w:lang w:eastAsia="pl-PL"/>
        </w:rPr>
        <w:t>Zamawiającemu podpisany kosztorys w celu akceptacji.</w:t>
      </w:r>
      <w:r w:rsidRPr="00607DDE">
        <w:rPr>
          <w:rFonts w:ascii="Arial" w:eastAsia="Times New Roman" w:hAnsi="Arial" w:cs="Arial"/>
          <w:sz w:val="24"/>
          <w:szCs w:val="24"/>
          <w:lang w:eastAsia="pl-PL"/>
        </w:rPr>
        <w:t xml:space="preserve"> Wzór kosztorysu stanowi załącznik nr 6 do umowy. </w:t>
      </w:r>
    </w:p>
    <w:p w14:paraId="196AE081" w14:textId="633C9D36" w:rsidR="007B42A1"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Zamawiający i Użytkownik obiektu umożliwi Wykonawcy realizację jego obowiązków poprzez sukcesywne zapewnienie, w uzgodnionym czasie, dostępu do obiektu w trakcie realizacji umowy. O wymaganych przerwach w funkcjonowaniu systemu Wykonawca zawiadomi Zamawiającego i Użytkownika na piśmie.</w:t>
      </w:r>
    </w:p>
    <w:p w14:paraId="34338629" w14:textId="77777777" w:rsidR="007B42A1"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Użytkownik zapewnia obecność w obiekcie swojego przedstawiciela podczas wyko</w:t>
      </w:r>
      <w:r w:rsidR="00D15036" w:rsidRPr="00607DDE">
        <w:rPr>
          <w:rFonts w:ascii="Arial" w:eastAsia="Times New Roman" w:hAnsi="Arial" w:cs="Arial"/>
          <w:sz w:val="24"/>
          <w:szCs w:val="24"/>
          <w:lang w:eastAsia="pl-PL"/>
        </w:rPr>
        <w:t>nywa</w:t>
      </w:r>
      <w:r w:rsidRPr="00607DDE">
        <w:rPr>
          <w:rFonts w:ascii="Arial" w:eastAsia="Times New Roman" w:hAnsi="Arial" w:cs="Arial"/>
          <w:sz w:val="24"/>
          <w:szCs w:val="24"/>
          <w:lang w:eastAsia="pl-PL"/>
        </w:rPr>
        <w:t xml:space="preserve">nia </w:t>
      </w:r>
      <w:r w:rsidR="00D15036" w:rsidRPr="00607DDE">
        <w:rPr>
          <w:rFonts w:ascii="Arial" w:eastAsia="Times New Roman" w:hAnsi="Arial" w:cs="Arial"/>
          <w:sz w:val="24"/>
          <w:szCs w:val="24"/>
          <w:lang w:eastAsia="pl-PL"/>
        </w:rPr>
        <w:t>przeglądu technicznego /</w:t>
      </w:r>
      <w:r w:rsidRPr="00607DDE">
        <w:rPr>
          <w:rFonts w:ascii="Arial" w:eastAsia="Times New Roman" w:hAnsi="Arial" w:cs="Arial"/>
          <w:sz w:val="24"/>
          <w:szCs w:val="24"/>
          <w:lang w:eastAsia="pl-PL"/>
        </w:rPr>
        <w:t>konserwacji</w:t>
      </w:r>
      <w:r w:rsidR="00D15036" w:rsidRPr="00607DDE">
        <w:rPr>
          <w:rFonts w:ascii="Arial" w:eastAsia="Times New Roman" w:hAnsi="Arial" w:cs="Arial"/>
          <w:sz w:val="24"/>
          <w:szCs w:val="24"/>
          <w:lang w:eastAsia="pl-PL"/>
        </w:rPr>
        <w:t>/</w:t>
      </w:r>
      <w:r w:rsidRPr="00607DDE">
        <w:rPr>
          <w:rFonts w:ascii="Arial" w:eastAsia="Times New Roman" w:hAnsi="Arial" w:cs="Arial"/>
          <w:sz w:val="24"/>
          <w:szCs w:val="24"/>
          <w:lang w:eastAsia="pl-PL"/>
        </w:rPr>
        <w:t xml:space="preserve"> oraz naprawy.</w:t>
      </w:r>
    </w:p>
    <w:p w14:paraId="37AEAFCE" w14:textId="77777777" w:rsidR="007B42A1"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Wykonawca jest odpowiedzialny za szkody w obrębie prowadzonych prac, aż do chwili dokonania odbioru i ponownego przekazania Użytkownikowi, a także odpowiada za szkody wyrządzone przez jego pracowników przy wykonywaniu prac. </w:t>
      </w:r>
    </w:p>
    <w:p w14:paraId="439B54AB" w14:textId="77777777" w:rsidR="00B20AB0"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Wykonawca każdorazowo uprzedzi Użytkownika i Zamawiającego o</w:t>
      </w:r>
      <w:r w:rsidR="006F4F21" w:rsidRPr="00607DDE">
        <w:rPr>
          <w:rFonts w:ascii="Arial" w:eastAsia="Times New Roman" w:hAnsi="Arial" w:cs="Arial"/>
          <w:sz w:val="24"/>
          <w:szCs w:val="24"/>
          <w:lang w:eastAsia="pl-PL"/>
        </w:rPr>
        <w:t xml:space="preserve"> rozpoczęciu </w:t>
      </w:r>
      <w:r w:rsidR="006F4F21" w:rsidRPr="00607DDE">
        <w:rPr>
          <w:rFonts w:ascii="Arial" w:eastAsia="Times New Roman" w:hAnsi="Arial" w:cs="Arial"/>
          <w:sz w:val="24"/>
          <w:szCs w:val="24"/>
          <w:lang w:eastAsia="pl-PL"/>
        </w:rPr>
        <w:br/>
        <w:t>i</w:t>
      </w:r>
      <w:r w:rsidRPr="00607DDE">
        <w:rPr>
          <w:rFonts w:ascii="Arial" w:eastAsia="Times New Roman" w:hAnsi="Arial" w:cs="Arial"/>
          <w:sz w:val="24"/>
          <w:szCs w:val="24"/>
          <w:lang w:eastAsia="pl-PL"/>
        </w:rPr>
        <w:t xml:space="preserve"> zakończeniu prac </w:t>
      </w:r>
      <w:r w:rsidR="006F4F21" w:rsidRPr="00607DDE">
        <w:rPr>
          <w:rFonts w:ascii="Arial" w:eastAsia="Times New Roman" w:hAnsi="Arial" w:cs="Arial"/>
          <w:sz w:val="24"/>
          <w:szCs w:val="24"/>
          <w:lang w:eastAsia="pl-PL"/>
        </w:rPr>
        <w:t>oraz</w:t>
      </w:r>
      <w:r w:rsidRPr="00607DDE">
        <w:rPr>
          <w:rFonts w:ascii="Arial" w:eastAsia="Times New Roman" w:hAnsi="Arial" w:cs="Arial"/>
          <w:sz w:val="24"/>
          <w:szCs w:val="24"/>
          <w:lang w:eastAsia="pl-PL"/>
        </w:rPr>
        <w:t xml:space="preserve"> uzgodni z Użytkownikiem termin odbioru końcowego.</w:t>
      </w:r>
      <w:r w:rsidR="006F4F21" w:rsidRPr="00607DDE">
        <w:rPr>
          <w:rFonts w:ascii="Arial" w:hAnsi="Arial" w:cs="Arial"/>
          <w:bCs/>
          <w:sz w:val="24"/>
          <w:szCs w:val="24"/>
          <w:lang w:eastAsia="pl-PL"/>
        </w:rPr>
        <w:t xml:space="preserve"> Odbiór będzie dokonywany po zakończeniu każdego cyklu konserwacyjnego oraz po przeprowadzeniu naprawy</w:t>
      </w:r>
      <w:r w:rsidR="00666441" w:rsidRPr="00607DDE">
        <w:rPr>
          <w:rFonts w:ascii="Arial" w:hAnsi="Arial" w:cs="Arial"/>
          <w:bCs/>
          <w:sz w:val="24"/>
          <w:szCs w:val="24"/>
          <w:lang w:eastAsia="pl-PL"/>
        </w:rPr>
        <w:t xml:space="preserve">, która </w:t>
      </w:r>
      <w:r w:rsidR="00666441" w:rsidRPr="00146370">
        <w:rPr>
          <w:rFonts w:ascii="Arial" w:hAnsi="Arial" w:cs="Arial"/>
          <w:b/>
          <w:bCs/>
          <w:sz w:val="24"/>
          <w:szCs w:val="24"/>
          <w:lang w:eastAsia="pl-PL"/>
        </w:rPr>
        <w:t xml:space="preserve">nie </w:t>
      </w:r>
      <w:r w:rsidR="00276FFA" w:rsidRPr="00146370">
        <w:rPr>
          <w:rFonts w:ascii="Arial" w:hAnsi="Arial" w:cs="Arial"/>
          <w:b/>
          <w:bCs/>
          <w:sz w:val="24"/>
          <w:szCs w:val="24"/>
          <w:lang w:eastAsia="pl-PL"/>
        </w:rPr>
        <w:t>powinna</w:t>
      </w:r>
      <w:r w:rsidR="00666441" w:rsidRPr="00146370">
        <w:rPr>
          <w:rFonts w:ascii="Arial" w:hAnsi="Arial" w:cs="Arial"/>
          <w:b/>
          <w:bCs/>
          <w:sz w:val="24"/>
          <w:szCs w:val="24"/>
          <w:lang w:eastAsia="pl-PL"/>
        </w:rPr>
        <w:t xml:space="preserve"> trwać dłużej niż 7 dni</w:t>
      </w:r>
      <w:r w:rsidR="00276FFA" w:rsidRPr="00146370">
        <w:rPr>
          <w:rFonts w:ascii="Arial" w:hAnsi="Arial" w:cs="Arial"/>
          <w:b/>
          <w:bCs/>
          <w:sz w:val="24"/>
          <w:szCs w:val="24"/>
          <w:lang w:eastAsia="pl-PL"/>
        </w:rPr>
        <w:t xml:space="preserve"> od dnia zgłoszenia</w:t>
      </w:r>
      <w:r w:rsidR="00051F7C" w:rsidRPr="00607DDE">
        <w:rPr>
          <w:rFonts w:ascii="Arial" w:hAnsi="Arial" w:cs="Arial"/>
          <w:bCs/>
          <w:sz w:val="24"/>
          <w:szCs w:val="24"/>
          <w:lang w:eastAsia="pl-PL"/>
        </w:rPr>
        <w:t xml:space="preserve"> chyba, że Zamawiający wyrazi zgodę na przedłużenie terminu naprawy</w:t>
      </w:r>
      <w:r w:rsidR="006F4F21" w:rsidRPr="00607DDE">
        <w:rPr>
          <w:rFonts w:ascii="Arial" w:hAnsi="Arial" w:cs="Arial"/>
          <w:bCs/>
          <w:sz w:val="24"/>
          <w:szCs w:val="24"/>
          <w:lang w:eastAsia="pl-PL"/>
        </w:rPr>
        <w:t>.</w:t>
      </w:r>
    </w:p>
    <w:p w14:paraId="390BEE00" w14:textId="77777777" w:rsidR="004E4BDC"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 celu zapewnienia właściwego wykonania zlecenia Wykonawca będzie dokonywać zakupu urządzeń, materiałów i części zamiennych niezbędnych do prawidłowego funkcjonowania systemów</w:t>
      </w:r>
      <w:r w:rsidR="007C5E4C" w:rsidRPr="00607DDE">
        <w:rPr>
          <w:rFonts w:ascii="Arial" w:eastAsia="Times New Roman" w:hAnsi="Arial" w:cs="Arial"/>
          <w:sz w:val="24"/>
          <w:szCs w:val="24"/>
          <w:lang w:eastAsia="pl-PL"/>
        </w:rPr>
        <w:t>,</w:t>
      </w:r>
      <w:r w:rsidRPr="00607DDE">
        <w:rPr>
          <w:rFonts w:ascii="Arial" w:eastAsia="Times New Roman" w:hAnsi="Arial" w:cs="Arial"/>
          <w:sz w:val="24"/>
          <w:szCs w:val="24"/>
          <w:lang w:eastAsia="pl-PL"/>
        </w:rPr>
        <w:t xml:space="preserve"> </w:t>
      </w:r>
      <w:r w:rsidR="007C5E4C" w:rsidRPr="00607DDE">
        <w:rPr>
          <w:rFonts w:ascii="Arial" w:eastAsia="Times New Roman" w:hAnsi="Arial" w:cs="Arial"/>
          <w:sz w:val="24"/>
          <w:szCs w:val="24"/>
          <w:lang w:eastAsia="pl-PL"/>
        </w:rPr>
        <w:t>dowody zakupu zostaną dołączone do faktury za naprawę.</w:t>
      </w:r>
    </w:p>
    <w:p w14:paraId="19B65397" w14:textId="77777777" w:rsidR="004E4BDC"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Urządzenia, materiały i części zamienne niezbędne do wykonania czynności wymienionych w § 1 ust. 2 </w:t>
      </w:r>
      <w:r w:rsidR="00AB6F9F" w:rsidRPr="00607DDE">
        <w:rPr>
          <w:rFonts w:ascii="Arial" w:eastAsia="Times New Roman" w:hAnsi="Arial" w:cs="Arial"/>
          <w:sz w:val="24"/>
          <w:szCs w:val="24"/>
          <w:lang w:eastAsia="pl-PL"/>
        </w:rPr>
        <w:t>lit.</w:t>
      </w:r>
      <w:r w:rsidRPr="00607DDE">
        <w:rPr>
          <w:rFonts w:ascii="Arial" w:eastAsia="Times New Roman" w:hAnsi="Arial" w:cs="Arial"/>
          <w:sz w:val="24"/>
          <w:szCs w:val="24"/>
          <w:lang w:eastAsia="pl-PL"/>
        </w:rPr>
        <w:t xml:space="preserve"> c, Wykonawca zakupi we własnym zakresie. Wykonawca zobowiązuje się zamontować części nowe, oryginalne, zalecane przez producenta danego urządzenia</w:t>
      </w:r>
      <w:r w:rsidR="007C5E4C" w:rsidRPr="00607DDE">
        <w:rPr>
          <w:rFonts w:ascii="Arial" w:eastAsia="Times New Roman" w:hAnsi="Arial" w:cs="Arial"/>
          <w:sz w:val="24"/>
          <w:szCs w:val="24"/>
          <w:lang w:eastAsia="pl-PL"/>
        </w:rPr>
        <w:t xml:space="preserve"> oraz dokona </w:t>
      </w:r>
      <w:r w:rsidR="007C5E4C" w:rsidRPr="00607DDE">
        <w:rPr>
          <w:rFonts w:ascii="Arial" w:hAnsi="Arial" w:cs="Arial"/>
          <w:bCs/>
          <w:sz w:val="24"/>
          <w:szCs w:val="24"/>
          <w:lang w:eastAsia="pl-PL"/>
        </w:rPr>
        <w:t>uruchomienia systemu, sprawdzenia poprawności działania</w:t>
      </w:r>
      <w:r w:rsidR="00FC0D0A" w:rsidRPr="00607DDE">
        <w:rPr>
          <w:rFonts w:ascii="Arial" w:hAnsi="Arial" w:cs="Arial"/>
          <w:bCs/>
          <w:sz w:val="24"/>
          <w:szCs w:val="24"/>
          <w:lang w:eastAsia="pl-PL"/>
        </w:rPr>
        <w:t xml:space="preserve"> i</w:t>
      </w:r>
      <w:r w:rsidR="007C5E4C" w:rsidRPr="00607DDE">
        <w:rPr>
          <w:rFonts w:ascii="Arial" w:eastAsia="Times New Roman" w:hAnsi="Arial" w:cs="Arial"/>
          <w:sz w:val="24"/>
          <w:szCs w:val="24"/>
          <w:lang w:eastAsia="pl-PL"/>
        </w:rPr>
        <w:t xml:space="preserve"> uaktualni dokumentację </w:t>
      </w:r>
      <w:r w:rsidR="00A86597" w:rsidRPr="00607DDE">
        <w:rPr>
          <w:rFonts w:ascii="Arial" w:eastAsia="Times New Roman" w:hAnsi="Arial" w:cs="Arial"/>
          <w:sz w:val="24"/>
          <w:szCs w:val="24"/>
          <w:lang w:eastAsia="pl-PL"/>
        </w:rPr>
        <w:t>eksploatacyjną</w:t>
      </w:r>
      <w:r w:rsidR="007C5E4C" w:rsidRPr="00607DDE">
        <w:rPr>
          <w:rFonts w:ascii="Arial" w:eastAsia="Times New Roman" w:hAnsi="Arial" w:cs="Arial"/>
          <w:sz w:val="24"/>
          <w:szCs w:val="24"/>
          <w:lang w:eastAsia="pl-PL"/>
        </w:rPr>
        <w:t>.</w:t>
      </w:r>
    </w:p>
    <w:p w14:paraId="02B17651" w14:textId="77777777" w:rsidR="004E4BDC"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Do zakupionych urządzeń, materiałów i części zamiennych Wykonawca nie będzie doliczał dodatkowych kosztów</w:t>
      </w:r>
      <w:r w:rsidR="00C05250" w:rsidRPr="00607DDE">
        <w:rPr>
          <w:rFonts w:ascii="Arial" w:eastAsia="Times New Roman" w:hAnsi="Arial" w:cs="Arial"/>
          <w:sz w:val="24"/>
          <w:szCs w:val="24"/>
          <w:lang w:eastAsia="pl-PL"/>
        </w:rPr>
        <w:t xml:space="preserve">, a zakup realizował w cenach </w:t>
      </w:r>
      <w:r w:rsidR="00910D5D" w:rsidRPr="00607DDE">
        <w:rPr>
          <w:rFonts w:ascii="Arial" w:eastAsia="Times New Roman" w:hAnsi="Arial" w:cs="Arial"/>
          <w:sz w:val="24"/>
          <w:szCs w:val="24"/>
          <w:lang w:eastAsia="pl-PL"/>
        </w:rPr>
        <w:t xml:space="preserve">możliwie </w:t>
      </w:r>
      <w:r w:rsidR="00C05250" w:rsidRPr="00607DDE">
        <w:rPr>
          <w:rFonts w:ascii="Arial" w:eastAsia="Times New Roman" w:hAnsi="Arial" w:cs="Arial"/>
          <w:sz w:val="24"/>
          <w:szCs w:val="24"/>
          <w:lang w:eastAsia="pl-PL"/>
        </w:rPr>
        <w:t>najniższych na rynku</w:t>
      </w:r>
      <w:r w:rsidR="007C5E4C" w:rsidRPr="00607DDE">
        <w:rPr>
          <w:rFonts w:ascii="Arial" w:eastAsia="Times New Roman" w:hAnsi="Arial" w:cs="Arial"/>
          <w:sz w:val="24"/>
          <w:szCs w:val="24"/>
          <w:lang w:eastAsia="pl-PL"/>
        </w:rPr>
        <w:t>.</w:t>
      </w:r>
    </w:p>
    <w:p w14:paraId="6D14A637" w14:textId="2878B47D" w:rsidR="008C1E83" w:rsidRPr="00607DDE" w:rsidRDefault="000F0585"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Zobowiązuje się Wykonawcę do dokonywania wymiany urządzeń, którym minął okres </w:t>
      </w:r>
      <w:r w:rsidR="00EF1DE0" w:rsidRPr="00607DDE">
        <w:rPr>
          <w:rFonts w:ascii="Arial" w:eastAsia="Times New Roman" w:hAnsi="Arial" w:cs="Arial"/>
          <w:sz w:val="24"/>
          <w:szCs w:val="24"/>
          <w:lang w:eastAsia="pl-PL"/>
        </w:rPr>
        <w:t>minimalnej normy efektywności</w:t>
      </w:r>
      <w:r w:rsidRPr="00607DDE">
        <w:rPr>
          <w:rFonts w:ascii="Arial" w:eastAsia="Times New Roman" w:hAnsi="Arial" w:cs="Arial"/>
          <w:sz w:val="24"/>
          <w:szCs w:val="24"/>
          <w:lang w:eastAsia="pl-PL"/>
        </w:rPr>
        <w:t xml:space="preserve"> /według </w:t>
      </w:r>
      <w:r w:rsidR="00EF1DE0" w:rsidRPr="00607DDE">
        <w:rPr>
          <w:rFonts w:ascii="Arial" w:eastAsia="Times New Roman" w:hAnsi="Arial" w:cs="Arial"/>
          <w:sz w:val="24"/>
          <w:szCs w:val="24"/>
          <w:lang w:eastAsia="pl-PL"/>
        </w:rPr>
        <w:t xml:space="preserve">„Wymagań eksploatacyjno-technicznych dla XIX grupy </w:t>
      </w:r>
      <w:proofErr w:type="spellStart"/>
      <w:r w:rsidR="00EF1DE0" w:rsidRPr="00607DDE">
        <w:rPr>
          <w:rFonts w:ascii="Arial" w:eastAsia="Times New Roman" w:hAnsi="Arial" w:cs="Arial"/>
          <w:sz w:val="24"/>
          <w:szCs w:val="24"/>
          <w:lang w:eastAsia="pl-PL"/>
        </w:rPr>
        <w:t>SpW</w:t>
      </w:r>
      <w:proofErr w:type="spellEnd"/>
      <w:r w:rsidR="00EF1DE0" w:rsidRPr="00607DDE">
        <w:rPr>
          <w:rFonts w:ascii="Arial" w:eastAsia="Times New Roman" w:hAnsi="Arial" w:cs="Arial"/>
          <w:sz w:val="24"/>
          <w:szCs w:val="24"/>
          <w:lang w:eastAsia="pl-PL"/>
        </w:rPr>
        <w:t xml:space="preserve"> – systemy i urządzenia specjalistyczne do ochrony </w:t>
      </w:r>
      <w:r w:rsidR="00EF1DE0" w:rsidRPr="00607DDE">
        <w:rPr>
          <w:rFonts w:ascii="Arial" w:eastAsia="Times New Roman" w:hAnsi="Arial" w:cs="Arial"/>
          <w:sz w:val="24"/>
          <w:szCs w:val="24"/>
          <w:lang w:eastAsia="pl-PL"/>
        </w:rPr>
        <w:lastRenderedPageBreak/>
        <w:t>obiektów”</w:t>
      </w:r>
      <w:r w:rsidRPr="00607DDE">
        <w:rPr>
          <w:rFonts w:ascii="Arial" w:eastAsia="Times New Roman" w:hAnsi="Arial" w:cs="Arial"/>
          <w:sz w:val="24"/>
          <w:szCs w:val="24"/>
          <w:lang w:eastAsia="pl-PL"/>
        </w:rPr>
        <w:t xml:space="preserve">, tablica </w:t>
      </w:r>
      <w:r w:rsidR="00EF1DE0" w:rsidRPr="00607DDE">
        <w:rPr>
          <w:rFonts w:ascii="Arial" w:eastAsia="Times New Roman" w:hAnsi="Arial" w:cs="Arial"/>
          <w:sz w:val="24"/>
          <w:szCs w:val="24"/>
          <w:lang w:eastAsia="pl-PL"/>
        </w:rPr>
        <w:t>14</w:t>
      </w:r>
      <w:r w:rsidRPr="00607DDE">
        <w:rPr>
          <w:rFonts w:ascii="Arial" w:eastAsia="Times New Roman" w:hAnsi="Arial" w:cs="Arial"/>
          <w:sz w:val="24"/>
          <w:szCs w:val="24"/>
          <w:lang w:eastAsia="pl-PL"/>
        </w:rPr>
        <w:t xml:space="preserve">/ w czasie wykonywanych napraw, na urządzenia nowe zakupione </w:t>
      </w:r>
      <w:r w:rsidR="001642A6" w:rsidRPr="00607DDE">
        <w:rPr>
          <w:rFonts w:ascii="Arial" w:eastAsia="Times New Roman" w:hAnsi="Arial" w:cs="Arial"/>
          <w:sz w:val="24"/>
          <w:szCs w:val="24"/>
          <w:lang w:eastAsia="pl-PL"/>
        </w:rPr>
        <w:t>we własnym zakresie</w:t>
      </w:r>
      <w:r w:rsidR="002C3EC8" w:rsidRPr="00607DDE">
        <w:rPr>
          <w:rFonts w:ascii="Arial" w:eastAsia="Times New Roman" w:hAnsi="Arial" w:cs="Arial"/>
          <w:sz w:val="24"/>
          <w:szCs w:val="24"/>
          <w:lang w:eastAsia="pl-PL"/>
        </w:rPr>
        <w:t xml:space="preserve"> przez Zamawiającego lub Wykonawc</w:t>
      </w:r>
      <w:r w:rsidR="00773F08">
        <w:rPr>
          <w:rFonts w:ascii="Arial" w:eastAsia="Times New Roman" w:hAnsi="Arial" w:cs="Arial"/>
          <w:sz w:val="24"/>
          <w:szCs w:val="24"/>
          <w:lang w:eastAsia="pl-PL"/>
        </w:rPr>
        <w:t>ę</w:t>
      </w:r>
      <w:r w:rsidR="002C3EC8" w:rsidRPr="00607DDE">
        <w:rPr>
          <w:rFonts w:ascii="Arial" w:eastAsia="Times New Roman" w:hAnsi="Arial" w:cs="Arial"/>
          <w:sz w:val="24"/>
          <w:szCs w:val="24"/>
          <w:lang w:eastAsia="pl-PL"/>
        </w:rPr>
        <w:t>,</w:t>
      </w:r>
      <w:r w:rsidR="00910D5D" w:rsidRPr="00607DDE">
        <w:rPr>
          <w:rFonts w:ascii="Arial" w:eastAsia="Times New Roman" w:hAnsi="Arial" w:cs="Arial"/>
          <w:sz w:val="24"/>
          <w:szCs w:val="24"/>
          <w:lang w:eastAsia="pl-PL"/>
        </w:rPr>
        <w:t xml:space="preserve"> jeżeli stan techniczny użytkowanego urządze</w:t>
      </w:r>
      <w:r w:rsidR="008C1404" w:rsidRPr="00607DDE">
        <w:rPr>
          <w:rFonts w:ascii="Arial" w:eastAsia="Times New Roman" w:hAnsi="Arial" w:cs="Arial"/>
          <w:sz w:val="24"/>
          <w:szCs w:val="24"/>
          <w:lang w:eastAsia="pl-PL"/>
        </w:rPr>
        <w:t>nia</w:t>
      </w:r>
      <w:r w:rsidR="00910D5D" w:rsidRPr="00607DDE">
        <w:rPr>
          <w:rFonts w:ascii="Arial" w:eastAsia="Times New Roman" w:hAnsi="Arial" w:cs="Arial"/>
          <w:sz w:val="24"/>
          <w:szCs w:val="24"/>
          <w:lang w:eastAsia="pl-PL"/>
        </w:rPr>
        <w:t xml:space="preserve"> nie spełnia</w:t>
      </w:r>
      <w:r w:rsidR="008C1404" w:rsidRPr="00607DDE">
        <w:rPr>
          <w:rFonts w:ascii="Arial" w:eastAsia="Times New Roman" w:hAnsi="Arial" w:cs="Arial"/>
          <w:sz w:val="24"/>
          <w:szCs w:val="24"/>
          <w:lang w:eastAsia="pl-PL"/>
        </w:rPr>
        <w:t xml:space="preserve"> wymaganych parametrów lub urządzenie ma usterkę</w:t>
      </w:r>
      <w:r w:rsidR="00652647">
        <w:rPr>
          <w:rFonts w:ascii="Arial" w:eastAsia="Times New Roman" w:hAnsi="Arial" w:cs="Arial"/>
          <w:sz w:val="24"/>
          <w:szCs w:val="24"/>
          <w:lang w:eastAsia="pl-PL"/>
        </w:rPr>
        <w:t>, jest niesprawne</w:t>
      </w:r>
      <w:r w:rsidR="008C1E83" w:rsidRPr="00607DDE">
        <w:rPr>
          <w:rFonts w:ascii="Arial" w:eastAsia="Times New Roman" w:hAnsi="Arial" w:cs="Arial"/>
          <w:sz w:val="24"/>
          <w:szCs w:val="24"/>
          <w:lang w:eastAsia="pl-PL"/>
        </w:rPr>
        <w:t>.</w:t>
      </w:r>
    </w:p>
    <w:p w14:paraId="4C396CF1" w14:textId="77777777" w:rsidR="00A86597" w:rsidRPr="00607DDE" w:rsidRDefault="00A86597"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Ilość roboczogodzin naprawy będzie rozliczana według faktycznej ilości godzin prowadzonej naprawy</w:t>
      </w:r>
      <w:r w:rsidR="00673C01" w:rsidRPr="00607DDE">
        <w:rPr>
          <w:rFonts w:ascii="Arial" w:eastAsia="Times New Roman" w:hAnsi="Arial" w:cs="Arial"/>
          <w:sz w:val="24"/>
          <w:szCs w:val="24"/>
          <w:lang w:eastAsia="pl-PL"/>
        </w:rPr>
        <w:t xml:space="preserve"> na miejscu w obiekcie</w:t>
      </w:r>
      <w:r w:rsidRPr="00607DDE">
        <w:rPr>
          <w:rFonts w:ascii="Arial" w:eastAsia="Times New Roman" w:hAnsi="Arial" w:cs="Arial"/>
          <w:sz w:val="24"/>
          <w:szCs w:val="24"/>
          <w:lang w:eastAsia="pl-PL"/>
        </w:rPr>
        <w:t>.</w:t>
      </w:r>
    </w:p>
    <w:p w14:paraId="521525C1" w14:textId="49819C57" w:rsidR="004E4BDC" w:rsidRPr="00607DDE" w:rsidRDefault="009E46C4"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Wykonawca zobowiązuje się odebrać od Użytkownika i przekazać do utylizacji na własny koszt niesprawne (nie nadające się do naprawy) elementy (urządzenia</w:t>
      </w:r>
      <w:r w:rsidR="00BD77EE" w:rsidRPr="00607DDE">
        <w:rPr>
          <w:rFonts w:ascii="Arial" w:eastAsia="Times New Roman" w:hAnsi="Arial" w:cs="Arial"/>
          <w:sz w:val="24"/>
          <w:szCs w:val="24"/>
          <w:lang w:eastAsia="pl-PL"/>
        </w:rPr>
        <w:t>, akumulatory</w:t>
      </w:r>
      <w:r w:rsidRPr="00607DDE">
        <w:rPr>
          <w:rFonts w:ascii="Arial" w:eastAsia="Times New Roman" w:hAnsi="Arial" w:cs="Arial"/>
          <w:sz w:val="24"/>
          <w:szCs w:val="24"/>
          <w:lang w:eastAsia="pl-PL"/>
        </w:rPr>
        <w:t xml:space="preserve">) systemu alarmowego po uprzednim </w:t>
      </w:r>
      <w:r w:rsidR="002C3EC8" w:rsidRPr="00607DDE">
        <w:rPr>
          <w:rFonts w:ascii="Arial" w:eastAsia="Times New Roman" w:hAnsi="Arial" w:cs="Arial"/>
          <w:sz w:val="24"/>
          <w:szCs w:val="24"/>
          <w:lang w:eastAsia="pl-PL"/>
        </w:rPr>
        <w:t>sporządzeniu</w:t>
      </w:r>
      <w:r w:rsidRPr="00607DDE">
        <w:rPr>
          <w:rFonts w:ascii="Arial" w:eastAsia="Times New Roman" w:hAnsi="Arial" w:cs="Arial"/>
          <w:sz w:val="24"/>
          <w:szCs w:val="24"/>
          <w:lang w:eastAsia="pl-PL"/>
        </w:rPr>
        <w:t xml:space="preserve"> Zamawiającemu </w:t>
      </w:r>
      <w:r w:rsidRPr="00607DDE">
        <w:rPr>
          <w:rFonts w:ascii="Arial" w:eastAsia="Times New Roman" w:hAnsi="Arial" w:cs="Arial"/>
          <w:sz w:val="24"/>
          <w:szCs w:val="24"/>
          <w:lang w:eastAsia="pl-PL"/>
        </w:rPr>
        <w:br/>
        <w:t>i Użytkownikowi wykazu wymienionych urządzeń i części nie nadających się do dalszej eksploatacji (nie dotyczy nośników pamięci).</w:t>
      </w:r>
      <w:r w:rsidRPr="00607DDE">
        <w:rPr>
          <w:rFonts w:ascii="Arial" w:hAnsi="Arial" w:cs="Arial"/>
          <w:bCs/>
          <w:sz w:val="24"/>
          <w:szCs w:val="24"/>
          <w:lang w:eastAsia="pl-PL"/>
        </w:rPr>
        <w:t xml:space="preserve"> Zgodnie z Ustawą z dnia </w:t>
      </w:r>
      <w:r w:rsidR="00DD3BF4" w:rsidRPr="00607DDE">
        <w:rPr>
          <w:rFonts w:ascii="Arial" w:hAnsi="Arial" w:cs="Arial"/>
          <w:bCs/>
          <w:sz w:val="24"/>
          <w:szCs w:val="24"/>
          <w:lang w:eastAsia="pl-PL"/>
        </w:rPr>
        <w:br/>
      </w:r>
      <w:r w:rsidRPr="00607DDE">
        <w:rPr>
          <w:rFonts w:ascii="Arial" w:hAnsi="Arial" w:cs="Arial"/>
          <w:bCs/>
          <w:sz w:val="24"/>
          <w:szCs w:val="24"/>
          <w:lang w:eastAsia="pl-PL"/>
        </w:rPr>
        <w:t xml:space="preserve">11 września 2015r. o zużytym sprzęcie elektrycznym i elektronicznym </w:t>
      </w:r>
      <w:r w:rsidR="00DD3BF4" w:rsidRPr="00607DDE">
        <w:rPr>
          <w:rFonts w:ascii="Arial" w:hAnsi="Arial" w:cs="Arial"/>
          <w:bCs/>
          <w:sz w:val="24"/>
          <w:szCs w:val="24"/>
          <w:lang w:eastAsia="pl-PL"/>
        </w:rPr>
        <w:br/>
      </w:r>
      <w:r w:rsidRPr="00607DDE">
        <w:rPr>
          <w:rFonts w:ascii="Arial" w:hAnsi="Arial" w:cs="Arial"/>
          <w:bCs/>
          <w:sz w:val="24"/>
          <w:szCs w:val="24"/>
          <w:lang w:eastAsia="pl-PL"/>
        </w:rPr>
        <w:t>(</w:t>
      </w:r>
      <w:r w:rsidR="00A957A5" w:rsidRPr="00607DDE">
        <w:rPr>
          <w:rFonts w:ascii="Arial" w:hAnsi="Arial" w:cs="Arial"/>
          <w:bCs/>
          <w:sz w:val="24"/>
          <w:szCs w:val="24"/>
          <w:lang w:eastAsia="pl-PL"/>
        </w:rPr>
        <w:t xml:space="preserve">tj. </w:t>
      </w:r>
      <w:r w:rsidRPr="00607DDE">
        <w:rPr>
          <w:rFonts w:ascii="Arial" w:hAnsi="Arial" w:cs="Arial"/>
          <w:bCs/>
          <w:sz w:val="24"/>
          <w:szCs w:val="24"/>
          <w:lang w:eastAsia="pl-PL"/>
        </w:rPr>
        <w:t>Dz.U. 202</w:t>
      </w:r>
      <w:r w:rsidR="00917A2F">
        <w:rPr>
          <w:rFonts w:ascii="Arial" w:hAnsi="Arial" w:cs="Arial"/>
          <w:bCs/>
          <w:sz w:val="24"/>
          <w:szCs w:val="24"/>
          <w:lang w:eastAsia="pl-PL"/>
        </w:rPr>
        <w:t>4</w:t>
      </w:r>
      <w:r w:rsidR="00A957A5" w:rsidRPr="00607DDE">
        <w:rPr>
          <w:rFonts w:ascii="Arial" w:hAnsi="Arial" w:cs="Arial"/>
          <w:bCs/>
          <w:sz w:val="24"/>
          <w:szCs w:val="24"/>
          <w:lang w:eastAsia="pl-PL"/>
        </w:rPr>
        <w:t xml:space="preserve">r., poz. </w:t>
      </w:r>
      <w:r w:rsidR="00917A2F">
        <w:rPr>
          <w:rFonts w:ascii="Arial" w:hAnsi="Arial" w:cs="Arial"/>
          <w:bCs/>
          <w:sz w:val="24"/>
          <w:szCs w:val="24"/>
          <w:lang w:eastAsia="pl-PL"/>
        </w:rPr>
        <w:t>573</w:t>
      </w:r>
      <w:r w:rsidRPr="00607DDE">
        <w:rPr>
          <w:rFonts w:ascii="Arial" w:hAnsi="Arial" w:cs="Arial"/>
          <w:bCs/>
          <w:sz w:val="24"/>
          <w:szCs w:val="24"/>
          <w:lang w:eastAsia="pl-PL"/>
        </w:rPr>
        <w:t xml:space="preserve"> z </w:t>
      </w:r>
      <w:proofErr w:type="spellStart"/>
      <w:r w:rsidRPr="00607DDE">
        <w:rPr>
          <w:rFonts w:ascii="Arial" w:hAnsi="Arial" w:cs="Arial"/>
          <w:bCs/>
          <w:sz w:val="24"/>
          <w:szCs w:val="24"/>
          <w:lang w:eastAsia="pl-PL"/>
        </w:rPr>
        <w:t>późn</w:t>
      </w:r>
      <w:proofErr w:type="spellEnd"/>
      <w:r w:rsidRPr="00607DDE">
        <w:rPr>
          <w:rFonts w:ascii="Arial" w:hAnsi="Arial" w:cs="Arial"/>
          <w:bCs/>
          <w:sz w:val="24"/>
          <w:szCs w:val="24"/>
          <w:lang w:eastAsia="pl-PL"/>
        </w:rPr>
        <w:t xml:space="preserve">. zm.) oraz Ustawą z dnia 24 kwietnia 2009r. </w:t>
      </w:r>
      <w:r w:rsidR="00DD3BF4" w:rsidRPr="00607DDE">
        <w:rPr>
          <w:rFonts w:ascii="Arial" w:hAnsi="Arial" w:cs="Arial"/>
          <w:bCs/>
          <w:sz w:val="24"/>
          <w:szCs w:val="24"/>
          <w:lang w:eastAsia="pl-PL"/>
        </w:rPr>
        <w:br/>
      </w:r>
      <w:r w:rsidRPr="00607DDE">
        <w:rPr>
          <w:rFonts w:ascii="Arial" w:hAnsi="Arial" w:cs="Arial"/>
          <w:bCs/>
          <w:sz w:val="24"/>
          <w:szCs w:val="24"/>
          <w:lang w:eastAsia="pl-PL"/>
        </w:rPr>
        <w:t>o bateriach i akumulatorach (</w:t>
      </w:r>
      <w:r w:rsidR="00A957A5" w:rsidRPr="00607DDE">
        <w:rPr>
          <w:rFonts w:ascii="Arial" w:hAnsi="Arial" w:cs="Arial"/>
          <w:bCs/>
          <w:sz w:val="24"/>
          <w:szCs w:val="24"/>
          <w:lang w:eastAsia="pl-PL"/>
        </w:rPr>
        <w:t xml:space="preserve">tj. </w:t>
      </w:r>
      <w:r w:rsidRPr="00607DDE">
        <w:rPr>
          <w:rFonts w:ascii="Arial" w:hAnsi="Arial" w:cs="Arial"/>
          <w:bCs/>
          <w:sz w:val="24"/>
          <w:szCs w:val="24"/>
          <w:lang w:eastAsia="pl-PL"/>
        </w:rPr>
        <w:t>Dz. U. z 202</w:t>
      </w:r>
      <w:r w:rsidR="00180229">
        <w:rPr>
          <w:rFonts w:ascii="Arial" w:hAnsi="Arial" w:cs="Arial"/>
          <w:bCs/>
          <w:sz w:val="24"/>
          <w:szCs w:val="24"/>
          <w:lang w:eastAsia="pl-PL"/>
        </w:rPr>
        <w:t>4</w:t>
      </w:r>
      <w:r w:rsidRPr="00607DDE">
        <w:rPr>
          <w:rFonts w:ascii="Arial" w:hAnsi="Arial" w:cs="Arial"/>
          <w:bCs/>
          <w:sz w:val="24"/>
          <w:szCs w:val="24"/>
          <w:lang w:eastAsia="pl-PL"/>
        </w:rPr>
        <w:t>, poz.</w:t>
      </w:r>
      <w:r w:rsidR="003E21F7" w:rsidRPr="00607DDE">
        <w:rPr>
          <w:rFonts w:ascii="Arial" w:hAnsi="Arial" w:cs="Arial"/>
          <w:bCs/>
          <w:sz w:val="24"/>
          <w:szCs w:val="24"/>
          <w:lang w:eastAsia="pl-PL"/>
        </w:rPr>
        <w:t>1</w:t>
      </w:r>
      <w:r w:rsidR="00180229">
        <w:rPr>
          <w:rFonts w:ascii="Arial" w:hAnsi="Arial" w:cs="Arial"/>
          <w:bCs/>
          <w:sz w:val="24"/>
          <w:szCs w:val="24"/>
          <w:lang w:eastAsia="pl-PL"/>
        </w:rPr>
        <w:t>004</w:t>
      </w:r>
      <w:r w:rsidRPr="00607DDE">
        <w:rPr>
          <w:rFonts w:ascii="Arial" w:hAnsi="Arial" w:cs="Arial"/>
          <w:bCs/>
          <w:sz w:val="24"/>
          <w:szCs w:val="24"/>
          <w:lang w:eastAsia="pl-PL"/>
        </w:rPr>
        <w:t xml:space="preserve"> z </w:t>
      </w:r>
      <w:proofErr w:type="spellStart"/>
      <w:r w:rsidRPr="00607DDE">
        <w:rPr>
          <w:rFonts w:ascii="Arial" w:hAnsi="Arial" w:cs="Arial"/>
          <w:bCs/>
          <w:sz w:val="24"/>
          <w:szCs w:val="24"/>
          <w:lang w:eastAsia="pl-PL"/>
        </w:rPr>
        <w:t>późn</w:t>
      </w:r>
      <w:proofErr w:type="spellEnd"/>
      <w:r w:rsidRPr="00607DDE">
        <w:rPr>
          <w:rFonts w:ascii="Arial" w:hAnsi="Arial" w:cs="Arial"/>
          <w:bCs/>
          <w:sz w:val="24"/>
          <w:szCs w:val="24"/>
          <w:lang w:eastAsia="pl-PL"/>
        </w:rPr>
        <w:t>. zm</w:t>
      </w:r>
      <w:r w:rsidR="004A7E90" w:rsidRPr="00607DDE">
        <w:rPr>
          <w:rFonts w:ascii="Arial" w:hAnsi="Arial" w:cs="Arial"/>
          <w:bCs/>
          <w:sz w:val="24"/>
          <w:szCs w:val="24"/>
          <w:lang w:eastAsia="pl-PL"/>
        </w:rPr>
        <w:t>.</w:t>
      </w:r>
      <w:r w:rsidR="00DE23A7" w:rsidRPr="00607DDE">
        <w:rPr>
          <w:rFonts w:ascii="Arial" w:hAnsi="Arial" w:cs="Arial"/>
          <w:bCs/>
          <w:sz w:val="24"/>
          <w:szCs w:val="24"/>
          <w:lang w:eastAsia="pl-PL"/>
        </w:rPr>
        <w:t>).</w:t>
      </w:r>
      <w:r w:rsidR="00672C9B" w:rsidRPr="00607DDE">
        <w:rPr>
          <w:rFonts w:ascii="Arial" w:hAnsi="Arial" w:cs="Arial"/>
          <w:bCs/>
          <w:sz w:val="24"/>
          <w:szCs w:val="24"/>
          <w:lang w:eastAsia="pl-PL"/>
        </w:rPr>
        <w:t xml:space="preserve"> </w:t>
      </w:r>
    </w:p>
    <w:p w14:paraId="10562C8A" w14:textId="77777777" w:rsidR="004E4BDC"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Naprawy powinny być dokonywane w miejscu instalacji urządzeń</w:t>
      </w:r>
      <w:r w:rsidR="003A12A9" w:rsidRPr="00607DDE">
        <w:rPr>
          <w:rFonts w:ascii="Arial" w:eastAsia="Times New Roman" w:hAnsi="Arial" w:cs="Arial"/>
          <w:sz w:val="24"/>
          <w:szCs w:val="24"/>
          <w:lang w:eastAsia="pl-PL"/>
        </w:rPr>
        <w:t xml:space="preserve"> niezwłocznie</w:t>
      </w:r>
      <w:r w:rsidRPr="00607DDE">
        <w:rPr>
          <w:rFonts w:ascii="Arial" w:eastAsia="Times New Roman" w:hAnsi="Arial" w:cs="Arial"/>
          <w:sz w:val="24"/>
          <w:szCs w:val="24"/>
          <w:lang w:eastAsia="pl-PL"/>
        </w:rPr>
        <w:t xml:space="preserve">, </w:t>
      </w:r>
      <w:r w:rsidR="003A12A9" w:rsidRPr="00607DDE">
        <w:rPr>
          <w:rFonts w:ascii="Arial" w:eastAsia="Times New Roman" w:hAnsi="Arial" w:cs="Arial"/>
          <w:sz w:val="24"/>
          <w:szCs w:val="24"/>
          <w:lang w:eastAsia="pl-PL"/>
        </w:rPr>
        <w:br/>
      </w:r>
      <w:r w:rsidRPr="00607DDE">
        <w:rPr>
          <w:rFonts w:ascii="Arial" w:eastAsia="Times New Roman" w:hAnsi="Arial" w:cs="Arial"/>
          <w:sz w:val="24"/>
          <w:szCs w:val="24"/>
          <w:lang w:eastAsia="pl-PL"/>
        </w:rPr>
        <w:t>a w przypadku niemożności dokonania naprawy na miejscu i konieczności dostarczenia sprzętu do punktu serwisowego – koszt dostarczenia uszkodzonego sprzętu do i z punktu serwisowego pokrywa Wykonawca.</w:t>
      </w:r>
    </w:p>
    <w:p w14:paraId="54F7724A" w14:textId="77777777" w:rsidR="004E4BDC"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Do momentu uzyskania </w:t>
      </w:r>
      <w:r w:rsidR="00D36BEA" w:rsidRPr="00607DDE">
        <w:rPr>
          <w:rFonts w:ascii="Arial" w:eastAsia="Times New Roman" w:hAnsi="Arial" w:cs="Arial"/>
          <w:sz w:val="24"/>
          <w:szCs w:val="24"/>
          <w:lang w:eastAsia="pl-PL"/>
        </w:rPr>
        <w:t xml:space="preserve">akceptacji kosztorysu </w:t>
      </w:r>
      <w:r w:rsidRPr="00607DDE">
        <w:rPr>
          <w:rFonts w:ascii="Arial" w:eastAsia="Times New Roman" w:hAnsi="Arial" w:cs="Arial"/>
          <w:sz w:val="24"/>
          <w:szCs w:val="24"/>
          <w:lang w:eastAsia="pl-PL"/>
        </w:rPr>
        <w:t xml:space="preserve">przez Zamawiającego, zgodnie </w:t>
      </w:r>
      <w:r w:rsidRPr="00607DDE">
        <w:rPr>
          <w:rFonts w:ascii="Arial" w:eastAsia="Times New Roman" w:hAnsi="Arial" w:cs="Arial"/>
          <w:sz w:val="24"/>
          <w:szCs w:val="24"/>
          <w:lang w:eastAsia="pl-PL"/>
        </w:rPr>
        <w:br/>
        <w:t>z załącznikiem nr 6 umowy, na czas naprawy uszkodzonego urządzenia wchodzącego w skład systemu, Wykonawca zastosuje nieodpłatnie urządzenie zastępcze w celu utrzymania sprawności systemów wymienionych w § 1, takiego samego lub o podobnych, ale nie gorszych parametrach.</w:t>
      </w:r>
    </w:p>
    <w:p w14:paraId="33E857A7" w14:textId="35C5CAA1" w:rsidR="004E4BDC" w:rsidRPr="00607DDE" w:rsidRDefault="00D36BEA"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bCs/>
          <w:sz w:val="24"/>
          <w:szCs w:val="24"/>
          <w:lang w:eastAsia="pl-PL"/>
        </w:rPr>
        <w:t xml:space="preserve">Po zakończonej naprawie systemu </w:t>
      </w:r>
      <w:r w:rsidR="006D27CA" w:rsidRPr="00607DDE">
        <w:rPr>
          <w:rFonts w:ascii="Arial" w:hAnsi="Arial" w:cs="Arial"/>
          <w:bCs/>
          <w:sz w:val="24"/>
          <w:szCs w:val="24"/>
          <w:lang w:eastAsia="pl-PL"/>
        </w:rPr>
        <w:t>alarmowego</w:t>
      </w:r>
      <w:r w:rsidRPr="00607DDE">
        <w:rPr>
          <w:rFonts w:ascii="Arial" w:hAnsi="Arial" w:cs="Arial"/>
          <w:bCs/>
          <w:sz w:val="24"/>
          <w:szCs w:val="24"/>
          <w:lang w:eastAsia="pl-PL"/>
        </w:rPr>
        <w:t xml:space="preserve"> na danym obiekcie, Wykonawca sporządzi protokół naprawy</w:t>
      </w:r>
      <w:r w:rsidR="00445FA5" w:rsidRPr="00607DDE">
        <w:rPr>
          <w:rFonts w:ascii="Arial" w:hAnsi="Arial" w:cs="Arial"/>
          <w:bCs/>
          <w:sz w:val="24"/>
          <w:szCs w:val="24"/>
          <w:lang w:eastAsia="pl-PL"/>
        </w:rPr>
        <w:t xml:space="preserve"> </w:t>
      </w:r>
      <w:r w:rsidRPr="00607DDE">
        <w:rPr>
          <w:rFonts w:ascii="Arial" w:hAnsi="Arial" w:cs="Arial"/>
          <w:bCs/>
          <w:i/>
          <w:sz w:val="24"/>
          <w:szCs w:val="24"/>
          <w:lang w:eastAsia="pl-PL"/>
        </w:rPr>
        <w:t>(zał. nr 4 do umowy)</w:t>
      </w:r>
      <w:r w:rsidRPr="00607DDE">
        <w:rPr>
          <w:rFonts w:ascii="Arial" w:hAnsi="Arial" w:cs="Arial"/>
          <w:bCs/>
          <w:sz w:val="24"/>
          <w:szCs w:val="24"/>
          <w:lang w:eastAsia="pl-PL"/>
        </w:rPr>
        <w:t xml:space="preserve">  stwierdzający stan techniczny </w:t>
      </w:r>
      <w:r w:rsidR="006D27CA" w:rsidRPr="00607DDE">
        <w:rPr>
          <w:rFonts w:ascii="Arial" w:hAnsi="Arial" w:cs="Arial"/>
          <w:bCs/>
          <w:sz w:val="24"/>
          <w:szCs w:val="24"/>
          <w:lang w:eastAsia="pl-PL"/>
        </w:rPr>
        <w:t>systemu</w:t>
      </w:r>
      <w:r w:rsidRPr="00607DDE">
        <w:rPr>
          <w:rFonts w:ascii="Arial" w:hAnsi="Arial" w:cs="Arial"/>
          <w:bCs/>
          <w:sz w:val="24"/>
          <w:szCs w:val="24"/>
          <w:lang w:eastAsia="pl-PL"/>
        </w:rPr>
        <w:t xml:space="preserve"> objęt</w:t>
      </w:r>
      <w:r w:rsidR="006D27CA" w:rsidRPr="00607DDE">
        <w:rPr>
          <w:rFonts w:ascii="Arial" w:hAnsi="Arial" w:cs="Arial"/>
          <w:bCs/>
          <w:sz w:val="24"/>
          <w:szCs w:val="24"/>
          <w:lang w:eastAsia="pl-PL"/>
        </w:rPr>
        <w:t>ego</w:t>
      </w:r>
      <w:r w:rsidRPr="00607DDE">
        <w:rPr>
          <w:rFonts w:ascii="Arial" w:hAnsi="Arial" w:cs="Arial"/>
          <w:bCs/>
          <w:sz w:val="24"/>
          <w:szCs w:val="24"/>
          <w:lang w:eastAsia="pl-PL"/>
        </w:rPr>
        <w:t xml:space="preserve"> napraw</w:t>
      </w:r>
      <w:r w:rsidR="006D27CA" w:rsidRPr="00607DDE">
        <w:rPr>
          <w:rFonts w:ascii="Arial" w:hAnsi="Arial" w:cs="Arial"/>
          <w:bCs/>
          <w:sz w:val="24"/>
          <w:szCs w:val="24"/>
          <w:lang w:eastAsia="pl-PL"/>
        </w:rPr>
        <w:t>ą</w:t>
      </w:r>
      <w:r w:rsidRPr="00607DDE">
        <w:rPr>
          <w:rFonts w:ascii="Arial" w:hAnsi="Arial" w:cs="Arial"/>
          <w:bCs/>
          <w:sz w:val="24"/>
          <w:szCs w:val="24"/>
          <w:lang w:eastAsia="pl-PL"/>
        </w:rPr>
        <w:t>. Egzemplarz protokołu podpisanego przez osobę odpowiedzialną za urządzenia alarmowe w danym obiekcie Wykonawca przekaże Zamawiającemu wraz z fakturą za wykonaną usługę.</w:t>
      </w:r>
    </w:p>
    <w:p w14:paraId="7377622E" w14:textId="7D6EBC98" w:rsidR="004E4BDC"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z w:val="24"/>
          <w:szCs w:val="24"/>
          <w:lang w:eastAsia="pl-PL"/>
        </w:rPr>
        <w:t xml:space="preserve">Części i </w:t>
      </w:r>
      <w:r w:rsidR="006D27CA" w:rsidRPr="00607DDE">
        <w:rPr>
          <w:rFonts w:ascii="Arial" w:hAnsi="Arial" w:cs="Arial"/>
          <w:sz w:val="24"/>
          <w:szCs w:val="24"/>
          <w:lang w:eastAsia="pl-PL"/>
        </w:rPr>
        <w:t>urządzenia</w:t>
      </w:r>
      <w:r w:rsidRPr="00607DDE">
        <w:rPr>
          <w:rFonts w:ascii="Arial" w:hAnsi="Arial" w:cs="Arial"/>
          <w:sz w:val="24"/>
          <w:szCs w:val="24"/>
          <w:lang w:eastAsia="pl-PL"/>
        </w:rPr>
        <w:t xml:space="preserve"> wymienione podczas napraw (niesprawne) zostaną przekazane Wykonawcy poprzez „</w:t>
      </w:r>
      <w:r w:rsidRPr="00607DDE">
        <w:rPr>
          <w:rFonts w:ascii="Arial" w:eastAsia="Times New Roman" w:hAnsi="Arial" w:cs="Arial"/>
          <w:sz w:val="24"/>
          <w:szCs w:val="24"/>
          <w:lang w:eastAsia="pl-PL"/>
        </w:rPr>
        <w:t xml:space="preserve">Wykaz zużytych, </w:t>
      </w:r>
      <w:r w:rsidR="00D36BEA" w:rsidRPr="00607DDE">
        <w:rPr>
          <w:rFonts w:ascii="Arial" w:eastAsia="Times New Roman" w:hAnsi="Arial" w:cs="Arial"/>
          <w:sz w:val="24"/>
          <w:szCs w:val="24"/>
          <w:lang w:eastAsia="pl-PL"/>
        </w:rPr>
        <w:t>niesprawnych</w:t>
      </w:r>
      <w:r w:rsidRPr="00607DDE">
        <w:rPr>
          <w:rFonts w:ascii="Arial" w:eastAsia="Times New Roman" w:hAnsi="Arial" w:cs="Arial"/>
          <w:sz w:val="24"/>
          <w:szCs w:val="24"/>
          <w:lang w:eastAsia="pl-PL"/>
        </w:rPr>
        <w:t>, części i urządzeń, które zostały wymontowane w trakcie przeprowadzenia naprawy</w:t>
      </w:r>
      <w:r w:rsidRPr="00607DDE">
        <w:rPr>
          <w:rFonts w:ascii="Arial" w:hAnsi="Arial" w:cs="Arial"/>
          <w:sz w:val="24"/>
          <w:szCs w:val="24"/>
          <w:lang w:eastAsia="pl-PL"/>
        </w:rPr>
        <w:t>”</w:t>
      </w:r>
      <w:r w:rsidR="00BE56B0" w:rsidRPr="00607DDE">
        <w:rPr>
          <w:rFonts w:ascii="Arial" w:hAnsi="Arial" w:cs="Arial"/>
          <w:sz w:val="24"/>
          <w:szCs w:val="24"/>
          <w:lang w:eastAsia="pl-PL"/>
        </w:rPr>
        <w:t xml:space="preserve"> </w:t>
      </w:r>
      <w:r w:rsidRPr="00607DDE">
        <w:rPr>
          <w:rFonts w:ascii="Arial" w:hAnsi="Arial" w:cs="Arial"/>
          <w:sz w:val="24"/>
          <w:szCs w:val="24"/>
          <w:lang w:eastAsia="pl-PL"/>
        </w:rPr>
        <w:t xml:space="preserve">(zał. nr 3 do umowy), wykonany w 3 egz. przez Wykonawcę w porozumieniu z Użytkownikiem: </w:t>
      </w:r>
      <w:r w:rsidR="00BE56B0" w:rsidRPr="00607DDE">
        <w:rPr>
          <w:rFonts w:ascii="Arial" w:hAnsi="Arial" w:cs="Arial"/>
          <w:sz w:val="24"/>
          <w:szCs w:val="24"/>
          <w:lang w:eastAsia="pl-PL"/>
        </w:rPr>
        <w:t>E</w:t>
      </w:r>
      <w:r w:rsidRPr="00607DDE">
        <w:rPr>
          <w:rFonts w:ascii="Arial" w:hAnsi="Arial" w:cs="Arial"/>
          <w:sz w:val="24"/>
          <w:szCs w:val="24"/>
          <w:lang w:eastAsia="pl-PL"/>
        </w:rPr>
        <w:t xml:space="preserve">gz.nr 1 Zamawiający, </w:t>
      </w:r>
      <w:r w:rsidR="00BE56B0" w:rsidRPr="00607DDE">
        <w:rPr>
          <w:rFonts w:ascii="Arial" w:hAnsi="Arial" w:cs="Arial"/>
          <w:sz w:val="24"/>
          <w:szCs w:val="24"/>
          <w:lang w:eastAsia="pl-PL"/>
        </w:rPr>
        <w:t>E</w:t>
      </w:r>
      <w:r w:rsidRPr="00607DDE">
        <w:rPr>
          <w:rFonts w:ascii="Arial" w:hAnsi="Arial" w:cs="Arial"/>
          <w:sz w:val="24"/>
          <w:szCs w:val="24"/>
          <w:lang w:eastAsia="pl-PL"/>
        </w:rPr>
        <w:t>gz.</w:t>
      </w:r>
      <w:r w:rsidR="00BE56B0" w:rsidRPr="00607DDE">
        <w:rPr>
          <w:rFonts w:ascii="Arial" w:hAnsi="Arial" w:cs="Arial"/>
          <w:sz w:val="24"/>
          <w:szCs w:val="24"/>
          <w:lang w:eastAsia="pl-PL"/>
        </w:rPr>
        <w:t xml:space="preserve"> </w:t>
      </w:r>
      <w:r w:rsidRPr="00607DDE">
        <w:rPr>
          <w:rFonts w:ascii="Arial" w:hAnsi="Arial" w:cs="Arial"/>
          <w:sz w:val="24"/>
          <w:szCs w:val="24"/>
          <w:lang w:eastAsia="pl-PL"/>
        </w:rPr>
        <w:t>nr</w:t>
      </w:r>
      <w:r w:rsidR="00BE56B0" w:rsidRPr="00607DDE">
        <w:rPr>
          <w:rFonts w:ascii="Arial" w:hAnsi="Arial" w:cs="Arial"/>
          <w:sz w:val="24"/>
          <w:szCs w:val="24"/>
          <w:lang w:eastAsia="pl-PL"/>
        </w:rPr>
        <w:t xml:space="preserve"> </w:t>
      </w:r>
      <w:r w:rsidRPr="00607DDE">
        <w:rPr>
          <w:rFonts w:ascii="Arial" w:hAnsi="Arial" w:cs="Arial"/>
          <w:sz w:val="24"/>
          <w:szCs w:val="24"/>
          <w:lang w:eastAsia="pl-PL"/>
        </w:rPr>
        <w:t xml:space="preserve">2 Użytkownik, </w:t>
      </w:r>
      <w:r w:rsidR="00BE56B0" w:rsidRPr="00607DDE">
        <w:rPr>
          <w:rFonts w:ascii="Arial" w:hAnsi="Arial" w:cs="Arial"/>
          <w:sz w:val="24"/>
          <w:szCs w:val="24"/>
          <w:lang w:eastAsia="pl-PL"/>
        </w:rPr>
        <w:t>E</w:t>
      </w:r>
      <w:r w:rsidRPr="00607DDE">
        <w:rPr>
          <w:rFonts w:ascii="Arial" w:hAnsi="Arial" w:cs="Arial"/>
          <w:sz w:val="24"/>
          <w:szCs w:val="24"/>
          <w:lang w:eastAsia="pl-PL"/>
        </w:rPr>
        <w:t>gz.</w:t>
      </w:r>
      <w:r w:rsidR="00BE56B0" w:rsidRPr="00607DDE">
        <w:rPr>
          <w:rFonts w:ascii="Arial" w:hAnsi="Arial" w:cs="Arial"/>
          <w:sz w:val="24"/>
          <w:szCs w:val="24"/>
          <w:lang w:eastAsia="pl-PL"/>
        </w:rPr>
        <w:t xml:space="preserve"> </w:t>
      </w:r>
      <w:r w:rsidRPr="00607DDE">
        <w:rPr>
          <w:rFonts w:ascii="Arial" w:hAnsi="Arial" w:cs="Arial"/>
          <w:sz w:val="24"/>
          <w:szCs w:val="24"/>
          <w:lang w:eastAsia="pl-PL"/>
        </w:rPr>
        <w:t>nr</w:t>
      </w:r>
      <w:r w:rsidR="00BE56B0" w:rsidRPr="00607DDE">
        <w:rPr>
          <w:rFonts w:ascii="Arial" w:hAnsi="Arial" w:cs="Arial"/>
          <w:sz w:val="24"/>
          <w:szCs w:val="24"/>
          <w:lang w:eastAsia="pl-PL"/>
        </w:rPr>
        <w:t xml:space="preserve"> </w:t>
      </w:r>
      <w:r w:rsidRPr="00607DDE">
        <w:rPr>
          <w:rFonts w:ascii="Arial" w:hAnsi="Arial" w:cs="Arial"/>
          <w:sz w:val="24"/>
          <w:szCs w:val="24"/>
          <w:lang w:eastAsia="pl-PL"/>
        </w:rPr>
        <w:t>3 Wykonawca.</w:t>
      </w:r>
    </w:p>
    <w:p w14:paraId="45FE679C" w14:textId="7D07E501" w:rsidR="004E4BDC"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bCs/>
          <w:sz w:val="24"/>
          <w:szCs w:val="24"/>
          <w:lang w:eastAsia="pl-PL"/>
        </w:rPr>
        <w:t xml:space="preserve">Wykonawca dostarczy certyfikaty lub świadectwa kwalifikacyjne na urządzenia </w:t>
      </w:r>
      <w:r w:rsidRPr="00607DDE">
        <w:rPr>
          <w:rFonts w:ascii="Arial" w:hAnsi="Arial" w:cs="Arial"/>
          <w:bCs/>
          <w:sz w:val="24"/>
          <w:szCs w:val="24"/>
          <w:lang w:eastAsia="pl-PL"/>
        </w:rPr>
        <w:br/>
        <w:t xml:space="preserve">i elementy alarmowe (które tego wymagają), </w:t>
      </w:r>
      <w:r w:rsidR="00BE56B0" w:rsidRPr="00607DDE">
        <w:rPr>
          <w:rFonts w:ascii="Arial" w:hAnsi="Arial" w:cs="Arial"/>
          <w:bCs/>
          <w:sz w:val="24"/>
          <w:szCs w:val="24"/>
          <w:lang w:eastAsia="pl-PL"/>
        </w:rPr>
        <w:t>za</w:t>
      </w:r>
      <w:r w:rsidRPr="00607DDE">
        <w:rPr>
          <w:rFonts w:ascii="Arial" w:hAnsi="Arial" w:cs="Arial"/>
          <w:bCs/>
          <w:sz w:val="24"/>
          <w:szCs w:val="24"/>
          <w:lang w:eastAsia="pl-PL"/>
        </w:rPr>
        <w:t>montowane, wymieniane lub zastępowane w instalacji obiektu wojskowego.</w:t>
      </w:r>
    </w:p>
    <w:p w14:paraId="4BD9B0E6" w14:textId="16F5A5DF" w:rsidR="004E4BDC"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bCs/>
          <w:sz w:val="24"/>
          <w:szCs w:val="24"/>
          <w:lang w:eastAsia="pl-PL"/>
        </w:rPr>
        <w:t>Dokonane konserwacje i naprawy wykonawca dokumentuje wpisem w „Rejestrze napraw, przeglądów technicznych oraz konserwacji systemów i urządzeń alarmowych” użytkownika, a także przedstawi</w:t>
      </w:r>
      <w:r w:rsidR="00445FA5" w:rsidRPr="00607DDE">
        <w:rPr>
          <w:rFonts w:ascii="Arial" w:hAnsi="Arial" w:cs="Arial"/>
          <w:bCs/>
          <w:sz w:val="24"/>
          <w:szCs w:val="24"/>
          <w:lang w:eastAsia="pl-PL"/>
        </w:rPr>
        <w:t xml:space="preserve"> protokół </w:t>
      </w:r>
      <w:r w:rsidR="000F6E7C" w:rsidRPr="00607DDE">
        <w:rPr>
          <w:rFonts w:ascii="Arial" w:hAnsi="Arial" w:cs="Arial"/>
          <w:bCs/>
          <w:sz w:val="24"/>
          <w:szCs w:val="24"/>
          <w:lang w:eastAsia="pl-PL"/>
        </w:rPr>
        <w:t xml:space="preserve">konserwacji i </w:t>
      </w:r>
      <w:r w:rsidR="00445FA5" w:rsidRPr="00607DDE">
        <w:rPr>
          <w:rFonts w:ascii="Arial" w:hAnsi="Arial" w:cs="Arial"/>
          <w:bCs/>
          <w:sz w:val="24"/>
          <w:szCs w:val="24"/>
          <w:lang w:eastAsia="pl-PL"/>
        </w:rPr>
        <w:t xml:space="preserve">przeglądu </w:t>
      </w:r>
      <w:r w:rsidR="00A86597" w:rsidRPr="00607DDE">
        <w:rPr>
          <w:rFonts w:ascii="Arial" w:hAnsi="Arial" w:cs="Arial"/>
          <w:bCs/>
          <w:sz w:val="24"/>
          <w:szCs w:val="24"/>
          <w:lang w:eastAsia="pl-PL"/>
        </w:rPr>
        <w:t>technicznego</w:t>
      </w:r>
      <w:r w:rsidR="00BE56B0" w:rsidRPr="00607DDE">
        <w:rPr>
          <w:rFonts w:ascii="Arial" w:hAnsi="Arial" w:cs="Arial"/>
          <w:bCs/>
          <w:sz w:val="24"/>
          <w:szCs w:val="24"/>
          <w:lang w:eastAsia="pl-PL"/>
        </w:rPr>
        <w:t xml:space="preserve"> </w:t>
      </w:r>
      <w:r w:rsidR="00AC0893" w:rsidRPr="00607DDE">
        <w:rPr>
          <w:rFonts w:ascii="Arial" w:hAnsi="Arial" w:cs="Arial"/>
          <w:bCs/>
          <w:sz w:val="24"/>
          <w:szCs w:val="24"/>
          <w:lang w:eastAsia="pl-PL"/>
        </w:rPr>
        <w:t xml:space="preserve">/wzór zał. nr 5/ </w:t>
      </w:r>
      <w:r w:rsidR="00D01710">
        <w:rPr>
          <w:rFonts w:ascii="Arial" w:hAnsi="Arial" w:cs="Arial"/>
          <w:bCs/>
          <w:sz w:val="24"/>
          <w:szCs w:val="24"/>
          <w:lang w:eastAsia="pl-PL"/>
        </w:rPr>
        <w:t>oraz</w:t>
      </w:r>
      <w:r w:rsidRPr="00607DDE">
        <w:rPr>
          <w:rFonts w:ascii="Arial" w:hAnsi="Arial" w:cs="Arial"/>
          <w:bCs/>
          <w:sz w:val="24"/>
          <w:szCs w:val="24"/>
          <w:lang w:eastAsia="pl-PL"/>
        </w:rPr>
        <w:t xml:space="preserve"> protokół naprawy, którego wzór stanowi załącznik </w:t>
      </w:r>
      <w:r w:rsidR="000F6E7C" w:rsidRPr="00607DDE">
        <w:rPr>
          <w:rFonts w:ascii="Arial" w:hAnsi="Arial" w:cs="Arial"/>
          <w:bCs/>
          <w:sz w:val="24"/>
          <w:szCs w:val="24"/>
          <w:lang w:eastAsia="pl-PL"/>
        </w:rPr>
        <w:br/>
      </w:r>
      <w:r w:rsidRPr="00607DDE">
        <w:rPr>
          <w:rFonts w:ascii="Arial" w:hAnsi="Arial" w:cs="Arial"/>
          <w:bCs/>
          <w:sz w:val="24"/>
          <w:szCs w:val="24"/>
          <w:lang w:eastAsia="pl-PL"/>
        </w:rPr>
        <w:t>nr 4 do umowy.</w:t>
      </w:r>
    </w:p>
    <w:p w14:paraId="7964509A" w14:textId="7FA3A7C0" w:rsidR="007B42A1" w:rsidRPr="00607DDE" w:rsidRDefault="007B42A1" w:rsidP="00D93366">
      <w:pPr>
        <w:numPr>
          <w:ilvl w:val="0"/>
          <w:numId w:val="20"/>
        </w:numPr>
        <w:tabs>
          <w:tab w:val="clear" w:pos="360"/>
          <w:tab w:val="num"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bCs/>
          <w:sz w:val="24"/>
          <w:szCs w:val="24"/>
          <w:lang w:eastAsia="pl-PL"/>
        </w:rPr>
        <w:t xml:space="preserve">Protokół </w:t>
      </w:r>
      <w:r w:rsidR="00146370" w:rsidRPr="00607DDE">
        <w:rPr>
          <w:rFonts w:ascii="Arial" w:hAnsi="Arial" w:cs="Arial"/>
          <w:bCs/>
          <w:sz w:val="24"/>
          <w:szCs w:val="24"/>
          <w:lang w:eastAsia="pl-PL"/>
        </w:rPr>
        <w:t>przeglądu technicznego</w:t>
      </w:r>
      <w:r w:rsidR="00146370">
        <w:rPr>
          <w:rFonts w:ascii="Arial" w:hAnsi="Arial" w:cs="Arial"/>
          <w:bCs/>
          <w:sz w:val="24"/>
          <w:szCs w:val="24"/>
          <w:lang w:eastAsia="pl-PL"/>
        </w:rPr>
        <w:t>/</w:t>
      </w:r>
      <w:r w:rsidR="000F6E7C" w:rsidRPr="00607DDE">
        <w:rPr>
          <w:rFonts w:ascii="Arial" w:hAnsi="Arial" w:cs="Arial"/>
          <w:bCs/>
          <w:sz w:val="24"/>
          <w:szCs w:val="24"/>
          <w:lang w:eastAsia="pl-PL"/>
        </w:rPr>
        <w:t xml:space="preserve">konserwacji </w:t>
      </w:r>
      <w:r w:rsidR="0054403C" w:rsidRPr="00607DDE">
        <w:rPr>
          <w:rFonts w:ascii="Arial" w:hAnsi="Arial" w:cs="Arial"/>
          <w:bCs/>
          <w:sz w:val="24"/>
          <w:szCs w:val="24"/>
          <w:lang w:eastAsia="pl-PL"/>
        </w:rPr>
        <w:t xml:space="preserve">i </w:t>
      </w:r>
      <w:r w:rsidR="00A36469" w:rsidRPr="00607DDE">
        <w:rPr>
          <w:rFonts w:ascii="Arial" w:hAnsi="Arial" w:cs="Arial"/>
          <w:bCs/>
          <w:sz w:val="24"/>
          <w:szCs w:val="24"/>
          <w:lang w:eastAsia="pl-PL"/>
        </w:rPr>
        <w:t xml:space="preserve">Protokół </w:t>
      </w:r>
      <w:r w:rsidRPr="00607DDE">
        <w:rPr>
          <w:rFonts w:ascii="Arial" w:hAnsi="Arial" w:cs="Arial"/>
          <w:bCs/>
          <w:sz w:val="24"/>
          <w:szCs w:val="24"/>
          <w:lang w:eastAsia="pl-PL"/>
        </w:rPr>
        <w:t>naprawy oraz inne dokumenty (wykazy, certyfikaty, świadectwa itp.), zostaną wykonane w 3 egzemplarzach (</w:t>
      </w:r>
      <w:r w:rsidR="0054403C" w:rsidRPr="00607DDE">
        <w:rPr>
          <w:rFonts w:ascii="Arial" w:hAnsi="Arial" w:cs="Arial"/>
          <w:bCs/>
          <w:sz w:val="24"/>
          <w:szCs w:val="24"/>
          <w:lang w:eastAsia="pl-PL"/>
        </w:rPr>
        <w:t>E</w:t>
      </w:r>
      <w:r w:rsidRPr="00607DDE">
        <w:rPr>
          <w:rFonts w:ascii="Arial" w:hAnsi="Arial" w:cs="Arial"/>
          <w:bCs/>
          <w:sz w:val="24"/>
          <w:szCs w:val="24"/>
          <w:lang w:eastAsia="pl-PL"/>
        </w:rPr>
        <w:t xml:space="preserve">gz. Nr 1 dla Zamawiającego, </w:t>
      </w:r>
      <w:r w:rsidR="0054403C" w:rsidRPr="00607DDE">
        <w:rPr>
          <w:rFonts w:ascii="Arial" w:hAnsi="Arial" w:cs="Arial"/>
          <w:bCs/>
          <w:sz w:val="24"/>
          <w:szCs w:val="24"/>
          <w:lang w:eastAsia="pl-PL"/>
        </w:rPr>
        <w:t>E</w:t>
      </w:r>
      <w:r w:rsidRPr="00607DDE">
        <w:rPr>
          <w:rFonts w:ascii="Arial" w:hAnsi="Arial" w:cs="Arial"/>
          <w:bCs/>
          <w:sz w:val="24"/>
          <w:szCs w:val="24"/>
          <w:lang w:eastAsia="pl-PL"/>
        </w:rPr>
        <w:t xml:space="preserve">gz. Nr 2 dla Użytkownika, </w:t>
      </w:r>
      <w:r w:rsidR="0054403C" w:rsidRPr="00607DDE">
        <w:rPr>
          <w:rFonts w:ascii="Arial" w:hAnsi="Arial" w:cs="Arial"/>
          <w:bCs/>
          <w:sz w:val="24"/>
          <w:szCs w:val="24"/>
          <w:lang w:eastAsia="pl-PL"/>
        </w:rPr>
        <w:t>E</w:t>
      </w:r>
      <w:r w:rsidRPr="00607DDE">
        <w:rPr>
          <w:rFonts w:ascii="Arial" w:hAnsi="Arial" w:cs="Arial"/>
          <w:bCs/>
          <w:sz w:val="24"/>
          <w:szCs w:val="24"/>
          <w:lang w:eastAsia="pl-PL"/>
        </w:rPr>
        <w:t>gz.</w:t>
      </w:r>
      <w:r w:rsidR="00D01710">
        <w:rPr>
          <w:rFonts w:ascii="Arial" w:hAnsi="Arial" w:cs="Arial"/>
          <w:bCs/>
          <w:sz w:val="24"/>
          <w:szCs w:val="24"/>
          <w:lang w:eastAsia="pl-PL"/>
        </w:rPr>
        <w:t xml:space="preserve"> </w:t>
      </w:r>
      <w:r w:rsidRPr="00607DDE">
        <w:rPr>
          <w:rFonts w:ascii="Arial" w:hAnsi="Arial" w:cs="Arial"/>
          <w:bCs/>
          <w:sz w:val="24"/>
          <w:szCs w:val="24"/>
          <w:lang w:eastAsia="pl-PL"/>
        </w:rPr>
        <w:t>Nr3 dla Wykonawcy).</w:t>
      </w:r>
    </w:p>
    <w:p w14:paraId="0C5FE8AF" w14:textId="77777777" w:rsidR="00D648C7" w:rsidRPr="00607DDE" w:rsidRDefault="00D648C7">
      <w:pPr>
        <w:rPr>
          <w:rFonts w:ascii="Arial" w:eastAsia="Times New Roman" w:hAnsi="Arial" w:cs="Arial"/>
          <w:b/>
          <w:sz w:val="24"/>
          <w:szCs w:val="24"/>
          <w:lang w:eastAsia="pl-PL"/>
        </w:rPr>
      </w:pPr>
      <w:r w:rsidRPr="00607DDE">
        <w:rPr>
          <w:rFonts w:ascii="Arial" w:eastAsia="Times New Roman" w:hAnsi="Arial" w:cs="Arial"/>
          <w:b/>
          <w:sz w:val="24"/>
          <w:szCs w:val="24"/>
          <w:lang w:eastAsia="pl-PL"/>
        </w:rPr>
        <w:br w:type="page"/>
      </w:r>
    </w:p>
    <w:p w14:paraId="1875171D" w14:textId="111FCF49" w:rsidR="007B42A1" w:rsidRPr="00607DDE" w:rsidRDefault="007B42A1" w:rsidP="00D93366">
      <w:pPr>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lastRenderedPageBreak/>
        <w:t xml:space="preserve">§ </w:t>
      </w:r>
      <w:r w:rsidR="00F155FC" w:rsidRPr="00607DDE">
        <w:rPr>
          <w:rFonts w:ascii="Arial" w:eastAsia="Times New Roman" w:hAnsi="Arial" w:cs="Arial"/>
          <w:b/>
          <w:sz w:val="24"/>
          <w:szCs w:val="24"/>
          <w:lang w:eastAsia="pl-PL"/>
        </w:rPr>
        <w:t>3</w:t>
      </w:r>
    </w:p>
    <w:p w14:paraId="5F046E0D" w14:textId="77777777" w:rsidR="00F155FC" w:rsidRPr="00607DDE" w:rsidRDefault="00F155FC" w:rsidP="00D93366">
      <w:pPr>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Gwarancja</w:t>
      </w:r>
    </w:p>
    <w:p w14:paraId="47FEE39B" w14:textId="7141BE68" w:rsidR="007B42A1" w:rsidRPr="00607DDE" w:rsidRDefault="007B42A1" w:rsidP="00D93366">
      <w:pPr>
        <w:numPr>
          <w:ilvl w:val="0"/>
          <w:numId w:val="10"/>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z w:val="24"/>
          <w:szCs w:val="24"/>
          <w:lang w:eastAsia="pl-PL"/>
        </w:rPr>
        <w:t xml:space="preserve">Na wymienione </w:t>
      </w:r>
      <w:r w:rsidR="00EE3B9B" w:rsidRPr="00607DDE">
        <w:rPr>
          <w:rFonts w:ascii="Arial" w:hAnsi="Arial" w:cs="Arial"/>
          <w:sz w:val="24"/>
          <w:szCs w:val="24"/>
          <w:lang w:eastAsia="pl-PL"/>
        </w:rPr>
        <w:t>urządzenia</w:t>
      </w:r>
      <w:r w:rsidRPr="00607DDE">
        <w:rPr>
          <w:rFonts w:ascii="Arial" w:hAnsi="Arial" w:cs="Arial"/>
          <w:sz w:val="24"/>
          <w:szCs w:val="24"/>
          <w:lang w:eastAsia="pl-PL"/>
        </w:rPr>
        <w:t xml:space="preserve"> i wykonaną usługę naprawy awaryjnej Wykonawca udzieli 24 miesięcznej gwarancji.</w:t>
      </w:r>
    </w:p>
    <w:p w14:paraId="186E86F4" w14:textId="77777777" w:rsidR="00F155FC" w:rsidRPr="00607DDE" w:rsidRDefault="00F155FC" w:rsidP="00D93366">
      <w:pPr>
        <w:numPr>
          <w:ilvl w:val="0"/>
          <w:numId w:val="10"/>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 przypadku, gdy producent wymienianej części udzielił gwarancji jakości, </w:t>
      </w:r>
      <w:r w:rsidR="00D92A48" w:rsidRPr="00607DDE">
        <w:rPr>
          <w:rFonts w:ascii="Arial" w:eastAsia="Times New Roman" w:hAnsi="Arial" w:cs="Arial"/>
          <w:sz w:val="24"/>
          <w:szCs w:val="24"/>
          <w:lang w:eastAsia="pl-PL"/>
        </w:rPr>
        <w:t>W</w:t>
      </w:r>
      <w:r w:rsidRPr="00607DDE">
        <w:rPr>
          <w:rFonts w:ascii="Arial" w:eastAsia="Times New Roman" w:hAnsi="Arial" w:cs="Arial"/>
          <w:sz w:val="24"/>
          <w:szCs w:val="24"/>
          <w:lang w:eastAsia="pl-PL"/>
        </w:rPr>
        <w:t>ykonawca zobowiązuje się wydać Zamawiającemu dokument gwarancyjny nie później niż w dniu odbioru naprawy danego urządzenia.</w:t>
      </w:r>
    </w:p>
    <w:p w14:paraId="633C09B8" w14:textId="6328494C" w:rsidR="007B42A1" w:rsidRPr="00607DDE" w:rsidRDefault="007B42A1" w:rsidP="00D93366">
      <w:pPr>
        <w:numPr>
          <w:ilvl w:val="0"/>
          <w:numId w:val="10"/>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 przypadku reklamacji części zamiennych, </w:t>
      </w:r>
      <w:r w:rsidR="0032625D" w:rsidRPr="00607DDE">
        <w:rPr>
          <w:rFonts w:ascii="Arial" w:eastAsia="Times New Roman" w:hAnsi="Arial" w:cs="Arial"/>
          <w:sz w:val="24"/>
          <w:szCs w:val="24"/>
          <w:lang w:eastAsia="pl-PL"/>
        </w:rPr>
        <w:t>urządzeń</w:t>
      </w:r>
      <w:r w:rsidRPr="00607DDE">
        <w:rPr>
          <w:rFonts w:ascii="Arial" w:eastAsia="Times New Roman" w:hAnsi="Arial" w:cs="Arial"/>
          <w:sz w:val="24"/>
          <w:szCs w:val="24"/>
          <w:lang w:eastAsia="pl-PL"/>
        </w:rPr>
        <w:t xml:space="preserve"> zakupionych przez Wykonawcę koniecznych do naprawy uszkodzeń systemów alarmowych, Zamawiający zgłosi pismem akt reklamacyjny Wykonawcy, który na własny koszt odbierze wyroby będące przedmiotem reklamacji w celu wymiany na wolne od wad</w:t>
      </w:r>
      <w:r w:rsidR="00D92A48" w:rsidRPr="00607DDE">
        <w:rPr>
          <w:rFonts w:ascii="Arial" w:eastAsia="Times New Roman" w:hAnsi="Arial" w:cs="Arial"/>
          <w:sz w:val="24"/>
          <w:szCs w:val="24"/>
          <w:lang w:eastAsia="pl-PL"/>
        </w:rPr>
        <w:t>, z zastrzeżeniem ust. 4</w:t>
      </w:r>
      <w:r w:rsidRPr="00607DDE">
        <w:rPr>
          <w:rFonts w:ascii="Arial" w:eastAsia="Times New Roman" w:hAnsi="Arial" w:cs="Arial"/>
          <w:sz w:val="24"/>
          <w:szCs w:val="24"/>
          <w:lang w:eastAsia="pl-PL"/>
        </w:rPr>
        <w:t>.</w:t>
      </w:r>
    </w:p>
    <w:p w14:paraId="114DB1D6" w14:textId="77777777" w:rsidR="007B42A1" w:rsidRPr="00607DDE" w:rsidRDefault="007B42A1" w:rsidP="00D93366">
      <w:pPr>
        <w:numPr>
          <w:ilvl w:val="0"/>
          <w:numId w:val="10"/>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Reklamacj</w:t>
      </w:r>
      <w:r w:rsidR="00D92A48" w:rsidRPr="00607DDE">
        <w:rPr>
          <w:rFonts w:ascii="Arial" w:eastAsia="Times New Roman" w:hAnsi="Arial" w:cs="Arial"/>
          <w:sz w:val="24"/>
          <w:szCs w:val="24"/>
          <w:lang w:eastAsia="pl-PL"/>
        </w:rPr>
        <w:t>a</w:t>
      </w:r>
      <w:r w:rsidRPr="00607DDE">
        <w:rPr>
          <w:rFonts w:ascii="Arial" w:eastAsia="Times New Roman" w:hAnsi="Arial" w:cs="Arial"/>
          <w:sz w:val="24"/>
          <w:szCs w:val="24"/>
          <w:lang w:eastAsia="pl-PL"/>
        </w:rPr>
        <w:t xml:space="preserve"> Zamawiając</w:t>
      </w:r>
      <w:r w:rsidR="00D92A48" w:rsidRPr="00607DDE">
        <w:rPr>
          <w:rFonts w:ascii="Arial" w:eastAsia="Times New Roman" w:hAnsi="Arial" w:cs="Arial"/>
          <w:sz w:val="24"/>
          <w:szCs w:val="24"/>
          <w:lang w:eastAsia="pl-PL"/>
        </w:rPr>
        <w:t>ego</w:t>
      </w:r>
      <w:r w:rsidRPr="00607DDE">
        <w:rPr>
          <w:rFonts w:ascii="Arial" w:eastAsia="Times New Roman" w:hAnsi="Arial" w:cs="Arial"/>
          <w:sz w:val="24"/>
          <w:szCs w:val="24"/>
          <w:lang w:eastAsia="pl-PL"/>
        </w:rPr>
        <w:t xml:space="preserve"> </w:t>
      </w:r>
      <w:r w:rsidR="00D92A48" w:rsidRPr="00607DDE">
        <w:rPr>
          <w:rFonts w:ascii="Arial" w:eastAsia="Times New Roman" w:hAnsi="Arial" w:cs="Arial"/>
          <w:sz w:val="24"/>
          <w:szCs w:val="24"/>
          <w:lang w:eastAsia="pl-PL"/>
        </w:rPr>
        <w:t xml:space="preserve">winna być </w:t>
      </w:r>
      <w:r w:rsidR="00AB6F9F" w:rsidRPr="00607DDE">
        <w:rPr>
          <w:rFonts w:ascii="Arial" w:eastAsia="Times New Roman" w:hAnsi="Arial" w:cs="Arial"/>
          <w:sz w:val="24"/>
          <w:szCs w:val="24"/>
          <w:lang w:eastAsia="pl-PL"/>
        </w:rPr>
        <w:t>wykona</w:t>
      </w:r>
      <w:r w:rsidR="00D92A48" w:rsidRPr="00607DDE">
        <w:rPr>
          <w:rFonts w:ascii="Arial" w:eastAsia="Times New Roman" w:hAnsi="Arial" w:cs="Arial"/>
          <w:sz w:val="24"/>
          <w:szCs w:val="24"/>
          <w:lang w:eastAsia="pl-PL"/>
        </w:rPr>
        <w:t>na</w:t>
      </w:r>
      <w:r w:rsidRPr="00607DDE">
        <w:rPr>
          <w:rFonts w:ascii="Arial" w:eastAsia="Times New Roman" w:hAnsi="Arial" w:cs="Arial"/>
          <w:sz w:val="24"/>
          <w:szCs w:val="24"/>
          <w:lang w:eastAsia="pl-PL"/>
        </w:rPr>
        <w:t xml:space="preserve"> w terminie 7 dni licząc od daty zgłoszenia.</w:t>
      </w:r>
    </w:p>
    <w:p w14:paraId="2121160F" w14:textId="6F29CD22" w:rsidR="007B42A1" w:rsidRPr="00607DDE" w:rsidRDefault="007B42A1" w:rsidP="00E50568">
      <w:pPr>
        <w:spacing w:after="0" w:line="240" w:lineRule="auto"/>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 xml:space="preserve">§ </w:t>
      </w:r>
      <w:r w:rsidR="00F155FC" w:rsidRPr="00607DDE">
        <w:rPr>
          <w:rFonts w:ascii="Arial" w:eastAsia="Times New Roman" w:hAnsi="Arial" w:cs="Arial"/>
          <w:b/>
          <w:sz w:val="24"/>
          <w:szCs w:val="24"/>
          <w:lang w:eastAsia="pl-PL"/>
        </w:rPr>
        <w:t>4</w:t>
      </w:r>
    </w:p>
    <w:p w14:paraId="0D580C81" w14:textId="77777777" w:rsidR="00F464CF" w:rsidRPr="00607DDE" w:rsidRDefault="00F464CF" w:rsidP="00E50568">
      <w:pPr>
        <w:autoSpaceDE w:val="0"/>
        <w:autoSpaceDN w:val="0"/>
        <w:adjustRightInd w:val="0"/>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Termin realizacji</w:t>
      </w:r>
    </w:p>
    <w:p w14:paraId="05E4562E" w14:textId="77777777" w:rsidR="007B42A1" w:rsidRPr="00607DDE" w:rsidRDefault="007B42A1" w:rsidP="00D93366">
      <w:pPr>
        <w:autoSpaceDE w:val="0"/>
        <w:autoSpaceDN w:val="0"/>
        <w:adjustRightInd w:val="0"/>
        <w:spacing w:after="0"/>
        <w:rPr>
          <w:rFonts w:ascii="Arial" w:eastAsia="Times New Roman" w:hAnsi="Arial" w:cs="Arial"/>
          <w:sz w:val="24"/>
          <w:szCs w:val="24"/>
          <w:lang w:eastAsia="pl-PL"/>
        </w:rPr>
      </w:pPr>
      <w:r w:rsidRPr="00607DDE">
        <w:rPr>
          <w:rFonts w:ascii="Arial" w:eastAsia="Times New Roman" w:hAnsi="Arial" w:cs="Arial"/>
          <w:sz w:val="24"/>
          <w:szCs w:val="24"/>
          <w:lang w:eastAsia="pl-PL"/>
        </w:rPr>
        <w:t>Umowę niniejszą strony zawierają na czas określony, tj.:</w:t>
      </w:r>
    </w:p>
    <w:p w14:paraId="23CAE7B9" w14:textId="6A14FEDD" w:rsidR="007B42A1" w:rsidRPr="00607DDE" w:rsidRDefault="007B42A1" w:rsidP="00D93366">
      <w:pPr>
        <w:numPr>
          <w:ilvl w:val="1"/>
          <w:numId w:val="1"/>
        </w:numPr>
        <w:tabs>
          <w:tab w:val="num" w:pos="567"/>
        </w:tabs>
        <w:autoSpaceDE w:val="0"/>
        <w:autoSpaceDN w:val="0"/>
        <w:adjustRightInd w:val="0"/>
        <w:spacing w:after="0"/>
        <w:ind w:left="567" w:hanging="283"/>
        <w:jc w:val="both"/>
        <w:rPr>
          <w:rFonts w:ascii="Arial" w:eastAsia="Times New Roman" w:hAnsi="Arial" w:cs="Arial"/>
          <w:sz w:val="24"/>
          <w:szCs w:val="24"/>
          <w:lang w:eastAsia="pl-PL"/>
        </w:rPr>
      </w:pPr>
      <w:r w:rsidRPr="00773F08">
        <w:rPr>
          <w:rFonts w:ascii="Arial" w:eastAsia="Times New Roman" w:hAnsi="Arial" w:cs="Arial"/>
          <w:color w:val="00B0F0"/>
          <w:sz w:val="24"/>
          <w:szCs w:val="24"/>
          <w:lang w:eastAsia="pl-PL"/>
        </w:rPr>
        <w:t>Od</w:t>
      </w:r>
      <w:r w:rsidR="000B1A8A" w:rsidRPr="00773F08">
        <w:rPr>
          <w:rFonts w:ascii="Arial" w:eastAsia="Times New Roman" w:hAnsi="Arial" w:cs="Arial"/>
          <w:color w:val="00B0F0"/>
          <w:sz w:val="24"/>
          <w:szCs w:val="24"/>
          <w:lang w:eastAsia="pl-PL"/>
        </w:rPr>
        <w:t xml:space="preserve"> 01.01.20</w:t>
      </w:r>
      <w:r w:rsidR="0019796F" w:rsidRPr="00773F08">
        <w:rPr>
          <w:rFonts w:ascii="Arial" w:eastAsia="Times New Roman" w:hAnsi="Arial" w:cs="Arial"/>
          <w:color w:val="00B0F0"/>
          <w:sz w:val="24"/>
          <w:szCs w:val="24"/>
          <w:lang w:eastAsia="pl-PL"/>
        </w:rPr>
        <w:t>2</w:t>
      </w:r>
      <w:r w:rsidR="00155208">
        <w:rPr>
          <w:rFonts w:ascii="Arial" w:eastAsia="Times New Roman" w:hAnsi="Arial" w:cs="Arial"/>
          <w:color w:val="00B0F0"/>
          <w:sz w:val="24"/>
          <w:szCs w:val="24"/>
          <w:lang w:eastAsia="pl-PL"/>
        </w:rPr>
        <w:t>5</w:t>
      </w:r>
      <w:r w:rsidR="000B1A8A" w:rsidRPr="00773F08">
        <w:rPr>
          <w:rFonts w:ascii="Arial" w:eastAsia="Times New Roman" w:hAnsi="Arial" w:cs="Arial"/>
          <w:color w:val="00B0F0"/>
          <w:sz w:val="24"/>
          <w:szCs w:val="24"/>
          <w:lang w:eastAsia="pl-PL"/>
        </w:rPr>
        <w:t xml:space="preserve">r. </w:t>
      </w:r>
      <w:r w:rsidRPr="00773F08">
        <w:rPr>
          <w:rFonts w:ascii="Arial" w:eastAsia="Times New Roman" w:hAnsi="Arial" w:cs="Arial"/>
          <w:color w:val="00B0F0"/>
          <w:sz w:val="24"/>
          <w:szCs w:val="24"/>
          <w:lang w:eastAsia="pl-PL"/>
        </w:rPr>
        <w:t xml:space="preserve">do </w:t>
      </w:r>
      <w:r w:rsidR="004A5EC1" w:rsidRPr="00773F08">
        <w:rPr>
          <w:rFonts w:ascii="Arial" w:eastAsia="Times New Roman" w:hAnsi="Arial" w:cs="Arial"/>
          <w:color w:val="00B0F0"/>
          <w:sz w:val="24"/>
          <w:szCs w:val="24"/>
          <w:lang w:eastAsia="pl-PL"/>
        </w:rPr>
        <w:t>1</w:t>
      </w:r>
      <w:r w:rsidRPr="00773F08">
        <w:rPr>
          <w:rFonts w:ascii="Arial" w:eastAsia="Times New Roman" w:hAnsi="Arial" w:cs="Arial"/>
          <w:color w:val="00B0F0"/>
          <w:sz w:val="24"/>
          <w:szCs w:val="24"/>
          <w:lang w:eastAsia="pl-PL"/>
        </w:rPr>
        <w:t>0.1</w:t>
      </w:r>
      <w:r w:rsidR="004A5EC1" w:rsidRPr="00773F08">
        <w:rPr>
          <w:rFonts w:ascii="Arial" w:eastAsia="Times New Roman" w:hAnsi="Arial" w:cs="Arial"/>
          <w:color w:val="00B0F0"/>
          <w:sz w:val="24"/>
          <w:szCs w:val="24"/>
          <w:lang w:eastAsia="pl-PL"/>
        </w:rPr>
        <w:t>2</w:t>
      </w:r>
      <w:r w:rsidRPr="00773F08">
        <w:rPr>
          <w:rFonts w:ascii="Arial" w:eastAsia="Times New Roman" w:hAnsi="Arial" w:cs="Arial"/>
          <w:color w:val="00B0F0"/>
          <w:sz w:val="24"/>
          <w:szCs w:val="24"/>
          <w:lang w:eastAsia="pl-PL"/>
        </w:rPr>
        <w:t>.20</w:t>
      </w:r>
      <w:r w:rsidR="0019796F" w:rsidRPr="00773F08">
        <w:rPr>
          <w:rFonts w:ascii="Arial" w:eastAsia="Times New Roman" w:hAnsi="Arial" w:cs="Arial"/>
          <w:color w:val="00B0F0"/>
          <w:sz w:val="24"/>
          <w:szCs w:val="24"/>
          <w:lang w:eastAsia="pl-PL"/>
        </w:rPr>
        <w:t>2</w:t>
      </w:r>
      <w:r w:rsidR="00155208">
        <w:rPr>
          <w:rFonts w:ascii="Arial" w:eastAsia="Times New Roman" w:hAnsi="Arial" w:cs="Arial"/>
          <w:color w:val="00B0F0"/>
          <w:sz w:val="24"/>
          <w:szCs w:val="24"/>
          <w:lang w:eastAsia="pl-PL"/>
        </w:rPr>
        <w:t>5</w:t>
      </w:r>
      <w:r w:rsidRPr="00773F08">
        <w:rPr>
          <w:rFonts w:ascii="Arial" w:eastAsia="Times New Roman" w:hAnsi="Arial" w:cs="Arial"/>
          <w:color w:val="00B0F0"/>
          <w:sz w:val="24"/>
          <w:szCs w:val="24"/>
          <w:lang w:eastAsia="pl-PL"/>
        </w:rPr>
        <w:t xml:space="preserve">r. </w:t>
      </w:r>
      <w:r w:rsidRPr="00607DDE">
        <w:rPr>
          <w:rFonts w:ascii="Arial" w:eastAsia="Times New Roman" w:hAnsi="Arial" w:cs="Arial"/>
          <w:sz w:val="24"/>
          <w:szCs w:val="24"/>
          <w:lang w:eastAsia="pl-PL"/>
        </w:rPr>
        <w:t>w zakresie konserwacji,</w:t>
      </w:r>
      <w:r w:rsidR="00D92A48" w:rsidRPr="00607DDE">
        <w:rPr>
          <w:rFonts w:ascii="Arial" w:eastAsia="Times New Roman" w:hAnsi="Arial" w:cs="Arial"/>
          <w:sz w:val="24"/>
          <w:szCs w:val="24"/>
          <w:lang w:eastAsia="pl-PL"/>
        </w:rPr>
        <w:t xml:space="preserve"> z zastrzeżeniem </w:t>
      </w:r>
      <w:r w:rsidR="00D92A48" w:rsidRPr="00607DDE">
        <w:rPr>
          <w:rFonts w:ascii="Arial" w:eastAsia="Times New Roman" w:hAnsi="Arial" w:cs="Arial"/>
          <w:sz w:val="24"/>
          <w:szCs w:val="24"/>
          <w:lang w:eastAsia="pl-PL"/>
        </w:rPr>
        <w:br/>
        <w:t>§ 1 ust.3 umowy;</w:t>
      </w:r>
    </w:p>
    <w:p w14:paraId="3A2862D9" w14:textId="7F1F9853" w:rsidR="007B42A1" w:rsidRPr="00607DDE" w:rsidRDefault="007B42A1" w:rsidP="00D93366">
      <w:pPr>
        <w:numPr>
          <w:ilvl w:val="1"/>
          <w:numId w:val="1"/>
        </w:numPr>
        <w:tabs>
          <w:tab w:val="num" w:pos="567"/>
        </w:tabs>
        <w:autoSpaceDE w:val="0"/>
        <w:autoSpaceDN w:val="0"/>
        <w:adjustRightInd w:val="0"/>
        <w:spacing w:after="0"/>
        <w:ind w:left="567" w:hanging="283"/>
        <w:jc w:val="both"/>
        <w:rPr>
          <w:rFonts w:ascii="Arial" w:eastAsia="Times New Roman" w:hAnsi="Arial" w:cs="Arial"/>
          <w:sz w:val="24"/>
          <w:szCs w:val="24"/>
          <w:lang w:eastAsia="pl-PL"/>
        </w:rPr>
      </w:pPr>
      <w:r w:rsidRPr="00773F08">
        <w:rPr>
          <w:rFonts w:ascii="Arial" w:eastAsia="Times New Roman" w:hAnsi="Arial" w:cs="Arial"/>
          <w:color w:val="00B0F0"/>
          <w:sz w:val="24"/>
          <w:szCs w:val="24"/>
          <w:lang w:eastAsia="pl-PL"/>
        </w:rPr>
        <w:t>Od</w:t>
      </w:r>
      <w:r w:rsidR="000B1A8A" w:rsidRPr="00773F08">
        <w:rPr>
          <w:rFonts w:ascii="Arial" w:eastAsia="Times New Roman" w:hAnsi="Arial" w:cs="Arial"/>
          <w:color w:val="00B0F0"/>
          <w:sz w:val="24"/>
          <w:szCs w:val="24"/>
          <w:lang w:eastAsia="pl-PL"/>
        </w:rPr>
        <w:t xml:space="preserve"> 01.01.20</w:t>
      </w:r>
      <w:r w:rsidR="0019796F" w:rsidRPr="00773F08">
        <w:rPr>
          <w:rFonts w:ascii="Arial" w:eastAsia="Times New Roman" w:hAnsi="Arial" w:cs="Arial"/>
          <w:color w:val="00B0F0"/>
          <w:sz w:val="24"/>
          <w:szCs w:val="24"/>
          <w:lang w:eastAsia="pl-PL"/>
        </w:rPr>
        <w:t>2</w:t>
      </w:r>
      <w:r w:rsidR="00155208">
        <w:rPr>
          <w:rFonts w:ascii="Arial" w:eastAsia="Times New Roman" w:hAnsi="Arial" w:cs="Arial"/>
          <w:color w:val="00B0F0"/>
          <w:sz w:val="24"/>
          <w:szCs w:val="24"/>
          <w:lang w:eastAsia="pl-PL"/>
        </w:rPr>
        <w:t>5</w:t>
      </w:r>
      <w:r w:rsidR="000B1A8A" w:rsidRPr="00773F08">
        <w:rPr>
          <w:rFonts w:ascii="Arial" w:eastAsia="Times New Roman" w:hAnsi="Arial" w:cs="Arial"/>
          <w:color w:val="00B0F0"/>
          <w:sz w:val="24"/>
          <w:szCs w:val="24"/>
          <w:lang w:eastAsia="pl-PL"/>
        </w:rPr>
        <w:t xml:space="preserve">r. </w:t>
      </w:r>
      <w:r w:rsidRPr="00773F08">
        <w:rPr>
          <w:rFonts w:ascii="Arial" w:eastAsia="Times New Roman" w:hAnsi="Arial" w:cs="Arial"/>
          <w:color w:val="00B0F0"/>
          <w:sz w:val="24"/>
          <w:szCs w:val="24"/>
          <w:lang w:eastAsia="pl-PL"/>
        </w:rPr>
        <w:t>do 31.12.20</w:t>
      </w:r>
      <w:r w:rsidR="0019796F" w:rsidRPr="00773F08">
        <w:rPr>
          <w:rFonts w:ascii="Arial" w:eastAsia="Times New Roman" w:hAnsi="Arial" w:cs="Arial"/>
          <w:color w:val="00B0F0"/>
          <w:sz w:val="24"/>
          <w:szCs w:val="24"/>
          <w:lang w:eastAsia="pl-PL"/>
        </w:rPr>
        <w:t>2</w:t>
      </w:r>
      <w:r w:rsidR="00155208">
        <w:rPr>
          <w:rFonts w:ascii="Arial" w:eastAsia="Times New Roman" w:hAnsi="Arial" w:cs="Arial"/>
          <w:color w:val="00B0F0"/>
          <w:sz w:val="24"/>
          <w:szCs w:val="24"/>
          <w:lang w:eastAsia="pl-PL"/>
        </w:rPr>
        <w:t>5</w:t>
      </w:r>
      <w:r w:rsidRPr="00773F08">
        <w:rPr>
          <w:rFonts w:ascii="Arial" w:eastAsia="Times New Roman" w:hAnsi="Arial" w:cs="Arial"/>
          <w:color w:val="00B0F0"/>
          <w:sz w:val="24"/>
          <w:szCs w:val="24"/>
          <w:lang w:eastAsia="pl-PL"/>
        </w:rPr>
        <w:t>r</w:t>
      </w:r>
      <w:r w:rsidRPr="00607DDE">
        <w:rPr>
          <w:rFonts w:ascii="Arial" w:eastAsia="Times New Roman" w:hAnsi="Arial" w:cs="Arial"/>
          <w:sz w:val="24"/>
          <w:szCs w:val="24"/>
          <w:lang w:eastAsia="pl-PL"/>
        </w:rPr>
        <w:t xml:space="preserve">. do wysokości kwoty przeznaczonej przez zamawiającego na realizację napraw, ujętej w § </w:t>
      </w:r>
      <w:r w:rsidR="003443EA" w:rsidRPr="00607DDE">
        <w:rPr>
          <w:rFonts w:ascii="Arial" w:eastAsia="Times New Roman" w:hAnsi="Arial" w:cs="Arial"/>
          <w:sz w:val="24"/>
          <w:szCs w:val="24"/>
          <w:lang w:eastAsia="pl-PL"/>
        </w:rPr>
        <w:t>6</w:t>
      </w:r>
      <w:r w:rsidRPr="00607DDE">
        <w:rPr>
          <w:rFonts w:ascii="Arial" w:eastAsia="Times New Roman" w:hAnsi="Arial" w:cs="Arial"/>
          <w:sz w:val="24"/>
          <w:szCs w:val="24"/>
          <w:lang w:eastAsia="pl-PL"/>
        </w:rPr>
        <w:t xml:space="preserve"> ust.</w:t>
      </w:r>
      <w:r w:rsidR="0024781A" w:rsidRPr="00607DDE">
        <w:rPr>
          <w:rFonts w:ascii="Arial" w:eastAsia="Times New Roman" w:hAnsi="Arial" w:cs="Arial"/>
          <w:sz w:val="24"/>
          <w:szCs w:val="24"/>
          <w:lang w:eastAsia="pl-PL"/>
        </w:rPr>
        <w:t xml:space="preserve"> 8</w:t>
      </w:r>
      <w:r w:rsidRPr="00607DDE">
        <w:rPr>
          <w:rFonts w:ascii="Arial" w:eastAsia="Times New Roman" w:hAnsi="Arial" w:cs="Arial"/>
          <w:sz w:val="24"/>
          <w:szCs w:val="24"/>
          <w:lang w:eastAsia="pl-PL"/>
        </w:rPr>
        <w:t>.</w:t>
      </w:r>
    </w:p>
    <w:p w14:paraId="38588CCD" w14:textId="77777777" w:rsidR="00DA77F9" w:rsidRDefault="00DA77F9" w:rsidP="00D93366">
      <w:pPr>
        <w:spacing w:after="0" w:line="240" w:lineRule="auto"/>
        <w:jc w:val="center"/>
        <w:rPr>
          <w:rFonts w:ascii="Arial" w:eastAsia="Times New Roman" w:hAnsi="Arial" w:cs="Arial"/>
          <w:b/>
          <w:sz w:val="24"/>
          <w:szCs w:val="24"/>
          <w:lang w:eastAsia="pl-PL"/>
        </w:rPr>
      </w:pPr>
    </w:p>
    <w:p w14:paraId="3A64F2FA" w14:textId="52DB0B97" w:rsidR="007B42A1" w:rsidRPr="00607DDE" w:rsidRDefault="007B42A1" w:rsidP="00D93366">
      <w:pPr>
        <w:spacing w:after="0" w:line="240" w:lineRule="auto"/>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 xml:space="preserve">§ </w:t>
      </w:r>
      <w:r w:rsidR="00F155FC" w:rsidRPr="00607DDE">
        <w:rPr>
          <w:rFonts w:ascii="Arial" w:eastAsia="Times New Roman" w:hAnsi="Arial" w:cs="Arial"/>
          <w:b/>
          <w:sz w:val="24"/>
          <w:szCs w:val="24"/>
          <w:lang w:eastAsia="pl-PL"/>
        </w:rPr>
        <w:t>5</w:t>
      </w:r>
    </w:p>
    <w:p w14:paraId="4DCA39FC" w14:textId="77777777" w:rsidR="00F464CF" w:rsidRPr="00607DDE" w:rsidRDefault="00F464CF" w:rsidP="00D93366">
      <w:pPr>
        <w:autoSpaceDE w:val="0"/>
        <w:autoSpaceDN w:val="0"/>
        <w:adjustRightInd w:val="0"/>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Prawa i obowiązki Wykonawcy</w:t>
      </w:r>
    </w:p>
    <w:p w14:paraId="398E3D39" w14:textId="78984AA3" w:rsidR="009E46C4" w:rsidRPr="00607DDE" w:rsidRDefault="009E46C4"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Przedstawicielem Wykonawcy jest: </w:t>
      </w:r>
      <w:r w:rsidRPr="00607DDE">
        <w:rPr>
          <w:rFonts w:ascii="Arial" w:eastAsia="Times New Roman" w:hAnsi="Arial" w:cs="Arial"/>
          <w:sz w:val="24"/>
          <w:szCs w:val="24"/>
          <w:lang w:eastAsia="pl-PL"/>
        </w:rPr>
        <w:tab/>
      </w:r>
      <w:r w:rsidRPr="00607DDE">
        <w:rPr>
          <w:rFonts w:ascii="Arial" w:eastAsia="Times New Roman" w:hAnsi="Arial" w:cs="Arial"/>
          <w:sz w:val="24"/>
          <w:szCs w:val="24"/>
          <w:lang w:eastAsia="pl-PL"/>
        </w:rPr>
        <w:br/>
        <w:t>Pan/ Pani ……..................................……….......………tel. ……......…................…..</w:t>
      </w:r>
    </w:p>
    <w:p w14:paraId="621F583B" w14:textId="77777777" w:rsidR="002E742C" w:rsidRPr="00607DDE" w:rsidRDefault="007B42A1"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Wykonawcy wspólnie ubiegający się o udzielenie zamówienia publicznego ponoszą solidarną odpowiedzialność za wykonanie umowy.</w:t>
      </w:r>
    </w:p>
    <w:p w14:paraId="6788A78C" w14:textId="506C87E4" w:rsidR="002E742C" w:rsidRPr="00607DDE" w:rsidRDefault="002E742C"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z w:val="24"/>
          <w:szCs w:val="24"/>
        </w:rPr>
        <w:t>Wykonawca ponosi odpowiedzialność za szkody wyrządzone w mieniu oraz na rzecz osób trzecich w trakcie realizacji obowiązków wynikających</w:t>
      </w:r>
      <w:r w:rsidR="0032625D" w:rsidRPr="00607DDE">
        <w:rPr>
          <w:rFonts w:ascii="Arial" w:hAnsi="Arial" w:cs="Arial"/>
          <w:sz w:val="24"/>
          <w:szCs w:val="24"/>
        </w:rPr>
        <w:t xml:space="preserve"> </w:t>
      </w:r>
      <w:r w:rsidRPr="00607DDE">
        <w:rPr>
          <w:rFonts w:ascii="Arial" w:hAnsi="Arial" w:cs="Arial"/>
          <w:sz w:val="24"/>
          <w:szCs w:val="24"/>
        </w:rPr>
        <w:t>z treści zawartej umowy.</w:t>
      </w:r>
    </w:p>
    <w:p w14:paraId="05743A11" w14:textId="7574B60E" w:rsidR="009E46C4" w:rsidRPr="00607DDE" w:rsidRDefault="009E46C4"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Wykonawca zobowiązuje się zapewnić w czasie prowadzenia zlecenia warunki bezpieczeństwa i higieny pracy, a w szczególności wynikające z rozporządzenia Ministra Infrastruktury z dnia 06.02.2003 roku w sprawie bezpieczeństwa </w:t>
      </w:r>
      <w:r w:rsidRPr="00607DDE">
        <w:rPr>
          <w:rFonts w:ascii="Arial" w:eastAsia="Times New Roman" w:hAnsi="Arial" w:cs="Arial"/>
          <w:sz w:val="24"/>
          <w:szCs w:val="24"/>
          <w:lang w:eastAsia="pl-PL"/>
        </w:rPr>
        <w:br/>
        <w:t>i higieny pracy podczas wykonywania robót budowlanych (Dz.U.</w:t>
      </w:r>
      <w:r w:rsidR="0036136F">
        <w:rPr>
          <w:rFonts w:ascii="Arial" w:eastAsia="Times New Roman" w:hAnsi="Arial" w:cs="Arial"/>
          <w:sz w:val="24"/>
          <w:szCs w:val="24"/>
          <w:lang w:eastAsia="pl-PL"/>
        </w:rPr>
        <w:t>2003.</w:t>
      </w:r>
      <w:r w:rsidRPr="00607DDE">
        <w:rPr>
          <w:rFonts w:ascii="Arial" w:eastAsia="Times New Roman" w:hAnsi="Arial" w:cs="Arial"/>
          <w:sz w:val="24"/>
          <w:szCs w:val="24"/>
          <w:lang w:eastAsia="pl-PL"/>
        </w:rPr>
        <w:t>47.401).</w:t>
      </w:r>
    </w:p>
    <w:p w14:paraId="5628FBED" w14:textId="1867D425" w:rsidR="009E46C4" w:rsidRPr="00607DDE" w:rsidRDefault="009E46C4"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pacing w:val="-4"/>
          <w:sz w:val="24"/>
          <w:szCs w:val="24"/>
        </w:rPr>
        <w:t xml:space="preserve">Wykonawca zapewnia, że korzysta z praw własności przemysłowej i intelektualnej </w:t>
      </w:r>
      <w:r w:rsidRPr="00607DDE">
        <w:rPr>
          <w:rFonts w:ascii="Arial" w:hAnsi="Arial" w:cs="Arial"/>
          <w:spacing w:val="-2"/>
          <w:sz w:val="24"/>
          <w:szCs w:val="24"/>
        </w:rPr>
        <w:t>do przedmiotów, związanych z przedmiotem niniejszej umowy w sposób zgodny</w:t>
      </w:r>
      <w:r w:rsidRPr="00607DDE">
        <w:rPr>
          <w:rFonts w:ascii="Arial" w:hAnsi="Arial" w:cs="Arial"/>
          <w:sz w:val="24"/>
          <w:szCs w:val="24"/>
        </w:rPr>
        <w:t xml:space="preserve"> </w:t>
      </w:r>
      <w:r w:rsidRPr="00607DDE">
        <w:rPr>
          <w:rFonts w:ascii="Arial" w:hAnsi="Arial" w:cs="Arial"/>
          <w:sz w:val="24"/>
          <w:szCs w:val="24"/>
        </w:rPr>
        <w:br/>
        <w:t>z normami ustalonymi w ustawie z dnia 30 czerwca 2000 r. - Prawo własności</w:t>
      </w:r>
      <w:r w:rsidR="00DB5617" w:rsidRPr="00607DDE">
        <w:rPr>
          <w:rFonts w:ascii="Arial" w:hAnsi="Arial" w:cs="Arial"/>
          <w:sz w:val="24"/>
          <w:szCs w:val="24"/>
        </w:rPr>
        <w:t xml:space="preserve"> przemysłowej </w:t>
      </w:r>
      <w:r w:rsidRPr="00607DDE">
        <w:rPr>
          <w:rStyle w:val="FontStyle152"/>
          <w:sz w:val="24"/>
          <w:szCs w:val="24"/>
        </w:rPr>
        <w:t>(</w:t>
      </w:r>
      <w:proofErr w:type="spellStart"/>
      <w:r w:rsidRPr="00607DDE">
        <w:rPr>
          <w:rStyle w:val="FontStyle152"/>
          <w:sz w:val="24"/>
          <w:szCs w:val="24"/>
        </w:rPr>
        <w:t>t.j</w:t>
      </w:r>
      <w:proofErr w:type="spellEnd"/>
      <w:r w:rsidRPr="00607DDE">
        <w:rPr>
          <w:rStyle w:val="FontStyle152"/>
          <w:sz w:val="24"/>
          <w:szCs w:val="24"/>
        </w:rPr>
        <w:t>.</w:t>
      </w:r>
      <w:r w:rsidR="00A957A5" w:rsidRPr="00607DDE">
        <w:rPr>
          <w:rStyle w:val="FontStyle152"/>
          <w:sz w:val="24"/>
          <w:szCs w:val="24"/>
        </w:rPr>
        <w:t xml:space="preserve"> </w:t>
      </w:r>
      <w:r w:rsidRPr="00607DDE">
        <w:rPr>
          <w:rStyle w:val="FontStyle152"/>
          <w:sz w:val="24"/>
          <w:szCs w:val="24"/>
        </w:rPr>
        <w:t>Dz. U.  20</w:t>
      </w:r>
      <w:r w:rsidR="00C72536" w:rsidRPr="00607DDE">
        <w:rPr>
          <w:rStyle w:val="FontStyle152"/>
          <w:sz w:val="24"/>
          <w:szCs w:val="24"/>
        </w:rPr>
        <w:t>2</w:t>
      </w:r>
      <w:r w:rsidR="00773F08">
        <w:rPr>
          <w:rStyle w:val="FontStyle152"/>
          <w:sz w:val="24"/>
          <w:szCs w:val="24"/>
        </w:rPr>
        <w:t>3</w:t>
      </w:r>
      <w:r w:rsidRPr="00607DDE">
        <w:rPr>
          <w:rStyle w:val="FontStyle152"/>
          <w:sz w:val="24"/>
          <w:szCs w:val="24"/>
        </w:rPr>
        <w:t xml:space="preserve">,  poz. </w:t>
      </w:r>
      <w:r w:rsidR="00773F08">
        <w:rPr>
          <w:rStyle w:val="FontStyle152"/>
          <w:sz w:val="24"/>
          <w:szCs w:val="24"/>
        </w:rPr>
        <w:t>1170</w:t>
      </w:r>
      <w:r w:rsidRPr="00607DDE">
        <w:rPr>
          <w:rStyle w:val="FontStyle152"/>
          <w:sz w:val="24"/>
          <w:szCs w:val="24"/>
        </w:rPr>
        <w:t xml:space="preserve"> z </w:t>
      </w:r>
      <w:proofErr w:type="spellStart"/>
      <w:r w:rsidRPr="00607DDE">
        <w:rPr>
          <w:rStyle w:val="FontStyle152"/>
          <w:sz w:val="24"/>
          <w:szCs w:val="24"/>
        </w:rPr>
        <w:t>późn</w:t>
      </w:r>
      <w:proofErr w:type="spellEnd"/>
      <w:r w:rsidRPr="00607DDE">
        <w:rPr>
          <w:rStyle w:val="FontStyle152"/>
          <w:sz w:val="24"/>
          <w:szCs w:val="24"/>
        </w:rPr>
        <w:t xml:space="preserve">. zm.), </w:t>
      </w:r>
      <w:r w:rsidRPr="00607DDE">
        <w:rPr>
          <w:rFonts w:ascii="Arial" w:hAnsi="Arial" w:cs="Arial"/>
          <w:spacing w:val="-2"/>
          <w:sz w:val="24"/>
          <w:szCs w:val="24"/>
        </w:rPr>
        <w:t xml:space="preserve">oraz w ustawie z dnia </w:t>
      </w:r>
      <w:r w:rsidR="00DB5617" w:rsidRPr="00607DDE">
        <w:rPr>
          <w:rFonts w:ascii="Arial" w:hAnsi="Arial" w:cs="Arial"/>
          <w:spacing w:val="-2"/>
          <w:sz w:val="24"/>
          <w:szCs w:val="24"/>
        </w:rPr>
        <w:br/>
      </w:r>
      <w:r w:rsidRPr="00607DDE">
        <w:rPr>
          <w:rFonts w:ascii="Arial" w:hAnsi="Arial" w:cs="Arial"/>
          <w:spacing w:val="-2"/>
          <w:sz w:val="24"/>
          <w:szCs w:val="24"/>
        </w:rPr>
        <w:t xml:space="preserve">4 lutego 1994r. o prawie autorskim i prawach pokrewnych </w:t>
      </w:r>
      <w:r w:rsidRPr="00607DDE">
        <w:rPr>
          <w:rStyle w:val="FontStyle152"/>
          <w:sz w:val="24"/>
          <w:szCs w:val="24"/>
        </w:rPr>
        <w:t>(</w:t>
      </w:r>
      <w:proofErr w:type="spellStart"/>
      <w:r w:rsidRPr="00607DDE">
        <w:rPr>
          <w:rStyle w:val="FontStyle152"/>
          <w:spacing w:val="-4"/>
          <w:sz w:val="24"/>
          <w:szCs w:val="24"/>
        </w:rPr>
        <w:t>t.j</w:t>
      </w:r>
      <w:proofErr w:type="spellEnd"/>
      <w:r w:rsidRPr="00607DDE">
        <w:rPr>
          <w:rStyle w:val="FontStyle152"/>
          <w:spacing w:val="-4"/>
          <w:sz w:val="24"/>
          <w:szCs w:val="24"/>
        </w:rPr>
        <w:t>. Dz. U. 20</w:t>
      </w:r>
      <w:r w:rsidR="00C72536" w:rsidRPr="00607DDE">
        <w:rPr>
          <w:rStyle w:val="FontStyle152"/>
          <w:spacing w:val="-4"/>
          <w:sz w:val="24"/>
          <w:szCs w:val="24"/>
        </w:rPr>
        <w:t>2</w:t>
      </w:r>
      <w:r w:rsidR="00773F08">
        <w:rPr>
          <w:rStyle w:val="FontStyle152"/>
          <w:spacing w:val="-4"/>
          <w:sz w:val="24"/>
          <w:szCs w:val="24"/>
        </w:rPr>
        <w:t>2</w:t>
      </w:r>
      <w:r w:rsidRPr="00607DDE">
        <w:rPr>
          <w:rStyle w:val="FontStyle152"/>
          <w:spacing w:val="-4"/>
          <w:sz w:val="24"/>
          <w:szCs w:val="24"/>
        </w:rPr>
        <w:t xml:space="preserve">, poz. </w:t>
      </w:r>
      <w:r w:rsidR="00773F08">
        <w:rPr>
          <w:rStyle w:val="FontStyle152"/>
          <w:spacing w:val="-4"/>
          <w:sz w:val="24"/>
          <w:szCs w:val="24"/>
        </w:rPr>
        <w:t>2509</w:t>
      </w:r>
      <w:r w:rsidRPr="00607DDE">
        <w:rPr>
          <w:rStyle w:val="FontStyle152"/>
          <w:spacing w:val="-4"/>
          <w:sz w:val="24"/>
          <w:szCs w:val="24"/>
        </w:rPr>
        <w:t xml:space="preserve"> z </w:t>
      </w:r>
      <w:proofErr w:type="spellStart"/>
      <w:r w:rsidRPr="00607DDE">
        <w:rPr>
          <w:rStyle w:val="FontStyle152"/>
          <w:spacing w:val="-4"/>
          <w:sz w:val="24"/>
          <w:szCs w:val="24"/>
        </w:rPr>
        <w:t>póź</w:t>
      </w:r>
      <w:r w:rsidR="00C72536" w:rsidRPr="00607DDE">
        <w:rPr>
          <w:rStyle w:val="FontStyle152"/>
          <w:spacing w:val="-4"/>
          <w:sz w:val="24"/>
          <w:szCs w:val="24"/>
        </w:rPr>
        <w:t>n</w:t>
      </w:r>
      <w:proofErr w:type="spellEnd"/>
      <w:r w:rsidRPr="00607DDE">
        <w:rPr>
          <w:rStyle w:val="FontStyle152"/>
          <w:spacing w:val="-4"/>
          <w:sz w:val="24"/>
          <w:szCs w:val="24"/>
        </w:rPr>
        <w:t>. zm.)</w:t>
      </w:r>
      <w:r w:rsidRPr="00607DDE">
        <w:rPr>
          <w:rFonts w:ascii="Arial" w:hAnsi="Arial" w:cs="Arial"/>
          <w:spacing w:val="-4"/>
          <w:sz w:val="24"/>
          <w:szCs w:val="24"/>
        </w:rPr>
        <w:t>.</w:t>
      </w:r>
    </w:p>
    <w:p w14:paraId="46009F59" w14:textId="77777777" w:rsidR="0004001D" w:rsidRPr="00607DDE" w:rsidRDefault="002E742C"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pacing w:val="-4"/>
          <w:sz w:val="24"/>
          <w:szCs w:val="24"/>
        </w:rPr>
        <w:t>Wszelkie zobowiązania</w:t>
      </w:r>
      <w:r w:rsidRPr="00607DDE">
        <w:rPr>
          <w:rFonts w:ascii="Arial" w:hAnsi="Arial" w:cs="Arial"/>
          <w:sz w:val="24"/>
          <w:szCs w:val="24"/>
        </w:rPr>
        <w:t xml:space="preserve"> wynikające z praw własności przemysłowej, </w:t>
      </w:r>
      <w:r w:rsidR="00150C0C" w:rsidRPr="00607DDE">
        <w:rPr>
          <w:rFonts w:ascii="Arial" w:hAnsi="Arial" w:cs="Arial"/>
          <w:sz w:val="24"/>
          <w:szCs w:val="24"/>
        </w:rPr>
        <w:br/>
      </w:r>
      <w:r w:rsidRPr="00607DDE">
        <w:rPr>
          <w:rFonts w:ascii="Arial" w:hAnsi="Arial" w:cs="Arial"/>
          <w:sz w:val="24"/>
          <w:szCs w:val="24"/>
        </w:rPr>
        <w:t xml:space="preserve">w szczególności patentów, praw </w:t>
      </w:r>
      <w:r w:rsidRPr="00607DDE">
        <w:rPr>
          <w:rFonts w:ascii="Arial" w:hAnsi="Arial" w:cs="Arial"/>
          <w:spacing w:val="-4"/>
          <w:sz w:val="24"/>
          <w:szCs w:val="24"/>
        </w:rPr>
        <w:t>ochronnych, jak również praw autorskich oraz praw pokrewnych, ponosi Wykonawca</w:t>
      </w:r>
      <w:r w:rsidRPr="00607DDE">
        <w:rPr>
          <w:rFonts w:ascii="Arial" w:hAnsi="Arial" w:cs="Arial"/>
          <w:sz w:val="24"/>
          <w:szCs w:val="24"/>
        </w:rPr>
        <w:t xml:space="preserve">. </w:t>
      </w:r>
      <w:r w:rsidRPr="00607DDE">
        <w:rPr>
          <w:rFonts w:ascii="Arial" w:hAnsi="Arial" w:cs="Arial"/>
          <w:spacing w:val="-6"/>
          <w:sz w:val="24"/>
          <w:szCs w:val="24"/>
        </w:rPr>
        <w:t>Jeżeli siedziba Wykonawcy znajduje się poza granicami kraju, Wykonawcę obowiązują</w:t>
      </w:r>
      <w:r w:rsidRPr="00607DDE">
        <w:rPr>
          <w:rFonts w:ascii="Arial" w:hAnsi="Arial" w:cs="Arial"/>
          <w:sz w:val="24"/>
          <w:szCs w:val="24"/>
        </w:rPr>
        <w:t xml:space="preserve"> uregulowania prawne właściwe dla jego siedziby.</w:t>
      </w:r>
    </w:p>
    <w:p w14:paraId="20EE054F" w14:textId="77777777" w:rsidR="002E742C" w:rsidRPr="00607DDE" w:rsidRDefault="0004001D"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z w:val="24"/>
          <w:szCs w:val="24"/>
        </w:rPr>
        <w:t xml:space="preserve">Wykonawca zobowiązany jest do pisemnego zawiadomienia Zamawiającego </w:t>
      </w:r>
      <w:r w:rsidRPr="00607DDE">
        <w:rPr>
          <w:rFonts w:ascii="Arial" w:hAnsi="Arial" w:cs="Arial"/>
          <w:sz w:val="24"/>
          <w:szCs w:val="24"/>
        </w:rPr>
        <w:br/>
        <w:t>w terminie 7 dni o:</w:t>
      </w:r>
    </w:p>
    <w:p w14:paraId="3D3B299B" w14:textId="77777777" w:rsidR="0004001D" w:rsidRPr="00607DDE" w:rsidRDefault="0004001D" w:rsidP="00D93366">
      <w:pPr>
        <w:numPr>
          <w:ilvl w:val="0"/>
          <w:numId w:val="30"/>
        </w:numPr>
        <w:spacing w:after="0" w:line="240" w:lineRule="auto"/>
        <w:ind w:left="851" w:hanging="425"/>
        <w:jc w:val="both"/>
        <w:rPr>
          <w:rFonts w:ascii="Arial" w:hAnsi="Arial" w:cs="Arial"/>
          <w:sz w:val="24"/>
          <w:szCs w:val="24"/>
        </w:rPr>
      </w:pPr>
      <w:r w:rsidRPr="00607DDE">
        <w:rPr>
          <w:rFonts w:ascii="Arial" w:hAnsi="Arial" w:cs="Arial"/>
          <w:sz w:val="24"/>
          <w:szCs w:val="24"/>
        </w:rPr>
        <w:lastRenderedPageBreak/>
        <w:t>zmianie siedziby lub nazwy firmy Wykonawcy;</w:t>
      </w:r>
    </w:p>
    <w:p w14:paraId="21B8030A" w14:textId="77777777" w:rsidR="0004001D" w:rsidRPr="00607DDE" w:rsidRDefault="0004001D" w:rsidP="00D93366">
      <w:pPr>
        <w:numPr>
          <w:ilvl w:val="0"/>
          <w:numId w:val="30"/>
        </w:numPr>
        <w:spacing w:after="0" w:line="240" w:lineRule="auto"/>
        <w:ind w:left="851" w:hanging="425"/>
        <w:jc w:val="both"/>
        <w:rPr>
          <w:rFonts w:ascii="Arial" w:hAnsi="Arial" w:cs="Arial"/>
          <w:sz w:val="24"/>
          <w:szCs w:val="24"/>
        </w:rPr>
      </w:pPr>
      <w:r w:rsidRPr="00607DDE">
        <w:rPr>
          <w:rFonts w:ascii="Arial" w:hAnsi="Arial" w:cs="Arial"/>
          <w:sz w:val="24"/>
          <w:szCs w:val="24"/>
        </w:rPr>
        <w:t>zmianie osób reprezentujących Wykonawcę;</w:t>
      </w:r>
    </w:p>
    <w:p w14:paraId="2B596768" w14:textId="77777777" w:rsidR="0004001D" w:rsidRPr="00607DDE" w:rsidRDefault="0004001D" w:rsidP="00D93366">
      <w:pPr>
        <w:numPr>
          <w:ilvl w:val="0"/>
          <w:numId w:val="30"/>
        </w:numPr>
        <w:spacing w:after="0" w:line="240" w:lineRule="auto"/>
        <w:ind w:left="851" w:hanging="425"/>
        <w:jc w:val="both"/>
        <w:rPr>
          <w:rFonts w:ascii="Arial" w:hAnsi="Arial" w:cs="Arial"/>
          <w:sz w:val="24"/>
          <w:szCs w:val="24"/>
        </w:rPr>
      </w:pPr>
      <w:r w:rsidRPr="00607DDE">
        <w:rPr>
          <w:rFonts w:ascii="Arial" w:hAnsi="Arial" w:cs="Arial"/>
          <w:sz w:val="24"/>
          <w:szCs w:val="24"/>
        </w:rPr>
        <w:t>ogłoszeniu upadłości Wykonawcy;</w:t>
      </w:r>
    </w:p>
    <w:p w14:paraId="1FE0D348" w14:textId="77777777" w:rsidR="0004001D" w:rsidRPr="00607DDE" w:rsidRDefault="0004001D" w:rsidP="00D93366">
      <w:pPr>
        <w:numPr>
          <w:ilvl w:val="0"/>
          <w:numId w:val="30"/>
        </w:numPr>
        <w:spacing w:after="0" w:line="240" w:lineRule="auto"/>
        <w:ind w:left="851" w:hanging="425"/>
        <w:jc w:val="both"/>
        <w:rPr>
          <w:rFonts w:ascii="Arial" w:hAnsi="Arial" w:cs="Arial"/>
          <w:sz w:val="24"/>
          <w:szCs w:val="24"/>
        </w:rPr>
      </w:pPr>
      <w:r w:rsidRPr="00607DDE">
        <w:rPr>
          <w:rFonts w:ascii="Arial" w:hAnsi="Arial" w:cs="Arial"/>
          <w:sz w:val="24"/>
          <w:szCs w:val="24"/>
        </w:rPr>
        <w:t>wszczęciu postępowania układowego, w którym uczestniczy Wykonawca;</w:t>
      </w:r>
    </w:p>
    <w:p w14:paraId="0F16241C" w14:textId="77777777" w:rsidR="0004001D" w:rsidRPr="00607DDE" w:rsidRDefault="0004001D" w:rsidP="00D93366">
      <w:pPr>
        <w:numPr>
          <w:ilvl w:val="0"/>
          <w:numId w:val="30"/>
        </w:numPr>
        <w:spacing w:after="0" w:line="240" w:lineRule="auto"/>
        <w:ind w:left="851" w:hanging="425"/>
        <w:jc w:val="both"/>
        <w:rPr>
          <w:rFonts w:ascii="Arial" w:hAnsi="Arial" w:cs="Arial"/>
          <w:sz w:val="24"/>
          <w:szCs w:val="24"/>
        </w:rPr>
      </w:pPr>
      <w:r w:rsidRPr="00607DDE">
        <w:rPr>
          <w:rFonts w:ascii="Arial" w:hAnsi="Arial" w:cs="Arial"/>
          <w:sz w:val="24"/>
          <w:szCs w:val="24"/>
        </w:rPr>
        <w:t>ogłoszeniu likwidacji firmy Wykonawcy;</w:t>
      </w:r>
    </w:p>
    <w:p w14:paraId="5F740D6D" w14:textId="77777777" w:rsidR="0004001D" w:rsidRPr="00607DDE" w:rsidRDefault="0004001D" w:rsidP="00D93366">
      <w:pPr>
        <w:numPr>
          <w:ilvl w:val="0"/>
          <w:numId w:val="30"/>
        </w:numPr>
        <w:spacing w:after="0" w:line="240" w:lineRule="auto"/>
        <w:ind w:left="851" w:hanging="425"/>
        <w:jc w:val="both"/>
        <w:rPr>
          <w:rFonts w:ascii="Arial" w:hAnsi="Arial" w:cs="Arial"/>
          <w:sz w:val="24"/>
          <w:szCs w:val="24"/>
        </w:rPr>
      </w:pPr>
      <w:r w:rsidRPr="00607DDE">
        <w:rPr>
          <w:rFonts w:ascii="Arial" w:hAnsi="Arial" w:cs="Arial"/>
          <w:sz w:val="24"/>
          <w:szCs w:val="24"/>
        </w:rPr>
        <w:t>zawieszeniu działalności firmy Wykonawcy.</w:t>
      </w:r>
    </w:p>
    <w:p w14:paraId="7BC9057C" w14:textId="77777777" w:rsidR="009E46C4" w:rsidRPr="00607DDE" w:rsidRDefault="009E46C4" w:rsidP="009E46C4">
      <w:pPr>
        <w:numPr>
          <w:ilvl w:val="0"/>
          <w:numId w:val="12"/>
        </w:numPr>
        <w:tabs>
          <w:tab w:val="left" w:pos="426"/>
        </w:tabs>
        <w:autoSpaceDE w:val="0"/>
        <w:autoSpaceDN w:val="0"/>
        <w:adjustRightInd w:val="0"/>
        <w:spacing w:after="0"/>
        <w:ind w:left="426" w:hanging="426"/>
        <w:jc w:val="both"/>
        <w:rPr>
          <w:rFonts w:ascii="Arial" w:hAnsi="Arial" w:cs="Arial"/>
          <w:sz w:val="24"/>
          <w:szCs w:val="24"/>
        </w:rPr>
      </w:pPr>
      <w:r w:rsidRPr="00607DDE">
        <w:rPr>
          <w:rFonts w:ascii="Arial" w:hAnsi="Arial" w:cs="Arial"/>
          <w:sz w:val="24"/>
          <w:szCs w:val="24"/>
        </w:rPr>
        <w:t xml:space="preserve">W związku z dostępem do informacji niejawnych o klauzuli POUFNE, Wykonawca jest zobowiązany posiadać: </w:t>
      </w:r>
    </w:p>
    <w:p w14:paraId="69E4564A" w14:textId="77777777" w:rsidR="009E46C4" w:rsidRPr="00607DDE" w:rsidRDefault="009E46C4" w:rsidP="009E46C4">
      <w:pPr>
        <w:pStyle w:val="Akapitzlist"/>
        <w:numPr>
          <w:ilvl w:val="1"/>
          <w:numId w:val="33"/>
        </w:numPr>
        <w:ind w:left="709" w:hanging="283"/>
        <w:jc w:val="both"/>
        <w:rPr>
          <w:rFonts w:ascii="Arial" w:hAnsi="Arial" w:cs="Arial"/>
          <w:sz w:val="24"/>
          <w:szCs w:val="24"/>
        </w:rPr>
      </w:pPr>
      <w:r w:rsidRPr="00607DDE">
        <w:rPr>
          <w:rFonts w:ascii="Arial" w:hAnsi="Arial" w:cs="Arial"/>
          <w:sz w:val="24"/>
          <w:szCs w:val="24"/>
        </w:rPr>
        <w:t>zgodnie z art. 55 ust. 1 pkt. 3) ustawy o ochronie informacji niejawnych - aktualne świadectwo bezpieczeństwa przemysłowego trzeciego stopnia potwierdzające zdolność do ochrony informacji niejawnych o klauzuli POUFNE lub wyższej, przy czym data ważności świadectwa bezpieczeństwa przemysłowego powinna obejmować cały okres obowiązywania umowy;</w:t>
      </w:r>
    </w:p>
    <w:p w14:paraId="77CF329D" w14:textId="77777777" w:rsidR="009E46C4" w:rsidRPr="00607DDE" w:rsidRDefault="009E46C4" w:rsidP="009E46C4">
      <w:pPr>
        <w:pStyle w:val="Akapitzlist"/>
        <w:numPr>
          <w:ilvl w:val="1"/>
          <w:numId w:val="33"/>
        </w:numPr>
        <w:ind w:left="709" w:hanging="284"/>
        <w:jc w:val="both"/>
        <w:rPr>
          <w:rFonts w:ascii="Arial" w:hAnsi="Arial" w:cs="Arial"/>
          <w:bCs/>
          <w:sz w:val="24"/>
          <w:szCs w:val="24"/>
        </w:rPr>
      </w:pPr>
      <w:r w:rsidRPr="00607DDE">
        <w:rPr>
          <w:rFonts w:ascii="Arial" w:hAnsi="Arial" w:cs="Arial"/>
          <w:sz w:val="24"/>
          <w:szCs w:val="24"/>
        </w:rPr>
        <w:t xml:space="preserve"> przed podpisaniem Umowy Wykonawca zobowiązany jest przedstawić </w:t>
      </w:r>
      <w:r w:rsidRPr="00607DDE">
        <w:rPr>
          <w:rFonts w:ascii="Arial" w:hAnsi="Arial" w:cs="Arial"/>
          <w:sz w:val="24"/>
          <w:szCs w:val="24"/>
        </w:rPr>
        <w:br/>
        <w:t>do wglądu oryginał ww. świadectwa bezpieczeństwa przemysłowego;</w:t>
      </w:r>
    </w:p>
    <w:p w14:paraId="62D5BA27" w14:textId="268A966F" w:rsidR="009E46C4" w:rsidRPr="00607DDE" w:rsidRDefault="009E46C4" w:rsidP="009E46C4">
      <w:pPr>
        <w:pStyle w:val="Akapitzlist"/>
        <w:numPr>
          <w:ilvl w:val="1"/>
          <w:numId w:val="33"/>
        </w:numPr>
        <w:ind w:left="709" w:hanging="284"/>
        <w:jc w:val="both"/>
        <w:rPr>
          <w:rFonts w:ascii="Arial" w:hAnsi="Arial" w:cs="Arial"/>
          <w:sz w:val="24"/>
          <w:szCs w:val="24"/>
        </w:rPr>
      </w:pPr>
      <w:r w:rsidRPr="00607DDE">
        <w:rPr>
          <w:rFonts w:ascii="Arial" w:hAnsi="Arial" w:cs="Arial"/>
          <w:sz w:val="24"/>
          <w:szCs w:val="24"/>
        </w:rPr>
        <w:t>pracownicy powinni posiadać aktualne poświadczenia bezpieczeństwa upoważniające do dostępu do informacji niejawnych o klauzuli „POUFNE” (przy czym data ważności poświadczenia bezpieczeństwa powinna obejmować cały okres obowiązywania umowy) i przeszkolonych w zakresie ochrony informacji niejawnych, zgodnie z art. 19 ustawy oraz posiadających aktualne zaświadczania stwierdzające odbycie takiego szko</w:t>
      </w:r>
      <w:r w:rsidR="00B26E02" w:rsidRPr="00607DDE">
        <w:rPr>
          <w:rFonts w:ascii="Arial" w:hAnsi="Arial" w:cs="Arial"/>
          <w:sz w:val="24"/>
          <w:szCs w:val="24"/>
        </w:rPr>
        <w:t>lenia wydane zgodnie</w:t>
      </w:r>
      <w:r w:rsidR="00D648C7" w:rsidRPr="00607DDE">
        <w:rPr>
          <w:rFonts w:ascii="Arial" w:hAnsi="Arial" w:cs="Arial"/>
          <w:sz w:val="24"/>
          <w:szCs w:val="24"/>
        </w:rPr>
        <w:t xml:space="preserve"> </w:t>
      </w:r>
      <w:r w:rsidR="00B26E02" w:rsidRPr="00607DDE">
        <w:rPr>
          <w:rFonts w:ascii="Arial" w:hAnsi="Arial" w:cs="Arial"/>
          <w:sz w:val="24"/>
          <w:szCs w:val="24"/>
        </w:rPr>
        <w:t>z art. 20;</w:t>
      </w:r>
    </w:p>
    <w:p w14:paraId="5A212810" w14:textId="32209493" w:rsidR="00B26E02" w:rsidRPr="00607DDE" w:rsidRDefault="00B26E02" w:rsidP="00D55AD3">
      <w:pPr>
        <w:pStyle w:val="Akapitzlist"/>
        <w:numPr>
          <w:ilvl w:val="1"/>
          <w:numId w:val="33"/>
        </w:numPr>
        <w:spacing w:after="0"/>
        <w:ind w:left="709" w:hanging="284"/>
        <w:jc w:val="both"/>
        <w:rPr>
          <w:rFonts w:ascii="Arial" w:hAnsi="Arial" w:cs="Arial"/>
          <w:sz w:val="24"/>
          <w:szCs w:val="24"/>
        </w:rPr>
      </w:pPr>
      <w:r w:rsidRPr="00607DDE">
        <w:rPr>
          <w:rFonts w:ascii="Arial" w:hAnsi="Arial" w:cs="Arial"/>
          <w:sz w:val="24"/>
          <w:szCs w:val="24"/>
        </w:rPr>
        <w:t xml:space="preserve">pozostałe warunki związane z przestrzeganiem przepisów o ochronie informacji niejawnych zawarte są w Instrukcji Bezpieczeństwa Przemysłowego (załącznik nr </w:t>
      </w:r>
      <w:r w:rsidR="00DB5617" w:rsidRPr="00607DDE">
        <w:rPr>
          <w:rFonts w:ascii="Arial" w:hAnsi="Arial" w:cs="Arial"/>
          <w:sz w:val="24"/>
          <w:szCs w:val="24"/>
        </w:rPr>
        <w:t>9</w:t>
      </w:r>
      <w:r w:rsidRPr="00607DDE">
        <w:rPr>
          <w:rFonts w:ascii="Arial" w:hAnsi="Arial" w:cs="Arial"/>
          <w:sz w:val="24"/>
          <w:szCs w:val="24"/>
        </w:rPr>
        <w:t xml:space="preserve"> do umowy).</w:t>
      </w:r>
    </w:p>
    <w:p w14:paraId="023404D7" w14:textId="7118B8B2" w:rsidR="002E742C" w:rsidRPr="00607DDE" w:rsidRDefault="00B26E02"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z w:val="24"/>
          <w:szCs w:val="24"/>
          <w:lang w:eastAsia="pl-PL"/>
        </w:rPr>
        <w:t xml:space="preserve">Wykonawca wyraża zgodę na poddanie swoich pracowników i współpracowników </w:t>
      </w:r>
      <w:r w:rsidR="00DB5617" w:rsidRPr="00607DDE">
        <w:rPr>
          <w:rFonts w:ascii="Arial" w:hAnsi="Arial" w:cs="Arial"/>
          <w:sz w:val="24"/>
          <w:szCs w:val="24"/>
          <w:lang w:eastAsia="pl-PL"/>
        </w:rPr>
        <w:br/>
      </w:r>
      <w:r w:rsidRPr="00607DDE">
        <w:rPr>
          <w:rFonts w:ascii="Arial" w:hAnsi="Arial" w:cs="Arial"/>
          <w:sz w:val="24"/>
          <w:szCs w:val="24"/>
          <w:lang w:eastAsia="pl-PL"/>
        </w:rPr>
        <w:t xml:space="preserve">i środków transportu, rygorom procedur bezpieczeństwa obowiązującym </w:t>
      </w:r>
      <w:r w:rsidRPr="00607DDE">
        <w:rPr>
          <w:rFonts w:ascii="Arial" w:hAnsi="Arial" w:cs="Arial"/>
          <w:sz w:val="24"/>
          <w:szCs w:val="24"/>
          <w:lang w:eastAsia="pl-PL"/>
        </w:rPr>
        <w:br/>
        <w:t xml:space="preserve">w Jednostce Wojskowej w czasie realizacji usługi zgodnie z wymogami ustawy </w:t>
      </w:r>
      <w:r w:rsidRPr="00607DDE">
        <w:rPr>
          <w:rFonts w:ascii="Arial" w:hAnsi="Arial" w:cs="Arial"/>
          <w:sz w:val="24"/>
          <w:szCs w:val="24"/>
          <w:lang w:eastAsia="pl-PL"/>
        </w:rPr>
        <w:br/>
        <w:t>z dnia 22 sierpnia 1997 r. o ochronie osób i mienia (tj. Dz. U. z 202</w:t>
      </w:r>
      <w:r w:rsidR="0075165D" w:rsidRPr="00607DDE">
        <w:rPr>
          <w:rFonts w:ascii="Arial" w:hAnsi="Arial" w:cs="Arial"/>
          <w:sz w:val="24"/>
          <w:szCs w:val="24"/>
          <w:lang w:eastAsia="pl-PL"/>
        </w:rPr>
        <w:t>1</w:t>
      </w:r>
      <w:r w:rsidRPr="00607DDE">
        <w:rPr>
          <w:rFonts w:ascii="Arial" w:hAnsi="Arial" w:cs="Arial"/>
          <w:sz w:val="24"/>
          <w:szCs w:val="24"/>
          <w:lang w:eastAsia="pl-PL"/>
        </w:rPr>
        <w:t>, poz.</w:t>
      </w:r>
      <w:r w:rsidR="0075165D" w:rsidRPr="00607DDE">
        <w:rPr>
          <w:rFonts w:ascii="Arial" w:hAnsi="Arial" w:cs="Arial"/>
          <w:sz w:val="24"/>
          <w:szCs w:val="24"/>
          <w:lang w:eastAsia="pl-PL"/>
        </w:rPr>
        <w:t>1995</w:t>
      </w:r>
      <w:r w:rsidRPr="00607DDE">
        <w:rPr>
          <w:rFonts w:ascii="Arial" w:hAnsi="Arial" w:cs="Arial"/>
          <w:sz w:val="24"/>
          <w:szCs w:val="24"/>
          <w:lang w:eastAsia="pl-PL"/>
        </w:rPr>
        <w:t xml:space="preserve"> </w:t>
      </w:r>
      <w:r w:rsidRPr="00607DDE">
        <w:rPr>
          <w:rFonts w:ascii="Arial" w:hAnsi="Arial" w:cs="Arial"/>
          <w:sz w:val="24"/>
          <w:szCs w:val="24"/>
          <w:lang w:eastAsia="pl-PL"/>
        </w:rPr>
        <w:br/>
        <w:t xml:space="preserve">z </w:t>
      </w:r>
      <w:proofErr w:type="spellStart"/>
      <w:r w:rsidRPr="00607DDE">
        <w:rPr>
          <w:rFonts w:ascii="Arial" w:hAnsi="Arial" w:cs="Arial"/>
          <w:sz w:val="24"/>
          <w:szCs w:val="24"/>
          <w:lang w:eastAsia="pl-PL"/>
        </w:rPr>
        <w:t>późn</w:t>
      </w:r>
      <w:proofErr w:type="spellEnd"/>
      <w:r w:rsidRPr="00607DDE">
        <w:rPr>
          <w:rFonts w:ascii="Arial" w:hAnsi="Arial" w:cs="Arial"/>
          <w:sz w:val="24"/>
          <w:szCs w:val="24"/>
          <w:lang w:eastAsia="pl-PL"/>
        </w:rPr>
        <w:t xml:space="preserve">. zm.) w zakresie działania "Wewnętrznych Służb Dyżurnych" oraz procedur związanych z ustawą z dnia 5 sierpnia 2010r.  o ochronie informacji niejawnych </w:t>
      </w:r>
      <w:r w:rsidR="00DB5617" w:rsidRPr="00607DDE">
        <w:rPr>
          <w:rFonts w:ascii="Arial" w:hAnsi="Arial" w:cs="Arial"/>
          <w:sz w:val="24"/>
          <w:szCs w:val="24"/>
          <w:lang w:eastAsia="pl-PL"/>
        </w:rPr>
        <w:br/>
      </w:r>
      <w:r w:rsidRPr="00607DDE">
        <w:rPr>
          <w:rFonts w:ascii="Arial" w:hAnsi="Arial" w:cs="Arial"/>
          <w:sz w:val="24"/>
          <w:szCs w:val="24"/>
          <w:lang w:eastAsia="pl-PL"/>
        </w:rPr>
        <w:t>(tj. Dz. U. 20</w:t>
      </w:r>
      <w:r w:rsidR="003643D1">
        <w:rPr>
          <w:rFonts w:ascii="Arial" w:hAnsi="Arial" w:cs="Arial"/>
          <w:sz w:val="24"/>
          <w:szCs w:val="24"/>
          <w:lang w:eastAsia="pl-PL"/>
        </w:rPr>
        <w:t>2</w:t>
      </w:r>
      <w:r w:rsidR="0003002E">
        <w:rPr>
          <w:rFonts w:ascii="Arial" w:hAnsi="Arial" w:cs="Arial"/>
          <w:sz w:val="24"/>
          <w:szCs w:val="24"/>
          <w:lang w:eastAsia="pl-PL"/>
        </w:rPr>
        <w:t>4</w:t>
      </w:r>
      <w:r w:rsidR="00DE3B23">
        <w:rPr>
          <w:rFonts w:ascii="Arial" w:hAnsi="Arial" w:cs="Arial"/>
          <w:sz w:val="24"/>
          <w:szCs w:val="24"/>
          <w:lang w:eastAsia="pl-PL"/>
        </w:rPr>
        <w:t>.6</w:t>
      </w:r>
      <w:r w:rsidR="0003002E">
        <w:rPr>
          <w:rFonts w:ascii="Arial" w:hAnsi="Arial" w:cs="Arial"/>
          <w:sz w:val="24"/>
          <w:szCs w:val="24"/>
          <w:lang w:eastAsia="pl-PL"/>
        </w:rPr>
        <w:t>32</w:t>
      </w:r>
      <w:r w:rsidRPr="007C4B6A">
        <w:rPr>
          <w:rFonts w:ascii="Arial" w:hAnsi="Arial" w:cs="Arial"/>
          <w:sz w:val="24"/>
          <w:szCs w:val="24"/>
          <w:lang w:eastAsia="pl-PL"/>
        </w:rPr>
        <w:t>)</w:t>
      </w:r>
      <w:r w:rsidR="00CF1634" w:rsidRPr="00DE3B23">
        <w:rPr>
          <w:rFonts w:ascii="Arial" w:hAnsi="Arial" w:cs="Arial"/>
          <w:color w:val="00B0F0"/>
          <w:sz w:val="24"/>
          <w:szCs w:val="24"/>
          <w:lang w:eastAsia="pl-PL"/>
        </w:rPr>
        <w:t>.</w:t>
      </w:r>
      <w:r w:rsidRPr="00DE3B23">
        <w:rPr>
          <w:rFonts w:ascii="Arial" w:hAnsi="Arial" w:cs="Arial"/>
          <w:color w:val="00B0F0"/>
          <w:sz w:val="24"/>
          <w:szCs w:val="24"/>
          <w:lang w:eastAsia="pl-PL"/>
        </w:rPr>
        <w:t xml:space="preserve"> </w:t>
      </w:r>
      <w:r w:rsidRPr="00607DDE">
        <w:rPr>
          <w:rFonts w:ascii="Arial" w:hAnsi="Arial" w:cs="Arial"/>
          <w:sz w:val="24"/>
          <w:szCs w:val="24"/>
          <w:lang w:eastAsia="pl-PL"/>
        </w:rPr>
        <w:t>Obowiązek Wykonawcy wobec Pełnomocnika ds. Ochrony Informacji Niejawnych właściwej jednostki wojskowej lub instytucji wojskowej na terenie, której przewidziano realizację zamówienia jest po podpisaniu umowy, dostarczenie wniosku (załącznik nr 11 do umowy) wraz</w:t>
      </w:r>
      <w:r w:rsidR="007C4B6A">
        <w:rPr>
          <w:rFonts w:ascii="Arial" w:hAnsi="Arial" w:cs="Arial"/>
          <w:sz w:val="24"/>
          <w:szCs w:val="24"/>
          <w:lang w:eastAsia="pl-PL"/>
        </w:rPr>
        <w:t xml:space="preserve"> </w:t>
      </w:r>
      <w:r w:rsidRPr="00607DDE">
        <w:rPr>
          <w:rFonts w:ascii="Arial" w:hAnsi="Arial" w:cs="Arial"/>
          <w:sz w:val="24"/>
          <w:szCs w:val="24"/>
          <w:lang w:eastAsia="pl-PL"/>
        </w:rPr>
        <w:t>z wymaganymi przez właściwą jednostkę organizacyjną załącznikami.</w:t>
      </w:r>
      <w:r w:rsidR="007C4B6A">
        <w:rPr>
          <w:rFonts w:ascii="Arial" w:hAnsi="Arial" w:cs="Arial"/>
          <w:sz w:val="24"/>
          <w:szCs w:val="24"/>
          <w:lang w:eastAsia="pl-PL"/>
        </w:rPr>
        <w:t xml:space="preserve"> </w:t>
      </w:r>
      <w:r w:rsidRPr="00607DDE">
        <w:rPr>
          <w:rFonts w:ascii="Arial" w:hAnsi="Arial" w:cs="Arial"/>
          <w:sz w:val="24"/>
          <w:szCs w:val="24"/>
          <w:lang w:eastAsia="pl-PL"/>
        </w:rPr>
        <w:t xml:space="preserve">W sprawach związanych </w:t>
      </w:r>
      <w:r w:rsidR="007C4B6A">
        <w:rPr>
          <w:rFonts w:ascii="Arial" w:hAnsi="Arial" w:cs="Arial"/>
          <w:sz w:val="24"/>
          <w:szCs w:val="24"/>
          <w:lang w:eastAsia="pl-PL"/>
        </w:rPr>
        <w:br/>
      </w:r>
      <w:r w:rsidRPr="00607DDE">
        <w:rPr>
          <w:rFonts w:ascii="Arial" w:hAnsi="Arial" w:cs="Arial"/>
          <w:sz w:val="24"/>
          <w:szCs w:val="24"/>
          <w:lang w:eastAsia="pl-PL"/>
        </w:rPr>
        <w:t>z realizacją zamówienia należy kierować się  do osób wskazanych w zaproszeniu lub umowie jako do kontaktów. Te same procedury dotyczą także ewentualnych podwykonawców</w:t>
      </w:r>
      <w:r w:rsidR="002E742C" w:rsidRPr="00607DDE">
        <w:rPr>
          <w:rFonts w:ascii="Arial" w:hAnsi="Arial" w:cs="Arial"/>
          <w:sz w:val="24"/>
          <w:szCs w:val="24"/>
        </w:rPr>
        <w:t>.</w:t>
      </w:r>
    </w:p>
    <w:p w14:paraId="20AA5159" w14:textId="77777777" w:rsidR="002E742C" w:rsidRPr="00607DDE" w:rsidRDefault="002E742C"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z w:val="24"/>
          <w:szCs w:val="24"/>
        </w:rPr>
        <w:t xml:space="preserve">W trakcie trwania niniejszej umowy, a także po jej rozwiązaniu Wykonawca zobowiązuje się nie przekazywać, nie ujawniać, ani nie wykorzystywać bez pisemnej zgody Zamawiającego informacji dotyczących Zamawiającego </w:t>
      </w:r>
      <w:r w:rsidRPr="00B071A8">
        <w:rPr>
          <w:rFonts w:ascii="Arial" w:hAnsi="Arial" w:cs="Arial"/>
          <w:strike/>
          <w:sz w:val="24"/>
          <w:szCs w:val="24"/>
        </w:rPr>
        <w:t>lub</w:t>
      </w:r>
      <w:r w:rsidRPr="00607DDE">
        <w:rPr>
          <w:rFonts w:ascii="Arial" w:hAnsi="Arial" w:cs="Arial"/>
          <w:sz w:val="24"/>
          <w:szCs w:val="24"/>
        </w:rPr>
        <w:t xml:space="preserve"> </w:t>
      </w:r>
      <w:r w:rsidRPr="00B071A8">
        <w:rPr>
          <w:rFonts w:ascii="Arial" w:hAnsi="Arial" w:cs="Arial"/>
          <w:strike/>
          <w:sz w:val="24"/>
          <w:szCs w:val="24"/>
        </w:rPr>
        <w:t>podmiotów z nim współpracujących</w:t>
      </w:r>
      <w:r w:rsidRPr="00607DDE">
        <w:rPr>
          <w:rFonts w:ascii="Arial" w:hAnsi="Arial" w:cs="Arial"/>
          <w:sz w:val="24"/>
          <w:szCs w:val="24"/>
        </w:rPr>
        <w:t>, które Wykonawca uzyska przy wykonywaniu niniejszej umowy chyba, że stan tajemnicy wobec tych informacji ustał.</w:t>
      </w:r>
    </w:p>
    <w:p w14:paraId="6E946486" w14:textId="38FB2B2E" w:rsidR="00B26E02" w:rsidRPr="00607DDE" w:rsidRDefault="00B26E02"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b/>
          <w:sz w:val="24"/>
          <w:szCs w:val="24"/>
          <w:lang w:eastAsia="pl-PL"/>
        </w:rPr>
      </w:pPr>
      <w:r w:rsidRPr="00607DDE">
        <w:rPr>
          <w:rFonts w:ascii="Arial" w:hAnsi="Arial" w:cs="Arial"/>
          <w:sz w:val="24"/>
          <w:szCs w:val="24"/>
        </w:rPr>
        <w:t xml:space="preserve">Wykonawca odpowiada również za zachowanie powyższych informacji </w:t>
      </w:r>
      <w:r w:rsidRPr="00607DDE">
        <w:rPr>
          <w:rFonts w:ascii="Arial" w:hAnsi="Arial" w:cs="Arial"/>
          <w:sz w:val="24"/>
          <w:szCs w:val="24"/>
        </w:rPr>
        <w:br/>
        <w:t>w tajemnicy przez osoby, którymi będzie się posługiwał przy wykonywaniu usługi</w:t>
      </w:r>
      <w:r w:rsidR="00B071A8">
        <w:rPr>
          <w:rFonts w:ascii="Arial" w:hAnsi="Arial" w:cs="Arial"/>
          <w:sz w:val="24"/>
          <w:szCs w:val="24"/>
        </w:rPr>
        <w:t>.</w:t>
      </w:r>
      <w:r w:rsidRPr="00607DDE">
        <w:rPr>
          <w:rFonts w:ascii="Arial" w:hAnsi="Arial" w:cs="Arial"/>
          <w:sz w:val="24"/>
          <w:szCs w:val="24"/>
        </w:rPr>
        <w:t xml:space="preserve"> </w:t>
      </w:r>
      <w:r w:rsidRPr="00B071A8">
        <w:rPr>
          <w:rFonts w:ascii="Arial" w:hAnsi="Arial" w:cs="Arial"/>
          <w:strike/>
          <w:sz w:val="24"/>
          <w:szCs w:val="24"/>
        </w:rPr>
        <w:t>oraz osoby, którym wykonanie dostawy powierzy.</w:t>
      </w:r>
    </w:p>
    <w:p w14:paraId="3D7D82E8" w14:textId="3EC46B78" w:rsidR="00B26E02" w:rsidRPr="00607DDE" w:rsidRDefault="00B26E02"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b/>
          <w:sz w:val="24"/>
          <w:szCs w:val="24"/>
          <w:lang w:eastAsia="pl-PL"/>
        </w:rPr>
      </w:pPr>
      <w:r w:rsidRPr="00607DDE">
        <w:rPr>
          <w:rFonts w:ascii="Arial" w:eastAsia="Times New Roman" w:hAnsi="Arial" w:cs="Arial"/>
          <w:sz w:val="24"/>
          <w:szCs w:val="24"/>
          <w:lang w:eastAsia="pl-PL"/>
        </w:rPr>
        <w:lastRenderedPageBreak/>
        <w:t>Wykonawca nie może dokonać skutecznego przelewu wierzytelności,  przysługujących  mu  względem  Zamawiającego,  które  wynikają  z  zapisów  niniejszej  umowy,  bez  pisemnej  zgody  Zamawiającego.</w:t>
      </w:r>
    </w:p>
    <w:p w14:paraId="68CB7348" w14:textId="1EB4953C" w:rsidR="00F07767" w:rsidRPr="00607DDE" w:rsidRDefault="001A759E"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b/>
          <w:sz w:val="24"/>
          <w:szCs w:val="24"/>
          <w:lang w:eastAsia="pl-PL"/>
        </w:rPr>
      </w:pPr>
      <w:r w:rsidRPr="00DD5097">
        <w:rPr>
          <w:rFonts w:ascii="Arial" w:hAnsi="Arial" w:cs="Arial"/>
          <w:sz w:val="24"/>
          <w:szCs w:val="24"/>
        </w:rPr>
        <w:t>Wykona</w:t>
      </w:r>
      <w:r>
        <w:rPr>
          <w:rFonts w:ascii="Arial" w:hAnsi="Arial" w:cs="Arial"/>
          <w:sz w:val="24"/>
          <w:szCs w:val="24"/>
        </w:rPr>
        <w:t xml:space="preserve">wca (podwykonawca), jeżeli do </w:t>
      </w:r>
      <w:r w:rsidRPr="00DD5097">
        <w:rPr>
          <w:rFonts w:ascii="Arial" w:hAnsi="Arial" w:cs="Arial"/>
          <w:sz w:val="24"/>
          <w:szCs w:val="24"/>
        </w:rPr>
        <w:t xml:space="preserve">realizacji zamówienia </w:t>
      </w:r>
      <w:r>
        <w:rPr>
          <w:rFonts w:ascii="Arial" w:hAnsi="Arial" w:cs="Arial"/>
          <w:sz w:val="24"/>
          <w:szCs w:val="24"/>
        </w:rPr>
        <w:t xml:space="preserve">na terenie chronionej jednostki lub instytucji wojskowej </w:t>
      </w:r>
      <w:r w:rsidRPr="00DD5097">
        <w:rPr>
          <w:rFonts w:ascii="Arial" w:hAnsi="Arial" w:cs="Arial"/>
          <w:sz w:val="24"/>
          <w:szCs w:val="24"/>
        </w:rPr>
        <w:t xml:space="preserve">będzie </w:t>
      </w:r>
      <w:r>
        <w:rPr>
          <w:rFonts w:ascii="Arial" w:hAnsi="Arial" w:cs="Arial"/>
          <w:sz w:val="24"/>
          <w:szCs w:val="24"/>
        </w:rPr>
        <w:t xml:space="preserve">planował skierowanie cudzoziemców, winien jest dostarczyć </w:t>
      </w:r>
      <w:r w:rsidRPr="00CC006A">
        <w:rPr>
          <w:rFonts w:ascii="Arial" w:hAnsi="Arial" w:cs="Arial"/>
          <w:sz w:val="24"/>
          <w:szCs w:val="24"/>
        </w:rPr>
        <w:t>do zamawiającego</w:t>
      </w:r>
      <w:r>
        <w:rPr>
          <w:rFonts w:ascii="Arial" w:hAnsi="Arial" w:cs="Arial"/>
          <w:sz w:val="24"/>
          <w:szCs w:val="24"/>
        </w:rPr>
        <w:t>, wykaz cudzoziemców wraz z wymaganymi danymi (</w:t>
      </w:r>
      <w:r>
        <w:rPr>
          <w:rFonts w:ascii="Arial" w:hAnsi="Arial" w:cs="Arial"/>
          <w:i/>
          <w:sz w:val="24"/>
          <w:szCs w:val="24"/>
        </w:rPr>
        <w:t xml:space="preserve">załącznik nr </w:t>
      </w:r>
      <w:r w:rsidR="003D584E">
        <w:rPr>
          <w:rFonts w:ascii="Arial" w:hAnsi="Arial" w:cs="Arial"/>
          <w:i/>
          <w:sz w:val="24"/>
          <w:szCs w:val="24"/>
        </w:rPr>
        <w:t>12</w:t>
      </w:r>
      <w:r>
        <w:rPr>
          <w:rFonts w:ascii="Arial" w:hAnsi="Arial" w:cs="Arial"/>
          <w:sz w:val="24"/>
          <w:szCs w:val="24"/>
        </w:rPr>
        <w:t xml:space="preserve">) celem uzyskania niezbędnej opinii </w:t>
      </w:r>
      <w:r>
        <w:rPr>
          <w:rFonts w:ascii="Arial" w:hAnsi="Arial" w:cs="Arial"/>
          <w:sz w:val="24"/>
          <w:szCs w:val="24"/>
        </w:rPr>
        <w:br/>
        <w:t>w sprawie wstępu cudzoziemców na teren chronionej jednostki lub instytucji wojskowej* od właściwej terenowo Ekspozytury Służby Kontrwywiadu Wojskowego</w:t>
      </w:r>
      <w:r w:rsidR="00515CFE" w:rsidRPr="00607DDE">
        <w:rPr>
          <w:rFonts w:ascii="Arial" w:eastAsia="Times New Roman" w:hAnsi="Arial" w:cs="Arial"/>
          <w:bCs/>
          <w:sz w:val="24"/>
          <w:szCs w:val="24"/>
          <w:lang w:eastAsia="pl-PL"/>
        </w:rPr>
        <w:t>.</w:t>
      </w:r>
      <w:r w:rsidRPr="001A759E">
        <w:rPr>
          <w:rFonts w:ascii="Arial" w:hAnsi="Arial" w:cs="Arial"/>
          <w:sz w:val="24"/>
          <w:szCs w:val="24"/>
        </w:rPr>
        <w:t xml:space="preserve"> </w:t>
      </w:r>
      <w:r w:rsidRPr="005A2E57">
        <w:rPr>
          <w:rFonts w:ascii="Arial" w:hAnsi="Arial" w:cs="Arial"/>
          <w:sz w:val="24"/>
          <w:szCs w:val="24"/>
        </w:rPr>
        <w:t>*</w:t>
      </w:r>
      <w:r w:rsidRPr="005A2E57">
        <w:rPr>
          <w:rFonts w:ascii="Arial" w:hAnsi="Arial" w:cs="Arial"/>
          <w:i/>
          <w:sz w:val="24"/>
          <w:szCs w:val="24"/>
        </w:rPr>
        <w:t>czas oczekiwania do 10 dni</w:t>
      </w:r>
      <w:r w:rsidR="00F0667A">
        <w:rPr>
          <w:rFonts w:ascii="Arial" w:hAnsi="Arial" w:cs="Arial"/>
          <w:i/>
          <w:sz w:val="24"/>
          <w:szCs w:val="24"/>
        </w:rPr>
        <w:t>.</w:t>
      </w:r>
    </w:p>
    <w:p w14:paraId="60126EAA" w14:textId="099E6D8F" w:rsidR="00F155FC" w:rsidRPr="00607DDE" w:rsidRDefault="001A759E"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b/>
          <w:sz w:val="24"/>
          <w:szCs w:val="24"/>
          <w:lang w:eastAsia="pl-PL"/>
        </w:rPr>
      </w:pPr>
      <w:r>
        <w:rPr>
          <w:rFonts w:ascii="Arial" w:hAnsi="Arial" w:cs="Arial"/>
          <w:sz w:val="24"/>
          <w:szCs w:val="24"/>
        </w:rPr>
        <w:t xml:space="preserve">Warunkiem uzyskania zgody na wejście na teren chronionej jednostki lub instytucji wojskowej cudzoziemców zatrudnionych u wykonawcy (podwykonawcy) jest </w:t>
      </w:r>
      <w:r w:rsidRPr="00DD5097">
        <w:rPr>
          <w:rFonts w:ascii="Arial" w:hAnsi="Arial" w:cs="Arial"/>
          <w:sz w:val="24"/>
          <w:szCs w:val="24"/>
        </w:rPr>
        <w:t xml:space="preserve">uzyskanie pozytywnej opinii </w:t>
      </w:r>
      <w:r>
        <w:rPr>
          <w:rFonts w:ascii="Arial" w:hAnsi="Arial" w:cs="Arial"/>
          <w:sz w:val="24"/>
          <w:szCs w:val="24"/>
        </w:rPr>
        <w:t xml:space="preserve">SKW </w:t>
      </w:r>
      <w:r w:rsidRPr="00DD5097">
        <w:rPr>
          <w:rFonts w:ascii="Arial" w:hAnsi="Arial" w:cs="Arial"/>
          <w:sz w:val="24"/>
          <w:szCs w:val="24"/>
        </w:rPr>
        <w:t>w sprawie wstęp</w:t>
      </w:r>
      <w:r>
        <w:rPr>
          <w:rFonts w:ascii="Arial" w:hAnsi="Arial" w:cs="Arial"/>
          <w:sz w:val="24"/>
          <w:szCs w:val="24"/>
        </w:rPr>
        <w:t>u cudzoziemców na teren chronionej jednostki lub instytucji wojskowej oraz zgoda właściwego Dowódcy/Komendanta/Szefa jednostki wojskowej/instytucji na terenie której realizowane będzie zamówienie</w:t>
      </w:r>
      <w:r w:rsidR="00F155FC" w:rsidRPr="00607DDE">
        <w:rPr>
          <w:rFonts w:ascii="Arial" w:hAnsi="Arial" w:cs="Arial"/>
          <w:sz w:val="24"/>
          <w:szCs w:val="24"/>
        </w:rPr>
        <w:t>.</w:t>
      </w:r>
    </w:p>
    <w:p w14:paraId="2BFC0263" w14:textId="62B2D722" w:rsidR="008D2AA1" w:rsidRPr="008D200C" w:rsidRDefault="008D2AA1"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sz w:val="24"/>
          <w:szCs w:val="24"/>
          <w:lang w:eastAsia="pl-PL"/>
        </w:rPr>
      </w:pPr>
      <w:bookmarkStart w:id="2" w:name="_Hlk175133015"/>
      <w:r w:rsidRPr="008D200C">
        <w:rPr>
          <w:rFonts w:ascii="Arial" w:eastAsia="Times New Roman" w:hAnsi="Arial" w:cs="Arial"/>
          <w:sz w:val="24"/>
          <w:szCs w:val="24"/>
          <w:lang w:eastAsia="pl-PL"/>
        </w:rPr>
        <w:t>Pracownicy zatrudnieni do realizacji przedmiotu umowy w czasie wchodzenia/wjazdu, wychodzenia/wyjazdu do/z kompleksu 24.WOG (kompleksów 15BZ, 1</w:t>
      </w:r>
      <w:r w:rsidR="00DA77F9" w:rsidRPr="008D200C">
        <w:rPr>
          <w:rFonts w:ascii="Arial" w:eastAsia="Times New Roman" w:hAnsi="Arial" w:cs="Arial"/>
          <w:sz w:val="24"/>
          <w:szCs w:val="24"/>
          <w:lang w:eastAsia="pl-PL"/>
        </w:rPr>
        <w:t>BA</w:t>
      </w:r>
      <w:r w:rsidRPr="008D200C">
        <w:rPr>
          <w:rFonts w:ascii="Arial" w:eastAsia="Times New Roman" w:hAnsi="Arial" w:cs="Arial"/>
          <w:sz w:val="24"/>
          <w:szCs w:val="24"/>
          <w:lang w:eastAsia="pl-PL"/>
        </w:rPr>
        <w:t xml:space="preserve"> itd.), na wezwanie służby biura przepustek (innych uprawnionych osób funkcyjnych) dobrowolnie poddadzą się rygorom obowiązującym w kompleksie </w:t>
      </w:r>
      <w:r w:rsidR="00DA77F9" w:rsidRPr="008D200C">
        <w:rPr>
          <w:rFonts w:ascii="Arial" w:eastAsia="Times New Roman" w:hAnsi="Arial" w:cs="Arial"/>
          <w:sz w:val="24"/>
          <w:szCs w:val="24"/>
          <w:lang w:eastAsia="pl-PL"/>
        </w:rPr>
        <w:br/>
      </w:r>
      <w:r w:rsidRPr="008D200C">
        <w:rPr>
          <w:rFonts w:ascii="Arial" w:eastAsia="Times New Roman" w:hAnsi="Arial" w:cs="Arial"/>
          <w:sz w:val="24"/>
          <w:szCs w:val="24"/>
          <w:lang w:eastAsia="pl-PL"/>
        </w:rPr>
        <w:t>w zakresie kontroli bagażu podręcznego i ładunków (bagażników) środków transportu. W przypadku niepoddania się wymaganym rygorom w czasie wchodzenia i wjazdu nie zostaną wpuszczeni do kompleksu/ów</w:t>
      </w:r>
      <w:bookmarkEnd w:id="2"/>
      <w:r w:rsidRPr="008D200C">
        <w:rPr>
          <w:rFonts w:ascii="Arial" w:eastAsia="Times New Roman" w:hAnsi="Arial" w:cs="Arial"/>
          <w:sz w:val="24"/>
          <w:szCs w:val="24"/>
          <w:lang w:eastAsia="pl-PL"/>
        </w:rPr>
        <w:t>.</w:t>
      </w:r>
    </w:p>
    <w:p w14:paraId="5BAEA5EB" w14:textId="34D35F4E" w:rsidR="00B26E02" w:rsidRPr="00607DDE" w:rsidRDefault="00B26E02" w:rsidP="00D93366">
      <w:pPr>
        <w:numPr>
          <w:ilvl w:val="0"/>
          <w:numId w:val="12"/>
        </w:numPr>
        <w:tabs>
          <w:tab w:val="left" w:pos="426"/>
        </w:tabs>
        <w:autoSpaceDE w:val="0"/>
        <w:autoSpaceDN w:val="0"/>
        <w:adjustRightInd w:val="0"/>
        <w:spacing w:after="0"/>
        <w:ind w:left="426" w:hanging="426"/>
        <w:jc w:val="both"/>
        <w:rPr>
          <w:rFonts w:ascii="Arial" w:eastAsia="Times New Roman" w:hAnsi="Arial" w:cs="Arial"/>
          <w:b/>
          <w:sz w:val="24"/>
          <w:szCs w:val="24"/>
          <w:lang w:eastAsia="pl-PL"/>
        </w:rPr>
      </w:pPr>
      <w:r w:rsidRPr="00607DDE">
        <w:rPr>
          <w:rFonts w:ascii="Arial" w:eastAsia="Times New Roman" w:hAnsi="Arial" w:cs="Arial"/>
          <w:sz w:val="24"/>
          <w:szCs w:val="24"/>
          <w:lang w:eastAsia="pl-PL"/>
        </w:rPr>
        <w:t>Wykonawca jest zobowiązany do przestrzegania zakazu używania aparatów latających, bezzałogowych statków powietrznych typu "Dron" na terenie Jednostki Wojskowej.</w:t>
      </w:r>
    </w:p>
    <w:p w14:paraId="3C734DF2" w14:textId="77777777" w:rsidR="00B26E02" w:rsidRPr="00607DDE" w:rsidRDefault="00B26E02" w:rsidP="00B26E02">
      <w:pPr>
        <w:numPr>
          <w:ilvl w:val="0"/>
          <w:numId w:val="12"/>
        </w:numPr>
        <w:tabs>
          <w:tab w:val="left" w:pos="426"/>
        </w:tabs>
        <w:autoSpaceDE w:val="0"/>
        <w:autoSpaceDN w:val="0"/>
        <w:adjustRightInd w:val="0"/>
        <w:spacing w:after="0"/>
        <w:ind w:left="426" w:hanging="426"/>
        <w:jc w:val="both"/>
        <w:rPr>
          <w:rFonts w:ascii="Arial" w:eastAsia="Times New Roman" w:hAnsi="Arial" w:cs="Arial"/>
          <w:b/>
          <w:sz w:val="24"/>
          <w:szCs w:val="24"/>
          <w:lang w:eastAsia="pl-PL"/>
        </w:rPr>
      </w:pPr>
      <w:r w:rsidRPr="00607DDE">
        <w:rPr>
          <w:rFonts w:ascii="Arial" w:hAnsi="Arial" w:cs="Arial"/>
          <w:sz w:val="24"/>
          <w:szCs w:val="24"/>
        </w:rPr>
        <w:t xml:space="preserve">Wykonawca zatrudniający cudzoziemców oświadcza, iż będzie przestrzegał obowiązujących w tym zakresie przepisów prawa, a w szczególności: </w:t>
      </w:r>
    </w:p>
    <w:p w14:paraId="2E8220DF" w14:textId="7C1A1A0E" w:rsidR="00B26E02" w:rsidRPr="00607DDE" w:rsidRDefault="00B26E02" w:rsidP="00B26E02">
      <w:pPr>
        <w:pStyle w:val="pub"/>
        <w:numPr>
          <w:ilvl w:val="1"/>
          <w:numId w:val="12"/>
        </w:numPr>
        <w:spacing w:before="0" w:beforeAutospacing="0" w:after="0" w:afterAutospacing="0" w:line="276" w:lineRule="auto"/>
        <w:ind w:left="851" w:hanging="425"/>
        <w:jc w:val="both"/>
        <w:rPr>
          <w:rFonts w:ascii="Arial" w:hAnsi="Arial" w:cs="Arial"/>
        </w:rPr>
      </w:pPr>
      <w:r w:rsidRPr="00607DDE">
        <w:rPr>
          <w:rFonts w:ascii="Arial" w:hAnsi="Arial" w:cs="Arial"/>
        </w:rPr>
        <w:t>ustawy z dnia 12 grudnia 2013 r. o cudzoziemcach (tj. Dz. U. 20</w:t>
      </w:r>
      <w:r w:rsidR="00DE3B23">
        <w:rPr>
          <w:rFonts w:ascii="Arial" w:hAnsi="Arial" w:cs="Arial"/>
        </w:rPr>
        <w:t>2</w:t>
      </w:r>
      <w:r w:rsidR="008D200C">
        <w:rPr>
          <w:rFonts w:ascii="Arial" w:hAnsi="Arial" w:cs="Arial"/>
        </w:rPr>
        <w:t>4</w:t>
      </w:r>
      <w:r w:rsidR="00DE3B23">
        <w:rPr>
          <w:rFonts w:ascii="Arial" w:hAnsi="Arial" w:cs="Arial"/>
        </w:rPr>
        <w:t>.</w:t>
      </w:r>
      <w:r w:rsidR="008D200C">
        <w:rPr>
          <w:rFonts w:ascii="Arial" w:hAnsi="Arial" w:cs="Arial"/>
        </w:rPr>
        <w:t>769</w:t>
      </w:r>
      <w:r w:rsidRPr="00607DDE">
        <w:rPr>
          <w:rFonts w:ascii="Arial" w:hAnsi="Arial" w:cs="Arial"/>
        </w:rPr>
        <w:t>);</w:t>
      </w:r>
    </w:p>
    <w:p w14:paraId="5133CA53" w14:textId="7BA95A99" w:rsidR="00B26E02" w:rsidRPr="00607DDE" w:rsidRDefault="00B26E02" w:rsidP="00B26E02">
      <w:pPr>
        <w:pStyle w:val="tytakt"/>
        <w:numPr>
          <w:ilvl w:val="1"/>
          <w:numId w:val="12"/>
        </w:numPr>
        <w:spacing w:before="0" w:beforeAutospacing="0" w:after="0" w:afterAutospacing="0" w:line="276" w:lineRule="auto"/>
        <w:ind w:left="851" w:hanging="425"/>
        <w:jc w:val="both"/>
        <w:rPr>
          <w:rFonts w:ascii="Arial" w:hAnsi="Arial" w:cs="Arial"/>
        </w:rPr>
      </w:pPr>
      <w:r w:rsidRPr="00607DDE">
        <w:rPr>
          <w:rFonts w:ascii="Arial" w:hAnsi="Arial" w:cs="Arial"/>
        </w:rPr>
        <w:t xml:space="preserve">ustawy z dnia 20 kwietnia 2004 r. o promocji zatrudnienia i instytucjach rynku pracy ( </w:t>
      </w:r>
      <w:proofErr w:type="spellStart"/>
      <w:r w:rsidRPr="00607DDE">
        <w:rPr>
          <w:rFonts w:ascii="Arial" w:hAnsi="Arial" w:cs="Arial"/>
        </w:rPr>
        <w:t>t.j</w:t>
      </w:r>
      <w:proofErr w:type="spellEnd"/>
      <w:r w:rsidRPr="00607DDE">
        <w:rPr>
          <w:rFonts w:ascii="Arial" w:hAnsi="Arial" w:cs="Arial"/>
        </w:rPr>
        <w:t>. Dz.U. 202</w:t>
      </w:r>
      <w:r w:rsidR="008D200C">
        <w:rPr>
          <w:rFonts w:ascii="Arial" w:hAnsi="Arial" w:cs="Arial"/>
        </w:rPr>
        <w:t>4</w:t>
      </w:r>
      <w:r w:rsidR="00DE3B23">
        <w:rPr>
          <w:rFonts w:ascii="Arial" w:hAnsi="Arial" w:cs="Arial"/>
        </w:rPr>
        <w:t>.</w:t>
      </w:r>
      <w:r w:rsidR="008D200C">
        <w:rPr>
          <w:rFonts w:ascii="Arial" w:hAnsi="Arial" w:cs="Arial"/>
        </w:rPr>
        <w:t>475</w:t>
      </w:r>
      <w:r w:rsidR="009F7D0D">
        <w:rPr>
          <w:rFonts w:ascii="Arial" w:hAnsi="Arial" w:cs="Arial"/>
        </w:rPr>
        <w:t xml:space="preserve"> z późn.zm.</w:t>
      </w:r>
      <w:r w:rsidRPr="00607DDE">
        <w:rPr>
          <w:rFonts w:ascii="Arial" w:hAnsi="Arial" w:cs="Arial"/>
        </w:rPr>
        <w:t>);</w:t>
      </w:r>
    </w:p>
    <w:p w14:paraId="04937AF7" w14:textId="78EC7A0A" w:rsidR="00125D22" w:rsidRPr="00607DDE" w:rsidRDefault="00B26E02" w:rsidP="00B26E02">
      <w:pPr>
        <w:pStyle w:val="tytakt"/>
        <w:numPr>
          <w:ilvl w:val="1"/>
          <w:numId w:val="12"/>
        </w:numPr>
        <w:spacing w:before="0" w:beforeAutospacing="0" w:after="0" w:afterAutospacing="0" w:line="276" w:lineRule="auto"/>
        <w:ind w:left="851" w:hanging="425"/>
        <w:jc w:val="both"/>
        <w:rPr>
          <w:rFonts w:ascii="Arial" w:hAnsi="Arial" w:cs="Arial"/>
        </w:rPr>
      </w:pPr>
      <w:r w:rsidRPr="00607DDE">
        <w:rPr>
          <w:rFonts w:ascii="Arial" w:hAnsi="Arial" w:cs="Arial"/>
        </w:rPr>
        <w:t>ustawy  z dnia 14 lipca 2006 r o wjeździe na terytorium Rzeczypospolitej Polskiej, pobycie oraz wyjeździe z tego terytorium obywateli państw członkowskich Unii Europejskiej i członków ich rodzin (</w:t>
      </w:r>
      <w:proofErr w:type="spellStart"/>
      <w:r w:rsidRPr="00607DDE">
        <w:rPr>
          <w:rFonts w:ascii="Arial" w:hAnsi="Arial" w:cs="Arial"/>
        </w:rPr>
        <w:t>t.j</w:t>
      </w:r>
      <w:proofErr w:type="spellEnd"/>
      <w:r w:rsidRPr="00607DDE">
        <w:rPr>
          <w:rFonts w:ascii="Arial" w:hAnsi="Arial" w:cs="Arial"/>
        </w:rPr>
        <w:t>. Dz.U.20</w:t>
      </w:r>
      <w:r w:rsidR="0075165D" w:rsidRPr="00607DDE">
        <w:rPr>
          <w:rFonts w:ascii="Arial" w:hAnsi="Arial" w:cs="Arial"/>
        </w:rPr>
        <w:t>2</w:t>
      </w:r>
      <w:r w:rsidR="009F7D0D">
        <w:rPr>
          <w:rFonts w:ascii="Arial" w:hAnsi="Arial" w:cs="Arial"/>
        </w:rPr>
        <w:t>4</w:t>
      </w:r>
      <w:r w:rsidR="00DE3B23">
        <w:rPr>
          <w:rFonts w:ascii="Arial" w:hAnsi="Arial" w:cs="Arial"/>
        </w:rPr>
        <w:t>.</w:t>
      </w:r>
      <w:r w:rsidR="009F7D0D">
        <w:rPr>
          <w:rFonts w:ascii="Arial" w:hAnsi="Arial" w:cs="Arial"/>
        </w:rPr>
        <w:t>633</w:t>
      </w:r>
      <w:r w:rsidRPr="00607DDE">
        <w:rPr>
          <w:rFonts w:ascii="Arial" w:hAnsi="Arial" w:cs="Arial"/>
        </w:rPr>
        <w:t>)</w:t>
      </w:r>
      <w:r w:rsidR="00FC5B76" w:rsidRPr="00607DDE">
        <w:rPr>
          <w:rFonts w:ascii="Arial" w:hAnsi="Arial" w:cs="Arial"/>
        </w:rPr>
        <w:t>.</w:t>
      </w:r>
    </w:p>
    <w:p w14:paraId="0315FDC1" w14:textId="77777777" w:rsidR="00DA77F9" w:rsidRDefault="00DA77F9" w:rsidP="00B84F1B">
      <w:pPr>
        <w:spacing w:after="0"/>
        <w:jc w:val="center"/>
        <w:rPr>
          <w:rFonts w:ascii="Arial" w:eastAsia="Times New Roman" w:hAnsi="Arial" w:cs="Arial"/>
          <w:b/>
          <w:sz w:val="24"/>
          <w:szCs w:val="24"/>
          <w:lang w:eastAsia="pl-PL"/>
        </w:rPr>
      </w:pPr>
    </w:p>
    <w:p w14:paraId="10FD43BB" w14:textId="381E725C" w:rsidR="007B42A1" w:rsidRPr="00607DDE" w:rsidRDefault="007B42A1" w:rsidP="00B84F1B">
      <w:pPr>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 xml:space="preserve">§ </w:t>
      </w:r>
      <w:r w:rsidR="00F155FC" w:rsidRPr="00607DDE">
        <w:rPr>
          <w:rFonts w:ascii="Arial" w:eastAsia="Times New Roman" w:hAnsi="Arial" w:cs="Arial"/>
          <w:b/>
          <w:sz w:val="24"/>
          <w:szCs w:val="24"/>
          <w:lang w:eastAsia="pl-PL"/>
        </w:rPr>
        <w:t>6</w:t>
      </w:r>
    </w:p>
    <w:p w14:paraId="5F1C17C1" w14:textId="77777777" w:rsidR="00F464CF" w:rsidRPr="00607DDE" w:rsidRDefault="00F464CF" w:rsidP="00D93366">
      <w:pPr>
        <w:autoSpaceDE w:val="0"/>
        <w:autoSpaceDN w:val="0"/>
        <w:adjustRightInd w:val="0"/>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Wartość umowy i sposób płatności</w:t>
      </w:r>
    </w:p>
    <w:p w14:paraId="7F5771D1" w14:textId="5D74C842" w:rsidR="00717E22" w:rsidRPr="00607DDE" w:rsidRDefault="00717E22" w:rsidP="00717E22">
      <w:pPr>
        <w:autoSpaceDE w:val="0"/>
        <w:autoSpaceDN w:val="0"/>
        <w:adjustRightInd w:val="0"/>
        <w:spacing w:after="0"/>
        <w:ind w:left="426"/>
        <w:jc w:val="center"/>
        <w:rPr>
          <w:rFonts w:ascii="Arial" w:eastAsia="Times New Roman" w:hAnsi="Arial" w:cs="Arial"/>
          <w:sz w:val="24"/>
          <w:szCs w:val="24"/>
          <w:lang w:eastAsia="pl-PL"/>
        </w:rPr>
      </w:pPr>
      <w:r w:rsidRPr="00607DDE">
        <w:rPr>
          <w:rFonts w:ascii="Arial" w:eastAsia="Times New Roman" w:hAnsi="Arial" w:cs="Arial"/>
          <w:b/>
          <w:sz w:val="24"/>
          <w:szCs w:val="24"/>
          <w:lang w:eastAsia="pl-PL"/>
        </w:rPr>
        <w:t>Podstawowa wartość umowy</w:t>
      </w:r>
    </w:p>
    <w:p w14:paraId="643362E4" w14:textId="3905C613" w:rsidR="00717E22" w:rsidRPr="00607DDE" w:rsidRDefault="00717E22"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Całkowite wynagrodzenie tytułem wykonania zamówienia podstawowego nie może przekroczyć </w:t>
      </w:r>
      <w:r w:rsidRPr="00607DDE">
        <w:rPr>
          <w:rFonts w:ascii="Arial" w:eastAsia="Times New Roman" w:hAnsi="Arial" w:cs="Arial"/>
          <w:b/>
          <w:sz w:val="24"/>
          <w:szCs w:val="24"/>
          <w:lang w:eastAsia="pl-PL"/>
        </w:rPr>
        <w:t>kwoty brutto</w:t>
      </w:r>
      <w:r w:rsidR="003B07F9" w:rsidRPr="00607DDE">
        <w:rPr>
          <w:rFonts w:ascii="Arial" w:eastAsia="Times New Roman" w:hAnsi="Arial" w:cs="Arial"/>
          <w:b/>
          <w:sz w:val="24"/>
          <w:szCs w:val="24"/>
          <w:lang w:eastAsia="pl-PL"/>
        </w:rPr>
        <w:t>.</w:t>
      </w:r>
      <w:r w:rsidR="00F36AE6" w:rsidRPr="00607DDE">
        <w:rPr>
          <w:rFonts w:ascii="Arial" w:eastAsia="Times New Roman" w:hAnsi="Arial" w:cs="Arial"/>
          <w:b/>
          <w:sz w:val="24"/>
          <w:szCs w:val="24"/>
          <w:lang w:eastAsia="pl-PL"/>
        </w:rPr>
        <w:t>...........</w:t>
      </w:r>
      <w:r w:rsidR="003B07F9" w:rsidRPr="00607DDE">
        <w:rPr>
          <w:rFonts w:ascii="Arial" w:eastAsia="Times New Roman" w:hAnsi="Arial" w:cs="Arial"/>
          <w:b/>
          <w:sz w:val="24"/>
          <w:szCs w:val="24"/>
          <w:lang w:eastAsia="pl-PL"/>
        </w:rPr>
        <w:t>.</w:t>
      </w:r>
      <w:r w:rsidR="00F77490" w:rsidRPr="00607DDE">
        <w:rPr>
          <w:rFonts w:ascii="Arial" w:eastAsia="Times New Roman" w:hAnsi="Arial" w:cs="Arial"/>
          <w:b/>
          <w:sz w:val="24"/>
          <w:szCs w:val="24"/>
          <w:lang w:eastAsia="pl-PL"/>
        </w:rPr>
        <w:t>....................</w:t>
      </w:r>
      <w:r w:rsidR="003B07F9" w:rsidRPr="00607DDE">
        <w:rPr>
          <w:rFonts w:ascii="Arial" w:eastAsia="Times New Roman" w:hAnsi="Arial" w:cs="Arial"/>
          <w:b/>
          <w:sz w:val="24"/>
          <w:szCs w:val="24"/>
          <w:lang w:eastAsia="pl-PL"/>
        </w:rPr>
        <w:t>.</w:t>
      </w:r>
      <w:r w:rsidR="00F36AE6" w:rsidRPr="00607DDE">
        <w:rPr>
          <w:rFonts w:ascii="Arial" w:eastAsia="Times New Roman" w:hAnsi="Arial" w:cs="Arial"/>
          <w:b/>
          <w:sz w:val="24"/>
          <w:szCs w:val="24"/>
          <w:lang w:eastAsia="pl-PL"/>
        </w:rPr>
        <w:t>....</w:t>
      </w:r>
      <w:r w:rsidR="003B07F9" w:rsidRPr="00607DDE">
        <w:rPr>
          <w:rFonts w:ascii="Arial" w:eastAsia="Times New Roman" w:hAnsi="Arial" w:cs="Arial"/>
          <w:b/>
          <w:sz w:val="24"/>
          <w:szCs w:val="24"/>
          <w:lang w:eastAsia="pl-PL"/>
        </w:rPr>
        <w:t>..</w:t>
      </w:r>
      <w:r w:rsidRPr="00607DDE">
        <w:rPr>
          <w:rFonts w:ascii="Arial" w:eastAsia="Times New Roman" w:hAnsi="Arial" w:cs="Arial"/>
          <w:b/>
          <w:sz w:val="24"/>
          <w:szCs w:val="24"/>
          <w:lang w:eastAsia="pl-PL"/>
        </w:rPr>
        <w:t xml:space="preserve"> zł (słownie:),</w:t>
      </w:r>
      <w:r w:rsidR="00F36AE6" w:rsidRPr="00607DDE">
        <w:rPr>
          <w:rFonts w:ascii="Arial" w:eastAsia="Times New Roman" w:hAnsi="Arial" w:cs="Arial"/>
          <w:b/>
          <w:sz w:val="24"/>
          <w:szCs w:val="24"/>
          <w:lang w:eastAsia="pl-PL"/>
        </w:rPr>
        <w:t xml:space="preserve"> </w:t>
      </w:r>
      <w:r w:rsidRPr="00607DDE">
        <w:rPr>
          <w:rFonts w:ascii="Arial" w:eastAsia="Times New Roman" w:hAnsi="Arial" w:cs="Arial"/>
          <w:b/>
          <w:sz w:val="24"/>
          <w:szCs w:val="24"/>
          <w:lang w:eastAsia="pl-PL"/>
        </w:rPr>
        <w:t xml:space="preserve">w tym netto </w:t>
      </w:r>
      <w:r w:rsidR="003B07F9" w:rsidRPr="00607DDE">
        <w:rPr>
          <w:rFonts w:ascii="Arial" w:eastAsia="Times New Roman" w:hAnsi="Arial" w:cs="Arial"/>
          <w:b/>
          <w:sz w:val="24"/>
          <w:szCs w:val="24"/>
          <w:lang w:eastAsia="pl-PL"/>
        </w:rPr>
        <w:t>...................................................................................................</w:t>
      </w:r>
      <w:r w:rsidRPr="00607DDE">
        <w:rPr>
          <w:rFonts w:ascii="Arial" w:eastAsia="Times New Roman" w:hAnsi="Arial" w:cs="Arial"/>
          <w:b/>
          <w:sz w:val="24"/>
          <w:szCs w:val="24"/>
          <w:lang w:eastAsia="pl-PL"/>
        </w:rPr>
        <w:t>zł  (słownie:),</w:t>
      </w:r>
      <w:r w:rsidRPr="00607DDE">
        <w:rPr>
          <w:rFonts w:ascii="Arial" w:eastAsia="Times New Roman" w:hAnsi="Arial" w:cs="Arial"/>
          <w:sz w:val="24"/>
          <w:szCs w:val="24"/>
          <w:lang w:eastAsia="pl-PL"/>
        </w:rPr>
        <w:t xml:space="preserve"> </w:t>
      </w:r>
      <w:r w:rsidR="003F4FA6" w:rsidRPr="00607DDE">
        <w:rPr>
          <w:rFonts w:ascii="Arial" w:eastAsia="Times New Roman" w:hAnsi="Arial" w:cs="Arial"/>
          <w:sz w:val="24"/>
          <w:szCs w:val="24"/>
          <w:lang w:eastAsia="pl-PL"/>
        </w:rPr>
        <w:br/>
      </w:r>
      <w:r w:rsidRPr="00607DDE">
        <w:rPr>
          <w:rFonts w:ascii="Arial" w:eastAsia="Times New Roman" w:hAnsi="Arial" w:cs="Arial"/>
          <w:sz w:val="24"/>
          <w:szCs w:val="24"/>
          <w:lang w:eastAsia="pl-PL"/>
        </w:rPr>
        <w:t xml:space="preserve">z zastrzeżeniem </w:t>
      </w:r>
      <w:r w:rsidRPr="00607DDE">
        <w:rPr>
          <w:rFonts w:ascii="Arial" w:eastAsia="Times New Roman" w:hAnsi="Arial" w:cs="Arial"/>
          <w:spacing w:val="-5"/>
          <w:sz w:val="24"/>
          <w:szCs w:val="24"/>
          <w:lang w:eastAsia="pl-PL"/>
        </w:rPr>
        <w:t xml:space="preserve">§ </w:t>
      </w:r>
      <w:r w:rsidR="003B07F9" w:rsidRPr="00607DDE">
        <w:rPr>
          <w:rFonts w:ascii="Arial" w:eastAsia="Times New Roman" w:hAnsi="Arial" w:cs="Arial"/>
          <w:spacing w:val="-5"/>
          <w:sz w:val="24"/>
          <w:szCs w:val="24"/>
          <w:lang w:eastAsia="pl-PL"/>
        </w:rPr>
        <w:t>7</w:t>
      </w:r>
      <w:r w:rsidRPr="00607DDE">
        <w:rPr>
          <w:rFonts w:ascii="Arial" w:eastAsia="Times New Roman" w:hAnsi="Arial" w:cs="Arial"/>
          <w:spacing w:val="-5"/>
          <w:sz w:val="24"/>
          <w:szCs w:val="24"/>
          <w:lang w:eastAsia="pl-PL"/>
        </w:rPr>
        <w:t xml:space="preserve"> ust. </w:t>
      </w:r>
      <w:r w:rsidR="003B07F9" w:rsidRPr="00607DDE">
        <w:rPr>
          <w:rFonts w:ascii="Arial" w:eastAsia="Times New Roman" w:hAnsi="Arial" w:cs="Arial"/>
          <w:spacing w:val="-5"/>
          <w:sz w:val="24"/>
          <w:szCs w:val="24"/>
          <w:lang w:eastAsia="pl-PL"/>
        </w:rPr>
        <w:t>8</w:t>
      </w:r>
      <w:r w:rsidRPr="00607DDE">
        <w:rPr>
          <w:rFonts w:ascii="Arial" w:eastAsia="Times New Roman" w:hAnsi="Arial" w:cs="Arial"/>
          <w:spacing w:val="-5"/>
          <w:sz w:val="24"/>
          <w:szCs w:val="24"/>
          <w:lang w:eastAsia="pl-PL"/>
        </w:rPr>
        <w:t xml:space="preserve">, § </w:t>
      </w:r>
      <w:r w:rsidR="003B07F9" w:rsidRPr="00607DDE">
        <w:rPr>
          <w:rFonts w:ascii="Arial" w:eastAsia="Times New Roman" w:hAnsi="Arial" w:cs="Arial"/>
          <w:spacing w:val="-5"/>
          <w:sz w:val="24"/>
          <w:szCs w:val="24"/>
          <w:lang w:eastAsia="pl-PL"/>
        </w:rPr>
        <w:t>8</w:t>
      </w:r>
      <w:r w:rsidRPr="00607DDE">
        <w:rPr>
          <w:rFonts w:ascii="Arial" w:eastAsia="Times New Roman" w:hAnsi="Arial" w:cs="Arial"/>
          <w:spacing w:val="-5"/>
          <w:sz w:val="24"/>
          <w:szCs w:val="24"/>
          <w:lang w:eastAsia="pl-PL"/>
        </w:rPr>
        <w:t xml:space="preserve"> ust. 1 – </w:t>
      </w:r>
      <w:r w:rsidR="003B07F9" w:rsidRPr="00607DDE">
        <w:rPr>
          <w:rFonts w:ascii="Arial" w:eastAsia="Times New Roman" w:hAnsi="Arial" w:cs="Arial"/>
          <w:spacing w:val="-5"/>
          <w:sz w:val="24"/>
          <w:szCs w:val="24"/>
          <w:lang w:eastAsia="pl-PL"/>
        </w:rPr>
        <w:t>3 lub § 9 ust. 3</w:t>
      </w:r>
      <w:r w:rsidRPr="00607DDE">
        <w:rPr>
          <w:rFonts w:ascii="Arial" w:eastAsia="Times New Roman" w:hAnsi="Arial" w:cs="Arial"/>
          <w:spacing w:val="-5"/>
          <w:sz w:val="24"/>
          <w:szCs w:val="24"/>
          <w:lang w:eastAsia="pl-PL"/>
        </w:rPr>
        <w:t xml:space="preserve"> niniejszej umowy.</w:t>
      </w:r>
    </w:p>
    <w:p w14:paraId="5460B5EF" w14:textId="21A2E152" w:rsidR="00717E22" w:rsidRPr="00607DDE" w:rsidRDefault="00717E22" w:rsidP="00717E22">
      <w:pPr>
        <w:autoSpaceDE w:val="0"/>
        <w:autoSpaceDN w:val="0"/>
        <w:adjustRightInd w:val="0"/>
        <w:spacing w:after="0"/>
        <w:ind w:left="426"/>
        <w:jc w:val="center"/>
        <w:rPr>
          <w:rFonts w:ascii="Arial" w:eastAsia="Times New Roman" w:hAnsi="Arial" w:cs="Arial"/>
          <w:sz w:val="24"/>
          <w:szCs w:val="24"/>
          <w:lang w:eastAsia="pl-PL"/>
        </w:rPr>
      </w:pPr>
      <w:r w:rsidRPr="00607DDE">
        <w:rPr>
          <w:rFonts w:ascii="Arial" w:eastAsia="Times New Roman" w:hAnsi="Arial" w:cs="Arial"/>
          <w:b/>
          <w:sz w:val="24"/>
          <w:szCs w:val="24"/>
          <w:lang w:eastAsia="pl-PL"/>
        </w:rPr>
        <w:t>Opcjonalna wartość umowy</w:t>
      </w:r>
    </w:p>
    <w:p w14:paraId="00AADA57" w14:textId="73585068" w:rsidR="00717E22" w:rsidRPr="00607DDE" w:rsidRDefault="00717E22"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Całkowite wynagrodzenie tytułem wykonania  zamówienia objętego prawem opcji  nie może przekroczyć </w:t>
      </w:r>
      <w:r w:rsidRPr="00607DDE">
        <w:rPr>
          <w:rFonts w:ascii="Arial" w:eastAsia="Times New Roman" w:hAnsi="Arial" w:cs="Arial"/>
          <w:b/>
          <w:sz w:val="24"/>
          <w:szCs w:val="24"/>
          <w:lang w:eastAsia="pl-PL"/>
        </w:rPr>
        <w:t>kwoty brutto</w:t>
      </w:r>
      <w:r w:rsidR="003B07F9" w:rsidRPr="00607DDE">
        <w:rPr>
          <w:rFonts w:ascii="Arial" w:eastAsia="Times New Roman" w:hAnsi="Arial" w:cs="Arial"/>
          <w:b/>
          <w:sz w:val="24"/>
          <w:szCs w:val="24"/>
          <w:lang w:eastAsia="pl-PL"/>
        </w:rPr>
        <w:t>........</w:t>
      </w:r>
      <w:r w:rsidR="00F77490" w:rsidRPr="00607DDE">
        <w:rPr>
          <w:rFonts w:ascii="Arial" w:eastAsia="Times New Roman" w:hAnsi="Arial" w:cs="Arial"/>
          <w:b/>
          <w:sz w:val="24"/>
          <w:szCs w:val="24"/>
          <w:lang w:eastAsia="pl-PL"/>
        </w:rPr>
        <w:t>.................</w:t>
      </w:r>
      <w:r w:rsidR="003B07F9" w:rsidRPr="00607DDE">
        <w:rPr>
          <w:rFonts w:ascii="Arial" w:eastAsia="Times New Roman" w:hAnsi="Arial" w:cs="Arial"/>
          <w:b/>
          <w:sz w:val="24"/>
          <w:szCs w:val="24"/>
          <w:lang w:eastAsia="pl-PL"/>
        </w:rPr>
        <w:t>..........</w:t>
      </w:r>
      <w:r w:rsidRPr="00607DDE">
        <w:rPr>
          <w:rFonts w:ascii="Arial" w:eastAsia="Times New Roman" w:hAnsi="Arial" w:cs="Arial"/>
          <w:b/>
          <w:sz w:val="24"/>
          <w:szCs w:val="24"/>
          <w:lang w:eastAsia="pl-PL"/>
        </w:rPr>
        <w:t xml:space="preserve"> zł (słownie:</w:t>
      </w:r>
      <w:r w:rsidR="00F36AE6" w:rsidRPr="00607DDE">
        <w:rPr>
          <w:rFonts w:ascii="Arial" w:eastAsia="Times New Roman" w:hAnsi="Arial" w:cs="Arial"/>
          <w:b/>
          <w:sz w:val="24"/>
          <w:szCs w:val="24"/>
          <w:lang w:eastAsia="pl-PL"/>
        </w:rPr>
        <w:t>.........</w:t>
      </w:r>
      <w:r w:rsidRPr="00607DDE">
        <w:rPr>
          <w:rFonts w:ascii="Arial" w:eastAsia="Times New Roman" w:hAnsi="Arial" w:cs="Arial"/>
          <w:b/>
          <w:sz w:val="24"/>
          <w:szCs w:val="24"/>
          <w:lang w:eastAsia="pl-PL"/>
        </w:rPr>
        <w:t>), w tym netto</w:t>
      </w:r>
      <w:r w:rsidR="003B07F9" w:rsidRPr="00607DDE">
        <w:rPr>
          <w:rFonts w:ascii="Arial" w:eastAsia="Times New Roman" w:hAnsi="Arial" w:cs="Arial"/>
          <w:b/>
          <w:sz w:val="24"/>
          <w:szCs w:val="24"/>
          <w:lang w:eastAsia="pl-PL"/>
        </w:rPr>
        <w:t>..............................</w:t>
      </w:r>
      <w:r w:rsidR="001F466D">
        <w:rPr>
          <w:rFonts w:ascii="Arial" w:eastAsia="Times New Roman" w:hAnsi="Arial" w:cs="Arial"/>
          <w:b/>
          <w:sz w:val="24"/>
          <w:szCs w:val="24"/>
          <w:lang w:eastAsia="pl-PL"/>
        </w:rPr>
        <w:t>...................</w:t>
      </w:r>
      <w:r w:rsidR="003B07F9" w:rsidRPr="00607DDE">
        <w:rPr>
          <w:rFonts w:ascii="Arial" w:eastAsia="Times New Roman" w:hAnsi="Arial" w:cs="Arial"/>
          <w:b/>
          <w:sz w:val="24"/>
          <w:szCs w:val="24"/>
          <w:lang w:eastAsia="pl-PL"/>
        </w:rPr>
        <w:t>.........................................</w:t>
      </w:r>
      <w:r w:rsidRPr="00607DDE">
        <w:rPr>
          <w:rFonts w:ascii="Arial" w:eastAsia="Times New Roman" w:hAnsi="Arial" w:cs="Arial"/>
          <w:b/>
          <w:sz w:val="24"/>
          <w:szCs w:val="24"/>
          <w:lang w:eastAsia="pl-PL"/>
        </w:rPr>
        <w:t xml:space="preserve"> zł (słownie:),</w:t>
      </w:r>
      <w:r w:rsidRPr="00607DDE">
        <w:rPr>
          <w:rFonts w:ascii="Arial" w:eastAsia="Times New Roman" w:hAnsi="Arial" w:cs="Arial"/>
          <w:sz w:val="24"/>
          <w:szCs w:val="24"/>
          <w:lang w:eastAsia="pl-PL"/>
        </w:rPr>
        <w:t xml:space="preserve"> </w:t>
      </w:r>
      <w:r w:rsidR="001F466D">
        <w:rPr>
          <w:rFonts w:ascii="Arial" w:eastAsia="Times New Roman" w:hAnsi="Arial" w:cs="Arial"/>
          <w:sz w:val="24"/>
          <w:szCs w:val="24"/>
          <w:lang w:eastAsia="pl-PL"/>
        </w:rPr>
        <w:br/>
      </w:r>
      <w:r w:rsidRPr="00607DDE">
        <w:rPr>
          <w:rFonts w:ascii="Arial" w:eastAsia="Times New Roman" w:hAnsi="Arial" w:cs="Arial"/>
          <w:sz w:val="24"/>
          <w:szCs w:val="24"/>
          <w:lang w:eastAsia="pl-PL"/>
        </w:rPr>
        <w:t xml:space="preserve">z zastrzeżeniem </w:t>
      </w:r>
      <w:r w:rsidRPr="00607DDE">
        <w:rPr>
          <w:rFonts w:ascii="Arial" w:eastAsia="Times New Roman" w:hAnsi="Arial" w:cs="Arial"/>
          <w:spacing w:val="-5"/>
          <w:sz w:val="24"/>
          <w:szCs w:val="24"/>
          <w:lang w:eastAsia="pl-PL"/>
        </w:rPr>
        <w:t xml:space="preserve">§ </w:t>
      </w:r>
      <w:r w:rsidR="003B07F9" w:rsidRPr="00607DDE">
        <w:rPr>
          <w:rFonts w:ascii="Arial" w:eastAsia="Times New Roman" w:hAnsi="Arial" w:cs="Arial"/>
          <w:spacing w:val="-5"/>
          <w:sz w:val="24"/>
          <w:szCs w:val="24"/>
          <w:lang w:eastAsia="pl-PL"/>
        </w:rPr>
        <w:t>7</w:t>
      </w:r>
      <w:r w:rsidRPr="00607DDE">
        <w:rPr>
          <w:rFonts w:ascii="Arial" w:eastAsia="Times New Roman" w:hAnsi="Arial" w:cs="Arial"/>
          <w:spacing w:val="-5"/>
          <w:sz w:val="24"/>
          <w:szCs w:val="24"/>
          <w:lang w:eastAsia="pl-PL"/>
        </w:rPr>
        <w:t xml:space="preserve"> ust. </w:t>
      </w:r>
      <w:r w:rsidR="003B07F9" w:rsidRPr="00607DDE">
        <w:rPr>
          <w:rFonts w:ascii="Arial" w:eastAsia="Times New Roman" w:hAnsi="Arial" w:cs="Arial"/>
          <w:spacing w:val="-5"/>
          <w:sz w:val="24"/>
          <w:szCs w:val="24"/>
          <w:lang w:eastAsia="pl-PL"/>
        </w:rPr>
        <w:t>8</w:t>
      </w:r>
      <w:r w:rsidRPr="00607DDE">
        <w:rPr>
          <w:rFonts w:ascii="Arial" w:eastAsia="Times New Roman" w:hAnsi="Arial" w:cs="Arial"/>
          <w:spacing w:val="-5"/>
          <w:sz w:val="24"/>
          <w:szCs w:val="24"/>
          <w:lang w:eastAsia="pl-PL"/>
        </w:rPr>
        <w:t xml:space="preserve">, § </w:t>
      </w:r>
      <w:r w:rsidR="003B07F9" w:rsidRPr="00607DDE">
        <w:rPr>
          <w:rFonts w:ascii="Arial" w:eastAsia="Times New Roman" w:hAnsi="Arial" w:cs="Arial"/>
          <w:spacing w:val="-5"/>
          <w:sz w:val="24"/>
          <w:szCs w:val="24"/>
          <w:lang w:eastAsia="pl-PL"/>
        </w:rPr>
        <w:t>8</w:t>
      </w:r>
      <w:r w:rsidRPr="00607DDE">
        <w:rPr>
          <w:rFonts w:ascii="Arial" w:eastAsia="Times New Roman" w:hAnsi="Arial" w:cs="Arial"/>
          <w:spacing w:val="-5"/>
          <w:sz w:val="24"/>
          <w:szCs w:val="24"/>
          <w:lang w:eastAsia="pl-PL"/>
        </w:rPr>
        <w:t xml:space="preserve"> ust. </w:t>
      </w:r>
      <w:r w:rsidR="003B07F9" w:rsidRPr="00607DDE">
        <w:rPr>
          <w:rFonts w:ascii="Arial" w:eastAsia="Times New Roman" w:hAnsi="Arial" w:cs="Arial"/>
          <w:spacing w:val="-5"/>
          <w:sz w:val="24"/>
          <w:szCs w:val="24"/>
          <w:lang w:eastAsia="pl-PL"/>
        </w:rPr>
        <w:t>1-</w:t>
      </w:r>
      <w:r w:rsidR="002E79E6" w:rsidRPr="00607DDE">
        <w:rPr>
          <w:rFonts w:ascii="Arial" w:eastAsia="Times New Roman" w:hAnsi="Arial" w:cs="Arial"/>
          <w:spacing w:val="-5"/>
          <w:sz w:val="24"/>
          <w:szCs w:val="24"/>
          <w:lang w:eastAsia="pl-PL"/>
        </w:rPr>
        <w:t>4</w:t>
      </w:r>
      <w:r w:rsidRPr="00607DDE">
        <w:rPr>
          <w:rFonts w:ascii="Arial" w:eastAsia="Times New Roman" w:hAnsi="Arial" w:cs="Arial"/>
          <w:spacing w:val="-5"/>
          <w:sz w:val="24"/>
          <w:szCs w:val="24"/>
          <w:lang w:eastAsia="pl-PL"/>
        </w:rPr>
        <w:t xml:space="preserve"> lub § </w:t>
      </w:r>
      <w:r w:rsidR="003B07F9" w:rsidRPr="00607DDE">
        <w:rPr>
          <w:rFonts w:ascii="Arial" w:eastAsia="Times New Roman" w:hAnsi="Arial" w:cs="Arial"/>
          <w:spacing w:val="-5"/>
          <w:sz w:val="24"/>
          <w:szCs w:val="24"/>
          <w:lang w:eastAsia="pl-PL"/>
        </w:rPr>
        <w:t>9</w:t>
      </w:r>
      <w:r w:rsidRPr="00607DDE">
        <w:rPr>
          <w:rFonts w:ascii="Arial" w:eastAsia="Times New Roman" w:hAnsi="Arial" w:cs="Arial"/>
          <w:spacing w:val="-5"/>
          <w:sz w:val="24"/>
          <w:szCs w:val="24"/>
          <w:lang w:eastAsia="pl-PL"/>
        </w:rPr>
        <w:t xml:space="preserve"> ust. </w:t>
      </w:r>
      <w:r w:rsidR="003B07F9" w:rsidRPr="00607DDE">
        <w:rPr>
          <w:rFonts w:ascii="Arial" w:eastAsia="Times New Roman" w:hAnsi="Arial" w:cs="Arial"/>
          <w:spacing w:val="-5"/>
          <w:sz w:val="24"/>
          <w:szCs w:val="24"/>
          <w:lang w:eastAsia="pl-PL"/>
        </w:rPr>
        <w:t>3</w:t>
      </w:r>
      <w:r w:rsidRPr="00607DDE">
        <w:rPr>
          <w:rFonts w:ascii="Arial" w:eastAsia="Times New Roman" w:hAnsi="Arial" w:cs="Arial"/>
          <w:spacing w:val="-5"/>
          <w:sz w:val="24"/>
          <w:szCs w:val="24"/>
          <w:lang w:eastAsia="pl-PL"/>
        </w:rPr>
        <w:t xml:space="preserve"> niniejszej umowy.</w:t>
      </w:r>
    </w:p>
    <w:p w14:paraId="2D797B30" w14:textId="588305CC" w:rsidR="00717E22" w:rsidRPr="008D7EB7" w:rsidRDefault="00DA77F9" w:rsidP="008D7EB7">
      <w:pPr>
        <w:jc w:val="center"/>
        <w:rPr>
          <w:rFonts w:ascii="Arial" w:eastAsia="Times New Roman" w:hAnsi="Arial" w:cs="Arial"/>
          <w:b/>
          <w:sz w:val="24"/>
          <w:szCs w:val="24"/>
          <w:lang w:eastAsia="pl-PL"/>
        </w:rPr>
      </w:pPr>
      <w:r>
        <w:rPr>
          <w:rFonts w:ascii="Arial" w:eastAsia="Times New Roman" w:hAnsi="Arial" w:cs="Arial"/>
          <w:b/>
          <w:sz w:val="24"/>
          <w:szCs w:val="24"/>
          <w:lang w:eastAsia="pl-PL"/>
        </w:rPr>
        <w:br w:type="page"/>
      </w:r>
      <w:r w:rsidR="00717E22" w:rsidRPr="00607DDE">
        <w:rPr>
          <w:rFonts w:ascii="Arial" w:eastAsia="Times New Roman" w:hAnsi="Arial" w:cs="Arial"/>
          <w:b/>
          <w:sz w:val="24"/>
          <w:szCs w:val="24"/>
          <w:lang w:eastAsia="pl-PL"/>
        </w:rPr>
        <w:lastRenderedPageBreak/>
        <w:t>Ogólna wartość umowy</w:t>
      </w:r>
    </w:p>
    <w:p w14:paraId="0592D60B" w14:textId="7F86F29A" w:rsidR="00717E22" w:rsidRPr="00607DDE" w:rsidRDefault="00717E22"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Ogólne wynagrodzenie za wykonanie przedmiotu zamówienia nie może przekroczyć </w:t>
      </w:r>
      <w:r w:rsidRPr="00607DDE">
        <w:rPr>
          <w:rFonts w:ascii="Arial" w:eastAsia="Times New Roman" w:hAnsi="Arial" w:cs="Arial"/>
          <w:b/>
          <w:sz w:val="24"/>
          <w:szCs w:val="24"/>
          <w:lang w:eastAsia="pl-PL"/>
        </w:rPr>
        <w:t>kwoty</w:t>
      </w:r>
      <w:r w:rsidR="003B07F9" w:rsidRPr="00607DDE">
        <w:rPr>
          <w:rFonts w:ascii="Arial" w:eastAsia="Times New Roman" w:hAnsi="Arial" w:cs="Arial"/>
          <w:b/>
          <w:sz w:val="24"/>
          <w:szCs w:val="24"/>
          <w:lang w:eastAsia="pl-PL"/>
        </w:rPr>
        <w:t>..........</w:t>
      </w:r>
      <w:r w:rsidR="00F77490" w:rsidRPr="00607DDE">
        <w:rPr>
          <w:rFonts w:ascii="Arial" w:eastAsia="Times New Roman" w:hAnsi="Arial" w:cs="Arial"/>
          <w:b/>
          <w:sz w:val="24"/>
          <w:szCs w:val="24"/>
          <w:lang w:eastAsia="pl-PL"/>
        </w:rPr>
        <w:t>..........................</w:t>
      </w:r>
      <w:r w:rsidR="003B07F9" w:rsidRPr="00607DDE">
        <w:rPr>
          <w:rFonts w:ascii="Arial" w:eastAsia="Times New Roman" w:hAnsi="Arial" w:cs="Arial"/>
          <w:b/>
          <w:sz w:val="24"/>
          <w:szCs w:val="24"/>
          <w:lang w:eastAsia="pl-PL"/>
        </w:rPr>
        <w:t>.......</w:t>
      </w:r>
      <w:r w:rsidRPr="00607DDE">
        <w:rPr>
          <w:rFonts w:ascii="Arial" w:eastAsia="Times New Roman" w:hAnsi="Arial" w:cs="Arial"/>
          <w:b/>
          <w:sz w:val="24"/>
          <w:szCs w:val="24"/>
          <w:lang w:eastAsia="pl-PL"/>
        </w:rPr>
        <w:t xml:space="preserve"> brutto zł (słownie:</w:t>
      </w:r>
      <w:r w:rsidR="00F36AE6" w:rsidRPr="00607DDE">
        <w:rPr>
          <w:rFonts w:ascii="Arial" w:eastAsia="Times New Roman" w:hAnsi="Arial" w:cs="Arial"/>
          <w:b/>
          <w:sz w:val="24"/>
          <w:szCs w:val="24"/>
          <w:lang w:eastAsia="pl-PL"/>
        </w:rPr>
        <w:t>..............</w:t>
      </w:r>
      <w:r w:rsidRPr="00607DDE">
        <w:rPr>
          <w:rFonts w:ascii="Arial" w:eastAsia="Times New Roman" w:hAnsi="Arial" w:cs="Arial"/>
          <w:b/>
          <w:sz w:val="24"/>
          <w:szCs w:val="24"/>
          <w:lang w:eastAsia="pl-PL"/>
        </w:rPr>
        <w:t>), w tym netto</w:t>
      </w:r>
      <w:r w:rsidR="003B07F9" w:rsidRPr="00607DDE">
        <w:rPr>
          <w:rFonts w:ascii="Arial" w:eastAsia="Times New Roman" w:hAnsi="Arial" w:cs="Arial"/>
          <w:b/>
          <w:sz w:val="24"/>
          <w:szCs w:val="24"/>
          <w:lang w:eastAsia="pl-PL"/>
        </w:rPr>
        <w:t>......................................................................</w:t>
      </w:r>
      <w:r w:rsidRPr="00607DDE">
        <w:rPr>
          <w:rFonts w:ascii="Arial" w:eastAsia="Times New Roman" w:hAnsi="Arial" w:cs="Arial"/>
          <w:b/>
          <w:sz w:val="24"/>
          <w:szCs w:val="24"/>
          <w:lang w:eastAsia="pl-PL"/>
        </w:rPr>
        <w:t xml:space="preserve">  zł (słownie:)</w:t>
      </w:r>
      <w:r w:rsidRPr="00607DDE">
        <w:rPr>
          <w:rFonts w:ascii="Arial" w:eastAsia="Times New Roman" w:hAnsi="Arial" w:cs="Arial"/>
          <w:sz w:val="24"/>
          <w:szCs w:val="24"/>
          <w:lang w:eastAsia="pl-PL"/>
        </w:rPr>
        <w:t xml:space="preserve">, </w:t>
      </w:r>
      <w:r w:rsidR="00F77490" w:rsidRPr="00607DDE">
        <w:rPr>
          <w:rFonts w:ascii="Arial" w:eastAsia="Times New Roman" w:hAnsi="Arial" w:cs="Arial"/>
          <w:sz w:val="24"/>
          <w:szCs w:val="24"/>
          <w:lang w:eastAsia="pl-PL"/>
        </w:rPr>
        <w:br/>
      </w:r>
      <w:r w:rsidRPr="00607DDE">
        <w:rPr>
          <w:rFonts w:ascii="Arial" w:eastAsia="Times New Roman" w:hAnsi="Arial" w:cs="Arial"/>
          <w:sz w:val="24"/>
          <w:szCs w:val="24"/>
          <w:lang w:eastAsia="pl-PL"/>
        </w:rPr>
        <w:t xml:space="preserve">z zastrzeżeniem </w:t>
      </w:r>
      <w:r w:rsidRPr="00607DDE">
        <w:rPr>
          <w:rFonts w:ascii="Arial" w:eastAsia="Times New Roman" w:hAnsi="Arial" w:cs="Arial"/>
          <w:spacing w:val="-5"/>
          <w:sz w:val="24"/>
          <w:szCs w:val="24"/>
          <w:lang w:eastAsia="pl-PL"/>
        </w:rPr>
        <w:t xml:space="preserve">§ </w:t>
      </w:r>
      <w:r w:rsidR="003B07F9" w:rsidRPr="00607DDE">
        <w:rPr>
          <w:rFonts w:ascii="Arial" w:eastAsia="Times New Roman" w:hAnsi="Arial" w:cs="Arial"/>
          <w:spacing w:val="-5"/>
          <w:sz w:val="24"/>
          <w:szCs w:val="24"/>
          <w:lang w:eastAsia="pl-PL"/>
        </w:rPr>
        <w:t>7</w:t>
      </w:r>
      <w:r w:rsidRPr="00607DDE">
        <w:rPr>
          <w:rFonts w:ascii="Arial" w:eastAsia="Times New Roman" w:hAnsi="Arial" w:cs="Arial"/>
          <w:spacing w:val="-5"/>
          <w:sz w:val="24"/>
          <w:szCs w:val="24"/>
          <w:lang w:eastAsia="pl-PL"/>
        </w:rPr>
        <w:t xml:space="preserve"> ust. </w:t>
      </w:r>
      <w:r w:rsidR="003B07F9" w:rsidRPr="00607DDE">
        <w:rPr>
          <w:rFonts w:ascii="Arial" w:eastAsia="Times New Roman" w:hAnsi="Arial" w:cs="Arial"/>
          <w:spacing w:val="-5"/>
          <w:sz w:val="24"/>
          <w:szCs w:val="24"/>
          <w:lang w:eastAsia="pl-PL"/>
        </w:rPr>
        <w:t>8</w:t>
      </w:r>
      <w:r w:rsidRPr="00607DDE">
        <w:rPr>
          <w:rFonts w:ascii="Arial" w:eastAsia="Times New Roman" w:hAnsi="Arial" w:cs="Arial"/>
          <w:spacing w:val="-5"/>
          <w:sz w:val="24"/>
          <w:szCs w:val="24"/>
          <w:lang w:eastAsia="pl-PL"/>
        </w:rPr>
        <w:t xml:space="preserve">, § </w:t>
      </w:r>
      <w:r w:rsidR="003B07F9" w:rsidRPr="00607DDE">
        <w:rPr>
          <w:rFonts w:ascii="Arial" w:eastAsia="Times New Roman" w:hAnsi="Arial" w:cs="Arial"/>
          <w:spacing w:val="-5"/>
          <w:sz w:val="24"/>
          <w:szCs w:val="24"/>
          <w:lang w:eastAsia="pl-PL"/>
        </w:rPr>
        <w:t>8</w:t>
      </w:r>
      <w:r w:rsidRPr="00607DDE">
        <w:rPr>
          <w:rFonts w:ascii="Arial" w:eastAsia="Times New Roman" w:hAnsi="Arial" w:cs="Arial"/>
          <w:spacing w:val="-5"/>
          <w:sz w:val="24"/>
          <w:szCs w:val="24"/>
          <w:lang w:eastAsia="pl-PL"/>
        </w:rPr>
        <w:t xml:space="preserve"> ust. </w:t>
      </w:r>
      <w:r w:rsidR="00D740EE" w:rsidRPr="00607DDE">
        <w:rPr>
          <w:rFonts w:ascii="Arial" w:eastAsia="Times New Roman" w:hAnsi="Arial" w:cs="Arial"/>
          <w:spacing w:val="-5"/>
          <w:sz w:val="24"/>
          <w:szCs w:val="24"/>
          <w:lang w:eastAsia="pl-PL"/>
        </w:rPr>
        <w:t>4</w:t>
      </w:r>
      <w:r w:rsidRPr="00607DDE">
        <w:rPr>
          <w:rFonts w:ascii="Arial" w:eastAsia="Times New Roman" w:hAnsi="Arial" w:cs="Arial"/>
          <w:spacing w:val="-5"/>
          <w:sz w:val="24"/>
          <w:szCs w:val="24"/>
          <w:lang w:eastAsia="pl-PL"/>
        </w:rPr>
        <w:t xml:space="preserve"> lub § </w:t>
      </w:r>
      <w:r w:rsidR="003B07F9" w:rsidRPr="00607DDE">
        <w:rPr>
          <w:rFonts w:ascii="Arial" w:eastAsia="Times New Roman" w:hAnsi="Arial" w:cs="Arial"/>
          <w:spacing w:val="-5"/>
          <w:sz w:val="24"/>
          <w:szCs w:val="24"/>
          <w:lang w:eastAsia="pl-PL"/>
        </w:rPr>
        <w:t>9</w:t>
      </w:r>
      <w:r w:rsidRPr="00607DDE">
        <w:rPr>
          <w:rFonts w:ascii="Arial" w:eastAsia="Times New Roman" w:hAnsi="Arial" w:cs="Arial"/>
          <w:spacing w:val="-5"/>
          <w:sz w:val="24"/>
          <w:szCs w:val="24"/>
          <w:lang w:eastAsia="pl-PL"/>
        </w:rPr>
        <w:t xml:space="preserve"> ust. </w:t>
      </w:r>
      <w:r w:rsidR="003B07F9" w:rsidRPr="00607DDE">
        <w:rPr>
          <w:rFonts w:ascii="Arial" w:eastAsia="Times New Roman" w:hAnsi="Arial" w:cs="Arial"/>
          <w:spacing w:val="-5"/>
          <w:sz w:val="24"/>
          <w:szCs w:val="24"/>
          <w:lang w:eastAsia="pl-PL"/>
        </w:rPr>
        <w:t>3</w:t>
      </w:r>
      <w:r w:rsidRPr="00607DDE">
        <w:rPr>
          <w:rFonts w:ascii="Arial" w:eastAsia="Times New Roman" w:hAnsi="Arial" w:cs="Arial"/>
          <w:spacing w:val="-5"/>
          <w:sz w:val="24"/>
          <w:szCs w:val="24"/>
          <w:lang w:eastAsia="pl-PL"/>
        </w:rPr>
        <w:t xml:space="preserve"> niniejszej umowy.</w:t>
      </w:r>
    </w:p>
    <w:p w14:paraId="53C82825" w14:textId="6444337D" w:rsidR="007B42A1" w:rsidRPr="00607DDE" w:rsidRDefault="007B42A1"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Całkowita wartość wynagrodzenia za konserwację przez okres obowiązywa</w:t>
      </w:r>
      <w:r w:rsidR="0059279A" w:rsidRPr="00607DDE">
        <w:rPr>
          <w:rFonts w:ascii="Arial" w:eastAsia="Times New Roman" w:hAnsi="Arial" w:cs="Arial"/>
          <w:sz w:val="24"/>
          <w:szCs w:val="24"/>
          <w:lang w:eastAsia="pl-PL"/>
        </w:rPr>
        <w:t>nia umowy</w:t>
      </w:r>
      <w:r w:rsidR="002C7091" w:rsidRPr="00607DDE">
        <w:rPr>
          <w:rFonts w:ascii="Arial" w:eastAsia="Times New Roman" w:hAnsi="Arial" w:cs="Arial"/>
          <w:sz w:val="24"/>
          <w:szCs w:val="24"/>
          <w:lang w:eastAsia="pl-PL"/>
        </w:rPr>
        <w:t xml:space="preserve"> wynosi kwotę </w:t>
      </w:r>
      <w:r w:rsidR="002C7091" w:rsidRPr="00607DDE">
        <w:rPr>
          <w:rFonts w:ascii="Arial" w:hAnsi="Arial" w:cs="Arial"/>
          <w:sz w:val="24"/>
          <w:szCs w:val="24"/>
        </w:rPr>
        <w:t>brutto …</w:t>
      </w:r>
      <w:r w:rsidR="008B41F5" w:rsidRPr="00607DDE">
        <w:rPr>
          <w:rFonts w:ascii="Arial" w:hAnsi="Arial" w:cs="Arial"/>
          <w:sz w:val="24"/>
          <w:szCs w:val="24"/>
        </w:rPr>
        <w:t>...........</w:t>
      </w:r>
      <w:r w:rsidR="002C7091" w:rsidRPr="00607DDE">
        <w:rPr>
          <w:rFonts w:ascii="Arial" w:hAnsi="Arial" w:cs="Arial"/>
          <w:sz w:val="24"/>
          <w:szCs w:val="24"/>
        </w:rPr>
        <w:t xml:space="preserve">………….. zł (słownie: ……………………………………………….. zł …./100) </w:t>
      </w:r>
      <w:r w:rsidR="0059279A" w:rsidRPr="00607DDE">
        <w:rPr>
          <w:rFonts w:ascii="Arial" w:hAnsi="Arial" w:cs="Arial"/>
          <w:sz w:val="24"/>
          <w:szCs w:val="24"/>
        </w:rPr>
        <w:t>w tym</w:t>
      </w:r>
      <w:r w:rsidR="002C7091" w:rsidRPr="00607DDE">
        <w:rPr>
          <w:rFonts w:ascii="Arial" w:hAnsi="Arial" w:cs="Arial"/>
          <w:sz w:val="24"/>
          <w:szCs w:val="24"/>
        </w:rPr>
        <w:t xml:space="preserve"> netto …………………………. zł (słownie: ……………………………. zł …………./100)</w:t>
      </w:r>
      <w:r w:rsidR="002C7091" w:rsidRPr="00607DDE">
        <w:rPr>
          <w:rFonts w:ascii="Arial" w:hAnsi="Arial" w:cs="Arial"/>
          <w:sz w:val="24"/>
          <w:szCs w:val="24"/>
          <w:lang w:eastAsia="pl-PL"/>
        </w:rPr>
        <w:t xml:space="preserve">, zastrzeżeniem </w:t>
      </w:r>
      <w:r w:rsidR="003443EA" w:rsidRPr="00607DDE">
        <w:rPr>
          <w:rFonts w:ascii="Arial" w:eastAsia="Times New Roman" w:hAnsi="Arial" w:cs="Arial"/>
          <w:sz w:val="24"/>
          <w:szCs w:val="24"/>
          <w:lang w:eastAsia="pl-PL"/>
        </w:rPr>
        <w:t xml:space="preserve">§ </w:t>
      </w:r>
      <w:r w:rsidR="00D93366" w:rsidRPr="00607DDE">
        <w:rPr>
          <w:rFonts w:ascii="Arial" w:eastAsia="Times New Roman" w:hAnsi="Arial" w:cs="Arial"/>
          <w:sz w:val="24"/>
          <w:szCs w:val="24"/>
          <w:lang w:eastAsia="pl-PL"/>
        </w:rPr>
        <w:t>7</w:t>
      </w:r>
      <w:r w:rsidR="003443EA" w:rsidRPr="00607DDE">
        <w:rPr>
          <w:rFonts w:ascii="Arial" w:eastAsia="Times New Roman" w:hAnsi="Arial" w:cs="Arial"/>
          <w:sz w:val="24"/>
          <w:szCs w:val="24"/>
          <w:lang w:eastAsia="pl-PL"/>
        </w:rPr>
        <w:t xml:space="preserve"> ust. </w:t>
      </w:r>
      <w:r w:rsidR="003B07F9" w:rsidRPr="00607DDE">
        <w:rPr>
          <w:rFonts w:ascii="Arial" w:eastAsia="Times New Roman" w:hAnsi="Arial" w:cs="Arial"/>
          <w:sz w:val="24"/>
          <w:szCs w:val="24"/>
          <w:lang w:eastAsia="pl-PL"/>
        </w:rPr>
        <w:t>8</w:t>
      </w:r>
      <w:r w:rsidR="00D93366" w:rsidRPr="00607DDE">
        <w:rPr>
          <w:rFonts w:ascii="Arial" w:eastAsia="Times New Roman" w:hAnsi="Arial" w:cs="Arial"/>
          <w:sz w:val="24"/>
          <w:szCs w:val="24"/>
          <w:lang w:eastAsia="pl-PL"/>
        </w:rPr>
        <w:t xml:space="preserve">, § 8 ust. 1-3 lub § 9 ust. </w:t>
      </w:r>
      <w:r w:rsidR="003B07F9" w:rsidRPr="00607DDE">
        <w:rPr>
          <w:rFonts w:ascii="Arial" w:eastAsia="Times New Roman" w:hAnsi="Arial" w:cs="Arial"/>
          <w:sz w:val="24"/>
          <w:szCs w:val="24"/>
          <w:lang w:eastAsia="pl-PL"/>
        </w:rPr>
        <w:t>3</w:t>
      </w:r>
      <w:r w:rsidR="003443EA" w:rsidRPr="00607DDE">
        <w:rPr>
          <w:rFonts w:ascii="Arial" w:eastAsia="Times New Roman" w:hAnsi="Arial" w:cs="Arial"/>
          <w:sz w:val="24"/>
          <w:szCs w:val="24"/>
          <w:lang w:eastAsia="pl-PL"/>
        </w:rPr>
        <w:t>.</w:t>
      </w:r>
    </w:p>
    <w:p w14:paraId="40B8F5E6" w14:textId="68D666E7" w:rsidR="007B42A1" w:rsidRPr="00607DDE" w:rsidRDefault="007B42A1" w:rsidP="00D93366">
      <w:pPr>
        <w:pStyle w:val="Akapitzlist"/>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Wynagrodzenie, o którym mowa w ust. </w:t>
      </w:r>
      <w:r w:rsidR="008B41F5" w:rsidRPr="00607DDE">
        <w:rPr>
          <w:rFonts w:ascii="Arial" w:eastAsia="Times New Roman" w:hAnsi="Arial" w:cs="Arial"/>
          <w:sz w:val="24"/>
          <w:szCs w:val="24"/>
          <w:lang w:eastAsia="pl-PL"/>
        </w:rPr>
        <w:t>4</w:t>
      </w:r>
      <w:r w:rsidRPr="00607DDE">
        <w:rPr>
          <w:rFonts w:ascii="Arial" w:eastAsia="Times New Roman" w:hAnsi="Arial" w:cs="Arial"/>
          <w:sz w:val="24"/>
          <w:szCs w:val="24"/>
          <w:lang w:eastAsia="pl-PL"/>
        </w:rPr>
        <w:t xml:space="preserve"> płatne będzie przez Zamawiającego na podstawie prawidłowo wystawionej przez Wykonawcę faktury oraz protokołu </w:t>
      </w:r>
      <w:r w:rsidRPr="00607DDE">
        <w:rPr>
          <w:rFonts w:ascii="Arial" w:eastAsia="Times New Roman" w:hAnsi="Arial" w:cs="Arial"/>
          <w:sz w:val="24"/>
          <w:szCs w:val="24"/>
          <w:lang w:eastAsia="pl-PL"/>
        </w:rPr>
        <w:br/>
        <w:t xml:space="preserve">z wykonania konserwacji, po zakończeniu każdego cyklu konserwacyjnego wraz </w:t>
      </w:r>
      <w:r w:rsidRPr="00607DDE">
        <w:rPr>
          <w:rFonts w:ascii="Arial" w:eastAsia="Times New Roman" w:hAnsi="Arial" w:cs="Arial"/>
          <w:sz w:val="24"/>
          <w:szCs w:val="24"/>
          <w:lang w:eastAsia="pl-PL"/>
        </w:rPr>
        <w:br/>
        <w:t>z rozbiciem kosztów konserwacji na poszczególne Jednostki Wojskowe.</w:t>
      </w:r>
    </w:p>
    <w:p w14:paraId="12BE45F5" w14:textId="257AA686" w:rsidR="007B42A1" w:rsidRPr="00607DDE" w:rsidRDefault="007B42A1"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Ostatnią fakturę za konserwację przeprowadzoną do </w:t>
      </w:r>
      <w:r w:rsidR="00520711" w:rsidRPr="00607DDE">
        <w:rPr>
          <w:rFonts w:ascii="Arial" w:eastAsia="Times New Roman" w:hAnsi="Arial" w:cs="Arial"/>
          <w:b/>
          <w:sz w:val="24"/>
          <w:szCs w:val="24"/>
          <w:lang w:eastAsia="pl-PL"/>
        </w:rPr>
        <w:t>1</w:t>
      </w:r>
      <w:r w:rsidRPr="00607DDE">
        <w:rPr>
          <w:rFonts w:ascii="Arial" w:eastAsia="Times New Roman" w:hAnsi="Arial" w:cs="Arial"/>
          <w:b/>
          <w:sz w:val="24"/>
          <w:szCs w:val="24"/>
          <w:lang w:eastAsia="pl-PL"/>
        </w:rPr>
        <w:t>0.1</w:t>
      </w:r>
      <w:r w:rsidR="00520711" w:rsidRPr="00607DDE">
        <w:rPr>
          <w:rFonts w:ascii="Arial" w:eastAsia="Times New Roman" w:hAnsi="Arial" w:cs="Arial"/>
          <w:b/>
          <w:sz w:val="24"/>
          <w:szCs w:val="24"/>
          <w:lang w:eastAsia="pl-PL"/>
        </w:rPr>
        <w:t>2</w:t>
      </w:r>
      <w:r w:rsidRPr="00607DDE">
        <w:rPr>
          <w:rFonts w:ascii="Arial" w:eastAsia="Times New Roman" w:hAnsi="Arial" w:cs="Arial"/>
          <w:b/>
          <w:sz w:val="24"/>
          <w:szCs w:val="24"/>
          <w:lang w:eastAsia="pl-PL"/>
        </w:rPr>
        <w:t>.20</w:t>
      </w:r>
      <w:r w:rsidR="00D94446" w:rsidRPr="00607DDE">
        <w:rPr>
          <w:rFonts w:ascii="Arial" w:eastAsia="Times New Roman" w:hAnsi="Arial" w:cs="Arial"/>
          <w:b/>
          <w:sz w:val="24"/>
          <w:szCs w:val="24"/>
          <w:lang w:eastAsia="pl-PL"/>
        </w:rPr>
        <w:t>2</w:t>
      </w:r>
      <w:r w:rsidR="00155208">
        <w:rPr>
          <w:rFonts w:ascii="Arial" w:eastAsia="Times New Roman" w:hAnsi="Arial" w:cs="Arial"/>
          <w:b/>
          <w:sz w:val="24"/>
          <w:szCs w:val="24"/>
          <w:lang w:eastAsia="pl-PL"/>
        </w:rPr>
        <w:t>5</w:t>
      </w:r>
      <w:r w:rsidRPr="00607DDE">
        <w:rPr>
          <w:rFonts w:ascii="Arial" w:eastAsia="Times New Roman" w:hAnsi="Arial" w:cs="Arial"/>
          <w:b/>
          <w:sz w:val="24"/>
          <w:szCs w:val="24"/>
          <w:lang w:eastAsia="pl-PL"/>
        </w:rPr>
        <w:t>r.</w:t>
      </w:r>
      <w:r w:rsidRPr="00607DDE">
        <w:rPr>
          <w:rFonts w:ascii="Arial" w:eastAsia="Times New Roman" w:hAnsi="Arial" w:cs="Arial"/>
          <w:sz w:val="24"/>
          <w:szCs w:val="24"/>
          <w:lang w:eastAsia="pl-PL"/>
        </w:rPr>
        <w:t xml:space="preserve">, Wykonawca zobowiązuje się </w:t>
      </w:r>
      <w:r w:rsidR="000F0A7F" w:rsidRPr="00607DDE">
        <w:rPr>
          <w:rFonts w:ascii="Arial" w:eastAsia="Times New Roman" w:hAnsi="Arial" w:cs="Arial"/>
          <w:sz w:val="24"/>
          <w:szCs w:val="24"/>
          <w:lang w:eastAsia="pl-PL"/>
        </w:rPr>
        <w:t>dostarczyć do siedziby Zamawiającego</w:t>
      </w:r>
      <w:r w:rsidRPr="00607DDE">
        <w:rPr>
          <w:rFonts w:ascii="Arial" w:eastAsia="Times New Roman" w:hAnsi="Arial" w:cs="Arial"/>
          <w:sz w:val="24"/>
          <w:szCs w:val="24"/>
          <w:lang w:eastAsia="pl-PL"/>
        </w:rPr>
        <w:t xml:space="preserve"> do dnia </w:t>
      </w:r>
      <w:r w:rsidRPr="00607DDE">
        <w:rPr>
          <w:rFonts w:ascii="Arial" w:eastAsia="Times New Roman" w:hAnsi="Arial" w:cs="Arial"/>
          <w:b/>
          <w:sz w:val="24"/>
          <w:szCs w:val="24"/>
          <w:lang w:eastAsia="pl-PL"/>
        </w:rPr>
        <w:t>1</w:t>
      </w:r>
      <w:r w:rsidR="004A5EC1" w:rsidRPr="00607DDE">
        <w:rPr>
          <w:rFonts w:ascii="Arial" w:eastAsia="Times New Roman" w:hAnsi="Arial" w:cs="Arial"/>
          <w:b/>
          <w:sz w:val="24"/>
          <w:szCs w:val="24"/>
          <w:lang w:eastAsia="pl-PL"/>
        </w:rPr>
        <w:t>5</w:t>
      </w:r>
      <w:r w:rsidRPr="00607DDE">
        <w:rPr>
          <w:rFonts w:ascii="Arial" w:eastAsia="Times New Roman" w:hAnsi="Arial" w:cs="Arial"/>
          <w:b/>
          <w:sz w:val="24"/>
          <w:szCs w:val="24"/>
          <w:lang w:eastAsia="pl-PL"/>
        </w:rPr>
        <w:t>.12.20</w:t>
      </w:r>
      <w:r w:rsidR="00D94446" w:rsidRPr="00607DDE">
        <w:rPr>
          <w:rFonts w:ascii="Arial" w:eastAsia="Times New Roman" w:hAnsi="Arial" w:cs="Arial"/>
          <w:b/>
          <w:sz w:val="24"/>
          <w:szCs w:val="24"/>
          <w:lang w:eastAsia="pl-PL"/>
        </w:rPr>
        <w:t>2</w:t>
      </w:r>
      <w:r w:rsidR="00155208">
        <w:rPr>
          <w:rFonts w:ascii="Arial" w:eastAsia="Times New Roman" w:hAnsi="Arial" w:cs="Arial"/>
          <w:b/>
          <w:sz w:val="24"/>
          <w:szCs w:val="24"/>
          <w:lang w:eastAsia="pl-PL"/>
        </w:rPr>
        <w:t>5</w:t>
      </w:r>
      <w:r w:rsidRPr="00607DDE">
        <w:rPr>
          <w:rFonts w:ascii="Arial" w:eastAsia="Times New Roman" w:hAnsi="Arial" w:cs="Arial"/>
          <w:b/>
          <w:sz w:val="24"/>
          <w:szCs w:val="24"/>
          <w:lang w:eastAsia="pl-PL"/>
        </w:rPr>
        <w:t>r.</w:t>
      </w:r>
    </w:p>
    <w:p w14:paraId="288E93D5" w14:textId="77777777" w:rsidR="007B42A1" w:rsidRPr="00607DDE" w:rsidRDefault="007B42A1"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Dodatkowe wynagrodzenie przysługujące Wykonawcy za czynności związane wyłącznie z naprawami, o których mowa w § 1 ust. 2 </w:t>
      </w:r>
      <w:r w:rsidR="002C7091" w:rsidRPr="00607DDE">
        <w:rPr>
          <w:rFonts w:ascii="Arial" w:eastAsia="Times New Roman" w:hAnsi="Arial" w:cs="Arial"/>
          <w:sz w:val="24"/>
          <w:szCs w:val="24"/>
          <w:lang w:eastAsia="pl-PL"/>
        </w:rPr>
        <w:t>lit.</w:t>
      </w:r>
      <w:r w:rsidRPr="00607DDE">
        <w:rPr>
          <w:rFonts w:ascii="Arial" w:eastAsia="Times New Roman" w:hAnsi="Arial" w:cs="Arial"/>
          <w:sz w:val="24"/>
          <w:szCs w:val="24"/>
          <w:lang w:eastAsia="pl-PL"/>
        </w:rPr>
        <w:t xml:space="preserve"> c, niniejszej umowy wyliczane będzie na podstawie: </w:t>
      </w:r>
    </w:p>
    <w:p w14:paraId="00CA2554" w14:textId="77777777" w:rsidR="007B42A1" w:rsidRPr="00607DDE" w:rsidRDefault="007B42A1" w:rsidP="00D93366">
      <w:pPr>
        <w:numPr>
          <w:ilvl w:val="7"/>
          <w:numId w:val="5"/>
        </w:numPr>
        <w:tabs>
          <w:tab w:val="num" w:pos="851"/>
        </w:tabs>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wartości roboczogodzin /w ilości faktycznego czasu wykonania naprawy  udokumentowanego w protokole naprawy/, a cena za 1 roboczogodzinę naprawy, zgodnie z przyjęta ofertą wynosi </w:t>
      </w:r>
      <w:r w:rsidR="0059279A" w:rsidRPr="00607DDE">
        <w:rPr>
          <w:rFonts w:ascii="Arial" w:hAnsi="Arial" w:cs="Arial"/>
          <w:sz w:val="24"/>
          <w:szCs w:val="24"/>
        </w:rPr>
        <w:t>brutto ……………..</w:t>
      </w:r>
      <w:r w:rsidR="0059279A" w:rsidRPr="00607DDE">
        <w:rPr>
          <w:rFonts w:ascii="Arial" w:hAnsi="Arial" w:cs="Arial"/>
          <w:b/>
          <w:sz w:val="24"/>
          <w:szCs w:val="24"/>
        </w:rPr>
        <w:t xml:space="preserve"> </w:t>
      </w:r>
      <w:r w:rsidR="0059279A" w:rsidRPr="00607DDE">
        <w:rPr>
          <w:rFonts w:ascii="Arial" w:hAnsi="Arial" w:cs="Arial"/>
          <w:sz w:val="24"/>
          <w:szCs w:val="24"/>
        </w:rPr>
        <w:t>zł</w:t>
      </w:r>
      <w:r w:rsidR="00507B19" w:rsidRPr="00607DDE">
        <w:rPr>
          <w:rFonts w:ascii="Arial" w:hAnsi="Arial" w:cs="Arial"/>
          <w:sz w:val="24"/>
          <w:szCs w:val="24"/>
        </w:rPr>
        <w:t>.</w:t>
      </w:r>
      <w:r w:rsidR="0059279A" w:rsidRPr="00607DDE">
        <w:rPr>
          <w:rFonts w:ascii="Arial" w:hAnsi="Arial" w:cs="Arial"/>
          <w:sz w:val="24"/>
          <w:szCs w:val="24"/>
        </w:rPr>
        <w:t xml:space="preserve"> (słownie: ………………………………………….. zł</w:t>
      </w:r>
      <w:r w:rsidR="00507B19" w:rsidRPr="00607DDE">
        <w:rPr>
          <w:rFonts w:ascii="Arial" w:hAnsi="Arial" w:cs="Arial"/>
          <w:sz w:val="24"/>
          <w:szCs w:val="24"/>
        </w:rPr>
        <w:t>.</w:t>
      </w:r>
      <w:r w:rsidR="0059279A" w:rsidRPr="00607DDE">
        <w:rPr>
          <w:rFonts w:ascii="Arial" w:hAnsi="Arial" w:cs="Arial"/>
          <w:sz w:val="24"/>
          <w:szCs w:val="24"/>
        </w:rPr>
        <w:t xml:space="preserve"> …./10</w:t>
      </w:r>
      <w:r w:rsidR="003443EA" w:rsidRPr="00607DDE">
        <w:rPr>
          <w:rFonts w:ascii="Arial" w:hAnsi="Arial" w:cs="Arial"/>
          <w:sz w:val="24"/>
          <w:szCs w:val="24"/>
        </w:rPr>
        <w:t xml:space="preserve">0), w tym netto ……………. zł </w:t>
      </w:r>
      <w:r w:rsidR="0059279A" w:rsidRPr="00607DDE">
        <w:rPr>
          <w:rFonts w:ascii="Arial" w:hAnsi="Arial" w:cs="Arial"/>
          <w:sz w:val="24"/>
          <w:szCs w:val="24"/>
        </w:rPr>
        <w:t>(słownie: ……………………………………. zł</w:t>
      </w:r>
      <w:r w:rsidR="00507B19" w:rsidRPr="00607DDE">
        <w:rPr>
          <w:rFonts w:ascii="Arial" w:hAnsi="Arial" w:cs="Arial"/>
          <w:sz w:val="24"/>
          <w:szCs w:val="24"/>
        </w:rPr>
        <w:t>.</w:t>
      </w:r>
      <w:r w:rsidR="0059279A" w:rsidRPr="00607DDE">
        <w:rPr>
          <w:rFonts w:ascii="Arial" w:hAnsi="Arial" w:cs="Arial"/>
          <w:sz w:val="24"/>
          <w:szCs w:val="24"/>
        </w:rPr>
        <w:t xml:space="preserve"> ……./100)</w:t>
      </w:r>
      <w:r w:rsidR="0059279A" w:rsidRPr="00607DDE">
        <w:rPr>
          <w:rFonts w:ascii="Arial" w:hAnsi="Arial" w:cs="Arial"/>
          <w:sz w:val="24"/>
          <w:szCs w:val="24"/>
          <w:lang w:eastAsia="pl-PL"/>
        </w:rPr>
        <w:t xml:space="preserve">, </w:t>
      </w:r>
      <w:r w:rsidR="0059279A" w:rsidRPr="00607DDE">
        <w:rPr>
          <w:rFonts w:ascii="Arial" w:eastAsia="Times New Roman" w:hAnsi="Arial" w:cs="Arial"/>
          <w:sz w:val="24"/>
          <w:szCs w:val="24"/>
          <w:lang w:eastAsia="pl-PL"/>
        </w:rPr>
        <w:t xml:space="preserve">za </w:t>
      </w:r>
      <w:r w:rsidRPr="00607DDE">
        <w:rPr>
          <w:rFonts w:ascii="Arial" w:eastAsia="Times New Roman" w:hAnsi="Arial" w:cs="Arial"/>
          <w:sz w:val="24"/>
          <w:szCs w:val="24"/>
          <w:lang w:eastAsia="pl-PL"/>
        </w:rPr>
        <w:t>1 roboczogodzinę naprawy;</w:t>
      </w:r>
    </w:p>
    <w:p w14:paraId="6606BDE9" w14:textId="77777777" w:rsidR="007B42A1" w:rsidRPr="00607DDE" w:rsidRDefault="007B42A1" w:rsidP="00D93366">
      <w:pPr>
        <w:numPr>
          <w:ilvl w:val="7"/>
          <w:numId w:val="5"/>
        </w:numPr>
        <w:tabs>
          <w:tab w:val="num" w:pos="851"/>
        </w:tabs>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wartości zakupionych przedmiotów niezbędnych do usunięcia awarii wyszczególnionych w fakturach z zakupu urządzeń, części i materiałów.</w:t>
      </w:r>
    </w:p>
    <w:p w14:paraId="2BB08EE8" w14:textId="26B0D406" w:rsidR="007B42A1" w:rsidRPr="00607DDE" w:rsidRDefault="007B42A1"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Całkowita wartość wynagrodzenia za naprawy przez okres obowiązywania umowy </w:t>
      </w:r>
      <w:r w:rsidR="005D5140" w:rsidRPr="00607DDE">
        <w:rPr>
          <w:rFonts w:ascii="Arial" w:eastAsia="Times New Roman" w:hAnsi="Arial" w:cs="Arial"/>
          <w:sz w:val="24"/>
          <w:szCs w:val="24"/>
          <w:lang w:eastAsia="pl-PL"/>
        </w:rPr>
        <w:t>wynosi</w:t>
      </w:r>
      <w:r w:rsidRPr="00607DDE">
        <w:rPr>
          <w:rFonts w:ascii="Arial" w:eastAsia="Times New Roman" w:hAnsi="Arial" w:cs="Arial"/>
          <w:sz w:val="24"/>
          <w:szCs w:val="24"/>
          <w:lang w:eastAsia="pl-PL"/>
        </w:rPr>
        <w:t>: brutto ……………………zł (słownie: ………………………</w:t>
      </w:r>
      <w:r w:rsidR="00E95FEB" w:rsidRPr="00607DDE">
        <w:rPr>
          <w:rFonts w:ascii="Arial" w:eastAsia="Times New Roman" w:hAnsi="Arial" w:cs="Arial"/>
          <w:sz w:val="24"/>
          <w:szCs w:val="24"/>
          <w:lang w:eastAsia="pl-PL"/>
        </w:rPr>
        <w:t>……………</w:t>
      </w:r>
      <w:r w:rsidRPr="00607DDE">
        <w:rPr>
          <w:rFonts w:ascii="Arial" w:eastAsia="Times New Roman" w:hAnsi="Arial" w:cs="Arial"/>
          <w:sz w:val="24"/>
          <w:szCs w:val="24"/>
          <w:lang w:eastAsia="pl-PL"/>
        </w:rPr>
        <w:t>..…..)</w:t>
      </w:r>
      <w:r w:rsidR="0059279A" w:rsidRPr="00607DDE">
        <w:rPr>
          <w:rFonts w:ascii="Arial" w:eastAsia="Times New Roman" w:hAnsi="Arial" w:cs="Arial"/>
          <w:sz w:val="24"/>
          <w:szCs w:val="24"/>
          <w:lang w:eastAsia="pl-PL"/>
        </w:rPr>
        <w:t>,</w:t>
      </w:r>
      <w:r w:rsidR="00E95FEB" w:rsidRPr="00607DDE">
        <w:rPr>
          <w:rFonts w:ascii="Arial" w:eastAsia="Times New Roman" w:hAnsi="Arial" w:cs="Arial"/>
          <w:sz w:val="24"/>
          <w:szCs w:val="24"/>
          <w:lang w:eastAsia="pl-PL"/>
        </w:rPr>
        <w:t xml:space="preserve"> z</w:t>
      </w:r>
      <w:r w:rsidR="0059279A" w:rsidRPr="00607DDE">
        <w:rPr>
          <w:rFonts w:ascii="Arial" w:eastAsia="Times New Roman" w:hAnsi="Arial" w:cs="Arial"/>
          <w:sz w:val="24"/>
          <w:szCs w:val="24"/>
          <w:lang w:eastAsia="pl-PL"/>
        </w:rPr>
        <w:t xml:space="preserve"> </w:t>
      </w:r>
      <w:r w:rsidR="0059279A" w:rsidRPr="00607DDE">
        <w:rPr>
          <w:rFonts w:ascii="Arial" w:hAnsi="Arial" w:cs="Arial"/>
          <w:sz w:val="24"/>
          <w:szCs w:val="24"/>
          <w:lang w:eastAsia="pl-PL"/>
        </w:rPr>
        <w:t xml:space="preserve">zastrzeżeniem </w:t>
      </w:r>
      <w:r w:rsidR="00D93366" w:rsidRPr="00607DDE">
        <w:rPr>
          <w:rFonts w:ascii="Arial" w:eastAsia="Times New Roman" w:hAnsi="Arial" w:cs="Arial"/>
          <w:sz w:val="24"/>
          <w:szCs w:val="24"/>
          <w:lang w:eastAsia="pl-PL"/>
        </w:rPr>
        <w:t xml:space="preserve">§ 7 ust. </w:t>
      </w:r>
      <w:r w:rsidR="008B41F5" w:rsidRPr="00607DDE">
        <w:rPr>
          <w:rFonts w:ascii="Arial" w:eastAsia="Times New Roman" w:hAnsi="Arial" w:cs="Arial"/>
          <w:sz w:val="24"/>
          <w:szCs w:val="24"/>
          <w:lang w:eastAsia="pl-PL"/>
        </w:rPr>
        <w:t>8</w:t>
      </w:r>
      <w:r w:rsidR="00D93366" w:rsidRPr="00607DDE">
        <w:rPr>
          <w:rFonts w:ascii="Arial" w:eastAsia="Times New Roman" w:hAnsi="Arial" w:cs="Arial"/>
          <w:sz w:val="24"/>
          <w:szCs w:val="24"/>
          <w:lang w:eastAsia="pl-PL"/>
        </w:rPr>
        <w:t>, § 8 ust. 1-</w:t>
      </w:r>
      <w:r w:rsidR="00D740EE" w:rsidRPr="00607DDE">
        <w:rPr>
          <w:rFonts w:ascii="Arial" w:eastAsia="Times New Roman" w:hAnsi="Arial" w:cs="Arial"/>
          <w:sz w:val="24"/>
          <w:szCs w:val="24"/>
          <w:lang w:eastAsia="pl-PL"/>
        </w:rPr>
        <w:t>4</w:t>
      </w:r>
      <w:r w:rsidR="00D93366" w:rsidRPr="00607DDE">
        <w:rPr>
          <w:rFonts w:ascii="Arial" w:eastAsia="Times New Roman" w:hAnsi="Arial" w:cs="Arial"/>
          <w:sz w:val="24"/>
          <w:szCs w:val="24"/>
          <w:lang w:eastAsia="pl-PL"/>
        </w:rPr>
        <w:t xml:space="preserve"> lub § 9 ust. </w:t>
      </w:r>
      <w:r w:rsidR="008B41F5" w:rsidRPr="00607DDE">
        <w:rPr>
          <w:rFonts w:ascii="Arial" w:eastAsia="Times New Roman" w:hAnsi="Arial" w:cs="Arial"/>
          <w:sz w:val="24"/>
          <w:szCs w:val="24"/>
          <w:lang w:eastAsia="pl-PL"/>
        </w:rPr>
        <w:t>3</w:t>
      </w:r>
      <w:r w:rsidR="0059279A" w:rsidRPr="00607DDE">
        <w:rPr>
          <w:rFonts w:ascii="Arial" w:hAnsi="Arial" w:cs="Arial"/>
          <w:sz w:val="24"/>
          <w:szCs w:val="24"/>
          <w:lang w:eastAsia="pl-PL"/>
        </w:rPr>
        <w:t>.</w:t>
      </w:r>
    </w:p>
    <w:p w14:paraId="2F671181" w14:textId="27DC0A53" w:rsidR="0059279A" w:rsidRPr="00607DDE" w:rsidRDefault="0059279A"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u w:val="single"/>
          <w:lang w:eastAsia="pl-PL"/>
        </w:rPr>
        <w:t xml:space="preserve">Ostatnią fakturę za naprawę dokonaną </w:t>
      </w:r>
      <w:r w:rsidRPr="00607DDE">
        <w:rPr>
          <w:rFonts w:ascii="Arial" w:eastAsia="Times New Roman" w:hAnsi="Arial" w:cs="Arial"/>
          <w:b/>
          <w:sz w:val="24"/>
          <w:szCs w:val="24"/>
          <w:u w:val="single"/>
          <w:lang w:eastAsia="pl-PL"/>
        </w:rPr>
        <w:t>31.12.20</w:t>
      </w:r>
      <w:r w:rsidR="00D94446" w:rsidRPr="00607DDE">
        <w:rPr>
          <w:rFonts w:ascii="Arial" w:eastAsia="Times New Roman" w:hAnsi="Arial" w:cs="Arial"/>
          <w:b/>
          <w:sz w:val="24"/>
          <w:szCs w:val="24"/>
          <w:u w:val="single"/>
          <w:lang w:eastAsia="pl-PL"/>
        </w:rPr>
        <w:t>2</w:t>
      </w:r>
      <w:r w:rsidR="00155208">
        <w:rPr>
          <w:rFonts w:ascii="Arial" w:eastAsia="Times New Roman" w:hAnsi="Arial" w:cs="Arial"/>
          <w:b/>
          <w:sz w:val="24"/>
          <w:szCs w:val="24"/>
          <w:u w:val="single"/>
          <w:lang w:eastAsia="pl-PL"/>
        </w:rPr>
        <w:t>5</w:t>
      </w:r>
      <w:r w:rsidRPr="00607DDE">
        <w:rPr>
          <w:rFonts w:ascii="Arial" w:eastAsia="Times New Roman" w:hAnsi="Arial" w:cs="Arial"/>
          <w:b/>
          <w:sz w:val="24"/>
          <w:szCs w:val="24"/>
          <w:u w:val="single"/>
          <w:lang w:eastAsia="pl-PL"/>
        </w:rPr>
        <w:t>r.</w:t>
      </w:r>
      <w:r w:rsidRPr="00607DDE">
        <w:rPr>
          <w:rFonts w:ascii="Arial" w:eastAsia="Times New Roman" w:hAnsi="Arial" w:cs="Arial"/>
          <w:sz w:val="24"/>
          <w:szCs w:val="24"/>
          <w:u w:val="single"/>
          <w:lang w:eastAsia="pl-PL"/>
        </w:rPr>
        <w:t>, Wykonawca zobowiązuje się wystawić</w:t>
      </w:r>
      <w:r w:rsidR="00507B19" w:rsidRPr="00607DDE">
        <w:rPr>
          <w:rFonts w:ascii="Arial" w:eastAsia="Times New Roman" w:hAnsi="Arial" w:cs="Arial"/>
          <w:sz w:val="24"/>
          <w:szCs w:val="24"/>
          <w:u w:val="single"/>
          <w:lang w:eastAsia="pl-PL"/>
        </w:rPr>
        <w:t xml:space="preserve"> i dostarczyć do Zamawiającego</w:t>
      </w:r>
      <w:r w:rsidRPr="00607DDE">
        <w:rPr>
          <w:rFonts w:ascii="Arial" w:eastAsia="Times New Roman" w:hAnsi="Arial" w:cs="Arial"/>
          <w:sz w:val="24"/>
          <w:szCs w:val="24"/>
          <w:u w:val="single"/>
          <w:lang w:eastAsia="pl-PL"/>
        </w:rPr>
        <w:t xml:space="preserve"> w tym samym dniu</w:t>
      </w:r>
      <w:r w:rsidRPr="00607DDE">
        <w:rPr>
          <w:rFonts w:ascii="Arial" w:eastAsia="Times New Roman" w:hAnsi="Arial" w:cs="Arial"/>
          <w:sz w:val="24"/>
          <w:szCs w:val="24"/>
          <w:lang w:eastAsia="pl-PL"/>
        </w:rPr>
        <w:t>.</w:t>
      </w:r>
    </w:p>
    <w:p w14:paraId="201756AF" w14:textId="77777777" w:rsidR="00AB6F9F" w:rsidRPr="00607DDE" w:rsidRDefault="00AB6F9F"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z w:val="24"/>
          <w:szCs w:val="24"/>
        </w:rPr>
        <w:t>Ustalone wynagrodzenie brutto obejmuje podatek VAT naliczony wg obowiązujących w tym zakresie przepisów na dzień składania ofert.</w:t>
      </w:r>
    </w:p>
    <w:p w14:paraId="3A6542BA" w14:textId="3F95BD05" w:rsidR="007B42A1" w:rsidRPr="00607DDE" w:rsidRDefault="007B42A1"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Podstawą do wypłaty wynagrodzenia określonego w ust. </w:t>
      </w:r>
      <w:r w:rsidR="008B41F5" w:rsidRPr="00607DDE">
        <w:rPr>
          <w:rFonts w:ascii="Arial" w:eastAsia="Times New Roman" w:hAnsi="Arial" w:cs="Arial"/>
          <w:sz w:val="24"/>
          <w:szCs w:val="24"/>
          <w:lang w:eastAsia="pl-PL"/>
        </w:rPr>
        <w:t>8</w:t>
      </w:r>
      <w:r w:rsidRPr="00607DDE">
        <w:rPr>
          <w:rFonts w:ascii="Arial" w:eastAsia="Times New Roman" w:hAnsi="Arial" w:cs="Arial"/>
          <w:sz w:val="24"/>
          <w:szCs w:val="24"/>
          <w:lang w:eastAsia="pl-PL"/>
        </w:rPr>
        <w:t xml:space="preserve"> będzie faktura, kosztorys</w:t>
      </w:r>
      <w:r w:rsidR="003010D1" w:rsidRPr="00607DDE">
        <w:rPr>
          <w:rFonts w:ascii="Arial" w:eastAsia="Times New Roman" w:hAnsi="Arial" w:cs="Arial"/>
          <w:sz w:val="24"/>
          <w:szCs w:val="24"/>
          <w:lang w:eastAsia="pl-PL"/>
        </w:rPr>
        <w:t xml:space="preserve"> dokonania</w:t>
      </w:r>
      <w:r w:rsidRPr="00607DDE">
        <w:rPr>
          <w:rFonts w:ascii="Arial" w:eastAsia="Times New Roman" w:hAnsi="Arial" w:cs="Arial"/>
          <w:sz w:val="24"/>
          <w:szCs w:val="24"/>
          <w:lang w:eastAsia="pl-PL"/>
        </w:rPr>
        <w:t xml:space="preserve"> naprawy (zał. nr 6 do umowy), protokół naprawy (zał. nr 4 do umowy) wraz z wykazem </w:t>
      </w:r>
      <w:r w:rsidR="003010D1" w:rsidRPr="00607DDE">
        <w:rPr>
          <w:rFonts w:ascii="Arial" w:eastAsia="Times New Roman" w:hAnsi="Arial" w:cs="Arial"/>
          <w:sz w:val="24"/>
          <w:szCs w:val="24"/>
          <w:lang w:eastAsia="pl-PL"/>
        </w:rPr>
        <w:t xml:space="preserve">zużytych /niesprawnych/, części i urządzeń,  które zostały wymontowane w trakcie przeprowadzenia naprawy </w:t>
      </w:r>
      <w:r w:rsidRPr="00607DDE">
        <w:rPr>
          <w:rFonts w:ascii="Arial" w:eastAsia="Times New Roman" w:hAnsi="Arial" w:cs="Arial"/>
          <w:sz w:val="24"/>
          <w:szCs w:val="24"/>
          <w:lang w:eastAsia="pl-PL"/>
        </w:rPr>
        <w:t xml:space="preserve">(zał. nr 3 do umowy) </w:t>
      </w:r>
      <w:r w:rsidRPr="00607DDE">
        <w:rPr>
          <w:rFonts w:ascii="Arial" w:eastAsia="Times New Roman" w:hAnsi="Arial" w:cs="Arial"/>
          <w:sz w:val="24"/>
          <w:szCs w:val="24"/>
          <w:lang w:eastAsia="pl-PL"/>
        </w:rPr>
        <w:br/>
        <w:t xml:space="preserve">i potwierdzona za zgodność przez Wykonawcę kopia </w:t>
      </w:r>
      <w:r w:rsidR="00F95976" w:rsidRPr="00607DDE">
        <w:rPr>
          <w:rFonts w:ascii="Arial" w:eastAsia="Times New Roman" w:hAnsi="Arial" w:cs="Arial"/>
          <w:sz w:val="24"/>
          <w:szCs w:val="24"/>
          <w:lang w:eastAsia="pl-PL"/>
        </w:rPr>
        <w:t>dowodu zakupu</w:t>
      </w:r>
      <w:r w:rsidRPr="00607DDE">
        <w:rPr>
          <w:rFonts w:ascii="Arial" w:eastAsia="Times New Roman" w:hAnsi="Arial" w:cs="Arial"/>
          <w:sz w:val="24"/>
          <w:szCs w:val="24"/>
          <w:lang w:eastAsia="pl-PL"/>
        </w:rPr>
        <w:t xml:space="preserve"> części, użyt</w:t>
      </w:r>
      <w:r w:rsidR="00F95976" w:rsidRPr="00607DDE">
        <w:rPr>
          <w:rFonts w:ascii="Arial" w:eastAsia="Times New Roman" w:hAnsi="Arial" w:cs="Arial"/>
          <w:sz w:val="24"/>
          <w:szCs w:val="24"/>
          <w:lang w:eastAsia="pl-PL"/>
        </w:rPr>
        <w:t>ych</w:t>
      </w:r>
      <w:r w:rsidRPr="00607DDE">
        <w:rPr>
          <w:rFonts w:ascii="Arial" w:eastAsia="Times New Roman" w:hAnsi="Arial" w:cs="Arial"/>
          <w:sz w:val="24"/>
          <w:szCs w:val="24"/>
          <w:lang w:eastAsia="pl-PL"/>
        </w:rPr>
        <w:t xml:space="preserve"> do naprawy systemu.</w:t>
      </w:r>
      <w:r w:rsidR="003010D1" w:rsidRPr="00607DDE">
        <w:rPr>
          <w:rFonts w:ascii="Arial" w:eastAsia="Times New Roman" w:hAnsi="Arial" w:cs="Arial"/>
          <w:b/>
          <w:sz w:val="24"/>
          <w:szCs w:val="24"/>
          <w:lang w:eastAsia="pl-PL"/>
        </w:rPr>
        <w:t xml:space="preserve"> </w:t>
      </w:r>
    </w:p>
    <w:p w14:paraId="59BDBA87" w14:textId="77777777" w:rsidR="007B42A1" w:rsidRPr="00607DDE" w:rsidRDefault="007B42A1"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Za dojazd grupy konserwacyjnej lub grupy skierowanej do naprawy Zamawiający nie ponosi dodatkowych kosztów.</w:t>
      </w:r>
    </w:p>
    <w:p w14:paraId="5EA9A887" w14:textId="186BA118" w:rsidR="007B42A1" w:rsidRPr="00607DDE" w:rsidRDefault="007B42A1"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Wynagrodzenie, płatne będzie w terminie 30 dni od daty doręczenia Zamawiającemu prawidłowo wystawionej faktury wraz z załącznikami, przelewem </w:t>
      </w:r>
      <w:r w:rsidR="00B84F1B" w:rsidRPr="00607DDE">
        <w:rPr>
          <w:rFonts w:ascii="Arial" w:eastAsia="Times New Roman" w:hAnsi="Arial" w:cs="Arial"/>
          <w:sz w:val="24"/>
          <w:szCs w:val="24"/>
          <w:lang w:eastAsia="pl-PL"/>
        </w:rPr>
        <w:br/>
      </w:r>
      <w:r w:rsidRPr="00607DDE">
        <w:rPr>
          <w:rFonts w:ascii="Arial" w:eastAsia="Times New Roman" w:hAnsi="Arial" w:cs="Arial"/>
          <w:sz w:val="24"/>
          <w:szCs w:val="24"/>
          <w:lang w:eastAsia="pl-PL"/>
        </w:rPr>
        <w:t>z rachunku bankowego Zamawiającego na rachunek bankowy Wykonawcy wskazany w treści faktury VAT.</w:t>
      </w:r>
    </w:p>
    <w:p w14:paraId="2DB33AEE" w14:textId="77777777" w:rsidR="00F95976" w:rsidRPr="00607DDE" w:rsidRDefault="00F95976"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lastRenderedPageBreak/>
        <w:t>Za datę płatności przyjmuje się dzień obciążenia rachunku bankowego Zamawiającego.</w:t>
      </w:r>
    </w:p>
    <w:p w14:paraId="4FE887EA" w14:textId="77777777" w:rsidR="007B42A1" w:rsidRPr="00607DDE" w:rsidRDefault="007B42A1"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Zamawiający upoważnia Wykonawcę do wystawiania faktur VAT bez swojego podpisu.</w:t>
      </w:r>
    </w:p>
    <w:p w14:paraId="26B2F27A" w14:textId="678FF5C6" w:rsidR="00C62437" w:rsidRPr="00607DDE" w:rsidRDefault="00D55AD3"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Zamawiający  ma  prawo  zwrócić  Wykonawcy  faktury  wystawione  niezgodnie </w:t>
      </w:r>
      <w:r w:rsidR="00DE3B23">
        <w:rPr>
          <w:rFonts w:ascii="Arial" w:eastAsia="Times New Roman" w:hAnsi="Arial" w:cs="Arial"/>
          <w:sz w:val="24"/>
          <w:szCs w:val="24"/>
          <w:lang w:eastAsia="pl-PL"/>
        </w:rPr>
        <w:br/>
      </w:r>
      <w:r w:rsidRPr="00607DDE">
        <w:rPr>
          <w:rFonts w:ascii="Arial" w:eastAsia="Times New Roman" w:hAnsi="Arial" w:cs="Arial"/>
          <w:sz w:val="24"/>
          <w:szCs w:val="24"/>
          <w:lang w:eastAsia="pl-PL"/>
        </w:rPr>
        <w:t>z  ustawą z  dn. 11.03.2004  roku  o podatku od towarów i usług (tj. Dz.U.202</w:t>
      </w:r>
      <w:r w:rsidR="00114344">
        <w:rPr>
          <w:rFonts w:ascii="Arial" w:eastAsia="Times New Roman" w:hAnsi="Arial" w:cs="Arial"/>
          <w:sz w:val="24"/>
          <w:szCs w:val="24"/>
          <w:lang w:eastAsia="pl-PL"/>
        </w:rPr>
        <w:t>4</w:t>
      </w:r>
      <w:r w:rsidR="00DE3B23">
        <w:rPr>
          <w:rFonts w:ascii="Arial" w:eastAsia="Times New Roman" w:hAnsi="Arial" w:cs="Arial"/>
          <w:sz w:val="24"/>
          <w:szCs w:val="24"/>
          <w:lang w:eastAsia="pl-PL"/>
        </w:rPr>
        <w:t>.</w:t>
      </w:r>
      <w:r w:rsidR="00114344">
        <w:rPr>
          <w:rFonts w:ascii="Arial" w:eastAsia="Times New Roman" w:hAnsi="Arial" w:cs="Arial"/>
          <w:sz w:val="24"/>
          <w:szCs w:val="24"/>
          <w:lang w:eastAsia="pl-PL"/>
        </w:rPr>
        <w:t>361</w:t>
      </w:r>
      <w:r w:rsidRPr="00607DDE">
        <w:rPr>
          <w:rFonts w:ascii="Arial" w:eastAsia="Times New Roman" w:hAnsi="Arial" w:cs="Arial"/>
          <w:sz w:val="24"/>
          <w:szCs w:val="24"/>
          <w:lang w:eastAsia="pl-PL"/>
        </w:rPr>
        <w:t xml:space="preserve">) lub faktur bez załączników wymienionych w  ust. </w:t>
      </w:r>
      <w:r w:rsidR="00DE3B23">
        <w:rPr>
          <w:rFonts w:ascii="Arial" w:eastAsia="Times New Roman" w:hAnsi="Arial" w:cs="Arial"/>
          <w:sz w:val="24"/>
          <w:szCs w:val="24"/>
          <w:lang w:eastAsia="pl-PL"/>
        </w:rPr>
        <w:t>11</w:t>
      </w:r>
      <w:r w:rsidRPr="00607DDE">
        <w:rPr>
          <w:rFonts w:ascii="Arial" w:hAnsi="Arial" w:cs="Arial"/>
          <w:bCs/>
          <w:sz w:val="24"/>
          <w:szCs w:val="24"/>
        </w:rPr>
        <w:t>.</w:t>
      </w:r>
      <w:r w:rsidRPr="00607DDE">
        <w:rPr>
          <w:rFonts w:ascii="Arial" w:eastAsia="Times New Roman" w:hAnsi="Arial" w:cs="Arial"/>
          <w:sz w:val="24"/>
          <w:szCs w:val="24"/>
          <w:lang w:eastAsia="pl-PL"/>
        </w:rPr>
        <w:t>)</w:t>
      </w:r>
      <w:r w:rsidR="00C62437" w:rsidRPr="00607DDE">
        <w:rPr>
          <w:rFonts w:ascii="Arial" w:eastAsia="Times New Roman" w:hAnsi="Arial" w:cs="Arial"/>
          <w:sz w:val="24"/>
          <w:szCs w:val="24"/>
          <w:lang w:eastAsia="pl-PL"/>
        </w:rPr>
        <w:t>.</w:t>
      </w:r>
    </w:p>
    <w:p w14:paraId="3A0CFD53" w14:textId="77777777" w:rsidR="00C62437" w:rsidRPr="00607DDE" w:rsidRDefault="00C62437"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Zamawiający oświadcza,  że  jest  upoważniony  do  otrzymania  faktur  VAT.</w:t>
      </w:r>
    </w:p>
    <w:p w14:paraId="1F5F2C2D" w14:textId="1B587462" w:rsidR="0059279A" w:rsidRPr="00607DDE" w:rsidRDefault="00D55AD3" w:rsidP="00D93366">
      <w:pPr>
        <w:numPr>
          <w:ilvl w:val="0"/>
          <w:numId w:val="13"/>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z w:val="24"/>
          <w:szCs w:val="24"/>
        </w:rPr>
        <w:t>Zamawiający zastrzega sobie możliwość, zmniejszenia lub zwiększenia przyjętego w umowie zakresu zamówienia w sytuacjach, których Zamawiający nie mógł przewidzieć w chwili jej zawarcia (np. restrukturyzacja sił zbrojnych</w:t>
      </w:r>
      <w:r w:rsidR="007B42A1" w:rsidRPr="00607DDE">
        <w:rPr>
          <w:rFonts w:ascii="Arial" w:hAnsi="Arial" w:cs="Arial"/>
          <w:sz w:val="24"/>
          <w:szCs w:val="24"/>
        </w:rPr>
        <w:t xml:space="preserve">). </w:t>
      </w:r>
    </w:p>
    <w:p w14:paraId="212E77B7" w14:textId="47CC3467" w:rsidR="005907D5" w:rsidRPr="00607DDE" w:rsidRDefault="00D55AD3" w:rsidP="00D93366">
      <w:pPr>
        <w:numPr>
          <w:ilvl w:val="0"/>
          <w:numId w:val="13"/>
        </w:numPr>
        <w:spacing w:after="0"/>
        <w:ind w:left="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Zamawiający oświadcza, że Wykonawca może przesyłać ustrukturyzowane  faktury elektroniczne, o których mowa w</w:t>
      </w:r>
      <w:r w:rsidR="008B41F5" w:rsidRPr="00607DDE">
        <w:rPr>
          <w:rFonts w:ascii="Arial" w:eastAsia="Times New Roman" w:hAnsi="Arial" w:cs="Arial"/>
          <w:sz w:val="24"/>
          <w:szCs w:val="24"/>
          <w:lang w:eastAsia="pl-PL"/>
        </w:rPr>
        <w:t xml:space="preserve"> </w:t>
      </w:r>
      <w:r w:rsidRPr="00607DDE">
        <w:rPr>
          <w:rFonts w:ascii="Arial" w:eastAsia="Times New Roman" w:hAnsi="Arial" w:cs="Arial"/>
          <w:sz w:val="24"/>
          <w:szCs w:val="24"/>
          <w:lang w:eastAsia="pl-PL"/>
        </w:rPr>
        <w:t xml:space="preserve">art. 2 pkt. 4 ustawy z dnia  9 listopada 2018r. </w:t>
      </w:r>
      <w:r w:rsidR="003570C0">
        <w:rPr>
          <w:rFonts w:ascii="Arial" w:eastAsia="Times New Roman" w:hAnsi="Arial" w:cs="Arial"/>
          <w:sz w:val="24"/>
          <w:szCs w:val="24"/>
          <w:lang w:eastAsia="pl-PL"/>
        </w:rPr>
        <w:br/>
      </w:r>
      <w:r w:rsidRPr="00607DDE">
        <w:rPr>
          <w:rFonts w:ascii="Arial" w:eastAsia="Times New Roman" w:hAnsi="Arial" w:cs="Arial"/>
          <w:sz w:val="24"/>
          <w:szCs w:val="24"/>
          <w:lang w:eastAsia="pl-PL"/>
        </w:rPr>
        <w:t>o elektronicznym fakturowaniu w zamówieniach publicznych</w:t>
      </w:r>
      <w:r w:rsidR="00285560">
        <w:rPr>
          <w:rFonts w:ascii="Arial" w:eastAsia="Times New Roman" w:hAnsi="Arial" w:cs="Arial"/>
          <w:sz w:val="24"/>
          <w:szCs w:val="24"/>
          <w:lang w:eastAsia="pl-PL"/>
        </w:rPr>
        <w:t xml:space="preserve">, koncesjach na roboty budowlane lub usług oraz partnerstwie publiczno-prywatnym </w:t>
      </w:r>
      <w:r w:rsidRPr="00607DDE">
        <w:rPr>
          <w:rFonts w:ascii="Arial" w:eastAsia="Times New Roman" w:hAnsi="Arial" w:cs="Arial"/>
          <w:sz w:val="24"/>
          <w:szCs w:val="24"/>
          <w:lang w:eastAsia="pl-PL"/>
        </w:rPr>
        <w:t>(</w:t>
      </w:r>
      <w:proofErr w:type="spellStart"/>
      <w:r w:rsidR="00CB246F">
        <w:rPr>
          <w:rFonts w:ascii="Arial" w:eastAsia="Times New Roman" w:hAnsi="Arial" w:cs="Arial"/>
          <w:sz w:val="24"/>
          <w:szCs w:val="24"/>
          <w:lang w:eastAsia="pl-PL"/>
        </w:rPr>
        <w:t>t.j</w:t>
      </w:r>
      <w:proofErr w:type="spellEnd"/>
      <w:r w:rsidR="00CB246F">
        <w:rPr>
          <w:rFonts w:ascii="Arial" w:eastAsia="Times New Roman" w:hAnsi="Arial" w:cs="Arial"/>
          <w:sz w:val="24"/>
          <w:szCs w:val="24"/>
          <w:lang w:eastAsia="pl-PL"/>
        </w:rPr>
        <w:t xml:space="preserve">. </w:t>
      </w:r>
      <w:r w:rsidRPr="00607DDE">
        <w:rPr>
          <w:rFonts w:ascii="Arial" w:eastAsia="Times New Roman" w:hAnsi="Arial" w:cs="Arial"/>
          <w:sz w:val="24"/>
          <w:szCs w:val="24"/>
          <w:lang w:eastAsia="pl-PL"/>
        </w:rPr>
        <w:t>Dz.U.20</w:t>
      </w:r>
      <w:r w:rsidR="00CB246F">
        <w:rPr>
          <w:rFonts w:ascii="Arial" w:eastAsia="Times New Roman" w:hAnsi="Arial" w:cs="Arial"/>
          <w:sz w:val="24"/>
          <w:szCs w:val="24"/>
          <w:lang w:eastAsia="pl-PL"/>
        </w:rPr>
        <w:t>20.1666</w:t>
      </w:r>
      <w:r w:rsidRPr="00607DDE">
        <w:rPr>
          <w:rFonts w:ascii="Arial" w:eastAsia="Times New Roman" w:hAnsi="Arial" w:cs="Arial"/>
          <w:sz w:val="24"/>
          <w:szCs w:val="24"/>
          <w:lang w:eastAsia="pl-PL"/>
        </w:rPr>
        <w:t xml:space="preserve">), tj. faktury spełniające wymagania umożliwiające przesyłanie za pośrednictwem platformy faktur elektronicznych, o których mowa w art. 2 pkt. 32 ustawy z dnia  </w:t>
      </w:r>
      <w:r w:rsidR="006F7DAF">
        <w:rPr>
          <w:rFonts w:ascii="Arial" w:eastAsia="Times New Roman" w:hAnsi="Arial" w:cs="Arial"/>
          <w:sz w:val="24"/>
          <w:szCs w:val="24"/>
          <w:lang w:eastAsia="pl-PL"/>
        </w:rPr>
        <w:br/>
      </w:r>
      <w:r w:rsidRPr="00607DDE">
        <w:rPr>
          <w:rFonts w:ascii="Arial" w:eastAsia="Times New Roman" w:hAnsi="Arial" w:cs="Arial"/>
          <w:sz w:val="24"/>
          <w:szCs w:val="24"/>
          <w:lang w:eastAsia="pl-PL"/>
        </w:rPr>
        <w:t>11 marca 2004 r. o podatku   od towarów i usług (tj. Dz.U.202</w:t>
      </w:r>
      <w:r w:rsidR="00285560">
        <w:rPr>
          <w:rFonts w:ascii="Arial" w:eastAsia="Times New Roman" w:hAnsi="Arial" w:cs="Arial"/>
          <w:sz w:val="24"/>
          <w:szCs w:val="24"/>
          <w:lang w:eastAsia="pl-PL"/>
        </w:rPr>
        <w:t>4</w:t>
      </w:r>
      <w:r w:rsidR="00CB246F">
        <w:rPr>
          <w:rFonts w:ascii="Arial" w:eastAsia="Times New Roman" w:hAnsi="Arial" w:cs="Arial"/>
          <w:sz w:val="24"/>
          <w:szCs w:val="24"/>
          <w:lang w:eastAsia="pl-PL"/>
        </w:rPr>
        <w:t>.</w:t>
      </w:r>
      <w:r w:rsidR="00285560">
        <w:rPr>
          <w:rFonts w:ascii="Arial" w:eastAsia="Times New Roman" w:hAnsi="Arial" w:cs="Arial"/>
          <w:sz w:val="24"/>
          <w:szCs w:val="24"/>
          <w:lang w:eastAsia="pl-PL"/>
        </w:rPr>
        <w:t>361</w:t>
      </w:r>
      <w:r w:rsidRPr="00607DDE">
        <w:rPr>
          <w:rFonts w:ascii="Arial" w:eastAsia="Times New Roman" w:hAnsi="Arial" w:cs="Arial"/>
          <w:sz w:val="24"/>
          <w:szCs w:val="24"/>
          <w:lang w:eastAsia="pl-PL"/>
        </w:rPr>
        <w:t>).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w:t>
      </w:r>
      <w:r w:rsidR="001C0DB1">
        <w:rPr>
          <w:rFonts w:ascii="Arial" w:eastAsia="Times New Roman" w:hAnsi="Arial" w:cs="Arial"/>
          <w:sz w:val="24"/>
          <w:szCs w:val="24"/>
          <w:lang w:eastAsia="pl-PL"/>
        </w:rPr>
        <w:t xml:space="preserve"> Broker </w:t>
      </w:r>
      <w:proofErr w:type="spellStart"/>
      <w:r w:rsidR="001C0DB1">
        <w:rPr>
          <w:rFonts w:ascii="Arial" w:eastAsia="Times New Roman" w:hAnsi="Arial" w:cs="Arial"/>
          <w:sz w:val="24"/>
          <w:szCs w:val="24"/>
          <w:lang w:eastAsia="pl-PL"/>
        </w:rPr>
        <w:t>PEFexpert</w:t>
      </w:r>
      <w:bookmarkStart w:id="3" w:name="_GoBack"/>
      <w:bookmarkEnd w:id="3"/>
      <w:proofErr w:type="spellEnd"/>
      <w:r w:rsidRPr="00607DDE">
        <w:rPr>
          <w:rFonts w:ascii="Arial" w:eastAsia="Times New Roman" w:hAnsi="Arial" w:cs="Arial"/>
          <w:sz w:val="24"/>
          <w:szCs w:val="24"/>
          <w:lang w:eastAsia="pl-PL"/>
        </w:rPr>
        <w:t xml:space="preserve">, której funkcjonowanie zapewnia Minister Przedsiębiorczości i Technologii z siedzibą przy Placu Trzech Krzyży 3/5, 00-507 Warszawa. Platforma dostępna jest pod adresem: </w:t>
      </w:r>
      <w:r w:rsidRPr="00607DDE">
        <w:rPr>
          <w:rFonts w:ascii="Arial" w:eastAsia="Times New Roman" w:hAnsi="Arial" w:cs="Arial"/>
          <w:sz w:val="24"/>
          <w:szCs w:val="24"/>
          <w:u w:val="single"/>
          <w:lang w:eastAsia="pl-PL"/>
        </w:rPr>
        <w:t>https://efaktura.gov.pl/uslugi-pef</w:t>
      </w:r>
      <w:r w:rsidR="005907D5" w:rsidRPr="00607DDE">
        <w:rPr>
          <w:rFonts w:ascii="Arial" w:eastAsia="Times New Roman" w:hAnsi="Arial" w:cs="Arial"/>
          <w:sz w:val="24"/>
          <w:szCs w:val="24"/>
          <w:lang w:eastAsia="pl-PL"/>
        </w:rPr>
        <w:t>.</w:t>
      </w:r>
    </w:p>
    <w:p w14:paraId="0EB37842" w14:textId="54F1D52B" w:rsidR="005907D5" w:rsidRPr="00607DDE" w:rsidRDefault="005907D5" w:rsidP="00D93366">
      <w:pPr>
        <w:numPr>
          <w:ilvl w:val="0"/>
          <w:numId w:val="13"/>
        </w:numPr>
        <w:spacing w:after="0"/>
        <w:ind w:left="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607DDE">
        <w:rPr>
          <w:rFonts w:ascii="Arial" w:eastAsia="Times New Roman" w:hAnsi="Arial" w:cs="Arial"/>
          <w:sz w:val="24"/>
          <w:szCs w:val="24"/>
          <w:lang w:eastAsia="pl-PL"/>
        </w:rPr>
        <w:br/>
        <w:t xml:space="preserve">z zapłaty wynagrodzenia Wykonawcy. W szczególności zamawiający informuje, że przesyłanie ustrukturyzowanych faktur elektronicznych winno nastąpić </w:t>
      </w:r>
      <w:r w:rsidRPr="00607DDE">
        <w:rPr>
          <w:rFonts w:ascii="Arial" w:eastAsia="Times New Roman" w:hAnsi="Arial" w:cs="Arial"/>
          <w:sz w:val="24"/>
          <w:szCs w:val="24"/>
          <w:lang w:eastAsia="pl-PL"/>
        </w:rPr>
        <w:br/>
        <w:t xml:space="preserve">w godzinach: poniedziałek-czwartek 7:00-15:30, zaś piątek 7:00-13:00. </w:t>
      </w:r>
      <w:r w:rsidRPr="00607DDE">
        <w:rPr>
          <w:rFonts w:ascii="Arial" w:eastAsia="Times New Roman" w:hAnsi="Arial" w:cs="Arial"/>
          <w:sz w:val="24"/>
          <w:szCs w:val="24"/>
          <w:lang w:eastAsia="pl-PL"/>
        </w:rPr>
        <w:br/>
        <w:t>W przypadku przesłania ustrukturyzowanej faktury elektronicznej poza godzinami pracy, w dni wolne od pracy lub święta, a także po godzinie poniedziałek-czwartek 15:30, zaś pi</w:t>
      </w:r>
      <w:r w:rsidR="00910498">
        <w:rPr>
          <w:rFonts w:ascii="Arial" w:eastAsia="Times New Roman" w:hAnsi="Arial" w:cs="Arial"/>
          <w:sz w:val="24"/>
          <w:szCs w:val="24"/>
          <w:lang w:eastAsia="pl-PL"/>
        </w:rPr>
        <w:t>ą</w:t>
      </w:r>
      <w:r w:rsidRPr="00607DDE">
        <w:rPr>
          <w:rFonts w:ascii="Arial" w:eastAsia="Times New Roman" w:hAnsi="Arial" w:cs="Arial"/>
          <w:sz w:val="24"/>
          <w:szCs w:val="24"/>
          <w:lang w:eastAsia="pl-PL"/>
        </w:rPr>
        <w:t>tek 13:00 uznaje się, że została ona doręczona</w:t>
      </w:r>
      <w:r w:rsidR="00374201">
        <w:rPr>
          <w:rFonts w:ascii="Arial" w:eastAsia="Times New Roman" w:hAnsi="Arial" w:cs="Arial"/>
          <w:sz w:val="24"/>
          <w:szCs w:val="24"/>
          <w:lang w:eastAsia="pl-PL"/>
        </w:rPr>
        <w:t xml:space="preserve"> </w:t>
      </w:r>
      <w:r w:rsidRPr="00607DDE">
        <w:rPr>
          <w:rFonts w:ascii="Arial" w:eastAsia="Times New Roman" w:hAnsi="Arial" w:cs="Arial"/>
          <w:sz w:val="24"/>
          <w:szCs w:val="24"/>
          <w:lang w:eastAsia="pl-PL"/>
        </w:rPr>
        <w:t>w następnym dniu roboczym.</w:t>
      </w:r>
    </w:p>
    <w:p w14:paraId="1619281D" w14:textId="547BA319" w:rsidR="00C62437" w:rsidRPr="00607DDE" w:rsidRDefault="00D55AD3" w:rsidP="00D93366">
      <w:pPr>
        <w:numPr>
          <w:ilvl w:val="0"/>
          <w:numId w:val="13"/>
        </w:numPr>
        <w:spacing w:after="0"/>
        <w:ind w:left="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00CB246F">
        <w:rPr>
          <w:rFonts w:ascii="Arial" w:eastAsia="Times New Roman" w:hAnsi="Arial" w:cs="Arial"/>
          <w:sz w:val="24"/>
          <w:szCs w:val="24"/>
          <w:lang w:eastAsia="pl-PL"/>
        </w:rPr>
        <w:t>t.j</w:t>
      </w:r>
      <w:proofErr w:type="spellEnd"/>
      <w:r w:rsidR="00CB246F">
        <w:rPr>
          <w:rFonts w:ascii="Arial" w:eastAsia="Times New Roman" w:hAnsi="Arial" w:cs="Arial"/>
          <w:sz w:val="24"/>
          <w:szCs w:val="24"/>
          <w:lang w:eastAsia="pl-PL"/>
        </w:rPr>
        <w:t xml:space="preserve">. </w:t>
      </w:r>
      <w:r w:rsidRPr="00607DDE">
        <w:rPr>
          <w:rFonts w:ascii="Arial" w:eastAsia="Times New Roman" w:hAnsi="Arial" w:cs="Arial"/>
          <w:sz w:val="24"/>
          <w:szCs w:val="24"/>
          <w:lang w:eastAsia="pl-PL"/>
        </w:rPr>
        <w:t>Dz.U.202</w:t>
      </w:r>
      <w:r w:rsidR="00654F20">
        <w:rPr>
          <w:rFonts w:ascii="Arial" w:eastAsia="Times New Roman" w:hAnsi="Arial" w:cs="Arial"/>
          <w:sz w:val="24"/>
          <w:szCs w:val="24"/>
          <w:lang w:eastAsia="pl-PL"/>
        </w:rPr>
        <w:t>3</w:t>
      </w:r>
      <w:r w:rsidRPr="00607DDE">
        <w:rPr>
          <w:rFonts w:ascii="Arial" w:eastAsia="Times New Roman" w:hAnsi="Arial" w:cs="Arial"/>
          <w:sz w:val="24"/>
          <w:szCs w:val="24"/>
          <w:lang w:eastAsia="pl-PL"/>
        </w:rPr>
        <w:t>.</w:t>
      </w:r>
      <w:r w:rsidR="00CB246F">
        <w:rPr>
          <w:rFonts w:ascii="Arial" w:eastAsia="Times New Roman" w:hAnsi="Arial" w:cs="Arial"/>
          <w:sz w:val="24"/>
          <w:szCs w:val="24"/>
          <w:lang w:eastAsia="pl-PL"/>
        </w:rPr>
        <w:t>24</w:t>
      </w:r>
      <w:r w:rsidR="00654F20">
        <w:rPr>
          <w:rFonts w:ascii="Arial" w:eastAsia="Times New Roman" w:hAnsi="Arial" w:cs="Arial"/>
          <w:sz w:val="24"/>
          <w:szCs w:val="24"/>
          <w:lang w:eastAsia="pl-PL"/>
        </w:rPr>
        <w:t>88</w:t>
      </w:r>
      <w:r w:rsidRPr="00607DDE">
        <w:rPr>
          <w:rFonts w:ascii="Arial" w:eastAsia="Times New Roman" w:hAnsi="Arial" w:cs="Arial"/>
          <w:sz w:val="24"/>
          <w:szCs w:val="24"/>
          <w:lang w:eastAsia="pl-PL"/>
        </w:rPr>
        <w:t>) prowadzony jest rachunek VAT</w:t>
      </w:r>
      <w:r w:rsidR="00C62437" w:rsidRPr="00607DDE">
        <w:rPr>
          <w:rFonts w:ascii="Arial" w:eastAsia="Times New Roman" w:hAnsi="Arial" w:cs="Arial"/>
          <w:sz w:val="24"/>
          <w:szCs w:val="24"/>
          <w:lang w:eastAsia="pl-PL"/>
        </w:rPr>
        <w:t xml:space="preserve">. </w:t>
      </w:r>
    </w:p>
    <w:p w14:paraId="5E24937C" w14:textId="0695AE61" w:rsidR="00C62437" w:rsidRPr="00607DDE" w:rsidRDefault="00D55AD3" w:rsidP="00D93366">
      <w:pPr>
        <w:numPr>
          <w:ilvl w:val="0"/>
          <w:numId w:val="13"/>
        </w:numPr>
        <w:spacing w:after="0"/>
        <w:ind w:left="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Zamawiający oświadcza, że będzie realizować płatności za faktury </w:t>
      </w:r>
      <w:r w:rsidRPr="00607DDE">
        <w:rPr>
          <w:rFonts w:ascii="Arial" w:eastAsia="Times New Roman" w:hAnsi="Arial" w:cs="Arial"/>
          <w:sz w:val="24"/>
          <w:szCs w:val="24"/>
          <w:lang w:eastAsia="pl-PL"/>
        </w:rPr>
        <w:br/>
        <w:t xml:space="preserve">z zastosowaniem mechanizmu podzielonej płatności tzw. </w:t>
      </w:r>
      <w:proofErr w:type="spellStart"/>
      <w:r w:rsidRPr="00607DDE">
        <w:rPr>
          <w:rFonts w:ascii="Arial" w:eastAsia="Times New Roman" w:hAnsi="Arial" w:cs="Arial"/>
          <w:sz w:val="24"/>
          <w:szCs w:val="24"/>
          <w:lang w:eastAsia="pl-PL"/>
        </w:rPr>
        <w:t>split</w:t>
      </w:r>
      <w:proofErr w:type="spellEnd"/>
      <w:r w:rsidRPr="00607DDE">
        <w:rPr>
          <w:rFonts w:ascii="Arial" w:eastAsia="Times New Roman" w:hAnsi="Arial" w:cs="Arial"/>
          <w:sz w:val="24"/>
          <w:szCs w:val="24"/>
          <w:lang w:eastAsia="pl-PL"/>
        </w:rPr>
        <w:t xml:space="preserve"> </w:t>
      </w:r>
      <w:proofErr w:type="spellStart"/>
      <w:r w:rsidRPr="00607DDE">
        <w:rPr>
          <w:rFonts w:ascii="Arial" w:eastAsia="Times New Roman" w:hAnsi="Arial" w:cs="Arial"/>
          <w:sz w:val="24"/>
          <w:szCs w:val="24"/>
          <w:lang w:eastAsia="pl-PL"/>
        </w:rPr>
        <w:t>payment</w:t>
      </w:r>
      <w:proofErr w:type="spellEnd"/>
      <w:r w:rsidRPr="00607DDE">
        <w:rPr>
          <w:rFonts w:ascii="Arial" w:eastAsia="Times New Roman" w:hAnsi="Arial" w:cs="Arial"/>
          <w:sz w:val="24"/>
          <w:szCs w:val="24"/>
          <w:lang w:eastAsia="pl-PL"/>
        </w:rPr>
        <w:t xml:space="preserve">. Zapłatę </w:t>
      </w:r>
      <w:r w:rsidRPr="00607DDE">
        <w:rPr>
          <w:rFonts w:ascii="Arial" w:eastAsia="Times New Roman" w:hAnsi="Arial" w:cs="Arial"/>
          <w:sz w:val="24"/>
          <w:szCs w:val="24"/>
          <w:lang w:eastAsia="pl-PL"/>
        </w:rPr>
        <w:br/>
        <w:t>w tym systemie uznaje się za dokonanie płatności w terminie ustalonym w ust. 1</w:t>
      </w:r>
      <w:r w:rsidR="008B41F5" w:rsidRPr="00607DDE">
        <w:rPr>
          <w:rFonts w:ascii="Arial" w:eastAsia="Times New Roman" w:hAnsi="Arial" w:cs="Arial"/>
          <w:sz w:val="24"/>
          <w:szCs w:val="24"/>
          <w:lang w:eastAsia="pl-PL"/>
        </w:rPr>
        <w:t>3</w:t>
      </w:r>
      <w:r w:rsidR="00C62437" w:rsidRPr="00607DDE">
        <w:rPr>
          <w:rFonts w:ascii="Arial" w:eastAsia="Times New Roman" w:hAnsi="Arial" w:cs="Arial"/>
          <w:sz w:val="24"/>
          <w:szCs w:val="24"/>
          <w:lang w:eastAsia="pl-PL"/>
        </w:rPr>
        <w:t>.</w:t>
      </w:r>
    </w:p>
    <w:p w14:paraId="3C3AE9AB" w14:textId="6C4D1536" w:rsidR="00C62437" w:rsidRPr="00607DDE" w:rsidRDefault="00D55AD3" w:rsidP="00D93366">
      <w:pPr>
        <w:numPr>
          <w:ilvl w:val="0"/>
          <w:numId w:val="13"/>
        </w:numPr>
        <w:spacing w:after="0"/>
        <w:ind w:left="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Podzieloną płatność tzw. </w:t>
      </w:r>
      <w:proofErr w:type="spellStart"/>
      <w:r w:rsidRPr="00607DDE">
        <w:rPr>
          <w:rFonts w:ascii="Arial" w:eastAsia="Times New Roman" w:hAnsi="Arial" w:cs="Arial"/>
          <w:sz w:val="24"/>
          <w:szCs w:val="24"/>
          <w:lang w:eastAsia="pl-PL"/>
        </w:rPr>
        <w:t>split</w:t>
      </w:r>
      <w:proofErr w:type="spellEnd"/>
      <w:r w:rsidRPr="00607DDE">
        <w:rPr>
          <w:rFonts w:ascii="Arial" w:eastAsia="Times New Roman" w:hAnsi="Arial" w:cs="Arial"/>
          <w:sz w:val="24"/>
          <w:szCs w:val="24"/>
          <w:lang w:eastAsia="pl-PL"/>
        </w:rPr>
        <w:t xml:space="preserve"> </w:t>
      </w:r>
      <w:proofErr w:type="spellStart"/>
      <w:r w:rsidRPr="00607DDE">
        <w:rPr>
          <w:rFonts w:ascii="Arial" w:eastAsia="Times New Roman" w:hAnsi="Arial" w:cs="Arial"/>
          <w:sz w:val="24"/>
          <w:szCs w:val="24"/>
          <w:lang w:eastAsia="pl-PL"/>
        </w:rPr>
        <w:t>payment</w:t>
      </w:r>
      <w:proofErr w:type="spellEnd"/>
      <w:r w:rsidRPr="00607DDE">
        <w:rPr>
          <w:rFonts w:ascii="Arial" w:eastAsia="Times New Roman" w:hAnsi="Arial" w:cs="Arial"/>
          <w:sz w:val="24"/>
          <w:szCs w:val="24"/>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w:t>
      </w:r>
      <w:r w:rsidRPr="00607DDE">
        <w:rPr>
          <w:rFonts w:ascii="Arial" w:eastAsia="Times New Roman" w:hAnsi="Arial" w:cs="Arial"/>
          <w:sz w:val="24"/>
          <w:szCs w:val="24"/>
          <w:lang w:eastAsia="pl-PL"/>
        </w:rPr>
        <w:lastRenderedPageBreak/>
        <w:t>poza zakresem VAT (np. zapłata odszkodowania), a także za świadczenia zwolnione z VAT lub opodatkowane stawką 0%</w:t>
      </w:r>
      <w:r w:rsidR="00C62437" w:rsidRPr="00607DDE">
        <w:rPr>
          <w:rFonts w:ascii="Arial" w:eastAsia="Times New Roman" w:hAnsi="Arial" w:cs="Arial"/>
          <w:sz w:val="24"/>
          <w:szCs w:val="24"/>
          <w:lang w:eastAsia="pl-PL"/>
        </w:rPr>
        <w:t>.</w:t>
      </w:r>
    </w:p>
    <w:p w14:paraId="3B2314FF" w14:textId="77777777" w:rsidR="00C62437" w:rsidRPr="00607DDE" w:rsidRDefault="00C62437" w:rsidP="00D93366">
      <w:pPr>
        <w:numPr>
          <w:ilvl w:val="0"/>
          <w:numId w:val="13"/>
        </w:numPr>
        <w:spacing w:after="0"/>
        <w:ind w:left="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Wykonawca oświadcza, że wyraża zgodę na dokonywanie przez Zamawiającego płatności w systemie podzielonej płatności tzw. </w:t>
      </w:r>
      <w:proofErr w:type="spellStart"/>
      <w:r w:rsidRPr="00607DDE">
        <w:rPr>
          <w:rFonts w:ascii="Arial" w:eastAsia="Times New Roman" w:hAnsi="Arial" w:cs="Arial"/>
          <w:sz w:val="24"/>
          <w:szCs w:val="24"/>
          <w:lang w:eastAsia="pl-PL"/>
        </w:rPr>
        <w:t>split</w:t>
      </w:r>
      <w:proofErr w:type="spellEnd"/>
      <w:r w:rsidRPr="00607DDE">
        <w:rPr>
          <w:rFonts w:ascii="Arial" w:eastAsia="Times New Roman" w:hAnsi="Arial" w:cs="Arial"/>
          <w:sz w:val="24"/>
          <w:szCs w:val="24"/>
          <w:lang w:eastAsia="pl-PL"/>
        </w:rPr>
        <w:t xml:space="preserve"> </w:t>
      </w:r>
      <w:proofErr w:type="spellStart"/>
      <w:r w:rsidRPr="00607DDE">
        <w:rPr>
          <w:rFonts w:ascii="Arial" w:eastAsia="Times New Roman" w:hAnsi="Arial" w:cs="Arial"/>
          <w:sz w:val="24"/>
          <w:szCs w:val="24"/>
          <w:lang w:eastAsia="pl-PL"/>
        </w:rPr>
        <w:t>payment</w:t>
      </w:r>
      <w:proofErr w:type="spellEnd"/>
      <w:r w:rsidRPr="00607DDE">
        <w:rPr>
          <w:rFonts w:ascii="Arial" w:eastAsia="Times New Roman" w:hAnsi="Arial" w:cs="Arial"/>
          <w:sz w:val="24"/>
          <w:szCs w:val="24"/>
          <w:lang w:eastAsia="pl-PL"/>
        </w:rPr>
        <w:t>.</w:t>
      </w:r>
    </w:p>
    <w:p w14:paraId="4F387690" w14:textId="3476653E" w:rsidR="000B6CEC" w:rsidRPr="00607DDE" w:rsidRDefault="00D55AD3" w:rsidP="00D93366">
      <w:pPr>
        <w:numPr>
          <w:ilvl w:val="0"/>
          <w:numId w:val="13"/>
        </w:numPr>
        <w:spacing w:after="0"/>
        <w:ind w:left="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Wykonawca, który w dniu podpisania umowy nie jest czynnym podatnikiem VAT, </w:t>
      </w:r>
      <w:r w:rsidRPr="00607DDE">
        <w:rPr>
          <w:rFonts w:ascii="Arial" w:eastAsia="Times New Roman" w:hAnsi="Arial" w:cs="Arial"/>
          <w:sz w:val="24"/>
          <w:szCs w:val="24"/>
          <w:lang w:eastAsia="pl-PL"/>
        </w:rPr>
        <w:br/>
        <w:t>a podczas obowiązywania umowy stanie się takim podatnikiem, zobowiązuje się do niezwłocznego powiadomienia Zamawiającego o tym fakcie oraz o wskazanie rachunku rozliczeniowego, na który ma wpływać wynagrodzenie, dla którego prowadzony jest rachunek VAT</w:t>
      </w:r>
      <w:r w:rsidR="00D93366" w:rsidRPr="00607DDE">
        <w:rPr>
          <w:rFonts w:ascii="Arial" w:eastAsia="Times New Roman" w:hAnsi="Arial" w:cs="Arial"/>
          <w:sz w:val="24"/>
          <w:szCs w:val="24"/>
          <w:lang w:eastAsia="pl-PL"/>
        </w:rPr>
        <w:t>.</w:t>
      </w:r>
    </w:p>
    <w:p w14:paraId="3DF24A2F" w14:textId="77777777" w:rsidR="00DA77F9" w:rsidRDefault="00DA77F9" w:rsidP="00D93366">
      <w:pPr>
        <w:autoSpaceDE w:val="0"/>
        <w:autoSpaceDN w:val="0"/>
        <w:adjustRightInd w:val="0"/>
        <w:spacing w:after="0"/>
        <w:jc w:val="center"/>
        <w:rPr>
          <w:rFonts w:ascii="Arial" w:eastAsia="Times New Roman" w:hAnsi="Arial" w:cs="Arial"/>
          <w:b/>
          <w:sz w:val="24"/>
          <w:szCs w:val="24"/>
          <w:lang w:eastAsia="pl-PL"/>
        </w:rPr>
      </w:pPr>
    </w:p>
    <w:p w14:paraId="44295B70" w14:textId="077C1305" w:rsidR="007B42A1" w:rsidRPr="00607DDE" w:rsidRDefault="007B42A1" w:rsidP="00D93366">
      <w:pPr>
        <w:autoSpaceDE w:val="0"/>
        <w:autoSpaceDN w:val="0"/>
        <w:adjustRightInd w:val="0"/>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 xml:space="preserve">§ </w:t>
      </w:r>
      <w:r w:rsidR="00F155FC" w:rsidRPr="00607DDE">
        <w:rPr>
          <w:rFonts w:ascii="Arial" w:eastAsia="Times New Roman" w:hAnsi="Arial" w:cs="Arial"/>
          <w:b/>
          <w:sz w:val="24"/>
          <w:szCs w:val="24"/>
          <w:lang w:eastAsia="pl-PL"/>
        </w:rPr>
        <w:t>7</w:t>
      </w:r>
    </w:p>
    <w:p w14:paraId="01A5AB76" w14:textId="77777777" w:rsidR="00F464CF" w:rsidRPr="00607DDE" w:rsidRDefault="00F464CF" w:rsidP="00D93366">
      <w:pPr>
        <w:autoSpaceDE w:val="0"/>
        <w:autoSpaceDN w:val="0"/>
        <w:adjustRightInd w:val="0"/>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Kary umowne</w:t>
      </w:r>
    </w:p>
    <w:p w14:paraId="4BAF8431" w14:textId="77777777" w:rsidR="007B42A1" w:rsidRPr="00607DDE" w:rsidRDefault="007B42A1" w:rsidP="00D93366">
      <w:pPr>
        <w:numPr>
          <w:ilvl w:val="0"/>
          <w:numId w:val="14"/>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Wykonawca zobowiązuj</w:t>
      </w:r>
      <w:r w:rsidR="00073D2A" w:rsidRPr="00607DDE">
        <w:rPr>
          <w:rFonts w:ascii="Arial" w:eastAsia="Times New Roman" w:hAnsi="Arial" w:cs="Arial"/>
          <w:sz w:val="24"/>
          <w:szCs w:val="24"/>
          <w:lang w:eastAsia="pl-PL"/>
        </w:rPr>
        <w:t>e</w:t>
      </w:r>
      <w:r w:rsidRPr="00607DDE">
        <w:rPr>
          <w:rFonts w:ascii="Arial" w:eastAsia="Times New Roman" w:hAnsi="Arial" w:cs="Arial"/>
          <w:sz w:val="24"/>
          <w:szCs w:val="24"/>
          <w:lang w:eastAsia="pl-PL"/>
        </w:rPr>
        <w:t xml:space="preserve"> się do naprawiania szkód wynikłych z niewykonania lub nienależytego wykonania swoich zobowiązań wynikających z umowy. Strony ustalają odpowiedzialność odszkodowawczą w formie kar umownych.</w:t>
      </w:r>
    </w:p>
    <w:p w14:paraId="276F19BB" w14:textId="77777777" w:rsidR="007B42A1" w:rsidRPr="00607DDE" w:rsidRDefault="007B42A1" w:rsidP="00D93366">
      <w:pPr>
        <w:numPr>
          <w:ilvl w:val="0"/>
          <w:numId w:val="14"/>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Za nieskuteczne lub niezgodne z warunkami technicznymi wykonanie przedmiotu umowy, Wykonawca zobowiązuje się wykonać powtórnie roboty na własny koszt </w:t>
      </w:r>
      <w:r w:rsidR="00504183" w:rsidRPr="00607DDE">
        <w:rPr>
          <w:rFonts w:ascii="Arial" w:eastAsia="Times New Roman" w:hAnsi="Arial" w:cs="Arial"/>
          <w:sz w:val="24"/>
          <w:szCs w:val="24"/>
          <w:lang w:eastAsia="pl-PL"/>
        </w:rPr>
        <w:br/>
      </w:r>
      <w:r w:rsidRPr="00607DDE">
        <w:rPr>
          <w:rFonts w:ascii="Arial" w:eastAsia="Times New Roman" w:hAnsi="Arial" w:cs="Arial"/>
          <w:sz w:val="24"/>
          <w:szCs w:val="24"/>
          <w:lang w:eastAsia="pl-PL"/>
        </w:rPr>
        <w:t>w terminie wyznaczonym przez Zamawiającego.</w:t>
      </w:r>
    </w:p>
    <w:p w14:paraId="6C3AD646" w14:textId="77777777" w:rsidR="007B42A1" w:rsidRPr="00607DDE" w:rsidRDefault="007B42A1" w:rsidP="00D93366">
      <w:pPr>
        <w:numPr>
          <w:ilvl w:val="0"/>
          <w:numId w:val="14"/>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 przypadku</w:t>
      </w:r>
      <w:r w:rsidR="003443EA" w:rsidRPr="00607DDE">
        <w:rPr>
          <w:rFonts w:ascii="Arial" w:eastAsia="Times New Roman" w:hAnsi="Arial" w:cs="Arial"/>
          <w:sz w:val="24"/>
          <w:szCs w:val="24"/>
          <w:lang w:eastAsia="pl-PL"/>
        </w:rPr>
        <w:t>,</w:t>
      </w:r>
      <w:r w:rsidRPr="00607DDE">
        <w:rPr>
          <w:rFonts w:ascii="Arial" w:eastAsia="Times New Roman" w:hAnsi="Arial" w:cs="Arial"/>
          <w:sz w:val="24"/>
          <w:szCs w:val="24"/>
          <w:lang w:eastAsia="pl-PL"/>
        </w:rPr>
        <w:t xml:space="preserve"> gdy wykonawca podczas wykonywanych prac uszkodzi elementy systemu alarmowego lub inne urządzenia</w:t>
      </w:r>
      <w:r w:rsidR="00073D2A" w:rsidRPr="00607DDE">
        <w:rPr>
          <w:rFonts w:ascii="Arial" w:eastAsia="Times New Roman" w:hAnsi="Arial" w:cs="Arial"/>
          <w:sz w:val="24"/>
          <w:szCs w:val="24"/>
          <w:lang w:eastAsia="pl-PL"/>
        </w:rPr>
        <w:t xml:space="preserve"> (np. linie energetyczne, telefoniczne itp.)</w:t>
      </w:r>
      <w:r w:rsidRPr="00607DDE">
        <w:rPr>
          <w:rFonts w:ascii="Arial" w:eastAsia="Times New Roman" w:hAnsi="Arial" w:cs="Arial"/>
          <w:sz w:val="24"/>
          <w:szCs w:val="24"/>
          <w:lang w:eastAsia="pl-PL"/>
        </w:rPr>
        <w:t>, dokona naprawy na własny koszt.</w:t>
      </w:r>
    </w:p>
    <w:p w14:paraId="283B363D" w14:textId="5900CF1F" w:rsidR="007B42A1" w:rsidRPr="00607DDE" w:rsidRDefault="00F4501A" w:rsidP="00D93366">
      <w:pPr>
        <w:numPr>
          <w:ilvl w:val="0"/>
          <w:numId w:val="14"/>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W razie nie wykonania robót zgodnie z warunkami określonymi w ust. 2, Zamawiający może zlecić wykonanie tych robót innemu podmiotowi, a kosztami </w:t>
      </w:r>
      <w:r w:rsidRPr="00607DDE">
        <w:rPr>
          <w:rFonts w:ascii="Arial" w:eastAsia="Times New Roman" w:hAnsi="Arial" w:cs="Arial"/>
          <w:sz w:val="24"/>
          <w:szCs w:val="24"/>
          <w:lang w:eastAsia="pl-PL"/>
        </w:rPr>
        <w:br/>
        <w:t>z tego tytułu obciążyć Wykonawcę bez uzyskania zgody sądu, na co Wykonawca wyraża zgodę</w:t>
      </w:r>
      <w:r w:rsidR="007B42A1" w:rsidRPr="00607DDE">
        <w:rPr>
          <w:rFonts w:ascii="Arial" w:eastAsia="Times New Roman" w:hAnsi="Arial" w:cs="Arial"/>
          <w:sz w:val="24"/>
          <w:szCs w:val="24"/>
          <w:lang w:eastAsia="pl-PL"/>
        </w:rPr>
        <w:t>.</w:t>
      </w:r>
    </w:p>
    <w:p w14:paraId="029C90EA" w14:textId="77777777" w:rsidR="007B42A1" w:rsidRPr="00607DDE" w:rsidRDefault="007B42A1" w:rsidP="00D93366">
      <w:pPr>
        <w:numPr>
          <w:ilvl w:val="0"/>
          <w:numId w:val="14"/>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z w:val="24"/>
          <w:szCs w:val="24"/>
          <w:lang w:eastAsia="pl-PL"/>
        </w:rPr>
        <w:t>Strony postanawiają, że kary umowne będą naliczane w następujących wypadkach, w wysokościach:</w:t>
      </w:r>
    </w:p>
    <w:p w14:paraId="4B7010D0" w14:textId="77777777" w:rsidR="00AB6F9F" w:rsidRPr="00607DDE" w:rsidRDefault="00AB6F9F" w:rsidP="00D93366">
      <w:pPr>
        <w:widowControl w:val="0"/>
        <w:numPr>
          <w:ilvl w:val="1"/>
          <w:numId w:val="14"/>
        </w:numPr>
        <w:shd w:val="clear" w:color="auto" w:fill="FFFFFF"/>
        <w:tabs>
          <w:tab w:val="left" w:pos="709"/>
        </w:tabs>
        <w:autoSpaceDE w:val="0"/>
        <w:autoSpaceDN w:val="0"/>
        <w:adjustRightInd w:val="0"/>
        <w:spacing w:after="0"/>
        <w:ind w:left="709" w:hanging="283"/>
        <w:jc w:val="both"/>
        <w:rPr>
          <w:rFonts w:ascii="Arial" w:hAnsi="Arial" w:cs="Arial"/>
          <w:spacing w:val="-13"/>
          <w:sz w:val="24"/>
          <w:szCs w:val="24"/>
        </w:rPr>
      </w:pPr>
      <w:r w:rsidRPr="00607DDE">
        <w:rPr>
          <w:rFonts w:ascii="Arial" w:hAnsi="Arial" w:cs="Arial"/>
          <w:sz w:val="24"/>
          <w:szCs w:val="24"/>
          <w:lang w:eastAsia="pl-PL"/>
        </w:rPr>
        <w:t>15% wartości brutto niezrealizowanej części umowy</w:t>
      </w:r>
      <w:r w:rsidR="004B3807" w:rsidRPr="00607DDE">
        <w:rPr>
          <w:rFonts w:ascii="Arial" w:hAnsi="Arial" w:cs="Arial"/>
          <w:sz w:val="24"/>
          <w:szCs w:val="24"/>
          <w:lang w:eastAsia="pl-PL"/>
        </w:rPr>
        <w:t xml:space="preserve"> za konserwację</w:t>
      </w:r>
      <w:r w:rsidRPr="00607DDE">
        <w:rPr>
          <w:rFonts w:ascii="Arial" w:hAnsi="Arial" w:cs="Arial"/>
          <w:sz w:val="24"/>
          <w:szCs w:val="24"/>
        </w:rPr>
        <w:t xml:space="preserve"> </w:t>
      </w:r>
      <w:r w:rsidR="004B3807" w:rsidRPr="00607DDE">
        <w:rPr>
          <w:rFonts w:ascii="Arial" w:hAnsi="Arial" w:cs="Arial"/>
          <w:sz w:val="24"/>
          <w:szCs w:val="24"/>
        </w:rPr>
        <w:br/>
      </w:r>
      <w:r w:rsidRPr="00607DDE">
        <w:rPr>
          <w:rFonts w:ascii="Arial" w:hAnsi="Arial" w:cs="Arial"/>
          <w:sz w:val="24"/>
          <w:szCs w:val="24"/>
        </w:rPr>
        <w:t>w przypadku odstąpienia  przez Wykonawcę od umowy z przyczyn, za które Zamawiający nie odpowiada;</w:t>
      </w:r>
    </w:p>
    <w:p w14:paraId="2541D10F" w14:textId="77777777" w:rsidR="0059279A" w:rsidRPr="00607DDE" w:rsidRDefault="00AB6F9F" w:rsidP="00D93366">
      <w:pPr>
        <w:widowControl w:val="0"/>
        <w:numPr>
          <w:ilvl w:val="1"/>
          <w:numId w:val="14"/>
        </w:numPr>
        <w:shd w:val="clear" w:color="auto" w:fill="FFFFFF"/>
        <w:tabs>
          <w:tab w:val="left" w:pos="709"/>
        </w:tabs>
        <w:autoSpaceDE w:val="0"/>
        <w:autoSpaceDN w:val="0"/>
        <w:adjustRightInd w:val="0"/>
        <w:spacing w:after="0"/>
        <w:ind w:left="709" w:hanging="283"/>
        <w:jc w:val="both"/>
        <w:rPr>
          <w:rFonts w:ascii="Arial" w:hAnsi="Arial" w:cs="Arial"/>
          <w:spacing w:val="-13"/>
          <w:sz w:val="24"/>
          <w:szCs w:val="24"/>
        </w:rPr>
      </w:pPr>
      <w:r w:rsidRPr="00607DDE">
        <w:rPr>
          <w:rFonts w:ascii="Arial" w:hAnsi="Arial" w:cs="Arial"/>
          <w:sz w:val="24"/>
          <w:szCs w:val="24"/>
          <w:lang w:eastAsia="pl-PL"/>
        </w:rPr>
        <w:t>15% wartości brutto niezrealizowanej części umowy</w:t>
      </w:r>
      <w:r w:rsidR="004B3807" w:rsidRPr="00607DDE">
        <w:rPr>
          <w:rFonts w:ascii="Arial" w:hAnsi="Arial" w:cs="Arial"/>
          <w:sz w:val="24"/>
          <w:szCs w:val="24"/>
          <w:lang w:eastAsia="pl-PL"/>
        </w:rPr>
        <w:t xml:space="preserve"> za konserwację</w:t>
      </w:r>
      <w:r w:rsidRPr="00607DDE">
        <w:rPr>
          <w:rFonts w:ascii="Arial" w:hAnsi="Arial" w:cs="Arial"/>
          <w:sz w:val="24"/>
          <w:szCs w:val="24"/>
        </w:rPr>
        <w:t xml:space="preserve"> </w:t>
      </w:r>
      <w:r w:rsidR="004B3807" w:rsidRPr="00607DDE">
        <w:rPr>
          <w:rFonts w:ascii="Arial" w:hAnsi="Arial" w:cs="Arial"/>
          <w:sz w:val="24"/>
          <w:szCs w:val="24"/>
        </w:rPr>
        <w:br/>
      </w:r>
      <w:r w:rsidRPr="00607DDE">
        <w:rPr>
          <w:rFonts w:ascii="Arial" w:hAnsi="Arial" w:cs="Arial"/>
          <w:sz w:val="24"/>
          <w:szCs w:val="24"/>
        </w:rPr>
        <w:t>w przypadku odstąpienia przez Zamawiającego od umowy z przyczyn, za które Wykonawca odpowiada</w:t>
      </w:r>
      <w:r w:rsidR="0059279A" w:rsidRPr="00607DDE">
        <w:rPr>
          <w:rFonts w:ascii="Arial" w:hAnsi="Arial" w:cs="Arial"/>
          <w:sz w:val="24"/>
          <w:szCs w:val="24"/>
        </w:rPr>
        <w:t>;</w:t>
      </w:r>
    </w:p>
    <w:p w14:paraId="68FE0097" w14:textId="77777777" w:rsidR="0059279A" w:rsidRPr="00607DDE" w:rsidRDefault="0059279A" w:rsidP="00D93366">
      <w:pPr>
        <w:widowControl w:val="0"/>
        <w:numPr>
          <w:ilvl w:val="1"/>
          <w:numId w:val="14"/>
        </w:numPr>
        <w:shd w:val="clear" w:color="auto" w:fill="FFFFFF"/>
        <w:tabs>
          <w:tab w:val="left" w:pos="709"/>
        </w:tabs>
        <w:autoSpaceDE w:val="0"/>
        <w:autoSpaceDN w:val="0"/>
        <w:adjustRightInd w:val="0"/>
        <w:spacing w:after="0"/>
        <w:ind w:left="709" w:hanging="283"/>
        <w:jc w:val="both"/>
        <w:rPr>
          <w:rFonts w:ascii="Arial" w:hAnsi="Arial" w:cs="Arial"/>
          <w:spacing w:val="-13"/>
          <w:sz w:val="24"/>
          <w:szCs w:val="24"/>
        </w:rPr>
      </w:pPr>
      <w:r w:rsidRPr="00607DDE">
        <w:rPr>
          <w:rFonts w:ascii="Arial" w:hAnsi="Arial" w:cs="Arial"/>
          <w:sz w:val="24"/>
          <w:szCs w:val="24"/>
          <w:lang w:eastAsia="pl-PL"/>
        </w:rPr>
        <w:t>k</w:t>
      </w:r>
      <w:r w:rsidR="007B42A1" w:rsidRPr="00607DDE">
        <w:rPr>
          <w:rFonts w:ascii="Arial" w:hAnsi="Arial" w:cs="Arial"/>
          <w:sz w:val="24"/>
          <w:szCs w:val="24"/>
          <w:lang w:eastAsia="pl-PL"/>
        </w:rPr>
        <w:t>ażdy stwierdzony przypadek ujawnienia przez pracowników Wykonawcy obowiązków określonych w opisie przedmiotu zamówienia i niniejszej umowie dotyczący ochrony informacji niejawnych będzie skutkował nałożeniem na Wykonawcę ka</w:t>
      </w:r>
      <w:r w:rsidRPr="00607DDE">
        <w:rPr>
          <w:rFonts w:ascii="Arial" w:hAnsi="Arial" w:cs="Arial"/>
          <w:sz w:val="24"/>
          <w:szCs w:val="24"/>
          <w:lang w:eastAsia="pl-PL"/>
        </w:rPr>
        <w:t>ry umownej w wysokości 1.000 zł;</w:t>
      </w:r>
    </w:p>
    <w:p w14:paraId="7369A061" w14:textId="5942A3E1" w:rsidR="007B42A1" w:rsidRPr="00155208" w:rsidRDefault="00F4501A" w:rsidP="00D93366">
      <w:pPr>
        <w:widowControl w:val="0"/>
        <w:numPr>
          <w:ilvl w:val="1"/>
          <w:numId w:val="14"/>
        </w:numPr>
        <w:shd w:val="clear" w:color="auto" w:fill="FFFFFF"/>
        <w:tabs>
          <w:tab w:val="left" w:pos="709"/>
        </w:tabs>
        <w:autoSpaceDE w:val="0"/>
        <w:autoSpaceDN w:val="0"/>
        <w:adjustRightInd w:val="0"/>
        <w:spacing w:after="0"/>
        <w:ind w:left="709" w:hanging="283"/>
        <w:jc w:val="both"/>
        <w:rPr>
          <w:rFonts w:ascii="Arial" w:hAnsi="Arial" w:cs="Arial"/>
          <w:spacing w:val="-13"/>
          <w:sz w:val="24"/>
          <w:szCs w:val="24"/>
        </w:rPr>
      </w:pPr>
      <w:r w:rsidRPr="00607DDE">
        <w:rPr>
          <w:rFonts w:ascii="Arial" w:hAnsi="Arial" w:cs="Arial"/>
          <w:sz w:val="24"/>
          <w:szCs w:val="24"/>
          <w:lang w:eastAsia="pl-PL"/>
        </w:rPr>
        <w:t xml:space="preserve">w przypadku </w:t>
      </w:r>
      <w:r w:rsidR="006675ED" w:rsidRPr="00155208">
        <w:rPr>
          <w:rFonts w:ascii="Arial" w:hAnsi="Arial" w:cs="Arial"/>
          <w:sz w:val="24"/>
          <w:szCs w:val="24"/>
          <w:lang w:eastAsia="pl-PL"/>
        </w:rPr>
        <w:t>opóźnienia</w:t>
      </w:r>
      <w:r w:rsidRPr="00155208">
        <w:rPr>
          <w:rFonts w:ascii="Arial" w:hAnsi="Arial" w:cs="Arial"/>
          <w:sz w:val="24"/>
          <w:szCs w:val="24"/>
          <w:lang w:eastAsia="pl-PL"/>
        </w:rPr>
        <w:t xml:space="preserve"> w wykonaniu umowy w zakresie naprawy awaryjnej</w:t>
      </w:r>
      <w:r w:rsidRPr="00155208">
        <w:rPr>
          <w:rFonts w:ascii="Arial" w:hAnsi="Arial" w:cs="Arial"/>
          <w:sz w:val="24"/>
          <w:szCs w:val="24"/>
          <w:lang w:eastAsia="pl-PL"/>
        </w:rPr>
        <w:br/>
        <w:t xml:space="preserve">w stosunku do terminu określonego w </w:t>
      </w:r>
      <w:r w:rsidRPr="00155208">
        <w:rPr>
          <w:rFonts w:ascii="Arial" w:eastAsia="Times New Roman" w:hAnsi="Arial" w:cs="Arial"/>
          <w:sz w:val="24"/>
          <w:szCs w:val="24"/>
          <w:lang w:eastAsia="pl-PL"/>
        </w:rPr>
        <w:t>§ 2 ust. 1</w:t>
      </w:r>
      <w:r w:rsidRPr="00155208">
        <w:rPr>
          <w:rFonts w:ascii="Arial" w:hAnsi="Arial" w:cs="Arial"/>
          <w:sz w:val="24"/>
          <w:szCs w:val="24"/>
          <w:lang w:eastAsia="pl-PL"/>
        </w:rPr>
        <w:t xml:space="preserve">, Wykonawca zapłaci Zamawiającemu karę umowną w wysokości 0,02% całkowitego wynagrodzenia brutto umowy, określonego w </w:t>
      </w:r>
      <w:r w:rsidRPr="00155208">
        <w:rPr>
          <w:rFonts w:ascii="Arial" w:eastAsia="Times New Roman" w:hAnsi="Arial" w:cs="Arial"/>
          <w:sz w:val="24"/>
          <w:szCs w:val="24"/>
          <w:lang w:eastAsia="pl-PL"/>
        </w:rPr>
        <w:t xml:space="preserve">§ 6 ust. </w:t>
      </w:r>
      <w:r w:rsidR="0024781A" w:rsidRPr="00155208">
        <w:rPr>
          <w:rFonts w:ascii="Arial" w:eastAsia="Times New Roman" w:hAnsi="Arial" w:cs="Arial"/>
          <w:sz w:val="24"/>
          <w:szCs w:val="24"/>
          <w:lang w:eastAsia="pl-PL"/>
        </w:rPr>
        <w:t>1</w:t>
      </w:r>
      <w:r w:rsidRPr="00155208">
        <w:rPr>
          <w:rFonts w:ascii="Arial" w:eastAsia="Times New Roman" w:hAnsi="Arial" w:cs="Arial"/>
          <w:sz w:val="24"/>
          <w:szCs w:val="24"/>
          <w:lang w:eastAsia="pl-PL"/>
        </w:rPr>
        <w:t>, jednak</w:t>
      </w:r>
      <w:r w:rsidRPr="00155208">
        <w:rPr>
          <w:rFonts w:ascii="Arial" w:hAnsi="Arial" w:cs="Arial"/>
          <w:sz w:val="24"/>
          <w:szCs w:val="24"/>
          <w:lang w:eastAsia="pl-PL"/>
        </w:rPr>
        <w:t xml:space="preserve"> nie mniej niż </w:t>
      </w:r>
      <w:r w:rsidR="00054CD6" w:rsidRPr="00155208">
        <w:rPr>
          <w:rFonts w:ascii="Arial" w:hAnsi="Arial" w:cs="Arial"/>
          <w:sz w:val="24"/>
          <w:szCs w:val="24"/>
          <w:lang w:eastAsia="pl-PL"/>
        </w:rPr>
        <w:t>2</w:t>
      </w:r>
      <w:r w:rsidRPr="00155208">
        <w:rPr>
          <w:rFonts w:ascii="Arial" w:hAnsi="Arial" w:cs="Arial"/>
          <w:sz w:val="24"/>
          <w:szCs w:val="24"/>
          <w:lang w:eastAsia="pl-PL"/>
        </w:rPr>
        <w:t xml:space="preserve">00 zł. za każdą rozpoczętą godzinę </w:t>
      </w:r>
      <w:r w:rsidR="006675ED" w:rsidRPr="00155208">
        <w:rPr>
          <w:rFonts w:ascii="Arial" w:hAnsi="Arial" w:cs="Arial"/>
          <w:sz w:val="24"/>
          <w:szCs w:val="24"/>
          <w:lang w:eastAsia="pl-PL"/>
        </w:rPr>
        <w:t>opóźnienia</w:t>
      </w:r>
      <w:r w:rsidR="00E95FEB" w:rsidRPr="00155208">
        <w:rPr>
          <w:rFonts w:ascii="Arial" w:hAnsi="Arial" w:cs="Arial"/>
          <w:sz w:val="24"/>
          <w:szCs w:val="24"/>
          <w:lang w:eastAsia="pl-PL"/>
        </w:rPr>
        <w:t>;</w:t>
      </w:r>
    </w:p>
    <w:p w14:paraId="73AB415F" w14:textId="4D95BF21" w:rsidR="00B51DEF" w:rsidRPr="006675ED" w:rsidRDefault="00F4501A" w:rsidP="006675ED">
      <w:pPr>
        <w:widowControl w:val="0"/>
        <w:numPr>
          <w:ilvl w:val="1"/>
          <w:numId w:val="14"/>
        </w:numPr>
        <w:shd w:val="clear" w:color="auto" w:fill="FFFFFF"/>
        <w:tabs>
          <w:tab w:val="left" w:pos="709"/>
        </w:tabs>
        <w:autoSpaceDE w:val="0"/>
        <w:autoSpaceDN w:val="0"/>
        <w:adjustRightInd w:val="0"/>
        <w:spacing w:after="0"/>
        <w:ind w:left="709" w:hanging="283"/>
        <w:jc w:val="both"/>
        <w:rPr>
          <w:rFonts w:ascii="Arial" w:hAnsi="Arial" w:cs="Arial"/>
          <w:spacing w:val="-13"/>
          <w:sz w:val="24"/>
          <w:szCs w:val="24"/>
        </w:rPr>
      </w:pPr>
      <w:r w:rsidRPr="00155208">
        <w:rPr>
          <w:rFonts w:ascii="Arial" w:hAnsi="Arial" w:cs="Arial"/>
          <w:sz w:val="24"/>
          <w:szCs w:val="24"/>
          <w:lang w:eastAsia="pl-PL"/>
        </w:rPr>
        <w:t xml:space="preserve">w przypadku </w:t>
      </w:r>
      <w:r w:rsidR="006675ED" w:rsidRPr="00155208">
        <w:rPr>
          <w:rFonts w:ascii="Arial" w:hAnsi="Arial" w:cs="Arial"/>
          <w:sz w:val="24"/>
          <w:szCs w:val="24"/>
          <w:lang w:eastAsia="pl-PL"/>
        </w:rPr>
        <w:t>opóźnienia</w:t>
      </w:r>
      <w:r w:rsidRPr="00155208">
        <w:rPr>
          <w:rFonts w:ascii="Arial" w:hAnsi="Arial" w:cs="Arial"/>
          <w:sz w:val="24"/>
          <w:szCs w:val="24"/>
          <w:lang w:eastAsia="pl-PL"/>
        </w:rPr>
        <w:t xml:space="preserve"> w wykonaniu umowy w zakresie naprawy awaryjnej</w:t>
      </w:r>
      <w:r w:rsidRPr="00155208">
        <w:rPr>
          <w:rFonts w:ascii="Arial" w:hAnsi="Arial" w:cs="Arial"/>
          <w:sz w:val="24"/>
          <w:szCs w:val="24"/>
          <w:lang w:eastAsia="pl-PL"/>
        </w:rPr>
        <w:br/>
        <w:t xml:space="preserve">w stosunku do terminu określonego w </w:t>
      </w:r>
      <w:r w:rsidRPr="00155208">
        <w:rPr>
          <w:rFonts w:ascii="Arial" w:eastAsia="Times New Roman" w:hAnsi="Arial" w:cs="Arial"/>
          <w:sz w:val="24"/>
          <w:szCs w:val="24"/>
          <w:lang w:eastAsia="pl-PL"/>
        </w:rPr>
        <w:t>§ 2 ust. 7</w:t>
      </w:r>
      <w:r w:rsidRPr="00155208">
        <w:rPr>
          <w:rFonts w:ascii="Arial" w:hAnsi="Arial" w:cs="Arial"/>
          <w:sz w:val="24"/>
          <w:szCs w:val="24"/>
          <w:lang w:eastAsia="pl-PL"/>
        </w:rPr>
        <w:t xml:space="preserve">, Wykonawca zapłaci Zamawiającemu karę umowną w wysokości 0,2% całkowitego wynagrodzenia brutto umowy, określonego w </w:t>
      </w:r>
      <w:r w:rsidRPr="00155208">
        <w:rPr>
          <w:rFonts w:ascii="Arial" w:eastAsia="Times New Roman" w:hAnsi="Arial" w:cs="Arial"/>
          <w:sz w:val="24"/>
          <w:szCs w:val="24"/>
          <w:lang w:eastAsia="pl-PL"/>
        </w:rPr>
        <w:t xml:space="preserve">§ 6 ust. </w:t>
      </w:r>
      <w:r w:rsidR="0024781A" w:rsidRPr="00155208">
        <w:rPr>
          <w:rFonts w:ascii="Arial" w:eastAsia="Times New Roman" w:hAnsi="Arial" w:cs="Arial"/>
          <w:sz w:val="24"/>
          <w:szCs w:val="24"/>
          <w:lang w:eastAsia="pl-PL"/>
        </w:rPr>
        <w:t>1</w:t>
      </w:r>
      <w:r w:rsidRPr="00155208">
        <w:rPr>
          <w:rFonts w:ascii="Arial" w:eastAsia="Times New Roman" w:hAnsi="Arial" w:cs="Arial"/>
          <w:sz w:val="24"/>
          <w:szCs w:val="24"/>
          <w:lang w:eastAsia="pl-PL"/>
        </w:rPr>
        <w:t>, jednak</w:t>
      </w:r>
      <w:r w:rsidRPr="00155208">
        <w:rPr>
          <w:rFonts w:ascii="Arial" w:hAnsi="Arial" w:cs="Arial"/>
          <w:sz w:val="24"/>
          <w:szCs w:val="24"/>
          <w:lang w:eastAsia="pl-PL"/>
        </w:rPr>
        <w:t xml:space="preserve"> nie mniej niż 1000 zł. za każdy rozpoczęty dzień nieuzasadnionego </w:t>
      </w:r>
      <w:r w:rsidR="006675ED" w:rsidRPr="00155208">
        <w:rPr>
          <w:rFonts w:ascii="Arial" w:hAnsi="Arial" w:cs="Arial"/>
          <w:sz w:val="24"/>
          <w:szCs w:val="24"/>
          <w:lang w:eastAsia="pl-PL"/>
        </w:rPr>
        <w:t>opóźnienia</w:t>
      </w:r>
      <w:r w:rsidRPr="00155208">
        <w:rPr>
          <w:rFonts w:ascii="Arial" w:hAnsi="Arial" w:cs="Arial"/>
          <w:sz w:val="24"/>
          <w:szCs w:val="24"/>
          <w:lang w:eastAsia="pl-PL"/>
        </w:rPr>
        <w:t xml:space="preserve"> </w:t>
      </w:r>
      <w:r w:rsidRPr="00607DDE">
        <w:rPr>
          <w:rFonts w:ascii="Arial" w:hAnsi="Arial" w:cs="Arial"/>
          <w:sz w:val="24"/>
          <w:szCs w:val="24"/>
          <w:lang w:eastAsia="pl-PL"/>
        </w:rPr>
        <w:t>naprawy ponad 7 dni</w:t>
      </w:r>
      <w:r w:rsidR="00E95FEB" w:rsidRPr="00607DDE">
        <w:rPr>
          <w:rFonts w:ascii="Arial" w:hAnsi="Arial" w:cs="Arial"/>
          <w:sz w:val="24"/>
          <w:szCs w:val="24"/>
          <w:lang w:eastAsia="pl-PL"/>
        </w:rPr>
        <w:t>.</w:t>
      </w:r>
    </w:p>
    <w:p w14:paraId="04635BB7" w14:textId="77777777" w:rsidR="007B42A1" w:rsidRPr="00607DDE" w:rsidRDefault="007B42A1" w:rsidP="00D93366">
      <w:pPr>
        <w:pStyle w:val="Akapitzlist"/>
        <w:numPr>
          <w:ilvl w:val="0"/>
          <w:numId w:val="14"/>
        </w:numPr>
        <w:tabs>
          <w:tab w:val="num" w:pos="2880"/>
        </w:tabs>
        <w:suppressAutoHyphens/>
        <w:spacing w:after="0"/>
        <w:ind w:left="426" w:hanging="426"/>
        <w:jc w:val="both"/>
        <w:rPr>
          <w:rFonts w:ascii="Arial" w:eastAsia="Times New Roman" w:hAnsi="Arial" w:cs="Arial"/>
          <w:sz w:val="24"/>
          <w:szCs w:val="24"/>
          <w:lang w:val="x-none" w:eastAsia="pl-PL"/>
        </w:rPr>
      </w:pPr>
      <w:r w:rsidRPr="00607DDE">
        <w:rPr>
          <w:rFonts w:ascii="Arial" w:eastAsia="Times New Roman" w:hAnsi="Arial" w:cs="Arial"/>
          <w:snapToGrid w:val="0"/>
          <w:sz w:val="24"/>
          <w:szCs w:val="24"/>
          <w:lang w:val="x-none" w:eastAsia="pl-PL"/>
        </w:rPr>
        <w:lastRenderedPageBreak/>
        <w:t xml:space="preserve">Ponadto Zamawiający zastrzega sobie niezależnie od kary pieniężnej określonej </w:t>
      </w:r>
      <w:r w:rsidRPr="00607DDE">
        <w:rPr>
          <w:rFonts w:ascii="Arial" w:eastAsia="Times New Roman" w:hAnsi="Arial" w:cs="Arial"/>
          <w:snapToGrid w:val="0"/>
          <w:sz w:val="24"/>
          <w:szCs w:val="24"/>
          <w:lang w:eastAsia="pl-PL"/>
        </w:rPr>
        <w:br/>
      </w:r>
      <w:r w:rsidRPr="00607DDE">
        <w:rPr>
          <w:rFonts w:ascii="Arial" w:eastAsia="Times New Roman" w:hAnsi="Arial" w:cs="Arial"/>
          <w:snapToGrid w:val="0"/>
          <w:sz w:val="24"/>
          <w:szCs w:val="24"/>
          <w:lang w:val="x-none" w:eastAsia="pl-PL"/>
        </w:rPr>
        <w:t>w ust.</w:t>
      </w:r>
      <w:r w:rsidRPr="00607DDE">
        <w:rPr>
          <w:rFonts w:ascii="Arial" w:eastAsia="Times New Roman" w:hAnsi="Arial" w:cs="Arial"/>
          <w:snapToGrid w:val="0"/>
          <w:sz w:val="24"/>
          <w:szCs w:val="24"/>
          <w:lang w:eastAsia="pl-PL"/>
        </w:rPr>
        <w:t xml:space="preserve"> 5,</w:t>
      </w:r>
      <w:r w:rsidRPr="00607DDE">
        <w:rPr>
          <w:rFonts w:ascii="Arial" w:eastAsia="Times New Roman" w:hAnsi="Arial" w:cs="Arial"/>
          <w:snapToGrid w:val="0"/>
          <w:sz w:val="24"/>
          <w:szCs w:val="24"/>
          <w:lang w:val="x-none" w:eastAsia="pl-PL"/>
        </w:rPr>
        <w:t xml:space="preserve"> prawo </w:t>
      </w:r>
      <w:r w:rsidRPr="00607DDE">
        <w:rPr>
          <w:rFonts w:ascii="Arial" w:eastAsia="Times New Roman" w:hAnsi="Arial" w:cs="Arial"/>
          <w:snapToGrid w:val="0"/>
          <w:sz w:val="24"/>
          <w:szCs w:val="24"/>
          <w:lang w:eastAsia="pl-PL"/>
        </w:rPr>
        <w:t xml:space="preserve">do </w:t>
      </w:r>
      <w:r w:rsidRPr="00607DDE">
        <w:rPr>
          <w:rFonts w:ascii="Arial" w:eastAsia="Times New Roman" w:hAnsi="Arial" w:cs="Arial"/>
          <w:snapToGrid w:val="0"/>
          <w:sz w:val="24"/>
          <w:szCs w:val="24"/>
          <w:lang w:val="x-none" w:eastAsia="pl-PL"/>
        </w:rPr>
        <w:t>nałożenia na Wykonawcę kary pieniężnej za następujące naruszenia warunków realizacji zamówienia:</w:t>
      </w:r>
    </w:p>
    <w:p w14:paraId="72C226F0" w14:textId="77777777" w:rsidR="007B42A1" w:rsidRPr="00607DDE" w:rsidRDefault="007B42A1" w:rsidP="00D93366">
      <w:pPr>
        <w:numPr>
          <w:ilvl w:val="1"/>
          <w:numId w:val="15"/>
        </w:numPr>
        <w:tabs>
          <w:tab w:val="num" w:pos="851"/>
        </w:tabs>
        <w:suppressAutoHyphens/>
        <w:spacing w:after="0"/>
        <w:ind w:left="851" w:hanging="425"/>
        <w:jc w:val="both"/>
        <w:rPr>
          <w:rFonts w:ascii="Arial" w:eastAsia="Times New Roman" w:hAnsi="Arial" w:cs="Arial"/>
          <w:sz w:val="24"/>
          <w:szCs w:val="24"/>
          <w:lang w:val="x-none" w:eastAsia="pl-PL"/>
        </w:rPr>
      </w:pPr>
      <w:r w:rsidRPr="00607DDE">
        <w:rPr>
          <w:rFonts w:ascii="Arial" w:eastAsia="Times New Roman" w:hAnsi="Arial" w:cs="Arial"/>
          <w:sz w:val="24"/>
          <w:szCs w:val="24"/>
          <w:lang w:val="x-none" w:eastAsia="pl-PL"/>
        </w:rPr>
        <w:t xml:space="preserve">za </w:t>
      </w:r>
      <w:r w:rsidRPr="00607DDE">
        <w:rPr>
          <w:rFonts w:ascii="Arial" w:eastAsia="Times New Roman" w:hAnsi="Arial" w:cs="Arial"/>
          <w:sz w:val="24"/>
          <w:szCs w:val="24"/>
          <w:lang w:eastAsia="pl-PL"/>
        </w:rPr>
        <w:t xml:space="preserve">każde </w:t>
      </w:r>
      <w:r w:rsidRPr="00607DDE">
        <w:rPr>
          <w:rFonts w:ascii="Arial" w:eastAsia="Times New Roman" w:hAnsi="Arial" w:cs="Arial"/>
          <w:sz w:val="24"/>
          <w:szCs w:val="24"/>
          <w:lang w:val="x-none" w:eastAsia="pl-PL"/>
        </w:rPr>
        <w:t>stwierdzeni</w:t>
      </w:r>
      <w:r w:rsidRPr="00607DDE">
        <w:rPr>
          <w:rFonts w:ascii="Arial" w:eastAsia="Times New Roman" w:hAnsi="Arial" w:cs="Arial"/>
          <w:sz w:val="24"/>
          <w:szCs w:val="24"/>
          <w:lang w:eastAsia="pl-PL"/>
        </w:rPr>
        <w:t>e</w:t>
      </w:r>
      <w:r w:rsidRPr="00607DDE">
        <w:rPr>
          <w:rFonts w:ascii="Arial" w:eastAsia="Times New Roman" w:hAnsi="Arial" w:cs="Arial"/>
          <w:sz w:val="24"/>
          <w:szCs w:val="24"/>
          <w:lang w:val="x-none" w:eastAsia="pl-PL"/>
        </w:rPr>
        <w:t>, że pracownik wyznaczony do realizacji umowy znajduje się w stanie nietrzeźwości bądź pod wpływem środków odurzających</w:t>
      </w:r>
      <w:r w:rsidRPr="00607DDE">
        <w:rPr>
          <w:rFonts w:ascii="Arial" w:eastAsia="Times New Roman" w:hAnsi="Arial" w:cs="Arial"/>
          <w:sz w:val="24"/>
          <w:szCs w:val="24"/>
          <w:lang w:eastAsia="pl-PL"/>
        </w:rPr>
        <w:t>,</w:t>
      </w:r>
      <w:r w:rsidRPr="00607DDE">
        <w:rPr>
          <w:rFonts w:ascii="Arial" w:eastAsia="Times New Roman" w:hAnsi="Arial" w:cs="Arial"/>
          <w:sz w:val="24"/>
          <w:szCs w:val="24"/>
          <w:lang w:val="x-none" w:eastAsia="pl-PL"/>
        </w:rPr>
        <w:t xml:space="preserve"> zostanie nałożona kara w wysokości 200,00 zł. </w:t>
      </w:r>
    </w:p>
    <w:p w14:paraId="07530A04" w14:textId="77777777" w:rsidR="007B42A1" w:rsidRPr="00607DDE" w:rsidRDefault="007B42A1" w:rsidP="00D93366">
      <w:pPr>
        <w:numPr>
          <w:ilvl w:val="1"/>
          <w:numId w:val="15"/>
        </w:numPr>
        <w:tabs>
          <w:tab w:val="num" w:pos="851"/>
        </w:tabs>
        <w:suppressAutoHyphens/>
        <w:spacing w:after="0"/>
        <w:ind w:left="851" w:hanging="425"/>
        <w:jc w:val="both"/>
        <w:rPr>
          <w:rFonts w:ascii="Arial" w:eastAsia="Times New Roman" w:hAnsi="Arial" w:cs="Arial"/>
          <w:sz w:val="24"/>
          <w:szCs w:val="24"/>
          <w:lang w:val="x-none" w:eastAsia="pl-PL"/>
        </w:rPr>
      </w:pPr>
      <w:r w:rsidRPr="00607DDE">
        <w:rPr>
          <w:rFonts w:ascii="Arial" w:eastAsia="Times New Roman" w:hAnsi="Arial" w:cs="Arial"/>
          <w:sz w:val="24"/>
          <w:szCs w:val="24"/>
          <w:lang w:val="x-none" w:eastAsia="pl-PL"/>
        </w:rPr>
        <w:t xml:space="preserve">za </w:t>
      </w:r>
      <w:r w:rsidRPr="00607DDE">
        <w:rPr>
          <w:rFonts w:ascii="Arial" w:eastAsia="Times New Roman" w:hAnsi="Arial" w:cs="Arial"/>
          <w:sz w:val="24"/>
          <w:szCs w:val="24"/>
          <w:lang w:eastAsia="pl-PL"/>
        </w:rPr>
        <w:t xml:space="preserve">każdorazowe </w:t>
      </w:r>
      <w:r w:rsidRPr="00607DDE">
        <w:rPr>
          <w:rFonts w:ascii="Arial" w:eastAsia="Times New Roman" w:hAnsi="Arial" w:cs="Arial"/>
          <w:sz w:val="24"/>
          <w:szCs w:val="24"/>
          <w:lang w:val="x-none" w:eastAsia="pl-PL"/>
        </w:rPr>
        <w:t>zainstalowanie urządzeń niezgodnych ze specyfikacją systemu oraz nieposiadających odpowiednich certyfikatów dla tego typu systemów lub posiadających cechy użytkowani</w:t>
      </w:r>
      <w:r w:rsidRPr="00607DDE">
        <w:rPr>
          <w:rFonts w:ascii="Arial" w:eastAsia="Times New Roman" w:hAnsi="Arial" w:cs="Arial"/>
          <w:sz w:val="24"/>
          <w:szCs w:val="24"/>
          <w:lang w:eastAsia="pl-PL"/>
        </w:rPr>
        <w:t>a,</w:t>
      </w:r>
      <w:r w:rsidRPr="00607DDE">
        <w:rPr>
          <w:rFonts w:ascii="Arial" w:eastAsia="Times New Roman" w:hAnsi="Arial" w:cs="Arial"/>
          <w:sz w:val="24"/>
          <w:szCs w:val="24"/>
          <w:lang w:val="x-none" w:eastAsia="pl-PL"/>
        </w:rPr>
        <w:t xml:space="preserve"> zostanie nałożona kara </w:t>
      </w:r>
      <w:r w:rsidR="002235B3" w:rsidRPr="00607DDE">
        <w:rPr>
          <w:rFonts w:ascii="Arial" w:eastAsia="Times New Roman" w:hAnsi="Arial" w:cs="Arial"/>
          <w:sz w:val="24"/>
          <w:szCs w:val="24"/>
          <w:lang w:eastAsia="pl-PL"/>
        </w:rPr>
        <w:br/>
      </w:r>
      <w:r w:rsidRPr="00607DDE">
        <w:rPr>
          <w:rFonts w:ascii="Arial" w:eastAsia="Times New Roman" w:hAnsi="Arial" w:cs="Arial"/>
          <w:sz w:val="24"/>
          <w:szCs w:val="24"/>
          <w:lang w:val="x-none" w:eastAsia="pl-PL"/>
        </w:rPr>
        <w:t>w wysokości 200</w:t>
      </w:r>
      <w:r w:rsidR="002E742C" w:rsidRPr="00607DDE">
        <w:rPr>
          <w:rFonts w:ascii="Arial" w:eastAsia="Times New Roman" w:hAnsi="Arial" w:cs="Arial"/>
          <w:sz w:val="24"/>
          <w:szCs w:val="24"/>
          <w:lang w:eastAsia="pl-PL"/>
        </w:rPr>
        <w:t>,00</w:t>
      </w:r>
      <w:r w:rsidRPr="00607DDE">
        <w:rPr>
          <w:rFonts w:ascii="Arial" w:eastAsia="Times New Roman" w:hAnsi="Arial" w:cs="Arial"/>
          <w:sz w:val="24"/>
          <w:szCs w:val="24"/>
          <w:lang w:val="x-none" w:eastAsia="pl-PL"/>
        </w:rPr>
        <w:t xml:space="preserve"> zł.</w:t>
      </w:r>
    </w:p>
    <w:p w14:paraId="17B3E890" w14:textId="77777777" w:rsidR="007B42A1" w:rsidRPr="00607DDE" w:rsidRDefault="007B42A1" w:rsidP="00D93366">
      <w:pPr>
        <w:numPr>
          <w:ilvl w:val="1"/>
          <w:numId w:val="15"/>
        </w:numPr>
        <w:tabs>
          <w:tab w:val="num" w:pos="851"/>
        </w:tabs>
        <w:suppressAutoHyphens/>
        <w:spacing w:after="0"/>
        <w:ind w:left="851" w:hanging="425"/>
        <w:jc w:val="both"/>
        <w:rPr>
          <w:rFonts w:ascii="Arial" w:eastAsia="Times New Roman" w:hAnsi="Arial" w:cs="Arial"/>
          <w:sz w:val="24"/>
          <w:szCs w:val="24"/>
          <w:lang w:val="x-none" w:eastAsia="pl-PL"/>
        </w:rPr>
      </w:pPr>
      <w:r w:rsidRPr="00607DDE">
        <w:rPr>
          <w:rFonts w:ascii="Arial" w:eastAsia="Times New Roman" w:hAnsi="Arial" w:cs="Arial"/>
          <w:sz w:val="24"/>
          <w:szCs w:val="24"/>
          <w:lang w:val="x-none" w:eastAsia="pl-PL"/>
        </w:rPr>
        <w:t xml:space="preserve">za </w:t>
      </w:r>
      <w:r w:rsidRPr="00607DDE">
        <w:rPr>
          <w:rFonts w:ascii="Arial" w:eastAsia="Times New Roman" w:hAnsi="Arial" w:cs="Arial"/>
          <w:sz w:val="24"/>
          <w:szCs w:val="24"/>
          <w:lang w:eastAsia="pl-PL"/>
        </w:rPr>
        <w:t xml:space="preserve">każdorazowy </w:t>
      </w:r>
      <w:r w:rsidRPr="00607DDE">
        <w:rPr>
          <w:rFonts w:ascii="Arial" w:eastAsia="Times New Roman" w:hAnsi="Arial" w:cs="Arial"/>
          <w:sz w:val="24"/>
          <w:szCs w:val="24"/>
          <w:lang w:val="x-none" w:eastAsia="pl-PL"/>
        </w:rPr>
        <w:t>brak adnotacji w dokumentacji technicznej</w:t>
      </w:r>
      <w:r w:rsidR="0026502A" w:rsidRPr="00607DDE">
        <w:rPr>
          <w:rFonts w:ascii="Arial" w:eastAsia="Times New Roman" w:hAnsi="Arial" w:cs="Arial"/>
          <w:sz w:val="24"/>
          <w:szCs w:val="24"/>
          <w:lang w:eastAsia="pl-PL"/>
        </w:rPr>
        <w:t xml:space="preserve"> (</w:t>
      </w:r>
      <w:r w:rsidR="002235B3" w:rsidRPr="00607DDE">
        <w:rPr>
          <w:rFonts w:ascii="Arial" w:eastAsia="Times New Roman" w:hAnsi="Arial" w:cs="Arial"/>
          <w:sz w:val="24"/>
          <w:szCs w:val="24"/>
          <w:lang w:eastAsia="pl-PL"/>
        </w:rPr>
        <w:t>eksploatacyjnej</w:t>
      </w:r>
      <w:r w:rsidR="0026502A" w:rsidRPr="00607DDE">
        <w:rPr>
          <w:rFonts w:ascii="Arial" w:eastAsia="Times New Roman" w:hAnsi="Arial" w:cs="Arial"/>
          <w:sz w:val="24"/>
          <w:szCs w:val="24"/>
          <w:lang w:eastAsia="pl-PL"/>
        </w:rPr>
        <w:t>)</w:t>
      </w:r>
      <w:r w:rsidRPr="00607DDE">
        <w:rPr>
          <w:rFonts w:ascii="Arial" w:eastAsia="Times New Roman" w:hAnsi="Arial" w:cs="Arial"/>
          <w:sz w:val="24"/>
          <w:szCs w:val="24"/>
          <w:lang w:val="x-none" w:eastAsia="pl-PL"/>
        </w:rPr>
        <w:t xml:space="preserve"> systemu</w:t>
      </w:r>
      <w:r w:rsidRPr="00607DDE">
        <w:rPr>
          <w:rFonts w:ascii="Arial" w:eastAsia="Times New Roman" w:hAnsi="Arial" w:cs="Arial"/>
          <w:sz w:val="24"/>
          <w:szCs w:val="24"/>
          <w:lang w:eastAsia="pl-PL"/>
        </w:rPr>
        <w:t xml:space="preserve"> </w:t>
      </w:r>
      <w:r w:rsidRPr="00607DDE">
        <w:rPr>
          <w:rFonts w:ascii="Arial" w:eastAsia="Times New Roman" w:hAnsi="Arial" w:cs="Arial"/>
          <w:sz w:val="24"/>
          <w:szCs w:val="24"/>
          <w:lang w:val="x-none" w:eastAsia="pl-PL"/>
        </w:rPr>
        <w:t>zostanie nałożona kara w wysokości 50,00 zł.</w:t>
      </w:r>
    </w:p>
    <w:p w14:paraId="6BED9D20" w14:textId="1171C920" w:rsidR="007B42A1" w:rsidRPr="00607DDE" w:rsidRDefault="007B42A1" w:rsidP="00D93366">
      <w:pPr>
        <w:numPr>
          <w:ilvl w:val="1"/>
          <w:numId w:val="15"/>
        </w:numPr>
        <w:tabs>
          <w:tab w:val="num" w:pos="851"/>
        </w:tabs>
        <w:suppressAutoHyphens/>
        <w:spacing w:after="0"/>
        <w:ind w:left="851" w:hanging="425"/>
        <w:jc w:val="both"/>
        <w:rPr>
          <w:rFonts w:ascii="Arial" w:eastAsia="Times New Roman" w:hAnsi="Arial" w:cs="Arial"/>
          <w:sz w:val="24"/>
          <w:szCs w:val="24"/>
          <w:lang w:val="x-none" w:eastAsia="pl-PL"/>
        </w:rPr>
      </w:pPr>
      <w:r w:rsidRPr="00607DDE">
        <w:rPr>
          <w:rFonts w:ascii="Arial" w:eastAsia="Times New Roman" w:hAnsi="Arial" w:cs="Arial"/>
          <w:sz w:val="24"/>
          <w:szCs w:val="24"/>
          <w:lang w:val="x-none" w:eastAsia="pl-PL"/>
        </w:rPr>
        <w:t>za nie zrealizowanie konserwacji w ustalonych terminach</w:t>
      </w:r>
      <w:r w:rsidRPr="00607DDE">
        <w:rPr>
          <w:rFonts w:ascii="Arial" w:eastAsia="Times New Roman" w:hAnsi="Arial" w:cs="Arial"/>
          <w:sz w:val="24"/>
          <w:szCs w:val="24"/>
          <w:lang w:eastAsia="pl-PL"/>
        </w:rPr>
        <w:t xml:space="preserve">, określonych w </w:t>
      </w:r>
      <w:r w:rsidRPr="00607DDE">
        <w:rPr>
          <w:rFonts w:ascii="Arial" w:eastAsia="Times New Roman" w:hAnsi="Arial" w:cs="Arial"/>
          <w:sz w:val="24"/>
          <w:szCs w:val="24"/>
          <w:lang w:val="x-none" w:eastAsia="pl-PL"/>
        </w:rPr>
        <w:t>§ 1</w:t>
      </w:r>
      <w:r w:rsidRPr="00607DDE">
        <w:rPr>
          <w:rFonts w:ascii="Arial" w:eastAsia="Times New Roman" w:hAnsi="Arial" w:cs="Arial"/>
          <w:sz w:val="24"/>
          <w:szCs w:val="24"/>
          <w:lang w:eastAsia="pl-PL"/>
        </w:rPr>
        <w:t xml:space="preserve"> ust. 3,</w:t>
      </w:r>
      <w:r w:rsidRPr="00607DDE">
        <w:rPr>
          <w:rFonts w:ascii="Arial" w:eastAsia="Times New Roman" w:hAnsi="Arial" w:cs="Arial"/>
          <w:b/>
          <w:sz w:val="24"/>
          <w:szCs w:val="24"/>
          <w:lang w:eastAsia="pl-PL"/>
        </w:rPr>
        <w:t xml:space="preserve"> </w:t>
      </w:r>
      <w:r w:rsidRPr="00607DDE">
        <w:rPr>
          <w:rFonts w:ascii="Arial" w:eastAsia="Times New Roman" w:hAnsi="Arial" w:cs="Arial"/>
          <w:sz w:val="24"/>
          <w:szCs w:val="24"/>
          <w:lang w:val="x-none" w:eastAsia="pl-PL"/>
        </w:rPr>
        <w:t>zostanie nałożona kara</w:t>
      </w:r>
      <w:r w:rsidR="00EC51F1" w:rsidRPr="00607DDE">
        <w:rPr>
          <w:rFonts w:ascii="Arial" w:eastAsia="Times New Roman" w:hAnsi="Arial" w:cs="Arial"/>
          <w:sz w:val="24"/>
          <w:szCs w:val="24"/>
          <w:lang w:val="x-none" w:eastAsia="pl-PL"/>
        </w:rPr>
        <w:t xml:space="preserve"> w wysokości 500,00 zł za każd</w:t>
      </w:r>
      <w:r w:rsidR="00EC51F1" w:rsidRPr="00607DDE">
        <w:rPr>
          <w:rFonts w:ascii="Arial" w:eastAsia="Times New Roman" w:hAnsi="Arial" w:cs="Arial"/>
          <w:sz w:val="24"/>
          <w:szCs w:val="24"/>
          <w:lang w:eastAsia="pl-PL"/>
        </w:rPr>
        <w:t xml:space="preserve">y rozpoczęty dzień </w:t>
      </w:r>
      <w:r w:rsidR="006675ED" w:rsidRPr="00155208">
        <w:rPr>
          <w:rFonts w:ascii="Arial" w:hAnsi="Arial" w:cs="Arial"/>
          <w:sz w:val="24"/>
          <w:szCs w:val="24"/>
          <w:lang w:eastAsia="pl-PL"/>
        </w:rPr>
        <w:t>opóźnienia</w:t>
      </w:r>
      <w:r w:rsidR="007E63F9" w:rsidRPr="00607DDE">
        <w:rPr>
          <w:rFonts w:ascii="Arial" w:eastAsia="Times New Roman" w:hAnsi="Arial" w:cs="Arial"/>
          <w:sz w:val="24"/>
          <w:szCs w:val="24"/>
          <w:lang w:eastAsia="pl-PL"/>
        </w:rPr>
        <w:t>;</w:t>
      </w:r>
    </w:p>
    <w:p w14:paraId="15B1B30A" w14:textId="5D162B6A" w:rsidR="007E63F9" w:rsidRPr="00607DDE" w:rsidRDefault="007E63F9" w:rsidP="00D93366">
      <w:pPr>
        <w:pStyle w:val="Akapitzlist"/>
        <w:numPr>
          <w:ilvl w:val="1"/>
          <w:numId w:val="15"/>
        </w:numPr>
        <w:tabs>
          <w:tab w:val="clear" w:pos="1440"/>
          <w:tab w:val="num" w:pos="851"/>
        </w:tabs>
        <w:spacing w:after="0"/>
        <w:ind w:left="851"/>
        <w:jc w:val="both"/>
        <w:rPr>
          <w:rFonts w:ascii="Arial" w:eastAsia="Times New Roman" w:hAnsi="Arial" w:cs="Arial"/>
          <w:sz w:val="24"/>
          <w:szCs w:val="24"/>
          <w:lang w:val="x-none" w:eastAsia="pl-PL"/>
        </w:rPr>
      </w:pPr>
      <w:r w:rsidRPr="00607DDE">
        <w:rPr>
          <w:rFonts w:ascii="Arial" w:eastAsia="Times New Roman" w:hAnsi="Arial" w:cs="Arial"/>
          <w:sz w:val="24"/>
          <w:szCs w:val="24"/>
          <w:lang w:val="x-none" w:eastAsia="pl-PL"/>
        </w:rPr>
        <w:t xml:space="preserve">za nie zrealizowanie </w:t>
      </w:r>
      <w:r w:rsidR="00276FFA" w:rsidRPr="00607DDE">
        <w:rPr>
          <w:rFonts w:ascii="Arial" w:eastAsia="Times New Roman" w:hAnsi="Arial" w:cs="Arial"/>
          <w:sz w:val="24"/>
          <w:szCs w:val="24"/>
          <w:lang w:eastAsia="pl-PL"/>
        </w:rPr>
        <w:t>naprawy</w:t>
      </w:r>
      <w:r w:rsidRPr="00607DDE">
        <w:rPr>
          <w:rFonts w:ascii="Arial" w:eastAsia="Times New Roman" w:hAnsi="Arial" w:cs="Arial"/>
          <w:sz w:val="24"/>
          <w:szCs w:val="24"/>
          <w:lang w:val="x-none" w:eastAsia="pl-PL"/>
        </w:rPr>
        <w:t xml:space="preserve"> w ustalony</w:t>
      </w:r>
      <w:r w:rsidR="00276FFA" w:rsidRPr="00607DDE">
        <w:rPr>
          <w:rFonts w:ascii="Arial" w:eastAsia="Times New Roman" w:hAnsi="Arial" w:cs="Arial"/>
          <w:sz w:val="24"/>
          <w:szCs w:val="24"/>
          <w:lang w:eastAsia="pl-PL"/>
        </w:rPr>
        <w:t>m</w:t>
      </w:r>
      <w:r w:rsidRPr="00607DDE">
        <w:rPr>
          <w:rFonts w:ascii="Arial" w:eastAsia="Times New Roman" w:hAnsi="Arial" w:cs="Arial"/>
          <w:sz w:val="24"/>
          <w:szCs w:val="24"/>
          <w:lang w:val="x-none" w:eastAsia="pl-PL"/>
        </w:rPr>
        <w:t xml:space="preserve"> termin</w:t>
      </w:r>
      <w:r w:rsidR="00276FFA" w:rsidRPr="00607DDE">
        <w:rPr>
          <w:rFonts w:ascii="Arial" w:eastAsia="Times New Roman" w:hAnsi="Arial" w:cs="Arial"/>
          <w:sz w:val="24"/>
          <w:szCs w:val="24"/>
          <w:lang w:eastAsia="pl-PL"/>
        </w:rPr>
        <w:t>ie zawartym w kosztorysie (załącznik nr 6</w:t>
      </w:r>
      <w:r w:rsidR="00082B42">
        <w:rPr>
          <w:rFonts w:ascii="Arial" w:eastAsia="Times New Roman" w:hAnsi="Arial" w:cs="Arial"/>
          <w:sz w:val="24"/>
          <w:szCs w:val="24"/>
          <w:lang w:eastAsia="pl-PL"/>
        </w:rPr>
        <w:t xml:space="preserve"> do Umowy</w:t>
      </w:r>
      <w:r w:rsidR="00276FFA" w:rsidRPr="00607DDE">
        <w:rPr>
          <w:rFonts w:ascii="Arial" w:eastAsia="Times New Roman" w:hAnsi="Arial" w:cs="Arial"/>
          <w:sz w:val="24"/>
          <w:szCs w:val="24"/>
          <w:lang w:eastAsia="pl-PL"/>
        </w:rPr>
        <w:t>)</w:t>
      </w:r>
      <w:r w:rsidRPr="00607DDE">
        <w:rPr>
          <w:rFonts w:ascii="Arial" w:eastAsia="Times New Roman" w:hAnsi="Arial" w:cs="Arial"/>
          <w:sz w:val="24"/>
          <w:szCs w:val="24"/>
          <w:lang w:val="x-none" w:eastAsia="pl-PL"/>
        </w:rPr>
        <w:t>, zostanie nałożona kara w wysokości 500,00 zł za każdy rozpoczęty dzień opóźnienia</w:t>
      </w:r>
      <w:r w:rsidR="00276FFA" w:rsidRPr="00607DDE">
        <w:rPr>
          <w:rFonts w:ascii="Arial" w:eastAsia="Times New Roman" w:hAnsi="Arial" w:cs="Arial"/>
          <w:sz w:val="24"/>
          <w:szCs w:val="24"/>
          <w:lang w:eastAsia="pl-PL"/>
        </w:rPr>
        <w:t xml:space="preserve"> na które nie wyraził zgody Zamawiający</w:t>
      </w:r>
      <w:r w:rsidRPr="00607DDE">
        <w:rPr>
          <w:rFonts w:ascii="Arial" w:eastAsia="Times New Roman" w:hAnsi="Arial" w:cs="Arial"/>
          <w:sz w:val="24"/>
          <w:szCs w:val="24"/>
          <w:lang w:eastAsia="pl-PL"/>
        </w:rPr>
        <w:t>.</w:t>
      </w:r>
    </w:p>
    <w:p w14:paraId="4738C137" w14:textId="2AD8C4BE" w:rsidR="00D93366" w:rsidRPr="00607DDE" w:rsidRDefault="00F4501A" w:rsidP="00D93366">
      <w:pPr>
        <w:pStyle w:val="Akapitzlist"/>
        <w:numPr>
          <w:ilvl w:val="0"/>
          <w:numId w:val="14"/>
        </w:numPr>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Łączna wartość kar umownych zastrzeżonych w ust. 5 i 6  nie może przekroczyć </w:t>
      </w:r>
      <w:r w:rsidR="00D740EE" w:rsidRPr="00607DDE">
        <w:rPr>
          <w:rFonts w:ascii="Arial" w:eastAsia="Times New Roman" w:hAnsi="Arial" w:cs="Arial"/>
          <w:sz w:val="24"/>
          <w:szCs w:val="24"/>
          <w:lang w:eastAsia="pl-PL"/>
        </w:rPr>
        <w:t>50</w:t>
      </w:r>
      <w:r w:rsidRPr="00607DDE">
        <w:rPr>
          <w:rFonts w:ascii="Arial" w:eastAsia="Times New Roman" w:hAnsi="Arial" w:cs="Arial"/>
          <w:sz w:val="24"/>
          <w:szCs w:val="24"/>
          <w:lang w:eastAsia="pl-PL"/>
        </w:rPr>
        <w:t>% wartości umowy brutto</w:t>
      </w:r>
      <w:r w:rsidRPr="00607DDE">
        <w:rPr>
          <w:rFonts w:ascii="Arial" w:hAnsi="Arial" w:cs="Arial"/>
          <w:sz w:val="24"/>
          <w:szCs w:val="24"/>
        </w:rPr>
        <w:t xml:space="preserve"> (§ 6 ust. </w:t>
      </w:r>
      <w:r w:rsidR="0024781A" w:rsidRPr="00607DDE">
        <w:rPr>
          <w:rFonts w:ascii="Arial" w:hAnsi="Arial" w:cs="Arial"/>
          <w:sz w:val="24"/>
          <w:szCs w:val="24"/>
        </w:rPr>
        <w:t>1</w:t>
      </w:r>
      <w:r w:rsidRPr="00607DDE">
        <w:rPr>
          <w:rFonts w:ascii="Arial" w:hAnsi="Arial" w:cs="Arial"/>
          <w:sz w:val="24"/>
          <w:szCs w:val="24"/>
        </w:rPr>
        <w:t xml:space="preserve"> umowy)</w:t>
      </w:r>
      <w:r w:rsidR="00D93366" w:rsidRPr="00607DDE">
        <w:rPr>
          <w:rFonts w:ascii="Arial" w:hAnsi="Arial" w:cs="Arial"/>
          <w:sz w:val="24"/>
          <w:szCs w:val="24"/>
        </w:rPr>
        <w:t>.</w:t>
      </w:r>
    </w:p>
    <w:p w14:paraId="50B49EA3" w14:textId="752CB90B" w:rsidR="002C7091" w:rsidRPr="00607DDE" w:rsidRDefault="00F4501A" w:rsidP="00D93366">
      <w:pPr>
        <w:pStyle w:val="Akapitzlist"/>
        <w:numPr>
          <w:ilvl w:val="0"/>
          <w:numId w:val="14"/>
        </w:numPr>
        <w:spacing w:after="0"/>
        <w:ind w:left="426" w:hanging="426"/>
        <w:jc w:val="both"/>
        <w:rPr>
          <w:rFonts w:ascii="Arial" w:hAnsi="Arial" w:cs="Arial"/>
          <w:spacing w:val="-25"/>
          <w:sz w:val="24"/>
          <w:szCs w:val="24"/>
        </w:rPr>
      </w:pPr>
      <w:r w:rsidRPr="00607DDE">
        <w:rPr>
          <w:rFonts w:ascii="Arial" w:hAnsi="Arial" w:cs="Arial"/>
          <w:sz w:val="24"/>
          <w:szCs w:val="24"/>
        </w:rPr>
        <w:t xml:space="preserve">Zamawiający zastrzega sobie prawo potrącenia kar, o których mowa w ust. 5-6 </w:t>
      </w:r>
      <w:r w:rsidRPr="00607DDE">
        <w:rPr>
          <w:rFonts w:ascii="Arial" w:hAnsi="Arial" w:cs="Arial"/>
          <w:sz w:val="24"/>
          <w:szCs w:val="24"/>
        </w:rPr>
        <w:br/>
        <w:t>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r w:rsidR="002E742C" w:rsidRPr="00607DDE">
        <w:rPr>
          <w:rFonts w:ascii="Arial" w:hAnsi="Arial" w:cs="Arial"/>
          <w:sz w:val="24"/>
          <w:szCs w:val="24"/>
        </w:rPr>
        <w:t>.</w:t>
      </w:r>
    </w:p>
    <w:p w14:paraId="752C734F" w14:textId="43C0206C" w:rsidR="00D648C7" w:rsidRPr="001318FD" w:rsidRDefault="00F4501A" w:rsidP="001318FD">
      <w:pPr>
        <w:pStyle w:val="Akapitzlist"/>
        <w:numPr>
          <w:ilvl w:val="0"/>
          <w:numId w:val="14"/>
        </w:numPr>
        <w:spacing w:after="0"/>
        <w:ind w:left="426" w:hanging="426"/>
        <w:jc w:val="both"/>
        <w:rPr>
          <w:rFonts w:ascii="Arial" w:eastAsia="Times New Roman" w:hAnsi="Arial" w:cs="Arial"/>
          <w:b/>
          <w:sz w:val="24"/>
          <w:szCs w:val="24"/>
          <w:lang w:eastAsia="pl-PL"/>
        </w:rPr>
      </w:pPr>
      <w:r w:rsidRPr="00607DDE">
        <w:rPr>
          <w:rFonts w:ascii="Arial" w:hAnsi="Arial" w:cs="Arial"/>
          <w:sz w:val="24"/>
          <w:szCs w:val="24"/>
        </w:rPr>
        <w:t>Zamawiający zastrzega sobie prawo dochodzenia odszkodowania uzupełniającego na zasadach  ogólnych</w:t>
      </w:r>
      <w:r w:rsidR="00AB6F9F" w:rsidRPr="00607DDE">
        <w:rPr>
          <w:rFonts w:ascii="Arial" w:hAnsi="Arial" w:cs="Arial"/>
          <w:sz w:val="24"/>
          <w:szCs w:val="24"/>
        </w:rPr>
        <w:t>.</w:t>
      </w:r>
    </w:p>
    <w:p w14:paraId="7E9BA3B2" w14:textId="77777777" w:rsidR="00FF36BC" w:rsidRDefault="00FF36BC" w:rsidP="00D648C7">
      <w:pPr>
        <w:spacing w:after="0"/>
        <w:jc w:val="center"/>
        <w:rPr>
          <w:rFonts w:ascii="Arial" w:eastAsia="Times New Roman" w:hAnsi="Arial" w:cs="Arial"/>
          <w:b/>
          <w:sz w:val="24"/>
          <w:szCs w:val="24"/>
          <w:lang w:eastAsia="pl-PL"/>
        </w:rPr>
      </w:pPr>
    </w:p>
    <w:p w14:paraId="7B39CE76" w14:textId="1AA31CFC" w:rsidR="007B42A1" w:rsidRPr="00607DDE" w:rsidRDefault="007B42A1" w:rsidP="00D648C7">
      <w:pPr>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 xml:space="preserve">§ </w:t>
      </w:r>
      <w:r w:rsidR="00F155FC" w:rsidRPr="00607DDE">
        <w:rPr>
          <w:rFonts w:ascii="Arial" w:eastAsia="Times New Roman" w:hAnsi="Arial" w:cs="Arial"/>
          <w:b/>
          <w:sz w:val="24"/>
          <w:szCs w:val="24"/>
          <w:lang w:eastAsia="pl-PL"/>
        </w:rPr>
        <w:t>8</w:t>
      </w:r>
    </w:p>
    <w:p w14:paraId="73B28B49" w14:textId="77777777" w:rsidR="00821DA1" w:rsidRPr="00607DDE" w:rsidRDefault="00F464CF" w:rsidP="00D93366">
      <w:pPr>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Zmiany umowy</w:t>
      </w:r>
    </w:p>
    <w:p w14:paraId="04C39970" w14:textId="4626C62D" w:rsidR="00821DA1" w:rsidRPr="006675ED" w:rsidRDefault="00821DA1" w:rsidP="006675ED">
      <w:pPr>
        <w:numPr>
          <w:ilvl w:val="0"/>
          <w:numId w:val="25"/>
        </w:numPr>
        <w:tabs>
          <w:tab w:val="left" w:pos="426"/>
        </w:tabs>
        <w:spacing w:after="0"/>
        <w:ind w:left="426" w:hanging="437"/>
        <w:jc w:val="both"/>
        <w:rPr>
          <w:rFonts w:ascii="Arial" w:hAnsi="Arial" w:cs="Arial"/>
          <w:sz w:val="24"/>
          <w:szCs w:val="24"/>
          <w:lang w:eastAsia="pl-PL"/>
        </w:rPr>
      </w:pPr>
      <w:r w:rsidRPr="00607DDE">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r w:rsidR="006675ED">
        <w:rPr>
          <w:rFonts w:ascii="Arial" w:eastAsia="Times New Roman" w:hAnsi="Arial" w:cs="Arial"/>
          <w:sz w:val="24"/>
          <w:szCs w:val="24"/>
          <w:lang w:eastAsia="pl-PL"/>
        </w:rPr>
        <w:t xml:space="preserve"> nie można było ich przewidzieć w chwili zawierania umowy</w:t>
      </w:r>
      <w:r w:rsidR="005D0E22" w:rsidRPr="006675ED">
        <w:rPr>
          <w:rFonts w:ascii="Arial" w:eastAsia="Times New Roman" w:hAnsi="Arial" w:cs="Arial"/>
          <w:sz w:val="24"/>
          <w:szCs w:val="24"/>
          <w:lang w:eastAsia="pl-PL"/>
        </w:rPr>
        <w:t>.</w:t>
      </w:r>
    </w:p>
    <w:p w14:paraId="5EE20E50" w14:textId="23D43F35" w:rsidR="00020883" w:rsidRPr="00607DDE" w:rsidRDefault="00821DA1" w:rsidP="00D93366">
      <w:pPr>
        <w:numPr>
          <w:ilvl w:val="0"/>
          <w:numId w:val="25"/>
        </w:numPr>
        <w:tabs>
          <w:tab w:val="left" w:pos="426"/>
        </w:tabs>
        <w:spacing w:after="0"/>
        <w:ind w:left="426" w:hanging="437"/>
        <w:jc w:val="both"/>
        <w:rPr>
          <w:rFonts w:ascii="Arial" w:hAnsi="Arial" w:cs="Arial"/>
          <w:sz w:val="24"/>
          <w:szCs w:val="24"/>
          <w:lang w:eastAsia="pl-PL"/>
        </w:rPr>
      </w:pPr>
      <w:r w:rsidRPr="00607DDE">
        <w:rPr>
          <w:rFonts w:ascii="Arial" w:hAnsi="Arial" w:cs="Arial"/>
          <w:sz w:val="24"/>
          <w:szCs w:val="24"/>
          <w:lang w:eastAsia="pl-PL"/>
        </w:rPr>
        <w:t xml:space="preserve">Zamawiający dopuszcza  </w:t>
      </w:r>
      <w:r w:rsidR="00F4501A" w:rsidRPr="00607DDE">
        <w:rPr>
          <w:rFonts w:ascii="Arial" w:eastAsia="Times New Roman" w:hAnsi="Arial" w:cs="Arial"/>
          <w:sz w:val="24"/>
          <w:szCs w:val="24"/>
          <w:lang w:eastAsia="pl-PL"/>
        </w:rPr>
        <w:t xml:space="preserve">zmniejszenie </w:t>
      </w:r>
      <w:r w:rsidRPr="00607DDE">
        <w:rPr>
          <w:rFonts w:ascii="Arial" w:eastAsia="Times New Roman" w:hAnsi="Arial" w:cs="Arial"/>
          <w:sz w:val="24"/>
          <w:szCs w:val="24"/>
          <w:lang w:eastAsia="pl-PL"/>
        </w:rPr>
        <w:t xml:space="preserve">ilości planowanych konserwacji </w:t>
      </w:r>
      <w:r w:rsidR="00434F92" w:rsidRPr="00607DDE">
        <w:rPr>
          <w:rFonts w:ascii="Arial" w:eastAsia="Times New Roman" w:hAnsi="Arial" w:cs="Arial"/>
          <w:sz w:val="24"/>
          <w:szCs w:val="24"/>
          <w:lang w:eastAsia="pl-PL"/>
        </w:rPr>
        <w:t>oraz</w:t>
      </w:r>
      <w:r w:rsidRPr="00607DDE">
        <w:rPr>
          <w:rFonts w:ascii="Arial" w:eastAsia="Times New Roman" w:hAnsi="Arial" w:cs="Arial"/>
          <w:sz w:val="24"/>
          <w:szCs w:val="24"/>
          <w:lang w:eastAsia="pl-PL"/>
        </w:rPr>
        <w:t xml:space="preserve"> napraw</w:t>
      </w:r>
      <w:r w:rsidR="00434F92" w:rsidRPr="00607DDE">
        <w:rPr>
          <w:rFonts w:ascii="Arial" w:eastAsia="Times New Roman" w:hAnsi="Arial" w:cs="Arial"/>
          <w:sz w:val="24"/>
          <w:szCs w:val="24"/>
          <w:lang w:eastAsia="pl-PL"/>
        </w:rPr>
        <w:t xml:space="preserve"> występujących awarii</w:t>
      </w:r>
      <w:r w:rsidRPr="00607DDE">
        <w:rPr>
          <w:rFonts w:ascii="Arial" w:eastAsia="Times New Roman" w:hAnsi="Arial" w:cs="Arial"/>
          <w:sz w:val="24"/>
          <w:szCs w:val="24"/>
          <w:lang w:eastAsia="pl-PL"/>
        </w:rPr>
        <w:t xml:space="preserve"> lub przesunięcia terminu ich wykonania</w:t>
      </w:r>
      <w:r w:rsidRPr="00607DDE">
        <w:rPr>
          <w:rFonts w:ascii="Arial" w:hAnsi="Arial" w:cs="Arial"/>
          <w:sz w:val="24"/>
          <w:szCs w:val="24"/>
          <w:lang w:eastAsia="pl-PL"/>
        </w:rPr>
        <w:t xml:space="preserve"> w przypadku </w:t>
      </w:r>
      <w:r w:rsidRPr="00607DDE">
        <w:rPr>
          <w:rFonts w:ascii="Arial" w:eastAsia="Times New Roman" w:hAnsi="Arial" w:cs="Arial"/>
          <w:sz w:val="24"/>
          <w:szCs w:val="24"/>
          <w:lang w:eastAsia="pl-PL"/>
        </w:rPr>
        <w:t xml:space="preserve">wystąpienia okoliczności, których strony nie mogły przewidzieć w chwili zawarcia umowy. </w:t>
      </w:r>
      <w:r w:rsidR="00D740EE" w:rsidRPr="00607DDE">
        <w:rPr>
          <w:rFonts w:ascii="Arial" w:eastAsia="Times New Roman" w:hAnsi="Arial" w:cs="Arial"/>
          <w:sz w:val="24"/>
          <w:szCs w:val="24"/>
          <w:lang w:eastAsia="pl-PL"/>
        </w:rPr>
        <w:t>W</w:t>
      </w:r>
      <w:r w:rsidRPr="00607DDE">
        <w:rPr>
          <w:rFonts w:ascii="Arial" w:eastAsia="Times New Roman" w:hAnsi="Arial" w:cs="Arial"/>
          <w:sz w:val="24"/>
          <w:szCs w:val="24"/>
          <w:lang w:eastAsia="pl-PL"/>
        </w:rPr>
        <w:t xml:space="preserve"> szczególności dotyczy to wystąpienia niekorzystnych warunków atmosferycznych, zmian decyzji dotyczących restrukturyzacji sił zbrojnych, zmniejszenia środków finansowych, zmiany obowiązujących przepisów dotyczących przedmiotu zamówienia itp., na wniosek Dowódcy danej Jednostki Wojskowej </w:t>
      </w:r>
      <w:r w:rsidR="00F4501A" w:rsidRPr="00607DDE">
        <w:rPr>
          <w:rFonts w:ascii="Arial" w:eastAsia="Times New Roman" w:hAnsi="Arial" w:cs="Arial"/>
          <w:sz w:val="24"/>
          <w:szCs w:val="24"/>
          <w:lang w:eastAsia="pl-PL"/>
        </w:rPr>
        <w:t>lub osoby odpowiedzialnej za realizację umowy</w:t>
      </w:r>
      <w:r w:rsidR="00D740EE" w:rsidRPr="00607DDE">
        <w:rPr>
          <w:rFonts w:ascii="Arial" w:eastAsia="Times New Roman" w:hAnsi="Arial" w:cs="Arial"/>
          <w:sz w:val="24"/>
          <w:szCs w:val="24"/>
          <w:lang w:eastAsia="pl-PL"/>
        </w:rPr>
        <w:t xml:space="preserve">. </w:t>
      </w:r>
      <w:r w:rsidR="00D740EE" w:rsidRPr="00607DDE">
        <w:rPr>
          <w:rFonts w:ascii="Arial" w:hAnsi="Arial" w:cs="Arial"/>
          <w:sz w:val="24"/>
          <w:szCs w:val="24"/>
        </w:rPr>
        <w:t xml:space="preserve"> Przy czym wartość niewykorzystanego zobowiązania umownego nie może być  większa niż 50% wartości określonej </w:t>
      </w:r>
      <w:r w:rsidR="00F4501A" w:rsidRPr="00607DDE">
        <w:rPr>
          <w:rFonts w:ascii="Arial" w:eastAsia="Times New Roman" w:hAnsi="Arial" w:cs="Arial"/>
          <w:sz w:val="24"/>
          <w:szCs w:val="24"/>
          <w:lang w:eastAsia="pl-PL"/>
        </w:rPr>
        <w:t xml:space="preserve">w </w:t>
      </w:r>
      <w:r w:rsidR="00F4501A" w:rsidRPr="00607DDE">
        <w:rPr>
          <w:rFonts w:ascii="Arial" w:hAnsi="Arial" w:cs="Arial"/>
          <w:sz w:val="24"/>
          <w:szCs w:val="24"/>
        </w:rPr>
        <w:t xml:space="preserve">§ 6 ust. </w:t>
      </w:r>
      <w:r w:rsidR="0024781A" w:rsidRPr="00607DDE">
        <w:rPr>
          <w:rFonts w:ascii="Arial" w:hAnsi="Arial" w:cs="Arial"/>
          <w:sz w:val="24"/>
          <w:szCs w:val="24"/>
        </w:rPr>
        <w:t>1</w:t>
      </w:r>
      <w:r w:rsidR="00F4501A" w:rsidRPr="00607DDE">
        <w:rPr>
          <w:rFonts w:ascii="Arial" w:hAnsi="Arial" w:cs="Arial"/>
          <w:sz w:val="24"/>
          <w:szCs w:val="24"/>
        </w:rPr>
        <w:t>.</w:t>
      </w:r>
    </w:p>
    <w:p w14:paraId="4F3E50F1" w14:textId="76AF0C6C" w:rsidR="00D740EE" w:rsidRPr="00607DDE" w:rsidRDefault="00D740EE" w:rsidP="00D740EE">
      <w:pPr>
        <w:numPr>
          <w:ilvl w:val="0"/>
          <w:numId w:val="25"/>
        </w:numPr>
        <w:tabs>
          <w:tab w:val="left" w:pos="426"/>
        </w:tabs>
        <w:spacing w:after="0"/>
        <w:ind w:left="426" w:hanging="437"/>
        <w:jc w:val="both"/>
        <w:rPr>
          <w:rFonts w:ascii="Arial" w:hAnsi="Arial" w:cs="Arial"/>
          <w:sz w:val="24"/>
          <w:szCs w:val="24"/>
          <w:lang w:eastAsia="pl-PL"/>
        </w:rPr>
      </w:pPr>
      <w:r w:rsidRPr="00607DDE">
        <w:rPr>
          <w:rFonts w:ascii="Arial" w:hAnsi="Arial" w:cs="Arial"/>
          <w:sz w:val="24"/>
          <w:szCs w:val="24"/>
        </w:rPr>
        <w:t>Wykonawca w związku z ust. 2 nie może dochodzić roszczeń z tytułu nie zrealizowania   w całości umowy.</w:t>
      </w:r>
    </w:p>
    <w:p w14:paraId="214C0ED9" w14:textId="2A2736CA" w:rsidR="00020883" w:rsidRPr="00607DDE" w:rsidRDefault="002E1C44" w:rsidP="00D93366">
      <w:pPr>
        <w:numPr>
          <w:ilvl w:val="0"/>
          <w:numId w:val="25"/>
        </w:numPr>
        <w:tabs>
          <w:tab w:val="left" w:pos="426"/>
        </w:tabs>
        <w:spacing w:after="0"/>
        <w:ind w:left="426" w:hanging="437"/>
        <w:jc w:val="both"/>
        <w:rPr>
          <w:rFonts w:ascii="Arial" w:hAnsi="Arial" w:cs="Arial"/>
          <w:sz w:val="24"/>
          <w:szCs w:val="24"/>
          <w:lang w:eastAsia="pl-PL"/>
        </w:rPr>
      </w:pPr>
      <w:r w:rsidRPr="00607DDE">
        <w:rPr>
          <w:rFonts w:ascii="Arial" w:eastAsia="Times New Roman" w:hAnsi="Arial" w:cs="Arial"/>
          <w:sz w:val="24"/>
          <w:szCs w:val="24"/>
          <w:lang w:eastAsia="pl-PL"/>
        </w:rPr>
        <w:lastRenderedPageBreak/>
        <w:t xml:space="preserve">Zamawiający zastrzega możliwość zmiany wysokości zobowiązania wynikającego </w:t>
      </w:r>
      <w:r w:rsidR="00F52F6A" w:rsidRPr="00607DDE">
        <w:rPr>
          <w:rFonts w:ascii="Arial" w:eastAsia="Times New Roman" w:hAnsi="Arial" w:cs="Arial"/>
          <w:sz w:val="24"/>
          <w:szCs w:val="24"/>
          <w:lang w:eastAsia="pl-PL"/>
        </w:rPr>
        <w:br/>
      </w:r>
      <w:r w:rsidRPr="00607DDE">
        <w:rPr>
          <w:rFonts w:ascii="Arial" w:eastAsia="Times New Roman" w:hAnsi="Arial" w:cs="Arial"/>
          <w:sz w:val="24"/>
          <w:szCs w:val="24"/>
          <w:lang w:eastAsia="pl-PL"/>
        </w:rPr>
        <w:t xml:space="preserve">z oferty Wykonawcy w przypadku zmiany </w:t>
      </w:r>
      <w:r w:rsidR="00F52F6A" w:rsidRPr="00607DDE">
        <w:rPr>
          <w:rFonts w:ascii="Arial" w:eastAsia="Times New Roman" w:hAnsi="Arial" w:cs="Arial"/>
          <w:sz w:val="24"/>
          <w:szCs w:val="24"/>
          <w:lang w:eastAsia="pl-PL"/>
        </w:rPr>
        <w:t xml:space="preserve">stawki podatku od towarów i usług </w:t>
      </w:r>
      <w:r w:rsidR="005D0E22" w:rsidRPr="00607DDE">
        <w:rPr>
          <w:rFonts w:ascii="Arial" w:eastAsia="Times New Roman" w:hAnsi="Arial" w:cs="Arial"/>
          <w:sz w:val="24"/>
          <w:szCs w:val="24"/>
          <w:lang w:eastAsia="pl-PL"/>
        </w:rPr>
        <w:br/>
      </w:r>
      <w:r w:rsidRPr="00910498">
        <w:rPr>
          <w:rFonts w:ascii="Arial" w:eastAsia="Times New Roman" w:hAnsi="Arial" w:cs="Arial"/>
          <w:color w:val="000000" w:themeColor="text1"/>
          <w:sz w:val="24"/>
          <w:szCs w:val="24"/>
          <w:lang w:eastAsia="pl-PL"/>
        </w:rPr>
        <w:t xml:space="preserve">w </w:t>
      </w:r>
      <w:r w:rsidR="00F52F6A" w:rsidRPr="00910498">
        <w:rPr>
          <w:rFonts w:ascii="Arial" w:eastAsia="Times New Roman" w:hAnsi="Arial" w:cs="Arial"/>
          <w:color w:val="000000" w:themeColor="text1"/>
          <w:sz w:val="24"/>
          <w:szCs w:val="24"/>
          <w:lang w:eastAsia="pl-PL"/>
        </w:rPr>
        <w:t>20</w:t>
      </w:r>
      <w:r w:rsidR="00D94446" w:rsidRPr="00910498">
        <w:rPr>
          <w:rFonts w:ascii="Arial" w:eastAsia="Times New Roman" w:hAnsi="Arial" w:cs="Arial"/>
          <w:color w:val="000000" w:themeColor="text1"/>
          <w:sz w:val="24"/>
          <w:szCs w:val="24"/>
          <w:lang w:eastAsia="pl-PL"/>
        </w:rPr>
        <w:t>2</w:t>
      </w:r>
      <w:r w:rsidR="00155208" w:rsidRPr="00910498">
        <w:rPr>
          <w:rFonts w:ascii="Arial" w:eastAsia="Times New Roman" w:hAnsi="Arial" w:cs="Arial"/>
          <w:color w:val="000000" w:themeColor="text1"/>
          <w:sz w:val="24"/>
          <w:szCs w:val="24"/>
          <w:lang w:eastAsia="pl-PL"/>
        </w:rPr>
        <w:t>5</w:t>
      </w:r>
      <w:r w:rsidR="00FE3628" w:rsidRPr="00910498">
        <w:rPr>
          <w:rFonts w:ascii="Arial" w:eastAsia="Times New Roman" w:hAnsi="Arial" w:cs="Arial"/>
          <w:color w:val="000000" w:themeColor="text1"/>
          <w:sz w:val="24"/>
          <w:szCs w:val="24"/>
          <w:lang w:eastAsia="pl-PL"/>
        </w:rPr>
        <w:t xml:space="preserve"> </w:t>
      </w:r>
      <w:r w:rsidR="00EC51F1" w:rsidRPr="00910498">
        <w:rPr>
          <w:rFonts w:ascii="Arial" w:eastAsia="Times New Roman" w:hAnsi="Arial" w:cs="Arial"/>
          <w:color w:val="000000" w:themeColor="text1"/>
          <w:sz w:val="24"/>
          <w:szCs w:val="24"/>
          <w:lang w:eastAsia="pl-PL"/>
        </w:rPr>
        <w:t>roku</w:t>
      </w:r>
      <w:r w:rsidR="00020883" w:rsidRPr="00910498">
        <w:rPr>
          <w:rFonts w:ascii="Arial" w:eastAsia="Times New Roman" w:hAnsi="Arial" w:cs="Arial"/>
          <w:color w:val="000000" w:themeColor="text1"/>
          <w:sz w:val="24"/>
          <w:szCs w:val="24"/>
          <w:lang w:eastAsia="pl-PL"/>
        </w:rPr>
        <w:t>.</w:t>
      </w:r>
    </w:p>
    <w:p w14:paraId="6E4A79B6" w14:textId="41412CFD" w:rsidR="000B6CEC" w:rsidRPr="00607DDE" w:rsidRDefault="00F37A1C" w:rsidP="00D93366">
      <w:pPr>
        <w:numPr>
          <w:ilvl w:val="0"/>
          <w:numId w:val="25"/>
        </w:numPr>
        <w:tabs>
          <w:tab w:val="left" w:pos="426"/>
        </w:tabs>
        <w:spacing w:after="0"/>
        <w:ind w:left="426" w:hanging="437"/>
        <w:jc w:val="both"/>
        <w:rPr>
          <w:rFonts w:ascii="Arial" w:hAnsi="Arial" w:cs="Arial"/>
          <w:sz w:val="24"/>
          <w:szCs w:val="24"/>
          <w:lang w:eastAsia="pl-PL"/>
        </w:rPr>
      </w:pPr>
      <w:r w:rsidRPr="00607DDE">
        <w:rPr>
          <w:rFonts w:ascii="Arial" w:eastAsia="Times New Roman" w:hAnsi="Arial" w:cs="Arial"/>
          <w:sz w:val="24"/>
          <w:szCs w:val="24"/>
          <w:lang w:eastAsia="pl-PL"/>
        </w:rPr>
        <w:t>Wszelkie zmiany do niniejszej umowy mogą być dokonywane w formie pisemnej</w:t>
      </w:r>
      <w:r w:rsidRPr="00607DDE">
        <w:rPr>
          <w:rFonts w:ascii="Arial" w:eastAsia="Times New Roman" w:hAnsi="Arial" w:cs="Arial"/>
          <w:b/>
          <w:sz w:val="24"/>
          <w:szCs w:val="24"/>
          <w:lang w:eastAsia="pl-PL"/>
        </w:rPr>
        <w:t xml:space="preserve"> </w:t>
      </w:r>
      <w:r w:rsidRPr="00607DDE">
        <w:rPr>
          <w:rFonts w:ascii="Arial" w:eastAsia="Times New Roman" w:hAnsi="Arial" w:cs="Arial"/>
          <w:sz w:val="24"/>
          <w:szCs w:val="24"/>
          <w:lang w:eastAsia="pl-PL"/>
        </w:rPr>
        <w:t>za obopólną zgodą stron, pod rygorem nieważnoś</w:t>
      </w:r>
      <w:r w:rsidR="000F0A7F" w:rsidRPr="00607DDE">
        <w:rPr>
          <w:rFonts w:ascii="Arial" w:eastAsia="Times New Roman" w:hAnsi="Arial" w:cs="Arial"/>
          <w:sz w:val="24"/>
          <w:szCs w:val="24"/>
          <w:lang w:eastAsia="pl-PL"/>
        </w:rPr>
        <w:t>ci, w formie aneksu</w:t>
      </w:r>
      <w:r w:rsidRPr="00607DDE">
        <w:rPr>
          <w:rFonts w:ascii="Arial" w:eastAsia="Times New Roman" w:hAnsi="Arial" w:cs="Arial"/>
          <w:sz w:val="24"/>
          <w:szCs w:val="24"/>
          <w:lang w:eastAsia="pl-PL"/>
        </w:rPr>
        <w:t>.</w:t>
      </w:r>
    </w:p>
    <w:p w14:paraId="4556B3AD" w14:textId="77777777" w:rsidR="00FF36BC" w:rsidRDefault="00FF36BC" w:rsidP="00D648C7">
      <w:pPr>
        <w:spacing w:after="0"/>
        <w:jc w:val="center"/>
        <w:rPr>
          <w:rFonts w:ascii="Arial" w:eastAsia="Times New Roman" w:hAnsi="Arial" w:cs="Arial"/>
          <w:b/>
          <w:sz w:val="24"/>
          <w:szCs w:val="24"/>
          <w:lang w:eastAsia="pl-PL"/>
        </w:rPr>
      </w:pPr>
    </w:p>
    <w:p w14:paraId="3A2C401E" w14:textId="33E3CDB0" w:rsidR="00D91863" w:rsidRPr="00607DDE" w:rsidRDefault="00D91863" w:rsidP="00D648C7">
      <w:pPr>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 xml:space="preserve">§ </w:t>
      </w:r>
      <w:r w:rsidR="00F155FC" w:rsidRPr="00607DDE">
        <w:rPr>
          <w:rFonts w:ascii="Arial" w:eastAsia="Times New Roman" w:hAnsi="Arial" w:cs="Arial"/>
          <w:b/>
          <w:sz w:val="24"/>
          <w:szCs w:val="24"/>
          <w:lang w:eastAsia="pl-PL"/>
        </w:rPr>
        <w:t>9</w:t>
      </w:r>
    </w:p>
    <w:p w14:paraId="4EA48242" w14:textId="77777777" w:rsidR="00D91863" w:rsidRPr="00607DDE" w:rsidRDefault="00D91863" w:rsidP="00D93366">
      <w:pPr>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Odstąpienie od umowy</w:t>
      </w:r>
    </w:p>
    <w:p w14:paraId="18260322" w14:textId="77777777" w:rsidR="00D91863" w:rsidRPr="00607DDE" w:rsidRDefault="007B42A1" w:rsidP="00D93366">
      <w:pPr>
        <w:pStyle w:val="Akapitzlist"/>
        <w:numPr>
          <w:ilvl w:val="0"/>
          <w:numId w:val="21"/>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Odstąpienie od umowy powinno nastąpić w formie pisemnej pod rygorem nieważności i powinno zawierać uzasadnienie.</w:t>
      </w:r>
    </w:p>
    <w:p w14:paraId="0552EB13" w14:textId="6D3BF227" w:rsidR="007B42A1" w:rsidRPr="00607DDE" w:rsidRDefault="00020883" w:rsidP="00D93366">
      <w:pPr>
        <w:pStyle w:val="Akapitzlist"/>
        <w:numPr>
          <w:ilvl w:val="0"/>
          <w:numId w:val="21"/>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sz w:val="24"/>
          <w:szCs w:val="24"/>
        </w:rPr>
        <w:t>Zamawiający może odstąpić od umowy oprócz przypadków wymienionych w Kodeksie cywilnym</w:t>
      </w:r>
      <w:r w:rsidR="00607DDE" w:rsidRPr="00607DDE">
        <w:rPr>
          <w:rFonts w:ascii="Arial" w:hAnsi="Arial" w:cs="Arial"/>
          <w:sz w:val="24"/>
          <w:szCs w:val="24"/>
        </w:rPr>
        <w:t xml:space="preserve"> </w:t>
      </w:r>
      <w:r w:rsidRPr="00607DDE">
        <w:rPr>
          <w:rFonts w:ascii="Arial" w:hAnsi="Arial" w:cs="Arial"/>
          <w:sz w:val="24"/>
          <w:szCs w:val="24"/>
        </w:rPr>
        <w:t>także, jeżeli</w:t>
      </w:r>
      <w:r w:rsidR="007B42A1" w:rsidRPr="00607DDE">
        <w:rPr>
          <w:rFonts w:ascii="Arial" w:eastAsia="Times New Roman" w:hAnsi="Arial" w:cs="Arial"/>
          <w:sz w:val="24"/>
          <w:szCs w:val="24"/>
          <w:lang w:eastAsia="pl-PL"/>
        </w:rPr>
        <w:t>:</w:t>
      </w:r>
    </w:p>
    <w:p w14:paraId="5910E276" w14:textId="77777777" w:rsidR="007B42A1" w:rsidRPr="00607DDE" w:rsidRDefault="007B42A1" w:rsidP="00D93366">
      <w:pPr>
        <w:numPr>
          <w:ilvl w:val="0"/>
          <w:numId w:val="16"/>
        </w:numPr>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ogłoszenia upadłości lub rozwiązania firmy Wykonawcy, </w:t>
      </w:r>
    </w:p>
    <w:p w14:paraId="77CCA94C" w14:textId="77777777" w:rsidR="007B42A1" w:rsidRPr="00607DDE" w:rsidRDefault="007B42A1" w:rsidP="00D93366">
      <w:pPr>
        <w:numPr>
          <w:ilvl w:val="0"/>
          <w:numId w:val="16"/>
        </w:numPr>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wydania nakazu zajęcia majątku Wykonawcy,</w:t>
      </w:r>
    </w:p>
    <w:p w14:paraId="0187C00D" w14:textId="77777777" w:rsidR="007B42A1" w:rsidRPr="00607DDE" w:rsidRDefault="007B42A1" w:rsidP="00D93366">
      <w:pPr>
        <w:numPr>
          <w:ilvl w:val="0"/>
          <w:numId w:val="16"/>
        </w:numPr>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hAnsi="Arial" w:cs="Arial"/>
          <w:sz w:val="24"/>
          <w:szCs w:val="24"/>
          <w:lang w:eastAsia="pl-PL"/>
        </w:rPr>
        <w:t xml:space="preserve">Wykonawca nie będzie wykonywał przedmiotu umowy z wymaganą starannością oraz będzie realizował usługę niewłaściwie </w:t>
      </w:r>
      <w:r w:rsidR="002C7091" w:rsidRPr="00607DDE">
        <w:rPr>
          <w:rFonts w:ascii="Arial" w:hAnsi="Arial" w:cs="Arial"/>
          <w:sz w:val="24"/>
          <w:szCs w:val="24"/>
          <w:lang w:eastAsia="pl-PL"/>
        </w:rPr>
        <w:t>lub</w:t>
      </w:r>
      <w:r w:rsidRPr="00607DDE">
        <w:rPr>
          <w:rFonts w:ascii="Arial" w:hAnsi="Arial" w:cs="Arial"/>
          <w:sz w:val="24"/>
          <w:szCs w:val="24"/>
          <w:lang w:eastAsia="pl-PL"/>
        </w:rPr>
        <w:t xml:space="preserve"> niezgodnie </w:t>
      </w:r>
      <w:r w:rsidRPr="00607DDE">
        <w:rPr>
          <w:rFonts w:ascii="Arial" w:hAnsi="Arial" w:cs="Arial"/>
          <w:sz w:val="24"/>
          <w:szCs w:val="24"/>
          <w:lang w:eastAsia="pl-PL"/>
        </w:rPr>
        <w:br/>
        <w:t>z</w:t>
      </w:r>
      <w:r w:rsidR="002C7091" w:rsidRPr="00607DDE">
        <w:rPr>
          <w:rFonts w:ascii="Arial" w:hAnsi="Arial" w:cs="Arial"/>
          <w:sz w:val="24"/>
          <w:szCs w:val="24"/>
          <w:lang w:eastAsia="pl-PL"/>
        </w:rPr>
        <w:t xml:space="preserve"> treścią</w:t>
      </w:r>
      <w:r w:rsidRPr="00607DDE">
        <w:rPr>
          <w:rFonts w:ascii="Arial" w:hAnsi="Arial" w:cs="Arial"/>
          <w:sz w:val="24"/>
          <w:szCs w:val="24"/>
          <w:lang w:eastAsia="pl-PL"/>
        </w:rPr>
        <w:t xml:space="preserve"> niniejsz</w:t>
      </w:r>
      <w:r w:rsidR="002C7091" w:rsidRPr="00607DDE">
        <w:rPr>
          <w:rFonts w:ascii="Arial" w:hAnsi="Arial" w:cs="Arial"/>
          <w:sz w:val="24"/>
          <w:szCs w:val="24"/>
          <w:lang w:eastAsia="pl-PL"/>
        </w:rPr>
        <w:t>ej</w:t>
      </w:r>
      <w:r w:rsidRPr="00607DDE">
        <w:rPr>
          <w:rFonts w:ascii="Arial" w:hAnsi="Arial" w:cs="Arial"/>
          <w:sz w:val="24"/>
          <w:szCs w:val="24"/>
          <w:lang w:eastAsia="pl-PL"/>
        </w:rPr>
        <w:t xml:space="preserve"> umow</w:t>
      </w:r>
      <w:r w:rsidR="002C7091" w:rsidRPr="00607DDE">
        <w:rPr>
          <w:rFonts w:ascii="Arial" w:hAnsi="Arial" w:cs="Arial"/>
          <w:sz w:val="24"/>
          <w:szCs w:val="24"/>
          <w:lang w:eastAsia="pl-PL"/>
        </w:rPr>
        <w:t>y</w:t>
      </w:r>
      <w:r w:rsidRPr="00607DDE">
        <w:rPr>
          <w:rFonts w:ascii="Arial" w:hAnsi="Arial" w:cs="Arial"/>
          <w:sz w:val="24"/>
          <w:szCs w:val="24"/>
          <w:lang w:eastAsia="pl-PL"/>
        </w:rPr>
        <w:t>, a wezwania Zamawiającego do należytego wykonywania tych czynności będą nieskuteczne,</w:t>
      </w:r>
    </w:p>
    <w:p w14:paraId="4FDF5484" w14:textId="77777777" w:rsidR="000F0A7F" w:rsidRPr="00607DDE" w:rsidRDefault="007B42A1" w:rsidP="00D93366">
      <w:pPr>
        <w:numPr>
          <w:ilvl w:val="0"/>
          <w:numId w:val="16"/>
        </w:numPr>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nieterminowego realizowania usług przez Wykonawcę</w:t>
      </w:r>
    </w:p>
    <w:p w14:paraId="45BA22B9" w14:textId="77777777" w:rsidR="007B42A1" w:rsidRPr="00607DDE" w:rsidRDefault="000F0A7F" w:rsidP="00D93366">
      <w:pPr>
        <w:numPr>
          <w:ilvl w:val="0"/>
          <w:numId w:val="16"/>
        </w:numPr>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 razie zaistnienia istotnej zmiany okoliczności powodującej, że wykonanie zamówienia nie leży w interesie publicznym, czego nie można było</w:t>
      </w:r>
      <w:r w:rsidR="00493A09" w:rsidRPr="00607DDE">
        <w:rPr>
          <w:rFonts w:ascii="Arial" w:eastAsia="Times New Roman" w:hAnsi="Arial" w:cs="Arial"/>
          <w:sz w:val="24"/>
          <w:szCs w:val="24"/>
          <w:lang w:eastAsia="pl-PL"/>
        </w:rPr>
        <w:t xml:space="preserve"> p</w:t>
      </w:r>
      <w:r w:rsidRPr="00607DDE">
        <w:rPr>
          <w:rFonts w:ascii="Arial" w:eastAsia="Times New Roman" w:hAnsi="Arial" w:cs="Arial"/>
          <w:sz w:val="24"/>
          <w:szCs w:val="24"/>
          <w:lang w:eastAsia="pl-PL"/>
        </w:rPr>
        <w:t>rzewidzieć w chwili zawarcia umowy</w:t>
      </w:r>
      <w:r w:rsidR="007B42A1" w:rsidRPr="00607DDE">
        <w:rPr>
          <w:rFonts w:ascii="Arial" w:eastAsia="Times New Roman" w:hAnsi="Arial" w:cs="Arial"/>
          <w:sz w:val="24"/>
          <w:szCs w:val="24"/>
          <w:lang w:eastAsia="pl-PL"/>
        </w:rPr>
        <w:t>.</w:t>
      </w:r>
    </w:p>
    <w:p w14:paraId="04C8EEF6" w14:textId="73D6841C" w:rsidR="007B42A1" w:rsidRPr="00607DDE" w:rsidRDefault="007B42A1" w:rsidP="00D93366">
      <w:pPr>
        <w:pStyle w:val="Akapitzlist"/>
        <w:numPr>
          <w:ilvl w:val="0"/>
          <w:numId w:val="21"/>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bCs/>
          <w:sz w:val="24"/>
          <w:szCs w:val="24"/>
        </w:rPr>
        <w:t xml:space="preserve">Zamawiający może odstąpić od umowy w terminie 30 dni od powzięcia informacji </w:t>
      </w:r>
      <w:r w:rsidR="00270FC4" w:rsidRPr="00607DDE">
        <w:rPr>
          <w:rFonts w:ascii="Arial" w:hAnsi="Arial" w:cs="Arial"/>
          <w:bCs/>
          <w:sz w:val="24"/>
          <w:szCs w:val="24"/>
        </w:rPr>
        <w:br/>
      </w:r>
      <w:r w:rsidRPr="00607DDE">
        <w:rPr>
          <w:rFonts w:ascii="Arial" w:hAnsi="Arial" w:cs="Arial"/>
          <w:bCs/>
          <w:sz w:val="24"/>
          <w:szCs w:val="24"/>
        </w:rPr>
        <w:t>o powyższych okolicznościach.</w:t>
      </w:r>
      <w:r w:rsidR="00020883" w:rsidRPr="00607DDE">
        <w:rPr>
          <w:rFonts w:ascii="Arial" w:hAnsi="Arial" w:cs="Arial"/>
          <w:bCs/>
          <w:sz w:val="24"/>
          <w:szCs w:val="24"/>
        </w:rPr>
        <w:t xml:space="preserve"> </w:t>
      </w:r>
      <w:r w:rsidR="00085387" w:rsidRPr="00607DDE">
        <w:rPr>
          <w:rFonts w:ascii="Arial" w:hAnsi="Arial" w:cs="Arial"/>
          <w:sz w:val="24"/>
          <w:szCs w:val="24"/>
        </w:rPr>
        <w:t>Do zachowania terminu wystarczy nadanie przez Zamawiającego oświadczenia o odstąpieniu w palcówce operatora pocztowego</w:t>
      </w:r>
      <w:r w:rsidRPr="00607DDE">
        <w:rPr>
          <w:rFonts w:ascii="Arial" w:hAnsi="Arial" w:cs="Arial"/>
          <w:bCs/>
          <w:sz w:val="24"/>
          <w:szCs w:val="24"/>
        </w:rPr>
        <w:t>.</w:t>
      </w:r>
    </w:p>
    <w:p w14:paraId="023B4754" w14:textId="52945266" w:rsidR="000B6CEC" w:rsidRPr="00607DDE" w:rsidRDefault="00D93366" w:rsidP="00D93366">
      <w:pPr>
        <w:numPr>
          <w:ilvl w:val="0"/>
          <w:numId w:val="21"/>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hAnsi="Arial" w:cs="Arial"/>
          <w:bCs/>
          <w:sz w:val="24"/>
          <w:szCs w:val="24"/>
        </w:rPr>
        <w:t>W powyższym wypadku Wykonawca może żądać jedynie wynagrodzenia należnego mu z tytułu wykonania części umowy</w:t>
      </w:r>
      <w:r w:rsidR="00836E8F" w:rsidRPr="00607DDE">
        <w:rPr>
          <w:rFonts w:ascii="Arial" w:hAnsi="Arial" w:cs="Arial"/>
          <w:bCs/>
          <w:sz w:val="24"/>
          <w:szCs w:val="24"/>
        </w:rPr>
        <w:t>.</w:t>
      </w:r>
    </w:p>
    <w:p w14:paraId="39A9CCCF" w14:textId="77777777" w:rsidR="00FF36BC" w:rsidRDefault="00FF36BC" w:rsidP="002B5F20">
      <w:pPr>
        <w:spacing w:after="0"/>
        <w:jc w:val="center"/>
        <w:rPr>
          <w:rFonts w:ascii="Arial" w:hAnsi="Arial" w:cs="Arial"/>
          <w:b/>
          <w:sz w:val="24"/>
          <w:szCs w:val="24"/>
        </w:rPr>
      </w:pPr>
    </w:p>
    <w:p w14:paraId="372C063B" w14:textId="2A37CC6A" w:rsidR="00961728" w:rsidRPr="00607DDE" w:rsidRDefault="00961728" w:rsidP="002B5F20">
      <w:pPr>
        <w:spacing w:after="0"/>
        <w:jc w:val="center"/>
        <w:rPr>
          <w:rFonts w:ascii="Arial" w:hAnsi="Arial" w:cs="Arial"/>
          <w:b/>
          <w:sz w:val="24"/>
          <w:szCs w:val="24"/>
        </w:rPr>
      </w:pPr>
      <w:r w:rsidRPr="00607DDE">
        <w:rPr>
          <w:rFonts w:ascii="Arial" w:hAnsi="Arial" w:cs="Arial"/>
          <w:b/>
          <w:sz w:val="24"/>
          <w:szCs w:val="24"/>
        </w:rPr>
        <w:t>§ 1</w:t>
      </w:r>
      <w:r w:rsidR="00D527E5" w:rsidRPr="00607DDE">
        <w:rPr>
          <w:rFonts w:ascii="Arial" w:hAnsi="Arial" w:cs="Arial"/>
          <w:b/>
          <w:sz w:val="24"/>
          <w:szCs w:val="24"/>
        </w:rPr>
        <w:t>0</w:t>
      </w:r>
    </w:p>
    <w:p w14:paraId="2EF7DF6D" w14:textId="77777777" w:rsidR="00F155FC" w:rsidRPr="00607DDE" w:rsidRDefault="00F155FC" w:rsidP="00D93366">
      <w:pPr>
        <w:spacing w:after="0"/>
        <w:jc w:val="center"/>
        <w:rPr>
          <w:rFonts w:ascii="Arial" w:hAnsi="Arial" w:cs="Arial"/>
          <w:sz w:val="24"/>
          <w:szCs w:val="24"/>
        </w:rPr>
      </w:pPr>
      <w:r w:rsidRPr="00607DDE">
        <w:rPr>
          <w:rFonts w:ascii="Arial" w:hAnsi="Arial" w:cs="Arial"/>
          <w:b/>
          <w:sz w:val="24"/>
          <w:szCs w:val="24"/>
        </w:rPr>
        <w:t>Podwykonawstwo</w:t>
      </w:r>
    </w:p>
    <w:p w14:paraId="7B2EE4F4" w14:textId="77777777" w:rsidR="007C6884" w:rsidRPr="00EC369B" w:rsidRDefault="007C6884" w:rsidP="00D93366">
      <w:pPr>
        <w:pStyle w:val="Akapitzlist"/>
        <w:spacing w:after="0"/>
        <w:ind w:left="426"/>
        <w:jc w:val="both"/>
        <w:rPr>
          <w:rFonts w:ascii="Arial" w:hAnsi="Arial" w:cs="Arial"/>
          <w:b/>
          <w:sz w:val="24"/>
          <w:szCs w:val="24"/>
        </w:rPr>
      </w:pPr>
      <w:r w:rsidRPr="00EC369B">
        <w:rPr>
          <w:rFonts w:ascii="Arial" w:hAnsi="Arial" w:cs="Arial"/>
          <w:b/>
          <w:sz w:val="24"/>
          <w:szCs w:val="24"/>
        </w:rPr>
        <w:t>Zgodnie z treścią złożonej oferty, Wykonawca wykona przedmiot umowy samodzielnie.</w:t>
      </w:r>
    </w:p>
    <w:p w14:paraId="51125D93" w14:textId="77777777" w:rsidR="00F155FC" w:rsidRPr="00607DDE" w:rsidRDefault="00F155FC" w:rsidP="00D93366">
      <w:pPr>
        <w:pStyle w:val="Akapitzlist"/>
        <w:numPr>
          <w:ilvl w:val="0"/>
          <w:numId w:val="24"/>
        </w:numPr>
        <w:spacing w:after="0"/>
        <w:ind w:left="426" w:hanging="426"/>
        <w:jc w:val="both"/>
        <w:rPr>
          <w:rFonts w:ascii="Arial" w:eastAsia="Times New Roman" w:hAnsi="Arial" w:cs="Arial"/>
          <w:i/>
          <w:sz w:val="24"/>
          <w:szCs w:val="24"/>
          <w:lang w:eastAsia="pl-PL"/>
        </w:rPr>
      </w:pPr>
      <w:r w:rsidRPr="00607DDE">
        <w:rPr>
          <w:rFonts w:ascii="Arial" w:eastAsia="Times New Roman" w:hAnsi="Arial" w:cs="Arial"/>
          <w:sz w:val="24"/>
          <w:szCs w:val="24"/>
          <w:lang w:eastAsia="pl-PL"/>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1C770DB2" w14:textId="0830BEF9" w:rsidR="0047789F" w:rsidRPr="00607DDE" w:rsidRDefault="0047789F" w:rsidP="00D93366">
      <w:pPr>
        <w:numPr>
          <w:ilvl w:val="0"/>
          <w:numId w:val="24"/>
        </w:numPr>
        <w:tabs>
          <w:tab w:val="left" w:pos="426"/>
        </w:tabs>
        <w:spacing w:after="0"/>
        <w:ind w:left="426" w:hanging="426"/>
        <w:contextualSpacing/>
        <w:jc w:val="both"/>
        <w:rPr>
          <w:rFonts w:ascii="Arial" w:eastAsia="Times New Roman" w:hAnsi="Arial" w:cs="Arial"/>
          <w:i/>
          <w:sz w:val="24"/>
          <w:szCs w:val="24"/>
          <w:lang w:eastAsia="pl-PL"/>
        </w:rPr>
      </w:pPr>
      <w:r w:rsidRPr="00607DDE">
        <w:rPr>
          <w:rFonts w:ascii="Arial" w:eastAsia="Times New Roman" w:hAnsi="Arial" w:cs="Arial"/>
          <w:sz w:val="24"/>
          <w:szCs w:val="24"/>
          <w:lang w:eastAsia="pl-PL"/>
        </w:rPr>
        <w:t xml:space="preserve">Umowa o podwykonawstwo nie może zawierać postanowień kształtujących prawa </w:t>
      </w:r>
      <w:r w:rsidR="003570C0">
        <w:rPr>
          <w:rFonts w:ascii="Arial" w:eastAsia="Times New Roman" w:hAnsi="Arial" w:cs="Arial"/>
          <w:sz w:val="24"/>
          <w:szCs w:val="24"/>
          <w:lang w:eastAsia="pl-PL"/>
        </w:rPr>
        <w:br/>
      </w:r>
      <w:r w:rsidRPr="00607DDE">
        <w:rPr>
          <w:rFonts w:ascii="Arial" w:eastAsia="Times New Roman" w:hAnsi="Arial" w:cs="Arial"/>
          <w:sz w:val="24"/>
          <w:szCs w:val="24"/>
          <w:lang w:eastAsia="pl-PL"/>
        </w:rPr>
        <w:t>i obowiązki podwykonawcy w szczególności, w zakresie kar umownych oraz postanowień dotyczących warunków wypłaty wynagrodzenia, w sposób dla niego mniej korzystny niż prawa i obowiązki wykonawcy, ukształtowane postanowieniami niniejszej umowy zawartej między zamawiającym a wykonawcą.</w:t>
      </w:r>
    </w:p>
    <w:p w14:paraId="5AD298F9" w14:textId="1C46DE8B" w:rsidR="0047789F" w:rsidRPr="00607DDE" w:rsidRDefault="0047789F" w:rsidP="00D93366">
      <w:pPr>
        <w:pStyle w:val="Akapitzlist"/>
        <w:numPr>
          <w:ilvl w:val="0"/>
          <w:numId w:val="24"/>
        </w:numPr>
        <w:tabs>
          <w:tab w:val="left" w:pos="426"/>
        </w:tabs>
        <w:spacing w:after="0"/>
        <w:ind w:left="426" w:hanging="426"/>
        <w:jc w:val="both"/>
        <w:rPr>
          <w:rFonts w:ascii="Arial" w:eastAsia="Times New Roman" w:hAnsi="Arial" w:cs="Arial"/>
          <w:i/>
          <w:sz w:val="24"/>
          <w:szCs w:val="24"/>
          <w:lang w:eastAsia="pl-PL"/>
        </w:rPr>
      </w:pPr>
      <w:r w:rsidRPr="00607DDE">
        <w:rPr>
          <w:rFonts w:ascii="Arial" w:eastAsia="Times New Roman" w:hAnsi="Arial" w:cs="Arial"/>
          <w:sz w:val="24"/>
          <w:szCs w:val="24"/>
          <w:lang w:eastAsia="pl-PL"/>
        </w:rPr>
        <w:t xml:space="preserve">W przypadku nie spełnienia warunku, o którym mowa w ust. </w:t>
      </w:r>
      <w:r w:rsidR="006675ED">
        <w:rPr>
          <w:rFonts w:ascii="Arial" w:eastAsia="Times New Roman" w:hAnsi="Arial" w:cs="Arial"/>
          <w:sz w:val="24"/>
          <w:szCs w:val="24"/>
          <w:lang w:eastAsia="pl-PL"/>
        </w:rPr>
        <w:t>3</w:t>
      </w:r>
      <w:r w:rsidRPr="00607DDE">
        <w:rPr>
          <w:rFonts w:ascii="Arial" w:eastAsia="Times New Roman" w:hAnsi="Arial" w:cs="Arial"/>
          <w:sz w:val="24"/>
          <w:szCs w:val="24"/>
          <w:lang w:eastAsia="pl-PL"/>
        </w:rPr>
        <w:t>, zamawiający żąda, aby wykonawca w terminie określonym przez zamawiającego dokonał stosownych zmian w umowie podwykonawstwa pod rygorem niedopuszczenia podwykonawcy do realizacji części zamówienia.</w:t>
      </w:r>
    </w:p>
    <w:p w14:paraId="3E38D2D1" w14:textId="5C437507" w:rsidR="00F155FC" w:rsidRPr="00607DDE" w:rsidRDefault="00F155FC" w:rsidP="00D93366">
      <w:pPr>
        <w:pStyle w:val="Akapitzlist"/>
        <w:numPr>
          <w:ilvl w:val="0"/>
          <w:numId w:val="24"/>
        </w:numPr>
        <w:tabs>
          <w:tab w:val="left" w:pos="426"/>
        </w:tabs>
        <w:spacing w:after="0"/>
        <w:ind w:left="426" w:hanging="426"/>
        <w:jc w:val="both"/>
        <w:rPr>
          <w:rFonts w:ascii="Arial" w:eastAsia="Times New Roman" w:hAnsi="Arial" w:cs="Arial"/>
          <w:i/>
          <w:sz w:val="24"/>
          <w:szCs w:val="24"/>
          <w:lang w:eastAsia="pl-PL"/>
        </w:rPr>
      </w:pPr>
      <w:r w:rsidRPr="00607DDE">
        <w:rPr>
          <w:rFonts w:ascii="Arial" w:eastAsia="Times New Roman" w:hAnsi="Arial" w:cs="Arial"/>
          <w:sz w:val="24"/>
          <w:szCs w:val="24"/>
          <w:lang w:eastAsia="pl-PL"/>
        </w:rPr>
        <w:lastRenderedPageBreak/>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24FC63EF" w14:textId="1910D2DD" w:rsidR="00F155FC" w:rsidRPr="00607DDE" w:rsidRDefault="00F155FC" w:rsidP="00D93366">
      <w:pPr>
        <w:pStyle w:val="Akapitzlist"/>
        <w:numPr>
          <w:ilvl w:val="0"/>
          <w:numId w:val="24"/>
        </w:numPr>
        <w:tabs>
          <w:tab w:val="left" w:pos="426"/>
        </w:tabs>
        <w:spacing w:after="0"/>
        <w:ind w:left="426" w:hanging="426"/>
        <w:jc w:val="both"/>
        <w:rPr>
          <w:rFonts w:ascii="Arial" w:eastAsia="Times New Roman" w:hAnsi="Arial" w:cs="Arial"/>
          <w:i/>
          <w:sz w:val="24"/>
          <w:szCs w:val="24"/>
          <w:lang w:eastAsia="pl-PL"/>
        </w:rPr>
      </w:pPr>
      <w:r w:rsidRPr="00607DDE">
        <w:rPr>
          <w:rFonts w:ascii="Arial" w:eastAsia="Times New Roman" w:hAnsi="Arial" w:cs="Arial"/>
          <w:sz w:val="24"/>
          <w:szCs w:val="24"/>
          <w:lang w:eastAsia="pl-PL"/>
        </w:rPr>
        <w:t xml:space="preserve">Wykonawca ponosi pełną odpowiedzialność odszkodowawczą za działania </w:t>
      </w:r>
      <w:r w:rsidR="0081223C" w:rsidRPr="00607DDE">
        <w:rPr>
          <w:rFonts w:ascii="Arial" w:eastAsia="Times New Roman" w:hAnsi="Arial" w:cs="Arial"/>
          <w:sz w:val="24"/>
          <w:szCs w:val="24"/>
          <w:lang w:eastAsia="pl-PL"/>
        </w:rPr>
        <w:br/>
      </w:r>
      <w:r w:rsidRPr="00607DDE">
        <w:rPr>
          <w:rFonts w:ascii="Arial" w:eastAsia="Times New Roman" w:hAnsi="Arial" w:cs="Arial"/>
          <w:sz w:val="24"/>
          <w:szCs w:val="24"/>
          <w:lang w:eastAsia="pl-PL"/>
        </w:rPr>
        <w:t>i zaniechania podjęte przez podwykonawcę w związku z realizacją niniejszej umowy.</w:t>
      </w:r>
    </w:p>
    <w:p w14:paraId="6EC445C9" w14:textId="442C84D7" w:rsidR="00D527E5" w:rsidRPr="00607DDE" w:rsidRDefault="00D527E5" w:rsidP="00D93366">
      <w:pPr>
        <w:spacing w:after="0"/>
        <w:jc w:val="center"/>
        <w:rPr>
          <w:rFonts w:ascii="Arial" w:hAnsi="Arial" w:cs="Arial"/>
          <w:b/>
          <w:sz w:val="24"/>
          <w:szCs w:val="24"/>
        </w:rPr>
      </w:pPr>
      <w:r w:rsidRPr="00607DDE">
        <w:rPr>
          <w:rFonts w:ascii="Arial" w:hAnsi="Arial" w:cs="Arial"/>
          <w:b/>
          <w:sz w:val="24"/>
          <w:szCs w:val="24"/>
        </w:rPr>
        <w:t>§ 11</w:t>
      </w:r>
    </w:p>
    <w:p w14:paraId="7AB6182B" w14:textId="204C22A4" w:rsidR="00D527E5" w:rsidRPr="00607DDE" w:rsidRDefault="0047789F" w:rsidP="002B0C41">
      <w:pPr>
        <w:contextualSpacing/>
        <w:jc w:val="center"/>
        <w:rPr>
          <w:rFonts w:ascii="Arial" w:hAnsi="Arial" w:cs="Arial"/>
          <w:b/>
          <w:sz w:val="24"/>
          <w:szCs w:val="24"/>
        </w:rPr>
      </w:pPr>
      <w:r w:rsidRPr="00607DDE">
        <w:rPr>
          <w:rFonts w:ascii="Arial" w:eastAsia="Times New Roman" w:hAnsi="Arial" w:cs="Arial"/>
          <w:b/>
          <w:sz w:val="24"/>
          <w:szCs w:val="24"/>
          <w:lang w:eastAsia="ar-SA"/>
        </w:rPr>
        <w:t>Bezpieczeństwo informacji i ochrona danych osobowych</w:t>
      </w:r>
    </w:p>
    <w:p w14:paraId="62C267A7" w14:textId="75DA81C7" w:rsidR="00607DDE" w:rsidRPr="00607DDE" w:rsidRDefault="00607DDE" w:rsidP="002B0C41">
      <w:pPr>
        <w:spacing w:before="240"/>
        <w:jc w:val="both"/>
        <w:rPr>
          <w:rFonts w:ascii="Arial" w:hAnsi="Arial" w:cs="Arial"/>
          <w:sz w:val="24"/>
          <w:szCs w:val="24"/>
        </w:rPr>
      </w:pPr>
      <w:r w:rsidRPr="00607DDE">
        <w:rPr>
          <w:rFonts w:ascii="Arial" w:hAnsi="Arial" w:cs="Arial"/>
          <w:sz w:val="24"/>
          <w:szCs w:val="24"/>
        </w:rPr>
        <w:t xml:space="preserve">W związku z realizacją niniejszej umowy strony wyrażają zgodę na przetwarzanie posiadanych danych osobowych osób fizycznych związanych z realizacją umowy, </w:t>
      </w:r>
      <w:r w:rsidR="003570C0">
        <w:rPr>
          <w:rFonts w:ascii="Arial" w:hAnsi="Arial" w:cs="Arial"/>
          <w:sz w:val="24"/>
          <w:szCs w:val="24"/>
        </w:rPr>
        <w:br/>
      </w:r>
      <w:r w:rsidRPr="00607DDE">
        <w:rPr>
          <w:rFonts w:ascii="Arial" w:hAnsi="Arial" w:cs="Arial"/>
          <w:sz w:val="24"/>
          <w:szCs w:val="24"/>
        </w:rPr>
        <w:t>w rozumieniu ustawy z dnia 10 maja 2018r. o ochronie danych osobowych (</w:t>
      </w:r>
      <w:proofErr w:type="spellStart"/>
      <w:r w:rsidR="00F15FE0">
        <w:rPr>
          <w:rFonts w:ascii="Arial" w:hAnsi="Arial" w:cs="Arial"/>
          <w:sz w:val="24"/>
          <w:szCs w:val="24"/>
        </w:rPr>
        <w:t>t.j.</w:t>
      </w:r>
      <w:r w:rsidRPr="00607DDE">
        <w:rPr>
          <w:rFonts w:ascii="Arial" w:hAnsi="Arial" w:cs="Arial"/>
          <w:sz w:val="24"/>
          <w:szCs w:val="24"/>
        </w:rPr>
        <w:t>Dz.U</w:t>
      </w:r>
      <w:proofErr w:type="spellEnd"/>
      <w:r w:rsidRPr="00607DDE">
        <w:rPr>
          <w:rFonts w:ascii="Arial" w:hAnsi="Arial" w:cs="Arial"/>
          <w:sz w:val="24"/>
          <w:szCs w:val="24"/>
        </w:rPr>
        <w:t xml:space="preserve">. </w:t>
      </w:r>
      <w:r w:rsidR="003570C0">
        <w:rPr>
          <w:rFonts w:ascii="Arial" w:hAnsi="Arial" w:cs="Arial"/>
          <w:sz w:val="24"/>
          <w:szCs w:val="24"/>
        </w:rPr>
        <w:br/>
      </w:r>
      <w:r w:rsidRPr="00607DDE">
        <w:rPr>
          <w:rFonts w:ascii="Arial" w:hAnsi="Arial" w:cs="Arial"/>
          <w:sz w:val="24"/>
          <w:szCs w:val="24"/>
        </w:rPr>
        <w:t>z 201</w:t>
      </w:r>
      <w:r w:rsidR="00F15FE0">
        <w:rPr>
          <w:rFonts w:ascii="Arial" w:hAnsi="Arial" w:cs="Arial"/>
          <w:sz w:val="24"/>
          <w:szCs w:val="24"/>
        </w:rPr>
        <w:t>9</w:t>
      </w:r>
      <w:r w:rsidRPr="00607DDE">
        <w:rPr>
          <w:rFonts w:ascii="Arial" w:hAnsi="Arial" w:cs="Arial"/>
          <w:sz w:val="24"/>
          <w:szCs w:val="24"/>
        </w:rPr>
        <w:t xml:space="preserve">r. poz. </w:t>
      </w:r>
      <w:r w:rsidR="00F15FE0">
        <w:rPr>
          <w:rFonts w:ascii="Arial" w:hAnsi="Arial" w:cs="Arial"/>
          <w:sz w:val="24"/>
          <w:szCs w:val="24"/>
        </w:rPr>
        <w:t>1781</w:t>
      </w:r>
      <w:r w:rsidRPr="00607DDE">
        <w:rPr>
          <w:rFonts w:ascii="Arial" w:hAnsi="Arial" w:cs="Arial"/>
          <w:sz w:val="24"/>
          <w:szCs w:val="24"/>
        </w:rPr>
        <w:t xml:space="preserve">) oraz Rozporządzenia Parlamentu Europejskiego i Rady Europy (UE) z dnia 26.04.2016r. w sprawie ochrony osób fizycznych w związku </w:t>
      </w:r>
      <w:r w:rsidR="003570C0">
        <w:rPr>
          <w:rFonts w:ascii="Arial" w:hAnsi="Arial" w:cs="Arial"/>
          <w:sz w:val="24"/>
          <w:szCs w:val="24"/>
        </w:rPr>
        <w:br/>
      </w:r>
      <w:r w:rsidRPr="00607DDE">
        <w:rPr>
          <w:rFonts w:ascii="Arial" w:hAnsi="Arial" w:cs="Arial"/>
          <w:sz w:val="24"/>
          <w:szCs w:val="24"/>
        </w:rPr>
        <w:t>z przetwarzaniem danych osobowych i w sprawie swobodnego przepływu takich danych oraz uchylenia dyrektywy 95/46/WE (ogólnego rozporządzenia o ochronie danych osobowych – RODO)  w zakresie niezbędnych do realizacji umowy.</w:t>
      </w:r>
    </w:p>
    <w:p w14:paraId="037163E3" w14:textId="7FB4A306" w:rsidR="007B42A1" w:rsidRPr="00607DDE" w:rsidRDefault="007B42A1" w:rsidP="00D93366">
      <w:pPr>
        <w:spacing w:after="0"/>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 1</w:t>
      </w:r>
      <w:r w:rsidR="00961728" w:rsidRPr="00607DDE">
        <w:rPr>
          <w:rFonts w:ascii="Arial" w:eastAsia="Times New Roman" w:hAnsi="Arial" w:cs="Arial"/>
          <w:b/>
          <w:sz w:val="24"/>
          <w:szCs w:val="24"/>
          <w:lang w:eastAsia="pl-PL"/>
        </w:rPr>
        <w:t>2</w:t>
      </w:r>
    </w:p>
    <w:p w14:paraId="3011B6A9" w14:textId="77777777" w:rsidR="00D91863" w:rsidRPr="00607DDE" w:rsidRDefault="00D91863" w:rsidP="002B0C41">
      <w:pPr>
        <w:jc w:val="center"/>
        <w:rPr>
          <w:rFonts w:ascii="Arial" w:eastAsia="Times New Roman" w:hAnsi="Arial" w:cs="Arial"/>
          <w:b/>
          <w:sz w:val="24"/>
          <w:szCs w:val="24"/>
          <w:lang w:eastAsia="pl-PL"/>
        </w:rPr>
      </w:pPr>
      <w:r w:rsidRPr="00607DDE">
        <w:rPr>
          <w:rFonts w:ascii="Arial" w:eastAsia="Times New Roman" w:hAnsi="Arial" w:cs="Arial"/>
          <w:b/>
          <w:sz w:val="24"/>
          <w:szCs w:val="24"/>
          <w:lang w:eastAsia="pl-PL"/>
        </w:rPr>
        <w:t>Postanowienia końcowe</w:t>
      </w:r>
    </w:p>
    <w:p w14:paraId="329937E7" w14:textId="77777777" w:rsidR="00F37A1C" w:rsidRPr="00607DDE" w:rsidRDefault="00F37A1C" w:rsidP="00D93366">
      <w:pPr>
        <w:pStyle w:val="Akapitzlist"/>
        <w:numPr>
          <w:ilvl w:val="0"/>
          <w:numId w:val="22"/>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Strony postanawiają, że osobami odpowiedzialnymi za stałą współpracę </w:t>
      </w:r>
      <w:r w:rsidRPr="00607DDE">
        <w:rPr>
          <w:rFonts w:ascii="Arial" w:eastAsia="Times New Roman" w:hAnsi="Arial" w:cs="Arial"/>
          <w:sz w:val="24"/>
          <w:szCs w:val="24"/>
          <w:lang w:eastAsia="pl-PL"/>
        </w:rPr>
        <w:br/>
        <w:t>w związku z wykonywaniem usługi są:</w:t>
      </w:r>
    </w:p>
    <w:p w14:paraId="3B026FD6" w14:textId="77777777" w:rsidR="00F37A1C" w:rsidRPr="00607DDE" w:rsidRDefault="00F37A1C" w:rsidP="00D93366">
      <w:pPr>
        <w:pStyle w:val="Akapitzlist"/>
        <w:numPr>
          <w:ilvl w:val="0"/>
          <w:numId w:val="23"/>
        </w:numPr>
        <w:autoSpaceDE w:val="0"/>
        <w:autoSpaceDN w:val="0"/>
        <w:adjustRightInd w:val="0"/>
        <w:spacing w:after="0"/>
        <w:rPr>
          <w:rFonts w:ascii="Arial" w:eastAsia="Times New Roman" w:hAnsi="Arial" w:cs="Arial"/>
          <w:b/>
          <w:sz w:val="24"/>
          <w:szCs w:val="24"/>
          <w:lang w:eastAsia="pl-PL"/>
        </w:rPr>
      </w:pPr>
      <w:r w:rsidRPr="00607DDE">
        <w:rPr>
          <w:rFonts w:ascii="Arial" w:eastAsia="Times New Roman" w:hAnsi="Arial" w:cs="Arial"/>
          <w:b/>
          <w:sz w:val="24"/>
          <w:szCs w:val="24"/>
          <w:lang w:eastAsia="pl-PL"/>
        </w:rPr>
        <w:t xml:space="preserve">z ramienia Zamawiającego: </w:t>
      </w:r>
    </w:p>
    <w:p w14:paraId="67893331" w14:textId="6EAF0434" w:rsidR="00F37A1C" w:rsidRPr="00607DDE" w:rsidRDefault="00F37A1C" w:rsidP="00D93366">
      <w:pPr>
        <w:numPr>
          <w:ilvl w:val="0"/>
          <w:numId w:val="11"/>
        </w:numPr>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 xml:space="preserve">Kierownik Infrastruktury – </w:t>
      </w:r>
    </w:p>
    <w:p w14:paraId="157DBF76" w14:textId="59B9AB37" w:rsidR="00F37A1C" w:rsidRPr="00607DDE" w:rsidRDefault="00335B63" w:rsidP="00D93366">
      <w:pPr>
        <w:numPr>
          <w:ilvl w:val="0"/>
          <w:numId w:val="11"/>
        </w:numPr>
        <w:autoSpaceDE w:val="0"/>
        <w:autoSpaceDN w:val="0"/>
        <w:adjustRightInd w:val="0"/>
        <w:spacing w:after="0"/>
        <w:ind w:left="851" w:hanging="425"/>
        <w:rPr>
          <w:rFonts w:ascii="Arial" w:eastAsia="Times New Roman" w:hAnsi="Arial" w:cs="Arial"/>
          <w:sz w:val="24"/>
          <w:szCs w:val="24"/>
          <w:lang w:eastAsia="pl-PL"/>
        </w:rPr>
      </w:pPr>
      <w:r>
        <w:rPr>
          <w:rFonts w:ascii="Arial" w:eastAsia="Times New Roman" w:hAnsi="Arial" w:cs="Arial"/>
          <w:sz w:val="24"/>
          <w:szCs w:val="24"/>
          <w:lang w:eastAsia="pl-PL"/>
        </w:rPr>
        <w:t>Technik</w:t>
      </w:r>
      <w:r w:rsidR="00F37A1C" w:rsidRPr="00607DDE">
        <w:rPr>
          <w:rFonts w:ascii="Arial" w:eastAsia="Times New Roman" w:hAnsi="Arial" w:cs="Arial"/>
          <w:sz w:val="24"/>
          <w:szCs w:val="24"/>
          <w:lang w:eastAsia="pl-PL"/>
        </w:rPr>
        <w:t xml:space="preserve"> Infrastruktury –  </w:t>
      </w:r>
    </w:p>
    <w:p w14:paraId="1426D17C" w14:textId="77777777" w:rsidR="00F37A1C" w:rsidRPr="00607DDE" w:rsidRDefault="00F37A1C" w:rsidP="00D93366">
      <w:pPr>
        <w:numPr>
          <w:ilvl w:val="0"/>
          <w:numId w:val="11"/>
        </w:numPr>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Odpowiedzialni</w:t>
      </w:r>
      <w:r w:rsidR="008961C4" w:rsidRPr="00607DDE">
        <w:rPr>
          <w:rFonts w:ascii="Arial" w:eastAsia="Times New Roman" w:hAnsi="Arial" w:cs="Arial"/>
          <w:sz w:val="24"/>
          <w:szCs w:val="24"/>
          <w:lang w:eastAsia="pl-PL"/>
        </w:rPr>
        <w:t xml:space="preserve"> za SA</w:t>
      </w:r>
      <w:r w:rsidRPr="00607DDE">
        <w:rPr>
          <w:rFonts w:ascii="Arial" w:eastAsia="Times New Roman" w:hAnsi="Arial" w:cs="Arial"/>
          <w:sz w:val="24"/>
          <w:szCs w:val="24"/>
          <w:lang w:eastAsia="pl-PL"/>
        </w:rPr>
        <w:t xml:space="preserve"> </w:t>
      </w:r>
      <w:r w:rsidR="008961C4" w:rsidRPr="00607DDE">
        <w:rPr>
          <w:rFonts w:ascii="Arial" w:eastAsia="Times New Roman" w:hAnsi="Arial" w:cs="Arial"/>
          <w:sz w:val="24"/>
          <w:szCs w:val="24"/>
          <w:lang w:eastAsia="pl-PL"/>
        </w:rPr>
        <w:t>w</w:t>
      </w:r>
      <w:r w:rsidRPr="00607DDE">
        <w:rPr>
          <w:rFonts w:ascii="Arial" w:eastAsia="Times New Roman" w:hAnsi="Arial" w:cs="Arial"/>
          <w:sz w:val="24"/>
          <w:szCs w:val="24"/>
          <w:lang w:eastAsia="pl-PL"/>
        </w:rPr>
        <w:t xml:space="preserve"> JW.: według wykazu zał. nr 7</w:t>
      </w:r>
      <w:r w:rsidR="008961C4" w:rsidRPr="00607DDE">
        <w:rPr>
          <w:rFonts w:ascii="Arial" w:eastAsia="Times New Roman" w:hAnsi="Arial" w:cs="Arial"/>
          <w:sz w:val="24"/>
          <w:szCs w:val="24"/>
          <w:lang w:eastAsia="pl-PL"/>
        </w:rPr>
        <w:t xml:space="preserve"> do umowy</w:t>
      </w:r>
      <w:r w:rsidRPr="00607DDE">
        <w:rPr>
          <w:rFonts w:ascii="Arial" w:eastAsia="Times New Roman" w:hAnsi="Arial" w:cs="Arial"/>
          <w:sz w:val="24"/>
          <w:szCs w:val="24"/>
          <w:lang w:eastAsia="pl-PL"/>
        </w:rPr>
        <w:t>.</w:t>
      </w:r>
    </w:p>
    <w:p w14:paraId="303F3DB1" w14:textId="77777777" w:rsidR="00F37A1C" w:rsidRPr="00607DDE" w:rsidRDefault="00F37A1C" w:rsidP="00D93366">
      <w:pPr>
        <w:pStyle w:val="Akapitzlist"/>
        <w:numPr>
          <w:ilvl w:val="0"/>
          <w:numId w:val="23"/>
        </w:numPr>
        <w:autoSpaceDE w:val="0"/>
        <w:autoSpaceDN w:val="0"/>
        <w:adjustRightInd w:val="0"/>
        <w:spacing w:after="0"/>
        <w:rPr>
          <w:rFonts w:ascii="Arial" w:eastAsia="Times New Roman" w:hAnsi="Arial" w:cs="Arial"/>
          <w:sz w:val="24"/>
          <w:szCs w:val="24"/>
          <w:lang w:eastAsia="pl-PL"/>
        </w:rPr>
      </w:pPr>
      <w:r w:rsidRPr="00607DDE">
        <w:rPr>
          <w:rFonts w:ascii="Arial" w:eastAsia="Times New Roman" w:hAnsi="Arial" w:cs="Arial"/>
          <w:b/>
          <w:sz w:val="24"/>
          <w:szCs w:val="24"/>
          <w:lang w:eastAsia="pl-PL"/>
        </w:rPr>
        <w:t>z ramienia Wykonawcy:</w:t>
      </w:r>
      <w:r w:rsidRPr="00607DDE">
        <w:rPr>
          <w:rFonts w:ascii="Arial" w:eastAsia="Times New Roman" w:hAnsi="Arial" w:cs="Arial"/>
          <w:sz w:val="24"/>
          <w:szCs w:val="24"/>
          <w:lang w:eastAsia="pl-PL"/>
        </w:rPr>
        <w:t xml:space="preserve"> …............................................ tel. …..........................</w:t>
      </w:r>
    </w:p>
    <w:p w14:paraId="052E7942" w14:textId="77777777" w:rsidR="007B42A1" w:rsidRPr="00607DDE" w:rsidRDefault="007B42A1" w:rsidP="00D93366">
      <w:pPr>
        <w:pStyle w:val="Akapitzlist"/>
        <w:numPr>
          <w:ilvl w:val="0"/>
          <w:numId w:val="22"/>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Strony mają obowiązek wzajemnego informowania o wszelkich zmianach statusu prawnego swojej firmy.</w:t>
      </w:r>
    </w:p>
    <w:p w14:paraId="62EE972A" w14:textId="77777777" w:rsidR="00F464CF" w:rsidRPr="00607DDE" w:rsidRDefault="007B42A1" w:rsidP="00D93366">
      <w:pPr>
        <w:pStyle w:val="Akapitzlist"/>
        <w:numPr>
          <w:ilvl w:val="0"/>
          <w:numId w:val="22"/>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Wszelkie spory powstałe na gruncie niniejszej umowy</w:t>
      </w:r>
      <w:r w:rsidR="008D688D" w:rsidRPr="00607DDE">
        <w:rPr>
          <w:rFonts w:ascii="Arial" w:eastAsia="Times New Roman" w:hAnsi="Arial" w:cs="Arial"/>
          <w:sz w:val="24"/>
          <w:szCs w:val="24"/>
          <w:lang w:eastAsia="pl-PL"/>
        </w:rPr>
        <w:t xml:space="preserve"> w pierwszej kolejności</w:t>
      </w:r>
      <w:r w:rsidRPr="00607DDE">
        <w:rPr>
          <w:rFonts w:ascii="Arial" w:eastAsia="Times New Roman" w:hAnsi="Arial" w:cs="Arial"/>
          <w:sz w:val="24"/>
          <w:szCs w:val="24"/>
          <w:lang w:eastAsia="pl-PL"/>
        </w:rPr>
        <w:t xml:space="preserve"> strony będą rozwiązywać w sposób polubowny.</w:t>
      </w:r>
      <w:r w:rsidR="00F464CF" w:rsidRPr="00607DDE">
        <w:rPr>
          <w:rFonts w:ascii="Arial" w:eastAsia="Times New Roman" w:hAnsi="Arial" w:cs="Arial"/>
          <w:sz w:val="24"/>
          <w:szCs w:val="24"/>
          <w:lang w:eastAsia="pl-PL"/>
        </w:rPr>
        <w:t xml:space="preserve"> </w:t>
      </w:r>
      <w:r w:rsidRPr="00607DDE">
        <w:rPr>
          <w:rFonts w:ascii="Arial" w:eastAsia="Times New Roman" w:hAnsi="Arial" w:cs="Arial"/>
          <w:sz w:val="24"/>
          <w:szCs w:val="24"/>
          <w:lang w:eastAsia="pl-PL"/>
        </w:rPr>
        <w:t>W przypadku braku porozumienia ewentualne spory, jakie mogą wyniknąć na tle wykonywania niniejszej umowy, strony poddają rozstrzygnięciu sądowi powszechnemu właściwemu dla siedziby Zamawiającego.</w:t>
      </w:r>
    </w:p>
    <w:p w14:paraId="762A1D51" w14:textId="1B7832A7" w:rsidR="00F464CF" w:rsidRPr="00607DDE" w:rsidRDefault="002857F3" w:rsidP="00D93366">
      <w:pPr>
        <w:pStyle w:val="Akapitzlist"/>
        <w:numPr>
          <w:ilvl w:val="0"/>
          <w:numId w:val="22"/>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W sprawach nieuregulowanych niniejszą umową będą miały zastosowanie przepisy, Kodeksu Cywilnego, Ustawy z dnia 5 sierpnia 2010 r. o ochronie informacji niejawnych oraz przepisy dotyczące przedmiotu umowy</w:t>
      </w:r>
      <w:r w:rsidR="007B42A1" w:rsidRPr="00607DDE">
        <w:rPr>
          <w:rFonts w:ascii="Arial" w:eastAsia="Times New Roman" w:hAnsi="Arial" w:cs="Arial"/>
          <w:sz w:val="24"/>
          <w:szCs w:val="24"/>
          <w:lang w:eastAsia="pl-PL"/>
        </w:rPr>
        <w:t>.</w:t>
      </w:r>
    </w:p>
    <w:p w14:paraId="48B39E51" w14:textId="77777777" w:rsidR="007B42A1" w:rsidRPr="00607DDE" w:rsidRDefault="007B42A1" w:rsidP="00D93366">
      <w:pPr>
        <w:pStyle w:val="Akapitzlist"/>
        <w:numPr>
          <w:ilvl w:val="0"/>
          <w:numId w:val="22"/>
        </w:numPr>
        <w:autoSpaceDE w:val="0"/>
        <w:autoSpaceDN w:val="0"/>
        <w:adjustRightInd w:val="0"/>
        <w:spacing w:after="0"/>
        <w:ind w:left="426" w:hanging="426"/>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Umowa została sporządzona w 3 (trzech) jednobrzmiących egzemplarzach:</w:t>
      </w:r>
    </w:p>
    <w:p w14:paraId="2DCD66DD" w14:textId="77777777" w:rsidR="007B42A1" w:rsidRPr="00607DDE" w:rsidRDefault="007B42A1" w:rsidP="00D93366">
      <w:pPr>
        <w:numPr>
          <w:ilvl w:val="0"/>
          <w:numId w:val="18"/>
        </w:numPr>
        <w:tabs>
          <w:tab w:val="left" w:pos="851"/>
        </w:tabs>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2 (dwa) egzemplarze otrzymuje Zamawiający,</w:t>
      </w:r>
    </w:p>
    <w:p w14:paraId="3BEFF32B" w14:textId="368C6B75" w:rsidR="007B42A1" w:rsidRDefault="007B42A1" w:rsidP="00D93366">
      <w:pPr>
        <w:numPr>
          <w:ilvl w:val="0"/>
          <w:numId w:val="18"/>
        </w:numPr>
        <w:tabs>
          <w:tab w:val="left" w:pos="851"/>
        </w:tabs>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1 (jeden) egzemplarz otrzymuje Wykonawca.</w:t>
      </w:r>
    </w:p>
    <w:p w14:paraId="44033B33" w14:textId="4B02E93F" w:rsidR="00082B42" w:rsidRDefault="00082B42" w:rsidP="00082B42">
      <w:pPr>
        <w:tabs>
          <w:tab w:val="left" w:pos="851"/>
        </w:tabs>
        <w:autoSpaceDE w:val="0"/>
        <w:autoSpaceDN w:val="0"/>
        <w:adjustRightInd w:val="0"/>
        <w:spacing w:after="0"/>
        <w:rPr>
          <w:rFonts w:ascii="Arial" w:eastAsia="Times New Roman" w:hAnsi="Arial" w:cs="Arial"/>
          <w:sz w:val="24"/>
          <w:szCs w:val="24"/>
          <w:lang w:eastAsia="pl-PL"/>
        </w:rPr>
      </w:pPr>
    </w:p>
    <w:p w14:paraId="49BAE7EF" w14:textId="77777777" w:rsidR="00082B42" w:rsidRPr="00607DDE" w:rsidRDefault="00082B42" w:rsidP="00082B42">
      <w:pPr>
        <w:tabs>
          <w:tab w:val="left" w:pos="851"/>
        </w:tabs>
        <w:autoSpaceDE w:val="0"/>
        <w:autoSpaceDN w:val="0"/>
        <w:adjustRightInd w:val="0"/>
        <w:spacing w:after="0"/>
        <w:rPr>
          <w:rFonts w:ascii="Arial" w:eastAsia="Times New Roman" w:hAnsi="Arial" w:cs="Arial"/>
          <w:sz w:val="24"/>
          <w:szCs w:val="24"/>
          <w:lang w:eastAsia="pl-PL"/>
        </w:rPr>
      </w:pPr>
    </w:p>
    <w:p w14:paraId="7F508C03" w14:textId="62F48301" w:rsidR="007B42A1" w:rsidRPr="00607DDE" w:rsidRDefault="00F155FC" w:rsidP="00D93366">
      <w:pPr>
        <w:pStyle w:val="Akapitzlist"/>
        <w:numPr>
          <w:ilvl w:val="0"/>
          <w:numId w:val="22"/>
        </w:numPr>
        <w:autoSpaceDE w:val="0"/>
        <w:autoSpaceDN w:val="0"/>
        <w:adjustRightInd w:val="0"/>
        <w:spacing w:after="0"/>
        <w:ind w:left="426" w:hanging="426"/>
        <w:rPr>
          <w:rFonts w:ascii="Arial" w:eastAsia="Times New Roman" w:hAnsi="Arial" w:cs="Arial"/>
          <w:sz w:val="24"/>
          <w:szCs w:val="24"/>
          <w:lang w:eastAsia="pl-PL"/>
        </w:rPr>
      </w:pPr>
      <w:r w:rsidRPr="00607DDE">
        <w:rPr>
          <w:rFonts w:ascii="Arial" w:hAnsi="Arial" w:cs="Arial"/>
          <w:bCs/>
          <w:sz w:val="24"/>
          <w:szCs w:val="24"/>
        </w:rPr>
        <w:t xml:space="preserve">Niniejsza umowa zawiera </w:t>
      </w:r>
      <w:r w:rsidR="000B2130" w:rsidRPr="00607DDE">
        <w:rPr>
          <w:rFonts w:ascii="Arial" w:hAnsi="Arial" w:cs="Arial"/>
          <w:bCs/>
          <w:sz w:val="24"/>
          <w:szCs w:val="24"/>
        </w:rPr>
        <w:t>.......</w:t>
      </w:r>
      <w:r w:rsidRPr="00607DDE">
        <w:rPr>
          <w:rFonts w:ascii="Arial" w:hAnsi="Arial" w:cs="Arial"/>
          <w:bCs/>
          <w:sz w:val="24"/>
          <w:szCs w:val="24"/>
        </w:rPr>
        <w:t xml:space="preserve"> załącznik</w:t>
      </w:r>
      <w:r w:rsidR="00F0667A">
        <w:rPr>
          <w:rFonts w:ascii="Arial" w:hAnsi="Arial" w:cs="Arial"/>
          <w:bCs/>
          <w:sz w:val="24"/>
          <w:szCs w:val="24"/>
        </w:rPr>
        <w:t>ów</w:t>
      </w:r>
      <w:r w:rsidRPr="00607DDE">
        <w:rPr>
          <w:rFonts w:ascii="Arial" w:hAnsi="Arial" w:cs="Arial"/>
          <w:bCs/>
          <w:sz w:val="24"/>
          <w:szCs w:val="24"/>
        </w:rPr>
        <w:t xml:space="preserve"> na …</w:t>
      </w:r>
      <w:r w:rsidR="000B2130" w:rsidRPr="00607DDE">
        <w:rPr>
          <w:rFonts w:ascii="Arial" w:hAnsi="Arial" w:cs="Arial"/>
          <w:bCs/>
          <w:sz w:val="24"/>
          <w:szCs w:val="24"/>
        </w:rPr>
        <w:t>..</w:t>
      </w:r>
      <w:r w:rsidRPr="00607DDE">
        <w:rPr>
          <w:rFonts w:ascii="Arial" w:hAnsi="Arial" w:cs="Arial"/>
          <w:bCs/>
          <w:sz w:val="24"/>
          <w:szCs w:val="24"/>
        </w:rPr>
        <w:t xml:space="preserve"> stronach stanowiących integralną część przedmiotowej umowy</w:t>
      </w:r>
      <w:r w:rsidR="007B42A1" w:rsidRPr="00607DDE">
        <w:rPr>
          <w:rFonts w:ascii="Arial" w:eastAsia="Times New Roman" w:hAnsi="Arial" w:cs="Arial"/>
          <w:sz w:val="24"/>
          <w:szCs w:val="24"/>
          <w:lang w:eastAsia="pl-PL"/>
        </w:rPr>
        <w:t>:</w:t>
      </w:r>
    </w:p>
    <w:p w14:paraId="501855A9" w14:textId="77777777" w:rsidR="007B42A1" w:rsidRPr="00607DDE" w:rsidRDefault="00F155FC" w:rsidP="00D93366">
      <w:pPr>
        <w:numPr>
          <w:ilvl w:val="0"/>
          <w:numId w:val="19"/>
        </w:numPr>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z</w:t>
      </w:r>
      <w:r w:rsidR="007B42A1" w:rsidRPr="00607DDE">
        <w:rPr>
          <w:rFonts w:ascii="Arial" w:eastAsia="Times New Roman" w:hAnsi="Arial" w:cs="Arial"/>
          <w:sz w:val="24"/>
          <w:szCs w:val="24"/>
          <w:lang w:eastAsia="pl-PL"/>
        </w:rPr>
        <w:t xml:space="preserve">ałącznik Nr 1 – </w:t>
      </w:r>
      <w:r w:rsidR="00E35628" w:rsidRPr="00607DDE">
        <w:rPr>
          <w:rFonts w:ascii="Arial" w:eastAsia="Times New Roman" w:hAnsi="Arial" w:cs="Arial"/>
          <w:sz w:val="24"/>
          <w:szCs w:val="24"/>
          <w:lang w:eastAsia="pl-PL"/>
        </w:rPr>
        <w:t>Opis</w:t>
      </w:r>
      <w:r w:rsidR="007B42A1" w:rsidRPr="00607DDE">
        <w:rPr>
          <w:rFonts w:ascii="Arial" w:eastAsia="Times New Roman" w:hAnsi="Arial" w:cs="Arial"/>
          <w:sz w:val="24"/>
          <w:szCs w:val="24"/>
          <w:lang w:eastAsia="pl-PL"/>
        </w:rPr>
        <w:t xml:space="preserve"> przedmiotu zamówienia,</w:t>
      </w:r>
    </w:p>
    <w:p w14:paraId="509B16ED" w14:textId="77777777" w:rsidR="007B42A1" w:rsidRPr="00607DDE" w:rsidRDefault="00F155FC" w:rsidP="00D93366">
      <w:pPr>
        <w:numPr>
          <w:ilvl w:val="0"/>
          <w:numId w:val="19"/>
        </w:numPr>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z</w:t>
      </w:r>
      <w:r w:rsidR="007B42A1" w:rsidRPr="00607DDE">
        <w:rPr>
          <w:rFonts w:ascii="Arial" w:eastAsia="Times New Roman" w:hAnsi="Arial" w:cs="Arial"/>
          <w:sz w:val="24"/>
          <w:szCs w:val="24"/>
          <w:lang w:eastAsia="pl-PL"/>
        </w:rPr>
        <w:t>ałącznik Nr 2 – Zestawienie kosztów wykonania usługi</w:t>
      </w:r>
      <w:r w:rsidR="00E35628" w:rsidRPr="00607DDE">
        <w:rPr>
          <w:rFonts w:ascii="Arial" w:eastAsia="Times New Roman" w:hAnsi="Arial" w:cs="Arial"/>
          <w:sz w:val="24"/>
          <w:szCs w:val="24"/>
          <w:lang w:eastAsia="pl-PL"/>
        </w:rPr>
        <w:t>,</w:t>
      </w:r>
    </w:p>
    <w:p w14:paraId="68CB5677" w14:textId="77777777" w:rsidR="007B42A1" w:rsidRPr="00607DDE" w:rsidRDefault="00F155FC" w:rsidP="00D93366">
      <w:pPr>
        <w:numPr>
          <w:ilvl w:val="0"/>
          <w:numId w:val="19"/>
        </w:numPr>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lastRenderedPageBreak/>
        <w:t>z</w:t>
      </w:r>
      <w:r w:rsidR="007B42A1" w:rsidRPr="00607DDE">
        <w:rPr>
          <w:rFonts w:ascii="Arial" w:eastAsia="Times New Roman" w:hAnsi="Arial" w:cs="Arial"/>
          <w:sz w:val="24"/>
          <w:szCs w:val="24"/>
          <w:lang w:eastAsia="pl-PL"/>
        </w:rPr>
        <w:t>ałącznik Nr 3 – Wykaz zużytych</w:t>
      </w:r>
      <w:r w:rsidR="005E1AB2" w:rsidRPr="00607DDE">
        <w:rPr>
          <w:rFonts w:ascii="Arial" w:eastAsia="Times New Roman" w:hAnsi="Arial" w:cs="Arial"/>
          <w:sz w:val="24"/>
          <w:szCs w:val="24"/>
          <w:lang w:eastAsia="pl-PL"/>
        </w:rPr>
        <w:t xml:space="preserve"> /niesprawnych/</w:t>
      </w:r>
      <w:r w:rsidR="007B42A1" w:rsidRPr="00607DDE">
        <w:rPr>
          <w:rFonts w:ascii="Arial" w:eastAsia="Times New Roman" w:hAnsi="Arial" w:cs="Arial"/>
          <w:sz w:val="24"/>
          <w:szCs w:val="24"/>
          <w:lang w:eastAsia="pl-PL"/>
        </w:rPr>
        <w:t>, części i urządzeń, które zostały wymontowane w trakcie przeprowadzenia naprawy – wzór,</w:t>
      </w:r>
    </w:p>
    <w:p w14:paraId="5BC1014C" w14:textId="77777777" w:rsidR="007B42A1" w:rsidRPr="00607DDE" w:rsidRDefault="00F155FC" w:rsidP="00D93366">
      <w:pPr>
        <w:numPr>
          <w:ilvl w:val="0"/>
          <w:numId w:val="19"/>
        </w:numPr>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z</w:t>
      </w:r>
      <w:r w:rsidR="007B42A1" w:rsidRPr="00607DDE">
        <w:rPr>
          <w:rFonts w:ascii="Arial" w:eastAsia="Times New Roman" w:hAnsi="Arial" w:cs="Arial"/>
          <w:sz w:val="24"/>
          <w:szCs w:val="24"/>
          <w:lang w:eastAsia="pl-PL"/>
        </w:rPr>
        <w:t>ałącznik Nr 4 – Protokół naprawy – wzór,</w:t>
      </w:r>
    </w:p>
    <w:p w14:paraId="165BBA4C" w14:textId="1DC9951A" w:rsidR="007B42A1" w:rsidRPr="00607DDE" w:rsidRDefault="00F155FC" w:rsidP="00D93366">
      <w:pPr>
        <w:numPr>
          <w:ilvl w:val="0"/>
          <w:numId w:val="19"/>
        </w:numPr>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z</w:t>
      </w:r>
      <w:r w:rsidR="007B42A1" w:rsidRPr="00607DDE">
        <w:rPr>
          <w:rFonts w:ascii="Arial" w:eastAsia="Times New Roman" w:hAnsi="Arial" w:cs="Arial"/>
          <w:sz w:val="24"/>
          <w:szCs w:val="24"/>
          <w:lang w:eastAsia="pl-PL"/>
        </w:rPr>
        <w:t xml:space="preserve">ałącznik Nr 5 – Protokół </w:t>
      </w:r>
      <w:r w:rsidR="008E0FF4" w:rsidRPr="00607DDE">
        <w:rPr>
          <w:rFonts w:ascii="Arial" w:eastAsia="Times New Roman" w:hAnsi="Arial" w:cs="Arial"/>
          <w:sz w:val="24"/>
          <w:szCs w:val="24"/>
          <w:lang w:eastAsia="pl-PL"/>
        </w:rPr>
        <w:t xml:space="preserve">konserwacji i </w:t>
      </w:r>
      <w:r w:rsidR="007B42A1" w:rsidRPr="00607DDE">
        <w:rPr>
          <w:rFonts w:ascii="Arial" w:eastAsia="Times New Roman" w:hAnsi="Arial" w:cs="Arial"/>
          <w:sz w:val="24"/>
          <w:szCs w:val="24"/>
          <w:lang w:eastAsia="pl-PL"/>
        </w:rPr>
        <w:t xml:space="preserve">przeglądu </w:t>
      </w:r>
      <w:r w:rsidR="00343B58" w:rsidRPr="00607DDE">
        <w:rPr>
          <w:rFonts w:ascii="Arial" w:eastAsia="Times New Roman" w:hAnsi="Arial" w:cs="Arial"/>
          <w:sz w:val="24"/>
          <w:szCs w:val="24"/>
          <w:lang w:eastAsia="pl-PL"/>
        </w:rPr>
        <w:t>technicznego</w:t>
      </w:r>
      <w:r w:rsidR="007B42A1" w:rsidRPr="00607DDE">
        <w:rPr>
          <w:rFonts w:ascii="Arial" w:eastAsia="Times New Roman" w:hAnsi="Arial" w:cs="Arial"/>
          <w:sz w:val="24"/>
          <w:szCs w:val="24"/>
          <w:lang w:eastAsia="pl-PL"/>
        </w:rPr>
        <w:t xml:space="preserve"> – wzór,</w:t>
      </w:r>
    </w:p>
    <w:p w14:paraId="5806A87C" w14:textId="77777777" w:rsidR="007B42A1" w:rsidRPr="00607DDE" w:rsidRDefault="00F155FC" w:rsidP="00D93366">
      <w:pPr>
        <w:numPr>
          <w:ilvl w:val="0"/>
          <w:numId w:val="19"/>
        </w:numPr>
        <w:autoSpaceDE w:val="0"/>
        <w:autoSpaceDN w:val="0"/>
        <w:adjustRightInd w:val="0"/>
        <w:spacing w:after="0"/>
        <w:ind w:left="851" w:hanging="425"/>
        <w:jc w:val="both"/>
        <w:rPr>
          <w:rFonts w:ascii="Arial" w:eastAsia="Times New Roman" w:hAnsi="Arial" w:cs="Arial"/>
          <w:sz w:val="24"/>
          <w:szCs w:val="24"/>
          <w:lang w:eastAsia="pl-PL"/>
        </w:rPr>
      </w:pPr>
      <w:r w:rsidRPr="00607DDE">
        <w:rPr>
          <w:rFonts w:ascii="Arial" w:eastAsia="Times New Roman" w:hAnsi="Arial" w:cs="Arial"/>
          <w:sz w:val="24"/>
          <w:szCs w:val="24"/>
          <w:lang w:eastAsia="pl-PL"/>
        </w:rPr>
        <w:t>z</w:t>
      </w:r>
      <w:r w:rsidR="007B42A1" w:rsidRPr="00607DDE">
        <w:rPr>
          <w:rFonts w:ascii="Arial" w:eastAsia="Times New Roman" w:hAnsi="Arial" w:cs="Arial"/>
          <w:sz w:val="24"/>
          <w:szCs w:val="24"/>
          <w:lang w:eastAsia="pl-PL"/>
        </w:rPr>
        <w:t>ałącznik Nr 6 – Kosztorys dokonania naprawy – wzór</w:t>
      </w:r>
      <w:r w:rsidR="00E35628" w:rsidRPr="00607DDE">
        <w:rPr>
          <w:rFonts w:ascii="Arial" w:eastAsia="Times New Roman" w:hAnsi="Arial" w:cs="Arial"/>
          <w:sz w:val="24"/>
          <w:szCs w:val="24"/>
          <w:lang w:eastAsia="pl-PL"/>
        </w:rPr>
        <w:t>,</w:t>
      </w:r>
    </w:p>
    <w:p w14:paraId="127A83B4" w14:textId="77777777" w:rsidR="007B42A1" w:rsidRPr="00607DDE" w:rsidRDefault="00F155FC" w:rsidP="00D93366">
      <w:pPr>
        <w:numPr>
          <w:ilvl w:val="0"/>
          <w:numId w:val="19"/>
        </w:numPr>
        <w:autoSpaceDE w:val="0"/>
        <w:autoSpaceDN w:val="0"/>
        <w:adjustRightInd w:val="0"/>
        <w:spacing w:after="0"/>
        <w:ind w:left="851" w:hanging="425"/>
        <w:rPr>
          <w:rFonts w:ascii="Arial" w:eastAsia="Times New Roman" w:hAnsi="Arial" w:cs="Arial"/>
          <w:sz w:val="24"/>
          <w:szCs w:val="24"/>
          <w:lang w:eastAsia="pl-PL"/>
        </w:rPr>
      </w:pPr>
      <w:r w:rsidRPr="00607DDE">
        <w:rPr>
          <w:rFonts w:ascii="Arial" w:eastAsia="Times New Roman" w:hAnsi="Arial" w:cs="Arial"/>
          <w:sz w:val="24"/>
          <w:szCs w:val="24"/>
          <w:lang w:eastAsia="pl-PL"/>
        </w:rPr>
        <w:t>z</w:t>
      </w:r>
      <w:r w:rsidR="007B42A1" w:rsidRPr="00607DDE">
        <w:rPr>
          <w:rFonts w:ascii="Arial" w:eastAsia="Times New Roman" w:hAnsi="Arial" w:cs="Arial"/>
          <w:sz w:val="24"/>
          <w:szCs w:val="24"/>
          <w:lang w:eastAsia="pl-PL"/>
        </w:rPr>
        <w:t xml:space="preserve">ałącznik Nr 7 – Wykaz osób odpowiedzialnych za systemy alarmowe </w:t>
      </w:r>
      <w:r w:rsidR="00B70DC1" w:rsidRPr="00607DDE">
        <w:rPr>
          <w:rFonts w:ascii="Arial" w:eastAsia="Times New Roman" w:hAnsi="Arial" w:cs="Arial"/>
          <w:sz w:val="24"/>
          <w:szCs w:val="24"/>
          <w:lang w:eastAsia="pl-PL"/>
        </w:rPr>
        <w:br/>
      </w:r>
      <w:r w:rsidR="007B42A1" w:rsidRPr="00607DDE">
        <w:rPr>
          <w:rFonts w:ascii="Arial" w:eastAsia="Times New Roman" w:hAnsi="Arial" w:cs="Arial"/>
          <w:sz w:val="24"/>
          <w:szCs w:val="24"/>
          <w:lang w:eastAsia="pl-PL"/>
        </w:rPr>
        <w:t>w Jednostkach Wojskowych</w:t>
      </w:r>
      <w:r w:rsidR="00E35628" w:rsidRPr="00607DDE">
        <w:rPr>
          <w:rFonts w:ascii="Arial" w:eastAsia="Times New Roman" w:hAnsi="Arial" w:cs="Arial"/>
          <w:sz w:val="24"/>
          <w:szCs w:val="24"/>
          <w:lang w:eastAsia="pl-PL"/>
        </w:rPr>
        <w:t>,</w:t>
      </w:r>
    </w:p>
    <w:p w14:paraId="011B3E07" w14:textId="77777777" w:rsidR="00DA306C" w:rsidRPr="00607DDE" w:rsidRDefault="007B42A1" w:rsidP="00D93366">
      <w:pPr>
        <w:numPr>
          <w:ilvl w:val="0"/>
          <w:numId w:val="19"/>
        </w:numPr>
        <w:autoSpaceDE w:val="0"/>
        <w:autoSpaceDN w:val="0"/>
        <w:adjustRightInd w:val="0"/>
        <w:spacing w:after="0"/>
        <w:ind w:left="851" w:hanging="425"/>
        <w:jc w:val="both"/>
        <w:rPr>
          <w:rFonts w:ascii="Arial" w:hAnsi="Arial" w:cs="Arial"/>
          <w:bCs/>
          <w:sz w:val="24"/>
          <w:szCs w:val="24"/>
        </w:rPr>
      </w:pPr>
      <w:r w:rsidRPr="00607DDE">
        <w:rPr>
          <w:rFonts w:ascii="Arial" w:eastAsia="Times New Roman" w:hAnsi="Arial" w:cs="Arial"/>
          <w:sz w:val="24"/>
          <w:szCs w:val="24"/>
          <w:lang w:eastAsia="pl-PL"/>
        </w:rPr>
        <w:t xml:space="preserve">Załącznik Nr 8 – </w:t>
      </w:r>
      <w:r w:rsidR="00DA306C" w:rsidRPr="00607DDE">
        <w:rPr>
          <w:rFonts w:ascii="Arial" w:eastAsia="Times New Roman" w:hAnsi="Arial" w:cs="Arial"/>
          <w:sz w:val="24"/>
          <w:szCs w:val="24"/>
          <w:lang w:eastAsia="pl-PL"/>
        </w:rPr>
        <w:t>Porozumienie BHP,</w:t>
      </w:r>
    </w:p>
    <w:p w14:paraId="0D273769" w14:textId="77777777" w:rsidR="007B42A1" w:rsidRPr="00607DDE" w:rsidRDefault="00DA306C" w:rsidP="00D93366">
      <w:pPr>
        <w:numPr>
          <w:ilvl w:val="0"/>
          <w:numId w:val="19"/>
        </w:numPr>
        <w:autoSpaceDE w:val="0"/>
        <w:autoSpaceDN w:val="0"/>
        <w:adjustRightInd w:val="0"/>
        <w:spacing w:after="0"/>
        <w:ind w:left="851" w:hanging="425"/>
        <w:jc w:val="both"/>
        <w:rPr>
          <w:rFonts w:ascii="Arial" w:hAnsi="Arial" w:cs="Arial"/>
          <w:bCs/>
          <w:sz w:val="24"/>
          <w:szCs w:val="24"/>
        </w:rPr>
      </w:pPr>
      <w:r w:rsidRPr="00607DDE">
        <w:rPr>
          <w:rFonts w:ascii="Arial" w:eastAsia="Times New Roman" w:hAnsi="Arial" w:cs="Arial"/>
          <w:sz w:val="24"/>
          <w:szCs w:val="24"/>
          <w:lang w:eastAsia="pl-PL"/>
        </w:rPr>
        <w:t xml:space="preserve">Załącznik Nr 9 – </w:t>
      </w:r>
      <w:r w:rsidR="007B42A1" w:rsidRPr="00607DDE">
        <w:rPr>
          <w:rFonts w:ascii="Arial" w:eastAsia="Times New Roman" w:hAnsi="Arial" w:cs="Arial"/>
          <w:sz w:val="24"/>
          <w:szCs w:val="24"/>
          <w:lang w:eastAsia="pl-PL"/>
        </w:rPr>
        <w:t>Instrukcja Bezpieczeństwa Przemysłowego</w:t>
      </w:r>
      <w:r w:rsidR="00E35628" w:rsidRPr="00607DDE">
        <w:rPr>
          <w:rFonts w:ascii="Arial" w:eastAsia="Times New Roman" w:hAnsi="Arial" w:cs="Arial"/>
          <w:sz w:val="24"/>
          <w:szCs w:val="24"/>
          <w:lang w:eastAsia="pl-PL"/>
        </w:rPr>
        <w:t>,</w:t>
      </w:r>
    </w:p>
    <w:p w14:paraId="348578B6" w14:textId="77777777" w:rsidR="00DA306C" w:rsidRPr="00607DDE" w:rsidRDefault="00B70DC1" w:rsidP="00D93366">
      <w:pPr>
        <w:pStyle w:val="Akapitzlist"/>
        <w:numPr>
          <w:ilvl w:val="0"/>
          <w:numId w:val="19"/>
        </w:numPr>
        <w:autoSpaceDE w:val="0"/>
        <w:autoSpaceDN w:val="0"/>
        <w:adjustRightInd w:val="0"/>
        <w:spacing w:after="0"/>
        <w:ind w:left="851" w:hanging="425"/>
        <w:rPr>
          <w:rFonts w:ascii="Arial" w:hAnsi="Arial" w:cs="Arial"/>
          <w:bCs/>
          <w:sz w:val="24"/>
          <w:szCs w:val="24"/>
        </w:rPr>
      </w:pPr>
      <w:r w:rsidRPr="00607DDE">
        <w:rPr>
          <w:rFonts w:ascii="Arial" w:hAnsi="Arial" w:cs="Arial"/>
          <w:bCs/>
          <w:sz w:val="24"/>
          <w:szCs w:val="24"/>
        </w:rPr>
        <w:t xml:space="preserve">Załącznik Nr </w:t>
      </w:r>
      <w:r w:rsidR="00DA306C" w:rsidRPr="00607DDE">
        <w:rPr>
          <w:rFonts w:ascii="Arial" w:hAnsi="Arial" w:cs="Arial"/>
          <w:bCs/>
          <w:sz w:val="24"/>
          <w:szCs w:val="24"/>
        </w:rPr>
        <w:t>10</w:t>
      </w:r>
      <w:r w:rsidRPr="00607DDE">
        <w:rPr>
          <w:rFonts w:ascii="Arial" w:hAnsi="Arial" w:cs="Arial"/>
          <w:bCs/>
          <w:sz w:val="24"/>
          <w:szCs w:val="24"/>
        </w:rPr>
        <w:t xml:space="preserve"> – Wykaz osób uczestniczących w wykonaniu zamówienia</w:t>
      </w:r>
      <w:r w:rsidR="00DA306C" w:rsidRPr="00607DDE">
        <w:rPr>
          <w:rFonts w:ascii="Arial" w:hAnsi="Arial" w:cs="Arial"/>
          <w:bCs/>
          <w:sz w:val="24"/>
          <w:szCs w:val="24"/>
        </w:rPr>
        <w:t>,</w:t>
      </w:r>
    </w:p>
    <w:p w14:paraId="7F749A9E" w14:textId="6B1D998A" w:rsidR="001B314E" w:rsidRDefault="00DA306C" w:rsidP="00D93366">
      <w:pPr>
        <w:pStyle w:val="Akapitzlist"/>
        <w:numPr>
          <w:ilvl w:val="0"/>
          <w:numId w:val="19"/>
        </w:numPr>
        <w:autoSpaceDE w:val="0"/>
        <w:autoSpaceDN w:val="0"/>
        <w:adjustRightInd w:val="0"/>
        <w:spacing w:after="0"/>
        <w:ind w:left="851" w:hanging="425"/>
        <w:rPr>
          <w:rFonts w:ascii="Arial" w:hAnsi="Arial" w:cs="Arial"/>
          <w:bCs/>
          <w:sz w:val="24"/>
          <w:szCs w:val="24"/>
        </w:rPr>
      </w:pPr>
      <w:r w:rsidRPr="00607DDE">
        <w:rPr>
          <w:rFonts w:ascii="Arial" w:hAnsi="Arial" w:cs="Arial"/>
          <w:bCs/>
          <w:sz w:val="24"/>
          <w:szCs w:val="24"/>
        </w:rPr>
        <w:t>Załącznik Nr 11 – Wniosek o przepustki grupowe – wzór.</w:t>
      </w:r>
    </w:p>
    <w:p w14:paraId="69983492" w14:textId="191B3A1D" w:rsidR="003D584E" w:rsidRPr="00607DDE" w:rsidRDefault="003D584E" w:rsidP="00D93366">
      <w:pPr>
        <w:pStyle w:val="Akapitzlist"/>
        <w:numPr>
          <w:ilvl w:val="0"/>
          <w:numId w:val="19"/>
        </w:numPr>
        <w:autoSpaceDE w:val="0"/>
        <w:autoSpaceDN w:val="0"/>
        <w:adjustRightInd w:val="0"/>
        <w:spacing w:after="0"/>
        <w:ind w:left="851" w:hanging="425"/>
        <w:rPr>
          <w:rFonts w:ascii="Arial" w:hAnsi="Arial" w:cs="Arial"/>
          <w:bCs/>
          <w:sz w:val="24"/>
          <w:szCs w:val="24"/>
        </w:rPr>
      </w:pPr>
      <w:r>
        <w:rPr>
          <w:rFonts w:ascii="Arial" w:hAnsi="Arial" w:cs="Arial"/>
          <w:bCs/>
          <w:sz w:val="24"/>
          <w:szCs w:val="24"/>
        </w:rPr>
        <w:t>Załącznik Nr 12 – W</w:t>
      </w:r>
      <w:r>
        <w:rPr>
          <w:rFonts w:ascii="Arial" w:hAnsi="Arial" w:cs="Arial"/>
          <w:sz w:val="24"/>
          <w:szCs w:val="24"/>
        </w:rPr>
        <w:t>ykaz cudzoziemców wraz z wymaganymi danymi.</w:t>
      </w:r>
    </w:p>
    <w:p w14:paraId="4866F2BD" w14:textId="18FD534D" w:rsidR="00B26C44" w:rsidRDefault="00B26C44" w:rsidP="00D93366">
      <w:pPr>
        <w:spacing w:after="0"/>
        <w:ind w:left="851" w:hanging="425"/>
        <w:jc w:val="both"/>
        <w:rPr>
          <w:rFonts w:ascii="Arial" w:hAnsi="Arial" w:cs="Arial"/>
          <w:bCs/>
          <w:sz w:val="24"/>
          <w:szCs w:val="24"/>
        </w:rPr>
      </w:pPr>
    </w:p>
    <w:p w14:paraId="49717B27" w14:textId="218E5A44" w:rsidR="00DA77F9" w:rsidRDefault="00DA77F9" w:rsidP="00D93366">
      <w:pPr>
        <w:spacing w:after="0"/>
        <w:ind w:left="851" w:hanging="425"/>
        <w:jc w:val="both"/>
        <w:rPr>
          <w:rFonts w:ascii="Arial" w:hAnsi="Arial" w:cs="Arial"/>
          <w:bCs/>
          <w:sz w:val="24"/>
          <w:szCs w:val="24"/>
        </w:rPr>
      </w:pPr>
    </w:p>
    <w:p w14:paraId="6D29A709" w14:textId="71F9F748" w:rsidR="00DA77F9" w:rsidRDefault="00DA77F9" w:rsidP="00D93366">
      <w:pPr>
        <w:spacing w:after="0"/>
        <w:ind w:left="851" w:hanging="425"/>
        <w:jc w:val="both"/>
        <w:rPr>
          <w:rFonts w:ascii="Arial" w:hAnsi="Arial" w:cs="Arial"/>
          <w:bCs/>
          <w:sz w:val="24"/>
          <w:szCs w:val="24"/>
        </w:rPr>
      </w:pPr>
    </w:p>
    <w:p w14:paraId="1D907E78" w14:textId="77777777" w:rsidR="00DA77F9" w:rsidRPr="00607DDE" w:rsidRDefault="00DA77F9" w:rsidP="00D93366">
      <w:pPr>
        <w:spacing w:after="0"/>
        <w:ind w:left="851" w:hanging="425"/>
        <w:jc w:val="both"/>
        <w:rPr>
          <w:rFonts w:ascii="Arial" w:hAnsi="Arial" w:cs="Arial"/>
          <w:bCs/>
          <w:sz w:val="24"/>
          <w:szCs w:val="24"/>
        </w:rPr>
      </w:pPr>
    </w:p>
    <w:p w14:paraId="183252BF" w14:textId="77777777" w:rsidR="000804B8" w:rsidRPr="00607DDE" w:rsidRDefault="00283338" w:rsidP="00D93366">
      <w:pPr>
        <w:spacing w:after="0"/>
        <w:ind w:left="3402" w:hanging="3118"/>
        <w:jc w:val="both"/>
        <w:rPr>
          <w:rFonts w:ascii="Arial" w:eastAsia="Times New Roman" w:hAnsi="Arial" w:cs="Arial"/>
          <w:b/>
          <w:sz w:val="24"/>
          <w:szCs w:val="24"/>
          <w:lang w:eastAsia="pl-PL"/>
        </w:rPr>
      </w:pPr>
      <w:r w:rsidRPr="00607DDE">
        <w:rPr>
          <w:rFonts w:ascii="Arial" w:eastAsia="Times New Roman" w:hAnsi="Arial" w:cs="Arial"/>
          <w:b/>
          <w:sz w:val="24"/>
          <w:szCs w:val="24"/>
          <w:lang w:eastAsia="pl-PL"/>
        </w:rPr>
        <w:t xml:space="preserve"> </w:t>
      </w:r>
      <w:r w:rsidR="00B70DC1" w:rsidRPr="00607DDE">
        <w:rPr>
          <w:rFonts w:ascii="Arial" w:eastAsia="Times New Roman" w:hAnsi="Arial" w:cs="Arial"/>
          <w:b/>
          <w:sz w:val="24"/>
          <w:szCs w:val="24"/>
          <w:lang w:eastAsia="pl-PL"/>
        </w:rPr>
        <w:t xml:space="preserve">WYKONAWCA </w:t>
      </w:r>
      <w:r w:rsidR="00B70DC1" w:rsidRPr="00607DDE">
        <w:rPr>
          <w:rFonts w:ascii="Arial" w:eastAsia="Times New Roman" w:hAnsi="Arial" w:cs="Arial"/>
          <w:b/>
          <w:sz w:val="24"/>
          <w:szCs w:val="24"/>
          <w:lang w:eastAsia="pl-PL"/>
        </w:rPr>
        <w:tab/>
      </w:r>
      <w:r w:rsidR="00B70DC1" w:rsidRPr="00607DDE">
        <w:rPr>
          <w:rFonts w:ascii="Arial" w:eastAsia="Times New Roman" w:hAnsi="Arial" w:cs="Arial"/>
          <w:b/>
          <w:sz w:val="24"/>
          <w:szCs w:val="24"/>
          <w:lang w:eastAsia="pl-PL"/>
        </w:rPr>
        <w:tab/>
      </w:r>
      <w:r w:rsidR="00B70DC1" w:rsidRPr="00607DDE">
        <w:rPr>
          <w:rFonts w:ascii="Arial" w:eastAsia="Times New Roman" w:hAnsi="Arial" w:cs="Arial"/>
          <w:b/>
          <w:sz w:val="24"/>
          <w:szCs w:val="24"/>
          <w:lang w:eastAsia="pl-PL"/>
        </w:rPr>
        <w:tab/>
      </w:r>
      <w:r w:rsidR="00B70DC1" w:rsidRPr="00607DDE">
        <w:rPr>
          <w:rFonts w:ascii="Arial" w:eastAsia="Times New Roman" w:hAnsi="Arial" w:cs="Arial"/>
          <w:b/>
          <w:sz w:val="24"/>
          <w:szCs w:val="24"/>
          <w:lang w:eastAsia="pl-PL"/>
        </w:rPr>
        <w:tab/>
      </w:r>
      <w:r w:rsidR="00B70DC1" w:rsidRPr="00607DDE">
        <w:rPr>
          <w:rFonts w:ascii="Arial" w:eastAsia="Times New Roman" w:hAnsi="Arial" w:cs="Arial"/>
          <w:b/>
          <w:sz w:val="24"/>
          <w:szCs w:val="24"/>
          <w:lang w:eastAsia="pl-PL"/>
        </w:rPr>
        <w:tab/>
      </w:r>
      <w:r w:rsidR="00B70DC1" w:rsidRPr="00607DDE">
        <w:rPr>
          <w:rFonts w:ascii="Arial" w:eastAsia="Times New Roman" w:hAnsi="Arial" w:cs="Arial"/>
          <w:b/>
          <w:sz w:val="24"/>
          <w:szCs w:val="24"/>
          <w:lang w:eastAsia="pl-PL"/>
        </w:rPr>
        <w:tab/>
      </w:r>
      <w:r w:rsidR="008A2C04" w:rsidRPr="00607DDE">
        <w:rPr>
          <w:rFonts w:ascii="Arial" w:eastAsia="Times New Roman" w:hAnsi="Arial" w:cs="Arial"/>
          <w:b/>
          <w:sz w:val="24"/>
          <w:szCs w:val="24"/>
          <w:lang w:eastAsia="pl-PL"/>
        </w:rPr>
        <w:t xml:space="preserve">ZAMAWIAJĄCY </w:t>
      </w:r>
      <w:r w:rsidR="008A2C04" w:rsidRPr="00607DDE">
        <w:rPr>
          <w:rFonts w:ascii="Arial" w:eastAsia="Times New Roman" w:hAnsi="Arial" w:cs="Arial"/>
          <w:b/>
          <w:sz w:val="24"/>
          <w:szCs w:val="24"/>
          <w:lang w:eastAsia="pl-PL"/>
        </w:rPr>
        <w:tab/>
      </w:r>
    </w:p>
    <w:p w14:paraId="5D9D14FE" w14:textId="77777777" w:rsidR="008A2C04" w:rsidRPr="00607DDE" w:rsidRDefault="008A2C04" w:rsidP="00D93366">
      <w:pPr>
        <w:spacing w:after="0"/>
        <w:ind w:left="3402" w:hanging="3118"/>
        <w:jc w:val="both"/>
        <w:rPr>
          <w:rFonts w:ascii="Arial" w:eastAsia="Times New Roman" w:hAnsi="Arial" w:cs="Arial"/>
          <w:b/>
          <w:sz w:val="24"/>
          <w:szCs w:val="24"/>
          <w:lang w:eastAsia="pl-PL"/>
        </w:rPr>
      </w:pPr>
    </w:p>
    <w:p w14:paraId="6E3B4989" w14:textId="3F98D7A5" w:rsidR="00D75C31" w:rsidRPr="00607DDE" w:rsidRDefault="008A2C04" w:rsidP="00D93366">
      <w:pPr>
        <w:spacing w:after="0"/>
        <w:ind w:firstLine="284"/>
        <w:rPr>
          <w:rFonts w:ascii="Arial" w:hAnsi="Arial" w:cs="Arial"/>
          <w:sz w:val="24"/>
          <w:szCs w:val="24"/>
        </w:rPr>
      </w:pPr>
      <w:r w:rsidRPr="00607DDE">
        <w:rPr>
          <w:rFonts w:ascii="Arial" w:eastAsia="Times New Roman" w:hAnsi="Arial" w:cs="Arial"/>
          <w:sz w:val="24"/>
          <w:szCs w:val="24"/>
          <w:lang w:eastAsia="pl-PL"/>
        </w:rPr>
        <w:t>.............................</w:t>
      </w:r>
      <w:r w:rsidRPr="00607DDE">
        <w:rPr>
          <w:rFonts w:ascii="Arial" w:eastAsia="Times New Roman" w:hAnsi="Arial" w:cs="Arial"/>
          <w:sz w:val="24"/>
          <w:szCs w:val="24"/>
          <w:lang w:eastAsia="pl-PL"/>
        </w:rPr>
        <w:tab/>
      </w:r>
      <w:r w:rsidRPr="00607DDE">
        <w:rPr>
          <w:rFonts w:ascii="Arial" w:eastAsia="Times New Roman" w:hAnsi="Arial" w:cs="Arial"/>
          <w:sz w:val="24"/>
          <w:szCs w:val="24"/>
          <w:lang w:eastAsia="pl-PL"/>
        </w:rPr>
        <w:tab/>
      </w:r>
      <w:r w:rsidRPr="00607DDE">
        <w:rPr>
          <w:rFonts w:ascii="Arial" w:eastAsia="Times New Roman" w:hAnsi="Arial" w:cs="Arial"/>
          <w:sz w:val="24"/>
          <w:szCs w:val="24"/>
          <w:lang w:eastAsia="pl-PL"/>
        </w:rPr>
        <w:tab/>
      </w:r>
      <w:r w:rsidRPr="00607DDE">
        <w:rPr>
          <w:rFonts w:ascii="Arial" w:eastAsia="Times New Roman" w:hAnsi="Arial" w:cs="Arial"/>
          <w:sz w:val="24"/>
          <w:szCs w:val="24"/>
          <w:lang w:eastAsia="pl-PL"/>
        </w:rPr>
        <w:tab/>
      </w:r>
      <w:r w:rsidRPr="00607DDE">
        <w:rPr>
          <w:rFonts w:ascii="Arial" w:eastAsia="Times New Roman" w:hAnsi="Arial" w:cs="Arial"/>
          <w:sz w:val="24"/>
          <w:szCs w:val="24"/>
          <w:lang w:eastAsia="pl-PL"/>
        </w:rPr>
        <w:tab/>
      </w:r>
      <w:r w:rsidRPr="00607DDE">
        <w:rPr>
          <w:rFonts w:ascii="Arial" w:eastAsia="Times New Roman" w:hAnsi="Arial" w:cs="Arial"/>
          <w:sz w:val="24"/>
          <w:szCs w:val="24"/>
          <w:lang w:eastAsia="pl-PL"/>
        </w:rPr>
        <w:tab/>
        <w:t>......</w:t>
      </w:r>
      <w:r w:rsidR="00541DE3" w:rsidRPr="00607DDE">
        <w:rPr>
          <w:rFonts w:ascii="Arial" w:eastAsia="Times New Roman" w:hAnsi="Arial" w:cs="Arial"/>
          <w:sz w:val="24"/>
          <w:szCs w:val="24"/>
          <w:lang w:eastAsia="pl-PL"/>
        </w:rPr>
        <w:t>.</w:t>
      </w:r>
      <w:r w:rsidRPr="00607DDE">
        <w:rPr>
          <w:rFonts w:ascii="Arial" w:eastAsia="Times New Roman" w:hAnsi="Arial" w:cs="Arial"/>
          <w:sz w:val="24"/>
          <w:szCs w:val="24"/>
          <w:lang w:eastAsia="pl-PL"/>
        </w:rPr>
        <w:t>.....................</w:t>
      </w:r>
    </w:p>
    <w:p w14:paraId="7380F0DF" w14:textId="77777777" w:rsidR="00D75C31" w:rsidRPr="00607DDE" w:rsidRDefault="00D75C31" w:rsidP="00D93366">
      <w:pPr>
        <w:spacing w:after="0"/>
        <w:rPr>
          <w:rFonts w:ascii="Arial" w:hAnsi="Arial" w:cs="Arial"/>
          <w:sz w:val="24"/>
          <w:szCs w:val="24"/>
        </w:rPr>
      </w:pPr>
    </w:p>
    <w:p w14:paraId="30316201" w14:textId="461DE251" w:rsidR="000B0A4B" w:rsidRPr="00607DDE" w:rsidRDefault="000B0A4B" w:rsidP="00F53775">
      <w:pPr>
        <w:rPr>
          <w:rFonts w:ascii="Arial" w:hAnsi="Arial" w:cs="Arial"/>
          <w:sz w:val="24"/>
          <w:szCs w:val="24"/>
        </w:rPr>
      </w:pPr>
    </w:p>
    <w:sectPr w:rsidR="000B0A4B" w:rsidRPr="00607DDE" w:rsidSect="00D07BD4">
      <w:headerReference w:type="even" r:id="rId9"/>
      <w:headerReference w:type="default" r:id="rId10"/>
      <w:footerReference w:type="default" r:id="rId11"/>
      <w:headerReference w:type="first" r:id="rId12"/>
      <w:pgSz w:w="11906" w:h="16838"/>
      <w:pgMar w:top="567" w:right="1274" w:bottom="851" w:left="1417" w:header="426" w:footer="41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3B373" w16cex:dateUtc="2022-10-14T08:0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72613" w14:textId="77777777" w:rsidR="00320342" w:rsidRDefault="00320342" w:rsidP="000F0A7F">
      <w:pPr>
        <w:spacing w:after="0" w:line="240" w:lineRule="auto"/>
      </w:pPr>
      <w:r>
        <w:separator/>
      </w:r>
    </w:p>
  </w:endnote>
  <w:endnote w:type="continuationSeparator" w:id="0">
    <w:p w14:paraId="20FDDF72" w14:textId="77777777" w:rsidR="00320342" w:rsidRDefault="00320342" w:rsidP="000F0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4"/>
        <w:szCs w:val="24"/>
      </w:rPr>
      <w:id w:val="-809017839"/>
      <w:docPartObj>
        <w:docPartGallery w:val="Page Numbers (Bottom of Page)"/>
        <w:docPartUnique/>
      </w:docPartObj>
    </w:sdtPr>
    <w:sdtEndPr/>
    <w:sdtContent>
      <w:sdt>
        <w:sdtPr>
          <w:rPr>
            <w:rFonts w:ascii="Arial" w:hAnsi="Arial" w:cs="Arial"/>
            <w:sz w:val="24"/>
            <w:szCs w:val="24"/>
          </w:rPr>
          <w:id w:val="860082579"/>
          <w:docPartObj>
            <w:docPartGallery w:val="Page Numbers (Top of Page)"/>
            <w:docPartUnique/>
          </w:docPartObj>
        </w:sdtPr>
        <w:sdtEndPr/>
        <w:sdtContent>
          <w:p w14:paraId="68E0EE75" w14:textId="4463A963" w:rsidR="000F0A7F" w:rsidRPr="000F0A7F" w:rsidRDefault="000F0A7F">
            <w:pPr>
              <w:pStyle w:val="Stopka"/>
              <w:jc w:val="right"/>
              <w:rPr>
                <w:rFonts w:ascii="Arial" w:hAnsi="Arial" w:cs="Arial"/>
                <w:sz w:val="24"/>
                <w:szCs w:val="24"/>
              </w:rPr>
            </w:pPr>
            <w:r w:rsidRPr="000F0A7F">
              <w:rPr>
                <w:rFonts w:ascii="Arial" w:hAnsi="Arial" w:cs="Arial"/>
                <w:sz w:val="24"/>
                <w:szCs w:val="24"/>
              </w:rPr>
              <w:t xml:space="preserve">Strona </w:t>
            </w:r>
            <w:r w:rsidRPr="000F0A7F">
              <w:rPr>
                <w:rFonts w:ascii="Arial" w:hAnsi="Arial" w:cs="Arial"/>
                <w:b/>
                <w:bCs/>
                <w:sz w:val="24"/>
                <w:szCs w:val="24"/>
              </w:rPr>
              <w:fldChar w:fldCharType="begin"/>
            </w:r>
            <w:r w:rsidRPr="000F0A7F">
              <w:rPr>
                <w:rFonts w:ascii="Arial" w:hAnsi="Arial" w:cs="Arial"/>
                <w:b/>
                <w:bCs/>
                <w:sz w:val="24"/>
                <w:szCs w:val="24"/>
              </w:rPr>
              <w:instrText>PAGE</w:instrText>
            </w:r>
            <w:r w:rsidRPr="000F0A7F">
              <w:rPr>
                <w:rFonts w:ascii="Arial" w:hAnsi="Arial" w:cs="Arial"/>
                <w:b/>
                <w:bCs/>
                <w:sz w:val="24"/>
                <w:szCs w:val="24"/>
              </w:rPr>
              <w:fldChar w:fldCharType="separate"/>
            </w:r>
            <w:r w:rsidR="000456FA">
              <w:rPr>
                <w:rFonts w:ascii="Arial" w:hAnsi="Arial" w:cs="Arial"/>
                <w:b/>
                <w:bCs/>
                <w:noProof/>
                <w:sz w:val="24"/>
                <w:szCs w:val="24"/>
              </w:rPr>
              <w:t>12</w:t>
            </w:r>
            <w:r w:rsidRPr="000F0A7F">
              <w:rPr>
                <w:rFonts w:ascii="Arial" w:hAnsi="Arial" w:cs="Arial"/>
                <w:b/>
                <w:bCs/>
                <w:sz w:val="24"/>
                <w:szCs w:val="24"/>
              </w:rPr>
              <w:fldChar w:fldCharType="end"/>
            </w:r>
            <w:r w:rsidRPr="000F0A7F">
              <w:rPr>
                <w:rFonts w:ascii="Arial" w:hAnsi="Arial" w:cs="Arial"/>
                <w:sz w:val="24"/>
                <w:szCs w:val="24"/>
              </w:rPr>
              <w:t xml:space="preserve"> z </w:t>
            </w:r>
            <w:r w:rsidRPr="000F0A7F">
              <w:rPr>
                <w:rFonts w:ascii="Arial" w:hAnsi="Arial" w:cs="Arial"/>
                <w:b/>
                <w:bCs/>
                <w:sz w:val="24"/>
                <w:szCs w:val="24"/>
              </w:rPr>
              <w:fldChar w:fldCharType="begin"/>
            </w:r>
            <w:r w:rsidRPr="000F0A7F">
              <w:rPr>
                <w:rFonts w:ascii="Arial" w:hAnsi="Arial" w:cs="Arial"/>
                <w:b/>
                <w:bCs/>
                <w:sz w:val="24"/>
                <w:szCs w:val="24"/>
              </w:rPr>
              <w:instrText>NUMPAGES</w:instrText>
            </w:r>
            <w:r w:rsidRPr="000F0A7F">
              <w:rPr>
                <w:rFonts w:ascii="Arial" w:hAnsi="Arial" w:cs="Arial"/>
                <w:b/>
                <w:bCs/>
                <w:sz w:val="24"/>
                <w:szCs w:val="24"/>
              </w:rPr>
              <w:fldChar w:fldCharType="separate"/>
            </w:r>
            <w:r w:rsidR="000456FA">
              <w:rPr>
                <w:rFonts w:ascii="Arial" w:hAnsi="Arial" w:cs="Arial"/>
                <w:b/>
                <w:bCs/>
                <w:noProof/>
                <w:sz w:val="24"/>
                <w:szCs w:val="24"/>
              </w:rPr>
              <w:t>15</w:t>
            </w:r>
            <w:r w:rsidRPr="000F0A7F">
              <w:rPr>
                <w:rFonts w:ascii="Arial" w:hAnsi="Arial" w:cs="Arial"/>
                <w:b/>
                <w:bCs/>
                <w:sz w:val="24"/>
                <w:szCs w:val="24"/>
              </w:rPr>
              <w:fldChar w:fldCharType="end"/>
            </w:r>
          </w:p>
        </w:sdtContent>
      </w:sdt>
    </w:sdtContent>
  </w:sdt>
  <w:p w14:paraId="1828EE4D" w14:textId="77777777" w:rsidR="000F0A7F" w:rsidRPr="000F0A7F" w:rsidRDefault="000F0A7F">
    <w:pPr>
      <w:pStyle w:val="Stopka"/>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04D09" w14:textId="77777777" w:rsidR="00320342" w:rsidRDefault="00320342" w:rsidP="000F0A7F">
      <w:pPr>
        <w:spacing w:after="0" w:line="240" w:lineRule="auto"/>
      </w:pPr>
      <w:r>
        <w:separator/>
      </w:r>
    </w:p>
  </w:footnote>
  <w:footnote w:type="continuationSeparator" w:id="0">
    <w:p w14:paraId="6E5535F0" w14:textId="77777777" w:rsidR="00320342" w:rsidRDefault="00320342" w:rsidP="000F0A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8E24B" w14:textId="77777777" w:rsidR="00AE050F" w:rsidRDefault="00320342">
    <w:pPr>
      <w:pStyle w:val="Nagwek"/>
    </w:pPr>
    <w:r>
      <w:rPr>
        <w:noProof/>
      </w:rPr>
      <w:pict w14:anchorId="06CC81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8923" o:spid="_x0000_s2050" type="#_x0000_t136" style="position:absolute;margin-left:0;margin-top:0;width:635.4pt;height:80.4pt;rotation:315;z-index:-251655168;mso-position-horizontal:center;mso-position-horizontal-relative:margin;mso-position-vertical:center;mso-position-vertical-relative:margin" o:allowincell="f" fillcolor="silver" stroked="f">
          <v:textpath style="font-family:&quot;Arial&quot;;font-size:1in"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F0EEF" w14:textId="77777777" w:rsidR="00AE050F" w:rsidRDefault="00320342">
    <w:pPr>
      <w:pStyle w:val="Nagwek"/>
    </w:pPr>
    <w:r>
      <w:rPr>
        <w:noProof/>
      </w:rPr>
      <w:pict w14:anchorId="6E953C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8924" o:spid="_x0000_s2051" type="#_x0000_t136" style="position:absolute;margin-left:0;margin-top:0;width:635.4pt;height:80.4pt;rotation:315;z-index:-251653120;mso-position-horizontal:center;mso-position-horizontal-relative:margin;mso-position-vertical:center;mso-position-vertical-relative:margin" o:allowincell="f" fillcolor="silver" stroked="f">
          <v:textpath style="font-family:&quot;Arial&quot;;font-size:1in"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E93EE" w14:textId="77777777" w:rsidR="00AE050F" w:rsidRDefault="00320342">
    <w:pPr>
      <w:pStyle w:val="Nagwek"/>
    </w:pPr>
    <w:r>
      <w:rPr>
        <w:noProof/>
      </w:rPr>
      <w:pict w14:anchorId="6E486D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8922" o:spid="_x0000_s2049" type="#_x0000_t136" style="position:absolute;margin-left:0;margin-top:0;width:635.4pt;height:80.4pt;rotation:315;z-index:-251657216;mso-position-horizontal:center;mso-position-horizontal-relative:margin;mso-position-vertical:center;mso-position-vertical-relative:margin" o:allowincell="f" fillcolor="silver" stroked="f">
          <v:textpath style="font-family:&quot;Arial&quot;;font-size:1in"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 w15:restartNumberingAfterBreak="0">
    <w:nsid w:val="03783831"/>
    <w:multiLevelType w:val="hybridMultilevel"/>
    <w:tmpl w:val="B1C0B72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2" w15:restartNumberingAfterBreak="0">
    <w:nsid w:val="0A3304E4"/>
    <w:multiLevelType w:val="multilevel"/>
    <w:tmpl w:val="27E6049A"/>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 w15:restartNumberingAfterBreak="0">
    <w:nsid w:val="0D523D1B"/>
    <w:multiLevelType w:val="multilevel"/>
    <w:tmpl w:val="EA3EFDD2"/>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2A77C6"/>
    <w:multiLevelType w:val="hybridMultilevel"/>
    <w:tmpl w:val="1DE892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745858"/>
    <w:multiLevelType w:val="hybridMultilevel"/>
    <w:tmpl w:val="98905E28"/>
    <w:lvl w:ilvl="0" w:tplc="B1C20FC6">
      <w:start w:val="1"/>
      <w:numFmt w:val="decimal"/>
      <w:lvlText w:val="%1."/>
      <w:lvlJc w:val="left"/>
      <w:pPr>
        <w:ind w:left="720" w:hanging="360"/>
      </w:pPr>
      <w:rPr>
        <w:b w:val="0"/>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1D7227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5B6998"/>
    <w:multiLevelType w:val="hybridMultilevel"/>
    <w:tmpl w:val="AFD89868"/>
    <w:lvl w:ilvl="0" w:tplc="04150017">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5EB19FF"/>
    <w:multiLevelType w:val="hybridMultilevel"/>
    <w:tmpl w:val="5154770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A0977F6"/>
    <w:multiLevelType w:val="hybridMultilevel"/>
    <w:tmpl w:val="E2B6EB16"/>
    <w:lvl w:ilvl="0" w:tplc="5C62B38A">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9" w15:restartNumberingAfterBreak="0">
    <w:nsid w:val="1A387CDA"/>
    <w:multiLevelType w:val="hybridMultilevel"/>
    <w:tmpl w:val="560A1DEE"/>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21847FD2"/>
    <w:multiLevelType w:val="hybridMultilevel"/>
    <w:tmpl w:val="EB56F620"/>
    <w:lvl w:ilvl="0" w:tplc="C226B82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7E3553"/>
    <w:multiLevelType w:val="hybridMultilevel"/>
    <w:tmpl w:val="1E68DCBC"/>
    <w:lvl w:ilvl="0" w:tplc="BEDC83C0">
      <w:start w:val="1"/>
      <w:numFmt w:val="decimal"/>
      <w:lvlText w:val="%1."/>
      <w:lvlJc w:val="lef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2F0851"/>
    <w:multiLevelType w:val="hybridMultilevel"/>
    <w:tmpl w:val="5DFE4102"/>
    <w:lvl w:ilvl="0" w:tplc="4910417E">
      <w:start w:val="1"/>
      <w:numFmt w:val="decimal"/>
      <w:lvlText w:val="%1."/>
      <w:lvlJc w:val="left"/>
      <w:pPr>
        <w:tabs>
          <w:tab w:val="num" w:pos="360"/>
        </w:tabs>
        <w:ind w:left="340" w:hanging="340"/>
      </w:pPr>
      <w:rPr>
        <w:rFonts w:ascii="Arial" w:eastAsia="Times New Roman" w:hAnsi="Arial" w:cs="Arial"/>
        <w:b w:val="0"/>
        <w:color w:val="auto"/>
      </w:rPr>
    </w:lvl>
    <w:lvl w:ilvl="1" w:tplc="0415000F">
      <w:start w:val="1"/>
      <w:numFmt w:val="decimal"/>
      <w:lvlText w:val="%2."/>
      <w:lvlJc w:val="left"/>
      <w:pPr>
        <w:tabs>
          <w:tab w:val="num" w:pos="360"/>
        </w:tabs>
        <w:ind w:left="3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5775F15"/>
    <w:multiLevelType w:val="hybridMultilevel"/>
    <w:tmpl w:val="19089EA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C0D7691"/>
    <w:multiLevelType w:val="hybridMultilevel"/>
    <w:tmpl w:val="15B2915A"/>
    <w:lvl w:ilvl="0" w:tplc="ABC08A8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DCE47B2"/>
    <w:multiLevelType w:val="multilevel"/>
    <w:tmpl w:val="0BC62114"/>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6" w15:restartNumberingAfterBreak="0">
    <w:nsid w:val="3EF46A40"/>
    <w:multiLevelType w:val="hybridMultilevel"/>
    <w:tmpl w:val="6F12A136"/>
    <w:lvl w:ilvl="0" w:tplc="5888AB32">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AE0C39"/>
    <w:multiLevelType w:val="hybridMultilevel"/>
    <w:tmpl w:val="1AD6F6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371DF9"/>
    <w:multiLevelType w:val="hybridMultilevel"/>
    <w:tmpl w:val="20E2EB08"/>
    <w:lvl w:ilvl="0" w:tplc="0415000F">
      <w:start w:val="1"/>
      <w:numFmt w:val="decimal"/>
      <w:lvlText w:val="%1."/>
      <w:lvlJc w:val="left"/>
      <w:pPr>
        <w:ind w:left="780" w:hanging="360"/>
      </w:pPr>
    </w:lvl>
    <w:lvl w:ilvl="1" w:tplc="513493B0">
      <w:start w:val="1"/>
      <w:numFmt w:val="lowerLetter"/>
      <w:lvlText w:val="%2)"/>
      <w:lvlJc w:val="left"/>
      <w:pPr>
        <w:ind w:left="1500" w:hanging="360"/>
      </w:pPr>
      <w:rPr>
        <w:color w:val="auto"/>
      </w:rPr>
    </w:lvl>
    <w:lvl w:ilvl="2" w:tplc="FF74ABAA">
      <w:start w:val="1"/>
      <w:numFmt w:val="bullet"/>
      <w:lvlText w:val=""/>
      <w:lvlJc w:val="left"/>
      <w:pPr>
        <w:ind w:left="2220" w:hanging="180"/>
      </w:pPr>
      <w:rPr>
        <w:rFonts w:ascii="Symbol" w:hAnsi="Symbol" w:hint="default"/>
      </w:r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9" w15:restartNumberingAfterBreak="0">
    <w:nsid w:val="47C33F36"/>
    <w:multiLevelType w:val="hybridMultilevel"/>
    <w:tmpl w:val="165066A4"/>
    <w:lvl w:ilvl="0" w:tplc="29E6AB9C">
      <w:start w:val="1"/>
      <w:numFmt w:val="decimal"/>
      <w:lvlText w:val="%1."/>
      <w:lvlJc w:val="left"/>
      <w:pPr>
        <w:ind w:left="720" w:hanging="360"/>
      </w:pPr>
      <w:rPr>
        <w:rFonts w:hint="default"/>
        <w:i w:val="0"/>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685D0E"/>
    <w:multiLevelType w:val="hybridMultilevel"/>
    <w:tmpl w:val="C346C71E"/>
    <w:lvl w:ilvl="0" w:tplc="04150017">
      <w:start w:val="1"/>
      <w:numFmt w:val="lowerLetter"/>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1" w15:restartNumberingAfterBreak="0">
    <w:nsid w:val="4C807E41"/>
    <w:multiLevelType w:val="hybridMultilevel"/>
    <w:tmpl w:val="803AA99E"/>
    <w:lvl w:ilvl="0" w:tplc="2FBA56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166D85"/>
    <w:multiLevelType w:val="hybridMultilevel"/>
    <w:tmpl w:val="7416D228"/>
    <w:lvl w:ilvl="0" w:tplc="FFC49F6E">
      <w:start w:val="2"/>
      <w:numFmt w:val="decimal"/>
      <w:lvlText w:val="%1."/>
      <w:lvlJc w:val="left"/>
      <w:pPr>
        <w:tabs>
          <w:tab w:val="num" w:pos="720"/>
        </w:tabs>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452B51"/>
    <w:multiLevelType w:val="hybridMultilevel"/>
    <w:tmpl w:val="FCDAE344"/>
    <w:lvl w:ilvl="0" w:tplc="2AA20096">
      <w:start w:val="4"/>
      <w:numFmt w:val="decimal"/>
      <w:lvlText w:val="%1."/>
      <w:lvlJc w:val="left"/>
      <w:pPr>
        <w:tabs>
          <w:tab w:val="num" w:pos="720"/>
        </w:tabs>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800B6E"/>
    <w:multiLevelType w:val="hybridMultilevel"/>
    <w:tmpl w:val="613CC1F4"/>
    <w:lvl w:ilvl="0" w:tplc="38E05C84">
      <w:start w:val="1"/>
      <w:numFmt w:val="decimal"/>
      <w:lvlText w:val="%1."/>
      <w:lvlJc w:val="left"/>
      <w:pPr>
        <w:tabs>
          <w:tab w:val="num" w:pos="36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39D7BCF"/>
    <w:multiLevelType w:val="hybridMultilevel"/>
    <w:tmpl w:val="35C07926"/>
    <w:lvl w:ilvl="0" w:tplc="0415000F">
      <w:start w:val="1"/>
      <w:numFmt w:val="decimal"/>
      <w:lvlText w:val="%1."/>
      <w:lvlJc w:val="left"/>
      <w:pPr>
        <w:ind w:left="720" w:hanging="360"/>
      </w:pPr>
    </w:lvl>
    <w:lvl w:ilvl="1" w:tplc="390CE248">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47730DD"/>
    <w:multiLevelType w:val="hybridMultilevel"/>
    <w:tmpl w:val="4588F5EA"/>
    <w:lvl w:ilvl="0" w:tplc="9C7CAB2C">
      <w:start w:val="1"/>
      <w:numFmt w:val="lowerLetter"/>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410B5"/>
    <w:multiLevelType w:val="hybridMultilevel"/>
    <w:tmpl w:val="9DDECE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0F3362"/>
    <w:multiLevelType w:val="hybridMultilevel"/>
    <w:tmpl w:val="B682415E"/>
    <w:lvl w:ilvl="0" w:tplc="FEE8967E">
      <w:start w:val="1"/>
      <w:numFmt w:val="decimal"/>
      <w:lvlText w:val="%1."/>
      <w:lvlJc w:val="left"/>
      <w:pPr>
        <w:tabs>
          <w:tab w:val="num" w:pos="720"/>
        </w:tabs>
        <w:ind w:left="720" w:hanging="360"/>
      </w:pPr>
      <w:rPr>
        <w:rFonts w:hint="default"/>
        <w:b w:val="0"/>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9170027"/>
    <w:multiLevelType w:val="hybridMultilevel"/>
    <w:tmpl w:val="33ACB44E"/>
    <w:lvl w:ilvl="0" w:tplc="ABC08A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AE25073"/>
    <w:multiLevelType w:val="hybridMultilevel"/>
    <w:tmpl w:val="97D07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947C45"/>
    <w:multiLevelType w:val="multilevel"/>
    <w:tmpl w:val="383A83B8"/>
    <w:lvl w:ilvl="0">
      <w:start w:val="3"/>
      <w:numFmt w:val="decimal"/>
      <w:lvlText w:val="%1."/>
      <w:lvlJc w:val="left"/>
      <w:pPr>
        <w:tabs>
          <w:tab w:val="num" w:pos="1617"/>
        </w:tabs>
        <w:ind w:left="1674" w:hanging="397"/>
      </w:pPr>
      <w:rPr>
        <w:rFonts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5DE4482F"/>
    <w:multiLevelType w:val="hybridMultilevel"/>
    <w:tmpl w:val="BDD4DE0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15AB7FC">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9BE68CE"/>
    <w:multiLevelType w:val="hybridMultilevel"/>
    <w:tmpl w:val="D452C62C"/>
    <w:lvl w:ilvl="0" w:tplc="F2F4FE1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5E39AC"/>
    <w:multiLevelType w:val="hybridMultilevel"/>
    <w:tmpl w:val="6B9A678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262C4A"/>
    <w:multiLevelType w:val="multilevel"/>
    <w:tmpl w:val="857E9B0E"/>
    <w:lvl w:ilvl="0">
      <w:start w:val="1"/>
      <w:numFmt w:val="decimal"/>
      <w:lvlText w:val="%1."/>
      <w:lvlJc w:val="left"/>
      <w:pPr>
        <w:ind w:left="390" w:hanging="390"/>
      </w:pPr>
      <w:rPr>
        <w:rFonts w:eastAsia="Times New Roman"/>
      </w:rPr>
    </w:lvl>
    <w:lvl w:ilvl="1">
      <w:start w:val="1"/>
      <w:numFmt w:val="lowerLetter"/>
      <w:lvlText w:val="%2."/>
      <w:lvlJc w:val="left"/>
      <w:pPr>
        <w:ind w:left="2280" w:hanging="720"/>
      </w:pPr>
    </w:lvl>
    <w:lvl w:ilvl="2">
      <w:start w:val="1"/>
      <w:numFmt w:val="decimal"/>
      <w:lvlText w:val="%1.%2.%3."/>
      <w:lvlJc w:val="left"/>
      <w:pPr>
        <w:ind w:left="698" w:hanging="720"/>
      </w:pPr>
      <w:rPr>
        <w:rFonts w:eastAsia="Times New Roman"/>
      </w:rPr>
    </w:lvl>
    <w:lvl w:ilvl="3">
      <w:start w:val="1"/>
      <w:numFmt w:val="decimal"/>
      <w:lvlText w:val="%1.%2.%3.%4."/>
      <w:lvlJc w:val="left"/>
      <w:pPr>
        <w:ind w:left="1047" w:hanging="1080"/>
      </w:pPr>
      <w:rPr>
        <w:rFonts w:eastAsia="Times New Roman"/>
      </w:rPr>
    </w:lvl>
    <w:lvl w:ilvl="4">
      <w:start w:val="1"/>
      <w:numFmt w:val="decimal"/>
      <w:lvlText w:val="%1.%2.%3.%4.%5."/>
      <w:lvlJc w:val="left"/>
      <w:pPr>
        <w:ind w:left="1036" w:hanging="1080"/>
      </w:pPr>
      <w:rPr>
        <w:rFonts w:eastAsia="Times New Roman"/>
      </w:rPr>
    </w:lvl>
    <w:lvl w:ilvl="5">
      <w:start w:val="1"/>
      <w:numFmt w:val="decimal"/>
      <w:lvlText w:val="%1.%2.%3.%4.%5.%6."/>
      <w:lvlJc w:val="left"/>
      <w:pPr>
        <w:ind w:left="1385" w:hanging="1440"/>
      </w:pPr>
      <w:rPr>
        <w:rFonts w:eastAsia="Times New Roman"/>
      </w:rPr>
    </w:lvl>
    <w:lvl w:ilvl="6">
      <w:start w:val="1"/>
      <w:numFmt w:val="decimal"/>
      <w:lvlText w:val="%1.%2.%3.%4.%5.%6.%7."/>
      <w:lvlJc w:val="left"/>
      <w:pPr>
        <w:ind w:left="1374" w:hanging="1440"/>
      </w:pPr>
      <w:rPr>
        <w:rFonts w:eastAsia="Times New Roman"/>
      </w:rPr>
    </w:lvl>
    <w:lvl w:ilvl="7">
      <w:start w:val="1"/>
      <w:numFmt w:val="decimal"/>
      <w:lvlText w:val="%1.%2.%3.%4.%5.%6.%7.%8."/>
      <w:lvlJc w:val="left"/>
      <w:pPr>
        <w:ind w:left="1723" w:hanging="1800"/>
      </w:pPr>
      <w:rPr>
        <w:rFonts w:eastAsia="Times New Roman"/>
      </w:rPr>
    </w:lvl>
    <w:lvl w:ilvl="8">
      <w:start w:val="1"/>
      <w:numFmt w:val="decimal"/>
      <w:lvlText w:val="%1.%2.%3.%4.%5.%6.%7.%8.%9."/>
      <w:lvlJc w:val="left"/>
      <w:pPr>
        <w:ind w:left="2072" w:hanging="2160"/>
      </w:pPr>
      <w:rPr>
        <w:rFonts w:eastAsia="Times New Roman"/>
      </w:rPr>
    </w:lvl>
  </w:abstractNum>
  <w:abstractNum w:abstractNumId="37" w15:restartNumberingAfterBreak="0">
    <w:nsid w:val="7C5D3E1C"/>
    <w:multiLevelType w:val="hybridMultilevel"/>
    <w:tmpl w:val="06B6C084"/>
    <w:lvl w:ilvl="0" w:tplc="A0E04C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F4F60FA"/>
    <w:multiLevelType w:val="hybridMultilevel"/>
    <w:tmpl w:val="3A903972"/>
    <w:lvl w:ilvl="0" w:tplc="0EE48BC8">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num w:numId="1">
    <w:abstractNumId w:val="7"/>
  </w:num>
  <w:num w:numId="2">
    <w:abstractNumId w:val="3"/>
  </w:num>
  <w:num w:numId="3">
    <w:abstractNumId w:val="33"/>
  </w:num>
  <w:num w:numId="4">
    <w:abstractNumId w:val="22"/>
  </w:num>
  <w:num w:numId="5">
    <w:abstractNumId w:val="32"/>
  </w:num>
  <w:num w:numId="6">
    <w:abstractNumId w:val="23"/>
  </w:num>
  <w:num w:numId="7">
    <w:abstractNumId w:val="4"/>
  </w:num>
  <w:num w:numId="8">
    <w:abstractNumId w:val="37"/>
  </w:num>
  <w:num w:numId="9">
    <w:abstractNumId w:val="31"/>
  </w:num>
  <w:num w:numId="10">
    <w:abstractNumId w:val="21"/>
  </w:num>
  <w:num w:numId="11">
    <w:abstractNumId w:val="26"/>
  </w:num>
  <w:num w:numId="12">
    <w:abstractNumId w:val="16"/>
  </w:num>
  <w:num w:numId="13">
    <w:abstractNumId w:val="34"/>
  </w:num>
  <w:num w:numId="14">
    <w:abstractNumId w:val="5"/>
  </w:num>
  <w:num w:numId="15">
    <w:abstractNumId w:val="28"/>
  </w:num>
  <w:num w:numId="16">
    <w:abstractNumId w:val="27"/>
  </w:num>
  <w:num w:numId="17">
    <w:abstractNumId w:val="35"/>
  </w:num>
  <w:num w:numId="18">
    <w:abstractNumId w:val="17"/>
  </w:num>
  <w:num w:numId="19">
    <w:abstractNumId w:val="13"/>
  </w:num>
  <w:num w:numId="20">
    <w:abstractNumId w:val="8"/>
  </w:num>
  <w:num w:numId="21">
    <w:abstractNumId w:val="14"/>
  </w:num>
  <w:num w:numId="22">
    <w:abstractNumId w:val="29"/>
  </w:num>
  <w:num w:numId="23">
    <w:abstractNumId w:val="10"/>
  </w:num>
  <w:num w:numId="24">
    <w:abstractNumId w:val="19"/>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0"/>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6"/>
  </w:num>
  <w:num w:numId="31">
    <w:abstractNumId w:val="38"/>
  </w:num>
  <w:num w:numId="32">
    <w:abstractNumId w:val="2"/>
  </w:num>
  <w:num w:numId="33">
    <w:abstractNumId w:val="18"/>
  </w:num>
  <w:num w:numId="34">
    <w:abstractNumId w:val="0"/>
  </w:num>
  <w:num w:numId="35">
    <w:abstractNumId w:val="20"/>
  </w:num>
  <w:num w:numId="36">
    <w:abstractNumId w:val="25"/>
  </w:num>
  <w:num w:numId="37">
    <w:abstractNumId w:val="11"/>
  </w:num>
  <w:num w:numId="38">
    <w:abstractNumId w:val="1"/>
  </w:num>
  <w:num w:numId="39">
    <w:abstractNumId w:val="9"/>
  </w:num>
  <w:num w:numId="40">
    <w:abstractNumId w:val="1"/>
  </w:num>
  <w:num w:numId="4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2A1"/>
    <w:rsid w:val="00005ED1"/>
    <w:rsid w:val="00010548"/>
    <w:rsid w:val="0001346A"/>
    <w:rsid w:val="00017121"/>
    <w:rsid w:val="00020883"/>
    <w:rsid w:val="0003002E"/>
    <w:rsid w:val="00034459"/>
    <w:rsid w:val="000349A3"/>
    <w:rsid w:val="0004001D"/>
    <w:rsid w:val="000456FA"/>
    <w:rsid w:val="00046248"/>
    <w:rsid w:val="000508F1"/>
    <w:rsid w:val="00051F7C"/>
    <w:rsid w:val="00054CD6"/>
    <w:rsid w:val="00065883"/>
    <w:rsid w:val="00073D2A"/>
    <w:rsid w:val="000769AD"/>
    <w:rsid w:val="000804B8"/>
    <w:rsid w:val="00082B42"/>
    <w:rsid w:val="00084D44"/>
    <w:rsid w:val="00085387"/>
    <w:rsid w:val="00087316"/>
    <w:rsid w:val="000A37EE"/>
    <w:rsid w:val="000A675E"/>
    <w:rsid w:val="000A71FA"/>
    <w:rsid w:val="000A7344"/>
    <w:rsid w:val="000B0A4B"/>
    <w:rsid w:val="000B1836"/>
    <w:rsid w:val="000B1A8A"/>
    <w:rsid w:val="000B2130"/>
    <w:rsid w:val="000B6CEC"/>
    <w:rsid w:val="000C5614"/>
    <w:rsid w:val="000D4111"/>
    <w:rsid w:val="000F0585"/>
    <w:rsid w:val="000F069B"/>
    <w:rsid w:val="000F0A7F"/>
    <w:rsid w:val="000F5C70"/>
    <w:rsid w:val="000F6E7C"/>
    <w:rsid w:val="00103006"/>
    <w:rsid w:val="00103285"/>
    <w:rsid w:val="0011363E"/>
    <w:rsid w:val="00114344"/>
    <w:rsid w:val="00123FBD"/>
    <w:rsid w:val="00124879"/>
    <w:rsid w:val="00125D22"/>
    <w:rsid w:val="001318FD"/>
    <w:rsid w:val="00134E42"/>
    <w:rsid w:val="00146370"/>
    <w:rsid w:val="00150C0C"/>
    <w:rsid w:val="00155208"/>
    <w:rsid w:val="00162CE5"/>
    <w:rsid w:val="001642A6"/>
    <w:rsid w:val="001668ED"/>
    <w:rsid w:val="001734ED"/>
    <w:rsid w:val="00180229"/>
    <w:rsid w:val="00196093"/>
    <w:rsid w:val="0019796F"/>
    <w:rsid w:val="001A10EC"/>
    <w:rsid w:val="001A279E"/>
    <w:rsid w:val="001A5847"/>
    <w:rsid w:val="001A759E"/>
    <w:rsid w:val="001B193F"/>
    <w:rsid w:val="001B314E"/>
    <w:rsid w:val="001C0278"/>
    <w:rsid w:val="001C0DB1"/>
    <w:rsid w:val="001C3102"/>
    <w:rsid w:val="001D3238"/>
    <w:rsid w:val="001D45F6"/>
    <w:rsid w:val="001D4B0C"/>
    <w:rsid w:val="001E0B4C"/>
    <w:rsid w:val="001F3556"/>
    <w:rsid w:val="001F466D"/>
    <w:rsid w:val="001F480F"/>
    <w:rsid w:val="002066BA"/>
    <w:rsid w:val="00207550"/>
    <w:rsid w:val="0021740D"/>
    <w:rsid w:val="002235B3"/>
    <w:rsid w:val="00225721"/>
    <w:rsid w:val="002361E7"/>
    <w:rsid w:val="002425F0"/>
    <w:rsid w:val="002441FA"/>
    <w:rsid w:val="0024781A"/>
    <w:rsid w:val="00251319"/>
    <w:rsid w:val="0026502A"/>
    <w:rsid w:val="00270FC4"/>
    <w:rsid w:val="002733EB"/>
    <w:rsid w:val="00275BE3"/>
    <w:rsid w:val="00276FFA"/>
    <w:rsid w:val="00281961"/>
    <w:rsid w:val="00283338"/>
    <w:rsid w:val="00285560"/>
    <w:rsid w:val="002857F3"/>
    <w:rsid w:val="00290E33"/>
    <w:rsid w:val="002A0E38"/>
    <w:rsid w:val="002A1EE2"/>
    <w:rsid w:val="002A6865"/>
    <w:rsid w:val="002B0C41"/>
    <w:rsid w:val="002B5F20"/>
    <w:rsid w:val="002C01CE"/>
    <w:rsid w:val="002C3EC8"/>
    <w:rsid w:val="002C7091"/>
    <w:rsid w:val="002D656A"/>
    <w:rsid w:val="002E1C44"/>
    <w:rsid w:val="002E742C"/>
    <w:rsid w:val="002E79E6"/>
    <w:rsid w:val="002F567D"/>
    <w:rsid w:val="003010D1"/>
    <w:rsid w:val="00320342"/>
    <w:rsid w:val="0032625D"/>
    <w:rsid w:val="00335B63"/>
    <w:rsid w:val="0034198B"/>
    <w:rsid w:val="00343B58"/>
    <w:rsid w:val="003443EA"/>
    <w:rsid w:val="00350C8E"/>
    <w:rsid w:val="003546D4"/>
    <w:rsid w:val="00356920"/>
    <w:rsid w:val="003570C0"/>
    <w:rsid w:val="0036136F"/>
    <w:rsid w:val="003643D1"/>
    <w:rsid w:val="00364E18"/>
    <w:rsid w:val="00374201"/>
    <w:rsid w:val="00376130"/>
    <w:rsid w:val="00392437"/>
    <w:rsid w:val="003A12A9"/>
    <w:rsid w:val="003A2CA1"/>
    <w:rsid w:val="003B07F9"/>
    <w:rsid w:val="003C4F1F"/>
    <w:rsid w:val="003D29B6"/>
    <w:rsid w:val="003D584E"/>
    <w:rsid w:val="003D7614"/>
    <w:rsid w:val="003E21F7"/>
    <w:rsid w:val="003E65B1"/>
    <w:rsid w:val="003F123E"/>
    <w:rsid w:val="003F4FA6"/>
    <w:rsid w:val="004057D9"/>
    <w:rsid w:val="00405F4F"/>
    <w:rsid w:val="00415555"/>
    <w:rsid w:val="00426AF0"/>
    <w:rsid w:val="00427103"/>
    <w:rsid w:val="004307A2"/>
    <w:rsid w:val="00434F92"/>
    <w:rsid w:val="0043680C"/>
    <w:rsid w:val="00437F15"/>
    <w:rsid w:val="00445FA5"/>
    <w:rsid w:val="00446492"/>
    <w:rsid w:val="00446AFB"/>
    <w:rsid w:val="00447166"/>
    <w:rsid w:val="00461BC3"/>
    <w:rsid w:val="0046254B"/>
    <w:rsid w:val="0047789F"/>
    <w:rsid w:val="00482834"/>
    <w:rsid w:val="00482962"/>
    <w:rsid w:val="0049201B"/>
    <w:rsid w:val="00493A09"/>
    <w:rsid w:val="00494129"/>
    <w:rsid w:val="004A5EC1"/>
    <w:rsid w:val="004A7E90"/>
    <w:rsid w:val="004B3807"/>
    <w:rsid w:val="004E2F4B"/>
    <w:rsid w:val="004E4BDC"/>
    <w:rsid w:val="004E6ED6"/>
    <w:rsid w:val="004F4F97"/>
    <w:rsid w:val="00504183"/>
    <w:rsid w:val="00507258"/>
    <w:rsid w:val="00507B19"/>
    <w:rsid w:val="00515B6A"/>
    <w:rsid w:val="00515CFE"/>
    <w:rsid w:val="005168F0"/>
    <w:rsid w:val="00520711"/>
    <w:rsid w:val="005212D9"/>
    <w:rsid w:val="00527BA2"/>
    <w:rsid w:val="00541DE3"/>
    <w:rsid w:val="00542EEE"/>
    <w:rsid w:val="0054403C"/>
    <w:rsid w:val="00557357"/>
    <w:rsid w:val="00566396"/>
    <w:rsid w:val="00570DA3"/>
    <w:rsid w:val="00571184"/>
    <w:rsid w:val="0058050F"/>
    <w:rsid w:val="00585E59"/>
    <w:rsid w:val="005871B5"/>
    <w:rsid w:val="005907D5"/>
    <w:rsid w:val="00590C24"/>
    <w:rsid w:val="0059279A"/>
    <w:rsid w:val="005948D9"/>
    <w:rsid w:val="00595D53"/>
    <w:rsid w:val="005A6CDD"/>
    <w:rsid w:val="005B4D09"/>
    <w:rsid w:val="005B5DFF"/>
    <w:rsid w:val="005C006B"/>
    <w:rsid w:val="005D0E22"/>
    <w:rsid w:val="005D466F"/>
    <w:rsid w:val="005D5140"/>
    <w:rsid w:val="005D55AE"/>
    <w:rsid w:val="005E1AB2"/>
    <w:rsid w:val="005E619A"/>
    <w:rsid w:val="005E644C"/>
    <w:rsid w:val="005F03C3"/>
    <w:rsid w:val="005F36BB"/>
    <w:rsid w:val="0060163B"/>
    <w:rsid w:val="00607DDE"/>
    <w:rsid w:val="00623FF0"/>
    <w:rsid w:val="00626D7B"/>
    <w:rsid w:val="0062755C"/>
    <w:rsid w:val="00641EBD"/>
    <w:rsid w:val="00643DB2"/>
    <w:rsid w:val="00652647"/>
    <w:rsid w:val="00654D21"/>
    <w:rsid w:val="00654F20"/>
    <w:rsid w:val="00666441"/>
    <w:rsid w:val="00666B4B"/>
    <w:rsid w:val="006675ED"/>
    <w:rsid w:val="00670ABC"/>
    <w:rsid w:val="00672C9B"/>
    <w:rsid w:val="00673C01"/>
    <w:rsid w:val="00676420"/>
    <w:rsid w:val="006850E2"/>
    <w:rsid w:val="00687488"/>
    <w:rsid w:val="006B0C89"/>
    <w:rsid w:val="006B5B1D"/>
    <w:rsid w:val="006C2C92"/>
    <w:rsid w:val="006C4642"/>
    <w:rsid w:val="006C5829"/>
    <w:rsid w:val="006D0F86"/>
    <w:rsid w:val="006D1A5B"/>
    <w:rsid w:val="006D27CA"/>
    <w:rsid w:val="006E22B6"/>
    <w:rsid w:val="006F0750"/>
    <w:rsid w:val="006F18E1"/>
    <w:rsid w:val="006F295B"/>
    <w:rsid w:val="006F4F21"/>
    <w:rsid w:val="006F7DAF"/>
    <w:rsid w:val="00702C37"/>
    <w:rsid w:val="00704522"/>
    <w:rsid w:val="00707CB8"/>
    <w:rsid w:val="00715AE6"/>
    <w:rsid w:val="00717E22"/>
    <w:rsid w:val="00723F07"/>
    <w:rsid w:val="00726509"/>
    <w:rsid w:val="0072798A"/>
    <w:rsid w:val="00734452"/>
    <w:rsid w:val="00734AB2"/>
    <w:rsid w:val="00743860"/>
    <w:rsid w:val="00744D5A"/>
    <w:rsid w:val="007475F1"/>
    <w:rsid w:val="0075165D"/>
    <w:rsid w:val="00752A1A"/>
    <w:rsid w:val="00770997"/>
    <w:rsid w:val="00773F08"/>
    <w:rsid w:val="00783AD5"/>
    <w:rsid w:val="00785A3C"/>
    <w:rsid w:val="00794980"/>
    <w:rsid w:val="007B2497"/>
    <w:rsid w:val="007B42A1"/>
    <w:rsid w:val="007C011E"/>
    <w:rsid w:val="007C4791"/>
    <w:rsid w:val="007C4B6A"/>
    <w:rsid w:val="007C5E4C"/>
    <w:rsid w:val="007C6884"/>
    <w:rsid w:val="007D0DE9"/>
    <w:rsid w:val="007E1628"/>
    <w:rsid w:val="007E4EEE"/>
    <w:rsid w:val="007E63F9"/>
    <w:rsid w:val="0081223C"/>
    <w:rsid w:val="008151DA"/>
    <w:rsid w:val="00820A0B"/>
    <w:rsid w:val="00821DA1"/>
    <w:rsid w:val="00822569"/>
    <w:rsid w:val="008277CF"/>
    <w:rsid w:val="00836E8F"/>
    <w:rsid w:val="00843F3E"/>
    <w:rsid w:val="0085347A"/>
    <w:rsid w:val="00856C11"/>
    <w:rsid w:val="00860674"/>
    <w:rsid w:val="00862E90"/>
    <w:rsid w:val="00870CC1"/>
    <w:rsid w:val="00872923"/>
    <w:rsid w:val="008961C4"/>
    <w:rsid w:val="008969ED"/>
    <w:rsid w:val="008979E3"/>
    <w:rsid w:val="008A28FD"/>
    <w:rsid w:val="008A2C04"/>
    <w:rsid w:val="008B01F1"/>
    <w:rsid w:val="008B41F5"/>
    <w:rsid w:val="008B6336"/>
    <w:rsid w:val="008C1404"/>
    <w:rsid w:val="008C1E83"/>
    <w:rsid w:val="008D200C"/>
    <w:rsid w:val="008D2AA1"/>
    <w:rsid w:val="008D38DD"/>
    <w:rsid w:val="008D688D"/>
    <w:rsid w:val="008D7EB7"/>
    <w:rsid w:val="008E0FF4"/>
    <w:rsid w:val="008E4B74"/>
    <w:rsid w:val="008E7B18"/>
    <w:rsid w:val="008F486A"/>
    <w:rsid w:val="009025A1"/>
    <w:rsid w:val="00906DF3"/>
    <w:rsid w:val="00907B6F"/>
    <w:rsid w:val="00910498"/>
    <w:rsid w:val="00910D5D"/>
    <w:rsid w:val="009111EC"/>
    <w:rsid w:val="00914008"/>
    <w:rsid w:val="00917A2F"/>
    <w:rsid w:val="00934FD8"/>
    <w:rsid w:val="009415F5"/>
    <w:rsid w:val="00942512"/>
    <w:rsid w:val="009502D6"/>
    <w:rsid w:val="00952FD1"/>
    <w:rsid w:val="00961728"/>
    <w:rsid w:val="0096241B"/>
    <w:rsid w:val="00964B00"/>
    <w:rsid w:val="009B0B28"/>
    <w:rsid w:val="009D0249"/>
    <w:rsid w:val="009D35AA"/>
    <w:rsid w:val="009D40EE"/>
    <w:rsid w:val="009E46C4"/>
    <w:rsid w:val="009F0F0B"/>
    <w:rsid w:val="009F7D0D"/>
    <w:rsid w:val="00A035D9"/>
    <w:rsid w:val="00A0595A"/>
    <w:rsid w:val="00A079DD"/>
    <w:rsid w:val="00A106FA"/>
    <w:rsid w:val="00A11117"/>
    <w:rsid w:val="00A35B1D"/>
    <w:rsid w:val="00A36469"/>
    <w:rsid w:val="00A44231"/>
    <w:rsid w:val="00A571CD"/>
    <w:rsid w:val="00A620B0"/>
    <w:rsid w:val="00A65569"/>
    <w:rsid w:val="00A72B6B"/>
    <w:rsid w:val="00A76DF8"/>
    <w:rsid w:val="00A83103"/>
    <w:rsid w:val="00A8376B"/>
    <w:rsid w:val="00A86597"/>
    <w:rsid w:val="00A87258"/>
    <w:rsid w:val="00A926A1"/>
    <w:rsid w:val="00A957A5"/>
    <w:rsid w:val="00A97199"/>
    <w:rsid w:val="00AA363C"/>
    <w:rsid w:val="00AB581F"/>
    <w:rsid w:val="00AB6F9F"/>
    <w:rsid w:val="00AC0080"/>
    <w:rsid w:val="00AC0893"/>
    <w:rsid w:val="00AC0975"/>
    <w:rsid w:val="00AC757D"/>
    <w:rsid w:val="00AD3260"/>
    <w:rsid w:val="00AD7296"/>
    <w:rsid w:val="00AD75F4"/>
    <w:rsid w:val="00AE050F"/>
    <w:rsid w:val="00AE1299"/>
    <w:rsid w:val="00AE2170"/>
    <w:rsid w:val="00AF4E59"/>
    <w:rsid w:val="00B01517"/>
    <w:rsid w:val="00B0467F"/>
    <w:rsid w:val="00B071A8"/>
    <w:rsid w:val="00B178B6"/>
    <w:rsid w:val="00B20AB0"/>
    <w:rsid w:val="00B221E9"/>
    <w:rsid w:val="00B22EBE"/>
    <w:rsid w:val="00B26C44"/>
    <w:rsid w:val="00B26E02"/>
    <w:rsid w:val="00B31C91"/>
    <w:rsid w:val="00B51DEF"/>
    <w:rsid w:val="00B57F62"/>
    <w:rsid w:val="00B66156"/>
    <w:rsid w:val="00B70DC1"/>
    <w:rsid w:val="00B72D1A"/>
    <w:rsid w:val="00B84F1B"/>
    <w:rsid w:val="00BA6CA2"/>
    <w:rsid w:val="00BB751D"/>
    <w:rsid w:val="00BC3D84"/>
    <w:rsid w:val="00BD560E"/>
    <w:rsid w:val="00BD6ACD"/>
    <w:rsid w:val="00BD77EE"/>
    <w:rsid w:val="00BE10C7"/>
    <w:rsid w:val="00BE56B0"/>
    <w:rsid w:val="00BF4D7B"/>
    <w:rsid w:val="00C01CB4"/>
    <w:rsid w:val="00C02D1C"/>
    <w:rsid w:val="00C05250"/>
    <w:rsid w:val="00C14BF7"/>
    <w:rsid w:val="00C207DD"/>
    <w:rsid w:val="00C308CD"/>
    <w:rsid w:val="00C40A37"/>
    <w:rsid w:val="00C5403B"/>
    <w:rsid w:val="00C62437"/>
    <w:rsid w:val="00C6393C"/>
    <w:rsid w:val="00C656EA"/>
    <w:rsid w:val="00C716B8"/>
    <w:rsid w:val="00C71D76"/>
    <w:rsid w:val="00C72536"/>
    <w:rsid w:val="00C75D85"/>
    <w:rsid w:val="00C85C41"/>
    <w:rsid w:val="00C9099C"/>
    <w:rsid w:val="00C929C9"/>
    <w:rsid w:val="00CA1A9E"/>
    <w:rsid w:val="00CB246F"/>
    <w:rsid w:val="00CB35E3"/>
    <w:rsid w:val="00CC1568"/>
    <w:rsid w:val="00CC4EBD"/>
    <w:rsid w:val="00CE3743"/>
    <w:rsid w:val="00CF1634"/>
    <w:rsid w:val="00CF17D5"/>
    <w:rsid w:val="00CF58A8"/>
    <w:rsid w:val="00D01710"/>
    <w:rsid w:val="00D06DC6"/>
    <w:rsid w:val="00D07BD4"/>
    <w:rsid w:val="00D15036"/>
    <w:rsid w:val="00D16F37"/>
    <w:rsid w:val="00D36BEA"/>
    <w:rsid w:val="00D407F2"/>
    <w:rsid w:val="00D527E5"/>
    <w:rsid w:val="00D5532C"/>
    <w:rsid w:val="00D55AD3"/>
    <w:rsid w:val="00D648C7"/>
    <w:rsid w:val="00D650EA"/>
    <w:rsid w:val="00D740EE"/>
    <w:rsid w:val="00D75247"/>
    <w:rsid w:val="00D75C31"/>
    <w:rsid w:val="00D77EA1"/>
    <w:rsid w:val="00D8556A"/>
    <w:rsid w:val="00D91863"/>
    <w:rsid w:val="00D92A48"/>
    <w:rsid w:val="00D93366"/>
    <w:rsid w:val="00D94446"/>
    <w:rsid w:val="00D94999"/>
    <w:rsid w:val="00D953CF"/>
    <w:rsid w:val="00D95982"/>
    <w:rsid w:val="00DA09A7"/>
    <w:rsid w:val="00DA2645"/>
    <w:rsid w:val="00DA306C"/>
    <w:rsid w:val="00DA77F9"/>
    <w:rsid w:val="00DB5284"/>
    <w:rsid w:val="00DB5617"/>
    <w:rsid w:val="00DC76AD"/>
    <w:rsid w:val="00DD3BF4"/>
    <w:rsid w:val="00DD4CC9"/>
    <w:rsid w:val="00DE22FE"/>
    <w:rsid w:val="00DE23A7"/>
    <w:rsid w:val="00DE3B23"/>
    <w:rsid w:val="00DE4FF5"/>
    <w:rsid w:val="00DE57C0"/>
    <w:rsid w:val="00E31A92"/>
    <w:rsid w:val="00E34E02"/>
    <w:rsid w:val="00E35628"/>
    <w:rsid w:val="00E445CC"/>
    <w:rsid w:val="00E451CD"/>
    <w:rsid w:val="00E50568"/>
    <w:rsid w:val="00E554F6"/>
    <w:rsid w:val="00E60083"/>
    <w:rsid w:val="00E62219"/>
    <w:rsid w:val="00E666BD"/>
    <w:rsid w:val="00E6744A"/>
    <w:rsid w:val="00E81BEF"/>
    <w:rsid w:val="00E90703"/>
    <w:rsid w:val="00E95FEB"/>
    <w:rsid w:val="00EA7BBC"/>
    <w:rsid w:val="00EB425B"/>
    <w:rsid w:val="00EB521F"/>
    <w:rsid w:val="00EC333A"/>
    <w:rsid w:val="00EC369B"/>
    <w:rsid w:val="00EC51F1"/>
    <w:rsid w:val="00EE3B9B"/>
    <w:rsid w:val="00EE424F"/>
    <w:rsid w:val="00EE6773"/>
    <w:rsid w:val="00EF1DE0"/>
    <w:rsid w:val="00F0344D"/>
    <w:rsid w:val="00F0350F"/>
    <w:rsid w:val="00F03A30"/>
    <w:rsid w:val="00F0667A"/>
    <w:rsid w:val="00F07767"/>
    <w:rsid w:val="00F155FC"/>
    <w:rsid w:val="00F15FE0"/>
    <w:rsid w:val="00F25AC9"/>
    <w:rsid w:val="00F36AE6"/>
    <w:rsid w:val="00F3731E"/>
    <w:rsid w:val="00F37A1C"/>
    <w:rsid w:val="00F37B6C"/>
    <w:rsid w:val="00F40376"/>
    <w:rsid w:val="00F4501A"/>
    <w:rsid w:val="00F464CF"/>
    <w:rsid w:val="00F50667"/>
    <w:rsid w:val="00F50F31"/>
    <w:rsid w:val="00F52F6A"/>
    <w:rsid w:val="00F53775"/>
    <w:rsid w:val="00F74D6A"/>
    <w:rsid w:val="00F7708F"/>
    <w:rsid w:val="00F77490"/>
    <w:rsid w:val="00F9081A"/>
    <w:rsid w:val="00F95976"/>
    <w:rsid w:val="00F96FCF"/>
    <w:rsid w:val="00FB4D52"/>
    <w:rsid w:val="00FC0D0A"/>
    <w:rsid w:val="00FC2A45"/>
    <w:rsid w:val="00FC5B76"/>
    <w:rsid w:val="00FC7FD5"/>
    <w:rsid w:val="00FD0556"/>
    <w:rsid w:val="00FD43C5"/>
    <w:rsid w:val="00FD5B57"/>
    <w:rsid w:val="00FD6BD4"/>
    <w:rsid w:val="00FD756E"/>
    <w:rsid w:val="00FE2DBA"/>
    <w:rsid w:val="00FE3628"/>
    <w:rsid w:val="00FE42D8"/>
    <w:rsid w:val="00FF335C"/>
    <w:rsid w:val="00FF36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989DE1"/>
  <w15:docId w15:val="{428153CF-4658-428F-8526-AF7644367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B42A1"/>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8A2C04"/>
    <w:pPr>
      <w:ind w:left="720"/>
      <w:contextualSpacing/>
    </w:pPr>
  </w:style>
  <w:style w:type="paragraph" w:customStyle="1" w:styleId="pub">
    <w:name w:val="pub"/>
    <w:basedOn w:val="Normalny"/>
    <w:rsid w:val="00F155F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F155FC"/>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0F0A7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0A7F"/>
    <w:rPr>
      <w:rFonts w:ascii="Calibri" w:eastAsia="Calibri" w:hAnsi="Calibri" w:cs="Times New Roman"/>
    </w:rPr>
  </w:style>
  <w:style w:type="paragraph" w:styleId="Stopka">
    <w:name w:val="footer"/>
    <w:basedOn w:val="Normalny"/>
    <w:link w:val="StopkaZnak"/>
    <w:uiPriority w:val="99"/>
    <w:unhideWhenUsed/>
    <w:rsid w:val="000F0A7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0A7F"/>
    <w:rPr>
      <w:rFonts w:ascii="Calibri" w:eastAsia="Calibri" w:hAnsi="Calibri" w:cs="Times New Roman"/>
    </w:rPr>
  </w:style>
  <w:style w:type="paragraph" w:styleId="Tekstdymka">
    <w:name w:val="Balloon Text"/>
    <w:basedOn w:val="Normalny"/>
    <w:link w:val="TekstdymkaZnak"/>
    <w:uiPriority w:val="99"/>
    <w:semiHidden/>
    <w:unhideWhenUsed/>
    <w:rsid w:val="0043680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680C"/>
    <w:rPr>
      <w:rFonts w:ascii="Tahoma" w:eastAsia="Calibri" w:hAnsi="Tahoma" w:cs="Tahoma"/>
      <w:sz w:val="16"/>
      <w:szCs w:val="16"/>
    </w:rPr>
  </w:style>
  <w:style w:type="character" w:customStyle="1" w:styleId="FontStyle152">
    <w:name w:val="Font Style152"/>
    <w:uiPriority w:val="99"/>
    <w:rsid w:val="002E742C"/>
    <w:rPr>
      <w:rFonts w:ascii="Arial" w:hAnsi="Arial" w:cs="Arial" w:hint="default"/>
      <w:sz w:val="22"/>
      <w:szCs w:val="22"/>
    </w:rPr>
  </w:style>
  <w:style w:type="table" w:styleId="Tabela-Siatka">
    <w:name w:val="Table Grid"/>
    <w:basedOn w:val="Standardowy"/>
    <w:uiPriority w:val="39"/>
    <w:rsid w:val="00D75C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907D5"/>
    <w:rPr>
      <w:color w:val="0000FF" w:themeColor="hyperlink"/>
      <w:u w:val="single"/>
    </w:rPr>
  </w:style>
  <w:style w:type="character" w:styleId="Odwoaniedokomentarza">
    <w:name w:val="annotation reference"/>
    <w:basedOn w:val="Domylnaczcionkaakapitu"/>
    <w:uiPriority w:val="99"/>
    <w:semiHidden/>
    <w:unhideWhenUsed/>
    <w:rsid w:val="00D740EE"/>
    <w:rPr>
      <w:sz w:val="16"/>
      <w:szCs w:val="16"/>
    </w:rPr>
  </w:style>
  <w:style w:type="paragraph" w:styleId="Tekstkomentarza">
    <w:name w:val="annotation text"/>
    <w:basedOn w:val="Normalny"/>
    <w:link w:val="TekstkomentarzaZnak"/>
    <w:uiPriority w:val="99"/>
    <w:semiHidden/>
    <w:unhideWhenUsed/>
    <w:rsid w:val="00D740E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40E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D740EE"/>
    <w:rPr>
      <w:b/>
      <w:bCs/>
    </w:rPr>
  </w:style>
  <w:style w:type="character" w:customStyle="1" w:styleId="TematkomentarzaZnak">
    <w:name w:val="Temat komentarza Znak"/>
    <w:basedOn w:val="TekstkomentarzaZnak"/>
    <w:link w:val="Tematkomentarza"/>
    <w:uiPriority w:val="99"/>
    <w:semiHidden/>
    <w:rsid w:val="00D740EE"/>
    <w:rPr>
      <w:rFonts w:ascii="Calibri" w:eastAsia="Calibri" w:hAnsi="Calibri" w:cs="Times New Roman"/>
      <w:b/>
      <w:bCs/>
      <w:sz w:val="20"/>
      <w:szCs w:val="20"/>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B51DE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69795-96D1-424A-8C16-05790DEED9B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7DCBE1A-0261-4CB9-A4F2-53CF4029A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14</Pages>
  <Words>5436</Words>
  <Characters>32621</Characters>
  <Application>Microsoft Office Word</Application>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37982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KŁOCZKO</dc:creator>
  <cp:lastModifiedBy>Futera Karolina</cp:lastModifiedBy>
  <cp:revision>8</cp:revision>
  <cp:lastPrinted>2024-10-17T09:45:00Z</cp:lastPrinted>
  <dcterms:created xsi:type="dcterms:W3CDTF">2024-10-14T09:23:00Z</dcterms:created>
  <dcterms:modified xsi:type="dcterms:W3CDTF">2024-10-17T09:45:00Z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4cdb9dd7-0e11-47b6-94c2-7edfe23c24db</vt:lpwstr>
  </property>
  <property fmtid="{D5CDD505-2E9C-101B-9397-08002B2CF9AE}" pid="3" name="bjSaver">
    <vt:lpwstr>IUIiOyKQ3TNqHGAzL8+MrdgB64QHghcE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