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9D99" w14:textId="72C32075" w:rsidR="009A6F71" w:rsidRDefault="00E9524B" w:rsidP="009A6F71">
      <w:pPr>
        <w:jc w:val="center"/>
        <w:rPr>
          <w:rFonts w:ascii="Calibri" w:hAnsi="Calibri" w:cs="Calibri"/>
        </w:rPr>
      </w:pPr>
      <w:r w:rsidRPr="003F162B">
        <w:rPr>
          <w:rFonts w:ascii="Calibri" w:hAnsi="Calibri" w:cs="Calibri"/>
        </w:rPr>
        <w:t>OPIS PRZEDMIOTU ZAMÓWIENIA</w:t>
      </w:r>
    </w:p>
    <w:p w14:paraId="56EE368E" w14:textId="58839328" w:rsidR="00BE718F" w:rsidRPr="002936BE" w:rsidRDefault="00BE718F" w:rsidP="009A6F71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</w:t>
      </w:r>
      <w:r w:rsidRPr="00BE718F">
        <w:rPr>
          <w:rFonts w:ascii="Calibri" w:hAnsi="Calibri" w:cs="Calibri"/>
          <w:b/>
          <w:bCs/>
        </w:rPr>
        <w:t>Usługa wykonania remontu przejazdów i rozjazdów dla Południowego Koncernu Węglowego S.A. - ZG Janina i ZG Brzeszcze”</w:t>
      </w:r>
      <w:r>
        <w:rPr>
          <w:rFonts w:ascii="Calibri" w:hAnsi="Calibri" w:cs="Calibri"/>
          <w:b/>
          <w:bCs/>
        </w:rPr>
        <w:t>.</w:t>
      </w:r>
    </w:p>
    <w:p w14:paraId="111050AA" w14:textId="77777777" w:rsidR="00BE718F" w:rsidRDefault="00BE718F" w:rsidP="005F2173">
      <w:pPr>
        <w:pStyle w:val="Akapitzlist"/>
        <w:spacing w:after="0"/>
        <w:ind w:left="0" w:firstLine="360"/>
        <w:jc w:val="both"/>
        <w:rPr>
          <w:rFonts w:ascii="Calibri" w:hAnsi="Calibri" w:cs="Calibri"/>
        </w:rPr>
      </w:pPr>
    </w:p>
    <w:p w14:paraId="76235B2A" w14:textId="3DDBE092" w:rsidR="00072D2A" w:rsidRPr="00072D2A" w:rsidRDefault="005F2173" w:rsidP="00072D2A">
      <w:pPr>
        <w:pStyle w:val="Akapitzlist"/>
        <w:ind w:left="0" w:firstLine="360"/>
        <w:jc w:val="both"/>
        <w:rPr>
          <w:rFonts w:ascii="Calibri" w:hAnsi="Calibri" w:cs="Calibri"/>
        </w:rPr>
      </w:pPr>
      <w:r w:rsidRPr="00072D2A">
        <w:rPr>
          <w:rFonts w:ascii="Calibri" w:hAnsi="Calibri" w:cs="Calibri"/>
        </w:rPr>
        <w:t>W ramach zadania Wykonawca</w:t>
      </w:r>
      <w:r w:rsidR="0022780D" w:rsidRPr="00072D2A">
        <w:rPr>
          <w:rFonts w:ascii="Calibri" w:hAnsi="Calibri" w:cs="Calibri"/>
        </w:rPr>
        <w:t xml:space="preserve"> </w:t>
      </w:r>
      <w:r w:rsidR="0053248A" w:rsidRPr="00072D2A">
        <w:rPr>
          <w:rFonts w:ascii="Calibri" w:hAnsi="Calibri" w:cs="Calibri"/>
        </w:rPr>
        <w:t xml:space="preserve">wykona </w:t>
      </w:r>
      <w:r w:rsidR="00072D2A" w:rsidRPr="00072D2A">
        <w:rPr>
          <w:rFonts w:ascii="Calibri" w:hAnsi="Calibri" w:cs="Calibri"/>
        </w:rPr>
        <w:t>k</w:t>
      </w:r>
      <w:r w:rsidR="0053248A" w:rsidRPr="00072D2A">
        <w:rPr>
          <w:rFonts w:ascii="Calibri" w:hAnsi="Calibri" w:cs="Calibri"/>
        </w:rPr>
        <w:t>ompleksowy remont przejazd</w:t>
      </w:r>
      <w:r w:rsidR="00072D2A" w:rsidRPr="00072D2A">
        <w:rPr>
          <w:rFonts w:ascii="Calibri" w:hAnsi="Calibri" w:cs="Calibri"/>
        </w:rPr>
        <w:t>ów</w:t>
      </w:r>
      <w:r w:rsidR="0053248A" w:rsidRPr="00072D2A">
        <w:rPr>
          <w:rFonts w:ascii="Calibri" w:hAnsi="Calibri" w:cs="Calibri"/>
        </w:rPr>
        <w:t xml:space="preserve"> kolejowo-drogow</w:t>
      </w:r>
      <w:r w:rsidR="00072D2A" w:rsidRPr="00072D2A">
        <w:rPr>
          <w:rFonts w:ascii="Calibri" w:hAnsi="Calibri" w:cs="Calibri"/>
        </w:rPr>
        <w:t>ych</w:t>
      </w:r>
      <w:r w:rsidR="0053248A" w:rsidRPr="00072D2A">
        <w:rPr>
          <w:rFonts w:ascii="Calibri" w:hAnsi="Calibri" w:cs="Calibri"/>
        </w:rPr>
        <w:t xml:space="preserve"> kat. A w dwóch zakładach Górniczych ZG Janina i Z</w:t>
      </w:r>
      <w:r w:rsidR="00586395" w:rsidRPr="00072D2A">
        <w:rPr>
          <w:rFonts w:ascii="Calibri" w:hAnsi="Calibri" w:cs="Calibri"/>
        </w:rPr>
        <w:t>G</w:t>
      </w:r>
      <w:r w:rsidR="0053248A" w:rsidRPr="00072D2A">
        <w:rPr>
          <w:rFonts w:ascii="Calibri" w:hAnsi="Calibri" w:cs="Calibri"/>
        </w:rPr>
        <w:t xml:space="preserve"> Brzeszcze</w:t>
      </w:r>
      <w:r w:rsidR="00072D2A" w:rsidRPr="00072D2A">
        <w:rPr>
          <w:rFonts w:ascii="Calibri" w:hAnsi="Calibri" w:cs="Calibri"/>
        </w:rPr>
        <w:t xml:space="preserve"> oraz remont rozjazdu krzyżowego podwójnego w </w:t>
      </w:r>
      <w:r w:rsidR="00301A90">
        <w:rPr>
          <w:rFonts w:ascii="Calibri" w:hAnsi="Calibri" w:cs="Calibri"/>
        </w:rPr>
        <w:t>ZG</w:t>
      </w:r>
      <w:r w:rsidR="00072D2A" w:rsidRPr="00072D2A">
        <w:rPr>
          <w:rFonts w:ascii="Calibri" w:hAnsi="Calibri" w:cs="Calibri"/>
        </w:rPr>
        <w:t xml:space="preserve"> Brzeszcze.</w:t>
      </w:r>
    </w:p>
    <w:p w14:paraId="2050F963" w14:textId="456D55F7" w:rsidR="005F2173" w:rsidRPr="00651B0C" w:rsidRDefault="005F2173" w:rsidP="005F2173">
      <w:pPr>
        <w:pStyle w:val="Akapitzlist"/>
        <w:spacing w:after="0"/>
        <w:ind w:left="0" w:firstLine="360"/>
        <w:jc w:val="both"/>
        <w:rPr>
          <w:rFonts w:ascii="Calibri" w:hAnsi="Calibri" w:cs="Calibri"/>
        </w:rPr>
      </w:pPr>
    </w:p>
    <w:p w14:paraId="1C7EBA5F" w14:textId="77777777" w:rsidR="005A7B19" w:rsidRDefault="005A7B19" w:rsidP="005A7B19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</w:p>
    <w:p w14:paraId="4EC20876" w14:textId="77777777" w:rsidR="005F2173" w:rsidRPr="00651B0C" w:rsidRDefault="005F2173" w:rsidP="005A7B19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</w:p>
    <w:p w14:paraId="05D63AAA" w14:textId="066311B8" w:rsidR="00E83894" w:rsidRDefault="004C1BC7" w:rsidP="005A4727">
      <w:pPr>
        <w:pStyle w:val="Akapitzlist"/>
        <w:spacing w:after="0"/>
        <w:ind w:left="142"/>
        <w:rPr>
          <w:rFonts w:ascii="Calibri" w:hAnsi="Calibri" w:cs="Calibri"/>
          <w:b/>
        </w:rPr>
      </w:pPr>
      <w:r w:rsidRPr="00651B0C">
        <w:rPr>
          <w:rFonts w:ascii="Calibri" w:hAnsi="Calibri" w:cs="Calibri"/>
          <w:b/>
        </w:rPr>
        <w:t xml:space="preserve">Część nr 1 </w:t>
      </w:r>
    </w:p>
    <w:p w14:paraId="1E70F08F" w14:textId="77777777" w:rsidR="005F2173" w:rsidRDefault="005F2173" w:rsidP="005F2173">
      <w:pPr>
        <w:pStyle w:val="Akapitzlist"/>
        <w:spacing w:after="0"/>
        <w:ind w:left="765"/>
        <w:rPr>
          <w:rFonts w:ascii="Calibri" w:hAnsi="Calibri" w:cs="Calibri"/>
          <w:b/>
        </w:rPr>
      </w:pPr>
    </w:p>
    <w:p w14:paraId="5508846C" w14:textId="1B536157" w:rsidR="00301A90" w:rsidRPr="00040D97" w:rsidRDefault="00301A90" w:rsidP="00301A90">
      <w:pPr>
        <w:pStyle w:val="Akapitzlist"/>
        <w:tabs>
          <w:tab w:val="left" w:pos="426"/>
        </w:tabs>
        <w:spacing w:after="0"/>
        <w:ind w:left="142"/>
        <w:rPr>
          <w:rFonts w:cstheme="minorHAnsi"/>
          <w:b/>
          <w:bCs/>
          <w:u w:val="single"/>
        </w:rPr>
      </w:pPr>
      <w:bookmarkStart w:id="0" w:name="_Hlk181175679"/>
      <w:bookmarkStart w:id="1" w:name="_Hlk181175784"/>
      <w:r w:rsidRPr="00040D97">
        <w:rPr>
          <w:rFonts w:cstheme="minorHAnsi"/>
          <w:b/>
          <w:bCs/>
          <w:u w:val="single"/>
        </w:rPr>
        <w:t>Wykonanie kompleksowego remontu przejazdu kolejowo-drogowego kat. A</w:t>
      </w:r>
      <w:r>
        <w:rPr>
          <w:rFonts w:cstheme="minorHAnsi"/>
          <w:b/>
          <w:bCs/>
          <w:u w:val="single"/>
        </w:rPr>
        <w:t xml:space="preserve"> </w:t>
      </w:r>
      <w:r w:rsidRPr="00040D97">
        <w:rPr>
          <w:rFonts w:cstheme="minorHAnsi"/>
          <w:b/>
          <w:bCs/>
          <w:u w:val="single"/>
        </w:rPr>
        <w:t xml:space="preserve">ul. </w:t>
      </w:r>
      <w:r>
        <w:rPr>
          <w:rFonts w:cstheme="minorHAnsi"/>
          <w:b/>
          <w:bCs/>
          <w:u w:val="single"/>
        </w:rPr>
        <w:t>1 Maja</w:t>
      </w:r>
      <w:r w:rsidRPr="00040D97">
        <w:rPr>
          <w:rFonts w:cstheme="minorHAnsi"/>
          <w:b/>
          <w:bCs/>
          <w:u w:val="single"/>
        </w:rPr>
        <w:t xml:space="preserve"> w </w:t>
      </w:r>
      <w:r>
        <w:rPr>
          <w:rFonts w:cstheme="minorHAnsi"/>
          <w:b/>
          <w:bCs/>
          <w:u w:val="single"/>
        </w:rPr>
        <w:t>Libiążu</w:t>
      </w:r>
      <w:bookmarkEnd w:id="0"/>
      <w:r>
        <w:rPr>
          <w:rFonts w:cstheme="minorHAnsi"/>
          <w:b/>
          <w:bCs/>
          <w:u w:val="single"/>
        </w:rPr>
        <w:t xml:space="preserve"> dla ZG Janina</w:t>
      </w:r>
      <w:bookmarkEnd w:id="1"/>
    </w:p>
    <w:p w14:paraId="18176849" w14:textId="77777777" w:rsidR="00301A90" w:rsidRPr="005F2173" w:rsidRDefault="00301A90" w:rsidP="005F2173">
      <w:pPr>
        <w:pStyle w:val="Akapitzlist"/>
        <w:spacing w:after="0"/>
        <w:ind w:left="765"/>
        <w:rPr>
          <w:rFonts w:ascii="Calibri" w:hAnsi="Calibri" w:cs="Calibri"/>
          <w:b/>
        </w:rPr>
      </w:pPr>
    </w:p>
    <w:p w14:paraId="28CF99A4" w14:textId="57D67472" w:rsidR="00E83894" w:rsidRPr="000C3443" w:rsidRDefault="000C3443" w:rsidP="000C3443">
      <w:pPr>
        <w:pStyle w:val="Akapitzlist"/>
        <w:spacing w:after="0"/>
        <w:ind w:left="108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Wymagania Techniczne</w:t>
      </w:r>
    </w:p>
    <w:p w14:paraId="49B3DFD3" w14:textId="555D2D85" w:rsidR="00FC2C49" w:rsidRDefault="00E27660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bookmarkStart w:id="2" w:name="_Hlk162950921"/>
      <w:r w:rsidRPr="00651B0C">
        <w:rPr>
          <w:rFonts w:ascii="Calibri" w:hAnsi="Calibri" w:cs="Calibri"/>
        </w:rPr>
        <w:t>Zakres</w:t>
      </w:r>
      <w:r w:rsidR="00DA6D30" w:rsidRPr="00651B0C">
        <w:rPr>
          <w:rFonts w:ascii="Calibri" w:hAnsi="Calibri" w:cs="Calibri"/>
        </w:rPr>
        <w:t xml:space="preserve"> </w:t>
      </w:r>
      <w:r w:rsidR="001860F1">
        <w:rPr>
          <w:rFonts w:ascii="Calibri" w:hAnsi="Calibri" w:cs="Calibri"/>
        </w:rPr>
        <w:t xml:space="preserve"> zadania obejmuje </w:t>
      </w:r>
      <w:r w:rsidR="00FC2C49">
        <w:rPr>
          <w:rFonts w:ascii="Calibri" w:hAnsi="Calibri" w:cs="Calibri"/>
        </w:rPr>
        <w:t>wykonanie k</w:t>
      </w:r>
      <w:r w:rsidR="00FC2C49" w:rsidRPr="00FC2C49">
        <w:rPr>
          <w:rFonts w:ascii="Calibri" w:hAnsi="Calibri" w:cs="Calibri"/>
        </w:rPr>
        <w:t>ompleksow</w:t>
      </w:r>
      <w:r w:rsidR="00FC2C49">
        <w:rPr>
          <w:rFonts w:ascii="Calibri" w:hAnsi="Calibri" w:cs="Calibri"/>
        </w:rPr>
        <w:t>ego</w:t>
      </w:r>
      <w:r w:rsidR="00FC2C49" w:rsidRPr="00FC2C49">
        <w:rPr>
          <w:rFonts w:ascii="Calibri" w:hAnsi="Calibri" w:cs="Calibri"/>
        </w:rPr>
        <w:t xml:space="preserve"> remont</w:t>
      </w:r>
      <w:r w:rsidR="00FC2C49">
        <w:rPr>
          <w:rFonts w:ascii="Calibri" w:hAnsi="Calibri" w:cs="Calibri"/>
        </w:rPr>
        <w:t>u</w:t>
      </w:r>
      <w:r w:rsidR="00FC2C49" w:rsidRPr="00FC2C49">
        <w:rPr>
          <w:rFonts w:ascii="Calibri" w:hAnsi="Calibri" w:cs="Calibri"/>
        </w:rPr>
        <w:t xml:space="preserve"> przejazdu kolejowo-drogowego kat. A</w:t>
      </w:r>
      <w:bookmarkEnd w:id="2"/>
      <w:r w:rsidR="00FC2C49">
        <w:rPr>
          <w:rFonts w:ascii="Calibri" w:hAnsi="Calibri" w:cs="Calibri"/>
        </w:rPr>
        <w:t xml:space="preserve"> w którego skład wchodzi;</w:t>
      </w:r>
    </w:p>
    <w:p w14:paraId="3A2EC91F" w14:textId="77777777" w:rsidR="00FC2C49" w:rsidRPr="00FC2C49" w:rsidRDefault="00FC2C49" w:rsidP="00FC2C49">
      <w:pPr>
        <w:pStyle w:val="Akapitzlist"/>
        <w:spacing w:line="240" w:lineRule="auto"/>
        <w:jc w:val="both"/>
        <w:rPr>
          <w:rFonts w:ascii="Calibri" w:hAnsi="Calibri" w:cs="Calibri"/>
        </w:rPr>
      </w:pPr>
    </w:p>
    <w:p w14:paraId="21F1000C" w14:textId="6AAC540B" w:rsidR="00FC2C49" w:rsidRPr="00FC2C49" w:rsidRDefault="00D2578F" w:rsidP="00F31ECF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Calibri" w:hAnsi="Calibri" w:cs="Calibri"/>
        </w:rPr>
      </w:pPr>
      <w:r w:rsidRPr="00D2578F">
        <w:rPr>
          <w:rFonts w:ascii="Calibri" w:hAnsi="Calibri" w:cs="Calibri"/>
        </w:rPr>
        <w:t xml:space="preserve">Wykonanie </w:t>
      </w:r>
      <w:r>
        <w:rPr>
          <w:rFonts w:ascii="Calibri" w:hAnsi="Calibri" w:cs="Calibri"/>
        </w:rPr>
        <w:t>n</w:t>
      </w:r>
      <w:r w:rsidR="00FC2C49" w:rsidRPr="00FC2C49">
        <w:rPr>
          <w:rFonts w:ascii="Calibri" w:hAnsi="Calibri" w:cs="Calibri"/>
        </w:rPr>
        <w:t>owe</w:t>
      </w:r>
      <w:r>
        <w:rPr>
          <w:rFonts w:ascii="Calibri" w:hAnsi="Calibri" w:cs="Calibri"/>
        </w:rPr>
        <w:t>go</w:t>
      </w:r>
      <w:r w:rsidR="00FC2C49" w:rsidRPr="00FC2C49">
        <w:rPr>
          <w:rFonts w:ascii="Calibri" w:hAnsi="Calibri" w:cs="Calibri"/>
        </w:rPr>
        <w:t xml:space="preserve"> odwodnieni</w:t>
      </w:r>
      <w:r>
        <w:rPr>
          <w:rFonts w:ascii="Calibri" w:hAnsi="Calibri" w:cs="Calibri"/>
        </w:rPr>
        <w:t>a</w:t>
      </w:r>
      <w:r w:rsidR="00FC2C49" w:rsidRPr="00FC2C49">
        <w:rPr>
          <w:rFonts w:ascii="Calibri" w:hAnsi="Calibri" w:cs="Calibri"/>
        </w:rPr>
        <w:t xml:space="preserve"> przejazdu</w:t>
      </w:r>
    </w:p>
    <w:p w14:paraId="359B8FB9" w14:textId="77777777" w:rsidR="00FC2C49" w:rsidRPr="00FC2C49" w:rsidRDefault="00FC2C49" w:rsidP="00F31ECF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Wykonanie nowego oświetlenia przejazdu</w:t>
      </w:r>
    </w:p>
    <w:p w14:paraId="2BE56B00" w14:textId="77777777" w:rsidR="00FC2C49" w:rsidRDefault="00FC2C49" w:rsidP="00F31ECF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Zabudowa nowych szyn kolejowych s-49 o długości 60 m każda</w:t>
      </w:r>
    </w:p>
    <w:p w14:paraId="3FD00C0B" w14:textId="269F74E0" w:rsidR="00F31ECF" w:rsidRDefault="00F31ECF" w:rsidP="00F31ECF">
      <w:pPr>
        <w:pStyle w:val="Akapitzlist"/>
        <w:numPr>
          <w:ilvl w:val="0"/>
          <w:numId w:val="36"/>
        </w:numPr>
        <w:rPr>
          <w:rFonts w:ascii="Calibri" w:hAnsi="Calibri" w:cs="Calibri"/>
        </w:rPr>
      </w:pPr>
      <w:r>
        <w:rPr>
          <w:rFonts w:ascii="Calibri" w:hAnsi="Calibri" w:cs="Calibri"/>
        </w:rPr>
        <w:t>Zabudowa p</w:t>
      </w:r>
      <w:r w:rsidRPr="00F31ECF">
        <w:rPr>
          <w:rFonts w:ascii="Calibri" w:hAnsi="Calibri" w:cs="Calibri"/>
        </w:rPr>
        <w:t>refabrykowan</w:t>
      </w:r>
      <w:r>
        <w:rPr>
          <w:rFonts w:ascii="Calibri" w:hAnsi="Calibri" w:cs="Calibri"/>
        </w:rPr>
        <w:t>ych</w:t>
      </w:r>
      <w:r w:rsidRPr="00F31ECF">
        <w:rPr>
          <w:rFonts w:ascii="Calibri" w:hAnsi="Calibri" w:cs="Calibri"/>
        </w:rPr>
        <w:t xml:space="preserve"> żelbetow</w:t>
      </w:r>
      <w:r>
        <w:rPr>
          <w:rFonts w:ascii="Calibri" w:hAnsi="Calibri" w:cs="Calibri"/>
        </w:rPr>
        <w:t>ych</w:t>
      </w:r>
      <w:r w:rsidRPr="00F31ECF">
        <w:rPr>
          <w:rFonts w:ascii="Calibri" w:hAnsi="Calibri" w:cs="Calibri"/>
        </w:rPr>
        <w:t xml:space="preserve"> płyt nośn</w:t>
      </w:r>
      <w:r>
        <w:rPr>
          <w:rFonts w:ascii="Calibri" w:hAnsi="Calibri" w:cs="Calibri"/>
        </w:rPr>
        <w:t>ych</w:t>
      </w:r>
      <w:r w:rsidRPr="00F31ECF">
        <w:rPr>
          <w:rFonts w:ascii="Calibri" w:hAnsi="Calibri" w:cs="Calibri"/>
        </w:rPr>
        <w:t xml:space="preserve"> systemu GTP</w:t>
      </w:r>
    </w:p>
    <w:p w14:paraId="549BAFD4" w14:textId="57A46358" w:rsidR="00F31ECF" w:rsidRPr="00F31ECF" w:rsidRDefault="00F31ECF" w:rsidP="00F31ECF">
      <w:pPr>
        <w:pStyle w:val="Akapitzlist"/>
        <w:numPr>
          <w:ilvl w:val="0"/>
          <w:numId w:val="36"/>
        </w:numPr>
        <w:rPr>
          <w:rFonts w:ascii="Calibri" w:hAnsi="Calibri" w:cs="Calibri"/>
        </w:rPr>
      </w:pPr>
      <w:r>
        <w:rPr>
          <w:rFonts w:ascii="Calibri" w:hAnsi="Calibri" w:cs="Calibri"/>
        </w:rPr>
        <w:t>Inne prace zawarte w projekcie technicznym</w:t>
      </w:r>
    </w:p>
    <w:p w14:paraId="1B469AB8" w14:textId="1D02F9CD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 xml:space="preserve">Wykonawca </w:t>
      </w:r>
      <w:r w:rsidR="00F31ECF">
        <w:rPr>
          <w:rFonts w:ascii="Calibri" w:hAnsi="Calibri" w:cs="Calibri"/>
        </w:rPr>
        <w:t xml:space="preserve">zobowiązany jest </w:t>
      </w:r>
      <w:r w:rsidRPr="00FC2C49">
        <w:rPr>
          <w:rFonts w:ascii="Calibri" w:hAnsi="Calibri" w:cs="Calibri"/>
        </w:rPr>
        <w:t>zgłosi</w:t>
      </w:r>
      <w:r w:rsidR="00F31ECF">
        <w:rPr>
          <w:rFonts w:ascii="Calibri" w:hAnsi="Calibri" w:cs="Calibri"/>
        </w:rPr>
        <w:t>ć</w:t>
      </w:r>
      <w:r w:rsidRPr="00FC2C49">
        <w:rPr>
          <w:rFonts w:ascii="Calibri" w:hAnsi="Calibri" w:cs="Calibri"/>
        </w:rPr>
        <w:t xml:space="preserve"> rozpoczęcie prac w odpowiednim Urzędzie</w:t>
      </w:r>
    </w:p>
    <w:p w14:paraId="7EAA55C3" w14:textId="6D7A158C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Wykonawca przed przystąpieniem do prac</w:t>
      </w:r>
      <w:r w:rsidR="00F31ECF">
        <w:rPr>
          <w:rFonts w:ascii="Calibri" w:hAnsi="Calibri" w:cs="Calibri"/>
        </w:rPr>
        <w:t xml:space="preserve"> zobowiązany jest </w:t>
      </w:r>
      <w:r w:rsidRPr="00FC2C49">
        <w:rPr>
          <w:rFonts w:ascii="Calibri" w:hAnsi="Calibri" w:cs="Calibri"/>
        </w:rPr>
        <w:t xml:space="preserve"> wykona</w:t>
      </w:r>
      <w:r w:rsidR="00F31ECF">
        <w:rPr>
          <w:rFonts w:ascii="Calibri" w:hAnsi="Calibri" w:cs="Calibri"/>
        </w:rPr>
        <w:t>ć</w:t>
      </w:r>
      <w:r w:rsidRPr="00FC2C49">
        <w:rPr>
          <w:rFonts w:ascii="Calibri" w:hAnsi="Calibri" w:cs="Calibri"/>
        </w:rPr>
        <w:t xml:space="preserve"> plan BIOZ</w:t>
      </w:r>
    </w:p>
    <w:p w14:paraId="67A920A2" w14:textId="3799A95C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Wykonawca</w:t>
      </w:r>
      <w:r w:rsidR="00F31ECF">
        <w:rPr>
          <w:rFonts w:ascii="Calibri" w:hAnsi="Calibri" w:cs="Calibri"/>
        </w:rPr>
        <w:t xml:space="preserve"> na czas prac zobowiązany</w:t>
      </w:r>
      <w:r w:rsidR="009A1A15" w:rsidRPr="009A1A15">
        <w:rPr>
          <w:rFonts w:ascii="Calibri" w:hAnsi="Calibri" w:cs="Calibri"/>
        </w:rPr>
        <w:t xml:space="preserve"> jest</w:t>
      </w:r>
      <w:r w:rsidR="00F31ECF">
        <w:rPr>
          <w:rFonts w:ascii="Calibri" w:hAnsi="Calibri" w:cs="Calibri"/>
        </w:rPr>
        <w:t xml:space="preserve"> </w:t>
      </w:r>
      <w:r w:rsidRPr="00FC2C49">
        <w:rPr>
          <w:rFonts w:ascii="Calibri" w:hAnsi="Calibri" w:cs="Calibri"/>
        </w:rPr>
        <w:t>oprac</w:t>
      </w:r>
      <w:r w:rsidR="00F31ECF">
        <w:rPr>
          <w:rFonts w:ascii="Calibri" w:hAnsi="Calibri" w:cs="Calibri"/>
        </w:rPr>
        <w:t xml:space="preserve">ować </w:t>
      </w:r>
      <w:r w:rsidRPr="00FC2C49">
        <w:rPr>
          <w:rFonts w:ascii="Calibri" w:hAnsi="Calibri" w:cs="Calibri"/>
        </w:rPr>
        <w:t>Regulamin tymczasowy prowadzenia ruchu wagonów</w:t>
      </w:r>
    </w:p>
    <w:p w14:paraId="5E55DE5C" w14:textId="10590560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 xml:space="preserve">Wykonawca będzie zobowiązany przywrócić ruch </w:t>
      </w:r>
      <w:r w:rsidR="00C45F2E">
        <w:rPr>
          <w:rFonts w:ascii="Calibri" w:hAnsi="Calibri" w:cs="Calibri"/>
        </w:rPr>
        <w:t>kolejowy</w:t>
      </w:r>
      <w:r w:rsidRPr="00FC2C49">
        <w:rPr>
          <w:rFonts w:ascii="Calibri" w:hAnsi="Calibri" w:cs="Calibri"/>
        </w:rPr>
        <w:t xml:space="preserve"> w przeciągu 7 dni od dnia zdemontowania obecnych szyn kolejowych</w:t>
      </w:r>
    </w:p>
    <w:p w14:paraId="1F4064C3" w14:textId="77777777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Wykonawca jest zobowiązany do opracowania projektu zmiany organizacji ruchu kołowego wraz z zatwierdzeniem odpowiednich służb</w:t>
      </w:r>
    </w:p>
    <w:p w14:paraId="0466518E" w14:textId="52CC5EE2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 xml:space="preserve">Przed zakończeniem prac wykonawca dostarczy Zamawiającemu wszelkie Certyfikaty </w:t>
      </w:r>
      <w:r w:rsidR="005A4727">
        <w:rPr>
          <w:rFonts w:ascii="Calibri" w:hAnsi="Calibri" w:cs="Calibri"/>
        </w:rPr>
        <w:br/>
      </w:r>
      <w:r w:rsidRPr="00FC2C49">
        <w:rPr>
          <w:rFonts w:ascii="Calibri" w:hAnsi="Calibri" w:cs="Calibri"/>
        </w:rPr>
        <w:t xml:space="preserve">i Świadectwa </w:t>
      </w:r>
      <w:r w:rsidR="009A1A15" w:rsidRPr="00FC2C49">
        <w:rPr>
          <w:rFonts w:ascii="Calibri" w:hAnsi="Calibri" w:cs="Calibri"/>
        </w:rPr>
        <w:t>Dopuszczenia</w:t>
      </w:r>
    </w:p>
    <w:p w14:paraId="6453575A" w14:textId="77777777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Wszelkie prace muszą być wykonane w oparciu o „Projekt techniczny remontu przejazdu kolejowo-drogowego kat. A w ciągu ul. 1 Maja w Libiążu” którego właścicielem jest Południowy Koncern Węglowy S.A. Zamawiający udostępni wersję elektroniczną projektu.</w:t>
      </w:r>
    </w:p>
    <w:p w14:paraId="6C4AFC52" w14:textId="77777777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Zamawiający dopuszcza wizję lokalną</w:t>
      </w:r>
    </w:p>
    <w:p w14:paraId="13BED3D2" w14:textId="77777777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Wykonawca zapewni wszystkie potrzebne urządzenia i materiały do wykonania zadania na własny koszt.</w:t>
      </w:r>
    </w:p>
    <w:p w14:paraId="1AD0E6D9" w14:textId="77777777" w:rsidR="00FC2C49" w:rsidRPr="00FC2C49" w:rsidRDefault="00FC2C49" w:rsidP="00FC2C4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Wykonawca jest wytwarzającym odpady powstałe przy realizacji zadania i utylizuje je na własny koszt.</w:t>
      </w:r>
    </w:p>
    <w:p w14:paraId="4534B6EC" w14:textId="3AC91C50" w:rsidR="00FC2C49" w:rsidRPr="00F31ECF" w:rsidRDefault="00FC2C49" w:rsidP="00F31ECF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FC2C49">
        <w:rPr>
          <w:rFonts w:ascii="Calibri" w:hAnsi="Calibri" w:cs="Calibri"/>
        </w:rPr>
        <w:t>Złom stalowy jest własnością Południowego Koncernu Węglowego S.A. ZG Janina, Wykonawca przewiezie cały złom stalowy w miejsce wskazane przez Zamawiającego  na teren ZG Janina.</w:t>
      </w:r>
    </w:p>
    <w:p w14:paraId="6A0A003F" w14:textId="0371F0EF" w:rsidR="00447839" w:rsidRPr="00651B0C" w:rsidRDefault="00447839" w:rsidP="00254AC2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651B0C">
        <w:rPr>
          <w:rFonts w:ascii="Calibri" w:hAnsi="Calibri" w:cs="Calibri"/>
        </w:rPr>
        <w:t>Wykonawca wykona prace w możliwie najszybszym czasie wykorzystując do prac dni</w:t>
      </w:r>
      <w:r w:rsidR="0068111C" w:rsidRPr="00651B0C">
        <w:rPr>
          <w:rFonts w:ascii="Calibri" w:hAnsi="Calibri" w:cs="Calibri"/>
        </w:rPr>
        <w:t xml:space="preserve"> ustawowo</w:t>
      </w:r>
      <w:r w:rsidRPr="00651B0C">
        <w:rPr>
          <w:rFonts w:ascii="Calibri" w:hAnsi="Calibri" w:cs="Calibri"/>
        </w:rPr>
        <w:t xml:space="preserve"> wolne</w:t>
      </w:r>
      <w:r w:rsidR="0068111C" w:rsidRPr="00651B0C">
        <w:rPr>
          <w:rFonts w:ascii="Calibri" w:hAnsi="Calibri" w:cs="Calibri"/>
        </w:rPr>
        <w:t xml:space="preserve"> od pracy</w:t>
      </w:r>
    </w:p>
    <w:p w14:paraId="29DC9A54" w14:textId="7ABEA42D" w:rsidR="001B59A1" w:rsidRPr="00651B0C" w:rsidRDefault="001B59A1" w:rsidP="001B59A1">
      <w:pPr>
        <w:pStyle w:val="Akapitzlist"/>
        <w:numPr>
          <w:ilvl w:val="0"/>
          <w:numId w:val="23"/>
        </w:numPr>
        <w:rPr>
          <w:rFonts w:ascii="Calibri" w:hAnsi="Calibri" w:cs="Calibri"/>
        </w:rPr>
      </w:pPr>
      <w:r w:rsidRPr="00651B0C">
        <w:rPr>
          <w:rFonts w:ascii="Calibri" w:hAnsi="Calibri" w:cs="Calibri"/>
        </w:rPr>
        <w:t xml:space="preserve">Zamawiający na czas </w:t>
      </w:r>
      <w:bookmarkStart w:id="3" w:name="_Hlk162954512"/>
      <w:r w:rsidR="001860F1">
        <w:rPr>
          <w:rFonts w:ascii="Calibri" w:hAnsi="Calibri" w:cs="Calibri"/>
        </w:rPr>
        <w:t xml:space="preserve">wykonania </w:t>
      </w:r>
      <w:r w:rsidRPr="00651B0C">
        <w:rPr>
          <w:rFonts w:ascii="Calibri" w:hAnsi="Calibri" w:cs="Calibri"/>
        </w:rPr>
        <w:t xml:space="preserve"> </w:t>
      </w:r>
      <w:r w:rsidR="005F2173">
        <w:rPr>
          <w:rFonts w:ascii="Calibri" w:hAnsi="Calibri" w:cs="Calibri"/>
        </w:rPr>
        <w:t xml:space="preserve">zadania </w:t>
      </w:r>
      <w:bookmarkEnd w:id="3"/>
      <w:r w:rsidRPr="00651B0C">
        <w:rPr>
          <w:rFonts w:ascii="Calibri" w:hAnsi="Calibri" w:cs="Calibri"/>
        </w:rPr>
        <w:t>zamknie do ruchu dany odcinek toru.</w:t>
      </w:r>
    </w:p>
    <w:p w14:paraId="35CA48E2" w14:textId="7A45D599" w:rsidR="001B59A1" w:rsidRPr="00651B0C" w:rsidRDefault="001B59A1" w:rsidP="001B59A1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651B0C">
        <w:rPr>
          <w:rFonts w:ascii="Calibri" w:hAnsi="Calibri" w:cs="Calibri"/>
        </w:rPr>
        <w:t>Zamawiający będzie wymagał rozbrojenia</w:t>
      </w:r>
      <w:r w:rsidR="00BC7614" w:rsidRPr="00651B0C">
        <w:rPr>
          <w:rFonts w:ascii="Calibri" w:hAnsi="Calibri" w:cs="Calibri"/>
        </w:rPr>
        <w:t xml:space="preserve"> starych</w:t>
      </w:r>
      <w:r w:rsidRPr="00651B0C">
        <w:rPr>
          <w:rFonts w:ascii="Calibri" w:hAnsi="Calibri" w:cs="Calibri"/>
        </w:rPr>
        <w:t xml:space="preserve"> podkładów i podrozjazdnic z elementów stalowych.</w:t>
      </w:r>
    </w:p>
    <w:p w14:paraId="2C5ADA2C" w14:textId="77777777" w:rsidR="001B59A1" w:rsidRPr="00651B0C" w:rsidRDefault="001B59A1" w:rsidP="001B59A1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651B0C">
        <w:rPr>
          <w:rFonts w:ascii="Calibri" w:hAnsi="Calibri" w:cs="Calibri"/>
        </w:rPr>
        <w:lastRenderedPageBreak/>
        <w:t xml:space="preserve">Zamawiający nie będzie wymagał mechanicznego podbicia rozjazdów podbijarką rozjazdową </w:t>
      </w:r>
    </w:p>
    <w:p w14:paraId="37BB8A66" w14:textId="1496C3B2" w:rsidR="001B59A1" w:rsidRPr="00651B0C" w:rsidRDefault="001B59A1" w:rsidP="001B59A1">
      <w:pPr>
        <w:pStyle w:val="Akapitzlist"/>
        <w:spacing w:line="240" w:lineRule="auto"/>
        <w:jc w:val="both"/>
        <w:rPr>
          <w:rFonts w:ascii="Calibri" w:hAnsi="Calibri" w:cs="Calibri"/>
        </w:rPr>
      </w:pPr>
      <w:r w:rsidRPr="00651B0C">
        <w:rPr>
          <w:rFonts w:ascii="Calibri" w:hAnsi="Calibri" w:cs="Calibri"/>
        </w:rPr>
        <w:t>po wymianie.</w:t>
      </w:r>
    </w:p>
    <w:p w14:paraId="1E4824EE" w14:textId="77777777" w:rsidR="0053248A" w:rsidRDefault="0053248A" w:rsidP="00F4518F">
      <w:pPr>
        <w:pStyle w:val="Akapitzlist"/>
        <w:spacing w:after="0"/>
        <w:ind w:left="765"/>
        <w:rPr>
          <w:rFonts w:ascii="Calibri" w:hAnsi="Calibri" w:cs="Calibri"/>
        </w:rPr>
      </w:pPr>
    </w:p>
    <w:p w14:paraId="0EF6D3CB" w14:textId="77777777" w:rsidR="0053248A" w:rsidRPr="00040D97" w:rsidRDefault="0053248A" w:rsidP="00F4518F">
      <w:pPr>
        <w:pStyle w:val="Akapitzlist"/>
        <w:spacing w:after="0"/>
        <w:ind w:left="765"/>
        <w:rPr>
          <w:rFonts w:cstheme="minorHAnsi"/>
        </w:rPr>
      </w:pPr>
    </w:p>
    <w:p w14:paraId="24034D36" w14:textId="3118257E" w:rsidR="00F4518F" w:rsidRPr="00040D97" w:rsidRDefault="00F4518F" w:rsidP="00BD629B">
      <w:pPr>
        <w:pStyle w:val="Akapitzlist"/>
        <w:spacing w:after="120"/>
        <w:ind w:left="284"/>
        <w:contextualSpacing w:val="0"/>
        <w:rPr>
          <w:rFonts w:cstheme="minorHAnsi"/>
          <w:b/>
        </w:rPr>
      </w:pPr>
      <w:r w:rsidRPr="00040D97">
        <w:rPr>
          <w:rFonts w:cstheme="minorHAnsi"/>
          <w:b/>
        </w:rPr>
        <w:t xml:space="preserve">Część nr </w:t>
      </w:r>
      <w:r w:rsidR="0053248A" w:rsidRPr="00040D97">
        <w:rPr>
          <w:rFonts w:cstheme="minorHAnsi"/>
          <w:b/>
        </w:rPr>
        <w:t>2</w:t>
      </w:r>
      <w:r w:rsidRPr="00040D97">
        <w:rPr>
          <w:rFonts w:cstheme="minorHAnsi"/>
          <w:b/>
        </w:rPr>
        <w:t xml:space="preserve"> </w:t>
      </w:r>
    </w:p>
    <w:p w14:paraId="00BF5D51" w14:textId="27630008" w:rsidR="00507E09" w:rsidRPr="00040D97" w:rsidRDefault="00301A90" w:rsidP="00BD629B">
      <w:pPr>
        <w:pStyle w:val="Akapitzlist"/>
        <w:spacing w:after="0"/>
        <w:ind w:left="284"/>
        <w:rPr>
          <w:rFonts w:cstheme="minorHAnsi"/>
          <w:b/>
          <w:bCs/>
          <w:u w:val="single"/>
        </w:rPr>
      </w:pPr>
      <w:r w:rsidRPr="00301A90">
        <w:rPr>
          <w:rFonts w:cstheme="minorHAnsi"/>
          <w:b/>
          <w:bCs/>
          <w:u w:val="single"/>
        </w:rPr>
        <w:t xml:space="preserve">Wykonanie kompleksowego remontu dwutorowego przejazdu kolejowo-drogowego kat. A. w rejonie nastawni </w:t>
      </w:r>
      <w:proofErr w:type="spellStart"/>
      <w:r w:rsidRPr="00301A90">
        <w:rPr>
          <w:rFonts w:cstheme="minorHAnsi"/>
          <w:b/>
          <w:bCs/>
          <w:u w:val="single"/>
        </w:rPr>
        <w:t>Bs</w:t>
      </w:r>
      <w:proofErr w:type="spellEnd"/>
      <w:r w:rsidRPr="00301A90">
        <w:rPr>
          <w:rFonts w:cstheme="minorHAnsi"/>
          <w:b/>
          <w:bCs/>
          <w:u w:val="single"/>
        </w:rPr>
        <w:t>, ul. Leśna w Brzeszczach dla ZG Brzeszcze</w:t>
      </w:r>
      <w:r>
        <w:rPr>
          <w:rFonts w:cstheme="minorHAnsi"/>
          <w:b/>
          <w:bCs/>
          <w:u w:val="single"/>
        </w:rPr>
        <w:t>.</w:t>
      </w:r>
    </w:p>
    <w:p w14:paraId="1382D6D2" w14:textId="77777777" w:rsidR="00BD629B" w:rsidRPr="00040D97" w:rsidRDefault="00BD629B" w:rsidP="00F4518F">
      <w:pPr>
        <w:pStyle w:val="Akapitzlist"/>
        <w:spacing w:after="0"/>
        <w:ind w:left="765"/>
        <w:rPr>
          <w:rFonts w:cstheme="minorHAnsi"/>
          <w:b/>
          <w:bCs/>
          <w:u w:val="single"/>
        </w:rPr>
      </w:pPr>
    </w:p>
    <w:p w14:paraId="65967805" w14:textId="272DBE68" w:rsidR="005E5B96" w:rsidRPr="00040D97" w:rsidRDefault="00C45F2E" w:rsidP="009A460B">
      <w:pPr>
        <w:spacing w:after="13" w:line="248" w:lineRule="auto"/>
        <w:jc w:val="both"/>
        <w:rPr>
          <w:rFonts w:cstheme="minorHAnsi"/>
          <w:b/>
          <w:bCs/>
        </w:rPr>
      </w:pPr>
      <w:r w:rsidRPr="00040D97">
        <w:rPr>
          <w:rFonts w:cstheme="minorHAnsi"/>
          <w:b/>
          <w:bCs/>
        </w:rPr>
        <w:t>Zakres zadania obejmuje</w:t>
      </w:r>
      <w:r w:rsidR="00BD629B" w:rsidRPr="00040D97">
        <w:rPr>
          <w:rFonts w:cstheme="minorHAnsi"/>
          <w:b/>
          <w:bCs/>
        </w:rPr>
        <w:t>:</w:t>
      </w:r>
      <w:r w:rsidRPr="00040D97">
        <w:rPr>
          <w:rFonts w:cstheme="minorHAnsi"/>
          <w:b/>
          <w:bCs/>
        </w:rPr>
        <w:t xml:space="preserve"> </w:t>
      </w:r>
    </w:p>
    <w:p w14:paraId="5A1DD26C" w14:textId="77777777" w:rsidR="003D05DE" w:rsidRPr="00040D97" w:rsidRDefault="00505E32" w:rsidP="00815B67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 xml:space="preserve">Wykonanie projektu technicznego remontu przejazdu kolejowo-drogowego kat. A </w:t>
      </w:r>
      <w:r w:rsidR="00C76EDD" w:rsidRPr="00040D97">
        <w:rPr>
          <w:rFonts w:asciiTheme="minorHAnsi" w:hAnsiTheme="minorHAnsi" w:cstheme="minorHAnsi"/>
          <w:sz w:val="22"/>
          <w:szCs w:val="22"/>
        </w:rPr>
        <w:t>(w km 0,873 bocznicy kolejowej ZG Brzeszcze)</w:t>
      </w:r>
      <w:r w:rsidR="000574FB" w:rsidRPr="00040D97">
        <w:rPr>
          <w:rFonts w:asciiTheme="minorHAnsi" w:hAnsiTheme="minorHAnsi" w:cstheme="minorHAnsi"/>
          <w:sz w:val="22"/>
          <w:szCs w:val="22"/>
        </w:rPr>
        <w:t xml:space="preserve">, </w:t>
      </w:r>
      <w:r w:rsidR="00C76EDD" w:rsidRPr="00040D97">
        <w:rPr>
          <w:rFonts w:asciiTheme="minorHAnsi" w:hAnsiTheme="minorHAnsi" w:cstheme="minorHAnsi"/>
          <w:sz w:val="22"/>
          <w:szCs w:val="22"/>
        </w:rPr>
        <w:t xml:space="preserve"> w</w:t>
      </w:r>
      <w:r w:rsidRPr="00040D97">
        <w:rPr>
          <w:rFonts w:asciiTheme="minorHAnsi" w:hAnsiTheme="minorHAnsi" w:cstheme="minorHAnsi"/>
          <w:sz w:val="22"/>
          <w:szCs w:val="22"/>
        </w:rPr>
        <w:t xml:space="preserve"> ciągu ul. Leśnej w Brzeszczach</w:t>
      </w:r>
      <w:r w:rsidR="00BD629B" w:rsidRPr="00040D97">
        <w:rPr>
          <w:rFonts w:asciiTheme="minorHAnsi" w:hAnsiTheme="minorHAnsi" w:cstheme="minorHAnsi"/>
          <w:sz w:val="22"/>
          <w:szCs w:val="22"/>
        </w:rPr>
        <w:t xml:space="preserve"> </w:t>
      </w:r>
      <w:r w:rsidR="00B13850" w:rsidRPr="00040D97">
        <w:rPr>
          <w:rFonts w:asciiTheme="minorHAnsi" w:hAnsiTheme="minorHAnsi" w:cstheme="minorHAnsi"/>
          <w:sz w:val="22"/>
          <w:szCs w:val="22"/>
        </w:rPr>
        <w:t xml:space="preserve">(drogi gminnej nr 510527K)  </w:t>
      </w:r>
      <w:r w:rsidR="00BD629B" w:rsidRPr="00040D97">
        <w:rPr>
          <w:rFonts w:asciiTheme="minorHAnsi" w:hAnsiTheme="minorHAnsi" w:cstheme="minorHAnsi"/>
          <w:sz w:val="22"/>
          <w:szCs w:val="22"/>
        </w:rPr>
        <w:t xml:space="preserve">i jego uzgodnienie z zarządcą </w:t>
      </w:r>
      <w:r w:rsidR="005E5B96" w:rsidRPr="00040D97">
        <w:rPr>
          <w:rFonts w:asciiTheme="minorHAnsi" w:hAnsiTheme="minorHAnsi" w:cstheme="minorHAnsi"/>
          <w:sz w:val="22"/>
          <w:szCs w:val="22"/>
        </w:rPr>
        <w:t>drogi.</w:t>
      </w:r>
    </w:p>
    <w:p w14:paraId="1982143D" w14:textId="77777777" w:rsidR="003D05DE" w:rsidRPr="00040D97" w:rsidRDefault="00D555CA" w:rsidP="00815B67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 xml:space="preserve">Demontaż </w:t>
      </w:r>
      <w:r w:rsidR="003D05DE" w:rsidRPr="00040D97">
        <w:rPr>
          <w:rFonts w:asciiTheme="minorHAnsi" w:hAnsiTheme="minorHAnsi" w:cstheme="minorHAnsi"/>
          <w:sz w:val="22"/>
          <w:szCs w:val="22"/>
        </w:rPr>
        <w:t>płyt betonowych i torów na przejeździe.</w:t>
      </w:r>
    </w:p>
    <w:p w14:paraId="5DADE395" w14:textId="77777777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>Korytowanie na głębokość 0,6 m i długości wymienianych szyn 30 m</w:t>
      </w:r>
    </w:p>
    <w:p w14:paraId="323CE3F6" w14:textId="77777777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>Wykonanie nowego odwodnienia przejazdu,</w:t>
      </w:r>
    </w:p>
    <w:p w14:paraId="03D4FE0A" w14:textId="0C7A3602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>Wymiana podkładów i podsypki tłucznia na długości wymienian</w:t>
      </w:r>
      <w:r w:rsidR="00286BF3" w:rsidRPr="00040D97">
        <w:rPr>
          <w:rFonts w:asciiTheme="minorHAnsi" w:hAnsiTheme="minorHAnsi" w:cstheme="minorHAnsi"/>
          <w:sz w:val="22"/>
          <w:szCs w:val="22"/>
        </w:rPr>
        <w:t>ych</w:t>
      </w:r>
      <w:r w:rsidRPr="00040D97">
        <w:rPr>
          <w:rFonts w:asciiTheme="minorHAnsi" w:hAnsiTheme="minorHAnsi" w:cstheme="minorHAnsi"/>
          <w:sz w:val="22"/>
          <w:szCs w:val="22"/>
        </w:rPr>
        <w:t xml:space="preserve"> przęs</w:t>
      </w:r>
      <w:r w:rsidR="00286BF3" w:rsidRPr="00040D97">
        <w:rPr>
          <w:rFonts w:asciiTheme="minorHAnsi" w:hAnsiTheme="minorHAnsi" w:cstheme="minorHAnsi"/>
          <w:sz w:val="22"/>
          <w:szCs w:val="22"/>
        </w:rPr>
        <w:t>e</w:t>
      </w:r>
      <w:r w:rsidRPr="00040D97">
        <w:rPr>
          <w:rFonts w:asciiTheme="minorHAnsi" w:hAnsiTheme="minorHAnsi" w:cstheme="minorHAnsi"/>
          <w:sz w:val="22"/>
          <w:szCs w:val="22"/>
        </w:rPr>
        <w:t>ł (30 m),</w:t>
      </w:r>
    </w:p>
    <w:p w14:paraId="6EA2095C" w14:textId="77777777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>Zabudowa prefabrykowanych żelbetowych płyt nośnych systemu GTP na dł. 12 m,</w:t>
      </w:r>
    </w:p>
    <w:p w14:paraId="140058AD" w14:textId="3EE42C24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 xml:space="preserve">Zabudowa nowych szyn kolejowych S-49 </w:t>
      </w:r>
      <w:r w:rsidR="00040D97" w:rsidRPr="00040D97">
        <w:rPr>
          <w:rFonts w:asciiTheme="minorHAnsi" w:hAnsiTheme="minorHAnsi" w:cstheme="minorHAnsi"/>
          <w:sz w:val="22"/>
          <w:szCs w:val="22"/>
        </w:rPr>
        <w:t>o</w:t>
      </w:r>
      <w:r w:rsidRPr="00040D97">
        <w:rPr>
          <w:rFonts w:asciiTheme="minorHAnsi" w:hAnsiTheme="minorHAnsi" w:cstheme="minorHAnsi"/>
          <w:sz w:val="22"/>
          <w:szCs w:val="22"/>
        </w:rPr>
        <w:t xml:space="preserve"> długości 30 m każda,</w:t>
      </w:r>
      <w:r w:rsidR="00040D97" w:rsidRPr="00040D97">
        <w:rPr>
          <w:rFonts w:asciiTheme="minorHAnsi" w:hAnsiTheme="minorHAnsi" w:cstheme="minorHAnsi"/>
          <w:sz w:val="22"/>
          <w:szCs w:val="22"/>
        </w:rPr>
        <w:t xml:space="preserve"> szyny łączone poprzez zgrzewanie.</w:t>
      </w:r>
    </w:p>
    <w:p w14:paraId="4785B324" w14:textId="407A2C57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>Wymiana nawierzchni asfaltowej pomiędzy płytami żelbetowymi</w:t>
      </w:r>
      <w:r w:rsidR="00286BF3" w:rsidRPr="00040D97">
        <w:rPr>
          <w:rFonts w:asciiTheme="minorHAnsi" w:hAnsiTheme="minorHAnsi" w:cstheme="minorHAnsi"/>
          <w:sz w:val="22"/>
          <w:szCs w:val="22"/>
        </w:rPr>
        <w:t xml:space="preserve"> do </w:t>
      </w:r>
      <w:r w:rsidRPr="00040D97">
        <w:rPr>
          <w:rFonts w:asciiTheme="minorHAnsi" w:hAnsiTheme="minorHAnsi" w:cstheme="minorHAnsi"/>
          <w:sz w:val="22"/>
          <w:szCs w:val="22"/>
        </w:rPr>
        <w:t>odległości 5m od zewnętrzn</w:t>
      </w:r>
      <w:r w:rsidR="00286BF3" w:rsidRPr="00040D97">
        <w:rPr>
          <w:rFonts w:asciiTheme="minorHAnsi" w:hAnsiTheme="minorHAnsi" w:cstheme="minorHAnsi"/>
          <w:sz w:val="22"/>
          <w:szCs w:val="22"/>
        </w:rPr>
        <w:t>ych</w:t>
      </w:r>
      <w:r w:rsidRPr="00040D97">
        <w:rPr>
          <w:rFonts w:asciiTheme="minorHAnsi" w:hAnsiTheme="minorHAnsi" w:cstheme="minorHAnsi"/>
          <w:sz w:val="22"/>
          <w:szCs w:val="22"/>
        </w:rPr>
        <w:t xml:space="preserve"> szyn</w:t>
      </w:r>
      <w:r w:rsidR="00286BF3" w:rsidRPr="00040D97">
        <w:rPr>
          <w:rFonts w:asciiTheme="minorHAnsi" w:hAnsiTheme="minorHAnsi" w:cstheme="minorHAnsi"/>
          <w:sz w:val="22"/>
          <w:szCs w:val="22"/>
        </w:rPr>
        <w:t xml:space="preserve"> przejazdu</w:t>
      </w:r>
      <w:r w:rsidRPr="00040D97">
        <w:rPr>
          <w:rFonts w:asciiTheme="minorHAnsi" w:hAnsiTheme="minorHAnsi" w:cstheme="minorHAnsi"/>
          <w:sz w:val="22"/>
          <w:szCs w:val="22"/>
        </w:rPr>
        <w:t>,</w:t>
      </w:r>
    </w:p>
    <w:p w14:paraId="3F515E7C" w14:textId="3BE47C6A" w:rsidR="003D05DE" w:rsidRPr="00040D97" w:rsidRDefault="003D05DE" w:rsidP="003D05DE">
      <w:pPr>
        <w:pStyle w:val="Default"/>
        <w:numPr>
          <w:ilvl w:val="0"/>
          <w:numId w:val="49"/>
        </w:numPr>
        <w:spacing w:after="13" w:line="248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0D97">
        <w:rPr>
          <w:rFonts w:asciiTheme="minorHAnsi" w:hAnsiTheme="minorHAnsi" w:cstheme="minorHAnsi"/>
          <w:sz w:val="22"/>
          <w:szCs w:val="22"/>
        </w:rPr>
        <w:t>Inne prace zawarte w projekcie technicznym.</w:t>
      </w:r>
    </w:p>
    <w:p w14:paraId="22CE5898" w14:textId="77777777" w:rsidR="003D05DE" w:rsidRPr="00040D97" w:rsidRDefault="003D05DE" w:rsidP="003D05DE">
      <w:pPr>
        <w:pStyle w:val="Default"/>
        <w:spacing w:after="13" w:line="24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5880B3" w14:textId="56CA737B" w:rsidR="003D05DE" w:rsidRPr="00040D97" w:rsidRDefault="003D05DE" w:rsidP="003D05DE">
      <w:pPr>
        <w:pStyle w:val="Default"/>
        <w:spacing w:after="13" w:line="24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40D97">
        <w:rPr>
          <w:rFonts w:asciiTheme="minorHAnsi" w:hAnsiTheme="minorHAnsi" w:cstheme="minorHAnsi"/>
          <w:b/>
          <w:bCs/>
          <w:sz w:val="22"/>
          <w:szCs w:val="22"/>
        </w:rPr>
        <w:t>Wymagania techniczne</w:t>
      </w:r>
    </w:p>
    <w:p w14:paraId="119B5949" w14:textId="72B61469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 xml:space="preserve">Wykonawca przed przystąpieniem do prac zobowiązany jest </w:t>
      </w:r>
      <w:r w:rsidR="003D05DE" w:rsidRPr="00040D97">
        <w:rPr>
          <w:rFonts w:cstheme="minorHAnsi"/>
        </w:rPr>
        <w:t xml:space="preserve">opracować </w:t>
      </w:r>
      <w:r w:rsidRPr="00040D97">
        <w:rPr>
          <w:rFonts w:cstheme="minorHAnsi"/>
        </w:rPr>
        <w:t xml:space="preserve"> plan BIOZ.</w:t>
      </w:r>
    </w:p>
    <w:p w14:paraId="77243BF8" w14:textId="77777777" w:rsidR="00286BF3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Wykonawca na czas prac zobowiązany jest opracować Regulamin tymczasowy prowadzenia ruchu wagonów</w:t>
      </w:r>
      <w:r w:rsidR="00286BF3" w:rsidRPr="00040D97">
        <w:rPr>
          <w:rFonts w:cstheme="minorHAnsi"/>
        </w:rPr>
        <w:t xml:space="preserve"> i jego uzgodnienie z zarządcą bocznicy. </w:t>
      </w:r>
    </w:p>
    <w:p w14:paraId="0FBCF028" w14:textId="17F0A11E" w:rsidR="00C45F2E" w:rsidRPr="00040D97" w:rsidRDefault="00286BF3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Wykonawca jest zobowiązany do opracowania projektu zmiany organizacji ruchu kołowego wraz z jego zatwierdzeniem przez zarządcę drogi.</w:t>
      </w:r>
    </w:p>
    <w:p w14:paraId="5E55EF91" w14:textId="55698F5E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Wykonawca będzie zobowiązany wykonywać prace umożliwiając manewry kolejowe po tym przejeździe</w:t>
      </w:r>
      <w:r w:rsidR="00286BF3" w:rsidRPr="00040D97">
        <w:rPr>
          <w:rFonts w:cstheme="minorHAnsi"/>
        </w:rPr>
        <w:t xml:space="preserve"> (</w:t>
      </w:r>
      <w:r w:rsidRPr="00040D97">
        <w:rPr>
          <w:rFonts w:cstheme="minorHAnsi"/>
        </w:rPr>
        <w:t>np. prowadząc roboty na sąsiednich torach lub w okresach gdy ZG Brzeszcze nie pracuje).</w:t>
      </w:r>
    </w:p>
    <w:p w14:paraId="706558A7" w14:textId="4FE6580A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 xml:space="preserve">Przed zakończeniem prac wykonawca dostarczy Zamawiającemu wszelkie Certyfikaty </w:t>
      </w:r>
      <w:r w:rsidR="005A4727" w:rsidRPr="00040D97">
        <w:rPr>
          <w:rFonts w:cstheme="minorHAnsi"/>
        </w:rPr>
        <w:br/>
      </w:r>
      <w:r w:rsidRPr="00040D97">
        <w:rPr>
          <w:rFonts w:cstheme="minorHAnsi"/>
        </w:rPr>
        <w:t>i Świadectwa Dopuszczenia</w:t>
      </w:r>
    </w:p>
    <w:p w14:paraId="7B06EA56" w14:textId="0553A879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 xml:space="preserve">Wszelkie prace muszą być wykonane w oparciu o „Projekt techniczny remontu przejazdu kolejowo-drogowego kat. A w ciągu ul. Leśnej w Brzeszczach", który opracuje Wykonawca </w:t>
      </w:r>
      <w:r w:rsidR="0025466D" w:rsidRPr="00040D97">
        <w:rPr>
          <w:rFonts w:cstheme="minorHAnsi"/>
        </w:rPr>
        <w:br/>
      </w:r>
      <w:r w:rsidR="00040D97" w:rsidRPr="00040D97">
        <w:rPr>
          <w:rFonts w:cstheme="minorHAnsi"/>
        </w:rPr>
        <w:t xml:space="preserve">uzgodni z Zarządcą drogi </w:t>
      </w:r>
      <w:r w:rsidRPr="00040D97">
        <w:rPr>
          <w:rFonts w:cstheme="minorHAnsi"/>
        </w:rPr>
        <w:t>i przedstawi do zatwierdzenia Zamawiającemu.</w:t>
      </w:r>
    </w:p>
    <w:p w14:paraId="5358E631" w14:textId="77777777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Wykonawca zapewni wszystkie potrzebne urządzenia i materiały do wykonania zadania na własny koszt.</w:t>
      </w:r>
    </w:p>
    <w:p w14:paraId="1483D6DF" w14:textId="77C8BD60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Wykonawca jest wytwarzającym odpady powstałe przy realizacji zadania i utylizuje je na własny koszt</w:t>
      </w:r>
      <w:r w:rsidR="00040D97">
        <w:rPr>
          <w:rFonts w:cstheme="minorHAnsi"/>
        </w:rPr>
        <w:t xml:space="preserve"> (podkłady, podsypka)</w:t>
      </w:r>
      <w:r w:rsidRPr="00040D97">
        <w:rPr>
          <w:rFonts w:cstheme="minorHAnsi"/>
        </w:rPr>
        <w:t>.</w:t>
      </w:r>
    </w:p>
    <w:p w14:paraId="20D6E029" w14:textId="77777777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Złom stalowy jest własnością Południowego Koncernu Węglowego S.A. ZG Brzeszcze, Wykonawca przewiezie cały złom stalowy w miejsce wskazane przez Zamawiającego na teren ZG Brzeszcze.</w:t>
      </w:r>
    </w:p>
    <w:p w14:paraId="6E6252BE" w14:textId="1E7E5E7B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Wykonawca wykona prace w możliwie naj</w:t>
      </w:r>
      <w:r w:rsidR="00040D97">
        <w:rPr>
          <w:rFonts w:cstheme="minorHAnsi"/>
        </w:rPr>
        <w:t>krótszym terminie</w:t>
      </w:r>
      <w:r w:rsidRPr="00040D97">
        <w:rPr>
          <w:rFonts w:cstheme="minorHAnsi"/>
        </w:rPr>
        <w:t xml:space="preserve"> wykorzystując do prac dni ustawowo wolne od pracy</w:t>
      </w:r>
      <w:r w:rsidR="00040D97">
        <w:rPr>
          <w:rFonts w:cstheme="minorHAnsi"/>
        </w:rPr>
        <w:t>.</w:t>
      </w:r>
    </w:p>
    <w:p w14:paraId="4D0D38A9" w14:textId="77777777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Zamawiający na czas wykonania zadania zamknie do ruchu odpowiedni odcinek toru.</w:t>
      </w:r>
    </w:p>
    <w:p w14:paraId="0F438C21" w14:textId="3FBFE0D1" w:rsidR="00C45F2E" w:rsidRPr="00040D97" w:rsidRDefault="00C45F2E" w:rsidP="0025466D">
      <w:pPr>
        <w:numPr>
          <w:ilvl w:val="0"/>
          <w:numId w:val="37"/>
        </w:numPr>
        <w:spacing w:after="13" w:line="248" w:lineRule="auto"/>
        <w:ind w:left="426" w:hanging="403"/>
        <w:jc w:val="both"/>
        <w:rPr>
          <w:rFonts w:cstheme="minorHAnsi"/>
        </w:rPr>
      </w:pPr>
      <w:r w:rsidRPr="00040D97">
        <w:rPr>
          <w:rFonts w:cstheme="minorHAnsi"/>
        </w:rPr>
        <w:t>Zamawiający będzie wymagał rozbrojenia starych podkładów i podrozjazdnic z elementów stalowych.</w:t>
      </w:r>
    </w:p>
    <w:p w14:paraId="1129863B" w14:textId="77777777" w:rsidR="00BD629B" w:rsidRPr="00040D97" w:rsidRDefault="00BD629B" w:rsidP="00BD629B">
      <w:pPr>
        <w:spacing w:after="0" w:line="247" w:lineRule="auto"/>
        <w:jc w:val="both"/>
        <w:rPr>
          <w:rFonts w:cstheme="minorHAnsi"/>
        </w:rPr>
      </w:pPr>
    </w:p>
    <w:p w14:paraId="3F3AFD80" w14:textId="77777777" w:rsidR="00BD629B" w:rsidRPr="00040D97" w:rsidRDefault="00BD629B" w:rsidP="00BD629B">
      <w:pPr>
        <w:spacing w:after="0" w:line="247" w:lineRule="auto"/>
        <w:jc w:val="both"/>
        <w:rPr>
          <w:rFonts w:cstheme="minorHAnsi"/>
        </w:rPr>
      </w:pPr>
    </w:p>
    <w:p w14:paraId="4AD5DB9C" w14:textId="1067C0D7" w:rsidR="009E7366" w:rsidRPr="00040D97" w:rsidRDefault="00182EDD" w:rsidP="00BD629B">
      <w:pPr>
        <w:spacing w:after="120"/>
        <w:ind w:left="2552" w:hanging="2552"/>
        <w:jc w:val="both"/>
        <w:rPr>
          <w:rFonts w:cstheme="minorHAnsi"/>
          <w:b/>
        </w:rPr>
      </w:pPr>
      <w:r w:rsidRPr="00040D97">
        <w:rPr>
          <w:rFonts w:cstheme="minorHAnsi"/>
          <w:b/>
        </w:rPr>
        <w:t xml:space="preserve">Część nr 3 </w:t>
      </w:r>
    </w:p>
    <w:p w14:paraId="3E18392F" w14:textId="4A7B922E" w:rsidR="00182EDD" w:rsidRPr="00040D97" w:rsidRDefault="00301A90" w:rsidP="00301A90">
      <w:pPr>
        <w:spacing w:after="0"/>
        <w:jc w:val="both"/>
        <w:rPr>
          <w:rFonts w:cstheme="minorHAnsi"/>
          <w:b/>
          <w:u w:val="single"/>
        </w:rPr>
      </w:pPr>
      <w:bookmarkStart w:id="4" w:name="_Hlk181176121"/>
      <w:r w:rsidRPr="00301A90">
        <w:rPr>
          <w:rFonts w:cstheme="minorHAnsi"/>
          <w:b/>
          <w:u w:val="single"/>
        </w:rPr>
        <w:t>Wykonanie kompleksowego</w:t>
      </w:r>
      <w:bookmarkStart w:id="5" w:name="_Hlk179184267"/>
      <w:r>
        <w:rPr>
          <w:rFonts w:cstheme="minorHAnsi"/>
          <w:b/>
          <w:u w:val="single"/>
        </w:rPr>
        <w:t xml:space="preserve"> r</w:t>
      </w:r>
      <w:r w:rsidR="00505E32" w:rsidRPr="00040D97">
        <w:rPr>
          <w:rFonts w:cstheme="minorHAnsi"/>
          <w:b/>
          <w:u w:val="single"/>
        </w:rPr>
        <w:t>emont</w:t>
      </w:r>
      <w:r>
        <w:rPr>
          <w:rFonts w:cstheme="minorHAnsi"/>
          <w:b/>
          <w:u w:val="single"/>
        </w:rPr>
        <w:t>u</w:t>
      </w:r>
      <w:r w:rsidR="00505E32" w:rsidRPr="00040D97">
        <w:rPr>
          <w:rFonts w:cstheme="minorHAnsi"/>
          <w:b/>
          <w:u w:val="single"/>
        </w:rPr>
        <w:t xml:space="preserve"> rozjazdu </w:t>
      </w:r>
      <w:r w:rsidR="00182EDD" w:rsidRPr="00040D97">
        <w:rPr>
          <w:rFonts w:cstheme="minorHAnsi"/>
          <w:b/>
          <w:u w:val="single"/>
        </w:rPr>
        <w:t xml:space="preserve"> </w:t>
      </w:r>
      <w:r w:rsidR="009E7366" w:rsidRPr="00040D97">
        <w:rPr>
          <w:rFonts w:cstheme="minorHAnsi"/>
          <w:b/>
          <w:u w:val="single"/>
        </w:rPr>
        <w:t xml:space="preserve">krzyżowego podwójnego typu </w:t>
      </w:r>
      <w:r w:rsidR="00182EDD" w:rsidRPr="00040D97">
        <w:rPr>
          <w:rFonts w:cstheme="minorHAnsi"/>
          <w:b/>
          <w:u w:val="single"/>
        </w:rPr>
        <w:t xml:space="preserve"> </w:t>
      </w:r>
      <w:bookmarkEnd w:id="5"/>
      <w:proofErr w:type="spellStart"/>
      <w:r w:rsidR="009E7366" w:rsidRPr="00040D97">
        <w:rPr>
          <w:rFonts w:cstheme="minorHAnsi"/>
          <w:b/>
          <w:u w:val="single"/>
        </w:rPr>
        <w:t>Rkpd</w:t>
      </w:r>
      <w:proofErr w:type="spellEnd"/>
      <w:r w:rsidR="009E7366" w:rsidRPr="00040D97">
        <w:rPr>
          <w:rFonts w:cstheme="minorHAnsi"/>
          <w:b/>
          <w:u w:val="single"/>
        </w:rPr>
        <w:t xml:space="preserve"> S-49-1:9-190</w:t>
      </w:r>
      <w:r w:rsidR="00BD629B" w:rsidRPr="00040D97">
        <w:rPr>
          <w:rFonts w:cstheme="minorHAnsi"/>
          <w:b/>
          <w:u w:val="single"/>
        </w:rPr>
        <w:t xml:space="preserve"> </w:t>
      </w:r>
      <w:r w:rsidR="009E7366" w:rsidRPr="00040D97">
        <w:rPr>
          <w:rFonts w:cstheme="minorHAnsi"/>
          <w:b/>
          <w:u w:val="single"/>
        </w:rPr>
        <w:t xml:space="preserve"> (rozjazd nr 9)</w:t>
      </w:r>
      <w:r>
        <w:rPr>
          <w:rFonts w:cstheme="minorHAnsi"/>
          <w:b/>
          <w:u w:val="single"/>
        </w:rPr>
        <w:t xml:space="preserve"> dla ZG Brzeszcze</w:t>
      </w:r>
      <w:r w:rsidR="009E7366" w:rsidRPr="00040D97">
        <w:rPr>
          <w:rFonts w:cstheme="minorHAnsi"/>
          <w:b/>
          <w:u w:val="single"/>
        </w:rPr>
        <w:t>.</w:t>
      </w:r>
      <w:bookmarkEnd w:id="4"/>
    </w:p>
    <w:p w14:paraId="425691AC" w14:textId="77777777" w:rsidR="00182EDD" w:rsidRPr="00040D97" w:rsidRDefault="00182EDD" w:rsidP="00182EDD">
      <w:pPr>
        <w:pStyle w:val="Akapitzlist"/>
        <w:spacing w:after="0"/>
        <w:ind w:left="1080"/>
        <w:rPr>
          <w:rFonts w:cstheme="minorHAnsi"/>
          <w:b/>
        </w:rPr>
      </w:pPr>
      <w:r w:rsidRPr="00040D97">
        <w:rPr>
          <w:rFonts w:cstheme="minorHAnsi"/>
          <w:b/>
        </w:rPr>
        <w:t xml:space="preserve"> </w:t>
      </w:r>
    </w:p>
    <w:p w14:paraId="0A7E47CB" w14:textId="77777777" w:rsidR="002F7166" w:rsidRPr="00040D97" w:rsidRDefault="00182EDD" w:rsidP="002F7166">
      <w:pPr>
        <w:jc w:val="both"/>
        <w:rPr>
          <w:rFonts w:cstheme="minorHAnsi"/>
          <w:b/>
          <w:bCs/>
        </w:rPr>
      </w:pPr>
      <w:r w:rsidRPr="00040D97">
        <w:rPr>
          <w:rFonts w:cstheme="minorHAnsi"/>
          <w:b/>
          <w:bCs/>
        </w:rPr>
        <w:t>Zakres  zadania obejmuje</w:t>
      </w:r>
      <w:r w:rsidR="00BA6852" w:rsidRPr="00040D97">
        <w:rPr>
          <w:rFonts w:cstheme="minorHAnsi"/>
          <w:b/>
          <w:bCs/>
        </w:rPr>
        <w:t xml:space="preserve">: </w:t>
      </w:r>
    </w:p>
    <w:p w14:paraId="6BDF5AB6" w14:textId="4D5EF1F9" w:rsidR="002F7166" w:rsidRPr="00040D97" w:rsidRDefault="00400062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D</w:t>
      </w:r>
      <w:r w:rsidR="00BA6852" w:rsidRPr="00040D97">
        <w:rPr>
          <w:rFonts w:cstheme="minorHAnsi"/>
        </w:rPr>
        <w:t xml:space="preserve">emontaż starego rozjazdu, </w:t>
      </w:r>
    </w:p>
    <w:p w14:paraId="2E72F031" w14:textId="15D4A6F9" w:rsidR="002F7166" w:rsidRPr="00040D97" w:rsidRDefault="00400062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W</w:t>
      </w:r>
      <w:r w:rsidR="00BA6852" w:rsidRPr="00040D97">
        <w:rPr>
          <w:rFonts w:cstheme="minorHAnsi"/>
        </w:rPr>
        <w:t xml:space="preserve">ybranie zanieczyszczonego podtorza, </w:t>
      </w:r>
    </w:p>
    <w:p w14:paraId="5535C95F" w14:textId="66C7BEAF" w:rsidR="00D9375B" w:rsidRPr="00040D97" w:rsidRDefault="00400062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W</w:t>
      </w:r>
      <w:r w:rsidR="00D9375B" w:rsidRPr="00040D97">
        <w:rPr>
          <w:rFonts w:cstheme="minorHAnsi"/>
        </w:rPr>
        <w:t>ykonanie odwodnienia do głębokości 100 cm (30 cm piasek, 70 cm tłucznia)</w:t>
      </w:r>
    </w:p>
    <w:p w14:paraId="7A7D26AF" w14:textId="7FCEFE56" w:rsidR="005A4CB3" w:rsidRDefault="005A4CB3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Zabudowa nowych podrozjazdnic (sosnowych) ,</w:t>
      </w:r>
    </w:p>
    <w:p w14:paraId="4BC7077A" w14:textId="72CF8F83" w:rsidR="00713155" w:rsidRPr="00040D97" w:rsidRDefault="005A4CB3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>
        <w:rPr>
          <w:rFonts w:cstheme="minorHAnsi"/>
        </w:rPr>
        <w:t>Montaż nowych akcesoriów remontowanego rozjazdu</w:t>
      </w:r>
      <w:r w:rsidR="0008717B" w:rsidRPr="00040D97">
        <w:rPr>
          <w:rFonts w:cstheme="minorHAnsi"/>
        </w:rPr>
        <w:t>:</w:t>
      </w:r>
    </w:p>
    <w:p w14:paraId="7DBA24AD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 xml:space="preserve">komplet podrozjazdnic z drewna sosnowego, </w:t>
      </w:r>
    </w:p>
    <w:p w14:paraId="51EB5FA7" w14:textId="74CBCBA4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 xml:space="preserve">krzyżownice pojedyncze z dziobem kuto- zgrzewalnym obrobione cieplnie, podwójne </w:t>
      </w:r>
      <w:r w:rsidRPr="00040D97">
        <w:rPr>
          <w:rFonts w:cstheme="minorHAnsi"/>
        </w:rPr>
        <w:br/>
        <w:t>z profilu 49E1F1 obrobione cieplnie,</w:t>
      </w:r>
    </w:p>
    <w:p w14:paraId="4DC158B8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iglice z kształtownika w gat. R350HT,</w:t>
      </w:r>
    </w:p>
    <w:p w14:paraId="0D755686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opornice szyny w gat. R350HT,</w:t>
      </w:r>
    </w:p>
    <w:p w14:paraId="698517B0" w14:textId="0C6242E2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listwy kierownic 33C1 w gat. R260,</w:t>
      </w:r>
    </w:p>
    <w:p w14:paraId="31EA9FF1" w14:textId="38721A28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szyny toczne 49E1 w gat. R260,</w:t>
      </w:r>
    </w:p>
    <w:p w14:paraId="1106B4B3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zamknięcie nastawcze klasyczne Krb3a/Ozb13, mocowanie  Kzb6/Łp2,</w:t>
      </w:r>
    </w:p>
    <w:p w14:paraId="494EE9D4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pręty nastawcze,</w:t>
      </w:r>
    </w:p>
    <w:p w14:paraId="736D49B2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płyty żebrowe grubości 16 mm,</w:t>
      </w:r>
    </w:p>
    <w:p w14:paraId="42B13025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akcesoria potrzebne do zabudowy rozjazdu,</w:t>
      </w:r>
    </w:p>
    <w:p w14:paraId="14F3E33F" w14:textId="77777777" w:rsidR="0008717B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kontrolery położenia iglic.</w:t>
      </w:r>
    </w:p>
    <w:p w14:paraId="45309033" w14:textId="2C266CFE" w:rsidR="002F7166" w:rsidRPr="00040D97" w:rsidRDefault="0008717B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 xml:space="preserve">komplet </w:t>
      </w:r>
      <w:proofErr w:type="spellStart"/>
      <w:r w:rsidRPr="00040D97">
        <w:rPr>
          <w:rFonts w:cstheme="minorHAnsi"/>
        </w:rPr>
        <w:t>akcesor</w:t>
      </w:r>
      <w:r w:rsidR="009A460B" w:rsidRPr="00040D97">
        <w:rPr>
          <w:rFonts w:cstheme="minorHAnsi"/>
        </w:rPr>
        <w:t>i</w:t>
      </w:r>
      <w:r w:rsidRPr="00040D97">
        <w:rPr>
          <w:rFonts w:cstheme="minorHAnsi"/>
        </w:rPr>
        <w:t>i</w:t>
      </w:r>
      <w:proofErr w:type="spellEnd"/>
      <w:r w:rsidRPr="00040D97">
        <w:rPr>
          <w:rFonts w:cstheme="minorHAnsi"/>
        </w:rPr>
        <w:t xml:space="preserve"> do montażu szyn (wkręty, nakrętki, płytki, pierścienie sprężyste itd.).</w:t>
      </w:r>
    </w:p>
    <w:p w14:paraId="272571DB" w14:textId="3EB18B1B" w:rsidR="00400062" w:rsidRPr="00040D97" w:rsidRDefault="00400062" w:rsidP="0008717B">
      <w:pPr>
        <w:pStyle w:val="Akapitzlist"/>
        <w:numPr>
          <w:ilvl w:val="0"/>
          <w:numId w:val="33"/>
        </w:numPr>
        <w:spacing w:line="240" w:lineRule="auto"/>
        <w:ind w:left="993" w:hanging="426"/>
        <w:jc w:val="both"/>
        <w:rPr>
          <w:rFonts w:cstheme="minorHAnsi"/>
        </w:rPr>
      </w:pPr>
      <w:r w:rsidRPr="00040D97">
        <w:rPr>
          <w:rFonts w:cstheme="minorHAnsi"/>
        </w:rPr>
        <w:t>piasek, tłuczeń do podbudowy rozjazdu.</w:t>
      </w:r>
    </w:p>
    <w:p w14:paraId="640B95CF" w14:textId="3E245A39" w:rsidR="00BA6852" w:rsidRPr="00040D97" w:rsidRDefault="00BA6852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</w:p>
    <w:p w14:paraId="7893C130" w14:textId="6B554D47" w:rsidR="002F7166" w:rsidRPr="00040D97" w:rsidRDefault="00400062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M</w:t>
      </w:r>
      <w:r w:rsidR="002F7166" w:rsidRPr="00040D97">
        <w:rPr>
          <w:rFonts w:cstheme="minorHAnsi"/>
        </w:rPr>
        <w:t xml:space="preserve">ontaż </w:t>
      </w:r>
      <w:r w:rsidR="00713155" w:rsidRPr="00040D97">
        <w:rPr>
          <w:rFonts w:cstheme="minorHAnsi"/>
        </w:rPr>
        <w:t xml:space="preserve">rozjazdu </w:t>
      </w:r>
      <w:r w:rsidR="005A4CB3">
        <w:rPr>
          <w:rFonts w:cstheme="minorHAnsi"/>
        </w:rPr>
        <w:t xml:space="preserve">wraz z nowymi </w:t>
      </w:r>
      <w:r w:rsidR="00713155" w:rsidRPr="00040D97">
        <w:rPr>
          <w:rFonts w:cstheme="minorHAnsi"/>
        </w:rPr>
        <w:t>akcesoriami,</w:t>
      </w:r>
    </w:p>
    <w:p w14:paraId="20FA2C63" w14:textId="4282926E" w:rsidR="00713155" w:rsidRPr="00040D97" w:rsidRDefault="009263DF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Regulacja rozjazdu w planie i profilu</w:t>
      </w:r>
      <w:r w:rsidR="005A4CB3">
        <w:rPr>
          <w:rFonts w:cstheme="minorHAnsi"/>
        </w:rPr>
        <w:t xml:space="preserve"> oraz jego</w:t>
      </w:r>
      <w:r w:rsidRPr="00040D97">
        <w:rPr>
          <w:rFonts w:cstheme="minorHAnsi"/>
        </w:rPr>
        <w:t xml:space="preserve"> p</w:t>
      </w:r>
      <w:r w:rsidR="0008717B" w:rsidRPr="00040D97">
        <w:rPr>
          <w:rFonts w:cstheme="minorHAnsi"/>
        </w:rPr>
        <w:t>odbicie</w:t>
      </w:r>
      <w:r w:rsidR="00713155" w:rsidRPr="00040D97">
        <w:rPr>
          <w:rFonts w:cstheme="minorHAnsi"/>
        </w:rPr>
        <w:t>.</w:t>
      </w:r>
    </w:p>
    <w:p w14:paraId="2687FB03" w14:textId="4C2CB711" w:rsidR="00400062" w:rsidRPr="00040D97" w:rsidRDefault="00400062" w:rsidP="0008717B">
      <w:pPr>
        <w:pStyle w:val="Akapitzlist"/>
        <w:numPr>
          <w:ilvl w:val="0"/>
          <w:numId w:val="45"/>
        </w:numPr>
        <w:ind w:left="426" w:hanging="142"/>
        <w:jc w:val="both"/>
        <w:rPr>
          <w:rFonts w:cstheme="minorHAnsi"/>
        </w:rPr>
      </w:pPr>
      <w:r w:rsidRPr="00040D97">
        <w:rPr>
          <w:rFonts w:cstheme="minorHAnsi"/>
        </w:rPr>
        <w:t>Odbiór i pomiary potwierdzające prawidłowość zabudowy</w:t>
      </w:r>
      <w:r w:rsidR="005A4CB3">
        <w:rPr>
          <w:rFonts w:cstheme="minorHAnsi"/>
        </w:rPr>
        <w:t>/remontu</w:t>
      </w:r>
      <w:r w:rsidRPr="00040D97">
        <w:rPr>
          <w:rFonts w:cstheme="minorHAnsi"/>
        </w:rPr>
        <w:t>.</w:t>
      </w:r>
    </w:p>
    <w:p w14:paraId="3CD0A2D8" w14:textId="77777777" w:rsidR="009263DF" w:rsidRPr="00040D97" w:rsidRDefault="009263DF" w:rsidP="00400062">
      <w:pPr>
        <w:pStyle w:val="Akapitzlist"/>
        <w:ind w:left="426"/>
        <w:jc w:val="both"/>
        <w:rPr>
          <w:rFonts w:cstheme="minorHAnsi"/>
        </w:rPr>
      </w:pPr>
    </w:p>
    <w:p w14:paraId="0ED9DBF5" w14:textId="341FA383" w:rsidR="00400062" w:rsidRPr="00040D97" w:rsidRDefault="009263DF" w:rsidP="00400062">
      <w:pPr>
        <w:pStyle w:val="Akapitzlist"/>
        <w:ind w:left="426"/>
        <w:jc w:val="both"/>
        <w:rPr>
          <w:rFonts w:cstheme="minorHAnsi"/>
          <w:b/>
          <w:bCs/>
        </w:rPr>
      </w:pPr>
      <w:r w:rsidRPr="00040D97">
        <w:rPr>
          <w:rFonts w:cstheme="minorHAnsi"/>
          <w:b/>
          <w:bCs/>
        </w:rPr>
        <w:t>Wymagania techniczne</w:t>
      </w:r>
    </w:p>
    <w:p w14:paraId="7EDE6041" w14:textId="77777777" w:rsidR="009263DF" w:rsidRPr="00040D97" w:rsidRDefault="009263DF" w:rsidP="00400062">
      <w:pPr>
        <w:pStyle w:val="Akapitzlist"/>
        <w:ind w:left="426"/>
        <w:jc w:val="both"/>
        <w:rPr>
          <w:rFonts w:cstheme="minorHAnsi"/>
        </w:rPr>
      </w:pPr>
    </w:p>
    <w:p w14:paraId="41B19DBC" w14:textId="3A7344DC" w:rsidR="00182EDD" w:rsidRPr="00040D97" w:rsidRDefault="00072D2A" w:rsidP="00072D2A">
      <w:pPr>
        <w:pStyle w:val="Akapitzlist"/>
        <w:numPr>
          <w:ilvl w:val="0"/>
          <w:numId w:val="31"/>
        </w:numPr>
        <w:spacing w:line="240" w:lineRule="auto"/>
        <w:ind w:left="426"/>
        <w:jc w:val="both"/>
        <w:rPr>
          <w:rFonts w:cstheme="minorHAnsi"/>
        </w:rPr>
      </w:pPr>
      <w:r w:rsidRPr="00040D97">
        <w:rPr>
          <w:rFonts w:cstheme="minorHAnsi"/>
        </w:rPr>
        <w:t>W</w:t>
      </w:r>
      <w:r w:rsidR="00182EDD" w:rsidRPr="00040D97">
        <w:rPr>
          <w:rFonts w:cstheme="minorHAnsi"/>
        </w:rPr>
        <w:t xml:space="preserve">ykonawca wykona prace w możliwie </w:t>
      </w:r>
      <w:r w:rsidR="00400062" w:rsidRPr="00040D97">
        <w:rPr>
          <w:rFonts w:cstheme="minorHAnsi"/>
        </w:rPr>
        <w:t xml:space="preserve">krótkim terminie </w:t>
      </w:r>
      <w:r w:rsidR="00182EDD" w:rsidRPr="00040D97">
        <w:rPr>
          <w:rFonts w:cstheme="minorHAnsi"/>
        </w:rPr>
        <w:t xml:space="preserve"> wykorzystując do prac dni ustawowo wolne od pracy</w:t>
      </w:r>
      <w:r w:rsidR="00B13850" w:rsidRPr="00040D97">
        <w:rPr>
          <w:rFonts w:cstheme="minorHAnsi"/>
        </w:rPr>
        <w:t>, Zamawiający umożliwi realizację robót w dni robocze po wcześniejszym uzgodnieniu takich możliwości.</w:t>
      </w:r>
    </w:p>
    <w:p w14:paraId="09653726" w14:textId="77777777" w:rsidR="009263DF" w:rsidRPr="00040D97" w:rsidRDefault="00072D2A" w:rsidP="009263DF">
      <w:pPr>
        <w:pStyle w:val="Akapitzlist"/>
        <w:numPr>
          <w:ilvl w:val="0"/>
          <w:numId w:val="31"/>
        </w:numPr>
        <w:spacing w:line="240" w:lineRule="auto"/>
        <w:ind w:left="426"/>
        <w:jc w:val="both"/>
        <w:rPr>
          <w:rFonts w:cstheme="minorHAnsi"/>
        </w:rPr>
      </w:pPr>
      <w:r w:rsidRPr="00040D97">
        <w:rPr>
          <w:rFonts w:cstheme="minorHAnsi"/>
        </w:rPr>
        <w:t>Z</w:t>
      </w:r>
      <w:r w:rsidR="00182EDD" w:rsidRPr="00040D97">
        <w:rPr>
          <w:rFonts w:cstheme="minorHAnsi"/>
        </w:rPr>
        <w:t>amawiający na czas wykonania zadania zamknie do ruchu rozjazd</w:t>
      </w:r>
      <w:r w:rsidR="009263DF" w:rsidRPr="00040D97">
        <w:rPr>
          <w:rFonts w:cstheme="minorHAnsi"/>
        </w:rPr>
        <w:t xml:space="preserve"> oraz tory wskazane przez Wykonawcę</w:t>
      </w:r>
      <w:r w:rsidR="00400062" w:rsidRPr="00040D97">
        <w:rPr>
          <w:rFonts w:cstheme="minorHAnsi"/>
        </w:rPr>
        <w:t>.</w:t>
      </w:r>
    </w:p>
    <w:p w14:paraId="0A7E6462" w14:textId="76FF8395" w:rsidR="009263DF" w:rsidRPr="00040D97" w:rsidRDefault="009263DF" w:rsidP="009263DF">
      <w:pPr>
        <w:pStyle w:val="Akapitzlist"/>
        <w:numPr>
          <w:ilvl w:val="0"/>
          <w:numId w:val="31"/>
        </w:numPr>
        <w:spacing w:line="240" w:lineRule="auto"/>
        <w:ind w:left="426"/>
        <w:jc w:val="both"/>
        <w:rPr>
          <w:rFonts w:cstheme="minorHAnsi"/>
        </w:rPr>
      </w:pPr>
      <w:r w:rsidRPr="00040D97">
        <w:rPr>
          <w:rFonts w:cstheme="minorHAnsi"/>
        </w:rPr>
        <w:t>Usługa remontu rozjazdu krzyżowego nr 9 będzie wykonywana pod czynną siecią trakcyjną. Wszelkie formalności i uzgodnienia związane z wyłączeniem napięcia trakcji leżą po stronie Wykonawcy.</w:t>
      </w:r>
    </w:p>
    <w:p w14:paraId="09933DE8" w14:textId="5C363F71" w:rsidR="00182EDD" w:rsidRPr="00040D97" w:rsidRDefault="00072D2A" w:rsidP="00072D2A">
      <w:pPr>
        <w:pStyle w:val="Akapitzlist"/>
        <w:numPr>
          <w:ilvl w:val="0"/>
          <w:numId w:val="31"/>
        </w:numPr>
        <w:spacing w:line="240" w:lineRule="auto"/>
        <w:ind w:left="426"/>
        <w:jc w:val="both"/>
        <w:rPr>
          <w:rFonts w:cstheme="minorHAnsi"/>
        </w:rPr>
      </w:pPr>
      <w:r w:rsidRPr="00040D97">
        <w:rPr>
          <w:rFonts w:cstheme="minorHAnsi"/>
        </w:rPr>
        <w:t>Z</w:t>
      </w:r>
      <w:r w:rsidR="00182EDD" w:rsidRPr="00040D97">
        <w:rPr>
          <w:rFonts w:cstheme="minorHAnsi"/>
        </w:rPr>
        <w:t>amawiający będzie wymagał rozbrojenia starych podkładów i podrozjazdnic z elementów stalowych</w:t>
      </w:r>
      <w:r w:rsidRPr="00040D97">
        <w:rPr>
          <w:rFonts w:cstheme="minorHAnsi"/>
        </w:rPr>
        <w:t>.</w:t>
      </w:r>
    </w:p>
    <w:p w14:paraId="45C0DA0F" w14:textId="6612A246" w:rsidR="00182EDD" w:rsidRPr="00040D97" w:rsidRDefault="00072D2A" w:rsidP="00072D2A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cstheme="minorHAnsi"/>
        </w:rPr>
      </w:pPr>
      <w:r w:rsidRPr="00040D97">
        <w:rPr>
          <w:rFonts w:cstheme="minorHAnsi"/>
        </w:rPr>
        <w:t>W</w:t>
      </w:r>
      <w:r w:rsidR="00182EDD" w:rsidRPr="00040D97">
        <w:rPr>
          <w:rFonts w:cstheme="minorHAnsi"/>
        </w:rPr>
        <w:t>ykonawca zutylizuje zużyte podrozjezdnice</w:t>
      </w:r>
      <w:r w:rsidR="009263DF" w:rsidRPr="00040D97">
        <w:rPr>
          <w:rFonts w:cstheme="minorHAnsi"/>
        </w:rPr>
        <w:t xml:space="preserve"> oraz inne oprócz złomu odpady powstałe w trakcie realizacji robót (tłuczeń ze starego podtorza).</w:t>
      </w:r>
    </w:p>
    <w:p w14:paraId="127A56E8" w14:textId="64166038" w:rsidR="00182EDD" w:rsidRPr="00040D97" w:rsidRDefault="00072D2A" w:rsidP="00072D2A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cstheme="minorHAnsi"/>
        </w:rPr>
      </w:pPr>
      <w:r w:rsidRPr="00040D97">
        <w:rPr>
          <w:rFonts w:cstheme="minorHAnsi"/>
        </w:rPr>
        <w:t>W</w:t>
      </w:r>
      <w:r w:rsidR="00182EDD" w:rsidRPr="00040D97">
        <w:rPr>
          <w:rFonts w:cstheme="minorHAnsi"/>
        </w:rPr>
        <w:t xml:space="preserve">ykonawca złoży </w:t>
      </w:r>
      <w:r w:rsidR="009263DF" w:rsidRPr="00040D97">
        <w:rPr>
          <w:rFonts w:cstheme="minorHAnsi"/>
        </w:rPr>
        <w:t xml:space="preserve">złom </w:t>
      </w:r>
      <w:r w:rsidR="00182EDD" w:rsidRPr="00040D97">
        <w:rPr>
          <w:rFonts w:cstheme="minorHAnsi"/>
        </w:rPr>
        <w:t>po</w:t>
      </w:r>
      <w:r w:rsidR="009263DF" w:rsidRPr="00040D97">
        <w:rPr>
          <w:rFonts w:cstheme="minorHAnsi"/>
        </w:rPr>
        <w:t xml:space="preserve">zostały po remoncie </w:t>
      </w:r>
      <w:r w:rsidR="00182EDD" w:rsidRPr="00040D97">
        <w:rPr>
          <w:rFonts w:cstheme="minorHAnsi"/>
        </w:rPr>
        <w:t>w miejscu wskazanym przez Zamawiającego (maksymalny transport do 1 km)</w:t>
      </w:r>
      <w:r w:rsidRPr="00040D97">
        <w:rPr>
          <w:rFonts w:cstheme="minorHAnsi"/>
        </w:rPr>
        <w:t>.</w:t>
      </w:r>
    </w:p>
    <w:p w14:paraId="48B43447" w14:textId="77777777" w:rsidR="00182EDD" w:rsidRPr="00040D97" w:rsidRDefault="00182EDD" w:rsidP="001B59A1">
      <w:pPr>
        <w:pStyle w:val="Akapitzlist"/>
        <w:spacing w:line="240" w:lineRule="auto"/>
        <w:jc w:val="both"/>
        <w:rPr>
          <w:rFonts w:cstheme="minorHAnsi"/>
          <w:b/>
        </w:rPr>
      </w:pPr>
    </w:p>
    <w:p w14:paraId="33939E6E" w14:textId="77777777" w:rsidR="00040D97" w:rsidRDefault="00040D97" w:rsidP="001B59A1">
      <w:pPr>
        <w:pStyle w:val="Akapitzlist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C51EC66" w14:textId="77777777" w:rsidR="00040D97" w:rsidRDefault="00040D97" w:rsidP="001B59A1">
      <w:pPr>
        <w:pStyle w:val="Akapitzlist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BCCCAE5" w14:textId="4B090D5F" w:rsidR="00254AC2" w:rsidRPr="003E692E" w:rsidRDefault="0025466D" w:rsidP="003E692E">
      <w:p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2. </w:t>
      </w:r>
      <w:r w:rsidR="005E68A0" w:rsidRPr="0025466D">
        <w:rPr>
          <w:rFonts w:ascii="Calibri" w:hAnsi="Calibri" w:cs="Calibri"/>
          <w:b/>
          <w:sz w:val="24"/>
          <w:szCs w:val="24"/>
        </w:rPr>
        <w:t>Wymagania dotyczące realizacji zadania dla części 1, 2</w:t>
      </w:r>
      <w:r w:rsidR="00072D2A" w:rsidRPr="0025466D">
        <w:rPr>
          <w:rFonts w:ascii="Calibri" w:hAnsi="Calibri" w:cs="Calibri"/>
          <w:b/>
          <w:sz w:val="24"/>
          <w:szCs w:val="24"/>
        </w:rPr>
        <w:t xml:space="preserve"> i 3</w:t>
      </w:r>
      <w:r w:rsidR="005E68A0" w:rsidRPr="0025466D">
        <w:rPr>
          <w:rFonts w:ascii="Calibri" w:hAnsi="Calibri" w:cs="Calibri"/>
          <w:b/>
          <w:sz w:val="24"/>
          <w:szCs w:val="24"/>
        </w:rPr>
        <w:t xml:space="preserve"> :</w:t>
      </w:r>
    </w:p>
    <w:p w14:paraId="7D8B88B2" w14:textId="77777777" w:rsidR="00CC2657" w:rsidRDefault="005E68A0" w:rsidP="00CC2657">
      <w:pPr>
        <w:pStyle w:val="Akapitzlist"/>
        <w:numPr>
          <w:ilvl w:val="3"/>
          <w:numId w:val="30"/>
        </w:numPr>
        <w:spacing w:line="240" w:lineRule="auto"/>
        <w:ind w:left="142" w:hanging="284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 xml:space="preserve">Osoby, które będą wykonywać czynności, muszą posiadać stosowne uprawnienia, doświadczenie </w:t>
      </w:r>
      <w:r w:rsidR="0016496B">
        <w:rPr>
          <w:rFonts w:ascii="Calibri" w:hAnsi="Calibri" w:cs="Calibri"/>
        </w:rPr>
        <w:br/>
      </w:r>
      <w:r w:rsidRPr="003F162B">
        <w:rPr>
          <w:rFonts w:ascii="Calibri" w:hAnsi="Calibri" w:cs="Calibri"/>
        </w:rPr>
        <w:t>i kwalifikacje oraz aktualn</w:t>
      </w:r>
      <w:r w:rsidR="0053248A">
        <w:rPr>
          <w:rFonts w:ascii="Calibri" w:hAnsi="Calibri" w:cs="Calibri"/>
        </w:rPr>
        <w:t xml:space="preserve">e </w:t>
      </w:r>
      <w:r w:rsidRPr="003F162B">
        <w:rPr>
          <w:rFonts w:ascii="Calibri" w:hAnsi="Calibri" w:cs="Calibri"/>
        </w:rPr>
        <w:t>badania okresowe i aktualne szkolenia BHP.</w:t>
      </w:r>
    </w:p>
    <w:p w14:paraId="7B0DC7B1" w14:textId="1C30EF07" w:rsidR="00CC2657" w:rsidRPr="00CC2657" w:rsidRDefault="00CC2657" w:rsidP="00CC2657">
      <w:pPr>
        <w:pStyle w:val="Akapitzlist"/>
        <w:numPr>
          <w:ilvl w:val="3"/>
          <w:numId w:val="30"/>
        </w:numPr>
        <w:spacing w:line="240" w:lineRule="auto"/>
        <w:ind w:left="142" w:hanging="284"/>
        <w:jc w:val="both"/>
        <w:rPr>
          <w:rFonts w:ascii="Calibri" w:hAnsi="Calibri" w:cs="Calibri"/>
        </w:rPr>
      </w:pPr>
      <w:r w:rsidRPr="00CC2657">
        <w:rPr>
          <w:rFonts w:cstheme="minorHAnsi"/>
        </w:rPr>
        <w:t>Montaż</w:t>
      </w:r>
      <w:r w:rsidR="005A4CB3">
        <w:rPr>
          <w:rFonts w:cstheme="minorHAnsi"/>
        </w:rPr>
        <w:t xml:space="preserve"> remontowanych</w:t>
      </w:r>
      <w:r w:rsidRPr="00CC2657">
        <w:rPr>
          <w:rFonts w:cstheme="minorHAnsi"/>
        </w:rPr>
        <w:t xml:space="preserve"> rozjazdów musi zostać wykonany w oparciu o następujące przepisy i normy:</w:t>
      </w:r>
    </w:p>
    <w:p w14:paraId="5AB2C297" w14:textId="3586780C" w:rsidR="00CC2657" w:rsidRDefault="00CC2657" w:rsidP="00CC2657">
      <w:pPr>
        <w:pStyle w:val="Akapitzlist"/>
        <w:spacing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>
        <w:rPr>
          <w:rFonts w:cstheme="minorHAnsi"/>
        </w:rPr>
        <w:tab/>
        <w:t xml:space="preserve">Ustawa o transporcie kolejowym z dnia 28 marca 2003 r. </w:t>
      </w:r>
      <w:r w:rsidR="00E4080C">
        <w:rPr>
          <w:rFonts w:cstheme="minorHAnsi"/>
        </w:rPr>
        <w:t xml:space="preserve">(tekst jedn. Dz.U. 2024 poz. </w:t>
      </w:r>
      <w:r w:rsidR="00EF561B">
        <w:rPr>
          <w:rFonts w:cstheme="minorHAnsi"/>
        </w:rPr>
        <w:t xml:space="preserve">697 z </w:t>
      </w:r>
      <w:proofErr w:type="spellStart"/>
      <w:r w:rsidR="00EF561B">
        <w:rPr>
          <w:rFonts w:cstheme="minorHAnsi"/>
        </w:rPr>
        <w:t>poźn</w:t>
      </w:r>
      <w:proofErr w:type="spellEnd"/>
      <w:r w:rsidR="00EF561B">
        <w:rPr>
          <w:rFonts w:cstheme="minorHAnsi"/>
        </w:rPr>
        <w:t>. zm.)</w:t>
      </w:r>
    </w:p>
    <w:p w14:paraId="16E00D46" w14:textId="77777777" w:rsidR="00CC2657" w:rsidRDefault="00CC2657" w:rsidP="00CC2657">
      <w:pPr>
        <w:pStyle w:val="Akapitzlist"/>
        <w:spacing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>b)</w:t>
      </w:r>
      <w:r>
        <w:rPr>
          <w:rFonts w:cstheme="minorHAnsi"/>
        </w:rPr>
        <w:tab/>
        <w:t>Warunki techniczne utrzymania nawierzchni na liniach kolejowych Id-1.</w:t>
      </w:r>
    </w:p>
    <w:p w14:paraId="2C69F7EB" w14:textId="77777777" w:rsidR="00CC2657" w:rsidRDefault="00CC2657" w:rsidP="00CC2657">
      <w:pPr>
        <w:pStyle w:val="Akapitzlist"/>
        <w:spacing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>c)</w:t>
      </w:r>
      <w:r>
        <w:rPr>
          <w:rFonts w:cstheme="minorHAnsi"/>
        </w:rPr>
        <w:tab/>
        <w:t>Warunki techniczne utrzymanie podtorza kolejowego Id-3.</w:t>
      </w:r>
    </w:p>
    <w:p w14:paraId="02D9889A" w14:textId="77777777" w:rsidR="00CC2657" w:rsidRDefault="00CC2657" w:rsidP="00CC2657">
      <w:pPr>
        <w:pStyle w:val="Akapitzlist"/>
        <w:spacing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>d)</w:t>
      </w:r>
      <w:r>
        <w:rPr>
          <w:rFonts w:cstheme="minorHAnsi"/>
        </w:rPr>
        <w:tab/>
        <w:t>Instrukcja dla toromistrza Id-9.</w:t>
      </w:r>
    </w:p>
    <w:p w14:paraId="0034D597" w14:textId="07EE5293" w:rsidR="00CC2657" w:rsidRPr="00CC2657" w:rsidRDefault="00CC2657" w:rsidP="00CC2657">
      <w:pPr>
        <w:spacing w:line="240" w:lineRule="auto"/>
        <w:ind w:left="-284"/>
        <w:jc w:val="both"/>
        <w:rPr>
          <w:rFonts w:cstheme="minorHAnsi"/>
        </w:rPr>
      </w:pPr>
      <w:r>
        <w:rPr>
          <w:rFonts w:cstheme="minorHAnsi"/>
        </w:rPr>
        <w:t xml:space="preserve">  4. </w:t>
      </w:r>
      <w:r w:rsidRPr="00CC2657">
        <w:rPr>
          <w:rFonts w:cstheme="minorHAnsi"/>
        </w:rPr>
        <w:t>Wszelkie elementy zastosowane do montażu rozjazd</w:t>
      </w:r>
      <w:r w:rsidR="009E7366">
        <w:rPr>
          <w:rFonts w:cstheme="minorHAnsi"/>
        </w:rPr>
        <w:t>ów</w:t>
      </w:r>
      <w:r w:rsidRPr="00CC2657">
        <w:rPr>
          <w:rFonts w:cstheme="minorHAnsi"/>
        </w:rPr>
        <w:t xml:space="preserve"> muszą być wyprodukowane nie wcześniej niż </w:t>
      </w:r>
      <w:r>
        <w:rPr>
          <w:rFonts w:cstheme="minorHAnsi"/>
        </w:rPr>
        <w:br/>
        <w:t xml:space="preserve">     </w:t>
      </w:r>
      <w:r w:rsidRPr="00CC2657">
        <w:rPr>
          <w:rFonts w:cstheme="minorHAnsi"/>
        </w:rPr>
        <w:t>w 2024 r., oraz posiadać niezbędne deklaracje zgodności i poświadczenia, jakości.</w:t>
      </w:r>
    </w:p>
    <w:p w14:paraId="5B6847E0" w14:textId="5AA31797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Wykonawca jest wytwarzającym wszelkie powstałe w trakcie wykonywanych prac odpady i jest zobowiązany do ich utylizacji</w:t>
      </w:r>
      <w:r w:rsidR="00E4080C">
        <w:rPr>
          <w:rFonts w:ascii="Calibri" w:hAnsi="Calibri" w:cs="Calibri"/>
        </w:rPr>
        <w:t xml:space="preserve"> (oprócz złomu)</w:t>
      </w:r>
      <w:r w:rsidR="00CC2657">
        <w:rPr>
          <w:rFonts w:ascii="Calibri" w:hAnsi="Calibri" w:cs="Calibri"/>
        </w:rPr>
        <w:t>.</w:t>
      </w:r>
      <w:r w:rsidRPr="003F162B">
        <w:rPr>
          <w:rFonts w:ascii="Calibri" w:hAnsi="Calibri" w:cs="Calibri"/>
        </w:rPr>
        <w:t xml:space="preserve"> </w:t>
      </w:r>
    </w:p>
    <w:p w14:paraId="17AB3D1C" w14:textId="5A89EACF" w:rsidR="005E68A0" w:rsidRPr="003F162B" w:rsidRDefault="005E68A0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Wykonawca przetransportuje zużyte stalowe elementy rozjazdu</w:t>
      </w:r>
      <w:r w:rsidR="00E4080C">
        <w:rPr>
          <w:rFonts w:ascii="Calibri" w:hAnsi="Calibri" w:cs="Calibri"/>
        </w:rPr>
        <w:t xml:space="preserve"> i przejazdów</w:t>
      </w:r>
      <w:r w:rsidRPr="003F162B">
        <w:rPr>
          <w:rFonts w:ascii="Calibri" w:hAnsi="Calibri" w:cs="Calibri"/>
        </w:rPr>
        <w:t xml:space="preserve"> w miejsce wskazane przez Zamawiającego</w:t>
      </w:r>
      <w:r w:rsidR="00CC2657">
        <w:rPr>
          <w:rFonts w:ascii="Calibri" w:hAnsi="Calibri" w:cs="Calibri"/>
        </w:rPr>
        <w:t>.</w:t>
      </w:r>
    </w:p>
    <w:p w14:paraId="733ACEA3" w14:textId="3651C349" w:rsidR="0068111C" w:rsidRPr="003F162B" w:rsidRDefault="0068111C" w:rsidP="00CC2657">
      <w:pPr>
        <w:pStyle w:val="Akapitzlist"/>
        <w:numPr>
          <w:ilvl w:val="0"/>
          <w:numId w:val="41"/>
        </w:numPr>
        <w:ind w:left="142"/>
        <w:rPr>
          <w:rFonts w:ascii="Calibri" w:hAnsi="Calibri" w:cs="Calibri"/>
        </w:rPr>
      </w:pPr>
      <w:r w:rsidRPr="003F162B">
        <w:rPr>
          <w:rFonts w:ascii="Calibri" w:hAnsi="Calibri" w:cs="Calibri"/>
        </w:rPr>
        <w:t>Wszelki złom stalowy jest własnością Południowego Koncernu Węglowego S.A.</w:t>
      </w:r>
    </w:p>
    <w:p w14:paraId="7566D9C9" w14:textId="77777777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Wykonawca poinformuje zamawiającego z 7 dniowym wyprzedzeniem o przewidywanej dostawie części, zamiarze rozpoczęcia prac i przedstawi harmonogram wykonania prac.</w:t>
      </w:r>
    </w:p>
    <w:p w14:paraId="61A87363" w14:textId="77ED25A7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 xml:space="preserve">Zabudowa urządzeń na stanowisku pracy odbędzie się w terminach ustalanych </w:t>
      </w:r>
      <w:r w:rsidR="003F162B" w:rsidRPr="003F162B">
        <w:rPr>
          <w:rFonts w:ascii="Calibri" w:hAnsi="Calibri" w:cs="Calibri"/>
        </w:rPr>
        <w:t xml:space="preserve">z </w:t>
      </w:r>
      <w:r w:rsidRPr="003F162B">
        <w:rPr>
          <w:rFonts w:ascii="Calibri" w:hAnsi="Calibri" w:cs="Calibri"/>
        </w:rPr>
        <w:t xml:space="preserve"> Zamawiającym – również w dni ustawowo wolne od pracy.</w:t>
      </w:r>
    </w:p>
    <w:p w14:paraId="6BD87AE8" w14:textId="5A4D12DE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 xml:space="preserve">W skład brygady wykonującej określone zadanie, muszą wchodzić pracownicy w ilości oraz </w:t>
      </w:r>
      <w:r w:rsidR="0016496B">
        <w:rPr>
          <w:rFonts w:ascii="Calibri" w:hAnsi="Calibri" w:cs="Calibri"/>
        </w:rPr>
        <w:br/>
      </w:r>
      <w:r w:rsidR="003F162B" w:rsidRPr="003F162B">
        <w:rPr>
          <w:rFonts w:ascii="Calibri" w:hAnsi="Calibri" w:cs="Calibri"/>
        </w:rPr>
        <w:t>o</w:t>
      </w:r>
      <w:r w:rsidRPr="003F162B">
        <w:rPr>
          <w:rFonts w:ascii="Calibri" w:hAnsi="Calibri" w:cs="Calibri"/>
        </w:rPr>
        <w:t xml:space="preserve"> kwalifikacjach i doświadczeniu umożliwiającymi prawidłowe wykonanie zadania, posiadające stosowne uprawnienia do obsługi urządzeń, aktualne badania lekarskie i specjalistyczne, aktualne szkolenia BHP.</w:t>
      </w:r>
    </w:p>
    <w:p w14:paraId="6AEFF4FD" w14:textId="77777777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Wykonawca musi wskazać brygadzistę dla pracowników wykonujących przedmiot umowy.</w:t>
      </w:r>
    </w:p>
    <w:p w14:paraId="12967E88" w14:textId="77777777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Pracownicy Wykonawcy będą wyposażeni w niezbędny zestaw narzędzi zagwarantowanych przez Wykonawcę.</w:t>
      </w:r>
    </w:p>
    <w:p w14:paraId="14656142" w14:textId="45A5DFD5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Przed każdą zmianą, na której będą zatrudnieni pracownicy Wykonawcy zostanie określony zakres prac do wykonania, a na zakończenie zmiany przodowy Wykonawcy przedstawi raport z wykonanych prac na danej zmianie.</w:t>
      </w:r>
    </w:p>
    <w:p w14:paraId="1050E9E3" w14:textId="37A2F01F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 xml:space="preserve">Prace będą prowadzone w oparciu Regulamin Pracy Bocznicy Kolejowej Południowego Koncernu Węglowego S.A. ZG Janina, </w:t>
      </w:r>
      <w:r w:rsidR="00E4080C">
        <w:rPr>
          <w:rFonts w:ascii="Calibri" w:hAnsi="Calibri" w:cs="Calibri"/>
        </w:rPr>
        <w:t xml:space="preserve">oraz Regulamin Pracy Bocznicy Kolejowej  </w:t>
      </w:r>
      <w:r w:rsidR="00E4080C" w:rsidRPr="003F162B">
        <w:rPr>
          <w:rFonts w:ascii="Calibri" w:hAnsi="Calibri" w:cs="Calibri"/>
        </w:rPr>
        <w:t>Południowego Koncernu Węglowego S.A.</w:t>
      </w:r>
      <w:r w:rsidR="00E4080C">
        <w:rPr>
          <w:rFonts w:ascii="Calibri" w:hAnsi="Calibri" w:cs="Calibri"/>
        </w:rPr>
        <w:t xml:space="preserve"> </w:t>
      </w:r>
      <w:r w:rsidRPr="003F162B">
        <w:rPr>
          <w:rFonts w:ascii="Calibri" w:hAnsi="Calibri" w:cs="Calibri"/>
        </w:rPr>
        <w:t>ZG Brzeszcze</w:t>
      </w:r>
      <w:r w:rsidR="00E4080C">
        <w:rPr>
          <w:rFonts w:ascii="Calibri" w:hAnsi="Calibri" w:cs="Calibri"/>
        </w:rPr>
        <w:t>,</w:t>
      </w:r>
      <w:r w:rsidRPr="003F162B">
        <w:rPr>
          <w:rFonts w:ascii="Calibri" w:hAnsi="Calibri" w:cs="Calibri"/>
        </w:rPr>
        <w:t xml:space="preserve"> do przestrzegania których zobowiązani są wszyscy pracownicy Wykonawcy.</w:t>
      </w:r>
    </w:p>
    <w:p w14:paraId="0B2952D4" w14:textId="77777777" w:rsidR="0068111C" w:rsidRPr="003F162B" w:rsidRDefault="0068111C" w:rsidP="00CC2657">
      <w:pPr>
        <w:pStyle w:val="Akapitzlist"/>
        <w:numPr>
          <w:ilvl w:val="0"/>
          <w:numId w:val="41"/>
        </w:numPr>
        <w:spacing w:line="240" w:lineRule="auto"/>
        <w:ind w:left="142"/>
        <w:jc w:val="both"/>
        <w:rPr>
          <w:rFonts w:ascii="Calibri" w:hAnsi="Calibri" w:cs="Calibri"/>
        </w:rPr>
      </w:pPr>
      <w:r w:rsidRPr="003F162B">
        <w:rPr>
          <w:rFonts w:ascii="Calibri" w:hAnsi="Calibri" w:cs="Calibri"/>
        </w:rPr>
        <w:t>Wykonawca ponosi pełną odpowiedzialność pracowniczą, cywilną i wszelką odpowiedzialność odszkodowawczą względem zatrudnionych przez siebie pracowników z tytułu zaistniałych wypadków przy pracy i chorób zawodowych, a nadto za szkody wyrządzone osobom trzecim przez własnych pracowników.</w:t>
      </w:r>
    </w:p>
    <w:p w14:paraId="47617F28" w14:textId="77777777" w:rsidR="002E4CA5" w:rsidRPr="003F162B" w:rsidRDefault="002E4CA5" w:rsidP="005A7B19">
      <w:pPr>
        <w:spacing w:after="0" w:line="240" w:lineRule="auto"/>
        <w:rPr>
          <w:rFonts w:ascii="Calibri" w:hAnsi="Calibri" w:cs="Calibri"/>
          <w:sz w:val="12"/>
          <w:szCs w:val="12"/>
        </w:rPr>
      </w:pPr>
    </w:p>
    <w:p w14:paraId="797413D5" w14:textId="32546143" w:rsidR="002978E7" w:rsidRPr="0025466D" w:rsidRDefault="0025466D" w:rsidP="0025466D">
      <w:pPr>
        <w:spacing w:before="120" w:after="120" w:line="240" w:lineRule="auto"/>
        <w:jc w:val="both"/>
        <w:rPr>
          <w:rFonts w:ascii="Calibri" w:eastAsia="Times New Roman" w:hAnsi="Calibri" w:cs="Calibri"/>
          <w:b/>
          <w:lang w:val="x-none" w:eastAsia="x-none"/>
        </w:rPr>
      </w:pPr>
      <w:r>
        <w:rPr>
          <w:rFonts w:ascii="Calibri" w:eastAsia="Times New Roman" w:hAnsi="Calibri" w:cs="Calibri"/>
          <w:b/>
          <w:lang w:val="x-none" w:eastAsia="x-none"/>
        </w:rPr>
        <w:t xml:space="preserve">3.  </w:t>
      </w:r>
      <w:r w:rsidR="002978E7" w:rsidRPr="0025466D">
        <w:rPr>
          <w:rFonts w:ascii="Calibri" w:eastAsia="Times New Roman" w:hAnsi="Calibri" w:cs="Calibri"/>
          <w:b/>
          <w:lang w:val="x-none" w:eastAsia="x-none"/>
        </w:rPr>
        <w:t>Dodatkowe wymagania techniczne i organizacyjne:</w:t>
      </w:r>
    </w:p>
    <w:p w14:paraId="7529CB4F" w14:textId="135194F8" w:rsidR="002978E7" w:rsidRPr="003F162B" w:rsidRDefault="002978E7" w:rsidP="00D7612E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Przedmiot</w:t>
      </w:r>
      <w:r w:rsidR="0053248A">
        <w:rPr>
          <w:rFonts w:ascii="Calibri" w:eastAsia="Times New Roman" w:hAnsi="Calibri" w:cs="Calibri"/>
        </w:rPr>
        <w:t xml:space="preserve">y </w:t>
      </w:r>
      <w:bookmarkStart w:id="6" w:name="_Hlk165534748"/>
      <w:r w:rsidR="0053248A">
        <w:rPr>
          <w:rFonts w:ascii="Calibri" w:eastAsia="Times New Roman" w:hAnsi="Calibri" w:cs="Calibri"/>
        </w:rPr>
        <w:t>wchodzące w skład</w:t>
      </w:r>
      <w:r w:rsidRPr="003F162B">
        <w:rPr>
          <w:rFonts w:ascii="Calibri" w:eastAsia="Times New Roman" w:hAnsi="Calibri" w:cs="Calibri"/>
        </w:rPr>
        <w:t xml:space="preserve"> </w:t>
      </w:r>
      <w:bookmarkEnd w:id="6"/>
      <w:r w:rsidRPr="003F162B">
        <w:rPr>
          <w:rFonts w:ascii="Calibri" w:eastAsia="Times New Roman" w:hAnsi="Calibri" w:cs="Calibri"/>
        </w:rPr>
        <w:t>zamówienia powin</w:t>
      </w:r>
      <w:r w:rsidR="0053248A">
        <w:rPr>
          <w:rFonts w:ascii="Calibri" w:eastAsia="Times New Roman" w:hAnsi="Calibri" w:cs="Calibri"/>
        </w:rPr>
        <w:t>ny</w:t>
      </w:r>
      <w:r w:rsidRPr="003F162B">
        <w:rPr>
          <w:rFonts w:ascii="Calibri" w:eastAsia="Times New Roman" w:hAnsi="Calibri" w:cs="Calibri"/>
        </w:rPr>
        <w:t xml:space="preserve"> być:</w:t>
      </w:r>
    </w:p>
    <w:p w14:paraId="5F699C7E" w14:textId="33C9B670" w:rsidR="002978E7" w:rsidRPr="003F162B" w:rsidRDefault="002978E7" w:rsidP="00D7612E">
      <w:pPr>
        <w:spacing w:after="0" w:line="276" w:lineRule="auto"/>
        <w:ind w:left="426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- woln</w:t>
      </w:r>
      <w:r w:rsidR="0053248A">
        <w:rPr>
          <w:rFonts w:ascii="Calibri" w:eastAsia="Times New Roman" w:hAnsi="Calibri" w:cs="Calibri"/>
        </w:rPr>
        <w:t>e</w:t>
      </w:r>
      <w:r w:rsidRPr="003F162B">
        <w:rPr>
          <w:rFonts w:ascii="Calibri" w:eastAsia="Times New Roman" w:hAnsi="Calibri" w:cs="Calibri"/>
        </w:rPr>
        <w:t xml:space="preserve"> od wad prawnych,</w:t>
      </w:r>
    </w:p>
    <w:p w14:paraId="71A58548" w14:textId="53665C61" w:rsidR="002978E7" w:rsidRPr="003F162B" w:rsidRDefault="002978E7" w:rsidP="00D7612E">
      <w:pPr>
        <w:spacing w:after="0" w:line="276" w:lineRule="auto"/>
        <w:ind w:left="426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- fabrycznie now</w:t>
      </w:r>
      <w:r w:rsidR="0053248A">
        <w:rPr>
          <w:rFonts w:ascii="Calibri" w:eastAsia="Times New Roman" w:hAnsi="Calibri" w:cs="Calibri"/>
        </w:rPr>
        <w:t>e</w:t>
      </w:r>
      <w:r w:rsidRPr="003F162B">
        <w:rPr>
          <w:rFonts w:ascii="Calibri" w:eastAsia="Times New Roman" w:hAnsi="Calibri" w:cs="Calibri"/>
        </w:rPr>
        <w:t xml:space="preserve"> (nieużywan</w:t>
      </w:r>
      <w:r w:rsidR="0053248A">
        <w:rPr>
          <w:rFonts w:ascii="Calibri" w:eastAsia="Times New Roman" w:hAnsi="Calibri" w:cs="Calibri"/>
        </w:rPr>
        <w:t>e</w:t>
      </w:r>
      <w:r w:rsidRPr="003F162B">
        <w:rPr>
          <w:rFonts w:ascii="Calibri" w:eastAsia="Times New Roman" w:hAnsi="Calibri" w:cs="Calibri"/>
        </w:rPr>
        <w:t xml:space="preserve"> i nieregenerowan</w:t>
      </w:r>
      <w:r w:rsidR="0053248A">
        <w:rPr>
          <w:rFonts w:ascii="Calibri" w:eastAsia="Times New Roman" w:hAnsi="Calibri" w:cs="Calibri"/>
        </w:rPr>
        <w:t>e</w:t>
      </w:r>
      <w:r w:rsidRPr="003F162B">
        <w:rPr>
          <w:rFonts w:ascii="Calibri" w:eastAsia="Times New Roman" w:hAnsi="Calibri" w:cs="Calibri"/>
        </w:rPr>
        <w:t>),</w:t>
      </w:r>
    </w:p>
    <w:p w14:paraId="75F7107E" w14:textId="00C6864A" w:rsidR="002978E7" w:rsidRPr="003F162B" w:rsidRDefault="002978E7" w:rsidP="00D7612E">
      <w:pPr>
        <w:spacing w:after="0" w:line="276" w:lineRule="auto"/>
        <w:ind w:left="426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- wykonan</w:t>
      </w:r>
      <w:r w:rsidR="00F76BB4">
        <w:rPr>
          <w:rFonts w:ascii="Calibri" w:eastAsia="Times New Roman" w:hAnsi="Calibri" w:cs="Calibri"/>
        </w:rPr>
        <w:t>e</w:t>
      </w:r>
      <w:r w:rsidRPr="003F162B">
        <w:rPr>
          <w:rFonts w:ascii="Calibri" w:eastAsia="Times New Roman" w:hAnsi="Calibri" w:cs="Calibri"/>
        </w:rPr>
        <w:t xml:space="preserve"> w Międzynarodowym Układzie Jednostek Miar (Układzie SI).</w:t>
      </w:r>
    </w:p>
    <w:p w14:paraId="22409CFF" w14:textId="44EA227A" w:rsidR="002978E7" w:rsidRPr="003F162B" w:rsidRDefault="002978E7" w:rsidP="00D7612E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Przedmiot</w:t>
      </w:r>
      <w:r w:rsidR="0053248A">
        <w:rPr>
          <w:rFonts w:ascii="Calibri" w:eastAsia="Times New Roman" w:hAnsi="Calibri" w:cs="Calibri"/>
        </w:rPr>
        <w:t xml:space="preserve">y </w:t>
      </w:r>
      <w:r w:rsidR="0053248A" w:rsidRPr="0053248A">
        <w:rPr>
          <w:rFonts w:ascii="Calibri" w:eastAsia="Times New Roman" w:hAnsi="Calibri" w:cs="Calibri"/>
        </w:rPr>
        <w:t>wchodzące w skład</w:t>
      </w:r>
      <w:r w:rsidRPr="003F162B">
        <w:rPr>
          <w:rFonts w:ascii="Calibri" w:eastAsia="Times New Roman" w:hAnsi="Calibri" w:cs="Calibri"/>
        </w:rPr>
        <w:t xml:space="preserve"> zamówienia powin</w:t>
      </w:r>
      <w:r w:rsidR="0053248A">
        <w:rPr>
          <w:rFonts w:ascii="Calibri" w:eastAsia="Times New Roman" w:hAnsi="Calibri" w:cs="Calibri"/>
        </w:rPr>
        <w:t>ny</w:t>
      </w:r>
      <w:r w:rsidRPr="003F162B">
        <w:rPr>
          <w:rFonts w:ascii="Calibri" w:eastAsia="Times New Roman" w:hAnsi="Calibri" w:cs="Calibri"/>
        </w:rPr>
        <w:t xml:space="preserve"> mieć trwałe i czytelne oznakowanie poszczególnych elementów.</w:t>
      </w:r>
    </w:p>
    <w:p w14:paraId="23D3B9C8" w14:textId="31485C20" w:rsidR="002978E7" w:rsidRPr="003F162B" w:rsidRDefault="002978E7" w:rsidP="00D7612E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ascii="Calibri" w:eastAsia="Times New Roman" w:hAnsi="Calibri" w:cs="Calibri"/>
          <w:strike/>
        </w:rPr>
      </w:pPr>
      <w:r w:rsidRPr="003F162B">
        <w:rPr>
          <w:rFonts w:ascii="Calibri" w:eastAsia="Times New Roman" w:hAnsi="Calibri" w:cs="Calibri"/>
        </w:rPr>
        <w:lastRenderedPageBreak/>
        <w:t>Koszt transportu przedmiot</w:t>
      </w:r>
      <w:r w:rsidR="0053248A">
        <w:rPr>
          <w:rFonts w:ascii="Calibri" w:eastAsia="Times New Roman" w:hAnsi="Calibri" w:cs="Calibri"/>
        </w:rPr>
        <w:t>ów</w:t>
      </w:r>
      <w:r w:rsidRPr="003F162B">
        <w:rPr>
          <w:rFonts w:ascii="Calibri" w:eastAsia="Times New Roman" w:hAnsi="Calibri" w:cs="Calibri"/>
        </w:rPr>
        <w:t xml:space="preserve"> </w:t>
      </w:r>
      <w:r w:rsidR="0053248A" w:rsidRPr="0053248A">
        <w:rPr>
          <w:rFonts w:ascii="Calibri" w:eastAsia="Times New Roman" w:hAnsi="Calibri" w:cs="Calibri"/>
        </w:rPr>
        <w:t>wchodząc</w:t>
      </w:r>
      <w:r w:rsidR="0053248A">
        <w:rPr>
          <w:rFonts w:ascii="Calibri" w:eastAsia="Times New Roman" w:hAnsi="Calibri" w:cs="Calibri"/>
        </w:rPr>
        <w:t>ych</w:t>
      </w:r>
      <w:r w:rsidR="0053248A" w:rsidRPr="0053248A">
        <w:rPr>
          <w:rFonts w:ascii="Calibri" w:eastAsia="Times New Roman" w:hAnsi="Calibri" w:cs="Calibri"/>
        </w:rPr>
        <w:t xml:space="preserve"> w skład </w:t>
      </w:r>
      <w:r w:rsidRPr="003F162B">
        <w:rPr>
          <w:rFonts w:ascii="Calibri" w:eastAsia="Times New Roman" w:hAnsi="Calibri" w:cs="Calibri"/>
        </w:rPr>
        <w:t>zamówienia oraz wszystkie ewentualne prace transportowe ponosi Wykonawca.</w:t>
      </w:r>
    </w:p>
    <w:p w14:paraId="0C8AEAA7" w14:textId="77777777" w:rsidR="002978E7" w:rsidRPr="003F162B" w:rsidRDefault="002978E7" w:rsidP="00D7612E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 xml:space="preserve">Wykonawca winien spełniać warunki zatrudnienia firmy na terenie Zakładu Górniczego. </w:t>
      </w:r>
    </w:p>
    <w:p w14:paraId="4858B699" w14:textId="77777777" w:rsidR="002978E7" w:rsidRPr="003F162B" w:rsidRDefault="002978E7" w:rsidP="00D7612E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O przygotowaniu przedmiotu zamówienia do wydania Wykonawca zobowiązuje się zawiadomić Zamawiającego z 5-cio dniowym wyprzedzeniem.</w:t>
      </w:r>
    </w:p>
    <w:p w14:paraId="5EA7FB04" w14:textId="66FCA9B0" w:rsidR="002978E7" w:rsidRPr="003F162B" w:rsidRDefault="002978E7" w:rsidP="00D7612E">
      <w:pPr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Wykonawca ma obowiązek zapoznania się i przestrzega</w:t>
      </w:r>
      <w:r w:rsidR="009263DF">
        <w:rPr>
          <w:rFonts w:ascii="Calibri" w:eastAsia="Times New Roman" w:hAnsi="Calibri" w:cs="Calibri"/>
        </w:rPr>
        <w:t>nia</w:t>
      </w:r>
      <w:r w:rsidRPr="003F162B">
        <w:rPr>
          <w:rFonts w:ascii="Calibri" w:eastAsia="Times New Roman" w:hAnsi="Calibri" w:cs="Calibri"/>
        </w:rPr>
        <w:t xml:space="preserve"> Zintegrowanej Polityki Jakości, Środowiska, Bezpieczeństwa i Higieny Pracy w </w:t>
      </w:r>
      <w:r w:rsidR="007A54B9" w:rsidRPr="003F162B">
        <w:rPr>
          <w:rFonts w:ascii="Calibri" w:eastAsia="Times New Roman" w:hAnsi="Calibri" w:cs="Calibri"/>
        </w:rPr>
        <w:t>Południowym Koncernie Węglowym S.A.</w:t>
      </w:r>
    </w:p>
    <w:p w14:paraId="6D55A151" w14:textId="4A86E19D" w:rsidR="002978E7" w:rsidRPr="0025466D" w:rsidRDefault="002978E7" w:rsidP="00D7612E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ascii="Calibri" w:eastAsia="Times New Roman" w:hAnsi="Calibri" w:cs="Calibri"/>
          <w:strike/>
        </w:rPr>
      </w:pPr>
      <w:r w:rsidRPr="003F162B">
        <w:rPr>
          <w:rFonts w:ascii="Calibri" w:eastAsia="Times New Roman" w:hAnsi="Calibri" w:cs="Calibri"/>
        </w:rPr>
        <w:t xml:space="preserve">Wykonawca winien opracować </w:t>
      </w:r>
      <w:r w:rsidR="005F59B6" w:rsidRPr="003F162B">
        <w:rPr>
          <w:rFonts w:ascii="Calibri" w:eastAsia="Times New Roman" w:hAnsi="Calibri" w:cs="Calibri"/>
        </w:rPr>
        <w:t>harmonogram prac</w:t>
      </w:r>
      <w:r w:rsidRPr="003F162B">
        <w:rPr>
          <w:rFonts w:ascii="Calibri" w:eastAsia="Times New Roman" w:hAnsi="Calibri" w:cs="Calibri"/>
        </w:rPr>
        <w:t>, zawierając</w:t>
      </w:r>
      <w:r w:rsidR="009263DF">
        <w:rPr>
          <w:rFonts w:ascii="Calibri" w:eastAsia="Times New Roman" w:hAnsi="Calibri" w:cs="Calibri"/>
        </w:rPr>
        <w:t>y</w:t>
      </w:r>
      <w:r w:rsidRPr="003F162B">
        <w:rPr>
          <w:rFonts w:ascii="Calibri" w:eastAsia="Times New Roman" w:hAnsi="Calibri" w:cs="Calibri"/>
        </w:rPr>
        <w:t xml:space="preserve"> kolejność montażu i demontażu oraz organizację robót. </w:t>
      </w:r>
    </w:p>
    <w:p w14:paraId="4059D7A8" w14:textId="08B7E94B" w:rsidR="0025466D" w:rsidRPr="0025466D" w:rsidRDefault="0025466D" w:rsidP="0025466D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eastAsia="Times New Roman" w:cstheme="minorHAnsi"/>
        </w:rPr>
      </w:pPr>
      <w:r w:rsidRPr="0025466D">
        <w:rPr>
          <w:rFonts w:eastAsia="Times New Roman" w:cstheme="minorHAnsi"/>
        </w:rPr>
        <w:t>Wykonawca robót winien w czasie ich prowadzenia umożliwić bezkolizyjne użytkowanie obiektu oraz nie powodować przerw w ruchu Zakładu Górniczego.</w:t>
      </w:r>
    </w:p>
    <w:p w14:paraId="5A43F841" w14:textId="77777777" w:rsidR="002978E7" w:rsidRPr="003F162B" w:rsidRDefault="002978E7" w:rsidP="00D7612E">
      <w:pPr>
        <w:numPr>
          <w:ilvl w:val="0"/>
          <w:numId w:val="19"/>
        </w:numPr>
        <w:spacing w:after="0" w:line="276" w:lineRule="auto"/>
        <w:ind w:left="426" w:hanging="284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Wykonawcę zobowiązuje się do potwierdzenia zgodności z normami i obowiązującymi przepisami po wykonanym przedmiocie zamówienia.</w:t>
      </w:r>
    </w:p>
    <w:p w14:paraId="36E85BD4" w14:textId="77777777" w:rsidR="0025466D" w:rsidRDefault="002978E7" w:rsidP="0025466D">
      <w:pPr>
        <w:numPr>
          <w:ilvl w:val="0"/>
          <w:numId w:val="19"/>
        </w:numPr>
        <w:spacing w:after="0" w:line="276" w:lineRule="auto"/>
        <w:ind w:left="567"/>
        <w:jc w:val="both"/>
        <w:rPr>
          <w:rFonts w:ascii="Calibri" w:eastAsia="Times New Roman" w:hAnsi="Calibri" w:cs="Calibri"/>
        </w:rPr>
      </w:pPr>
      <w:r w:rsidRPr="003F162B">
        <w:rPr>
          <w:rFonts w:ascii="Calibri" w:eastAsia="Times New Roman" w:hAnsi="Calibri" w:cs="Calibri"/>
        </w:rPr>
        <w:t>Prace wykonywane będą w terminach uzgodnionych z zakładem górniczym – przewidzieć należy również wykonywanie prac wymagających wyłączenia urządzeń spod napięcia, w dni wolne (dni świąteczne) – bez wydobycia.</w:t>
      </w:r>
      <w:r w:rsidR="005F59B6" w:rsidRPr="003F162B">
        <w:rPr>
          <w:rFonts w:ascii="Calibri" w:eastAsia="Times New Roman" w:hAnsi="Calibri" w:cs="Calibri"/>
        </w:rPr>
        <w:t xml:space="preserve">  </w:t>
      </w:r>
    </w:p>
    <w:p w14:paraId="09120835" w14:textId="77777777" w:rsidR="0009244B" w:rsidRDefault="002978E7" w:rsidP="0009244B">
      <w:pPr>
        <w:numPr>
          <w:ilvl w:val="0"/>
          <w:numId w:val="19"/>
        </w:numPr>
        <w:spacing w:after="0" w:line="276" w:lineRule="auto"/>
        <w:ind w:left="567"/>
        <w:jc w:val="both"/>
        <w:rPr>
          <w:rFonts w:ascii="Calibri" w:eastAsia="Times New Roman" w:hAnsi="Calibri" w:cs="Calibri"/>
        </w:rPr>
      </w:pPr>
      <w:r w:rsidRPr="0025466D">
        <w:rPr>
          <w:rFonts w:ascii="Calibri" w:eastAsia="Times New Roman" w:hAnsi="Calibri" w:cs="Calibri"/>
        </w:rPr>
        <w:t>Wykonawca ponosi odpowiedzialność za wyrządzone szkody w trakcie wykonywania prac będących przedmiotem umowy.</w:t>
      </w:r>
    </w:p>
    <w:p w14:paraId="28E732EF" w14:textId="14367ACF" w:rsidR="002978E7" w:rsidRPr="0009244B" w:rsidRDefault="002978E7" w:rsidP="0009244B">
      <w:pPr>
        <w:numPr>
          <w:ilvl w:val="0"/>
          <w:numId w:val="19"/>
        </w:numPr>
        <w:spacing w:after="0" w:line="276" w:lineRule="auto"/>
        <w:ind w:left="567"/>
        <w:jc w:val="both"/>
        <w:rPr>
          <w:rFonts w:ascii="Calibri" w:eastAsia="Times New Roman" w:hAnsi="Calibri" w:cs="Calibri"/>
        </w:rPr>
      </w:pPr>
      <w:r w:rsidRPr="0009244B">
        <w:rPr>
          <w:rFonts w:ascii="Calibri" w:eastAsia="Times New Roman" w:hAnsi="Calibri" w:cs="Calibri"/>
        </w:rPr>
        <w:t>Każdy z Wykonawców ma możliwość dokonania wizji lokalnej w celu uzyskania dodatkowych informacji dla właściwego przygotowania oferty.</w:t>
      </w:r>
    </w:p>
    <w:p w14:paraId="67E00150" w14:textId="77777777" w:rsidR="0009244B" w:rsidRDefault="0009244B" w:rsidP="0025466D">
      <w:pPr>
        <w:tabs>
          <w:tab w:val="left" w:pos="284"/>
        </w:tabs>
        <w:autoSpaceDE w:val="0"/>
        <w:autoSpaceDN w:val="0"/>
        <w:spacing w:after="0" w:line="276" w:lineRule="auto"/>
        <w:rPr>
          <w:rFonts w:ascii="Calibri" w:eastAsia="Calibri" w:hAnsi="Calibri" w:cs="Calibri"/>
          <w:b/>
          <w:bCs/>
        </w:rPr>
      </w:pPr>
    </w:p>
    <w:p w14:paraId="4EC1E0F1" w14:textId="77777777" w:rsidR="00561D9B" w:rsidRPr="003F162B" w:rsidRDefault="002978E7" w:rsidP="0025466D">
      <w:pPr>
        <w:spacing w:after="120" w:line="240" w:lineRule="auto"/>
        <w:ind w:right="40"/>
        <w:jc w:val="both"/>
        <w:rPr>
          <w:rFonts w:ascii="Calibri" w:eastAsia="Calibri" w:hAnsi="Calibri" w:cs="Calibri"/>
          <w:iCs/>
        </w:rPr>
      </w:pPr>
      <w:r w:rsidRPr="003F162B">
        <w:rPr>
          <w:rFonts w:ascii="Calibri" w:eastAsia="Calibri" w:hAnsi="Calibri" w:cs="Calibri"/>
          <w:b/>
          <w:iCs/>
        </w:rPr>
        <w:t xml:space="preserve">Warunki transportu: </w:t>
      </w:r>
    </w:p>
    <w:p w14:paraId="3B317685" w14:textId="10425C97" w:rsidR="002978E7" w:rsidRPr="003F162B" w:rsidRDefault="002978E7" w:rsidP="00561D9B">
      <w:pPr>
        <w:spacing w:after="120" w:line="240" w:lineRule="auto"/>
        <w:ind w:left="568" w:right="40"/>
        <w:jc w:val="both"/>
        <w:rPr>
          <w:rFonts w:ascii="Calibri" w:eastAsia="Calibri" w:hAnsi="Calibri" w:cs="Calibri"/>
          <w:iCs/>
        </w:rPr>
      </w:pPr>
      <w:r w:rsidRPr="003F162B">
        <w:rPr>
          <w:rFonts w:ascii="Calibri" w:eastAsia="Calibri" w:hAnsi="Calibri" w:cs="Calibri"/>
          <w:iCs/>
        </w:rPr>
        <w:t>„</w:t>
      </w:r>
      <w:r w:rsidR="00E4080C">
        <w:rPr>
          <w:rFonts w:ascii="Calibri" w:eastAsia="Calibri" w:hAnsi="Calibri" w:cs="Calibri"/>
          <w:iCs/>
        </w:rPr>
        <w:t>T</w:t>
      </w:r>
      <w:r w:rsidRPr="003F162B">
        <w:rPr>
          <w:rFonts w:ascii="Calibri" w:eastAsia="Calibri" w:hAnsi="Calibri" w:cs="Calibri"/>
          <w:iCs/>
        </w:rPr>
        <w:t>ransport własny wykonawcy i na koszt wykonawcy”.</w:t>
      </w:r>
    </w:p>
    <w:p w14:paraId="739CACBF" w14:textId="77777777" w:rsidR="002978E7" w:rsidRPr="003F162B" w:rsidRDefault="002978E7" w:rsidP="0025466D">
      <w:pPr>
        <w:spacing w:after="120" w:line="240" w:lineRule="auto"/>
        <w:ind w:right="40"/>
        <w:jc w:val="both"/>
        <w:rPr>
          <w:rFonts w:ascii="Calibri" w:eastAsia="Calibri" w:hAnsi="Calibri" w:cs="Calibri"/>
          <w:iCs/>
        </w:rPr>
      </w:pPr>
      <w:r w:rsidRPr="003F162B">
        <w:rPr>
          <w:rFonts w:ascii="Calibri" w:eastAsia="Calibri" w:hAnsi="Calibri" w:cs="Calibri"/>
          <w:b/>
          <w:iCs/>
        </w:rPr>
        <w:t>Gwarancja i rękojmia.</w:t>
      </w:r>
    </w:p>
    <w:p w14:paraId="46E8E99B" w14:textId="6C2E7C23" w:rsidR="002978E7" w:rsidRDefault="002978E7" w:rsidP="002E5AA4">
      <w:pPr>
        <w:numPr>
          <w:ilvl w:val="2"/>
          <w:numId w:val="22"/>
        </w:numPr>
        <w:spacing w:after="0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3F162B">
        <w:rPr>
          <w:rFonts w:ascii="Calibri" w:eastAsia="Times New Roman" w:hAnsi="Calibri" w:cs="Calibri"/>
          <w:lang w:eastAsia="pl-PL"/>
        </w:rPr>
        <w:t>Wykonawca winien udzielić Zamawiającemu gwarancji na przedmiot zamówienia</w:t>
      </w:r>
      <w:r w:rsidR="003A2695" w:rsidRPr="003F162B">
        <w:rPr>
          <w:rFonts w:ascii="Calibri" w:eastAsia="Times New Roman" w:hAnsi="Calibri" w:cs="Calibri"/>
          <w:lang w:eastAsia="pl-PL"/>
        </w:rPr>
        <w:t xml:space="preserve"> na okres:</w:t>
      </w:r>
      <w:r w:rsidR="003A2695" w:rsidRPr="003F162B">
        <w:rPr>
          <w:rFonts w:ascii="Calibri" w:eastAsia="Times New Roman" w:hAnsi="Calibri" w:cs="Calibri"/>
          <w:lang w:eastAsia="pl-PL"/>
        </w:rPr>
        <w:br/>
        <w:t xml:space="preserve"> - 24 miesiące od daty podpisania protokołu odbioru</w:t>
      </w:r>
      <w:r w:rsidR="002E5AA4">
        <w:rPr>
          <w:rFonts w:ascii="Calibri" w:eastAsia="Times New Roman" w:hAnsi="Calibri" w:cs="Calibri"/>
          <w:lang w:eastAsia="pl-PL"/>
        </w:rPr>
        <w:t xml:space="preserve"> i </w:t>
      </w:r>
      <w:r w:rsidR="002E5AA4" w:rsidRPr="002E5AA4">
        <w:rPr>
          <w:rFonts w:ascii="Calibri" w:eastAsia="Times New Roman" w:hAnsi="Calibri" w:cs="Calibri"/>
          <w:lang w:eastAsia="pl-PL"/>
        </w:rPr>
        <w:t>przeprowadzeniu bezawaryjnego ruchu próbnego</w:t>
      </w:r>
      <w:r w:rsidR="003A2695" w:rsidRPr="003F162B">
        <w:rPr>
          <w:rFonts w:ascii="Calibri" w:eastAsia="Times New Roman" w:hAnsi="Calibri" w:cs="Calibri"/>
          <w:lang w:eastAsia="pl-PL"/>
        </w:rPr>
        <w:t xml:space="preserve"> </w:t>
      </w:r>
      <w:r w:rsidR="002E5AA4">
        <w:rPr>
          <w:rFonts w:ascii="Calibri" w:eastAsia="Times New Roman" w:hAnsi="Calibri" w:cs="Calibri"/>
          <w:lang w:eastAsia="pl-PL"/>
        </w:rPr>
        <w:t>.</w:t>
      </w:r>
    </w:p>
    <w:p w14:paraId="4CEA63B7" w14:textId="77777777" w:rsidR="0025466D" w:rsidRPr="003F162B" w:rsidRDefault="0025466D" w:rsidP="0025466D">
      <w:pPr>
        <w:spacing w:after="0" w:line="240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7056C848" w14:textId="77777777" w:rsidR="00AC594B" w:rsidRPr="003F162B" w:rsidRDefault="002978E7" w:rsidP="002978E7">
      <w:pPr>
        <w:numPr>
          <w:ilvl w:val="0"/>
          <w:numId w:val="22"/>
        </w:numPr>
        <w:spacing w:after="120" w:line="240" w:lineRule="auto"/>
        <w:ind w:left="709" w:right="-142" w:hanging="425"/>
        <w:jc w:val="both"/>
        <w:rPr>
          <w:rFonts w:ascii="Calibri" w:eastAsia="Calibri" w:hAnsi="Calibri" w:cs="Calibri"/>
          <w:iCs/>
        </w:rPr>
      </w:pPr>
      <w:r w:rsidRPr="003F162B">
        <w:rPr>
          <w:rFonts w:ascii="Calibri" w:eastAsia="Calibri" w:hAnsi="Calibri" w:cs="Calibri"/>
          <w:b/>
          <w:iCs/>
        </w:rPr>
        <w:t>Miejsce realizacji zamówienia:</w:t>
      </w:r>
      <w:r w:rsidRPr="003F162B">
        <w:rPr>
          <w:rFonts w:ascii="Calibri" w:eastAsia="Calibri" w:hAnsi="Calibri" w:cs="Calibri"/>
          <w:iCs/>
        </w:rPr>
        <w:t xml:space="preserve"> </w:t>
      </w:r>
      <w:r w:rsidRPr="003F162B">
        <w:rPr>
          <w:rFonts w:ascii="Calibri" w:eastAsia="Calibri" w:hAnsi="Calibri" w:cs="Calibri"/>
          <w:iCs/>
        </w:rPr>
        <w:tab/>
      </w:r>
    </w:p>
    <w:p w14:paraId="4C4E5E5A" w14:textId="75E2D1FA" w:rsidR="002978E7" w:rsidRPr="0025466D" w:rsidRDefault="0025466D" w:rsidP="0025466D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Calibri" w:eastAsia="Calibri" w:hAnsi="Calibri" w:cs="Calibri"/>
          <w:iCs/>
        </w:rPr>
      </w:pPr>
      <w:r>
        <w:rPr>
          <w:rFonts w:ascii="Calibri" w:eastAsia="Times New Roman" w:hAnsi="Calibri" w:cs="Calibri"/>
          <w:lang w:eastAsia="pl-PL"/>
        </w:rPr>
        <w:t xml:space="preserve">Część I - </w:t>
      </w:r>
      <w:r w:rsidR="002978E7" w:rsidRPr="0025466D">
        <w:rPr>
          <w:rFonts w:ascii="Calibri" w:eastAsia="Times New Roman" w:hAnsi="Calibri" w:cs="Calibri"/>
          <w:lang w:eastAsia="pl-PL"/>
        </w:rPr>
        <w:t>ZG Janina ul. Górnicza 23, 32-590 Libiąż</w:t>
      </w:r>
    </w:p>
    <w:p w14:paraId="450DD24D" w14:textId="0DB5933A" w:rsidR="002978E7" w:rsidRDefault="0025466D" w:rsidP="0025466D">
      <w:pPr>
        <w:pStyle w:val="Akapitzlist"/>
        <w:numPr>
          <w:ilvl w:val="0"/>
          <w:numId w:val="42"/>
        </w:numPr>
        <w:tabs>
          <w:tab w:val="left" w:pos="1134"/>
        </w:tabs>
        <w:spacing w:after="0" w:line="240" w:lineRule="auto"/>
        <w:jc w:val="both"/>
        <w:rPr>
          <w:rFonts w:ascii="Calibri" w:eastAsia="Times New Roman" w:hAnsi="Calibri" w:cs="Calibri"/>
          <w:szCs w:val="24"/>
          <w:lang w:eastAsia="x-none"/>
        </w:rPr>
      </w:pPr>
      <w:r>
        <w:rPr>
          <w:rFonts w:ascii="Calibri" w:eastAsia="Times New Roman" w:hAnsi="Calibri" w:cs="Calibri"/>
          <w:szCs w:val="24"/>
          <w:lang w:eastAsia="x-none"/>
        </w:rPr>
        <w:t xml:space="preserve">Część II i III - </w:t>
      </w:r>
      <w:r w:rsidR="002978E7" w:rsidRPr="0025466D">
        <w:rPr>
          <w:rFonts w:ascii="Calibri" w:eastAsia="Times New Roman" w:hAnsi="Calibri" w:cs="Calibri"/>
          <w:szCs w:val="24"/>
          <w:lang w:eastAsia="x-none"/>
        </w:rPr>
        <w:t xml:space="preserve">ZG Brzeszcze </w:t>
      </w:r>
      <w:r w:rsidR="00C63F05">
        <w:rPr>
          <w:rFonts w:ascii="Calibri" w:eastAsia="Times New Roman" w:hAnsi="Calibri" w:cs="Calibri"/>
          <w:szCs w:val="24"/>
          <w:lang w:eastAsia="x-none"/>
        </w:rPr>
        <w:t>u</w:t>
      </w:r>
      <w:r w:rsidR="002978E7" w:rsidRPr="0025466D">
        <w:rPr>
          <w:rFonts w:ascii="Calibri" w:eastAsia="Times New Roman" w:hAnsi="Calibri" w:cs="Calibri"/>
          <w:szCs w:val="24"/>
          <w:lang w:eastAsia="x-none"/>
        </w:rPr>
        <w:t>l. Kościuszki 1, 32-620 Brzeszcze</w:t>
      </w:r>
    </w:p>
    <w:p w14:paraId="50507E50" w14:textId="1EAD69C8" w:rsidR="002978E7" w:rsidRDefault="002978E7" w:rsidP="000E3B65">
      <w:pPr>
        <w:tabs>
          <w:tab w:val="left" w:pos="1134"/>
        </w:tabs>
        <w:spacing w:after="0" w:line="240" w:lineRule="auto"/>
        <w:jc w:val="both"/>
        <w:rPr>
          <w:rFonts w:ascii="Calibri" w:eastAsia="Times New Roman" w:hAnsi="Calibri" w:cs="Calibri"/>
          <w:szCs w:val="24"/>
          <w:lang w:eastAsia="pl-PL"/>
        </w:rPr>
      </w:pPr>
    </w:p>
    <w:p w14:paraId="11EDF44B" w14:textId="7FC46B35" w:rsidR="00EC0968" w:rsidRDefault="00EC0968" w:rsidP="00EC0968">
      <w:pPr>
        <w:numPr>
          <w:ilvl w:val="0"/>
          <w:numId w:val="22"/>
        </w:numPr>
        <w:spacing w:after="120" w:line="240" w:lineRule="auto"/>
        <w:ind w:left="709" w:right="-142" w:hanging="425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proofErr w:type="spellStart"/>
      <w:r w:rsidRPr="00EC0968">
        <w:rPr>
          <w:rFonts w:ascii="Calibri" w:eastAsia="Times New Roman" w:hAnsi="Calibri" w:cs="Calibri"/>
          <w:b/>
          <w:bCs/>
          <w:szCs w:val="24"/>
          <w:lang w:eastAsia="pl-PL"/>
        </w:rPr>
        <w:t>Załaczniki</w:t>
      </w:r>
      <w:proofErr w:type="spellEnd"/>
      <w:r w:rsidRPr="00EC0968">
        <w:rPr>
          <w:rFonts w:ascii="Calibri" w:eastAsia="Times New Roman" w:hAnsi="Calibri" w:cs="Calibri"/>
          <w:b/>
          <w:bCs/>
          <w:szCs w:val="24"/>
          <w:lang w:eastAsia="pl-PL"/>
        </w:rPr>
        <w:t xml:space="preserve">: </w:t>
      </w:r>
    </w:p>
    <w:p w14:paraId="096474BE" w14:textId="37ABBC37" w:rsidR="00EC0968" w:rsidRDefault="00EC0968" w:rsidP="00EC0968">
      <w:pPr>
        <w:spacing w:after="120" w:line="240" w:lineRule="auto"/>
        <w:ind w:left="709" w:right="-142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Załącznik nr 1  - Projekt techniczny do części nr 1</w:t>
      </w:r>
    </w:p>
    <w:p w14:paraId="34CFDF74" w14:textId="131C4F8A" w:rsidR="00EC0968" w:rsidRPr="00EC0968" w:rsidRDefault="00EC0968" w:rsidP="00EC0968">
      <w:pPr>
        <w:spacing w:after="120" w:line="240" w:lineRule="auto"/>
        <w:ind w:left="709" w:right="-142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Załącznik nr 2  - Metryka przejazdu do części nr 2</w:t>
      </w:r>
    </w:p>
    <w:sectPr w:rsidR="00EC0968" w:rsidRPr="00EC0968" w:rsidSect="005A4727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AAF3B" w14:textId="77777777" w:rsidR="00CD682A" w:rsidRDefault="00CD682A" w:rsidP="00A16F3D">
      <w:pPr>
        <w:spacing w:after="0" w:line="240" w:lineRule="auto"/>
      </w:pPr>
      <w:r>
        <w:separator/>
      </w:r>
    </w:p>
  </w:endnote>
  <w:endnote w:type="continuationSeparator" w:id="0">
    <w:p w14:paraId="604414BF" w14:textId="77777777" w:rsidR="00CD682A" w:rsidRDefault="00CD682A" w:rsidP="00A1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16CF8" w14:textId="77777777" w:rsidR="00CD682A" w:rsidRDefault="00CD682A" w:rsidP="00A16F3D">
      <w:pPr>
        <w:spacing w:after="0" w:line="240" w:lineRule="auto"/>
      </w:pPr>
      <w:r>
        <w:separator/>
      </w:r>
    </w:p>
  </w:footnote>
  <w:footnote w:type="continuationSeparator" w:id="0">
    <w:p w14:paraId="5E211DDD" w14:textId="77777777" w:rsidR="00CD682A" w:rsidRDefault="00CD682A" w:rsidP="00A16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54" style="width:13.5pt;height:13.5pt" coordsize="" o:spt="100" o:bullet="t" adj="0,,0" path="" stroked="f">
        <v:stroke joinstyle="miter"/>
        <v:imagedata r:id="rId1" o:title="image25"/>
        <v:formulas/>
        <v:path o:connecttype="segments"/>
      </v:shape>
    </w:pict>
  </w:numPicBullet>
  <w:abstractNum w:abstractNumId="0" w15:restartNumberingAfterBreak="0">
    <w:nsid w:val="00710B11"/>
    <w:multiLevelType w:val="hybridMultilevel"/>
    <w:tmpl w:val="84F8B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51B09"/>
    <w:multiLevelType w:val="hybridMultilevel"/>
    <w:tmpl w:val="BA2CD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6AA47B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30EE6"/>
    <w:multiLevelType w:val="hybridMultilevel"/>
    <w:tmpl w:val="7E26D6F8"/>
    <w:lvl w:ilvl="0" w:tplc="FFFFFFFF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867EB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▪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602AA7"/>
    <w:multiLevelType w:val="hybridMultilevel"/>
    <w:tmpl w:val="24DC4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F3475"/>
    <w:multiLevelType w:val="hybridMultilevel"/>
    <w:tmpl w:val="75BE9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93B"/>
    <w:multiLevelType w:val="hybridMultilevel"/>
    <w:tmpl w:val="1154496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13233A"/>
    <w:multiLevelType w:val="hybridMultilevel"/>
    <w:tmpl w:val="09D22A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47007D"/>
    <w:multiLevelType w:val="hybridMultilevel"/>
    <w:tmpl w:val="B094B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E5676"/>
    <w:multiLevelType w:val="hybridMultilevel"/>
    <w:tmpl w:val="4F107080"/>
    <w:lvl w:ilvl="0" w:tplc="0ED6901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F1AF0"/>
    <w:multiLevelType w:val="hybridMultilevel"/>
    <w:tmpl w:val="FEA6EA9E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 w15:restartNumberingAfterBreak="0">
    <w:nsid w:val="26095ECD"/>
    <w:multiLevelType w:val="hybridMultilevel"/>
    <w:tmpl w:val="49A0E9A4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2" w15:restartNumberingAfterBreak="0">
    <w:nsid w:val="26AA0774"/>
    <w:multiLevelType w:val="hybridMultilevel"/>
    <w:tmpl w:val="4A5CFE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8D7D81"/>
    <w:multiLevelType w:val="hybridMultilevel"/>
    <w:tmpl w:val="2A10F28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8C9658B"/>
    <w:multiLevelType w:val="multilevel"/>
    <w:tmpl w:val="7FAEB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BCF725F"/>
    <w:multiLevelType w:val="hybridMultilevel"/>
    <w:tmpl w:val="54C46A5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B41FE7"/>
    <w:multiLevelType w:val="hybridMultilevel"/>
    <w:tmpl w:val="D1B46532"/>
    <w:lvl w:ilvl="0" w:tplc="169CC6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E74490"/>
    <w:multiLevelType w:val="hybridMultilevel"/>
    <w:tmpl w:val="157458C4"/>
    <w:lvl w:ilvl="0" w:tplc="D182E7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0701C"/>
    <w:multiLevelType w:val="hybridMultilevel"/>
    <w:tmpl w:val="78FA6ED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0803BC"/>
    <w:multiLevelType w:val="hybridMultilevel"/>
    <w:tmpl w:val="58505EFC"/>
    <w:lvl w:ilvl="0" w:tplc="FFFFFFFF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9CC6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▪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8370C0"/>
    <w:multiLevelType w:val="hybridMultilevel"/>
    <w:tmpl w:val="96F0FD6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5269B"/>
    <w:multiLevelType w:val="hybridMultilevel"/>
    <w:tmpl w:val="5F7A24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F3413D"/>
    <w:multiLevelType w:val="hybridMultilevel"/>
    <w:tmpl w:val="E710F1F2"/>
    <w:lvl w:ilvl="0" w:tplc="2774F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56154"/>
    <w:multiLevelType w:val="hybridMultilevel"/>
    <w:tmpl w:val="0EDC516E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DE7834"/>
    <w:multiLevelType w:val="hybridMultilevel"/>
    <w:tmpl w:val="2E7CD146"/>
    <w:lvl w:ilvl="0" w:tplc="FB2664E0">
      <w:start w:val="1"/>
      <w:numFmt w:val="decimal"/>
      <w:lvlText w:val="%1)"/>
      <w:lvlJc w:val="left"/>
      <w:pPr>
        <w:tabs>
          <w:tab w:val="num" w:pos="-1669"/>
        </w:tabs>
        <w:ind w:left="1211" w:hanging="360"/>
      </w:pPr>
      <w:rPr>
        <w:rFonts w:hint="default"/>
        <w:b w:val="0"/>
        <w:bCs w:val="0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A04BD"/>
    <w:multiLevelType w:val="hybridMultilevel"/>
    <w:tmpl w:val="E1540C54"/>
    <w:lvl w:ilvl="0" w:tplc="D1867E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C2E5C"/>
    <w:multiLevelType w:val="hybridMultilevel"/>
    <w:tmpl w:val="75CEED9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4F623D"/>
    <w:multiLevelType w:val="hybridMultilevel"/>
    <w:tmpl w:val="D2048734"/>
    <w:lvl w:ilvl="0" w:tplc="169CC6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91CAA"/>
    <w:multiLevelType w:val="hybridMultilevel"/>
    <w:tmpl w:val="DB586D50"/>
    <w:lvl w:ilvl="0" w:tplc="59E4F2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5799A"/>
    <w:multiLevelType w:val="hybridMultilevel"/>
    <w:tmpl w:val="C60EAF0A"/>
    <w:lvl w:ilvl="0" w:tplc="E06663DE">
      <w:numFmt w:val="bullet"/>
      <w:lvlText w:val="•"/>
      <w:lvlJc w:val="left"/>
      <w:pPr>
        <w:ind w:left="1410" w:hanging="64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 w15:restartNumberingAfterBreak="0">
    <w:nsid w:val="5649647E"/>
    <w:multiLevelType w:val="hybridMultilevel"/>
    <w:tmpl w:val="E690A5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3F2B20"/>
    <w:multiLevelType w:val="hybridMultilevel"/>
    <w:tmpl w:val="4680ED3C"/>
    <w:lvl w:ilvl="0" w:tplc="B69E6680">
      <w:start w:val="1"/>
      <w:numFmt w:val="decimal"/>
      <w:lvlText w:val="%1)"/>
      <w:lvlJc w:val="left"/>
      <w:pPr>
        <w:ind w:left="1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CCAD32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30B20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1CA94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ACF068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EFEA4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8A1EA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56D5EC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AE2D62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E3B4D19"/>
    <w:multiLevelType w:val="hybridMultilevel"/>
    <w:tmpl w:val="08807754"/>
    <w:lvl w:ilvl="0" w:tplc="B7827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8F5858"/>
    <w:multiLevelType w:val="hybridMultilevel"/>
    <w:tmpl w:val="E9980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F17F2"/>
    <w:multiLevelType w:val="hybridMultilevel"/>
    <w:tmpl w:val="9ECC653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 w15:restartNumberingAfterBreak="0">
    <w:nsid w:val="67F73EE8"/>
    <w:multiLevelType w:val="hybridMultilevel"/>
    <w:tmpl w:val="F74001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23B41"/>
    <w:multiLevelType w:val="hybridMultilevel"/>
    <w:tmpl w:val="672C82C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6A9A5990"/>
    <w:multiLevelType w:val="hybridMultilevel"/>
    <w:tmpl w:val="81C6F744"/>
    <w:lvl w:ilvl="0" w:tplc="6A72345A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16FE0"/>
    <w:multiLevelType w:val="hybridMultilevel"/>
    <w:tmpl w:val="751E70FA"/>
    <w:lvl w:ilvl="0" w:tplc="4E72C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D1543"/>
    <w:multiLevelType w:val="hybridMultilevel"/>
    <w:tmpl w:val="865C118C"/>
    <w:lvl w:ilvl="0" w:tplc="71D099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11D26C3"/>
    <w:multiLevelType w:val="hybridMultilevel"/>
    <w:tmpl w:val="B8262FA2"/>
    <w:lvl w:ilvl="0" w:tplc="8A1E05A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B48033A">
      <w:start w:val="1"/>
      <w:numFmt w:val="bullet"/>
      <w:lvlText w:val="▪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9CC78A">
      <w:start w:val="1"/>
      <w:numFmt w:val="bullet"/>
      <w:lvlText w:val="•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7CFF52">
      <w:start w:val="1"/>
      <w:numFmt w:val="bullet"/>
      <w:lvlText w:val="o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66B10">
      <w:start w:val="1"/>
      <w:numFmt w:val="bullet"/>
      <w:lvlText w:val="▪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C14C8">
      <w:start w:val="1"/>
      <w:numFmt w:val="bullet"/>
      <w:lvlText w:val="•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FE6E56">
      <w:start w:val="1"/>
      <w:numFmt w:val="bullet"/>
      <w:lvlText w:val="o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56E49C">
      <w:start w:val="1"/>
      <w:numFmt w:val="bullet"/>
      <w:lvlText w:val="▪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163CC3"/>
    <w:multiLevelType w:val="hybridMultilevel"/>
    <w:tmpl w:val="16CE2FA6"/>
    <w:lvl w:ilvl="0" w:tplc="D1867EB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B344F"/>
    <w:multiLevelType w:val="hybridMultilevel"/>
    <w:tmpl w:val="56F2080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7F7D25B9"/>
    <w:multiLevelType w:val="hybridMultilevel"/>
    <w:tmpl w:val="97FE71E2"/>
    <w:lvl w:ilvl="0" w:tplc="128244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93618">
    <w:abstractNumId w:val="36"/>
  </w:num>
  <w:num w:numId="2" w16cid:durableId="525296502">
    <w:abstractNumId w:val="2"/>
  </w:num>
  <w:num w:numId="3" w16cid:durableId="391391545">
    <w:abstractNumId w:val="21"/>
  </w:num>
  <w:num w:numId="4" w16cid:durableId="260456761">
    <w:abstractNumId w:val="21"/>
  </w:num>
  <w:num w:numId="5" w16cid:durableId="1214124944">
    <w:abstractNumId w:val="10"/>
  </w:num>
  <w:num w:numId="6" w16cid:durableId="814030444">
    <w:abstractNumId w:val="29"/>
  </w:num>
  <w:num w:numId="7" w16cid:durableId="329872776">
    <w:abstractNumId w:val="11"/>
  </w:num>
  <w:num w:numId="8" w16cid:durableId="577440091">
    <w:abstractNumId w:val="34"/>
  </w:num>
  <w:num w:numId="9" w16cid:durableId="112947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9627812">
    <w:abstractNumId w:val="6"/>
  </w:num>
  <w:num w:numId="11" w16cid:durableId="1535847199">
    <w:abstractNumId w:val="23"/>
  </w:num>
  <w:num w:numId="12" w16cid:durableId="1718897844">
    <w:abstractNumId w:val="26"/>
  </w:num>
  <w:num w:numId="13" w16cid:durableId="1534001191">
    <w:abstractNumId w:val="1"/>
  </w:num>
  <w:num w:numId="14" w16cid:durableId="378364036">
    <w:abstractNumId w:val="13"/>
  </w:num>
  <w:num w:numId="15" w16cid:durableId="1871722702">
    <w:abstractNumId w:val="33"/>
  </w:num>
  <w:num w:numId="16" w16cid:durableId="1399398687">
    <w:abstractNumId w:val="6"/>
  </w:num>
  <w:num w:numId="17" w16cid:durableId="132144304">
    <w:abstractNumId w:val="23"/>
  </w:num>
  <w:num w:numId="18" w16cid:durableId="1315797592">
    <w:abstractNumId w:val="26"/>
  </w:num>
  <w:num w:numId="19" w16cid:durableId="11922558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3999935">
    <w:abstractNumId w:val="42"/>
  </w:num>
  <w:num w:numId="21" w16cid:durableId="507528009">
    <w:abstractNumId w:val="28"/>
  </w:num>
  <w:num w:numId="22" w16cid:durableId="2123307287">
    <w:abstractNumId w:val="37"/>
  </w:num>
  <w:num w:numId="23" w16cid:durableId="362287058">
    <w:abstractNumId w:val="0"/>
  </w:num>
  <w:num w:numId="24" w16cid:durableId="997196786">
    <w:abstractNumId w:val="35"/>
  </w:num>
  <w:num w:numId="25" w16cid:durableId="592473125">
    <w:abstractNumId w:val="5"/>
  </w:num>
  <w:num w:numId="26" w16cid:durableId="1602571192">
    <w:abstractNumId w:val="8"/>
  </w:num>
  <w:num w:numId="27" w16cid:durableId="1206061579">
    <w:abstractNumId w:val="4"/>
  </w:num>
  <w:num w:numId="28" w16cid:durableId="791438372">
    <w:abstractNumId w:val="18"/>
  </w:num>
  <w:num w:numId="29" w16cid:durableId="1002010663">
    <w:abstractNumId w:val="30"/>
  </w:num>
  <w:num w:numId="30" w16cid:durableId="910626167">
    <w:abstractNumId w:val="15"/>
  </w:num>
  <w:num w:numId="31" w16cid:durableId="552693709">
    <w:abstractNumId w:val="16"/>
  </w:num>
  <w:num w:numId="32" w16cid:durableId="1160922300">
    <w:abstractNumId w:val="32"/>
  </w:num>
  <w:num w:numId="33" w16cid:durableId="1503012821">
    <w:abstractNumId w:val="12"/>
  </w:num>
  <w:num w:numId="34" w16cid:durableId="301076998">
    <w:abstractNumId w:val="38"/>
  </w:num>
  <w:num w:numId="35" w16cid:durableId="274411881">
    <w:abstractNumId w:val="17"/>
  </w:num>
  <w:num w:numId="36" w16cid:durableId="1633245096">
    <w:abstractNumId w:val="7"/>
  </w:num>
  <w:num w:numId="37" w16cid:durableId="857158978">
    <w:abstractNumId w:val="31"/>
  </w:num>
  <w:num w:numId="38" w16cid:durableId="386728322">
    <w:abstractNumId w:val="40"/>
  </w:num>
  <w:num w:numId="39" w16cid:durableId="1265305252">
    <w:abstractNumId w:val="14"/>
  </w:num>
  <w:num w:numId="40" w16cid:durableId="9550174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28905071">
    <w:abstractNumId w:val="20"/>
  </w:num>
  <w:num w:numId="42" w16cid:durableId="97995315">
    <w:abstractNumId w:val="22"/>
  </w:num>
  <w:num w:numId="43" w16cid:durableId="432214191">
    <w:abstractNumId w:val="27"/>
  </w:num>
  <w:num w:numId="44" w16cid:durableId="163666190">
    <w:abstractNumId w:val="39"/>
  </w:num>
  <w:num w:numId="45" w16cid:durableId="1153910561">
    <w:abstractNumId w:val="41"/>
  </w:num>
  <w:num w:numId="46" w16cid:durableId="709886176">
    <w:abstractNumId w:val="25"/>
  </w:num>
  <w:num w:numId="47" w16cid:durableId="1741516938">
    <w:abstractNumId w:val="19"/>
  </w:num>
  <w:num w:numId="48" w16cid:durableId="927810418">
    <w:abstractNumId w:val="3"/>
  </w:num>
  <w:num w:numId="49" w16cid:durableId="190718194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CE"/>
    <w:rsid w:val="00000367"/>
    <w:rsid w:val="00005784"/>
    <w:rsid w:val="00016C79"/>
    <w:rsid w:val="00026DE9"/>
    <w:rsid w:val="0003405E"/>
    <w:rsid w:val="00035C74"/>
    <w:rsid w:val="00040D97"/>
    <w:rsid w:val="00055D63"/>
    <w:rsid w:val="000574FB"/>
    <w:rsid w:val="0006185B"/>
    <w:rsid w:val="00063683"/>
    <w:rsid w:val="00072D2A"/>
    <w:rsid w:val="00082395"/>
    <w:rsid w:val="0008717B"/>
    <w:rsid w:val="0009244B"/>
    <w:rsid w:val="000A472B"/>
    <w:rsid w:val="000C3443"/>
    <w:rsid w:val="000C349A"/>
    <w:rsid w:val="000D2B5C"/>
    <w:rsid w:val="000E3B65"/>
    <w:rsid w:val="000E6875"/>
    <w:rsid w:val="00123008"/>
    <w:rsid w:val="00150DB0"/>
    <w:rsid w:val="00153718"/>
    <w:rsid w:val="001609A2"/>
    <w:rsid w:val="001630EE"/>
    <w:rsid w:val="0016496B"/>
    <w:rsid w:val="001658E4"/>
    <w:rsid w:val="001671FC"/>
    <w:rsid w:val="001743DB"/>
    <w:rsid w:val="00182EDD"/>
    <w:rsid w:val="00184577"/>
    <w:rsid w:val="001860F1"/>
    <w:rsid w:val="001949CE"/>
    <w:rsid w:val="001B4250"/>
    <w:rsid w:val="001B4F6D"/>
    <w:rsid w:val="001B59A1"/>
    <w:rsid w:val="001D6A94"/>
    <w:rsid w:val="001F675D"/>
    <w:rsid w:val="002102E5"/>
    <w:rsid w:val="00221E28"/>
    <w:rsid w:val="00224133"/>
    <w:rsid w:val="0022780D"/>
    <w:rsid w:val="0023167D"/>
    <w:rsid w:val="0025466D"/>
    <w:rsid w:val="00254AC2"/>
    <w:rsid w:val="00256585"/>
    <w:rsid w:val="002728D0"/>
    <w:rsid w:val="0027712E"/>
    <w:rsid w:val="00286BF3"/>
    <w:rsid w:val="00287F05"/>
    <w:rsid w:val="002936BE"/>
    <w:rsid w:val="002978E7"/>
    <w:rsid w:val="002C416F"/>
    <w:rsid w:val="002E455C"/>
    <w:rsid w:val="002E4CA5"/>
    <w:rsid w:val="002E5AA4"/>
    <w:rsid w:val="002F6E57"/>
    <w:rsid w:val="002F7166"/>
    <w:rsid w:val="0030199C"/>
    <w:rsid w:val="00301A90"/>
    <w:rsid w:val="0030525B"/>
    <w:rsid w:val="003055E9"/>
    <w:rsid w:val="003119F4"/>
    <w:rsid w:val="00346FB8"/>
    <w:rsid w:val="00361856"/>
    <w:rsid w:val="0037507A"/>
    <w:rsid w:val="0037779D"/>
    <w:rsid w:val="003847C3"/>
    <w:rsid w:val="003849A7"/>
    <w:rsid w:val="00385F67"/>
    <w:rsid w:val="003A2695"/>
    <w:rsid w:val="003B05F7"/>
    <w:rsid w:val="003B4C3F"/>
    <w:rsid w:val="003B75C7"/>
    <w:rsid w:val="003D05DE"/>
    <w:rsid w:val="003E1C3F"/>
    <w:rsid w:val="003E51A6"/>
    <w:rsid w:val="003E5C3E"/>
    <w:rsid w:val="003E692E"/>
    <w:rsid w:val="003F162B"/>
    <w:rsid w:val="00400062"/>
    <w:rsid w:val="004003A7"/>
    <w:rsid w:val="00402A6C"/>
    <w:rsid w:val="00404D0C"/>
    <w:rsid w:val="00440F45"/>
    <w:rsid w:val="00447839"/>
    <w:rsid w:val="00476270"/>
    <w:rsid w:val="004A5854"/>
    <w:rsid w:val="004C1BC7"/>
    <w:rsid w:val="004C69A1"/>
    <w:rsid w:val="004D2A47"/>
    <w:rsid w:val="004D74CE"/>
    <w:rsid w:val="004D7B7D"/>
    <w:rsid w:val="00501190"/>
    <w:rsid w:val="00505E32"/>
    <w:rsid w:val="00507E09"/>
    <w:rsid w:val="00510DC8"/>
    <w:rsid w:val="00511CB2"/>
    <w:rsid w:val="00531FFC"/>
    <w:rsid w:val="0053248A"/>
    <w:rsid w:val="005470BC"/>
    <w:rsid w:val="00561D9B"/>
    <w:rsid w:val="00586395"/>
    <w:rsid w:val="005A4727"/>
    <w:rsid w:val="005A4CB3"/>
    <w:rsid w:val="005A7B19"/>
    <w:rsid w:val="005B09D1"/>
    <w:rsid w:val="005B5F7F"/>
    <w:rsid w:val="005D65A1"/>
    <w:rsid w:val="005D68E7"/>
    <w:rsid w:val="005E5B96"/>
    <w:rsid w:val="005E68A0"/>
    <w:rsid w:val="005F2173"/>
    <w:rsid w:val="005F59B6"/>
    <w:rsid w:val="005F79FC"/>
    <w:rsid w:val="00607809"/>
    <w:rsid w:val="00644452"/>
    <w:rsid w:val="00651B0C"/>
    <w:rsid w:val="00671122"/>
    <w:rsid w:val="006775C9"/>
    <w:rsid w:val="0068111C"/>
    <w:rsid w:val="006850ED"/>
    <w:rsid w:val="006957FD"/>
    <w:rsid w:val="006C0F9F"/>
    <w:rsid w:val="006C2208"/>
    <w:rsid w:val="006C5557"/>
    <w:rsid w:val="006E3EE5"/>
    <w:rsid w:val="006F37A7"/>
    <w:rsid w:val="00705BB3"/>
    <w:rsid w:val="007068AA"/>
    <w:rsid w:val="00713155"/>
    <w:rsid w:val="00722BA6"/>
    <w:rsid w:val="00726BAC"/>
    <w:rsid w:val="007324CF"/>
    <w:rsid w:val="00756472"/>
    <w:rsid w:val="00771A4A"/>
    <w:rsid w:val="0078238C"/>
    <w:rsid w:val="00790D4B"/>
    <w:rsid w:val="007A54B9"/>
    <w:rsid w:val="007A6C1D"/>
    <w:rsid w:val="007B1604"/>
    <w:rsid w:val="007B3BD9"/>
    <w:rsid w:val="007F1A33"/>
    <w:rsid w:val="007F67CF"/>
    <w:rsid w:val="00807868"/>
    <w:rsid w:val="00810FA4"/>
    <w:rsid w:val="00811100"/>
    <w:rsid w:val="008135FD"/>
    <w:rsid w:val="00815B67"/>
    <w:rsid w:val="008202C3"/>
    <w:rsid w:val="00824235"/>
    <w:rsid w:val="008274F2"/>
    <w:rsid w:val="00833398"/>
    <w:rsid w:val="00847AD5"/>
    <w:rsid w:val="00856B00"/>
    <w:rsid w:val="00860AE0"/>
    <w:rsid w:val="00862307"/>
    <w:rsid w:val="008950A7"/>
    <w:rsid w:val="008A597F"/>
    <w:rsid w:val="008B13F1"/>
    <w:rsid w:val="008C7636"/>
    <w:rsid w:val="008E03CF"/>
    <w:rsid w:val="008E0411"/>
    <w:rsid w:val="00913956"/>
    <w:rsid w:val="00913E70"/>
    <w:rsid w:val="009263DF"/>
    <w:rsid w:val="00931122"/>
    <w:rsid w:val="009349B5"/>
    <w:rsid w:val="00936140"/>
    <w:rsid w:val="00953C79"/>
    <w:rsid w:val="00957D2E"/>
    <w:rsid w:val="0097275A"/>
    <w:rsid w:val="00973976"/>
    <w:rsid w:val="00975D88"/>
    <w:rsid w:val="00980BCA"/>
    <w:rsid w:val="00982467"/>
    <w:rsid w:val="009A1A15"/>
    <w:rsid w:val="009A460B"/>
    <w:rsid w:val="009A56DE"/>
    <w:rsid w:val="009A6F71"/>
    <w:rsid w:val="009B08BE"/>
    <w:rsid w:val="009E7366"/>
    <w:rsid w:val="009F22CC"/>
    <w:rsid w:val="009F3420"/>
    <w:rsid w:val="009F6388"/>
    <w:rsid w:val="00A0663A"/>
    <w:rsid w:val="00A1181D"/>
    <w:rsid w:val="00A16F3D"/>
    <w:rsid w:val="00A20021"/>
    <w:rsid w:val="00A4716F"/>
    <w:rsid w:val="00A51520"/>
    <w:rsid w:val="00A54567"/>
    <w:rsid w:val="00A566D0"/>
    <w:rsid w:val="00A62DE8"/>
    <w:rsid w:val="00A77F99"/>
    <w:rsid w:val="00A91DAA"/>
    <w:rsid w:val="00AC594B"/>
    <w:rsid w:val="00AD3A77"/>
    <w:rsid w:val="00B13850"/>
    <w:rsid w:val="00B50B0F"/>
    <w:rsid w:val="00B627D0"/>
    <w:rsid w:val="00B84DD3"/>
    <w:rsid w:val="00BA056B"/>
    <w:rsid w:val="00BA6852"/>
    <w:rsid w:val="00BC0948"/>
    <w:rsid w:val="00BC7614"/>
    <w:rsid w:val="00BD3A07"/>
    <w:rsid w:val="00BD4C65"/>
    <w:rsid w:val="00BD629B"/>
    <w:rsid w:val="00BE718F"/>
    <w:rsid w:val="00BF2BE8"/>
    <w:rsid w:val="00BF6409"/>
    <w:rsid w:val="00C10481"/>
    <w:rsid w:val="00C2003D"/>
    <w:rsid w:val="00C45F2E"/>
    <w:rsid w:val="00C4655B"/>
    <w:rsid w:val="00C523DC"/>
    <w:rsid w:val="00C53F5D"/>
    <w:rsid w:val="00C56B99"/>
    <w:rsid w:val="00C6236B"/>
    <w:rsid w:val="00C63F05"/>
    <w:rsid w:val="00C64295"/>
    <w:rsid w:val="00C679D0"/>
    <w:rsid w:val="00C764ED"/>
    <w:rsid w:val="00C76EDD"/>
    <w:rsid w:val="00C975F8"/>
    <w:rsid w:val="00CA5F0B"/>
    <w:rsid w:val="00CC2657"/>
    <w:rsid w:val="00CD3119"/>
    <w:rsid w:val="00CD682A"/>
    <w:rsid w:val="00CE653B"/>
    <w:rsid w:val="00D00ED3"/>
    <w:rsid w:val="00D2578F"/>
    <w:rsid w:val="00D37303"/>
    <w:rsid w:val="00D555CA"/>
    <w:rsid w:val="00D7612E"/>
    <w:rsid w:val="00D77F16"/>
    <w:rsid w:val="00D8433B"/>
    <w:rsid w:val="00D9375B"/>
    <w:rsid w:val="00DA39F9"/>
    <w:rsid w:val="00DA6D30"/>
    <w:rsid w:val="00DB54B6"/>
    <w:rsid w:val="00DB7676"/>
    <w:rsid w:val="00DC483B"/>
    <w:rsid w:val="00DD13A0"/>
    <w:rsid w:val="00DD41F2"/>
    <w:rsid w:val="00DE3EF4"/>
    <w:rsid w:val="00E04688"/>
    <w:rsid w:val="00E16D8A"/>
    <w:rsid w:val="00E258E4"/>
    <w:rsid w:val="00E27660"/>
    <w:rsid w:val="00E4080C"/>
    <w:rsid w:val="00E56EE4"/>
    <w:rsid w:val="00E83894"/>
    <w:rsid w:val="00E9524B"/>
    <w:rsid w:val="00EA1593"/>
    <w:rsid w:val="00EA1827"/>
    <w:rsid w:val="00EC0968"/>
    <w:rsid w:val="00EF561B"/>
    <w:rsid w:val="00F104D7"/>
    <w:rsid w:val="00F31ECF"/>
    <w:rsid w:val="00F3587C"/>
    <w:rsid w:val="00F4518F"/>
    <w:rsid w:val="00F468BE"/>
    <w:rsid w:val="00F56D5C"/>
    <w:rsid w:val="00F76BB4"/>
    <w:rsid w:val="00F8469C"/>
    <w:rsid w:val="00F96A50"/>
    <w:rsid w:val="00FA4FD4"/>
    <w:rsid w:val="00FC2C49"/>
    <w:rsid w:val="00FE1625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B8234"/>
  <w15:chartTrackingRefBased/>
  <w15:docId w15:val="{BCC5A446-BD58-4944-B7FE-B4C060A0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4D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F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FF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9F4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locked/>
    <w:rsid w:val="00182EDD"/>
  </w:style>
  <w:style w:type="paragraph" w:customStyle="1" w:styleId="Default">
    <w:name w:val="Default"/>
    <w:rsid w:val="009A46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A4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1" ma:contentTypeDescription="Utwórz nowy dokument." ma:contentTypeScope="" ma:versionID="8a0f63ff22c436208f0409fcd85404cd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a366489df4048a52c5e97e711d4e186b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5B70A3-CB48-45F4-BCA3-28E92414B5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20D0DC-231D-4247-BF9C-FE9A930EE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EB437-267F-4B77-816C-322C05BCE0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6D0580-BBBA-49B2-9F36-8B23AEAA1B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1709</Words>
  <Characters>10258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Łoboz Zofia (TWD)</dc:creator>
  <cp:keywords/>
  <dc:description/>
  <cp:lastModifiedBy>Danilenko Marek (PKW)</cp:lastModifiedBy>
  <cp:revision>27</cp:revision>
  <cp:lastPrinted>2024-10-09T05:55:00Z</cp:lastPrinted>
  <dcterms:created xsi:type="dcterms:W3CDTF">2024-10-10T10:30:00Z</dcterms:created>
  <dcterms:modified xsi:type="dcterms:W3CDTF">2024-10-30T09:52:00Z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2024-04-03T09:43:23Z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83b63184-f394-488b-bce7-782a1a509b25</vt:lpwstr>
  </property>
  <property fmtid="{D5CDD505-2E9C-101B-9397-08002B2CF9AE}" pid="9" name="MSIP_Label_defa4170-0d19-0005-0004-bc88714345d2_ContentBits">
    <vt:lpwstr>0</vt:lpwstr>
  </property>
</Properties>
</file>