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F8EDDA" w14:textId="77777777" w:rsidR="0011505F" w:rsidRDefault="0011505F" w:rsidP="0011505F">
      <w:pPr>
        <w:autoSpaceDN w:val="0"/>
        <w:spacing w:after="0" w:line="240" w:lineRule="auto"/>
        <w:jc w:val="right"/>
        <w:rPr>
          <w:rFonts w:ascii="Arial" w:hAnsi="Arial" w:cs="Arial"/>
        </w:rPr>
      </w:pPr>
    </w:p>
    <w:p w14:paraId="76C9AC45" w14:textId="77777777" w:rsidR="0011505F" w:rsidRDefault="0011505F" w:rsidP="0011505F">
      <w:pPr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FORMULARZ </w:t>
      </w:r>
      <w:r w:rsidR="00CD1B0A">
        <w:rPr>
          <w:rFonts w:ascii="Arial" w:hAnsi="Arial" w:cs="Arial"/>
          <w:b/>
          <w:sz w:val="24"/>
          <w:szCs w:val="24"/>
        </w:rPr>
        <w:t>CENOWY</w:t>
      </w:r>
    </w:p>
    <w:p w14:paraId="0CB38992" w14:textId="77777777" w:rsidR="00D031FA" w:rsidRDefault="00D031FA" w:rsidP="0011505F">
      <w:pPr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0145888" w14:textId="77777777" w:rsidR="00022314" w:rsidRDefault="00022314" w:rsidP="0011505F">
      <w:pPr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BD5D836" w14:textId="67BBE12F" w:rsidR="00022314" w:rsidRDefault="00022314" w:rsidP="00022314">
      <w:pPr>
        <w:tabs>
          <w:tab w:val="left" w:pos="5505"/>
        </w:tabs>
        <w:autoSpaceDN w:val="0"/>
        <w:spacing w:after="0" w:line="360" w:lineRule="auto"/>
        <w:jc w:val="center"/>
        <w:rPr>
          <w:rFonts w:ascii="Arial" w:hAnsi="Arial" w:cs="Arial"/>
        </w:rPr>
      </w:pPr>
      <w:r w:rsidRPr="00022314">
        <w:rPr>
          <w:rFonts w:ascii="Arial" w:hAnsi="Arial" w:cs="Arial"/>
        </w:rPr>
        <w:t xml:space="preserve">Postępowanie o udzielenie zamówienia </w:t>
      </w:r>
      <w:r w:rsidR="00CB0625">
        <w:rPr>
          <w:rFonts w:ascii="Arial" w:hAnsi="Arial" w:cs="Arial"/>
        </w:rPr>
        <w:t>nie</w:t>
      </w:r>
      <w:r w:rsidRPr="00022314">
        <w:rPr>
          <w:rFonts w:ascii="Arial" w:hAnsi="Arial" w:cs="Arial"/>
        </w:rPr>
        <w:t>publicznego w trybie przetargu nieograniczonego pod nazwą:</w:t>
      </w:r>
    </w:p>
    <w:p w14:paraId="639395C5" w14:textId="77777777" w:rsidR="00022314" w:rsidRDefault="00022314" w:rsidP="00022314">
      <w:pPr>
        <w:tabs>
          <w:tab w:val="left" w:pos="5505"/>
        </w:tabs>
        <w:autoSpaceDN w:val="0"/>
        <w:spacing w:after="0" w:line="360" w:lineRule="auto"/>
        <w:jc w:val="center"/>
        <w:rPr>
          <w:rFonts w:ascii="Arial" w:hAnsi="Arial" w:cs="Arial"/>
        </w:rPr>
      </w:pPr>
    </w:p>
    <w:p w14:paraId="43D1AC25" w14:textId="77777777" w:rsidR="00D031FA" w:rsidRDefault="00D031FA" w:rsidP="00022314">
      <w:pPr>
        <w:tabs>
          <w:tab w:val="left" w:pos="5505"/>
        </w:tabs>
        <w:autoSpaceDN w:val="0"/>
        <w:spacing w:after="0" w:line="360" w:lineRule="auto"/>
        <w:jc w:val="center"/>
        <w:rPr>
          <w:rFonts w:ascii="Arial" w:hAnsi="Arial" w:cs="Arial"/>
        </w:rPr>
      </w:pPr>
    </w:p>
    <w:p w14:paraId="288648BD" w14:textId="77777777" w:rsidR="003A6B9E" w:rsidRPr="003A6B9E" w:rsidRDefault="00CD1B0A" w:rsidP="003A6B9E">
      <w:pPr>
        <w:tabs>
          <w:tab w:val="left" w:pos="5505"/>
        </w:tabs>
        <w:autoSpaceDN w:val="0"/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CD1B0A">
        <w:rPr>
          <w:rFonts w:ascii="Arial" w:eastAsia="Times New Roman" w:hAnsi="Arial"/>
          <w:b/>
          <w:sz w:val="24"/>
          <w:szCs w:val="24"/>
        </w:rPr>
        <w:t xml:space="preserve"> </w:t>
      </w:r>
      <w:r w:rsidRPr="00022314">
        <w:rPr>
          <w:rFonts w:ascii="Arial" w:eastAsia="Times New Roman" w:hAnsi="Arial" w:cs="Arial"/>
          <w:b/>
        </w:rPr>
        <w:t>„</w:t>
      </w:r>
      <w:r w:rsidR="003A6B9E" w:rsidRPr="003A6B9E">
        <w:rPr>
          <w:rFonts w:ascii="Arial" w:eastAsia="Times New Roman" w:hAnsi="Arial" w:cs="Arial"/>
          <w:b/>
        </w:rPr>
        <w:t xml:space="preserve">Remont hydrauliki siłowej do obudów zmechanizowanych oraz do innych urządzeń dołowych dla </w:t>
      </w:r>
    </w:p>
    <w:p w14:paraId="4BA2E04D" w14:textId="0BDFDEC9" w:rsidR="0071171A" w:rsidRPr="00022314" w:rsidRDefault="003A6B9E" w:rsidP="003A6B9E">
      <w:pPr>
        <w:tabs>
          <w:tab w:val="left" w:pos="5505"/>
        </w:tabs>
        <w:autoSpaceDN w:val="0"/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3A6B9E">
        <w:rPr>
          <w:rFonts w:ascii="Arial" w:eastAsia="Times New Roman" w:hAnsi="Arial" w:cs="Arial"/>
          <w:b/>
        </w:rPr>
        <w:t>Południowego Koncernu Węglowego S.A.</w:t>
      </w:r>
      <w:r>
        <w:rPr>
          <w:rFonts w:ascii="Arial" w:eastAsia="Times New Roman" w:hAnsi="Arial" w:cs="Arial"/>
          <w:b/>
        </w:rPr>
        <w:t>”</w:t>
      </w:r>
    </w:p>
    <w:p w14:paraId="4283CB28" w14:textId="77777777" w:rsidR="00CD1B0A" w:rsidRDefault="00CD1B0A" w:rsidP="00CD1B0A">
      <w:pPr>
        <w:tabs>
          <w:tab w:val="left" w:pos="5505"/>
        </w:tabs>
        <w:autoSpaceDN w:val="0"/>
        <w:spacing w:after="0" w:line="240" w:lineRule="auto"/>
        <w:jc w:val="center"/>
        <w:rPr>
          <w:rFonts w:ascii="Arial" w:eastAsia="Times New Roman" w:hAnsi="Arial"/>
          <w:b/>
          <w:sz w:val="24"/>
          <w:szCs w:val="24"/>
        </w:rPr>
      </w:pPr>
    </w:p>
    <w:p w14:paraId="3B380B53" w14:textId="77777777" w:rsidR="00D031FA" w:rsidRDefault="00D031FA" w:rsidP="0011505F">
      <w:pPr>
        <w:autoSpaceDN w:val="0"/>
        <w:spacing w:after="0" w:line="240" w:lineRule="auto"/>
        <w:rPr>
          <w:rFonts w:ascii="Arial" w:hAnsi="Arial" w:cs="Arial"/>
          <w:b/>
        </w:rPr>
      </w:pPr>
    </w:p>
    <w:p w14:paraId="27A33EB4" w14:textId="77777777" w:rsidR="00D031FA" w:rsidRDefault="00D031FA" w:rsidP="0011505F">
      <w:pPr>
        <w:autoSpaceDN w:val="0"/>
        <w:spacing w:after="0" w:line="240" w:lineRule="auto"/>
        <w:rPr>
          <w:rFonts w:ascii="Arial" w:hAnsi="Arial" w:cs="Arial"/>
          <w:b/>
        </w:rPr>
      </w:pPr>
    </w:p>
    <w:p w14:paraId="2A67C5CE" w14:textId="77777777" w:rsidR="0011505F" w:rsidRDefault="0011505F" w:rsidP="0011505F">
      <w:pPr>
        <w:autoSpaceDN w:val="0"/>
        <w:spacing w:after="0" w:line="240" w:lineRule="auto"/>
      </w:pPr>
    </w:p>
    <w:tbl>
      <w:tblPr>
        <w:tblStyle w:val="Tabela-Siatka"/>
        <w:tblW w:w="0" w:type="auto"/>
        <w:tblInd w:w="10" w:type="dxa"/>
        <w:tblLook w:val="04A0" w:firstRow="1" w:lastRow="0" w:firstColumn="1" w:lastColumn="0" w:noHBand="0" w:noVBand="1"/>
      </w:tblPr>
      <w:tblGrid>
        <w:gridCol w:w="497"/>
        <w:gridCol w:w="2944"/>
        <w:gridCol w:w="1704"/>
        <w:gridCol w:w="1430"/>
        <w:gridCol w:w="1228"/>
        <w:gridCol w:w="1247"/>
      </w:tblGrid>
      <w:tr w:rsidR="00D031FA" w:rsidRPr="00D031FA" w14:paraId="1A16FB39" w14:textId="77777777" w:rsidTr="003D7C9C">
        <w:tc>
          <w:tcPr>
            <w:tcW w:w="501" w:type="dxa"/>
          </w:tcPr>
          <w:p w14:paraId="6E7C93B7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3051" w:type="dxa"/>
          </w:tcPr>
          <w:p w14:paraId="3C3BC54C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elementu (siłownika)</w:t>
            </w:r>
          </w:p>
        </w:tc>
        <w:tc>
          <w:tcPr>
            <w:tcW w:w="1753" w:type="dxa"/>
          </w:tcPr>
          <w:p w14:paraId="5C0CCB26" w14:textId="77777777" w:rsidR="00D031FA" w:rsidRPr="00D031FA" w:rsidRDefault="00D031FA" w:rsidP="00D031FA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Nr rysunku lub indeks</w:t>
            </w:r>
          </w:p>
        </w:tc>
        <w:tc>
          <w:tcPr>
            <w:tcW w:w="1329" w:type="dxa"/>
          </w:tcPr>
          <w:p w14:paraId="71DA6923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D031FA">
              <w:rPr>
                <w:rFonts w:ascii="Times New Roman" w:eastAsia="Times New Roman" w:hAnsi="Times New Roman"/>
                <w:color w:val="000000"/>
                <w:lang w:eastAsia="pl-PL"/>
              </w:rPr>
              <w:t>Remont podstawowy</w:t>
            </w:r>
          </w:p>
        </w:tc>
        <w:tc>
          <w:tcPr>
            <w:tcW w:w="1251" w:type="dxa"/>
          </w:tcPr>
          <w:p w14:paraId="630058FA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D031FA">
              <w:rPr>
                <w:rFonts w:ascii="Times New Roman" w:eastAsia="Times New Roman" w:hAnsi="Times New Roman"/>
                <w:color w:val="000000"/>
                <w:lang w:eastAsia="pl-PL"/>
              </w:rPr>
              <w:t>Remont średni</w:t>
            </w:r>
          </w:p>
        </w:tc>
        <w:tc>
          <w:tcPr>
            <w:tcW w:w="1255" w:type="dxa"/>
          </w:tcPr>
          <w:p w14:paraId="1F625300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D031FA">
              <w:rPr>
                <w:rFonts w:ascii="Times New Roman" w:eastAsia="Times New Roman" w:hAnsi="Times New Roman"/>
                <w:color w:val="000000"/>
                <w:lang w:eastAsia="pl-PL"/>
              </w:rPr>
              <w:t>Remont całkowity</w:t>
            </w:r>
          </w:p>
        </w:tc>
      </w:tr>
      <w:tr w:rsidR="00D031FA" w:rsidRPr="00D031FA" w14:paraId="6ED25081" w14:textId="77777777" w:rsidTr="003D7C9C">
        <w:tc>
          <w:tcPr>
            <w:tcW w:w="501" w:type="dxa"/>
          </w:tcPr>
          <w:p w14:paraId="7EB07379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51" w:type="dxa"/>
          </w:tcPr>
          <w:p w14:paraId="524AEAE2" w14:textId="77777777" w:rsidR="00D031FA" w:rsidRPr="00D031FA" w:rsidRDefault="00D031FA" w:rsidP="00D031FA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Ø 230/140x1030</w:t>
            </w:r>
          </w:p>
          <w:p w14:paraId="1F21B8BE" w14:textId="77777777" w:rsidR="00D031FA" w:rsidRPr="00D031FA" w:rsidRDefault="00D031FA" w:rsidP="00D031FA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(wózek blokujący AR2)</w:t>
            </w:r>
          </w:p>
        </w:tc>
        <w:tc>
          <w:tcPr>
            <w:tcW w:w="1753" w:type="dxa"/>
          </w:tcPr>
          <w:p w14:paraId="6BB9264A" w14:textId="77777777" w:rsidR="00D031FA" w:rsidRPr="00D031FA" w:rsidRDefault="00D031FA" w:rsidP="00D031FA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ARPI-52-12.02</w:t>
            </w:r>
          </w:p>
        </w:tc>
        <w:tc>
          <w:tcPr>
            <w:tcW w:w="1329" w:type="dxa"/>
          </w:tcPr>
          <w:p w14:paraId="38FED9D9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51" w:type="dxa"/>
          </w:tcPr>
          <w:p w14:paraId="23F82224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55" w:type="dxa"/>
          </w:tcPr>
          <w:p w14:paraId="01427D6C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D031FA" w:rsidRPr="00D031FA" w14:paraId="0E28FCE3" w14:textId="77777777" w:rsidTr="003D7C9C">
        <w:tc>
          <w:tcPr>
            <w:tcW w:w="501" w:type="dxa"/>
          </w:tcPr>
          <w:p w14:paraId="15674E84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051" w:type="dxa"/>
          </w:tcPr>
          <w:p w14:paraId="373BE151" w14:textId="77777777" w:rsidR="00D031FA" w:rsidRPr="00D031FA" w:rsidRDefault="00D031FA" w:rsidP="00D031FA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Ø 120/80x300 </w:t>
            </w:r>
          </w:p>
          <w:p w14:paraId="0F3F9F38" w14:textId="77777777" w:rsidR="00D031FA" w:rsidRPr="00D031FA" w:rsidRDefault="00D031FA" w:rsidP="00D031FA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(korekcja pionowa AR2)</w:t>
            </w:r>
          </w:p>
        </w:tc>
        <w:tc>
          <w:tcPr>
            <w:tcW w:w="1753" w:type="dxa"/>
          </w:tcPr>
          <w:p w14:paraId="16CBE310" w14:textId="77777777" w:rsidR="00D031FA" w:rsidRPr="00D031FA" w:rsidRDefault="00D031FA" w:rsidP="00D031FA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ARPI-52-04.03</w:t>
            </w:r>
          </w:p>
        </w:tc>
        <w:tc>
          <w:tcPr>
            <w:tcW w:w="1329" w:type="dxa"/>
          </w:tcPr>
          <w:p w14:paraId="26D2ADBD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51" w:type="dxa"/>
          </w:tcPr>
          <w:p w14:paraId="7B5FE5BA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55" w:type="dxa"/>
          </w:tcPr>
          <w:p w14:paraId="28FD0802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D031FA" w:rsidRPr="00D031FA" w14:paraId="2738BD88" w14:textId="77777777" w:rsidTr="003D7C9C">
        <w:tc>
          <w:tcPr>
            <w:tcW w:w="501" w:type="dxa"/>
          </w:tcPr>
          <w:p w14:paraId="557A40DE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051" w:type="dxa"/>
          </w:tcPr>
          <w:p w14:paraId="4E176B86" w14:textId="77777777" w:rsidR="00D031FA" w:rsidRPr="00D031FA" w:rsidRDefault="00D031FA" w:rsidP="00D031FA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Ø 210/140x1030 </w:t>
            </w:r>
          </w:p>
          <w:p w14:paraId="7384DC94" w14:textId="77777777" w:rsidR="00D031FA" w:rsidRPr="00D031FA" w:rsidRDefault="00D031FA" w:rsidP="00D031FA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(przesuw z podnoszeniem napędu AR2)</w:t>
            </w:r>
          </w:p>
        </w:tc>
        <w:tc>
          <w:tcPr>
            <w:tcW w:w="1753" w:type="dxa"/>
          </w:tcPr>
          <w:p w14:paraId="4B0EFEFE" w14:textId="77777777" w:rsidR="00D031FA" w:rsidRPr="00D031FA" w:rsidRDefault="00D031FA" w:rsidP="00D031FA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ARPI-52-12.02</w:t>
            </w:r>
          </w:p>
        </w:tc>
        <w:tc>
          <w:tcPr>
            <w:tcW w:w="1329" w:type="dxa"/>
          </w:tcPr>
          <w:p w14:paraId="19593F67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51" w:type="dxa"/>
          </w:tcPr>
          <w:p w14:paraId="0FE1FFD4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55" w:type="dxa"/>
          </w:tcPr>
          <w:p w14:paraId="6C201E56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D031FA" w:rsidRPr="00D031FA" w14:paraId="25EF5528" w14:textId="77777777" w:rsidTr="003D7C9C">
        <w:tc>
          <w:tcPr>
            <w:tcW w:w="501" w:type="dxa"/>
          </w:tcPr>
          <w:p w14:paraId="46CBE0A6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051" w:type="dxa"/>
          </w:tcPr>
          <w:p w14:paraId="16761CC5" w14:textId="77777777" w:rsidR="00D031FA" w:rsidRPr="00D031FA" w:rsidRDefault="00D031FA" w:rsidP="00D031FA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Ø 120/80x730 </w:t>
            </w:r>
          </w:p>
          <w:p w14:paraId="4C3A6A96" w14:textId="77777777" w:rsidR="00D031FA" w:rsidRPr="00D031FA" w:rsidRDefault="00D031FA" w:rsidP="00D031FA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(korekcja pozioma AR2)</w:t>
            </w:r>
          </w:p>
        </w:tc>
        <w:tc>
          <w:tcPr>
            <w:tcW w:w="1753" w:type="dxa"/>
          </w:tcPr>
          <w:p w14:paraId="7817DF18" w14:textId="77777777" w:rsidR="00D031FA" w:rsidRPr="00D031FA" w:rsidRDefault="00D031FA" w:rsidP="00D031FA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ARPI-50-08.03.01</w:t>
            </w:r>
          </w:p>
        </w:tc>
        <w:tc>
          <w:tcPr>
            <w:tcW w:w="1329" w:type="dxa"/>
          </w:tcPr>
          <w:p w14:paraId="46D69D6B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51" w:type="dxa"/>
          </w:tcPr>
          <w:p w14:paraId="3261FBE5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55" w:type="dxa"/>
          </w:tcPr>
          <w:p w14:paraId="74095ADA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D031FA" w:rsidRPr="00D031FA" w14:paraId="67B6BCE2" w14:textId="77777777" w:rsidTr="003D7C9C">
        <w:tc>
          <w:tcPr>
            <w:tcW w:w="501" w:type="dxa"/>
          </w:tcPr>
          <w:p w14:paraId="69A2B206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051" w:type="dxa"/>
          </w:tcPr>
          <w:p w14:paraId="21948FDC" w14:textId="77777777" w:rsidR="00D031FA" w:rsidRPr="00D031FA" w:rsidRDefault="00D031FA" w:rsidP="00D031FA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Ø 120/80x105 </w:t>
            </w:r>
          </w:p>
          <w:p w14:paraId="5B5FB22D" w14:textId="77777777" w:rsidR="00D031FA" w:rsidRPr="00D031FA" w:rsidRDefault="00D031FA" w:rsidP="00D031FA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(korekcja pozioma bębna, pionowa wspornika taśmy AR2)</w:t>
            </w:r>
          </w:p>
        </w:tc>
        <w:tc>
          <w:tcPr>
            <w:tcW w:w="1753" w:type="dxa"/>
          </w:tcPr>
          <w:p w14:paraId="01435E97" w14:textId="77777777" w:rsidR="00D031FA" w:rsidRPr="00D031FA" w:rsidRDefault="00D031FA" w:rsidP="00D031FA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ARPI-52-01.19, ARPI-52-12.03</w:t>
            </w:r>
          </w:p>
        </w:tc>
        <w:tc>
          <w:tcPr>
            <w:tcW w:w="1329" w:type="dxa"/>
          </w:tcPr>
          <w:p w14:paraId="10906C19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51" w:type="dxa"/>
          </w:tcPr>
          <w:p w14:paraId="0F8FB921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55" w:type="dxa"/>
          </w:tcPr>
          <w:p w14:paraId="17BDCEE4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D031FA" w:rsidRPr="00D031FA" w14:paraId="028F8B4D" w14:textId="77777777" w:rsidTr="003D7C9C">
        <w:tc>
          <w:tcPr>
            <w:tcW w:w="501" w:type="dxa"/>
          </w:tcPr>
          <w:p w14:paraId="68790733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051" w:type="dxa"/>
          </w:tcPr>
          <w:p w14:paraId="061610A3" w14:textId="77777777" w:rsidR="00D031FA" w:rsidRPr="00D031FA" w:rsidRDefault="00D031FA" w:rsidP="00D031FA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Ø 90/63x460 </w:t>
            </w:r>
          </w:p>
          <w:p w14:paraId="17890047" w14:textId="77777777" w:rsidR="00D031FA" w:rsidRPr="00D031FA" w:rsidRDefault="00D031FA" w:rsidP="00D031FA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(kruszarka KD BW 800-1200)</w:t>
            </w:r>
          </w:p>
        </w:tc>
        <w:tc>
          <w:tcPr>
            <w:tcW w:w="1753" w:type="dxa"/>
          </w:tcPr>
          <w:p w14:paraId="7DDC6D12" w14:textId="77777777" w:rsidR="00D031FA" w:rsidRPr="00D031FA" w:rsidRDefault="00D031FA" w:rsidP="00D031FA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KD2.05-12</w:t>
            </w:r>
          </w:p>
        </w:tc>
        <w:tc>
          <w:tcPr>
            <w:tcW w:w="1329" w:type="dxa"/>
          </w:tcPr>
          <w:p w14:paraId="0C513E1C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51" w:type="dxa"/>
          </w:tcPr>
          <w:p w14:paraId="23C8614F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55" w:type="dxa"/>
          </w:tcPr>
          <w:p w14:paraId="5949E2D3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D031FA" w:rsidRPr="00D031FA" w14:paraId="1422E5C3" w14:textId="77777777" w:rsidTr="003D7C9C">
        <w:tc>
          <w:tcPr>
            <w:tcW w:w="501" w:type="dxa"/>
          </w:tcPr>
          <w:p w14:paraId="57DFC9DC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051" w:type="dxa"/>
          </w:tcPr>
          <w:p w14:paraId="3F4FE24D" w14:textId="77777777" w:rsidR="00D031FA" w:rsidRPr="00D031FA" w:rsidRDefault="00D031FA" w:rsidP="00D031FA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Ø 135/100x145 </w:t>
            </w:r>
          </w:p>
          <w:p w14:paraId="76A98B98" w14:textId="77777777" w:rsidR="00D031FA" w:rsidRPr="00D031FA" w:rsidRDefault="00D031FA" w:rsidP="00D031FA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(korekcja pionowa stojaka FSBE 1200)</w:t>
            </w:r>
          </w:p>
        </w:tc>
        <w:tc>
          <w:tcPr>
            <w:tcW w:w="1753" w:type="dxa"/>
          </w:tcPr>
          <w:p w14:paraId="615D4E70" w14:textId="77777777" w:rsidR="00D031FA" w:rsidRPr="00D031FA" w:rsidRDefault="00D031FA" w:rsidP="00D031FA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NUPZP 12.13-06.07.02</w:t>
            </w:r>
          </w:p>
        </w:tc>
        <w:tc>
          <w:tcPr>
            <w:tcW w:w="1329" w:type="dxa"/>
          </w:tcPr>
          <w:p w14:paraId="53970138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51" w:type="dxa"/>
          </w:tcPr>
          <w:p w14:paraId="631695B6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55" w:type="dxa"/>
          </w:tcPr>
          <w:p w14:paraId="747A552F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D031FA" w:rsidRPr="00D031FA" w14:paraId="057A2CAB" w14:textId="77777777" w:rsidTr="003D7C9C">
        <w:tc>
          <w:tcPr>
            <w:tcW w:w="501" w:type="dxa"/>
          </w:tcPr>
          <w:p w14:paraId="19D51CB8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051" w:type="dxa"/>
          </w:tcPr>
          <w:p w14:paraId="1FBB7F22" w14:textId="77777777" w:rsidR="00D031FA" w:rsidRPr="00D031FA" w:rsidRDefault="00D031FA" w:rsidP="00D031FA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Ø 60/40x200 </w:t>
            </w:r>
          </w:p>
          <w:p w14:paraId="77090F58" w14:textId="77777777" w:rsidR="00D031FA" w:rsidRPr="00D031FA" w:rsidRDefault="00D031FA" w:rsidP="00D031FA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(korekcja pozioma stojaka FSBE 1200)</w:t>
            </w:r>
          </w:p>
        </w:tc>
        <w:tc>
          <w:tcPr>
            <w:tcW w:w="1753" w:type="dxa"/>
          </w:tcPr>
          <w:p w14:paraId="319E9490" w14:textId="77777777" w:rsidR="00D031FA" w:rsidRPr="00D031FA" w:rsidRDefault="00D031FA" w:rsidP="00D031FA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NUPZP 12.13-06.07.03</w:t>
            </w:r>
          </w:p>
        </w:tc>
        <w:tc>
          <w:tcPr>
            <w:tcW w:w="1329" w:type="dxa"/>
          </w:tcPr>
          <w:p w14:paraId="2BB619E0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51" w:type="dxa"/>
          </w:tcPr>
          <w:p w14:paraId="040B7DBF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55" w:type="dxa"/>
          </w:tcPr>
          <w:p w14:paraId="47E3B3EB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D031FA" w:rsidRPr="00D031FA" w14:paraId="5ABC546E" w14:textId="77777777" w:rsidTr="003D7C9C">
        <w:tc>
          <w:tcPr>
            <w:tcW w:w="501" w:type="dxa"/>
          </w:tcPr>
          <w:p w14:paraId="3B105DFC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051" w:type="dxa"/>
          </w:tcPr>
          <w:p w14:paraId="7DF2596B" w14:textId="77777777" w:rsidR="00D031FA" w:rsidRPr="00D031FA" w:rsidRDefault="00D031FA" w:rsidP="00D031FA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Ø 65/40x70 </w:t>
            </w:r>
          </w:p>
          <w:p w14:paraId="555D6C02" w14:textId="77777777" w:rsidR="00D031FA" w:rsidRPr="00D031FA" w:rsidRDefault="00D031FA" w:rsidP="00D031FA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(ryglowanie jarzm FSBE 1200)</w:t>
            </w:r>
          </w:p>
        </w:tc>
        <w:tc>
          <w:tcPr>
            <w:tcW w:w="1753" w:type="dxa"/>
          </w:tcPr>
          <w:p w14:paraId="7C057897" w14:textId="77777777" w:rsidR="00D031FA" w:rsidRPr="00D031FA" w:rsidRDefault="00D031FA" w:rsidP="00D031FA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NUPZP 10.3-05.03.01</w:t>
            </w:r>
          </w:p>
        </w:tc>
        <w:tc>
          <w:tcPr>
            <w:tcW w:w="1329" w:type="dxa"/>
          </w:tcPr>
          <w:p w14:paraId="78F04053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51" w:type="dxa"/>
          </w:tcPr>
          <w:p w14:paraId="33E09994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55" w:type="dxa"/>
          </w:tcPr>
          <w:p w14:paraId="4A708C1F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D031FA" w:rsidRPr="00D031FA" w14:paraId="4BB4BC2D" w14:textId="77777777" w:rsidTr="003D7C9C">
        <w:tc>
          <w:tcPr>
            <w:tcW w:w="501" w:type="dxa"/>
          </w:tcPr>
          <w:p w14:paraId="05FFF1A2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051" w:type="dxa"/>
          </w:tcPr>
          <w:p w14:paraId="46E57605" w14:textId="77777777" w:rsidR="00D031FA" w:rsidRPr="00D031FA" w:rsidRDefault="00D031FA" w:rsidP="00D031FA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Ø 255/200x1012</w:t>
            </w:r>
          </w:p>
          <w:p w14:paraId="6BED710F" w14:textId="77777777" w:rsidR="00D031FA" w:rsidRPr="00D031FA" w:rsidRDefault="00D031FA" w:rsidP="00D031FA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(dwuteleskopowy FSBE 1200)</w:t>
            </w:r>
          </w:p>
        </w:tc>
        <w:tc>
          <w:tcPr>
            <w:tcW w:w="1753" w:type="dxa"/>
          </w:tcPr>
          <w:p w14:paraId="0F174516" w14:textId="77777777" w:rsidR="00D031FA" w:rsidRPr="00D031FA" w:rsidRDefault="00D031FA" w:rsidP="00D031FA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NUPZP 12.36-07</w:t>
            </w:r>
          </w:p>
        </w:tc>
        <w:tc>
          <w:tcPr>
            <w:tcW w:w="1329" w:type="dxa"/>
          </w:tcPr>
          <w:p w14:paraId="0AC2218E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51" w:type="dxa"/>
          </w:tcPr>
          <w:p w14:paraId="548DFFC7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55" w:type="dxa"/>
          </w:tcPr>
          <w:p w14:paraId="669A6229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D031FA" w:rsidRPr="00D031FA" w14:paraId="407839FF" w14:textId="77777777" w:rsidTr="003D7C9C">
        <w:tc>
          <w:tcPr>
            <w:tcW w:w="501" w:type="dxa"/>
          </w:tcPr>
          <w:p w14:paraId="6FA3D8CC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051" w:type="dxa"/>
          </w:tcPr>
          <w:p w14:paraId="7BC0EAC3" w14:textId="77777777" w:rsidR="00D031FA" w:rsidRPr="00D031FA" w:rsidRDefault="00D031FA" w:rsidP="00D031FA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Ø 90/63x500 </w:t>
            </w:r>
          </w:p>
          <w:p w14:paraId="32FB4755" w14:textId="77777777" w:rsidR="00D031FA" w:rsidRPr="00D031FA" w:rsidRDefault="00D031FA" w:rsidP="00D031FA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(napęd </w:t>
            </w:r>
            <w:proofErr w:type="spellStart"/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wysypowy</w:t>
            </w:r>
            <w:proofErr w:type="spellEnd"/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FSL9)</w:t>
            </w:r>
          </w:p>
        </w:tc>
        <w:tc>
          <w:tcPr>
            <w:tcW w:w="1753" w:type="dxa"/>
          </w:tcPr>
          <w:p w14:paraId="6CEC5188" w14:textId="77777777" w:rsidR="00D031FA" w:rsidRPr="00D031FA" w:rsidRDefault="00D031FA" w:rsidP="00D031FA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F19.006-11 / 221-012652-N</w:t>
            </w:r>
          </w:p>
        </w:tc>
        <w:tc>
          <w:tcPr>
            <w:tcW w:w="1329" w:type="dxa"/>
          </w:tcPr>
          <w:p w14:paraId="4100BD73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51" w:type="dxa"/>
          </w:tcPr>
          <w:p w14:paraId="5470C61C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55" w:type="dxa"/>
          </w:tcPr>
          <w:p w14:paraId="056CF824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D031FA" w:rsidRPr="00D031FA" w14:paraId="00F1F289" w14:textId="77777777" w:rsidTr="003D7C9C">
        <w:tc>
          <w:tcPr>
            <w:tcW w:w="501" w:type="dxa"/>
          </w:tcPr>
          <w:p w14:paraId="5F55B8F6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051" w:type="dxa"/>
          </w:tcPr>
          <w:p w14:paraId="76A5A096" w14:textId="77777777" w:rsidR="00D031FA" w:rsidRPr="00D031FA" w:rsidRDefault="00D031FA" w:rsidP="00D031FA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Ø 90/40x60 </w:t>
            </w:r>
          </w:p>
          <w:p w14:paraId="4B0E97EC" w14:textId="77777777" w:rsidR="00D031FA" w:rsidRPr="00D031FA" w:rsidRDefault="00D031FA" w:rsidP="00D031FA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(kontrola łańcucha FFC9 i FSL9)</w:t>
            </w:r>
          </w:p>
        </w:tc>
        <w:tc>
          <w:tcPr>
            <w:tcW w:w="1753" w:type="dxa"/>
          </w:tcPr>
          <w:p w14:paraId="09E71546" w14:textId="77777777" w:rsidR="00D031FA" w:rsidRPr="00D031FA" w:rsidRDefault="00D031FA" w:rsidP="00D031FA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830M-03-04. / 123-019428-N</w:t>
            </w:r>
          </w:p>
        </w:tc>
        <w:tc>
          <w:tcPr>
            <w:tcW w:w="1329" w:type="dxa"/>
          </w:tcPr>
          <w:p w14:paraId="0127DE6C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51" w:type="dxa"/>
          </w:tcPr>
          <w:p w14:paraId="718C8D5A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55" w:type="dxa"/>
          </w:tcPr>
          <w:p w14:paraId="3817B7C6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D031FA" w:rsidRPr="00D031FA" w14:paraId="068BE76C" w14:textId="77777777" w:rsidTr="003D7C9C">
        <w:tc>
          <w:tcPr>
            <w:tcW w:w="501" w:type="dxa"/>
          </w:tcPr>
          <w:p w14:paraId="5CF22FCF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051" w:type="dxa"/>
          </w:tcPr>
          <w:p w14:paraId="52210153" w14:textId="77777777" w:rsidR="00D031FA" w:rsidRPr="00D031FA" w:rsidRDefault="00D031FA" w:rsidP="00D031FA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42-160/63x500 </w:t>
            </w:r>
          </w:p>
          <w:p w14:paraId="573CAC63" w14:textId="77777777" w:rsidR="00D031FA" w:rsidRPr="00D031FA" w:rsidRDefault="00D031FA" w:rsidP="00D031FA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(napęd zwrotny FFC9)</w:t>
            </w:r>
          </w:p>
        </w:tc>
        <w:tc>
          <w:tcPr>
            <w:tcW w:w="1753" w:type="dxa"/>
          </w:tcPr>
          <w:p w14:paraId="4DAE26A2" w14:textId="77777777" w:rsidR="00D031FA" w:rsidRPr="00D031FA" w:rsidRDefault="00D031FA" w:rsidP="00D031FA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G070-06-00.RA / WG-0016/N/2A / 221-003423-N</w:t>
            </w:r>
          </w:p>
        </w:tc>
        <w:tc>
          <w:tcPr>
            <w:tcW w:w="1329" w:type="dxa"/>
          </w:tcPr>
          <w:p w14:paraId="2D0CF86F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51" w:type="dxa"/>
          </w:tcPr>
          <w:p w14:paraId="65A37D29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55" w:type="dxa"/>
          </w:tcPr>
          <w:p w14:paraId="4C0568A2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D031FA" w:rsidRPr="00D031FA" w14:paraId="43423F4C" w14:textId="77777777" w:rsidTr="003D7C9C">
        <w:tc>
          <w:tcPr>
            <w:tcW w:w="501" w:type="dxa"/>
          </w:tcPr>
          <w:p w14:paraId="4039C22C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051" w:type="dxa"/>
          </w:tcPr>
          <w:p w14:paraId="02DAE4B6" w14:textId="77777777" w:rsidR="00D031FA" w:rsidRPr="00D031FA" w:rsidRDefault="00D031FA" w:rsidP="00D031FA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Ø 90/63x460 </w:t>
            </w:r>
          </w:p>
          <w:p w14:paraId="2284BB9D" w14:textId="77777777" w:rsidR="00D031FA" w:rsidRPr="00D031FA" w:rsidRDefault="00D031FA" w:rsidP="00D031FA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(kruszarka FLB-10B)</w:t>
            </w:r>
          </w:p>
        </w:tc>
        <w:tc>
          <w:tcPr>
            <w:tcW w:w="1753" w:type="dxa"/>
          </w:tcPr>
          <w:p w14:paraId="591E30EE" w14:textId="77777777" w:rsidR="00D031FA" w:rsidRPr="00D031FA" w:rsidRDefault="00D031FA" w:rsidP="00D031FA">
            <w:pPr>
              <w:spacing w:after="5" w:line="247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031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KD2.05-12 / 123-010988-N</w:t>
            </w:r>
          </w:p>
        </w:tc>
        <w:tc>
          <w:tcPr>
            <w:tcW w:w="1329" w:type="dxa"/>
          </w:tcPr>
          <w:p w14:paraId="76480275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51" w:type="dxa"/>
          </w:tcPr>
          <w:p w14:paraId="43934734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55" w:type="dxa"/>
          </w:tcPr>
          <w:p w14:paraId="041F63BF" w14:textId="77777777" w:rsidR="00D031FA" w:rsidRPr="00D031FA" w:rsidRDefault="00D031FA" w:rsidP="00D031FA">
            <w:pPr>
              <w:spacing w:after="5" w:line="247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</w:tbl>
    <w:p w14:paraId="6A1C3119" w14:textId="77777777" w:rsidR="0071171A" w:rsidRDefault="0071171A" w:rsidP="0011505F">
      <w:pPr>
        <w:autoSpaceDN w:val="0"/>
        <w:spacing w:after="0" w:line="240" w:lineRule="auto"/>
      </w:pPr>
    </w:p>
    <w:p w14:paraId="56946DF0" w14:textId="77777777" w:rsidR="0071171A" w:rsidRDefault="0071171A" w:rsidP="0011505F">
      <w:pPr>
        <w:autoSpaceDN w:val="0"/>
        <w:spacing w:after="0" w:line="240" w:lineRule="auto"/>
      </w:pPr>
    </w:p>
    <w:p w14:paraId="471BD82C" w14:textId="77777777" w:rsidR="00D031FA" w:rsidRDefault="00D031FA" w:rsidP="0011505F">
      <w:pPr>
        <w:autoSpaceDN w:val="0"/>
        <w:spacing w:after="0" w:line="240" w:lineRule="auto"/>
      </w:pPr>
    </w:p>
    <w:p w14:paraId="5E37A241" w14:textId="77777777" w:rsidR="00D031FA" w:rsidRDefault="00D031FA" w:rsidP="0011505F">
      <w:pPr>
        <w:autoSpaceDN w:val="0"/>
        <w:spacing w:after="0" w:line="240" w:lineRule="auto"/>
      </w:pPr>
    </w:p>
    <w:p w14:paraId="3B385072" w14:textId="77777777" w:rsidR="00D031FA" w:rsidRDefault="00D031FA" w:rsidP="0011505F">
      <w:pPr>
        <w:autoSpaceDN w:val="0"/>
        <w:spacing w:after="0" w:line="240" w:lineRule="auto"/>
      </w:pPr>
    </w:p>
    <w:p w14:paraId="174A7292" w14:textId="77777777" w:rsidR="0011505F" w:rsidRDefault="0011505F" w:rsidP="0011505F">
      <w:pPr>
        <w:autoSpaceDN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Stawka podatku od towarów i usług VAT </w:t>
      </w:r>
      <w:r w:rsidR="00A53C23">
        <w:rPr>
          <w:rFonts w:ascii="Arial" w:hAnsi="Arial" w:cs="Arial"/>
        </w:rPr>
        <w:t>23</w:t>
      </w:r>
      <w:r>
        <w:rPr>
          <w:rFonts w:ascii="Arial" w:hAnsi="Arial" w:cs="Arial"/>
        </w:rPr>
        <w:t>%</w:t>
      </w:r>
    </w:p>
    <w:p w14:paraId="1D377CDB" w14:textId="77777777" w:rsidR="004D4812" w:rsidRPr="00D92A22" w:rsidRDefault="004D4812" w:rsidP="0011505F">
      <w:pPr>
        <w:autoSpaceDN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4BD977A" w14:textId="77777777" w:rsidR="001A6B25" w:rsidRDefault="001A6B25" w:rsidP="0011505F">
      <w:pPr>
        <w:tabs>
          <w:tab w:val="left" w:pos="7088"/>
        </w:tabs>
        <w:autoSpaceDN w:val="0"/>
        <w:spacing w:after="0" w:line="240" w:lineRule="auto"/>
        <w:rPr>
          <w:rFonts w:ascii="Arial" w:hAnsi="Arial" w:cs="Arial"/>
        </w:rPr>
      </w:pPr>
    </w:p>
    <w:p w14:paraId="28690CD2" w14:textId="77777777" w:rsidR="00F73885" w:rsidRPr="00A53C23" w:rsidRDefault="00F73885" w:rsidP="00A53C23">
      <w:pPr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1DA489" w14:textId="77777777" w:rsidR="00A53C23" w:rsidRPr="00A53C23" w:rsidRDefault="00A53C23" w:rsidP="00A53C23">
      <w:pPr>
        <w:spacing w:after="0" w:line="288" w:lineRule="auto"/>
        <w:ind w:left="2831" w:firstLine="709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A53C2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</w:t>
      </w:r>
    </w:p>
    <w:p w14:paraId="493E0A37" w14:textId="77777777" w:rsidR="00A53C23" w:rsidRDefault="00A53C23" w:rsidP="00A53C23">
      <w:pPr>
        <w:spacing w:after="0" w:line="288" w:lineRule="auto"/>
        <w:ind w:left="2831" w:firstLine="709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  <w:r w:rsidRPr="00A53C23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Pr="00A53C23">
        <w:rPr>
          <w:rFonts w:ascii="Arial" w:eastAsia="Times New Roman" w:hAnsi="Arial" w:cs="Arial"/>
          <w:sz w:val="16"/>
          <w:szCs w:val="16"/>
          <w:lang w:eastAsia="pl-PL"/>
        </w:rPr>
        <w:t>podpis upełnomocnionego przedstawiciela Wykonawcy/Wykonawców)</w:t>
      </w:r>
    </w:p>
    <w:p w14:paraId="6C1AAFC7" w14:textId="77777777" w:rsidR="0071171A" w:rsidRDefault="0071171A" w:rsidP="00A53C23">
      <w:pPr>
        <w:spacing w:after="0" w:line="288" w:lineRule="auto"/>
        <w:ind w:left="2831" w:firstLine="709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6D6504A" w14:textId="77777777" w:rsidR="0071171A" w:rsidRDefault="0071171A" w:rsidP="00A53C23">
      <w:pPr>
        <w:spacing w:after="0" w:line="288" w:lineRule="auto"/>
        <w:ind w:left="2831" w:firstLine="709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BCAEEB2" w14:textId="597CF4E4" w:rsidR="00A53C23" w:rsidRDefault="004D4812" w:rsidP="00C50EDA">
      <w:pPr>
        <w:spacing w:after="0" w:line="288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4812">
        <w:rPr>
          <w:rFonts w:ascii="Arial" w:eastAsia="Times New Roman" w:hAnsi="Arial" w:cs="Arial"/>
          <w:b/>
          <w:sz w:val="20"/>
          <w:szCs w:val="20"/>
          <w:lang w:eastAsia="pl-PL"/>
        </w:rPr>
        <w:t>UWAGA: Powyższe ceny uwzględniają wszystkie koszty poniesione w celu należytego wykonania umowy, zgodnie z wymaganiami określonymi w Opisie przedmiotu zamówienia</w:t>
      </w:r>
      <w:r w:rsidR="0002231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. </w:t>
      </w:r>
      <w:r w:rsidRPr="004D4812">
        <w:rPr>
          <w:rFonts w:ascii="Arial" w:eastAsia="Times New Roman" w:hAnsi="Arial" w:cs="Arial"/>
          <w:b/>
          <w:sz w:val="20"/>
          <w:szCs w:val="20"/>
          <w:lang w:eastAsia="pl-PL"/>
        </w:rPr>
        <w:t>Wszystkie kwoty winny być podane w złotych i groszach. Najniższą wartością może być 1 grosz, tj. 0,01 zł.</w:t>
      </w:r>
      <w:r w:rsidR="0002231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43340CFD" w14:textId="77777777" w:rsidR="0071171A" w:rsidRDefault="0071171A" w:rsidP="00E9758D">
      <w:pPr>
        <w:spacing w:after="0" w:line="288" w:lineRule="auto"/>
        <w:ind w:firstLine="4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35DDEBA" w14:textId="77777777" w:rsidR="0071171A" w:rsidRDefault="0071171A" w:rsidP="00E9758D">
      <w:pPr>
        <w:spacing w:after="0" w:line="288" w:lineRule="auto"/>
        <w:ind w:firstLine="4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FA0E5BC" w14:textId="77777777" w:rsidR="00214E73" w:rsidRPr="00A53C23" w:rsidRDefault="00214E73" w:rsidP="00E9758D">
      <w:pPr>
        <w:spacing w:after="0" w:line="288" w:lineRule="auto"/>
        <w:ind w:firstLine="4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3367033" w14:textId="77777777" w:rsidR="00A53C23" w:rsidRDefault="004640E8" w:rsidP="00A53C23">
      <w:pPr>
        <w:tabs>
          <w:tab w:val="left" w:pos="7088"/>
        </w:tabs>
        <w:autoSpaceDN w:val="0"/>
        <w:spacing w:after="0" w:line="240" w:lineRule="auto"/>
        <w:rPr>
          <w:rFonts w:ascii="Arial" w:hAnsi="Arial" w:cs="Arial"/>
        </w:rPr>
      </w:pPr>
      <w:r>
        <w:rPr>
          <w:i/>
          <w:sz w:val="16"/>
        </w:rPr>
        <w:pict w14:anchorId="5A7AF3D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36.5pt;height:67.5pt">
            <v:imagedata r:id="rId7" o:title=""/>
            <o:lock v:ext="edit" ungrouping="t" rotation="t" cropping="t" verticies="t" grouping="t"/>
            <o:signatureline v:ext="edit" id="{5BE5D68D-F911-4484-A433-AAFF69DFAFBA}" provid="{00000000-0000-0000-0000-000000000000}" o:suggestedsigner2="Sporządził" issignatureline="t"/>
          </v:shape>
        </w:pict>
      </w:r>
    </w:p>
    <w:sectPr w:rsidR="00A53C23" w:rsidSect="00214E73">
      <w:pgSz w:w="11906" w:h="16838"/>
      <w:pgMar w:top="1134" w:right="1418" w:bottom="1134" w:left="1418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D6CC6C" w14:textId="77777777" w:rsidR="001355F6" w:rsidRDefault="001355F6" w:rsidP="0011505F">
      <w:pPr>
        <w:spacing w:after="0" w:line="240" w:lineRule="auto"/>
      </w:pPr>
      <w:r>
        <w:separator/>
      </w:r>
    </w:p>
  </w:endnote>
  <w:endnote w:type="continuationSeparator" w:id="0">
    <w:p w14:paraId="52B575C1" w14:textId="77777777" w:rsidR="001355F6" w:rsidRDefault="001355F6" w:rsidP="00115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6116E3" w14:textId="77777777" w:rsidR="001355F6" w:rsidRDefault="001355F6" w:rsidP="0011505F">
      <w:pPr>
        <w:spacing w:after="0" w:line="240" w:lineRule="auto"/>
      </w:pPr>
      <w:r>
        <w:separator/>
      </w:r>
    </w:p>
  </w:footnote>
  <w:footnote w:type="continuationSeparator" w:id="0">
    <w:p w14:paraId="49A39D8B" w14:textId="77777777" w:rsidR="001355F6" w:rsidRDefault="001355F6" w:rsidP="001150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EF0626"/>
    <w:multiLevelType w:val="hybridMultilevel"/>
    <w:tmpl w:val="EE78F6F8"/>
    <w:lvl w:ilvl="0" w:tplc="32AC655E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6DAA7086"/>
    <w:multiLevelType w:val="hybridMultilevel"/>
    <w:tmpl w:val="0F7A2DF6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 w16cid:durableId="1846283165">
    <w:abstractNumId w:val="0"/>
  </w:num>
  <w:num w:numId="2" w16cid:durableId="17183851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505F"/>
    <w:rsid w:val="00022314"/>
    <w:rsid w:val="000D3174"/>
    <w:rsid w:val="000E24A2"/>
    <w:rsid w:val="000E7FBA"/>
    <w:rsid w:val="00106C15"/>
    <w:rsid w:val="0011505F"/>
    <w:rsid w:val="001355F6"/>
    <w:rsid w:val="00155CED"/>
    <w:rsid w:val="001A0ED3"/>
    <w:rsid w:val="001A6B25"/>
    <w:rsid w:val="00214E73"/>
    <w:rsid w:val="002261BC"/>
    <w:rsid w:val="003A6B9E"/>
    <w:rsid w:val="003D35AA"/>
    <w:rsid w:val="004640E8"/>
    <w:rsid w:val="0047771C"/>
    <w:rsid w:val="004D4812"/>
    <w:rsid w:val="005745D2"/>
    <w:rsid w:val="0058566E"/>
    <w:rsid w:val="005A0B69"/>
    <w:rsid w:val="006005DC"/>
    <w:rsid w:val="00625EEC"/>
    <w:rsid w:val="006C59B7"/>
    <w:rsid w:val="006C643B"/>
    <w:rsid w:val="006F15A3"/>
    <w:rsid w:val="006F7AE1"/>
    <w:rsid w:val="00710DB8"/>
    <w:rsid w:val="0071171A"/>
    <w:rsid w:val="00827C4F"/>
    <w:rsid w:val="00854B64"/>
    <w:rsid w:val="008824D7"/>
    <w:rsid w:val="008929D3"/>
    <w:rsid w:val="009333DF"/>
    <w:rsid w:val="009C65F0"/>
    <w:rsid w:val="009D05BA"/>
    <w:rsid w:val="00A40EE8"/>
    <w:rsid w:val="00A44F6D"/>
    <w:rsid w:val="00A53C23"/>
    <w:rsid w:val="00A60DF4"/>
    <w:rsid w:val="00B51594"/>
    <w:rsid w:val="00B57C7E"/>
    <w:rsid w:val="00B715B1"/>
    <w:rsid w:val="00BA5380"/>
    <w:rsid w:val="00C50EDA"/>
    <w:rsid w:val="00C76AD5"/>
    <w:rsid w:val="00CB0625"/>
    <w:rsid w:val="00CB30E5"/>
    <w:rsid w:val="00CD1B0A"/>
    <w:rsid w:val="00CD7781"/>
    <w:rsid w:val="00D031FA"/>
    <w:rsid w:val="00D27845"/>
    <w:rsid w:val="00D92A22"/>
    <w:rsid w:val="00E06F7D"/>
    <w:rsid w:val="00E45447"/>
    <w:rsid w:val="00E96380"/>
    <w:rsid w:val="00E9758D"/>
    <w:rsid w:val="00EA1EC0"/>
    <w:rsid w:val="00F73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D18219"/>
  <w15:chartTrackingRefBased/>
  <w15:docId w15:val="{B29979E2-CAFF-4496-B278-A66B40579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6B25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List Paragraph,Tytuły,List Paragraph2"/>
    <w:basedOn w:val="Normalny"/>
    <w:link w:val="AkapitzlistZnak"/>
    <w:uiPriority w:val="34"/>
    <w:qFormat/>
    <w:rsid w:val="001A6B25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Normal Znak,Akapit z listą3 Znak,Akapit z listą31 Znak,Podsis rysunku Znak,List Paragraph Znak,Tytuły Znak,List Paragraph2 Znak"/>
    <w:link w:val="Akapitzlist"/>
    <w:uiPriority w:val="34"/>
    <w:qFormat/>
    <w:locked/>
    <w:rsid w:val="001A6B25"/>
  </w:style>
  <w:style w:type="table" w:styleId="Tabela-Siatka">
    <w:name w:val="Table Grid"/>
    <w:basedOn w:val="Standardowy"/>
    <w:uiPriority w:val="39"/>
    <w:rsid w:val="00CB30E5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69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Rzepczyński Aleksander</dc:creator>
  <cp:keywords/>
  <dc:description/>
  <cp:lastModifiedBy>Rynkiewicz Przemysław</cp:lastModifiedBy>
  <cp:revision>2</cp:revision>
  <dcterms:created xsi:type="dcterms:W3CDTF">2024-10-03T09:04:00Z</dcterms:created>
  <dcterms:modified xsi:type="dcterms:W3CDTF">2024-10-03T09:04:00Z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2024-10-01T10:02:05Z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56a1db72-78d0-410e-81b9-0721bebcdccc</vt:lpwstr>
  </property>
  <property fmtid="{D5CDD505-2E9C-101B-9397-08002B2CF9AE}" pid="8" name="MSIP_Label_defa4170-0d19-0005-0004-bc88714345d2_ContentBits">
    <vt:lpwstr>0</vt:lpwstr>
  </property>
</Properties>
</file>