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D39A6" w14:textId="77777777" w:rsidR="00ED57A0" w:rsidRDefault="001524B2" w:rsidP="009E37A3">
      <w:pPr>
        <w:jc w:val="right"/>
      </w:pPr>
      <w:r>
        <w:t xml:space="preserve">                                                                                     </w:t>
      </w:r>
    </w:p>
    <w:p w14:paraId="65A70C4E" w14:textId="77777777" w:rsidR="00ED57A0" w:rsidRDefault="00ED57A0" w:rsidP="009E37A3">
      <w:pPr>
        <w:jc w:val="right"/>
      </w:pPr>
    </w:p>
    <w:p w14:paraId="31D4031F" w14:textId="77777777" w:rsidR="00ED57A0" w:rsidRDefault="00ED57A0" w:rsidP="009E37A3">
      <w:pPr>
        <w:jc w:val="right"/>
      </w:pPr>
    </w:p>
    <w:p w14:paraId="69E80CA7" w14:textId="77777777" w:rsidR="00ED57A0" w:rsidRDefault="00ED57A0" w:rsidP="009E37A3">
      <w:pPr>
        <w:jc w:val="right"/>
      </w:pPr>
    </w:p>
    <w:p w14:paraId="06497535" w14:textId="77777777" w:rsidR="00ED57A0" w:rsidRDefault="00ED57A0" w:rsidP="009E37A3">
      <w:pPr>
        <w:jc w:val="right"/>
      </w:pPr>
    </w:p>
    <w:p w14:paraId="7A027219" w14:textId="77777777" w:rsidR="00ED57A0" w:rsidRDefault="00ED57A0" w:rsidP="009E37A3">
      <w:pPr>
        <w:jc w:val="right"/>
      </w:pPr>
    </w:p>
    <w:p w14:paraId="43901ABD" w14:textId="77777777" w:rsidR="00ED57A0" w:rsidRDefault="00ED57A0" w:rsidP="00EF1E71"/>
    <w:p w14:paraId="4E8C2E3E" w14:textId="34D3F7CA" w:rsidR="001524B2" w:rsidRPr="0061180B" w:rsidRDefault="001524B2" w:rsidP="0061180B">
      <w:pPr>
        <w:rPr>
          <w:sz w:val="20"/>
          <w:szCs w:val="20"/>
        </w:rPr>
        <w:sectPr w:rsidR="001524B2" w:rsidRPr="0061180B" w:rsidSect="00ED57A0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9" w:right="1380" w:bottom="0" w:left="1380" w:header="165" w:footer="708" w:gutter="0"/>
          <w:cols w:space="708"/>
          <w:titlePg/>
          <w:docGrid w:linePitch="299"/>
        </w:sectPr>
      </w:pPr>
    </w:p>
    <w:p w14:paraId="54194F1E" w14:textId="4BECA31E" w:rsidR="00525BF1" w:rsidRPr="0061180B" w:rsidRDefault="00525BF1" w:rsidP="0061180B">
      <w:pPr>
        <w:spacing w:after="60" w:line="276" w:lineRule="auto"/>
        <w:jc w:val="both"/>
        <w:rPr>
          <w:rFonts w:eastAsia="Calibri"/>
          <w:sz w:val="20"/>
          <w:szCs w:val="20"/>
        </w:rPr>
      </w:pPr>
    </w:p>
    <w:p w14:paraId="73CE79BC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38E6BF0F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695BB13C" w14:textId="02B72CCA" w:rsidR="0061180B" w:rsidRPr="0061180B" w:rsidRDefault="0061180B" w:rsidP="0061180B">
      <w:pPr>
        <w:pStyle w:val="Tekstpodstawowy"/>
        <w:spacing w:line="360" w:lineRule="auto"/>
        <w:ind w:right="-1072"/>
        <w:rPr>
          <w:color w:val="231F20"/>
          <w:sz w:val="22"/>
          <w:szCs w:val="22"/>
        </w:rPr>
      </w:pPr>
      <w:r w:rsidRPr="0061180B">
        <w:rPr>
          <w:color w:val="231F20"/>
          <w:sz w:val="22"/>
          <w:szCs w:val="22"/>
        </w:rPr>
        <w:t xml:space="preserve">Jaworzno, dn. </w:t>
      </w:r>
      <w:r w:rsidR="00FD19F9">
        <w:rPr>
          <w:color w:val="231F20"/>
          <w:sz w:val="22"/>
          <w:szCs w:val="22"/>
        </w:rPr>
        <w:t>07</w:t>
      </w:r>
      <w:r w:rsidRPr="0061180B">
        <w:rPr>
          <w:color w:val="231F20"/>
          <w:sz w:val="22"/>
          <w:szCs w:val="22"/>
        </w:rPr>
        <w:t>.</w:t>
      </w:r>
      <w:r w:rsidR="00FD19F9">
        <w:rPr>
          <w:color w:val="231F20"/>
          <w:sz w:val="22"/>
          <w:szCs w:val="22"/>
        </w:rPr>
        <w:t>10</w:t>
      </w:r>
      <w:r w:rsidRPr="0061180B">
        <w:rPr>
          <w:color w:val="231F20"/>
          <w:sz w:val="22"/>
          <w:szCs w:val="22"/>
        </w:rPr>
        <w:t xml:space="preserve">.2024r. </w:t>
      </w:r>
    </w:p>
    <w:p w14:paraId="2A0B0E7E" w14:textId="77777777" w:rsidR="0061180B" w:rsidRPr="0061180B" w:rsidRDefault="0061180B" w:rsidP="0061180B">
      <w:pPr>
        <w:spacing w:line="225" w:lineRule="exact"/>
        <w:ind w:right="23" w:hanging="142"/>
        <w:jc w:val="right"/>
        <w:rPr>
          <w:b/>
          <w:bCs/>
          <w:color w:val="231F20"/>
          <w:lang w:val="pl-PL"/>
        </w:rPr>
      </w:pPr>
    </w:p>
    <w:p w14:paraId="494B755E" w14:textId="77777777" w:rsid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</w:p>
    <w:p w14:paraId="792D16C7" w14:textId="59CDDAB0" w:rsidR="003776AF" w:rsidRP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  <w:r w:rsidRPr="003776AF">
        <w:rPr>
          <w:rFonts w:eastAsia="Times New Roman" w:cs="Times New Roman"/>
          <w:b/>
          <w:sz w:val="22"/>
          <w:szCs w:val="22"/>
          <w:lang w:eastAsia="pl-PL"/>
        </w:rPr>
        <w:t>Wykonawcy zainteresowani udziałem w postępowaniu</w:t>
      </w:r>
    </w:p>
    <w:p w14:paraId="09913FF1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7D31A19F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0D6C985E" w14:textId="614E4BD3" w:rsidR="00FB6D5F" w:rsidRPr="002B065C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u w:val="single"/>
          <w:lang w:val="pl-PL"/>
        </w:rPr>
      </w:pPr>
      <w:r w:rsidRPr="002B065C">
        <w:rPr>
          <w:rFonts w:eastAsia="Calibri"/>
          <w:color w:val="000000"/>
          <w:u w:val="single"/>
          <w:lang w:val="pl-PL"/>
        </w:rPr>
        <w:t xml:space="preserve">dotyczy:  zapytania ofertowego na usługę </w:t>
      </w:r>
      <w:r w:rsidR="001F7E4A">
        <w:rPr>
          <w:rFonts w:eastAsia="Calibri"/>
          <w:color w:val="000000"/>
          <w:u w:val="single"/>
          <w:lang w:val="pl-PL"/>
        </w:rPr>
        <w:t>„W</w:t>
      </w:r>
      <w:r w:rsidRPr="002B065C">
        <w:rPr>
          <w:rFonts w:eastAsia="Calibri"/>
          <w:color w:val="000000"/>
          <w:u w:val="single"/>
          <w:lang w:val="pl-PL"/>
        </w:rPr>
        <w:t xml:space="preserve">ykonania Ekspertyzy budowlanej dotyczącej stanu technicznego </w:t>
      </w:r>
      <w:r w:rsidR="002B065C" w:rsidRPr="002B065C">
        <w:rPr>
          <w:rFonts w:eastAsia="Calibri"/>
          <w:color w:val="000000"/>
          <w:u w:val="single"/>
          <w:lang w:val="pl-PL"/>
        </w:rPr>
        <w:t xml:space="preserve">wraz z </w:t>
      </w:r>
      <w:r w:rsidR="008F093E">
        <w:rPr>
          <w:rFonts w:eastAsia="Calibri"/>
          <w:color w:val="000000"/>
          <w:u w:val="single"/>
          <w:lang w:val="pl-PL"/>
        </w:rPr>
        <w:t>dokumentacją projektową</w:t>
      </w:r>
      <w:r w:rsidR="002B065C" w:rsidRPr="002B065C">
        <w:rPr>
          <w:rFonts w:eastAsia="Calibri"/>
          <w:color w:val="000000"/>
          <w:u w:val="single"/>
          <w:lang w:val="pl-PL"/>
        </w:rPr>
        <w:t xml:space="preserve"> remontu, kosztorysów inwestorskich </w:t>
      </w:r>
      <w:r w:rsidR="002B065C" w:rsidRPr="002B065C">
        <w:rPr>
          <w:rFonts w:eastAsia="Calibri"/>
          <w:color w:val="000000"/>
          <w:u w:val="single"/>
          <w:lang w:val="pl-PL"/>
        </w:rPr>
        <w:br/>
        <w:t xml:space="preserve">i przedmiarów robót </w:t>
      </w:r>
      <w:r w:rsidRPr="002B065C">
        <w:rPr>
          <w:rFonts w:eastAsia="Calibri"/>
          <w:color w:val="000000"/>
          <w:u w:val="single"/>
          <w:lang w:val="pl-PL"/>
        </w:rPr>
        <w:t xml:space="preserve">niżej wymienionych obiektów dla </w:t>
      </w:r>
      <w:r w:rsidR="002B065C" w:rsidRPr="002B065C">
        <w:rPr>
          <w:rFonts w:eastAsia="Calibri"/>
          <w:color w:val="000000"/>
          <w:u w:val="single"/>
          <w:lang w:val="pl-PL"/>
        </w:rPr>
        <w:t>Południowego Koncernu Węglowego</w:t>
      </w:r>
      <w:r w:rsidRPr="002B065C">
        <w:rPr>
          <w:rFonts w:eastAsia="Calibri"/>
          <w:color w:val="000000"/>
          <w:u w:val="single"/>
          <w:lang w:val="pl-PL"/>
        </w:rPr>
        <w:t xml:space="preserve"> S.A.</w:t>
      </w:r>
      <w:r w:rsidR="002B065C" w:rsidRPr="002B065C">
        <w:rPr>
          <w:rFonts w:eastAsia="Calibri"/>
          <w:color w:val="000000"/>
          <w:u w:val="single"/>
          <w:lang w:val="pl-PL"/>
        </w:rPr>
        <w:t xml:space="preserve"> – ZG </w:t>
      </w:r>
      <w:r w:rsidR="00FD19F9">
        <w:rPr>
          <w:rFonts w:eastAsia="Calibri"/>
          <w:color w:val="000000"/>
          <w:u w:val="single"/>
          <w:lang w:val="pl-PL"/>
        </w:rPr>
        <w:t>Brzeszcze</w:t>
      </w:r>
      <w:r w:rsidR="001F7E4A">
        <w:rPr>
          <w:rFonts w:eastAsia="Calibri"/>
          <w:color w:val="000000"/>
          <w:u w:val="single"/>
          <w:lang w:val="pl-PL"/>
        </w:rPr>
        <w:t>”</w:t>
      </w:r>
      <w:r w:rsidR="002B065C" w:rsidRPr="002B065C">
        <w:rPr>
          <w:rFonts w:eastAsia="Calibri"/>
          <w:color w:val="000000"/>
          <w:u w:val="single"/>
          <w:lang w:val="pl-PL"/>
        </w:rPr>
        <w:t>.</w:t>
      </w:r>
    </w:p>
    <w:p w14:paraId="1A1DFA5C" w14:textId="77777777" w:rsidR="00FB6D5F" w:rsidRPr="002B065C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u w:val="single"/>
          <w:lang w:val="pl-PL"/>
        </w:rPr>
      </w:pPr>
    </w:p>
    <w:p w14:paraId="0B1A5558" w14:textId="77777777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1594F50D" w14:textId="67341D5F" w:rsidR="0018780C" w:rsidRDefault="007D1D3A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7D1D3A">
        <w:rPr>
          <w:rFonts w:eastAsia="Calibri"/>
          <w:bCs/>
          <w:color w:val="000000"/>
        </w:rPr>
        <w:t>Zapraszamy Państwa do złożenia wstępnej oferty handlowej na</w:t>
      </w:r>
      <w:r>
        <w:rPr>
          <w:rFonts w:eastAsia="Calibri"/>
          <w:bCs/>
          <w:color w:val="000000"/>
        </w:rPr>
        <w:t xml:space="preserve"> </w:t>
      </w:r>
      <w:r w:rsidR="002D66DB" w:rsidRPr="00B87C4F">
        <w:rPr>
          <w:rFonts w:eastAsia="Calibri"/>
          <w:bCs/>
          <w:color w:val="000000"/>
          <w:lang w:val="pl-PL"/>
        </w:rPr>
        <w:t>wykonanie</w:t>
      </w:r>
      <w:r w:rsidR="0018780C" w:rsidRPr="00FB6D5F">
        <w:rPr>
          <w:rFonts w:eastAsia="Calibri"/>
          <w:color w:val="000000"/>
          <w:lang w:val="pl-PL"/>
        </w:rPr>
        <w:t xml:space="preserve"> Ekspertyzy budowlanej dotyczącej stanu technicznego </w:t>
      </w:r>
      <w:bookmarkStart w:id="0" w:name="_Hlk175220059"/>
      <w:r w:rsidR="0018780C" w:rsidRPr="00FB6D5F">
        <w:rPr>
          <w:rFonts w:eastAsia="Calibri"/>
          <w:color w:val="000000"/>
          <w:lang w:val="pl-PL"/>
        </w:rPr>
        <w:t xml:space="preserve">wraz z </w:t>
      </w:r>
      <w:r>
        <w:rPr>
          <w:rFonts w:eastAsia="Calibri"/>
          <w:color w:val="000000"/>
          <w:lang w:val="pl-PL"/>
        </w:rPr>
        <w:t>dokumentacją</w:t>
      </w:r>
      <w:r w:rsidR="0018780C" w:rsidRPr="00FB6D5F">
        <w:rPr>
          <w:rFonts w:eastAsia="Calibri"/>
          <w:color w:val="000000"/>
          <w:lang w:val="pl-PL"/>
        </w:rPr>
        <w:t xml:space="preserve"> </w:t>
      </w:r>
      <w:r w:rsidR="008F093E">
        <w:rPr>
          <w:rFonts w:eastAsia="Calibri"/>
          <w:color w:val="000000"/>
          <w:lang w:val="pl-PL"/>
        </w:rPr>
        <w:t>projektową</w:t>
      </w:r>
      <w:r w:rsidR="0018780C" w:rsidRPr="00FB6D5F">
        <w:rPr>
          <w:rFonts w:eastAsia="Calibri"/>
          <w:color w:val="000000"/>
          <w:lang w:val="pl-PL"/>
        </w:rPr>
        <w:t xml:space="preserve"> remontu, kosztorysów inwestorskich i przedmiarów robót</w:t>
      </w:r>
      <w:bookmarkEnd w:id="0"/>
      <w:r w:rsidR="0018780C" w:rsidRPr="00FB6D5F">
        <w:rPr>
          <w:rFonts w:eastAsia="Calibri"/>
          <w:color w:val="000000"/>
          <w:lang w:val="pl-PL"/>
        </w:rPr>
        <w:t xml:space="preserve"> dla obiektu:</w:t>
      </w:r>
    </w:p>
    <w:p w14:paraId="03E57373" w14:textId="77777777" w:rsidR="007D1D3A" w:rsidRDefault="007D1D3A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45D72147" w14:textId="358CA88F" w:rsidR="00701CCA" w:rsidRPr="002E125D" w:rsidRDefault="007D1D3A" w:rsidP="002E125D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 w:rsidRPr="007D1D3A">
        <w:rPr>
          <w:rFonts w:eastAsia="Calibri"/>
          <w:color w:val="000000"/>
          <w:lang w:val="pl-PL"/>
        </w:rPr>
        <w:t>Wiadukt kolei wąskotorowej</w:t>
      </w:r>
      <w:r w:rsidR="002E125D" w:rsidRPr="002E125D">
        <w:rPr>
          <w:rFonts w:eastAsia="Calibri"/>
          <w:color w:val="000000"/>
          <w:lang w:val="pl-PL"/>
        </w:rPr>
        <w:t xml:space="preserve"> usytuowany nad dwoma torami nr 108</w:t>
      </w:r>
      <w:r w:rsidR="002E125D">
        <w:rPr>
          <w:rFonts w:eastAsia="Calibri"/>
          <w:color w:val="000000"/>
          <w:lang w:val="pl-PL"/>
        </w:rPr>
        <w:t xml:space="preserve"> i</w:t>
      </w:r>
      <w:r w:rsidR="002E125D" w:rsidRPr="002E125D">
        <w:rPr>
          <w:rFonts w:eastAsia="Calibri"/>
          <w:color w:val="000000"/>
          <w:lang w:val="pl-PL"/>
        </w:rPr>
        <w:t xml:space="preserve"> 110, w</w:t>
      </w:r>
      <w:r w:rsidR="002E125D">
        <w:rPr>
          <w:rFonts w:eastAsia="Calibri"/>
          <w:color w:val="000000"/>
          <w:lang w:val="pl-PL"/>
        </w:rPr>
        <w:t xml:space="preserve"> </w:t>
      </w:r>
      <w:r w:rsidR="002E125D" w:rsidRPr="002E125D">
        <w:rPr>
          <w:rFonts w:eastAsia="Calibri"/>
          <w:color w:val="000000"/>
          <w:lang w:val="pl-PL"/>
        </w:rPr>
        <w:t xml:space="preserve">1,269 </w:t>
      </w:r>
      <w:r w:rsidR="002E125D">
        <w:rPr>
          <w:rFonts w:eastAsia="Calibri"/>
          <w:color w:val="000000"/>
          <w:lang w:val="pl-PL"/>
        </w:rPr>
        <w:t xml:space="preserve">km </w:t>
      </w:r>
      <w:r w:rsidR="002E125D" w:rsidRPr="002E125D">
        <w:rPr>
          <w:rFonts w:eastAsia="Calibri"/>
          <w:color w:val="000000"/>
          <w:lang w:val="pl-PL"/>
        </w:rPr>
        <w:t>bocznicy kolejowej Południowego Koncernu Węglowego S.A. ZG Brzeszcze</w:t>
      </w:r>
      <w:r w:rsidR="002E125D">
        <w:rPr>
          <w:rFonts w:eastAsia="Calibri"/>
          <w:color w:val="000000"/>
          <w:lang w:val="pl-PL"/>
        </w:rPr>
        <w:t>,</w:t>
      </w:r>
    </w:p>
    <w:p w14:paraId="288A2CC5" w14:textId="49C520C8" w:rsidR="007D1D3A" w:rsidRDefault="007D1D3A" w:rsidP="00FB6D5F">
      <w:pPr>
        <w:pStyle w:val="Akapitzlist"/>
        <w:widowControl/>
        <w:numPr>
          <w:ilvl w:val="0"/>
          <w:numId w:val="16"/>
        </w:numPr>
        <w:autoSpaceDE/>
        <w:autoSpaceDN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>Pomost załadowczy U-303 ze stacją końcową</w:t>
      </w:r>
      <w:r w:rsidR="00115B6C">
        <w:rPr>
          <w:rFonts w:eastAsia="Calibri"/>
          <w:color w:val="000000"/>
          <w:lang w:val="pl-PL"/>
        </w:rPr>
        <w:t xml:space="preserve"> (Planu Ruchu</w:t>
      </w:r>
      <w:r w:rsidR="002E125D">
        <w:rPr>
          <w:rFonts w:eastAsia="Calibri"/>
          <w:color w:val="000000"/>
          <w:lang w:val="pl-PL"/>
        </w:rPr>
        <w:t xml:space="preserve"> nr</w:t>
      </w:r>
      <w:r w:rsidR="00115B6C">
        <w:rPr>
          <w:rFonts w:eastAsia="Calibri"/>
          <w:color w:val="000000"/>
          <w:lang w:val="pl-PL"/>
        </w:rPr>
        <w:t xml:space="preserve"> 2.b.5.1)</w:t>
      </w:r>
      <w:r w:rsidR="002E125D">
        <w:rPr>
          <w:rFonts w:eastAsia="Calibri"/>
          <w:color w:val="000000"/>
          <w:lang w:val="pl-PL"/>
        </w:rPr>
        <w:t>.</w:t>
      </w:r>
    </w:p>
    <w:p w14:paraId="1CECF92D" w14:textId="77777777" w:rsidR="008368AA" w:rsidRPr="008368AA" w:rsidRDefault="008368AA" w:rsidP="008368AA">
      <w:pPr>
        <w:pStyle w:val="Akapitzlist"/>
        <w:widowControl/>
        <w:autoSpaceDE/>
        <w:autoSpaceDN/>
        <w:ind w:left="720"/>
        <w:jc w:val="both"/>
        <w:rPr>
          <w:rFonts w:eastAsia="Calibri"/>
          <w:color w:val="000000"/>
          <w:lang w:val="pl-PL"/>
        </w:rPr>
      </w:pPr>
    </w:p>
    <w:p w14:paraId="61B5B7A8" w14:textId="77777777" w:rsidR="00FB6D5F" w:rsidRPr="00FB6D5F" w:rsidRDefault="00FB6D5F" w:rsidP="008F093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 xml:space="preserve">Przy sporządzaniu odpowiedniej kalkulacji prosimy o wskazanie ceny netto odrębnie dla </w:t>
      </w:r>
    </w:p>
    <w:p w14:paraId="1353A5B0" w14:textId="7B6A13A2" w:rsidR="00FB6D5F" w:rsidRPr="00FB6D5F" w:rsidRDefault="00FB6D5F" w:rsidP="008F093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>każdego wymienionego obiektu.</w:t>
      </w:r>
    </w:p>
    <w:p w14:paraId="0DDE794B" w14:textId="77777777" w:rsidR="00D06DDE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26250323" w14:textId="5DF0137E" w:rsidR="00D06DDE" w:rsidRPr="00D06DDE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D06DDE">
        <w:rPr>
          <w:rFonts w:eastAsia="Calibri"/>
          <w:color w:val="000000"/>
          <w:lang w:val="pl-PL"/>
        </w:rPr>
        <w:t>Przed złożeniem oferty Zamawiający przewiduje wizję lokalną na obie</w:t>
      </w:r>
      <w:r w:rsidR="00C65F4B">
        <w:rPr>
          <w:rFonts w:eastAsia="Calibri"/>
          <w:color w:val="000000"/>
          <w:lang w:val="pl-PL"/>
        </w:rPr>
        <w:t>ktach</w:t>
      </w:r>
      <w:r w:rsidRPr="00D06DDE">
        <w:rPr>
          <w:rFonts w:eastAsia="Calibri"/>
          <w:color w:val="000000"/>
          <w:lang w:val="pl-PL"/>
        </w:rPr>
        <w:t>.</w:t>
      </w:r>
    </w:p>
    <w:p w14:paraId="0B081BDF" w14:textId="74F611C4" w:rsidR="00FB6D5F" w:rsidRPr="00FB6D5F" w:rsidRDefault="00D06DDE" w:rsidP="00D06DDE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D06DDE">
        <w:rPr>
          <w:rFonts w:eastAsia="Calibri"/>
          <w:color w:val="000000"/>
          <w:lang w:val="pl-PL"/>
        </w:rPr>
        <w:t xml:space="preserve">Terminy wizji lokalnej do uzgodnienia z Zamawiającym.    </w:t>
      </w:r>
    </w:p>
    <w:p w14:paraId="74743122" w14:textId="353F73AD" w:rsidR="00FB6D5F" w:rsidRPr="00FB6D5F" w:rsidRDefault="00FB6D5F" w:rsidP="0018780C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ab/>
        <w:t xml:space="preserve"> </w:t>
      </w:r>
    </w:p>
    <w:p w14:paraId="760FF684" w14:textId="77777777" w:rsidR="004D2EE4" w:rsidRPr="0061180B" w:rsidRDefault="004D2EE4" w:rsidP="004D2EE4">
      <w:pPr>
        <w:pStyle w:val="Akapitzlist"/>
        <w:widowControl/>
        <w:autoSpaceDE/>
        <w:autoSpaceDN/>
        <w:jc w:val="both"/>
        <w:rPr>
          <w:rFonts w:eastAsia="Calibri"/>
          <w:color w:val="000000" w:themeColor="text1"/>
          <w:u w:val="single"/>
          <w:lang w:val="pl-PL"/>
        </w:rPr>
      </w:pPr>
      <w:r w:rsidRPr="0061180B">
        <w:rPr>
          <w:rFonts w:eastAsia="Calibri"/>
          <w:color w:val="000000" w:themeColor="text1"/>
          <w:u w:val="single"/>
          <w:lang w:val="pl-PL"/>
        </w:rPr>
        <w:t>Oferta powinna zawierać:</w:t>
      </w:r>
    </w:p>
    <w:p w14:paraId="5D710CC1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Przedmiot oferty z wraz z zakresem wykonania,</w:t>
      </w:r>
    </w:p>
    <w:p w14:paraId="55032A0B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Pełny adres i dane oferenta,</w:t>
      </w:r>
    </w:p>
    <w:p w14:paraId="7570D158" w14:textId="6E4B855A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 xml:space="preserve">Cenę netto wykonania </w:t>
      </w:r>
      <w:r>
        <w:rPr>
          <w:rFonts w:eastAsia="Calibri"/>
        </w:rPr>
        <w:t>zadania (łącznie oraz odrębnie dla każdego obiektu)</w:t>
      </w:r>
      <w:r w:rsidRPr="0061180B">
        <w:rPr>
          <w:rFonts w:eastAsia="Calibri"/>
        </w:rPr>
        <w:t>,</w:t>
      </w:r>
    </w:p>
    <w:p w14:paraId="041C05A6" w14:textId="77777777" w:rsidR="004D2EE4" w:rsidRPr="004472AC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Warunki płatności (przelew, wymagany termin płatności 60 dni od daty otrzymania faktury przez Zamawiającego),</w:t>
      </w:r>
    </w:p>
    <w:p w14:paraId="42115B57" w14:textId="77777777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>
        <w:rPr>
          <w:rFonts w:eastAsia="Calibri"/>
        </w:rPr>
        <w:t>Termin realizacji zamówienia,</w:t>
      </w:r>
    </w:p>
    <w:p w14:paraId="2EE9EEA0" w14:textId="444A98AB" w:rsidR="004D2EE4" w:rsidRPr="0061180B" w:rsidRDefault="004D2EE4" w:rsidP="004D2EE4">
      <w:pPr>
        <w:pStyle w:val="Akapitzlist"/>
        <w:widowControl/>
        <w:numPr>
          <w:ilvl w:val="0"/>
          <w:numId w:val="15"/>
        </w:numPr>
        <w:autoSpaceDE/>
        <w:autoSpaceDN/>
        <w:ind w:left="709"/>
        <w:jc w:val="both"/>
        <w:rPr>
          <w:rFonts w:eastAsia="Calibri"/>
          <w:color w:val="000000" w:themeColor="text1"/>
          <w:lang w:val="pl-PL"/>
        </w:rPr>
      </w:pPr>
      <w:r w:rsidRPr="0061180B">
        <w:rPr>
          <w:rFonts w:eastAsia="Calibri"/>
        </w:rPr>
        <w:t>Ważność oferty do 31.</w:t>
      </w:r>
      <w:r w:rsidR="00115B6C">
        <w:rPr>
          <w:rFonts w:eastAsia="Calibri"/>
        </w:rPr>
        <w:t>03</w:t>
      </w:r>
      <w:r w:rsidRPr="0061180B">
        <w:rPr>
          <w:rFonts w:eastAsia="Calibri"/>
        </w:rPr>
        <w:t>.202</w:t>
      </w:r>
      <w:r w:rsidR="00115B6C">
        <w:rPr>
          <w:rFonts w:eastAsia="Calibri"/>
        </w:rPr>
        <w:t>5</w:t>
      </w:r>
      <w:r w:rsidR="00001842">
        <w:rPr>
          <w:rFonts w:eastAsia="Calibri"/>
        </w:rPr>
        <w:t xml:space="preserve"> </w:t>
      </w:r>
      <w:r w:rsidRPr="0061180B">
        <w:rPr>
          <w:rFonts w:eastAsia="Calibri"/>
        </w:rPr>
        <w:t>r.</w:t>
      </w:r>
    </w:p>
    <w:p w14:paraId="46BC5D69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0804438C" w14:textId="77777777" w:rsidR="004D2EE4" w:rsidRDefault="004D2EE4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4358594A" w14:textId="1ABF7D2A" w:rsidR="00FB6D5F" w:rsidRP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 xml:space="preserve">Osoby do kontaktu – </w:t>
      </w:r>
      <w:r w:rsidR="007D1D3A">
        <w:rPr>
          <w:rFonts w:eastAsia="Calibri"/>
          <w:color w:val="000000"/>
          <w:lang w:val="pl-PL"/>
        </w:rPr>
        <w:t>Jacek</w:t>
      </w:r>
      <w:r w:rsidRPr="00FB6D5F">
        <w:rPr>
          <w:rFonts w:eastAsia="Calibri"/>
          <w:color w:val="000000"/>
          <w:lang w:val="pl-PL"/>
        </w:rPr>
        <w:t xml:space="preserve"> </w:t>
      </w:r>
      <w:r w:rsidR="007D1D3A">
        <w:rPr>
          <w:rFonts w:eastAsia="Calibri"/>
          <w:color w:val="000000"/>
          <w:lang w:val="pl-PL"/>
        </w:rPr>
        <w:t>Walczyk</w:t>
      </w:r>
      <w:r w:rsidR="007D1D3A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 xml:space="preserve"> </w:t>
      </w:r>
      <w:r w:rsidR="004D2EE4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 xml:space="preserve">tel. (32) </w:t>
      </w:r>
      <w:r w:rsidR="007D1D3A">
        <w:rPr>
          <w:rFonts w:eastAsia="Calibri"/>
          <w:color w:val="000000"/>
          <w:lang w:val="pl-PL"/>
        </w:rPr>
        <w:t>716</w:t>
      </w:r>
      <w:r w:rsidRPr="00FB6D5F">
        <w:rPr>
          <w:rFonts w:eastAsia="Calibri"/>
          <w:color w:val="000000"/>
          <w:lang w:val="pl-PL"/>
        </w:rPr>
        <w:t xml:space="preserve"> </w:t>
      </w:r>
      <w:r w:rsidR="007D1D3A">
        <w:rPr>
          <w:rFonts w:eastAsia="Calibri"/>
          <w:color w:val="000000"/>
          <w:lang w:val="pl-PL"/>
        </w:rPr>
        <w:t>5583</w:t>
      </w:r>
    </w:p>
    <w:p w14:paraId="2F66450C" w14:textId="0CF6E753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  <w:r w:rsidRPr="00FB6D5F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ab/>
        <w:t xml:space="preserve">         </w:t>
      </w:r>
      <w:r w:rsidR="004D2EE4">
        <w:rPr>
          <w:rFonts w:eastAsia="Calibri"/>
          <w:color w:val="000000"/>
          <w:lang w:val="pl-PL"/>
        </w:rPr>
        <w:t xml:space="preserve"> </w:t>
      </w:r>
      <w:r w:rsidR="007D1D3A">
        <w:rPr>
          <w:rFonts w:eastAsia="Calibri"/>
          <w:color w:val="000000"/>
          <w:lang w:val="pl-PL"/>
        </w:rPr>
        <w:t>Justyna Gamża</w:t>
      </w:r>
      <w:r w:rsidRPr="00FB6D5F">
        <w:rPr>
          <w:rFonts w:eastAsia="Calibri"/>
          <w:color w:val="000000"/>
          <w:lang w:val="pl-PL"/>
        </w:rPr>
        <w:t xml:space="preserve">  </w:t>
      </w:r>
      <w:r w:rsidR="004D2EE4">
        <w:rPr>
          <w:rFonts w:eastAsia="Calibri"/>
          <w:color w:val="000000"/>
          <w:lang w:val="pl-PL"/>
        </w:rPr>
        <w:tab/>
      </w:r>
      <w:r w:rsidRPr="00FB6D5F">
        <w:rPr>
          <w:rFonts w:eastAsia="Calibri"/>
          <w:color w:val="000000"/>
          <w:lang w:val="pl-PL"/>
        </w:rPr>
        <w:t xml:space="preserve">tel. (32) </w:t>
      </w:r>
      <w:r w:rsidR="007D1D3A">
        <w:rPr>
          <w:rFonts w:eastAsia="Calibri"/>
          <w:color w:val="000000"/>
          <w:lang w:val="pl-PL"/>
        </w:rPr>
        <w:t>716</w:t>
      </w:r>
      <w:r w:rsidRPr="00FB6D5F">
        <w:rPr>
          <w:rFonts w:eastAsia="Calibri"/>
          <w:color w:val="000000"/>
          <w:lang w:val="pl-PL"/>
        </w:rPr>
        <w:t xml:space="preserve"> </w:t>
      </w:r>
      <w:r w:rsidR="004D2EE4">
        <w:rPr>
          <w:rFonts w:eastAsia="Calibri"/>
          <w:color w:val="000000"/>
          <w:lang w:val="pl-PL"/>
        </w:rPr>
        <w:t>5</w:t>
      </w:r>
      <w:r w:rsidR="007D1D3A">
        <w:rPr>
          <w:rFonts w:eastAsia="Calibri"/>
          <w:color w:val="000000"/>
          <w:lang w:val="pl-PL"/>
        </w:rPr>
        <w:t>404</w:t>
      </w:r>
    </w:p>
    <w:p w14:paraId="126C4B39" w14:textId="03DDED9B" w:rsidR="004D2EE4" w:rsidRDefault="004D2EE4" w:rsidP="004D2EE4">
      <w:pPr>
        <w:pStyle w:val="Akapitzlist"/>
        <w:widowControl/>
        <w:autoSpaceDE/>
        <w:autoSpaceDN/>
        <w:ind w:left="-284" w:firstLine="284"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ab/>
      </w:r>
      <w:r>
        <w:rPr>
          <w:rFonts w:eastAsia="Calibri"/>
          <w:color w:val="000000"/>
          <w:lang w:val="pl-PL"/>
        </w:rPr>
        <w:tab/>
        <w:t xml:space="preserve">          </w:t>
      </w:r>
    </w:p>
    <w:p w14:paraId="2D5A2212" w14:textId="77777777" w:rsidR="00B87C4F" w:rsidRDefault="00B87C4F" w:rsidP="004D2EE4">
      <w:pPr>
        <w:pStyle w:val="Akapitzlist"/>
        <w:widowControl/>
        <w:autoSpaceDE/>
        <w:autoSpaceDN/>
        <w:ind w:left="-284" w:firstLine="284"/>
        <w:jc w:val="both"/>
        <w:rPr>
          <w:rFonts w:eastAsia="Calibri"/>
          <w:color w:val="000000"/>
          <w:lang w:val="pl-PL"/>
        </w:rPr>
      </w:pPr>
    </w:p>
    <w:p w14:paraId="2ED1F9E2" w14:textId="77777777" w:rsidR="00115B6C" w:rsidRPr="00115B6C" w:rsidRDefault="00115B6C" w:rsidP="00115B6C">
      <w:pPr>
        <w:pStyle w:val="Akapitzlist"/>
        <w:rPr>
          <w:rFonts w:eastAsia="Calibri"/>
          <w:color w:val="000000"/>
          <w:lang w:val="pl-PL"/>
        </w:rPr>
      </w:pPr>
    </w:p>
    <w:p w14:paraId="486C1A95" w14:textId="77777777" w:rsidR="00115B6C" w:rsidRPr="00115B6C" w:rsidRDefault="00115B6C" w:rsidP="00115B6C">
      <w:pPr>
        <w:pStyle w:val="Akapitzlist"/>
        <w:rPr>
          <w:rFonts w:eastAsia="Calibri"/>
          <w:color w:val="000000"/>
          <w:lang w:val="pl-PL"/>
        </w:rPr>
      </w:pPr>
    </w:p>
    <w:sectPr w:rsidR="00115B6C" w:rsidRPr="00115B6C" w:rsidSect="0061180B">
      <w:type w:val="continuous"/>
      <w:pgSz w:w="11910" w:h="16840"/>
      <w:pgMar w:top="1135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3CDE1" w14:textId="77777777" w:rsidR="002A7FCC" w:rsidRDefault="002A7FCC" w:rsidP="008E14BC">
      <w:r>
        <w:separator/>
      </w:r>
    </w:p>
  </w:endnote>
  <w:endnote w:type="continuationSeparator" w:id="0">
    <w:p w14:paraId="5A85156D" w14:textId="77777777" w:rsidR="002A7FCC" w:rsidRDefault="002A7FCC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422971633" name="Grafika 42297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465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286636086" name="Obraz 28663608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728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93061817" name="Obraz 109306181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1584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297344351" name="Grafika 2973443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800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2140988938" name="Obraz 214098893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387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633282183" name="Obraz 163328218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37F7E" w14:textId="77777777" w:rsidR="002A7FCC" w:rsidRDefault="002A7FCC" w:rsidP="008E14BC">
      <w:r>
        <w:separator/>
      </w:r>
    </w:p>
  </w:footnote>
  <w:footnote w:type="continuationSeparator" w:id="0">
    <w:p w14:paraId="556F2864" w14:textId="77777777" w:rsidR="002A7FCC" w:rsidRDefault="002A7FCC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8512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066708083" name="Grafika 1066708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9630D"/>
    <w:multiLevelType w:val="hybridMultilevel"/>
    <w:tmpl w:val="CBCA8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C5723"/>
    <w:multiLevelType w:val="hybridMultilevel"/>
    <w:tmpl w:val="9B5EEFE2"/>
    <w:lvl w:ilvl="0" w:tplc="2F2C3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47EAF"/>
    <w:multiLevelType w:val="multilevel"/>
    <w:tmpl w:val="B2C4AA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4E36EEF"/>
    <w:multiLevelType w:val="multilevel"/>
    <w:tmpl w:val="2B222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5B6962"/>
    <w:multiLevelType w:val="multilevel"/>
    <w:tmpl w:val="D74C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F01AF"/>
    <w:multiLevelType w:val="hybridMultilevel"/>
    <w:tmpl w:val="D746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06DEA"/>
    <w:multiLevelType w:val="hybridMultilevel"/>
    <w:tmpl w:val="DBFC1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0B6291"/>
    <w:multiLevelType w:val="hybridMultilevel"/>
    <w:tmpl w:val="22D0E93E"/>
    <w:lvl w:ilvl="0" w:tplc="99F285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66DE3"/>
    <w:multiLevelType w:val="hybridMultilevel"/>
    <w:tmpl w:val="86A84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2741B"/>
    <w:multiLevelType w:val="hybridMultilevel"/>
    <w:tmpl w:val="284A12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CB3E73"/>
    <w:multiLevelType w:val="hybridMultilevel"/>
    <w:tmpl w:val="E2C89CBA"/>
    <w:lvl w:ilvl="0" w:tplc="3028E824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1054ADE"/>
    <w:multiLevelType w:val="hybridMultilevel"/>
    <w:tmpl w:val="62167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C081A"/>
    <w:multiLevelType w:val="multilevel"/>
    <w:tmpl w:val="1348F1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56361AD"/>
    <w:multiLevelType w:val="hybridMultilevel"/>
    <w:tmpl w:val="23DC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53500"/>
    <w:multiLevelType w:val="hybridMultilevel"/>
    <w:tmpl w:val="944256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C42EA5"/>
    <w:multiLevelType w:val="hybridMultilevel"/>
    <w:tmpl w:val="5CF0D356"/>
    <w:lvl w:ilvl="0" w:tplc="B14AF4D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364D2"/>
    <w:multiLevelType w:val="hybridMultilevel"/>
    <w:tmpl w:val="2E6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B5215"/>
    <w:multiLevelType w:val="hybridMultilevel"/>
    <w:tmpl w:val="562E8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10217"/>
    <w:multiLevelType w:val="hybridMultilevel"/>
    <w:tmpl w:val="CD32735E"/>
    <w:lvl w:ilvl="0" w:tplc="B14AF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C50AD"/>
    <w:multiLevelType w:val="hybridMultilevel"/>
    <w:tmpl w:val="26B2C60A"/>
    <w:lvl w:ilvl="0" w:tplc="6D18AC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B78ED"/>
    <w:multiLevelType w:val="hybridMultilevel"/>
    <w:tmpl w:val="12689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33CD2"/>
    <w:multiLevelType w:val="hybridMultilevel"/>
    <w:tmpl w:val="9B12906C"/>
    <w:lvl w:ilvl="0" w:tplc="268C35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6C0536"/>
    <w:multiLevelType w:val="hybridMultilevel"/>
    <w:tmpl w:val="DEB676A0"/>
    <w:lvl w:ilvl="0" w:tplc="5EB820BC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31175A"/>
    <w:multiLevelType w:val="multilevel"/>
    <w:tmpl w:val="FB4C4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62713788">
    <w:abstractNumId w:val="17"/>
  </w:num>
  <w:num w:numId="2" w16cid:durableId="1528064427">
    <w:abstractNumId w:val="13"/>
  </w:num>
  <w:num w:numId="3" w16cid:durableId="1663503176">
    <w:abstractNumId w:val="16"/>
  </w:num>
  <w:num w:numId="4" w16cid:durableId="2054890110">
    <w:abstractNumId w:val="19"/>
  </w:num>
  <w:num w:numId="5" w16cid:durableId="1955863544">
    <w:abstractNumId w:val="7"/>
  </w:num>
  <w:num w:numId="6" w16cid:durableId="1233541270">
    <w:abstractNumId w:val="18"/>
  </w:num>
  <w:num w:numId="7" w16cid:durableId="430509756">
    <w:abstractNumId w:val="10"/>
  </w:num>
  <w:num w:numId="8" w16cid:durableId="543323658">
    <w:abstractNumId w:val="5"/>
  </w:num>
  <w:num w:numId="9" w16cid:durableId="1562012073">
    <w:abstractNumId w:val="1"/>
  </w:num>
  <w:num w:numId="10" w16cid:durableId="1680346717">
    <w:abstractNumId w:val="6"/>
  </w:num>
  <w:num w:numId="11" w16cid:durableId="563225750">
    <w:abstractNumId w:val="9"/>
  </w:num>
  <w:num w:numId="12" w16cid:durableId="36635218">
    <w:abstractNumId w:val="14"/>
  </w:num>
  <w:num w:numId="13" w16cid:durableId="800879130">
    <w:abstractNumId w:val="11"/>
  </w:num>
  <w:num w:numId="14" w16cid:durableId="288633539">
    <w:abstractNumId w:val="8"/>
  </w:num>
  <w:num w:numId="15" w16cid:durableId="1524516240">
    <w:abstractNumId w:val="22"/>
  </w:num>
  <w:num w:numId="16" w16cid:durableId="1415711689">
    <w:abstractNumId w:val="0"/>
  </w:num>
  <w:num w:numId="17" w16cid:durableId="198710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7562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9189960">
    <w:abstractNumId w:val="20"/>
  </w:num>
  <w:num w:numId="20" w16cid:durableId="677073686">
    <w:abstractNumId w:val="23"/>
  </w:num>
  <w:num w:numId="21" w16cid:durableId="1213929108">
    <w:abstractNumId w:val="2"/>
  </w:num>
  <w:num w:numId="22" w16cid:durableId="1591818905">
    <w:abstractNumId w:val="12"/>
  </w:num>
  <w:num w:numId="23" w16cid:durableId="1745761420">
    <w:abstractNumId w:val="15"/>
  </w:num>
  <w:num w:numId="24" w16cid:durableId="17536232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1842"/>
    <w:rsid w:val="00007A53"/>
    <w:rsid w:val="0002709B"/>
    <w:rsid w:val="000414FD"/>
    <w:rsid w:val="00042F5C"/>
    <w:rsid w:val="00071D79"/>
    <w:rsid w:val="00073D59"/>
    <w:rsid w:val="00076596"/>
    <w:rsid w:val="000841B5"/>
    <w:rsid w:val="00094861"/>
    <w:rsid w:val="000A5C80"/>
    <w:rsid w:val="000B1913"/>
    <w:rsid w:val="000C76F6"/>
    <w:rsid w:val="000D52E6"/>
    <w:rsid w:val="000F2DB9"/>
    <w:rsid w:val="00115B6C"/>
    <w:rsid w:val="001268A6"/>
    <w:rsid w:val="001517FF"/>
    <w:rsid w:val="001524B2"/>
    <w:rsid w:val="001550AD"/>
    <w:rsid w:val="00161546"/>
    <w:rsid w:val="00175706"/>
    <w:rsid w:val="0017670C"/>
    <w:rsid w:val="0018780C"/>
    <w:rsid w:val="0019726F"/>
    <w:rsid w:val="001A2C50"/>
    <w:rsid w:val="001A525B"/>
    <w:rsid w:val="001C350B"/>
    <w:rsid w:val="001F53BC"/>
    <w:rsid w:val="001F7E4A"/>
    <w:rsid w:val="0020297B"/>
    <w:rsid w:val="00207ED5"/>
    <w:rsid w:val="00214335"/>
    <w:rsid w:val="00215F84"/>
    <w:rsid w:val="00231AB6"/>
    <w:rsid w:val="00233256"/>
    <w:rsid w:val="002535D6"/>
    <w:rsid w:val="00262B4D"/>
    <w:rsid w:val="0026350A"/>
    <w:rsid w:val="00273AF8"/>
    <w:rsid w:val="00277070"/>
    <w:rsid w:val="002A38A4"/>
    <w:rsid w:val="002A6EBA"/>
    <w:rsid w:val="002A7FCC"/>
    <w:rsid w:val="002B065C"/>
    <w:rsid w:val="002D66DB"/>
    <w:rsid w:val="002E125D"/>
    <w:rsid w:val="002E46E3"/>
    <w:rsid w:val="00305109"/>
    <w:rsid w:val="00337C6B"/>
    <w:rsid w:val="00370478"/>
    <w:rsid w:val="003776AF"/>
    <w:rsid w:val="00386F14"/>
    <w:rsid w:val="003A2E3B"/>
    <w:rsid w:val="003B1DC5"/>
    <w:rsid w:val="003E128C"/>
    <w:rsid w:val="003E7E53"/>
    <w:rsid w:val="003F6B4A"/>
    <w:rsid w:val="004033CD"/>
    <w:rsid w:val="004157D6"/>
    <w:rsid w:val="00417E82"/>
    <w:rsid w:val="004322AE"/>
    <w:rsid w:val="004472AC"/>
    <w:rsid w:val="00482257"/>
    <w:rsid w:val="00487B0A"/>
    <w:rsid w:val="004B37B7"/>
    <w:rsid w:val="004D2EE4"/>
    <w:rsid w:val="005011FD"/>
    <w:rsid w:val="00525BF1"/>
    <w:rsid w:val="005260AA"/>
    <w:rsid w:val="00541F7D"/>
    <w:rsid w:val="00570BE8"/>
    <w:rsid w:val="005821E3"/>
    <w:rsid w:val="00593219"/>
    <w:rsid w:val="005F0C17"/>
    <w:rsid w:val="005F74DE"/>
    <w:rsid w:val="00600E06"/>
    <w:rsid w:val="0061180B"/>
    <w:rsid w:val="006613C9"/>
    <w:rsid w:val="00673607"/>
    <w:rsid w:val="00675098"/>
    <w:rsid w:val="00681140"/>
    <w:rsid w:val="006867AA"/>
    <w:rsid w:val="00690FE0"/>
    <w:rsid w:val="006B742B"/>
    <w:rsid w:val="006C2608"/>
    <w:rsid w:val="006E4AC5"/>
    <w:rsid w:val="006F2A13"/>
    <w:rsid w:val="00701478"/>
    <w:rsid w:val="00701CCA"/>
    <w:rsid w:val="00722DC1"/>
    <w:rsid w:val="007350A8"/>
    <w:rsid w:val="00757F39"/>
    <w:rsid w:val="007626E8"/>
    <w:rsid w:val="00771360"/>
    <w:rsid w:val="00773462"/>
    <w:rsid w:val="007734AF"/>
    <w:rsid w:val="007744AE"/>
    <w:rsid w:val="007750C5"/>
    <w:rsid w:val="007924D7"/>
    <w:rsid w:val="00795F4B"/>
    <w:rsid w:val="00796337"/>
    <w:rsid w:val="007C348F"/>
    <w:rsid w:val="007D1D3A"/>
    <w:rsid w:val="00804145"/>
    <w:rsid w:val="00807E89"/>
    <w:rsid w:val="008102EC"/>
    <w:rsid w:val="0083388F"/>
    <w:rsid w:val="008368AA"/>
    <w:rsid w:val="00846B37"/>
    <w:rsid w:val="00866E42"/>
    <w:rsid w:val="008673CE"/>
    <w:rsid w:val="00877BB3"/>
    <w:rsid w:val="00891466"/>
    <w:rsid w:val="008C10F7"/>
    <w:rsid w:val="008C6968"/>
    <w:rsid w:val="008D2CFA"/>
    <w:rsid w:val="008D7062"/>
    <w:rsid w:val="008E14BC"/>
    <w:rsid w:val="008F093E"/>
    <w:rsid w:val="00943F15"/>
    <w:rsid w:val="00946B40"/>
    <w:rsid w:val="0096293D"/>
    <w:rsid w:val="009810C2"/>
    <w:rsid w:val="00982638"/>
    <w:rsid w:val="00985671"/>
    <w:rsid w:val="009A1C6B"/>
    <w:rsid w:val="009B06A2"/>
    <w:rsid w:val="009D102E"/>
    <w:rsid w:val="009D1E42"/>
    <w:rsid w:val="009E37A3"/>
    <w:rsid w:val="009F2C8E"/>
    <w:rsid w:val="00A06477"/>
    <w:rsid w:val="00A50FB8"/>
    <w:rsid w:val="00A623B4"/>
    <w:rsid w:val="00A6486C"/>
    <w:rsid w:val="00A66304"/>
    <w:rsid w:val="00A70B29"/>
    <w:rsid w:val="00A83056"/>
    <w:rsid w:val="00A97792"/>
    <w:rsid w:val="00A97C39"/>
    <w:rsid w:val="00AB55BB"/>
    <w:rsid w:val="00AC3267"/>
    <w:rsid w:val="00AF781A"/>
    <w:rsid w:val="00B11B6C"/>
    <w:rsid w:val="00B75ED3"/>
    <w:rsid w:val="00B87C4F"/>
    <w:rsid w:val="00BA5000"/>
    <w:rsid w:val="00BC49EF"/>
    <w:rsid w:val="00C40270"/>
    <w:rsid w:val="00C65F4B"/>
    <w:rsid w:val="00C66573"/>
    <w:rsid w:val="00C73F28"/>
    <w:rsid w:val="00C777CC"/>
    <w:rsid w:val="00CD1370"/>
    <w:rsid w:val="00CE6E6F"/>
    <w:rsid w:val="00D06DDE"/>
    <w:rsid w:val="00D113E2"/>
    <w:rsid w:val="00D3269F"/>
    <w:rsid w:val="00D41A71"/>
    <w:rsid w:val="00D552FF"/>
    <w:rsid w:val="00D7254B"/>
    <w:rsid w:val="00D83E9F"/>
    <w:rsid w:val="00DB6197"/>
    <w:rsid w:val="00DC52FF"/>
    <w:rsid w:val="00DD7979"/>
    <w:rsid w:val="00DF0139"/>
    <w:rsid w:val="00E00928"/>
    <w:rsid w:val="00E43A12"/>
    <w:rsid w:val="00E4416A"/>
    <w:rsid w:val="00E867E6"/>
    <w:rsid w:val="00EB0099"/>
    <w:rsid w:val="00EB1C57"/>
    <w:rsid w:val="00EB71F2"/>
    <w:rsid w:val="00ED29BE"/>
    <w:rsid w:val="00ED57A0"/>
    <w:rsid w:val="00EF1E71"/>
    <w:rsid w:val="00EF6029"/>
    <w:rsid w:val="00EF7FE0"/>
    <w:rsid w:val="00F16DA0"/>
    <w:rsid w:val="00F309E1"/>
    <w:rsid w:val="00F46F5C"/>
    <w:rsid w:val="00F76B26"/>
    <w:rsid w:val="00FA69EB"/>
    <w:rsid w:val="00FB5E21"/>
    <w:rsid w:val="00FB66F5"/>
    <w:rsid w:val="00FB6D5F"/>
    <w:rsid w:val="00FC727C"/>
    <w:rsid w:val="00FD19F9"/>
    <w:rsid w:val="00FD1B5A"/>
    <w:rsid w:val="00FE55F2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table" w:styleId="Tabela-Siatka">
    <w:name w:val="Table Grid"/>
    <w:basedOn w:val="Standardowy"/>
    <w:uiPriority w:val="39"/>
    <w:rsid w:val="00152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77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792"/>
    <w:rPr>
      <w:rFonts w:ascii="Segoe UI" w:eastAsia="Arial" w:hAnsi="Segoe UI" w:cs="Segoe UI"/>
      <w:sz w:val="18"/>
      <w:szCs w:val="18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180B"/>
    <w:rPr>
      <w:rFonts w:ascii="Arial" w:eastAsia="Arial" w:hAnsi="Arial" w:cs="Arial"/>
      <w:sz w:val="20"/>
      <w:szCs w:val="20"/>
      <w:lang w:val="ca-E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C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C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CCA"/>
    <w:rPr>
      <w:rFonts w:ascii="Arial" w:eastAsia="Arial" w:hAnsi="Arial" w:cs="Arial"/>
      <w:sz w:val="20"/>
      <w:szCs w:val="20"/>
      <w:lang w:val="ca-E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C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CCA"/>
    <w:rPr>
      <w:rFonts w:ascii="Arial" w:eastAsia="Arial" w:hAnsi="Arial" w:cs="Arial"/>
      <w:b/>
      <w:bCs/>
      <w:sz w:val="20"/>
      <w:szCs w:val="20"/>
      <w:lang w:val="ca-ES"/>
    </w:rPr>
  </w:style>
  <w:style w:type="character" w:styleId="Hipercze">
    <w:name w:val="Hyperlink"/>
    <w:basedOn w:val="Domylnaczcionkaakapitu"/>
    <w:uiPriority w:val="99"/>
    <w:unhideWhenUsed/>
    <w:rsid w:val="00B87C4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7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2" ma:contentTypeDescription="Utwórz nowy dokument." ma:contentTypeScope="" ma:versionID="e3fb63051212d6dee7215c052468e6e7">
  <xsd:schema xmlns:xsd="http://www.w3.org/2001/XMLSchema" xmlns:xs="http://www.w3.org/2001/XMLSchema" xmlns:p="http://schemas.microsoft.com/office/2006/metadata/properties" xmlns:ns3="d92c77a0-46cf-4226-b813-617581a66ca9" xmlns:ns4="94214d5f-f76b-4d3c-8854-dafa3d771b12" targetNamespace="http://schemas.microsoft.com/office/2006/metadata/properties" ma:root="true" ma:fieldsID="750232522a2a9cedcb8583614b99720f" ns3:_="" ns4:_="">
    <xsd:import namespace="d92c77a0-46cf-4226-b813-617581a66ca9"/>
    <xsd:import namespace="94214d5f-f76b-4d3c-8854-dafa3d771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FAA36-BBC4-41B4-939A-1220649F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94214d5f-f76b-4d3c-8854-dafa3d771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Agnieszka (TWD)</dc:creator>
  <cp:lastModifiedBy>Gamża Justyna (PKW)</cp:lastModifiedBy>
  <cp:revision>3</cp:revision>
  <cp:lastPrinted>2024-10-07T07:57:00Z</cp:lastPrinted>
  <dcterms:created xsi:type="dcterms:W3CDTF">2024-10-07T09:38:00Z</dcterms:created>
  <dcterms:modified xsi:type="dcterms:W3CDTF">2024-10-07T09:43:00Z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0x01010027CD3AAFDCA912488F651093C59168C9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2024-05-27T05:46:39Z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9266cda7-c452-43ca-a7c0-de0cfe48fcbe</vt:lpwstr>
  </property>
  <property fmtid="{D5CDD505-2E9C-101B-9397-08002B2CF9AE}" pid="14" name="MSIP_Label_defa4170-0d19-0005-0004-bc88714345d2_ContentBits">
    <vt:lpwstr>0</vt:lpwstr>
  </property>
</Properties>
</file>