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D39A6" w14:textId="77777777" w:rsidR="00ED57A0" w:rsidRDefault="001524B2" w:rsidP="009E37A3">
      <w:pPr>
        <w:jc w:val="right"/>
      </w:pPr>
      <w:r>
        <w:t xml:space="preserve">                                                                                     </w:t>
      </w:r>
    </w:p>
    <w:p w14:paraId="65A70C4E" w14:textId="77777777" w:rsidR="00ED57A0" w:rsidRDefault="00ED57A0" w:rsidP="009E37A3">
      <w:pPr>
        <w:jc w:val="right"/>
      </w:pPr>
    </w:p>
    <w:p w14:paraId="31D4031F" w14:textId="77777777" w:rsidR="00ED57A0" w:rsidRDefault="00ED57A0" w:rsidP="009E37A3">
      <w:pPr>
        <w:jc w:val="right"/>
      </w:pPr>
    </w:p>
    <w:p w14:paraId="69E80CA7" w14:textId="77777777" w:rsidR="00ED57A0" w:rsidRDefault="00ED57A0" w:rsidP="009E37A3">
      <w:pPr>
        <w:jc w:val="right"/>
      </w:pPr>
    </w:p>
    <w:p w14:paraId="06497535" w14:textId="77777777" w:rsidR="00ED57A0" w:rsidRDefault="00ED57A0" w:rsidP="009E37A3">
      <w:pPr>
        <w:jc w:val="right"/>
      </w:pPr>
    </w:p>
    <w:p w14:paraId="7A027219" w14:textId="77777777" w:rsidR="00ED57A0" w:rsidRDefault="00ED57A0" w:rsidP="009E37A3">
      <w:pPr>
        <w:jc w:val="right"/>
      </w:pPr>
    </w:p>
    <w:p w14:paraId="43901ABD" w14:textId="77777777" w:rsidR="00ED57A0" w:rsidRDefault="00ED57A0" w:rsidP="00EF1E71"/>
    <w:p w14:paraId="4E8C2E3E" w14:textId="34D3F7CA" w:rsidR="001524B2" w:rsidRPr="0061180B" w:rsidRDefault="001524B2" w:rsidP="0061180B">
      <w:pPr>
        <w:rPr>
          <w:sz w:val="20"/>
          <w:szCs w:val="20"/>
        </w:rPr>
        <w:sectPr w:rsidR="001524B2" w:rsidRPr="0061180B" w:rsidSect="00ED57A0"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29" w:right="1380" w:bottom="0" w:left="1380" w:header="165" w:footer="708" w:gutter="0"/>
          <w:cols w:space="708"/>
          <w:titlePg/>
          <w:docGrid w:linePitch="299"/>
        </w:sectPr>
      </w:pPr>
    </w:p>
    <w:p w14:paraId="54194F1E" w14:textId="4BECA31E" w:rsidR="00525BF1" w:rsidRPr="0061180B" w:rsidRDefault="00525BF1" w:rsidP="0061180B">
      <w:pPr>
        <w:spacing w:after="60" w:line="276" w:lineRule="auto"/>
        <w:jc w:val="both"/>
        <w:rPr>
          <w:rFonts w:eastAsia="Calibri"/>
          <w:sz w:val="20"/>
          <w:szCs w:val="20"/>
        </w:rPr>
      </w:pPr>
    </w:p>
    <w:p w14:paraId="73CE79BC" w14:textId="77777777" w:rsidR="0061180B" w:rsidRDefault="0061180B" w:rsidP="00C73F28">
      <w:pPr>
        <w:spacing w:line="276" w:lineRule="auto"/>
        <w:rPr>
          <w:rFonts w:eastAsia="Calibri" w:cs="Times New Roman (Tekst podstawo"/>
          <w:bCs/>
          <w:color w:val="000000"/>
          <w:sz w:val="20"/>
          <w:szCs w:val="24"/>
          <w:lang w:val="pl-PL"/>
        </w:rPr>
      </w:pPr>
    </w:p>
    <w:p w14:paraId="38E6BF0F" w14:textId="77777777" w:rsidR="0061180B" w:rsidRDefault="0061180B" w:rsidP="00C73F28">
      <w:pPr>
        <w:spacing w:line="276" w:lineRule="auto"/>
        <w:rPr>
          <w:rFonts w:eastAsia="Calibri" w:cs="Times New Roman (Tekst podstawo"/>
          <w:bCs/>
          <w:color w:val="000000"/>
          <w:sz w:val="20"/>
          <w:szCs w:val="24"/>
          <w:lang w:val="pl-PL"/>
        </w:rPr>
      </w:pPr>
    </w:p>
    <w:p w14:paraId="695BB13C" w14:textId="6D2ECB37" w:rsidR="0061180B" w:rsidRPr="0061180B" w:rsidRDefault="0061180B" w:rsidP="0061180B">
      <w:pPr>
        <w:pStyle w:val="Tekstpodstawowy"/>
        <w:spacing w:line="360" w:lineRule="auto"/>
        <w:ind w:right="-1072"/>
        <w:rPr>
          <w:color w:val="231F20"/>
          <w:sz w:val="22"/>
          <w:szCs w:val="22"/>
        </w:rPr>
      </w:pPr>
      <w:r w:rsidRPr="0061180B">
        <w:rPr>
          <w:color w:val="231F20"/>
          <w:sz w:val="22"/>
          <w:szCs w:val="22"/>
        </w:rPr>
        <w:t xml:space="preserve">Jaworzno, dn. </w:t>
      </w:r>
      <w:r w:rsidR="00EF6029">
        <w:rPr>
          <w:color w:val="231F20"/>
          <w:sz w:val="22"/>
          <w:szCs w:val="22"/>
        </w:rPr>
        <w:t>02</w:t>
      </w:r>
      <w:r w:rsidRPr="0061180B">
        <w:rPr>
          <w:color w:val="231F20"/>
          <w:sz w:val="22"/>
          <w:szCs w:val="22"/>
        </w:rPr>
        <w:t>.0</w:t>
      </w:r>
      <w:r w:rsidR="00EF6029">
        <w:rPr>
          <w:color w:val="231F20"/>
          <w:sz w:val="22"/>
          <w:szCs w:val="22"/>
        </w:rPr>
        <w:t>9</w:t>
      </w:r>
      <w:r w:rsidRPr="0061180B">
        <w:rPr>
          <w:color w:val="231F20"/>
          <w:sz w:val="22"/>
          <w:szCs w:val="22"/>
        </w:rPr>
        <w:t xml:space="preserve">.2024r. </w:t>
      </w:r>
    </w:p>
    <w:p w14:paraId="2A0B0E7E" w14:textId="77777777" w:rsidR="0061180B" w:rsidRPr="0061180B" w:rsidRDefault="0061180B" w:rsidP="0061180B">
      <w:pPr>
        <w:spacing w:line="225" w:lineRule="exact"/>
        <w:ind w:right="23" w:hanging="142"/>
        <w:jc w:val="right"/>
        <w:rPr>
          <w:b/>
          <w:bCs/>
          <w:color w:val="231F20"/>
          <w:lang w:val="pl-PL"/>
        </w:rPr>
      </w:pPr>
    </w:p>
    <w:p w14:paraId="494B755E" w14:textId="77777777" w:rsidR="003776AF" w:rsidRDefault="003776AF" w:rsidP="003776AF">
      <w:pPr>
        <w:pStyle w:val="Tekstpodstawowy"/>
        <w:jc w:val="right"/>
        <w:rPr>
          <w:rFonts w:eastAsia="Times New Roman" w:cs="Times New Roman"/>
          <w:b/>
          <w:sz w:val="22"/>
          <w:szCs w:val="22"/>
          <w:lang w:eastAsia="pl-PL"/>
        </w:rPr>
      </w:pPr>
    </w:p>
    <w:p w14:paraId="792D16C7" w14:textId="59CDDAB0" w:rsidR="003776AF" w:rsidRPr="003776AF" w:rsidRDefault="003776AF" w:rsidP="003776AF">
      <w:pPr>
        <w:pStyle w:val="Tekstpodstawowy"/>
        <w:jc w:val="right"/>
        <w:rPr>
          <w:rFonts w:eastAsia="Times New Roman" w:cs="Times New Roman"/>
          <w:b/>
          <w:sz w:val="22"/>
          <w:szCs w:val="22"/>
          <w:lang w:eastAsia="pl-PL"/>
        </w:rPr>
      </w:pPr>
      <w:r w:rsidRPr="003776AF">
        <w:rPr>
          <w:rFonts w:eastAsia="Times New Roman" w:cs="Times New Roman"/>
          <w:b/>
          <w:sz w:val="22"/>
          <w:szCs w:val="22"/>
          <w:lang w:eastAsia="pl-PL"/>
        </w:rPr>
        <w:t>Wykonawcy zainteresowani udziałem w postępowaniu</w:t>
      </w:r>
    </w:p>
    <w:p w14:paraId="09913FF1" w14:textId="77777777" w:rsidR="00FB6D5F" w:rsidRDefault="00FB6D5F" w:rsidP="00FB6D5F">
      <w:pPr>
        <w:pStyle w:val="Akapitzlist"/>
        <w:widowControl/>
        <w:autoSpaceDE/>
        <w:autoSpaceDN/>
        <w:jc w:val="both"/>
        <w:rPr>
          <w:rFonts w:eastAsia="Calibri"/>
          <w:color w:val="000000"/>
          <w:lang w:val="pl-PL"/>
        </w:rPr>
      </w:pPr>
    </w:p>
    <w:p w14:paraId="7D31A19F" w14:textId="77777777" w:rsidR="00FB6D5F" w:rsidRDefault="00FB6D5F" w:rsidP="00FB6D5F">
      <w:pPr>
        <w:pStyle w:val="Akapitzlist"/>
        <w:widowControl/>
        <w:autoSpaceDE/>
        <w:autoSpaceDN/>
        <w:jc w:val="both"/>
        <w:rPr>
          <w:rFonts w:eastAsia="Calibri"/>
          <w:color w:val="000000"/>
          <w:lang w:val="pl-PL"/>
        </w:rPr>
      </w:pPr>
    </w:p>
    <w:p w14:paraId="0D6C985E" w14:textId="66B5D72A" w:rsidR="00FB6D5F" w:rsidRPr="002B065C" w:rsidRDefault="00FB6D5F" w:rsidP="00FB6D5F">
      <w:pPr>
        <w:pStyle w:val="Akapitzlist"/>
        <w:widowControl/>
        <w:autoSpaceDE/>
        <w:autoSpaceDN/>
        <w:jc w:val="both"/>
        <w:rPr>
          <w:rFonts w:eastAsia="Calibri"/>
          <w:color w:val="000000"/>
          <w:u w:val="single"/>
          <w:lang w:val="pl-PL"/>
        </w:rPr>
      </w:pPr>
      <w:r w:rsidRPr="002B065C">
        <w:rPr>
          <w:rFonts w:eastAsia="Calibri"/>
          <w:color w:val="000000"/>
          <w:u w:val="single"/>
          <w:lang w:val="pl-PL"/>
        </w:rPr>
        <w:t xml:space="preserve">dotyczy:  zapytania ofertowego na usługę </w:t>
      </w:r>
      <w:r w:rsidR="001F7E4A">
        <w:rPr>
          <w:rFonts w:eastAsia="Calibri"/>
          <w:color w:val="000000"/>
          <w:u w:val="single"/>
          <w:lang w:val="pl-PL"/>
        </w:rPr>
        <w:t>„W</w:t>
      </w:r>
      <w:r w:rsidRPr="002B065C">
        <w:rPr>
          <w:rFonts w:eastAsia="Calibri"/>
          <w:color w:val="000000"/>
          <w:u w:val="single"/>
          <w:lang w:val="pl-PL"/>
        </w:rPr>
        <w:t xml:space="preserve">ykonania Ekspertyzy budowlanej dotyczącej stanu technicznego </w:t>
      </w:r>
      <w:r w:rsidR="002B065C" w:rsidRPr="002B065C">
        <w:rPr>
          <w:rFonts w:eastAsia="Calibri"/>
          <w:color w:val="000000"/>
          <w:u w:val="single"/>
          <w:lang w:val="pl-PL"/>
        </w:rPr>
        <w:t xml:space="preserve">wraz z projektem  technicznym remontu, kosztorysów inwestorskich </w:t>
      </w:r>
      <w:r w:rsidR="002B065C" w:rsidRPr="002B065C">
        <w:rPr>
          <w:rFonts w:eastAsia="Calibri"/>
          <w:color w:val="000000"/>
          <w:u w:val="single"/>
          <w:lang w:val="pl-PL"/>
        </w:rPr>
        <w:br/>
        <w:t xml:space="preserve">i przedmiarów robót </w:t>
      </w:r>
      <w:r w:rsidRPr="002B065C">
        <w:rPr>
          <w:rFonts w:eastAsia="Calibri"/>
          <w:color w:val="000000"/>
          <w:u w:val="single"/>
          <w:lang w:val="pl-PL"/>
        </w:rPr>
        <w:t xml:space="preserve">niżej wymienionych obiektów dla </w:t>
      </w:r>
      <w:r w:rsidR="002B065C" w:rsidRPr="002B065C">
        <w:rPr>
          <w:rFonts w:eastAsia="Calibri"/>
          <w:color w:val="000000"/>
          <w:u w:val="single"/>
          <w:lang w:val="pl-PL"/>
        </w:rPr>
        <w:t>Południowego Koncernu Węglowego</w:t>
      </w:r>
      <w:r w:rsidRPr="002B065C">
        <w:rPr>
          <w:rFonts w:eastAsia="Calibri"/>
          <w:color w:val="000000"/>
          <w:u w:val="single"/>
          <w:lang w:val="pl-PL"/>
        </w:rPr>
        <w:t xml:space="preserve"> S.A.</w:t>
      </w:r>
      <w:r w:rsidR="002B065C" w:rsidRPr="002B065C">
        <w:rPr>
          <w:rFonts w:eastAsia="Calibri"/>
          <w:color w:val="000000"/>
          <w:u w:val="single"/>
          <w:lang w:val="pl-PL"/>
        </w:rPr>
        <w:t xml:space="preserve"> – ZG Sobieski</w:t>
      </w:r>
      <w:r w:rsidR="001F7E4A">
        <w:rPr>
          <w:rFonts w:eastAsia="Calibri"/>
          <w:color w:val="000000"/>
          <w:u w:val="single"/>
          <w:lang w:val="pl-PL"/>
        </w:rPr>
        <w:t>”</w:t>
      </w:r>
      <w:r w:rsidR="002B065C" w:rsidRPr="002B065C">
        <w:rPr>
          <w:rFonts w:eastAsia="Calibri"/>
          <w:color w:val="000000"/>
          <w:u w:val="single"/>
          <w:lang w:val="pl-PL"/>
        </w:rPr>
        <w:t>.</w:t>
      </w:r>
    </w:p>
    <w:p w14:paraId="1A1DFA5C" w14:textId="77777777" w:rsidR="00FB6D5F" w:rsidRPr="002B065C" w:rsidRDefault="00FB6D5F" w:rsidP="00FB6D5F">
      <w:pPr>
        <w:pStyle w:val="Akapitzlist"/>
        <w:widowControl/>
        <w:autoSpaceDE/>
        <w:autoSpaceDN/>
        <w:jc w:val="both"/>
        <w:rPr>
          <w:rFonts w:eastAsia="Calibri"/>
          <w:color w:val="000000"/>
          <w:u w:val="single"/>
          <w:lang w:val="pl-PL"/>
        </w:rPr>
      </w:pPr>
    </w:p>
    <w:p w14:paraId="0B1A5558" w14:textId="77777777" w:rsidR="00FB6D5F" w:rsidRPr="00FB6D5F" w:rsidRDefault="00FB6D5F" w:rsidP="00FB6D5F">
      <w:pPr>
        <w:pStyle w:val="Akapitzlist"/>
        <w:widowControl/>
        <w:autoSpaceDE/>
        <w:autoSpaceDN/>
        <w:jc w:val="both"/>
        <w:rPr>
          <w:rFonts w:eastAsia="Calibri"/>
          <w:color w:val="000000"/>
          <w:lang w:val="pl-PL"/>
        </w:rPr>
      </w:pPr>
    </w:p>
    <w:p w14:paraId="4E5E3B26" w14:textId="5BF0C619" w:rsidR="0018780C" w:rsidRDefault="0018780C" w:rsidP="0018780C">
      <w:pPr>
        <w:pStyle w:val="Akapitzlist"/>
        <w:widowControl/>
        <w:autoSpaceDE/>
        <w:autoSpaceDN/>
        <w:jc w:val="both"/>
        <w:rPr>
          <w:rFonts w:eastAsia="Calibri"/>
          <w:color w:val="000000"/>
          <w:lang w:val="pl-PL"/>
        </w:rPr>
      </w:pPr>
      <w:r w:rsidRPr="00FB6D5F">
        <w:rPr>
          <w:rFonts w:eastAsia="Calibri"/>
          <w:color w:val="000000"/>
          <w:lang w:val="pl-PL"/>
        </w:rPr>
        <w:t xml:space="preserve">Prosimy o udzielenie informacji na zasadzie wstępnej oferty handlowej na wykonanie Ekspertyzy budowlanej dotyczącej stanu technicznego </w:t>
      </w:r>
      <w:bookmarkStart w:id="0" w:name="_Hlk175220059"/>
      <w:r w:rsidRPr="00FB6D5F">
        <w:rPr>
          <w:rFonts w:eastAsia="Calibri"/>
          <w:color w:val="000000"/>
          <w:lang w:val="pl-PL"/>
        </w:rPr>
        <w:t>wraz z projektem  technicznym remontu, kosztorysów inwestorskich i przedmiarów robót</w:t>
      </w:r>
      <w:bookmarkEnd w:id="0"/>
      <w:r w:rsidRPr="00FB6D5F">
        <w:rPr>
          <w:rFonts w:eastAsia="Calibri"/>
          <w:color w:val="000000"/>
          <w:lang w:val="pl-PL"/>
        </w:rPr>
        <w:t xml:space="preserve"> dla obiektu:</w:t>
      </w:r>
    </w:p>
    <w:p w14:paraId="1594F50D" w14:textId="77777777" w:rsidR="0018780C" w:rsidRDefault="0018780C" w:rsidP="0018780C">
      <w:pPr>
        <w:pStyle w:val="Akapitzlist"/>
        <w:widowControl/>
        <w:autoSpaceDE/>
        <w:autoSpaceDN/>
        <w:jc w:val="both"/>
        <w:rPr>
          <w:rFonts w:eastAsia="Calibri"/>
          <w:color w:val="000000"/>
          <w:lang w:val="pl-PL"/>
        </w:rPr>
      </w:pPr>
    </w:p>
    <w:p w14:paraId="60559C34" w14:textId="2EFC5331" w:rsidR="00FB6D5F" w:rsidRDefault="000B1913" w:rsidP="00FB6D5F">
      <w:pPr>
        <w:pStyle w:val="Akapitzlist"/>
        <w:widowControl/>
        <w:numPr>
          <w:ilvl w:val="0"/>
          <w:numId w:val="16"/>
        </w:numPr>
        <w:autoSpaceDE/>
        <w:autoSpaceDN/>
        <w:jc w:val="both"/>
        <w:rPr>
          <w:rFonts w:eastAsia="Calibri"/>
          <w:color w:val="000000"/>
          <w:lang w:val="pl-PL"/>
        </w:rPr>
      </w:pPr>
      <w:r>
        <w:rPr>
          <w:rFonts w:eastAsia="Calibri"/>
          <w:color w:val="000000"/>
          <w:lang w:val="pl-PL"/>
        </w:rPr>
        <w:t>Most</w:t>
      </w:r>
      <w:r w:rsidR="00FB6D5F" w:rsidRPr="0018780C">
        <w:rPr>
          <w:rFonts w:eastAsia="Calibri"/>
          <w:color w:val="000000"/>
          <w:lang w:val="pl-PL"/>
        </w:rPr>
        <w:t xml:space="preserve"> przenośnikowy ob. </w:t>
      </w:r>
      <w:r w:rsidR="006F2A13">
        <w:rPr>
          <w:rFonts w:eastAsia="Calibri"/>
          <w:color w:val="000000"/>
          <w:lang w:val="pl-PL"/>
        </w:rPr>
        <w:t>01.4</w:t>
      </w:r>
      <w:r w:rsidR="00FB6D5F" w:rsidRPr="0018780C">
        <w:rPr>
          <w:rFonts w:eastAsia="Calibri"/>
          <w:color w:val="000000"/>
          <w:lang w:val="pl-PL"/>
        </w:rPr>
        <w:t xml:space="preserve"> </w:t>
      </w:r>
      <w:r w:rsidR="001A2C50">
        <w:rPr>
          <w:rFonts w:eastAsia="Calibri"/>
          <w:color w:val="000000"/>
          <w:lang w:val="pl-PL"/>
        </w:rPr>
        <w:t xml:space="preserve">łączący stację przygotowania węgla </w:t>
      </w:r>
      <w:r w:rsidR="00DF0139">
        <w:rPr>
          <w:rFonts w:eastAsia="Calibri"/>
          <w:color w:val="000000"/>
          <w:lang w:val="pl-PL"/>
        </w:rPr>
        <w:t xml:space="preserve">z nadszybiem szybu </w:t>
      </w:r>
      <w:r w:rsidR="000D52E6">
        <w:rPr>
          <w:rFonts w:eastAsia="Calibri"/>
          <w:color w:val="000000"/>
          <w:lang w:val="pl-PL"/>
        </w:rPr>
        <w:t>„Sobieski III” (</w:t>
      </w:r>
      <w:r w:rsidR="00FB6D5F" w:rsidRPr="0018780C">
        <w:rPr>
          <w:rFonts w:eastAsia="Calibri"/>
          <w:color w:val="000000"/>
          <w:lang w:val="pl-PL"/>
        </w:rPr>
        <w:t xml:space="preserve">urz. </w:t>
      </w:r>
      <w:r w:rsidR="006F2A13">
        <w:rPr>
          <w:rFonts w:eastAsia="Calibri"/>
          <w:color w:val="000000"/>
          <w:lang w:val="pl-PL"/>
        </w:rPr>
        <w:t>152</w:t>
      </w:r>
      <w:r w:rsidR="000D52E6">
        <w:rPr>
          <w:rFonts w:eastAsia="Calibri"/>
          <w:color w:val="000000"/>
          <w:lang w:val="pl-PL"/>
        </w:rPr>
        <w:t>)</w:t>
      </w:r>
      <w:r w:rsidR="006F2A13">
        <w:rPr>
          <w:rFonts w:eastAsia="Calibri"/>
          <w:color w:val="000000"/>
          <w:lang w:val="pl-PL"/>
        </w:rPr>
        <w:t xml:space="preserve"> </w:t>
      </w:r>
      <w:r w:rsidR="007C348F">
        <w:rPr>
          <w:rFonts w:eastAsia="Calibri"/>
          <w:color w:val="000000"/>
          <w:lang w:val="pl-PL"/>
        </w:rPr>
        <w:t>wraz z</w:t>
      </w:r>
      <w:r w:rsidR="00943F15">
        <w:rPr>
          <w:rFonts w:eastAsia="Calibri"/>
          <w:color w:val="000000"/>
          <w:lang w:val="pl-PL"/>
        </w:rPr>
        <w:t xml:space="preserve"> </w:t>
      </w:r>
      <w:r w:rsidR="00771360">
        <w:rPr>
          <w:rFonts w:eastAsia="Calibri"/>
          <w:color w:val="000000"/>
          <w:lang w:val="pl-PL"/>
        </w:rPr>
        <w:t>most</w:t>
      </w:r>
      <w:r w:rsidR="007C348F">
        <w:rPr>
          <w:rFonts w:eastAsia="Calibri"/>
          <w:color w:val="000000"/>
          <w:lang w:val="pl-PL"/>
        </w:rPr>
        <w:t>em</w:t>
      </w:r>
      <w:r w:rsidR="00771360">
        <w:rPr>
          <w:rFonts w:eastAsia="Calibri"/>
          <w:color w:val="000000"/>
          <w:lang w:val="pl-PL"/>
        </w:rPr>
        <w:t xml:space="preserve"> przenośnikowy</w:t>
      </w:r>
      <w:r w:rsidR="007C348F">
        <w:rPr>
          <w:rFonts w:eastAsia="Calibri"/>
          <w:color w:val="000000"/>
          <w:lang w:val="pl-PL"/>
        </w:rPr>
        <w:t>m</w:t>
      </w:r>
      <w:r w:rsidR="00771360">
        <w:rPr>
          <w:rFonts w:eastAsia="Calibri"/>
          <w:color w:val="000000"/>
          <w:lang w:val="pl-PL"/>
        </w:rPr>
        <w:t xml:space="preserve"> łączącym nadszybie szybu „Sobieski” z ob. 2.1</w:t>
      </w:r>
      <w:r w:rsidR="00673607">
        <w:rPr>
          <w:rFonts w:eastAsia="Calibri"/>
          <w:color w:val="000000"/>
          <w:lang w:val="pl-PL"/>
        </w:rPr>
        <w:t xml:space="preserve"> (urz. 152)</w:t>
      </w:r>
      <w:r w:rsidR="00EB71F2">
        <w:rPr>
          <w:rFonts w:eastAsia="Calibri"/>
          <w:color w:val="000000"/>
          <w:lang w:val="pl-PL"/>
        </w:rPr>
        <w:t>,</w:t>
      </w:r>
    </w:p>
    <w:p w14:paraId="4F5661E3" w14:textId="4C34B1EA" w:rsidR="00FB6D5F" w:rsidRDefault="00F16DA0" w:rsidP="00FB6D5F">
      <w:pPr>
        <w:pStyle w:val="Akapitzlist"/>
        <w:widowControl/>
        <w:numPr>
          <w:ilvl w:val="0"/>
          <w:numId w:val="16"/>
        </w:numPr>
        <w:autoSpaceDE/>
        <w:autoSpaceDN/>
        <w:jc w:val="both"/>
        <w:rPr>
          <w:rFonts w:eastAsia="Calibri"/>
          <w:color w:val="000000"/>
          <w:lang w:val="pl-PL"/>
        </w:rPr>
      </w:pPr>
      <w:r>
        <w:rPr>
          <w:rFonts w:eastAsia="Calibri"/>
          <w:color w:val="000000"/>
          <w:lang w:val="pl-PL"/>
        </w:rPr>
        <w:t>Most</w:t>
      </w:r>
      <w:r w:rsidR="00FB6D5F" w:rsidRPr="0018780C">
        <w:rPr>
          <w:rFonts w:eastAsia="Calibri"/>
          <w:color w:val="000000"/>
          <w:lang w:val="pl-PL"/>
        </w:rPr>
        <w:t xml:space="preserve"> przenośnikowy ob. 01.3 </w:t>
      </w:r>
      <w:r w:rsidR="00215F84">
        <w:rPr>
          <w:rFonts w:eastAsia="Calibri"/>
          <w:color w:val="000000"/>
          <w:lang w:val="pl-PL"/>
        </w:rPr>
        <w:t xml:space="preserve">łączący </w:t>
      </w:r>
      <w:r w:rsidR="00A83056">
        <w:rPr>
          <w:rFonts w:eastAsia="Calibri"/>
          <w:color w:val="000000"/>
          <w:lang w:val="pl-PL"/>
        </w:rPr>
        <w:t xml:space="preserve">ob. 02.2 </w:t>
      </w:r>
      <w:r w:rsidR="00795F4B">
        <w:rPr>
          <w:rFonts w:eastAsia="Calibri"/>
          <w:color w:val="000000"/>
          <w:lang w:val="pl-PL"/>
        </w:rPr>
        <w:t xml:space="preserve">ze stacją przygotowania węgla </w:t>
      </w:r>
      <w:r w:rsidR="008C10F7">
        <w:rPr>
          <w:rFonts w:eastAsia="Calibri"/>
          <w:color w:val="000000"/>
          <w:lang w:val="pl-PL"/>
        </w:rPr>
        <w:t>(</w:t>
      </w:r>
      <w:r w:rsidR="00FB6D5F" w:rsidRPr="0018780C">
        <w:rPr>
          <w:rFonts w:eastAsia="Calibri"/>
          <w:color w:val="000000"/>
          <w:lang w:val="pl-PL"/>
        </w:rPr>
        <w:t>urz. 137</w:t>
      </w:r>
      <w:r w:rsidR="008C10F7">
        <w:rPr>
          <w:rFonts w:eastAsia="Calibri"/>
          <w:color w:val="000000"/>
          <w:lang w:val="pl-PL"/>
        </w:rPr>
        <w:t>),</w:t>
      </w:r>
    </w:p>
    <w:p w14:paraId="3FF629FD" w14:textId="389B1714" w:rsidR="00FB6D5F" w:rsidRDefault="008368AA" w:rsidP="00FB6D5F">
      <w:pPr>
        <w:pStyle w:val="Akapitzlist"/>
        <w:widowControl/>
        <w:numPr>
          <w:ilvl w:val="0"/>
          <w:numId w:val="16"/>
        </w:numPr>
        <w:autoSpaceDE/>
        <w:autoSpaceDN/>
        <w:jc w:val="both"/>
        <w:rPr>
          <w:rFonts w:eastAsia="Calibri"/>
          <w:color w:val="000000"/>
          <w:lang w:val="pl-PL"/>
        </w:rPr>
      </w:pPr>
      <w:r w:rsidRPr="008368AA">
        <w:rPr>
          <w:rFonts w:eastAsia="Calibri"/>
          <w:color w:val="000000"/>
          <w:lang w:val="pl-PL"/>
        </w:rPr>
        <w:t xml:space="preserve">Most przenośnikowy ob. 2 </w:t>
      </w:r>
      <w:r w:rsidR="00A50FB8">
        <w:rPr>
          <w:rFonts w:eastAsia="Calibri"/>
          <w:color w:val="000000"/>
          <w:lang w:val="pl-PL"/>
        </w:rPr>
        <w:t xml:space="preserve">łączący </w:t>
      </w:r>
      <w:r w:rsidR="00877BB3">
        <w:rPr>
          <w:rFonts w:eastAsia="Calibri"/>
          <w:color w:val="000000"/>
          <w:lang w:val="pl-PL"/>
        </w:rPr>
        <w:t>ob.</w:t>
      </w:r>
      <w:r w:rsidR="00A50FB8">
        <w:rPr>
          <w:rFonts w:eastAsia="Calibri"/>
          <w:color w:val="000000"/>
          <w:lang w:val="pl-PL"/>
        </w:rPr>
        <w:t xml:space="preserve"> </w:t>
      </w:r>
      <w:r w:rsidR="00877BB3">
        <w:rPr>
          <w:rFonts w:eastAsia="Calibri"/>
          <w:color w:val="000000"/>
          <w:lang w:val="pl-PL"/>
        </w:rPr>
        <w:t xml:space="preserve">1 z ob. 3 </w:t>
      </w:r>
      <w:r w:rsidR="009810C2">
        <w:rPr>
          <w:rFonts w:eastAsia="Calibri"/>
          <w:color w:val="000000"/>
          <w:lang w:val="pl-PL"/>
        </w:rPr>
        <w:t xml:space="preserve">(urz. </w:t>
      </w:r>
      <w:r w:rsidR="00FE55F2">
        <w:rPr>
          <w:rFonts w:eastAsia="Calibri"/>
          <w:color w:val="000000"/>
          <w:lang w:val="pl-PL"/>
        </w:rPr>
        <w:t xml:space="preserve">25) </w:t>
      </w:r>
      <w:r w:rsidRPr="008368AA">
        <w:rPr>
          <w:rFonts w:eastAsia="Calibri"/>
          <w:color w:val="000000"/>
          <w:lang w:val="pl-PL"/>
        </w:rPr>
        <w:t>wraz z b</w:t>
      </w:r>
      <w:r w:rsidR="001F53BC" w:rsidRPr="008368AA">
        <w:rPr>
          <w:rFonts w:eastAsia="Calibri"/>
          <w:color w:val="000000"/>
          <w:lang w:val="pl-PL"/>
        </w:rPr>
        <w:t>udyn</w:t>
      </w:r>
      <w:r w:rsidRPr="008368AA">
        <w:rPr>
          <w:rFonts w:eastAsia="Calibri"/>
          <w:color w:val="000000"/>
          <w:lang w:val="pl-PL"/>
        </w:rPr>
        <w:t>kiem</w:t>
      </w:r>
      <w:r w:rsidR="001F53BC" w:rsidRPr="008368AA">
        <w:rPr>
          <w:rFonts w:eastAsia="Calibri"/>
          <w:color w:val="000000"/>
          <w:lang w:val="pl-PL"/>
        </w:rPr>
        <w:t xml:space="preserve"> stacji przesypowej ob. 108</w:t>
      </w:r>
      <w:r w:rsidR="00B11B6C">
        <w:rPr>
          <w:rFonts w:eastAsia="Calibri"/>
          <w:color w:val="000000"/>
          <w:lang w:val="pl-PL"/>
        </w:rPr>
        <w:t>,</w:t>
      </w:r>
    </w:p>
    <w:p w14:paraId="45D72147" w14:textId="1D4AE6EB" w:rsidR="00701CCA" w:rsidRDefault="00701CCA" w:rsidP="00FB6D5F">
      <w:pPr>
        <w:pStyle w:val="Akapitzlist"/>
        <w:widowControl/>
        <w:numPr>
          <w:ilvl w:val="0"/>
          <w:numId w:val="16"/>
        </w:numPr>
        <w:autoSpaceDE/>
        <w:autoSpaceDN/>
        <w:jc w:val="both"/>
        <w:rPr>
          <w:rFonts w:eastAsia="Calibri"/>
          <w:color w:val="000000"/>
          <w:lang w:val="pl-PL"/>
        </w:rPr>
      </w:pPr>
      <w:r>
        <w:rPr>
          <w:rFonts w:eastAsia="Calibri"/>
          <w:color w:val="000000"/>
          <w:lang w:val="pl-PL"/>
        </w:rPr>
        <w:t xml:space="preserve">Budynek produkcyjny Płuczki </w:t>
      </w:r>
      <w:proofErr w:type="spellStart"/>
      <w:r>
        <w:rPr>
          <w:rFonts w:eastAsia="Calibri"/>
          <w:color w:val="000000"/>
          <w:lang w:val="pl-PL"/>
        </w:rPr>
        <w:t>Miałowej</w:t>
      </w:r>
      <w:proofErr w:type="spellEnd"/>
      <w:r>
        <w:rPr>
          <w:rFonts w:eastAsia="Calibri"/>
          <w:color w:val="000000"/>
          <w:lang w:val="pl-PL"/>
        </w:rPr>
        <w:t xml:space="preserve"> ob.107</w:t>
      </w:r>
    </w:p>
    <w:p w14:paraId="1CECF92D" w14:textId="77777777" w:rsidR="008368AA" w:rsidRPr="008368AA" w:rsidRDefault="008368AA" w:rsidP="008368AA">
      <w:pPr>
        <w:pStyle w:val="Akapitzlist"/>
        <w:widowControl/>
        <w:autoSpaceDE/>
        <w:autoSpaceDN/>
        <w:ind w:left="720"/>
        <w:jc w:val="both"/>
        <w:rPr>
          <w:rFonts w:eastAsia="Calibri"/>
          <w:color w:val="000000"/>
          <w:lang w:val="pl-PL"/>
        </w:rPr>
      </w:pPr>
    </w:p>
    <w:p w14:paraId="61B5B7A8" w14:textId="77777777" w:rsidR="00FB6D5F" w:rsidRPr="00FB6D5F" w:rsidRDefault="00FB6D5F" w:rsidP="00FB6D5F">
      <w:pPr>
        <w:pStyle w:val="Akapitzlist"/>
        <w:widowControl/>
        <w:autoSpaceDE/>
        <w:autoSpaceDN/>
        <w:jc w:val="both"/>
        <w:rPr>
          <w:rFonts w:eastAsia="Calibri"/>
          <w:color w:val="000000"/>
          <w:lang w:val="pl-PL"/>
        </w:rPr>
      </w:pPr>
      <w:r w:rsidRPr="00FB6D5F">
        <w:rPr>
          <w:rFonts w:eastAsia="Calibri"/>
          <w:color w:val="000000"/>
          <w:lang w:val="pl-PL"/>
        </w:rPr>
        <w:t xml:space="preserve">Przy sporządzaniu odpowiedniej kalkulacji prosimy o wskazanie ceny netto odrębnie dla </w:t>
      </w:r>
    </w:p>
    <w:p w14:paraId="1353A5B0" w14:textId="7B6A13A2" w:rsidR="00FB6D5F" w:rsidRPr="00FB6D5F" w:rsidRDefault="00FB6D5F" w:rsidP="00FB6D5F">
      <w:pPr>
        <w:pStyle w:val="Akapitzlist"/>
        <w:widowControl/>
        <w:autoSpaceDE/>
        <w:autoSpaceDN/>
        <w:jc w:val="both"/>
        <w:rPr>
          <w:rFonts w:eastAsia="Calibri"/>
          <w:color w:val="000000"/>
          <w:lang w:val="pl-PL"/>
        </w:rPr>
      </w:pPr>
      <w:r w:rsidRPr="00FB6D5F">
        <w:rPr>
          <w:rFonts w:eastAsia="Calibri"/>
          <w:color w:val="000000"/>
          <w:lang w:val="pl-PL"/>
        </w:rPr>
        <w:t>każdego wymienionego obiektu.</w:t>
      </w:r>
    </w:p>
    <w:p w14:paraId="0DDE794B" w14:textId="77777777" w:rsidR="00D06DDE" w:rsidRDefault="00D06DDE" w:rsidP="00D06DDE">
      <w:pPr>
        <w:pStyle w:val="Akapitzlist"/>
        <w:widowControl/>
        <w:autoSpaceDE/>
        <w:autoSpaceDN/>
        <w:jc w:val="both"/>
        <w:rPr>
          <w:rFonts w:eastAsia="Calibri"/>
          <w:color w:val="000000"/>
          <w:lang w:val="pl-PL"/>
        </w:rPr>
      </w:pPr>
    </w:p>
    <w:p w14:paraId="26250323" w14:textId="5DF0137E" w:rsidR="00D06DDE" w:rsidRPr="00D06DDE" w:rsidRDefault="00D06DDE" w:rsidP="00D06DDE">
      <w:pPr>
        <w:pStyle w:val="Akapitzlist"/>
        <w:widowControl/>
        <w:autoSpaceDE/>
        <w:autoSpaceDN/>
        <w:jc w:val="both"/>
        <w:rPr>
          <w:rFonts w:eastAsia="Calibri"/>
          <w:color w:val="000000"/>
          <w:lang w:val="pl-PL"/>
        </w:rPr>
      </w:pPr>
      <w:r w:rsidRPr="00D06DDE">
        <w:rPr>
          <w:rFonts w:eastAsia="Calibri"/>
          <w:color w:val="000000"/>
          <w:lang w:val="pl-PL"/>
        </w:rPr>
        <w:t>Przed złożeniem oferty Zamawiający przewiduje wizję lokalną na obie</w:t>
      </w:r>
      <w:r w:rsidR="00C65F4B">
        <w:rPr>
          <w:rFonts w:eastAsia="Calibri"/>
          <w:color w:val="000000"/>
          <w:lang w:val="pl-PL"/>
        </w:rPr>
        <w:t>ktach</w:t>
      </w:r>
      <w:r w:rsidRPr="00D06DDE">
        <w:rPr>
          <w:rFonts w:eastAsia="Calibri"/>
          <w:color w:val="000000"/>
          <w:lang w:val="pl-PL"/>
        </w:rPr>
        <w:t>.</w:t>
      </w:r>
    </w:p>
    <w:p w14:paraId="0B081BDF" w14:textId="74F611C4" w:rsidR="00FB6D5F" w:rsidRPr="00FB6D5F" w:rsidRDefault="00D06DDE" w:rsidP="00D06DDE">
      <w:pPr>
        <w:pStyle w:val="Akapitzlist"/>
        <w:widowControl/>
        <w:autoSpaceDE/>
        <w:autoSpaceDN/>
        <w:jc w:val="both"/>
        <w:rPr>
          <w:rFonts w:eastAsia="Calibri"/>
          <w:color w:val="000000"/>
          <w:lang w:val="pl-PL"/>
        </w:rPr>
      </w:pPr>
      <w:r w:rsidRPr="00D06DDE">
        <w:rPr>
          <w:rFonts w:eastAsia="Calibri"/>
          <w:color w:val="000000"/>
          <w:lang w:val="pl-PL"/>
        </w:rPr>
        <w:t xml:space="preserve">Terminy wizji lokalnej do uzgodnienia z Zamawiającym.    </w:t>
      </w:r>
    </w:p>
    <w:p w14:paraId="74743122" w14:textId="353F73AD" w:rsidR="00FB6D5F" w:rsidRPr="00FB6D5F" w:rsidRDefault="00FB6D5F" w:rsidP="0018780C">
      <w:pPr>
        <w:pStyle w:val="Akapitzlist"/>
        <w:widowControl/>
        <w:autoSpaceDE/>
        <w:autoSpaceDN/>
        <w:jc w:val="both"/>
        <w:rPr>
          <w:rFonts w:eastAsia="Calibri"/>
          <w:color w:val="000000"/>
          <w:lang w:val="pl-PL"/>
        </w:rPr>
      </w:pPr>
      <w:r w:rsidRPr="00FB6D5F">
        <w:rPr>
          <w:rFonts w:eastAsia="Calibri"/>
          <w:color w:val="000000"/>
          <w:lang w:val="pl-PL"/>
        </w:rPr>
        <w:tab/>
        <w:t xml:space="preserve"> </w:t>
      </w:r>
    </w:p>
    <w:p w14:paraId="760FF684" w14:textId="77777777" w:rsidR="004D2EE4" w:rsidRPr="0061180B" w:rsidRDefault="004D2EE4" w:rsidP="004D2EE4">
      <w:pPr>
        <w:pStyle w:val="Akapitzlist"/>
        <w:widowControl/>
        <w:autoSpaceDE/>
        <w:autoSpaceDN/>
        <w:jc w:val="both"/>
        <w:rPr>
          <w:rFonts w:eastAsia="Calibri"/>
          <w:color w:val="000000" w:themeColor="text1"/>
          <w:u w:val="single"/>
          <w:lang w:val="pl-PL"/>
        </w:rPr>
      </w:pPr>
      <w:r w:rsidRPr="0061180B">
        <w:rPr>
          <w:rFonts w:eastAsia="Calibri"/>
          <w:color w:val="000000" w:themeColor="text1"/>
          <w:u w:val="single"/>
          <w:lang w:val="pl-PL"/>
        </w:rPr>
        <w:t>Oferta powinna zawierać:</w:t>
      </w:r>
    </w:p>
    <w:p w14:paraId="5D710CC1" w14:textId="77777777" w:rsidR="004D2EE4" w:rsidRPr="0061180B" w:rsidRDefault="004D2EE4" w:rsidP="004D2EE4">
      <w:pPr>
        <w:pStyle w:val="Akapitzlist"/>
        <w:widowControl/>
        <w:numPr>
          <w:ilvl w:val="0"/>
          <w:numId w:val="15"/>
        </w:numPr>
        <w:autoSpaceDE/>
        <w:autoSpaceDN/>
        <w:ind w:left="709"/>
        <w:jc w:val="both"/>
        <w:rPr>
          <w:rFonts w:eastAsia="Calibri"/>
          <w:color w:val="000000" w:themeColor="text1"/>
          <w:lang w:val="pl-PL"/>
        </w:rPr>
      </w:pPr>
      <w:r w:rsidRPr="0061180B">
        <w:rPr>
          <w:rFonts w:eastAsia="Calibri"/>
        </w:rPr>
        <w:t>Przedmiot oferty z wraz z zakresem wykonania,</w:t>
      </w:r>
    </w:p>
    <w:p w14:paraId="55032A0B" w14:textId="77777777" w:rsidR="004D2EE4" w:rsidRPr="0061180B" w:rsidRDefault="004D2EE4" w:rsidP="004D2EE4">
      <w:pPr>
        <w:pStyle w:val="Akapitzlist"/>
        <w:widowControl/>
        <w:numPr>
          <w:ilvl w:val="0"/>
          <w:numId w:val="15"/>
        </w:numPr>
        <w:autoSpaceDE/>
        <w:autoSpaceDN/>
        <w:ind w:left="709"/>
        <w:jc w:val="both"/>
        <w:rPr>
          <w:rFonts w:eastAsia="Calibri"/>
          <w:color w:val="000000" w:themeColor="text1"/>
          <w:lang w:val="pl-PL"/>
        </w:rPr>
      </w:pPr>
      <w:r w:rsidRPr="0061180B">
        <w:rPr>
          <w:rFonts w:eastAsia="Calibri"/>
        </w:rPr>
        <w:t>Pełny adres i dane oferenta,</w:t>
      </w:r>
    </w:p>
    <w:p w14:paraId="7570D158" w14:textId="6E4B855A" w:rsidR="004D2EE4" w:rsidRPr="0061180B" w:rsidRDefault="004D2EE4" w:rsidP="004D2EE4">
      <w:pPr>
        <w:pStyle w:val="Akapitzlist"/>
        <w:widowControl/>
        <w:numPr>
          <w:ilvl w:val="0"/>
          <w:numId w:val="15"/>
        </w:numPr>
        <w:autoSpaceDE/>
        <w:autoSpaceDN/>
        <w:ind w:left="709"/>
        <w:jc w:val="both"/>
        <w:rPr>
          <w:rFonts w:eastAsia="Calibri"/>
          <w:color w:val="000000" w:themeColor="text1"/>
          <w:lang w:val="pl-PL"/>
        </w:rPr>
      </w:pPr>
      <w:r w:rsidRPr="0061180B">
        <w:rPr>
          <w:rFonts w:eastAsia="Calibri"/>
        </w:rPr>
        <w:t xml:space="preserve">Cenę netto wykonania </w:t>
      </w:r>
      <w:r>
        <w:rPr>
          <w:rFonts w:eastAsia="Calibri"/>
        </w:rPr>
        <w:t>zadania (łącznie oraz odrębnie dla każdego obiektu)</w:t>
      </w:r>
      <w:r w:rsidRPr="0061180B">
        <w:rPr>
          <w:rFonts w:eastAsia="Calibri"/>
        </w:rPr>
        <w:t>,</w:t>
      </w:r>
    </w:p>
    <w:p w14:paraId="041C05A6" w14:textId="77777777" w:rsidR="004D2EE4" w:rsidRPr="004472AC" w:rsidRDefault="004D2EE4" w:rsidP="004D2EE4">
      <w:pPr>
        <w:pStyle w:val="Akapitzlist"/>
        <w:widowControl/>
        <w:numPr>
          <w:ilvl w:val="0"/>
          <w:numId w:val="15"/>
        </w:numPr>
        <w:autoSpaceDE/>
        <w:autoSpaceDN/>
        <w:ind w:left="709"/>
        <w:jc w:val="both"/>
        <w:rPr>
          <w:rFonts w:eastAsia="Calibri"/>
          <w:color w:val="000000" w:themeColor="text1"/>
          <w:lang w:val="pl-PL"/>
        </w:rPr>
      </w:pPr>
      <w:r w:rsidRPr="0061180B">
        <w:rPr>
          <w:rFonts w:eastAsia="Calibri"/>
        </w:rPr>
        <w:t>Warunki płatności (przelew, wymagany termin płatności 60 dni od daty otrzymania faktury przez Zamawiającego),</w:t>
      </w:r>
    </w:p>
    <w:p w14:paraId="42115B57" w14:textId="77777777" w:rsidR="004D2EE4" w:rsidRPr="0061180B" w:rsidRDefault="004D2EE4" w:rsidP="004D2EE4">
      <w:pPr>
        <w:pStyle w:val="Akapitzlist"/>
        <w:widowControl/>
        <w:numPr>
          <w:ilvl w:val="0"/>
          <w:numId w:val="15"/>
        </w:numPr>
        <w:autoSpaceDE/>
        <w:autoSpaceDN/>
        <w:ind w:left="709"/>
        <w:jc w:val="both"/>
        <w:rPr>
          <w:rFonts w:eastAsia="Calibri"/>
          <w:color w:val="000000" w:themeColor="text1"/>
          <w:lang w:val="pl-PL"/>
        </w:rPr>
      </w:pPr>
      <w:r>
        <w:rPr>
          <w:rFonts w:eastAsia="Calibri"/>
        </w:rPr>
        <w:t>Termin realizacji zamówienia,</w:t>
      </w:r>
    </w:p>
    <w:p w14:paraId="2EE9EEA0" w14:textId="77777777" w:rsidR="004D2EE4" w:rsidRPr="0061180B" w:rsidRDefault="004D2EE4" w:rsidP="004D2EE4">
      <w:pPr>
        <w:pStyle w:val="Akapitzlist"/>
        <w:widowControl/>
        <w:numPr>
          <w:ilvl w:val="0"/>
          <w:numId w:val="15"/>
        </w:numPr>
        <w:autoSpaceDE/>
        <w:autoSpaceDN/>
        <w:ind w:left="709"/>
        <w:jc w:val="both"/>
        <w:rPr>
          <w:rFonts w:eastAsia="Calibri"/>
          <w:color w:val="000000" w:themeColor="text1"/>
          <w:lang w:val="pl-PL"/>
        </w:rPr>
      </w:pPr>
      <w:r w:rsidRPr="0061180B">
        <w:rPr>
          <w:rFonts w:eastAsia="Calibri"/>
        </w:rPr>
        <w:t>Ważność oferty do 31.12.2024r.</w:t>
      </w:r>
    </w:p>
    <w:p w14:paraId="46BC5D69" w14:textId="77777777" w:rsidR="00FB6D5F" w:rsidRDefault="00FB6D5F" w:rsidP="00FB6D5F">
      <w:pPr>
        <w:pStyle w:val="Akapitzlist"/>
        <w:widowControl/>
        <w:autoSpaceDE/>
        <w:autoSpaceDN/>
        <w:jc w:val="both"/>
        <w:rPr>
          <w:rFonts w:eastAsia="Calibri"/>
          <w:color w:val="000000"/>
          <w:lang w:val="pl-PL"/>
        </w:rPr>
      </w:pPr>
    </w:p>
    <w:p w14:paraId="0804438C" w14:textId="77777777" w:rsidR="004D2EE4" w:rsidRDefault="004D2EE4" w:rsidP="00FB6D5F">
      <w:pPr>
        <w:pStyle w:val="Akapitzlist"/>
        <w:widowControl/>
        <w:autoSpaceDE/>
        <w:autoSpaceDN/>
        <w:jc w:val="both"/>
        <w:rPr>
          <w:rFonts w:eastAsia="Calibri"/>
          <w:color w:val="000000"/>
          <w:lang w:val="pl-PL"/>
        </w:rPr>
      </w:pPr>
    </w:p>
    <w:p w14:paraId="4358594A" w14:textId="3A025F06" w:rsidR="00FB6D5F" w:rsidRPr="00FB6D5F" w:rsidRDefault="00FB6D5F" w:rsidP="00FB6D5F">
      <w:pPr>
        <w:pStyle w:val="Akapitzlist"/>
        <w:widowControl/>
        <w:autoSpaceDE/>
        <w:autoSpaceDN/>
        <w:jc w:val="both"/>
        <w:rPr>
          <w:rFonts w:eastAsia="Calibri"/>
          <w:color w:val="000000"/>
          <w:lang w:val="pl-PL"/>
        </w:rPr>
      </w:pPr>
      <w:r w:rsidRPr="00FB6D5F">
        <w:rPr>
          <w:rFonts w:eastAsia="Calibri"/>
          <w:color w:val="000000"/>
          <w:lang w:val="pl-PL"/>
        </w:rPr>
        <w:t xml:space="preserve">Osoby do kontaktu – </w:t>
      </w:r>
      <w:r w:rsidR="004D2EE4">
        <w:rPr>
          <w:rFonts w:eastAsia="Calibri"/>
          <w:color w:val="000000"/>
          <w:lang w:val="pl-PL"/>
        </w:rPr>
        <w:t>Łukasz Rzeźniczek</w:t>
      </w:r>
      <w:r w:rsidRPr="00FB6D5F">
        <w:rPr>
          <w:rFonts w:eastAsia="Calibri"/>
          <w:color w:val="000000"/>
          <w:lang w:val="pl-PL"/>
        </w:rPr>
        <w:t xml:space="preserve">  </w:t>
      </w:r>
      <w:r w:rsidR="004D2EE4">
        <w:rPr>
          <w:rFonts w:eastAsia="Calibri"/>
          <w:color w:val="000000"/>
          <w:lang w:val="pl-PL"/>
        </w:rPr>
        <w:tab/>
      </w:r>
      <w:r w:rsidRPr="00FB6D5F">
        <w:rPr>
          <w:rFonts w:eastAsia="Calibri"/>
          <w:color w:val="000000"/>
          <w:lang w:val="pl-PL"/>
        </w:rPr>
        <w:t>tel. (32) 618 52</w:t>
      </w:r>
      <w:r w:rsidR="004D2EE4">
        <w:rPr>
          <w:rFonts w:eastAsia="Calibri"/>
          <w:color w:val="000000"/>
          <w:lang w:val="pl-PL"/>
        </w:rPr>
        <w:t>58</w:t>
      </w:r>
    </w:p>
    <w:p w14:paraId="2F66450C" w14:textId="7BFB729E" w:rsidR="00FB6D5F" w:rsidRDefault="00FB6D5F" w:rsidP="00FB6D5F">
      <w:pPr>
        <w:pStyle w:val="Akapitzlist"/>
        <w:widowControl/>
        <w:autoSpaceDE/>
        <w:autoSpaceDN/>
        <w:jc w:val="both"/>
        <w:rPr>
          <w:rFonts w:eastAsia="Calibri"/>
          <w:color w:val="000000"/>
          <w:lang w:val="pl-PL"/>
        </w:rPr>
      </w:pPr>
      <w:r w:rsidRPr="00FB6D5F">
        <w:rPr>
          <w:rFonts w:eastAsia="Calibri"/>
          <w:color w:val="000000"/>
          <w:lang w:val="pl-PL"/>
        </w:rPr>
        <w:tab/>
      </w:r>
      <w:r w:rsidRPr="00FB6D5F">
        <w:rPr>
          <w:rFonts w:eastAsia="Calibri"/>
          <w:color w:val="000000"/>
          <w:lang w:val="pl-PL"/>
        </w:rPr>
        <w:tab/>
        <w:t xml:space="preserve">         </w:t>
      </w:r>
      <w:r w:rsidR="004D2EE4">
        <w:rPr>
          <w:rFonts w:eastAsia="Calibri"/>
          <w:color w:val="000000"/>
          <w:lang w:val="pl-PL"/>
        </w:rPr>
        <w:t xml:space="preserve"> </w:t>
      </w:r>
      <w:r w:rsidRPr="00FB6D5F">
        <w:rPr>
          <w:rFonts w:eastAsia="Calibri"/>
          <w:color w:val="000000"/>
          <w:lang w:val="pl-PL"/>
        </w:rPr>
        <w:t xml:space="preserve">Dominik Kozub  </w:t>
      </w:r>
      <w:r w:rsidR="004D2EE4">
        <w:rPr>
          <w:rFonts w:eastAsia="Calibri"/>
          <w:color w:val="000000"/>
          <w:lang w:val="pl-PL"/>
        </w:rPr>
        <w:tab/>
      </w:r>
      <w:r w:rsidRPr="00FB6D5F">
        <w:rPr>
          <w:rFonts w:eastAsia="Calibri"/>
          <w:color w:val="000000"/>
          <w:lang w:val="pl-PL"/>
        </w:rPr>
        <w:t xml:space="preserve">tel. (32) 618 </w:t>
      </w:r>
      <w:r w:rsidR="004D2EE4">
        <w:rPr>
          <w:rFonts w:eastAsia="Calibri"/>
          <w:color w:val="000000"/>
          <w:lang w:val="pl-PL"/>
        </w:rPr>
        <w:t>5160</w:t>
      </w:r>
    </w:p>
    <w:p w14:paraId="126C4B39" w14:textId="5B9B19F0" w:rsidR="004D2EE4" w:rsidRPr="00FB6D5F" w:rsidRDefault="004D2EE4" w:rsidP="004D2EE4">
      <w:pPr>
        <w:pStyle w:val="Akapitzlist"/>
        <w:widowControl/>
        <w:autoSpaceDE/>
        <w:autoSpaceDN/>
        <w:ind w:left="-284" w:firstLine="284"/>
        <w:jc w:val="both"/>
        <w:rPr>
          <w:rFonts w:eastAsia="Calibri"/>
          <w:color w:val="000000"/>
          <w:lang w:val="pl-PL"/>
        </w:rPr>
      </w:pPr>
      <w:r>
        <w:rPr>
          <w:rFonts w:eastAsia="Calibri"/>
          <w:color w:val="000000"/>
          <w:lang w:val="pl-PL"/>
        </w:rPr>
        <w:tab/>
      </w:r>
      <w:r>
        <w:rPr>
          <w:rFonts w:eastAsia="Calibri"/>
          <w:color w:val="000000"/>
          <w:lang w:val="pl-PL"/>
        </w:rPr>
        <w:tab/>
        <w:t xml:space="preserve">          Agnieszka Podsiadły</w:t>
      </w:r>
      <w:r>
        <w:rPr>
          <w:rFonts w:eastAsia="Calibri"/>
          <w:color w:val="000000"/>
          <w:lang w:val="pl-PL"/>
        </w:rPr>
        <w:tab/>
        <w:t>tel. (32) 618 5389</w:t>
      </w:r>
    </w:p>
    <w:p w14:paraId="3498EA27" w14:textId="77777777" w:rsidR="0061180B" w:rsidRPr="00525BF1" w:rsidRDefault="0061180B" w:rsidP="00C73F28">
      <w:pPr>
        <w:spacing w:line="276" w:lineRule="auto"/>
        <w:rPr>
          <w:rFonts w:eastAsia="Calibri" w:cs="Times New Roman (Tekst podstawo"/>
          <w:bCs/>
          <w:color w:val="000000"/>
          <w:sz w:val="20"/>
          <w:szCs w:val="24"/>
          <w:lang w:val="pl-PL"/>
        </w:rPr>
      </w:pPr>
    </w:p>
    <w:sectPr w:rsidR="0061180B" w:rsidRPr="00525BF1" w:rsidSect="0061180B">
      <w:type w:val="continuous"/>
      <w:pgSz w:w="11910" w:h="16840"/>
      <w:pgMar w:top="1135" w:right="1378" w:bottom="0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125D0" w14:textId="77777777" w:rsidR="003F6B4A" w:rsidRDefault="003F6B4A" w:rsidP="008E14BC">
      <w:r>
        <w:separator/>
      </w:r>
    </w:p>
  </w:endnote>
  <w:endnote w:type="continuationSeparator" w:id="0">
    <w:p w14:paraId="1F2AD47D" w14:textId="77777777" w:rsidR="003F6B4A" w:rsidRDefault="003F6B4A" w:rsidP="008E1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7A5C8" w14:textId="3D5E6793" w:rsidR="008E14BC" w:rsidRDefault="00D83E9F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66944" behindDoc="1" locked="0" layoutInCell="1" allowOverlap="1" wp14:anchorId="69B83C0E" wp14:editId="2DFCCD7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414800" cy="1353600"/>
          <wp:effectExtent l="0" t="0" r="0" b="0"/>
          <wp:wrapNone/>
          <wp:docPr id="422971633" name="Grafika 4229716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14BC">
      <w:rPr>
        <w:noProof/>
        <w:lang w:val="pl-PL" w:eastAsia="pl-PL"/>
      </w:rPr>
      <w:drawing>
        <wp:anchor distT="0" distB="0" distL="0" distR="0" simplePos="0" relativeHeight="251654656" behindDoc="1" locked="0" layoutInCell="1" allowOverlap="1" wp14:anchorId="55E1BF4A" wp14:editId="0C786C47">
          <wp:simplePos x="0" y="0"/>
          <wp:positionH relativeFrom="page">
            <wp:posOffset>952500</wp:posOffset>
          </wp:positionH>
          <wp:positionV relativeFrom="paragraph">
            <wp:posOffset>-398780</wp:posOffset>
          </wp:positionV>
          <wp:extent cx="1428750" cy="713105"/>
          <wp:effectExtent l="0" t="0" r="0" b="0"/>
          <wp:wrapTopAndBottom/>
          <wp:docPr id="286636086" name="Obraz 286636086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0600038" name="Obraz 1510600038" descr="Obraz zawierający tekst, Czcionka, zrzut ekranu, czarne&#10;&#10;Opis wygenerowany automatycznie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428750" cy="713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14BC">
      <w:rPr>
        <w:noProof/>
        <w:lang w:val="pl-PL" w:eastAsia="pl-PL"/>
      </w:rPr>
      <w:drawing>
        <wp:anchor distT="0" distB="0" distL="0" distR="0" simplePos="0" relativeHeight="251657728" behindDoc="1" locked="0" layoutInCell="1" allowOverlap="1" wp14:anchorId="18B15DE9" wp14:editId="76CD0425">
          <wp:simplePos x="0" y="0"/>
          <wp:positionH relativeFrom="page">
            <wp:posOffset>2828925</wp:posOffset>
          </wp:positionH>
          <wp:positionV relativeFrom="paragraph">
            <wp:posOffset>-388620</wp:posOffset>
          </wp:positionV>
          <wp:extent cx="2487600" cy="705600"/>
          <wp:effectExtent l="0" t="0" r="8255" b="0"/>
          <wp:wrapTopAndBottom/>
          <wp:docPr id="1093061817" name="Obraz 1093061817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2638307" name="Obraz 1632638307" descr="Obraz zawierający tekst, Czcionka, zrzut ekranu, czarne&#10;&#10;Opis wygenerowany automatycznie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2487600" cy="70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1FBE2" w14:textId="28732BA1" w:rsidR="00D83E9F" w:rsidRDefault="00D83E9F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51584" behindDoc="1" locked="0" layoutInCell="1" allowOverlap="1" wp14:anchorId="655D967A" wp14:editId="7ACA1FD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414800" cy="1353600"/>
          <wp:effectExtent l="0" t="0" r="0" b="0"/>
          <wp:wrapNone/>
          <wp:docPr id="297344351" name="Grafika 2973443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l-PL" w:eastAsia="pl-PL"/>
      </w:rPr>
      <w:drawing>
        <wp:anchor distT="0" distB="0" distL="0" distR="0" simplePos="0" relativeHeight="251660800" behindDoc="1" locked="0" layoutInCell="1" allowOverlap="1" wp14:anchorId="22BB0C64" wp14:editId="541964EA">
          <wp:simplePos x="0" y="0"/>
          <wp:positionH relativeFrom="page">
            <wp:posOffset>954405</wp:posOffset>
          </wp:positionH>
          <wp:positionV relativeFrom="paragraph">
            <wp:posOffset>-399415</wp:posOffset>
          </wp:positionV>
          <wp:extent cx="1429200" cy="712800"/>
          <wp:effectExtent l="0" t="0" r="0" b="0"/>
          <wp:wrapTopAndBottom/>
          <wp:docPr id="2140988938" name="Obraz 2140988938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0600038" name="Obraz 1510600038" descr="Obraz zawierający tekst, Czcionka, zrzut ekranu, czarne&#10;&#10;Opis wygenerowany automatycznie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429200" cy="7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l-PL" w:eastAsia="pl-PL"/>
      </w:rPr>
      <w:drawing>
        <wp:anchor distT="0" distB="0" distL="0" distR="0" simplePos="0" relativeHeight="251663872" behindDoc="1" locked="0" layoutInCell="1" allowOverlap="1" wp14:anchorId="635C7371" wp14:editId="6D413CE5">
          <wp:simplePos x="0" y="0"/>
          <wp:positionH relativeFrom="page">
            <wp:posOffset>2830195</wp:posOffset>
          </wp:positionH>
          <wp:positionV relativeFrom="paragraph">
            <wp:posOffset>-388620</wp:posOffset>
          </wp:positionV>
          <wp:extent cx="2487600" cy="705600"/>
          <wp:effectExtent l="0" t="0" r="8255" b="0"/>
          <wp:wrapTopAndBottom/>
          <wp:docPr id="1633282183" name="Obraz 1633282183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2638307" name="Obraz 1632638307" descr="Obraz zawierający tekst, Czcionka, zrzut ekranu, czarne&#10;&#10;Opis wygenerowany automatycznie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2487600" cy="70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39464" w14:textId="77777777" w:rsidR="003F6B4A" w:rsidRDefault="003F6B4A" w:rsidP="008E14BC">
      <w:r>
        <w:separator/>
      </w:r>
    </w:p>
  </w:footnote>
  <w:footnote w:type="continuationSeparator" w:id="0">
    <w:p w14:paraId="68CB7FE5" w14:textId="77777777" w:rsidR="003F6B4A" w:rsidRDefault="003F6B4A" w:rsidP="008E1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49C98" w14:textId="0FB4169C" w:rsidR="008E14BC" w:rsidRDefault="008E14BC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48512" behindDoc="1" locked="0" layoutInCell="1" allowOverlap="1" wp14:anchorId="0AD423AF" wp14:editId="31E7D543">
          <wp:simplePos x="0" y="0"/>
          <wp:positionH relativeFrom="page">
            <wp:posOffset>467995</wp:posOffset>
          </wp:positionH>
          <wp:positionV relativeFrom="page">
            <wp:posOffset>467995</wp:posOffset>
          </wp:positionV>
          <wp:extent cx="1915200" cy="835200"/>
          <wp:effectExtent l="0" t="0" r="8890" b="3175"/>
          <wp:wrapNone/>
          <wp:docPr id="1066708083" name="Grafika 10667080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2374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5200" cy="83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9630D"/>
    <w:multiLevelType w:val="hybridMultilevel"/>
    <w:tmpl w:val="CBCA8C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C5723"/>
    <w:multiLevelType w:val="hybridMultilevel"/>
    <w:tmpl w:val="9B5EEFE2"/>
    <w:lvl w:ilvl="0" w:tplc="2F2C36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BF01AF"/>
    <w:multiLevelType w:val="hybridMultilevel"/>
    <w:tmpl w:val="D7465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06DEA"/>
    <w:multiLevelType w:val="hybridMultilevel"/>
    <w:tmpl w:val="DBFC145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D0B6291"/>
    <w:multiLevelType w:val="hybridMultilevel"/>
    <w:tmpl w:val="22D0E93E"/>
    <w:lvl w:ilvl="0" w:tplc="99F2851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66DE3"/>
    <w:multiLevelType w:val="hybridMultilevel"/>
    <w:tmpl w:val="86A84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2741B"/>
    <w:multiLevelType w:val="hybridMultilevel"/>
    <w:tmpl w:val="284A12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8CB3E73"/>
    <w:multiLevelType w:val="hybridMultilevel"/>
    <w:tmpl w:val="E2C89CBA"/>
    <w:lvl w:ilvl="0" w:tplc="3028E824">
      <w:start w:val="1"/>
      <w:numFmt w:val="decimal"/>
      <w:lvlText w:val="%1)"/>
      <w:lvlJc w:val="left"/>
      <w:pPr>
        <w:ind w:left="1004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1054ADE"/>
    <w:multiLevelType w:val="hybridMultilevel"/>
    <w:tmpl w:val="621675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361AD"/>
    <w:multiLevelType w:val="hybridMultilevel"/>
    <w:tmpl w:val="23DC1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D53500"/>
    <w:multiLevelType w:val="hybridMultilevel"/>
    <w:tmpl w:val="944256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28364D2"/>
    <w:multiLevelType w:val="hybridMultilevel"/>
    <w:tmpl w:val="2E643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2B5215"/>
    <w:multiLevelType w:val="hybridMultilevel"/>
    <w:tmpl w:val="562E8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710217"/>
    <w:multiLevelType w:val="hybridMultilevel"/>
    <w:tmpl w:val="CD32735E"/>
    <w:lvl w:ilvl="0" w:tplc="B14AF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FC50AD"/>
    <w:multiLevelType w:val="hybridMultilevel"/>
    <w:tmpl w:val="26B2C60A"/>
    <w:lvl w:ilvl="0" w:tplc="6D18AC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6C0536"/>
    <w:multiLevelType w:val="hybridMultilevel"/>
    <w:tmpl w:val="DEB676A0"/>
    <w:lvl w:ilvl="0" w:tplc="5EB820BC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62713788">
    <w:abstractNumId w:val="12"/>
  </w:num>
  <w:num w:numId="2" w16cid:durableId="1528064427">
    <w:abstractNumId w:val="9"/>
  </w:num>
  <w:num w:numId="3" w16cid:durableId="1663503176">
    <w:abstractNumId w:val="11"/>
  </w:num>
  <w:num w:numId="4" w16cid:durableId="2054890110">
    <w:abstractNumId w:val="14"/>
  </w:num>
  <w:num w:numId="5" w16cid:durableId="1955863544">
    <w:abstractNumId w:val="4"/>
  </w:num>
  <w:num w:numId="6" w16cid:durableId="1233541270">
    <w:abstractNumId w:val="13"/>
  </w:num>
  <w:num w:numId="7" w16cid:durableId="430509756">
    <w:abstractNumId w:val="7"/>
  </w:num>
  <w:num w:numId="8" w16cid:durableId="543323658">
    <w:abstractNumId w:val="2"/>
  </w:num>
  <w:num w:numId="9" w16cid:durableId="1562012073">
    <w:abstractNumId w:val="1"/>
  </w:num>
  <w:num w:numId="10" w16cid:durableId="1680346717">
    <w:abstractNumId w:val="3"/>
  </w:num>
  <w:num w:numId="11" w16cid:durableId="563225750">
    <w:abstractNumId w:val="6"/>
  </w:num>
  <w:num w:numId="12" w16cid:durableId="36635218">
    <w:abstractNumId w:val="10"/>
  </w:num>
  <w:num w:numId="13" w16cid:durableId="800879130">
    <w:abstractNumId w:val="8"/>
  </w:num>
  <w:num w:numId="14" w16cid:durableId="288633539">
    <w:abstractNumId w:val="5"/>
  </w:num>
  <w:num w:numId="15" w16cid:durableId="1524516240">
    <w:abstractNumId w:val="15"/>
  </w:num>
  <w:num w:numId="16" w16cid:durableId="1415711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671"/>
    <w:rsid w:val="00007A53"/>
    <w:rsid w:val="0002709B"/>
    <w:rsid w:val="000414FD"/>
    <w:rsid w:val="00042F5C"/>
    <w:rsid w:val="00071D79"/>
    <w:rsid w:val="00073D59"/>
    <w:rsid w:val="00076596"/>
    <w:rsid w:val="000841B5"/>
    <w:rsid w:val="00094861"/>
    <w:rsid w:val="000A5C80"/>
    <w:rsid w:val="000B1913"/>
    <w:rsid w:val="000C76F6"/>
    <w:rsid w:val="000D52E6"/>
    <w:rsid w:val="000F2DB9"/>
    <w:rsid w:val="001268A6"/>
    <w:rsid w:val="001517FF"/>
    <w:rsid w:val="001524B2"/>
    <w:rsid w:val="001550AD"/>
    <w:rsid w:val="00161546"/>
    <w:rsid w:val="00175706"/>
    <w:rsid w:val="0018780C"/>
    <w:rsid w:val="0019726F"/>
    <w:rsid w:val="001A2C50"/>
    <w:rsid w:val="001A525B"/>
    <w:rsid w:val="001C350B"/>
    <w:rsid w:val="001F53BC"/>
    <w:rsid w:val="001F7E4A"/>
    <w:rsid w:val="0020297B"/>
    <w:rsid w:val="00207ED5"/>
    <w:rsid w:val="00214335"/>
    <w:rsid w:val="00215F84"/>
    <w:rsid w:val="00231AB6"/>
    <w:rsid w:val="00233256"/>
    <w:rsid w:val="002535D6"/>
    <w:rsid w:val="00262B4D"/>
    <w:rsid w:val="0026350A"/>
    <w:rsid w:val="00273AF8"/>
    <w:rsid w:val="00277070"/>
    <w:rsid w:val="002A38A4"/>
    <w:rsid w:val="002B065C"/>
    <w:rsid w:val="002E46E3"/>
    <w:rsid w:val="00305109"/>
    <w:rsid w:val="00337C6B"/>
    <w:rsid w:val="00370478"/>
    <w:rsid w:val="003776AF"/>
    <w:rsid w:val="00386F14"/>
    <w:rsid w:val="003A2E3B"/>
    <w:rsid w:val="003B1DC5"/>
    <w:rsid w:val="003E7E53"/>
    <w:rsid w:val="003F6B4A"/>
    <w:rsid w:val="004033CD"/>
    <w:rsid w:val="004157D6"/>
    <w:rsid w:val="00417E82"/>
    <w:rsid w:val="004322AE"/>
    <w:rsid w:val="004472AC"/>
    <w:rsid w:val="00482257"/>
    <w:rsid w:val="00487B0A"/>
    <w:rsid w:val="004B37B7"/>
    <w:rsid w:val="004D2EE4"/>
    <w:rsid w:val="00525BF1"/>
    <w:rsid w:val="005260AA"/>
    <w:rsid w:val="00541F7D"/>
    <w:rsid w:val="00570BE8"/>
    <w:rsid w:val="005821E3"/>
    <w:rsid w:val="00593219"/>
    <w:rsid w:val="005F0C17"/>
    <w:rsid w:val="005F74DE"/>
    <w:rsid w:val="00600E06"/>
    <w:rsid w:val="0061180B"/>
    <w:rsid w:val="006613C9"/>
    <w:rsid w:val="00673607"/>
    <w:rsid w:val="00675098"/>
    <w:rsid w:val="00681140"/>
    <w:rsid w:val="006867AA"/>
    <w:rsid w:val="00690FE0"/>
    <w:rsid w:val="006B742B"/>
    <w:rsid w:val="006C2608"/>
    <w:rsid w:val="006E4AC5"/>
    <w:rsid w:val="006F2A13"/>
    <w:rsid w:val="00701478"/>
    <w:rsid w:val="00701CCA"/>
    <w:rsid w:val="00722DC1"/>
    <w:rsid w:val="007350A8"/>
    <w:rsid w:val="00757F39"/>
    <w:rsid w:val="007626E8"/>
    <w:rsid w:val="00771360"/>
    <w:rsid w:val="00773462"/>
    <w:rsid w:val="007734AF"/>
    <w:rsid w:val="007744AE"/>
    <w:rsid w:val="007750C5"/>
    <w:rsid w:val="007924D7"/>
    <w:rsid w:val="00795F4B"/>
    <w:rsid w:val="00796337"/>
    <w:rsid w:val="007C348F"/>
    <w:rsid w:val="00807E89"/>
    <w:rsid w:val="008102EC"/>
    <w:rsid w:val="0083388F"/>
    <w:rsid w:val="008368AA"/>
    <w:rsid w:val="00846B37"/>
    <w:rsid w:val="00866E42"/>
    <w:rsid w:val="008673CE"/>
    <w:rsid w:val="00877BB3"/>
    <w:rsid w:val="00891466"/>
    <w:rsid w:val="008C10F7"/>
    <w:rsid w:val="008C6968"/>
    <w:rsid w:val="008D2CFA"/>
    <w:rsid w:val="008D7062"/>
    <w:rsid w:val="008E14BC"/>
    <w:rsid w:val="00943F15"/>
    <w:rsid w:val="00946B40"/>
    <w:rsid w:val="0096293D"/>
    <w:rsid w:val="009810C2"/>
    <w:rsid w:val="00982638"/>
    <w:rsid w:val="00985671"/>
    <w:rsid w:val="009A1C6B"/>
    <w:rsid w:val="009B06A2"/>
    <w:rsid w:val="009D102E"/>
    <w:rsid w:val="009D1E42"/>
    <w:rsid w:val="009E37A3"/>
    <w:rsid w:val="009F2C8E"/>
    <w:rsid w:val="00A06477"/>
    <w:rsid w:val="00A50FB8"/>
    <w:rsid w:val="00A623B4"/>
    <w:rsid w:val="00A6486C"/>
    <w:rsid w:val="00A66304"/>
    <w:rsid w:val="00A70B29"/>
    <w:rsid w:val="00A83056"/>
    <w:rsid w:val="00A97792"/>
    <w:rsid w:val="00A97C39"/>
    <w:rsid w:val="00AB55BB"/>
    <w:rsid w:val="00AC3267"/>
    <w:rsid w:val="00AF781A"/>
    <w:rsid w:val="00B11B6C"/>
    <w:rsid w:val="00B75ED3"/>
    <w:rsid w:val="00BA5000"/>
    <w:rsid w:val="00BC49EF"/>
    <w:rsid w:val="00C40270"/>
    <w:rsid w:val="00C65F4B"/>
    <w:rsid w:val="00C66573"/>
    <w:rsid w:val="00C73F28"/>
    <w:rsid w:val="00C777CC"/>
    <w:rsid w:val="00CD1370"/>
    <w:rsid w:val="00CE6E6F"/>
    <w:rsid w:val="00D06DDE"/>
    <w:rsid w:val="00D113E2"/>
    <w:rsid w:val="00D3269F"/>
    <w:rsid w:val="00D7254B"/>
    <w:rsid w:val="00D83E9F"/>
    <w:rsid w:val="00DB6197"/>
    <w:rsid w:val="00DC52FF"/>
    <w:rsid w:val="00DD7979"/>
    <w:rsid w:val="00DF0139"/>
    <w:rsid w:val="00E00928"/>
    <w:rsid w:val="00E43A12"/>
    <w:rsid w:val="00E4416A"/>
    <w:rsid w:val="00E867E6"/>
    <w:rsid w:val="00EB0099"/>
    <w:rsid w:val="00EB1C57"/>
    <w:rsid w:val="00EB71F2"/>
    <w:rsid w:val="00ED29BE"/>
    <w:rsid w:val="00ED57A0"/>
    <w:rsid w:val="00EF1E71"/>
    <w:rsid w:val="00EF6029"/>
    <w:rsid w:val="00EF7FE0"/>
    <w:rsid w:val="00F16DA0"/>
    <w:rsid w:val="00F309E1"/>
    <w:rsid w:val="00F46F5C"/>
    <w:rsid w:val="00F76B26"/>
    <w:rsid w:val="00FA69EB"/>
    <w:rsid w:val="00FB5E21"/>
    <w:rsid w:val="00FB66F5"/>
    <w:rsid w:val="00FB6D5F"/>
    <w:rsid w:val="00FC727C"/>
    <w:rsid w:val="00FD1B5A"/>
    <w:rsid w:val="00FE55F2"/>
    <w:rsid w:val="00FF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96B7EF"/>
  <w15:docId w15:val="{C24EB562-3043-4B75-B10A-30EED2934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ca-E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E14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14BC"/>
    <w:rPr>
      <w:rFonts w:ascii="Arial" w:eastAsia="Arial" w:hAnsi="Arial" w:cs="Arial"/>
      <w:lang w:val="ca-ES"/>
    </w:rPr>
  </w:style>
  <w:style w:type="paragraph" w:styleId="Stopka">
    <w:name w:val="footer"/>
    <w:basedOn w:val="Normalny"/>
    <w:link w:val="StopkaZnak"/>
    <w:uiPriority w:val="99"/>
    <w:unhideWhenUsed/>
    <w:rsid w:val="008E14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4BC"/>
    <w:rPr>
      <w:rFonts w:ascii="Arial" w:eastAsia="Arial" w:hAnsi="Arial" w:cs="Arial"/>
      <w:lang w:val="ca-ES"/>
    </w:rPr>
  </w:style>
  <w:style w:type="table" w:styleId="Tabela-Siatka">
    <w:name w:val="Table Grid"/>
    <w:basedOn w:val="Standardowy"/>
    <w:uiPriority w:val="39"/>
    <w:rsid w:val="00152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977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7792"/>
    <w:rPr>
      <w:rFonts w:ascii="Segoe UI" w:eastAsia="Arial" w:hAnsi="Segoe UI" w:cs="Segoe UI"/>
      <w:sz w:val="18"/>
      <w:szCs w:val="18"/>
      <w:lang w:val="ca-E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1180B"/>
    <w:rPr>
      <w:rFonts w:ascii="Arial" w:eastAsia="Arial" w:hAnsi="Arial" w:cs="Arial"/>
      <w:sz w:val="20"/>
      <w:szCs w:val="20"/>
      <w:lang w:val="ca-E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C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CC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CCA"/>
    <w:rPr>
      <w:rFonts w:ascii="Arial" w:eastAsia="Arial" w:hAnsi="Arial" w:cs="Arial"/>
      <w:sz w:val="20"/>
      <w:szCs w:val="20"/>
      <w:lang w:val="ca-E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C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CCA"/>
    <w:rPr>
      <w:rFonts w:ascii="Arial" w:eastAsia="Arial" w:hAnsi="Arial" w:cs="Arial"/>
      <w:b/>
      <w:bCs/>
      <w:sz w:val="20"/>
      <w:szCs w:val="20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sv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12" ma:contentTypeDescription="Utwórz nowy dokument." ma:contentTypeScope="" ma:versionID="e3fb63051212d6dee7215c052468e6e7">
  <xsd:schema xmlns:xsd="http://www.w3.org/2001/XMLSchema" xmlns:xs="http://www.w3.org/2001/XMLSchema" xmlns:p="http://schemas.microsoft.com/office/2006/metadata/properties" xmlns:ns3="d92c77a0-46cf-4226-b813-617581a66ca9" xmlns:ns4="94214d5f-f76b-4d3c-8854-dafa3d771b12" targetNamespace="http://schemas.microsoft.com/office/2006/metadata/properties" ma:root="true" ma:fieldsID="750232522a2a9cedcb8583614b99720f" ns3:_="" ns4:_="">
    <xsd:import namespace="d92c77a0-46cf-4226-b813-617581a66ca9"/>
    <xsd:import namespace="94214d5f-f76b-4d3c-8854-dafa3d771b1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14d5f-f76b-4d3c-8854-dafa3d771b1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F37A45-9336-4187-90DF-1A333877F9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916F11-6A57-48FB-97CB-6B80D2C735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2FAA36-BBC4-41B4-939A-1220649FD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94214d5f-f76b-4d3c-8854-dafa3d771b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Podsiadły Agnieszka (TWD)</dc:creator>
  <cp:lastModifiedBy>Podsiadły Agnieszka (PKW)</cp:lastModifiedBy>
  <cp:revision>53</cp:revision>
  <cp:lastPrinted>2024-05-27T08:55:00Z</cp:lastPrinted>
  <dcterms:created xsi:type="dcterms:W3CDTF">2024-05-27T08:15:00Z</dcterms:created>
  <dcterms:modified xsi:type="dcterms:W3CDTF">2024-09-02T11:14:00Z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2023-11-15T00:00:00Z</vt:filetime>
  </property>
  <property fmtid="{D5CDD505-2E9C-101B-9397-08002B2CF9AE}" pid="3" name="Creator">
    <vt:lpwstr>Adobe InDesign 19.0 (Windows)</vt:lpwstr>
  </property>
  <property fmtid="{D5CDD505-2E9C-101B-9397-08002B2CF9AE}" pid="4" name="LastSaved">
    <vt:filetime>2023-11-15T00:00:00Z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0x01010027CD3AAFDCA912488F651093C59168C9</vt:lpwstr>
  </property>
  <property fmtid="{D5CDD505-2E9C-101B-9397-08002B2CF9AE}" pid="7" name="MediaServiceImageTags">
    <vt:lpwstr/>
  </property>
  <property fmtid="{D5CDD505-2E9C-101B-9397-08002B2CF9AE}" pid="8" name="MSIP_Label_defa4170-0d19-0005-0004-bc88714345d2_Enabled">
    <vt:lpwstr>true</vt:lpwstr>
  </property>
  <property fmtid="{D5CDD505-2E9C-101B-9397-08002B2CF9AE}" pid="9" name="MSIP_Label_defa4170-0d19-0005-0004-bc88714345d2_SetDate">
    <vt:lpwstr>2024-05-27T05:46:39Z</vt:lpwstr>
  </property>
  <property fmtid="{D5CDD505-2E9C-101B-9397-08002B2CF9AE}" pid="10" name="MSIP_Label_defa4170-0d19-0005-0004-bc88714345d2_Method">
    <vt:lpwstr>Standard</vt:lpwstr>
  </property>
  <property fmtid="{D5CDD505-2E9C-101B-9397-08002B2CF9AE}" pid="11" name="MSIP_Label_defa4170-0d19-0005-0004-bc88714345d2_Name">
    <vt:lpwstr>defa4170-0d19-0005-0004-bc88714345d2</vt:lpwstr>
  </property>
  <property fmtid="{D5CDD505-2E9C-101B-9397-08002B2CF9AE}" pid="12" name="MSIP_Label_defa4170-0d19-0005-0004-bc88714345d2_SiteId">
    <vt:lpwstr>4d11153b-1b44-475a-9c7b-de06a1c9d6ef</vt:lpwstr>
  </property>
  <property fmtid="{D5CDD505-2E9C-101B-9397-08002B2CF9AE}" pid="13" name="MSIP_Label_defa4170-0d19-0005-0004-bc88714345d2_ActionId">
    <vt:lpwstr>9266cda7-c452-43ca-a7c0-de0cfe48fcbe</vt:lpwstr>
  </property>
  <property fmtid="{D5CDD505-2E9C-101B-9397-08002B2CF9AE}" pid="14" name="MSIP_Label_defa4170-0d19-0005-0004-bc88714345d2_ContentBits">
    <vt:lpwstr>0</vt:lpwstr>
  </property>
</Properties>
</file>