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48300F" w14:textId="77777777" w:rsidR="003002D6" w:rsidRDefault="003002D6" w:rsidP="00960F8E">
      <w:pPr>
        <w:spacing w:after="0" w:line="276" w:lineRule="auto"/>
        <w:jc w:val="both"/>
        <w:rPr>
          <w:rFonts w:ascii="Arial" w:hAnsi="Arial" w:cs="Arial"/>
          <w:b/>
          <w:color w:val="000000"/>
        </w:rPr>
      </w:pPr>
    </w:p>
    <w:p w14:paraId="25D12901" w14:textId="77777777" w:rsidR="00C854DB" w:rsidRDefault="00C854DB" w:rsidP="005B1110">
      <w:pPr>
        <w:spacing w:after="0" w:line="240" w:lineRule="auto"/>
        <w:jc w:val="both"/>
        <w:rPr>
          <w:rFonts w:ascii="Arial" w:hAnsi="Arial" w:cs="Arial"/>
          <w:b/>
        </w:rPr>
      </w:pPr>
    </w:p>
    <w:p w14:paraId="20F840A4" w14:textId="360FD1BB" w:rsidR="003002D6" w:rsidRPr="005B318C" w:rsidRDefault="00D3678D" w:rsidP="005B1110">
      <w:pPr>
        <w:spacing w:after="0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B318C">
        <w:rPr>
          <w:rFonts w:ascii="Arial" w:hAnsi="Arial" w:cs="Arial"/>
          <w:b/>
          <w:sz w:val="20"/>
          <w:szCs w:val="20"/>
        </w:rPr>
        <w:t>W związku z planowanym wszczęciem procedury przetargowej</w:t>
      </w:r>
      <w:r w:rsidR="005B1110" w:rsidRPr="005B318C">
        <w:rPr>
          <w:rFonts w:ascii="Arial" w:hAnsi="Arial" w:cs="Arial"/>
          <w:b/>
          <w:sz w:val="20"/>
          <w:szCs w:val="20"/>
        </w:rPr>
        <w:t xml:space="preserve"> </w:t>
      </w:r>
      <w:r w:rsidRPr="005B318C">
        <w:rPr>
          <w:rFonts w:ascii="Arial" w:hAnsi="Arial" w:cs="Arial"/>
          <w:b/>
          <w:sz w:val="20"/>
          <w:szCs w:val="20"/>
        </w:rPr>
        <w:t>a w konsekwencji z koniecznością oszacowania wartości przedmiotu zamówienia</w:t>
      </w:r>
      <w:r w:rsidR="005B1110" w:rsidRPr="005B318C">
        <w:rPr>
          <w:rFonts w:ascii="Arial" w:hAnsi="Arial" w:cs="Arial"/>
          <w:b/>
          <w:sz w:val="20"/>
          <w:szCs w:val="20"/>
        </w:rPr>
        <w:t xml:space="preserve"> </w:t>
      </w:r>
      <w:r w:rsidRPr="005B318C">
        <w:rPr>
          <w:rFonts w:ascii="Arial" w:hAnsi="Arial" w:cs="Arial"/>
          <w:b/>
          <w:color w:val="000000"/>
          <w:sz w:val="20"/>
          <w:szCs w:val="20"/>
        </w:rPr>
        <w:t>TAURON Wytwarzanie S.A</w:t>
      </w:r>
      <w:r w:rsidR="0091013B" w:rsidRPr="005B318C">
        <w:rPr>
          <w:rFonts w:ascii="Arial" w:hAnsi="Arial" w:cs="Arial"/>
          <w:b/>
          <w:color w:val="000000"/>
          <w:sz w:val="20"/>
          <w:szCs w:val="20"/>
        </w:rPr>
        <w:t>.</w:t>
      </w:r>
      <w:r w:rsidRPr="005B318C">
        <w:rPr>
          <w:rFonts w:ascii="Arial" w:hAnsi="Arial" w:cs="Arial"/>
          <w:b/>
          <w:color w:val="000000"/>
          <w:sz w:val="20"/>
          <w:szCs w:val="20"/>
        </w:rPr>
        <w:t xml:space="preserve"> zaprasza do udziału w badaniu rynku oraz złożenia wstępnej oferty cenowej </w:t>
      </w:r>
      <w:r w:rsidR="00676E4E" w:rsidRPr="005B318C">
        <w:rPr>
          <w:rFonts w:ascii="Arial" w:hAnsi="Arial" w:cs="Arial"/>
          <w:b/>
          <w:color w:val="000000"/>
          <w:sz w:val="20"/>
          <w:szCs w:val="20"/>
        </w:rPr>
        <w:t xml:space="preserve">w badaniu rynku </w:t>
      </w:r>
      <w:r w:rsidRPr="005B318C">
        <w:rPr>
          <w:rFonts w:ascii="Arial" w:hAnsi="Arial" w:cs="Arial"/>
          <w:b/>
          <w:color w:val="000000"/>
          <w:sz w:val="20"/>
          <w:szCs w:val="20"/>
        </w:rPr>
        <w:t>na wykonanie usługi obejmującej zadanie pn.:</w:t>
      </w:r>
    </w:p>
    <w:p w14:paraId="6ED49729" w14:textId="77777777" w:rsidR="00D3678D" w:rsidRPr="005B318C" w:rsidRDefault="00D3678D" w:rsidP="005B1110">
      <w:p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5E2C7634" w14:textId="56B8FF8F" w:rsidR="001E1BBD" w:rsidRPr="005B318C" w:rsidRDefault="003C4B27" w:rsidP="006F3914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B318C">
        <w:rPr>
          <w:rFonts w:ascii="Arial" w:hAnsi="Arial" w:cs="Arial"/>
          <w:b/>
          <w:sz w:val="20"/>
          <w:szCs w:val="20"/>
        </w:rPr>
        <w:t>W</w:t>
      </w:r>
      <w:r w:rsidR="0014516C" w:rsidRPr="005B318C">
        <w:rPr>
          <w:rFonts w:ascii="Arial" w:hAnsi="Arial" w:cs="Arial"/>
          <w:b/>
          <w:sz w:val="20"/>
          <w:szCs w:val="20"/>
        </w:rPr>
        <w:t>ymiana serwerów monitoringu spalin</w:t>
      </w:r>
      <w:r w:rsidR="006528F9" w:rsidRPr="005B318C">
        <w:rPr>
          <w:rFonts w:ascii="Arial" w:hAnsi="Arial" w:cs="Arial"/>
          <w:b/>
          <w:sz w:val="20"/>
          <w:szCs w:val="20"/>
        </w:rPr>
        <w:t xml:space="preserve"> w </w:t>
      </w:r>
      <w:r w:rsidR="0047556C" w:rsidRPr="005B318C">
        <w:rPr>
          <w:rFonts w:ascii="Arial" w:hAnsi="Arial" w:cs="Arial"/>
          <w:b/>
          <w:sz w:val="20"/>
          <w:szCs w:val="20"/>
        </w:rPr>
        <w:t xml:space="preserve"> TAURON Wytwarzanie Spółka Akcyjna – Oddział Elektrownia Łagisza w Będzinie</w:t>
      </w:r>
    </w:p>
    <w:p w14:paraId="25DCC20F" w14:textId="77777777" w:rsidR="0047556C" w:rsidRPr="005B318C" w:rsidRDefault="0047556C" w:rsidP="001E1BBD">
      <w:pPr>
        <w:spacing w:after="0" w:line="276" w:lineRule="auto"/>
        <w:ind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14:paraId="564B5D39" w14:textId="5E17361C" w:rsidR="00D3678D" w:rsidRPr="005B318C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B318C">
        <w:rPr>
          <w:rFonts w:ascii="Arial" w:hAnsi="Arial" w:cs="Arial"/>
          <w:sz w:val="20"/>
          <w:szCs w:val="20"/>
        </w:rPr>
        <w:t xml:space="preserve">Celem badania jest uzyskanie </w:t>
      </w:r>
      <w:r w:rsidRPr="005B318C">
        <w:rPr>
          <w:rFonts w:ascii="Arial" w:hAnsi="Arial" w:cs="Arial"/>
          <w:sz w:val="20"/>
          <w:szCs w:val="20"/>
          <w:shd w:val="clear" w:color="auto" w:fill="FFFFFF"/>
        </w:rPr>
        <w:t>przez TAURON Wytwarzanie S.A</w:t>
      </w:r>
      <w:r w:rsidRPr="005B318C">
        <w:rPr>
          <w:rFonts w:ascii="Arial" w:hAnsi="Arial" w:cs="Arial"/>
          <w:sz w:val="20"/>
          <w:szCs w:val="20"/>
        </w:rPr>
        <w:t xml:space="preserve"> informacji o rynku Wykonawców, którzy spełniają oczekiwane przez Zamawiającego wymagania dotyczące realizacji planowanego zamówienia i są zainteresowani przystąpieniem do postępowania i realizacji usług objętych badaniem rynku, w szczególności: </w:t>
      </w:r>
    </w:p>
    <w:p w14:paraId="24442FF2" w14:textId="77777777" w:rsidR="00D3678D" w:rsidRPr="005B318C" w:rsidRDefault="00D3678D" w:rsidP="00D3678D">
      <w:pPr>
        <w:autoSpaceDE w:val="0"/>
        <w:autoSpaceDN w:val="0"/>
        <w:adjustRightInd w:val="0"/>
        <w:spacing w:before="120" w:after="120" w:line="240" w:lineRule="auto"/>
        <w:ind w:left="705" w:hanging="705"/>
        <w:jc w:val="both"/>
        <w:rPr>
          <w:rFonts w:ascii="Arial" w:hAnsi="Arial" w:cs="Arial"/>
          <w:sz w:val="20"/>
          <w:szCs w:val="20"/>
        </w:rPr>
      </w:pPr>
      <w:r w:rsidRPr="005B318C">
        <w:rPr>
          <w:rFonts w:ascii="Arial" w:hAnsi="Arial" w:cs="Arial"/>
          <w:sz w:val="20"/>
          <w:szCs w:val="20"/>
        </w:rPr>
        <w:t>-</w:t>
      </w:r>
      <w:r w:rsidRPr="005B318C">
        <w:rPr>
          <w:rFonts w:ascii="Arial" w:hAnsi="Arial" w:cs="Arial"/>
          <w:sz w:val="20"/>
          <w:szCs w:val="20"/>
        </w:rPr>
        <w:tab/>
      </w:r>
      <w:r w:rsidR="0091013B" w:rsidRPr="005B318C">
        <w:rPr>
          <w:rFonts w:ascii="Arial" w:hAnsi="Arial" w:cs="Arial"/>
          <w:sz w:val="20"/>
          <w:szCs w:val="20"/>
        </w:rPr>
        <w:t xml:space="preserve">uzyskanie </w:t>
      </w:r>
      <w:r w:rsidRPr="005B318C">
        <w:rPr>
          <w:rFonts w:ascii="Arial" w:hAnsi="Arial" w:cs="Arial"/>
          <w:sz w:val="20"/>
          <w:szCs w:val="20"/>
        </w:rPr>
        <w:t xml:space="preserve">informacji o możliwości zrealizowania (wykonania) zamówienia przez potencjalnych Wykonawców, </w:t>
      </w:r>
    </w:p>
    <w:p w14:paraId="66F02164" w14:textId="17EDC4FC" w:rsidR="00D3678D" w:rsidRPr="005B318C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5B318C">
        <w:rPr>
          <w:rFonts w:ascii="Arial" w:hAnsi="Arial" w:cs="Arial"/>
          <w:sz w:val="20"/>
          <w:szCs w:val="20"/>
        </w:rPr>
        <w:t>-</w:t>
      </w:r>
      <w:r w:rsidRPr="005B318C">
        <w:rPr>
          <w:rFonts w:ascii="Arial" w:hAnsi="Arial" w:cs="Arial"/>
          <w:sz w:val="20"/>
          <w:szCs w:val="20"/>
        </w:rPr>
        <w:tab/>
      </w:r>
      <w:r w:rsidR="0091013B" w:rsidRPr="005B318C">
        <w:rPr>
          <w:rFonts w:ascii="Arial" w:hAnsi="Arial" w:cs="Arial"/>
          <w:sz w:val="20"/>
          <w:szCs w:val="20"/>
        </w:rPr>
        <w:t xml:space="preserve">uzyskanie </w:t>
      </w:r>
      <w:r w:rsidRPr="005B318C">
        <w:rPr>
          <w:rFonts w:ascii="Arial" w:hAnsi="Arial" w:cs="Arial"/>
          <w:sz w:val="20"/>
          <w:szCs w:val="20"/>
        </w:rPr>
        <w:t>informacj</w:t>
      </w:r>
      <w:r w:rsidR="0091013B" w:rsidRPr="005B318C">
        <w:rPr>
          <w:rFonts w:ascii="Arial" w:hAnsi="Arial" w:cs="Arial"/>
          <w:sz w:val="20"/>
          <w:szCs w:val="20"/>
        </w:rPr>
        <w:t>i</w:t>
      </w:r>
      <w:r w:rsidRPr="005B318C">
        <w:rPr>
          <w:rFonts w:ascii="Arial" w:hAnsi="Arial" w:cs="Arial"/>
          <w:sz w:val="20"/>
          <w:szCs w:val="20"/>
        </w:rPr>
        <w:t xml:space="preserve"> o ewentualnych barierach związanych z udziałem </w:t>
      </w:r>
      <w:r w:rsidR="0091013B" w:rsidRPr="005B318C">
        <w:rPr>
          <w:rFonts w:ascii="Arial" w:hAnsi="Arial" w:cs="Arial"/>
          <w:sz w:val="20"/>
          <w:szCs w:val="20"/>
        </w:rPr>
        <w:t xml:space="preserve"> </w:t>
      </w:r>
      <w:r w:rsidR="0091013B" w:rsidRPr="005B318C">
        <w:rPr>
          <w:rFonts w:ascii="Arial" w:hAnsi="Arial" w:cs="Arial"/>
          <w:sz w:val="20"/>
          <w:szCs w:val="20"/>
        </w:rPr>
        <w:tab/>
      </w:r>
      <w:r w:rsidRPr="005B318C">
        <w:rPr>
          <w:rFonts w:ascii="Arial" w:hAnsi="Arial" w:cs="Arial"/>
          <w:sz w:val="20"/>
          <w:szCs w:val="20"/>
        </w:rPr>
        <w:t>w postępowaniu,     oraz</w:t>
      </w:r>
    </w:p>
    <w:p w14:paraId="253DE84D" w14:textId="77777777" w:rsidR="00D3678D" w:rsidRPr="005B318C" w:rsidRDefault="00D3678D" w:rsidP="00D3678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5B318C">
        <w:rPr>
          <w:rFonts w:ascii="Arial" w:hAnsi="Arial" w:cs="Arial"/>
          <w:sz w:val="20"/>
          <w:szCs w:val="20"/>
        </w:rPr>
        <w:t xml:space="preserve">- </w:t>
      </w:r>
      <w:r w:rsidRPr="005B318C">
        <w:rPr>
          <w:rFonts w:ascii="Arial" w:hAnsi="Arial" w:cs="Arial"/>
          <w:sz w:val="20"/>
          <w:szCs w:val="20"/>
        </w:rPr>
        <w:tab/>
        <w:t xml:space="preserve">pozyskania </w:t>
      </w:r>
      <w:r w:rsidR="0091013B" w:rsidRPr="005B318C">
        <w:rPr>
          <w:rFonts w:ascii="Arial" w:hAnsi="Arial" w:cs="Arial"/>
          <w:sz w:val="20"/>
          <w:szCs w:val="20"/>
        </w:rPr>
        <w:t xml:space="preserve">wstępnej oferty </w:t>
      </w:r>
      <w:r w:rsidRPr="005B318C">
        <w:rPr>
          <w:rFonts w:ascii="Arial" w:hAnsi="Arial" w:cs="Arial"/>
          <w:sz w:val="20"/>
          <w:szCs w:val="20"/>
        </w:rPr>
        <w:t>cenowej</w:t>
      </w:r>
      <w:r w:rsidR="0091013B" w:rsidRPr="005B318C">
        <w:rPr>
          <w:rFonts w:ascii="Arial" w:hAnsi="Arial" w:cs="Arial"/>
          <w:sz w:val="20"/>
          <w:szCs w:val="20"/>
        </w:rPr>
        <w:t>.</w:t>
      </w:r>
    </w:p>
    <w:p w14:paraId="530585D2" w14:textId="77777777" w:rsidR="00D3678D" w:rsidRPr="005B318C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5B318C">
        <w:rPr>
          <w:rFonts w:ascii="Arial" w:hAnsi="Arial" w:cs="Arial"/>
          <w:sz w:val="20"/>
          <w:szCs w:val="20"/>
        </w:rPr>
        <w:t xml:space="preserve">Podstawą do przedstawienia wyceny/wstępnej oferty cenowej - zgodnie z załączonym Formularzem cenowym - jest </w:t>
      </w:r>
      <w:r w:rsidRPr="005B318C">
        <w:rPr>
          <w:rFonts w:ascii="Arial" w:hAnsi="Arial" w:cs="Arial"/>
          <w:b/>
          <w:sz w:val="20"/>
          <w:szCs w:val="20"/>
        </w:rPr>
        <w:t xml:space="preserve">Opis </w:t>
      </w:r>
      <w:r w:rsidR="00DC3009" w:rsidRPr="005B318C">
        <w:rPr>
          <w:rFonts w:ascii="Arial" w:hAnsi="Arial" w:cs="Arial"/>
          <w:b/>
          <w:sz w:val="20"/>
          <w:szCs w:val="20"/>
        </w:rPr>
        <w:t xml:space="preserve">planowanego </w:t>
      </w:r>
      <w:r w:rsidRPr="005B318C">
        <w:rPr>
          <w:rFonts w:ascii="Arial" w:hAnsi="Arial" w:cs="Arial"/>
          <w:b/>
          <w:sz w:val="20"/>
          <w:szCs w:val="20"/>
        </w:rPr>
        <w:t>przedmiotu zamówienia.</w:t>
      </w:r>
    </w:p>
    <w:p w14:paraId="15EBBDCE" w14:textId="77777777" w:rsidR="00D3678D" w:rsidRPr="005B318C" w:rsidRDefault="00D3678D" w:rsidP="00D3678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0FDD4CA0" w14:textId="17AAA70E" w:rsidR="00D3678D" w:rsidRPr="005B318C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B318C">
        <w:rPr>
          <w:rFonts w:ascii="Arial" w:hAnsi="Arial" w:cs="Arial"/>
          <w:sz w:val="20"/>
          <w:szCs w:val="20"/>
          <w:shd w:val="clear" w:color="auto" w:fill="FFFFFF"/>
        </w:rPr>
        <w:t>Informujemy, iż niniejsze postępowanie nie stanowi zaproszenia do składania ofert w rozumieniu art. 66 Kodeksu cywilnego,</w:t>
      </w:r>
      <w:r w:rsidRPr="005B31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 nie zobowiązuje Zamawiającego do zawarcia umowy, czy też udzielenia zamówienia.</w:t>
      </w:r>
    </w:p>
    <w:p w14:paraId="37D13FDC" w14:textId="77777777" w:rsidR="00D3678D" w:rsidRPr="005B318C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718BBB6D" w14:textId="77777777" w:rsidR="00D3678D" w:rsidRPr="005B318C" w:rsidRDefault="00D3678D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5B318C">
        <w:rPr>
          <w:rFonts w:ascii="Arial" w:hAnsi="Arial" w:cs="Arial"/>
          <w:sz w:val="20"/>
          <w:szCs w:val="20"/>
        </w:rPr>
        <w:t xml:space="preserve">W przypadku ogłoszenia postępowania o udzielenie Zamówienia, informacja o jego wszczęciu </w:t>
      </w:r>
      <w:r w:rsidRPr="005B318C">
        <w:rPr>
          <w:rFonts w:ascii="Arial" w:hAnsi="Arial" w:cs="Arial"/>
          <w:sz w:val="20"/>
          <w:szCs w:val="20"/>
        </w:rPr>
        <w:br/>
        <w:t xml:space="preserve">oraz szczegółowy zakres prac, warunki udziału w postępowania i realizacji Zamówienia zostaną zamieszczone na Platformie Zakupowej Grupy TAURON. </w:t>
      </w:r>
    </w:p>
    <w:p w14:paraId="41E7879A" w14:textId="77777777" w:rsidR="00FA6911" w:rsidRDefault="00FA6911" w:rsidP="00D3678D">
      <w:pPr>
        <w:spacing w:after="0" w:line="276" w:lineRule="auto"/>
        <w:jc w:val="both"/>
        <w:rPr>
          <w:rFonts w:ascii="Arial" w:hAnsi="Arial" w:cs="Arial"/>
        </w:rPr>
      </w:pPr>
    </w:p>
    <w:p w14:paraId="0A9843AE" w14:textId="3AEB7981" w:rsidR="00241443" w:rsidRPr="002711DE" w:rsidRDefault="00241443" w:rsidP="005B318C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2711DE">
        <w:rPr>
          <w:rFonts w:ascii="Arial" w:hAnsi="Arial" w:cs="Arial"/>
          <w:b/>
          <w:bCs/>
          <w:sz w:val="20"/>
          <w:szCs w:val="20"/>
        </w:rPr>
        <w:t>O</w:t>
      </w:r>
      <w:r w:rsidR="00AE34FB">
        <w:rPr>
          <w:rFonts w:ascii="Arial" w:hAnsi="Arial" w:cs="Arial"/>
          <w:b/>
          <w:bCs/>
          <w:sz w:val="20"/>
          <w:szCs w:val="20"/>
        </w:rPr>
        <w:t>pis przedmiotu zam</w:t>
      </w:r>
      <w:r w:rsidR="00656753">
        <w:rPr>
          <w:rFonts w:ascii="Arial" w:hAnsi="Arial" w:cs="Arial"/>
          <w:b/>
          <w:bCs/>
          <w:sz w:val="20"/>
          <w:szCs w:val="20"/>
        </w:rPr>
        <w:t>ówienia:</w:t>
      </w:r>
    </w:p>
    <w:p w14:paraId="706B7FB2" w14:textId="31ECC20A" w:rsidR="00241443" w:rsidRPr="00241443" w:rsidRDefault="00241443" w:rsidP="005B318C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Zainstalowany obecnie w Elektrowni Łagisza system monitoringu spalin pracuje</w:t>
      </w:r>
      <w:r w:rsidR="005B318C">
        <w:rPr>
          <w:rFonts w:ascii="Arial" w:hAnsi="Arial" w:cs="Arial"/>
          <w:sz w:val="20"/>
          <w:szCs w:val="20"/>
        </w:rPr>
        <w:t xml:space="preserve"> </w:t>
      </w:r>
      <w:r w:rsidRPr="00241443">
        <w:rPr>
          <w:rFonts w:ascii="Arial" w:hAnsi="Arial" w:cs="Arial"/>
          <w:sz w:val="20"/>
          <w:szCs w:val="20"/>
        </w:rPr>
        <w:t>w oparciu o system MIKROS firmy MikroB S.A.</w:t>
      </w:r>
    </w:p>
    <w:p w14:paraId="670ED24D" w14:textId="77777777" w:rsidR="00241443" w:rsidRPr="00241443" w:rsidRDefault="00241443" w:rsidP="005B318C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W skład systemu wchodzą dwa serwery pracujące w redundancji oraz 10 stacji operatorskich.</w:t>
      </w:r>
    </w:p>
    <w:p w14:paraId="1C808990" w14:textId="22E8B5D8" w:rsidR="00241443" w:rsidRDefault="00241443" w:rsidP="005B318C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System MIKROS obsługuje w sumie 5 kanałów emisyjnych dla bloku nr 10(460 MW)</w:t>
      </w:r>
      <w:r w:rsidR="005B318C">
        <w:rPr>
          <w:rFonts w:ascii="Arial" w:hAnsi="Arial" w:cs="Arial"/>
          <w:sz w:val="20"/>
          <w:szCs w:val="20"/>
        </w:rPr>
        <w:t xml:space="preserve"> </w:t>
      </w:r>
      <w:r w:rsidRPr="00241443">
        <w:rPr>
          <w:rFonts w:ascii="Arial" w:hAnsi="Arial" w:cs="Arial"/>
          <w:sz w:val="20"/>
          <w:szCs w:val="20"/>
        </w:rPr>
        <w:t>oraz 4 kanały kotłów szczytowo olejowych K1 – K4</w:t>
      </w:r>
    </w:p>
    <w:p w14:paraId="68F3DA7A" w14:textId="7734D092" w:rsidR="00CC13A3" w:rsidRPr="00241443" w:rsidRDefault="00CC13A3" w:rsidP="005B318C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tworzonych przez system raportów następuje rozliczenie z WIOŚ</w:t>
      </w:r>
    </w:p>
    <w:p w14:paraId="0A2A1E7A" w14:textId="77777777" w:rsidR="00241443" w:rsidRPr="00241443" w:rsidRDefault="00241443" w:rsidP="0024144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0CDFD48A" w14:textId="350E21F7" w:rsidR="00241443" w:rsidRPr="005B318C" w:rsidRDefault="005B318C" w:rsidP="005B318C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Zakres prac: </w:t>
      </w:r>
    </w:p>
    <w:p w14:paraId="01E957AD" w14:textId="77777777" w:rsidR="00241443" w:rsidRPr="00241443" w:rsidRDefault="00241443" w:rsidP="00241443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 xml:space="preserve">     Zakres prac powinien obejmować :</w:t>
      </w:r>
    </w:p>
    <w:p w14:paraId="6FD53B65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wymianę serwerów szt. 2,</w:t>
      </w:r>
    </w:p>
    <w:p w14:paraId="625490B2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aktualizację oprogramowania serwerów,</w:t>
      </w:r>
    </w:p>
    <w:p w14:paraId="613FE8EF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przeniesienie danych,</w:t>
      </w:r>
    </w:p>
    <w:p w14:paraId="5939F643" w14:textId="03F9B04D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Hardening serwerów - blokowanie zbędnych usług, zablokowanie nieużywanych  portów, wyłączenie zbędnych protokołów, zmiana domyślnych poświadczeń, ochrona danych</w:t>
      </w:r>
      <w:r w:rsidR="005B318C" w:rsidRPr="005B318C">
        <w:rPr>
          <w:rFonts w:ascii="Arial" w:hAnsi="Arial" w:cs="Arial"/>
          <w:sz w:val="20"/>
          <w:szCs w:val="20"/>
        </w:rPr>
        <w:t xml:space="preserve"> </w:t>
      </w:r>
      <w:r w:rsidRPr="00241443">
        <w:rPr>
          <w:rFonts w:ascii="Arial" w:hAnsi="Arial" w:cs="Arial"/>
          <w:sz w:val="20"/>
          <w:szCs w:val="20"/>
        </w:rPr>
        <w:t>w spoczynku i transmisji itp.</w:t>
      </w:r>
    </w:p>
    <w:p w14:paraId="1FA94614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inne związane z cyberbezpieczeństwem ( serwer aktualizacji , nakładanie  łat ),</w:t>
      </w:r>
    </w:p>
    <w:p w14:paraId="3BF229A9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wymianę 1 stacji operatorskiej (komputer z systemem Windows),</w:t>
      </w:r>
    </w:p>
    <w:p w14:paraId="5434FB4E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dostawa, montaż, podłączenie i wizualizacja dwóch czujników wilgotności (jeden w serwerowni, drugi na bloku 10),</w:t>
      </w:r>
    </w:p>
    <w:p w14:paraId="188F9771" w14:textId="4CAD8521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>w związku z aktualizacją oprogramowania serwerów wykonanie aktualizacji</w:t>
      </w:r>
      <w:r w:rsidR="005B318C">
        <w:rPr>
          <w:rFonts w:ascii="Arial" w:hAnsi="Arial" w:cs="Arial"/>
          <w:sz w:val="20"/>
          <w:szCs w:val="20"/>
        </w:rPr>
        <w:t xml:space="preserve"> </w:t>
      </w:r>
      <w:r w:rsidRPr="00241443">
        <w:rPr>
          <w:rFonts w:ascii="Arial" w:hAnsi="Arial" w:cs="Arial"/>
          <w:sz w:val="20"/>
          <w:szCs w:val="20"/>
        </w:rPr>
        <w:t>oprogramowania wszystkich stacji klienckich (10 szt.) i modułów dodatkowych</w:t>
      </w:r>
    </w:p>
    <w:p w14:paraId="533CE6C5" w14:textId="75C5A028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>W ramach zadania powinny zostać zrealizowane wszystkie procedury związane z cyberbezpieczeństwem,</w:t>
      </w:r>
    </w:p>
    <w:p w14:paraId="626DED2E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>udzielenie 3 letniego wsparcia technicznego z aktualizacją oprogramowania,</w:t>
      </w:r>
    </w:p>
    <w:p w14:paraId="2E30E0D8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>przekazanie Zamawiającemu dokumentacji technicznej , instrukcji obsługi, licencji systemu MIKROS,</w:t>
      </w:r>
    </w:p>
    <w:p w14:paraId="242E7DDC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>przeszkolenie upoważnionych pracowników Zamawiającego,</w:t>
      </w:r>
    </w:p>
    <w:p w14:paraId="269F2E06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>o ile to będzie niezbędne, konieczne przeprowadzenie przez akredytowaną firmę zewnętrzną pomiarów kontrolnych systemu,</w:t>
      </w:r>
    </w:p>
    <w:p w14:paraId="43B5727F" w14:textId="77777777" w:rsidR="00241443" w:rsidRPr="00241443" w:rsidRDefault="00241443" w:rsidP="005B318C">
      <w:pPr>
        <w:numPr>
          <w:ilvl w:val="0"/>
          <w:numId w:val="21"/>
        </w:numPr>
        <w:spacing w:after="0" w:line="240" w:lineRule="auto"/>
        <w:ind w:left="788" w:hanging="357"/>
        <w:jc w:val="both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 xml:space="preserve">przed przystąpieniem do prac przekazanie Zamawiającemu dokładnego harmonogramu prowadzenia prac uwzględniającego daty, godziny wyłączenia sytemu. </w:t>
      </w:r>
    </w:p>
    <w:p w14:paraId="22F65592" w14:textId="77777777" w:rsidR="00241443" w:rsidRPr="00241443" w:rsidRDefault="00241443" w:rsidP="00241443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030A75D5" w14:textId="4FD184A3" w:rsidR="00241443" w:rsidRPr="008C2CEA" w:rsidRDefault="00241443" w:rsidP="008C2CEA">
      <w:pPr>
        <w:pStyle w:val="Akapitzlist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8C2CEA">
        <w:rPr>
          <w:rFonts w:ascii="Arial" w:hAnsi="Arial" w:cs="Arial"/>
          <w:b/>
          <w:sz w:val="20"/>
          <w:szCs w:val="20"/>
        </w:rPr>
        <w:t>Zasady realizacji prac</w:t>
      </w:r>
      <w:r w:rsidR="008C2CEA" w:rsidRPr="008C2CEA">
        <w:rPr>
          <w:rFonts w:ascii="Arial" w:hAnsi="Arial" w:cs="Arial"/>
          <w:b/>
          <w:sz w:val="20"/>
          <w:szCs w:val="20"/>
        </w:rPr>
        <w:t>:</w:t>
      </w:r>
    </w:p>
    <w:p w14:paraId="1F31AD49" w14:textId="77777777" w:rsidR="008C2CEA" w:rsidRPr="008C2CEA" w:rsidRDefault="008C2CEA" w:rsidP="008C2CEA">
      <w:pPr>
        <w:pStyle w:val="Akapitzlist"/>
        <w:spacing w:line="276" w:lineRule="auto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7DFB426C" w14:textId="6325AFA1" w:rsidR="00241443" w:rsidRPr="00241443" w:rsidRDefault="00241443" w:rsidP="008C2CEA">
      <w:pPr>
        <w:spacing w:after="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 xml:space="preserve">1. Wszystkie prace wykonywane będą tylko od poniedziałku do piątku wyłącznie na zmianie I  tj. w </w:t>
      </w:r>
      <w:r w:rsidR="00B3080C">
        <w:rPr>
          <w:rFonts w:ascii="Arial" w:hAnsi="Arial" w:cs="Arial"/>
          <w:bCs/>
          <w:sz w:val="20"/>
          <w:szCs w:val="20"/>
        </w:rPr>
        <w:t xml:space="preserve">    </w:t>
      </w:r>
      <w:r w:rsidRPr="00241443">
        <w:rPr>
          <w:rFonts w:ascii="Arial" w:hAnsi="Arial" w:cs="Arial"/>
          <w:bCs/>
          <w:sz w:val="20"/>
          <w:szCs w:val="20"/>
        </w:rPr>
        <w:t xml:space="preserve">godzinach od 7:00 do 15:00. </w:t>
      </w:r>
    </w:p>
    <w:p w14:paraId="2B3029AA" w14:textId="77777777" w:rsidR="00241443" w:rsidRPr="00241443" w:rsidRDefault="00241443" w:rsidP="008C2CEA">
      <w:pPr>
        <w:spacing w:after="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 xml:space="preserve">2. Wykonawca opracuje i przekaże Zamawiającemu dokładny harmonogram prac z uwzględnieniem   </w:t>
      </w:r>
    </w:p>
    <w:p w14:paraId="71BB1F1E" w14:textId="77777777" w:rsidR="00241443" w:rsidRPr="00241443" w:rsidRDefault="00241443" w:rsidP="008C2CEA">
      <w:pPr>
        <w:spacing w:after="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 xml:space="preserve">   zakresu prac, dat i godzin odstawienia systemu z pracy.</w:t>
      </w:r>
    </w:p>
    <w:p w14:paraId="32A5C33A" w14:textId="77777777" w:rsidR="00241443" w:rsidRPr="00241443" w:rsidRDefault="00241443" w:rsidP="008C2CEA">
      <w:pPr>
        <w:spacing w:after="0" w:line="240" w:lineRule="auto"/>
        <w:ind w:left="284"/>
        <w:rPr>
          <w:rFonts w:ascii="Arial" w:hAnsi="Arial" w:cs="Arial"/>
          <w:bCs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 xml:space="preserve">   O przystąpieniu do prac i ich zakresie Wykonawca będzie każdorazowo informował upoważnionych </w:t>
      </w:r>
    </w:p>
    <w:p w14:paraId="47BB28AA" w14:textId="77777777" w:rsidR="008C2CEA" w:rsidRDefault="00241443" w:rsidP="008C2CEA">
      <w:pPr>
        <w:spacing w:after="0" w:line="240" w:lineRule="auto"/>
        <w:ind w:left="284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bCs/>
          <w:sz w:val="20"/>
          <w:szCs w:val="20"/>
        </w:rPr>
        <w:t xml:space="preserve">   w Umowie pracowników Zamawiającego przynajmniej jeden dzień wcześniej.</w:t>
      </w:r>
      <w:r w:rsidRPr="00241443">
        <w:rPr>
          <w:rFonts w:ascii="Arial" w:hAnsi="Arial" w:cs="Arial"/>
          <w:sz w:val="20"/>
          <w:szCs w:val="20"/>
        </w:rPr>
        <w:t xml:space="preserve"> </w:t>
      </w:r>
    </w:p>
    <w:p w14:paraId="1C3F4F54" w14:textId="32321E24" w:rsidR="00241443" w:rsidRPr="00241443" w:rsidRDefault="00241443" w:rsidP="008C2CEA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 xml:space="preserve">              </w:t>
      </w:r>
      <w:r w:rsidRPr="00241443">
        <w:rPr>
          <w:rFonts w:ascii="Arial" w:hAnsi="Arial" w:cs="Arial"/>
          <w:sz w:val="20"/>
          <w:szCs w:val="20"/>
        </w:rPr>
        <w:tab/>
      </w:r>
      <w:r w:rsidRPr="00241443">
        <w:rPr>
          <w:rFonts w:ascii="Arial" w:hAnsi="Arial" w:cs="Arial"/>
          <w:sz w:val="20"/>
          <w:szCs w:val="20"/>
        </w:rPr>
        <w:tab/>
      </w:r>
    </w:p>
    <w:p w14:paraId="43D31964" w14:textId="442163BE" w:rsidR="00241443" w:rsidRPr="008C2CEA" w:rsidRDefault="00241443" w:rsidP="008C2CEA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8C2CEA">
        <w:rPr>
          <w:rFonts w:ascii="Arial" w:hAnsi="Arial" w:cs="Arial"/>
          <w:b/>
          <w:sz w:val="20"/>
          <w:szCs w:val="20"/>
        </w:rPr>
        <w:t>Podwykonawstwo</w:t>
      </w:r>
      <w:r w:rsidR="008C2CEA">
        <w:rPr>
          <w:rFonts w:ascii="Arial" w:hAnsi="Arial" w:cs="Arial"/>
          <w:b/>
          <w:sz w:val="20"/>
          <w:szCs w:val="20"/>
        </w:rPr>
        <w:t>:</w:t>
      </w:r>
    </w:p>
    <w:p w14:paraId="1481DCEF" w14:textId="77777777" w:rsidR="00241443" w:rsidRPr="00241443" w:rsidRDefault="00241443" w:rsidP="008C2CE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5057ADD" w14:textId="14EEFE42" w:rsidR="00241443" w:rsidRPr="00241443" w:rsidRDefault="00241443" w:rsidP="008C2CEA">
      <w:pPr>
        <w:tabs>
          <w:tab w:val="left" w:pos="284"/>
          <w:tab w:val="left" w:pos="426"/>
        </w:tabs>
        <w:spacing w:after="0" w:line="240" w:lineRule="auto"/>
        <w:ind w:left="284"/>
        <w:jc w:val="both"/>
        <w:rPr>
          <w:rFonts w:ascii="Arial" w:hAnsi="Arial" w:cs="Arial"/>
          <w:b/>
          <w:sz w:val="20"/>
          <w:szCs w:val="20"/>
        </w:rPr>
      </w:pPr>
      <w:r w:rsidRPr="00241443">
        <w:rPr>
          <w:rFonts w:ascii="Arial" w:hAnsi="Arial" w:cs="Arial"/>
          <w:sz w:val="20"/>
          <w:szCs w:val="20"/>
        </w:rPr>
        <w:t xml:space="preserve">Zamawiający dopuszcza zatrudnienia przez Wykonawcę Podwykonawców ale tylko i wyłącznie w zakresie, </w:t>
      </w:r>
      <w:r w:rsidR="00CC13A3">
        <w:rPr>
          <w:rFonts w:ascii="Arial" w:hAnsi="Arial" w:cs="Arial"/>
          <w:sz w:val="20"/>
          <w:szCs w:val="20"/>
        </w:rPr>
        <w:t xml:space="preserve">w </w:t>
      </w:r>
      <w:r w:rsidR="009B3F76" w:rsidRPr="00241443">
        <w:rPr>
          <w:rFonts w:ascii="Arial" w:hAnsi="Arial" w:cs="Arial"/>
          <w:sz w:val="20"/>
          <w:szCs w:val="20"/>
        </w:rPr>
        <w:t>który</w:t>
      </w:r>
      <w:r w:rsidR="009B3F76">
        <w:rPr>
          <w:rFonts w:ascii="Arial" w:hAnsi="Arial" w:cs="Arial"/>
          <w:sz w:val="20"/>
          <w:szCs w:val="20"/>
        </w:rPr>
        <w:t>m</w:t>
      </w:r>
      <w:r w:rsidRPr="00241443">
        <w:rPr>
          <w:rFonts w:ascii="Arial" w:hAnsi="Arial" w:cs="Arial"/>
          <w:sz w:val="20"/>
          <w:szCs w:val="20"/>
        </w:rPr>
        <w:t xml:space="preserve"> specyfika uniemożliwia wykonanie prac przez Wykonawcę.</w:t>
      </w:r>
    </w:p>
    <w:p w14:paraId="29DA14E6" w14:textId="77777777" w:rsidR="00FA6911" w:rsidRPr="002711DE" w:rsidRDefault="00FA6911" w:rsidP="00D3678D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14:paraId="45EAA211" w14:textId="2608BB81" w:rsidR="0084447D" w:rsidRPr="002711DE" w:rsidRDefault="0084447D" w:rsidP="008C2CEA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2711DE">
        <w:rPr>
          <w:rFonts w:ascii="Arial" w:hAnsi="Arial" w:cs="Arial"/>
          <w:b/>
          <w:sz w:val="20"/>
          <w:szCs w:val="20"/>
        </w:rPr>
        <w:t xml:space="preserve">Warunki realizacji </w:t>
      </w:r>
      <w:r w:rsidR="00834E52" w:rsidRPr="002711DE">
        <w:rPr>
          <w:rFonts w:ascii="Arial" w:hAnsi="Arial" w:cs="Arial"/>
          <w:b/>
          <w:sz w:val="20"/>
          <w:szCs w:val="20"/>
        </w:rPr>
        <w:t>planowanego Z</w:t>
      </w:r>
      <w:r w:rsidRPr="002711DE">
        <w:rPr>
          <w:rFonts w:ascii="Arial" w:hAnsi="Arial" w:cs="Arial"/>
          <w:b/>
          <w:sz w:val="20"/>
          <w:szCs w:val="20"/>
        </w:rPr>
        <w:t>amówienia:</w:t>
      </w:r>
    </w:p>
    <w:p w14:paraId="2799009D" w14:textId="77777777" w:rsidR="00323FC5" w:rsidRPr="002711DE" w:rsidRDefault="00323FC5" w:rsidP="008C2CEA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711DE">
        <w:rPr>
          <w:rFonts w:ascii="Arial" w:hAnsi="Arial" w:cs="Arial"/>
          <w:sz w:val="20"/>
          <w:szCs w:val="20"/>
        </w:rPr>
        <w:t>Miejsce: TAURON Wytwarzanie S.A. – Oddział Elektrownia Łagisza w Będzinie.</w:t>
      </w:r>
    </w:p>
    <w:p w14:paraId="206433C6" w14:textId="012D7723" w:rsidR="0080285F" w:rsidRPr="002711DE" w:rsidRDefault="0080285F" w:rsidP="008C2CEA">
      <w:pPr>
        <w:pStyle w:val="Nagwek2"/>
        <w:numPr>
          <w:ilvl w:val="1"/>
          <w:numId w:val="26"/>
        </w:numPr>
        <w:tabs>
          <w:tab w:val="left" w:pos="426"/>
        </w:tabs>
        <w:spacing w:before="0" w:after="0" w:line="312" w:lineRule="auto"/>
        <w:ind w:hanging="1440"/>
        <w:jc w:val="both"/>
        <w:rPr>
          <w:b w:val="0"/>
          <w:i w:val="0"/>
          <w:sz w:val="20"/>
          <w:szCs w:val="20"/>
        </w:rPr>
      </w:pPr>
      <w:r w:rsidRPr="002711DE">
        <w:rPr>
          <w:i w:val="0"/>
          <w:sz w:val="20"/>
          <w:szCs w:val="20"/>
        </w:rPr>
        <w:t>Termin realizacji zadania</w:t>
      </w:r>
      <w:r w:rsidRPr="002711DE">
        <w:rPr>
          <w:b w:val="0"/>
          <w:i w:val="0"/>
          <w:sz w:val="20"/>
          <w:szCs w:val="20"/>
        </w:rPr>
        <w:t xml:space="preserve">  od </w:t>
      </w:r>
      <w:r w:rsidR="00600338">
        <w:rPr>
          <w:b w:val="0"/>
          <w:i w:val="0"/>
          <w:sz w:val="20"/>
          <w:szCs w:val="20"/>
        </w:rPr>
        <w:t xml:space="preserve"> </w:t>
      </w:r>
      <w:r w:rsidR="008026FE">
        <w:rPr>
          <w:b w:val="0"/>
          <w:i w:val="0"/>
          <w:sz w:val="20"/>
          <w:szCs w:val="20"/>
        </w:rPr>
        <w:t>05.05.2025 do 31.08.2025r</w:t>
      </w:r>
    </w:p>
    <w:p w14:paraId="7052508E" w14:textId="44C0F68A" w:rsidR="00323FC5" w:rsidRPr="00B3080C" w:rsidRDefault="00427530" w:rsidP="00600338">
      <w:pPr>
        <w:pStyle w:val="Nagwek2"/>
        <w:numPr>
          <w:ilvl w:val="1"/>
          <w:numId w:val="26"/>
        </w:numPr>
        <w:tabs>
          <w:tab w:val="left" w:pos="426"/>
        </w:tabs>
        <w:spacing w:before="0" w:after="0" w:line="312" w:lineRule="auto"/>
        <w:ind w:left="1134" w:hanging="1134"/>
        <w:jc w:val="both"/>
        <w:rPr>
          <w:b w:val="0"/>
          <w:bCs w:val="0"/>
          <w:i w:val="0"/>
          <w:iCs w:val="0"/>
          <w:sz w:val="20"/>
          <w:szCs w:val="20"/>
        </w:rPr>
      </w:pPr>
      <w:r w:rsidRPr="00B3080C">
        <w:rPr>
          <w:b w:val="0"/>
          <w:bCs w:val="0"/>
          <w:i w:val="0"/>
          <w:iCs w:val="0"/>
          <w:sz w:val="20"/>
          <w:szCs w:val="20"/>
        </w:rPr>
        <w:t>O</w:t>
      </w:r>
      <w:r w:rsidR="00323FC5" w:rsidRPr="00B3080C">
        <w:rPr>
          <w:b w:val="0"/>
          <w:bCs w:val="0"/>
          <w:i w:val="0"/>
          <w:iCs w:val="0"/>
          <w:sz w:val="20"/>
          <w:szCs w:val="20"/>
        </w:rPr>
        <w:t>czekiwany okres gwarancji –</w:t>
      </w:r>
      <w:r w:rsidR="00AA0F96" w:rsidRPr="00B3080C">
        <w:rPr>
          <w:b w:val="0"/>
          <w:bCs w:val="0"/>
          <w:i w:val="0"/>
          <w:iCs w:val="0"/>
          <w:sz w:val="20"/>
          <w:szCs w:val="20"/>
        </w:rPr>
        <w:t xml:space="preserve"> </w:t>
      </w:r>
      <w:r w:rsidR="00323FC5" w:rsidRPr="00B3080C">
        <w:rPr>
          <w:b w:val="0"/>
          <w:bCs w:val="0"/>
          <w:i w:val="0"/>
          <w:iCs w:val="0"/>
          <w:sz w:val="20"/>
          <w:szCs w:val="20"/>
        </w:rPr>
        <w:t>2</w:t>
      </w:r>
      <w:r w:rsidR="00AA0F96" w:rsidRPr="00B3080C">
        <w:rPr>
          <w:b w:val="0"/>
          <w:bCs w:val="0"/>
          <w:i w:val="0"/>
          <w:iCs w:val="0"/>
          <w:sz w:val="20"/>
          <w:szCs w:val="20"/>
        </w:rPr>
        <w:t>4 miesiące</w:t>
      </w:r>
    </w:p>
    <w:p w14:paraId="17E968B7" w14:textId="49B9BD50" w:rsidR="00427530" w:rsidRPr="00600338" w:rsidRDefault="00427530" w:rsidP="008C2CEA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00338">
        <w:rPr>
          <w:rFonts w:ascii="Arial" w:hAnsi="Arial" w:cs="Arial"/>
          <w:sz w:val="20"/>
          <w:szCs w:val="20"/>
        </w:rPr>
        <w:t>Wadium – wymagane</w:t>
      </w:r>
    </w:p>
    <w:p w14:paraId="07A15E09" w14:textId="04C1D641" w:rsidR="00427530" w:rsidRPr="002711DE" w:rsidRDefault="008D531F" w:rsidP="008C2CEA">
      <w:pPr>
        <w:pStyle w:val="Akapitzlist"/>
        <w:numPr>
          <w:ilvl w:val="1"/>
          <w:numId w:val="26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2711DE">
        <w:rPr>
          <w:rFonts w:ascii="Arial" w:hAnsi="Arial" w:cs="Arial"/>
          <w:sz w:val="20"/>
          <w:szCs w:val="20"/>
        </w:rPr>
        <w:t>Zabezpieczenie należytego wykonania umowy -</w:t>
      </w:r>
      <w:r w:rsidR="00D777C9" w:rsidRPr="002711DE">
        <w:rPr>
          <w:rFonts w:ascii="Arial" w:hAnsi="Arial" w:cs="Arial"/>
          <w:sz w:val="20"/>
          <w:szCs w:val="20"/>
        </w:rPr>
        <w:t xml:space="preserve"> </w:t>
      </w:r>
      <w:r w:rsidR="008C2CEA">
        <w:rPr>
          <w:rFonts w:ascii="Arial" w:hAnsi="Arial" w:cs="Arial"/>
          <w:sz w:val="20"/>
          <w:szCs w:val="20"/>
        </w:rPr>
        <w:t xml:space="preserve"> nie  </w:t>
      </w:r>
      <w:r w:rsidRPr="002711DE">
        <w:rPr>
          <w:rFonts w:ascii="Arial" w:hAnsi="Arial" w:cs="Arial"/>
          <w:sz w:val="20"/>
          <w:szCs w:val="20"/>
        </w:rPr>
        <w:t>wymagane</w:t>
      </w:r>
    </w:p>
    <w:p w14:paraId="4958644B" w14:textId="632EB020" w:rsidR="0086481D" w:rsidRPr="008026FE" w:rsidRDefault="00600338" w:rsidP="0086481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  <w:highlight w:val="yellow"/>
        </w:rPr>
      </w:pPr>
      <w:r>
        <w:rPr>
          <w:rFonts w:ascii="Arial" w:hAnsi="Arial" w:cs="Arial"/>
          <w:highlight w:val="yellow"/>
        </w:rPr>
        <w:t xml:space="preserve"> </w:t>
      </w:r>
    </w:p>
    <w:p w14:paraId="139ED734" w14:textId="77777777" w:rsidR="0084447D" w:rsidRPr="008026FE" w:rsidRDefault="0084447D" w:rsidP="00D43C56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sz w:val="20"/>
          <w:szCs w:val="20"/>
          <w:highlight w:val="yellow"/>
        </w:rPr>
      </w:pPr>
      <w:r w:rsidRPr="008026FE">
        <w:rPr>
          <w:rFonts w:ascii="Arial" w:hAnsi="Arial" w:cs="Arial"/>
          <w:b/>
          <w:sz w:val="20"/>
          <w:szCs w:val="20"/>
          <w:highlight w:val="yellow"/>
        </w:rPr>
        <w:t>Warunki udziału w postępowaniu:</w:t>
      </w:r>
    </w:p>
    <w:p w14:paraId="2232BB4C" w14:textId="77777777" w:rsidR="00D84439" w:rsidRPr="008026FE" w:rsidRDefault="00D84439" w:rsidP="00D43C5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F0B894E" w14:textId="77777777" w:rsidR="009B419C" w:rsidRPr="00B3080C" w:rsidRDefault="009B419C" w:rsidP="0041492D">
      <w:pPr>
        <w:pStyle w:val="Akapitzlist"/>
        <w:widowControl w:val="0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B3080C">
        <w:rPr>
          <w:rFonts w:ascii="Arial" w:hAnsi="Arial" w:cs="Arial"/>
          <w:sz w:val="20"/>
          <w:szCs w:val="20"/>
        </w:rPr>
        <w:t xml:space="preserve">Wykaz wykonanych w ciągu ostatnich pięciu lat usług, a jeżeli okres działalności jest krótszy </w:t>
      </w:r>
      <w:r w:rsidRPr="00B3080C">
        <w:rPr>
          <w:rFonts w:ascii="Symbol" w:eastAsia="Symbol" w:hAnsi="Symbol" w:cs="Symbol"/>
          <w:sz w:val="20"/>
          <w:szCs w:val="20"/>
        </w:rPr>
        <w:t>-</w:t>
      </w:r>
      <w:r w:rsidRPr="00B3080C">
        <w:rPr>
          <w:rFonts w:ascii="Arial" w:hAnsi="Arial" w:cs="Arial"/>
          <w:sz w:val="20"/>
          <w:szCs w:val="20"/>
        </w:rPr>
        <w:t xml:space="preserve"> w tym okresie, z podaniem ich wartości, przedmiotu, dat wykonania i odbiorców wraz z dokumentami potwierdzającymi, że usługi te zostały wykonane należycie, na potwierdzenie wymagań, o których mowa poniżej:</w:t>
      </w:r>
    </w:p>
    <w:p w14:paraId="7395084D" w14:textId="77777777" w:rsidR="00B3080C" w:rsidRDefault="009B419C" w:rsidP="0041492D">
      <w:pPr>
        <w:pStyle w:val="Akapitzlist"/>
        <w:widowControl w:val="0"/>
        <w:ind w:left="720"/>
        <w:jc w:val="both"/>
        <w:rPr>
          <w:rFonts w:ascii="Arial" w:hAnsi="Arial" w:cs="Arial"/>
          <w:sz w:val="20"/>
          <w:szCs w:val="20"/>
        </w:rPr>
      </w:pPr>
      <w:r w:rsidRPr="00B3080C">
        <w:rPr>
          <w:rFonts w:ascii="Arial" w:hAnsi="Arial" w:cs="Arial"/>
          <w:sz w:val="20"/>
          <w:szCs w:val="20"/>
        </w:rPr>
        <w:t xml:space="preserve">Wykonawca musi wykazać się zrealizowaniem w ciągu ostatnich pięciu lat przed upływem terminu składania ofert - a jeżeli okres działalności jest krótszy, to w tym okresie - przynajmniej </w:t>
      </w:r>
      <w:r w:rsidR="00D52A0E" w:rsidRPr="00B3080C">
        <w:rPr>
          <w:rFonts w:ascii="Arial" w:hAnsi="Arial" w:cs="Arial"/>
          <w:sz w:val="20"/>
          <w:szCs w:val="20"/>
        </w:rPr>
        <w:t xml:space="preserve">jednej usługi </w:t>
      </w:r>
      <w:r w:rsidR="00604FE2" w:rsidRPr="00B3080C">
        <w:rPr>
          <w:rFonts w:ascii="Arial" w:hAnsi="Arial" w:cs="Arial"/>
          <w:sz w:val="20"/>
          <w:szCs w:val="20"/>
        </w:rPr>
        <w:t xml:space="preserve">odpowiadającej zakresem </w:t>
      </w:r>
      <w:r w:rsidR="00D43C56" w:rsidRPr="00B3080C">
        <w:rPr>
          <w:rFonts w:ascii="Arial" w:hAnsi="Arial" w:cs="Arial"/>
          <w:sz w:val="20"/>
          <w:szCs w:val="20"/>
        </w:rPr>
        <w:t xml:space="preserve"> Przedmiotowi Zamówienia</w:t>
      </w:r>
      <w:r w:rsidRPr="00B3080C">
        <w:rPr>
          <w:rFonts w:ascii="Arial" w:hAnsi="Arial" w:cs="Arial"/>
          <w:sz w:val="20"/>
          <w:szCs w:val="20"/>
        </w:rPr>
        <w:t xml:space="preserve"> a wartość tej usługi była nie mniejsza niż </w:t>
      </w:r>
    </w:p>
    <w:p w14:paraId="189F479C" w14:textId="619A32A0" w:rsidR="009B419C" w:rsidRPr="008026FE" w:rsidRDefault="00F24E4A" w:rsidP="0041492D">
      <w:pPr>
        <w:pStyle w:val="Akapitzlist"/>
        <w:widowControl w:val="0"/>
        <w:ind w:left="720"/>
        <w:jc w:val="both"/>
        <w:rPr>
          <w:rFonts w:ascii="Arial" w:hAnsi="Arial" w:cs="Arial"/>
          <w:sz w:val="20"/>
          <w:szCs w:val="20"/>
        </w:rPr>
      </w:pPr>
      <w:r w:rsidRPr="00B3080C">
        <w:rPr>
          <w:rFonts w:ascii="Arial" w:hAnsi="Arial" w:cs="Arial"/>
          <w:sz w:val="20"/>
          <w:szCs w:val="20"/>
        </w:rPr>
        <w:t>50 000,00</w:t>
      </w:r>
      <w:r w:rsidR="009B419C" w:rsidRPr="00B3080C">
        <w:rPr>
          <w:rFonts w:ascii="Arial" w:hAnsi="Arial" w:cs="Arial"/>
          <w:b/>
          <w:sz w:val="20"/>
          <w:szCs w:val="20"/>
        </w:rPr>
        <w:t xml:space="preserve"> PLN</w:t>
      </w:r>
      <w:r w:rsidR="009B419C" w:rsidRPr="00B3080C">
        <w:rPr>
          <w:rFonts w:ascii="Arial" w:hAnsi="Arial" w:cs="Arial"/>
          <w:sz w:val="20"/>
          <w:szCs w:val="20"/>
        </w:rPr>
        <w:t xml:space="preserve"> netto.</w:t>
      </w:r>
      <w:r w:rsidR="009B419C" w:rsidRPr="008026FE">
        <w:rPr>
          <w:rFonts w:ascii="Arial" w:hAnsi="Arial" w:cs="Arial"/>
          <w:iCs/>
          <w:sz w:val="20"/>
          <w:szCs w:val="20"/>
        </w:rPr>
        <w:t xml:space="preserve"> </w:t>
      </w:r>
    </w:p>
    <w:p w14:paraId="5B14C2AC" w14:textId="376C6C8E" w:rsidR="008B7983" w:rsidRPr="008026FE" w:rsidRDefault="008B7983" w:rsidP="0041492D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8026FE">
        <w:rPr>
          <w:rFonts w:ascii="Arial" w:hAnsi="Arial" w:cs="Arial"/>
          <w:sz w:val="20"/>
          <w:szCs w:val="20"/>
        </w:rPr>
        <w:t>Oświadczenie o dysponowaniu osobami zdolnymi do wykonania zamówienia tj.: Wykonawca oświadcza, że będzie dysponował na potrzeby realizacji Umowy,  osobami  w ilości niezbędnej dla prawidłowego wykonania przedmiotu zamówienia, posiadającymi uprawnienia wymagane przepisami prawa, w szczególności ważne świadectwa kwalifikacyjne uprawniające wszystkich pracowników zespołu do zajmowania się eksploatacją urządzeń, instalacji  i sieci na stanowisku eksploatacji, pozwalające na realizacje prac zgodnie z Rozporządzeniem Ministra Energii z dnia 28 sierpnia 2019 r. w sprawie bezpieczeństwa i higieny pracy przy urządzeniach energetycznych. (Dz.U. 2019  poz. 1830), tj.:</w:t>
      </w:r>
    </w:p>
    <w:p w14:paraId="467D3047" w14:textId="77777777" w:rsidR="008B7983" w:rsidRPr="008026FE" w:rsidRDefault="008B7983" w:rsidP="0041492D">
      <w:pPr>
        <w:pStyle w:val="Akapitzlist"/>
        <w:ind w:left="720"/>
        <w:jc w:val="both"/>
        <w:rPr>
          <w:rFonts w:ascii="Arial" w:hAnsi="Arial" w:cs="Arial"/>
          <w:color w:val="FF0000"/>
          <w:sz w:val="20"/>
          <w:szCs w:val="20"/>
        </w:rPr>
      </w:pPr>
      <w:r w:rsidRPr="008026FE">
        <w:rPr>
          <w:rFonts w:ascii="Arial" w:hAnsi="Arial" w:cs="Arial"/>
          <w:sz w:val="20"/>
          <w:szCs w:val="20"/>
        </w:rPr>
        <w:t xml:space="preserve"> </w:t>
      </w:r>
    </w:p>
    <w:p w14:paraId="6FCD8E2F" w14:textId="14B5F71E" w:rsidR="00451C47" w:rsidRPr="00B3080C" w:rsidRDefault="008B7983" w:rsidP="00CE223A">
      <w:pPr>
        <w:pStyle w:val="Akapitzlist"/>
        <w:numPr>
          <w:ilvl w:val="0"/>
          <w:numId w:val="28"/>
        </w:numPr>
        <w:tabs>
          <w:tab w:val="left" w:pos="284"/>
          <w:tab w:val="left" w:pos="567"/>
        </w:tabs>
        <w:ind w:left="993" w:hanging="284"/>
        <w:contextualSpacing/>
        <w:jc w:val="both"/>
        <w:rPr>
          <w:rFonts w:ascii="Arial" w:hAnsi="Arial" w:cs="Arial"/>
          <w:b/>
          <w:bCs/>
          <w:iCs/>
          <w:sz w:val="20"/>
          <w:szCs w:val="20"/>
          <w:u w:val="single"/>
        </w:rPr>
      </w:pPr>
      <w:r w:rsidRPr="00B3080C">
        <w:rPr>
          <w:rFonts w:ascii="Arial" w:hAnsi="Arial" w:cs="Arial"/>
          <w:sz w:val="20"/>
          <w:szCs w:val="20"/>
        </w:rPr>
        <w:t>minimum 2 osobami spełniającymi wymagania kwalifikacyjne, potwierdzone świadectwem kwalifikacyjnym typu „E”, do wykonywania pracy na stanowisku eksploatacji w zakresie konserwacji, remont</w:t>
      </w:r>
      <w:r w:rsidR="00EB1665" w:rsidRPr="00B3080C">
        <w:rPr>
          <w:rFonts w:ascii="Arial" w:hAnsi="Arial" w:cs="Arial"/>
          <w:sz w:val="20"/>
          <w:szCs w:val="20"/>
        </w:rPr>
        <w:t>u lub naprawy</w:t>
      </w:r>
      <w:r w:rsidR="0044774D" w:rsidRPr="00B3080C">
        <w:rPr>
          <w:rFonts w:ascii="Arial" w:hAnsi="Arial" w:cs="Arial"/>
          <w:sz w:val="20"/>
          <w:szCs w:val="20"/>
        </w:rPr>
        <w:t>, montażu lub demontażu i czynności</w:t>
      </w:r>
      <w:r w:rsidRPr="00B3080C">
        <w:rPr>
          <w:rFonts w:ascii="Arial" w:hAnsi="Arial" w:cs="Arial"/>
          <w:sz w:val="20"/>
          <w:szCs w:val="20"/>
        </w:rPr>
        <w:t xml:space="preserve">  kontrolno – pomiarowy</w:t>
      </w:r>
      <w:r w:rsidR="0044774D" w:rsidRPr="00B3080C">
        <w:rPr>
          <w:rFonts w:ascii="Arial" w:hAnsi="Arial" w:cs="Arial"/>
          <w:sz w:val="20"/>
          <w:szCs w:val="20"/>
        </w:rPr>
        <w:t>ch</w:t>
      </w:r>
      <w:r w:rsidRPr="00B3080C">
        <w:rPr>
          <w:rFonts w:ascii="Arial" w:hAnsi="Arial" w:cs="Arial"/>
          <w:sz w:val="20"/>
          <w:szCs w:val="20"/>
        </w:rPr>
        <w:t xml:space="preserve"> do następujących urządzeń i sieci:   </w:t>
      </w:r>
      <w:r w:rsidR="00EB0829" w:rsidRPr="00B3080C">
        <w:rPr>
          <w:rFonts w:ascii="Arial" w:hAnsi="Arial" w:cs="Arial"/>
          <w:b/>
          <w:bCs/>
          <w:sz w:val="20"/>
          <w:szCs w:val="20"/>
        </w:rPr>
        <w:t>Grupa 1 minimum pkt. 2 i 13 (13 w zakresie pkt 2)</w:t>
      </w:r>
      <w:r w:rsidR="00EB0829" w:rsidRPr="00B3080C">
        <w:rPr>
          <w:rFonts w:ascii="Arial" w:hAnsi="Arial" w:cs="Arial"/>
          <w:sz w:val="20"/>
          <w:szCs w:val="20"/>
        </w:rPr>
        <w:t xml:space="preserve"> -  zgodnie  z Rozporządzeniem Ministra Klimatu i Środowiska z dnia  01.07.2022 r. Dz.U. 2022 poz. 1392, </w:t>
      </w:r>
      <w:r w:rsidR="00EB0829" w:rsidRPr="00B3080C">
        <w:rPr>
          <w:rFonts w:ascii="Arial" w:hAnsi="Arial" w:cs="Arial"/>
          <w:b/>
          <w:bCs/>
          <w:sz w:val="20"/>
          <w:szCs w:val="20"/>
        </w:rPr>
        <w:t>Załącznik nr 1</w:t>
      </w:r>
      <w:r w:rsidR="00EB0829" w:rsidRPr="00B3080C">
        <w:rPr>
          <w:rFonts w:ascii="Arial" w:hAnsi="Arial" w:cs="Arial"/>
          <w:sz w:val="20"/>
          <w:szCs w:val="20"/>
        </w:rPr>
        <w:t xml:space="preserve"> do   Rozporządzenia. </w:t>
      </w:r>
      <w:r w:rsidR="00EB0829" w:rsidRPr="00B3080C">
        <w:rPr>
          <w:rFonts w:ascii="Arial" w:hAnsi="Arial" w:cs="Arial"/>
          <w:b/>
          <w:bCs/>
          <w:sz w:val="20"/>
          <w:szCs w:val="20"/>
        </w:rPr>
        <w:t>lub</w:t>
      </w:r>
      <w:r w:rsidR="00EB0829" w:rsidRPr="00B3080C">
        <w:rPr>
          <w:rFonts w:ascii="Arial" w:hAnsi="Arial" w:cs="Arial"/>
          <w:sz w:val="20"/>
          <w:szCs w:val="20"/>
        </w:rPr>
        <w:t xml:space="preserve"> </w:t>
      </w:r>
      <w:r w:rsidR="00EB0829" w:rsidRPr="00B3080C">
        <w:rPr>
          <w:rFonts w:ascii="Arial" w:hAnsi="Arial" w:cs="Arial"/>
          <w:b/>
          <w:bCs/>
          <w:sz w:val="20"/>
          <w:szCs w:val="20"/>
        </w:rPr>
        <w:t>Grupa 1 minimum pkt. 2 i 10 (10 w zakresie pkt 2)</w:t>
      </w:r>
      <w:r w:rsidR="00EB0829" w:rsidRPr="00B3080C">
        <w:rPr>
          <w:rFonts w:ascii="Arial" w:hAnsi="Arial" w:cs="Arial"/>
          <w:sz w:val="20"/>
          <w:szCs w:val="20"/>
        </w:rPr>
        <w:t xml:space="preserve"> zgodnie  z  Rozporządzeniem  Ministra Klimatu i Środowiska z dnia 01.07.2022 r. Dz.U. 2022 poz. 1392, </w:t>
      </w:r>
      <w:r w:rsidR="00EB0829" w:rsidRPr="00B3080C">
        <w:rPr>
          <w:rFonts w:ascii="Arial" w:hAnsi="Arial" w:cs="Arial"/>
          <w:b/>
          <w:bCs/>
          <w:sz w:val="20"/>
          <w:szCs w:val="20"/>
        </w:rPr>
        <w:t>Załącznik nr 2.</w:t>
      </w:r>
    </w:p>
    <w:p w14:paraId="62A27004" w14:textId="5417556B" w:rsidR="009B419C" w:rsidRPr="008026FE" w:rsidRDefault="00B3080C" w:rsidP="00EB0829">
      <w:pPr>
        <w:spacing w:before="120" w:after="120" w:line="276" w:lineRule="auto"/>
        <w:ind w:left="851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  <w:u w:val="single"/>
        </w:rPr>
        <w:t xml:space="preserve">   </w:t>
      </w:r>
      <w:r w:rsidR="009B419C" w:rsidRPr="008026FE">
        <w:rPr>
          <w:rFonts w:ascii="Arial" w:hAnsi="Arial" w:cs="Arial"/>
          <w:bCs/>
          <w:iCs/>
          <w:sz w:val="20"/>
          <w:szCs w:val="20"/>
          <w:u w:val="single"/>
        </w:rPr>
        <w:t xml:space="preserve">Uwaga: </w:t>
      </w:r>
      <w:r w:rsidR="009B419C" w:rsidRPr="008026FE">
        <w:rPr>
          <w:sz w:val="20"/>
          <w:szCs w:val="20"/>
          <w:u w:val="single"/>
        </w:rPr>
        <w:t xml:space="preserve"> </w:t>
      </w:r>
      <w:r w:rsidR="009B419C" w:rsidRPr="008026FE">
        <w:rPr>
          <w:rFonts w:ascii="Arial" w:hAnsi="Arial" w:cs="Arial"/>
          <w:bCs/>
          <w:iCs/>
          <w:sz w:val="20"/>
          <w:szCs w:val="20"/>
          <w:u w:val="single"/>
        </w:rPr>
        <w:t>dopuszcza się posiadanie ww. uprawnień łącznie.</w:t>
      </w:r>
    </w:p>
    <w:p w14:paraId="2CF70317" w14:textId="77777777" w:rsidR="00FF3EED" w:rsidRPr="008026FE" w:rsidRDefault="00FF3EED" w:rsidP="009B419C">
      <w:pPr>
        <w:jc w:val="both"/>
        <w:rPr>
          <w:rFonts w:ascii="Arial" w:hAnsi="Arial" w:cs="Arial"/>
          <w:sz w:val="20"/>
          <w:szCs w:val="20"/>
        </w:rPr>
      </w:pPr>
      <w:bookmarkStart w:id="0" w:name="_Hlk158618524"/>
    </w:p>
    <w:bookmarkEnd w:id="0"/>
    <w:p w14:paraId="5BA8A130" w14:textId="730C71A3" w:rsidR="00D3678D" w:rsidRDefault="00A31DD6" w:rsidP="00702ED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3080C">
        <w:rPr>
          <w:rFonts w:ascii="Arial" w:hAnsi="Arial" w:cs="Arial"/>
          <w:b/>
          <w:sz w:val="20"/>
          <w:szCs w:val="20"/>
        </w:rPr>
        <w:t xml:space="preserve"> </w:t>
      </w:r>
      <w:r w:rsidR="00B3080C" w:rsidRPr="00B3080C">
        <w:rPr>
          <w:rFonts w:ascii="Arial" w:hAnsi="Arial" w:cs="Arial"/>
          <w:b/>
          <w:sz w:val="20"/>
          <w:szCs w:val="20"/>
        </w:rPr>
        <w:t xml:space="preserve">        </w:t>
      </w:r>
      <w:r w:rsidRPr="00B3080C">
        <w:rPr>
          <w:rFonts w:ascii="Arial" w:hAnsi="Arial" w:cs="Arial"/>
          <w:b/>
          <w:sz w:val="20"/>
          <w:szCs w:val="20"/>
        </w:rPr>
        <w:t xml:space="preserve">   </w:t>
      </w:r>
      <w:r w:rsidR="00D3678D" w:rsidRPr="00B3080C">
        <w:rPr>
          <w:rFonts w:ascii="Arial" w:hAnsi="Arial" w:cs="Arial"/>
          <w:b/>
          <w:sz w:val="20"/>
          <w:szCs w:val="20"/>
        </w:rPr>
        <w:t>W przypadku pytań prosimy o kontakt mailowy:</w:t>
      </w:r>
      <w:r w:rsidR="00D3678D" w:rsidRPr="008026FE">
        <w:rPr>
          <w:rFonts w:ascii="Arial" w:hAnsi="Arial" w:cs="Arial"/>
          <w:b/>
          <w:sz w:val="20"/>
          <w:szCs w:val="20"/>
        </w:rPr>
        <w:t xml:space="preserve"> </w:t>
      </w:r>
    </w:p>
    <w:p w14:paraId="3BB3CC06" w14:textId="77777777" w:rsidR="00AD4811" w:rsidRDefault="00AD4811" w:rsidP="00702ED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4C5BF197" w14:textId="0F5CF559" w:rsidR="00AD4811" w:rsidRDefault="00AD4811" w:rsidP="00D2108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BE06A3">
        <w:rPr>
          <w:rFonts w:ascii="Arial" w:hAnsi="Arial" w:cs="Arial"/>
          <w:bCs/>
          <w:sz w:val="20"/>
          <w:szCs w:val="20"/>
        </w:rPr>
        <w:t>Piotr Gawęda  tel</w:t>
      </w:r>
      <w:r w:rsidR="00F24E4A">
        <w:rPr>
          <w:rFonts w:ascii="Arial" w:hAnsi="Arial" w:cs="Arial"/>
          <w:bCs/>
          <w:sz w:val="20"/>
          <w:szCs w:val="20"/>
        </w:rPr>
        <w:t>.: +48 693 911 316</w:t>
      </w:r>
      <w:r w:rsidRPr="00BE06A3">
        <w:rPr>
          <w:rFonts w:ascii="Arial" w:hAnsi="Arial" w:cs="Arial"/>
          <w:bCs/>
          <w:sz w:val="20"/>
          <w:szCs w:val="20"/>
        </w:rPr>
        <w:t xml:space="preserve"> </w:t>
      </w:r>
      <w:r w:rsidR="00BE06A3" w:rsidRPr="00BE06A3">
        <w:rPr>
          <w:rFonts w:ascii="Arial" w:hAnsi="Arial" w:cs="Arial"/>
          <w:bCs/>
          <w:sz w:val="20"/>
          <w:szCs w:val="20"/>
        </w:rPr>
        <w:t>e</w:t>
      </w:r>
      <w:r w:rsidRPr="00BE06A3">
        <w:rPr>
          <w:rFonts w:ascii="Arial" w:hAnsi="Arial" w:cs="Arial"/>
          <w:bCs/>
          <w:sz w:val="20"/>
          <w:szCs w:val="20"/>
        </w:rPr>
        <w:t>mail:</w:t>
      </w:r>
      <w:r w:rsidR="00BE06A3">
        <w:rPr>
          <w:rFonts w:ascii="Arial" w:hAnsi="Arial" w:cs="Arial"/>
          <w:bCs/>
          <w:sz w:val="20"/>
          <w:szCs w:val="20"/>
        </w:rPr>
        <w:t xml:space="preserve"> </w:t>
      </w:r>
      <w:hyperlink r:id="rId11" w:history="1">
        <w:r w:rsidR="00BE06A3" w:rsidRPr="00D96469">
          <w:rPr>
            <w:rStyle w:val="Hipercze"/>
            <w:rFonts w:ascii="Arial" w:hAnsi="Arial" w:cs="Arial"/>
            <w:bCs/>
            <w:sz w:val="20"/>
            <w:szCs w:val="20"/>
          </w:rPr>
          <w:t>Piotr.gaweda@tauron-wytwarzanie</w:t>
        </w:r>
      </w:hyperlink>
      <w:r w:rsidR="00F24E4A">
        <w:rPr>
          <w:rStyle w:val="Hipercze"/>
          <w:rFonts w:ascii="Arial" w:hAnsi="Arial" w:cs="Arial"/>
          <w:bCs/>
          <w:sz w:val="20"/>
          <w:szCs w:val="20"/>
        </w:rPr>
        <w:t>.pl</w:t>
      </w:r>
    </w:p>
    <w:p w14:paraId="0511805D" w14:textId="74FBFC29" w:rsidR="00BE06A3" w:rsidRPr="00BE06A3" w:rsidRDefault="00F24E4A" w:rsidP="00D21088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Michał Kita tel.: 693 911 298; email: Michal.Kita@tauron-wytwarzanie.pl</w:t>
      </w:r>
    </w:p>
    <w:p w14:paraId="5FE50218" w14:textId="77777777" w:rsidR="00AD4811" w:rsidRPr="008026FE" w:rsidRDefault="00AD4811" w:rsidP="00702ED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1E4FF1E6" w14:textId="5C46F87A" w:rsidR="00D3678D" w:rsidRPr="00EB0829" w:rsidRDefault="00D3678D" w:rsidP="00D3678D">
      <w:pPr>
        <w:autoSpaceDE w:val="0"/>
        <w:autoSpaceDN w:val="0"/>
        <w:adjustRightInd w:val="0"/>
        <w:spacing w:before="120" w:after="0" w:line="276" w:lineRule="auto"/>
        <w:jc w:val="both"/>
        <w:rPr>
          <w:rFonts w:ascii="Arial" w:hAnsi="Arial" w:cs="Arial"/>
          <w:b/>
          <w:bCs/>
          <w:color w:val="4472C4" w:themeColor="accent5"/>
          <w:sz w:val="20"/>
          <w:szCs w:val="20"/>
        </w:rPr>
      </w:pPr>
      <w:r w:rsidRPr="008026FE">
        <w:rPr>
          <w:rFonts w:ascii="Arial" w:hAnsi="Arial" w:cs="Arial"/>
          <w:sz w:val="20"/>
          <w:szCs w:val="20"/>
        </w:rPr>
        <w:t xml:space="preserve">Odpowiedź na powyższe badanie rynku wraz ze wstępną ofertą cenową prosimy składać </w:t>
      </w:r>
      <w:r w:rsidRPr="008026FE">
        <w:rPr>
          <w:rFonts w:ascii="Arial" w:hAnsi="Arial" w:cs="Arial"/>
          <w:sz w:val="20"/>
          <w:szCs w:val="20"/>
        </w:rPr>
        <w:br/>
        <w:t xml:space="preserve">za pośrednictwem Platformy Zakupowej Grupy TAURON SWOZ lub za pośrednictwem poczty elektronicznej na adres mailowy: </w:t>
      </w:r>
      <w:r w:rsidR="00EB0829" w:rsidRPr="00EB0829">
        <w:rPr>
          <w:rFonts w:ascii="Arial" w:hAnsi="Arial" w:cs="Arial"/>
          <w:b/>
          <w:bCs/>
          <w:color w:val="4472C4" w:themeColor="accent5"/>
          <w:sz w:val="20"/>
          <w:szCs w:val="20"/>
        </w:rPr>
        <w:t>mirela.kastelik@tauron-wytwarzanie.pl</w:t>
      </w:r>
    </w:p>
    <w:p w14:paraId="7BFFBDB9" w14:textId="77777777" w:rsidR="00D3678D" w:rsidRPr="0086481D" w:rsidRDefault="00D3678D" w:rsidP="00D3678D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highlight w:val="yellow"/>
        </w:rPr>
      </w:pPr>
    </w:p>
    <w:p w14:paraId="6E8F7AFE" w14:textId="77777777" w:rsidR="00ED5DC5" w:rsidRDefault="00ED5DC5" w:rsidP="0091013B">
      <w:pPr>
        <w:spacing w:after="0" w:line="276" w:lineRule="auto"/>
        <w:jc w:val="right"/>
        <w:rPr>
          <w:rFonts w:ascii="Arial" w:hAnsi="Arial" w:cs="Arial"/>
        </w:rPr>
      </w:pPr>
    </w:p>
    <w:p w14:paraId="700DC58E" w14:textId="6247AFED" w:rsidR="0091013B" w:rsidRPr="0041492D" w:rsidRDefault="0091013B" w:rsidP="0091013B">
      <w:pPr>
        <w:spacing w:after="0" w:line="276" w:lineRule="auto"/>
        <w:jc w:val="right"/>
        <w:rPr>
          <w:rFonts w:ascii="Arial" w:hAnsi="Arial" w:cs="Arial"/>
          <w:sz w:val="20"/>
          <w:szCs w:val="20"/>
        </w:rPr>
      </w:pPr>
      <w:r w:rsidRPr="0041492D">
        <w:rPr>
          <w:rFonts w:ascii="Arial" w:hAnsi="Arial" w:cs="Arial"/>
          <w:sz w:val="20"/>
          <w:szCs w:val="20"/>
        </w:rPr>
        <w:t>Załącznik nr 1 do Zaproszenia</w:t>
      </w:r>
    </w:p>
    <w:p w14:paraId="5B60C9BA" w14:textId="77777777" w:rsidR="0091013B" w:rsidRPr="0041492D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2B27C933" w14:textId="77777777" w:rsidR="0091013B" w:rsidRPr="0041492D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</w:p>
    <w:p w14:paraId="305E8132" w14:textId="77777777" w:rsidR="0091013B" w:rsidRPr="0041492D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41492D">
        <w:rPr>
          <w:rFonts w:ascii="Arial" w:hAnsi="Arial" w:cs="Arial"/>
          <w:b/>
          <w:sz w:val="20"/>
          <w:szCs w:val="20"/>
        </w:rPr>
        <w:t>FORMULARZ  CENOWY</w:t>
      </w:r>
    </w:p>
    <w:p w14:paraId="348F2292" w14:textId="77777777" w:rsidR="0091013B" w:rsidRDefault="0091013B" w:rsidP="0091013B">
      <w:pPr>
        <w:tabs>
          <w:tab w:val="left" w:pos="284"/>
          <w:tab w:val="left" w:pos="1418"/>
        </w:tabs>
        <w:spacing w:line="276" w:lineRule="auto"/>
        <w:contextualSpacing/>
        <w:jc w:val="center"/>
        <w:rPr>
          <w:rFonts w:ascii="Arial" w:hAnsi="Arial" w:cs="Arial"/>
          <w:b/>
        </w:rPr>
      </w:pPr>
    </w:p>
    <w:p w14:paraId="0B5EB8A1" w14:textId="77777777" w:rsidR="001821C4" w:rsidRDefault="001821C4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tbl>
      <w:tblPr>
        <w:tblW w:w="9497" w:type="dxa"/>
        <w:tblInd w:w="1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34"/>
        <w:gridCol w:w="2163"/>
      </w:tblGrid>
      <w:tr w:rsidR="00BA6865" w:rsidRPr="00BA6865" w14:paraId="52C1F8B6" w14:textId="77777777" w:rsidTr="00BA6865">
        <w:trPr>
          <w:trHeight w:val="1070"/>
        </w:trPr>
        <w:tc>
          <w:tcPr>
            <w:tcW w:w="73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BDD6EE" w:themeFill="accent1" w:themeFillTint="66"/>
            <w:vAlign w:val="center"/>
          </w:tcPr>
          <w:p w14:paraId="753412E3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865">
              <w:rPr>
                <w:rFonts w:ascii="Arial" w:hAnsi="Arial" w:cs="Arial"/>
                <w:sz w:val="20"/>
                <w:szCs w:val="20"/>
              </w:rPr>
              <w:t>Nazwa zadania</w:t>
            </w:r>
            <w:r w:rsidRPr="00BA68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  <w:r w:rsidRPr="00BA6865">
              <w:rPr>
                <w:rFonts w:ascii="Arial" w:hAnsi="Arial" w:cs="Arial"/>
                <w:b/>
                <w:sz w:val="20"/>
                <w:szCs w:val="20"/>
              </w:rPr>
              <w:t xml:space="preserve">Wymiana serwerów monitoringu spalin w TAURON   </w:t>
            </w:r>
          </w:p>
          <w:p w14:paraId="69C57963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6865">
              <w:rPr>
                <w:rFonts w:ascii="Arial" w:hAnsi="Arial" w:cs="Arial"/>
                <w:b/>
                <w:sz w:val="20"/>
                <w:szCs w:val="20"/>
              </w:rPr>
              <w:t xml:space="preserve">     Wytwarzanie S.A. – Odział Elektrownia Łagisza w Będzinie</w:t>
            </w:r>
          </w:p>
          <w:p w14:paraId="57CEAC98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BDD6EE" w:themeFill="accent1" w:themeFillTint="66"/>
            <w:vAlign w:val="center"/>
            <w:hideMark/>
          </w:tcPr>
          <w:p w14:paraId="2EC0370F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865">
              <w:rPr>
                <w:rFonts w:ascii="Arial" w:hAnsi="Arial" w:cs="Arial"/>
                <w:b/>
                <w:bCs/>
                <w:sz w:val="20"/>
                <w:szCs w:val="20"/>
              </w:rPr>
              <w:t>Wartość</w:t>
            </w:r>
          </w:p>
          <w:p w14:paraId="1F0D0D3F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865">
              <w:rPr>
                <w:rFonts w:ascii="Arial" w:hAnsi="Arial" w:cs="Arial"/>
                <w:b/>
                <w:bCs/>
                <w:sz w:val="20"/>
                <w:szCs w:val="20"/>
              </w:rPr>
              <w:t>(PLN)</w:t>
            </w:r>
          </w:p>
        </w:tc>
      </w:tr>
      <w:tr w:rsidR="00BA6865" w:rsidRPr="00BA6865" w14:paraId="6C5C9093" w14:textId="77777777" w:rsidTr="00BA6865">
        <w:trPr>
          <w:trHeight w:val="141"/>
        </w:trPr>
        <w:tc>
          <w:tcPr>
            <w:tcW w:w="73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66F3B40" w14:textId="77777777" w:rsidR="00BA6865" w:rsidRPr="00BA6865" w:rsidRDefault="00BA6865" w:rsidP="00E6213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6865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2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440FDFD" w14:textId="77777777" w:rsidR="00BA6865" w:rsidRPr="00BA6865" w:rsidRDefault="00BA6865" w:rsidP="00E62134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BA6865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</w:tr>
      <w:tr w:rsidR="00BA6865" w:rsidRPr="00BA6865" w14:paraId="65228ED9" w14:textId="77777777" w:rsidTr="00BA6865">
        <w:trPr>
          <w:trHeight w:val="457"/>
        </w:trPr>
        <w:tc>
          <w:tcPr>
            <w:tcW w:w="73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23440D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865">
              <w:rPr>
                <w:rFonts w:ascii="Arial" w:hAnsi="Arial" w:cs="Arial"/>
                <w:sz w:val="20"/>
                <w:szCs w:val="20"/>
              </w:rPr>
              <w:t>Dostawy i usługi</w:t>
            </w:r>
          </w:p>
        </w:tc>
        <w:tc>
          <w:tcPr>
            <w:tcW w:w="2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F668E3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A6865" w:rsidRPr="00BA6865" w14:paraId="1735D408" w14:textId="77777777" w:rsidTr="00BA6865">
        <w:trPr>
          <w:trHeight w:val="457"/>
        </w:trPr>
        <w:tc>
          <w:tcPr>
            <w:tcW w:w="73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CF187C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A6865">
              <w:rPr>
                <w:rFonts w:ascii="Arial" w:hAnsi="Arial" w:cs="Arial"/>
                <w:bCs/>
                <w:sz w:val="20"/>
                <w:szCs w:val="20"/>
              </w:rPr>
              <w:t>Wykonanie kopii zapasowych dla sytemu QNX6.5 i WN stacji przetwarzających PRO – 2000 QNX65</w:t>
            </w:r>
          </w:p>
        </w:tc>
        <w:tc>
          <w:tcPr>
            <w:tcW w:w="2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8EB5558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A6865" w:rsidRPr="00BA6865" w14:paraId="3BAA4C01" w14:textId="77777777" w:rsidTr="00BA6865">
        <w:trPr>
          <w:trHeight w:val="457"/>
        </w:trPr>
        <w:tc>
          <w:tcPr>
            <w:tcW w:w="73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140031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A6865">
              <w:rPr>
                <w:rFonts w:ascii="Arial" w:hAnsi="Arial" w:cs="Arial"/>
                <w:bCs/>
                <w:sz w:val="20"/>
                <w:szCs w:val="20"/>
              </w:rPr>
              <w:t>3 - letnie wsparcie techniczne, aktualizacja oprogramowania sytemu</w:t>
            </w:r>
          </w:p>
        </w:tc>
        <w:tc>
          <w:tcPr>
            <w:tcW w:w="216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57FDA4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BA6865" w:rsidRPr="00BA6865" w14:paraId="07C5F782" w14:textId="77777777" w:rsidTr="00BA6865">
        <w:trPr>
          <w:trHeight w:val="382"/>
        </w:trPr>
        <w:tc>
          <w:tcPr>
            <w:tcW w:w="73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14:paraId="0F328A86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A686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netto (PLN) 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14:paraId="20F8E716" w14:textId="77777777" w:rsidR="00BA6865" w:rsidRPr="00BA6865" w:rsidRDefault="00BA6865" w:rsidP="00BA6865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092EF9F3" w14:textId="77777777" w:rsidR="00BA6865" w:rsidRPr="00BA6865" w:rsidRDefault="00BA6865" w:rsidP="00BA686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p w14:paraId="153FD032" w14:textId="77777777" w:rsidR="001821C4" w:rsidRDefault="001821C4" w:rsidP="00960F8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</w:rPr>
      </w:pPr>
    </w:p>
    <w:sectPr w:rsidR="001821C4" w:rsidSect="00B3080C">
      <w:headerReference w:type="default" r:id="rId12"/>
      <w:pgSz w:w="11906" w:h="16838"/>
      <w:pgMar w:top="1417" w:right="849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388D9" w14:textId="77777777" w:rsidR="00903D90" w:rsidRDefault="00903D90" w:rsidP="00B941AD">
      <w:pPr>
        <w:spacing w:after="0" w:line="240" w:lineRule="auto"/>
      </w:pPr>
      <w:r>
        <w:separator/>
      </w:r>
    </w:p>
  </w:endnote>
  <w:endnote w:type="continuationSeparator" w:id="0">
    <w:p w14:paraId="23873DAE" w14:textId="77777777" w:rsidR="00903D90" w:rsidRDefault="00903D90" w:rsidP="00B941AD">
      <w:pPr>
        <w:spacing w:after="0" w:line="240" w:lineRule="auto"/>
      </w:pPr>
      <w:r>
        <w:continuationSeparator/>
      </w:r>
    </w:p>
  </w:endnote>
  <w:endnote w:type="continuationNotice" w:id="1">
    <w:p w14:paraId="7BF28C6C" w14:textId="77777777" w:rsidR="00903D90" w:rsidRDefault="00903D9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A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E248D9" w14:textId="77777777" w:rsidR="00903D90" w:rsidRDefault="00903D90" w:rsidP="00B941AD">
      <w:pPr>
        <w:spacing w:after="0" w:line="240" w:lineRule="auto"/>
      </w:pPr>
      <w:r>
        <w:separator/>
      </w:r>
    </w:p>
  </w:footnote>
  <w:footnote w:type="continuationSeparator" w:id="0">
    <w:p w14:paraId="7D9E613E" w14:textId="77777777" w:rsidR="00903D90" w:rsidRDefault="00903D90" w:rsidP="00B941AD">
      <w:pPr>
        <w:spacing w:after="0" w:line="240" w:lineRule="auto"/>
      </w:pPr>
      <w:r>
        <w:continuationSeparator/>
      </w:r>
    </w:p>
  </w:footnote>
  <w:footnote w:type="continuationNotice" w:id="1">
    <w:p w14:paraId="2C0740D8" w14:textId="77777777" w:rsidR="00903D90" w:rsidRDefault="00903D9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225A0" w14:textId="77777777" w:rsidR="005805C3" w:rsidRDefault="005805C3" w:rsidP="003002D6">
    <w:pPr>
      <w:pStyle w:val="Nagwek"/>
      <w:jc w:val="right"/>
    </w:pPr>
    <w:r>
      <w:rPr>
        <w:rFonts w:ascii="Times New Roman" w:hAnsi="Times New Roman" w:cs="Times New Roman"/>
        <w:noProof/>
        <w:sz w:val="24"/>
        <w:szCs w:val="24"/>
        <w:lang w:eastAsia="pl-PL"/>
      </w:rPr>
      <w:drawing>
        <wp:anchor distT="0" distB="0" distL="114300" distR="114300" simplePos="0" relativeHeight="251658240" behindDoc="0" locked="0" layoutInCell="1" allowOverlap="1" wp14:anchorId="1490AFA6" wp14:editId="0DAF2DE7">
          <wp:simplePos x="0" y="0"/>
          <wp:positionH relativeFrom="margin">
            <wp:align>right</wp:align>
          </wp:positionH>
          <wp:positionV relativeFrom="paragraph">
            <wp:posOffset>-119877</wp:posOffset>
          </wp:positionV>
          <wp:extent cx="725805" cy="720090"/>
          <wp:effectExtent l="0" t="0" r="0" b="3810"/>
          <wp:wrapSquare wrapText="bothSides"/>
          <wp:docPr id="883540081" name="Obraz 8835400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5805" cy="7200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6EFF"/>
    <w:multiLevelType w:val="hybridMultilevel"/>
    <w:tmpl w:val="2C0EA14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63AF5"/>
    <w:multiLevelType w:val="hybridMultilevel"/>
    <w:tmpl w:val="14A8ADB6"/>
    <w:lvl w:ilvl="0" w:tplc="252C6384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10" w:hanging="360"/>
      </w:pPr>
    </w:lvl>
    <w:lvl w:ilvl="2" w:tplc="0415001B" w:tentative="1">
      <w:start w:val="1"/>
      <w:numFmt w:val="lowerRoman"/>
      <w:lvlText w:val="%3."/>
      <w:lvlJc w:val="right"/>
      <w:pPr>
        <w:ind w:left="2430" w:hanging="180"/>
      </w:pPr>
    </w:lvl>
    <w:lvl w:ilvl="3" w:tplc="0415000F" w:tentative="1">
      <w:start w:val="1"/>
      <w:numFmt w:val="decimal"/>
      <w:lvlText w:val="%4."/>
      <w:lvlJc w:val="left"/>
      <w:pPr>
        <w:ind w:left="3150" w:hanging="360"/>
      </w:pPr>
    </w:lvl>
    <w:lvl w:ilvl="4" w:tplc="04150019" w:tentative="1">
      <w:start w:val="1"/>
      <w:numFmt w:val="lowerLetter"/>
      <w:lvlText w:val="%5."/>
      <w:lvlJc w:val="left"/>
      <w:pPr>
        <w:ind w:left="3870" w:hanging="360"/>
      </w:pPr>
    </w:lvl>
    <w:lvl w:ilvl="5" w:tplc="0415001B" w:tentative="1">
      <w:start w:val="1"/>
      <w:numFmt w:val="lowerRoman"/>
      <w:lvlText w:val="%6."/>
      <w:lvlJc w:val="right"/>
      <w:pPr>
        <w:ind w:left="4590" w:hanging="180"/>
      </w:pPr>
    </w:lvl>
    <w:lvl w:ilvl="6" w:tplc="0415000F" w:tentative="1">
      <w:start w:val="1"/>
      <w:numFmt w:val="decimal"/>
      <w:lvlText w:val="%7."/>
      <w:lvlJc w:val="left"/>
      <w:pPr>
        <w:ind w:left="5310" w:hanging="360"/>
      </w:pPr>
    </w:lvl>
    <w:lvl w:ilvl="7" w:tplc="04150019" w:tentative="1">
      <w:start w:val="1"/>
      <w:numFmt w:val="lowerLetter"/>
      <w:lvlText w:val="%8."/>
      <w:lvlJc w:val="left"/>
      <w:pPr>
        <w:ind w:left="6030" w:hanging="360"/>
      </w:pPr>
    </w:lvl>
    <w:lvl w:ilvl="8" w:tplc="0415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034E6D59"/>
    <w:multiLevelType w:val="hybridMultilevel"/>
    <w:tmpl w:val="F74806B8"/>
    <w:lvl w:ilvl="0" w:tplc="0A18A4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83BB5"/>
    <w:multiLevelType w:val="hybridMultilevel"/>
    <w:tmpl w:val="A3B84C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07B3C"/>
    <w:multiLevelType w:val="hybridMultilevel"/>
    <w:tmpl w:val="3CFACF7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" w15:restartNumberingAfterBreak="0">
    <w:nsid w:val="101E7772"/>
    <w:multiLevelType w:val="hybridMultilevel"/>
    <w:tmpl w:val="806A0B3A"/>
    <w:lvl w:ilvl="0" w:tplc="D46E3804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</w:rPr>
    </w:lvl>
    <w:lvl w:ilvl="1" w:tplc="04DE0938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DD2041"/>
    <w:multiLevelType w:val="hybridMultilevel"/>
    <w:tmpl w:val="0BF2A1A4"/>
    <w:lvl w:ilvl="0" w:tplc="461897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AC03F5"/>
    <w:multiLevelType w:val="hybridMultilevel"/>
    <w:tmpl w:val="67F6B2D0"/>
    <w:lvl w:ilvl="0" w:tplc="4C2466A6">
      <w:start w:val="1"/>
      <w:numFmt w:val="lowerLetter"/>
      <w:lvlText w:val="%1)"/>
      <w:lvlJc w:val="left"/>
      <w:pPr>
        <w:ind w:left="720" w:hanging="360"/>
      </w:pPr>
      <w:rPr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87DD2"/>
    <w:multiLevelType w:val="hybridMultilevel"/>
    <w:tmpl w:val="C3B224F8"/>
    <w:lvl w:ilvl="0" w:tplc="041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3F10788"/>
    <w:multiLevelType w:val="hybridMultilevel"/>
    <w:tmpl w:val="2BA47FC4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5D8103F"/>
    <w:multiLevelType w:val="hybridMultilevel"/>
    <w:tmpl w:val="F78EB602"/>
    <w:lvl w:ilvl="0" w:tplc="00CE40C4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1" w15:restartNumberingAfterBreak="0">
    <w:nsid w:val="2F906354"/>
    <w:multiLevelType w:val="singleLevel"/>
    <w:tmpl w:val="6F1E3CDA"/>
    <w:lvl w:ilvl="0">
      <w:start w:val="75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2" w15:restartNumberingAfterBreak="0">
    <w:nsid w:val="324705A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713877"/>
    <w:multiLevelType w:val="hybridMultilevel"/>
    <w:tmpl w:val="067E6952"/>
    <w:lvl w:ilvl="0" w:tplc="95BA894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05819"/>
    <w:multiLevelType w:val="multilevel"/>
    <w:tmpl w:val="517C927A"/>
    <w:lvl w:ilvl="0">
      <w:start w:val="1"/>
      <w:numFmt w:val="upperRoman"/>
      <w:lvlText w:val="%1."/>
      <w:lvlJc w:val="righ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ascii="Arial" w:eastAsia="Times New Roman" w:hAnsi="Arial" w:cs="Arial"/>
        <w:b w:val="0"/>
        <w:i w:val="0"/>
        <w:color w:val="auto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Arial" w:eastAsia="Times New Roman" w:hAnsi="Arial" w:cs="Aria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5)"/>
      <w:lvlJc w:val="left"/>
      <w:pPr>
        <w:ind w:left="2232" w:hanging="792"/>
      </w:pPr>
      <w:rPr>
        <w:rFonts w:ascii="Arial" w:eastAsia="Times New Roman" w:hAnsi="Arial" w:cs="Arial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7."/>
      <w:lvlJc w:val="left"/>
      <w:pPr>
        <w:ind w:left="3240" w:hanging="1080"/>
      </w:pPr>
      <w:rPr>
        <w:rFonts w:ascii="Arial" w:eastAsia="Times New Roman" w:hAnsi="Arial" w:cs="Arial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5494213"/>
    <w:multiLevelType w:val="hybridMultilevel"/>
    <w:tmpl w:val="F3DC047E"/>
    <w:lvl w:ilvl="0" w:tplc="0415000F">
      <w:start w:val="1"/>
      <w:numFmt w:val="decimal"/>
      <w:lvlText w:val="%1."/>
      <w:lvlJc w:val="left"/>
      <w:pPr>
        <w:ind w:left="-351" w:hanging="360"/>
      </w:pPr>
    </w:lvl>
    <w:lvl w:ilvl="1" w:tplc="04150019" w:tentative="1">
      <w:start w:val="1"/>
      <w:numFmt w:val="lowerLetter"/>
      <w:lvlText w:val="%2."/>
      <w:lvlJc w:val="left"/>
      <w:pPr>
        <w:ind w:left="369" w:hanging="360"/>
      </w:pPr>
    </w:lvl>
    <w:lvl w:ilvl="2" w:tplc="0415001B" w:tentative="1">
      <w:start w:val="1"/>
      <w:numFmt w:val="lowerRoman"/>
      <w:lvlText w:val="%3."/>
      <w:lvlJc w:val="right"/>
      <w:pPr>
        <w:ind w:left="1089" w:hanging="180"/>
      </w:pPr>
    </w:lvl>
    <w:lvl w:ilvl="3" w:tplc="0415000F" w:tentative="1">
      <w:start w:val="1"/>
      <w:numFmt w:val="decimal"/>
      <w:lvlText w:val="%4."/>
      <w:lvlJc w:val="left"/>
      <w:pPr>
        <w:ind w:left="1809" w:hanging="360"/>
      </w:pPr>
    </w:lvl>
    <w:lvl w:ilvl="4" w:tplc="04150019" w:tentative="1">
      <w:start w:val="1"/>
      <w:numFmt w:val="lowerLetter"/>
      <w:lvlText w:val="%5."/>
      <w:lvlJc w:val="left"/>
      <w:pPr>
        <w:ind w:left="2529" w:hanging="360"/>
      </w:pPr>
    </w:lvl>
    <w:lvl w:ilvl="5" w:tplc="0415001B" w:tentative="1">
      <w:start w:val="1"/>
      <w:numFmt w:val="lowerRoman"/>
      <w:lvlText w:val="%6."/>
      <w:lvlJc w:val="right"/>
      <w:pPr>
        <w:ind w:left="3249" w:hanging="180"/>
      </w:pPr>
    </w:lvl>
    <w:lvl w:ilvl="6" w:tplc="0415000F" w:tentative="1">
      <w:start w:val="1"/>
      <w:numFmt w:val="decimal"/>
      <w:lvlText w:val="%7."/>
      <w:lvlJc w:val="left"/>
      <w:pPr>
        <w:ind w:left="3969" w:hanging="360"/>
      </w:pPr>
    </w:lvl>
    <w:lvl w:ilvl="7" w:tplc="04150019" w:tentative="1">
      <w:start w:val="1"/>
      <w:numFmt w:val="lowerLetter"/>
      <w:lvlText w:val="%8."/>
      <w:lvlJc w:val="left"/>
      <w:pPr>
        <w:ind w:left="4689" w:hanging="360"/>
      </w:pPr>
    </w:lvl>
    <w:lvl w:ilvl="8" w:tplc="041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16" w15:restartNumberingAfterBreak="0">
    <w:nsid w:val="4D3A71C4"/>
    <w:multiLevelType w:val="singleLevel"/>
    <w:tmpl w:val="6F1E3CDA"/>
    <w:lvl w:ilvl="0">
      <w:start w:val="756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17" w15:restartNumberingAfterBreak="0">
    <w:nsid w:val="54452C95"/>
    <w:multiLevelType w:val="hybridMultilevel"/>
    <w:tmpl w:val="2490FD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1846AB"/>
    <w:multiLevelType w:val="hybridMultilevel"/>
    <w:tmpl w:val="8D30DD50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 w15:restartNumberingAfterBreak="0">
    <w:nsid w:val="5A610EC4"/>
    <w:multiLevelType w:val="hybridMultilevel"/>
    <w:tmpl w:val="3ACE82F4"/>
    <w:lvl w:ilvl="0" w:tplc="C116E23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b w:val="0"/>
        <w:color w:val="auto"/>
        <w:sz w:val="22"/>
      </w:rPr>
    </w:lvl>
    <w:lvl w:ilvl="1" w:tplc="FFFFFFFF">
      <w:numFmt w:val="bullet"/>
      <w:lvlText w:val="-"/>
      <w:lvlJc w:val="left"/>
      <w:pPr>
        <w:tabs>
          <w:tab w:val="num" w:pos="735"/>
        </w:tabs>
        <w:ind w:left="735" w:hanging="555"/>
      </w:pPr>
      <w:rPr>
        <w:rFonts w:ascii="FuturaA Bk BT" w:eastAsia="Times New Roman" w:hAnsi="FuturaA Bk BT" w:cs="Times New Roman" w:hint="default"/>
      </w:rPr>
    </w:lvl>
    <w:lvl w:ilvl="2" w:tplc="FFFFFFFF">
      <w:numFmt w:val="bullet"/>
      <w:lvlText w:val="-"/>
      <w:lvlJc w:val="left"/>
      <w:pPr>
        <w:tabs>
          <w:tab w:val="num" w:pos="1275"/>
        </w:tabs>
        <w:ind w:left="1275" w:hanging="555"/>
      </w:pPr>
      <w:rPr>
        <w:rFonts w:ascii="FuturaA Bk BT" w:eastAsia="Times New Roman" w:hAnsi="FuturaA Bk BT" w:cs="Times New Roman" w:hint="default"/>
      </w:rPr>
    </w:lvl>
    <w:lvl w:ilvl="3" w:tplc="FFFFFFFF">
      <w:numFmt w:val="bullet"/>
      <w:lvlText w:val="-"/>
      <w:lvlJc w:val="left"/>
      <w:pPr>
        <w:tabs>
          <w:tab w:val="num" w:pos="1275"/>
        </w:tabs>
        <w:ind w:left="1275" w:hanging="555"/>
      </w:pPr>
      <w:rPr>
        <w:rFonts w:ascii="FuturaA Bk BT" w:eastAsia="Times New Roman" w:hAnsi="FuturaA Bk BT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B52317D"/>
    <w:multiLevelType w:val="hybridMultilevel"/>
    <w:tmpl w:val="FAD2059E"/>
    <w:lvl w:ilvl="0" w:tplc="2E805D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FB3AC2"/>
    <w:multiLevelType w:val="hybridMultilevel"/>
    <w:tmpl w:val="F9DE7EB8"/>
    <w:lvl w:ilvl="0" w:tplc="4146683A">
      <w:start w:val="1"/>
      <w:numFmt w:val="decimal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2" w15:restartNumberingAfterBreak="0">
    <w:nsid w:val="6A6D2752"/>
    <w:multiLevelType w:val="hybridMultilevel"/>
    <w:tmpl w:val="D3EC89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86666BEC">
      <w:start w:val="1"/>
      <w:numFmt w:val="lowerLetter"/>
      <w:lvlText w:val="%2)"/>
      <w:lvlJc w:val="left"/>
      <w:pPr>
        <w:ind w:left="1080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3641370"/>
    <w:multiLevelType w:val="hybridMultilevel"/>
    <w:tmpl w:val="A51A5E6A"/>
    <w:lvl w:ilvl="0" w:tplc="66506348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691907"/>
    <w:multiLevelType w:val="hybridMultilevel"/>
    <w:tmpl w:val="D2825C14"/>
    <w:lvl w:ilvl="0" w:tplc="17D22F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6572A33"/>
    <w:multiLevelType w:val="hybridMultilevel"/>
    <w:tmpl w:val="30BA9F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</w:rPr>
    </w:lvl>
    <w:lvl w:ilvl="1" w:tplc="C38C76F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9829CF"/>
    <w:multiLevelType w:val="hybridMultilevel"/>
    <w:tmpl w:val="F50EDA66"/>
    <w:lvl w:ilvl="0" w:tplc="9EC09E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12080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67986473">
    <w:abstractNumId w:val="7"/>
  </w:num>
  <w:num w:numId="3" w16cid:durableId="1351178706">
    <w:abstractNumId w:val="15"/>
  </w:num>
  <w:num w:numId="4" w16cid:durableId="1220558530">
    <w:abstractNumId w:val="22"/>
  </w:num>
  <w:num w:numId="5" w16cid:durableId="947157386">
    <w:abstractNumId w:val="23"/>
  </w:num>
  <w:num w:numId="6" w16cid:durableId="981160144">
    <w:abstractNumId w:val="0"/>
  </w:num>
  <w:num w:numId="7" w16cid:durableId="869488313">
    <w:abstractNumId w:val="5"/>
  </w:num>
  <w:num w:numId="8" w16cid:durableId="484247902">
    <w:abstractNumId w:val="19"/>
  </w:num>
  <w:num w:numId="9" w16cid:durableId="877930991">
    <w:abstractNumId w:val="4"/>
  </w:num>
  <w:num w:numId="10" w16cid:durableId="484471898">
    <w:abstractNumId w:val="10"/>
  </w:num>
  <w:num w:numId="11" w16cid:durableId="736249405">
    <w:abstractNumId w:val="1"/>
  </w:num>
  <w:num w:numId="12" w16cid:durableId="186724759">
    <w:abstractNumId w:val="6"/>
  </w:num>
  <w:num w:numId="13" w16cid:durableId="1110663604">
    <w:abstractNumId w:val="24"/>
  </w:num>
  <w:num w:numId="14" w16cid:durableId="2003924712">
    <w:abstractNumId w:val="11"/>
  </w:num>
  <w:num w:numId="15" w16cid:durableId="121001673">
    <w:abstractNumId w:val="16"/>
  </w:num>
  <w:num w:numId="16" w16cid:durableId="786966624">
    <w:abstractNumId w:val="21"/>
  </w:num>
  <w:num w:numId="17" w16cid:durableId="1773934584">
    <w:abstractNumId w:val="25"/>
  </w:num>
  <w:num w:numId="18" w16cid:durableId="949628343">
    <w:abstractNumId w:val="13"/>
  </w:num>
  <w:num w:numId="19" w16cid:durableId="350105010">
    <w:abstractNumId w:val="12"/>
  </w:num>
  <w:num w:numId="20" w16cid:durableId="6049118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5003866">
    <w:abstractNumId w:val="8"/>
  </w:num>
  <w:num w:numId="22" w16cid:durableId="14092256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6551319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80269217">
    <w:abstractNumId w:val="26"/>
  </w:num>
  <w:num w:numId="25" w16cid:durableId="1211109023">
    <w:abstractNumId w:val="20"/>
  </w:num>
  <w:num w:numId="26" w16cid:durableId="2083405417">
    <w:abstractNumId w:val="2"/>
  </w:num>
  <w:num w:numId="27" w16cid:durableId="88738461">
    <w:abstractNumId w:val="8"/>
  </w:num>
  <w:num w:numId="28" w16cid:durableId="1936471856">
    <w:abstractNumId w:val="18"/>
  </w:num>
  <w:num w:numId="29" w16cid:durableId="15178154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A0E"/>
    <w:rsid w:val="000338A6"/>
    <w:rsid w:val="000346BD"/>
    <w:rsid w:val="00056C00"/>
    <w:rsid w:val="00070446"/>
    <w:rsid w:val="0008058F"/>
    <w:rsid w:val="00086A4D"/>
    <w:rsid w:val="000A0B67"/>
    <w:rsid w:val="000A1DDD"/>
    <w:rsid w:val="000A2209"/>
    <w:rsid w:val="000C30A3"/>
    <w:rsid w:val="000E37E5"/>
    <w:rsid w:val="000F5448"/>
    <w:rsid w:val="00132AF7"/>
    <w:rsid w:val="0014516C"/>
    <w:rsid w:val="00150A4F"/>
    <w:rsid w:val="00154D14"/>
    <w:rsid w:val="001821C4"/>
    <w:rsid w:val="001E12DA"/>
    <w:rsid w:val="001E1A56"/>
    <w:rsid w:val="001E1BBD"/>
    <w:rsid w:val="0023756B"/>
    <w:rsid w:val="00241443"/>
    <w:rsid w:val="00242918"/>
    <w:rsid w:val="00263C5A"/>
    <w:rsid w:val="00266D25"/>
    <w:rsid w:val="002711DE"/>
    <w:rsid w:val="002801C5"/>
    <w:rsid w:val="00286CB9"/>
    <w:rsid w:val="002A52B0"/>
    <w:rsid w:val="002B61E6"/>
    <w:rsid w:val="002E4EFA"/>
    <w:rsid w:val="002E5A0E"/>
    <w:rsid w:val="003002D6"/>
    <w:rsid w:val="00321E29"/>
    <w:rsid w:val="0032219D"/>
    <w:rsid w:val="00323FC5"/>
    <w:rsid w:val="0033382B"/>
    <w:rsid w:val="00335219"/>
    <w:rsid w:val="0034616D"/>
    <w:rsid w:val="003561F6"/>
    <w:rsid w:val="003770E7"/>
    <w:rsid w:val="00394835"/>
    <w:rsid w:val="003B03C0"/>
    <w:rsid w:val="003B3CCD"/>
    <w:rsid w:val="003C4412"/>
    <w:rsid w:val="003C4B27"/>
    <w:rsid w:val="003E6FC1"/>
    <w:rsid w:val="004107C7"/>
    <w:rsid w:val="0041492D"/>
    <w:rsid w:val="00427530"/>
    <w:rsid w:val="004374FE"/>
    <w:rsid w:val="004404CA"/>
    <w:rsid w:val="00441650"/>
    <w:rsid w:val="0044774D"/>
    <w:rsid w:val="00451C47"/>
    <w:rsid w:val="004537BE"/>
    <w:rsid w:val="0047234D"/>
    <w:rsid w:val="0047556C"/>
    <w:rsid w:val="004930BC"/>
    <w:rsid w:val="00495BD4"/>
    <w:rsid w:val="004C0AFB"/>
    <w:rsid w:val="004D3D49"/>
    <w:rsid w:val="004D5FBD"/>
    <w:rsid w:val="0050258C"/>
    <w:rsid w:val="0052066B"/>
    <w:rsid w:val="00567AC5"/>
    <w:rsid w:val="0057320E"/>
    <w:rsid w:val="005805C3"/>
    <w:rsid w:val="00580B6D"/>
    <w:rsid w:val="00581948"/>
    <w:rsid w:val="00584B60"/>
    <w:rsid w:val="00585978"/>
    <w:rsid w:val="005A6291"/>
    <w:rsid w:val="005B0FD7"/>
    <w:rsid w:val="005B1110"/>
    <w:rsid w:val="005B318C"/>
    <w:rsid w:val="005D71F4"/>
    <w:rsid w:val="005E3BF0"/>
    <w:rsid w:val="005E6131"/>
    <w:rsid w:val="005E7757"/>
    <w:rsid w:val="005E7B48"/>
    <w:rsid w:val="005F25D5"/>
    <w:rsid w:val="00600338"/>
    <w:rsid w:val="0060034B"/>
    <w:rsid w:val="00604FE2"/>
    <w:rsid w:val="006274F8"/>
    <w:rsid w:val="0063104C"/>
    <w:rsid w:val="006373B3"/>
    <w:rsid w:val="006515DC"/>
    <w:rsid w:val="006528F9"/>
    <w:rsid w:val="00656753"/>
    <w:rsid w:val="00676E4E"/>
    <w:rsid w:val="00680A14"/>
    <w:rsid w:val="00682261"/>
    <w:rsid w:val="006972DE"/>
    <w:rsid w:val="00697CFA"/>
    <w:rsid w:val="00697E8B"/>
    <w:rsid w:val="006D7D5C"/>
    <w:rsid w:val="006F3914"/>
    <w:rsid w:val="006F7DEC"/>
    <w:rsid w:val="00700E31"/>
    <w:rsid w:val="00702ED8"/>
    <w:rsid w:val="007103A6"/>
    <w:rsid w:val="00726384"/>
    <w:rsid w:val="00783709"/>
    <w:rsid w:val="007924AE"/>
    <w:rsid w:val="007D4957"/>
    <w:rsid w:val="007F5A61"/>
    <w:rsid w:val="008026FE"/>
    <w:rsid w:val="0080285F"/>
    <w:rsid w:val="00804FE6"/>
    <w:rsid w:val="0082422E"/>
    <w:rsid w:val="0083364E"/>
    <w:rsid w:val="00834E52"/>
    <w:rsid w:val="0084447D"/>
    <w:rsid w:val="0086481D"/>
    <w:rsid w:val="00867D64"/>
    <w:rsid w:val="00875876"/>
    <w:rsid w:val="00881594"/>
    <w:rsid w:val="00881704"/>
    <w:rsid w:val="00886188"/>
    <w:rsid w:val="00893281"/>
    <w:rsid w:val="008B7983"/>
    <w:rsid w:val="008C2CEA"/>
    <w:rsid w:val="008D531F"/>
    <w:rsid w:val="00903D90"/>
    <w:rsid w:val="0091013B"/>
    <w:rsid w:val="00910C67"/>
    <w:rsid w:val="009559D8"/>
    <w:rsid w:val="00960F8E"/>
    <w:rsid w:val="00964793"/>
    <w:rsid w:val="0096524A"/>
    <w:rsid w:val="00984958"/>
    <w:rsid w:val="009858B7"/>
    <w:rsid w:val="009861D6"/>
    <w:rsid w:val="00992B51"/>
    <w:rsid w:val="00992F3E"/>
    <w:rsid w:val="009B3F76"/>
    <w:rsid w:val="009B419C"/>
    <w:rsid w:val="009B76D0"/>
    <w:rsid w:val="009E5E3B"/>
    <w:rsid w:val="00A20812"/>
    <w:rsid w:val="00A27E26"/>
    <w:rsid w:val="00A31DD6"/>
    <w:rsid w:val="00A65A3E"/>
    <w:rsid w:val="00A6675E"/>
    <w:rsid w:val="00A66DE0"/>
    <w:rsid w:val="00A8266F"/>
    <w:rsid w:val="00AA0F96"/>
    <w:rsid w:val="00AD4811"/>
    <w:rsid w:val="00AE34FB"/>
    <w:rsid w:val="00AE55DB"/>
    <w:rsid w:val="00B0770E"/>
    <w:rsid w:val="00B15E23"/>
    <w:rsid w:val="00B17785"/>
    <w:rsid w:val="00B3080C"/>
    <w:rsid w:val="00B452A9"/>
    <w:rsid w:val="00B54D49"/>
    <w:rsid w:val="00B61947"/>
    <w:rsid w:val="00B667FB"/>
    <w:rsid w:val="00B87622"/>
    <w:rsid w:val="00B93B3B"/>
    <w:rsid w:val="00B941AD"/>
    <w:rsid w:val="00BA2950"/>
    <w:rsid w:val="00BA6865"/>
    <w:rsid w:val="00BD1AFE"/>
    <w:rsid w:val="00BD4DC2"/>
    <w:rsid w:val="00BE06A3"/>
    <w:rsid w:val="00BE4E3B"/>
    <w:rsid w:val="00C05051"/>
    <w:rsid w:val="00C116C0"/>
    <w:rsid w:val="00C2334C"/>
    <w:rsid w:val="00C24771"/>
    <w:rsid w:val="00C50133"/>
    <w:rsid w:val="00C8383C"/>
    <w:rsid w:val="00C854DB"/>
    <w:rsid w:val="00C85C92"/>
    <w:rsid w:val="00C90665"/>
    <w:rsid w:val="00CC13A3"/>
    <w:rsid w:val="00CC4E8E"/>
    <w:rsid w:val="00CC587D"/>
    <w:rsid w:val="00CD34FF"/>
    <w:rsid w:val="00CE6C34"/>
    <w:rsid w:val="00CF3620"/>
    <w:rsid w:val="00CF579C"/>
    <w:rsid w:val="00D2698B"/>
    <w:rsid w:val="00D3678D"/>
    <w:rsid w:val="00D41FEA"/>
    <w:rsid w:val="00D43C56"/>
    <w:rsid w:val="00D44B17"/>
    <w:rsid w:val="00D52A0E"/>
    <w:rsid w:val="00D53B85"/>
    <w:rsid w:val="00D75909"/>
    <w:rsid w:val="00D777C9"/>
    <w:rsid w:val="00D84439"/>
    <w:rsid w:val="00D95247"/>
    <w:rsid w:val="00DA2200"/>
    <w:rsid w:val="00DC3009"/>
    <w:rsid w:val="00DC3699"/>
    <w:rsid w:val="00DC734D"/>
    <w:rsid w:val="00DD4E95"/>
    <w:rsid w:val="00DD5B09"/>
    <w:rsid w:val="00E10183"/>
    <w:rsid w:val="00E340FD"/>
    <w:rsid w:val="00E600B5"/>
    <w:rsid w:val="00E62134"/>
    <w:rsid w:val="00E72AD7"/>
    <w:rsid w:val="00E81DC7"/>
    <w:rsid w:val="00EB0829"/>
    <w:rsid w:val="00EB0CBF"/>
    <w:rsid w:val="00EB1665"/>
    <w:rsid w:val="00EB1D51"/>
    <w:rsid w:val="00EC364C"/>
    <w:rsid w:val="00ED0A52"/>
    <w:rsid w:val="00ED5DC5"/>
    <w:rsid w:val="00EE0C78"/>
    <w:rsid w:val="00EE6B7F"/>
    <w:rsid w:val="00EF2E00"/>
    <w:rsid w:val="00EF4F36"/>
    <w:rsid w:val="00F104E5"/>
    <w:rsid w:val="00F24142"/>
    <w:rsid w:val="00F24E4A"/>
    <w:rsid w:val="00F31D07"/>
    <w:rsid w:val="00F41435"/>
    <w:rsid w:val="00F44140"/>
    <w:rsid w:val="00F4481A"/>
    <w:rsid w:val="00F62CD3"/>
    <w:rsid w:val="00F67231"/>
    <w:rsid w:val="00F73739"/>
    <w:rsid w:val="00F77C5F"/>
    <w:rsid w:val="00F846ED"/>
    <w:rsid w:val="00F847D0"/>
    <w:rsid w:val="00FA6911"/>
    <w:rsid w:val="00FF3EED"/>
    <w:rsid w:val="00FF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AC6FE6"/>
  <w15:chartTrackingRefBased/>
  <w15:docId w15:val="{849D328C-6B40-4BBE-BB62-881714353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0E3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B667FB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B941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B941A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Tytuły Znak,Podsis rysunku Znak,Normalny1 Znak,List Paragraph Znak,Normalny2 Znak,Normalny3 Znak,Normalny4 Znak,Akapit z listą;1_literowka Znak,Literowanie Znak,1_literowka Znak"/>
    <w:link w:val="Akapitzlist"/>
    <w:uiPriority w:val="34"/>
    <w:qFormat/>
    <w:locked/>
    <w:rsid w:val="00B941AD"/>
    <w:rPr>
      <w:sz w:val="24"/>
      <w:szCs w:val="24"/>
    </w:rPr>
  </w:style>
  <w:style w:type="paragraph" w:styleId="Akapitzlist">
    <w:name w:val="List Paragraph"/>
    <w:aliases w:val="Normal,Akapit z listą3,Akapit z listą31,Tytuły,Podsis rysunku,Normalny1,List Paragraph,Normalny2,Normalny3,Normalny4,Akapit z listą;1_literowka,Literowanie,1_literowka,Wypunktowanie,Normal2,Obiekt,List Paragraph1,Normalny11,Numerowanie"/>
    <w:basedOn w:val="Normalny"/>
    <w:link w:val="AkapitzlistZnak"/>
    <w:uiPriority w:val="34"/>
    <w:qFormat/>
    <w:rsid w:val="00B941AD"/>
    <w:pPr>
      <w:spacing w:after="0" w:line="240" w:lineRule="auto"/>
      <w:ind w:left="708"/>
    </w:pPr>
    <w:rPr>
      <w:sz w:val="24"/>
      <w:szCs w:val="24"/>
    </w:rPr>
  </w:style>
  <w:style w:type="character" w:styleId="Odwoanieprzypisudolnego">
    <w:name w:val="footnote reference"/>
    <w:basedOn w:val="Domylnaczcionkaakapitu"/>
    <w:unhideWhenUsed/>
    <w:rsid w:val="00B941AD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38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82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002D6"/>
  </w:style>
  <w:style w:type="paragraph" w:styleId="Stopka">
    <w:name w:val="footer"/>
    <w:basedOn w:val="Normalny"/>
    <w:link w:val="StopkaZnak"/>
    <w:uiPriority w:val="99"/>
    <w:unhideWhenUsed/>
    <w:rsid w:val="003002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002D6"/>
  </w:style>
  <w:style w:type="character" w:styleId="Hipercze">
    <w:name w:val="Hyperlink"/>
    <w:basedOn w:val="Domylnaczcionkaakapitu"/>
    <w:rsid w:val="00D3678D"/>
    <w:rPr>
      <w:color w:val="0000FF"/>
      <w:u w:val="single"/>
    </w:rPr>
  </w:style>
  <w:style w:type="character" w:customStyle="1" w:styleId="Teksttreci2">
    <w:name w:val="Tekst treści (2)_"/>
    <w:link w:val="Teksttreci21"/>
    <w:uiPriority w:val="99"/>
    <w:rsid w:val="00F62CD3"/>
    <w:rPr>
      <w:rFonts w:ascii="Arial" w:hAnsi="Arial" w:cs="Arial"/>
      <w:b/>
      <w:bCs/>
      <w:sz w:val="21"/>
      <w:szCs w:val="21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F62CD3"/>
    <w:pPr>
      <w:widowControl w:val="0"/>
      <w:shd w:val="clear" w:color="auto" w:fill="FFFFFF"/>
      <w:spacing w:after="0" w:line="658" w:lineRule="exact"/>
      <w:jc w:val="both"/>
    </w:pPr>
    <w:rPr>
      <w:rFonts w:ascii="Arial" w:hAnsi="Arial" w:cs="Arial"/>
      <w:b/>
      <w:bCs/>
      <w:sz w:val="21"/>
      <w:szCs w:val="21"/>
    </w:rPr>
  </w:style>
  <w:style w:type="paragraph" w:styleId="Tekstkomentarza">
    <w:name w:val="annotation text"/>
    <w:basedOn w:val="Normalny"/>
    <w:link w:val="TekstkomentarzaZnak"/>
    <w:uiPriority w:val="99"/>
    <w:semiHidden/>
    <w:rsid w:val="00323F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3FC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rsid w:val="00323F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B667FB"/>
    <w:rPr>
      <w:rFonts w:ascii="Arial" w:hAnsi="Arial" w:cs="Arial"/>
      <w:b/>
      <w:bCs/>
      <w:i/>
      <w:i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700E31"/>
    <w:pPr>
      <w:spacing w:after="120" w:line="240" w:lineRule="auto"/>
      <w:ind w:left="283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00E31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customStyle="1" w:styleId="StylNagwek1">
    <w:name w:val="_Styl Nagłówek 1"/>
    <w:basedOn w:val="Nagwek1"/>
    <w:rsid w:val="00700E31"/>
    <w:pPr>
      <w:keepLines w:val="0"/>
      <w:tabs>
        <w:tab w:val="num" w:pos="432"/>
      </w:tabs>
      <w:spacing w:before="360" w:after="240" w:line="240" w:lineRule="auto"/>
      <w:ind w:left="431" w:hanging="431"/>
    </w:pPr>
    <w:rPr>
      <w:rFonts w:ascii="Times New Roman" w:eastAsia="Times New Roman" w:hAnsi="Times New Roman" w:cs="Times New Roman"/>
      <w:b/>
      <w:color w:val="000000"/>
      <w:kern w:val="32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700E3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Mapadokumentu">
    <w:name w:val="Document Map"/>
    <w:basedOn w:val="Normalny"/>
    <w:link w:val="MapadokumentuZnak"/>
    <w:semiHidden/>
    <w:rsid w:val="00B54D49"/>
    <w:pPr>
      <w:shd w:val="clear" w:color="auto" w:fill="000080"/>
      <w:spacing w:after="0" w:line="240" w:lineRule="auto"/>
    </w:pPr>
    <w:rPr>
      <w:rFonts w:ascii="Tahoma" w:eastAsiaTheme="minorEastAsia" w:hAnsi="Tahoma" w:cs="Tahoma"/>
      <w:sz w:val="24"/>
      <w:szCs w:val="24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B54D49"/>
    <w:rPr>
      <w:rFonts w:ascii="Tahoma" w:eastAsiaTheme="minorEastAsia" w:hAnsi="Tahoma" w:cs="Tahoma"/>
      <w:sz w:val="24"/>
      <w:szCs w:val="24"/>
      <w:shd w:val="clear" w:color="auto" w:fill="00008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320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32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ui-provider">
    <w:name w:val="ui-provider"/>
    <w:basedOn w:val="Domylnaczcionkaakapitu"/>
    <w:rsid w:val="009858B7"/>
  </w:style>
  <w:style w:type="character" w:customStyle="1" w:styleId="cf01">
    <w:name w:val="cf01"/>
    <w:basedOn w:val="Domylnaczcionkaakapitu"/>
    <w:rsid w:val="009858B7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5E7B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414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41443"/>
  </w:style>
  <w:style w:type="character" w:styleId="Nierozpoznanawzmianka">
    <w:name w:val="Unresolved Mention"/>
    <w:basedOn w:val="Domylnaczcionkaakapitu"/>
    <w:uiPriority w:val="99"/>
    <w:semiHidden/>
    <w:unhideWhenUsed/>
    <w:rsid w:val="00BE06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1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14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iotr.gaweda@tauron-wytwarzanie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4BE30D5700F346B7D05A381DB4B6D3" ma:contentTypeVersion="17" ma:contentTypeDescription="Utwórz nowy dokument." ma:contentTypeScope="" ma:versionID="c7254c5a72d59212b7b9a45ca54457fe">
  <xsd:schema xmlns:xsd="http://www.w3.org/2001/XMLSchema" xmlns:xs="http://www.w3.org/2001/XMLSchema" xmlns:p="http://schemas.microsoft.com/office/2006/metadata/properties" xmlns:ns2="5e0fc54d-3308-45a7-ad6d-78a7bb35fb86" xmlns:ns3="2e678b37-4913-4cc4-bee5-771d77269de3" targetNamespace="http://schemas.microsoft.com/office/2006/metadata/properties" ma:root="true" ma:fieldsID="4be71203e68f557733491883f5e2b22f" ns2:_="" ns3:_="">
    <xsd:import namespace="5e0fc54d-3308-45a7-ad6d-78a7bb35fb86"/>
    <xsd:import namespace="2e678b37-4913-4cc4-bee5-771d77269d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fc54d-3308-45a7-ad6d-78a7bb35fb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678b37-4913-4cc4-bee5-771d77269d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1f15d06-cdad-415b-96d5-8efa270fed64}" ma:internalName="TaxCatchAll" ma:showField="CatchAllData" ma:web="2e678b37-4913-4cc4-bee5-771d77269d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e678b37-4913-4cc4-bee5-771d77269de3" xsi:nil="true"/>
    <lcf76f155ced4ddcb4097134ff3c332f xmlns="5e0fc54d-3308-45a7-ad6d-78a7bb35fb8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9A1528-0DB8-4CCE-915F-375B3BC3E7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D0A75A-AC29-423F-B3E5-0A5FCFB65B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9AE0362-8F0C-4F4D-B1C0-71EA18108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0fc54d-3308-45a7-ad6d-78a7bb35fb86"/>
    <ds:schemaRef ds:uri="2e678b37-4913-4cc4-bee5-771d77269d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870ADF-E04C-4325-896C-87298F16D78B}">
  <ds:schemaRefs>
    <ds:schemaRef ds:uri="http://schemas.microsoft.com/office/2006/metadata/properties"/>
    <ds:schemaRef ds:uri="http://schemas.microsoft.com/office/infopath/2007/PartnerControls"/>
    <ds:schemaRef ds:uri="2e678b37-4913-4cc4-bee5-771d77269de3"/>
    <ds:schemaRef ds:uri="5e0fc54d-3308-45a7-ad6d-78a7bb35fb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1032</Words>
  <Characters>6193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Urbańczyk Monika (TW)</dc:creator>
  <cp:keywords/>
  <dc:description/>
  <cp:lastModifiedBy>Kastelik Mirela (TW)</cp:lastModifiedBy>
  <cp:revision>7</cp:revision>
  <cp:lastPrinted>2020-02-05T10:33:00Z</cp:lastPrinted>
  <dcterms:created xsi:type="dcterms:W3CDTF">2024-10-31T12:43:00Z</dcterms:created>
  <dcterms:modified xsi:type="dcterms:W3CDTF">2024-11-04T05:15:00Z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0x010100E4C1352F1EE43E4EB20D130D6AA6C56B</vt:lpwstr>
  </property>
  <property fmtid="{D5CDD505-2E9C-101B-9397-08002B2CF9AE}" pid="3" name="MediaServiceImageTags">
    <vt:lpwstr/>
  </property>
</Properties>
</file>