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ABD3A3" w14:textId="77777777" w:rsidR="003002D6" w:rsidRPr="002E718A" w:rsidRDefault="003002D6" w:rsidP="00960F8E">
      <w:pPr>
        <w:spacing w:after="0" w:line="276" w:lineRule="auto"/>
        <w:jc w:val="both"/>
        <w:rPr>
          <w:rFonts w:ascii="Arial" w:hAnsi="Arial" w:cs="Arial"/>
          <w:b/>
          <w:color w:val="000000"/>
          <w:sz w:val="20"/>
          <w:szCs w:val="20"/>
        </w:rPr>
      </w:pPr>
    </w:p>
    <w:p w14:paraId="18E2E9DC" w14:textId="0F5DFA40" w:rsidR="00A8266F" w:rsidRPr="004246AF" w:rsidRDefault="00A8266F" w:rsidP="00960F8E">
      <w:pPr>
        <w:spacing w:after="0" w:line="276" w:lineRule="auto"/>
        <w:jc w:val="both"/>
        <w:rPr>
          <w:rFonts w:ascii="Arial" w:hAnsi="Arial" w:cs="Arial"/>
          <w:color w:val="000000"/>
        </w:rPr>
      </w:pPr>
      <w:r w:rsidRPr="004246AF">
        <w:rPr>
          <w:rFonts w:ascii="Arial" w:hAnsi="Arial" w:cs="Arial"/>
          <w:b/>
          <w:color w:val="000000"/>
        </w:rPr>
        <w:t>TAURON Wytwarzanie S.A.</w:t>
      </w:r>
      <w:r w:rsidRPr="004246AF">
        <w:rPr>
          <w:rFonts w:ascii="Arial" w:hAnsi="Arial" w:cs="Arial"/>
          <w:color w:val="000000"/>
        </w:rPr>
        <w:t xml:space="preserve"> zaprasza do udziału w badaniu rynku dotyczącym zainteresowania udział</w:t>
      </w:r>
      <w:r w:rsidR="001E1A56" w:rsidRPr="004246AF">
        <w:rPr>
          <w:rFonts w:ascii="Arial" w:hAnsi="Arial" w:cs="Arial"/>
          <w:color w:val="000000"/>
        </w:rPr>
        <w:t>em w postępowaniu o udzielenie Z</w:t>
      </w:r>
      <w:r w:rsidRPr="004246AF">
        <w:rPr>
          <w:rFonts w:ascii="Arial" w:hAnsi="Arial" w:cs="Arial"/>
          <w:color w:val="000000"/>
        </w:rPr>
        <w:t>amówienia</w:t>
      </w:r>
      <w:r w:rsidR="00A65A3E" w:rsidRPr="004246AF">
        <w:rPr>
          <w:rFonts w:ascii="Arial" w:hAnsi="Arial" w:cs="Arial"/>
          <w:color w:val="000000"/>
        </w:rPr>
        <w:t xml:space="preserve"> na</w:t>
      </w:r>
      <w:r w:rsidRPr="004246AF">
        <w:rPr>
          <w:rFonts w:ascii="Arial" w:hAnsi="Arial" w:cs="Arial"/>
          <w:color w:val="000000"/>
        </w:rPr>
        <w:t>:</w:t>
      </w:r>
    </w:p>
    <w:p w14:paraId="23562725" w14:textId="7D0AA76A" w:rsidR="00915406" w:rsidRPr="004246AF" w:rsidRDefault="00915406" w:rsidP="00960F8E">
      <w:pPr>
        <w:spacing w:after="0" w:line="276" w:lineRule="auto"/>
        <w:jc w:val="both"/>
        <w:rPr>
          <w:rFonts w:ascii="Arial" w:hAnsi="Arial" w:cs="Arial"/>
          <w:color w:val="000000"/>
        </w:rPr>
      </w:pPr>
    </w:p>
    <w:p w14:paraId="1CC588D8" w14:textId="5C9AACA2" w:rsidR="00915406" w:rsidRPr="00732370" w:rsidRDefault="00D22019" w:rsidP="00766011">
      <w:pPr>
        <w:spacing w:after="0" w:line="276" w:lineRule="auto"/>
        <w:jc w:val="both"/>
        <w:rPr>
          <w:rFonts w:ascii="Arial" w:hAnsi="Arial" w:cs="Arial"/>
          <w:b/>
        </w:rPr>
      </w:pPr>
      <w:r w:rsidRPr="00D22019">
        <w:rPr>
          <w:rFonts w:ascii="Arial" w:hAnsi="Arial" w:cs="Arial"/>
          <w:b/>
          <w:bCs/>
        </w:rPr>
        <w:t xml:space="preserve">Modernizacja mieszadeł na oczyszczalni ścieków IOS </w:t>
      </w:r>
      <w:r w:rsidRPr="00D22019">
        <w:rPr>
          <w:rFonts w:ascii="Arial" w:hAnsi="Arial" w:cs="Arial"/>
          <w:b/>
        </w:rPr>
        <w:t>w TAURON Wytwarzanie Spółka Akcyjna - Oddział Nowe Jaworzno w Jaworznie</w:t>
      </w:r>
      <w:r w:rsidR="00792BC9">
        <w:rPr>
          <w:rFonts w:ascii="Arial" w:hAnsi="Arial" w:cs="Arial"/>
          <w:b/>
        </w:rPr>
        <w:t>.</w:t>
      </w:r>
    </w:p>
    <w:p w14:paraId="27DF061E" w14:textId="5B29012D" w:rsidR="002E718A" w:rsidRPr="004246AF" w:rsidRDefault="002E718A" w:rsidP="00915406">
      <w:pPr>
        <w:spacing w:after="0" w:line="276" w:lineRule="auto"/>
        <w:jc w:val="center"/>
        <w:rPr>
          <w:rFonts w:ascii="Arial" w:hAnsi="Arial" w:cs="Arial"/>
          <w:b/>
          <w:color w:val="000000"/>
        </w:rPr>
      </w:pPr>
    </w:p>
    <w:p w14:paraId="64F12D76" w14:textId="77777777" w:rsidR="00CC587D" w:rsidRPr="004246AF" w:rsidRDefault="00A8266F" w:rsidP="00766011">
      <w:pPr>
        <w:spacing w:after="0" w:line="276" w:lineRule="auto"/>
        <w:jc w:val="both"/>
        <w:rPr>
          <w:rFonts w:ascii="Arial" w:hAnsi="Arial" w:cs="Arial"/>
          <w:color w:val="000000"/>
        </w:rPr>
      </w:pPr>
      <w:r w:rsidRPr="004246AF">
        <w:rPr>
          <w:rFonts w:ascii="Arial" w:hAnsi="Arial" w:cs="Arial"/>
          <w:color w:val="000000"/>
        </w:rPr>
        <w:t xml:space="preserve">Celem badania rynku jest pozyskanie przez TAURON Wytwarzanie S.A. informacji </w:t>
      </w:r>
      <w:r w:rsidR="005E7757" w:rsidRPr="004246AF">
        <w:rPr>
          <w:rFonts w:ascii="Arial" w:hAnsi="Arial" w:cs="Arial"/>
          <w:color w:val="000000"/>
        </w:rPr>
        <w:br/>
      </w:r>
      <w:r w:rsidRPr="004246AF">
        <w:rPr>
          <w:rFonts w:ascii="Arial" w:hAnsi="Arial" w:cs="Arial"/>
          <w:color w:val="000000"/>
        </w:rPr>
        <w:t>w zakresie rozpoznania rynku potencjalnych Wykonawców, którzy</w:t>
      </w:r>
      <w:r w:rsidR="0033382B" w:rsidRPr="004246AF">
        <w:rPr>
          <w:rFonts w:ascii="Arial" w:hAnsi="Arial" w:cs="Arial"/>
          <w:color w:val="000000"/>
        </w:rPr>
        <w:t xml:space="preserve"> spełniają oczekiwane przez Zamawiającego wymagania dotyczące postępowania i </w:t>
      </w:r>
      <w:r w:rsidRPr="004246AF">
        <w:rPr>
          <w:rFonts w:ascii="Arial" w:hAnsi="Arial" w:cs="Arial"/>
          <w:color w:val="000000"/>
        </w:rPr>
        <w:t xml:space="preserve"> są zainteresowani realizacją usług objętych badaniem rynku</w:t>
      </w:r>
      <w:r w:rsidR="0033382B" w:rsidRPr="004246AF">
        <w:rPr>
          <w:rFonts w:ascii="Arial" w:hAnsi="Arial" w:cs="Arial"/>
          <w:color w:val="000000"/>
        </w:rPr>
        <w:t>.</w:t>
      </w:r>
    </w:p>
    <w:p w14:paraId="1369FD35" w14:textId="77777777" w:rsidR="005E7757" w:rsidRPr="004246AF" w:rsidRDefault="005E7757" w:rsidP="00960F8E">
      <w:pPr>
        <w:spacing w:after="0" w:line="276" w:lineRule="auto"/>
        <w:jc w:val="both"/>
        <w:rPr>
          <w:rFonts w:ascii="Arial" w:hAnsi="Arial" w:cs="Arial"/>
          <w:color w:val="000000"/>
        </w:rPr>
      </w:pPr>
    </w:p>
    <w:p w14:paraId="64239EF6" w14:textId="06341DE8" w:rsidR="00984958" w:rsidRPr="004246AF" w:rsidRDefault="00A8266F" w:rsidP="00766011">
      <w:pPr>
        <w:spacing w:after="0" w:line="276" w:lineRule="auto"/>
        <w:jc w:val="both"/>
        <w:rPr>
          <w:rFonts w:ascii="Arial" w:hAnsi="Arial" w:cs="Arial"/>
          <w:color w:val="000000"/>
        </w:rPr>
      </w:pPr>
      <w:r w:rsidRPr="004246AF">
        <w:rPr>
          <w:rFonts w:ascii="Arial" w:hAnsi="Arial" w:cs="Arial"/>
          <w:color w:val="000000"/>
        </w:rPr>
        <w:t xml:space="preserve">Niniejsze </w:t>
      </w:r>
      <w:r w:rsidR="00984958" w:rsidRPr="004246AF">
        <w:rPr>
          <w:rFonts w:ascii="Arial" w:hAnsi="Arial" w:cs="Arial"/>
          <w:color w:val="000000"/>
        </w:rPr>
        <w:t xml:space="preserve">zapytanie </w:t>
      </w:r>
      <w:r w:rsidRPr="004246AF">
        <w:rPr>
          <w:rFonts w:ascii="Arial" w:hAnsi="Arial" w:cs="Arial"/>
          <w:color w:val="000000"/>
        </w:rPr>
        <w:t xml:space="preserve">nie </w:t>
      </w:r>
      <w:r w:rsidR="0033382B" w:rsidRPr="004246AF">
        <w:rPr>
          <w:rFonts w:ascii="Arial" w:hAnsi="Arial" w:cs="Arial"/>
          <w:color w:val="000000"/>
        </w:rPr>
        <w:t>jest zaproszeniem</w:t>
      </w:r>
      <w:r w:rsidRPr="004246AF">
        <w:rPr>
          <w:rFonts w:ascii="Arial" w:hAnsi="Arial" w:cs="Arial"/>
          <w:color w:val="000000"/>
        </w:rPr>
        <w:t xml:space="preserve"> do składania ofert</w:t>
      </w:r>
      <w:r w:rsidR="0033382B" w:rsidRPr="004246AF">
        <w:rPr>
          <w:rFonts w:ascii="Arial" w:hAnsi="Arial" w:cs="Arial"/>
          <w:color w:val="000000"/>
        </w:rPr>
        <w:t>,</w:t>
      </w:r>
      <w:r w:rsidRPr="004246AF">
        <w:rPr>
          <w:rFonts w:ascii="Arial" w:hAnsi="Arial" w:cs="Arial"/>
          <w:color w:val="000000"/>
        </w:rPr>
        <w:t xml:space="preserve"> stanowi jedynie zaproszenie do udziału w badaniu rynku. </w:t>
      </w:r>
      <w:r w:rsidR="006274F8" w:rsidRPr="004246AF">
        <w:rPr>
          <w:rFonts w:ascii="Arial" w:hAnsi="Arial" w:cs="Arial"/>
          <w:color w:val="000000"/>
        </w:rPr>
        <w:t>W przypadku ogłosz</w:t>
      </w:r>
      <w:r w:rsidR="005E7757" w:rsidRPr="004246AF">
        <w:rPr>
          <w:rFonts w:ascii="Arial" w:hAnsi="Arial" w:cs="Arial"/>
          <w:color w:val="000000"/>
        </w:rPr>
        <w:t>enia postępowania o udzielenie Z</w:t>
      </w:r>
      <w:r w:rsidR="006274F8" w:rsidRPr="004246AF">
        <w:rPr>
          <w:rFonts w:ascii="Arial" w:hAnsi="Arial" w:cs="Arial"/>
          <w:color w:val="000000"/>
        </w:rPr>
        <w:t>amówienia</w:t>
      </w:r>
      <w:r w:rsidR="00A65A3E" w:rsidRPr="004246AF">
        <w:rPr>
          <w:rFonts w:ascii="Arial" w:hAnsi="Arial" w:cs="Arial"/>
          <w:color w:val="000000"/>
        </w:rPr>
        <w:t>,</w:t>
      </w:r>
      <w:r w:rsidR="006274F8" w:rsidRPr="004246AF">
        <w:rPr>
          <w:rFonts w:ascii="Arial" w:hAnsi="Arial" w:cs="Arial"/>
          <w:color w:val="000000"/>
        </w:rPr>
        <w:t xml:space="preserve"> informacja o jego wszczęciu </w:t>
      </w:r>
      <w:r w:rsidR="00A65A3E" w:rsidRPr="004246AF">
        <w:rPr>
          <w:rFonts w:ascii="Arial" w:hAnsi="Arial" w:cs="Arial"/>
          <w:color w:val="000000"/>
        </w:rPr>
        <w:t xml:space="preserve">oraz szczegółowy zakres prac, warunki udziału </w:t>
      </w:r>
      <w:r w:rsidR="005E7757" w:rsidRPr="004246AF">
        <w:rPr>
          <w:rFonts w:ascii="Arial" w:hAnsi="Arial" w:cs="Arial"/>
          <w:color w:val="000000"/>
        </w:rPr>
        <w:t>w postępowania i realizacji Z</w:t>
      </w:r>
      <w:r w:rsidR="00A65A3E" w:rsidRPr="004246AF">
        <w:rPr>
          <w:rFonts w:ascii="Arial" w:hAnsi="Arial" w:cs="Arial"/>
          <w:color w:val="000000"/>
        </w:rPr>
        <w:t>amówienia zostaną zamieszczone</w:t>
      </w:r>
      <w:r w:rsidR="006274F8" w:rsidRPr="004246AF">
        <w:rPr>
          <w:rFonts w:ascii="Arial" w:hAnsi="Arial" w:cs="Arial"/>
          <w:color w:val="000000"/>
        </w:rPr>
        <w:t xml:space="preserve"> na Platformie Zakupowej Grupy TAURON. </w:t>
      </w:r>
    </w:p>
    <w:p w14:paraId="459632DC" w14:textId="77777777" w:rsidR="00584B60" w:rsidRDefault="00584B60" w:rsidP="00960F8E">
      <w:pPr>
        <w:autoSpaceDE w:val="0"/>
        <w:autoSpaceDN w:val="0"/>
        <w:adjustRightInd w:val="0"/>
        <w:spacing w:after="0" w:line="276" w:lineRule="auto"/>
        <w:jc w:val="both"/>
        <w:rPr>
          <w:rFonts w:ascii="Arial" w:hAnsi="Arial" w:cs="Arial"/>
        </w:rPr>
      </w:pPr>
    </w:p>
    <w:p w14:paraId="4439568F" w14:textId="77777777" w:rsidR="004F3D13" w:rsidRPr="004F3D13" w:rsidRDefault="004F3D13" w:rsidP="004F3D13">
      <w:pPr>
        <w:pStyle w:val="Akapitzlist"/>
        <w:numPr>
          <w:ilvl w:val="0"/>
          <w:numId w:val="19"/>
        </w:numPr>
        <w:ind w:left="426" w:hanging="426"/>
        <w:rPr>
          <w:rFonts w:ascii="Arial" w:hAnsi="Arial" w:cs="Arial"/>
          <w:b/>
        </w:rPr>
      </w:pPr>
      <w:r w:rsidRPr="004F3D13">
        <w:rPr>
          <w:rFonts w:ascii="Arial" w:hAnsi="Arial" w:cs="Arial"/>
          <w:b/>
        </w:rPr>
        <w:t>Opis przedmiotu i realizacji  Zamówienia</w:t>
      </w:r>
    </w:p>
    <w:p w14:paraId="0C3E62E7" w14:textId="77777777" w:rsidR="004F3D13" w:rsidRDefault="004F3D13" w:rsidP="004F3D13">
      <w:pPr>
        <w:pStyle w:val="Akapitzlist"/>
        <w:spacing w:line="360" w:lineRule="auto"/>
        <w:ind w:left="567" w:hanging="141"/>
        <w:rPr>
          <w:rFonts w:ascii="Arial" w:eastAsia="Times New Roman" w:hAnsi="Arial" w:cs="Arial"/>
          <w:sz w:val="20"/>
          <w:szCs w:val="20"/>
          <w:lang w:eastAsia="pl-PL"/>
        </w:rPr>
      </w:pPr>
    </w:p>
    <w:p w14:paraId="1E1DD48B" w14:textId="66C0C47A" w:rsidR="004F3D13" w:rsidRPr="004F3D13" w:rsidRDefault="004F3D13" w:rsidP="004F3D13">
      <w:pPr>
        <w:pStyle w:val="Akapitzlist"/>
        <w:spacing w:line="360" w:lineRule="auto"/>
        <w:ind w:left="567" w:hanging="141"/>
        <w:rPr>
          <w:rFonts w:ascii="Arial" w:eastAsia="Times New Roman" w:hAnsi="Arial" w:cs="Arial"/>
          <w:sz w:val="22"/>
          <w:szCs w:val="22"/>
          <w:lang w:eastAsia="pl-PL"/>
        </w:rPr>
      </w:pPr>
      <w:r w:rsidRPr="004F3D13">
        <w:rPr>
          <w:rFonts w:ascii="Arial" w:eastAsia="Times New Roman" w:hAnsi="Arial" w:cs="Arial"/>
          <w:sz w:val="22"/>
          <w:szCs w:val="22"/>
          <w:lang w:eastAsia="pl-PL"/>
        </w:rPr>
        <w:t>Zawiera załącznik nr 1</w:t>
      </w:r>
    </w:p>
    <w:p w14:paraId="208E883F" w14:textId="77777777" w:rsidR="00732370" w:rsidRPr="00732370" w:rsidRDefault="00732370" w:rsidP="00732370">
      <w:pPr>
        <w:spacing w:after="0" w:line="312" w:lineRule="auto"/>
        <w:ind w:left="673" w:hanging="673"/>
        <w:rPr>
          <w:rFonts w:ascii="Arial" w:eastAsia="Times New Roman" w:hAnsi="Arial" w:cs="Arial"/>
          <w:b/>
          <w:lang w:eastAsia="pl-PL"/>
        </w:rPr>
      </w:pPr>
    </w:p>
    <w:p w14:paraId="170DAA56" w14:textId="02EA2288" w:rsidR="00732370" w:rsidRPr="00732370" w:rsidRDefault="00732370" w:rsidP="00732370">
      <w:pPr>
        <w:pStyle w:val="Akapitzlist"/>
        <w:numPr>
          <w:ilvl w:val="0"/>
          <w:numId w:val="2"/>
        </w:numPr>
        <w:autoSpaceDE w:val="0"/>
        <w:autoSpaceDN w:val="0"/>
        <w:adjustRightInd w:val="0"/>
        <w:ind w:left="426" w:hanging="426"/>
        <w:jc w:val="both"/>
        <w:rPr>
          <w:rFonts w:ascii="Arial" w:eastAsia="Calibri" w:hAnsi="Arial" w:cs="Arial"/>
          <w:b/>
        </w:rPr>
      </w:pPr>
      <w:r w:rsidRPr="00732370">
        <w:rPr>
          <w:rFonts w:ascii="Arial" w:eastAsia="Calibri" w:hAnsi="Arial" w:cs="Arial"/>
          <w:b/>
        </w:rPr>
        <w:t>HARMONOGRAM PRAC</w:t>
      </w:r>
    </w:p>
    <w:p w14:paraId="024C69BB" w14:textId="77777777" w:rsidR="00732370" w:rsidRPr="00732370" w:rsidRDefault="00732370" w:rsidP="00732370">
      <w:pPr>
        <w:spacing w:after="0" w:line="312" w:lineRule="auto"/>
        <w:rPr>
          <w:rFonts w:ascii="Arial" w:eastAsia="Calibri" w:hAnsi="Arial" w:cs="Arial"/>
          <w:b/>
        </w:rPr>
      </w:pPr>
    </w:p>
    <w:p w14:paraId="0CE86DB8" w14:textId="38E2CFDD" w:rsidR="00F33838" w:rsidRPr="00070EA0" w:rsidRDefault="00B53042" w:rsidP="00183CC4">
      <w:pPr>
        <w:pStyle w:val="Nagwek1"/>
        <w:spacing w:before="0" w:line="312" w:lineRule="auto"/>
        <w:ind w:left="357"/>
        <w:rPr>
          <w:rFonts w:ascii="Arial" w:eastAsia="Times New Roman" w:hAnsi="Arial" w:cs="Arial"/>
          <w:bCs/>
          <w:color w:val="auto"/>
          <w:kern w:val="32"/>
          <w:sz w:val="22"/>
          <w:szCs w:val="22"/>
          <w:lang w:eastAsia="pl-PL"/>
        </w:rPr>
      </w:pPr>
      <w:r w:rsidRPr="00F33838">
        <w:rPr>
          <w:rFonts w:ascii="Arial" w:eastAsiaTheme="minorHAnsi" w:hAnsi="Arial" w:cs="Arial"/>
          <w:color w:val="000000"/>
          <w:sz w:val="22"/>
          <w:szCs w:val="22"/>
        </w:rPr>
        <w:t>Termin realizacji zadania</w:t>
      </w:r>
      <w:r w:rsidR="00F33838">
        <w:rPr>
          <w:rFonts w:ascii="Arial" w:eastAsiaTheme="minorHAnsi" w:hAnsi="Arial" w:cs="Arial"/>
          <w:color w:val="000000"/>
          <w:sz w:val="22"/>
          <w:szCs w:val="22"/>
        </w:rPr>
        <w:t>:</w:t>
      </w:r>
      <w:r w:rsidRPr="0090424C">
        <w:rPr>
          <w:sz w:val="22"/>
          <w:szCs w:val="22"/>
        </w:rPr>
        <w:t xml:space="preserve">  </w:t>
      </w:r>
      <w:r w:rsidR="00D22019" w:rsidRPr="00D22019">
        <w:rPr>
          <w:rFonts w:ascii="Arial" w:eastAsia="Times New Roman" w:hAnsi="Arial" w:cs="Arial"/>
          <w:bCs/>
          <w:color w:val="auto"/>
          <w:kern w:val="32"/>
          <w:sz w:val="22"/>
          <w:szCs w:val="22"/>
          <w:lang w:eastAsia="pl-PL"/>
        </w:rPr>
        <w:t xml:space="preserve">17.03.2025 </w:t>
      </w:r>
      <w:r w:rsidR="00D22019">
        <w:rPr>
          <w:rFonts w:ascii="Arial" w:eastAsia="Times New Roman" w:hAnsi="Arial" w:cs="Arial"/>
          <w:bCs/>
          <w:color w:val="auto"/>
          <w:kern w:val="32"/>
          <w:sz w:val="22"/>
          <w:szCs w:val="22"/>
          <w:lang w:eastAsia="pl-PL"/>
        </w:rPr>
        <w:t>-</w:t>
      </w:r>
      <w:r w:rsidR="00D22019" w:rsidRPr="00D22019">
        <w:rPr>
          <w:rFonts w:ascii="Arial" w:eastAsia="Times New Roman" w:hAnsi="Arial" w:cs="Arial"/>
          <w:bCs/>
          <w:color w:val="auto"/>
          <w:kern w:val="32"/>
          <w:sz w:val="22"/>
          <w:szCs w:val="22"/>
          <w:lang w:eastAsia="pl-PL"/>
        </w:rPr>
        <w:t xml:space="preserve"> do 31.12.2025</w:t>
      </w:r>
      <w:r w:rsidR="00F33838" w:rsidRPr="00070EA0">
        <w:rPr>
          <w:rFonts w:ascii="Arial" w:eastAsia="Times New Roman" w:hAnsi="Arial" w:cs="Arial"/>
          <w:bCs/>
          <w:color w:val="auto"/>
          <w:kern w:val="32"/>
          <w:sz w:val="22"/>
          <w:szCs w:val="22"/>
          <w:lang w:eastAsia="pl-PL"/>
        </w:rPr>
        <w:t>.</w:t>
      </w:r>
    </w:p>
    <w:p w14:paraId="2766EFA2" w14:textId="4BC5F19A" w:rsidR="00B53042" w:rsidRPr="0090424C" w:rsidRDefault="0090398C" w:rsidP="00B53042">
      <w:pPr>
        <w:pStyle w:val="Nagwek2"/>
        <w:tabs>
          <w:tab w:val="left" w:pos="540"/>
        </w:tabs>
        <w:spacing w:before="0" w:after="0" w:line="312" w:lineRule="auto"/>
        <w:ind w:left="357"/>
        <w:rPr>
          <w:b w:val="0"/>
          <w:i w:val="0"/>
          <w:sz w:val="22"/>
          <w:szCs w:val="22"/>
        </w:rPr>
      </w:pPr>
      <w:r w:rsidRPr="0090398C">
        <w:rPr>
          <w:b w:val="0"/>
          <w:i w:val="0"/>
          <w:sz w:val="22"/>
          <w:szCs w:val="22"/>
        </w:rPr>
        <w:t>.</w:t>
      </w:r>
    </w:p>
    <w:p w14:paraId="0C603BA2" w14:textId="0A1D76E5" w:rsidR="004F3D13" w:rsidRPr="004F3D13" w:rsidRDefault="004F3D13" w:rsidP="00335078">
      <w:pPr>
        <w:spacing w:after="0" w:line="312" w:lineRule="auto"/>
        <w:jc w:val="both"/>
        <w:rPr>
          <w:rFonts w:ascii="Arial" w:eastAsia="Times New Roman" w:hAnsi="Arial" w:cs="Arial"/>
          <w:bCs/>
          <w:iCs/>
          <w:lang w:eastAsia="pl-PL"/>
        </w:rPr>
      </w:pPr>
    </w:p>
    <w:p w14:paraId="66920BD2" w14:textId="77777777" w:rsidR="00563EB0" w:rsidRPr="00563EB0" w:rsidRDefault="00563EB0" w:rsidP="00563EB0">
      <w:pPr>
        <w:spacing w:after="0" w:line="312" w:lineRule="auto"/>
        <w:rPr>
          <w:rFonts w:ascii="Arial" w:eastAsia="Calibri" w:hAnsi="Arial" w:cs="Arial"/>
          <w:b/>
        </w:rPr>
      </w:pPr>
    </w:p>
    <w:p w14:paraId="36762488" w14:textId="3CB8C030" w:rsidR="0084447D" w:rsidRPr="004246AF" w:rsidRDefault="0084447D" w:rsidP="008506C8">
      <w:pPr>
        <w:pStyle w:val="Akapitzlist"/>
        <w:numPr>
          <w:ilvl w:val="0"/>
          <w:numId w:val="2"/>
        </w:numPr>
        <w:autoSpaceDE w:val="0"/>
        <w:autoSpaceDN w:val="0"/>
        <w:adjustRightInd w:val="0"/>
        <w:ind w:left="426" w:hanging="426"/>
        <w:jc w:val="both"/>
        <w:rPr>
          <w:rFonts w:ascii="Arial" w:hAnsi="Arial" w:cs="Arial"/>
          <w:b/>
          <w:sz w:val="22"/>
          <w:szCs w:val="22"/>
        </w:rPr>
      </w:pPr>
      <w:r w:rsidRPr="004246AF">
        <w:rPr>
          <w:rFonts w:ascii="Arial" w:hAnsi="Arial" w:cs="Arial"/>
          <w:b/>
          <w:sz w:val="22"/>
          <w:szCs w:val="22"/>
        </w:rPr>
        <w:t xml:space="preserve">Warunki realizacji </w:t>
      </w:r>
      <w:r w:rsidR="00834E52" w:rsidRPr="004246AF">
        <w:rPr>
          <w:rFonts w:ascii="Arial" w:hAnsi="Arial" w:cs="Arial"/>
          <w:b/>
          <w:sz w:val="22"/>
          <w:szCs w:val="22"/>
        </w:rPr>
        <w:t>planowanego Z</w:t>
      </w:r>
      <w:r w:rsidRPr="004246AF">
        <w:rPr>
          <w:rFonts w:ascii="Arial" w:hAnsi="Arial" w:cs="Arial"/>
          <w:b/>
          <w:sz w:val="22"/>
          <w:szCs w:val="22"/>
        </w:rPr>
        <w:t>amówienia:</w:t>
      </w:r>
    </w:p>
    <w:p w14:paraId="6D644654" w14:textId="7323A078" w:rsidR="0084447D" w:rsidRPr="004F3D13" w:rsidRDefault="00ED0A52" w:rsidP="004F3D13">
      <w:pPr>
        <w:pStyle w:val="Nagwek2"/>
        <w:numPr>
          <w:ilvl w:val="1"/>
          <w:numId w:val="4"/>
        </w:numPr>
        <w:tabs>
          <w:tab w:val="left" w:pos="540"/>
        </w:tabs>
        <w:autoSpaceDE w:val="0"/>
        <w:autoSpaceDN w:val="0"/>
        <w:adjustRightInd w:val="0"/>
        <w:spacing w:before="120" w:after="0" w:line="276" w:lineRule="auto"/>
        <w:ind w:left="851"/>
        <w:jc w:val="both"/>
        <w:rPr>
          <w:b w:val="0"/>
          <w:i w:val="0"/>
          <w:sz w:val="22"/>
          <w:szCs w:val="22"/>
        </w:rPr>
      </w:pPr>
      <w:r w:rsidRPr="004246AF">
        <w:rPr>
          <w:b w:val="0"/>
          <w:i w:val="0"/>
          <w:sz w:val="22"/>
          <w:szCs w:val="22"/>
        </w:rPr>
        <w:t xml:space="preserve">miejsce </w:t>
      </w:r>
      <w:r w:rsidR="0084447D" w:rsidRPr="004246AF">
        <w:rPr>
          <w:b w:val="0"/>
          <w:i w:val="0"/>
          <w:sz w:val="22"/>
          <w:szCs w:val="22"/>
        </w:rPr>
        <w:t>realizacji prac</w:t>
      </w:r>
      <w:r w:rsidR="00BD4DC2" w:rsidRPr="004246AF">
        <w:rPr>
          <w:b w:val="0"/>
          <w:i w:val="0"/>
          <w:sz w:val="22"/>
          <w:szCs w:val="22"/>
        </w:rPr>
        <w:t>:</w:t>
      </w:r>
      <w:r w:rsidR="005C3C75" w:rsidRPr="004246AF">
        <w:rPr>
          <w:b w:val="0"/>
          <w:i w:val="0"/>
          <w:sz w:val="22"/>
          <w:szCs w:val="22"/>
        </w:rPr>
        <w:t xml:space="preserve"> </w:t>
      </w:r>
      <w:r w:rsidR="00D22019" w:rsidRPr="00D22019">
        <w:rPr>
          <w:b w:val="0"/>
          <w:i w:val="0"/>
          <w:sz w:val="22"/>
          <w:szCs w:val="22"/>
        </w:rPr>
        <w:t>TAURON Wytwarzanie Spółka Akcyjna ‒ Oddział Elektrownia Nowe Jaworzno w Jaworznie</w:t>
      </w:r>
      <w:r w:rsidR="00DC68FC" w:rsidRPr="00DC68FC">
        <w:rPr>
          <w:b w:val="0"/>
          <w:i w:val="0"/>
          <w:sz w:val="22"/>
          <w:szCs w:val="22"/>
        </w:rPr>
        <w:t>.</w:t>
      </w:r>
    </w:p>
    <w:p w14:paraId="13829793" w14:textId="45F40C1E" w:rsidR="002E5A0E" w:rsidRPr="00A637C2" w:rsidRDefault="0084447D" w:rsidP="00B53042">
      <w:pPr>
        <w:pStyle w:val="Akapitzlist"/>
        <w:numPr>
          <w:ilvl w:val="1"/>
          <w:numId w:val="4"/>
        </w:numPr>
        <w:autoSpaceDE w:val="0"/>
        <w:autoSpaceDN w:val="0"/>
        <w:adjustRightInd w:val="0"/>
        <w:spacing w:line="276" w:lineRule="auto"/>
        <w:ind w:left="851"/>
        <w:jc w:val="both"/>
        <w:rPr>
          <w:rFonts w:ascii="Arial" w:hAnsi="Arial" w:cs="Arial"/>
          <w:sz w:val="22"/>
          <w:szCs w:val="22"/>
        </w:rPr>
      </w:pPr>
      <w:r w:rsidRPr="004246AF">
        <w:rPr>
          <w:rFonts w:ascii="Arial" w:hAnsi="Arial" w:cs="Arial"/>
          <w:sz w:val="22"/>
          <w:szCs w:val="22"/>
        </w:rPr>
        <w:t xml:space="preserve">oczekiwany </w:t>
      </w:r>
      <w:r w:rsidR="00B53042" w:rsidRPr="00B53042">
        <w:rPr>
          <w:rFonts w:ascii="Arial" w:hAnsi="Arial" w:cs="Arial"/>
          <w:sz w:val="22"/>
          <w:szCs w:val="22"/>
        </w:rPr>
        <w:t xml:space="preserve">Okres gwarancji/ rękojmi </w:t>
      </w:r>
      <w:r w:rsidR="00DC68FC">
        <w:rPr>
          <w:rFonts w:ascii="Arial" w:hAnsi="Arial" w:cs="Arial"/>
          <w:sz w:val="22"/>
          <w:szCs w:val="22"/>
        </w:rPr>
        <w:t>–</w:t>
      </w:r>
      <w:r w:rsidR="00B53042" w:rsidRPr="00B53042">
        <w:rPr>
          <w:rFonts w:ascii="Arial" w:hAnsi="Arial" w:cs="Arial"/>
          <w:sz w:val="22"/>
          <w:szCs w:val="22"/>
        </w:rPr>
        <w:t xml:space="preserve"> </w:t>
      </w:r>
      <w:r w:rsidR="00070EA0">
        <w:rPr>
          <w:rFonts w:ascii="Arial" w:hAnsi="Arial" w:cs="Arial"/>
          <w:sz w:val="22"/>
          <w:szCs w:val="22"/>
        </w:rPr>
        <w:t>24</w:t>
      </w:r>
      <w:r w:rsidR="00DC68FC">
        <w:rPr>
          <w:rFonts w:ascii="Arial" w:hAnsi="Arial" w:cs="Arial"/>
          <w:sz w:val="22"/>
          <w:szCs w:val="22"/>
        </w:rPr>
        <w:t>/</w:t>
      </w:r>
      <w:r w:rsidR="00B53042" w:rsidRPr="00B53042">
        <w:rPr>
          <w:rFonts w:ascii="Arial" w:hAnsi="Arial" w:cs="Arial"/>
          <w:sz w:val="22"/>
          <w:szCs w:val="22"/>
        </w:rPr>
        <w:t>24 m-ce</w:t>
      </w:r>
      <w:r w:rsidR="00B53042">
        <w:rPr>
          <w:rFonts w:ascii="Arial" w:hAnsi="Arial" w:cs="Arial"/>
          <w:sz w:val="22"/>
          <w:szCs w:val="22"/>
        </w:rPr>
        <w:t>.</w:t>
      </w:r>
    </w:p>
    <w:p w14:paraId="13FDA71D" w14:textId="54AB4776" w:rsidR="002E5A0E" w:rsidRDefault="002E5A0E" w:rsidP="008506C8">
      <w:pPr>
        <w:pStyle w:val="Akapitzlist"/>
        <w:numPr>
          <w:ilvl w:val="1"/>
          <w:numId w:val="4"/>
        </w:numPr>
        <w:autoSpaceDE w:val="0"/>
        <w:autoSpaceDN w:val="0"/>
        <w:adjustRightInd w:val="0"/>
        <w:spacing w:line="276" w:lineRule="auto"/>
        <w:ind w:left="851"/>
        <w:jc w:val="both"/>
        <w:rPr>
          <w:rFonts w:ascii="Arial" w:hAnsi="Arial" w:cs="Arial"/>
          <w:sz w:val="22"/>
          <w:szCs w:val="22"/>
        </w:rPr>
      </w:pPr>
      <w:r w:rsidRPr="004246AF">
        <w:rPr>
          <w:rFonts w:ascii="Arial" w:hAnsi="Arial" w:cs="Arial"/>
          <w:sz w:val="22"/>
          <w:szCs w:val="22"/>
        </w:rPr>
        <w:t>zabezpieczenia należytego wykonania umowy</w:t>
      </w:r>
      <w:r w:rsidR="005C3C75" w:rsidRPr="004246AF">
        <w:rPr>
          <w:rFonts w:ascii="Arial" w:hAnsi="Arial" w:cs="Arial"/>
          <w:sz w:val="22"/>
          <w:szCs w:val="22"/>
        </w:rPr>
        <w:t>:</w:t>
      </w:r>
      <w:r w:rsidR="00732370">
        <w:rPr>
          <w:rFonts w:ascii="Arial" w:hAnsi="Arial" w:cs="Arial"/>
          <w:sz w:val="22"/>
          <w:szCs w:val="22"/>
        </w:rPr>
        <w:t xml:space="preserve"> </w:t>
      </w:r>
      <w:r w:rsidR="00D22019">
        <w:rPr>
          <w:rFonts w:ascii="Arial" w:hAnsi="Arial" w:cs="Arial"/>
          <w:sz w:val="22"/>
          <w:szCs w:val="22"/>
        </w:rPr>
        <w:t>nie</w:t>
      </w:r>
      <w:r w:rsidR="00732370">
        <w:rPr>
          <w:rFonts w:ascii="Arial" w:hAnsi="Arial" w:cs="Arial"/>
          <w:sz w:val="22"/>
          <w:szCs w:val="22"/>
        </w:rPr>
        <w:t>wymagane</w:t>
      </w:r>
    </w:p>
    <w:p w14:paraId="46BA0E59" w14:textId="3AA7B794" w:rsidR="00DC68FC" w:rsidRPr="004246AF" w:rsidRDefault="00DC68FC" w:rsidP="008506C8">
      <w:pPr>
        <w:pStyle w:val="Akapitzlist"/>
        <w:numPr>
          <w:ilvl w:val="1"/>
          <w:numId w:val="4"/>
        </w:numPr>
        <w:autoSpaceDE w:val="0"/>
        <w:autoSpaceDN w:val="0"/>
        <w:adjustRightInd w:val="0"/>
        <w:spacing w:line="276" w:lineRule="auto"/>
        <w:ind w:left="851"/>
        <w:jc w:val="both"/>
        <w:rPr>
          <w:rFonts w:ascii="Arial" w:hAnsi="Arial" w:cs="Arial"/>
          <w:sz w:val="22"/>
          <w:szCs w:val="22"/>
        </w:rPr>
      </w:pPr>
      <w:r>
        <w:rPr>
          <w:rFonts w:ascii="Arial" w:hAnsi="Arial" w:cs="Arial"/>
          <w:sz w:val="22"/>
          <w:szCs w:val="22"/>
        </w:rPr>
        <w:t xml:space="preserve">wynagrodzenie </w:t>
      </w:r>
      <w:r w:rsidR="0090398C">
        <w:rPr>
          <w:rFonts w:ascii="Arial" w:hAnsi="Arial" w:cs="Arial"/>
          <w:sz w:val="22"/>
          <w:szCs w:val="22"/>
        </w:rPr>
        <w:t>ryczałtowe</w:t>
      </w:r>
    </w:p>
    <w:p w14:paraId="0500CCAB" w14:textId="06B38727" w:rsidR="002E5A0E" w:rsidRPr="004246AF" w:rsidRDefault="002E5A0E" w:rsidP="008506C8">
      <w:pPr>
        <w:pStyle w:val="Akapitzlist"/>
        <w:numPr>
          <w:ilvl w:val="1"/>
          <w:numId w:val="4"/>
        </w:numPr>
        <w:autoSpaceDE w:val="0"/>
        <w:autoSpaceDN w:val="0"/>
        <w:adjustRightInd w:val="0"/>
        <w:spacing w:line="276" w:lineRule="auto"/>
        <w:ind w:left="851"/>
        <w:jc w:val="both"/>
        <w:rPr>
          <w:rFonts w:ascii="Arial" w:hAnsi="Arial" w:cs="Arial"/>
          <w:sz w:val="22"/>
          <w:szCs w:val="22"/>
        </w:rPr>
      </w:pPr>
      <w:r w:rsidRPr="004246AF">
        <w:rPr>
          <w:rFonts w:ascii="Arial" w:hAnsi="Arial" w:cs="Arial"/>
          <w:sz w:val="22"/>
          <w:szCs w:val="22"/>
        </w:rPr>
        <w:t>termin</w:t>
      </w:r>
      <w:r w:rsidR="00D81830" w:rsidRPr="004246AF">
        <w:rPr>
          <w:rFonts w:ascii="Arial" w:hAnsi="Arial" w:cs="Arial"/>
          <w:sz w:val="22"/>
          <w:szCs w:val="22"/>
        </w:rPr>
        <w:t>y</w:t>
      </w:r>
      <w:r w:rsidRPr="004246AF">
        <w:rPr>
          <w:rFonts w:ascii="Arial" w:hAnsi="Arial" w:cs="Arial"/>
          <w:sz w:val="22"/>
          <w:szCs w:val="22"/>
        </w:rPr>
        <w:t xml:space="preserve"> </w:t>
      </w:r>
      <w:r w:rsidR="005C3C75" w:rsidRPr="004246AF">
        <w:rPr>
          <w:rFonts w:ascii="Arial" w:hAnsi="Arial" w:cs="Arial"/>
          <w:sz w:val="22"/>
          <w:szCs w:val="22"/>
        </w:rPr>
        <w:t>płatności:</w:t>
      </w:r>
      <w:r w:rsidR="00732370">
        <w:rPr>
          <w:rFonts w:ascii="Arial" w:hAnsi="Arial" w:cs="Arial"/>
          <w:sz w:val="22"/>
          <w:szCs w:val="22"/>
        </w:rPr>
        <w:t xml:space="preserve"> częściowa,</w:t>
      </w:r>
      <w:r w:rsidR="005C3C75" w:rsidRPr="004246AF">
        <w:rPr>
          <w:rFonts w:ascii="Arial" w:hAnsi="Arial" w:cs="Arial"/>
          <w:sz w:val="22"/>
          <w:szCs w:val="22"/>
        </w:rPr>
        <w:t xml:space="preserve"> </w:t>
      </w:r>
      <w:r w:rsidR="004A791A" w:rsidRPr="004246AF">
        <w:rPr>
          <w:rFonts w:ascii="Arial" w:hAnsi="Arial" w:cs="Arial"/>
          <w:sz w:val="22"/>
          <w:szCs w:val="22"/>
        </w:rPr>
        <w:t>końcowa</w:t>
      </w:r>
    </w:p>
    <w:p w14:paraId="0AB87A64" w14:textId="0484D061" w:rsidR="002E5A0E" w:rsidRDefault="002E5A0E" w:rsidP="008506C8">
      <w:pPr>
        <w:pStyle w:val="Akapitzlist"/>
        <w:numPr>
          <w:ilvl w:val="1"/>
          <w:numId w:val="4"/>
        </w:numPr>
        <w:autoSpaceDE w:val="0"/>
        <w:autoSpaceDN w:val="0"/>
        <w:adjustRightInd w:val="0"/>
        <w:spacing w:line="276" w:lineRule="auto"/>
        <w:ind w:left="851"/>
        <w:jc w:val="both"/>
        <w:rPr>
          <w:rFonts w:ascii="Arial" w:hAnsi="Arial" w:cs="Arial"/>
          <w:sz w:val="22"/>
          <w:szCs w:val="22"/>
        </w:rPr>
      </w:pPr>
      <w:r w:rsidRPr="004246AF">
        <w:rPr>
          <w:rFonts w:ascii="Arial" w:hAnsi="Arial" w:cs="Arial"/>
          <w:sz w:val="22"/>
          <w:szCs w:val="22"/>
        </w:rPr>
        <w:t>planowane kryteria oceny ofert</w:t>
      </w:r>
      <w:r w:rsidR="005C3C75" w:rsidRPr="004246AF">
        <w:rPr>
          <w:rFonts w:ascii="Arial" w:hAnsi="Arial" w:cs="Arial"/>
          <w:sz w:val="22"/>
          <w:szCs w:val="22"/>
        </w:rPr>
        <w:t>: 100%</w:t>
      </w:r>
    </w:p>
    <w:p w14:paraId="763AC0CC" w14:textId="77777777" w:rsidR="00030C9E" w:rsidRPr="004246AF" w:rsidRDefault="00030C9E" w:rsidP="00030C9E">
      <w:pPr>
        <w:pStyle w:val="Akapitzlist"/>
        <w:autoSpaceDE w:val="0"/>
        <w:autoSpaceDN w:val="0"/>
        <w:adjustRightInd w:val="0"/>
        <w:spacing w:line="276" w:lineRule="auto"/>
        <w:ind w:left="851"/>
        <w:jc w:val="both"/>
        <w:rPr>
          <w:rFonts w:ascii="Arial" w:hAnsi="Arial" w:cs="Arial"/>
          <w:sz w:val="22"/>
          <w:szCs w:val="22"/>
        </w:rPr>
      </w:pPr>
    </w:p>
    <w:p w14:paraId="32CAB142" w14:textId="6688073E" w:rsidR="0084447D" w:rsidRPr="004246AF" w:rsidRDefault="0084447D" w:rsidP="00A93DAB">
      <w:pPr>
        <w:pStyle w:val="Akapitzlist"/>
        <w:numPr>
          <w:ilvl w:val="0"/>
          <w:numId w:val="2"/>
        </w:numPr>
        <w:autoSpaceDE w:val="0"/>
        <w:autoSpaceDN w:val="0"/>
        <w:adjustRightInd w:val="0"/>
        <w:spacing w:before="120" w:line="276" w:lineRule="auto"/>
        <w:ind w:left="426" w:hanging="426"/>
        <w:jc w:val="both"/>
        <w:rPr>
          <w:rFonts w:ascii="Arial" w:hAnsi="Arial" w:cs="Arial"/>
          <w:b/>
          <w:sz w:val="22"/>
          <w:szCs w:val="22"/>
        </w:rPr>
      </w:pPr>
      <w:r w:rsidRPr="004246AF">
        <w:rPr>
          <w:rFonts w:ascii="Arial" w:hAnsi="Arial" w:cs="Arial"/>
          <w:b/>
          <w:sz w:val="22"/>
          <w:szCs w:val="22"/>
        </w:rPr>
        <w:t>Warunki udziału w postępowaniu:</w:t>
      </w:r>
    </w:p>
    <w:p w14:paraId="46A3342C" w14:textId="229B0347" w:rsidR="00EC1662" w:rsidRPr="00EC1662" w:rsidRDefault="00076011" w:rsidP="00EC1662">
      <w:pPr>
        <w:pStyle w:val="Akapitzlist"/>
        <w:spacing w:line="276" w:lineRule="auto"/>
        <w:ind w:left="426"/>
        <w:jc w:val="both"/>
        <w:rPr>
          <w:rFonts w:ascii="Arial" w:hAnsi="Arial" w:cs="Arial"/>
          <w:bCs/>
          <w:sz w:val="22"/>
          <w:szCs w:val="22"/>
        </w:rPr>
      </w:pPr>
      <w:r w:rsidRPr="004246AF">
        <w:rPr>
          <w:rFonts w:ascii="Arial" w:hAnsi="Arial" w:cs="Arial"/>
          <w:bCs/>
          <w:sz w:val="22"/>
          <w:szCs w:val="22"/>
        </w:rPr>
        <w:t xml:space="preserve">Wykonawca </w:t>
      </w:r>
      <w:r w:rsidRPr="004246AF">
        <w:rPr>
          <w:rFonts w:ascii="Arial" w:hAnsi="Arial" w:cs="Arial"/>
          <w:sz w:val="22"/>
          <w:szCs w:val="22"/>
        </w:rPr>
        <w:t>powinien wykazać się</w:t>
      </w:r>
      <w:r w:rsidR="00EC1662">
        <w:rPr>
          <w:rFonts w:ascii="Arial" w:hAnsi="Arial" w:cs="Arial"/>
          <w:sz w:val="22"/>
          <w:szCs w:val="22"/>
        </w:rPr>
        <w:t>:</w:t>
      </w:r>
      <w:r w:rsidRPr="004246AF">
        <w:rPr>
          <w:rFonts w:ascii="Arial" w:hAnsi="Arial" w:cs="Arial"/>
          <w:sz w:val="22"/>
          <w:szCs w:val="22"/>
        </w:rPr>
        <w:t xml:space="preserve"> </w:t>
      </w:r>
    </w:p>
    <w:p w14:paraId="49429F66" w14:textId="7CBCD1BB" w:rsidR="00EC1662" w:rsidRPr="00EC1662" w:rsidRDefault="00EC1662" w:rsidP="00EC1662">
      <w:pPr>
        <w:widowControl w:val="0"/>
        <w:numPr>
          <w:ilvl w:val="0"/>
          <w:numId w:val="18"/>
        </w:numPr>
        <w:spacing w:after="0" w:line="312" w:lineRule="auto"/>
        <w:jc w:val="both"/>
        <w:rPr>
          <w:rFonts w:ascii="Arial" w:eastAsia="Times New Roman" w:hAnsi="Arial" w:cs="Arial"/>
          <w:lang w:eastAsia="pl-PL"/>
        </w:rPr>
      </w:pPr>
      <w:r w:rsidRPr="00EC1662">
        <w:rPr>
          <w:rFonts w:ascii="Arial" w:eastAsia="Times New Roman" w:hAnsi="Arial" w:cs="Arial"/>
          <w:lang w:eastAsia="pl-PL"/>
        </w:rPr>
        <w:t xml:space="preserve">Wykaz wykonanych w ciągu ostatnich </w:t>
      </w:r>
      <w:r w:rsidR="00B53042" w:rsidRPr="00B53042">
        <w:rPr>
          <w:rFonts w:ascii="Arial" w:eastAsia="Times New Roman" w:hAnsi="Arial" w:cs="Arial"/>
          <w:b/>
          <w:bCs/>
          <w:lang w:eastAsia="pl-PL"/>
        </w:rPr>
        <w:t>pięciu</w:t>
      </w:r>
      <w:r w:rsidRPr="00EC1662">
        <w:rPr>
          <w:rFonts w:ascii="Arial" w:eastAsia="Times New Roman" w:hAnsi="Arial" w:cs="Arial"/>
          <w:lang w:eastAsia="pl-PL"/>
        </w:rPr>
        <w:t xml:space="preserve"> lat, a jeżeli okres działalności jest krótszy </w:t>
      </w:r>
      <w:r w:rsidRPr="00EC1662">
        <w:rPr>
          <w:rFonts w:ascii="Arial" w:eastAsia="Times New Roman" w:hAnsi="Arial" w:cs="Arial"/>
          <w:lang w:eastAsia="pl-PL"/>
        </w:rPr>
        <w:sym w:font="Symbol" w:char="F02D"/>
      </w:r>
      <w:r w:rsidRPr="00EC1662">
        <w:rPr>
          <w:rFonts w:ascii="Arial" w:eastAsia="Times New Roman" w:hAnsi="Arial" w:cs="Arial"/>
          <w:lang w:eastAsia="pl-PL"/>
        </w:rPr>
        <w:t xml:space="preserve"> w tym okresie, z podaniem ich wartości, przedmiotu, dat wykonania i odbiorców wraz z dokumentami potwierdzającymi, że usługi te zostały wykonane należycie, na potwierdzenie wymagań o których mowa poniżej:</w:t>
      </w:r>
    </w:p>
    <w:p w14:paraId="7645DC48" w14:textId="3BAFA0DD" w:rsidR="00D22019" w:rsidRPr="00D22019" w:rsidRDefault="00D22019" w:rsidP="00D22019">
      <w:pPr>
        <w:widowControl w:val="0"/>
        <w:spacing w:after="0" w:line="312" w:lineRule="auto"/>
        <w:ind w:left="720"/>
        <w:jc w:val="both"/>
        <w:rPr>
          <w:rFonts w:ascii="Arial" w:eastAsia="Times New Roman" w:hAnsi="Arial" w:cs="Arial"/>
          <w:lang w:eastAsia="pl-PL"/>
        </w:rPr>
      </w:pPr>
      <w:r w:rsidRPr="00D22019">
        <w:rPr>
          <w:rFonts w:ascii="Arial" w:eastAsia="Times New Roman" w:hAnsi="Arial" w:cs="Arial"/>
          <w:lang w:eastAsia="pl-PL"/>
        </w:rPr>
        <w:t xml:space="preserve">Wykonawca powinien wykazać się zrealizowaniem w ciągu ostatnich </w:t>
      </w:r>
      <w:r w:rsidRPr="00D22019">
        <w:rPr>
          <w:rFonts w:ascii="Arial" w:eastAsia="Times New Roman" w:hAnsi="Arial" w:cs="Arial"/>
          <w:b/>
          <w:bCs/>
          <w:lang w:eastAsia="pl-PL"/>
        </w:rPr>
        <w:t>pięciu</w:t>
      </w:r>
      <w:r w:rsidRPr="00D22019">
        <w:rPr>
          <w:rFonts w:ascii="Arial" w:eastAsia="Times New Roman" w:hAnsi="Arial" w:cs="Arial"/>
          <w:lang w:eastAsia="pl-PL"/>
        </w:rPr>
        <w:t xml:space="preserve"> lat, a jeżeli okres prowadzenia działalności jest krótszy to w tym okresie, co najmniej dwóch usług </w:t>
      </w:r>
      <w:r w:rsidRPr="00D22019">
        <w:rPr>
          <w:rFonts w:ascii="Arial" w:eastAsia="Times New Roman" w:hAnsi="Arial" w:cs="Arial"/>
          <w:lang w:eastAsia="pl-PL"/>
        </w:rPr>
        <w:lastRenderedPageBreak/>
        <w:t xml:space="preserve">odpowiadającym swoim zakresem  Przedmiotowi Umowy tj.: </w:t>
      </w:r>
    </w:p>
    <w:p w14:paraId="71209C22" w14:textId="77777777" w:rsidR="00D22019" w:rsidRPr="00D22019" w:rsidRDefault="00D22019" w:rsidP="00D22019">
      <w:pPr>
        <w:widowControl w:val="0"/>
        <w:numPr>
          <w:ilvl w:val="0"/>
          <w:numId w:val="81"/>
        </w:numPr>
        <w:spacing w:after="0" w:line="312" w:lineRule="auto"/>
        <w:jc w:val="both"/>
        <w:rPr>
          <w:rFonts w:ascii="Arial" w:eastAsia="Times New Roman" w:hAnsi="Arial" w:cs="Arial"/>
          <w:lang w:eastAsia="pl-PL"/>
        </w:rPr>
      </w:pPr>
      <w:r w:rsidRPr="00D22019">
        <w:rPr>
          <w:rFonts w:ascii="Arial" w:eastAsia="Times New Roman" w:hAnsi="Arial" w:cs="Arial"/>
          <w:lang w:eastAsia="pl-PL"/>
        </w:rPr>
        <w:t>Zaprojektowanie, dobór, dostawa, montaż i uruchomienie mieszadeł wraz z napędami w zbiornikach o gabarytach nie mniejszych niż wskazane w zakresie przedmiotu zamówienia na wartość prac nie mniejszą niż  400 000 złotych netto, realizowanych w zakładach przemysłowych branży energetycznej, chemicznej lub petrochemicznej, w tym wymagane jest wykazanie doświadczenia w:</w:t>
      </w:r>
    </w:p>
    <w:p w14:paraId="0B12A670" w14:textId="77777777" w:rsidR="00D22019" w:rsidRDefault="00D22019" w:rsidP="00D22019">
      <w:pPr>
        <w:widowControl w:val="0"/>
        <w:numPr>
          <w:ilvl w:val="0"/>
          <w:numId w:val="80"/>
        </w:numPr>
        <w:spacing w:after="0" w:line="312" w:lineRule="auto"/>
        <w:jc w:val="both"/>
        <w:rPr>
          <w:rFonts w:ascii="Arial" w:eastAsia="Times New Roman" w:hAnsi="Arial" w:cs="Arial"/>
          <w:lang w:eastAsia="pl-PL"/>
        </w:rPr>
      </w:pPr>
      <w:r w:rsidRPr="00D22019">
        <w:rPr>
          <w:rFonts w:ascii="Arial" w:eastAsia="Times New Roman" w:hAnsi="Arial" w:cs="Arial"/>
          <w:lang w:eastAsia="pl-PL"/>
        </w:rPr>
        <w:t>zaprojektowaniu mieszadeł pionowych (wał, wirnik) wraz z obliczeniami wytrzymałościowymi metodą elementów skończonych (MES),</w:t>
      </w:r>
    </w:p>
    <w:p w14:paraId="57CDEF5E" w14:textId="6587C152" w:rsidR="00E01428" w:rsidRPr="00D22019" w:rsidRDefault="00D22019" w:rsidP="00D22019">
      <w:pPr>
        <w:widowControl w:val="0"/>
        <w:numPr>
          <w:ilvl w:val="0"/>
          <w:numId w:val="80"/>
        </w:numPr>
        <w:spacing w:after="0" w:line="312" w:lineRule="auto"/>
        <w:jc w:val="both"/>
        <w:rPr>
          <w:rFonts w:ascii="Arial" w:eastAsia="Times New Roman" w:hAnsi="Arial" w:cs="Arial"/>
          <w:lang w:eastAsia="pl-PL"/>
        </w:rPr>
      </w:pPr>
      <w:r w:rsidRPr="00D22019">
        <w:rPr>
          <w:rFonts w:ascii="Arial" w:eastAsia="Times New Roman" w:hAnsi="Arial" w:cs="Arial"/>
          <w:lang w:eastAsia="pl-PL"/>
        </w:rPr>
        <w:t>zaprojektowaniu wraz z przeprowadzeniem symulacji przepływu (CFD) mieszadeł pionowych (wał, wirnik, napęd) pracujących w Instalacji Mokrego Odsiarczania Spalin. Symulacje  CFD muszą dotyczyć mieszadeł pracujących w zawiesinie o minimalnej zawartości suchej masy 5%.</w:t>
      </w:r>
      <w:r w:rsidR="00200060" w:rsidRPr="00D22019">
        <w:rPr>
          <w:rFonts w:ascii="Arial" w:eastAsia="Times New Roman" w:hAnsi="Arial" w:cs="Arial"/>
          <w:lang w:eastAsia="pl-PL"/>
        </w:rPr>
        <w:t>.</w:t>
      </w:r>
    </w:p>
    <w:p w14:paraId="763EFBD6" w14:textId="745C5612" w:rsidR="00EC1662" w:rsidRPr="00335078" w:rsidRDefault="00EC1662" w:rsidP="00335078">
      <w:pPr>
        <w:tabs>
          <w:tab w:val="left" w:pos="284"/>
          <w:tab w:val="left" w:pos="567"/>
        </w:tabs>
        <w:spacing w:line="276" w:lineRule="auto"/>
        <w:ind w:left="416"/>
        <w:contextualSpacing/>
        <w:rPr>
          <w:rFonts w:ascii="Arial" w:eastAsia="Times New Roman" w:hAnsi="Arial" w:cs="Arial"/>
          <w:kern w:val="16"/>
          <w:sz w:val="20"/>
          <w:szCs w:val="20"/>
          <w:lang w:eastAsia="pl-PL"/>
        </w:rPr>
      </w:pPr>
    </w:p>
    <w:p w14:paraId="66AE80E5" w14:textId="77777777" w:rsidR="00200060" w:rsidRPr="00200060" w:rsidRDefault="00200060" w:rsidP="00200060">
      <w:pPr>
        <w:widowControl w:val="0"/>
        <w:numPr>
          <w:ilvl w:val="0"/>
          <w:numId w:val="18"/>
        </w:numPr>
        <w:spacing w:after="0" w:line="312" w:lineRule="auto"/>
        <w:jc w:val="both"/>
        <w:rPr>
          <w:rFonts w:ascii="Arial" w:eastAsia="Times New Roman" w:hAnsi="Arial" w:cs="Arial"/>
          <w:lang w:eastAsia="pl-PL"/>
        </w:rPr>
      </w:pPr>
      <w:r w:rsidRPr="00200060">
        <w:rPr>
          <w:rFonts w:ascii="Arial" w:eastAsia="Times New Roman" w:hAnsi="Arial" w:cs="Arial"/>
          <w:lang w:eastAsia="pl-PL"/>
        </w:rPr>
        <w:t>Oświadczenie o dysponowaniu osobami zdolnymi do wykonania zamówienia tj.:</w:t>
      </w:r>
    </w:p>
    <w:p w14:paraId="4F93AC27" w14:textId="77777777" w:rsidR="00200060" w:rsidRPr="00200060" w:rsidRDefault="00200060" w:rsidP="00200060">
      <w:pPr>
        <w:tabs>
          <w:tab w:val="left" w:pos="284"/>
          <w:tab w:val="left" w:pos="567"/>
        </w:tabs>
        <w:spacing w:after="0" w:line="312" w:lineRule="auto"/>
        <w:ind w:left="993" w:hanging="284"/>
        <w:contextualSpacing/>
        <w:jc w:val="both"/>
        <w:rPr>
          <w:rFonts w:ascii="Arial" w:eastAsia="Times New Roman" w:hAnsi="Arial" w:cs="Arial"/>
          <w:lang w:eastAsia="pl-PL"/>
        </w:rPr>
      </w:pPr>
      <w:r w:rsidRPr="00200060">
        <w:rPr>
          <w:rFonts w:ascii="Arial" w:eastAsia="Times New Roman" w:hAnsi="Arial" w:cs="Arial"/>
          <w:lang w:eastAsia="pl-PL"/>
        </w:rPr>
        <w:t xml:space="preserve">Wykonawca oświadcza, że będzie dysponował na potrzeby realizacji Umowy,  osobami </w:t>
      </w:r>
    </w:p>
    <w:p w14:paraId="24BFCEE9" w14:textId="2F3BC48D" w:rsidR="00200060" w:rsidRPr="00200060" w:rsidRDefault="00200060" w:rsidP="00297EA0">
      <w:pPr>
        <w:tabs>
          <w:tab w:val="left" w:pos="284"/>
          <w:tab w:val="left" w:pos="567"/>
        </w:tabs>
        <w:spacing w:after="0" w:line="312" w:lineRule="auto"/>
        <w:ind w:left="426"/>
        <w:contextualSpacing/>
        <w:jc w:val="both"/>
        <w:rPr>
          <w:rFonts w:ascii="Arial" w:eastAsia="Times New Roman" w:hAnsi="Arial" w:cs="Arial"/>
          <w:lang w:eastAsia="pl-PL"/>
        </w:rPr>
      </w:pPr>
      <w:r w:rsidRPr="00200060">
        <w:rPr>
          <w:rFonts w:ascii="Arial" w:eastAsia="Times New Roman" w:hAnsi="Arial" w:cs="Arial"/>
          <w:lang w:eastAsia="pl-PL"/>
        </w:rPr>
        <w:t>w ilości niezbędnej dla prawidłowego wykonania przedmiotu zamówienia, posiadającymi</w:t>
      </w:r>
      <w:r>
        <w:rPr>
          <w:rFonts w:ascii="Arial" w:eastAsia="Times New Roman" w:hAnsi="Arial" w:cs="Arial"/>
          <w:lang w:eastAsia="pl-PL"/>
        </w:rPr>
        <w:t xml:space="preserve"> </w:t>
      </w:r>
      <w:r w:rsidRPr="00200060">
        <w:rPr>
          <w:rFonts w:ascii="Arial" w:eastAsia="Times New Roman" w:hAnsi="Arial" w:cs="Arial"/>
          <w:lang w:eastAsia="pl-PL"/>
        </w:rPr>
        <w:t>uprawnienia wymagane przepisami prawa, w szczególności ważne świadectwa</w:t>
      </w:r>
      <w:r>
        <w:rPr>
          <w:rFonts w:ascii="Arial" w:eastAsia="Times New Roman" w:hAnsi="Arial" w:cs="Arial"/>
          <w:lang w:eastAsia="pl-PL"/>
        </w:rPr>
        <w:t xml:space="preserve"> </w:t>
      </w:r>
      <w:r w:rsidRPr="00200060">
        <w:rPr>
          <w:rFonts w:ascii="Arial" w:eastAsia="Times New Roman" w:hAnsi="Arial" w:cs="Arial"/>
          <w:lang w:eastAsia="pl-PL"/>
        </w:rPr>
        <w:t>kwalifikacyjne uprawniające wszystkich pracowników zespołu do zajmowania się</w:t>
      </w:r>
      <w:r>
        <w:rPr>
          <w:rFonts w:ascii="Arial" w:eastAsia="Times New Roman" w:hAnsi="Arial" w:cs="Arial"/>
          <w:lang w:eastAsia="pl-PL"/>
        </w:rPr>
        <w:t xml:space="preserve"> </w:t>
      </w:r>
      <w:r w:rsidRPr="00200060">
        <w:rPr>
          <w:rFonts w:ascii="Arial" w:eastAsia="Times New Roman" w:hAnsi="Arial" w:cs="Arial"/>
          <w:lang w:eastAsia="pl-PL"/>
        </w:rPr>
        <w:t>eksploatacją urządzeń, instalacji  i sieci na stanowisku eksploatacji, pozwalające na realizacje prac zgodnie z Rozporządzeniem Ministra Klimatu i Środowiska  z dnia 01 lipca</w:t>
      </w:r>
      <w:r>
        <w:rPr>
          <w:rFonts w:ascii="Arial" w:eastAsia="Times New Roman" w:hAnsi="Arial" w:cs="Arial"/>
          <w:lang w:eastAsia="pl-PL"/>
        </w:rPr>
        <w:t xml:space="preserve"> </w:t>
      </w:r>
      <w:r w:rsidRPr="00200060">
        <w:rPr>
          <w:rFonts w:ascii="Arial" w:eastAsia="Times New Roman" w:hAnsi="Arial" w:cs="Arial"/>
          <w:lang w:eastAsia="pl-PL"/>
        </w:rPr>
        <w:t>2022 r. w sprawie bezpieczeństwa i higieny pracy przy urządzeniach energetycznych (Dz.U.</w:t>
      </w:r>
      <w:r>
        <w:rPr>
          <w:rFonts w:ascii="Arial" w:eastAsia="Times New Roman" w:hAnsi="Arial" w:cs="Arial"/>
          <w:lang w:eastAsia="pl-PL"/>
        </w:rPr>
        <w:t xml:space="preserve"> </w:t>
      </w:r>
      <w:r w:rsidRPr="00200060">
        <w:rPr>
          <w:rFonts w:ascii="Arial" w:eastAsia="Times New Roman" w:hAnsi="Arial" w:cs="Arial"/>
          <w:lang w:eastAsia="pl-PL"/>
        </w:rPr>
        <w:t xml:space="preserve">2022 poz. 1392) </w:t>
      </w:r>
    </w:p>
    <w:p w14:paraId="7B5445A3" w14:textId="58F32277" w:rsidR="00297EA0" w:rsidRPr="00297EA0" w:rsidRDefault="00297EA0" w:rsidP="00297EA0">
      <w:pPr>
        <w:autoSpaceDE w:val="0"/>
        <w:autoSpaceDN w:val="0"/>
        <w:adjustRightInd w:val="0"/>
        <w:spacing w:after="0" w:line="276" w:lineRule="auto"/>
        <w:jc w:val="both"/>
        <w:rPr>
          <w:rFonts w:ascii="Arial" w:eastAsia="Times New Roman" w:hAnsi="Arial" w:cs="Arial"/>
          <w:lang w:eastAsia="pl-PL"/>
        </w:rPr>
      </w:pPr>
      <w:r w:rsidRPr="00297EA0">
        <w:rPr>
          <w:rFonts w:ascii="Arial" w:eastAsia="Times New Roman" w:hAnsi="Arial" w:cs="Arial"/>
          <w:bCs/>
          <w:iCs/>
          <w:lang w:eastAsia="pl-PL"/>
        </w:rPr>
        <w:fldChar w:fldCharType="begin">
          <w:ffData>
            <w:name w:val=""/>
            <w:enabled/>
            <w:calcOnExit w:val="0"/>
            <w:checkBox>
              <w:size w:val="20"/>
              <w:default w:val="1"/>
            </w:checkBox>
          </w:ffData>
        </w:fldChar>
      </w:r>
      <w:r w:rsidRPr="00297EA0">
        <w:rPr>
          <w:rFonts w:ascii="Arial" w:eastAsia="Times New Roman" w:hAnsi="Arial" w:cs="Arial"/>
          <w:bCs/>
          <w:iCs/>
          <w:lang w:eastAsia="pl-PL"/>
        </w:rPr>
        <w:instrText xml:space="preserve"> FORMCHECKBOX </w:instrText>
      </w:r>
      <w:r w:rsidRPr="00297EA0">
        <w:rPr>
          <w:rFonts w:ascii="Arial" w:eastAsia="Times New Roman" w:hAnsi="Arial" w:cs="Arial"/>
          <w:bCs/>
          <w:iCs/>
          <w:lang w:eastAsia="pl-PL"/>
        </w:rPr>
      </w:r>
      <w:r w:rsidRPr="00297EA0">
        <w:rPr>
          <w:rFonts w:ascii="Arial" w:eastAsia="Times New Roman" w:hAnsi="Arial" w:cs="Arial"/>
          <w:bCs/>
          <w:iCs/>
          <w:lang w:eastAsia="pl-PL"/>
        </w:rPr>
        <w:fldChar w:fldCharType="separate"/>
      </w:r>
      <w:r w:rsidRPr="00297EA0">
        <w:rPr>
          <w:rFonts w:ascii="Arial" w:eastAsia="Times New Roman" w:hAnsi="Arial" w:cs="Arial"/>
          <w:lang w:eastAsia="pl-PL"/>
        </w:rPr>
        <w:fldChar w:fldCharType="end"/>
      </w:r>
      <w:r w:rsidRPr="00297EA0">
        <w:rPr>
          <w:rFonts w:ascii="Arial" w:eastAsia="Times New Roman" w:hAnsi="Arial" w:cs="Arial"/>
          <w:lang w:eastAsia="pl-PL"/>
        </w:rPr>
        <w:tab/>
        <w:t xml:space="preserve">osobami spełniającymi wymagania kwalifikacyjne, potwierdzone świadectwem kwalifikacyjnym typu „E”, do wykonywania pracy  na stanowisku eksploatacji w zakresie konserwacji, remontów,  montażu i </w:t>
      </w:r>
      <w:proofErr w:type="spellStart"/>
      <w:r w:rsidRPr="00297EA0">
        <w:rPr>
          <w:rFonts w:ascii="Arial" w:eastAsia="Times New Roman" w:hAnsi="Arial" w:cs="Arial"/>
          <w:lang w:eastAsia="pl-PL"/>
        </w:rPr>
        <w:t>kontrolno</w:t>
      </w:r>
      <w:proofErr w:type="spellEnd"/>
      <w:r w:rsidRPr="00297EA0">
        <w:rPr>
          <w:rFonts w:ascii="Arial" w:eastAsia="Times New Roman" w:hAnsi="Arial" w:cs="Arial"/>
          <w:lang w:eastAsia="pl-PL"/>
        </w:rPr>
        <w:t xml:space="preserve"> – pomiarowym do następujących urządzeń i sieci: Grupa 2 minimum pkt  14 oraz 21 w zakresie pkt. 14 (Załącznik nr 1 ) lub Grupa 2 minimum pkt 6 oraz 10 w zakresie pkt 6  (Załącznik nr 2 ) – zgodnie z Rozporządzeniem Ministra Klimatu i Środowiska z dnia  01.07.2022 r. w sprawie szczegółowych zasad stwierdzania posiadania kwalifikacji przez osoby zajmujące się eksploatacją urządzeń, instalacji i sieci, </w:t>
      </w:r>
    </w:p>
    <w:p w14:paraId="6D674BD0" w14:textId="027E2074" w:rsidR="00A201C8" w:rsidRDefault="00297EA0" w:rsidP="00297EA0">
      <w:pPr>
        <w:autoSpaceDE w:val="0"/>
        <w:autoSpaceDN w:val="0"/>
        <w:adjustRightInd w:val="0"/>
        <w:spacing w:after="0" w:line="276" w:lineRule="auto"/>
        <w:jc w:val="both"/>
        <w:rPr>
          <w:rFonts w:ascii="Arial" w:eastAsia="Times New Roman" w:hAnsi="Arial" w:cs="Arial"/>
          <w:lang w:eastAsia="pl-PL"/>
        </w:rPr>
      </w:pPr>
      <w:r w:rsidRPr="00297EA0">
        <w:rPr>
          <w:rFonts w:ascii="Arial" w:eastAsia="Times New Roman" w:hAnsi="Arial" w:cs="Arial"/>
          <w:iCs/>
          <w:lang w:eastAsia="pl-PL"/>
        </w:rPr>
        <w:fldChar w:fldCharType="begin">
          <w:ffData>
            <w:name w:val=""/>
            <w:enabled/>
            <w:calcOnExit w:val="0"/>
            <w:checkBox>
              <w:size w:val="20"/>
              <w:default w:val="1"/>
            </w:checkBox>
          </w:ffData>
        </w:fldChar>
      </w:r>
      <w:r w:rsidRPr="00297EA0">
        <w:rPr>
          <w:rFonts w:ascii="Arial" w:eastAsia="Times New Roman" w:hAnsi="Arial" w:cs="Arial"/>
          <w:iCs/>
          <w:lang w:eastAsia="pl-PL"/>
        </w:rPr>
        <w:instrText xml:space="preserve"> FORMCHECKBOX </w:instrText>
      </w:r>
      <w:r w:rsidRPr="00297EA0">
        <w:rPr>
          <w:rFonts w:ascii="Arial" w:eastAsia="Times New Roman" w:hAnsi="Arial" w:cs="Arial"/>
          <w:iCs/>
          <w:lang w:eastAsia="pl-PL"/>
        </w:rPr>
      </w:r>
      <w:r w:rsidRPr="00297EA0">
        <w:rPr>
          <w:rFonts w:ascii="Arial" w:eastAsia="Times New Roman" w:hAnsi="Arial" w:cs="Arial"/>
          <w:iCs/>
          <w:lang w:eastAsia="pl-PL"/>
        </w:rPr>
        <w:fldChar w:fldCharType="separate"/>
      </w:r>
      <w:r w:rsidRPr="00297EA0">
        <w:rPr>
          <w:rFonts w:ascii="Arial" w:eastAsia="Times New Roman" w:hAnsi="Arial" w:cs="Arial"/>
          <w:lang w:eastAsia="pl-PL"/>
        </w:rPr>
        <w:fldChar w:fldCharType="end"/>
      </w:r>
      <w:r w:rsidRPr="00297EA0">
        <w:rPr>
          <w:rFonts w:ascii="Arial" w:eastAsia="Times New Roman" w:hAnsi="Arial" w:cs="Arial"/>
          <w:lang w:eastAsia="pl-PL"/>
        </w:rPr>
        <w:tab/>
        <w:t xml:space="preserve">osobami spełniającymi wymagania kwalifikacyjne, potwierdzone świadectwem kwalifikacyjnym typu „D”, do wykonywania pracy  na stanowisku dozoru w zakresie konserwacji, remontów,  montażu i </w:t>
      </w:r>
      <w:proofErr w:type="spellStart"/>
      <w:r w:rsidRPr="00297EA0">
        <w:rPr>
          <w:rFonts w:ascii="Arial" w:eastAsia="Times New Roman" w:hAnsi="Arial" w:cs="Arial"/>
          <w:lang w:eastAsia="pl-PL"/>
        </w:rPr>
        <w:t>kontrolno</w:t>
      </w:r>
      <w:proofErr w:type="spellEnd"/>
      <w:r w:rsidRPr="00297EA0">
        <w:rPr>
          <w:rFonts w:ascii="Arial" w:eastAsia="Times New Roman" w:hAnsi="Arial" w:cs="Arial"/>
          <w:lang w:eastAsia="pl-PL"/>
        </w:rPr>
        <w:t xml:space="preserve"> – pomiarowym do następujących urządzeń i sieci: Grupa 2 minimum pkt  14 oraz 21 w zakresie pkt. 14 (Załącznik nr 1 ) lub Grupa 2 minimum pkt 6 oraz 10 w zakresie pkt 6  (Załącznik nr 2 ) – zgodnie z Rozporządzeniem Ministra Klimatu i Środowiska z dnia - 01.07.2022 r. w sprawie szczegółowych zasad stwierdzania posiadania kwalifikacji przez osoby zajmujące się eksploatacją urządzeń, instalacji i sieci,</w:t>
      </w:r>
    </w:p>
    <w:p w14:paraId="3A0CDDDC" w14:textId="77777777" w:rsidR="00297EA0" w:rsidRPr="00B53042" w:rsidRDefault="00297EA0" w:rsidP="00297EA0">
      <w:pPr>
        <w:autoSpaceDE w:val="0"/>
        <w:autoSpaceDN w:val="0"/>
        <w:adjustRightInd w:val="0"/>
        <w:spacing w:after="0" w:line="276" w:lineRule="auto"/>
        <w:jc w:val="both"/>
        <w:rPr>
          <w:rFonts w:ascii="Arial" w:eastAsia="Times New Roman" w:hAnsi="Arial" w:cs="Arial"/>
          <w:bCs/>
          <w:iCs/>
          <w:lang w:eastAsia="pl-PL"/>
        </w:rPr>
      </w:pPr>
    </w:p>
    <w:p w14:paraId="375370A0" w14:textId="2FA4D937" w:rsidR="005E7757" w:rsidRPr="004246AF" w:rsidRDefault="005E7757" w:rsidP="00766011">
      <w:pPr>
        <w:autoSpaceDE w:val="0"/>
        <w:autoSpaceDN w:val="0"/>
        <w:adjustRightInd w:val="0"/>
        <w:spacing w:after="0" w:line="276" w:lineRule="auto"/>
        <w:jc w:val="both"/>
        <w:rPr>
          <w:rFonts w:ascii="Arial" w:hAnsi="Arial" w:cs="Arial"/>
        </w:rPr>
      </w:pPr>
      <w:r w:rsidRPr="004246AF">
        <w:rPr>
          <w:rFonts w:ascii="Arial" w:hAnsi="Arial" w:cs="Arial"/>
        </w:rPr>
        <w:t xml:space="preserve">Zapraszając do udziału w planowanym postępowaniu, prosimy o informację czy przedstawiony przez nas zakres i termin realizacji prac oraz </w:t>
      </w:r>
      <w:r w:rsidR="00BD4DC2" w:rsidRPr="004246AF">
        <w:rPr>
          <w:rFonts w:ascii="Arial" w:hAnsi="Arial" w:cs="Arial"/>
        </w:rPr>
        <w:t xml:space="preserve">wymagania </w:t>
      </w:r>
      <w:r w:rsidRPr="004246AF">
        <w:rPr>
          <w:rFonts w:ascii="Arial" w:hAnsi="Arial" w:cs="Arial"/>
        </w:rPr>
        <w:t xml:space="preserve">stawiane </w:t>
      </w:r>
      <w:r w:rsidR="00BD4DC2" w:rsidRPr="004246AF">
        <w:rPr>
          <w:rFonts w:ascii="Arial" w:hAnsi="Arial" w:cs="Arial"/>
        </w:rPr>
        <w:t>potencjalnym O</w:t>
      </w:r>
      <w:r w:rsidRPr="004246AF">
        <w:rPr>
          <w:rFonts w:ascii="Arial" w:hAnsi="Arial" w:cs="Arial"/>
        </w:rPr>
        <w:t>ferentom</w:t>
      </w:r>
      <w:r w:rsidR="00F4481A" w:rsidRPr="004246AF">
        <w:rPr>
          <w:rFonts w:ascii="Arial" w:hAnsi="Arial" w:cs="Arial"/>
        </w:rPr>
        <w:t>,</w:t>
      </w:r>
      <w:r w:rsidRPr="004246AF">
        <w:rPr>
          <w:rFonts w:ascii="Arial" w:hAnsi="Arial" w:cs="Arial"/>
        </w:rPr>
        <w:t xml:space="preserve"> pozwolą Państwu na złożenie oferty i uczestniczenie w postępowaniu. Umożliwi nam to – niezależnie od publikacji ogłoszenia na Platformie Zakupowej Grupy TAURON </w:t>
      </w:r>
      <w:r w:rsidR="00BD4DC2" w:rsidRPr="004246AF">
        <w:rPr>
          <w:rFonts w:ascii="Arial" w:hAnsi="Arial" w:cs="Arial"/>
        </w:rPr>
        <w:t xml:space="preserve">– </w:t>
      </w:r>
      <w:r w:rsidRPr="004246AF">
        <w:rPr>
          <w:rFonts w:ascii="Arial" w:hAnsi="Arial" w:cs="Arial"/>
        </w:rPr>
        <w:t>wysłanie informacji o planowanym postępowaniu bezpośrednio do Państwa</w:t>
      </w:r>
      <w:r w:rsidR="00F4481A" w:rsidRPr="004246AF">
        <w:rPr>
          <w:rFonts w:ascii="Arial" w:hAnsi="Arial" w:cs="Arial"/>
        </w:rPr>
        <w:t>,</w:t>
      </w:r>
      <w:r w:rsidRPr="004246AF">
        <w:rPr>
          <w:rFonts w:ascii="Arial" w:hAnsi="Arial" w:cs="Arial"/>
        </w:rPr>
        <w:t xml:space="preserve"> na wskazany adres mailowy.</w:t>
      </w:r>
    </w:p>
    <w:p w14:paraId="171471C2" w14:textId="77777777" w:rsidR="00AE55DB" w:rsidRDefault="00AE55DB" w:rsidP="00AE55DB">
      <w:pPr>
        <w:autoSpaceDE w:val="0"/>
        <w:autoSpaceDN w:val="0"/>
        <w:adjustRightInd w:val="0"/>
        <w:spacing w:after="0" w:line="276" w:lineRule="auto"/>
        <w:jc w:val="both"/>
        <w:rPr>
          <w:rFonts w:ascii="Arial" w:hAnsi="Arial" w:cs="Arial"/>
        </w:rPr>
      </w:pPr>
      <w:r w:rsidRPr="004246AF">
        <w:rPr>
          <w:rFonts w:ascii="Arial" w:hAnsi="Arial" w:cs="Arial"/>
        </w:rPr>
        <w:t> </w:t>
      </w:r>
    </w:p>
    <w:p w14:paraId="7413B858" w14:textId="77777777" w:rsidR="0090398C" w:rsidRPr="004246AF" w:rsidRDefault="0090398C" w:rsidP="00AE55DB">
      <w:pPr>
        <w:autoSpaceDE w:val="0"/>
        <w:autoSpaceDN w:val="0"/>
        <w:adjustRightInd w:val="0"/>
        <w:spacing w:after="0" w:line="276" w:lineRule="auto"/>
        <w:jc w:val="both"/>
        <w:rPr>
          <w:rFonts w:ascii="Arial" w:hAnsi="Arial" w:cs="Arial"/>
        </w:rPr>
      </w:pPr>
    </w:p>
    <w:p w14:paraId="1E5806E5" w14:textId="30914F38" w:rsidR="009666F6" w:rsidRPr="009666F6" w:rsidRDefault="009666F6" w:rsidP="009666F6">
      <w:pPr>
        <w:autoSpaceDE w:val="0"/>
        <w:autoSpaceDN w:val="0"/>
        <w:adjustRightInd w:val="0"/>
        <w:spacing w:after="0" w:line="276" w:lineRule="auto"/>
        <w:jc w:val="both"/>
        <w:rPr>
          <w:rFonts w:ascii="Arial" w:hAnsi="Arial" w:cs="Arial"/>
        </w:rPr>
      </w:pPr>
      <w:r w:rsidRPr="009666F6">
        <w:rPr>
          <w:rFonts w:ascii="Arial" w:hAnsi="Arial" w:cs="Arial"/>
        </w:rPr>
        <w:t>Odpowiedź na powyższe badanie rynku</w:t>
      </w:r>
      <w:r w:rsidR="00E1692B">
        <w:rPr>
          <w:rFonts w:ascii="Arial" w:hAnsi="Arial" w:cs="Arial"/>
        </w:rPr>
        <w:t xml:space="preserve"> wraz z załącznikiem nr 2 (Formularz cenowy)</w:t>
      </w:r>
      <w:r w:rsidRPr="009666F6">
        <w:rPr>
          <w:rFonts w:ascii="Arial" w:hAnsi="Arial" w:cs="Arial"/>
        </w:rPr>
        <w:t xml:space="preserve"> prosimy składać za pośrednictwem Platformy Zakupowej Grupy TAURON SWOZ </w:t>
      </w:r>
      <w:r w:rsidRPr="009666F6">
        <w:rPr>
          <w:rFonts w:ascii="Arial" w:hAnsi="Arial" w:cs="Arial"/>
          <w:b/>
        </w:rPr>
        <w:t xml:space="preserve">w terminie do dnia </w:t>
      </w:r>
      <w:r w:rsidR="00E213D7">
        <w:rPr>
          <w:rFonts w:ascii="Arial" w:hAnsi="Arial" w:cs="Arial"/>
          <w:b/>
        </w:rPr>
        <w:t>2</w:t>
      </w:r>
      <w:r w:rsidR="00297EA0">
        <w:rPr>
          <w:rFonts w:ascii="Arial" w:hAnsi="Arial" w:cs="Arial"/>
          <w:b/>
        </w:rPr>
        <w:t>5</w:t>
      </w:r>
      <w:r w:rsidRPr="009666F6">
        <w:rPr>
          <w:rFonts w:ascii="Arial" w:hAnsi="Arial" w:cs="Arial"/>
          <w:b/>
        </w:rPr>
        <w:t>.</w:t>
      </w:r>
      <w:r w:rsidR="00E1692B">
        <w:rPr>
          <w:rFonts w:ascii="Arial" w:hAnsi="Arial" w:cs="Arial"/>
          <w:b/>
        </w:rPr>
        <w:t>10</w:t>
      </w:r>
      <w:r w:rsidRPr="009666F6">
        <w:rPr>
          <w:rFonts w:ascii="Arial" w:hAnsi="Arial" w:cs="Arial"/>
          <w:b/>
        </w:rPr>
        <w:t>.2024.r do godziny 15:00</w:t>
      </w:r>
      <w:r w:rsidRPr="009666F6">
        <w:rPr>
          <w:rFonts w:ascii="Arial" w:hAnsi="Arial" w:cs="Arial"/>
        </w:rPr>
        <w:t xml:space="preserve"> lub za pośrednictwem poczty elektronicznej na adres mailowy: </w:t>
      </w:r>
      <w:hyperlink r:id="rId11" w:history="1">
        <w:r w:rsidRPr="009666F6">
          <w:rPr>
            <w:rStyle w:val="Hipercze"/>
            <w:rFonts w:ascii="Arial" w:hAnsi="Arial" w:cs="Arial"/>
          </w:rPr>
          <w:t>piotr.zak@tauron-wytwarzanie.pl</w:t>
        </w:r>
      </w:hyperlink>
    </w:p>
    <w:p w14:paraId="320D4F97" w14:textId="77777777" w:rsidR="009666F6" w:rsidRPr="009666F6" w:rsidRDefault="009666F6" w:rsidP="009666F6">
      <w:pPr>
        <w:autoSpaceDE w:val="0"/>
        <w:autoSpaceDN w:val="0"/>
        <w:adjustRightInd w:val="0"/>
        <w:spacing w:after="0" w:line="276" w:lineRule="auto"/>
        <w:jc w:val="both"/>
        <w:rPr>
          <w:rFonts w:ascii="Arial" w:hAnsi="Arial" w:cs="Arial"/>
          <w:b/>
        </w:rPr>
      </w:pPr>
    </w:p>
    <w:p w14:paraId="065CEBD5" w14:textId="5A5C3487" w:rsidR="00AE55DB" w:rsidRPr="004246AF" w:rsidRDefault="00AE55DB" w:rsidP="00AE55DB">
      <w:pPr>
        <w:autoSpaceDE w:val="0"/>
        <w:autoSpaceDN w:val="0"/>
        <w:adjustRightInd w:val="0"/>
        <w:spacing w:after="0" w:line="276" w:lineRule="auto"/>
        <w:jc w:val="both"/>
        <w:rPr>
          <w:rFonts w:ascii="Arial" w:hAnsi="Arial" w:cs="Arial"/>
        </w:rPr>
      </w:pPr>
    </w:p>
    <w:p w14:paraId="35D00161" w14:textId="77777777" w:rsidR="00AE55DB" w:rsidRPr="004246AF" w:rsidRDefault="00AE55DB" w:rsidP="00AE55DB">
      <w:pPr>
        <w:autoSpaceDE w:val="0"/>
        <w:autoSpaceDN w:val="0"/>
        <w:adjustRightInd w:val="0"/>
        <w:spacing w:after="0" w:line="276" w:lineRule="auto"/>
        <w:jc w:val="both"/>
        <w:rPr>
          <w:rFonts w:ascii="Arial" w:hAnsi="Arial" w:cs="Arial"/>
        </w:rPr>
      </w:pPr>
      <w:r w:rsidRPr="004246AF">
        <w:rPr>
          <w:rFonts w:ascii="Arial" w:hAnsi="Arial" w:cs="Arial"/>
        </w:rPr>
        <w:t> </w:t>
      </w:r>
    </w:p>
    <w:p w14:paraId="4A5D00D3" w14:textId="55171227" w:rsidR="0095684F" w:rsidRPr="00A201C8" w:rsidRDefault="00F4481A" w:rsidP="00F84650">
      <w:pPr>
        <w:spacing w:line="312" w:lineRule="auto"/>
        <w:ind w:left="426"/>
        <w:rPr>
          <w:rFonts w:ascii="Arial" w:eastAsia="Times New Roman" w:hAnsi="Arial" w:cs="Arial"/>
          <w:color w:val="0000FF"/>
          <w:u w:val="single"/>
          <w:lang w:val="en-US" w:eastAsia="pl-PL"/>
        </w:rPr>
      </w:pPr>
      <w:r w:rsidRPr="004246AF">
        <w:rPr>
          <w:rFonts w:ascii="Arial" w:hAnsi="Arial" w:cs="Arial"/>
        </w:rPr>
        <w:t xml:space="preserve">W przypadku potrzeby uzyskania dodatkowych informacji umożliwiających Państwu podjęcie decyzji o uczestniczeniu w planowanym postępowaniu lub wskazanie przesłanek  uniemożliwiających </w:t>
      </w:r>
      <w:r w:rsidR="00F24142" w:rsidRPr="004246AF">
        <w:rPr>
          <w:rFonts w:ascii="Arial" w:hAnsi="Arial" w:cs="Arial"/>
        </w:rPr>
        <w:t xml:space="preserve">w nim </w:t>
      </w:r>
      <w:r w:rsidRPr="004246AF">
        <w:rPr>
          <w:rFonts w:ascii="Arial" w:hAnsi="Arial" w:cs="Arial"/>
        </w:rPr>
        <w:t>udział, prosimy o kontakt na adres mailowy:</w:t>
      </w:r>
      <w:r w:rsidR="00297EA0">
        <w:rPr>
          <w:rFonts w:ascii="Arial" w:eastAsia="Times New Roman" w:hAnsi="Arial" w:cs="Arial"/>
          <w:lang w:val="en-US" w:eastAsia="pl-PL"/>
        </w:rPr>
        <w:t xml:space="preserve"> </w:t>
      </w:r>
      <w:hyperlink r:id="rId12" w:history="1">
        <w:r w:rsidR="00297EA0" w:rsidRPr="00297EA0">
          <w:rPr>
            <w:rStyle w:val="Hipercze"/>
            <w:rFonts w:ascii="Arial" w:eastAsia="Times New Roman" w:hAnsi="Arial" w:cs="Arial"/>
            <w:lang w:eastAsia="pl-PL"/>
          </w:rPr>
          <w:t>dariusz.pacia@tauron-wywtarzanie.pl</w:t>
        </w:r>
      </w:hyperlink>
      <w:r w:rsidR="00F84650">
        <w:rPr>
          <w:rFonts w:ascii="Arial" w:eastAsia="Times New Roman" w:hAnsi="Arial" w:cs="Arial"/>
          <w:lang w:val="en-US" w:eastAsia="pl-PL"/>
        </w:rPr>
        <w:t xml:space="preserve"> ,</w:t>
      </w:r>
      <w:r w:rsidR="00563EB0">
        <w:rPr>
          <w:rFonts w:ascii="Arial" w:hAnsi="Arial" w:cs="Arial"/>
          <w:lang w:val="de-AT"/>
        </w:rPr>
        <w:t xml:space="preserve"> </w:t>
      </w:r>
      <w:hyperlink r:id="rId13" w:history="1">
        <w:r w:rsidR="00297EA0" w:rsidRPr="00031DA0">
          <w:rPr>
            <w:rStyle w:val="Hipercze"/>
            <w:rFonts w:ascii="Arial" w:hAnsi="Arial" w:cs="Arial"/>
          </w:rPr>
          <w:t>grzegorz.matuszczyk@tauron-wywtarzanie.pl</w:t>
        </w:r>
      </w:hyperlink>
      <w:r w:rsidR="00F33838">
        <w:rPr>
          <w:rFonts w:ascii="Arial" w:hAnsi="Arial" w:cs="Arial"/>
        </w:rPr>
        <w:t>,</w:t>
      </w:r>
      <w:r w:rsidR="004A6B0E">
        <w:rPr>
          <w:rFonts w:ascii="Arial" w:hAnsi="Arial" w:cs="Arial"/>
        </w:rPr>
        <w:t xml:space="preserve"> </w:t>
      </w:r>
    </w:p>
    <w:p w14:paraId="1A4A2837" w14:textId="77777777" w:rsidR="009666F6" w:rsidRPr="00A201C8" w:rsidRDefault="009666F6" w:rsidP="00A201C8">
      <w:pPr>
        <w:spacing w:line="312" w:lineRule="auto"/>
        <w:ind w:left="426"/>
        <w:rPr>
          <w:rFonts w:ascii="Arial" w:eastAsia="Times New Roman" w:hAnsi="Arial" w:cs="Arial"/>
          <w:color w:val="0000FF"/>
          <w:u w:val="single"/>
          <w:lang w:val="en-US" w:eastAsia="pl-PL"/>
        </w:rPr>
      </w:pPr>
    </w:p>
    <w:p w14:paraId="655326D3" w14:textId="77777777" w:rsidR="00774E00" w:rsidRDefault="009666F6" w:rsidP="00E1692B">
      <w:pPr>
        <w:jc w:val="right"/>
        <w:rPr>
          <w:rFonts w:ascii="Arial" w:hAnsi="Arial" w:cs="Arial"/>
          <w:lang w:val="de-AT"/>
        </w:rPr>
      </w:pPr>
      <w:r>
        <w:rPr>
          <w:rFonts w:ascii="Arial" w:hAnsi="Arial" w:cs="Arial"/>
          <w:lang w:val="de-AT"/>
        </w:rPr>
        <w:br w:type="page"/>
      </w:r>
    </w:p>
    <w:p w14:paraId="49EDC76A" w14:textId="174F63BF" w:rsidR="009666F6" w:rsidRDefault="00E1692B" w:rsidP="00E1692B">
      <w:pPr>
        <w:jc w:val="right"/>
        <w:rPr>
          <w:rFonts w:ascii="Arial" w:hAnsi="Arial" w:cs="Arial"/>
          <w:lang w:val="de-AT"/>
        </w:rPr>
      </w:pPr>
      <w:proofErr w:type="spellStart"/>
      <w:r>
        <w:rPr>
          <w:rFonts w:ascii="Arial" w:hAnsi="Arial" w:cs="Arial"/>
          <w:lang w:val="de-AT"/>
        </w:rPr>
        <w:lastRenderedPageBreak/>
        <w:t>Załącznik</w:t>
      </w:r>
      <w:proofErr w:type="spellEnd"/>
      <w:r>
        <w:rPr>
          <w:rFonts w:ascii="Arial" w:hAnsi="Arial" w:cs="Arial"/>
          <w:lang w:val="de-AT"/>
        </w:rPr>
        <w:t xml:space="preserve"> </w:t>
      </w:r>
      <w:r w:rsidR="00774E00">
        <w:rPr>
          <w:rFonts w:ascii="Arial" w:hAnsi="Arial" w:cs="Arial"/>
          <w:lang w:val="de-AT"/>
        </w:rPr>
        <w:t>1</w:t>
      </w:r>
    </w:p>
    <w:p w14:paraId="14CD5692" w14:textId="77777777" w:rsidR="00774E00" w:rsidRPr="00774E00" w:rsidRDefault="00774E00" w:rsidP="00774E00">
      <w:pPr>
        <w:rPr>
          <w:rFonts w:ascii="Aptos" w:eastAsia="Aptos" w:hAnsi="Aptos" w:cs="Times New Roman"/>
          <w:b/>
          <w:kern w:val="2"/>
          <w14:ligatures w14:val="standardContextual"/>
        </w:rPr>
      </w:pPr>
    </w:p>
    <w:p w14:paraId="0C3776A8" w14:textId="77777777" w:rsidR="00297EA0" w:rsidRPr="00297EA0" w:rsidRDefault="00297EA0" w:rsidP="00297EA0">
      <w:pPr>
        <w:spacing w:after="0" w:line="312" w:lineRule="auto"/>
        <w:jc w:val="center"/>
        <w:rPr>
          <w:rFonts w:ascii="Arial" w:eastAsia="Times New Roman" w:hAnsi="Arial" w:cs="Arial"/>
          <w:b/>
          <w:lang w:eastAsia="pl-PL"/>
        </w:rPr>
      </w:pPr>
      <w:r w:rsidRPr="00297EA0">
        <w:rPr>
          <w:rFonts w:ascii="Arial" w:eastAsia="Times New Roman" w:hAnsi="Arial" w:cs="Arial"/>
          <w:b/>
          <w:lang w:eastAsia="pl-PL"/>
        </w:rPr>
        <w:t>Opis przedmiotu i realizacji  Zamówienia</w:t>
      </w:r>
    </w:p>
    <w:p w14:paraId="46CFD549" w14:textId="77777777" w:rsidR="00297EA0" w:rsidRPr="00297EA0" w:rsidRDefault="00297EA0" w:rsidP="00297EA0">
      <w:pPr>
        <w:spacing w:after="0" w:line="312" w:lineRule="auto"/>
        <w:jc w:val="center"/>
        <w:rPr>
          <w:rFonts w:ascii="Arial" w:eastAsia="Times New Roman" w:hAnsi="Arial" w:cs="Arial"/>
          <w:b/>
          <w:lang w:eastAsia="pl-PL"/>
        </w:rPr>
      </w:pPr>
    </w:p>
    <w:p w14:paraId="2E362B96" w14:textId="77777777" w:rsidR="00297EA0" w:rsidRPr="00297EA0" w:rsidRDefault="00297EA0" w:rsidP="00297EA0">
      <w:pPr>
        <w:spacing w:after="0" w:line="312" w:lineRule="auto"/>
        <w:jc w:val="center"/>
        <w:rPr>
          <w:rFonts w:ascii="Arial" w:eastAsia="Times New Roman" w:hAnsi="Arial" w:cs="Arial"/>
          <w:b/>
          <w:lang w:eastAsia="pl-PL"/>
        </w:rPr>
      </w:pPr>
    </w:p>
    <w:p w14:paraId="6F32D9B4" w14:textId="77777777" w:rsidR="00297EA0" w:rsidRPr="00297EA0" w:rsidRDefault="00297EA0" w:rsidP="00297EA0">
      <w:pPr>
        <w:spacing w:after="0" w:line="312" w:lineRule="auto"/>
        <w:jc w:val="both"/>
        <w:rPr>
          <w:rFonts w:ascii="Arial" w:eastAsia="Times New Roman" w:hAnsi="Arial" w:cs="Arial"/>
          <w:lang w:eastAsia="pl-PL"/>
        </w:rPr>
      </w:pPr>
      <w:r w:rsidRPr="00297EA0">
        <w:rPr>
          <w:rFonts w:ascii="Arial" w:eastAsia="Times New Roman" w:hAnsi="Arial" w:cs="Arial"/>
          <w:lang w:eastAsia="pl-PL"/>
        </w:rPr>
        <w:t>zadanie pod nazwą:</w:t>
      </w:r>
      <w:r w:rsidRPr="00297EA0">
        <w:rPr>
          <w:rFonts w:ascii="Arial" w:eastAsia="Times New Roman" w:hAnsi="Arial" w:cs="Arial"/>
          <w:b/>
          <w:lang w:eastAsia="pl-PL"/>
        </w:rPr>
        <w:t xml:space="preserve"> </w:t>
      </w:r>
      <w:r w:rsidRPr="00297EA0">
        <w:rPr>
          <w:rFonts w:ascii="Arial" w:eastAsia="Times New Roman" w:hAnsi="Arial" w:cs="Arial"/>
          <w:b/>
          <w:bCs/>
          <w:lang w:eastAsia="pl-PL"/>
        </w:rPr>
        <w:t>„Modernizacja mieszadeł na oczyszczalni ścieków IOS w TAURON Wytwarzanie Spółka Akcyjna - Oddział Nowe Jaworzno w Jaworznie”</w:t>
      </w:r>
    </w:p>
    <w:p w14:paraId="0CD6C1C9" w14:textId="77777777" w:rsidR="00297EA0" w:rsidRPr="00297EA0" w:rsidRDefault="00297EA0" w:rsidP="00297EA0">
      <w:pPr>
        <w:spacing w:after="0" w:line="312" w:lineRule="auto"/>
        <w:jc w:val="both"/>
        <w:rPr>
          <w:rFonts w:ascii="Arial" w:eastAsia="Times New Roman" w:hAnsi="Arial" w:cs="Arial"/>
          <w:lang w:eastAsia="pl-PL"/>
        </w:rPr>
      </w:pPr>
    </w:p>
    <w:p w14:paraId="25D4E502" w14:textId="77777777" w:rsidR="00297EA0" w:rsidRPr="00297EA0" w:rsidRDefault="00297EA0" w:rsidP="00297EA0">
      <w:pPr>
        <w:spacing w:after="0" w:line="312" w:lineRule="auto"/>
        <w:jc w:val="both"/>
        <w:rPr>
          <w:rFonts w:ascii="Arial" w:eastAsia="Times New Roman" w:hAnsi="Arial" w:cs="Arial"/>
          <w:lang w:eastAsia="pl-PL"/>
        </w:rPr>
      </w:pPr>
    </w:p>
    <w:p w14:paraId="73623EE9" w14:textId="77777777" w:rsidR="00297EA0" w:rsidRPr="00297EA0" w:rsidRDefault="00297EA0" w:rsidP="00297EA0">
      <w:pPr>
        <w:spacing w:after="0" w:line="312" w:lineRule="auto"/>
        <w:ind w:left="360"/>
        <w:jc w:val="center"/>
        <w:rPr>
          <w:rFonts w:ascii="Arial" w:eastAsia="Times New Roman" w:hAnsi="Arial" w:cs="Arial"/>
          <w:b/>
          <w:lang w:eastAsia="pl-PL"/>
        </w:rPr>
      </w:pPr>
      <w:r w:rsidRPr="00297EA0">
        <w:rPr>
          <w:rFonts w:ascii="Arial" w:eastAsia="Times New Roman" w:hAnsi="Arial" w:cs="Arial"/>
          <w:b/>
          <w:lang w:eastAsia="pl-PL"/>
        </w:rPr>
        <w:t>PRZEDMIOT ZAMÓWIENIA</w:t>
      </w:r>
    </w:p>
    <w:p w14:paraId="1B1471E6" w14:textId="77777777" w:rsidR="00297EA0" w:rsidRPr="00297EA0" w:rsidRDefault="00297EA0" w:rsidP="00297EA0">
      <w:pPr>
        <w:spacing w:after="0" w:line="312" w:lineRule="auto"/>
        <w:ind w:left="360"/>
        <w:jc w:val="center"/>
        <w:rPr>
          <w:rFonts w:ascii="Arial" w:eastAsia="Times New Roman" w:hAnsi="Arial" w:cs="Arial"/>
          <w:b/>
          <w:lang w:eastAsia="pl-PL"/>
        </w:rPr>
      </w:pPr>
    </w:p>
    <w:p w14:paraId="7A6244C4" w14:textId="77777777" w:rsidR="00297EA0" w:rsidRPr="00297EA0" w:rsidRDefault="00297EA0" w:rsidP="00297EA0">
      <w:pPr>
        <w:numPr>
          <w:ilvl w:val="7"/>
          <w:numId w:val="10"/>
        </w:numPr>
        <w:spacing w:after="0" w:line="312" w:lineRule="auto"/>
        <w:ind w:left="284" w:hanging="284"/>
        <w:rPr>
          <w:rFonts w:ascii="Arial" w:eastAsia="Times New Roman" w:hAnsi="Arial" w:cs="Times New Roman"/>
          <w:b/>
          <w:bCs/>
          <w:color w:val="000000"/>
          <w:lang w:eastAsia="pl-PL"/>
        </w:rPr>
      </w:pPr>
      <w:r w:rsidRPr="00297EA0">
        <w:rPr>
          <w:rFonts w:ascii="Arial" w:eastAsia="Times New Roman" w:hAnsi="Arial" w:cs="Times New Roman"/>
          <w:b/>
          <w:bCs/>
          <w:color w:val="000000"/>
          <w:lang w:eastAsia="pl-PL"/>
        </w:rPr>
        <w:t>Instalacja oczyszczalni ścieków Instalacji Odsiarczania Spalin</w:t>
      </w:r>
    </w:p>
    <w:p w14:paraId="26F50698" w14:textId="77777777" w:rsidR="00297EA0" w:rsidRPr="00297EA0" w:rsidRDefault="00297EA0" w:rsidP="00297EA0">
      <w:pPr>
        <w:numPr>
          <w:ilvl w:val="0"/>
          <w:numId w:val="91"/>
        </w:numPr>
        <w:spacing w:after="0" w:line="312" w:lineRule="auto"/>
        <w:rPr>
          <w:rFonts w:ascii="Arial" w:eastAsia="Times New Roman" w:hAnsi="Arial" w:cs="Arial"/>
          <w:b/>
          <w:lang w:eastAsia="pl-PL"/>
        </w:rPr>
      </w:pPr>
      <w:r w:rsidRPr="00297EA0">
        <w:rPr>
          <w:rFonts w:ascii="Arial" w:eastAsia="Times New Roman" w:hAnsi="Arial" w:cs="Times New Roman"/>
          <w:b/>
          <w:color w:val="000000"/>
          <w:lang w:eastAsia="pl-PL"/>
        </w:rPr>
        <w:t>Opis instalacji oczyszczalni ścieków IOS</w:t>
      </w:r>
    </w:p>
    <w:p w14:paraId="210AC492" w14:textId="77777777" w:rsidR="00297EA0" w:rsidRPr="00297EA0" w:rsidRDefault="00297EA0" w:rsidP="00297EA0">
      <w:pPr>
        <w:spacing w:after="0" w:line="240" w:lineRule="auto"/>
        <w:ind w:left="360"/>
        <w:contextualSpacing/>
        <w:jc w:val="both"/>
        <w:rPr>
          <w:rFonts w:ascii="Arial" w:eastAsia="Times New Roman" w:hAnsi="Arial" w:cs="Arial"/>
          <w:lang w:eastAsia="pl-PL"/>
        </w:rPr>
      </w:pPr>
      <w:r w:rsidRPr="00297EA0">
        <w:rPr>
          <w:rFonts w:ascii="Arial" w:eastAsia="Times New Roman" w:hAnsi="Arial" w:cs="Arial"/>
          <w:lang w:eastAsia="pl-PL"/>
        </w:rPr>
        <w:t>Z instalacji do oczyszczania gazów spalinowych pracujących przy wykorzystaniu jako czynnika absorpcyjnego węglanu wapnia konieczne jest odprowadzenie ścieków – jeżeli oczekuje się otrzymania, jako produktu końcowego, gipsu nadającego się do przemysłowego wykorzystania.</w:t>
      </w:r>
    </w:p>
    <w:p w14:paraId="3523D63A" w14:textId="77777777" w:rsidR="00297EA0" w:rsidRPr="00297EA0" w:rsidRDefault="00297EA0" w:rsidP="00297EA0">
      <w:pPr>
        <w:spacing w:after="0" w:line="240" w:lineRule="auto"/>
        <w:ind w:firstLine="360"/>
        <w:contextualSpacing/>
        <w:jc w:val="both"/>
        <w:rPr>
          <w:rFonts w:ascii="Arial" w:eastAsia="Times New Roman" w:hAnsi="Arial" w:cs="Arial"/>
          <w:lang w:eastAsia="pl-PL"/>
        </w:rPr>
      </w:pPr>
      <w:r w:rsidRPr="00297EA0">
        <w:rPr>
          <w:rFonts w:ascii="Arial" w:eastAsia="Times New Roman" w:hAnsi="Arial" w:cs="Arial"/>
          <w:lang w:eastAsia="pl-PL"/>
        </w:rPr>
        <w:t>Do systemu oczyszczania spalin zanieczyszczenia przenikają z trzech następujących źródeł:</w:t>
      </w:r>
    </w:p>
    <w:p w14:paraId="3ADE49F5" w14:textId="77777777" w:rsidR="00297EA0" w:rsidRPr="00297EA0" w:rsidRDefault="00297EA0" w:rsidP="00297EA0">
      <w:pPr>
        <w:numPr>
          <w:ilvl w:val="0"/>
          <w:numId w:val="83"/>
        </w:numPr>
        <w:spacing w:after="0" w:line="240" w:lineRule="auto"/>
        <w:contextualSpacing/>
        <w:jc w:val="both"/>
        <w:rPr>
          <w:rFonts w:ascii="Arial" w:eastAsia="Times New Roman" w:hAnsi="Arial" w:cs="Arial"/>
          <w:lang w:eastAsia="pl-PL"/>
        </w:rPr>
      </w:pPr>
      <w:r w:rsidRPr="00297EA0">
        <w:rPr>
          <w:rFonts w:ascii="Arial" w:eastAsia="Times New Roman" w:hAnsi="Arial" w:cs="Arial"/>
          <w:lang w:eastAsia="pl-PL"/>
        </w:rPr>
        <w:t>spaliny,</w:t>
      </w:r>
    </w:p>
    <w:p w14:paraId="7CC82281" w14:textId="77777777" w:rsidR="00297EA0" w:rsidRPr="00297EA0" w:rsidRDefault="00297EA0" w:rsidP="00297EA0">
      <w:pPr>
        <w:numPr>
          <w:ilvl w:val="0"/>
          <w:numId w:val="83"/>
        </w:numPr>
        <w:spacing w:after="0" w:line="240" w:lineRule="auto"/>
        <w:contextualSpacing/>
        <w:jc w:val="both"/>
        <w:rPr>
          <w:rFonts w:ascii="Arial" w:eastAsia="Times New Roman" w:hAnsi="Arial" w:cs="Arial"/>
          <w:lang w:eastAsia="pl-PL"/>
        </w:rPr>
      </w:pPr>
      <w:r w:rsidRPr="00297EA0">
        <w:rPr>
          <w:rFonts w:ascii="Arial" w:eastAsia="Times New Roman" w:hAnsi="Arial" w:cs="Arial"/>
          <w:lang w:eastAsia="pl-PL"/>
        </w:rPr>
        <w:t>czynnik absorpcyjny,</w:t>
      </w:r>
    </w:p>
    <w:p w14:paraId="24E09B49" w14:textId="77777777" w:rsidR="00297EA0" w:rsidRPr="00297EA0" w:rsidRDefault="00297EA0" w:rsidP="00297EA0">
      <w:pPr>
        <w:numPr>
          <w:ilvl w:val="0"/>
          <w:numId w:val="83"/>
        </w:numPr>
        <w:spacing w:after="0" w:line="240" w:lineRule="auto"/>
        <w:contextualSpacing/>
        <w:jc w:val="both"/>
        <w:rPr>
          <w:rFonts w:ascii="Arial" w:eastAsia="Times New Roman" w:hAnsi="Arial" w:cs="Arial"/>
          <w:lang w:eastAsia="pl-PL"/>
        </w:rPr>
      </w:pPr>
      <w:r w:rsidRPr="00297EA0">
        <w:rPr>
          <w:rFonts w:ascii="Arial" w:eastAsia="Times New Roman" w:hAnsi="Arial" w:cs="Arial"/>
          <w:lang w:eastAsia="pl-PL"/>
        </w:rPr>
        <w:t>woda wprowadzona do procesu.</w:t>
      </w:r>
    </w:p>
    <w:p w14:paraId="57B21310" w14:textId="77777777" w:rsidR="00297EA0" w:rsidRPr="00297EA0" w:rsidRDefault="00297EA0" w:rsidP="00297EA0">
      <w:pPr>
        <w:spacing w:after="0" w:line="240" w:lineRule="auto"/>
        <w:ind w:left="372"/>
        <w:contextualSpacing/>
        <w:jc w:val="both"/>
        <w:rPr>
          <w:rFonts w:ascii="Arial" w:eastAsia="Times New Roman" w:hAnsi="Arial" w:cs="Arial"/>
          <w:lang w:eastAsia="pl-PL"/>
        </w:rPr>
      </w:pPr>
      <w:r w:rsidRPr="00297EA0">
        <w:rPr>
          <w:rFonts w:ascii="Arial" w:eastAsia="Times New Roman" w:hAnsi="Arial" w:cs="Arial"/>
          <w:lang w:eastAsia="pl-PL"/>
        </w:rPr>
        <w:t>W prowadzonym procesie nie ma możliwości dowolnego podwyższania stężenia (w wodzie krążącej w obiegu) rozpuszczalnych soli, ponieważ ich zawartość ma wpływ na sprawność wymywania zanieczyszczeń z gazów spalinowych oraz na jakość uzyskiwanego gipsu. Z tego właśnie powodu z krążącego obiegu zawiesiny sorpcyjnej odprowadza się szczątkowy strumień ścieków.</w:t>
      </w:r>
    </w:p>
    <w:p w14:paraId="65923AF5" w14:textId="77777777" w:rsidR="00297EA0" w:rsidRPr="00297EA0" w:rsidRDefault="00297EA0" w:rsidP="00297EA0">
      <w:pPr>
        <w:spacing w:after="0" w:line="240" w:lineRule="auto"/>
        <w:ind w:left="372"/>
        <w:contextualSpacing/>
        <w:jc w:val="both"/>
        <w:rPr>
          <w:rFonts w:ascii="Arial" w:eastAsia="Times New Roman" w:hAnsi="Arial" w:cs="Arial"/>
          <w:lang w:eastAsia="pl-PL"/>
        </w:rPr>
      </w:pPr>
      <w:r w:rsidRPr="00297EA0">
        <w:rPr>
          <w:rFonts w:ascii="Arial" w:eastAsia="Times New Roman" w:hAnsi="Arial" w:cs="Arial"/>
          <w:lang w:eastAsia="pl-PL"/>
        </w:rPr>
        <w:t>Ścieki z instalacji odsiarczania spalin zawierają dającą się odfiltrować zawiesinę, która w znaczącym procencie składa się z drobnoziarnistego gipsu oraz z rozpuszczonych w wodzie soli. Należą do nich również występujące w śladowych ilościach związki metali ciężkich.</w:t>
      </w:r>
    </w:p>
    <w:p w14:paraId="35ECA34B" w14:textId="77777777" w:rsidR="00297EA0" w:rsidRPr="00297EA0" w:rsidRDefault="00297EA0" w:rsidP="00297EA0">
      <w:pPr>
        <w:spacing w:after="0" w:line="240" w:lineRule="auto"/>
        <w:ind w:left="372"/>
        <w:contextualSpacing/>
        <w:jc w:val="both"/>
        <w:rPr>
          <w:rFonts w:ascii="Arial" w:eastAsia="Times New Roman" w:hAnsi="Arial" w:cs="Arial"/>
          <w:lang w:eastAsia="pl-PL"/>
        </w:rPr>
      </w:pPr>
      <w:r w:rsidRPr="00297EA0">
        <w:rPr>
          <w:rFonts w:ascii="Arial" w:eastAsia="Times New Roman" w:hAnsi="Arial" w:cs="Arial"/>
          <w:lang w:eastAsia="pl-PL"/>
        </w:rPr>
        <w:t>W zależności od składu spalanego paliwa, stosowanego w procesie sorbentu oraz jakości stosowanej wody, skład wspomnianych ścieków może podlegać wahaniom.</w:t>
      </w:r>
    </w:p>
    <w:p w14:paraId="5241495D" w14:textId="77777777" w:rsidR="00297EA0" w:rsidRPr="00297EA0" w:rsidRDefault="00297EA0" w:rsidP="00297EA0">
      <w:pPr>
        <w:spacing w:after="0" w:line="240" w:lineRule="auto"/>
        <w:ind w:firstLine="372"/>
        <w:contextualSpacing/>
        <w:jc w:val="both"/>
        <w:rPr>
          <w:rFonts w:ascii="Arial" w:eastAsia="Times New Roman" w:hAnsi="Arial" w:cs="Arial"/>
          <w:lang w:eastAsia="pl-PL"/>
        </w:rPr>
      </w:pPr>
      <w:r w:rsidRPr="00297EA0">
        <w:rPr>
          <w:rFonts w:ascii="Arial" w:eastAsia="Times New Roman" w:hAnsi="Arial" w:cs="Arial"/>
          <w:lang w:eastAsia="pl-PL"/>
        </w:rPr>
        <w:t>Pełne oczyszczanie fizykochemiczne składa się z następujących procesów:</w:t>
      </w:r>
    </w:p>
    <w:p w14:paraId="2DA85BD0" w14:textId="77777777" w:rsidR="00297EA0" w:rsidRPr="00297EA0" w:rsidRDefault="00297EA0" w:rsidP="00297EA0">
      <w:pPr>
        <w:numPr>
          <w:ilvl w:val="0"/>
          <w:numId w:val="92"/>
        </w:numPr>
        <w:spacing w:after="0" w:line="240" w:lineRule="auto"/>
        <w:contextualSpacing/>
        <w:jc w:val="both"/>
        <w:rPr>
          <w:rFonts w:ascii="Arial" w:eastAsia="Times New Roman" w:hAnsi="Arial" w:cs="Arial"/>
          <w:lang w:eastAsia="pl-PL"/>
        </w:rPr>
      </w:pPr>
      <w:r w:rsidRPr="00297EA0">
        <w:rPr>
          <w:rFonts w:ascii="Arial" w:eastAsia="Times New Roman" w:hAnsi="Arial" w:cs="Arial"/>
          <w:lang w:eastAsia="pl-PL"/>
        </w:rPr>
        <w:t>utlenianie substancji organicznych w ściekach,</w:t>
      </w:r>
    </w:p>
    <w:p w14:paraId="2ED70B09" w14:textId="77777777" w:rsidR="00297EA0" w:rsidRPr="00297EA0" w:rsidRDefault="00297EA0" w:rsidP="00297EA0">
      <w:pPr>
        <w:numPr>
          <w:ilvl w:val="0"/>
          <w:numId w:val="92"/>
        </w:numPr>
        <w:spacing w:after="0" w:line="240" w:lineRule="auto"/>
        <w:contextualSpacing/>
        <w:jc w:val="both"/>
        <w:rPr>
          <w:rFonts w:ascii="Arial" w:eastAsia="Times New Roman" w:hAnsi="Arial" w:cs="Arial"/>
          <w:lang w:eastAsia="pl-PL"/>
        </w:rPr>
      </w:pPr>
      <w:r w:rsidRPr="00297EA0">
        <w:rPr>
          <w:rFonts w:ascii="Arial" w:eastAsia="Times New Roman" w:hAnsi="Arial" w:cs="Arial"/>
          <w:lang w:eastAsia="pl-PL"/>
        </w:rPr>
        <w:t>neutralizacja ścieków,</w:t>
      </w:r>
    </w:p>
    <w:p w14:paraId="0ACF3542" w14:textId="77777777" w:rsidR="00297EA0" w:rsidRPr="00297EA0" w:rsidRDefault="00297EA0" w:rsidP="00297EA0">
      <w:pPr>
        <w:numPr>
          <w:ilvl w:val="0"/>
          <w:numId w:val="92"/>
        </w:numPr>
        <w:spacing w:after="0" w:line="240" w:lineRule="auto"/>
        <w:contextualSpacing/>
        <w:jc w:val="both"/>
        <w:rPr>
          <w:rFonts w:ascii="Arial" w:eastAsia="Times New Roman" w:hAnsi="Arial" w:cs="Arial"/>
          <w:lang w:eastAsia="pl-PL"/>
        </w:rPr>
      </w:pPr>
      <w:r w:rsidRPr="00297EA0">
        <w:rPr>
          <w:rFonts w:ascii="Arial" w:eastAsia="Times New Roman" w:hAnsi="Arial" w:cs="Arial"/>
          <w:lang w:eastAsia="pl-PL"/>
        </w:rPr>
        <w:t>koagulacja,</w:t>
      </w:r>
    </w:p>
    <w:p w14:paraId="4A3AE869" w14:textId="77777777" w:rsidR="00297EA0" w:rsidRPr="00297EA0" w:rsidRDefault="00297EA0" w:rsidP="00297EA0">
      <w:pPr>
        <w:numPr>
          <w:ilvl w:val="0"/>
          <w:numId w:val="92"/>
        </w:numPr>
        <w:spacing w:after="0" w:line="240" w:lineRule="auto"/>
        <w:contextualSpacing/>
        <w:jc w:val="both"/>
        <w:rPr>
          <w:rFonts w:ascii="Arial" w:eastAsia="Times New Roman" w:hAnsi="Arial" w:cs="Arial"/>
          <w:lang w:eastAsia="pl-PL"/>
        </w:rPr>
      </w:pPr>
      <w:r w:rsidRPr="00297EA0">
        <w:rPr>
          <w:rFonts w:ascii="Arial" w:eastAsia="Times New Roman" w:hAnsi="Arial" w:cs="Arial"/>
          <w:lang w:eastAsia="pl-PL"/>
        </w:rPr>
        <w:t>flokulacja,</w:t>
      </w:r>
    </w:p>
    <w:p w14:paraId="50F2F044" w14:textId="77777777" w:rsidR="00297EA0" w:rsidRPr="00297EA0" w:rsidRDefault="00297EA0" w:rsidP="00297EA0">
      <w:pPr>
        <w:numPr>
          <w:ilvl w:val="0"/>
          <w:numId w:val="92"/>
        </w:numPr>
        <w:spacing w:after="0" w:line="240" w:lineRule="auto"/>
        <w:contextualSpacing/>
        <w:jc w:val="both"/>
        <w:rPr>
          <w:rFonts w:ascii="Arial" w:eastAsia="Times New Roman" w:hAnsi="Arial" w:cs="Arial"/>
          <w:lang w:eastAsia="pl-PL"/>
        </w:rPr>
      </w:pPr>
      <w:r w:rsidRPr="00297EA0">
        <w:rPr>
          <w:rFonts w:ascii="Arial" w:eastAsia="Times New Roman" w:hAnsi="Arial" w:cs="Arial"/>
          <w:lang w:eastAsia="pl-PL"/>
        </w:rPr>
        <w:t>sedymentacja/ klarowanie,</w:t>
      </w:r>
    </w:p>
    <w:p w14:paraId="12F83EAB" w14:textId="77777777" w:rsidR="00297EA0" w:rsidRPr="00297EA0" w:rsidRDefault="00297EA0" w:rsidP="00297EA0">
      <w:pPr>
        <w:numPr>
          <w:ilvl w:val="0"/>
          <w:numId w:val="92"/>
        </w:numPr>
        <w:spacing w:after="0" w:line="240" w:lineRule="auto"/>
        <w:contextualSpacing/>
        <w:jc w:val="both"/>
        <w:rPr>
          <w:rFonts w:ascii="Arial" w:eastAsia="Times New Roman" w:hAnsi="Arial" w:cs="Arial"/>
          <w:lang w:eastAsia="pl-PL"/>
        </w:rPr>
      </w:pPr>
      <w:r w:rsidRPr="00297EA0">
        <w:rPr>
          <w:rFonts w:ascii="Arial" w:eastAsia="Times New Roman" w:hAnsi="Arial" w:cs="Arial"/>
          <w:lang w:eastAsia="pl-PL"/>
        </w:rPr>
        <w:t>strącanie metali ciężkich,</w:t>
      </w:r>
    </w:p>
    <w:p w14:paraId="5888D10E" w14:textId="77777777" w:rsidR="00297EA0" w:rsidRPr="00297EA0" w:rsidRDefault="00297EA0" w:rsidP="00297EA0">
      <w:pPr>
        <w:numPr>
          <w:ilvl w:val="0"/>
          <w:numId w:val="92"/>
        </w:numPr>
        <w:spacing w:after="0" w:line="240" w:lineRule="auto"/>
        <w:contextualSpacing/>
        <w:jc w:val="both"/>
        <w:rPr>
          <w:rFonts w:ascii="Arial" w:eastAsia="Times New Roman" w:hAnsi="Arial" w:cs="Arial"/>
          <w:lang w:eastAsia="pl-PL"/>
        </w:rPr>
      </w:pPr>
      <w:r w:rsidRPr="00297EA0">
        <w:rPr>
          <w:rFonts w:ascii="Arial" w:eastAsia="Times New Roman" w:hAnsi="Arial" w:cs="Arial"/>
          <w:lang w:eastAsia="pl-PL"/>
        </w:rPr>
        <w:t>filtracja,</w:t>
      </w:r>
    </w:p>
    <w:p w14:paraId="13C8E300" w14:textId="77777777" w:rsidR="00297EA0" w:rsidRPr="00297EA0" w:rsidRDefault="00297EA0" w:rsidP="00297EA0">
      <w:pPr>
        <w:numPr>
          <w:ilvl w:val="0"/>
          <w:numId w:val="92"/>
        </w:numPr>
        <w:spacing w:after="0" w:line="240" w:lineRule="auto"/>
        <w:contextualSpacing/>
        <w:jc w:val="both"/>
        <w:rPr>
          <w:rFonts w:ascii="Arial" w:eastAsia="Times New Roman" w:hAnsi="Arial" w:cs="Arial"/>
          <w:lang w:eastAsia="pl-PL"/>
        </w:rPr>
      </w:pPr>
      <w:r w:rsidRPr="00297EA0">
        <w:rPr>
          <w:rFonts w:ascii="Arial" w:eastAsia="Times New Roman" w:hAnsi="Arial" w:cs="Arial"/>
          <w:lang w:eastAsia="pl-PL"/>
        </w:rPr>
        <w:t>chłodzenie,</w:t>
      </w:r>
    </w:p>
    <w:p w14:paraId="1CB93378" w14:textId="77777777" w:rsidR="00297EA0" w:rsidRPr="00297EA0" w:rsidRDefault="00297EA0" w:rsidP="00297EA0">
      <w:pPr>
        <w:numPr>
          <w:ilvl w:val="0"/>
          <w:numId w:val="92"/>
        </w:numPr>
        <w:spacing w:after="0" w:line="240" w:lineRule="auto"/>
        <w:contextualSpacing/>
        <w:jc w:val="both"/>
        <w:rPr>
          <w:rFonts w:ascii="Arial" w:eastAsia="Times New Roman" w:hAnsi="Arial" w:cs="Arial"/>
          <w:lang w:eastAsia="pl-PL"/>
        </w:rPr>
      </w:pPr>
      <w:r w:rsidRPr="00297EA0">
        <w:rPr>
          <w:rFonts w:ascii="Arial" w:eastAsia="Times New Roman" w:hAnsi="Arial" w:cs="Arial"/>
          <w:lang w:eastAsia="pl-PL"/>
        </w:rPr>
        <w:t>zagęszczanie i odwadnianie osadu.</w:t>
      </w:r>
    </w:p>
    <w:p w14:paraId="07F84C7A" w14:textId="77777777" w:rsidR="00297EA0" w:rsidRPr="00297EA0" w:rsidRDefault="00297EA0" w:rsidP="00297EA0">
      <w:pPr>
        <w:spacing w:after="0" w:line="240" w:lineRule="auto"/>
        <w:ind w:left="372"/>
        <w:jc w:val="both"/>
        <w:rPr>
          <w:rFonts w:ascii="Arial" w:eastAsia="Times New Roman" w:hAnsi="Arial" w:cs="Arial"/>
          <w:b/>
          <w:bCs/>
          <w:lang w:eastAsia="pl-PL"/>
        </w:rPr>
      </w:pPr>
      <w:r w:rsidRPr="00297EA0">
        <w:rPr>
          <w:rFonts w:ascii="Arial" w:eastAsia="Times New Roman" w:hAnsi="Arial" w:cs="Arial"/>
          <w:lang w:eastAsia="pl-PL"/>
        </w:rPr>
        <w:t>W systemie oczyszczania ścieków usuwane są metale ciężkie, zawiesiny, związki organiczne, a następnie korygowany odczyn i temperatura ścieków oczyszczonych do uzyskania wymaganych parametrów jakościowych.</w:t>
      </w:r>
    </w:p>
    <w:p w14:paraId="5B9A9B8B" w14:textId="77777777" w:rsidR="00297EA0" w:rsidRPr="00297EA0" w:rsidRDefault="00297EA0" w:rsidP="00297EA0">
      <w:pPr>
        <w:spacing w:after="0" w:line="240" w:lineRule="auto"/>
        <w:rPr>
          <w:rFonts w:ascii="Arial" w:eastAsia="Times New Roman" w:hAnsi="Arial" w:cs="Arial"/>
          <w:b/>
          <w:bCs/>
          <w:lang w:eastAsia="pl-PL"/>
        </w:rPr>
      </w:pPr>
      <w:r w:rsidRPr="00297EA0">
        <w:rPr>
          <w:rFonts w:ascii="Times New Roman" w:eastAsia="Times New Roman" w:hAnsi="Times New Roman" w:cs="Times New Roman"/>
          <w:noProof/>
          <w:lang w:eastAsia="pl-PL"/>
        </w:rPr>
        <w:lastRenderedPageBreak/>
        <w:drawing>
          <wp:inline distT="0" distB="0" distL="0" distR="0" wp14:anchorId="76F0116D" wp14:editId="72D98425">
            <wp:extent cx="5760720" cy="3200771"/>
            <wp:effectExtent l="0" t="0" r="0" b="0"/>
            <wp:docPr id="38" name="Obraz 38" descr="Obraz zawierający tekst, wewnątrz,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Obraz 38" descr="Obraz zawierający tekst, wewnątrz, zrzut ekranu&#10;&#10;Opis wygenerowany automatycznie"/>
                    <pic:cNvPicPr/>
                  </pic:nvPicPr>
                  <pic:blipFill>
                    <a:blip r:embed="rId14"/>
                    <a:stretch>
                      <a:fillRect/>
                    </a:stretch>
                  </pic:blipFill>
                  <pic:spPr>
                    <a:xfrm>
                      <a:off x="0" y="0"/>
                      <a:ext cx="5760720" cy="3200771"/>
                    </a:xfrm>
                    <a:prstGeom prst="rect">
                      <a:avLst/>
                    </a:prstGeom>
                  </pic:spPr>
                </pic:pic>
              </a:graphicData>
            </a:graphic>
          </wp:inline>
        </w:drawing>
      </w:r>
    </w:p>
    <w:p w14:paraId="554DF850" w14:textId="77777777" w:rsidR="00297EA0" w:rsidRPr="00297EA0" w:rsidRDefault="00297EA0" w:rsidP="00297EA0">
      <w:pPr>
        <w:spacing w:after="0" w:line="240" w:lineRule="auto"/>
        <w:ind w:left="360"/>
        <w:contextualSpacing/>
        <w:rPr>
          <w:rFonts w:ascii="Arial" w:eastAsia="Times New Roman" w:hAnsi="Arial" w:cs="Arial"/>
          <w:b/>
          <w:bCs/>
          <w:lang w:eastAsia="pl-PL"/>
        </w:rPr>
      </w:pPr>
    </w:p>
    <w:p w14:paraId="2B3C0695" w14:textId="77777777" w:rsidR="00297EA0" w:rsidRPr="00297EA0" w:rsidRDefault="00297EA0" w:rsidP="00297EA0">
      <w:pPr>
        <w:autoSpaceDE w:val="0"/>
        <w:autoSpaceDN w:val="0"/>
        <w:adjustRightInd w:val="0"/>
        <w:spacing w:after="0" w:line="276" w:lineRule="auto"/>
        <w:ind w:firstLine="360"/>
        <w:rPr>
          <w:rFonts w:ascii="Arial" w:eastAsia="Times New Roman" w:hAnsi="Arial" w:cs="Arial"/>
          <w:lang w:eastAsia="pl-PL"/>
        </w:rPr>
      </w:pPr>
      <w:r w:rsidRPr="00297EA0">
        <w:rPr>
          <w:rFonts w:ascii="Arial" w:eastAsia="Times New Roman" w:hAnsi="Arial" w:cs="Arial"/>
          <w:lang w:eastAsia="pl-PL"/>
        </w:rPr>
        <w:t xml:space="preserve">Wydajność oczyszczalni wynosi: </w:t>
      </w:r>
    </w:p>
    <w:p w14:paraId="38D53CB9" w14:textId="77777777" w:rsidR="00297EA0" w:rsidRPr="00297EA0" w:rsidRDefault="00297EA0" w:rsidP="00297EA0">
      <w:pPr>
        <w:numPr>
          <w:ilvl w:val="0"/>
          <w:numId w:val="87"/>
        </w:numPr>
        <w:autoSpaceDE w:val="0"/>
        <w:autoSpaceDN w:val="0"/>
        <w:adjustRightInd w:val="0"/>
        <w:spacing w:after="0" w:line="276" w:lineRule="auto"/>
        <w:rPr>
          <w:rFonts w:ascii="Arial" w:eastAsia="Times New Roman" w:hAnsi="Arial" w:cs="Arial"/>
          <w:lang w:eastAsia="pl-PL"/>
        </w:rPr>
      </w:pPr>
      <w:proofErr w:type="spellStart"/>
      <w:r w:rsidRPr="00297EA0">
        <w:rPr>
          <w:rFonts w:ascii="Arial" w:eastAsia="Times New Roman" w:hAnsi="Arial" w:cs="Arial"/>
          <w:lang w:eastAsia="pl-PL"/>
        </w:rPr>
        <w:t>Q</w:t>
      </w:r>
      <w:r w:rsidRPr="00297EA0">
        <w:rPr>
          <w:rFonts w:ascii="Arial" w:eastAsia="Times New Roman" w:hAnsi="Arial" w:cs="Arial"/>
          <w:vertAlign w:val="subscript"/>
          <w:lang w:eastAsia="pl-PL"/>
        </w:rPr>
        <w:t>max</w:t>
      </w:r>
      <w:proofErr w:type="spellEnd"/>
      <w:r w:rsidRPr="00297EA0">
        <w:rPr>
          <w:rFonts w:ascii="Arial" w:eastAsia="Times New Roman" w:hAnsi="Arial" w:cs="Arial"/>
          <w:lang w:eastAsia="pl-PL"/>
        </w:rPr>
        <w:t>=74,5 m</w:t>
      </w:r>
      <w:r w:rsidRPr="00297EA0">
        <w:rPr>
          <w:rFonts w:ascii="Arial" w:eastAsia="Times New Roman" w:hAnsi="Arial" w:cs="Arial"/>
          <w:vertAlign w:val="superscript"/>
          <w:lang w:eastAsia="pl-PL"/>
        </w:rPr>
        <w:t>3</w:t>
      </w:r>
      <w:r w:rsidRPr="00297EA0">
        <w:rPr>
          <w:rFonts w:ascii="Arial" w:eastAsia="Times New Roman" w:hAnsi="Arial" w:cs="Arial"/>
          <w:lang w:eastAsia="pl-PL"/>
        </w:rPr>
        <w:t>/h</w:t>
      </w:r>
    </w:p>
    <w:p w14:paraId="678760B1" w14:textId="77777777" w:rsidR="00297EA0" w:rsidRPr="00297EA0" w:rsidRDefault="00297EA0" w:rsidP="00297EA0">
      <w:pPr>
        <w:numPr>
          <w:ilvl w:val="0"/>
          <w:numId w:val="87"/>
        </w:numPr>
        <w:autoSpaceDE w:val="0"/>
        <w:autoSpaceDN w:val="0"/>
        <w:adjustRightInd w:val="0"/>
        <w:spacing w:after="0" w:line="276" w:lineRule="auto"/>
        <w:rPr>
          <w:rFonts w:ascii="Arial" w:eastAsia="Times New Roman" w:hAnsi="Arial" w:cs="Arial"/>
          <w:lang w:eastAsia="pl-PL"/>
        </w:rPr>
      </w:pPr>
      <w:proofErr w:type="spellStart"/>
      <w:r w:rsidRPr="00297EA0">
        <w:rPr>
          <w:rFonts w:ascii="Arial" w:eastAsia="Times New Roman" w:hAnsi="Arial" w:cs="Arial"/>
          <w:lang w:eastAsia="pl-PL"/>
        </w:rPr>
        <w:t>Q</w:t>
      </w:r>
      <w:r w:rsidRPr="00297EA0">
        <w:rPr>
          <w:rFonts w:ascii="Arial" w:eastAsia="Times New Roman" w:hAnsi="Arial" w:cs="Arial"/>
          <w:vertAlign w:val="subscript"/>
          <w:lang w:eastAsia="pl-PL"/>
        </w:rPr>
        <w:t>nom</w:t>
      </w:r>
      <w:proofErr w:type="spellEnd"/>
      <w:r w:rsidRPr="00297EA0">
        <w:rPr>
          <w:rFonts w:ascii="Arial" w:eastAsia="Times New Roman" w:hAnsi="Arial" w:cs="Arial"/>
          <w:lang w:eastAsia="pl-PL"/>
        </w:rPr>
        <w:t>=38 m</w:t>
      </w:r>
      <w:r w:rsidRPr="00297EA0">
        <w:rPr>
          <w:rFonts w:ascii="Arial" w:eastAsia="Times New Roman" w:hAnsi="Arial" w:cs="Arial"/>
          <w:vertAlign w:val="superscript"/>
          <w:lang w:eastAsia="pl-PL"/>
        </w:rPr>
        <w:t>3</w:t>
      </w:r>
      <w:r w:rsidRPr="00297EA0">
        <w:rPr>
          <w:rFonts w:ascii="Arial" w:eastAsia="Times New Roman" w:hAnsi="Arial" w:cs="Arial"/>
          <w:lang w:eastAsia="pl-PL"/>
        </w:rPr>
        <w:t>/h</w:t>
      </w:r>
    </w:p>
    <w:p w14:paraId="4F955E2F" w14:textId="77777777" w:rsidR="00297EA0" w:rsidRPr="00297EA0" w:rsidRDefault="00297EA0" w:rsidP="00297EA0">
      <w:pPr>
        <w:autoSpaceDE w:val="0"/>
        <w:autoSpaceDN w:val="0"/>
        <w:adjustRightInd w:val="0"/>
        <w:spacing w:after="0" w:line="276" w:lineRule="auto"/>
        <w:rPr>
          <w:rFonts w:ascii="Arial" w:eastAsia="Times New Roman" w:hAnsi="Arial" w:cs="Arial"/>
          <w:lang w:eastAsia="pl-PL"/>
        </w:rPr>
      </w:pPr>
    </w:p>
    <w:p w14:paraId="304B22E4" w14:textId="77777777" w:rsidR="00297EA0" w:rsidRPr="00297EA0" w:rsidRDefault="00297EA0" w:rsidP="00297EA0">
      <w:pPr>
        <w:autoSpaceDE w:val="0"/>
        <w:autoSpaceDN w:val="0"/>
        <w:adjustRightInd w:val="0"/>
        <w:spacing w:after="0" w:line="276" w:lineRule="auto"/>
        <w:ind w:left="360"/>
        <w:jc w:val="both"/>
        <w:rPr>
          <w:rFonts w:ascii="Arial" w:eastAsia="Times New Roman" w:hAnsi="Arial" w:cs="Arial"/>
          <w:lang w:eastAsia="pl-PL"/>
        </w:rPr>
      </w:pPr>
      <w:r w:rsidRPr="00297EA0">
        <w:rPr>
          <w:rFonts w:ascii="Arial" w:eastAsia="Times New Roman" w:hAnsi="Arial" w:cs="Arial"/>
          <w:lang w:eastAsia="pl-PL"/>
        </w:rPr>
        <w:t>Układ oczyszczania ścieków będzie minimalizował udział osadów o charakterze odpadów niebezpiecznych w całości osadów na wyjściu z układu.</w:t>
      </w:r>
    </w:p>
    <w:p w14:paraId="4D865B4B" w14:textId="77777777" w:rsidR="00297EA0" w:rsidRPr="00297EA0" w:rsidRDefault="00297EA0" w:rsidP="00297EA0">
      <w:pPr>
        <w:autoSpaceDE w:val="0"/>
        <w:autoSpaceDN w:val="0"/>
        <w:adjustRightInd w:val="0"/>
        <w:spacing w:after="0" w:line="276" w:lineRule="auto"/>
        <w:ind w:left="360"/>
        <w:jc w:val="both"/>
        <w:rPr>
          <w:rFonts w:ascii="Arial" w:eastAsia="Times New Roman" w:hAnsi="Arial" w:cs="Arial"/>
          <w:lang w:eastAsia="pl-PL"/>
        </w:rPr>
      </w:pPr>
      <w:r w:rsidRPr="00297EA0">
        <w:rPr>
          <w:rFonts w:ascii="Arial" w:eastAsia="Times New Roman" w:hAnsi="Arial" w:cs="Arial"/>
          <w:lang w:eastAsia="pl-PL"/>
        </w:rPr>
        <w:t>W celu zmniejszenia niedyspozycyjności zastosowano redundantny układ pras filtracyjnych, który poprzez odpowiedni układ rurociągów umożliwia odwanianie osadu z każdego z zagęszczaczy.</w:t>
      </w:r>
    </w:p>
    <w:p w14:paraId="36693D9D" w14:textId="77777777" w:rsidR="00297EA0" w:rsidRPr="00297EA0" w:rsidRDefault="00297EA0" w:rsidP="00297EA0">
      <w:pPr>
        <w:autoSpaceDE w:val="0"/>
        <w:autoSpaceDN w:val="0"/>
        <w:adjustRightInd w:val="0"/>
        <w:spacing w:after="0" w:line="276" w:lineRule="auto"/>
        <w:ind w:left="360"/>
        <w:jc w:val="both"/>
        <w:rPr>
          <w:rFonts w:ascii="Arial" w:eastAsia="Times New Roman" w:hAnsi="Arial" w:cs="Arial"/>
          <w:lang w:eastAsia="pl-PL"/>
        </w:rPr>
      </w:pPr>
      <w:r w:rsidRPr="00297EA0">
        <w:rPr>
          <w:rFonts w:ascii="Arial" w:eastAsia="Times New Roman" w:hAnsi="Arial" w:cs="Arial"/>
          <w:lang w:eastAsia="pl-PL"/>
        </w:rPr>
        <w:t xml:space="preserve">Odpływ ścieków oczyszczonych jest zaopatrzony w pomiar przepływu (na rurociągu), przewodności, </w:t>
      </w:r>
      <w:proofErr w:type="spellStart"/>
      <w:r w:rsidRPr="00297EA0">
        <w:rPr>
          <w:rFonts w:ascii="Arial" w:eastAsia="Times New Roman" w:hAnsi="Arial" w:cs="Arial"/>
          <w:lang w:eastAsia="pl-PL"/>
        </w:rPr>
        <w:t>pH</w:t>
      </w:r>
      <w:proofErr w:type="spellEnd"/>
      <w:r w:rsidRPr="00297EA0">
        <w:rPr>
          <w:rFonts w:ascii="Arial" w:eastAsia="Times New Roman" w:hAnsi="Arial" w:cs="Arial"/>
          <w:lang w:eastAsia="pl-PL"/>
        </w:rPr>
        <w:t>, mętności, temperatury oraz OWO przekazywane do nastawni IOS oraz w lokalne punkty poboru próbek do analizy laboratoryjnej.</w:t>
      </w:r>
    </w:p>
    <w:p w14:paraId="7E6D830D" w14:textId="77777777" w:rsidR="00297EA0" w:rsidRPr="00297EA0" w:rsidRDefault="00297EA0" w:rsidP="00297EA0">
      <w:pPr>
        <w:autoSpaceDE w:val="0"/>
        <w:autoSpaceDN w:val="0"/>
        <w:adjustRightInd w:val="0"/>
        <w:spacing w:after="0" w:line="276" w:lineRule="auto"/>
        <w:rPr>
          <w:rFonts w:ascii="Arial" w:eastAsia="Times New Roman" w:hAnsi="Arial" w:cs="Arial"/>
          <w:lang w:eastAsia="pl-PL"/>
        </w:rPr>
      </w:pPr>
    </w:p>
    <w:p w14:paraId="4A4993D1" w14:textId="77777777" w:rsidR="00297EA0" w:rsidRPr="00297EA0" w:rsidRDefault="00297EA0" w:rsidP="00297EA0">
      <w:pPr>
        <w:autoSpaceDE w:val="0"/>
        <w:autoSpaceDN w:val="0"/>
        <w:adjustRightInd w:val="0"/>
        <w:spacing w:after="0" w:line="276" w:lineRule="auto"/>
        <w:ind w:left="360"/>
        <w:rPr>
          <w:rFonts w:ascii="Arial" w:eastAsia="Times New Roman" w:hAnsi="Arial" w:cs="Arial"/>
          <w:lang w:eastAsia="pl-PL"/>
        </w:rPr>
      </w:pPr>
      <w:r w:rsidRPr="00297EA0">
        <w:rPr>
          <w:rFonts w:ascii="Arial" w:eastAsia="Times New Roman" w:hAnsi="Arial" w:cs="Arial"/>
          <w:lang w:eastAsia="pl-PL"/>
        </w:rPr>
        <w:t>Oczyszczalnia ścieków składa się następujących głównych elementów wchodzących w skład dwóch stopni oczyszczania:</w:t>
      </w:r>
    </w:p>
    <w:p w14:paraId="03B889C7" w14:textId="77777777" w:rsidR="00297EA0" w:rsidRPr="00297EA0" w:rsidRDefault="00297EA0" w:rsidP="00297EA0">
      <w:pPr>
        <w:numPr>
          <w:ilvl w:val="0"/>
          <w:numId w:val="85"/>
        </w:numPr>
        <w:autoSpaceDE w:val="0"/>
        <w:autoSpaceDN w:val="0"/>
        <w:adjustRightInd w:val="0"/>
        <w:spacing w:after="0" w:line="276" w:lineRule="auto"/>
        <w:ind w:left="720"/>
        <w:rPr>
          <w:rFonts w:ascii="Arial" w:eastAsia="Times New Roman" w:hAnsi="Arial" w:cs="Arial"/>
          <w:lang w:eastAsia="pl-PL"/>
        </w:rPr>
      </w:pPr>
      <w:r w:rsidRPr="00297EA0">
        <w:rPr>
          <w:rFonts w:ascii="Arial" w:eastAsia="Times New Roman" w:hAnsi="Arial" w:cs="Arial"/>
          <w:lang w:eastAsia="pl-PL"/>
        </w:rPr>
        <w:t>zbiornika utleniającego,</w:t>
      </w:r>
    </w:p>
    <w:p w14:paraId="598A4A65" w14:textId="77777777" w:rsidR="00297EA0" w:rsidRPr="00297EA0" w:rsidRDefault="00297EA0" w:rsidP="00297EA0">
      <w:pPr>
        <w:numPr>
          <w:ilvl w:val="0"/>
          <w:numId w:val="85"/>
        </w:numPr>
        <w:autoSpaceDE w:val="0"/>
        <w:autoSpaceDN w:val="0"/>
        <w:adjustRightInd w:val="0"/>
        <w:spacing w:after="0" w:line="276" w:lineRule="auto"/>
        <w:ind w:left="720"/>
        <w:rPr>
          <w:rFonts w:ascii="Arial" w:eastAsia="Times New Roman" w:hAnsi="Arial" w:cs="Arial"/>
          <w:lang w:eastAsia="pl-PL"/>
        </w:rPr>
      </w:pPr>
      <w:r w:rsidRPr="00297EA0">
        <w:rPr>
          <w:rFonts w:ascii="Arial" w:eastAsia="Times New Roman" w:hAnsi="Arial" w:cs="Arial"/>
          <w:lang w:eastAsia="pl-PL"/>
        </w:rPr>
        <w:t>zbiornika neutralizacji na I stopniu,</w:t>
      </w:r>
    </w:p>
    <w:p w14:paraId="2954D9E3" w14:textId="77777777" w:rsidR="00297EA0" w:rsidRPr="00297EA0" w:rsidRDefault="00297EA0" w:rsidP="00297EA0">
      <w:pPr>
        <w:numPr>
          <w:ilvl w:val="0"/>
          <w:numId w:val="85"/>
        </w:numPr>
        <w:autoSpaceDE w:val="0"/>
        <w:autoSpaceDN w:val="0"/>
        <w:adjustRightInd w:val="0"/>
        <w:spacing w:after="0" w:line="276" w:lineRule="auto"/>
        <w:ind w:left="720"/>
        <w:rPr>
          <w:rFonts w:ascii="Arial" w:eastAsia="Times New Roman" w:hAnsi="Arial" w:cs="Arial"/>
          <w:lang w:eastAsia="pl-PL"/>
        </w:rPr>
      </w:pPr>
      <w:r w:rsidRPr="00297EA0">
        <w:rPr>
          <w:rFonts w:ascii="Arial" w:eastAsia="Times New Roman" w:hAnsi="Arial" w:cs="Arial"/>
          <w:lang w:eastAsia="pl-PL"/>
        </w:rPr>
        <w:t>zbiornika flokulacji na I stopniu,</w:t>
      </w:r>
    </w:p>
    <w:p w14:paraId="3737A119" w14:textId="77777777" w:rsidR="00297EA0" w:rsidRPr="00297EA0" w:rsidRDefault="00297EA0" w:rsidP="00297EA0">
      <w:pPr>
        <w:numPr>
          <w:ilvl w:val="0"/>
          <w:numId w:val="85"/>
        </w:numPr>
        <w:autoSpaceDE w:val="0"/>
        <w:autoSpaceDN w:val="0"/>
        <w:adjustRightInd w:val="0"/>
        <w:spacing w:after="0" w:line="276" w:lineRule="auto"/>
        <w:ind w:left="720"/>
        <w:rPr>
          <w:rFonts w:ascii="Arial" w:eastAsia="Times New Roman" w:hAnsi="Arial" w:cs="Arial"/>
          <w:lang w:eastAsia="pl-PL"/>
        </w:rPr>
      </w:pPr>
      <w:r w:rsidRPr="00297EA0">
        <w:rPr>
          <w:rFonts w:ascii="Arial" w:eastAsia="Times New Roman" w:hAnsi="Arial" w:cs="Arial"/>
          <w:lang w:eastAsia="pl-PL"/>
        </w:rPr>
        <w:t xml:space="preserve">separatora </w:t>
      </w:r>
      <w:proofErr w:type="spellStart"/>
      <w:r w:rsidRPr="00297EA0">
        <w:rPr>
          <w:rFonts w:ascii="Arial" w:eastAsia="Times New Roman" w:hAnsi="Arial" w:cs="Arial"/>
          <w:lang w:eastAsia="pl-PL"/>
        </w:rPr>
        <w:t>lamelowego</w:t>
      </w:r>
      <w:proofErr w:type="spellEnd"/>
      <w:r w:rsidRPr="00297EA0">
        <w:rPr>
          <w:rFonts w:ascii="Arial" w:eastAsia="Times New Roman" w:hAnsi="Arial" w:cs="Arial"/>
          <w:lang w:eastAsia="pl-PL"/>
        </w:rPr>
        <w:t xml:space="preserve"> nr 1 na I stopniu,</w:t>
      </w:r>
    </w:p>
    <w:p w14:paraId="6C2C086E" w14:textId="77777777" w:rsidR="00297EA0" w:rsidRPr="00297EA0" w:rsidRDefault="00297EA0" w:rsidP="00297EA0">
      <w:pPr>
        <w:numPr>
          <w:ilvl w:val="0"/>
          <w:numId w:val="85"/>
        </w:numPr>
        <w:autoSpaceDE w:val="0"/>
        <w:autoSpaceDN w:val="0"/>
        <w:adjustRightInd w:val="0"/>
        <w:spacing w:after="0" w:line="276" w:lineRule="auto"/>
        <w:ind w:left="720"/>
        <w:rPr>
          <w:rFonts w:ascii="Arial" w:eastAsia="Times New Roman" w:hAnsi="Arial" w:cs="Arial"/>
          <w:lang w:eastAsia="pl-PL"/>
        </w:rPr>
      </w:pPr>
      <w:r w:rsidRPr="00297EA0">
        <w:rPr>
          <w:rFonts w:ascii="Arial" w:eastAsia="Times New Roman" w:hAnsi="Arial" w:cs="Arial"/>
          <w:lang w:eastAsia="pl-PL"/>
        </w:rPr>
        <w:t>zbiornika rozdziału ścieków,</w:t>
      </w:r>
    </w:p>
    <w:p w14:paraId="704C67AF" w14:textId="77777777" w:rsidR="00297EA0" w:rsidRPr="00297EA0" w:rsidRDefault="00297EA0" w:rsidP="00297EA0">
      <w:pPr>
        <w:numPr>
          <w:ilvl w:val="0"/>
          <w:numId w:val="85"/>
        </w:numPr>
        <w:autoSpaceDE w:val="0"/>
        <w:autoSpaceDN w:val="0"/>
        <w:adjustRightInd w:val="0"/>
        <w:spacing w:after="0" w:line="276" w:lineRule="auto"/>
        <w:ind w:left="720"/>
        <w:rPr>
          <w:rFonts w:ascii="Arial" w:eastAsia="Times New Roman" w:hAnsi="Arial" w:cs="Arial"/>
          <w:lang w:eastAsia="pl-PL"/>
        </w:rPr>
      </w:pPr>
      <w:r w:rsidRPr="00297EA0">
        <w:rPr>
          <w:rFonts w:ascii="Arial" w:eastAsia="Times New Roman" w:hAnsi="Arial" w:cs="Arial"/>
          <w:lang w:eastAsia="pl-PL"/>
        </w:rPr>
        <w:t>zbiornika wytrącania metali ciężkich nr 1 na II stopniu,</w:t>
      </w:r>
    </w:p>
    <w:p w14:paraId="3E328B00" w14:textId="77777777" w:rsidR="00297EA0" w:rsidRPr="00297EA0" w:rsidRDefault="00297EA0" w:rsidP="00297EA0">
      <w:pPr>
        <w:numPr>
          <w:ilvl w:val="0"/>
          <w:numId w:val="85"/>
        </w:numPr>
        <w:autoSpaceDE w:val="0"/>
        <w:autoSpaceDN w:val="0"/>
        <w:adjustRightInd w:val="0"/>
        <w:spacing w:after="0" w:line="276" w:lineRule="auto"/>
        <w:ind w:left="720"/>
        <w:rPr>
          <w:rFonts w:ascii="Arial" w:eastAsia="Times New Roman" w:hAnsi="Arial" w:cs="Arial"/>
          <w:lang w:eastAsia="pl-PL"/>
        </w:rPr>
      </w:pPr>
      <w:r w:rsidRPr="00297EA0">
        <w:rPr>
          <w:rFonts w:ascii="Arial" w:eastAsia="Times New Roman" w:hAnsi="Arial" w:cs="Arial"/>
          <w:lang w:eastAsia="pl-PL"/>
        </w:rPr>
        <w:t>zbiornika flokulacji nr 2 na II stopniu,</w:t>
      </w:r>
    </w:p>
    <w:p w14:paraId="340B6487" w14:textId="77777777" w:rsidR="00297EA0" w:rsidRPr="00297EA0" w:rsidRDefault="00297EA0" w:rsidP="00297EA0">
      <w:pPr>
        <w:numPr>
          <w:ilvl w:val="0"/>
          <w:numId w:val="85"/>
        </w:numPr>
        <w:autoSpaceDE w:val="0"/>
        <w:autoSpaceDN w:val="0"/>
        <w:adjustRightInd w:val="0"/>
        <w:spacing w:after="0" w:line="276" w:lineRule="auto"/>
        <w:ind w:left="720"/>
        <w:rPr>
          <w:rFonts w:ascii="Arial" w:eastAsia="Times New Roman" w:hAnsi="Arial" w:cs="Arial"/>
          <w:lang w:eastAsia="pl-PL"/>
        </w:rPr>
      </w:pPr>
      <w:r w:rsidRPr="00297EA0">
        <w:rPr>
          <w:rFonts w:ascii="Arial" w:eastAsia="Times New Roman" w:hAnsi="Arial" w:cs="Arial"/>
          <w:lang w:eastAsia="pl-PL"/>
        </w:rPr>
        <w:t xml:space="preserve">separatora </w:t>
      </w:r>
      <w:proofErr w:type="spellStart"/>
      <w:r w:rsidRPr="00297EA0">
        <w:rPr>
          <w:rFonts w:ascii="Arial" w:eastAsia="Times New Roman" w:hAnsi="Arial" w:cs="Arial"/>
          <w:lang w:eastAsia="pl-PL"/>
        </w:rPr>
        <w:t>lamelowego</w:t>
      </w:r>
      <w:proofErr w:type="spellEnd"/>
      <w:r w:rsidRPr="00297EA0">
        <w:rPr>
          <w:rFonts w:ascii="Arial" w:eastAsia="Times New Roman" w:hAnsi="Arial" w:cs="Arial"/>
          <w:lang w:eastAsia="pl-PL"/>
        </w:rPr>
        <w:t xml:space="preserve"> nr 2 na II stopniu,</w:t>
      </w:r>
    </w:p>
    <w:p w14:paraId="341C6D9B" w14:textId="77777777" w:rsidR="00297EA0" w:rsidRPr="00297EA0" w:rsidRDefault="00297EA0" w:rsidP="00297EA0">
      <w:pPr>
        <w:numPr>
          <w:ilvl w:val="0"/>
          <w:numId w:val="85"/>
        </w:numPr>
        <w:autoSpaceDE w:val="0"/>
        <w:autoSpaceDN w:val="0"/>
        <w:adjustRightInd w:val="0"/>
        <w:spacing w:after="0" w:line="276" w:lineRule="auto"/>
        <w:ind w:left="720"/>
        <w:rPr>
          <w:rFonts w:ascii="Arial" w:eastAsia="Times New Roman" w:hAnsi="Arial" w:cs="Arial"/>
          <w:lang w:eastAsia="pl-PL"/>
        </w:rPr>
      </w:pPr>
      <w:r w:rsidRPr="00297EA0">
        <w:rPr>
          <w:rFonts w:ascii="Arial" w:eastAsia="Times New Roman" w:hAnsi="Arial" w:cs="Arial"/>
          <w:lang w:eastAsia="pl-PL"/>
        </w:rPr>
        <w:t>zbiornika wytrącania metali ciężkich nr 2 na II stopniu,</w:t>
      </w:r>
    </w:p>
    <w:p w14:paraId="41A58FA0" w14:textId="77777777" w:rsidR="00297EA0" w:rsidRPr="00297EA0" w:rsidRDefault="00297EA0" w:rsidP="00297EA0">
      <w:pPr>
        <w:numPr>
          <w:ilvl w:val="0"/>
          <w:numId w:val="85"/>
        </w:numPr>
        <w:autoSpaceDE w:val="0"/>
        <w:autoSpaceDN w:val="0"/>
        <w:adjustRightInd w:val="0"/>
        <w:spacing w:after="0" w:line="276" w:lineRule="auto"/>
        <w:ind w:left="720"/>
        <w:rPr>
          <w:rFonts w:ascii="Arial" w:eastAsia="Times New Roman" w:hAnsi="Arial" w:cs="Arial"/>
          <w:lang w:eastAsia="pl-PL"/>
        </w:rPr>
      </w:pPr>
      <w:r w:rsidRPr="00297EA0">
        <w:rPr>
          <w:rFonts w:ascii="Arial" w:eastAsia="Times New Roman" w:hAnsi="Arial" w:cs="Arial"/>
          <w:lang w:eastAsia="pl-PL"/>
        </w:rPr>
        <w:t>zbiornika flokulacji nr 3 na II stopniu,</w:t>
      </w:r>
    </w:p>
    <w:p w14:paraId="0783CF6F" w14:textId="77777777" w:rsidR="00297EA0" w:rsidRPr="00297EA0" w:rsidRDefault="00297EA0" w:rsidP="00297EA0">
      <w:pPr>
        <w:numPr>
          <w:ilvl w:val="0"/>
          <w:numId w:val="85"/>
        </w:numPr>
        <w:autoSpaceDE w:val="0"/>
        <w:autoSpaceDN w:val="0"/>
        <w:adjustRightInd w:val="0"/>
        <w:spacing w:after="0" w:line="276" w:lineRule="auto"/>
        <w:ind w:left="720"/>
        <w:rPr>
          <w:rFonts w:ascii="Arial" w:eastAsia="Times New Roman" w:hAnsi="Arial" w:cs="Arial"/>
          <w:lang w:eastAsia="pl-PL"/>
        </w:rPr>
      </w:pPr>
      <w:r w:rsidRPr="00297EA0">
        <w:rPr>
          <w:rFonts w:ascii="Arial" w:eastAsia="Times New Roman" w:hAnsi="Arial" w:cs="Arial"/>
          <w:lang w:eastAsia="pl-PL"/>
        </w:rPr>
        <w:t xml:space="preserve">separatora </w:t>
      </w:r>
      <w:proofErr w:type="spellStart"/>
      <w:r w:rsidRPr="00297EA0">
        <w:rPr>
          <w:rFonts w:ascii="Arial" w:eastAsia="Times New Roman" w:hAnsi="Arial" w:cs="Arial"/>
          <w:lang w:eastAsia="pl-PL"/>
        </w:rPr>
        <w:t>lamelowego</w:t>
      </w:r>
      <w:proofErr w:type="spellEnd"/>
      <w:r w:rsidRPr="00297EA0">
        <w:rPr>
          <w:rFonts w:ascii="Arial" w:eastAsia="Times New Roman" w:hAnsi="Arial" w:cs="Arial"/>
          <w:lang w:eastAsia="pl-PL"/>
        </w:rPr>
        <w:t xml:space="preserve"> nr 3 na II stopniu,</w:t>
      </w:r>
    </w:p>
    <w:p w14:paraId="66B994C9" w14:textId="77777777" w:rsidR="00297EA0" w:rsidRPr="00297EA0" w:rsidRDefault="00297EA0" w:rsidP="00297EA0">
      <w:pPr>
        <w:numPr>
          <w:ilvl w:val="0"/>
          <w:numId w:val="85"/>
        </w:numPr>
        <w:autoSpaceDE w:val="0"/>
        <w:autoSpaceDN w:val="0"/>
        <w:adjustRightInd w:val="0"/>
        <w:spacing w:after="0" w:line="276" w:lineRule="auto"/>
        <w:ind w:left="720"/>
        <w:rPr>
          <w:rFonts w:ascii="Arial" w:eastAsia="Times New Roman" w:hAnsi="Arial" w:cs="Arial"/>
          <w:lang w:eastAsia="pl-PL"/>
        </w:rPr>
      </w:pPr>
      <w:r w:rsidRPr="00297EA0">
        <w:rPr>
          <w:rFonts w:ascii="Arial" w:eastAsia="Times New Roman" w:hAnsi="Arial" w:cs="Arial"/>
          <w:lang w:eastAsia="pl-PL"/>
        </w:rPr>
        <w:t>zbiornika pośredniego ścieków oczyszczonych,</w:t>
      </w:r>
    </w:p>
    <w:p w14:paraId="788DDD73" w14:textId="77777777" w:rsidR="00297EA0" w:rsidRPr="00297EA0" w:rsidRDefault="00297EA0" w:rsidP="00297EA0">
      <w:pPr>
        <w:numPr>
          <w:ilvl w:val="0"/>
          <w:numId w:val="85"/>
        </w:numPr>
        <w:autoSpaceDE w:val="0"/>
        <w:autoSpaceDN w:val="0"/>
        <w:adjustRightInd w:val="0"/>
        <w:spacing w:after="0" w:line="276" w:lineRule="auto"/>
        <w:ind w:left="720"/>
        <w:rPr>
          <w:rFonts w:ascii="Arial" w:eastAsia="Times New Roman" w:hAnsi="Arial" w:cs="Arial"/>
          <w:lang w:eastAsia="pl-PL"/>
        </w:rPr>
      </w:pPr>
      <w:r w:rsidRPr="00297EA0">
        <w:rPr>
          <w:rFonts w:ascii="Arial" w:eastAsia="Times New Roman" w:hAnsi="Arial" w:cs="Arial"/>
          <w:lang w:eastAsia="pl-PL"/>
        </w:rPr>
        <w:t>zbiornika zagęszczacza osadu nr 1,</w:t>
      </w:r>
    </w:p>
    <w:p w14:paraId="75757D56" w14:textId="77777777" w:rsidR="00297EA0" w:rsidRPr="00297EA0" w:rsidRDefault="00297EA0" w:rsidP="00297EA0">
      <w:pPr>
        <w:numPr>
          <w:ilvl w:val="0"/>
          <w:numId w:val="85"/>
        </w:numPr>
        <w:autoSpaceDE w:val="0"/>
        <w:autoSpaceDN w:val="0"/>
        <w:adjustRightInd w:val="0"/>
        <w:spacing w:after="0" w:line="276" w:lineRule="auto"/>
        <w:ind w:left="720"/>
        <w:rPr>
          <w:rFonts w:ascii="Arial" w:eastAsia="Times New Roman" w:hAnsi="Arial" w:cs="Arial"/>
          <w:lang w:eastAsia="pl-PL"/>
        </w:rPr>
      </w:pPr>
      <w:r w:rsidRPr="00297EA0">
        <w:rPr>
          <w:rFonts w:ascii="Arial" w:eastAsia="Times New Roman" w:hAnsi="Arial" w:cs="Arial"/>
          <w:lang w:eastAsia="pl-PL"/>
        </w:rPr>
        <w:lastRenderedPageBreak/>
        <w:t>zbiornika zagęszczacza osadu nr 2,</w:t>
      </w:r>
    </w:p>
    <w:p w14:paraId="3756301F" w14:textId="77777777" w:rsidR="00297EA0" w:rsidRPr="00297EA0" w:rsidRDefault="00297EA0" w:rsidP="00297EA0">
      <w:pPr>
        <w:numPr>
          <w:ilvl w:val="0"/>
          <w:numId w:val="85"/>
        </w:numPr>
        <w:autoSpaceDE w:val="0"/>
        <w:autoSpaceDN w:val="0"/>
        <w:adjustRightInd w:val="0"/>
        <w:spacing w:after="0" w:line="276" w:lineRule="auto"/>
        <w:ind w:left="720"/>
        <w:rPr>
          <w:rFonts w:ascii="Arial" w:eastAsia="Times New Roman" w:hAnsi="Arial" w:cs="Arial"/>
          <w:lang w:eastAsia="pl-PL"/>
        </w:rPr>
      </w:pPr>
      <w:r w:rsidRPr="00297EA0">
        <w:rPr>
          <w:rFonts w:ascii="Arial" w:eastAsia="Times New Roman" w:hAnsi="Arial" w:cs="Arial"/>
          <w:lang w:eastAsia="pl-PL"/>
        </w:rPr>
        <w:t>komorowych pras filtracyjnych,</w:t>
      </w:r>
    </w:p>
    <w:p w14:paraId="0080F40D" w14:textId="77777777" w:rsidR="00297EA0" w:rsidRPr="00297EA0" w:rsidRDefault="00297EA0" w:rsidP="00297EA0">
      <w:pPr>
        <w:numPr>
          <w:ilvl w:val="0"/>
          <w:numId w:val="85"/>
        </w:numPr>
        <w:autoSpaceDE w:val="0"/>
        <w:autoSpaceDN w:val="0"/>
        <w:adjustRightInd w:val="0"/>
        <w:spacing w:after="0" w:line="276" w:lineRule="auto"/>
        <w:ind w:left="720"/>
        <w:rPr>
          <w:rFonts w:ascii="Arial" w:eastAsia="Times New Roman" w:hAnsi="Arial" w:cs="Arial"/>
          <w:lang w:eastAsia="pl-PL"/>
        </w:rPr>
      </w:pPr>
      <w:r w:rsidRPr="00297EA0">
        <w:rPr>
          <w:rFonts w:ascii="Arial" w:eastAsia="Times New Roman" w:hAnsi="Arial" w:cs="Arial"/>
          <w:lang w:eastAsia="pl-PL"/>
        </w:rPr>
        <w:t>filtrów piaskowych,</w:t>
      </w:r>
    </w:p>
    <w:p w14:paraId="6E1F4194" w14:textId="77777777" w:rsidR="00297EA0" w:rsidRPr="00297EA0" w:rsidRDefault="00297EA0" w:rsidP="00297EA0">
      <w:pPr>
        <w:numPr>
          <w:ilvl w:val="0"/>
          <w:numId w:val="85"/>
        </w:numPr>
        <w:autoSpaceDE w:val="0"/>
        <w:autoSpaceDN w:val="0"/>
        <w:adjustRightInd w:val="0"/>
        <w:spacing w:after="0" w:line="276" w:lineRule="auto"/>
        <w:ind w:left="720"/>
        <w:rPr>
          <w:rFonts w:ascii="Arial" w:eastAsia="Times New Roman" w:hAnsi="Arial" w:cs="Arial"/>
          <w:lang w:eastAsia="pl-PL"/>
        </w:rPr>
      </w:pPr>
      <w:r w:rsidRPr="00297EA0">
        <w:rPr>
          <w:rFonts w:ascii="Arial" w:eastAsia="Times New Roman" w:hAnsi="Arial" w:cs="Arial"/>
          <w:lang w:eastAsia="pl-PL"/>
        </w:rPr>
        <w:t>filtrów węglowych,</w:t>
      </w:r>
    </w:p>
    <w:p w14:paraId="4023C713" w14:textId="77777777" w:rsidR="00297EA0" w:rsidRPr="00297EA0" w:rsidRDefault="00297EA0" w:rsidP="00297EA0">
      <w:pPr>
        <w:numPr>
          <w:ilvl w:val="0"/>
          <w:numId w:val="85"/>
        </w:numPr>
        <w:autoSpaceDE w:val="0"/>
        <w:autoSpaceDN w:val="0"/>
        <w:adjustRightInd w:val="0"/>
        <w:spacing w:after="0" w:line="276" w:lineRule="auto"/>
        <w:ind w:left="720"/>
        <w:rPr>
          <w:rFonts w:ascii="Arial" w:eastAsia="Times New Roman" w:hAnsi="Arial" w:cs="Arial"/>
          <w:lang w:eastAsia="pl-PL"/>
        </w:rPr>
      </w:pPr>
      <w:r w:rsidRPr="00297EA0">
        <w:rPr>
          <w:rFonts w:ascii="Arial" w:eastAsia="Times New Roman" w:hAnsi="Arial" w:cs="Arial"/>
          <w:lang w:eastAsia="pl-PL"/>
        </w:rPr>
        <w:t>zbiornika ścieków oczyszczonych po filtrach,</w:t>
      </w:r>
    </w:p>
    <w:p w14:paraId="3798F01B" w14:textId="77777777" w:rsidR="00297EA0" w:rsidRPr="00297EA0" w:rsidRDefault="00297EA0" w:rsidP="00297EA0">
      <w:pPr>
        <w:numPr>
          <w:ilvl w:val="0"/>
          <w:numId w:val="85"/>
        </w:numPr>
        <w:autoSpaceDE w:val="0"/>
        <w:autoSpaceDN w:val="0"/>
        <w:adjustRightInd w:val="0"/>
        <w:spacing w:after="0" w:line="276" w:lineRule="auto"/>
        <w:ind w:left="720"/>
        <w:rPr>
          <w:rFonts w:ascii="Arial" w:eastAsia="Times New Roman" w:hAnsi="Arial" w:cs="Arial"/>
          <w:lang w:eastAsia="pl-PL"/>
        </w:rPr>
      </w:pPr>
      <w:r w:rsidRPr="00297EA0">
        <w:rPr>
          <w:rFonts w:ascii="Arial" w:eastAsia="Times New Roman" w:hAnsi="Arial" w:cs="Arial"/>
          <w:lang w:eastAsia="pl-PL"/>
        </w:rPr>
        <w:t>wież chłodzących,</w:t>
      </w:r>
    </w:p>
    <w:p w14:paraId="01400B3D" w14:textId="77777777" w:rsidR="00297EA0" w:rsidRPr="00297EA0" w:rsidRDefault="00297EA0" w:rsidP="00297EA0">
      <w:pPr>
        <w:numPr>
          <w:ilvl w:val="0"/>
          <w:numId w:val="85"/>
        </w:numPr>
        <w:autoSpaceDE w:val="0"/>
        <w:autoSpaceDN w:val="0"/>
        <w:adjustRightInd w:val="0"/>
        <w:spacing w:after="0" w:line="276" w:lineRule="auto"/>
        <w:ind w:left="720"/>
        <w:rPr>
          <w:rFonts w:ascii="Arial" w:eastAsia="Times New Roman" w:hAnsi="Arial" w:cs="Arial"/>
          <w:lang w:eastAsia="pl-PL"/>
        </w:rPr>
      </w:pPr>
      <w:r w:rsidRPr="00297EA0">
        <w:rPr>
          <w:rFonts w:ascii="Arial" w:eastAsia="Times New Roman" w:hAnsi="Arial" w:cs="Arial"/>
          <w:lang w:eastAsia="pl-PL"/>
        </w:rPr>
        <w:t>zbiornika osadu,</w:t>
      </w:r>
    </w:p>
    <w:p w14:paraId="10FBC4F5" w14:textId="77777777" w:rsidR="00297EA0" w:rsidRPr="00297EA0" w:rsidRDefault="00297EA0" w:rsidP="00297EA0">
      <w:pPr>
        <w:numPr>
          <w:ilvl w:val="0"/>
          <w:numId w:val="85"/>
        </w:numPr>
        <w:autoSpaceDE w:val="0"/>
        <w:autoSpaceDN w:val="0"/>
        <w:adjustRightInd w:val="0"/>
        <w:spacing w:after="0" w:line="276" w:lineRule="auto"/>
        <w:ind w:left="720"/>
        <w:rPr>
          <w:rFonts w:ascii="Arial" w:eastAsia="Times New Roman" w:hAnsi="Arial" w:cs="Arial"/>
          <w:lang w:eastAsia="pl-PL"/>
        </w:rPr>
      </w:pPr>
      <w:r w:rsidRPr="00297EA0">
        <w:rPr>
          <w:rFonts w:ascii="Arial" w:eastAsia="Times New Roman" w:hAnsi="Arial" w:cs="Arial"/>
          <w:lang w:eastAsia="pl-PL"/>
        </w:rPr>
        <w:t>zbiornika filtratu, odwodnienia i zrzutów,</w:t>
      </w:r>
    </w:p>
    <w:p w14:paraId="25BF9B69" w14:textId="77777777" w:rsidR="00297EA0" w:rsidRPr="00297EA0" w:rsidRDefault="00297EA0" w:rsidP="00297EA0">
      <w:pPr>
        <w:numPr>
          <w:ilvl w:val="0"/>
          <w:numId w:val="85"/>
        </w:numPr>
        <w:autoSpaceDE w:val="0"/>
        <w:autoSpaceDN w:val="0"/>
        <w:adjustRightInd w:val="0"/>
        <w:spacing w:after="0" w:line="276" w:lineRule="auto"/>
        <w:ind w:left="720"/>
        <w:rPr>
          <w:rFonts w:ascii="Arial" w:eastAsia="Times New Roman" w:hAnsi="Arial" w:cs="Arial"/>
          <w:lang w:eastAsia="pl-PL"/>
        </w:rPr>
      </w:pPr>
      <w:r w:rsidRPr="00297EA0">
        <w:rPr>
          <w:rFonts w:ascii="Arial" w:eastAsia="Times New Roman" w:hAnsi="Arial" w:cs="Arial"/>
          <w:lang w:eastAsia="pl-PL"/>
        </w:rPr>
        <w:t>instalacji magazynowania i podawania Ca(OH)</w:t>
      </w:r>
      <w:r w:rsidRPr="00297EA0">
        <w:rPr>
          <w:rFonts w:ascii="Arial" w:eastAsia="Times New Roman" w:hAnsi="Arial" w:cs="Arial"/>
          <w:vertAlign w:val="subscript"/>
          <w:lang w:eastAsia="pl-PL"/>
        </w:rPr>
        <w:t>2</w:t>
      </w:r>
      <w:r w:rsidRPr="00297EA0">
        <w:rPr>
          <w:rFonts w:ascii="Arial" w:eastAsia="Times New Roman" w:hAnsi="Arial" w:cs="Arial"/>
          <w:lang w:eastAsia="pl-PL"/>
        </w:rPr>
        <w:t>,</w:t>
      </w:r>
    </w:p>
    <w:p w14:paraId="42B9D729" w14:textId="77777777" w:rsidR="00297EA0" w:rsidRPr="00297EA0" w:rsidRDefault="00297EA0" w:rsidP="00297EA0">
      <w:pPr>
        <w:numPr>
          <w:ilvl w:val="0"/>
          <w:numId w:val="85"/>
        </w:numPr>
        <w:autoSpaceDE w:val="0"/>
        <w:autoSpaceDN w:val="0"/>
        <w:adjustRightInd w:val="0"/>
        <w:spacing w:after="0" w:line="276" w:lineRule="auto"/>
        <w:ind w:left="720"/>
        <w:rPr>
          <w:rFonts w:ascii="Arial" w:eastAsia="Times New Roman" w:hAnsi="Arial" w:cs="Arial"/>
          <w:lang w:eastAsia="pl-PL"/>
        </w:rPr>
      </w:pPr>
      <w:r w:rsidRPr="00297EA0">
        <w:rPr>
          <w:rFonts w:ascii="Arial" w:eastAsia="Times New Roman" w:hAnsi="Arial" w:cs="Arial"/>
          <w:lang w:eastAsia="pl-PL"/>
        </w:rPr>
        <w:t>zbiorników odczynników chemicznych,</w:t>
      </w:r>
    </w:p>
    <w:p w14:paraId="6E801114" w14:textId="77777777" w:rsidR="00297EA0" w:rsidRPr="00297EA0" w:rsidRDefault="00297EA0" w:rsidP="00297EA0">
      <w:pPr>
        <w:numPr>
          <w:ilvl w:val="0"/>
          <w:numId w:val="85"/>
        </w:numPr>
        <w:autoSpaceDE w:val="0"/>
        <w:autoSpaceDN w:val="0"/>
        <w:adjustRightInd w:val="0"/>
        <w:spacing w:after="0" w:line="276" w:lineRule="auto"/>
        <w:ind w:left="720"/>
        <w:rPr>
          <w:rFonts w:ascii="Arial" w:eastAsia="Times New Roman" w:hAnsi="Arial" w:cs="Arial"/>
          <w:lang w:eastAsia="pl-PL"/>
        </w:rPr>
      </w:pPr>
      <w:r w:rsidRPr="00297EA0">
        <w:rPr>
          <w:rFonts w:ascii="Arial" w:eastAsia="Times New Roman" w:hAnsi="Arial" w:cs="Arial"/>
          <w:lang w:eastAsia="pl-PL"/>
        </w:rPr>
        <w:t>pomp i rurociągów wraz z armaturą</w:t>
      </w:r>
    </w:p>
    <w:p w14:paraId="421C11DE" w14:textId="77777777" w:rsidR="00297EA0" w:rsidRPr="00297EA0" w:rsidRDefault="00297EA0" w:rsidP="00297EA0">
      <w:pPr>
        <w:autoSpaceDE w:val="0"/>
        <w:autoSpaceDN w:val="0"/>
        <w:adjustRightInd w:val="0"/>
        <w:spacing w:after="0" w:line="276" w:lineRule="auto"/>
        <w:ind w:left="360"/>
        <w:rPr>
          <w:rFonts w:ascii="Arial" w:eastAsia="Times New Roman" w:hAnsi="Arial" w:cs="Arial"/>
          <w:lang w:eastAsia="pl-PL"/>
        </w:rPr>
      </w:pPr>
    </w:p>
    <w:p w14:paraId="49E6572D" w14:textId="77777777" w:rsidR="00297EA0" w:rsidRPr="00297EA0" w:rsidRDefault="00297EA0" w:rsidP="00297EA0">
      <w:pPr>
        <w:keepNext/>
        <w:keepLines/>
        <w:numPr>
          <w:ilvl w:val="0"/>
          <w:numId w:val="84"/>
        </w:numPr>
        <w:spacing w:after="0" w:line="360" w:lineRule="auto"/>
        <w:outlineLvl w:val="2"/>
        <w:rPr>
          <w:rFonts w:ascii="Arial" w:eastAsia="Times New Roman" w:hAnsi="Arial" w:cs="Times New Roman"/>
          <w:bCs/>
          <w:color w:val="000000"/>
          <w:lang w:eastAsia="pl-PL"/>
        </w:rPr>
      </w:pPr>
      <w:r w:rsidRPr="00297EA0">
        <w:rPr>
          <w:rFonts w:ascii="Arial" w:eastAsia="Times New Roman" w:hAnsi="Arial" w:cs="Times New Roman"/>
          <w:bCs/>
          <w:color w:val="000000"/>
          <w:lang w:eastAsia="pl-PL"/>
        </w:rPr>
        <w:t xml:space="preserve"> Pierwszy stopień oczyszczania</w:t>
      </w:r>
    </w:p>
    <w:p w14:paraId="24AB37E9" w14:textId="77777777" w:rsidR="00297EA0" w:rsidRPr="00297EA0" w:rsidRDefault="00297EA0" w:rsidP="00297EA0">
      <w:pPr>
        <w:autoSpaceDE w:val="0"/>
        <w:autoSpaceDN w:val="0"/>
        <w:adjustRightInd w:val="0"/>
        <w:spacing w:after="0" w:line="276" w:lineRule="auto"/>
        <w:ind w:left="360"/>
        <w:jc w:val="both"/>
        <w:rPr>
          <w:rFonts w:ascii="Arial" w:eastAsia="Times New Roman" w:hAnsi="Arial" w:cs="Arial"/>
          <w:lang w:eastAsia="pl-PL"/>
        </w:rPr>
      </w:pPr>
      <w:r w:rsidRPr="00297EA0">
        <w:rPr>
          <w:rFonts w:ascii="Arial" w:eastAsia="Times New Roman" w:hAnsi="Arial" w:cs="Arial"/>
          <w:lang w:eastAsia="pl-PL"/>
        </w:rPr>
        <w:t>W pierwszym stopniu następuje wytrącanie osadu zanieczyszczonego metalami ciężkimi na poziomie zapewniającym niezaliczanie tego osadu do odpadów niebezpiecznych.</w:t>
      </w:r>
    </w:p>
    <w:p w14:paraId="578CA1F6" w14:textId="77777777" w:rsidR="00297EA0" w:rsidRPr="00297EA0" w:rsidRDefault="00297EA0" w:rsidP="00297EA0">
      <w:pPr>
        <w:autoSpaceDE w:val="0"/>
        <w:autoSpaceDN w:val="0"/>
        <w:adjustRightInd w:val="0"/>
        <w:spacing w:after="0" w:line="276" w:lineRule="auto"/>
        <w:ind w:left="360"/>
        <w:jc w:val="both"/>
        <w:rPr>
          <w:rFonts w:ascii="Arial" w:eastAsia="Times New Roman" w:hAnsi="Arial" w:cs="Arial"/>
          <w:lang w:eastAsia="pl-PL"/>
        </w:rPr>
      </w:pPr>
      <w:r w:rsidRPr="00297EA0">
        <w:rPr>
          <w:rFonts w:ascii="Arial" w:eastAsia="Times New Roman" w:hAnsi="Arial" w:cs="Arial"/>
          <w:lang w:eastAsia="pl-PL"/>
        </w:rPr>
        <w:t xml:space="preserve">Ścieki po utlenieniu w zbiorniku utleniającym o odczynie </w:t>
      </w:r>
      <w:proofErr w:type="spellStart"/>
      <w:r w:rsidRPr="00297EA0">
        <w:rPr>
          <w:rFonts w:ascii="Arial" w:eastAsia="Times New Roman" w:hAnsi="Arial" w:cs="Arial"/>
          <w:lang w:eastAsia="pl-PL"/>
        </w:rPr>
        <w:t>pH</w:t>
      </w:r>
      <w:proofErr w:type="spellEnd"/>
      <w:r w:rsidRPr="00297EA0">
        <w:rPr>
          <w:rFonts w:ascii="Arial" w:eastAsia="Times New Roman" w:hAnsi="Arial" w:cs="Arial"/>
          <w:lang w:eastAsia="pl-PL"/>
        </w:rPr>
        <w:t xml:space="preserve"> 5,2 ÷ 5,8 z dużą zawartością substancji stałych, są doprowadzone do zbiornika neutralizacji, do którego dodawane jest również mleko wapienne w celu podniesienia </w:t>
      </w:r>
      <w:proofErr w:type="spellStart"/>
      <w:r w:rsidRPr="00297EA0">
        <w:rPr>
          <w:rFonts w:ascii="Arial" w:eastAsia="Times New Roman" w:hAnsi="Arial" w:cs="Arial"/>
          <w:lang w:eastAsia="pl-PL"/>
        </w:rPr>
        <w:t>pH</w:t>
      </w:r>
      <w:proofErr w:type="spellEnd"/>
      <w:r w:rsidRPr="00297EA0">
        <w:rPr>
          <w:rFonts w:ascii="Arial" w:eastAsia="Times New Roman" w:hAnsi="Arial" w:cs="Arial"/>
          <w:lang w:eastAsia="pl-PL"/>
        </w:rPr>
        <w:t xml:space="preserve"> do wartości 7 ÷ 8, w wyniku czego powstaje duża ilość drobnych kłaczków. Następnie ścieki przepływają grawitacyjnie do zbiornika flokulacji nr 1 zintegrowanego z osadnikiem </w:t>
      </w:r>
      <w:proofErr w:type="spellStart"/>
      <w:r w:rsidRPr="00297EA0">
        <w:rPr>
          <w:rFonts w:ascii="Arial" w:eastAsia="Times New Roman" w:hAnsi="Arial" w:cs="Arial"/>
          <w:lang w:eastAsia="pl-PL"/>
        </w:rPr>
        <w:t>lamelowym</w:t>
      </w:r>
      <w:proofErr w:type="spellEnd"/>
      <w:r w:rsidRPr="00297EA0">
        <w:rPr>
          <w:rFonts w:ascii="Arial" w:eastAsia="Times New Roman" w:hAnsi="Arial" w:cs="Arial"/>
          <w:lang w:eastAsia="pl-PL"/>
        </w:rPr>
        <w:t xml:space="preserve"> nr 1, gdzie reagują z polimerem, w wyniku czego powstają dobrze sedymentujące kłaczki. Pompy dozujące polimer dozują jego ilość proporcjonalnie do przepływu ścieków zabudowanego w układzie tłoczenia pomp ścieków surowych.</w:t>
      </w:r>
    </w:p>
    <w:p w14:paraId="492E3CAC" w14:textId="77777777" w:rsidR="00297EA0" w:rsidRPr="00297EA0" w:rsidRDefault="00297EA0" w:rsidP="00297EA0">
      <w:pPr>
        <w:autoSpaceDE w:val="0"/>
        <w:autoSpaceDN w:val="0"/>
        <w:adjustRightInd w:val="0"/>
        <w:spacing w:after="0" w:line="276" w:lineRule="auto"/>
        <w:rPr>
          <w:rFonts w:ascii="Arial" w:eastAsia="Times New Roman" w:hAnsi="Arial" w:cs="Arial"/>
          <w:lang w:eastAsia="pl-PL"/>
        </w:rPr>
      </w:pPr>
    </w:p>
    <w:p w14:paraId="0DDA7851" w14:textId="77777777" w:rsidR="00297EA0" w:rsidRPr="00297EA0" w:rsidRDefault="00297EA0" w:rsidP="00297EA0">
      <w:pPr>
        <w:keepNext/>
        <w:keepLines/>
        <w:numPr>
          <w:ilvl w:val="0"/>
          <w:numId w:val="84"/>
        </w:numPr>
        <w:spacing w:after="0" w:line="360" w:lineRule="auto"/>
        <w:outlineLvl w:val="2"/>
        <w:rPr>
          <w:rFonts w:ascii="Arial" w:eastAsia="Times New Roman" w:hAnsi="Arial" w:cs="Times New Roman"/>
          <w:bCs/>
          <w:color w:val="000000"/>
          <w:lang w:eastAsia="pl-PL"/>
        </w:rPr>
      </w:pPr>
      <w:r w:rsidRPr="00297EA0">
        <w:rPr>
          <w:rFonts w:ascii="Arial" w:eastAsia="Times New Roman" w:hAnsi="Arial" w:cs="Times New Roman"/>
          <w:bCs/>
          <w:color w:val="000000"/>
          <w:lang w:eastAsia="pl-PL"/>
        </w:rPr>
        <w:t xml:space="preserve"> </w:t>
      </w:r>
      <w:r w:rsidRPr="00297EA0">
        <w:rPr>
          <w:rFonts w:ascii="Arial" w:eastAsia="Times New Roman" w:hAnsi="Arial" w:cs="Arial"/>
          <w:bCs/>
          <w:color w:val="000000"/>
          <w:lang w:eastAsia="pl-PL"/>
        </w:rPr>
        <w:t>Drugi stopień oczyszczania</w:t>
      </w:r>
    </w:p>
    <w:p w14:paraId="11466923" w14:textId="77777777" w:rsidR="00297EA0" w:rsidRPr="00297EA0" w:rsidRDefault="00297EA0" w:rsidP="00297EA0">
      <w:pPr>
        <w:autoSpaceDE w:val="0"/>
        <w:autoSpaceDN w:val="0"/>
        <w:adjustRightInd w:val="0"/>
        <w:spacing w:after="0" w:line="276" w:lineRule="auto"/>
        <w:ind w:left="360"/>
        <w:jc w:val="both"/>
        <w:rPr>
          <w:rFonts w:ascii="Arial" w:eastAsia="Times New Roman" w:hAnsi="Arial" w:cs="Arial"/>
          <w:lang w:eastAsia="pl-PL"/>
        </w:rPr>
      </w:pPr>
      <w:r w:rsidRPr="00297EA0">
        <w:rPr>
          <w:rFonts w:ascii="Arial" w:eastAsia="Times New Roman" w:hAnsi="Arial" w:cs="Arial"/>
          <w:lang w:eastAsia="pl-PL"/>
        </w:rPr>
        <w:t>Drugi stopień oczyszczania dotyczy neutralizacji ścieków i wytrącania osadu zanieczyszczonego metalami ciężkimi.</w:t>
      </w:r>
    </w:p>
    <w:p w14:paraId="553C0F8C" w14:textId="77777777" w:rsidR="00297EA0" w:rsidRPr="00297EA0" w:rsidRDefault="00297EA0" w:rsidP="00297EA0">
      <w:pPr>
        <w:autoSpaceDE w:val="0"/>
        <w:autoSpaceDN w:val="0"/>
        <w:adjustRightInd w:val="0"/>
        <w:spacing w:after="0" w:line="276" w:lineRule="auto"/>
        <w:ind w:left="360"/>
        <w:jc w:val="both"/>
        <w:rPr>
          <w:rFonts w:ascii="Arial" w:eastAsia="Times New Roman" w:hAnsi="Arial" w:cs="Arial"/>
          <w:lang w:eastAsia="pl-PL"/>
        </w:rPr>
      </w:pPr>
      <w:r w:rsidRPr="00297EA0">
        <w:rPr>
          <w:rFonts w:ascii="Arial" w:eastAsia="Times New Roman" w:hAnsi="Arial" w:cs="Arial"/>
          <w:lang w:eastAsia="pl-PL"/>
        </w:rPr>
        <w:t xml:space="preserve">Przelew z osadnika </w:t>
      </w:r>
      <w:proofErr w:type="spellStart"/>
      <w:r w:rsidRPr="00297EA0">
        <w:rPr>
          <w:rFonts w:ascii="Arial" w:eastAsia="Times New Roman" w:hAnsi="Arial" w:cs="Arial"/>
          <w:lang w:eastAsia="pl-PL"/>
        </w:rPr>
        <w:t>lamelowego</w:t>
      </w:r>
      <w:proofErr w:type="spellEnd"/>
      <w:r w:rsidRPr="00297EA0">
        <w:rPr>
          <w:rFonts w:ascii="Arial" w:eastAsia="Times New Roman" w:hAnsi="Arial" w:cs="Arial"/>
          <w:lang w:eastAsia="pl-PL"/>
        </w:rPr>
        <w:t xml:space="preserve"> nr 1 jest połączony grawitacyjnie ze zbiornikiem rozdziału ścieków, a następnie ścieki przepływają do zbiorników wytrącania metali ciężkich nr 1 i 2 na drugim stopniu, gdzie reagują z mlekiem wapiennym. Armatura regulacyjna dozuje mleko wapienne proporcjonalnie do ilości ścieków oraz w zależności od wartości </w:t>
      </w:r>
      <w:proofErr w:type="spellStart"/>
      <w:r w:rsidRPr="00297EA0">
        <w:rPr>
          <w:rFonts w:ascii="Arial" w:eastAsia="Times New Roman" w:hAnsi="Arial" w:cs="Arial"/>
          <w:lang w:eastAsia="pl-PL"/>
        </w:rPr>
        <w:t>pH</w:t>
      </w:r>
      <w:proofErr w:type="spellEnd"/>
      <w:r w:rsidRPr="00297EA0">
        <w:rPr>
          <w:rFonts w:ascii="Arial" w:eastAsia="Times New Roman" w:hAnsi="Arial" w:cs="Arial"/>
          <w:lang w:eastAsia="pl-PL"/>
        </w:rPr>
        <w:t xml:space="preserve">. Wartość </w:t>
      </w:r>
      <w:proofErr w:type="spellStart"/>
      <w:r w:rsidRPr="00297EA0">
        <w:rPr>
          <w:rFonts w:ascii="Arial" w:eastAsia="Times New Roman" w:hAnsi="Arial" w:cs="Arial"/>
          <w:lang w:eastAsia="pl-PL"/>
        </w:rPr>
        <w:t>pH</w:t>
      </w:r>
      <w:proofErr w:type="spellEnd"/>
      <w:r w:rsidRPr="00297EA0">
        <w:rPr>
          <w:rFonts w:ascii="Arial" w:eastAsia="Times New Roman" w:hAnsi="Arial" w:cs="Arial"/>
          <w:lang w:eastAsia="pl-PL"/>
        </w:rPr>
        <w:t xml:space="preserve"> jest nastawiona na 9 lub niżej. Taka wartość </w:t>
      </w:r>
      <w:proofErr w:type="spellStart"/>
      <w:r w:rsidRPr="00297EA0">
        <w:rPr>
          <w:rFonts w:ascii="Arial" w:eastAsia="Times New Roman" w:hAnsi="Arial" w:cs="Arial"/>
          <w:lang w:eastAsia="pl-PL"/>
        </w:rPr>
        <w:t>pH</w:t>
      </w:r>
      <w:proofErr w:type="spellEnd"/>
      <w:r w:rsidRPr="00297EA0">
        <w:rPr>
          <w:rFonts w:ascii="Arial" w:eastAsia="Times New Roman" w:hAnsi="Arial" w:cs="Arial"/>
          <w:lang w:eastAsia="pl-PL"/>
        </w:rPr>
        <w:t xml:space="preserve"> jest korzystna dla wytrącania większości metali ciężkich ze ścieków IOS.</w:t>
      </w:r>
    </w:p>
    <w:p w14:paraId="7C2D51A9" w14:textId="77777777" w:rsidR="00297EA0" w:rsidRPr="00297EA0" w:rsidRDefault="00297EA0" w:rsidP="00297EA0">
      <w:pPr>
        <w:autoSpaceDE w:val="0"/>
        <w:autoSpaceDN w:val="0"/>
        <w:adjustRightInd w:val="0"/>
        <w:spacing w:after="0" w:line="276" w:lineRule="auto"/>
        <w:ind w:left="360"/>
        <w:jc w:val="both"/>
        <w:rPr>
          <w:rFonts w:ascii="Arial" w:eastAsia="Times New Roman" w:hAnsi="Arial" w:cs="Arial"/>
          <w:lang w:eastAsia="pl-PL"/>
        </w:rPr>
      </w:pPr>
      <w:r w:rsidRPr="00297EA0">
        <w:rPr>
          <w:rFonts w:ascii="Arial" w:eastAsia="Times New Roman" w:hAnsi="Arial" w:cs="Arial"/>
          <w:lang w:eastAsia="pl-PL"/>
        </w:rPr>
        <w:t>Nie wszystkie metale ciężkie dają się wytrącić jako wodorotlenki. Z tej przyczyny do zbiornika reakcyjnego, proporcjonalnie do ilości ścieków dozowany jest środek TMT-15 lub równoważny. Tworzy on przede wszystkim z rtęcią i kadmem trudno rozpuszczalny kompleks.</w:t>
      </w:r>
    </w:p>
    <w:p w14:paraId="71A2BE7F" w14:textId="77777777" w:rsidR="00297EA0" w:rsidRPr="00297EA0" w:rsidRDefault="00297EA0" w:rsidP="00297EA0">
      <w:pPr>
        <w:autoSpaceDE w:val="0"/>
        <w:autoSpaceDN w:val="0"/>
        <w:adjustRightInd w:val="0"/>
        <w:spacing w:after="0" w:line="276" w:lineRule="auto"/>
        <w:rPr>
          <w:rFonts w:ascii="Arial" w:eastAsia="Times New Roman" w:hAnsi="Arial" w:cs="Arial"/>
          <w:lang w:eastAsia="pl-PL"/>
        </w:rPr>
      </w:pPr>
    </w:p>
    <w:p w14:paraId="0B7302F4" w14:textId="77777777" w:rsidR="00297EA0" w:rsidRPr="00297EA0" w:rsidRDefault="00297EA0" w:rsidP="00297EA0">
      <w:pPr>
        <w:keepNext/>
        <w:keepLines/>
        <w:numPr>
          <w:ilvl w:val="0"/>
          <w:numId w:val="84"/>
        </w:numPr>
        <w:spacing w:after="0" w:line="360" w:lineRule="auto"/>
        <w:outlineLvl w:val="2"/>
        <w:rPr>
          <w:rFonts w:ascii="Arial" w:eastAsia="Times New Roman" w:hAnsi="Arial" w:cs="Times New Roman"/>
          <w:bCs/>
          <w:color w:val="000000"/>
          <w:lang w:eastAsia="pl-PL"/>
        </w:rPr>
      </w:pPr>
      <w:r w:rsidRPr="00297EA0">
        <w:rPr>
          <w:rFonts w:ascii="Arial" w:eastAsia="Times New Roman" w:hAnsi="Arial" w:cs="Times New Roman"/>
          <w:bCs/>
          <w:color w:val="000000"/>
          <w:lang w:eastAsia="pl-PL"/>
        </w:rPr>
        <w:t xml:space="preserve"> </w:t>
      </w:r>
      <w:r w:rsidRPr="00297EA0">
        <w:rPr>
          <w:rFonts w:ascii="Arial" w:eastAsia="Times New Roman" w:hAnsi="Arial" w:cs="Arial"/>
          <w:bCs/>
          <w:color w:val="000000"/>
          <w:lang w:eastAsia="pl-PL"/>
        </w:rPr>
        <w:t>Flokulacja i separacja zawiesin stałych zawierających metale ciężkie</w:t>
      </w:r>
    </w:p>
    <w:p w14:paraId="56450502" w14:textId="77777777" w:rsidR="00297EA0" w:rsidRPr="00297EA0" w:rsidRDefault="00297EA0" w:rsidP="00297EA0">
      <w:pPr>
        <w:autoSpaceDE w:val="0"/>
        <w:autoSpaceDN w:val="0"/>
        <w:adjustRightInd w:val="0"/>
        <w:spacing w:after="0" w:line="276" w:lineRule="auto"/>
        <w:ind w:left="360"/>
        <w:jc w:val="both"/>
        <w:rPr>
          <w:rFonts w:ascii="Arial" w:eastAsia="Times New Roman" w:hAnsi="Arial" w:cs="Arial"/>
          <w:lang w:eastAsia="pl-PL"/>
        </w:rPr>
      </w:pPr>
      <w:r w:rsidRPr="00297EA0">
        <w:rPr>
          <w:rFonts w:ascii="Arial" w:eastAsia="Times New Roman" w:hAnsi="Arial" w:cs="Arial"/>
          <w:lang w:eastAsia="pl-PL"/>
        </w:rPr>
        <w:t xml:space="preserve">Ścieki z przelewu osadnika </w:t>
      </w:r>
      <w:proofErr w:type="spellStart"/>
      <w:r w:rsidRPr="00297EA0">
        <w:rPr>
          <w:rFonts w:ascii="Arial" w:eastAsia="Times New Roman" w:hAnsi="Arial" w:cs="Arial"/>
          <w:lang w:eastAsia="pl-PL"/>
        </w:rPr>
        <w:t>lamelowego</w:t>
      </w:r>
      <w:proofErr w:type="spellEnd"/>
      <w:r w:rsidRPr="00297EA0">
        <w:rPr>
          <w:rFonts w:ascii="Arial" w:eastAsia="Times New Roman" w:hAnsi="Arial" w:cs="Arial"/>
          <w:lang w:eastAsia="pl-PL"/>
        </w:rPr>
        <w:t xml:space="preserve"> nr 1 zawierają jeszcze dużo drobnych cząstek, które źle się osadzają. Dla poprawienia koagulacji części stałych dozowany jest do zbiornika wytrącania metali ciężkich proporcjonalnie do ilości ścieków chlorek żelazowy FeCl</w:t>
      </w:r>
      <w:r w:rsidRPr="00297EA0">
        <w:rPr>
          <w:rFonts w:ascii="Arial" w:eastAsia="Times New Roman" w:hAnsi="Arial" w:cs="Arial"/>
          <w:vertAlign w:val="subscript"/>
          <w:lang w:eastAsia="pl-PL"/>
        </w:rPr>
        <w:t>3</w:t>
      </w:r>
      <w:r w:rsidRPr="00297EA0">
        <w:rPr>
          <w:rFonts w:ascii="Arial" w:eastAsia="Times New Roman" w:hAnsi="Arial" w:cs="Arial"/>
          <w:lang w:eastAsia="pl-PL"/>
        </w:rPr>
        <w:t xml:space="preserve">. Zdolność do osadzania się osadu zostaje polepszona poprzez proporcjonalne do ilości ścieków, dozowanie anionowego </w:t>
      </w:r>
      <w:proofErr w:type="spellStart"/>
      <w:r w:rsidRPr="00297EA0">
        <w:rPr>
          <w:rFonts w:ascii="Arial" w:eastAsia="Times New Roman" w:hAnsi="Arial" w:cs="Arial"/>
          <w:lang w:eastAsia="pl-PL"/>
        </w:rPr>
        <w:t>flokulanta</w:t>
      </w:r>
      <w:proofErr w:type="spellEnd"/>
      <w:r w:rsidRPr="00297EA0">
        <w:rPr>
          <w:rFonts w:ascii="Arial" w:eastAsia="Times New Roman" w:hAnsi="Arial" w:cs="Arial"/>
          <w:lang w:eastAsia="pl-PL"/>
        </w:rPr>
        <w:t xml:space="preserve"> do zbiornika flokulacji 2 i 3. </w:t>
      </w:r>
      <w:proofErr w:type="spellStart"/>
      <w:r w:rsidRPr="00297EA0">
        <w:rPr>
          <w:rFonts w:ascii="Arial" w:eastAsia="Times New Roman" w:hAnsi="Arial" w:cs="Arial"/>
          <w:lang w:eastAsia="pl-PL"/>
        </w:rPr>
        <w:t>Polielektrolit</w:t>
      </w:r>
      <w:proofErr w:type="spellEnd"/>
      <w:r w:rsidRPr="00297EA0">
        <w:rPr>
          <w:rFonts w:ascii="Arial" w:eastAsia="Times New Roman" w:hAnsi="Arial" w:cs="Arial"/>
          <w:lang w:eastAsia="pl-PL"/>
        </w:rPr>
        <w:t xml:space="preserve"> (flokulant) podnosi znacznie ładunek powierzchniowy cząstek i umożliwia koagulację w </w:t>
      </w:r>
      <w:r w:rsidRPr="00297EA0">
        <w:rPr>
          <w:rFonts w:ascii="Arial" w:eastAsia="Times New Roman" w:hAnsi="Arial" w:cs="Arial"/>
          <w:lang w:eastAsia="pl-PL"/>
        </w:rPr>
        <w:lastRenderedPageBreak/>
        <w:t>postaci większych, lepiej osadzających się kłaczków. Mieszadła w poszczególnych komorach służą do dokładnego wymieszania poszczególnych strumieni reagentów.</w:t>
      </w:r>
    </w:p>
    <w:p w14:paraId="30DE0AAC" w14:textId="77777777" w:rsidR="00297EA0" w:rsidRPr="00297EA0" w:rsidRDefault="00297EA0" w:rsidP="00297EA0">
      <w:pPr>
        <w:autoSpaceDE w:val="0"/>
        <w:autoSpaceDN w:val="0"/>
        <w:adjustRightInd w:val="0"/>
        <w:spacing w:after="0" w:line="276" w:lineRule="auto"/>
        <w:ind w:left="360"/>
        <w:jc w:val="both"/>
        <w:rPr>
          <w:rFonts w:ascii="Arial" w:eastAsia="Times New Roman" w:hAnsi="Arial" w:cs="Arial"/>
          <w:lang w:eastAsia="pl-PL"/>
        </w:rPr>
      </w:pPr>
      <w:r w:rsidRPr="00297EA0">
        <w:rPr>
          <w:rFonts w:ascii="Arial" w:eastAsia="Times New Roman" w:hAnsi="Arial" w:cs="Arial"/>
          <w:lang w:eastAsia="pl-PL"/>
        </w:rPr>
        <w:t xml:space="preserve">Części stałe wytrącone w zbiorniku flokulacji nr 2 i 3 spływają grawitacyjnie do osadnika </w:t>
      </w:r>
      <w:proofErr w:type="spellStart"/>
      <w:r w:rsidRPr="00297EA0">
        <w:rPr>
          <w:rFonts w:ascii="Arial" w:eastAsia="Times New Roman" w:hAnsi="Arial" w:cs="Arial"/>
          <w:lang w:eastAsia="pl-PL"/>
        </w:rPr>
        <w:t>lamelowego</w:t>
      </w:r>
      <w:proofErr w:type="spellEnd"/>
      <w:r w:rsidRPr="00297EA0">
        <w:rPr>
          <w:rFonts w:ascii="Arial" w:eastAsia="Times New Roman" w:hAnsi="Arial" w:cs="Arial"/>
          <w:lang w:eastAsia="pl-PL"/>
        </w:rPr>
        <w:t xml:space="preserve"> nr 2 i 3 o pochyłych ścianach. Na wewnętrznych ścianach tego zbiornika zamocowane są przegrody zwiększające efektywną powierzchnię klarowania. Tutaj następuje oddzielenie części stałych ze ścieków.</w:t>
      </w:r>
    </w:p>
    <w:p w14:paraId="514C465E" w14:textId="77777777" w:rsidR="00297EA0" w:rsidRPr="00297EA0" w:rsidRDefault="00297EA0" w:rsidP="00297EA0">
      <w:pPr>
        <w:autoSpaceDE w:val="0"/>
        <w:autoSpaceDN w:val="0"/>
        <w:adjustRightInd w:val="0"/>
        <w:spacing w:after="0" w:line="276" w:lineRule="auto"/>
        <w:ind w:left="360"/>
        <w:jc w:val="both"/>
        <w:rPr>
          <w:rFonts w:ascii="Arial" w:eastAsia="Times New Roman" w:hAnsi="Arial" w:cs="Arial"/>
          <w:lang w:eastAsia="pl-PL"/>
        </w:rPr>
      </w:pPr>
      <w:r w:rsidRPr="00297EA0">
        <w:rPr>
          <w:rFonts w:ascii="Arial" w:eastAsia="Times New Roman" w:hAnsi="Arial" w:cs="Arial"/>
          <w:lang w:eastAsia="pl-PL"/>
        </w:rPr>
        <w:t xml:space="preserve">W celu poprawy procesu oczyszczania ścieków część osadu jest zawracana z osadników </w:t>
      </w:r>
      <w:proofErr w:type="spellStart"/>
      <w:r w:rsidRPr="00297EA0">
        <w:rPr>
          <w:rFonts w:ascii="Arial" w:eastAsia="Times New Roman" w:hAnsi="Arial" w:cs="Arial"/>
          <w:lang w:eastAsia="pl-PL"/>
        </w:rPr>
        <w:t>lamelowych</w:t>
      </w:r>
      <w:proofErr w:type="spellEnd"/>
      <w:r w:rsidRPr="00297EA0">
        <w:rPr>
          <w:rFonts w:ascii="Arial" w:eastAsia="Times New Roman" w:hAnsi="Arial" w:cs="Arial"/>
          <w:lang w:eastAsia="pl-PL"/>
        </w:rPr>
        <w:t xml:space="preserve"> do poszczególnych zbiorników:</w:t>
      </w:r>
    </w:p>
    <w:p w14:paraId="763474D6" w14:textId="77777777" w:rsidR="00297EA0" w:rsidRPr="00297EA0" w:rsidRDefault="00297EA0" w:rsidP="00297EA0">
      <w:pPr>
        <w:numPr>
          <w:ilvl w:val="0"/>
          <w:numId w:val="88"/>
        </w:numPr>
        <w:autoSpaceDE w:val="0"/>
        <w:autoSpaceDN w:val="0"/>
        <w:adjustRightInd w:val="0"/>
        <w:spacing w:after="0" w:line="276" w:lineRule="auto"/>
        <w:contextualSpacing/>
        <w:jc w:val="both"/>
        <w:rPr>
          <w:rFonts w:ascii="Arial" w:eastAsia="Times New Roman" w:hAnsi="Arial" w:cs="Arial"/>
          <w:lang w:eastAsia="pl-PL"/>
        </w:rPr>
      </w:pPr>
      <w:r w:rsidRPr="00297EA0">
        <w:rPr>
          <w:rFonts w:ascii="Arial" w:eastAsia="Times New Roman" w:hAnsi="Arial" w:cs="Arial"/>
          <w:lang w:eastAsia="pl-PL"/>
        </w:rPr>
        <w:t>neutralizacji na pierwszym stopniu,</w:t>
      </w:r>
    </w:p>
    <w:p w14:paraId="55733D23" w14:textId="77777777" w:rsidR="00297EA0" w:rsidRPr="00297EA0" w:rsidRDefault="00297EA0" w:rsidP="00297EA0">
      <w:pPr>
        <w:numPr>
          <w:ilvl w:val="0"/>
          <w:numId w:val="88"/>
        </w:numPr>
        <w:autoSpaceDE w:val="0"/>
        <w:autoSpaceDN w:val="0"/>
        <w:adjustRightInd w:val="0"/>
        <w:spacing w:after="0" w:line="276" w:lineRule="auto"/>
        <w:contextualSpacing/>
        <w:jc w:val="both"/>
        <w:rPr>
          <w:rFonts w:ascii="Arial" w:eastAsia="Times New Roman" w:hAnsi="Arial" w:cs="Arial"/>
          <w:lang w:eastAsia="pl-PL"/>
        </w:rPr>
      </w:pPr>
      <w:r w:rsidRPr="00297EA0">
        <w:rPr>
          <w:rFonts w:ascii="Arial" w:eastAsia="Times New Roman" w:hAnsi="Arial" w:cs="Arial"/>
          <w:lang w:eastAsia="pl-PL"/>
        </w:rPr>
        <w:t>wytrącania metali ciężkich nr 1 i 2 na drugim stopniu.</w:t>
      </w:r>
    </w:p>
    <w:p w14:paraId="40FD4A3F" w14:textId="77777777" w:rsidR="00297EA0" w:rsidRPr="00297EA0" w:rsidRDefault="00297EA0" w:rsidP="00297EA0">
      <w:pPr>
        <w:autoSpaceDE w:val="0"/>
        <w:autoSpaceDN w:val="0"/>
        <w:adjustRightInd w:val="0"/>
        <w:spacing w:after="0" w:line="276" w:lineRule="auto"/>
        <w:ind w:left="360"/>
        <w:jc w:val="both"/>
        <w:rPr>
          <w:rFonts w:ascii="Arial" w:eastAsia="Times New Roman" w:hAnsi="Arial" w:cs="Arial"/>
          <w:lang w:eastAsia="pl-PL"/>
        </w:rPr>
      </w:pPr>
      <w:r w:rsidRPr="00297EA0">
        <w:rPr>
          <w:rFonts w:ascii="Arial" w:eastAsia="Times New Roman" w:hAnsi="Arial" w:cs="Arial"/>
          <w:lang w:eastAsia="pl-PL"/>
        </w:rPr>
        <w:t>Zawracanie osadu powoduje wprowadzenie do procesu już gotowych kłaczków. Zabieg ten przyśpiesza proces oczyszczania ścieków poprzez powstawanie dużych łatwo opadających kłaczków.</w:t>
      </w:r>
    </w:p>
    <w:p w14:paraId="50162741" w14:textId="77777777" w:rsidR="00297EA0" w:rsidRPr="00297EA0" w:rsidRDefault="00297EA0" w:rsidP="00297EA0">
      <w:pPr>
        <w:autoSpaceDE w:val="0"/>
        <w:autoSpaceDN w:val="0"/>
        <w:adjustRightInd w:val="0"/>
        <w:spacing w:after="0" w:line="276" w:lineRule="auto"/>
        <w:rPr>
          <w:rFonts w:ascii="Arial" w:eastAsia="Times New Roman" w:hAnsi="Arial" w:cs="Arial"/>
          <w:lang w:eastAsia="pl-PL"/>
        </w:rPr>
      </w:pPr>
    </w:p>
    <w:p w14:paraId="7CECD6AE" w14:textId="77777777" w:rsidR="00297EA0" w:rsidRPr="00297EA0" w:rsidRDefault="00297EA0" w:rsidP="00297EA0">
      <w:pPr>
        <w:keepNext/>
        <w:keepLines/>
        <w:numPr>
          <w:ilvl w:val="0"/>
          <w:numId w:val="84"/>
        </w:numPr>
        <w:spacing w:after="0" w:line="360" w:lineRule="auto"/>
        <w:outlineLvl w:val="2"/>
        <w:rPr>
          <w:rFonts w:ascii="Arial" w:eastAsia="Times New Roman" w:hAnsi="Arial" w:cs="Times New Roman"/>
          <w:bCs/>
          <w:color w:val="000000"/>
          <w:lang w:eastAsia="pl-PL"/>
        </w:rPr>
      </w:pPr>
      <w:r w:rsidRPr="00297EA0">
        <w:rPr>
          <w:rFonts w:ascii="Arial" w:eastAsia="Times New Roman" w:hAnsi="Arial" w:cs="Arial"/>
          <w:bCs/>
          <w:color w:val="000000"/>
          <w:lang w:eastAsia="pl-PL"/>
        </w:rPr>
        <w:t xml:space="preserve"> Odwadnianie wytrąconego osadu</w:t>
      </w:r>
    </w:p>
    <w:p w14:paraId="24F4CAE5" w14:textId="77777777" w:rsidR="00297EA0" w:rsidRPr="00297EA0" w:rsidRDefault="00297EA0" w:rsidP="00297EA0">
      <w:pPr>
        <w:autoSpaceDE w:val="0"/>
        <w:autoSpaceDN w:val="0"/>
        <w:adjustRightInd w:val="0"/>
        <w:spacing w:after="0" w:line="276" w:lineRule="auto"/>
        <w:ind w:left="360"/>
        <w:jc w:val="both"/>
        <w:rPr>
          <w:rFonts w:ascii="Arial" w:eastAsia="Times New Roman" w:hAnsi="Arial" w:cs="Arial"/>
          <w:lang w:eastAsia="pl-PL"/>
        </w:rPr>
      </w:pPr>
      <w:r w:rsidRPr="00297EA0">
        <w:rPr>
          <w:rFonts w:ascii="Arial" w:eastAsia="Times New Roman" w:hAnsi="Arial" w:cs="Arial"/>
          <w:lang w:eastAsia="pl-PL"/>
        </w:rPr>
        <w:t xml:space="preserve">Wydzielony w osadnikach </w:t>
      </w:r>
      <w:proofErr w:type="spellStart"/>
      <w:r w:rsidRPr="00297EA0">
        <w:rPr>
          <w:rFonts w:ascii="Arial" w:eastAsia="Times New Roman" w:hAnsi="Arial" w:cs="Arial"/>
          <w:lang w:eastAsia="pl-PL"/>
        </w:rPr>
        <w:t>lamelowych</w:t>
      </w:r>
      <w:proofErr w:type="spellEnd"/>
      <w:r w:rsidRPr="00297EA0">
        <w:rPr>
          <w:rFonts w:ascii="Arial" w:eastAsia="Times New Roman" w:hAnsi="Arial" w:cs="Arial"/>
          <w:lang w:eastAsia="pl-PL"/>
        </w:rPr>
        <w:t xml:space="preserve"> osad na pierwszym i drugim stopniu jest przetłaczany do zagęszczaczy osadu a następnie z tych zbiorników jest pompowany do  pras filtracyjnych, gdzie następuje ciśnieniowa filtracja.</w:t>
      </w:r>
    </w:p>
    <w:p w14:paraId="5E188C6E" w14:textId="77777777" w:rsidR="00297EA0" w:rsidRPr="00297EA0" w:rsidRDefault="00297EA0" w:rsidP="00297EA0">
      <w:pPr>
        <w:autoSpaceDE w:val="0"/>
        <w:autoSpaceDN w:val="0"/>
        <w:adjustRightInd w:val="0"/>
        <w:spacing w:after="0" w:line="276" w:lineRule="auto"/>
        <w:ind w:left="360"/>
        <w:jc w:val="both"/>
        <w:rPr>
          <w:rFonts w:ascii="Arial" w:eastAsia="Times New Roman" w:hAnsi="Arial" w:cs="Arial"/>
          <w:lang w:eastAsia="pl-PL"/>
        </w:rPr>
      </w:pPr>
      <w:r w:rsidRPr="00297EA0">
        <w:rPr>
          <w:rFonts w:ascii="Arial" w:eastAsia="Times New Roman" w:hAnsi="Arial" w:cs="Arial"/>
          <w:lang w:eastAsia="pl-PL"/>
        </w:rPr>
        <w:t>Prasy pracujące okresowo są zasilane przez pompy śrubowe. Proces odwadniania osadu jest prowadzony w oparciu o system sterowania stanowiący wyposażenie komorowych pras filtracyjnych. Zatrzymanie procesu odwadniania następuje przy przekroczeniu dolnej granicznej wartości strumienia filtratu. Następnie komory prasy rozsuwają się do pozycji wyjściowej i następuje opróżnianie pras filtracyjnych.</w:t>
      </w:r>
    </w:p>
    <w:p w14:paraId="6ED03E9C" w14:textId="77777777" w:rsidR="00297EA0" w:rsidRPr="00297EA0" w:rsidRDefault="00297EA0" w:rsidP="00297EA0">
      <w:pPr>
        <w:autoSpaceDE w:val="0"/>
        <w:autoSpaceDN w:val="0"/>
        <w:adjustRightInd w:val="0"/>
        <w:spacing w:after="0" w:line="276" w:lineRule="auto"/>
        <w:ind w:left="360"/>
        <w:jc w:val="both"/>
        <w:rPr>
          <w:rFonts w:ascii="Arial" w:eastAsia="Times New Roman" w:hAnsi="Arial" w:cs="Arial"/>
          <w:lang w:eastAsia="pl-PL"/>
        </w:rPr>
      </w:pPr>
      <w:r w:rsidRPr="00297EA0">
        <w:rPr>
          <w:rFonts w:ascii="Arial" w:eastAsia="Times New Roman" w:hAnsi="Arial" w:cs="Arial"/>
          <w:lang w:eastAsia="pl-PL"/>
        </w:rPr>
        <w:t xml:space="preserve">Powstający filtrat jest odprowadzany grawitacyjnie do zbiornika filtratu, odwodnienia i zrzutów a następnie jest zawracany za pomocą pomp na początek układu oczyszczalni ścieków. </w:t>
      </w:r>
    </w:p>
    <w:p w14:paraId="45FEE108" w14:textId="77777777" w:rsidR="00297EA0" w:rsidRPr="00297EA0" w:rsidRDefault="00297EA0" w:rsidP="00297EA0">
      <w:pPr>
        <w:autoSpaceDE w:val="0"/>
        <w:autoSpaceDN w:val="0"/>
        <w:adjustRightInd w:val="0"/>
        <w:spacing w:after="0" w:line="276" w:lineRule="auto"/>
        <w:ind w:left="360"/>
        <w:jc w:val="both"/>
        <w:rPr>
          <w:rFonts w:ascii="Arial" w:eastAsia="Times New Roman" w:hAnsi="Arial" w:cs="Arial"/>
          <w:lang w:eastAsia="pl-PL"/>
        </w:rPr>
      </w:pPr>
      <w:r w:rsidRPr="00297EA0">
        <w:rPr>
          <w:rFonts w:ascii="Arial" w:eastAsia="Times New Roman" w:hAnsi="Arial" w:cs="Arial"/>
          <w:lang w:eastAsia="pl-PL"/>
        </w:rPr>
        <w:t>W czasie postoju przewody transportujące szlam do pras są płukane.</w:t>
      </w:r>
    </w:p>
    <w:p w14:paraId="5E0BBB35" w14:textId="77777777" w:rsidR="00297EA0" w:rsidRPr="00297EA0" w:rsidRDefault="00297EA0" w:rsidP="00297EA0">
      <w:pPr>
        <w:autoSpaceDE w:val="0"/>
        <w:autoSpaceDN w:val="0"/>
        <w:adjustRightInd w:val="0"/>
        <w:spacing w:after="0" w:line="276" w:lineRule="auto"/>
        <w:ind w:left="360"/>
        <w:jc w:val="both"/>
        <w:rPr>
          <w:rFonts w:ascii="Arial" w:eastAsia="Times New Roman" w:hAnsi="Arial" w:cs="Arial"/>
          <w:lang w:eastAsia="pl-PL"/>
        </w:rPr>
      </w:pPr>
      <w:r w:rsidRPr="00297EA0">
        <w:rPr>
          <w:rFonts w:ascii="Arial" w:eastAsia="Times New Roman" w:hAnsi="Arial" w:cs="Arial"/>
          <w:lang w:eastAsia="pl-PL"/>
        </w:rPr>
        <w:t>Prasa filtracyjna jest wyposażona w urządzenie przepłukiwania i zakwaszania tkaniny filtracyjnej.</w:t>
      </w:r>
    </w:p>
    <w:p w14:paraId="0319CF27" w14:textId="77777777" w:rsidR="00297EA0" w:rsidRPr="00297EA0" w:rsidRDefault="00297EA0" w:rsidP="00297EA0">
      <w:pPr>
        <w:autoSpaceDE w:val="0"/>
        <w:autoSpaceDN w:val="0"/>
        <w:adjustRightInd w:val="0"/>
        <w:spacing w:after="0" w:line="276" w:lineRule="auto"/>
        <w:rPr>
          <w:rFonts w:ascii="Arial" w:eastAsia="Times New Roman" w:hAnsi="Arial" w:cs="Arial"/>
          <w:lang w:eastAsia="pl-PL"/>
        </w:rPr>
      </w:pPr>
    </w:p>
    <w:p w14:paraId="102CB80E" w14:textId="77777777" w:rsidR="00297EA0" w:rsidRPr="00297EA0" w:rsidRDefault="00297EA0" w:rsidP="00297EA0">
      <w:pPr>
        <w:keepNext/>
        <w:keepLines/>
        <w:numPr>
          <w:ilvl w:val="0"/>
          <w:numId w:val="84"/>
        </w:numPr>
        <w:spacing w:after="0" w:line="360" w:lineRule="auto"/>
        <w:outlineLvl w:val="2"/>
        <w:rPr>
          <w:rFonts w:ascii="Arial" w:eastAsia="Times New Roman" w:hAnsi="Arial" w:cs="Times New Roman"/>
          <w:bCs/>
          <w:color w:val="000000"/>
          <w:lang w:eastAsia="pl-PL"/>
        </w:rPr>
      </w:pPr>
      <w:r w:rsidRPr="00297EA0">
        <w:rPr>
          <w:rFonts w:ascii="Arial" w:eastAsia="Times New Roman" w:hAnsi="Arial" w:cs="Arial"/>
          <w:b/>
          <w:color w:val="000000"/>
          <w:lang w:eastAsia="pl-PL"/>
        </w:rPr>
        <w:t xml:space="preserve"> </w:t>
      </w:r>
      <w:r w:rsidRPr="00297EA0">
        <w:rPr>
          <w:rFonts w:ascii="Arial" w:eastAsia="Times New Roman" w:hAnsi="Arial" w:cs="Arial"/>
          <w:bCs/>
          <w:color w:val="000000"/>
          <w:lang w:eastAsia="pl-PL"/>
        </w:rPr>
        <w:t>Końcowa kontrola ścieków oczyszczonych</w:t>
      </w:r>
    </w:p>
    <w:p w14:paraId="1E9D9D00" w14:textId="77777777" w:rsidR="00297EA0" w:rsidRPr="00297EA0" w:rsidRDefault="00297EA0" w:rsidP="00297EA0">
      <w:pPr>
        <w:autoSpaceDE w:val="0"/>
        <w:autoSpaceDN w:val="0"/>
        <w:adjustRightInd w:val="0"/>
        <w:spacing w:after="0" w:line="276" w:lineRule="auto"/>
        <w:ind w:left="360"/>
        <w:jc w:val="both"/>
        <w:rPr>
          <w:rFonts w:ascii="Arial" w:eastAsia="Times New Roman" w:hAnsi="Arial" w:cs="Arial"/>
          <w:lang w:eastAsia="pl-PL"/>
        </w:rPr>
      </w:pPr>
      <w:r w:rsidRPr="00297EA0">
        <w:rPr>
          <w:rFonts w:ascii="Arial" w:eastAsia="Times New Roman" w:hAnsi="Arial" w:cs="Arial"/>
          <w:lang w:eastAsia="pl-PL"/>
        </w:rPr>
        <w:t xml:space="preserve">Sklarowane ścieki opuszczają separatory </w:t>
      </w:r>
      <w:proofErr w:type="spellStart"/>
      <w:r w:rsidRPr="00297EA0">
        <w:rPr>
          <w:rFonts w:ascii="Arial" w:eastAsia="Times New Roman" w:hAnsi="Arial" w:cs="Arial"/>
          <w:lang w:eastAsia="pl-PL"/>
        </w:rPr>
        <w:t>lamelowe</w:t>
      </w:r>
      <w:proofErr w:type="spellEnd"/>
      <w:r w:rsidRPr="00297EA0">
        <w:rPr>
          <w:rFonts w:ascii="Arial" w:eastAsia="Times New Roman" w:hAnsi="Arial" w:cs="Arial"/>
          <w:lang w:eastAsia="pl-PL"/>
        </w:rPr>
        <w:t xml:space="preserve"> nr 2 i 3 grawitacyjnie spływają do zbiornika pośredniego ścieków oczyszczonych, z którego przepompowywane są na układ filtrów piaskowych i węglowych w celu usunięcia drobnych zawiesin oraz obniżenia CHZT i BZT do wartości normowych.</w:t>
      </w:r>
    </w:p>
    <w:p w14:paraId="1F9CBE0D" w14:textId="77777777" w:rsidR="00297EA0" w:rsidRPr="00297EA0" w:rsidRDefault="00297EA0" w:rsidP="00297EA0">
      <w:pPr>
        <w:autoSpaceDE w:val="0"/>
        <w:autoSpaceDN w:val="0"/>
        <w:adjustRightInd w:val="0"/>
        <w:spacing w:after="0" w:line="276" w:lineRule="auto"/>
        <w:ind w:left="360"/>
        <w:jc w:val="both"/>
        <w:rPr>
          <w:rFonts w:ascii="Arial" w:eastAsia="Times New Roman" w:hAnsi="Arial" w:cs="Arial"/>
          <w:lang w:eastAsia="pl-PL"/>
        </w:rPr>
      </w:pPr>
      <w:r w:rsidRPr="00297EA0">
        <w:rPr>
          <w:rFonts w:ascii="Arial" w:eastAsia="Times New Roman" w:hAnsi="Arial" w:cs="Arial"/>
          <w:lang w:eastAsia="pl-PL"/>
        </w:rPr>
        <w:t xml:space="preserve">Po przejściu przez filtry ścieki spływają grawitacyjnie do zbiornika ścieków oczyszczonych po filtrach, w którym następuje korekta </w:t>
      </w:r>
      <w:proofErr w:type="spellStart"/>
      <w:r w:rsidRPr="00297EA0">
        <w:rPr>
          <w:rFonts w:ascii="Arial" w:eastAsia="Times New Roman" w:hAnsi="Arial" w:cs="Arial"/>
          <w:lang w:eastAsia="pl-PL"/>
        </w:rPr>
        <w:t>pH</w:t>
      </w:r>
      <w:proofErr w:type="spellEnd"/>
      <w:r w:rsidRPr="00297EA0">
        <w:rPr>
          <w:rFonts w:ascii="Arial" w:eastAsia="Times New Roman" w:hAnsi="Arial" w:cs="Arial"/>
          <w:lang w:eastAsia="pl-PL"/>
        </w:rPr>
        <w:t xml:space="preserve"> za pomocą kwasu solnego HCl oraz pomiary przewodności, mętności i temperatury.</w:t>
      </w:r>
    </w:p>
    <w:p w14:paraId="5B33C346" w14:textId="77777777" w:rsidR="00297EA0" w:rsidRPr="00297EA0" w:rsidRDefault="00297EA0" w:rsidP="00297EA0">
      <w:pPr>
        <w:autoSpaceDE w:val="0"/>
        <w:autoSpaceDN w:val="0"/>
        <w:adjustRightInd w:val="0"/>
        <w:spacing w:after="0" w:line="276" w:lineRule="auto"/>
        <w:ind w:left="360"/>
        <w:jc w:val="both"/>
        <w:rPr>
          <w:rFonts w:ascii="Arial" w:eastAsia="Times New Roman" w:hAnsi="Arial" w:cs="Arial"/>
          <w:lang w:eastAsia="pl-PL"/>
        </w:rPr>
      </w:pPr>
      <w:r w:rsidRPr="00297EA0">
        <w:rPr>
          <w:rFonts w:ascii="Arial" w:eastAsia="Times New Roman" w:hAnsi="Arial" w:cs="Arial"/>
          <w:lang w:eastAsia="pl-PL"/>
        </w:rPr>
        <w:t>Następnie ścieki zostają przepompowane na wieże chłodzące, gdzie następuje ich ochłodzenie do temperatury poniżej 35°C.</w:t>
      </w:r>
    </w:p>
    <w:p w14:paraId="6BD74A5D" w14:textId="77777777" w:rsidR="00297EA0" w:rsidRPr="00297EA0" w:rsidRDefault="00297EA0" w:rsidP="00297EA0">
      <w:pPr>
        <w:autoSpaceDE w:val="0"/>
        <w:autoSpaceDN w:val="0"/>
        <w:adjustRightInd w:val="0"/>
        <w:spacing w:after="0" w:line="276" w:lineRule="auto"/>
        <w:ind w:left="360"/>
        <w:jc w:val="both"/>
        <w:rPr>
          <w:rFonts w:ascii="Arial" w:eastAsia="Times New Roman" w:hAnsi="Arial" w:cs="Arial"/>
          <w:lang w:eastAsia="pl-PL"/>
        </w:rPr>
      </w:pPr>
      <w:r w:rsidRPr="00297EA0">
        <w:rPr>
          <w:rFonts w:ascii="Arial" w:eastAsia="Times New Roman" w:hAnsi="Arial" w:cs="Arial"/>
          <w:lang w:eastAsia="pl-PL"/>
        </w:rPr>
        <w:t>Oczyszczone ścieki spływają grawitacyjnie do studzienki ściekowej zlokalizowanej poza budynkiem oczyszczalni ścieków.</w:t>
      </w:r>
    </w:p>
    <w:p w14:paraId="3D4CCE3E" w14:textId="77777777" w:rsidR="00297EA0" w:rsidRPr="00297EA0" w:rsidRDefault="00297EA0" w:rsidP="00297EA0">
      <w:pPr>
        <w:autoSpaceDE w:val="0"/>
        <w:autoSpaceDN w:val="0"/>
        <w:adjustRightInd w:val="0"/>
        <w:spacing w:after="0" w:line="276" w:lineRule="auto"/>
        <w:ind w:left="360"/>
        <w:jc w:val="both"/>
        <w:rPr>
          <w:rFonts w:ascii="Arial" w:eastAsia="Times New Roman" w:hAnsi="Arial" w:cs="Arial"/>
          <w:lang w:eastAsia="pl-PL"/>
        </w:rPr>
      </w:pPr>
      <w:r w:rsidRPr="00297EA0">
        <w:rPr>
          <w:rFonts w:ascii="Arial" w:eastAsia="Times New Roman" w:hAnsi="Arial" w:cs="Arial"/>
          <w:lang w:eastAsia="pl-PL"/>
        </w:rPr>
        <w:t>W przypadku nieosiągnięcia wymaganych parametrów jakościowych ścieki są przepompowywane do zbiornika ścieków surowych o ośmiogodzinnym czasie retencji.</w:t>
      </w:r>
    </w:p>
    <w:p w14:paraId="4690EF20" w14:textId="77777777" w:rsidR="00297EA0" w:rsidRPr="00297EA0" w:rsidRDefault="00297EA0" w:rsidP="00297EA0">
      <w:pPr>
        <w:autoSpaceDE w:val="0"/>
        <w:autoSpaceDN w:val="0"/>
        <w:adjustRightInd w:val="0"/>
        <w:spacing w:after="0" w:line="276" w:lineRule="auto"/>
        <w:rPr>
          <w:rFonts w:ascii="Arial" w:eastAsia="Times New Roman" w:hAnsi="Arial" w:cs="Arial"/>
          <w:lang w:eastAsia="pl-PL"/>
        </w:rPr>
      </w:pPr>
    </w:p>
    <w:p w14:paraId="413266DB" w14:textId="77777777" w:rsidR="00297EA0" w:rsidRPr="00297EA0" w:rsidRDefault="00297EA0" w:rsidP="00297EA0">
      <w:pPr>
        <w:keepNext/>
        <w:keepLines/>
        <w:numPr>
          <w:ilvl w:val="0"/>
          <w:numId w:val="84"/>
        </w:numPr>
        <w:spacing w:after="0" w:line="360" w:lineRule="auto"/>
        <w:outlineLvl w:val="2"/>
        <w:rPr>
          <w:rFonts w:ascii="Arial" w:eastAsia="Times New Roman" w:hAnsi="Arial" w:cs="Times New Roman"/>
          <w:bCs/>
          <w:color w:val="000000"/>
          <w:lang w:eastAsia="pl-PL"/>
        </w:rPr>
      </w:pPr>
      <w:r w:rsidRPr="00297EA0">
        <w:rPr>
          <w:rFonts w:ascii="Arial" w:eastAsia="Times New Roman" w:hAnsi="Arial" w:cs="Arial"/>
          <w:bCs/>
          <w:color w:val="000000"/>
          <w:lang w:eastAsia="pl-PL"/>
        </w:rPr>
        <w:lastRenderedPageBreak/>
        <w:t xml:space="preserve"> Urządzenia dozujące chemikalia</w:t>
      </w:r>
    </w:p>
    <w:p w14:paraId="45A0BD4B" w14:textId="77777777" w:rsidR="00297EA0" w:rsidRPr="00297EA0" w:rsidRDefault="00297EA0" w:rsidP="00297EA0">
      <w:pPr>
        <w:numPr>
          <w:ilvl w:val="0"/>
          <w:numId w:val="86"/>
        </w:numPr>
        <w:autoSpaceDE w:val="0"/>
        <w:autoSpaceDN w:val="0"/>
        <w:adjustRightInd w:val="0"/>
        <w:spacing w:after="0" w:line="276" w:lineRule="auto"/>
        <w:rPr>
          <w:rFonts w:ascii="Arial" w:eastAsia="Times New Roman" w:hAnsi="Arial" w:cs="Arial"/>
          <w:lang w:eastAsia="pl-PL"/>
        </w:rPr>
      </w:pPr>
      <w:r w:rsidRPr="00297EA0">
        <w:rPr>
          <w:rFonts w:ascii="Arial" w:eastAsia="Times New Roman" w:hAnsi="Arial" w:cs="Arial"/>
          <w:lang w:eastAsia="pl-PL"/>
        </w:rPr>
        <w:t xml:space="preserve">Stacja dozowania </w:t>
      </w:r>
      <w:proofErr w:type="spellStart"/>
      <w:r w:rsidRPr="00297EA0">
        <w:rPr>
          <w:rFonts w:ascii="Arial" w:eastAsia="Times New Roman" w:hAnsi="Arial" w:cs="Arial"/>
          <w:lang w:eastAsia="pl-PL"/>
        </w:rPr>
        <w:t>polielektrolitu</w:t>
      </w:r>
      <w:proofErr w:type="spellEnd"/>
    </w:p>
    <w:p w14:paraId="428AC900" w14:textId="77777777" w:rsidR="00297EA0" w:rsidRPr="00297EA0" w:rsidRDefault="00297EA0" w:rsidP="00297EA0">
      <w:pPr>
        <w:numPr>
          <w:ilvl w:val="0"/>
          <w:numId w:val="86"/>
        </w:numPr>
        <w:autoSpaceDE w:val="0"/>
        <w:autoSpaceDN w:val="0"/>
        <w:adjustRightInd w:val="0"/>
        <w:spacing w:after="0" w:line="276" w:lineRule="auto"/>
        <w:rPr>
          <w:rFonts w:ascii="Arial" w:eastAsia="Times New Roman" w:hAnsi="Arial" w:cs="Arial"/>
          <w:lang w:eastAsia="pl-PL"/>
        </w:rPr>
      </w:pPr>
      <w:r w:rsidRPr="00297EA0">
        <w:rPr>
          <w:rFonts w:ascii="Arial" w:eastAsia="Times New Roman" w:hAnsi="Arial" w:cs="Arial"/>
          <w:lang w:eastAsia="pl-PL"/>
        </w:rPr>
        <w:t>Dozowanie TMT-15 lub środka równoważnego</w:t>
      </w:r>
    </w:p>
    <w:p w14:paraId="614DEE46" w14:textId="77777777" w:rsidR="00297EA0" w:rsidRPr="00297EA0" w:rsidRDefault="00297EA0" w:rsidP="00297EA0">
      <w:pPr>
        <w:numPr>
          <w:ilvl w:val="0"/>
          <w:numId w:val="86"/>
        </w:numPr>
        <w:autoSpaceDE w:val="0"/>
        <w:autoSpaceDN w:val="0"/>
        <w:adjustRightInd w:val="0"/>
        <w:spacing w:after="0" w:line="276" w:lineRule="auto"/>
        <w:rPr>
          <w:rFonts w:ascii="Arial" w:eastAsia="Times New Roman" w:hAnsi="Arial" w:cs="Arial"/>
          <w:lang w:eastAsia="pl-PL"/>
        </w:rPr>
      </w:pPr>
      <w:r w:rsidRPr="00297EA0">
        <w:rPr>
          <w:rFonts w:ascii="Arial" w:eastAsia="Times New Roman" w:hAnsi="Arial" w:cs="Arial"/>
          <w:lang w:eastAsia="pl-PL"/>
        </w:rPr>
        <w:t>Dozowanie FeCl</w:t>
      </w:r>
      <w:r w:rsidRPr="00297EA0">
        <w:rPr>
          <w:rFonts w:ascii="Arial" w:eastAsia="Times New Roman" w:hAnsi="Arial" w:cs="Arial"/>
          <w:vertAlign w:val="subscript"/>
          <w:lang w:eastAsia="pl-PL"/>
        </w:rPr>
        <w:t>3</w:t>
      </w:r>
    </w:p>
    <w:p w14:paraId="05BAD524" w14:textId="77777777" w:rsidR="00297EA0" w:rsidRPr="00297EA0" w:rsidRDefault="00297EA0" w:rsidP="00297EA0">
      <w:pPr>
        <w:numPr>
          <w:ilvl w:val="0"/>
          <w:numId w:val="86"/>
        </w:numPr>
        <w:autoSpaceDE w:val="0"/>
        <w:autoSpaceDN w:val="0"/>
        <w:adjustRightInd w:val="0"/>
        <w:spacing w:after="0" w:line="276" w:lineRule="auto"/>
        <w:rPr>
          <w:rFonts w:ascii="Arial" w:eastAsia="Times New Roman" w:hAnsi="Arial" w:cs="Arial"/>
          <w:lang w:eastAsia="pl-PL"/>
        </w:rPr>
      </w:pPr>
      <w:r w:rsidRPr="00297EA0">
        <w:rPr>
          <w:rFonts w:ascii="Arial" w:eastAsia="Times New Roman" w:hAnsi="Arial" w:cs="Arial"/>
          <w:lang w:eastAsia="pl-PL"/>
        </w:rPr>
        <w:t>Dozowanie HCl</w:t>
      </w:r>
    </w:p>
    <w:p w14:paraId="6B8F7428" w14:textId="77777777" w:rsidR="00297EA0" w:rsidRPr="00297EA0" w:rsidRDefault="00297EA0" w:rsidP="00297EA0">
      <w:pPr>
        <w:numPr>
          <w:ilvl w:val="0"/>
          <w:numId w:val="86"/>
        </w:numPr>
        <w:autoSpaceDE w:val="0"/>
        <w:autoSpaceDN w:val="0"/>
        <w:adjustRightInd w:val="0"/>
        <w:spacing w:after="0" w:line="276" w:lineRule="auto"/>
        <w:rPr>
          <w:rFonts w:ascii="Arial" w:eastAsia="Times New Roman" w:hAnsi="Arial" w:cs="Arial"/>
          <w:lang w:eastAsia="pl-PL"/>
        </w:rPr>
      </w:pPr>
      <w:r w:rsidRPr="00297EA0">
        <w:rPr>
          <w:rFonts w:ascii="Arial" w:eastAsia="Times New Roman" w:hAnsi="Arial" w:cs="Arial"/>
          <w:lang w:eastAsia="pl-PL"/>
        </w:rPr>
        <w:t>Węzeł przygotowania mleka wapiennego</w:t>
      </w:r>
    </w:p>
    <w:p w14:paraId="79681791" w14:textId="77777777" w:rsidR="00297EA0" w:rsidRPr="00297EA0" w:rsidRDefault="00297EA0" w:rsidP="00297EA0">
      <w:pPr>
        <w:autoSpaceDE w:val="0"/>
        <w:autoSpaceDN w:val="0"/>
        <w:adjustRightInd w:val="0"/>
        <w:spacing w:after="0" w:line="276" w:lineRule="auto"/>
        <w:rPr>
          <w:rFonts w:ascii="Arial" w:eastAsia="Times New Roman" w:hAnsi="Arial" w:cs="Arial"/>
          <w:lang w:eastAsia="pl-PL"/>
        </w:rPr>
      </w:pPr>
    </w:p>
    <w:p w14:paraId="295D0B64" w14:textId="77777777" w:rsidR="00297EA0" w:rsidRPr="00297EA0" w:rsidRDefault="00297EA0" w:rsidP="00297EA0">
      <w:pPr>
        <w:autoSpaceDE w:val="0"/>
        <w:autoSpaceDN w:val="0"/>
        <w:adjustRightInd w:val="0"/>
        <w:spacing w:after="0" w:line="276" w:lineRule="auto"/>
        <w:rPr>
          <w:rFonts w:ascii="Arial" w:eastAsia="Times New Roman" w:hAnsi="Arial" w:cs="Arial"/>
          <w:lang w:eastAsia="pl-PL"/>
        </w:rPr>
      </w:pPr>
    </w:p>
    <w:p w14:paraId="718ABC97" w14:textId="77777777" w:rsidR="00297EA0" w:rsidRPr="00297EA0" w:rsidRDefault="00297EA0" w:rsidP="00297EA0">
      <w:pPr>
        <w:numPr>
          <w:ilvl w:val="0"/>
          <w:numId w:val="91"/>
        </w:numPr>
        <w:spacing w:after="0" w:line="312" w:lineRule="auto"/>
        <w:rPr>
          <w:rFonts w:ascii="Arial" w:eastAsia="Times New Roman" w:hAnsi="Arial" w:cs="Arial"/>
          <w:b/>
          <w:lang w:eastAsia="pl-PL"/>
        </w:rPr>
      </w:pPr>
      <w:r w:rsidRPr="00297EA0">
        <w:rPr>
          <w:rFonts w:ascii="Arial" w:eastAsia="Times New Roman" w:hAnsi="Arial" w:cs="Times New Roman"/>
          <w:b/>
          <w:color w:val="000000"/>
          <w:lang w:eastAsia="pl-PL"/>
        </w:rPr>
        <w:t>Opis planowanej modernizacji mieszadeł</w:t>
      </w:r>
    </w:p>
    <w:p w14:paraId="7271CEB6" w14:textId="77777777" w:rsidR="00297EA0" w:rsidRPr="00297EA0" w:rsidRDefault="00297EA0" w:rsidP="00297EA0">
      <w:pPr>
        <w:keepNext/>
        <w:keepLines/>
        <w:spacing w:after="0" w:line="276" w:lineRule="auto"/>
        <w:ind w:left="360"/>
        <w:jc w:val="both"/>
        <w:outlineLvl w:val="1"/>
        <w:rPr>
          <w:rFonts w:ascii="Arial" w:eastAsia="Times New Roman" w:hAnsi="Arial" w:cs="Times New Roman"/>
          <w:bCs/>
          <w:color w:val="000000"/>
          <w:lang w:eastAsia="pl-PL"/>
        </w:rPr>
      </w:pPr>
      <w:r w:rsidRPr="00297EA0">
        <w:rPr>
          <w:rFonts w:ascii="Arial" w:eastAsia="Times New Roman" w:hAnsi="Arial" w:cs="Times New Roman"/>
          <w:bCs/>
          <w:color w:val="000000"/>
          <w:lang w:eastAsia="pl-PL"/>
        </w:rPr>
        <w:t xml:space="preserve">W związku z niewłaściwym doborem mieszadeł w zbiorniku utleniającym i zbiorniku neutralizacji następuje odkładanie się nadmiernych ilości osadów na dnie zbiorników pomimo pracujących mieszadeł. Powoduje to okresowe problemy z przepływem uzdatnianych ścieków ze zbiorników, odpływy są usytuowane w dolnych partiach zbiorników i odkładające się nadmiernie osady powodują blokowanie przepływu ścieków. </w:t>
      </w:r>
      <w:r w:rsidRPr="00297EA0">
        <w:rPr>
          <w:rFonts w:ascii="Arial" w:eastAsia="Times New Roman" w:hAnsi="Arial" w:cs="Arial"/>
          <w:color w:val="000000"/>
          <w:lang w:eastAsia="pl-PL"/>
        </w:rPr>
        <w:t xml:space="preserve">Niewłaściwy dobór mieszadeł powoduje również zakłócenia w procesie mieszania dozowanych chemikaliów, co prowadzi do  zakłóceń procesu oczyszczania ścieków. </w:t>
      </w:r>
      <w:r w:rsidRPr="00297EA0">
        <w:rPr>
          <w:rFonts w:ascii="Arial" w:eastAsia="Times New Roman" w:hAnsi="Arial" w:cs="Times New Roman"/>
          <w:bCs/>
          <w:color w:val="000000"/>
          <w:lang w:eastAsia="pl-PL"/>
        </w:rPr>
        <w:t>Kolejnym problemem są okresowe przeglądy wewnętrzne zbiorników. Po otwarciu bocznych włazów nadmierna ilość osadów wylewa się na zewnątrz zbiorników. Czyszczenie zbiorników odbywa się wozami czyszczącymi typu „WUKO”, co generuje wysokie koszty serwisowe.</w:t>
      </w:r>
    </w:p>
    <w:p w14:paraId="1313FEA7" w14:textId="77777777" w:rsidR="00297EA0" w:rsidRPr="00297EA0" w:rsidRDefault="00297EA0" w:rsidP="00297EA0">
      <w:pPr>
        <w:keepNext/>
        <w:keepLines/>
        <w:spacing w:after="0" w:line="276" w:lineRule="auto"/>
        <w:ind w:left="360"/>
        <w:jc w:val="both"/>
        <w:outlineLvl w:val="1"/>
        <w:rPr>
          <w:rFonts w:ascii="Arial" w:eastAsia="Times New Roman" w:hAnsi="Arial" w:cs="Times New Roman"/>
          <w:bCs/>
          <w:color w:val="000000"/>
          <w:lang w:eastAsia="pl-PL"/>
        </w:rPr>
      </w:pPr>
    </w:p>
    <w:p w14:paraId="011CFAC1" w14:textId="77777777" w:rsidR="00297EA0" w:rsidRPr="00297EA0" w:rsidRDefault="00297EA0" w:rsidP="00297EA0">
      <w:pPr>
        <w:keepNext/>
        <w:keepLines/>
        <w:spacing w:after="0" w:line="276" w:lineRule="auto"/>
        <w:ind w:left="360"/>
        <w:jc w:val="both"/>
        <w:outlineLvl w:val="1"/>
        <w:rPr>
          <w:rFonts w:ascii="Arial" w:eastAsia="Times New Roman" w:hAnsi="Arial" w:cs="Times New Roman"/>
          <w:bCs/>
          <w:color w:val="000000"/>
          <w:lang w:eastAsia="pl-PL"/>
        </w:rPr>
      </w:pPr>
      <w:r w:rsidRPr="00297EA0">
        <w:rPr>
          <w:rFonts w:ascii="Arial" w:eastAsia="Times New Roman" w:hAnsi="Arial" w:cs="Times New Roman"/>
          <w:bCs/>
          <w:color w:val="000000"/>
          <w:lang w:eastAsia="pl-PL"/>
        </w:rPr>
        <w:t>Biorąc pod uwagę powyższe konieczny jest właściwy dobór i wymiana mieszadeł, aby wyeliminować powyższe problemy i doprowadzić do minimalizacji zalegających osadów w zbiorniku utleniającym i neutralizacji. Nowe mieszadła muszą być dobrane do wielkości ładunku zawiesin w ściekach kierowanych do zbiorników oraz zapewnić właściwy przebieg mieszania chemikaliów dozowanych do procesu oczyszczania ścieków.</w:t>
      </w:r>
    </w:p>
    <w:p w14:paraId="4FCC666D" w14:textId="77777777" w:rsidR="00297EA0" w:rsidRPr="00297EA0" w:rsidRDefault="00297EA0" w:rsidP="00297EA0">
      <w:pPr>
        <w:keepNext/>
        <w:keepLines/>
        <w:spacing w:after="0" w:line="276" w:lineRule="auto"/>
        <w:ind w:left="360"/>
        <w:jc w:val="both"/>
        <w:outlineLvl w:val="1"/>
        <w:rPr>
          <w:rFonts w:ascii="Arial" w:eastAsia="Times New Roman" w:hAnsi="Arial" w:cs="Times New Roman"/>
          <w:bCs/>
          <w:color w:val="000000"/>
          <w:lang w:eastAsia="pl-PL"/>
        </w:rPr>
      </w:pPr>
      <w:r w:rsidRPr="00297EA0">
        <w:rPr>
          <w:rFonts w:ascii="Arial" w:eastAsia="Times New Roman" w:hAnsi="Arial" w:cs="Times New Roman"/>
          <w:bCs/>
          <w:color w:val="000000"/>
          <w:lang w:eastAsia="pl-PL"/>
        </w:rPr>
        <w:t>Istniejące mieszadła posadowione są bezpośrednio na zbiornikach wykonanych z polipropylenu. Posadowienie bezpośrednio na zbiornikach większych, a co za tym idzie również i cięższych nowych mieszadeł prawdopodobnie nie będzie możliwe ze względu na zbyt nadmierne obciążenie zbiorników. Po analizie przeprowadzonej przez Wykonawcę i braku możliwości montażu nowych mieszadeł na zbiornikach należy wykonać nowe konstrukcje wsporcze pod nowe mieszadła nie obciążające zbiorników.</w:t>
      </w:r>
    </w:p>
    <w:p w14:paraId="6F8232CC" w14:textId="77777777" w:rsidR="00297EA0" w:rsidRPr="00297EA0" w:rsidRDefault="00297EA0" w:rsidP="00297EA0">
      <w:pPr>
        <w:keepNext/>
        <w:keepLines/>
        <w:spacing w:after="0" w:line="276" w:lineRule="auto"/>
        <w:ind w:left="360"/>
        <w:jc w:val="both"/>
        <w:outlineLvl w:val="1"/>
        <w:rPr>
          <w:rFonts w:ascii="Arial" w:eastAsia="Times New Roman" w:hAnsi="Arial" w:cs="Times New Roman"/>
          <w:bCs/>
          <w:color w:val="000000"/>
          <w:lang w:eastAsia="pl-PL"/>
        </w:rPr>
      </w:pPr>
    </w:p>
    <w:p w14:paraId="70E3A12F" w14:textId="77777777" w:rsidR="00297EA0" w:rsidRPr="00297EA0" w:rsidRDefault="00297EA0" w:rsidP="00297EA0">
      <w:pPr>
        <w:keepNext/>
        <w:keepLines/>
        <w:numPr>
          <w:ilvl w:val="0"/>
          <w:numId w:val="89"/>
        </w:numPr>
        <w:spacing w:after="0" w:line="360" w:lineRule="auto"/>
        <w:contextualSpacing/>
        <w:outlineLvl w:val="2"/>
        <w:rPr>
          <w:rFonts w:ascii="Arial" w:eastAsia="Times New Roman" w:hAnsi="Arial" w:cs="Times New Roman"/>
          <w:bCs/>
          <w:color w:val="000000"/>
          <w:lang w:eastAsia="pl-PL"/>
        </w:rPr>
      </w:pPr>
      <w:r w:rsidRPr="00297EA0">
        <w:rPr>
          <w:rFonts w:ascii="Arial" w:eastAsia="Times New Roman" w:hAnsi="Arial" w:cs="Arial"/>
          <w:bCs/>
          <w:color w:val="000000"/>
          <w:lang w:eastAsia="pl-PL"/>
        </w:rPr>
        <w:t>Dane techniczne istniejących mieszadeł i zbiorników</w:t>
      </w:r>
    </w:p>
    <w:p w14:paraId="67AB89A0" w14:textId="77777777" w:rsidR="00297EA0" w:rsidRPr="00297EA0" w:rsidRDefault="00297EA0" w:rsidP="00297EA0">
      <w:pPr>
        <w:keepNext/>
        <w:keepLines/>
        <w:numPr>
          <w:ilvl w:val="0"/>
          <w:numId w:val="90"/>
        </w:numPr>
        <w:spacing w:after="0" w:line="276" w:lineRule="auto"/>
        <w:contextualSpacing/>
        <w:jc w:val="both"/>
        <w:outlineLvl w:val="1"/>
        <w:rPr>
          <w:rFonts w:ascii="Arial" w:eastAsia="Times New Roman" w:hAnsi="Arial" w:cs="Times New Roman"/>
          <w:bCs/>
          <w:color w:val="000000"/>
          <w:lang w:eastAsia="pl-PL"/>
        </w:rPr>
      </w:pPr>
      <w:r w:rsidRPr="00297EA0">
        <w:rPr>
          <w:rFonts w:ascii="Arial" w:eastAsia="Times New Roman" w:hAnsi="Arial" w:cs="Times New Roman"/>
          <w:bCs/>
          <w:color w:val="000000"/>
          <w:lang w:eastAsia="pl-PL"/>
        </w:rPr>
        <w:t xml:space="preserve">Zbiornik utleniający </w:t>
      </w: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1134"/>
        <w:gridCol w:w="708"/>
        <w:gridCol w:w="1560"/>
        <w:gridCol w:w="1275"/>
        <w:gridCol w:w="1134"/>
      </w:tblGrid>
      <w:tr w:rsidR="00297EA0" w:rsidRPr="00297EA0" w14:paraId="7B0BCCDD" w14:textId="77777777" w:rsidTr="00297EA0">
        <w:trPr>
          <w:trHeight w:val="500"/>
          <w:jc w:val="center"/>
        </w:trPr>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center"/>
            <w:hideMark/>
          </w:tcPr>
          <w:p w14:paraId="3ACB9B36"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Arial CE" w:eastAsia="Times New Roman" w:hAnsi="Arial CE" w:cs="Arial CE"/>
                <w:sz w:val="18"/>
                <w:szCs w:val="18"/>
                <w:lang w:eastAsia="pl-PL"/>
              </w:rPr>
              <w:t>Nazwa urządzenia</w:t>
            </w:r>
          </w:p>
        </w:tc>
        <w:tc>
          <w:tcPr>
            <w:tcW w:w="708"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center"/>
            <w:hideMark/>
          </w:tcPr>
          <w:p w14:paraId="300E4986"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Arial CE" w:eastAsia="Times New Roman" w:hAnsi="Arial CE" w:cs="Arial CE"/>
                <w:sz w:val="18"/>
                <w:szCs w:val="18"/>
                <w:lang w:eastAsia="pl-PL"/>
              </w:rPr>
              <w:t>TYP</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center"/>
            <w:hideMark/>
          </w:tcPr>
          <w:p w14:paraId="2F276A87"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Arial CE" w:eastAsia="Times New Roman" w:hAnsi="Arial CE" w:cs="Arial CE"/>
                <w:sz w:val="18"/>
                <w:szCs w:val="18"/>
                <w:lang w:eastAsia="pl-PL"/>
              </w:rPr>
              <w:t>Dane charakterystyczne</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center"/>
            <w:hideMark/>
          </w:tcPr>
          <w:p w14:paraId="162E9683"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Arial CE" w:eastAsia="Times New Roman" w:hAnsi="Arial CE" w:cs="Arial CE"/>
                <w:sz w:val="18"/>
                <w:szCs w:val="18"/>
                <w:lang w:eastAsia="pl-PL"/>
              </w:rPr>
              <w:t>Opis</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center"/>
            <w:hideMark/>
          </w:tcPr>
          <w:p w14:paraId="1450CE6C"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Arial CE" w:eastAsia="Times New Roman" w:hAnsi="Arial CE" w:cs="Arial CE"/>
                <w:sz w:val="18"/>
                <w:szCs w:val="18"/>
                <w:lang w:eastAsia="pl-PL"/>
              </w:rPr>
              <w:t>Wytwórca</w:t>
            </w:r>
          </w:p>
        </w:tc>
      </w:tr>
      <w:tr w:rsidR="00297EA0" w:rsidRPr="00297EA0" w14:paraId="38C5758F" w14:textId="77777777" w:rsidTr="0026601D">
        <w:trPr>
          <w:trHeight w:val="500"/>
          <w:jc w:val="center"/>
        </w:trPr>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0EBF2D01"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Arial CE" w:eastAsia="Times New Roman" w:hAnsi="Arial CE" w:cs="Arial CE"/>
                <w:sz w:val="18"/>
                <w:szCs w:val="18"/>
                <w:lang w:eastAsia="pl-PL"/>
              </w:rPr>
              <w:t>Zbiornik utleniający</w:t>
            </w:r>
          </w:p>
        </w:tc>
        <w:tc>
          <w:tcPr>
            <w:tcW w:w="70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72E366F"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Arial CE" w:eastAsia="Times New Roman" w:hAnsi="Arial CE" w:cs="Arial CE"/>
                <w:sz w:val="18"/>
                <w:szCs w:val="18"/>
                <w:lang w:eastAsia="pl-PL"/>
              </w:rPr>
              <w:t>-</w:t>
            </w:r>
          </w:p>
        </w:tc>
        <w:tc>
          <w:tcPr>
            <w:tcW w:w="15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2EB2D92"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Arial CE" w:eastAsia="Times New Roman" w:hAnsi="Arial CE" w:cs="Arial CE"/>
                <w:sz w:val="18"/>
                <w:szCs w:val="18"/>
                <w:lang w:eastAsia="pl-PL"/>
              </w:rPr>
              <w:t>Objętość: 75 m3;</w:t>
            </w:r>
          </w:p>
          <w:p w14:paraId="33400D6F"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Calibri" w:eastAsia="Times New Roman" w:hAnsi="Calibri" w:cs="Calibri"/>
                <w:sz w:val="18"/>
                <w:szCs w:val="18"/>
                <w:lang w:eastAsia="pl-PL"/>
              </w:rPr>
              <w:t>Ø</w:t>
            </w:r>
            <w:r w:rsidRPr="00297EA0">
              <w:rPr>
                <w:rFonts w:ascii="Arial CE" w:eastAsia="Times New Roman" w:hAnsi="Arial CE" w:cs="Arial CE"/>
                <w:sz w:val="18"/>
                <w:szCs w:val="18"/>
                <w:lang w:eastAsia="pl-PL"/>
              </w:rPr>
              <w:t xml:space="preserve"> 4m x 6m</w:t>
            </w:r>
          </w:p>
        </w:tc>
        <w:tc>
          <w:tcPr>
            <w:tcW w:w="127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B503B88"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Arial CE" w:eastAsia="Times New Roman" w:hAnsi="Arial CE" w:cs="Arial CE"/>
                <w:sz w:val="18"/>
                <w:szCs w:val="18"/>
                <w:lang w:eastAsia="pl-PL"/>
              </w:rPr>
              <w:t>Zbiornik cylindryczny</w:t>
            </w:r>
            <w:r w:rsidRPr="00297EA0">
              <w:rPr>
                <w:rFonts w:ascii="Arial CE" w:eastAsia="Times New Roman" w:hAnsi="Arial CE" w:cs="Arial CE"/>
                <w:sz w:val="18"/>
                <w:szCs w:val="18"/>
                <w:lang w:eastAsia="pl-PL"/>
              </w:rPr>
              <w:br/>
              <w:t xml:space="preserve"> z PP z płaskim dnem</w:t>
            </w: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008B2F1"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Arial CE" w:eastAsia="Times New Roman" w:hAnsi="Arial CE" w:cs="Arial CE"/>
                <w:sz w:val="18"/>
                <w:szCs w:val="18"/>
                <w:lang w:eastAsia="pl-PL"/>
              </w:rPr>
              <w:t>NAVOTECH</w:t>
            </w:r>
          </w:p>
        </w:tc>
      </w:tr>
      <w:tr w:rsidR="00297EA0" w:rsidRPr="00297EA0" w14:paraId="6DFC8495" w14:textId="77777777" w:rsidTr="0026601D">
        <w:trPr>
          <w:trHeight w:val="500"/>
          <w:jc w:val="center"/>
        </w:trPr>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0A3BB6A9"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Arial CE" w:eastAsia="Times New Roman" w:hAnsi="Arial CE" w:cs="Arial CE"/>
                <w:sz w:val="18"/>
                <w:szCs w:val="18"/>
                <w:lang w:eastAsia="pl-PL"/>
              </w:rPr>
              <w:t>Mieszadło Zbiornika utleniającego</w:t>
            </w:r>
          </w:p>
        </w:tc>
        <w:tc>
          <w:tcPr>
            <w:tcW w:w="70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FDB1E5A"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Arial CE" w:eastAsia="Times New Roman" w:hAnsi="Arial CE" w:cs="Arial CE"/>
                <w:sz w:val="18"/>
                <w:szCs w:val="18"/>
                <w:lang w:eastAsia="pl-PL"/>
              </w:rPr>
              <w:t>FR2H 1608 S420</w:t>
            </w:r>
          </w:p>
        </w:tc>
        <w:tc>
          <w:tcPr>
            <w:tcW w:w="15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04283BF0"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Arial CE" w:eastAsia="Times New Roman" w:hAnsi="Arial CE" w:cs="Arial CE"/>
                <w:sz w:val="18"/>
                <w:szCs w:val="18"/>
                <w:lang w:eastAsia="pl-PL"/>
              </w:rPr>
              <w:t xml:space="preserve">Średnica łopat </w:t>
            </w:r>
            <w:r w:rsidRPr="00297EA0">
              <w:rPr>
                <w:rFonts w:ascii="Calibri" w:eastAsia="Times New Roman" w:hAnsi="Calibri" w:cs="Calibri"/>
                <w:sz w:val="18"/>
                <w:szCs w:val="18"/>
                <w:lang w:eastAsia="pl-PL"/>
              </w:rPr>
              <w:t>Ø</w:t>
            </w:r>
            <w:r w:rsidRPr="00297EA0">
              <w:rPr>
                <w:rFonts w:ascii="Arial CE" w:eastAsia="Times New Roman" w:hAnsi="Arial CE" w:cs="Arial CE"/>
                <w:sz w:val="18"/>
                <w:szCs w:val="18"/>
                <w:lang w:eastAsia="pl-PL"/>
              </w:rPr>
              <w:t>1600mm</w:t>
            </w:r>
          </w:p>
          <w:p w14:paraId="1690267B"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Arial CE" w:eastAsia="Times New Roman" w:hAnsi="Arial CE" w:cs="Arial CE"/>
                <w:sz w:val="18"/>
                <w:szCs w:val="18"/>
                <w:lang w:eastAsia="pl-PL"/>
              </w:rPr>
              <w:t>Obroty</w:t>
            </w:r>
          </w:p>
          <w:p w14:paraId="3320EA51"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Arial CE" w:eastAsia="Times New Roman" w:hAnsi="Arial CE" w:cs="Arial CE"/>
                <w:sz w:val="18"/>
                <w:szCs w:val="18"/>
                <w:lang w:eastAsia="pl-PL"/>
              </w:rPr>
              <w:t xml:space="preserve">n=19 </w:t>
            </w:r>
            <w:proofErr w:type="spellStart"/>
            <w:r w:rsidRPr="00297EA0">
              <w:rPr>
                <w:rFonts w:ascii="Arial CE" w:eastAsia="Times New Roman" w:hAnsi="Arial CE" w:cs="Arial CE"/>
                <w:sz w:val="18"/>
                <w:szCs w:val="18"/>
                <w:lang w:eastAsia="pl-PL"/>
              </w:rPr>
              <w:t>obr</w:t>
            </w:r>
            <w:proofErr w:type="spellEnd"/>
            <w:r w:rsidRPr="00297EA0">
              <w:rPr>
                <w:rFonts w:ascii="Arial CE" w:eastAsia="Times New Roman" w:hAnsi="Arial CE" w:cs="Arial CE"/>
                <w:sz w:val="18"/>
                <w:szCs w:val="18"/>
                <w:lang w:eastAsia="pl-PL"/>
              </w:rPr>
              <w:t>/min</w:t>
            </w:r>
          </w:p>
        </w:tc>
        <w:tc>
          <w:tcPr>
            <w:tcW w:w="127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0C9F0A8"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Arial CE" w:eastAsia="Times New Roman" w:hAnsi="Arial CE" w:cs="Arial CE"/>
                <w:sz w:val="18"/>
                <w:szCs w:val="18"/>
                <w:lang w:eastAsia="pl-PL"/>
              </w:rPr>
              <w:t>Mieszadło wolnoobrotowe dwurzędowe</w:t>
            </w: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E221E98"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Arial CE" w:eastAsia="Times New Roman" w:hAnsi="Arial CE" w:cs="Arial CE"/>
                <w:sz w:val="18"/>
                <w:szCs w:val="18"/>
                <w:lang w:eastAsia="pl-PL"/>
              </w:rPr>
              <w:t>Milton-Roy</w:t>
            </w:r>
          </w:p>
        </w:tc>
      </w:tr>
    </w:tbl>
    <w:p w14:paraId="0B774064" w14:textId="77777777" w:rsidR="00297EA0" w:rsidRPr="00297EA0" w:rsidRDefault="00297EA0" w:rsidP="00297EA0">
      <w:pPr>
        <w:keepNext/>
        <w:keepLines/>
        <w:spacing w:after="0" w:line="276" w:lineRule="auto"/>
        <w:ind w:left="1080"/>
        <w:contextualSpacing/>
        <w:jc w:val="both"/>
        <w:outlineLvl w:val="1"/>
        <w:rPr>
          <w:rFonts w:ascii="Arial" w:eastAsia="Times New Roman" w:hAnsi="Arial" w:cs="Times New Roman"/>
          <w:bCs/>
          <w:color w:val="000000"/>
          <w:lang w:eastAsia="pl-PL"/>
        </w:rPr>
      </w:pPr>
    </w:p>
    <w:p w14:paraId="78EE0455" w14:textId="77777777" w:rsidR="00297EA0" w:rsidRPr="00297EA0" w:rsidRDefault="00297EA0" w:rsidP="00297EA0">
      <w:pPr>
        <w:keepNext/>
        <w:keepLines/>
        <w:numPr>
          <w:ilvl w:val="0"/>
          <w:numId w:val="90"/>
        </w:numPr>
        <w:spacing w:after="0" w:line="276" w:lineRule="auto"/>
        <w:contextualSpacing/>
        <w:jc w:val="both"/>
        <w:outlineLvl w:val="1"/>
        <w:rPr>
          <w:rFonts w:ascii="Arial" w:eastAsia="Times New Roman" w:hAnsi="Arial" w:cs="Times New Roman"/>
          <w:bCs/>
          <w:color w:val="000000"/>
          <w:lang w:eastAsia="pl-PL"/>
        </w:rPr>
      </w:pPr>
      <w:r w:rsidRPr="00297EA0">
        <w:rPr>
          <w:rFonts w:ascii="Arial" w:eastAsia="Times New Roman" w:hAnsi="Arial" w:cs="Times New Roman"/>
          <w:bCs/>
          <w:color w:val="000000"/>
          <w:lang w:eastAsia="pl-PL"/>
        </w:rPr>
        <w:t>Zbiornik neutralizacji</w:t>
      </w: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1134"/>
        <w:gridCol w:w="708"/>
        <w:gridCol w:w="1560"/>
        <w:gridCol w:w="1275"/>
        <w:gridCol w:w="1134"/>
      </w:tblGrid>
      <w:tr w:rsidR="00297EA0" w:rsidRPr="00297EA0" w14:paraId="48255D8E" w14:textId="77777777" w:rsidTr="00297EA0">
        <w:trPr>
          <w:trHeight w:val="500"/>
          <w:jc w:val="center"/>
        </w:trPr>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center"/>
            <w:hideMark/>
          </w:tcPr>
          <w:p w14:paraId="5E292012"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Arial CE" w:eastAsia="Times New Roman" w:hAnsi="Arial CE" w:cs="Arial CE"/>
                <w:sz w:val="18"/>
                <w:szCs w:val="18"/>
                <w:lang w:eastAsia="pl-PL"/>
              </w:rPr>
              <w:t>Nazwa urządzenia</w:t>
            </w:r>
          </w:p>
        </w:tc>
        <w:tc>
          <w:tcPr>
            <w:tcW w:w="708"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center"/>
            <w:hideMark/>
          </w:tcPr>
          <w:p w14:paraId="6AC041A8"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Arial CE" w:eastAsia="Times New Roman" w:hAnsi="Arial CE" w:cs="Arial CE"/>
                <w:sz w:val="18"/>
                <w:szCs w:val="18"/>
                <w:lang w:eastAsia="pl-PL"/>
              </w:rPr>
              <w:t>TYP</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center"/>
            <w:hideMark/>
          </w:tcPr>
          <w:p w14:paraId="6CA3B22E"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Arial CE" w:eastAsia="Times New Roman" w:hAnsi="Arial CE" w:cs="Arial CE"/>
                <w:sz w:val="18"/>
                <w:szCs w:val="18"/>
                <w:lang w:eastAsia="pl-PL"/>
              </w:rPr>
              <w:t>Dane charakterystyczne</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center"/>
            <w:hideMark/>
          </w:tcPr>
          <w:p w14:paraId="5EF77AFB"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Arial CE" w:eastAsia="Times New Roman" w:hAnsi="Arial CE" w:cs="Arial CE"/>
                <w:sz w:val="18"/>
                <w:szCs w:val="18"/>
                <w:lang w:eastAsia="pl-PL"/>
              </w:rPr>
              <w:t>Opis</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center"/>
            <w:hideMark/>
          </w:tcPr>
          <w:p w14:paraId="5735DB27"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Arial CE" w:eastAsia="Times New Roman" w:hAnsi="Arial CE" w:cs="Arial CE"/>
                <w:sz w:val="18"/>
                <w:szCs w:val="18"/>
                <w:lang w:eastAsia="pl-PL"/>
              </w:rPr>
              <w:t>Wytwórca</w:t>
            </w:r>
          </w:p>
        </w:tc>
      </w:tr>
      <w:tr w:rsidR="00297EA0" w:rsidRPr="00297EA0" w14:paraId="4D627C6C" w14:textId="77777777" w:rsidTr="0026601D">
        <w:trPr>
          <w:trHeight w:val="500"/>
          <w:jc w:val="center"/>
        </w:trPr>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C82EA20"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Arial CE" w:eastAsia="Times New Roman" w:hAnsi="Arial CE" w:cs="Arial CE"/>
                <w:sz w:val="18"/>
                <w:szCs w:val="18"/>
                <w:lang w:eastAsia="pl-PL"/>
              </w:rPr>
              <w:t>Zbiornik neutralizacji</w:t>
            </w:r>
          </w:p>
        </w:tc>
        <w:tc>
          <w:tcPr>
            <w:tcW w:w="70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55CA9CA"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Arial CE" w:eastAsia="Times New Roman" w:hAnsi="Arial CE" w:cs="Arial CE"/>
                <w:sz w:val="18"/>
                <w:szCs w:val="18"/>
                <w:lang w:eastAsia="pl-PL"/>
              </w:rPr>
              <w:t>-</w:t>
            </w:r>
          </w:p>
        </w:tc>
        <w:tc>
          <w:tcPr>
            <w:tcW w:w="15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EEA6DE4"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Arial CE" w:eastAsia="Times New Roman" w:hAnsi="Arial CE" w:cs="Arial CE"/>
                <w:sz w:val="18"/>
                <w:szCs w:val="18"/>
                <w:lang w:eastAsia="pl-PL"/>
              </w:rPr>
              <w:t>Objętość: 42 m3;</w:t>
            </w:r>
          </w:p>
          <w:p w14:paraId="3286B6EB"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Calibri" w:eastAsia="Times New Roman" w:hAnsi="Calibri" w:cs="Calibri"/>
                <w:sz w:val="18"/>
                <w:szCs w:val="18"/>
                <w:lang w:eastAsia="pl-PL"/>
              </w:rPr>
              <w:t>Ø</w:t>
            </w:r>
            <w:r w:rsidRPr="00297EA0">
              <w:rPr>
                <w:rFonts w:ascii="Arial CE" w:eastAsia="Times New Roman" w:hAnsi="Arial CE" w:cs="Arial CE"/>
                <w:sz w:val="18"/>
                <w:szCs w:val="18"/>
                <w:lang w:eastAsia="pl-PL"/>
              </w:rPr>
              <w:t xml:space="preserve"> 3m x 6m</w:t>
            </w:r>
          </w:p>
        </w:tc>
        <w:tc>
          <w:tcPr>
            <w:tcW w:w="127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5242F35"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Arial CE" w:eastAsia="Times New Roman" w:hAnsi="Arial CE" w:cs="Arial CE"/>
                <w:sz w:val="18"/>
                <w:szCs w:val="18"/>
                <w:lang w:eastAsia="pl-PL"/>
              </w:rPr>
              <w:t>Zbiornik cylindryczny</w:t>
            </w:r>
            <w:r w:rsidRPr="00297EA0">
              <w:rPr>
                <w:rFonts w:ascii="Arial CE" w:eastAsia="Times New Roman" w:hAnsi="Arial CE" w:cs="Arial CE"/>
                <w:sz w:val="18"/>
                <w:szCs w:val="18"/>
                <w:lang w:eastAsia="pl-PL"/>
              </w:rPr>
              <w:br/>
              <w:t xml:space="preserve"> z PP z płaskim dnem</w:t>
            </w: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0833FC4B"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Arial CE" w:eastAsia="Times New Roman" w:hAnsi="Arial CE" w:cs="Arial CE"/>
                <w:sz w:val="18"/>
                <w:szCs w:val="18"/>
                <w:lang w:eastAsia="pl-PL"/>
              </w:rPr>
              <w:t>NAVOTECH</w:t>
            </w:r>
          </w:p>
        </w:tc>
      </w:tr>
      <w:tr w:rsidR="00297EA0" w:rsidRPr="00297EA0" w14:paraId="14179574" w14:textId="77777777" w:rsidTr="0026601D">
        <w:trPr>
          <w:trHeight w:val="500"/>
          <w:jc w:val="center"/>
        </w:trPr>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64C1765"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Arial CE" w:eastAsia="Times New Roman" w:hAnsi="Arial CE" w:cs="Arial CE"/>
                <w:sz w:val="18"/>
                <w:szCs w:val="18"/>
                <w:lang w:eastAsia="pl-PL"/>
              </w:rPr>
              <w:t>Mieszadło Zbiornika neutralizacji</w:t>
            </w:r>
          </w:p>
        </w:tc>
        <w:tc>
          <w:tcPr>
            <w:tcW w:w="70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02A6791"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Arial CE" w:eastAsia="Times New Roman" w:hAnsi="Arial CE" w:cs="Arial CE"/>
                <w:sz w:val="18"/>
                <w:szCs w:val="18"/>
                <w:lang w:eastAsia="pl-PL"/>
              </w:rPr>
              <w:t>FR2H 1408 S350</w:t>
            </w:r>
          </w:p>
        </w:tc>
        <w:tc>
          <w:tcPr>
            <w:tcW w:w="15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5D3F267"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Arial CE" w:eastAsia="Times New Roman" w:hAnsi="Arial CE" w:cs="Arial CE"/>
                <w:sz w:val="18"/>
                <w:szCs w:val="18"/>
                <w:lang w:eastAsia="pl-PL"/>
              </w:rPr>
              <w:t xml:space="preserve">Średnica łopat </w:t>
            </w:r>
            <w:r w:rsidRPr="00297EA0">
              <w:rPr>
                <w:rFonts w:ascii="Calibri" w:eastAsia="Times New Roman" w:hAnsi="Calibri" w:cs="Calibri"/>
                <w:sz w:val="18"/>
                <w:szCs w:val="18"/>
                <w:lang w:eastAsia="pl-PL"/>
              </w:rPr>
              <w:t>Ø</w:t>
            </w:r>
            <w:r w:rsidRPr="00297EA0">
              <w:rPr>
                <w:rFonts w:ascii="Arial CE" w:eastAsia="Times New Roman" w:hAnsi="Arial CE" w:cs="Arial CE"/>
                <w:sz w:val="18"/>
                <w:szCs w:val="18"/>
                <w:lang w:eastAsia="pl-PL"/>
              </w:rPr>
              <w:t>1400mm</w:t>
            </w:r>
          </w:p>
          <w:p w14:paraId="1F073342"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Arial CE" w:eastAsia="Times New Roman" w:hAnsi="Arial CE" w:cs="Arial CE"/>
                <w:sz w:val="18"/>
                <w:szCs w:val="18"/>
                <w:lang w:eastAsia="pl-PL"/>
              </w:rPr>
              <w:t>Obroty</w:t>
            </w:r>
          </w:p>
          <w:p w14:paraId="72463CA5"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Arial CE" w:eastAsia="Times New Roman" w:hAnsi="Arial CE" w:cs="Arial CE"/>
                <w:sz w:val="18"/>
                <w:szCs w:val="18"/>
                <w:lang w:eastAsia="pl-PL"/>
              </w:rPr>
              <w:t xml:space="preserve">n=20 </w:t>
            </w:r>
            <w:proofErr w:type="spellStart"/>
            <w:r w:rsidRPr="00297EA0">
              <w:rPr>
                <w:rFonts w:ascii="Arial CE" w:eastAsia="Times New Roman" w:hAnsi="Arial CE" w:cs="Arial CE"/>
                <w:sz w:val="18"/>
                <w:szCs w:val="18"/>
                <w:lang w:eastAsia="pl-PL"/>
              </w:rPr>
              <w:t>obr</w:t>
            </w:r>
            <w:proofErr w:type="spellEnd"/>
            <w:r w:rsidRPr="00297EA0">
              <w:rPr>
                <w:rFonts w:ascii="Arial CE" w:eastAsia="Times New Roman" w:hAnsi="Arial CE" w:cs="Arial CE"/>
                <w:sz w:val="18"/>
                <w:szCs w:val="18"/>
                <w:lang w:eastAsia="pl-PL"/>
              </w:rPr>
              <w:t>/min</w:t>
            </w:r>
          </w:p>
        </w:tc>
        <w:tc>
          <w:tcPr>
            <w:tcW w:w="127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0B9185B3"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Arial CE" w:eastAsia="Times New Roman" w:hAnsi="Arial CE" w:cs="Arial CE"/>
                <w:sz w:val="18"/>
                <w:szCs w:val="18"/>
                <w:lang w:eastAsia="pl-PL"/>
              </w:rPr>
              <w:t>Mieszadło wolnoobrotowe dwurzędowe</w:t>
            </w: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8C2CBF6" w14:textId="77777777" w:rsidR="00297EA0" w:rsidRPr="00297EA0" w:rsidRDefault="00297EA0" w:rsidP="00297EA0">
            <w:pPr>
              <w:spacing w:after="0" w:line="240" w:lineRule="auto"/>
              <w:jc w:val="center"/>
              <w:rPr>
                <w:rFonts w:ascii="Arial CE" w:eastAsia="Times New Roman" w:hAnsi="Arial CE" w:cs="Arial CE"/>
                <w:sz w:val="18"/>
                <w:szCs w:val="18"/>
                <w:lang w:eastAsia="pl-PL"/>
              </w:rPr>
            </w:pPr>
            <w:r w:rsidRPr="00297EA0">
              <w:rPr>
                <w:rFonts w:ascii="Arial CE" w:eastAsia="Times New Roman" w:hAnsi="Arial CE" w:cs="Arial CE"/>
                <w:sz w:val="18"/>
                <w:szCs w:val="18"/>
                <w:lang w:eastAsia="pl-PL"/>
              </w:rPr>
              <w:t>Milton-Roy</w:t>
            </w:r>
          </w:p>
        </w:tc>
      </w:tr>
    </w:tbl>
    <w:p w14:paraId="67CD4AFF" w14:textId="77777777" w:rsidR="00297EA0" w:rsidRPr="00297EA0" w:rsidRDefault="00297EA0" w:rsidP="00297EA0">
      <w:pPr>
        <w:keepNext/>
        <w:keepLines/>
        <w:spacing w:after="0" w:line="276" w:lineRule="auto"/>
        <w:ind w:left="1080"/>
        <w:jc w:val="both"/>
        <w:outlineLvl w:val="1"/>
        <w:rPr>
          <w:rFonts w:ascii="Arial" w:eastAsia="Times New Roman" w:hAnsi="Arial" w:cs="Times New Roman"/>
          <w:bCs/>
          <w:color w:val="000000"/>
          <w:lang w:eastAsia="pl-PL"/>
        </w:rPr>
      </w:pPr>
    </w:p>
    <w:p w14:paraId="49C2F9E5" w14:textId="77777777" w:rsidR="00297EA0" w:rsidRPr="00297EA0" w:rsidRDefault="00297EA0" w:rsidP="00297EA0">
      <w:pPr>
        <w:keepNext/>
        <w:keepLines/>
        <w:numPr>
          <w:ilvl w:val="0"/>
          <w:numId w:val="89"/>
        </w:numPr>
        <w:spacing w:after="0" w:line="276" w:lineRule="auto"/>
        <w:contextualSpacing/>
        <w:outlineLvl w:val="2"/>
        <w:rPr>
          <w:rFonts w:ascii="Arial" w:eastAsia="Times New Roman" w:hAnsi="Arial" w:cs="Times New Roman"/>
          <w:bCs/>
          <w:color w:val="000000"/>
          <w:lang w:eastAsia="pl-PL"/>
        </w:rPr>
      </w:pPr>
      <w:r w:rsidRPr="00297EA0">
        <w:rPr>
          <w:rFonts w:ascii="Arial" w:eastAsia="Times New Roman" w:hAnsi="Arial" w:cs="Arial"/>
          <w:bCs/>
          <w:color w:val="000000"/>
          <w:lang w:eastAsia="pl-PL"/>
        </w:rPr>
        <w:t>Parametry jakościowe ścieków surowych – dopływ do zbiornika utleniającego i neutralizacji</w:t>
      </w:r>
    </w:p>
    <w:p w14:paraId="57F99730" w14:textId="77777777" w:rsidR="00297EA0" w:rsidRPr="00297EA0" w:rsidRDefault="00297EA0" w:rsidP="00297EA0">
      <w:pPr>
        <w:keepNext/>
        <w:keepLines/>
        <w:spacing w:after="0" w:line="276" w:lineRule="auto"/>
        <w:ind w:left="708"/>
        <w:outlineLvl w:val="2"/>
        <w:rPr>
          <w:rFonts w:ascii="Arial" w:eastAsia="Times New Roman" w:hAnsi="Arial" w:cs="Times New Roman"/>
          <w:bCs/>
          <w:color w:val="000000"/>
          <w:lang w:eastAsia="pl-PL"/>
        </w:rPr>
      </w:pPr>
    </w:p>
    <w:tbl>
      <w:tblPr>
        <w:tblW w:w="0" w:type="auto"/>
        <w:jc w:val="center"/>
        <w:tblLook w:val="04A0" w:firstRow="1" w:lastRow="0" w:firstColumn="1" w:lastColumn="0" w:noHBand="0" w:noVBand="1"/>
      </w:tblPr>
      <w:tblGrid>
        <w:gridCol w:w="3150"/>
        <w:gridCol w:w="1653"/>
        <w:gridCol w:w="2113"/>
      </w:tblGrid>
      <w:tr w:rsidR="00297EA0" w:rsidRPr="00297EA0" w14:paraId="195FE7D7" w14:textId="77777777" w:rsidTr="00297EA0">
        <w:trPr>
          <w:tblHeader/>
          <w:jc w:val="center"/>
        </w:trPr>
        <w:tc>
          <w:tcPr>
            <w:tcW w:w="3150" w:type="dxa"/>
            <w:tcBorders>
              <w:top w:val="single" w:sz="2" w:space="0" w:color="auto"/>
              <w:left w:val="single" w:sz="2" w:space="0" w:color="auto"/>
              <w:bottom w:val="single" w:sz="2" w:space="0" w:color="auto"/>
              <w:right w:val="single" w:sz="2" w:space="0" w:color="auto"/>
            </w:tcBorders>
            <w:shd w:val="clear" w:color="auto" w:fill="D9D9D9"/>
          </w:tcPr>
          <w:p w14:paraId="1D29F3D7" w14:textId="77777777" w:rsidR="00297EA0" w:rsidRPr="00297EA0" w:rsidRDefault="00297EA0" w:rsidP="00297EA0">
            <w:pPr>
              <w:spacing w:after="0" w:line="240" w:lineRule="auto"/>
              <w:jc w:val="center"/>
              <w:rPr>
                <w:rFonts w:ascii="Arial" w:eastAsia="Arial" w:hAnsi="Arial" w:cs="Arial"/>
                <w:b/>
                <w:color w:val="000000"/>
                <w:sz w:val="18"/>
                <w:szCs w:val="18"/>
                <w:lang w:eastAsia="pl-PL"/>
              </w:rPr>
            </w:pPr>
            <w:r w:rsidRPr="00297EA0">
              <w:rPr>
                <w:rFonts w:ascii="Arial" w:eastAsia="Arial" w:hAnsi="Arial" w:cs="Arial"/>
                <w:b/>
                <w:color w:val="000000"/>
                <w:sz w:val="18"/>
                <w:szCs w:val="18"/>
                <w:lang w:eastAsia="pl-PL"/>
              </w:rPr>
              <w:t>Składnik / Parametr</w:t>
            </w:r>
          </w:p>
        </w:tc>
        <w:tc>
          <w:tcPr>
            <w:tcW w:w="1653" w:type="dxa"/>
            <w:tcBorders>
              <w:top w:val="single" w:sz="2" w:space="0" w:color="auto"/>
              <w:left w:val="single" w:sz="2" w:space="0" w:color="auto"/>
              <w:bottom w:val="single" w:sz="2" w:space="0" w:color="auto"/>
              <w:right w:val="single" w:sz="2" w:space="0" w:color="auto"/>
            </w:tcBorders>
            <w:shd w:val="clear" w:color="auto" w:fill="D9D9D9"/>
          </w:tcPr>
          <w:p w14:paraId="6D7C4C0E" w14:textId="77777777" w:rsidR="00297EA0" w:rsidRPr="00297EA0" w:rsidRDefault="00297EA0" w:rsidP="00297EA0">
            <w:pPr>
              <w:spacing w:after="0" w:line="240" w:lineRule="auto"/>
              <w:jc w:val="center"/>
              <w:rPr>
                <w:rFonts w:ascii="Arial" w:eastAsia="Arial" w:hAnsi="Arial" w:cs="Arial"/>
                <w:b/>
                <w:color w:val="000000"/>
                <w:sz w:val="18"/>
                <w:szCs w:val="18"/>
                <w:lang w:eastAsia="pl-PL"/>
              </w:rPr>
            </w:pPr>
            <w:r w:rsidRPr="00297EA0">
              <w:rPr>
                <w:rFonts w:ascii="Arial" w:eastAsia="Arial" w:hAnsi="Arial" w:cs="Arial"/>
                <w:b/>
                <w:color w:val="000000"/>
                <w:sz w:val="18"/>
                <w:szCs w:val="18"/>
                <w:lang w:eastAsia="pl-PL"/>
              </w:rPr>
              <w:t>Jednostki</w:t>
            </w:r>
          </w:p>
        </w:tc>
        <w:tc>
          <w:tcPr>
            <w:tcW w:w="2113" w:type="dxa"/>
            <w:tcBorders>
              <w:top w:val="single" w:sz="2" w:space="0" w:color="auto"/>
              <w:left w:val="single" w:sz="2" w:space="0" w:color="auto"/>
              <w:bottom w:val="single" w:sz="2" w:space="0" w:color="auto"/>
              <w:right w:val="single" w:sz="2" w:space="0" w:color="auto"/>
            </w:tcBorders>
            <w:shd w:val="clear" w:color="auto" w:fill="D9D9D9"/>
          </w:tcPr>
          <w:p w14:paraId="547EA3D4" w14:textId="77777777" w:rsidR="00297EA0" w:rsidRPr="00297EA0" w:rsidRDefault="00297EA0" w:rsidP="00297EA0">
            <w:pPr>
              <w:spacing w:after="0" w:line="240" w:lineRule="auto"/>
              <w:jc w:val="center"/>
              <w:rPr>
                <w:rFonts w:ascii="Arial" w:eastAsia="Arial" w:hAnsi="Arial" w:cs="Arial"/>
                <w:b/>
                <w:color w:val="000000"/>
                <w:sz w:val="18"/>
                <w:szCs w:val="18"/>
                <w:lang w:eastAsia="pl-PL"/>
              </w:rPr>
            </w:pPr>
            <w:r w:rsidRPr="00297EA0">
              <w:rPr>
                <w:rFonts w:ascii="Arial" w:eastAsia="Arial" w:hAnsi="Arial" w:cs="Arial"/>
                <w:b/>
                <w:color w:val="000000"/>
                <w:sz w:val="18"/>
                <w:szCs w:val="18"/>
                <w:lang w:eastAsia="pl-PL"/>
              </w:rPr>
              <w:t>Wartość</w:t>
            </w:r>
          </w:p>
        </w:tc>
      </w:tr>
      <w:tr w:rsidR="00297EA0" w:rsidRPr="00297EA0" w14:paraId="4E46EC0D" w14:textId="77777777" w:rsidTr="0026601D">
        <w:trPr>
          <w:jc w:val="center"/>
        </w:trPr>
        <w:tc>
          <w:tcPr>
            <w:tcW w:w="3150" w:type="dxa"/>
            <w:tcBorders>
              <w:top w:val="single" w:sz="4" w:space="0" w:color="auto"/>
              <w:left w:val="single" w:sz="4" w:space="0" w:color="auto"/>
              <w:bottom w:val="single" w:sz="4" w:space="0" w:color="auto"/>
              <w:right w:val="single" w:sz="4" w:space="0" w:color="auto"/>
            </w:tcBorders>
          </w:tcPr>
          <w:p w14:paraId="0F4DE532"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Temperatura maksymalna</w:t>
            </w:r>
          </w:p>
        </w:tc>
        <w:tc>
          <w:tcPr>
            <w:tcW w:w="1653" w:type="dxa"/>
            <w:tcBorders>
              <w:top w:val="single" w:sz="4" w:space="0" w:color="auto"/>
              <w:left w:val="single" w:sz="4" w:space="0" w:color="auto"/>
              <w:bottom w:val="single" w:sz="4" w:space="0" w:color="auto"/>
              <w:right w:val="single" w:sz="4" w:space="0" w:color="auto"/>
            </w:tcBorders>
          </w:tcPr>
          <w:p w14:paraId="3A5E6A95"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proofErr w:type="spellStart"/>
            <w:r w:rsidRPr="00297EA0">
              <w:rPr>
                <w:rFonts w:ascii="Arial" w:eastAsia="Arial" w:hAnsi="Arial" w:cs="Arial"/>
                <w:color w:val="000000"/>
                <w:sz w:val="18"/>
                <w:szCs w:val="18"/>
                <w:vertAlign w:val="superscript"/>
                <w:lang w:eastAsia="pl-PL"/>
              </w:rPr>
              <w:t>o</w:t>
            </w:r>
            <w:r w:rsidRPr="00297EA0">
              <w:rPr>
                <w:rFonts w:ascii="Arial" w:eastAsia="Arial" w:hAnsi="Arial" w:cs="Arial"/>
                <w:color w:val="000000"/>
                <w:sz w:val="18"/>
                <w:szCs w:val="18"/>
                <w:lang w:eastAsia="pl-PL"/>
              </w:rPr>
              <w:t>C</w:t>
            </w:r>
            <w:proofErr w:type="spellEnd"/>
          </w:p>
        </w:tc>
        <w:tc>
          <w:tcPr>
            <w:tcW w:w="2113" w:type="dxa"/>
            <w:tcBorders>
              <w:top w:val="single" w:sz="4" w:space="0" w:color="auto"/>
              <w:left w:val="single" w:sz="4" w:space="0" w:color="auto"/>
              <w:bottom w:val="single" w:sz="4" w:space="0" w:color="auto"/>
              <w:right w:val="single" w:sz="4" w:space="0" w:color="auto"/>
            </w:tcBorders>
          </w:tcPr>
          <w:p w14:paraId="532BB18A"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&lt; 54</w:t>
            </w:r>
          </w:p>
        </w:tc>
      </w:tr>
      <w:tr w:rsidR="00297EA0" w:rsidRPr="00297EA0" w14:paraId="74FB7AA1" w14:textId="77777777" w:rsidTr="0026601D">
        <w:trPr>
          <w:jc w:val="center"/>
        </w:trPr>
        <w:tc>
          <w:tcPr>
            <w:tcW w:w="3150" w:type="dxa"/>
            <w:tcBorders>
              <w:top w:val="single" w:sz="4" w:space="0" w:color="auto"/>
              <w:left w:val="single" w:sz="4" w:space="0" w:color="auto"/>
              <w:bottom w:val="single" w:sz="4" w:space="0" w:color="auto"/>
              <w:right w:val="single" w:sz="4" w:space="0" w:color="auto"/>
            </w:tcBorders>
          </w:tcPr>
          <w:p w14:paraId="11DA7E4D"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proofErr w:type="spellStart"/>
            <w:r w:rsidRPr="00297EA0">
              <w:rPr>
                <w:rFonts w:ascii="Arial" w:eastAsia="Arial" w:hAnsi="Arial" w:cs="Arial"/>
                <w:color w:val="000000"/>
                <w:sz w:val="18"/>
                <w:szCs w:val="18"/>
                <w:lang w:eastAsia="pl-PL"/>
              </w:rPr>
              <w:t>pH</w:t>
            </w:r>
            <w:proofErr w:type="spellEnd"/>
          </w:p>
        </w:tc>
        <w:tc>
          <w:tcPr>
            <w:tcW w:w="1653" w:type="dxa"/>
            <w:tcBorders>
              <w:top w:val="single" w:sz="4" w:space="0" w:color="auto"/>
              <w:left w:val="single" w:sz="4" w:space="0" w:color="auto"/>
              <w:bottom w:val="single" w:sz="4" w:space="0" w:color="auto"/>
              <w:right w:val="single" w:sz="4" w:space="0" w:color="auto"/>
            </w:tcBorders>
          </w:tcPr>
          <w:p w14:paraId="062BFFB5"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p>
        </w:tc>
        <w:tc>
          <w:tcPr>
            <w:tcW w:w="2113" w:type="dxa"/>
            <w:tcBorders>
              <w:top w:val="single" w:sz="4" w:space="0" w:color="auto"/>
              <w:left w:val="single" w:sz="4" w:space="0" w:color="auto"/>
              <w:bottom w:val="single" w:sz="4" w:space="0" w:color="auto"/>
              <w:right w:val="single" w:sz="4" w:space="0" w:color="auto"/>
            </w:tcBorders>
          </w:tcPr>
          <w:p w14:paraId="60FD6AEA"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4,5 ÷ 7</w:t>
            </w:r>
          </w:p>
        </w:tc>
      </w:tr>
      <w:tr w:rsidR="00297EA0" w:rsidRPr="00297EA0" w14:paraId="4A2DFA68" w14:textId="77777777" w:rsidTr="0026601D">
        <w:trPr>
          <w:jc w:val="center"/>
        </w:trPr>
        <w:tc>
          <w:tcPr>
            <w:tcW w:w="3150" w:type="dxa"/>
            <w:tcBorders>
              <w:top w:val="single" w:sz="4" w:space="0" w:color="auto"/>
              <w:left w:val="single" w:sz="4" w:space="0" w:color="auto"/>
              <w:bottom w:val="single" w:sz="4" w:space="0" w:color="auto"/>
              <w:right w:val="single" w:sz="4" w:space="0" w:color="auto"/>
            </w:tcBorders>
          </w:tcPr>
          <w:p w14:paraId="6E9C7AB5"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Zawiesina</w:t>
            </w:r>
          </w:p>
        </w:tc>
        <w:tc>
          <w:tcPr>
            <w:tcW w:w="1653" w:type="dxa"/>
            <w:tcBorders>
              <w:top w:val="single" w:sz="4" w:space="0" w:color="auto"/>
              <w:left w:val="single" w:sz="4" w:space="0" w:color="auto"/>
              <w:bottom w:val="single" w:sz="4" w:space="0" w:color="auto"/>
              <w:right w:val="single" w:sz="4" w:space="0" w:color="auto"/>
            </w:tcBorders>
          </w:tcPr>
          <w:p w14:paraId="041C544A"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mg/dm</w:t>
            </w:r>
            <w:r w:rsidRPr="00297EA0">
              <w:rPr>
                <w:rFonts w:ascii="Arial" w:eastAsia="Arial" w:hAnsi="Arial" w:cs="Arial"/>
                <w:color w:val="000000"/>
                <w:sz w:val="18"/>
                <w:szCs w:val="18"/>
                <w:vertAlign w:val="superscript"/>
                <w:lang w:eastAsia="pl-PL"/>
              </w:rPr>
              <w:t>3</w:t>
            </w:r>
          </w:p>
        </w:tc>
        <w:tc>
          <w:tcPr>
            <w:tcW w:w="2113" w:type="dxa"/>
            <w:tcBorders>
              <w:top w:val="single" w:sz="4" w:space="0" w:color="auto"/>
              <w:left w:val="single" w:sz="4" w:space="0" w:color="auto"/>
              <w:bottom w:val="single" w:sz="4" w:space="0" w:color="auto"/>
              <w:right w:val="single" w:sz="4" w:space="0" w:color="auto"/>
            </w:tcBorders>
          </w:tcPr>
          <w:p w14:paraId="4DDA48F7"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12000</w:t>
            </w:r>
          </w:p>
        </w:tc>
      </w:tr>
      <w:tr w:rsidR="00297EA0" w:rsidRPr="00297EA0" w14:paraId="03C73EEB" w14:textId="77777777" w:rsidTr="0026601D">
        <w:trPr>
          <w:jc w:val="center"/>
        </w:trPr>
        <w:tc>
          <w:tcPr>
            <w:tcW w:w="3150" w:type="dxa"/>
            <w:tcBorders>
              <w:top w:val="single" w:sz="4" w:space="0" w:color="auto"/>
              <w:left w:val="single" w:sz="4" w:space="0" w:color="auto"/>
              <w:bottom w:val="single" w:sz="4" w:space="0" w:color="auto"/>
              <w:right w:val="single" w:sz="4" w:space="0" w:color="auto"/>
            </w:tcBorders>
          </w:tcPr>
          <w:p w14:paraId="60EC36FB"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Chlorki</w:t>
            </w:r>
          </w:p>
        </w:tc>
        <w:tc>
          <w:tcPr>
            <w:tcW w:w="1653" w:type="dxa"/>
            <w:tcBorders>
              <w:top w:val="single" w:sz="4" w:space="0" w:color="auto"/>
              <w:left w:val="single" w:sz="4" w:space="0" w:color="auto"/>
              <w:bottom w:val="single" w:sz="4" w:space="0" w:color="auto"/>
              <w:right w:val="single" w:sz="4" w:space="0" w:color="auto"/>
            </w:tcBorders>
          </w:tcPr>
          <w:p w14:paraId="610614CC"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mg/dm</w:t>
            </w:r>
            <w:r w:rsidRPr="00297EA0">
              <w:rPr>
                <w:rFonts w:ascii="Arial" w:eastAsia="Arial" w:hAnsi="Arial" w:cs="Arial"/>
                <w:color w:val="000000"/>
                <w:sz w:val="18"/>
                <w:szCs w:val="18"/>
                <w:vertAlign w:val="superscript"/>
                <w:lang w:eastAsia="pl-PL"/>
              </w:rPr>
              <w:t>3</w:t>
            </w:r>
          </w:p>
        </w:tc>
        <w:tc>
          <w:tcPr>
            <w:tcW w:w="2113" w:type="dxa"/>
            <w:tcBorders>
              <w:top w:val="single" w:sz="4" w:space="0" w:color="auto"/>
              <w:left w:val="single" w:sz="4" w:space="0" w:color="auto"/>
              <w:bottom w:val="single" w:sz="4" w:space="0" w:color="auto"/>
              <w:right w:val="single" w:sz="4" w:space="0" w:color="auto"/>
            </w:tcBorders>
          </w:tcPr>
          <w:p w14:paraId="4158B93D"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&lt; 20000</w:t>
            </w:r>
          </w:p>
        </w:tc>
      </w:tr>
      <w:tr w:rsidR="00297EA0" w:rsidRPr="00297EA0" w14:paraId="595FB55E" w14:textId="77777777" w:rsidTr="0026601D">
        <w:trPr>
          <w:jc w:val="center"/>
        </w:trPr>
        <w:tc>
          <w:tcPr>
            <w:tcW w:w="3150" w:type="dxa"/>
            <w:tcBorders>
              <w:top w:val="single" w:sz="4" w:space="0" w:color="auto"/>
              <w:left w:val="single" w:sz="4" w:space="0" w:color="auto"/>
              <w:bottom w:val="single" w:sz="4" w:space="0" w:color="auto"/>
              <w:right w:val="single" w:sz="4" w:space="0" w:color="auto"/>
            </w:tcBorders>
          </w:tcPr>
          <w:p w14:paraId="0DC5641D"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Siarczany</w:t>
            </w:r>
          </w:p>
        </w:tc>
        <w:tc>
          <w:tcPr>
            <w:tcW w:w="1653" w:type="dxa"/>
            <w:tcBorders>
              <w:top w:val="single" w:sz="4" w:space="0" w:color="auto"/>
              <w:left w:val="single" w:sz="4" w:space="0" w:color="auto"/>
              <w:bottom w:val="single" w:sz="4" w:space="0" w:color="auto"/>
              <w:right w:val="single" w:sz="4" w:space="0" w:color="auto"/>
            </w:tcBorders>
          </w:tcPr>
          <w:p w14:paraId="689E5C7D"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mg/dm</w:t>
            </w:r>
            <w:r w:rsidRPr="00297EA0">
              <w:rPr>
                <w:rFonts w:ascii="Arial" w:eastAsia="Arial" w:hAnsi="Arial" w:cs="Arial"/>
                <w:color w:val="000000"/>
                <w:sz w:val="18"/>
                <w:szCs w:val="18"/>
                <w:vertAlign w:val="superscript"/>
                <w:lang w:eastAsia="pl-PL"/>
              </w:rPr>
              <w:t>3</w:t>
            </w:r>
          </w:p>
        </w:tc>
        <w:tc>
          <w:tcPr>
            <w:tcW w:w="2113" w:type="dxa"/>
            <w:tcBorders>
              <w:top w:val="single" w:sz="4" w:space="0" w:color="auto"/>
              <w:left w:val="single" w:sz="4" w:space="0" w:color="auto"/>
              <w:bottom w:val="single" w:sz="4" w:space="0" w:color="auto"/>
              <w:right w:val="single" w:sz="4" w:space="0" w:color="auto"/>
            </w:tcBorders>
          </w:tcPr>
          <w:p w14:paraId="1E4F0AD8"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&lt; 2000</w:t>
            </w:r>
          </w:p>
        </w:tc>
      </w:tr>
      <w:tr w:rsidR="00297EA0" w:rsidRPr="00297EA0" w14:paraId="3E0C9148" w14:textId="77777777" w:rsidTr="0026601D">
        <w:trPr>
          <w:jc w:val="center"/>
        </w:trPr>
        <w:tc>
          <w:tcPr>
            <w:tcW w:w="3150" w:type="dxa"/>
            <w:tcBorders>
              <w:top w:val="single" w:sz="4" w:space="0" w:color="auto"/>
              <w:left w:val="single" w:sz="4" w:space="0" w:color="auto"/>
              <w:bottom w:val="single" w:sz="4" w:space="0" w:color="auto"/>
              <w:right w:val="single" w:sz="4" w:space="0" w:color="auto"/>
            </w:tcBorders>
          </w:tcPr>
          <w:p w14:paraId="47BDBA21"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BZT</w:t>
            </w:r>
            <w:r w:rsidRPr="00297EA0">
              <w:rPr>
                <w:rFonts w:ascii="Arial" w:eastAsia="Arial" w:hAnsi="Arial" w:cs="Arial"/>
                <w:color w:val="000000"/>
                <w:sz w:val="18"/>
                <w:szCs w:val="18"/>
                <w:vertAlign w:val="subscript"/>
                <w:lang w:eastAsia="pl-PL"/>
              </w:rPr>
              <w:t>5</w:t>
            </w:r>
          </w:p>
        </w:tc>
        <w:tc>
          <w:tcPr>
            <w:tcW w:w="1653" w:type="dxa"/>
            <w:tcBorders>
              <w:top w:val="single" w:sz="4" w:space="0" w:color="auto"/>
              <w:left w:val="single" w:sz="4" w:space="0" w:color="auto"/>
              <w:bottom w:val="single" w:sz="4" w:space="0" w:color="auto"/>
              <w:right w:val="single" w:sz="4" w:space="0" w:color="auto"/>
            </w:tcBorders>
          </w:tcPr>
          <w:p w14:paraId="549A5BCE"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mgO</w:t>
            </w:r>
            <w:r w:rsidRPr="00297EA0">
              <w:rPr>
                <w:rFonts w:ascii="Arial" w:eastAsia="Arial" w:hAnsi="Arial" w:cs="Arial"/>
                <w:color w:val="000000"/>
                <w:sz w:val="18"/>
                <w:szCs w:val="18"/>
                <w:vertAlign w:val="subscript"/>
                <w:lang w:eastAsia="pl-PL"/>
              </w:rPr>
              <w:t>2</w:t>
            </w:r>
            <w:r w:rsidRPr="00297EA0">
              <w:rPr>
                <w:rFonts w:ascii="Arial" w:eastAsia="Arial" w:hAnsi="Arial" w:cs="Arial"/>
                <w:color w:val="000000"/>
                <w:sz w:val="18"/>
                <w:szCs w:val="18"/>
                <w:lang w:eastAsia="pl-PL"/>
              </w:rPr>
              <w:t>/dm</w:t>
            </w:r>
            <w:r w:rsidRPr="00297EA0">
              <w:rPr>
                <w:rFonts w:ascii="Arial" w:eastAsia="Arial" w:hAnsi="Arial" w:cs="Arial"/>
                <w:color w:val="000000"/>
                <w:sz w:val="18"/>
                <w:szCs w:val="18"/>
                <w:vertAlign w:val="superscript"/>
                <w:lang w:eastAsia="pl-PL"/>
              </w:rPr>
              <w:t>3</w:t>
            </w:r>
          </w:p>
        </w:tc>
        <w:tc>
          <w:tcPr>
            <w:tcW w:w="2113" w:type="dxa"/>
            <w:tcBorders>
              <w:top w:val="single" w:sz="4" w:space="0" w:color="auto"/>
              <w:left w:val="single" w:sz="4" w:space="0" w:color="auto"/>
              <w:bottom w:val="single" w:sz="4" w:space="0" w:color="auto"/>
              <w:right w:val="single" w:sz="4" w:space="0" w:color="auto"/>
            </w:tcBorders>
          </w:tcPr>
          <w:p w14:paraId="40C0C32E"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&lt; 80</w:t>
            </w:r>
          </w:p>
        </w:tc>
      </w:tr>
      <w:tr w:rsidR="00297EA0" w:rsidRPr="00297EA0" w14:paraId="0F1644C9" w14:textId="77777777" w:rsidTr="0026601D">
        <w:trPr>
          <w:jc w:val="center"/>
        </w:trPr>
        <w:tc>
          <w:tcPr>
            <w:tcW w:w="3150" w:type="dxa"/>
            <w:tcBorders>
              <w:top w:val="single" w:sz="4" w:space="0" w:color="auto"/>
              <w:left w:val="single" w:sz="4" w:space="0" w:color="auto"/>
              <w:bottom w:val="single" w:sz="4" w:space="0" w:color="auto"/>
              <w:right w:val="single" w:sz="4" w:space="0" w:color="auto"/>
            </w:tcBorders>
          </w:tcPr>
          <w:p w14:paraId="032E3B45"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proofErr w:type="spellStart"/>
            <w:r w:rsidRPr="00297EA0">
              <w:rPr>
                <w:rFonts w:ascii="Arial" w:eastAsia="Arial" w:hAnsi="Arial" w:cs="Arial"/>
                <w:color w:val="000000"/>
                <w:sz w:val="18"/>
                <w:szCs w:val="18"/>
                <w:lang w:eastAsia="pl-PL"/>
              </w:rPr>
              <w:t>ChZT</w:t>
            </w:r>
            <w:r w:rsidRPr="00297EA0">
              <w:rPr>
                <w:rFonts w:ascii="Arial" w:eastAsia="Arial" w:hAnsi="Arial" w:cs="Arial"/>
                <w:color w:val="000000"/>
                <w:sz w:val="18"/>
                <w:szCs w:val="18"/>
                <w:vertAlign w:val="subscript"/>
                <w:lang w:eastAsia="pl-PL"/>
              </w:rPr>
              <w:t>Cr</w:t>
            </w:r>
            <w:proofErr w:type="spellEnd"/>
          </w:p>
        </w:tc>
        <w:tc>
          <w:tcPr>
            <w:tcW w:w="1653" w:type="dxa"/>
            <w:tcBorders>
              <w:top w:val="single" w:sz="4" w:space="0" w:color="auto"/>
              <w:left w:val="single" w:sz="4" w:space="0" w:color="auto"/>
              <w:bottom w:val="single" w:sz="4" w:space="0" w:color="auto"/>
              <w:right w:val="single" w:sz="4" w:space="0" w:color="auto"/>
            </w:tcBorders>
          </w:tcPr>
          <w:p w14:paraId="1FA47DD1"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mgO</w:t>
            </w:r>
            <w:r w:rsidRPr="00297EA0">
              <w:rPr>
                <w:rFonts w:ascii="Arial" w:eastAsia="Arial" w:hAnsi="Arial" w:cs="Arial"/>
                <w:color w:val="000000"/>
                <w:sz w:val="18"/>
                <w:szCs w:val="18"/>
                <w:vertAlign w:val="subscript"/>
                <w:lang w:eastAsia="pl-PL"/>
              </w:rPr>
              <w:t>2</w:t>
            </w:r>
            <w:r w:rsidRPr="00297EA0">
              <w:rPr>
                <w:rFonts w:ascii="Arial" w:eastAsia="Arial" w:hAnsi="Arial" w:cs="Arial"/>
                <w:color w:val="000000"/>
                <w:sz w:val="18"/>
                <w:szCs w:val="18"/>
                <w:lang w:eastAsia="pl-PL"/>
              </w:rPr>
              <w:t>/dm</w:t>
            </w:r>
            <w:r w:rsidRPr="00297EA0">
              <w:rPr>
                <w:rFonts w:ascii="Arial" w:eastAsia="Arial" w:hAnsi="Arial" w:cs="Arial"/>
                <w:color w:val="000000"/>
                <w:sz w:val="18"/>
                <w:szCs w:val="18"/>
                <w:vertAlign w:val="superscript"/>
                <w:lang w:eastAsia="pl-PL"/>
              </w:rPr>
              <w:t>3</w:t>
            </w:r>
          </w:p>
        </w:tc>
        <w:tc>
          <w:tcPr>
            <w:tcW w:w="2113" w:type="dxa"/>
            <w:tcBorders>
              <w:top w:val="single" w:sz="4" w:space="0" w:color="auto"/>
              <w:left w:val="single" w:sz="4" w:space="0" w:color="auto"/>
              <w:bottom w:val="single" w:sz="4" w:space="0" w:color="auto"/>
              <w:right w:val="single" w:sz="4" w:space="0" w:color="auto"/>
            </w:tcBorders>
          </w:tcPr>
          <w:p w14:paraId="047B73CD"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&lt; 300</w:t>
            </w:r>
          </w:p>
        </w:tc>
      </w:tr>
      <w:tr w:rsidR="00297EA0" w:rsidRPr="00297EA0" w14:paraId="295BE5E8" w14:textId="77777777" w:rsidTr="0026601D">
        <w:trPr>
          <w:jc w:val="center"/>
        </w:trPr>
        <w:tc>
          <w:tcPr>
            <w:tcW w:w="3150" w:type="dxa"/>
            <w:tcBorders>
              <w:top w:val="single" w:sz="4" w:space="0" w:color="auto"/>
              <w:left w:val="single" w:sz="4" w:space="0" w:color="auto"/>
              <w:bottom w:val="single" w:sz="4" w:space="0" w:color="auto"/>
              <w:right w:val="single" w:sz="4" w:space="0" w:color="auto"/>
            </w:tcBorders>
          </w:tcPr>
          <w:p w14:paraId="6459872B"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Fe ogólne</w:t>
            </w:r>
          </w:p>
        </w:tc>
        <w:tc>
          <w:tcPr>
            <w:tcW w:w="1653" w:type="dxa"/>
            <w:tcBorders>
              <w:top w:val="single" w:sz="4" w:space="0" w:color="auto"/>
              <w:left w:val="single" w:sz="4" w:space="0" w:color="auto"/>
              <w:bottom w:val="single" w:sz="4" w:space="0" w:color="auto"/>
              <w:right w:val="single" w:sz="4" w:space="0" w:color="auto"/>
            </w:tcBorders>
          </w:tcPr>
          <w:p w14:paraId="59A366A5"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mg/dm</w:t>
            </w:r>
            <w:r w:rsidRPr="00297EA0">
              <w:rPr>
                <w:rFonts w:ascii="Arial" w:eastAsia="Arial" w:hAnsi="Arial" w:cs="Arial"/>
                <w:color w:val="000000"/>
                <w:sz w:val="18"/>
                <w:szCs w:val="18"/>
                <w:vertAlign w:val="superscript"/>
                <w:lang w:eastAsia="pl-PL"/>
              </w:rPr>
              <w:t>3</w:t>
            </w:r>
          </w:p>
        </w:tc>
        <w:tc>
          <w:tcPr>
            <w:tcW w:w="2113" w:type="dxa"/>
            <w:tcBorders>
              <w:top w:val="single" w:sz="4" w:space="0" w:color="auto"/>
              <w:left w:val="single" w:sz="4" w:space="0" w:color="auto"/>
              <w:bottom w:val="single" w:sz="4" w:space="0" w:color="auto"/>
              <w:right w:val="single" w:sz="4" w:space="0" w:color="auto"/>
            </w:tcBorders>
          </w:tcPr>
          <w:p w14:paraId="6CA5A29A"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&lt; 40</w:t>
            </w:r>
          </w:p>
        </w:tc>
      </w:tr>
      <w:tr w:rsidR="00297EA0" w:rsidRPr="00297EA0" w14:paraId="7322CB55" w14:textId="77777777" w:rsidTr="0026601D">
        <w:trPr>
          <w:jc w:val="center"/>
        </w:trPr>
        <w:tc>
          <w:tcPr>
            <w:tcW w:w="3150" w:type="dxa"/>
            <w:tcBorders>
              <w:top w:val="single" w:sz="4" w:space="0" w:color="auto"/>
              <w:left w:val="single" w:sz="4" w:space="0" w:color="auto"/>
              <w:bottom w:val="single" w:sz="4" w:space="0" w:color="auto"/>
              <w:right w:val="single" w:sz="4" w:space="0" w:color="auto"/>
            </w:tcBorders>
          </w:tcPr>
          <w:p w14:paraId="458FC7C7"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Cd (średnia dobowa)</w:t>
            </w:r>
          </w:p>
        </w:tc>
        <w:tc>
          <w:tcPr>
            <w:tcW w:w="1653" w:type="dxa"/>
            <w:tcBorders>
              <w:top w:val="single" w:sz="4" w:space="0" w:color="auto"/>
              <w:left w:val="single" w:sz="4" w:space="0" w:color="auto"/>
              <w:bottom w:val="single" w:sz="4" w:space="0" w:color="auto"/>
              <w:right w:val="single" w:sz="4" w:space="0" w:color="auto"/>
            </w:tcBorders>
          </w:tcPr>
          <w:p w14:paraId="37EFF69C"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mg/dm</w:t>
            </w:r>
            <w:r w:rsidRPr="00297EA0">
              <w:rPr>
                <w:rFonts w:ascii="Arial" w:eastAsia="Arial" w:hAnsi="Arial" w:cs="Arial"/>
                <w:color w:val="000000"/>
                <w:sz w:val="18"/>
                <w:szCs w:val="18"/>
                <w:vertAlign w:val="superscript"/>
                <w:lang w:eastAsia="pl-PL"/>
              </w:rPr>
              <w:t>3</w:t>
            </w:r>
          </w:p>
        </w:tc>
        <w:tc>
          <w:tcPr>
            <w:tcW w:w="2113" w:type="dxa"/>
            <w:tcBorders>
              <w:top w:val="single" w:sz="4" w:space="0" w:color="auto"/>
              <w:left w:val="single" w:sz="4" w:space="0" w:color="auto"/>
              <w:bottom w:val="single" w:sz="4" w:space="0" w:color="auto"/>
              <w:right w:val="single" w:sz="4" w:space="0" w:color="auto"/>
            </w:tcBorders>
          </w:tcPr>
          <w:p w14:paraId="0BD485EF"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&lt; 0,5</w:t>
            </w:r>
          </w:p>
        </w:tc>
      </w:tr>
      <w:tr w:rsidR="00297EA0" w:rsidRPr="00297EA0" w14:paraId="286CF361" w14:textId="77777777" w:rsidTr="0026601D">
        <w:trPr>
          <w:jc w:val="center"/>
        </w:trPr>
        <w:tc>
          <w:tcPr>
            <w:tcW w:w="3150" w:type="dxa"/>
            <w:tcBorders>
              <w:top w:val="single" w:sz="4" w:space="0" w:color="auto"/>
              <w:left w:val="single" w:sz="4" w:space="0" w:color="auto"/>
              <w:bottom w:val="single" w:sz="4" w:space="0" w:color="auto"/>
              <w:right w:val="single" w:sz="4" w:space="0" w:color="auto"/>
            </w:tcBorders>
          </w:tcPr>
          <w:p w14:paraId="18DF6DD9"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Hg (średnia dobowa)</w:t>
            </w:r>
          </w:p>
        </w:tc>
        <w:tc>
          <w:tcPr>
            <w:tcW w:w="1653" w:type="dxa"/>
            <w:tcBorders>
              <w:top w:val="single" w:sz="4" w:space="0" w:color="auto"/>
              <w:left w:val="single" w:sz="4" w:space="0" w:color="auto"/>
              <w:bottom w:val="single" w:sz="4" w:space="0" w:color="auto"/>
              <w:right w:val="single" w:sz="4" w:space="0" w:color="auto"/>
            </w:tcBorders>
          </w:tcPr>
          <w:p w14:paraId="4E85DBF2"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mg/dm</w:t>
            </w:r>
            <w:r w:rsidRPr="00297EA0">
              <w:rPr>
                <w:rFonts w:ascii="Arial" w:eastAsia="Arial" w:hAnsi="Arial" w:cs="Arial"/>
                <w:color w:val="000000"/>
                <w:sz w:val="18"/>
                <w:szCs w:val="18"/>
                <w:vertAlign w:val="superscript"/>
                <w:lang w:eastAsia="pl-PL"/>
              </w:rPr>
              <w:t>3</w:t>
            </w:r>
          </w:p>
        </w:tc>
        <w:tc>
          <w:tcPr>
            <w:tcW w:w="2113" w:type="dxa"/>
            <w:tcBorders>
              <w:top w:val="single" w:sz="4" w:space="0" w:color="auto"/>
              <w:left w:val="single" w:sz="4" w:space="0" w:color="auto"/>
              <w:bottom w:val="single" w:sz="4" w:space="0" w:color="auto"/>
              <w:right w:val="single" w:sz="4" w:space="0" w:color="auto"/>
            </w:tcBorders>
          </w:tcPr>
          <w:p w14:paraId="0053C303"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&lt; 0,2</w:t>
            </w:r>
          </w:p>
        </w:tc>
      </w:tr>
      <w:tr w:rsidR="00297EA0" w:rsidRPr="00297EA0" w14:paraId="3D5489D9" w14:textId="77777777" w:rsidTr="0026601D">
        <w:trPr>
          <w:jc w:val="center"/>
        </w:trPr>
        <w:tc>
          <w:tcPr>
            <w:tcW w:w="3150" w:type="dxa"/>
            <w:tcBorders>
              <w:top w:val="single" w:sz="4" w:space="0" w:color="auto"/>
              <w:left w:val="single" w:sz="4" w:space="0" w:color="auto"/>
              <w:bottom w:val="single" w:sz="4" w:space="0" w:color="auto"/>
              <w:right w:val="single" w:sz="4" w:space="0" w:color="auto"/>
            </w:tcBorders>
          </w:tcPr>
          <w:p w14:paraId="76C186EF"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Pb</w:t>
            </w:r>
          </w:p>
        </w:tc>
        <w:tc>
          <w:tcPr>
            <w:tcW w:w="1653" w:type="dxa"/>
            <w:tcBorders>
              <w:top w:val="single" w:sz="4" w:space="0" w:color="auto"/>
              <w:left w:val="single" w:sz="4" w:space="0" w:color="auto"/>
              <w:bottom w:val="single" w:sz="4" w:space="0" w:color="auto"/>
              <w:right w:val="single" w:sz="4" w:space="0" w:color="auto"/>
            </w:tcBorders>
          </w:tcPr>
          <w:p w14:paraId="79627DF9"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mg/dm</w:t>
            </w:r>
            <w:r w:rsidRPr="00297EA0">
              <w:rPr>
                <w:rFonts w:ascii="Arial" w:eastAsia="Arial" w:hAnsi="Arial" w:cs="Arial"/>
                <w:color w:val="000000"/>
                <w:sz w:val="18"/>
                <w:szCs w:val="18"/>
                <w:vertAlign w:val="superscript"/>
                <w:lang w:eastAsia="pl-PL"/>
              </w:rPr>
              <w:t>3</w:t>
            </w:r>
          </w:p>
        </w:tc>
        <w:tc>
          <w:tcPr>
            <w:tcW w:w="2113" w:type="dxa"/>
            <w:tcBorders>
              <w:top w:val="single" w:sz="4" w:space="0" w:color="auto"/>
              <w:left w:val="single" w:sz="4" w:space="0" w:color="auto"/>
              <w:bottom w:val="single" w:sz="4" w:space="0" w:color="auto"/>
              <w:right w:val="single" w:sz="4" w:space="0" w:color="auto"/>
            </w:tcBorders>
          </w:tcPr>
          <w:p w14:paraId="5287C319"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&lt; 3</w:t>
            </w:r>
          </w:p>
        </w:tc>
      </w:tr>
      <w:tr w:rsidR="00297EA0" w:rsidRPr="00297EA0" w14:paraId="343197FD" w14:textId="77777777" w:rsidTr="0026601D">
        <w:trPr>
          <w:jc w:val="center"/>
        </w:trPr>
        <w:tc>
          <w:tcPr>
            <w:tcW w:w="3150" w:type="dxa"/>
            <w:tcBorders>
              <w:top w:val="single" w:sz="4" w:space="0" w:color="auto"/>
              <w:left w:val="single" w:sz="4" w:space="0" w:color="auto"/>
              <w:bottom w:val="single" w:sz="4" w:space="0" w:color="auto"/>
              <w:right w:val="single" w:sz="4" w:space="0" w:color="auto"/>
            </w:tcBorders>
          </w:tcPr>
          <w:p w14:paraId="6F3915A8"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Zn</w:t>
            </w:r>
          </w:p>
        </w:tc>
        <w:tc>
          <w:tcPr>
            <w:tcW w:w="1653" w:type="dxa"/>
            <w:tcBorders>
              <w:top w:val="single" w:sz="4" w:space="0" w:color="auto"/>
              <w:left w:val="single" w:sz="4" w:space="0" w:color="auto"/>
              <w:bottom w:val="single" w:sz="4" w:space="0" w:color="auto"/>
              <w:right w:val="single" w:sz="4" w:space="0" w:color="auto"/>
            </w:tcBorders>
          </w:tcPr>
          <w:p w14:paraId="7C00C756"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mg/dm</w:t>
            </w:r>
            <w:r w:rsidRPr="00297EA0">
              <w:rPr>
                <w:rFonts w:ascii="Arial" w:eastAsia="Arial" w:hAnsi="Arial" w:cs="Arial"/>
                <w:color w:val="000000"/>
                <w:sz w:val="18"/>
                <w:szCs w:val="18"/>
                <w:vertAlign w:val="superscript"/>
                <w:lang w:eastAsia="pl-PL"/>
              </w:rPr>
              <w:t>3</w:t>
            </w:r>
          </w:p>
        </w:tc>
        <w:tc>
          <w:tcPr>
            <w:tcW w:w="2113" w:type="dxa"/>
            <w:tcBorders>
              <w:top w:val="single" w:sz="4" w:space="0" w:color="auto"/>
              <w:left w:val="single" w:sz="4" w:space="0" w:color="auto"/>
              <w:bottom w:val="single" w:sz="4" w:space="0" w:color="auto"/>
              <w:right w:val="single" w:sz="4" w:space="0" w:color="auto"/>
            </w:tcBorders>
          </w:tcPr>
          <w:p w14:paraId="44EC3171"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&lt; 8</w:t>
            </w:r>
          </w:p>
        </w:tc>
      </w:tr>
      <w:tr w:rsidR="00297EA0" w:rsidRPr="00297EA0" w14:paraId="7838D80A" w14:textId="77777777" w:rsidTr="0026601D">
        <w:trPr>
          <w:jc w:val="center"/>
        </w:trPr>
        <w:tc>
          <w:tcPr>
            <w:tcW w:w="3150" w:type="dxa"/>
            <w:tcBorders>
              <w:top w:val="single" w:sz="4" w:space="0" w:color="auto"/>
              <w:left w:val="single" w:sz="4" w:space="0" w:color="auto"/>
              <w:bottom w:val="single" w:sz="4" w:space="0" w:color="auto"/>
              <w:right w:val="single" w:sz="4" w:space="0" w:color="auto"/>
            </w:tcBorders>
          </w:tcPr>
          <w:p w14:paraId="6DA099E0"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Chrom ogólny</w:t>
            </w:r>
          </w:p>
        </w:tc>
        <w:tc>
          <w:tcPr>
            <w:tcW w:w="1653" w:type="dxa"/>
            <w:tcBorders>
              <w:top w:val="single" w:sz="4" w:space="0" w:color="auto"/>
              <w:left w:val="single" w:sz="4" w:space="0" w:color="auto"/>
              <w:bottom w:val="single" w:sz="4" w:space="0" w:color="auto"/>
              <w:right w:val="single" w:sz="4" w:space="0" w:color="auto"/>
            </w:tcBorders>
          </w:tcPr>
          <w:p w14:paraId="453C25D4"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mg/dm</w:t>
            </w:r>
            <w:r w:rsidRPr="00297EA0">
              <w:rPr>
                <w:rFonts w:ascii="Arial" w:eastAsia="Arial" w:hAnsi="Arial" w:cs="Arial"/>
                <w:color w:val="000000"/>
                <w:sz w:val="18"/>
                <w:szCs w:val="18"/>
                <w:vertAlign w:val="superscript"/>
                <w:lang w:eastAsia="pl-PL"/>
              </w:rPr>
              <w:t>3</w:t>
            </w:r>
          </w:p>
        </w:tc>
        <w:tc>
          <w:tcPr>
            <w:tcW w:w="2113" w:type="dxa"/>
            <w:tcBorders>
              <w:top w:val="single" w:sz="4" w:space="0" w:color="auto"/>
              <w:left w:val="single" w:sz="4" w:space="0" w:color="auto"/>
              <w:bottom w:val="single" w:sz="4" w:space="0" w:color="auto"/>
              <w:right w:val="single" w:sz="4" w:space="0" w:color="auto"/>
            </w:tcBorders>
          </w:tcPr>
          <w:p w14:paraId="2F840ECF"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&lt; 5</w:t>
            </w:r>
          </w:p>
        </w:tc>
      </w:tr>
      <w:tr w:rsidR="00297EA0" w:rsidRPr="00297EA0" w14:paraId="30CC37F4" w14:textId="77777777" w:rsidTr="0026601D">
        <w:trPr>
          <w:jc w:val="center"/>
        </w:trPr>
        <w:tc>
          <w:tcPr>
            <w:tcW w:w="3150" w:type="dxa"/>
            <w:tcBorders>
              <w:top w:val="single" w:sz="4" w:space="0" w:color="auto"/>
              <w:left w:val="single" w:sz="4" w:space="0" w:color="auto"/>
              <w:bottom w:val="single" w:sz="4" w:space="0" w:color="auto"/>
              <w:right w:val="single" w:sz="4" w:space="0" w:color="auto"/>
            </w:tcBorders>
          </w:tcPr>
          <w:p w14:paraId="37C4E45B"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Cr</w:t>
            </w:r>
            <w:r w:rsidRPr="00297EA0">
              <w:rPr>
                <w:rFonts w:ascii="Arial" w:eastAsia="Arial" w:hAnsi="Arial" w:cs="Arial"/>
                <w:color w:val="000000"/>
                <w:sz w:val="18"/>
                <w:szCs w:val="18"/>
                <w:vertAlign w:val="superscript"/>
                <w:lang w:eastAsia="pl-PL"/>
              </w:rPr>
              <w:t>+6</w:t>
            </w:r>
          </w:p>
        </w:tc>
        <w:tc>
          <w:tcPr>
            <w:tcW w:w="1653" w:type="dxa"/>
            <w:tcBorders>
              <w:top w:val="single" w:sz="4" w:space="0" w:color="auto"/>
              <w:left w:val="single" w:sz="4" w:space="0" w:color="auto"/>
              <w:bottom w:val="single" w:sz="4" w:space="0" w:color="auto"/>
              <w:right w:val="single" w:sz="4" w:space="0" w:color="auto"/>
            </w:tcBorders>
          </w:tcPr>
          <w:p w14:paraId="1779401E"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mg/dm</w:t>
            </w:r>
            <w:r w:rsidRPr="00297EA0">
              <w:rPr>
                <w:rFonts w:ascii="Arial" w:eastAsia="Arial" w:hAnsi="Arial" w:cs="Arial"/>
                <w:color w:val="000000"/>
                <w:sz w:val="18"/>
                <w:szCs w:val="18"/>
                <w:vertAlign w:val="superscript"/>
                <w:lang w:eastAsia="pl-PL"/>
              </w:rPr>
              <w:t>3</w:t>
            </w:r>
          </w:p>
        </w:tc>
        <w:tc>
          <w:tcPr>
            <w:tcW w:w="2113" w:type="dxa"/>
            <w:tcBorders>
              <w:top w:val="single" w:sz="4" w:space="0" w:color="auto"/>
              <w:left w:val="single" w:sz="4" w:space="0" w:color="auto"/>
              <w:bottom w:val="single" w:sz="4" w:space="0" w:color="auto"/>
              <w:right w:val="single" w:sz="4" w:space="0" w:color="auto"/>
            </w:tcBorders>
          </w:tcPr>
          <w:p w14:paraId="219D7633"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&lt; 0,5</w:t>
            </w:r>
          </w:p>
        </w:tc>
      </w:tr>
      <w:tr w:rsidR="00297EA0" w:rsidRPr="00297EA0" w14:paraId="25BCAC43" w14:textId="77777777" w:rsidTr="0026601D">
        <w:trPr>
          <w:jc w:val="center"/>
        </w:trPr>
        <w:tc>
          <w:tcPr>
            <w:tcW w:w="3150" w:type="dxa"/>
            <w:tcBorders>
              <w:top w:val="single" w:sz="4" w:space="0" w:color="auto"/>
              <w:left w:val="single" w:sz="4" w:space="0" w:color="auto"/>
              <w:bottom w:val="single" w:sz="4" w:space="0" w:color="auto"/>
              <w:right w:val="single" w:sz="4" w:space="0" w:color="auto"/>
            </w:tcBorders>
          </w:tcPr>
          <w:p w14:paraId="258B52AD"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Ni</w:t>
            </w:r>
          </w:p>
        </w:tc>
        <w:tc>
          <w:tcPr>
            <w:tcW w:w="1653" w:type="dxa"/>
            <w:tcBorders>
              <w:top w:val="single" w:sz="4" w:space="0" w:color="auto"/>
              <w:left w:val="single" w:sz="4" w:space="0" w:color="auto"/>
              <w:bottom w:val="single" w:sz="4" w:space="0" w:color="auto"/>
              <w:right w:val="single" w:sz="4" w:space="0" w:color="auto"/>
            </w:tcBorders>
          </w:tcPr>
          <w:p w14:paraId="6CEF71D0"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mg/dm</w:t>
            </w:r>
            <w:r w:rsidRPr="00297EA0">
              <w:rPr>
                <w:rFonts w:ascii="Arial" w:eastAsia="Arial" w:hAnsi="Arial" w:cs="Arial"/>
                <w:color w:val="000000"/>
                <w:sz w:val="18"/>
                <w:szCs w:val="18"/>
                <w:vertAlign w:val="superscript"/>
                <w:lang w:eastAsia="pl-PL"/>
              </w:rPr>
              <w:t>3</w:t>
            </w:r>
          </w:p>
        </w:tc>
        <w:tc>
          <w:tcPr>
            <w:tcW w:w="2113" w:type="dxa"/>
            <w:tcBorders>
              <w:top w:val="single" w:sz="4" w:space="0" w:color="auto"/>
              <w:left w:val="single" w:sz="4" w:space="0" w:color="auto"/>
              <w:bottom w:val="single" w:sz="4" w:space="0" w:color="auto"/>
              <w:right w:val="single" w:sz="4" w:space="0" w:color="auto"/>
            </w:tcBorders>
          </w:tcPr>
          <w:p w14:paraId="38EE36E4"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&lt; 6</w:t>
            </w:r>
          </w:p>
        </w:tc>
      </w:tr>
      <w:tr w:rsidR="00297EA0" w:rsidRPr="00297EA0" w14:paraId="58139889" w14:textId="77777777" w:rsidTr="0026601D">
        <w:trPr>
          <w:jc w:val="center"/>
        </w:trPr>
        <w:tc>
          <w:tcPr>
            <w:tcW w:w="3150" w:type="dxa"/>
            <w:tcBorders>
              <w:top w:val="single" w:sz="4" w:space="0" w:color="auto"/>
              <w:left w:val="single" w:sz="4" w:space="0" w:color="auto"/>
              <w:bottom w:val="single" w:sz="4" w:space="0" w:color="auto"/>
              <w:right w:val="single" w:sz="4" w:space="0" w:color="auto"/>
            </w:tcBorders>
          </w:tcPr>
          <w:p w14:paraId="52293B3D"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Cu</w:t>
            </w:r>
          </w:p>
        </w:tc>
        <w:tc>
          <w:tcPr>
            <w:tcW w:w="1653" w:type="dxa"/>
            <w:tcBorders>
              <w:top w:val="single" w:sz="4" w:space="0" w:color="auto"/>
              <w:left w:val="single" w:sz="4" w:space="0" w:color="auto"/>
              <w:bottom w:val="single" w:sz="4" w:space="0" w:color="auto"/>
              <w:right w:val="single" w:sz="4" w:space="0" w:color="auto"/>
            </w:tcBorders>
          </w:tcPr>
          <w:p w14:paraId="12D27625"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mg/dm</w:t>
            </w:r>
            <w:r w:rsidRPr="00297EA0">
              <w:rPr>
                <w:rFonts w:ascii="Arial" w:eastAsia="Arial" w:hAnsi="Arial" w:cs="Arial"/>
                <w:color w:val="000000"/>
                <w:sz w:val="18"/>
                <w:szCs w:val="18"/>
                <w:vertAlign w:val="superscript"/>
                <w:lang w:eastAsia="pl-PL"/>
              </w:rPr>
              <w:t>3</w:t>
            </w:r>
          </w:p>
        </w:tc>
        <w:tc>
          <w:tcPr>
            <w:tcW w:w="2113" w:type="dxa"/>
            <w:tcBorders>
              <w:top w:val="single" w:sz="4" w:space="0" w:color="auto"/>
              <w:left w:val="single" w:sz="4" w:space="0" w:color="auto"/>
              <w:bottom w:val="single" w:sz="4" w:space="0" w:color="auto"/>
              <w:right w:val="single" w:sz="4" w:space="0" w:color="auto"/>
            </w:tcBorders>
          </w:tcPr>
          <w:p w14:paraId="2F0B1AE5"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&lt; 1</w:t>
            </w:r>
          </w:p>
        </w:tc>
      </w:tr>
      <w:tr w:rsidR="00297EA0" w:rsidRPr="00297EA0" w14:paraId="43D3572B" w14:textId="77777777" w:rsidTr="0026601D">
        <w:trPr>
          <w:jc w:val="center"/>
        </w:trPr>
        <w:tc>
          <w:tcPr>
            <w:tcW w:w="3150" w:type="dxa"/>
            <w:tcBorders>
              <w:top w:val="single" w:sz="4" w:space="0" w:color="auto"/>
              <w:left w:val="single" w:sz="4" w:space="0" w:color="auto"/>
              <w:bottom w:val="single" w:sz="4" w:space="0" w:color="auto"/>
              <w:right w:val="single" w:sz="4" w:space="0" w:color="auto"/>
            </w:tcBorders>
          </w:tcPr>
          <w:p w14:paraId="02CF9557"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As</w:t>
            </w:r>
          </w:p>
        </w:tc>
        <w:tc>
          <w:tcPr>
            <w:tcW w:w="1653" w:type="dxa"/>
            <w:tcBorders>
              <w:top w:val="single" w:sz="4" w:space="0" w:color="auto"/>
              <w:left w:val="single" w:sz="4" w:space="0" w:color="auto"/>
              <w:bottom w:val="single" w:sz="4" w:space="0" w:color="auto"/>
              <w:right w:val="single" w:sz="4" w:space="0" w:color="auto"/>
            </w:tcBorders>
          </w:tcPr>
          <w:p w14:paraId="70A0EEB6"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mg/dm</w:t>
            </w:r>
            <w:r w:rsidRPr="00297EA0">
              <w:rPr>
                <w:rFonts w:ascii="Arial" w:eastAsia="Arial" w:hAnsi="Arial" w:cs="Arial"/>
                <w:color w:val="000000"/>
                <w:sz w:val="18"/>
                <w:szCs w:val="18"/>
                <w:vertAlign w:val="superscript"/>
                <w:lang w:eastAsia="pl-PL"/>
              </w:rPr>
              <w:t>3</w:t>
            </w:r>
          </w:p>
        </w:tc>
        <w:tc>
          <w:tcPr>
            <w:tcW w:w="2113" w:type="dxa"/>
            <w:tcBorders>
              <w:top w:val="single" w:sz="4" w:space="0" w:color="auto"/>
              <w:left w:val="single" w:sz="4" w:space="0" w:color="auto"/>
              <w:bottom w:val="single" w:sz="4" w:space="0" w:color="auto"/>
              <w:right w:val="single" w:sz="4" w:space="0" w:color="auto"/>
            </w:tcBorders>
          </w:tcPr>
          <w:p w14:paraId="68F2C097"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&lt; 0,1</w:t>
            </w:r>
          </w:p>
        </w:tc>
      </w:tr>
      <w:tr w:rsidR="00297EA0" w:rsidRPr="00297EA0" w14:paraId="3264883D" w14:textId="77777777" w:rsidTr="0026601D">
        <w:trPr>
          <w:jc w:val="center"/>
        </w:trPr>
        <w:tc>
          <w:tcPr>
            <w:tcW w:w="3150" w:type="dxa"/>
            <w:tcBorders>
              <w:top w:val="single" w:sz="4" w:space="0" w:color="auto"/>
              <w:left w:val="single" w:sz="4" w:space="0" w:color="auto"/>
              <w:bottom w:val="single" w:sz="4" w:space="0" w:color="auto"/>
              <w:right w:val="single" w:sz="4" w:space="0" w:color="auto"/>
            </w:tcBorders>
          </w:tcPr>
          <w:p w14:paraId="1DC3DF32"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F</w:t>
            </w:r>
          </w:p>
        </w:tc>
        <w:tc>
          <w:tcPr>
            <w:tcW w:w="1653" w:type="dxa"/>
            <w:tcBorders>
              <w:top w:val="single" w:sz="4" w:space="0" w:color="auto"/>
              <w:left w:val="single" w:sz="4" w:space="0" w:color="auto"/>
              <w:bottom w:val="single" w:sz="4" w:space="0" w:color="auto"/>
              <w:right w:val="single" w:sz="4" w:space="0" w:color="auto"/>
            </w:tcBorders>
          </w:tcPr>
          <w:p w14:paraId="7E563B15"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mg/dm</w:t>
            </w:r>
            <w:r w:rsidRPr="00297EA0">
              <w:rPr>
                <w:rFonts w:ascii="Arial" w:eastAsia="Arial" w:hAnsi="Arial" w:cs="Arial"/>
                <w:color w:val="000000"/>
                <w:sz w:val="18"/>
                <w:szCs w:val="18"/>
                <w:vertAlign w:val="superscript"/>
                <w:lang w:eastAsia="pl-PL"/>
              </w:rPr>
              <w:t>3</w:t>
            </w:r>
          </w:p>
        </w:tc>
        <w:tc>
          <w:tcPr>
            <w:tcW w:w="2113" w:type="dxa"/>
            <w:tcBorders>
              <w:top w:val="single" w:sz="4" w:space="0" w:color="auto"/>
              <w:left w:val="single" w:sz="4" w:space="0" w:color="auto"/>
              <w:bottom w:val="single" w:sz="4" w:space="0" w:color="auto"/>
              <w:right w:val="single" w:sz="4" w:space="0" w:color="auto"/>
            </w:tcBorders>
          </w:tcPr>
          <w:p w14:paraId="4D257E21" w14:textId="77777777" w:rsidR="00297EA0" w:rsidRPr="00297EA0" w:rsidRDefault="00297EA0" w:rsidP="00297EA0">
            <w:pPr>
              <w:spacing w:after="0" w:line="240" w:lineRule="auto"/>
              <w:jc w:val="center"/>
              <w:rPr>
                <w:rFonts w:ascii="Arial" w:eastAsia="Arial" w:hAnsi="Arial" w:cs="Arial"/>
                <w:color w:val="000000"/>
                <w:sz w:val="18"/>
                <w:szCs w:val="18"/>
                <w:lang w:eastAsia="pl-PL"/>
              </w:rPr>
            </w:pPr>
            <w:r w:rsidRPr="00297EA0">
              <w:rPr>
                <w:rFonts w:ascii="Arial" w:eastAsia="Arial" w:hAnsi="Arial" w:cs="Arial"/>
                <w:color w:val="000000"/>
                <w:sz w:val="18"/>
                <w:szCs w:val="18"/>
                <w:lang w:eastAsia="pl-PL"/>
              </w:rPr>
              <w:t>&lt; 25</w:t>
            </w:r>
          </w:p>
        </w:tc>
      </w:tr>
    </w:tbl>
    <w:p w14:paraId="55CB543D" w14:textId="77777777" w:rsidR="00297EA0" w:rsidRPr="00297EA0" w:rsidRDefault="00297EA0" w:rsidP="00297EA0">
      <w:pPr>
        <w:autoSpaceDE w:val="0"/>
        <w:autoSpaceDN w:val="0"/>
        <w:adjustRightInd w:val="0"/>
        <w:spacing w:after="0" w:line="276" w:lineRule="auto"/>
        <w:rPr>
          <w:rFonts w:ascii="Arial" w:eastAsia="Times New Roman" w:hAnsi="Arial" w:cs="Arial"/>
          <w:lang w:eastAsia="pl-PL"/>
        </w:rPr>
      </w:pPr>
    </w:p>
    <w:p w14:paraId="746B9E52" w14:textId="77777777" w:rsidR="00297EA0" w:rsidRPr="00297EA0" w:rsidRDefault="00297EA0" w:rsidP="00297EA0">
      <w:pPr>
        <w:numPr>
          <w:ilvl w:val="0"/>
          <w:numId w:val="91"/>
        </w:numPr>
        <w:spacing w:after="0" w:line="312" w:lineRule="auto"/>
        <w:rPr>
          <w:rFonts w:ascii="Arial" w:eastAsia="Times New Roman" w:hAnsi="Arial" w:cs="Arial"/>
          <w:b/>
          <w:bCs/>
          <w:lang w:eastAsia="pl-PL"/>
        </w:rPr>
      </w:pPr>
      <w:r w:rsidRPr="00297EA0">
        <w:rPr>
          <w:rFonts w:ascii="Arial" w:eastAsia="Times New Roman" w:hAnsi="Arial" w:cs="Arial"/>
          <w:b/>
          <w:bCs/>
          <w:lang w:eastAsia="pl-PL"/>
        </w:rPr>
        <w:t>Zakres prac</w:t>
      </w:r>
    </w:p>
    <w:p w14:paraId="5FA59AC9" w14:textId="77777777" w:rsidR="00297EA0" w:rsidRPr="00297EA0" w:rsidRDefault="00297EA0" w:rsidP="00297EA0">
      <w:pPr>
        <w:keepNext/>
        <w:keepLines/>
        <w:spacing w:after="0" w:line="276" w:lineRule="auto"/>
        <w:ind w:left="357"/>
        <w:outlineLvl w:val="1"/>
        <w:rPr>
          <w:rFonts w:ascii="Arial" w:eastAsia="Times New Roman" w:hAnsi="Arial" w:cs="Arial"/>
          <w:lang w:eastAsia="pl-PL"/>
        </w:rPr>
      </w:pPr>
      <w:r w:rsidRPr="00297EA0">
        <w:rPr>
          <w:rFonts w:ascii="Arial" w:eastAsia="Times New Roman" w:hAnsi="Arial" w:cs="Arial"/>
          <w:bCs/>
          <w:color w:val="000000"/>
          <w:lang w:eastAsia="pl-PL"/>
        </w:rPr>
        <w:t>W ramach zamówienia Wykonawca wykona:</w:t>
      </w:r>
    </w:p>
    <w:p w14:paraId="6F2FF98B" w14:textId="77777777" w:rsidR="00297EA0" w:rsidRPr="00297EA0" w:rsidRDefault="00297EA0" w:rsidP="00297EA0">
      <w:pPr>
        <w:numPr>
          <w:ilvl w:val="1"/>
          <w:numId w:val="91"/>
        </w:numPr>
        <w:spacing w:after="0" w:line="276" w:lineRule="auto"/>
        <w:ind w:left="851" w:right="-142" w:hanging="494"/>
        <w:contextualSpacing/>
        <w:jc w:val="both"/>
        <w:rPr>
          <w:rFonts w:ascii="Arial" w:eastAsia="Times New Roman" w:hAnsi="Arial" w:cs="Arial"/>
          <w:color w:val="000000"/>
          <w:lang w:eastAsia="pl-PL"/>
        </w:rPr>
      </w:pPr>
      <w:r w:rsidRPr="00297EA0">
        <w:rPr>
          <w:rFonts w:ascii="Arial" w:eastAsia="Times New Roman" w:hAnsi="Arial" w:cs="Arial"/>
          <w:color w:val="000000"/>
          <w:lang w:eastAsia="pl-PL"/>
        </w:rPr>
        <w:t>Symulacja przepływu CFD dla nowych mieszadeł w celu optymalizacji prowadzonych procesów</w:t>
      </w:r>
    </w:p>
    <w:p w14:paraId="1E853240" w14:textId="77777777" w:rsidR="00297EA0" w:rsidRPr="00297EA0" w:rsidRDefault="00297EA0" w:rsidP="00297EA0">
      <w:pPr>
        <w:numPr>
          <w:ilvl w:val="1"/>
          <w:numId w:val="91"/>
        </w:numPr>
        <w:spacing w:after="0" w:line="276" w:lineRule="auto"/>
        <w:ind w:left="851" w:right="-142" w:hanging="494"/>
        <w:contextualSpacing/>
        <w:jc w:val="both"/>
        <w:rPr>
          <w:rFonts w:ascii="Arial" w:eastAsia="Times New Roman" w:hAnsi="Arial" w:cs="Arial"/>
          <w:color w:val="000000"/>
          <w:lang w:eastAsia="pl-PL"/>
        </w:rPr>
      </w:pPr>
      <w:r w:rsidRPr="00297EA0">
        <w:rPr>
          <w:rFonts w:ascii="Arial" w:eastAsia="Times New Roman" w:hAnsi="Arial" w:cs="Arial"/>
          <w:color w:val="000000"/>
          <w:lang w:eastAsia="pl-PL"/>
        </w:rPr>
        <w:t xml:space="preserve">Zaprojektowanie ( we wszystkich branżach w tym projekt konstrukcji wsporczej pod nowe mieszadła) oraz wykonanie obliczeń wytrzymałościowych metodą elementów skończonych (MES),  dobór,  dostawa  i  montaż  nowych  kompletnych  mieszadeł  wraz  z przekładniami i silnikami </w:t>
      </w:r>
    </w:p>
    <w:p w14:paraId="76E57253" w14:textId="77777777" w:rsidR="00297EA0" w:rsidRPr="00297EA0" w:rsidRDefault="00297EA0" w:rsidP="00297EA0">
      <w:pPr>
        <w:numPr>
          <w:ilvl w:val="1"/>
          <w:numId w:val="91"/>
        </w:numPr>
        <w:spacing w:after="0" w:line="276" w:lineRule="auto"/>
        <w:ind w:left="851" w:right="-142" w:hanging="494"/>
        <w:contextualSpacing/>
        <w:jc w:val="both"/>
        <w:rPr>
          <w:rFonts w:ascii="Arial" w:eastAsia="Times New Roman" w:hAnsi="Arial" w:cs="Arial"/>
          <w:color w:val="000000"/>
          <w:lang w:eastAsia="pl-PL"/>
        </w:rPr>
      </w:pPr>
      <w:r w:rsidRPr="00297EA0">
        <w:rPr>
          <w:rFonts w:ascii="Arial" w:eastAsia="Times New Roman" w:hAnsi="Arial" w:cs="Arial"/>
          <w:color w:val="000000"/>
          <w:lang w:eastAsia="pl-PL"/>
        </w:rPr>
        <w:t xml:space="preserve">Demontaż istniejących mieszadeł. </w:t>
      </w:r>
    </w:p>
    <w:p w14:paraId="5B5FD961" w14:textId="77777777" w:rsidR="00297EA0" w:rsidRPr="00297EA0" w:rsidRDefault="00297EA0" w:rsidP="00297EA0">
      <w:pPr>
        <w:numPr>
          <w:ilvl w:val="1"/>
          <w:numId w:val="91"/>
        </w:numPr>
        <w:spacing w:after="0" w:line="276" w:lineRule="auto"/>
        <w:ind w:left="851" w:right="-142" w:hanging="494"/>
        <w:contextualSpacing/>
        <w:jc w:val="both"/>
        <w:rPr>
          <w:rFonts w:ascii="Arial" w:eastAsia="Times New Roman" w:hAnsi="Arial" w:cs="Arial"/>
          <w:color w:val="000000"/>
          <w:lang w:eastAsia="pl-PL"/>
        </w:rPr>
      </w:pPr>
      <w:r w:rsidRPr="00297EA0">
        <w:rPr>
          <w:rFonts w:ascii="Arial" w:eastAsia="Times New Roman" w:hAnsi="Arial" w:cs="Arial"/>
          <w:color w:val="000000"/>
          <w:lang w:eastAsia="pl-PL"/>
        </w:rPr>
        <w:t>Montaż nowych konstrukcji wsporczych po nowe mieszadła. W związku z tym, że istniejące mieszadła są posadowione bezpośrednio na konstrukcji zbiornika (wykonanego z PP) a nowe mieszadła prawdopodobnie będą większe oraz cięższe, należy zabudować nową konstrukcję wsporczą opartą na konstrukcji budynku odciążającą zbiornik. Budowa nowej konstrukcji wsporczej wymagana będzie po analizie, którą przeprowadzi Wykonawca i która potwierdzi, że nie będzie można obciążyć zbiorników nowymi mieszadłami.</w:t>
      </w:r>
    </w:p>
    <w:p w14:paraId="07234891" w14:textId="77777777" w:rsidR="00297EA0" w:rsidRPr="00297EA0" w:rsidRDefault="00297EA0" w:rsidP="00297EA0">
      <w:pPr>
        <w:numPr>
          <w:ilvl w:val="1"/>
          <w:numId w:val="91"/>
        </w:numPr>
        <w:spacing w:after="0" w:line="276" w:lineRule="auto"/>
        <w:ind w:left="851" w:right="-142" w:hanging="494"/>
        <w:contextualSpacing/>
        <w:jc w:val="both"/>
        <w:rPr>
          <w:rFonts w:ascii="Arial" w:eastAsia="Times New Roman" w:hAnsi="Arial" w:cs="Arial"/>
          <w:color w:val="000000"/>
          <w:lang w:eastAsia="pl-PL"/>
        </w:rPr>
      </w:pPr>
      <w:r w:rsidRPr="00297EA0">
        <w:rPr>
          <w:rFonts w:ascii="Arial" w:eastAsia="Times New Roman" w:hAnsi="Arial" w:cs="Arial"/>
          <w:color w:val="000000"/>
          <w:lang w:eastAsia="pl-PL"/>
        </w:rPr>
        <w:t>Wymagane przeróbki instalacji elektrycznych zasilających istniejące mieszadła - dostosowanie instalacji elektrycznej do nowo zabudowanych mieszadeł:</w:t>
      </w:r>
    </w:p>
    <w:p w14:paraId="6FA38C7C" w14:textId="77777777" w:rsidR="00297EA0" w:rsidRPr="00297EA0" w:rsidRDefault="00297EA0" w:rsidP="00297EA0">
      <w:pPr>
        <w:numPr>
          <w:ilvl w:val="0"/>
          <w:numId w:val="75"/>
        </w:numPr>
        <w:spacing w:after="0" w:line="276" w:lineRule="auto"/>
        <w:ind w:left="1070" w:right="-142"/>
        <w:contextualSpacing/>
        <w:jc w:val="both"/>
        <w:rPr>
          <w:rFonts w:ascii="Arial" w:eastAsia="Times New Roman" w:hAnsi="Arial" w:cs="Arial"/>
          <w:color w:val="000000"/>
          <w:lang w:eastAsia="pl-PL"/>
        </w:rPr>
      </w:pPr>
      <w:r w:rsidRPr="00297EA0">
        <w:rPr>
          <w:rFonts w:ascii="Arial" w:eastAsia="Times New Roman" w:hAnsi="Arial" w:cs="Arial"/>
          <w:color w:val="000000"/>
          <w:lang w:eastAsia="pl-PL"/>
        </w:rPr>
        <w:lastRenderedPageBreak/>
        <w:t>Jeżeli po zastosowaniu silników mieszadeł o większych mocach będą wymagane zmiany lub modernizacja układu zasilającego, zabezpieczenia i sterowania to jest to zakresem Wykonawcy, w tym między innymi:</w:t>
      </w:r>
    </w:p>
    <w:p w14:paraId="70515885" w14:textId="77777777" w:rsidR="00297EA0" w:rsidRPr="00297EA0" w:rsidRDefault="00297EA0" w:rsidP="00297EA0">
      <w:pPr>
        <w:numPr>
          <w:ilvl w:val="0"/>
          <w:numId w:val="93"/>
        </w:numPr>
        <w:spacing w:after="0" w:line="240" w:lineRule="auto"/>
        <w:ind w:right="-142"/>
        <w:contextualSpacing/>
        <w:jc w:val="both"/>
        <w:rPr>
          <w:rFonts w:ascii="Arial" w:eastAsia="Times New Roman" w:hAnsi="Arial" w:cs="Arial"/>
          <w:color w:val="000000"/>
          <w:lang w:eastAsia="pl-PL"/>
        </w:rPr>
      </w:pPr>
      <w:r w:rsidRPr="00297EA0">
        <w:rPr>
          <w:rFonts w:ascii="Arial" w:eastAsia="Times New Roman" w:hAnsi="Arial" w:cs="Arial"/>
          <w:color w:val="000000"/>
          <w:lang w:eastAsia="pl-PL"/>
        </w:rPr>
        <w:t xml:space="preserve">wymiana aparatury w członie ruchomym odpowiednio dla nowo zabudowanych napędów m.in: wyłącznik silnikowy, stycznik, mając na uwadze wielkość członu ruchomego W04 w rozdz. 0,4kV NGW R-1,  </w:t>
      </w:r>
    </w:p>
    <w:p w14:paraId="7BBDE0AC" w14:textId="77777777" w:rsidR="00297EA0" w:rsidRPr="00297EA0" w:rsidRDefault="00297EA0" w:rsidP="00297EA0">
      <w:pPr>
        <w:numPr>
          <w:ilvl w:val="0"/>
          <w:numId w:val="93"/>
        </w:numPr>
        <w:spacing w:after="0" w:line="240" w:lineRule="auto"/>
        <w:ind w:right="-142"/>
        <w:contextualSpacing/>
        <w:jc w:val="both"/>
        <w:rPr>
          <w:rFonts w:ascii="Arial" w:eastAsia="Times New Roman" w:hAnsi="Arial" w:cs="Arial"/>
          <w:color w:val="000000"/>
          <w:lang w:eastAsia="pl-PL"/>
        </w:rPr>
      </w:pPr>
      <w:r w:rsidRPr="00297EA0">
        <w:rPr>
          <w:rFonts w:ascii="Arial" w:eastAsia="Times New Roman" w:hAnsi="Arial" w:cs="Arial"/>
          <w:color w:val="000000"/>
          <w:lang w:eastAsia="pl-PL"/>
        </w:rPr>
        <w:t xml:space="preserve">wymiana  kabla  siłowego  I  zasilającego  napęd  (relacji  od  pole  rozdzielnicy  do  napędu, dodatkowo skrzynka pośrednicząca –  przejście  kabla  sztywnego  na  giętki  przy napędzie) wymagania kabli reakcji na ogień dyrektywa CPR </w:t>
      </w:r>
      <w:proofErr w:type="spellStart"/>
      <w:r w:rsidRPr="00297EA0">
        <w:rPr>
          <w:rFonts w:ascii="Arial" w:eastAsia="Times New Roman" w:hAnsi="Arial" w:cs="Arial"/>
          <w:color w:val="000000"/>
          <w:lang w:eastAsia="pl-PL"/>
        </w:rPr>
        <w:t>Eca</w:t>
      </w:r>
      <w:proofErr w:type="spellEnd"/>
      <w:r w:rsidRPr="00297EA0">
        <w:rPr>
          <w:rFonts w:ascii="Arial" w:eastAsia="Times New Roman" w:hAnsi="Arial" w:cs="Arial"/>
          <w:color w:val="000000"/>
          <w:lang w:eastAsia="pl-PL"/>
        </w:rPr>
        <w:t xml:space="preserve">, </w:t>
      </w:r>
    </w:p>
    <w:p w14:paraId="3E611827" w14:textId="77777777" w:rsidR="00297EA0" w:rsidRPr="00297EA0" w:rsidRDefault="00297EA0" w:rsidP="00297EA0">
      <w:pPr>
        <w:numPr>
          <w:ilvl w:val="0"/>
          <w:numId w:val="93"/>
        </w:numPr>
        <w:spacing w:after="0" w:line="240" w:lineRule="auto"/>
        <w:ind w:right="-142"/>
        <w:contextualSpacing/>
        <w:jc w:val="both"/>
        <w:rPr>
          <w:rFonts w:ascii="Arial" w:eastAsia="Times New Roman" w:hAnsi="Arial" w:cs="Arial"/>
          <w:color w:val="000000"/>
          <w:lang w:eastAsia="pl-PL"/>
        </w:rPr>
      </w:pPr>
      <w:r w:rsidRPr="00297EA0">
        <w:rPr>
          <w:rFonts w:ascii="Arial" w:eastAsia="Times New Roman" w:hAnsi="Arial" w:cs="Arial"/>
          <w:color w:val="000000"/>
          <w:lang w:eastAsia="pl-PL"/>
        </w:rPr>
        <w:t xml:space="preserve">wymiana kabla PTC II - podłączenie kabla kontroli temperatury uzwojeń silnika, </w:t>
      </w:r>
    </w:p>
    <w:p w14:paraId="2DE858C6" w14:textId="77777777" w:rsidR="00297EA0" w:rsidRPr="00297EA0" w:rsidRDefault="00297EA0" w:rsidP="00297EA0">
      <w:pPr>
        <w:numPr>
          <w:ilvl w:val="0"/>
          <w:numId w:val="93"/>
        </w:numPr>
        <w:spacing w:after="0" w:line="240" w:lineRule="auto"/>
        <w:ind w:right="-142"/>
        <w:contextualSpacing/>
        <w:jc w:val="both"/>
        <w:rPr>
          <w:rFonts w:ascii="Arial" w:eastAsia="Times New Roman" w:hAnsi="Arial" w:cs="Arial"/>
          <w:color w:val="000000"/>
          <w:lang w:eastAsia="pl-PL"/>
        </w:rPr>
      </w:pPr>
      <w:r w:rsidRPr="00297EA0">
        <w:rPr>
          <w:rFonts w:ascii="Arial" w:eastAsia="Times New Roman" w:hAnsi="Arial" w:cs="Arial"/>
          <w:color w:val="000000"/>
          <w:lang w:eastAsia="pl-PL"/>
        </w:rPr>
        <w:t>wymiana kabla Grzałki III – podłączenie kabla do grzałki postojowej silnika i w polu rozdz.,</w:t>
      </w:r>
    </w:p>
    <w:p w14:paraId="45A27E25" w14:textId="77777777" w:rsidR="00297EA0" w:rsidRPr="00297EA0" w:rsidRDefault="00297EA0" w:rsidP="00297EA0">
      <w:pPr>
        <w:numPr>
          <w:ilvl w:val="0"/>
          <w:numId w:val="93"/>
        </w:numPr>
        <w:spacing w:after="0" w:line="240" w:lineRule="auto"/>
        <w:ind w:right="-142"/>
        <w:contextualSpacing/>
        <w:jc w:val="both"/>
        <w:rPr>
          <w:rFonts w:ascii="Arial" w:eastAsia="Times New Roman" w:hAnsi="Arial" w:cs="Arial"/>
          <w:color w:val="000000"/>
          <w:lang w:eastAsia="pl-PL"/>
        </w:rPr>
      </w:pPr>
      <w:r w:rsidRPr="00297EA0">
        <w:rPr>
          <w:rFonts w:ascii="Arial" w:eastAsia="Times New Roman" w:hAnsi="Arial" w:cs="Arial"/>
          <w:color w:val="000000"/>
          <w:lang w:eastAsia="pl-PL"/>
        </w:rPr>
        <w:t xml:space="preserve">naprawa/odtworzenie przepustów kablowych w wykonaniu p.poż., </w:t>
      </w:r>
    </w:p>
    <w:p w14:paraId="05CE1F98" w14:textId="77777777" w:rsidR="00297EA0" w:rsidRPr="00297EA0" w:rsidRDefault="00297EA0" w:rsidP="00297EA0">
      <w:pPr>
        <w:numPr>
          <w:ilvl w:val="0"/>
          <w:numId w:val="93"/>
        </w:numPr>
        <w:spacing w:after="0" w:line="240" w:lineRule="auto"/>
        <w:ind w:right="-142"/>
        <w:contextualSpacing/>
        <w:jc w:val="both"/>
        <w:rPr>
          <w:rFonts w:ascii="Arial" w:eastAsia="Times New Roman" w:hAnsi="Arial" w:cs="Arial"/>
          <w:color w:val="000000"/>
          <w:lang w:eastAsia="pl-PL"/>
        </w:rPr>
      </w:pPr>
      <w:r w:rsidRPr="00297EA0">
        <w:rPr>
          <w:rFonts w:ascii="Arial" w:eastAsia="Times New Roman" w:hAnsi="Arial" w:cs="Arial"/>
          <w:color w:val="000000"/>
          <w:lang w:eastAsia="pl-PL"/>
        </w:rPr>
        <w:t xml:space="preserve">wykonanie pomiarów, prób, testów i uruchomienie zmodernizowanego układu.  </w:t>
      </w:r>
    </w:p>
    <w:p w14:paraId="4F9ECF01" w14:textId="77777777" w:rsidR="00297EA0" w:rsidRPr="00297EA0" w:rsidRDefault="00297EA0" w:rsidP="00297EA0">
      <w:pPr>
        <w:numPr>
          <w:ilvl w:val="0"/>
          <w:numId w:val="75"/>
        </w:numPr>
        <w:spacing w:after="0" w:line="276" w:lineRule="auto"/>
        <w:ind w:left="1070" w:right="-142"/>
        <w:contextualSpacing/>
        <w:jc w:val="both"/>
        <w:rPr>
          <w:rFonts w:ascii="Arial" w:eastAsia="Times New Roman" w:hAnsi="Arial" w:cs="Arial"/>
          <w:color w:val="000000"/>
          <w:lang w:eastAsia="pl-PL"/>
        </w:rPr>
      </w:pPr>
      <w:r w:rsidRPr="00297EA0">
        <w:rPr>
          <w:rFonts w:ascii="Arial" w:eastAsia="Times New Roman" w:hAnsi="Arial" w:cs="Arial"/>
          <w:color w:val="000000"/>
          <w:lang w:eastAsia="pl-PL"/>
        </w:rPr>
        <w:t>Wykonanie prac montażowych, demontażowych, wymiana, uruchomienie układu, dostawy materiałów tj. linii kablowych, doposażenia pól zasilających, wymiany istniejącego osprzętu, podejść tras kablowych, przepustów kablowych (przejść przeciwpożarowych) uziemień i połączeń wyrównawczych oraz niezbędnego osprzętu pomocniczego jest to w zakresie Wykonawcy. Ze względów unifikacyjnych Wykonawca zastosuje standardy wykonania instalacji i urządzeń itd. takie same jak dla istniejących urządzeń bloku 910MW Nowe Jaworzno. Standardy i wykonanie zostanie uzgodnione z Zamawiającym począwszy od etapu projektowania. Zamawiający udostępni posiadaną dokumentację na cele projektowe, a ewentualne uzupełnienia przekaże na prośbę Wykonawcy. Wytypowany materiał z demontaży zostanie przekazany na magazyn Zamawiającego, pozostała część zostanie zutylizowana zgodnie z wymaganiami.</w:t>
      </w:r>
      <w:r w:rsidRPr="00297EA0">
        <w:rPr>
          <w:rFonts w:ascii="Times New Roman" w:eastAsia="Times New Roman" w:hAnsi="Times New Roman" w:cs="Times New Roman"/>
          <w:lang w:eastAsia="pl-PL"/>
        </w:rPr>
        <w:t xml:space="preserve"> </w:t>
      </w:r>
    </w:p>
    <w:p w14:paraId="1A782977" w14:textId="77777777" w:rsidR="00297EA0" w:rsidRPr="00297EA0" w:rsidRDefault="00297EA0" w:rsidP="00297EA0">
      <w:pPr>
        <w:numPr>
          <w:ilvl w:val="1"/>
          <w:numId w:val="91"/>
        </w:numPr>
        <w:spacing w:after="0" w:line="276" w:lineRule="auto"/>
        <w:ind w:left="851" w:right="-142" w:hanging="494"/>
        <w:jc w:val="both"/>
        <w:rPr>
          <w:rFonts w:ascii="Arial" w:eastAsia="Times New Roman" w:hAnsi="Arial" w:cs="Arial"/>
          <w:color w:val="000000"/>
          <w:lang w:eastAsia="pl-PL"/>
        </w:rPr>
      </w:pPr>
      <w:r w:rsidRPr="00297EA0">
        <w:rPr>
          <w:rFonts w:ascii="Arial" w:eastAsia="Times New Roman" w:hAnsi="Arial" w:cs="Arial"/>
          <w:color w:val="000000"/>
          <w:lang w:eastAsia="pl-PL"/>
        </w:rPr>
        <w:t xml:space="preserve">Dostarczenie niezbędnej dokumentacji uruchomieniowej oraz jakościowej, dostarczenie DTR urządzeń, zawierającej specyfikacje zastosowanych urządzeń z podaniem producentów (we wszystkich branżach), protokołów z prób i badań fabrycznych oraz pomiarów </w:t>
      </w:r>
      <w:proofErr w:type="spellStart"/>
      <w:r w:rsidRPr="00297EA0">
        <w:rPr>
          <w:rFonts w:ascii="Arial" w:eastAsia="Times New Roman" w:hAnsi="Arial" w:cs="Arial"/>
          <w:color w:val="000000"/>
          <w:lang w:eastAsia="pl-PL"/>
        </w:rPr>
        <w:t>pomontażowych</w:t>
      </w:r>
      <w:proofErr w:type="spellEnd"/>
      <w:r w:rsidRPr="00297EA0">
        <w:rPr>
          <w:rFonts w:ascii="Arial" w:eastAsia="Times New Roman" w:hAnsi="Arial" w:cs="Arial"/>
          <w:color w:val="000000"/>
          <w:lang w:eastAsia="pl-PL"/>
        </w:rPr>
        <w:t xml:space="preserve"> układu i instalacji,</w:t>
      </w:r>
    </w:p>
    <w:p w14:paraId="0EDB7461" w14:textId="77777777" w:rsidR="00297EA0" w:rsidRPr="00297EA0" w:rsidRDefault="00297EA0" w:rsidP="00297EA0">
      <w:pPr>
        <w:numPr>
          <w:ilvl w:val="1"/>
          <w:numId w:val="91"/>
        </w:numPr>
        <w:spacing w:after="0" w:line="276" w:lineRule="auto"/>
        <w:ind w:left="851" w:right="-142" w:hanging="494"/>
        <w:jc w:val="both"/>
        <w:rPr>
          <w:rFonts w:ascii="Arial" w:eastAsia="Times New Roman" w:hAnsi="Arial" w:cs="Arial"/>
          <w:color w:val="000000"/>
          <w:lang w:eastAsia="pl-PL"/>
        </w:rPr>
      </w:pPr>
      <w:r w:rsidRPr="00297EA0">
        <w:rPr>
          <w:rFonts w:ascii="Arial" w:eastAsia="Times New Roman" w:hAnsi="Arial" w:cs="Arial"/>
          <w:color w:val="000000"/>
          <w:lang w:eastAsia="pl-PL"/>
        </w:rPr>
        <w:t xml:space="preserve">Wykonanie dokumentacji powykonawczej (wykonanie zmian na istniejącej dokumentacji Zamawiającego w wersji papierowej i na nośniku elektronicznym pdf. i </w:t>
      </w:r>
      <w:proofErr w:type="spellStart"/>
      <w:r w:rsidRPr="00297EA0">
        <w:rPr>
          <w:rFonts w:ascii="Arial" w:eastAsia="Times New Roman" w:hAnsi="Arial" w:cs="Arial"/>
          <w:color w:val="000000"/>
          <w:lang w:eastAsia="pl-PL"/>
        </w:rPr>
        <w:t>dwg</w:t>
      </w:r>
      <w:proofErr w:type="spellEnd"/>
      <w:r w:rsidRPr="00297EA0">
        <w:rPr>
          <w:rFonts w:ascii="Arial" w:eastAsia="Times New Roman" w:hAnsi="Arial" w:cs="Arial"/>
          <w:color w:val="000000"/>
          <w:lang w:eastAsia="pl-PL"/>
        </w:rPr>
        <w:t>.),</w:t>
      </w:r>
    </w:p>
    <w:p w14:paraId="140C5EEB" w14:textId="77777777" w:rsidR="00297EA0" w:rsidRPr="00297EA0" w:rsidRDefault="00297EA0" w:rsidP="00297EA0">
      <w:pPr>
        <w:numPr>
          <w:ilvl w:val="1"/>
          <w:numId w:val="91"/>
        </w:numPr>
        <w:spacing w:after="0" w:line="276" w:lineRule="auto"/>
        <w:ind w:left="851" w:right="-142" w:hanging="494"/>
        <w:jc w:val="both"/>
        <w:rPr>
          <w:rFonts w:ascii="Arial" w:eastAsia="Times New Roman" w:hAnsi="Arial" w:cs="Arial"/>
          <w:color w:val="000000"/>
          <w:lang w:eastAsia="pl-PL"/>
        </w:rPr>
      </w:pPr>
      <w:r w:rsidRPr="00297EA0">
        <w:rPr>
          <w:rFonts w:ascii="Arial" w:eastAsia="Times New Roman" w:hAnsi="Arial" w:cs="Arial"/>
          <w:color w:val="000000"/>
          <w:lang w:eastAsia="pl-PL"/>
        </w:rPr>
        <w:t>Prace transportowe, dostawy, rozładunek, prace montażowe i instalacyjne,</w:t>
      </w:r>
    </w:p>
    <w:p w14:paraId="39A22142" w14:textId="77777777" w:rsidR="00297EA0" w:rsidRPr="00297EA0" w:rsidRDefault="00297EA0" w:rsidP="00297EA0">
      <w:pPr>
        <w:numPr>
          <w:ilvl w:val="1"/>
          <w:numId w:val="91"/>
        </w:numPr>
        <w:spacing w:after="0" w:line="276" w:lineRule="auto"/>
        <w:ind w:left="851" w:right="-142" w:hanging="494"/>
        <w:jc w:val="both"/>
        <w:rPr>
          <w:rFonts w:ascii="Arial" w:eastAsia="Times New Roman" w:hAnsi="Arial" w:cs="Arial"/>
          <w:color w:val="000000"/>
          <w:lang w:eastAsia="pl-PL"/>
        </w:rPr>
      </w:pPr>
      <w:r w:rsidRPr="00297EA0">
        <w:rPr>
          <w:rFonts w:ascii="Arial" w:eastAsia="Times New Roman" w:hAnsi="Arial" w:cs="Arial"/>
          <w:color w:val="000000"/>
          <w:lang w:eastAsia="pl-PL"/>
        </w:rPr>
        <w:t>Rozruch instalacji mieszadeł,</w:t>
      </w:r>
    </w:p>
    <w:p w14:paraId="1BE2AA2F" w14:textId="77777777" w:rsidR="00297EA0" w:rsidRPr="00297EA0" w:rsidRDefault="00297EA0" w:rsidP="00297EA0">
      <w:pPr>
        <w:numPr>
          <w:ilvl w:val="1"/>
          <w:numId w:val="91"/>
        </w:numPr>
        <w:spacing w:after="0" w:line="276" w:lineRule="auto"/>
        <w:ind w:left="851" w:right="-142" w:hanging="494"/>
        <w:jc w:val="both"/>
        <w:rPr>
          <w:rFonts w:ascii="Arial" w:eastAsia="Times New Roman" w:hAnsi="Arial" w:cs="Arial"/>
          <w:color w:val="000000"/>
          <w:lang w:eastAsia="pl-PL"/>
        </w:rPr>
      </w:pPr>
      <w:r w:rsidRPr="00297EA0">
        <w:rPr>
          <w:rFonts w:ascii="Arial" w:eastAsia="Calibri" w:hAnsi="Arial" w:cs="Arial"/>
          <w:color w:val="000000"/>
          <w:kern w:val="2"/>
          <w14:ligatures w14:val="standardContextual"/>
        </w:rPr>
        <w:t>Przeprowadzenie 1 miesięcznego ruchu próbnego. Dostarczenie raportu z ruchu próbnego</w:t>
      </w:r>
    </w:p>
    <w:p w14:paraId="61A7924E" w14:textId="77777777" w:rsidR="00297EA0" w:rsidRPr="00297EA0" w:rsidRDefault="00297EA0" w:rsidP="00297EA0">
      <w:pPr>
        <w:numPr>
          <w:ilvl w:val="1"/>
          <w:numId w:val="91"/>
        </w:numPr>
        <w:spacing w:after="0" w:line="276" w:lineRule="auto"/>
        <w:ind w:left="851" w:right="-142" w:hanging="494"/>
        <w:jc w:val="both"/>
        <w:rPr>
          <w:rFonts w:ascii="Arial" w:eastAsia="Times New Roman" w:hAnsi="Arial" w:cs="Arial"/>
          <w:color w:val="000000"/>
          <w:lang w:eastAsia="pl-PL"/>
        </w:rPr>
      </w:pPr>
      <w:r w:rsidRPr="00297EA0">
        <w:rPr>
          <w:rFonts w:ascii="Arial" w:eastAsia="Times New Roman" w:hAnsi="Arial" w:cs="Arial"/>
          <w:color w:val="000000"/>
          <w:lang w:eastAsia="pl-PL"/>
        </w:rPr>
        <w:t>Dostawa i montaż wszystkich wymaganych i kompletnych materiałów i urządzeń dla wykonania czynności wskazanych w punktach powyżej i innych niewymienionych a wymaganych do poprawnej pracy mieszadeł,</w:t>
      </w:r>
    </w:p>
    <w:p w14:paraId="74A4B43E" w14:textId="77777777" w:rsidR="00297EA0" w:rsidRPr="00297EA0" w:rsidRDefault="00297EA0" w:rsidP="00297EA0">
      <w:pPr>
        <w:numPr>
          <w:ilvl w:val="1"/>
          <w:numId w:val="91"/>
        </w:numPr>
        <w:spacing w:after="0" w:line="276" w:lineRule="auto"/>
        <w:ind w:left="851" w:right="-142" w:hanging="494"/>
        <w:jc w:val="both"/>
        <w:rPr>
          <w:rFonts w:ascii="Arial" w:eastAsia="Times New Roman" w:hAnsi="Arial" w:cs="Arial"/>
          <w:color w:val="000000"/>
          <w:lang w:eastAsia="pl-PL"/>
        </w:rPr>
      </w:pPr>
      <w:r w:rsidRPr="00297EA0">
        <w:rPr>
          <w:rFonts w:ascii="Arial" w:eastAsia="Times New Roman" w:hAnsi="Arial" w:cs="Arial"/>
          <w:color w:val="000000"/>
          <w:lang w:eastAsia="pl-PL"/>
        </w:rPr>
        <w:t>Jeżeli będzie wymagana zmiana istniejących opisów na urządzeniach w tym w rozdzielniach – zmiany w zakresie Wykonawcy,</w:t>
      </w:r>
    </w:p>
    <w:p w14:paraId="6DA39CAA" w14:textId="77777777" w:rsidR="00297EA0" w:rsidRPr="00297EA0" w:rsidRDefault="00297EA0" w:rsidP="00297EA0">
      <w:pPr>
        <w:numPr>
          <w:ilvl w:val="1"/>
          <w:numId w:val="91"/>
        </w:numPr>
        <w:spacing w:after="0" w:line="276" w:lineRule="auto"/>
        <w:ind w:right="-142"/>
        <w:jc w:val="both"/>
        <w:rPr>
          <w:rFonts w:ascii="Arial" w:eastAsia="Times New Roman" w:hAnsi="Arial" w:cs="Arial"/>
          <w:color w:val="000000"/>
          <w:lang w:eastAsia="pl-PL"/>
        </w:rPr>
      </w:pPr>
      <w:r w:rsidRPr="00297EA0">
        <w:rPr>
          <w:rFonts w:ascii="Arial" w:eastAsia="Times New Roman" w:hAnsi="Arial" w:cs="Arial"/>
          <w:color w:val="000000"/>
          <w:lang w:eastAsia="pl-PL"/>
        </w:rPr>
        <w:t xml:space="preserve">Wykonanie  prac  według  obowiązujących  procedur  i  standardów  obiektu  TAURON </w:t>
      </w:r>
    </w:p>
    <w:p w14:paraId="38BE268F" w14:textId="77777777" w:rsidR="00297EA0" w:rsidRPr="00297EA0" w:rsidRDefault="00297EA0" w:rsidP="00297EA0">
      <w:pPr>
        <w:spacing w:after="0" w:line="276" w:lineRule="auto"/>
        <w:ind w:left="1077" w:right="-142"/>
        <w:jc w:val="both"/>
        <w:rPr>
          <w:rFonts w:ascii="Arial" w:eastAsia="Times New Roman" w:hAnsi="Arial" w:cs="Arial"/>
          <w:color w:val="000000"/>
          <w:lang w:eastAsia="pl-PL"/>
        </w:rPr>
      </w:pPr>
      <w:r w:rsidRPr="00297EA0">
        <w:rPr>
          <w:rFonts w:ascii="Arial" w:eastAsia="Times New Roman" w:hAnsi="Arial" w:cs="Arial"/>
          <w:color w:val="000000"/>
          <w:lang w:eastAsia="pl-PL"/>
        </w:rPr>
        <w:t>Wytwarzanie  Oddział El. Nowe Jaworzno - blok 910MW</w:t>
      </w:r>
    </w:p>
    <w:p w14:paraId="57E72804" w14:textId="77777777" w:rsidR="00297EA0" w:rsidRPr="00297EA0" w:rsidRDefault="00297EA0" w:rsidP="00297EA0">
      <w:pPr>
        <w:spacing w:after="0" w:line="276" w:lineRule="auto"/>
        <w:ind w:right="-142"/>
        <w:jc w:val="both"/>
        <w:rPr>
          <w:rFonts w:ascii="Arial" w:eastAsia="Times New Roman" w:hAnsi="Arial" w:cs="Arial"/>
          <w:b/>
          <w:color w:val="000000"/>
          <w:lang w:eastAsia="pl-PL"/>
        </w:rPr>
      </w:pPr>
      <w:r w:rsidRPr="00297EA0">
        <w:rPr>
          <w:rFonts w:ascii="Arial" w:eastAsia="Times New Roman" w:hAnsi="Arial" w:cs="Arial"/>
          <w:b/>
          <w:color w:val="000000"/>
          <w:lang w:eastAsia="pl-PL"/>
        </w:rPr>
        <w:t xml:space="preserve">Uwaga: </w:t>
      </w:r>
    </w:p>
    <w:p w14:paraId="40A33FCB" w14:textId="59F71511" w:rsidR="00200060" w:rsidRPr="00200060" w:rsidRDefault="00297EA0" w:rsidP="00297EA0">
      <w:pPr>
        <w:numPr>
          <w:ilvl w:val="1"/>
          <w:numId w:val="29"/>
        </w:numPr>
        <w:autoSpaceDE w:val="0"/>
        <w:autoSpaceDN w:val="0"/>
        <w:adjustRightInd w:val="0"/>
        <w:spacing w:after="0" w:line="276" w:lineRule="auto"/>
        <w:jc w:val="both"/>
        <w:rPr>
          <w:rFonts w:ascii="Arial" w:eastAsia="Times New Roman" w:hAnsi="Arial" w:cs="Arial"/>
          <w:lang w:eastAsia="pl-PL"/>
        </w:rPr>
      </w:pPr>
      <w:r w:rsidRPr="00297EA0">
        <w:rPr>
          <w:rFonts w:ascii="Arial" w:eastAsia="Times New Roman" w:hAnsi="Arial" w:cs="Arial"/>
          <w:b/>
          <w:color w:val="000000"/>
          <w:lang w:eastAsia="pl-PL"/>
        </w:rPr>
        <w:t>Sugeruje się przeprowadzić wizję lokalną</w:t>
      </w:r>
    </w:p>
    <w:p w14:paraId="750696CC" w14:textId="0584E239" w:rsidR="00AF1D73" w:rsidRDefault="00AF1D73">
      <w:pPr>
        <w:rPr>
          <w:rFonts w:ascii="Aptos" w:eastAsia="Aptos" w:hAnsi="Aptos" w:cs="Times New Roman"/>
          <w:kern w:val="2"/>
          <w14:ligatures w14:val="standardContextual"/>
        </w:rPr>
      </w:pPr>
      <w:r>
        <w:rPr>
          <w:rFonts w:ascii="Aptos" w:eastAsia="Aptos" w:hAnsi="Aptos" w:cs="Times New Roman"/>
          <w:kern w:val="2"/>
          <w14:ligatures w14:val="standardContextual"/>
        </w:rPr>
        <w:br w:type="page"/>
      </w:r>
    </w:p>
    <w:p w14:paraId="55E75ACE" w14:textId="77777777" w:rsidR="00774E00" w:rsidRPr="00774E00" w:rsidRDefault="00774E00" w:rsidP="00774E00">
      <w:pPr>
        <w:rPr>
          <w:rFonts w:ascii="Aptos" w:eastAsia="Aptos" w:hAnsi="Aptos" w:cs="Times New Roman"/>
          <w:kern w:val="2"/>
          <w14:ligatures w14:val="standardContextual"/>
        </w:rPr>
      </w:pPr>
    </w:p>
    <w:p w14:paraId="27ECCC52" w14:textId="5A51CCFE" w:rsidR="00E1692B" w:rsidRDefault="00774E00" w:rsidP="00E1692B">
      <w:pPr>
        <w:jc w:val="right"/>
        <w:rPr>
          <w:rFonts w:ascii="Arial" w:hAnsi="Arial" w:cs="Arial"/>
          <w:lang w:val="de-AT"/>
        </w:rPr>
      </w:pPr>
      <w:proofErr w:type="spellStart"/>
      <w:r>
        <w:rPr>
          <w:rFonts w:ascii="Arial" w:hAnsi="Arial" w:cs="Arial"/>
          <w:lang w:val="de-AT"/>
        </w:rPr>
        <w:t>Załacznik</w:t>
      </w:r>
      <w:proofErr w:type="spellEnd"/>
      <w:r>
        <w:rPr>
          <w:rFonts w:ascii="Arial" w:hAnsi="Arial" w:cs="Arial"/>
          <w:lang w:val="de-AT"/>
        </w:rPr>
        <w:t xml:space="preserve"> </w:t>
      </w:r>
      <w:proofErr w:type="spellStart"/>
      <w:r>
        <w:rPr>
          <w:rFonts w:ascii="Arial" w:hAnsi="Arial" w:cs="Arial"/>
          <w:lang w:val="de-AT"/>
        </w:rPr>
        <w:t>nr</w:t>
      </w:r>
      <w:proofErr w:type="spellEnd"/>
      <w:r>
        <w:rPr>
          <w:rFonts w:ascii="Arial" w:hAnsi="Arial" w:cs="Arial"/>
          <w:lang w:val="de-AT"/>
        </w:rPr>
        <w:t xml:space="preserve"> 2</w:t>
      </w:r>
    </w:p>
    <w:p w14:paraId="44144154" w14:textId="77777777" w:rsidR="00200060" w:rsidRPr="00200060" w:rsidRDefault="00200060" w:rsidP="00200060">
      <w:pPr>
        <w:spacing w:after="0" w:line="312" w:lineRule="auto"/>
        <w:contextualSpacing/>
        <w:jc w:val="center"/>
        <w:rPr>
          <w:rFonts w:ascii="Arial" w:eastAsia="Times New Roman" w:hAnsi="Arial" w:cs="Arial"/>
          <w:b/>
          <w:lang w:eastAsia="pl-PL"/>
        </w:rPr>
      </w:pPr>
    </w:p>
    <w:p w14:paraId="5DD7B911" w14:textId="77777777" w:rsidR="00297EA0" w:rsidRPr="00297EA0" w:rsidRDefault="00297EA0" w:rsidP="00297EA0">
      <w:pPr>
        <w:spacing w:after="0" w:line="312" w:lineRule="auto"/>
        <w:contextualSpacing/>
        <w:jc w:val="center"/>
        <w:rPr>
          <w:rFonts w:ascii="Arial" w:eastAsia="Times New Roman" w:hAnsi="Arial" w:cs="Arial"/>
          <w:b/>
          <w:lang w:eastAsia="pl-PL"/>
        </w:rPr>
      </w:pPr>
      <w:r w:rsidRPr="00297EA0">
        <w:rPr>
          <w:rFonts w:ascii="Arial" w:eastAsia="Times New Roman" w:hAnsi="Arial" w:cs="Arial"/>
          <w:b/>
          <w:lang w:eastAsia="pl-PL"/>
        </w:rPr>
        <w:t>FORMULARZ CENOWY</w:t>
      </w:r>
    </w:p>
    <w:p w14:paraId="37E3BC0F" w14:textId="77777777" w:rsidR="00297EA0" w:rsidRPr="00297EA0" w:rsidRDefault="00297EA0" w:rsidP="00297EA0">
      <w:pPr>
        <w:spacing w:after="0" w:line="312" w:lineRule="auto"/>
        <w:jc w:val="both"/>
        <w:rPr>
          <w:rFonts w:ascii="Arial" w:eastAsia="Times New Roman" w:hAnsi="Arial" w:cs="Arial"/>
          <w:lang w:eastAsia="pl-PL"/>
        </w:rPr>
      </w:pPr>
    </w:p>
    <w:p w14:paraId="36B26118" w14:textId="77777777" w:rsidR="00297EA0" w:rsidRPr="00297EA0" w:rsidRDefault="00297EA0" w:rsidP="00297EA0">
      <w:pPr>
        <w:widowControl w:val="0"/>
        <w:autoSpaceDE w:val="0"/>
        <w:autoSpaceDN w:val="0"/>
        <w:adjustRightInd w:val="0"/>
        <w:spacing w:before="120" w:after="120" w:line="240" w:lineRule="auto"/>
        <w:rPr>
          <w:rFonts w:ascii="Arial" w:eastAsia="Times New Roman" w:hAnsi="Arial" w:cs="Arial"/>
          <w:b/>
          <w:lang w:eastAsia="pl-PL"/>
        </w:rPr>
      </w:pPr>
      <w:r w:rsidRPr="00297EA0">
        <w:rPr>
          <w:rFonts w:ascii="Arial" w:eastAsia="Times New Roman" w:hAnsi="Arial" w:cs="Arial"/>
          <w:b/>
          <w:lang w:eastAsia="pl-PL"/>
        </w:rPr>
        <w:t>Dane Wykonawcy:</w:t>
      </w:r>
    </w:p>
    <w:p w14:paraId="7443A0CB" w14:textId="77777777" w:rsidR="00297EA0" w:rsidRPr="00297EA0" w:rsidRDefault="00297EA0" w:rsidP="00297EA0">
      <w:pPr>
        <w:widowControl w:val="0"/>
        <w:tabs>
          <w:tab w:val="left" w:pos="851"/>
        </w:tabs>
        <w:autoSpaceDE w:val="0"/>
        <w:autoSpaceDN w:val="0"/>
        <w:adjustRightInd w:val="0"/>
        <w:spacing w:before="120" w:after="120" w:line="240" w:lineRule="auto"/>
        <w:rPr>
          <w:rFonts w:ascii="Arial" w:eastAsia="Times New Roman" w:hAnsi="Arial" w:cs="Arial"/>
          <w:lang w:eastAsia="pl-PL"/>
        </w:rPr>
      </w:pPr>
      <w:r w:rsidRPr="00297EA0">
        <w:rPr>
          <w:rFonts w:ascii="Arial" w:eastAsia="Times New Roman" w:hAnsi="Arial" w:cs="Arial"/>
          <w:lang w:eastAsia="pl-PL"/>
        </w:rPr>
        <w:t>Nazwa</w:t>
      </w:r>
      <w:r w:rsidRPr="00297EA0">
        <w:rPr>
          <w:rFonts w:ascii="Arial" w:eastAsia="Times New Roman" w:hAnsi="Arial" w:cs="Arial"/>
          <w:lang w:eastAsia="pl-PL"/>
        </w:rPr>
        <w:tab/>
        <w:t>...................................................................</w:t>
      </w:r>
    </w:p>
    <w:p w14:paraId="617C8C19" w14:textId="77777777" w:rsidR="00297EA0" w:rsidRPr="00297EA0" w:rsidRDefault="00297EA0" w:rsidP="00297EA0">
      <w:pPr>
        <w:widowControl w:val="0"/>
        <w:tabs>
          <w:tab w:val="left" w:pos="851"/>
        </w:tabs>
        <w:autoSpaceDE w:val="0"/>
        <w:autoSpaceDN w:val="0"/>
        <w:adjustRightInd w:val="0"/>
        <w:spacing w:before="120" w:after="120" w:line="240" w:lineRule="auto"/>
        <w:rPr>
          <w:rFonts w:ascii="Arial" w:eastAsia="Times New Roman" w:hAnsi="Arial" w:cs="Arial"/>
          <w:lang w:eastAsia="pl-PL"/>
        </w:rPr>
      </w:pPr>
      <w:r w:rsidRPr="00297EA0">
        <w:rPr>
          <w:rFonts w:ascii="Arial" w:eastAsia="Times New Roman" w:hAnsi="Arial" w:cs="Arial"/>
          <w:lang w:eastAsia="pl-PL"/>
        </w:rPr>
        <w:t>Adres</w:t>
      </w:r>
      <w:r w:rsidRPr="00297EA0">
        <w:rPr>
          <w:rFonts w:ascii="Arial" w:eastAsia="Times New Roman" w:hAnsi="Arial" w:cs="Arial"/>
          <w:lang w:eastAsia="pl-PL"/>
        </w:rPr>
        <w:tab/>
        <w:t>...................................................................</w:t>
      </w:r>
    </w:p>
    <w:p w14:paraId="02177AC5" w14:textId="77777777" w:rsidR="00297EA0" w:rsidRPr="00297EA0" w:rsidRDefault="00297EA0" w:rsidP="00297EA0">
      <w:pPr>
        <w:spacing w:before="240" w:after="60" w:line="240" w:lineRule="auto"/>
        <w:jc w:val="both"/>
        <w:rPr>
          <w:rFonts w:ascii="Arial" w:eastAsia="Times New Roman" w:hAnsi="Arial" w:cs="Arial"/>
          <w:lang w:eastAsia="pl-PL"/>
        </w:rPr>
      </w:pPr>
      <w:r w:rsidRPr="00297EA0">
        <w:rPr>
          <w:rFonts w:ascii="Arial" w:eastAsia="Times New Roman" w:hAnsi="Arial" w:cs="Arial"/>
          <w:lang w:eastAsia="pl-PL"/>
        </w:rPr>
        <w:t>zadanie pod nazwą:</w:t>
      </w:r>
    </w:p>
    <w:p w14:paraId="59CD8951" w14:textId="77777777" w:rsidR="00297EA0" w:rsidRPr="00297EA0" w:rsidRDefault="00297EA0" w:rsidP="00297EA0">
      <w:pPr>
        <w:spacing w:before="60" w:after="0" w:line="240" w:lineRule="auto"/>
        <w:jc w:val="center"/>
        <w:rPr>
          <w:rFonts w:ascii="Arial" w:eastAsia="Arial Unicode MS" w:hAnsi="Arial" w:cs="Arial"/>
          <w:b/>
          <w:lang w:eastAsia="pl-PL"/>
        </w:rPr>
      </w:pPr>
    </w:p>
    <w:p w14:paraId="23BF6B08" w14:textId="00F9482F" w:rsidR="00297EA0" w:rsidRPr="00297EA0" w:rsidRDefault="00297EA0" w:rsidP="00297EA0">
      <w:pPr>
        <w:spacing w:after="0" w:line="240" w:lineRule="auto"/>
        <w:jc w:val="center"/>
        <w:rPr>
          <w:rFonts w:ascii="Arial" w:eastAsia="Times New Roman" w:hAnsi="Arial" w:cs="Arial"/>
          <w:lang w:eastAsia="pl-PL"/>
        </w:rPr>
      </w:pPr>
      <w:r w:rsidRPr="00297EA0">
        <w:rPr>
          <w:rFonts w:ascii="Arial" w:eastAsia="Arial Unicode MS" w:hAnsi="Arial" w:cs="Arial"/>
          <w:b/>
          <w:bCs/>
          <w:lang w:eastAsia="pl-PL"/>
        </w:rPr>
        <w:t xml:space="preserve">Modernizacja mieszadeł na oczyszczalni ścieków IOS </w:t>
      </w:r>
      <w:r w:rsidRPr="00297EA0">
        <w:rPr>
          <w:rFonts w:ascii="Arial" w:eastAsia="Arial Unicode MS" w:hAnsi="Arial" w:cs="Arial"/>
          <w:b/>
          <w:lang w:eastAsia="pl-PL"/>
        </w:rPr>
        <w:t>w TAURON Wytwarzanie Spółka Akcyjna - Oddział Nowe Jaworzno w Jaworznie</w:t>
      </w:r>
    </w:p>
    <w:p w14:paraId="0179CE74" w14:textId="77777777" w:rsidR="00297EA0" w:rsidRPr="00297EA0" w:rsidRDefault="00297EA0" w:rsidP="00297EA0">
      <w:pPr>
        <w:spacing w:after="0" w:line="240" w:lineRule="auto"/>
        <w:jc w:val="center"/>
        <w:rPr>
          <w:rFonts w:ascii="Arial" w:eastAsia="Times New Roman" w:hAnsi="Arial" w:cs="Arial"/>
          <w:lang w:eastAsia="pl-PL"/>
        </w:rPr>
      </w:pPr>
    </w:p>
    <w:p w14:paraId="38F1E2A0" w14:textId="77777777" w:rsidR="00297EA0" w:rsidRPr="00297EA0" w:rsidRDefault="00297EA0" w:rsidP="00297EA0">
      <w:pPr>
        <w:spacing w:after="0" w:line="240" w:lineRule="auto"/>
        <w:jc w:val="center"/>
        <w:rPr>
          <w:rFonts w:ascii="Arial" w:eastAsia="Times New Roman" w:hAnsi="Arial" w:cs="Arial"/>
          <w:sz w:val="24"/>
          <w:szCs w:val="24"/>
          <w:lang w:eastAsia="pl-PL"/>
        </w:rPr>
      </w:pPr>
    </w:p>
    <w:tbl>
      <w:tblPr>
        <w:tblStyle w:val="Tabela-Siatka"/>
        <w:tblW w:w="9402" w:type="dxa"/>
        <w:tblCellMar>
          <w:top w:w="57" w:type="dxa"/>
          <w:left w:w="57" w:type="dxa"/>
          <w:bottom w:w="57" w:type="dxa"/>
          <w:right w:w="57" w:type="dxa"/>
        </w:tblCellMar>
        <w:tblLook w:val="04A0" w:firstRow="1" w:lastRow="0" w:firstColumn="1" w:lastColumn="0" w:noHBand="0" w:noVBand="1"/>
      </w:tblPr>
      <w:tblGrid>
        <w:gridCol w:w="444"/>
        <w:gridCol w:w="6787"/>
        <w:gridCol w:w="2171"/>
      </w:tblGrid>
      <w:tr w:rsidR="00297EA0" w:rsidRPr="00297EA0" w14:paraId="531291AE" w14:textId="77777777" w:rsidTr="00297EA0">
        <w:trPr>
          <w:trHeight w:val="510"/>
        </w:trPr>
        <w:tc>
          <w:tcPr>
            <w:tcW w:w="444" w:type="dxa"/>
            <w:shd w:val="clear" w:color="auto" w:fill="EEECE1"/>
            <w:noWrap/>
            <w:vAlign w:val="center"/>
            <w:hideMark/>
          </w:tcPr>
          <w:p w14:paraId="328FED97" w14:textId="77777777" w:rsidR="00297EA0" w:rsidRPr="00297EA0" w:rsidRDefault="00297EA0" w:rsidP="00297EA0">
            <w:pPr>
              <w:jc w:val="center"/>
              <w:rPr>
                <w:rFonts w:ascii="Arial" w:hAnsi="Arial" w:cs="Arial"/>
                <w:b/>
              </w:rPr>
            </w:pPr>
            <w:r w:rsidRPr="00297EA0">
              <w:rPr>
                <w:rFonts w:ascii="Arial" w:hAnsi="Arial" w:cs="Arial"/>
                <w:b/>
              </w:rPr>
              <w:t>Lp.</w:t>
            </w:r>
          </w:p>
        </w:tc>
        <w:tc>
          <w:tcPr>
            <w:tcW w:w="6787" w:type="dxa"/>
            <w:shd w:val="clear" w:color="auto" w:fill="EEECE1"/>
            <w:noWrap/>
            <w:vAlign w:val="center"/>
            <w:hideMark/>
          </w:tcPr>
          <w:p w14:paraId="569A9A83" w14:textId="77777777" w:rsidR="00297EA0" w:rsidRPr="00297EA0" w:rsidRDefault="00297EA0" w:rsidP="00297EA0">
            <w:pPr>
              <w:jc w:val="center"/>
              <w:rPr>
                <w:rFonts w:ascii="Arial" w:hAnsi="Arial" w:cs="Arial"/>
                <w:b/>
              </w:rPr>
            </w:pPr>
            <w:r w:rsidRPr="00297EA0">
              <w:rPr>
                <w:rFonts w:ascii="Arial" w:hAnsi="Arial" w:cs="Arial"/>
                <w:b/>
                <w:color w:val="000000"/>
              </w:rPr>
              <w:t>Wykaz prac</w:t>
            </w:r>
          </w:p>
        </w:tc>
        <w:tc>
          <w:tcPr>
            <w:tcW w:w="2171" w:type="dxa"/>
            <w:shd w:val="clear" w:color="auto" w:fill="EEECE1"/>
            <w:noWrap/>
            <w:vAlign w:val="center"/>
            <w:hideMark/>
          </w:tcPr>
          <w:p w14:paraId="04267992" w14:textId="77777777" w:rsidR="00297EA0" w:rsidRPr="00297EA0" w:rsidRDefault="00297EA0" w:rsidP="00297EA0">
            <w:pPr>
              <w:jc w:val="center"/>
              <w:rPr>
                <w:rFonts w:ascii="Arial" w:hAnsi="Arial" w:cs="Arial"/>
                <w:b/>
              </w:rPr>
            </w:pPr>
            <w:r w:rsidRPr="00297EA0">
              <w:rPr>
                <w:rFonts w:ascii="Arial" w:hAnsi="Arial" w:cs="Arial"/>
                <w:b/>
              </w:rPr>
              <w:t>Wartość netto [zł]</w:t>
            </w:r>
          </w:p>
        </w:tc>
      </w:tr>
      <w:tr w:rsidR="00297EA0" w:rsidRPr="00297EA0" w14:paraId="0CC662B0" w14:textId="77777777" w:rsidTr="0026601D">
        <w:trPr>
          <w:trHeight w:val="340"/>
        </w:trPr>
        <w:tc>
          <w:tcPr>
            <w:tcW w:w="444" w:type="dxa"/>
            <w:noWrap/>
            <w:vAlign w:val="center"/>
            <w:hideMark/>
          </w:tcPr>
          <w:p w14:paraId="0A6BB088" w14:textId="77777777" w:rsidR="00297EA0" w:rsidRPr="00297EA0" w:rsidRDefault="00297EA0" w:rsidP="00297EA0">
            <w:pPr>
              <w:jc w:val="center"/>
              <w:rPr>
                <w:rFonts w:ascii="Arial" w:hAnsi="Arial" w:cs="Arial"/>
              </w:rPr>
            </w:pPr>
            <w:r w:rsidRPr="00297EA0">
              <w:rPr>
                <w:rFonts w:ascii="Arial" w:hAnsi="Arial" w:cs="Arial"/>
                <w:color w:val="000000"/>
              </w:rPr>
              <w:t>1</w:t>
            </w:r>
          </w:p>
        </w:tc>
        <w:tc>
          <w:tcPr>
            <w:tcW w:w="67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600F98" w14:textId="77777777" w:rsidR="00297EA0" w:rsidRPr="00297EA0" w:rsidRDefault="00297EA0" w:rsidP="00297EA0">
            <w:pPr>
              <w:rPr>
                <w:rFonts w:ascii="Arial" w:hAnsi="Arial" w:cs="Arial"/>
              </w:rPr>
            </w:pPr>
            <w:r w:rsidRPr="00297EA0">
              <w:rPr>
                <w:rFonts w:ascii="Arial" w:hAnsi="Arial" w:cs="Arial"/>
              </w:rPr>
              <w:t>Modernizacja mieszadeł na oczyszczalni ścieków IOS w TAURON Wytwarzanie Spółka Akcyjna - Oddział Nowe Jaworzno w Jaworznie</w:t>
            </w:r>
          </w:p>
        </w:tc>
        <w:tc>
          <w:tcPr>
            <w:tcW w:w="2171" w:type="dxa"/>
            <w:noWrap/>
            <w:vAlign w:val="center"/>
            <w:hideMark/>
          </w:tcPr>
          <w:p w14:paraId="60433147" w14:textId="77777777" w:rsidR="00297EA0" w:rsidRPr="00297EA0" w:rsidRDefault="00297EA0" w:rsidP="00297EA0">
            <w:pPr>
              <w:jc w:val="center"/>
              <w:rPr>
                <w:rFonts w:ascii="Arial" w:hAnsi="Arial" w:cs="Arial"/>
              </w:rPr>
            </w:pPr>
          </w:p>
        </w:tc>
      </w:tr>
      <w:tr w:rsidR="00297EA0" w:rsidRPr="00297EA0" w14:paraId="3E91D1DA" w14:textId="77777777" w:rsidTr="00297EA0">
        <w:trPr>
          <w:trHeight w:val="397"/>
        </w:trPr>
        <w:tc>
          <w:tcPr>
            <w:tcW w:w="7231" w:type="dxa"/>
            <w:gridSpan w:val="2"/>
            <w:tcBorders>
              <w:top w:val="double" w:sz="4" w:space="0" w:color="auto"/>
            </w:tcBorders>
            <w:shd w:val="clear" w:color="auto" w:fill="EEECE1"/>
            <w:noWrap/>
            <w:vAlign w:val="center"/>
            <w:hideMark/>
          </w:tcPr>
          <w:p w14:paraId="31C4B103" w14:textId="77777777" w:rsidR="00297EA0" w:rsidRPr="00297EA0" w:rsidRDefault="00297EA0" w:rsidP="00297EA0">
            <w:pPr>
              <w:jc w:val="right"/>
              <w:rPr>
                <w:rFonts w:ascii="Arial" w:hAnsi="Arial" w:cs="Arial"/>
                <w:b/>
              </w:rPr>
            </w:pPr>
            <w:r w:rsidRPr="00297EA0">
              <w:rPr>
                <w:rFonts w:ascii="Arial" w:hAnsi="Arial" w:cs="Arial"/>
                <w:b/>
              </w:rPr>
              <w:t>Wartość oferty netto [zł]</w:t>
            </w:r>
          </w:p>
        </w:tc>
        <w:tc>
          <w:tcPr>
            <w:tcW w:w="2171" w:type="dxa"/>
            <w:tcBorders>
              <w:top w:val="double" w:sz="4" w:space="0" w:color="auto"/>
            </w:tcBorders>
            <w:shd w:val="clear" w:color="auto" w:fill="EEECE1"/>
            <w:noWrap/>
            <w:vAlign w:val="center"/>
            <w:hideMark/>
          </w:tcPr>
          <w:p w14:paraId="61C786F8" w14:textId="77777777" w:rsidR="00297EA0" w:rsidRPr="00297EA0" w:rsidRDefault="00297EA0" w:rsidP="00297EA0">
            <w:pPr>
              <w:jc w:val="center"/>
              <w:rPr>
                <w:rFonts w:ascii="Arial" w:hAnsi="Arial" w:cs="Arial"/>
              </w:rPr>
            </w:pPr>
          </w:p>
        </w:tc>
      </w:tr>
      <w:tr w:rsidR="00297EA0" w:rsidRPr="00297EA0" w14:paraId="3B02E3B9" w14:textId="77777777" w:rsidTr="00297EA0">
        <w:trPr>
          <w:trHeight w:val="397"/>
        </w:trPr>
        <w:tc>
          <w:tcPr>
            <w:tcW w:w="7231" w:type="dxa"/>
            <w:gridSpan w:val="2"/>
            <w:shd w:val="clear" w:color="auto" w:fill="EEECE1"/>
            <w:noWrap/>
            <w:vAlign w:val="center"/>
            <w:hideMark/>
          </w:tcPr>
          <w:p w14:paraId="7B2C7866" w14:textId="77777777" w:rsidR="00297EA0" w:rsidRPr="00297EA0" w:rsidRDefault="00297EA0" w:rsidP="00297EA0">
            <w:pPr>
              <w:jc w:val="right"/>
              <w:rPr>
                <w:rFonts w:ascii="Arial" w:hAnsi="Arial" w:cs="Arial"/>
                <w:b/>
                <w:bCs/>
                <w:highlight w:val="yellow"/>
              </w:rPr>
            </w:pPr>
            <w:r w:rsidRPr="00297EA0">
              <w:rPr>
                <w:rFonts w:ascii="Arial" w:hAnsi="Arial" w:cs="Arial"/>
                <w:b/>
              </w:rPr>
              <w:t>Wartość podatku VAT wg stawki .........% [zł]</w:t>
            </w:r>
          </w:p>
        </w:tc>
        <w:tc>
          <w:tcPr>
            <w:tcW w:w="2171" w:type="dxa"/>
            <w:shd w:val="clear" w:color="auto" w:fill="EEECE1"/>
            <w:noWrap/>
            <w:vAlign w:val="center"/>
            <w:hideMark/>
          </w:tcPr>
          <w:p w14:paraId="7413E9F2" w14:textId="77777777" w:rsidR="00297EA0" w:rsidRPr="00297EA0" w:rsidRDefault="00297EA0" w:rsidP="00297EA0">
            <w:pPr>
              <w:jc w:val="center"/>
              <w:rPr>
                <w:rFonts w:ascii="Arial" w:hAnsi="Arial" w:cs="Arial"/>
              </w:rPr>
            </w:pPr>
          </w:p>
        </w:tc>
      </w:tr>
      <w:tr w:rsidR="00297EA0" w:rsidRPr="00297EA0" w14:paraId="4FE514A0" w14:textId="77777777" w:rsidTr="00297EA0">
        <w:trPr>
          <w:trHeight w:val="397"/>
        </w:trPr>
        <w:tc>
          <w:tcPr>
            <w:tcW w:w="7231" w:type="dxa"/>
            <w:gridSpan w:val="2"/>
            <w:shd w:val="clear" w:color="auto" w:fill="EEECE1"/>
            <w:noWrap/>
            <w:vAlign w:val="center"/>
            <w:hideMark/>
          </w:tcPr>
          <w:p w14:paraId="78E6FEF4" w14:textId="77777777" w:rsidR="00297EA0" w:rsidRPr="00297EA0" w:rsidRDefault="00297EA0" w:rsidP="00297EA0">
            <w:pPr>
              <w:jc w:val="right"/>
              <w:rPr>
                <w:rFonts w:ascii="Arial" w:hAnsi="Arial" w:cs="Arial"/>
                <w:b/>
                <w:bCs/>
                <w:highlight w:val="yellow"/>
              </w:rPr>
            </w:pPr>
            <w:r w:rsidRPr="00297EA0">
              <w:rPr>
                <w:rFonts w:ascii="Arial" w:hAnsi="Arial" w:cs="Arial"/>
                <w:b/>
              </w:rPr>
              <w:t>Wartość oferty brutto [zł]</w:t>
            </w:r>
          </w:p>
        </w:tc>
        <w:tc>
          <w:tcPr>
            <w:tcW w:w="2171" w:type="dxa"/>
            <w:shd w:val="clear" w:color="auto" w:fill="EEECE1"/>
            <w:noWrap/>
            <w:vAlign w:val="center"/>
            <w:hideMark/>
          </w:tcPr>
          <w:p w14:paraId="50CFD32C" w14:textId="77777777" w:rsidR="00297EA0" w:rsidRPr="00297EA0" w:rsidRDefault="00297EA0" w:rsidP="00297EA0">
            <w:pPr>
              <w:jc w:val="center"/>
              <w:rPr>
                <w:rFonts w:ascii="Arial" w:hAnsi="Arial" w:cs="Arial"/>
              </w:rPr>
            </w:pPr>
          </w:p>
        </w:tc>
      </w:tr>
    </w:tbl>
    <w:p w14:paraId="22552F92" w14:textId="77777777" w:rsidR="00297EA0" w:rsidRPr="00297EA0" w:rsidRDefault="00297EA0" w:rsidP="00297EA0">
      <w:pPr>
        <w:spacing w:after="0" w:line="276" w:lineRule="auto"/>
        <w:rPr>
          <w:rFonts w:ascii="Arial" w:eastAsia="Times New Roman" w:hAnsi="Arial" w:cs="Arial"/>
          <w:b/>
          <w:lang w:eastAsia="pl-PL"/>
        </w:rPr>
      </w:pPr>
    </w:p>
    <w:p w14:paraId="390EA7AA" w14:textId="77777777" w:rsidR="00297EA0" w:rsidRPr="00297EA0" w:rsidRDefault="00297EA0" w:rsidP="00297EA0">
      <w:pPr>
        <w:spacing w:after="0" w:line="276" w:lineRule="auto"/>
        <w:rPr>
          <w:rFonts w:ascii="Arial" w:eastAsia="Times New Roman" w:hAnsi="Arial" w:cs="Arial"/>
          <w:b/>
          <w:lang w:eastAsia="pl-PL"/>
        </w:rPr>
      </w:pPr>
    </w:p>
    <w:p w14:paraId="0243045F" w14:textId="77777777" w:rsidR="00297EA0" w:rsidRPr="00297EA0" w:rsidRDefault="00297EA0" w:rsidP="00297EA0">
      <w:pPr>
        <w:spacing w:after="0" w:line="276" w:lineRule="auto"/>
        <w:rPr>
          <w:rFonts w:ascii="Arial" w:eastAsia="Times New Roman" w:hAnsi="Arial" w:cs="Arial"/>
          <w:b/>
          <w:lang w:eastAsia="pl-PL"/>
        </w:rPr>
      </w:pPr>
    </w:p>
    <w:p w14:paraId="600B5B4B" w14:textId="77777777" w:rsidR="00297EA0" w:rsidRPr="00297EA0" w:rsidRDefault="00297EA0" w:rsidP="00297EA0">
      <w:pPr>
        <w:spacing w:after="0" w:line="240" w:lineRule="auto"/>
        <w:jc w:val="both"/>
        <w:rPr>
          <w:rFonts w:ascii="Arial" w:eastAsia="Calibri" w:hAnsi="Arial" w:cs="Arial"/>
        </w:rPr>
      </w:pPr>
      <w:r w:rsidRPr="00297EA0">
        <w:rPr>
          <w:rFonts w:ascii="Arial" w:eastAsia="Calibri" w:hAnsi="Arial" w:cs="Arial"/>
        </w:rPr>
        <w:t>………………………….., dnia …………………</w:t>
      </w:r>
    </w:p>
    <w:p w14:paraId="2EBA4196" w14:textId="77777777" w:rsidR="00297EA0" w:rsidRPr="00297EA0" w:rsidRDefault="00297EA0" w:rsidP="00297EA0">
      <w:pPr>
        <w:spacing w:after="0" w:line="240" w:lineRule="auto"/>
        <w:ind w:left="284"/>
        <w:jc w:val="both"/>
        <w:rPr>
          <w:rFonts w:ascii="Arial" w:eastAsia="Calibri" w:hAnsi="Arial" w:cs="Arial"/>
          <w:i/>
          <w:sz w:val="20"/>
          <w:szCs w:val="20"/>
        </w:rPr>
      </w:pPr>
      <w:r w:rsidRPr="00297EA0">
        <w:rPr>
          <w:rFonts w:ascii="Arial" w:eastAsia="Calibri" w:hAnsi="Arial" w:cs="Arial"/>
          <w:i/>
          <w:sz w:val="20"/>
          <w:szCs w:val="20"/>
        </w:rPr>
        <w:t>(miejscowość)</w:t>
      </w:r>
    </w:p>
    <w:p w14:paraId="3A72F335" w14:textId="77777777" w:rsidR="00297EA0" w:rsidRPr="00297EA0" w:rsidRDefault="00297EA0" w:rsidP="00297EA0">
      <w:pPr>
        <w:tabs>
          <w:tab w:val="center" w:pos="7371"/>
        </w:tabs>
        <w:spacing w:before="120" w:after="0" w:line="240" w:lineRule="auto"/>
        <w:rPr>
          <w:rFonts w:ascii="Arial" w:eastAsia="Times New Roman" w:hAnsi="Arial" w:cs="Arial"/>
          <w:spacing w:val="20"/>
          <w:lang w:eastAsia="pl-PL"/>
        </w:rPr>
      </w:pPr>
      <w:r w:rsidRPr="00297EA0">
        <w:rPr>
          <w:rFonts w:ascii="Arial" w:eastAsia="Times New Roman" w:hAnsi="Arial" w:cs="Arial"/>
          <w:lang w:eastAsia="pl-PL"/>
        </w:rPr>
        <w:tab/>
        <w:t>................................................................</w:t>
      </w:r>
    </w:p>
    <w:p w14:paraId="66E8F851" w14:textId="77777777" w:rsidR="00297EA0" w:rsidRPr="00297EA0" w:rsidRDefault="00297EA0" w:rsidP="00297EA0">
      <w:pPr>
        <w:tabs>
          <w:tab w:val="center" w:pos="7371"/>
        </w:tabs>
        <w:spacing w:after="0" w:line="240" w:lineRule="auto"/>
        <w:jc w:val="both"/>
        <w:rPr>
          <w:rFonts w:ascii="Arial" w:eastAsia="Times New Roman" w:hAnsi="Arial" w:cs="Arial"/>
          <w:i/>
          <w:sz w:val="20"/>
          <w:szCs w:val="20"/>
          <w:lang w:eastAsia="pl-PL"/>
        </w:rPr>
      </w:pPr>
      <w:r w:rsidRPr="00297EA0">
        <w:rPr>
          <w:rFonts w:ascii="Arial" w:eastAsia="Times New Roman" w:hAnsi="Arial" w:cs="Arial"/>
          <w:lang w:eastAsia="pl-PL"/>
        </w:rPr>
        <w:tab/>
      </w:r>
      <w:r w:rsidRPr="00297EA0">
        <w:rPr>
          <w:rFonts w:ascii="Arial" w:eastAsia="Times New Roman" w:hAnsi="Arial" w:cs="Arial"/>
          <w:i/>
          <w:sz w:val="20"/>
          <w:szCs w:val="20"/>
          <w:lang w:eastAsia="pl-PL"/>
        </w:rPr>
        <w:t>(podpis i pieczęć Wykonawcy)</w:t>
      </w:r>
    </w:p>
    <w:p w14:paraId="0B043790" w14:textId="77777777" w:rsidR="00E1692B" w:rsidRDefault="00E1692B" w:rsidP="00A201C8">
      <w:pPr>
        <w:spacing w:after="0" w:line="312" w:lineRule="auto"/>
        <w:contextualSpacing/>
        <w:jc w:val="center"/>
        <w:rPr>
          <w:rFonts w:ascii="Arial" w:hAnsi="Arial" w:cs="Arial"/>
          <w:lang w:val="de-AT"/>
        </w:rPr>
      </w:pPr>
    </w:p>
    <w:sectPr w:rsidR="00E1692B" w:rsidSect="00A0385F">
      <w:headerReference w:type="default" r:id="rId15"/>
      <w:pgSz w:w="11906" w:h="16838"/>
      <w:pgMar w:top="1135"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8A1C1" w14:textId="77777777" w:rsidR="008E6162" w:rsidRDefault="008E6162" w:rsidP="00B941AD">
      <w:pPr>
        <w:spacing w:after="0" w:line="240" w:lineRule="auto"/>
      </w:pPr>
      <w:r>
        <w:separator/>
      </w:r>
    </w:p>
  </w:endnote>
  <w:endnote w:type="continuationSeparator" w:id="0">
    <w:p w14:paraId="127E6DF6" w14:textId="77777777" w:rsidR="008E6162" w:rsidRDefault="008E6162" w:rsidP="00B94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Aptos">
    <w:charset w:val="00"/>
    <w:family w:val="swiss"/>
    <w:pitch w:val="variable"/>
    <w:sig w:usb0="20000287" w:usb1="00000003" w:usb2="00000000" w:usb3="00000000" w:csb0="0000019F" w:csb1="00000000"/>
  </w:font>
  <w:font w:name="Arial CE">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8B3E9E" w14:textId="77777777" w:rsidR="008E6162" w:rsidRDefault="008E6162" w:rsidP="00B941AD">
      <w:pPr>
        <w:spacing w:after="0" w:line="240" w:lineRule="auto"/>
      </w:pPr>
      <w:r>
        <w:separator/>
      </w:r>
    </w:p>
  </w:footnote>
  <w:footnote w:type="continuationSeparator" w:id="0">
    <w:p w14:paraId="33284734" w14:textId="77777777" w:rsidR="008E6162" w:rsidRDefault="008E6162" w:rsidP="00B941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3D9BAF" w14:textId="51C2C913" w:rsidR="003002D6" w:rsidRDefault="00766011" w:rsidP="003002D6">
    <w:pPr>
      <w:pStyle w:val="Nagwek"/>
      <w:jc w:val="right"/>
    </w:pPr>
    <w:r>
      <w:rPr>
        <w:noProof/>
        <w:lang w:eastAsia="pl-PL"/>
      </w:rPr>
      <w:drawing>
        <wp:inline distT="0" distB="0" distL="0" distR="0" wp14:anchorId="38A8AE87" wp14:editId="3A3C359A">
          <wp:extent cx="861060" cy="861060"/>
          <wp:effectExtent l="0" t="0" r="0" b="0"/>
          <wp:docPr id="3" name="Obraz 3" descr="cid:image005.png@01D7113F.E990ED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5.png@01D7113F.E990ED0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61060" cy="8610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4D"/>
    <w:multiLevelType w:val="multilevel"/>
    <w:tmpl w:val="0000004D"/>
    <w:name w:val="WWNum78"/>
    <w:lvl w:ilvl="0">
      <w:start w:val="1"/>
      <w:numFmt w:val="bullet"/>
      <w:lvlText w:val=""/>
      <w:lvlJc w:val="left"/>
      <w:pPr>
        <w:tabs>
          <w:tab w:val="num" w:pos="348"/>
        </w:tabs>
        <w:ind w:left="1068" w:hanging="360"/>
      </w:pPr>
      <w:rPr>
        <w:rFonts w:ascii="Symbol" w:hAnsi="Symbol"/>
      </w:rPr>
    </w:lvl>
    <w:lvl w:ilvl="1">
      <w:start w:val="1"/>
      <w:numFmt w:val="bullet"/>
      <w:lvlText w:val="o"/>
      <w:lvlJc w:val="left"/>
      <w:pPr>
        <w:tabs>
          <w:tab w:val="num" w:pos="348"/>
        </w:tabs>
        <w:ind w:left="1788" w:hanging="360"/>
      </w:pPr>
      <w:rPr>
        <w:rFonts w:ascii="Courier New" w:hAnsi="Courier New" w:cs="Courier New"/>
      </w:rPr>
    </w:lvl>
    <w:lvl w:ilvl="2">
      <w:start w:val="1"/>
      <w:numFmt w:val="bullet"/>
      <w:lvlText w:val=""/>
      <w:lvlJc w:val="left"/>
      <w:pPr>
        <w:tabs>
          <w:tab w:val="num" w:pos="348"/>
        </w:tabs>
        <w:ind w:left="2508" w:hanging="360"/>
      </w:pPr>
      <w:rPr>
        <w:rFonts w:ascii="Wingdings" w:hAnsi="Wingdings"/>
      </w:rPr>
    </w:lvl>
    <w:lvl w:ilvl="3">
      <w:start w:val="1"/>
      <w:numFmt w:val="bullet"/>
      <w:lvlText w:val=""/>
      <w:lvlJc w:val="left"/>
      <w:pPr>
        <w:tabs>
          <w:tab w:val="num" w:pos="348"/>
        </w:tabs>
        <w:ind w:left="3228" w:hanging="360"/>
      </w:pPr>
      <w:rPr>
        <w:rFonts w:ascii="Symbol" w:hAnsi="Symbol"/>
      </w:rPr>
    </w:lvl>
    <w:lvl w:ilvl="4">
      <w:start w:val="1"/>
      <w:numFmt w:val="bullet"/>
      <w:lvlText w:val="o"/>
      <w:lvlJc w:val="left"/>
      <w:pPr>
        <w:tabs>
          <w:tab w:val="num" w:pos="348"/>
        </w:tabs>
        <w:ind w:left="3948" w:hanging="360"/>
      </w:pPr>
      <w:rPr>
        <w:rFonts w:ascii="Courier New" w:hAnsi="Courier New" w:cs="Courier New"/>
      </w:rPr>
    </w:lvl>
    <w:lvl w:ilvl="5">
      <w:start w:val="1"/>
      <w:numFmt w:val="bullet"/>
      <w:lvlText w:val=""/>
      <w:lvlJc w:val="left"/>
      <w:pPr>
        <w:tabs>
          <w:tab w:val="num" w:pos="348"/>
        </w:tabs>
        <w:ind w:left="4668" w:hanging="360"/>
      </w:pPr>
      <w:rPr>
        <w:rFonts w:ascii="Wingdings" w:hAnsi="Wingdings"/>
      </w:rPr>
    </w:lvl>
    <w:lvl w:ilvl="6">
      <w:start w:val="1"/>
      <w:numFmt w:val="bullet"/>
      <w:lvlText w:val=""/>
      <w:lvlJc w:val="left"/>
      <w:pPr>
        <w:tabs>
          <w:tab w:val="num" w:pos="348"/>
        </w:tabs>
        <w:ind w:left="5388" w:hanging="360"/>
      </w:pPr>
      <w:rPr>
        <w:rFonts w:ascii="Symbol" w:hAnsi="Symbol"/>
      </w:rPr>
    </w:lvl>
    <w:lvl w:ilvl="7">
      <w:start w:val="1"/>
      <w:numFmt w:val="bullet"/>
      <w:lvlText w:val="o"/>
      <w:lvlJc w:val="left"/>
      <w:pPr>
        <w:tabs>
          <w:tab w:val="num" w:pos="348"/>
        </w:tabs>
        <w:ind w:left="6108" w:hanging="360"/>
      </w:pPr>
      <w:rPr>
        <w:rFonts w:ascii="Courier New" w:hAnsi="Courier New" w:cs="Courier New"/>
      </w:rPr>
    </w:lvl>
    <w:lvl w:ilvl="8">
      <w:start w:val="1"/>
      <w:numFmt w:val="bullet"/>
      <w:lvlText w:val=""/>
      <w:lvlJc w:val="left"/>
      <w:pPr>
        <w:tabs>
          <w:tab w:val="num" w:pos="348"/>
        </w:tabs>
        <w:ind w:left="6828" w:hanging="360"/>
      </w:pPr>
      <w:rPr>
        <w:rFonts w:ascii="Wingdings" w:hAnsi="Wingdings"/>
      </w:rPr>
    </w:lvl>
  </w:abstractNum>
  <w:abstractNum w:abstractNumId="1" w15:restartNumberingAfterBreak="0">
    <w:nsid w:val="033C4C72"/>
    <w:multiLevelType w:val="hybridMultilevel"/>
    <w:tmpl w:val="D3D0742E"/>
    <w:lvl w:ilvl="0" w:tplc="E6BC546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8BE1E6C"/>
    <w:multiLevelType w:val="hybridMultilevel"/>
    <w:tmpl w:val="49AE1B34"/>
    <w:lvl w:ilvl="0" w:tplc="DA50D2D6">
      <w:start w:val="2"/>
      <w:numFmt w:val="upperRoman"/>
      <w:lvlText w:val="%1."/>
      <w:lvlJc w:val="left"/>
      <w:pPr>
        <w:ind w:left="1080" w:hanging="720"/>
      </w:pPr>
      <w:rPr>
        <w:rFonts w:cs="Times New Roman" w:hint="default"/>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9E95DCC"/>
    <w:multiLevelType w:val="hybridMultilevel"/>
    <w:tmpl w:val="2E060396"/>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 w15:restartNumberingAfterBreak="0">
    <w:nsid w:val="0BBA1787"/>
    <w:multiLevelType w:val="hybridMultilevel"/>
    <w:tmpl w:val="3A44B1CE"/>
    <w:lvl w:ilvl="0" w:tplc="0415000F">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C9A19EB"/>
    <w:multiLevelType w:val="hybridMultilevel"/>
    <w:tmpl w:val="B4FCBD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B516B2"/>
    <w:multiLevelType w:val="hybridMultilevel"/>
    <w:tmpl w:val="D40EAA8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0ECC5309"/>
    <w:multiLevelType w:val="hybridMultilevel"/>
    <w:tmpl w:val="6B44AE0E"/>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8" w15:restartNumberingAfterBreak="0">
    <w:nsid w:val="0F415DAC"/>
    <w:multiLevelType w:val="hybridMultilevel"/>
    <w:tmpl w:val="8B327900"/>
    <w:lvl w:ilvl="0" w:tplc="45961644">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 w15:restartNumberingAfterBreak="0">
    <w:nsid w:val="0FAA1117"/>
    <w:multiLevelType w:val="hybridMultilevel"/>
    <w:tmpl w:val="A2C264E4"/>
    <w:lvl w:ilvl="0" w:tplc="E4649592">
      <w:start w:val="1"/>
      <w:numFmt w:val="bullet"/>
      <w:lvlText w:val=""/>
      <w:lvlJc w:val="left"/>
      <w:pPr>
        <w:ind w:left="1430" w:hanging="360"/>
      </w:pPr>
      <w:rPr>
        <w:rFonts w:ascii="Symbol" w:hAnsi="Symbol" w:hint="default"/>
      </w:rPr>
    </w:lvl>
    <w:lvl w:ilvl="1" w:tplc="04150003" w:tentative="1">
      <w:start w:val="1"/>
      <w:numFmt w:val="bullet"/>
      <w:lvlText w:val="o"/>
      <w:lvlJc w:val="left"/>
      <w:pPr>
        <w:ind w:left="2150" w:hanging="360"/>
      </w:pPr>
      <w:rPr>
        <w:rFonts w:ascii="Courier New" w:hAnsi="Courier New" w:cs="Courier New" w:hint="default"/>
      </w:rPr>
    </w:lvl>
    <w:lvl w:ilvl="2" w:tplc="04150005" w:tentative="1">
      <w:start w:val="1"/>
      <w:numFmt w:val="bullet"/>
      <w:lvlText w:val=""/>
      <w:lvlJc w:val="left"/>
      <w:pPr>
        <w:ind w:left="2870" w:hanging="360"/>
      </w:pPr>
      <w:rPr>
        <w:rFonts w:ascii="Wingdings" w:hAnsi="Wingdings" w:hint="default"/>
      </w:rPr>
    </w:lvl>
    <w:lvl w:ilvl="3" w:tplc="04150001" w:tentative="1">
      <w:start w:val="1"/>
      <w:numFmt w:val="bullet"/>
      <w:lvlText w:val=""/>
      <w:lvlJc w:val="left"/>
      <w:pPr>
        <w:ind w:left="3590" w:hanging="360"/>
      </w:pPr>
      <w:rPr>
        <w:rFonts w:ascii="Symbol" w:hAnsi="Symbol" w:hint="default"/>
      </w:rPr>
    </w:lvl>
    <w:lvl w:ilvl="4" w:tplc="04150003" w:tentative="1">
      <w:start w:val="1"/>
      <w:numFmt w:val="bullet"/>
      <w:lvlText w:val="o"/>
      <w:lvlJc w:val="left"/>
      <w:pPr>
        <w:ind w:left="4310" w:hanging="360"/>
      </w:pPr>
      <w:rPr>
        <w:rFonts w:ascii="Courier New" w:hAnsi="Courier New" w:cs="Courier New" w:hint="default"/>
      </w:rPr>
    </w:lvl>
    <w:lvl w:ilvl="5" w:tplc="04150005" w:tentative="1">
      <w:start w:val="1"/>
      <w:numFmt w:val="bullet"/>
      <w:lvlText w:val=""/>
      <w:lvlJc w:val="left"/>
      <w:pPr>
        <w:ind w:left="5030" w:hanging="360"/>
      </w:pPr>
      <w:rPr>
        <w:rFonts w:ascii="Wingdings" w:hAnsi="Wingdings" w:hint="default"/>
      </w:rPr>
    </w:lvl>
    <w:lvl w:ilvl="6" w:tplc="04150001" w:tentative="1">
      <w:start w:val="1"/>
      <w:numFmt w:val="bullet"/>
      <w:lvlText w:val=""/>
      <w:lvlJc w:val="left"/>
      <w:pPr>
        <w:ind w:left="5750" w:hanging="360"/>
      </w:pPr>
      <w:rPr>
        <w:rFonts w:ascii="Symbol" w:hAnsi="Symbol" w:hint="default"/>
      </w:rPr>
    </w:lvl>
    <w:lvl w:ilvl="7" w:tplc="04150003" w:tentative="1">
      <w:start w:val="1"/>
      <w:numFmt w:val="bullet"/>
      <w:lvlText w:val="o"/>
      <w:lvlJc w:val="left"/>
      <w:pPr>
        <w:ind w:left="6470" w:hanging="360"/>
      </w:pPr>
      <w:rPr>
        <w:rFonts w:ascii="Courier New" w:hAnsi="Courier New" w:cs="Courier New" w:hint="default"/>
      </w:rPr>
    </w:lvl>
    <w:lvl w:ilvl="8" w:tplc="04150005" w:tentative="1">
      <w:start w:val="1"/>
      <w:numFmt w:val="bullet"/>
      <w:lvlText w:val=""/>
      <w:lvlJc w:val="left"/>
      <w:pPr>
        <w:ind w:left="7190" w:hanging="360"/>
      </w:pPr>
      <w:rPr>
        <w:rFonts w:ascii="Wingdings" w:hAnsi="Wingdings" w:hint="default"/>
      </w:rPr>
    </w:lvl>
  </w:abstractNum>
  <w:abstractNum w:abstractNumId="10" w15:restartNumberingAfterBreak="0">
    <w:nsid w:val="101E7772"/>
    <w:multiLevelType w:val="hybridMultilevel"/>
    <w:tmpl w:val="F7700652"/>
    <w:lvl w:ilvl="0" w:tplc="D46E3804">
      <w:start w:val="1"/>
      <w:numFmt w:val="upperRoman"/>
      <w:lvlText w:val="%1."/>
      <w:lvlJc w:val="right"/>
      <w:pPr>
        <w:ind w:left="360" w:hanging="360"/>
      </w:pPr>
      <w:rPr>
        <w:rFonts w:ascii="Arial" w:hAnsi="Arial" w:cs="Arial" w:hint="default"/>
      </w:rPr>
    </w:lvl>
    <w:lvl w:ilvl="1" w:tplc="7744DFB8">
      <w:start w:val="1"/>
      <w:numFmt w:val="upperLetter"/>
      <w:lvlText w:val="%2."/>
      <w:lvlJc w:val="left"/>
      <w:pPr>
        <w:ind w:left="2345" w:hanging="360"/>
      </w:pPr>
      <w:rPr>
        <w:rFonts w:ascii="Arial" w:hAnsi="Arial" w:cs="Arial" w:hint="default"/>
      </w:rPr>
    </w:lvl>
    <w:lvl w:ilvl="2" w:tplc="2F842322">
      <w:start w:val="6"/>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0BF109F"/>
    <w:multiLevelType w:val="hybridMultilevel"/>
    <w:tmpl w:val="819CE4D6"/>
    <w:lvl w:ilvl="0" w:tplc="1196FF3C">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12" w15:restartNumberingAfterBreak="0">
    <w:nsid w:val="11CB4CF7"/>
    <w:multiLevelType w:val="hybridMultilevel"/>
    <w:tmpl w:val="CA0227F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2AC03F5"/>
    <w:multiLevelType w:val="hybridMultilevel"/>
    <w:tmpl w:val="67F6B2D0"/>
    <w:lvl w:ilvl="0" w:tplc="4C2466A6">
      <w:start w:val="1"/>
      <w:numFmt w:val="lowerLetter"/>
      <w:lvlText w:val="%1)"/>
      <w:lvlJc w:val="left"/>
      <w:pPr>
        <w:ind w:left="720" w:hanging="360"/>
      </w:pPr>
      <w:rPr>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130E05"/>
    <w:multiLevelType w:val="hybridMultilevel"/>
    <w:tmpl w:val="2462113E"/>
    <w:lvl w:ilvl="0" w:tplc="06B826BE">
      <w:start w:val="1"/>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183E01"/>
    <w:multiLevelType w:val="hybridMultilevel"/>
    <w:tmpl w:val="4BFA0464"/>
    <w:lvl w:ilvl="0" w:tplc="DBB2D91C">
      <w:start w:val="1"/>
      <w:numFmt w:val="decimal"/>
      <w:lvlText w:val="%1."/>
      <w:lvlJc w:val="left"/>
      <w:pPr>
        <w:tabs>
          <w:tab w:val="num" w:pos="360"/>
        </w:tabs>
        <w:ind w:left="360" w:hanging="360"/>
      </w:pPr>
      <w:rPr>
        <w:rFonts w:hint="default"/>
        <w:b w:val="0"/>
        <w:i w:val="0"/>
        <w:color w:val="auto"/>
        <w:sz w:val="22"/>
        <w:szCs w:val="22"/>
      </w:rPr>
    </w:lvl>
    <w:lvl w:ilvl="1" w:tplc="95463938">
      <w:start w:val="1"/>
      <w:numFmt w:val="lowerLetter"/>
      <w:lvlText w:val="%2."/>
      <w:lvlJc w:val="left"/>
      <w:pPr>
        <w:tabs>
          <w:tab w:val="num" w:pos="1440"/>
        </w:tabs>
        <w:ind w:left="1440" w:hanging="360"/>
      </w:pPr>
    </w:lvl>
    <w:lvl w:ilvl="2" w:tplc="7D3CF958">
      <w:start w:val="1"/>
      <w:numFmt w:val="lowerRoman"/>
      <w:lvlText w:val="%3."/>
      <w:lvlJc w:val="right"/>
      <w:pPr>
        <w:tabs>
          <w:tab w:val="num" w:pos="2160"/>
        </w:tabs>
        <w:ind w:left="2160" w:hanging="180"/>
      </w:pPr>
    </w:lvl>
    <w:lvl w:ilvl="3" w:tplc="429CBD58">
      <w:start w:val="1"/>
      <w:numFmt w:val="decimal"/>
      <w:lvlText w:val="%4."/>
      <w:lvlJc w:val="left"/>
      <w:pPr>
        <w:tabs>
          <w:tab w:val="num" w:pos="2880"/>
        </w:tabs>
        <w:ind w:left="2880" w:hanging="360"/>
      </w:pPr>
    </w:lvl>
    <w:lvl w:ilvl="4" w:tplc="8B54BFC8">
      <w:start w:val="1"/>
      <w:numFmt w:val="lowerLetter"/>
      <w:lvlText w:val="%5."/>
      <w:lvlJc w:val="left"/>
      <w:pPr>
        <w:tabs>
          <w:tab w:val="num" w:pos="3600"/>
        </w:tabs>
        <w:ind w:left="3600" w:hanging="360"/>
      </w:pPr>
    </w:lvl>
    <w:lvl w:ilvl="5" w:tplc="EB72F8D4">
      <w:start w:val="1"/>
      <w:numFmt w:val="lowerRoman"/>
      <w:lvlText w:val="%6."/>
      <w:lvlJc w:val="right"/>
      <w:pPr>
        <w:tabs>
          <w:tab w:val="num" w:pos="4320"/>
        </w:tabs>
        <w:ind w:left="4320" w:hanging="180"/>
      </w:pPr>
    </w:lvl>
    <w:lvl w:ilvl="6" w:tplc="97620C9A">
      <w:start w:val="1"/>
      <w:numFmt w:val="decimal"/>
      <w:lvlText w:val="%7."/>
      <w:lvlJc w:val="left"/>
      <w:pPr>
        <w:tabs>
          <w:tab w:val="num" w:pos="5040"/>
        </w:tabs>
        <w:ind w:left="5040" w:hanging="360"/>
      </w:pPr>
      <w:rPr>
        <w:color w:val="auto"/>
      </w:rPr>
    </w:lvl>
    <w:lvl w:ilvl="7" w:tplc="30C20842">
      <w:start w:val="1"/>
      <w:numFmt w:val="decimal"/>
      <w:lvlText w:val="%8)"/>
      <w:lvlJc w:val="left"/>
      <w:pPr>
        <w:ind w:left="5760" w:hanging="360"/>
      </w:pPr>
      <w:rPr>
        <w:rFonts w:hint="default"/>
      </w:rPr>
    </w:lvl>
    <w:lvl w:ilvl="8" w:tplc="63DC8266">
      <w:start w:val="3"/>
      <w:numFmt w:val="decimal"/>
      <w:lvlText w:val="%9"/>
      <w:lvlJc w:val="left"/>
      <w:pPr>
        <w:ind w:left="6660" w:hanging="360"/>
      </w:pPr>
      <w:rPr>
        <w:rFonts w:hint="default"/>
      </w:rPr>
    </w:lvl>
  </w:abstractNum>
  <w:abstractNum w:abstractNumId="16" w15:restartNumberingAfterBreak="0">
    <w:nsid w:val="1B0F379B"/>
    <w:multiLevelType w:val="hybridMultilevel"/>
    <w:tmpl w:val="763661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9C4775"/>
    <w:multiLevelType w:val="hybridMultilevel"/>
    <w:tmpl w:val="83BC473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15:restartNumberingAfterBreak="0">
    <w:nsid w:val="1E085119"/>
    <w:multiLevelType w:val="hybridMultilevel"/>
    <w:tmpl w:val="CAAA8A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E6E112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2B40855"/>
    <w:multiLevelType w:val="multilevel"/>
    <w:tmpl w:val="12A48110"/>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858"/>
        </w:tabs>
        <w:ind w:left="858"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21" w15:restartNumberingAfterBreak="0">
    <w:nsid w:val="22D919AC"/>
    <w:multiLevelType w:val="hybridMultilevel"/>
    <w:tmpl w:val="8EFA855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983405"/>
    <w:multiLevelType w:val="hybridMultilevel"/>
    <w:tmpl w:val="AD58A2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76A536E"/>
    <w:multiLevelType w:val="hybridMultilevel"/>
    <w:tmpl w:val="E6CC9D6C"/>
    <w:lvl w:ilvl="0" w:tplc="BDCA8E3A">
      <w:start w:val="1"/>
      <w:numFmt w:val="lowerLetter"/>
      <w:lvlText w:val="%1)"/>
      <w:lvlJc w:val="left"/>
      <w:pPr>
        <w:ind w:left="644" w:hanging="360"/>
      </w:pPr>
      <w:rPr>
        <w:i w:val="0"/>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27773E97"/>
    <w:multiLevelType w:val="hybridMultilevel"/>
    <w:tmpl w:val="AA9E1754"/>
    <w:lvl w:ilvl="0" w:tplc="67A6C808">
      <w:start w:val="1"/>
      <w:numFmt w:val="lowerLetter"/>
      <w:lvlText w:val="%1)"/>
      <w:lvlJc w:val="left"/>
      <w:pPr>
        <w:ind w:left="1207" w:hanging="360"/>
      </w:pPr>
      <w:rPr>
        <w:rFonts w:ascii="Arial" w:hAnsi="Arial" w:cs="Arial" w:hint="default"/>
      </w:rPr>
    </w:lvl>
    <w:lvl w:ilvl="1" w:tplc="04150019" w:tentative="1">
      <w:start w:val="1"/>
      <w:numFmt w:val="lowerLetter"/>
      <w:lvlText w:val="%2."/>
      <w:lvlJc w:val="left"/>
      <w:pPr>
        <w:ind w:left="1927" w:hanging="360"/>
      </w:pPr>
    </w:lvl>
    <w:lvl w:ilvl="2" w:tplc="0415001B" w:tentative="1">
      <w:start w:val="1"/>
      <w:numFmt w:val="lowerRoman"/>
      <w:lvlText w:val="%3."/>
      <w:lvlJc w:val="right"/>
      <w:pPr>
        <w:ind w:left="2647" w:hanging="180"/>
      </w:pPr>
    </w:lvl>
    <w:lvl w:ilvl="3" w:tplc="0415000F" w:tentative="1">
      <w:start w:val="1"/>
      <w:numFmt w:val="decimal"/>
      <w:lvlText w:val="%4."/>
      <w:lvlJc w:val="left"/>
      <w:pPr>
        <w:ind w:left="3367" w:hanging="360"/>
      </w:pPr>
    </w:lvl>
    <w:lvl w:ilvl="4" w:tplc="04150019" w:tentative="1">
      <w:start w:val="1"/>
      <w:numFmt w:val="lowerLetter"/>
      <w:lvlText w:val="%5."/>
      <w:lvlJc w:val="left"/>
      <w:pPr>
        <w:ind w:left="4087" w:hanging="360"/>
      </w:pPr>
    </w:lvl>
    <w:lvl w:ilvl="5" w:tplc="0415001B" w:tentative="1">
      <w:start w:val="1"/>
      <w:numFmt w:val="lowerRoman"/>
      <w:lvlText w:val="%6."/>
      <w:lvlJc w:val="right"/>
      <w:pPr>
        <w:ind w:left="4807" w:hanging="180"/>
      </w:pPr>
    </w:lvl>
    <w:lvl w:ilvl="6" w:tplc="0415000F" w:tentative="1">
      <w:start w:val="1"/>
      <w:numFmt w:val="decimal"/>
      <w:lvlText w:val="%7."/>
      <w:lvlJc w:val="left"/>
      <w:pPr>
        <w:ind w:left="5527" w:hanging="360"/>
      </w:pPr>
    </w:lvl>
    <w:lvl w:ilvl="7" w:tplc="04150019" w:tentative="1">
      <w:start w:val="1"/>
      <w:numFmt w:val="lowerLetter"/>
      <w:lvlText w:val="%8."/>
      <w:lvlJc w:val="left"/>
      <w:pPr>
        <w:ind w:left="6247" w:hanging="360"/>
      </w:pPr>
    </w:lvl>
    <w:lvl w:ilvl="8" w:tplc="0415001B" w:tentative="1">
      <w:start w:val="1"/>
      <w:numFmt w:val="lowerRoman"/>
      <w:lvlText w:val="%9."/>
      <w:lvlJc w:val="right"/>
      <w:pPr>
        <w:ind w:left="6967" w:hanging="180"/>
      </w:pPr>
    </w:lvl>
  </w:abstractNum>
  <w:abstractNum w:abstractNumId="25" w15:restartNumberingAfterBreak="0">
    <w:nsid w:val="278E340C"/>
    <w:multiLevelType w:val="hybridMultilevel"/>
    <w:tmpl w:val="3D7C1C50"/>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6" w15:restartNumberingAfterBreak="0">
    <w:nsid w:val="29624BD4"/>
    <w:multiLevelType w:val="hybridMultilevel"/>
    <w:tmpl w:val="386CDADA"/>
    <w:lvl w:ilvl="0" w:tplc="E6BC546E">
      <w:start w:val="1"/>
      <w:numFmt w:val="bullet"/>
      <w:lvlText w:val=""/>
      <w:lvlJc w:val="left"/>
      <w:pPr>
        <w:ind w:left="1372" w:hanging="360"/>
      </w:pPr>
      <w:rPr>
        <w:rFonts w:ascii="Symbol" w:hAnsi="Symbol" w:hint="default"/>
      </w:rPr>
    </w:lvl>
    <w:lvl w:ilvl="1" w:tplc="04150003" w:tentative="1">
      <w:start w:val="1"/>
      <w:numFmt w:val="bullet"/>
      <w:lvlText w:val="o"/>
      <w:lvlJc w:val="left"/>
      <w:pPr>
        <w:ind w:left="2092" w:hanging="360"/>
      </w:pPr>
      <w:rPr>
        <w:rFonts w:ascii="Courier New" w:hAnsi="Courier New" w:cs="Courier New" w:hint="default"/>
      </w:rPr>
    </w:lvl>
    <w:lvl w:ilvl="2" w:tplc="04150005" w:tentative="1">
      <w:start w:val="1"/>
      <w:numFmt w:val="bullet"/>
      <w:lvlText w:val=""/>
      <w:lvlJc w:val="left"/>
      <w:pPr>
        <w:ind w:left="2812" w:hanging="360"/>
      </w:pPr>
      <w:rPr>
        <w:rFonts w:ascii="Wingdings" w:hAnsi="Wingdings" w:hint="default"/>
      </w:rPr>
    </w:lvl>
    <w:lvl w:ilvl="3" w:tplc="04150001" w:tentative="1">
      <w:start w:val="1"/>
      <w:numFmt w:val="bullet"/>
      <w:lvlText w:val=""/>
      <w:lvlJc w:val="left"/>
      <w:pPr>
        <w:ind w:left="3532" w:hanging="360"/>
      </w:pPr>
      <w:rPr>
        <w:rFonts w:ascii="Symbol" w:hAnsi="Symbol" w:hint="default"/>
      </w:rPr>
    </w:lvl>
    <w:lvl w:ilvl="4" w:tplc="04150003" w:tentative="1">
      <w:start w:val="1"/>
      <w:numFmt w:val="bullet"/>
      <w:lvlText w:val="o"/>
      <w:lvlJc w:val="left"/>
      <w:pPr>
        <w:ind w:left="4252" w:hanging="360"/>
      </w:pPr>
      <w:rPr>
        <w:rFonts w:ascii="Courier New" w:hAnsi="Courier New" w:cs="Courier New" w:hint="default"/>
      </w:rPr>
    </w:lvl>
    <w:lvl w:ilvl="5" w:tplc="04150005" w:tentative="1">
      <w:start w:val="1"/>
      <w:numFmt w:val="bullet"/>
      <w:lvlText w:val=""/>
      <w:lvlJc w:val="left"/>
      <w:pPr>
        <w:ind w:left="4972" w:hanging="360"/>
      </w:pPr>
      <w:rPr>
        <w:rFonts w:ascii="Wingdings" w:hAnsi="Wingdings" w:hint="default"/>
      </w:rPr>
    </w:lvl>
    <w:lvl w:ilvl="6" w:tplc="04150001" w:tentative="1">
      <w:start w:val="1"/>
      <w:numFmt w:val="bullet"/>
      <w:lvlText w:val=""/>
      <w:lvlJc w:val="left"/>
      <w:pPr>
        <w:ind w:left="5692" w:hanging="360"/>
      </w:pPr>
      <w:rPr>
        <w:rFonts w:ascii="Symbol" w:hAnsi="Symbol" w:hint="default"/>
      </w:rPr>
    </w:lvl>
    <w:lvl w:ilvl="7" w:tplc="04150003" w:tentative="1">
      <w:start w:val="1"/>
      <w:numFmt w:val="bullet"/>
      <w:lvlText w:val="o"/>
      <w:lvlJc w:val="left"/>
      <w:pPr>
        <w:ind w:left="6412" w:hanging="360"/>
      </w:pPr>
      <w:rPr>
        <w:rFonts w:ascii="Courier New" w:hAnsi="Courier New" w:cs="Courier New" w:hint="default"/>
      </w:rPr>
    </w:lvl>
    <w:lvl w:ilvl="8" w:tplc="04150005" w:tentative="1">
      <w:start w:val="1"/>
      <w:numFmt w:val="bullet"/>
      <w:lvlText w:val=""/>
      <w:lvlJc w:val="left"/>
      <w:pPr>
        <w:ind w:left="7132" w:hanging="360"/>
      </w:pPr>
      <w:rPr>
        <w:rFonts w:ascii="Wingdings" w:hAnsi="Wingdings" w:hint="default"/>
      </w:rPr>
    </w:lvl>
  </w:abstractNum>
  <w:abstractNum w:abstractNumId="27" w15:restartNumberingAfterBreak="0">
    <w:nsid w:val="297116B4"/>
    <w:multiLevelType w:val="hybridMultilevel"/>
    <w:tmpl w:val="DCB824E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2A1654B6"/>
    <w:multiLevelType w:val="hybridMultilevel"/>
    <w:tmpl w:val="8DD834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2B1342FC"/>
    <w:multiLevelType w:val="multilevel"/>
    <w:tmpl w:val="DFFE9254"/>
    <w:lvl w:ilvl="0">
      <w:start w:val="1"/>
      <w:numFmt w:val="decimal"/>
      <w:lvlText w:val="1.%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B26129C"/>
    <w:multiLevelType w:val="hybridMultilevel"/>
    <w:tmpl w:val="3A925038"/>
    <w:lvl w:ilvl="0" w:tplc="1196FF3C">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31" w15:restartNumberingAfterBreak="0">
    <w:nsid w:val="2C031984"/>
    <w:multiLevelType w:val="multilevel"/>
    <w:tmpl w:val="4920D0CA"/>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2CA87610"/>
    <w:multiLevelType w:val="hybridMultilevel"/>
    <w:tmpl w:val="12BACCF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2E4415EE"/>
    <w:multiLevelType w:val="hybridMultilevel"/>
    <w:tmpl w:val="C778BB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EDB5075"/>
    <w:multiLevelType w:val="hybridMultilevel"/>
    <w:tmpl w:val="9F3E9012"/>
    <w:lvl w:ilvl="0" w:tplc="EDF43C2A">
      <w:start w:val="1"/>
      <w:numFmt w:val="upperRoman"/>
      <w:lvlText w:val="%1."/>
      <w:lvlJc w:val="left"/>
      <w:pPr>
        <w:ind w:left="1288" w:hanging="720"/>
      </w:pPr>
      <w:rPr>
        <w:rFonts w:hint="default"/>
        <w:b/>
        <w:u w:val="none"/>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5" w15:restartNumberingAfterBreak="0">
    <w:nsid w:val="2FB87190"/>
    <w:multiLevelType w:val="hybridMultilevel"/>
    <w:tmpl w:val="0A72F3F0"/>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6" w15:restartNumberingAfterBreak="0">
    <w:nsid w:val="2FBE5378"/>
    <w:multiLevelType w:val="multilevel"/>
    <w:tmpl w:val="84BEDBBE"/>
    <w:lvl w:ilvl="0">
      <w:start w:val="1"/>
      <w:numFmt w:val="decimal"/>
      <w:lvlText w:val="%1."/>
      <w:lvlJc w:val="left"/>
      <w:pPr>
        <w:tabs>
          <w:tab w:val="num" w:pos="501"/>
        </w:tabs>
        <w:ind w:left="501"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504"/>
        </w:tabs>
        <w:ind w:left="50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7" w15:restartNumberingAfterBreak="0">
    <w:nsid w:val="316C44C9"/>
    <w:multiLevelType w:val="hybridMultilevel"/>
    <w:tmpl w:val="01E4EAB4"/>
    <w:lvl w:ilvl="0" w:tplc="45449FA8">
      <w:start w:val="1"/>
      <w:numFmt w:val="decimal"/>
      <w:lvlText w:val="1.%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32121AA5"/>
    <w:multiLevelType w:val="hybridMultilevel"/>
    <w:tmpl w:val="D242BA7C"/>
    <w:lvl w:ilvl="0" w:tplc="0415000B">
      <w:start w:val="1"/>
      <w:numFmt w:val="bullet"/>
      <w:lvlText w:val=""/>
      <w:lvlJc w:val="left"/>
      <w:pPr>
        <w:ind w:left="927"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9" w15:restartNumberingAfterBreak="0">
    <w:nsid w:val="32996099"/>
    <w:multiLevelType w:val="hybridMultilevel"/>
    <w:tmpl w:val="45B0CA18"/>
    <w:lvl w:ilvl="0" w:tplc="04150001">
      <w:start w:val="1"/>
      <w:numFmt w:val="bullet"/>
      <w:lvlText w:val=""/>
      <w:lvlJc w:val="left"/>
      <w:pPr>
        <w:ind w:left="732" w:hanging="360"/>
      </w:pPr>
      <w:rPr>
        <w:rFonts w:ascii="Symbol" w:hAnsi="Symbol" w:hint="default"/>
      </w:rPr>
    </w:lvl>
    <w:lvl w:ilvl="1" w:tplc="04150003" w:tentative="1">
      <w:start w:val="1"/>
      <w:numFmt w:val="bullet"/>
      <w:lvlText w:val="o"/>
      <w:lvlJc w:val="left"/>
      <w:pPr>
        <w:ind w:left="1452" w:hanging="360"/>
      </w:pPr>
      <w:rPr>
        <w:rFonts w:ascii="Courier New" w:hAnsi="Courier New" w:cs="Courier New" w:hint="default"/>
      </w:rPr>
    </w:lvl>
    <w:lvl w:ilvl="2" w:tplc="04150005" w:tentative="1">
      <w:start w:val="1"/>
      <w:numFmt w:val="bullet"/>
      <w:lvlText w:val=""/>
      <w:lvlJc w:val="left"/>
      <w:pPr>
        <w:ind w:left="2172" w:hanging="360"/>
      </w:pPr>
      <w:rPr>
        <w:rFonts w:ascii="Wingdings" w:hAnsi="Wingdings" w:hint="default"/>
      </w:rPr>
    </w:lvl>
    <w:lvl w:ilvl="3" w:tplc="04150001" w:tentative="1">
      <w:start w:val="1"/>
      <w:numFmt w:val="bullet"/>
      <w:lvlText w:val=""/>
      <w:lvlJc w:val="left"/>
      <w:pPr>
        <w:ind w:left="2892" w:hanging="360"/>
      </w:pPr>
      <w:rPr>
        <w:rFonts w:ascii="Symbol" w:hAnsi="Symbol" w:hint="default"/>
      </w:rPr>
    </w:lvl>
    <w:lvl w:ilvl="4" w:tplc="04150003" w:tentative="1">
      <w:start w:val="1"/>
      <w:numFmt w:val="bullet"/>
      <w:lvlText w:val="o"/>
      <w:lvlJc w:val="left"/>
      <w:pPr>
        <w:ind w:left="3612" w:hanging="360"/>
      </w:pPr>
      <w:rPr>
        <w:rFonts w:ascii="Courier New" w:hAnsi="Courier New" w:cs="Courier New" w:hint="default"/>
      </w:rPr>
    </w:lvl>
    <w:lvl w:ilvl="5" w:tplc="04150005" w:tentative="1">
      <w:start w:val="1"/>
      <w:numFmt w:val="bullet"/>
      <w:lvlText w:val=""/>
      <w:lvlJc w:val="left"/>
      <w:pPr>
        <w:ind w:left="4332" w:hanging="360"/>
      </w:pPr>
      <w:rPr>
        <w:rFonts w:ascii="Wingdings" w:hAnsi="Wingdings" w:hint="default"/>
      </w:rPr>
    </w:lvl>
    <w:lvl w:ilvl="6" w:tplc="04150001" w:tentative="1">
      <w:start w:val="1"/>
      <w:numFmt w:val="bullet"/>
      <w:lvlText w:val=""/>
      <w:lvlJc w:val="left"/>
      <w:pPr>
        <w:ind w:left="5052" w:hanging="360"/>
      </w:pPr>
      <w:rPr>
        <w:rFonts w:ascii="Symbol" w:hAnsi="Symbol" w:hint="default"/>
      </w:rPr>
    </w:lvl>
    <w:lvl w:ilvl="7" w:tplc="04150003" w:tentative="1">
      <w:start w:val="1"/>
      <w:numFmt w:val="bullet"/>
      <w:lvlText w:val="o"/>
      <w:lvlJc w:val="left"/>
      <w:pPr>
        <w:ind w:left="5772" w:hanging="360"/>
      </w:pPr>
      <w:rPr>
        <w:rFonts w:ascii="Courier New" w:hAnsi="Courier New" w:cs="Courier New" w:hint="default"/>
      </w:rPr>
    </w:lvl>
    <w:lvl w:ilvl="8" w:tplc="04150005" w:tentative="1">
      <w:start w:val="1"/>
      <w:numFmt w:val="bullet"/>
      <w:lvlText w:val=""/>
      <w:lvlJc w:val="left"/>
      <w:pPr>
        <w:ind w:left="6492" w:hanging="360"/>
      </w:pPr>
      <w:rPr>
        <w:rFonts w:ascii="Wingdings" w:hAnsi="Wingdings" w:hint="default"/>
      </w:rPr>
    </w:lvl>
  </w:abstractNum>
  <w:abstractNum w:abstractNumId="40" w15:restartNumberingAfterBreak="0">
    <w:nsid w:val="33E17595"/>
    <w:multiLevelType w:val="hybridMultilevel"/>
    <w:tmpl w:val="C39E3F2A"/>
    <w:lvl w:ilvl="0" w:tplc="45449FA8">
      <w:start w:val="1"/>
      <w:numFmt w:val="decimal"/>
      <w:lvlText w:val="1.%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34642A2C"/>
    <w:multiLevelType w:val="hybridMultilevel"/>
    <w:tmpl w:val="DF74E60A"/>
    <w:lvl w:ilvl="0" w:tplc="0415000B">
      <w:start w:val="1"/>
      <w:numFmt w:val="bullet"/>
      <w:lvlText w:val=""/>
      <w:lvlJc w:val="left"/>
      <w:pPr>
        <w:ind w:left="927" w:hanging="360"/>
      </w:pPr>
      <w:rPr>
        <w:rFonts w:ascii="Wingdings" w:hAnsi="Wingdings" w:hint="default"/>
      </w:rPr>
    </w:lvl>
    <w:lvl w:ilvl="1" w:tplc="04150003" w:tentative="1">
      <w:start w:val="1"/>
      <w:numFmt w:val="bullet"/>
      <w:lvlText w:val="o"/>
      <w:lvlJc w:val="left"/>
      <w:pPr>
        <w:ind w:left="1636" w:hanging="360"/>
      </w:pPr>
      <w:rPr>
        <w:rFonts w:ascii="Courier New" w:hAnsi="Courier New" w:cs="Courier New" w:hint="default"/>
      </w:rPr>
    </w:lvl>
    <w:lvl w:ilvl="2" w:tplc="04150005" w:tentative="1">
      <w:start w:val="1"/>
      <w:numFmt w:val="bullet"/>
      <w:lvlText w:val=""/>
      <w:lvlJc w:val="left"/>
      <w:pPr>
        <w:ind w:left="2356" w:hanging="360"/>
      </w:pPr>
      <w:rPr>
        <w:rFonts w:ascii="Wingdings" w:hAnsi="Wingdings" w:hint="default"/>
      </w:rPr>
    </w:lvl>
    <w:lvl w:ilvl="3" w:tplc="04150001" w:tentative="1">
      <w:start w:val="1"/>
      <w:numFmt w:val="bullet"/>
      <w:lvlText w:val=""/>
      <w:lvlJc w:val="left"/>
      <w:pPr>
        <w:ind w:left="3076" w:hanging="360"/>
      </w:pPr>
      <w:rPr>
        <w:rFonts w:ascii="Symbol" w:hAnsi="Symbol" w:hint="default"/>
      </w:rPr>
    </w:lvl>
    <w:lvl w:ilvl="4" w:tplc="04150003" w:tentative="1">
      <w:start w:val="1"/>
      <w:numFmt w:val="bullet"/>
      <w:lvlText w:val="o"/>
      <w:lvlJc w:val="left"/>
      <w:pPr>
        <w:ind w:left="3796" w:hanging="360"/>
      </w:pPr>
      <w:rPr>
        <w:rFonts w:ascii="Courier New" w:hAnsi="Courier New" w:cs="Courier New" w:hint="default"/>
      </w:rPr>
    </w:lvl>
    <w:lvl w:ilvl="5" w:tplc="04150005" w:tentative="1">
      <w:start w:val="1"/>
      <w:numFmt w:val="bullet"/>
      <w:lvlText w:val=""/>
      <w:lvlJc w:val="left"/>
      <w:pPr>
        <w:ind w:left="4516" w:hanging="360"/>
      </w:pPr>
      <w:rPr>
        <w:rFonts w:ascii="Wingdings" w:hAnsi="Wingdings" w:hint="default"/>
      </w:rPr>
    </w:lvl>
    <w:lvl w:ilvl="6" w:tplc="04150001" w:tentative="1">
      <w:start w:val="1"/>
      <w:numFmt w:val="bullet"/>
      <w:lvlText w:val=""/>
      <w:lvlJc w:val="left"/>
      <w:pPr>
        <w:ind w:left="5236" w:hanging="360"/>
      </w:pPr>
      <w:rPr>
        <w:rFonts w:ascii="Symbol" w:hAnsi="Symbol" w:hint="default"/>
      </w:rPr>
    </w:lvl>
    <w:lvl w:ilvl="7" w:tplc="04150003" w:tentative="1">
      <w:start w:val="1"/>
      <w:numFmt w:val="bullet"/>
      <w:lvlText w:val="o"/>
      <w:lvlJc w:val="left"/>
      <w:pPr>
        <w:ind w:left="5956" w:hanging="360"/>
      </w:pPr>
      <w:rPr>
        <w:rFonts w:ascii="Courier New" w:hAnsi="Courier New" w:cs="Courier New" w:hint="default"/>
      </w:rPr>
    </w:lvl>
    <w:lvl w:ilvl="8" w:tplc="04150005" w:tentative="1">
      <w:start w:val="1"/>
      <w:numFmt w:val="bullet"/>
      <w:lvlText w:val=""/>
      <w:lvlJc w:val="left"/>
      <w:pPr>
        <w:ind w:left="6676" w:hanging="360"/>
      </w:pPr>
      <w:rPr>
        <w:rFonts w:ascii="Wingdings" w:hAnsi="Wingdings" w:hint="default"/>
      </w:rPr>
    </w:lvl>
  </w:abstractNum>
  <w:abstractNum w:abstractNumId="42" w15:restartNumberingAfterBreak="0">
    <w:nsid w:val="34FB4E68"/>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353F612E"/>
    <w:multiLevelType w:val="hybridMultilevel"/>
    <w:tmpl w:val="BAA83B52"/>
    <w:lvl w:ilvl="0" w:tplc="D46E3804">
      <w:start w:val="1"/>
      <w:numFmt w:val="upperRoman"/>
      <w:lvlText w:val="%1."/>
      <w:lvlJc w:val="right"/>
      <w:pPr>
        <w:ind w:left="360" w:hanging="360"/>
      </w:pPr>
      <w:rPr>
        <w:rFonts w:ascii="Arial" w:hAnsi="Arial" w:cs="Arial" w:hint="default"/>
      </w:rPr>
    </w:lvl>
    <w:lvl w:ilvl="1" w:tplc="2640D51C">
      <w:start w:val="1"/>
      <w:numFmt w:val="decimal"/>
      <w:lvlText w:val="%2."/>
      <w:lvlJc w:val="left"/>
      <w:pPr>
        <w:ind w:left="1080" w:hanging="360"/>
      </w:pPr>
      <w:rPr>
        <w:rFonts w:ascii="Arial" w:eastAsia="Calibri" w:hAnsi="Arial" w:cs="Arial" w:hint="default"/>
        <w:b w:val="0"/>
        <w:i w:val="0"/>
        <w:strike w:val="0"/>
        <w:sz w:val="22"/>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36285D17"/>
    <w:multiLevelType w:val="hybridMultilevel"/>
    <w:tmpl w:val="F75082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7AA236B"/>
    <w:multiLevelType w:val="hybridMultilevel"/>
    <w:tmpl w:val="00A4FE2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6" w15:restartNumberingAfterBreak="0">
    <w:nsid w:val="381D01BA"/>
    <w:multiLevelType w:val="hybridMultilevel"/>
    <w:tmpl w:val="C12C4E00"/>
    <w:lvl w:ilvl="0" w:tplc="1A9E677E">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EB97FB9"/>
    <w:multiLevelType w:val="hybridMultilevel"/>
    <w:tmpl w:val="7BA27032"/>
    <w:lvl w:ilvl="0" w:tplc="76225F30">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F93222C"/>
    <w:multiLevelType w:val="hybridMultilevel"/>
    <w:tmpl w:val="612EB75E"/>
    <w:lvl w:ilvl="0" w:tplc="E6BC54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1534CB0"/>
    <w:multiLevelType w:val="hybridMultilevel"/>
    <w:tmpl w:val="56CE91AA"/>
    <w:lvl w:ilvl="0" w:tplc="04150013">
      <w:start w:val="1"/>
      <w:numFmt w:val="upperRoman"/>
      <w:lvlText w:val="%1."/>
      <w:lvlJc w:val="right"/>
      <w:pPr>
        <w:ind w:left="720" w:hanging="360"/>
      </w:pPr>
    </w:lvl>
    <w:lvl w:ilvl="1" w:tplc="503A4C84">
      <w:start w:val="1"/>
      <w:numFmt w:val="decimal"/>
      <w:lvlText w:val="%2."/>
      <w:lvlJc w:val="left"/>
      <w:pPr>
        <w:ind w:left="1788" w:hanging="708"/>
      </w:pPr>
      <w:rPr>
        <w:rFonts w:hint="default"/>
      </w:rPr>
    </w:lvl>
    <w:lvl w:ilvl="2" w:tplc="D9A2AE84">
      <w:start w:val="1"/>
      <w:numFmt w:val="bullet"/>
      <w:lvlText w:val="•"/>
      <w:lvlJc w:val="left"/>
      <w:pPr>
        <w:ind w:left="1992" w:hanging="12"/>
      </w:pPr>
      <w:rPr>
        <w:rFonts w:ascii="Arial" w:eastAsiaTheme="minorHAnsi" w:hAnsi="Arial" w:cs="Arial" w:hint="default"/>
      </w:rPr>
    </w:lvl>
    <w:lvl w:ilvl="3" w:tplc="9ED24CFA">
      <w:start w:val="1"/>
      <w:numFmt w:val="lowerLetter"/>
      <w:lvlText w:val="%4)"/>
      <w:lvlJc w:val="left"/>
      <w:pPr>
        <w:ind w:left="3228" w:hanging="708"/>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3246F3A"/>
    <w:multiLevelType w:val="hybridMultilevel"/>
    <w:tmpl w:val="C46CE1D8"/>
    <w:lvl w:ilvl="0" w:tplc="0415000B">
      <w:start w:val="1"/>
      <w:numFmt w:val="bullet"/>
      <w:lvlText w:val=""/>
      <w:lvlJc w:val="left"/>
      <w:pPr>
        <w:ind w:left="644" w:hanging="360"/>
      </w:pPr>
      <w:rPr>
        <w:rFonts w:ascii="Wingdings" w:hAnsi="Wingdings" w:hint="default"/>
        <w:i w:val="0"/>
        <w:color w:val="auto"/>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1" w15:restartNumberingAfterBreak="0">
    <w:nsid w:val="44A064AD"/>
    <w:multiLevelType w:val="hybridMultilevel"/>
    <w:tmpl w:val="2BA4C1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5A05B11"/>
    <w:multiLevelType w:val="hybridMultilevel"/>
    <w:tmpl w:val="DC36C7F6"/>
    <w:lvl w:ilvl="0" w:tplc="EB54AD58">
      <w:start w:val="1"/>
      <w:numFmt w:val="decimal"/>
      <w:lvlText w:val="2.%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45DF4EB9"/>
    <w:multiLevelType w:val="hybridMultilevel"/>
    <w:tmpl w:val="DBDAC1BC"/>
    <w:lvl w:ilvl="0" w:tplc="496C28E6">
      <w:start w:val="1"/>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6B43A6B"/>
    <w:multiLevelType w:val="multilevel"/>
    <w:tmpl w:val="92FC35F4"/>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470D0394"/>
    <w:multiLevelType w:val="hybridMultilevel"/>
    <w:tmpl w:val="0824C83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8121CF4"/>
    <w:multiLevelType w:val="hybridMultilevel"/>
    <w:tmpl w:val="F808F408"/>
    <w:lvl w:ilvl="0" w:tplc="D4F69A44">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84530CE"/>
    <w:multiLevelType w:val="hybridMultilevel"/>
    <w:tmpl w:val="067AB74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8" w15:restartNumberingAfterBreak="0">
    <w:nsid w:val="4A002E14"/>
    <w:multiLevelType w:val="multilevel"/>
    <w:tmpl w:val="9536B6D6"/>
    <w:lvl w:ilvl="0">
      <w:start w:val="1"/>
      <w:numFmt w:val="decimal"/>
      <w:lvlText w:val="%1."/>
      <w:lvlJc w:val="left"/>
      <w:pPr>
        <w:ind w:left="720" w:hanging="36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9" w15:restartNumberingAfterBreak="0">
    <w:nsid w:val="4AAD2489"/>
    <w:multiLevelType w:val="hybridMultilevel"/>
    <w:tmpl w:val="ABC634C8"/>
    <w:lvl w:ilvl="0" w:tplc="04150001">
      <w:start w:val="1"/>
      <w:numFmt w:val="bullet"/>
      <w:lvlText w:val=""/>
      <w:lvlJc w:val="left"/>
      <w:pPr>
        <w:ind w:left="732" w:hanging="360"/>
      </w:pPr>
      <w:rPr>
        <w:rFonts w:ascii="Symbol" w:hAnsi="Symbol" w:hint="default"/>
      </w:rPr>
    </w:lvl>
    <w:lvl w:ilvl="1" w:tplc="04150003">
      <w:start w:val="1"/>
      <w:numFmt w:val="bullet"/>
      <w:lvlText w:val="o"/>
      <w:lvlJc w:val="left"/>
      <w:pPr>
        <w:ind w:left="1452" w:hanging="360"/>
      </w:pPr>
      <w:rPr>
        <w:rFonts w:ascii="Courier New" w:hAnsi="Courier New" w:cs="Courier New" w:hint="default"/>
      </w:rPr>
    </w:lvl>
    <w:lvl w:ilvl="2" w:tplc="04150005" w:tentative="1">
      <w:start w:val="1"/>
      <w:numFmt w:val="bullet"/>
      <w:lvlText w:val=""/>
      <w:lvlJc w:val="left"/>
      <w:pPr>
        <w:ind w:left="2172" w:hanging="360"/>
      </w:pPr>
      <w:rPr>
        <w:rFonts w:ascii="Wingdings" w:hAnsi="Wingdings" w:hint="default"/>
      </w:rPr>
    </w:lvl>
    <w:lvl w:ilvl="3" w:tplc="04150001" w:tentative="1">
      <w:start w:val="1"/>
      <w:numFmt w:val="bullet"/>
      <w:lvlText w:val=""/>
      <w:lvlJc w:val="left"/>
      <w:pPr>
        <w:ind w:left="2892" w:hanging="360"/>
      </w:pPr>
      <w:rPr>
        <w:rFonts w:ascii="Symbol" w:hAnsi="Symbol" w:hint="default"/>
      </w:rPr>
    </w:lvl>
    <w:lvl w:ilvl="4" w:tplc="04150003" w:tentative="1">
      <w:start w:val="1"/>
      <w:numFmt w:val="bullet"/>
      <w:lvlText w:val="o"/>
      <w:lvlJc w:val="left"/>
      <w:pPr>
        <w:ind w:left="3612" w:hanging="360"/>
      </w:pPr>
      <w:rPr>
        <w:rFonts w:ascii="Courier New" w:hAnsi="Courier New" w:cs="Courier New" w:hint="default"/>
      </w:rPr>
    </w:lvl>
    <w:lvl w:ilvl="5" w:tplc="04150005" w:tentative="1">
      <w:start w:val="1"/>
      <w:numFmt w:val="bullet"/>
      <w:lvlText w:val=""/>
      <w:lvlJc w:val="left"/>
      <w:pPr>
        <w:ind w:left="4332" w:hanging="360"/>
      </w:pPr>
      <w:rPr>
        <w:rFonts w:ascii="Wingdings" w:hAnsi="Wingdings" w:hint="default"/>
      </w:rPr>
    </w:lvl>
    <w:lvl w:ilvl="6" w:tplc="04150001" w:tentative="1">
      <w:start w:val="1"/>
      <w:numFmt w:val="bullet"/>
      <w:lvlText w:val=""/>
      <w:lvlJc w:val="left"/>
      <w:pPr>
        <w:ind w:left="5052" w:hanging="360"/>
      </w:pPr>
      <w:rPr>
        <w:rFonts w:ascii="Symbol" w:hAnsi="Symbol" w:hint="default"/>
      </w:rPr>
    </w:lvl>
    <w:lvl w:ilvl="7" w:tplc="04150003" w:tentative="1">
      <w:start w:val="1"/>
      <w:numFmt w:val="bullet"/>
      <w:lvlText w:val="o"/>
      <w:lvlJc w:val="left"/>
      <w:pPr>
        <w:ind w:left="5772" w:hanging="360"/>
      </w:pPr>
      <w:rPr>
        <w:rFonts w:ascii="Courier New" w:hAnsi="Courier New" w:cs="Courier New" w:hint="default"/>
      </w:rPr>
    </w:lvl>
    <w:lvl w:ilvl="8" w:tplc="04150005" w:tentative="1">
      <w:start w:val="1"/>
      <w:numFmt w:val="bullet"/>
      <w:lvlText w:val=""/>
      <w:lvlJc w:val="left"/>
      <w:pPr>
        <w:ind w:left="6492" w:hanging="360"/>
      </w:pPr>
      <w:rPr>
        <w:rFonts w:ascii="Wingdings" w:hAnsi="Wingdings" w:hint="default"/>
      </w:rPr>
    </w:lvl>
  </w:abstractNum>
  <w:abstractNum w:abstractNumId="60" w15:restartNumberingAfterBreak="0">
    <w:nsid w:val="4B2D3E28"/>
    <w:multiLevelType w:val="hybridMultilevel"/>
    <w:tmpl w:val="7FAC4B0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1" w15:restartNumberingAfterBreak="0">
    <w:nsid w:val="4C5D4278"/>
    <w:multiLevelType w:val="hybridMultilevel"/>
    <w:tmpl w:val="6C8234CE"/>
    <w:lvl w:ilvl="0" w:tplc="4A02A990">
      <w:start w:val="1"/>
      <w:numFmt w:val="upp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4F4B380E"/>
    <w:multiLevelType w:val="multilevel"/>
    <w:tmpl w:val="971C934C"/>
    <w:lvl w:ilvl="0">
      <w:start w:val="2"/>
      <w:numFmt w:val="decimal"/>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51DB7879"/>
    <w:multiLevelType w:val="hybridMultilevel"/>
    <w:tmpl w:val="332A2A02"/>
    <w:lvl w:ilvl="0" w:tplc="E6BC54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2D04CD7"/>
    <w:multiLevelType w:val="hybridMultilevel"/>
    <w:tmpl w:val="0E5A166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5" w15:restartNumberingAfterBreak="0">
    <w:nsid w:val="53AB1291"/>
    <w:multiLevelType w:val="hybridMultilevel"/>
    <w:tmpl w:val="092C542E"/>
    <w:lvl w:ilvl="0" w:tplc="E6BC546E">
      <w:start w:val="1"/>
      <w:numFmt w:val="bullet"/>
      <w:lvlText w:val=""/>
      <w:lvlJc w:val="left"/>
      <w:pPr>
        <w:ind w:left="7092" w:hanging="360"/>
      </w:pPr>
      <w:rPr>
        <w:rFonts w:ascii="Symbol" w:hAnsi="Symbol" w:hint="default"/>
      </w:rPr>
    </w:lvl>
    <w:lvl w:ilvl="1" w:tplc="04150003" w:tentative="1">
      <w:start w:val="1"/>
      <w:numFmt w:val="bullet"/>
      <w:lvlText w:val="o"/>
      <w:lvlJc w:val="left"/>
      <w:pPr>
        <w:ind w:left="7812" w:hanging="360"/>
      </w:pPr>
      <w:rPr>
        <w:rFonts w:ascii="Courier New" w:hAnsi="Courier New" w:cs="Courier New" w:hint="default"/>
      </w:rPr>
    </w:lvl>
    <w:lvl w:ilvl="2" w:tplc="04150005" w:tentative="1">
      <w:start w:val="1"/>
      <w:numFmt w:val="bullet"/>
      <w:lvlText w:val=""/>
      <w:lvlJc w:val="left"/>
      <w:pPr>
        <w:ind w:left="8532" w:hanging="360"/>
      </w:pPr>
      <w:rPr>
        <w:rFonts w:ascii="Wingdings" w:hAnsi="Wingdings" w:hint="default"/>
      </w:rPr>
    </w:lvl>
    <w:lvl w:ilvl="3" w:tplc="04150001" w:tentative="1">
      <w:start w:val="1"/>
      <w:numFmt w:val="bullet"/>
      <w:lvlText w:val=""/>
      <w:lvlJc w:val="left"/>
      <w:pPr>
        <w:ind w:left="9252" w:hanging="360"/>
      </w:pPr>
      <w:rPr>
        <w:rFonts w:ascii="Symbol" w:hAnsi="Symbol" w:hint="default"/>
      </w:rPr>
    </w:lvl>
    <w:lvl w:ilvl="4" w:tplc="04150003" w:tentative="1">
      <w:start w:val="1"/>
      <w:numFmt w:val="bullet"/>
      <w:lvlText w:val="o"/>
      <w:lvlJc w:val="left"/>
      <w:pPr>
        <w:ind w:left="9972" w:hanging="360"/>
      </w:pPr>
      <w:rPr>
        <w:rFonts w:ascii="Courier New" w:hAnsi="Courier New" w:cs="Courier New" w:hint="default"/>
      </w:rPr>
    </w:lvl>
    <w:lvl w:ilvl="5" w:tplc="04150005" w:tentative="1">
      <w:start w:val="1"/>
      <w:numFmt w:val="bullet"/>
      <w:lvlText w:val=""/>
      <w:lvlJc w:val="left"/>
      <w:pPr>
        <w:ind w:left="10692" w:hanging="360"/>
      </w:pPr>
      <w:rPr>
        <w:rFonts w:ascii="Wingdings" w:hAnsi="Wingdings" w:hint="default"/>
      </w:rPr>
    </w:lvl>
    <w:lvl w:ilvl="6" w:tplc="04150001" w:tentative="1">
      <w:start w:val="1"/>
      <w:numFmt w:val="bullet"/>
      <w:lvlText w:val=""/>
      <w:lvlJc w:val="left"/>
      <w:pPr>
        <w:ind w:left="11412" w:hanging="360"/>
      </w:pPr>
      <w:rPr>
        <w:rFonts w:ascii="Symbol" w:hAnsi="Symbol" w:hint="default"/>
      </w:rPr>
    </w:lvl>
    <w:lvl w:ilvl="7" w:tplc="04150003" w:tentative="1">
      <w:start w:val="1"/>
      <w:numFmt w:val="bullet"/>
      <w:lvlText w:val="o"/>
      <w:lvlJc w:val="left"/>
      <w:pPr>
        <w:ind w:left="12132" w:hanging="360"/>
      </w:pPr>
      <w:rPr>
        <w:rFonts w:ascii="Courier New" w:hAnsi="Courier New" w:cs="Courier New" w:hint="default"/>
      </w:rPr>
    </w:lvl>
    <w:lvl w:ilvl="8" w:tplc="04150005" w:tentative="1">
      <w:start w:val="1"/>
      <w:numFmt w:val="bullet"/>
      <w:lvlText w:val=""/>
      <w:lvlJc w:val="left"/>
      <w:pPr>
        <w:ind w:left="12852" w:hanging="360"/>
      </w:pPr>
      <w:rPr>
        <w:rFonts w:ascii="Wingdings" w:hAnsi="Wingdings" w:hint="default"/>
      </w:rPr>
    </w:lvl>
  </w:abstractNum>
  <w:abstractNum w:abstractNumId="66" w15:restartNumberingAfterBreak="0">
    <w:nsid w:val="54516AE5"/>
    <w:multiLevelType w:val="hybridMultilevel"/>
    <w:tmpl w:val="C0A63FC2"/>
    <w:lvl w:ilvl="0" w:tplc="0415000B">
      <w:start w:val="1"/>
      <w:numFmt w:val="bullet"/>
      <w:lvlText w:val=""/>
      <w:lvlJc w:val="left"/>
      <w:pPr>
        <w:ind w:left="927" w:hanging="360"/>
      </w:pPr>
      <w:rPr>
        <w:rFonts w:ascii="Wingdings" w:hAnsi="Wingdings"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7" w15:restartNumberingAfterBreak="0">
    <w:nsid w:val="54B976A0"/>
    <w:multiLevelType w:val="hybridMultilevel"/>
    <w:tmpl w:val="3A44B1CE"/>
    <w:lvl w:ilvl="0" w:tplc="FFFFFFFF">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8" w15:restartNumberingAfterBreak="0">
    <w:nsid w:val="54E51811"/>
    <w:multiLevelType w:val="multilevel"/>
    <w:tmpl w:val="46E078DA"/>
    <w:lvl w:ilvl="0">
      <w:start w:val="2"/>
      <w:numFmt w:val="decimal"/>
      <w:lvlText w:val="%1."/>
      <w:lvlJc w:val="left"/>
      <w:pPr>
        <w:ind w:left="720" w:hanging="360"/>
      </w:pPr>
      <w:rPr>
        <w:rFonts w:hint="default"/>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54F217E3"/>
    <w:multiLevelType w:val="hybridMultilevel"/>
    <w:tmpl w:val="AFF61600"/>
    <w:lvl w:ilvl="0" w:tplc="E840625C">
      <w:start w:val="1"/>
      <w:numFmt w:val="decimal"/>
      <w:lvlText w:val="%1."/>
      <w:lvlJc w:val="left"/>
      <w:pPr>
        <w:ind w:left="30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71C19AF"/>
    <w:multiLevelType w:val="hybridMultilevel"/>
    <w:tmpl w:val="DCB49A5E"/>
    <w:lvl w:ilvl="0" w:tplc="EF7E5EF2">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8A57D7C"/>
    <w:multiLevelType w:val="hybridMultilevel"/>
    <w:tmpl w:val="BD0AC790"/>
    <w:lvl w:ilvl="0" w:tplc="1A50F558">
      <w:start w:val="1"/>
      <w:numFmt w:val="decimal"/>
      <w:lvlText w:val="%1."/>
      <w:lvlJc w:val="left"/>
      <w:pPr>
        <w:ind w:left="30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9C366A7"/>
    <w:multiLevelType w:val="hybridMultilevel"/>
    <w:tmpl w:val="A05EAA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CE0396A"/>
    <w:multiLevelType w:val="multilevel"/>
    <w:tmpl w:val="9078E5F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5CE45FCC"/>
    <w:multiLevelType w:val="hybridMultilevel"/>
    <w:tmpl w:val="D4289CE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5" w15:restartNumberingAfterBreak="0">
    <w:nsid w:val="5D3E5B0B"/>
    <w:multiLevelType w:val="multilevel"/>
    <w:tmpl w:val="03484F9C"/>
    <w:lvl w:ilvl="0">
      <w:start w:val="2"/>
      <w:numFmt w:val="decimal"/>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6" w15:restartNumberingAfterBreak="0">
    <w:nsid w:val="5D61256D"/>
    <w:multiLevelType w:val="hybridMultilevel"/>
    <w:tmpl w:val="40546BC4"/>
    <w:lvl w:ilvl="0" w:tplc="7DAA5C76">
      <w:start w:val="1"/>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F7D15B3"/>
    <w:multiLevelType w:val="hybridMultilevel"/>
    <w:tmpl w:val="4BCA059C"/>
    <w:lvl w:ilvl="0" w:tplc="04150001">
      <w:start w:val="1"/>
      <w:numFmt w:val="bullet"/>
      <w:lvlText w:val=""/>
      <w:lvlJc w:val="left"/>
      <w:pPr>
        <w:ind w:left="1295" w:hanging="360"/>
      </w:pPr>
      <w:rPr>
        <w:rFonts w:ascii="Symbol" w:hAnsi="Symbol" w:hint="default"/>
      </w:rPr>
    </w:lvl>
    <w:lvl w:ilvl="1" w:tplc="04150003" w:tentative="1">
      <w:start w:val="1"/>
      <w:numFmt w:val="bullet"/>
      <w:lvlText w:val="o"/>
      <w:lvlJc w:val="left"/>
      <w:pPr>
        <w:ind w:left="2015" w:hanging="360"/>
      </w:pPr>
      <w:rPr>
        <w:rFonts w:ascii="Courier New" w:hAnsi="Courier New" w:cs="Courier New" w:hint="default"/>
      </w:rPr>
    </w:lvl>
    <w:lvl w:ilvl="2" w:tplc="04150005" w:tentative="1">
      <w:start w:val="1"/>
      <w:numFmt w:val="bullet"/>
      <w:lvlText w:val=""/>
      <w:lvlJc w:val="left"/>
      <w:pPr>
        <w:ind w:left="2735" w:hanging="360"/>
      </w:pPr>
      <w:rPr>
        <w:rFonts w:ascii="Wingdings" w:hAnsi="Wingdings" w:hint="default"/>
      </w:rPr>
    </w:lvl>
    <w:lvl w:ilvl="3" w:tplc="04150001" w:tentative="1">
      <w:start w:val="1"/>
      <w:numFmt w:val="bullet"/>
      <w:lvlText w:val=""/>
      <w:lvlJc w:val="left"/>
      <w:pPr>
        <w:ind w:left="3455" w:hanging="360"/>
      </w:pPr>
      <w:rPr>
        <w:rFonts w:ascii="Symbol" w:hAnsi="Symbol" w:hint="default"/>
      </w:rPr>
    </w:lvl>
    <w:lvl w:ilvl="4" w:tplc="04150003" w:tentative="1">
      <w:start w:val="1"/>
      <w:numFmt w:val="bullet"/>
      <w:lvlText w:val="o"/>
      <w:lvlJc w:val="left"/>
      <w:pPr>
        <w:ind w:left="4175" w:hanging="360"/>
      </w:pPr>
      <w:rPr>
        <w:rFonts w:ascii="Courier New" w:hAnsi="Courier New" w:cs="Courier New" w:hint="default"/>
      </w:rPr>
    </w:lvl>
    <w:lvl w:ilvl="5" w:tplc="04150005" w:tentative="1">
      <w:start w:val="1"/>
      <w:numFmt w:val="bullet"/>
      <w:lvlText w:val=""/>
      <w:lvlJc w:val="left"/>
      <w:pPr>
        <w:ind w:left="4895" w:hanging="360"/>
      </w:pPr>
      <w:rPr>
        <w:rFonts w:ascii="Wingdings" w:hAnsi="Wingdings" w:hint="default"/>
      </w:rPr>
    </w:lvl>
    <w:lvl w:ilvl="6" w:tplc="04150001" w:tentative="1">
      <w:start w:val="1"/>
      <w:numFmt w:val="bullet"/>
      <w:lvlText w:val=""/>
      <w:lvlJc w:val="left"/>
      <w:pPr>
        <w:ind w:left="5615" w:hanging="360"/>
      </w:pPr>
      <w:rPr>
        <w:rFonts w:ascii="Symbol" w:hAnsi="Symbol" w:hint="default"/>
      </w:rPr>
    </w:lvl>
    <w:lvl w:ilvl="7" w:tplc="04150003" w:tentative="1">
      <w:start w:val="1"/>
      <w:numFmt w:val="bullet"/>
      <w:lvlText w:val="o"/>
      <w:lvlJc w:val="left"/>
      <w:pPr>
        <w:ind w:left="6335" w:hanging="360"/>
      </w:pPr>
      <w:rPr>
        <w:rFonts w:ascii="Courier New" w:hAnsi="Courier New" w:cs="Courier New" w:hint="default"/>
      </w:rPr>
    </w:lvl>
    <w:lvl w:ilvl="8" w:tplc="04150005" w:tentative="1">
      <w:start w:val="1"/>
      <w:numFmt w:val="bullet"/>
      <w:lvlText w:val=""/>
      <w:lvlJc w:val="left"/>
      <w:pPr>
        <w:ind w:left="7055" w:hanging="360"/>
      </w:pPr>
      <w:rPr>
        <w:rFonts w:ascii="Wingdings" w:hAnsi="Wingdings" w:hint="default"/>
      </w:rPr>
    </w:lvl>
  </w:abstractNum>
  <w:abstractNum w:abstractNumId="78" w15:restartNumberingAfterBreak="0">
    <w:nsid w:val="614142B8"/>
    <w:multiLevelType w:val="hybridMultilevel"/>
    <w:tmpl w:val="9572D92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9" w15:restartNumberingAfterBreak="0">
    <w:nsid w:val="656D58DE"/>
    <w:multiLevelType w:val="hybridMultilevel"/>
    <w:tmpl w:val="08C23504"/>
    <w:lvl w:ilvl="0" w:tplc="D9367856">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6965DFC"/>
    <w:multiLevelType w:val="hybridMultilevel"/>
    <w:tmpl w:val="D38C1C96"/>
    <w:lvl w:ilvl="0" w:tplc="0415000B">
      <w:start w:val="1"/>
      <w:numFmt w:val="bullet"/>
      <w:lvlText w:val=""/>
      <w:lvlJc w:val="left"/>
      <w:pPr>
        <w:ind w:left="1776" w:hanging="360"/>
      </w:pPr>
      <w:rPr>
        <w:rFonts w:ascii="Wingdings" w:hAnsi="Wingdings"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81" w15:restartNumberingAfterBreak="0">
    <w:nsid w:val="69897A6A"/>
    <w:multiLevelType w:val="hybridMultilevel"/>
    <w:tmpl w:val="1FCAF8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2" w15:restartNumberingAfterBreak="0">
    <w:nsid w:val="6A6D2752"/>
    <w:multiLevelType w:val="hybridMultilevel"/>
    <w:tmpl w:val="544C568E"/>
    <w:lvl w:ilvl="0" w:tplc="04150011">
      <w:start w:val="1"/>
      <w:numFmt w:val="decimal"/>
      <w:lvlText w:val="%1)"/>
      <w:lvlJc w:val="left"/>
      <w:pPr>
        <w:ind w:left="360" w:hanging="360"/>
      </w:pPr>
    </w:lvl>
    <w:lvl w:ilvl="1" w:tplc="E256A872">
      <w:start w:val="1"/>
      <w:numFmt w:val="lowerLetter"/>
      <w:lvlText w:val="%2)"/>
      <w:lvlJc w:val="left"/>
      <w:pPr>
        <w:ind w:left="1080" w:hanging="360"/>
      </w:pPr>
      <w:rPr>
        <w:rFonts w:ascii="Arial" w:eastAsiaTheme="minorHAnsi" w:hAnsi="Arial" w:cs="Arial"/>
        <w:b w:val="0"/>
        <w:i w:val="0"/>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6C264EAB"/>
    <w:multiLevelType w:val="hybridMultilevel"/>
    <w:tmpl w:val="9BC43C04"/>
    <w:lvl w:ilvl="0" w:tplc="0415000B">
      <w:start w:val="1"/>
      <w:numFmt w:val="bullet"/>
      <w:lvlText w:val=""/>
      <w:lvlJc w:val="left"/>
      <w:pPr>
        <w:ind w:left="1364" w:hanging="360"/>
      </w:pPr>
      <w:rPr>
        <w:rFonts w:ascii="Wingdings" w:hAnsi="Wingdings"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84" w15:restartNumberingAfterBreak="0">
    <w:nsid w:val="6E5F7762"/>
    <w:multiLevelType w:val="hybridMultilevel"/>
    <w:tmpl w:val="9B5224A0"/>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85" w15:restartNumberingAfterBreak="0">
    <w:nsid w:val="726C799D"/>
    <w:multiLevelType w:val="hybridMultilevel"/>
    <w:tmpl w:val="896C7E6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6" w15:restartNumberingAfterBreak="0">
    <w:nsid w:val="74F10EDB"/>
    <w:multiLevelType w:val="hybridMultilevel"/>
    <w:tmpl w:val="E8B054EE"/>
    <w:lvl w:ilvl="0" w:tplc="EB54AD58">
      <w:start w:val="1"/>
      <w:numFmt w:val="decimal"/>
      <w:lvlText w:val="2.%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75D6F41"/>
    <w:multiLevelType w:val="hybridMultilevel"/>
    <w:tmpl w:val="B6183032"/>
    <w:lvl w:ilvl="0" w:tplc="E6BC54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7A107907"/>
    <w:multiLevelType w:val="hybridMultilevel"/>
    <w:tmpl w:val="DF648C3A"/>
    <w:lvl w:ilvl="0" w:tplc="18E0BC4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A666AE9"/>
    <w:multiLevelType w:val="multilevel"/>
    <w:tmpl w:val="00A2ADAE"/>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0" w15:restartNumberingAfterBreak="0">
    <w:nsid w:val="7A6970B6"/>
    <w:multiLevelType w:val="hybridMultilevel"/>
    <w:tmpl w:val="BDB45944"/>
    <w:lvl w:ilvl="0" w:tplc="BD1695F0">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C466776"/>
    <w:multiLevelType w:val="multilevel"/>
    <w:tmpl w:val="62D2AC60"/>
    <w:lvl w:ilvl="0">
      <w:start w:val="1"/>
      <w:numFmt w:val="decimal"/>
      <w:lvlText w:val="%1."/>
      <w:lvlJc w:val="left"/>
      <w:pPr>
        <w:ind w:left="360" w:hanging="360"/>
      </w:pPr>
      <w:rPr>
        <w:b/>
        <w:bCs w:val="0"/>
      </w:rPr>
    </w:lvl>
    <w:lvl w:ilvl="1">
      <w:start w:val="1"/>
      <w:numFmt w:val="decimal"/>
      <w:isLgl/>
      <w:lvlText w:val="%1.%2."/>
      <w:lvlJc w:val="left"/>
      <w:pPr>
        <w:ind w:left="1077" w:hanging="72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2151" w:hanging="108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3225" w:hanging="144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4299" w:hanging="1800"/>
      </w:pPr>
      <w:rPr>
        <w:rFonts w:hint="default"/>
      </w:rPr>
    </w:lvl>
    <w:lvl w:ilvl="8">
      <w:start w:val="1"/>
      <w:numFmt w:val="decimal"/>
      <w:isLgl/>
      <w:lvlText w:val="%1.%2.%3.%4.%5.%6.%7.%8.%9."/>
      <w:lvlJc w:val="left"/>
      <w:pPr>
        <w:ind w:left="4656" w:hanging="1800"/>
      </w:pPr>
      <w:rPr>
        <w:rFonts w:hint="default"/>
      </w:rPr>
    </w:lvl>
  </w:abstractNum>
  <w:abstractNum w:abstractNumId="92" w15:restartNumberingAfterBreak="0">
    <w:nsid w:val="7E030B85"/>
    <w:multiLevelType w:val="hybridMultilevel"/>
    <w:tmpl w:val="D6644192"/>
    <w:lvl w:ilvl="0" w:tplc="DA50D2D6">
      <w:start w:val="2"/>
      <w:numFmt w:val="upperRoman"/>
      <w:lvlText w:val="%1."/>
      <w:lvlJc w:val="left"/>
      <w:pPr>
        <w:ind w:left="1080" w:hanging="720"/>
      </w:pPr>
      <w:rPr>
        <w:rFonts w:cs="Times New Roman" w:hint="default"/>
        <w:color w:val="auto"/>
      </w:rPr>
    </w:lvl>
    <w:lvl w:ilvl="1" w:tplc="07324D48">
      <w:start w:val="1"/>
      <w:numFmt w:val="lowerLetter"/>
      <w:lvlText w:val="%2)"/>
      <w:lvlJc w:val="left"/>
      <w:pPr>
        <w:ind w:left="1440" w:hanging="360"/>
      </w:pPr>
      <w:rPr>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692339787">
    <w:abstractNumId w:val="82"/>
  </w:num>
  <w:num w:numId="2" w16cid:durableId="1744253066">
    <w:abstractNumId w:val="2"/>
  </w:num>
  <w:num w:numId="3" w16cid:durableId="2105758416">
    <w:abstractNumId w:val="34"/>
  </w:num>
  <w:num w:numId="4" w16cid:durableId="195703218">
    <w:abstractNumId w:val="92"/>
  </w:num>
  <w:num w:numId="5" w16cid:durableId="943920649">
    <w:abstractNumId w:val="10"/>
  </w:num>
  <w:num w:numId="6" w16cid:durableId="1251082440">
    <w:abstractNumId w:val="72"/>
  </w:num>
  <w:num w:numId="7" w16cid:durableId="528300004">
    <w:abstractNumId w:val="20"/>
  </w:num>
  <w:num w:numId="8" w16cid:durableId="1320502786">
    <w:abstractNumId w:val="36"/>
  </w:num>
  <w:num w:numId="9" w16cid:durableId="671644718">
    <w:abstractNumId w:val="24"/>
  </w:num>
  <w:num w:numId="10" w16cid:durableId="96753914">
    <w:abstractNumId w:val="15"/>
  </w:num>
  <w:num w:numId="11" w16cid:durableId="1309743404">
    <w:abstractNumId w:val="33"/>
  </w:num>
  <w:num w:numId="12" w16cid:durableId="1371760390">
    <w:abstractNumId w:val="44"/>
  </w:num>
  <w:num w:numId="13" w16cid:durableId="1541891998">
    <w:abstractNumId w:val="22"/>
  </w:num>
  <w:num w:numId="14" w16cid:durableId="1076047318">
    <w:abstractNumId w:val="58"/>
  </w:num>
  <w:num w:numId="15" w16cid:durableId="730927164">
    <w:abstractNumId w:val="74"/>
  </w:num>
  <w:num w:numId="16" w16cid:durableId="431559541">
    <w:abstractNumId w:val="51"/>
  </w:num>
  <w:num w:numId="17" w16cid:durableId="198587178">
    <w:abstractNumId w:val="35"/>
  </w:num>
  <w:num w:numId="18" w16cid:durableId="374282534">
    <w:abstractNumId w:val="13"/>
  </w:num>
  <w:num w:numId="19" w16cid:durableId="886842113">
    <w:abstractNumId w:val="88"/>
  </w:num>
  <w:num w:numId="20" w16cid:durableId="452483601">
    <w:abstractNumId w:val="77"/>
  </w:num>
  <w:num w:numId="21" w16cid:durableId="83153055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98689534">
    <w:abstractNumId w:val="38"/>
  </w:num>
  <w:num w:numId="23" w16cid:durableId="263617688">
    <w:abstractNumId w:val="41"/>
  </w:num>
  <w:num w:numId="24" w16cid:durableId="1735086891">
    <w:abstractNumId w:val="66"/>
  </w:num>
  <w:num w:numId="25" w16cid:durableId="1052190414">
    <w:abstractNumId w:val="5"/>
  </w:num>
  <w:num w:numId="26" w16cid:durableId="860973020">
    <w:abstractNumId w:val="61"/>
  </w:num>
  <w:num w:numId="27" w16cid:durableId="1834254311">
    <w:abstractNumId w:val="23"/>
  </w:num>
  <w:num w:numId="28" w16cid:durableId="11685285">
    <w:abstractNumId w:val="83"/>
  </w:num>
  <w:num w:numId="29" w16cid:durableId="1840728587">
    <w:abstractNumId w:val="43"/>
  </w:num>
  <w:num w:numId="30" w16cid:durableId="66269821">
    <w:abstractNumId w:val="31"/>
  </w:num>
  <w:num w:numId="31" w16cid:durableId="1583487854">
    <w:abstractNumId w:val="3"/>
  </w:num>
  <w:num w:numId="32" w16cid:durableId="1609267486">
    <w:abstractNumId w:val="49"/>
  </w:num>
  <w:num w:numId="33" w16cid:durableId="1825199682">
    <w:abstractNumId w:val="87"/>
  </w:num>
  <w:num w:numId="34" w16cid:durableId="624191752">
    <w:abstractNumId w:val="42"/>
  </w:num>
  <w:num w:numId="35" w16cid:durableId="1455634710">
    <w:abstractNumId w:val="63"/>
  </w:num>
  <w:num w:numId="36" w16cid:durableId="185485141">
    <w:abstractNumId w:val="73"/>
  </w:num>
  <w:num w:numId="37" w16cid:durableId="560561134">
    <w:abstractNumId w:val="21"/>
  </w:num>
  <w:num w:numId="38" w16cid:durableId="446003465">
    <w:abstractNumId w:val="16"/>
  </w:num>
  <w:num w:numId="39" w16cid:durableId="1021054824">
    <w:abstractNumId w:val="48"/>
  </w:num>
  <w:num w:numId="40" w16cid:durableId="723868775">
    <w:abstractNumId w:val="26"/>
  </w:num>
  <w:num w:numId="41" w16cid:durableId="1129592737">
    <w:abstractNumId w:val="89"/>
  </w:num>
  <w:num w:numId="42" w16cid:durableId="312753918">
    <w:abstractNumId w:val="55"/>
  </w:num>
  <w:num w:numId="43" w16cid:durableId="838302662">
    <w:abstractNumId w:val="32"/>
  </w:num>
  <w:num w:numId="44" w16cid:durableId="739596128">
    <w:abstractNumId w:val="19"/>
  </w:num>
  <w:num w:numId="45" w16cid:durableId="2112627376">
    <w:abstractNumId w:val="1"/>
  </w:num>
  <w:num w:numId="46" w16cid:durableId="738595594">
    <w:abstractNumId w:val="12"/>
  </w:num>
  <w:num w:numId="47" w16cid:durableId="1006513640">
    <w:abstractNumId w:val="68"/>
  </w:num>
  <w:num w:numId="48" w16cid:durableId="12416511">
    <w:abstractNumId w:val="90"/>
  </w:num>
  <w:num w:numId="49" w16cid:durableId="1944730358">
    <w:abstractNumId w:val="46"/>
  </w:num>
  <w:num w:numId="50" w16cid:durableId="1395545759">
    <w:abstractNumId w:val="62"/>
  </w:num>
  <w:num w:numId="51" w16cid:durableId="57438487">
    <w:abstractNumId w:val="47"/>
  </w:num>
  <w:num w:numId="52" w16cid:durableId="1373847052">
    <w:abstractNumId w:val="8"/>
  </w:num>
  <w:num w:numId="53" w16cid:durableId="2042855074">
    <w:abstractNumId w:val="76"/>
  </w:num>
  <w:num w:numId="54" w16cid:durableId="1663507843">
    <w:abstractNumId w:val="69"/>
  </w:num>
  <w:num w:numId="55" w16cid:durableId="1446659485">
    <w:abstractNumId w:val="71"/>
  </w:num>
  <w:num w:numId="56" w16cid:durableId="1887060661">
    <w:abstractNumId w:val="79"/>
  </w:num>
  <w:num w:numId="57" w16cid:durableId="357127255">
    <w:abstractNumId w:val="70"/>
  </w:num>
  <w:num w:numId="58" w16cid:durableId="1993174072">
    <w:abstractNumId w:val="75"/>
  </w:num>
  <w:num w:numId="59" w16cid:durableId="1016421650">
    <w:abstractNumId w:val="56"/>
  </w:num>
  <w:num w:numId="60" w16cid:durableId="359471822">
    <w:abstractNumId w:val="14"/>
  </w:num>
  <w:num w:numId="61" w16cid:durableId="282006710">
    <w:abstractNumId w:val="53"/>
  </w:num>
  <w:num w:numId="62" w16cid:durableId="676352207">
    <w:abstractNumId w:val="65"/>
  </w:num>
  <w:num w:numId="63" w16cid:durableId="270015583">
    <w:abstractNumId w:val="7"/>
  </w:num>
  <w:num w:numId="64" w16cid:durableId="931399451">
    <w:abstractNumId w:val="54"/>
  </w:num>
  <w:num w:numId="65" w16cid:durableId="1971354084">
    <w:abstractNumId w:val="78"/>
  </w:num>
  <w:num w:numId="66" w16cid:durableId="402333291">
    <w:abstractNumId w:val="4"/>
  </w:num>
  <w:num w:numId="67" w16cid:durableId="118841526">
    <w:abstractNumId w:val="0"/>
  </w:num>
  <w:num w:numId="68" w16cid:durableId="1463186933">
    <w:abstractNumId w:val="29"/>
  </w:num>
  <w:num w:numId="69" w16cid:durableId="316037025">
    <w:abstractNumId w:val="25"/>
  </w:num>
  <w:num w:numId="70" w16cid:durableId="1901288711">
    <w:abstractNumId w:val="30"/>
  </w:num>
  <w:num w:numId="71" w16cid:durableId="529073162">
    <w:abstractNumId w:val="11"/>
  </w:num>
  <w:num w:numId="72" w16cid:durableId="1862428262">
    <w:abstractNumId w:val="84"/>
  </w:num>
  <w:num w:numId="73" w16cid:durableId="771170037">
    <w:abstractNumId w:val="52"/>
  </w:num>
  <w:num w:numId="74" w16cid:durableId="1927566707">
    <w:abstractNumId w:val="37"/>
  </w:num>
  <w:num w:numId="75" w16cid:durableId="871959781">
    <w:abstractNumId w:val="85"/>
  </w:num>
  <w:num w:numId="76" w16cid:durableId="1331981811">
    <w:abstractNumId w:val="57"/>
  </w:num>
  <w:num w:numId="77" w16cid:durableId="937178293">
    <w:abstractNumId w:val="60"/>
  </w:num>
  <w:num w:numId="78" w16cid:durableId="709495741">
    <w:abstractNumId w:val="67"/>
  </w:num>
  <w:num w:numId="79" w16cid:durableId="1570774250">
    <w:abstractNumId w:val="50"/>
  </w:num>
  <w:num w:numId="80" w16cid:durableId="1717118420">
    <w:abstractNumId w:val="80"/>
  </w:num>
  <w:num w:numId="81" w16cid:durableId="1229540230">
    <w:abstractNumId w:val="17"/>
  </w:num>
  <w:num w:numId="82" w16cid:durableId="1789622754">
    <w:abstractNumId w:val="45"/>
  </w:num>
  <w:num w:numId="83" w16cid:durableId="1356232319">
    <w:abstractNumId w:val="59"/>
  </w:num>
  <w:num w:numId="84" w16cid:durableId="353264488">
    <w:abstractNumId w:val="40"/>
  </w:num>
  <w:num w:numId="85" w16cid:durableId="203761868">
    <w:abstractNumId w:val="6"/>
  </w:num>
  <w:num w:numId="86" w16cid:durableId="1848523156">
    <w:abstractNumId w:val="64"/>
  </w:num>
  <w:num w:numId="87" w16cid:durableId="1354765800">
    <w:abstractNumId w:val="18"/>
  </w:num>
  <w:num w:numId="88" w16cid:durableId="757945271">
    <w:abstractNumId w:val="81"/>
  </w:num>
  <w:num w:numId="89" w16cid:durableId="682362936">
    <w:abstractNumId w:val="86"/>
  </w:num>
  <w:num w:numId="90" w16cid:durableId="1129861483">
    <w:abstractNumId w:val="27"/>
  </w:num>
  <w:num w:numId="91" w16cid:durableId="1378117601">
    <w:abstractNumId w:val="91"/>
  </w:num>
  <w:num w:numId="92" w16cid:durableId="1698122564">
    <w:abstractNumId w:val="39"/>
  </w:num>
  <w:num w:numId="93" w16cid:durableId="266473005">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A0E"/>
    <w:rsid w:val="00026AE6"/>
    <w:rsid w:val="00030C9E"/>
    <w:rsid w:val="00044EE3"/>
    <w:rsid w:val="00047E10"/>
    <w:rsid w:val="00070EA0"/>
    <w:rsid w:val="00076011"/>
    <w:rsid w:val="000A0B67"/>
    <w:rsid w:val="000A1DDD"/>
    <w:rsid w:val="000A318E"/>
    <w:rsid w:val="000C1B42"/>
    <w:rsid w:val="001245E5"/>
    <w:rsid w:val="00136EDE"/>
    <w:rsid w:val="00140BFF"/>
    <w:rsid w:val="001746FF"/>
    <w:rsid w:val="00183CC4"/>
    <w:rsid w:val="00184D9E"/>
    <w:rsid w:val="00187505"/>
    <w:rsid w:val="001C691E"/>
    <w:rsid w:val="001E1A56"/>
    <w:rsid w:val="001F12EB"/>
    <w:rsid w:val="00200060"/>
    <w:rsid w:val="002217AB"/>
    <w:rsid w:val="00252FC3"/>
    <w:rsid w:val="00254C09"/>
    <w:rsid w:val="00297EA0"/>
    <w:rsid w:val="002A52B0"/>
    <w:rsid w:val="002A587C"/>
    <w:rsid w:val="002A5BEC"/>
    <w:rsid w:val="002A65B8"/>
    <w:rsid w:val="002B0A97"/>
    <w:rsid w:val="002C5400"/>
    <w:rsid w:val="002E4EFA"/>
    <w:rsid w:val="002E5A0E"/>
    <w:rsid w:val="002E718A"/>
    <w:rsid w:val="003002D6"/>
    <w:rsid w:val="003025F7"/>
    <w:rsid w:val="00304CE7"/>
    <w:rsid w:val="0031414C"/>
    <w:rsid w:val="00321E29"/>
    <w:rsid w:val="0032219D"/>
    <w:rsid w:val="00327A34"/>
    <w:rsid w:val="0033218E"/>
    <w:rsid w:val="0033382B"/>
    <w:rsid w:val="00335078"/>
    <w:rsid w:val="003426A0"/>
    <w:rsid w:val="003568DA"/>
    <w:rsid w:val="003628B1"/>
    <w:rsid w:val="003770E7"/>
    <w:rsid w:val="00382CBA"/>
    <w:rsid w:val="003873E6"/>
    <w:rsid w:val="00394835"/>
    <w:rsid w:val="003B03C0"/>
    <w:rsid w:val="003C068B"/>
    <w:rsid w:val="003C4412"/>
    <w:rsid w:val="003D0599"/>
    <w:rsid w:val="003D3EF7"/>
    <w:rsid w:val="004200AF"/>
    <w:rsid w:val="004246AF"/>
    <w:rsid w:val="004348B3"/>
    <w:rsid w:val="004349DA"/>
    <w:rsid w:val="004442CB"/>
    <w:rsid w:val="00492124"/>
    <w:rsid w:val="00494275"/>
    <w:rsid w:val="004A6B0E"/>
    <w:rsid w:val="004A791A"/>
    <w:rsid w:val="004B0A5F"/>
    <w:rsid w:val="004C41B5"/>
    <w:rsid w:val="004C76E9"/>
    <w:rsid w:val="004D3D49"/>
    <w:rsid w:val="004D5FBD"/>
    <w:rsid w:val="004F3D13"/>
    <w:rsid w:val="00501083"/>
    <w:rsid w:val="0050258C"/>
    <w:rsid w:val="0052066B"/>
    <w:rsid w:val="00522C23"/>
    <w:rsid w:val="005502BA"/>
    <w:rsid w:val="00551AB1"/>
    <w:rsid w:val="00563EB0"/>
    <w:rsid w:val="0057770F"/>
    <w:rsid w:val="00580B6D"/>
    <w:rsid w:val="00581948"/>
    <w:rsid w:val="00584B60"/>
    <w:rsid w:val="005B082F"/>
    <w:rsid w:val="005B095B"/>
    <w:rsid w:val="005C3C75"/>
    <w:rsid w:val="005E1B8A"/>
    <w:rsid w:val="005E7757"/>
    <w:rsid w:val="005F1437"/>
    <w:rsid w:val="0060115A"/>
    <w:rsid w:val="00606343"/>
    <w:rsid w:val="006274F8"/>
    <w:rsid w:val="006724C1"/>
    <w:rsid w:val="00672534"/>
    <w:rsid w:val="0067390D"/>
    <w:rsid w:val="00677CA9"/>
    <w:rsid w:val="00687137"/>
    <w:rsid w:val="006C2AD0"/>
    <w:rsid w:val="006D7D5C"/>
    <w:rsid w:val="00732370"/>
    <w:rsid w:val="007545C0"/>
    <w:rsid w:val="00766011"/>
    <w:rsid w:val="0077018A"/>
    <w:rsid w:val="00774E00"/>
    <w:rsid w:val="00792BC9"/>
    <w:rsid w:val="007B1DAF"/>
    <w:rsid w:val="007D0641"/>
    <w:rsid w:val="007E006E"/>
    <w:rsid w:val="008133E0"/>
    <w:rsid w:val="00834E52"/>
    <w:rsid w:val="0084447D"/>
    <w:rsid w:val="00844C70"/>
    <w:rsid w:val="008506C8"/>
    <w:rsid w:val="00851502"/>
    <w:rsid w:val="0087153E"/>
    <w:rsid w:val="00875876"/>
    <w:rsid w:val="00877D75"/>
    <w:rsid w:val="008D5596"/>
    <w:rsid w:val="008E09AA"/>
    <w:rsid w:val="008E6162"/>
    <w:rsid w:val="0090398C"/>
    <w:rsid w:val="00910C67"/>
    <w:rsid w:val="00915406"/>
    <w:rsid w:val="00922FC7"/>
    <w:rsid w:val="00926785"/>
    <w:rsid w:val="009401B7"/>
    <w:rsid w:val="0095684F"/>
    <w:rsid w:val="009579A7"/>
    <w:rsid w:val="00960F8E"/>
    <w:rsid w:val="009666F6"/>
    <w:rsid w:val="00984958"/>
    <w:rsid w:val="009861D6"/>
    <w:rsid w:val="009B6EE0"/>
    <w:rsid w:val="009B76D0"/>
    <w:rsid w:val="009C249F"/>
    <w:rsid w:val="00A01E93"/>
    <w:rsid w:val="00A02E67"/>
    <w:rsid w:val="00A0385F"/>
    <w:rsid w:val="00A134F9"/>
    <w:rsid w:val="00A14671"/>
    <w:rsid w:val="00A201C8"/>
    <w:rsid w:val="00A20812"/>
    <w:rsid w:val="00A637C2"/>
    <w:rsid w:val="00A65A3E"/>
    <w:rsid w:val="00A66DE0"/>
    <w:rsid w:val="00A80CF6"/>
    <w:rsid w:val="00A8266F"/>
    <w:rsid w:val="00A8659F"/>
    <w:rsid w:val="00A93DAB"/>
    <w:rsid w:val="00AA12E7"/>
    <w:rsid w:val="00AA790F"/>
    <w:rsid w:val="00AE55DB"/>
    <w:rsid w:val="00AF1D0A"/>
    <w:rsid w:val="00AF1D73"/>
    <w:rsid w:val="00B10F70"/>
    <w:rsid w:val="00B53042"/>
    <w:rsid w:val="00B6481C"/>
    <w:rsid w:val="00B7745C"/>
    <w:rsid w:val="00B87622"/>
    <w:rsid w:val="00B9012B"/>
    <w:rsid w:val="00B941AD"/>
    <w:rsid w:val="00B95905"/>
    <w:rsid w:val="00BB144D"/>
    <w:rsid w:val="00BB2CBC"/>
    <w:rsid w:val="00BD1AFE"/>
    <w:rsid w:val="00BD4DC2"/>
    <w:rsid w:val="00BE4003"/>
    <w:rsid w:val="00C238DC"/>
    <w:rsid w:val="00C243C7"/>
    <w:rsid w:val="00C53E45"/>
    <w:rsid w:val="00C77A72"/>
    <w:rsid w:val="00CA1EB2"/>
    <w:rsid w:val="00CA4002"/>
    <w:rsid w:val="00CC587D"/>
    <w:rsid w:val="00CE2B9A"/>
    <w:rsid w:val="00CE5877"/>
    <w:rsid w:val="00CF32A0"/>
    <w:rsid w:val="00D22019"/>
    <w:rsid w:val="00D265AD"/>
    <w:rsid w:val="00D44B17"/>
    <w:rsid w:val="00D44F3B"/>
    <w:rsid w:val="00D569CF"/>
    <w:rsid w:val="00D75909"/>
    <w:rsid w:val="00D81830"/>
    <w:rsid w:val="00D86CD4"/>
    <w:rsid w:val="00D95247"/>
    <w:rsid w:val="00DC37B1"/>
    <w:rsid w:val="00DC68FC"/>
    <w:rsid w:val="00DD267B"/>
    <w:rsid w:val="00DD37B7"/>
    <w:rsid w:val="00DE4F7E"/>
    <w:rsid w:val="00DF1BAF"/>
    <w:rsid w:val="00E01428"/>
    <w:rsid w:val="00E1692B"/>
    <w:rsid w:val="00E213D7"/>
    <w:rsid w:val="00E34CCE"/>
    <w:rsid w:val="00E44DA5"/>
    <w:rsid w:val="00E600B5"/>
    <w:rsid w:val="00E814B4"/>
    <w:rsid w:val="00E81DC7"/>
    <w:rsid w:val="00E956C4"/>
    <w:rsid w:val="00EA524D"/>
    <w:rsid w:val="00EC1662"/>
    <w:rsid w:val="00EC364C"/>
    <w:rsid w:val="00ED0A52"/>
    <w:rsid w:val="00EE00F6"/>
    <w:rsid w:val="00EE0C78"/>
    <w:rsid w:val="00EE0F57"/>
    <w:rsid w:val="00F104E5"/>
    <w:rsid w:val="00F24142"/>
    <w:rsid w:val="00F33838"/>
    <w:rsid w:val="00F41397"/>
    <w:rsid w:val="00F41435"/>
    <w:rsid w:val="00F4481A"/>
    <w:rsid w:val="00F46401"/>
    <w:rsid w:val="00F528F5"/>
    <w:rsid w:val="00F56505"/>
    <w:rsid w:val="00F84650"/>
    <w:rsid w:val="00F846ED"/>
    <w:rsid w:val="00FC2E6C"/>
    <w:rsid w:val="00FC5D82"/>
    <w:rsid w:val="00FE63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71525E"/>
  <w15:chartTrackingRefBased/>
  <w15:docId w15:val="{849D328C-6B40-4BBE-BB62-881714353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3383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qFormat/>
    <w:rsid w:val="003568DA"/>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uiPriority w:val="9"/>
    <w:semiHidden/>
    <w:unhideWhenUsed/>
    <w:qFormat/>
    <w:rsid w:val="00E213D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nhideWhenUsed/>
    <w:rsid w:val="00B941A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B941AD"/>
    <w:rPr>
      <w:rFonts w:ascii="Times New Roman" w:eastAsia="Times New Roman" w:hAnsi="Times New Roman" w:cs="Times New Roman"/>
      <w:sz w:val="20"/>
      <w:szCs w:val="20"/>
      <w:lang w:eastAsia="pl-PL"/>
    </w:rPr>
  </w:style>
  <w:style w:type="character" w:customStyle="1" w:styleId="AkapitzlistZnak">
    <w:name w:val="Akapit z listą Znak"/>
    <w:aliases w:val="Normal Znak,Akapit z listą3 Znak,Akapit z listą31 Znak,Tytuły Znak,Podsis rysunku Znak,Normalny1 Znak,List Paragraph Znak,Normalny2 Znak,Akapit z listą1 Znak,Normalny3 Znak,Normalny4 Znak,Akapit z listą;1_literowka Znak,Normal2 Znak"/>
    <w:link w:val="Akapitzlist"/>
    <w:uiPriority w:val="34"/>
    <w:qFormat/>
    <w:locked/>
    <w:rsid w:val="00B941AD"/>
    <w:rPr>
      <w:sz w:val="24"/>
      <w:szCs w:val="24"/>
    </w:rPr>
  </w:style>
  <w:style w:type="paragraph" w:styleId="Akapitzlist">
    <w:name w:val="List Paragraph"/>
    <w:aliases w:val="Normal,Akapit z listą3,Akapit z listą31,Tytuły,Podsis rysunku,Normalny1,List Paragraph,Normalny2,Akapit z listą1,Normalny3,Normalny4,Akapit z listą;1_literowka,Literowanie,1_literowka,Wypunktowanie,Normal2,Obiekt,List Paragraph1"/>
    <w:basedOn w:val="Normalny"/>
    <w:link w:val="AkapitzlistZnak"/>
    <w:uiPriority w:val="34"/>
    <w:qFormat/>
    <w:rsid w:val="00B941AD"/>
    <w:pPr>
      <w:spacing w:after="0" w:line="240" w:lineRule="auto"/>
      <w:ind w:left="708"/>
    </w:pPr>
    <w:rPr>
      <w:sz w:val="24"/>
      <w:szCs w:val="24"/>
    </w:rPr>
  </w:style>
  <w:style w:type="character" w:styleId="Odwoanieprzypisudolnego">
    <w:name w:val="footnote reference"/>
    <w:basedOn w:val="Domylnaczcionkaakapitu"/>
    <w:unhideWhenUsed/>
    <w:rsid w:val="00B941AD"/>
    <w:rPr>
      <w:vertAlign w:val="superscript"/>
    </w:rPr>
  </w:style>
  <w:style w:type="paragraph" w:styleId="Tekstdymka">
    <w:name w:val="Balloon Text"/>
    <w:basedOn w:val="Normalny"/>
    <w:link w:val="TekstdymkaZnak"/>
    <w:uiPriority w:val="99"/>
    <w:semiHidden/>
    <w:unhideWhenUsed/>
    <w:rsid w:val="0033382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382B"/>
    <w:rPr>
      <w:rFonts w:ascii="Segoe UI" w:hAnsi="Segoe UI" w:cs="Segoe UI"/>
      <w:sz w:val="18"/>
      <w:szCs w:val="18"/>
    </w:rPr>
  </w:style>
  <w:style w:type="paragraph" w:styleId="Nagwek">
    <w:name w:val="header"/>
    <w:basedOn w:val="Normalny"/>
    <w:link w:val="NagwekZnak"/>
    <w:uiPriority w:val="99"/>
    <w:unhideWhenUsed/>
    <w:rsid w:val="003002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002D6"/>
  </w:style>
  <w:style w:type="paragraph" w:styleId="Stopka">
    <w:name w:val="footer"/>
    <w:basedOn w:val="Normalny"/>
    <w:link w:val="StopkaZnak"/>
    <w:uiPriority w:val="99"/>
    <w:unhideWhenUsed/>
    <w:rsid w:val="003002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002D6"/>
  </w:style>
  <w:style w:type="paragraph" w:styleId="Bezodstpw">
    <w:name w:val="No Spacing"/>
    <w:uiPriority w:val="1"/>
    <w:qFormat/>
    <w:rsid w:val="00B10F70"/>
    <w:pPr>
      <w:spacing w:after="0" w:line="240" w:lineRule="auto"/>
    </w:pPr>
    <w:rPr>
      <w:rFonts w:ascii="Arial Unicode MS" w:eastAsia="Arial Unicode MS" w:hAnsi="Arial Unicode MS" w:cs="Arial Unicode MS"/>
      <w:color w:val="000000"/>
      <w:sz w:val="24"/>
      <w:szCs w:val="24"/>
      <w:lang w:eastAsia="pl-PL"/>
    </w:rPr>
  </w:style>
  <w:style w:type="character" w:customStyle="1" w:styleId="Nagwek2Znak">
    <w:name w:val="Nagłówek 2 Znak"/>
    <w:basedOn w:val="Domylnaczcionkaakapitu"/>
    <w:link w:val="Nagwek2"/>
    <w:rsid w:val="003568DA"/>
    <w:rPr>
      <w:rFonts w:ascii="Arial" w:eastAsia="Times New Roman" w:hAnsi="Arial" w:cs="Arial"/>
      <w:b/>
      <w:bCs/>
      <w:i/>
      <w:iCs/>
      <w:sz w:val="28"/>
      <w:szCs w:val="28"/>
      <w:lang w:eastAsia="pl-PL"/>
    </w:rPr>
  </w:style>
  <w:style w:type="table" w:styleId="Tabela-Siatka">
    <w:name w:val="Table Grid"/>
    <w:basedOn w:val="Standardowy"/>
    <w:rsid w:val="004A79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rsid w:val="00C77A72"/>
    <w:rPr>
      <w:color w:val="0000FF"/>
      <w:u w:val="single"/>
    </w:rPr>
  </w:style>
  <w:style w:type="character" w:customStyle="1" w:styleId="Teksttreci">
    <w:name w:val="Tekst treści_"/>
    <w:link w:val="Teksttreci0"/>
    <w:uiPriority w:val="99"/>
    <w:locked/>
    <w:rsid w:val="00076011"/>
    <w:rPr>
      <w:rFonts w:ascii="Arial" w:hAnsi="Arial" w:cs="Arial"/>
      <w:shd w:val="clear" w:color="auto" w:fill="FFFFFF"/>
    </w:rPr>
  </w:style>
  <w:style w:type="paragraph" w:customStyle="1" w:styleId="Teksttreci0">
    <w:name w:val="Tekst treści"/>
    <w:basedOn w:val="Normalny"/>
    <w:link w:val="Teksttreci"/>
    <w:uiPriority w:val="99"/>
    <w:rsid w:val="00076011"/>
    <w:pPr>
      <w:widowControl w:val="0"/>
      <w:shd w:val="clear" w:color="auto" w:fill="FFFFFF"/>
      <w:spacing w:before="480" w:after="1080" w:line="240" w:lineRule="atLeast"/>
      <w:ind w:hanging="400"/>
    </w:pPr>
    <w:rPr>
      <w:rFonts w:ascii="Arial" w:hAnsi="Arial" w:cs="Arial"/>
    </w:rPr>
  </w:style>
  <w:style w:type="character" w:customStyle="1" w:styleId="Nagwek10">
    <w:name w:val="Nagłówek #1_"/>
    <w:link w:val="Nagwek11"/>
    <w:uiPriority w:val="99"/>
    <w:rsid w:val="00AF1D0A"/>
    <w:rPr>
      <w:rFonts w:ascii="Arial" w:hAnsi="Arial" w:cs="Arial"/>
      <w:b/>
      <w:bCs/>
      <w:sz w:val="36"/>
      <w:szCs w:val="36"/>
      <w:shd w:val="clear" w:color="auto" w:fill="FFFFFF"/>
    </w:rPr>
  </w:style>
  <w:style w:type="paragraph" w:customStyle="1" w:styleId="Nagwek11">
    <w:name w:val="Nagłówek #1"/>
    <w:basedOn w:val="Normalny"/>
    <w:link w:val="Nagwek10"/>
    <w:uiPriority w:val="99"/>
    <w:rsid w:val="00AF1D0A"/>
    <w:pPr>
      <w:widowControl w:val="0"/>
      <w:shd w:val="clear" w:color="auto" w:fill="FFFFFF"/>
      <w:spacing w:before="7020" w:after="0" w:line="240" w:lineRule="atLeast"/>
      <w:jc w:val="center"/>
      <w:outlineLvl w:val="0"/>
    </w:pPr>
    <w:rPr>
      <w:rFonts w:ascii="Arial" w:hAnsi="Arial" w:cs="Arial"/>
      <w:b/>
      <w:bCs/>
      <w:sz w:val="36"/>
      <w:szCs w:val="36"/>
    </w:rPr>
  </w:style>
  <w:style w:type="paragraph" w:customStyle="1" w:styleId="Teksttreci1">
    <w:name w:val="Tekst treści1"/>
    <w:basedOn w:val="Normalny"/>
    <w:uiPriority w:val="99"/>
    <w:rsid w:val="00AF1D0A"/>
    <w:pPr>
      <w:widowControl w:val="0"/>
      <w:shd w:val="clear" w:color="auto" w:fill="FFFFFF"/>
      <w:spacing w:after="0" w:line="336" w:lineRule="exact"/>
      <w:ind w:hanging="580"/>
    </w:pPr>
    <w:rPr>
      <w:rFonts w:ascii="Times New Roman" w:eastAsia="Times New Roman" w:hAnsi="Times New Roman" w:cs="Times New Roman"/>
      <w:i/>
      <w:iCs/>
      <w:lang w:eastAsia="pl-PL"/>
    </w:rPr>
  </w:style>
  <w:style w:type="character" w:customStyle="1" w:styleId="TeksttreciBezpogrubienia">
    <w:name w:val="Tekst treści + Bez pogrubienia"/>
    <w:uiPriority w:val="99"/>
    <w:rsid w:val="00AF1D0A"/>
    <w:rPr>
      <w:rFonts w:ascii="Arial" w:hAnsi="Arial" w:cs="Arial"/>
      <w:b w:val="0"/>
      <w:bCs w:val="0"/>
      <w:sz w:val="21"/>
      <w:szCs w:val="21"/>
      <w:shd w:val="clear" w:color="auto" w:fill="FFFFFF"/>
    </w:rPr>
  </w:style>
  <w:style w:type="character" w:customStyle="1" w:styleId="TeksttreciBezpogrubienia1">
    <w:name w:val="Tekst treści + Bez pogrubienia1"/>
    <w:uiPriority w:val="99"/>
    <w:rsid w:val="00AF1D0A"/>
    <w:rPr>
      <w:rFonts w:ascii="Arial" w:hAnsi="Arial" w:cs="Arial"/>
      <w:b w:val="0"/>
      <w:bCs w:val="0"/>
      <w:sz w:val="21"/>
      <w:szCs w:val="21"/>
      <w:shd w:val="clear" w:color="auto" w:fill="FFFFFF"/>
    </w:rPr>
  </w:style>
  <w:style w:type="character" w:customStyle="1" w:styleId="Nagwek20">
    <w:name w:val="Nagłówek #2_"/>
    <w:link w:val="Nagwek21"/>
    <w:uiPriority w:val="99"/>
    <w:locked/>
    <w:rsid w:val="00AF1D0A"/>
    <w:rPr>
      <w:rFonts w:ascii="Arial" w:hAnsi="Arial" w:cs="Arial"/>
      <w:b/>
      <w:bCs/>
      <w:shd w:val="clear" w:color="auto" w:fill="FFFFFF"/>
    </w:rPr>
  </w:style>
  <w:style w:type="paragraph" w:customStyle="1" w:styleId="Nagwek21">
    <w:name w:val="Nagłówek #2"/>
    <w:basedOn w:val="Normalny"/>
    <w:link w:val="Nagwek20"/>
    <w:uiPriority w:val="99"/>
    <w:rsid w:val="00AF1D0A"/>
    <w:pPr>
      <w:widowControl w:val="0"/>
      <w:shd w:val="clear" w:color="auto" w:fill="FFFFFF"/>
      <w:spacing w:before="300" w:after="0" w:line="322" w:lineRule="exact"/>
      <w:ind w:hanging="400"/>
      <w:jc w:val="both"/>
      <w:outlineLvl w:val="1"/>
    </w:pPr>
    <w:rPr>
      <w:rFonts w:ascii="Arial" w:hAnsi="Arial" w:cs="Arial"/>
      <w:b/>
      <w:bCs/>
    </w:rPr>
  </w:style>
  <w:style w:type="character" w:customStyle="1" w:styleId="Teksttreci11pt1">
    <w:name w:val="Tekst treści + 11 pt1"/>
    <w:aliases w:val="Bez pogrubienia1"/>
    <w:uiPriority w:val="99"/>
    <w:rsid w:val="00AF1D0A"/>
    <w:rPr>
      <w:rFonts w:ascii="Arial" w:hAnsi="Arial" w:cs="Arial"/>
      <w:b w:val="0"/>
      <w:bCs w:val="0"/>
      <w:sz w:val="22"/>
      <w:szCs w:val="22"/>
      <w:shd w:val="clear" w:color="auto" w:fill="FFFFFF"/>
    </w:rPr>
  </w:style>
  <w:style w:type="character" w:styleId="Odwoaniedokomentarza">
    <w:name w:val="annotation reference"/>
    <w:basedOn w:val="Domylnaczcionkaakapitu"/>
    <w:uiPriority w:val="99"/>
    <w:semiHidden/>
    <w:unhideWhenUsed/>
    <w:rsid w:val="008D5596"/>
    <w:rPr>
      <w:sz w:val="16"/>
      <w:szCs w:val="16"/>
    </w:rPr>
  </w:style>
  <w:style w:type="paragraph" w:styleId="Tekstkomentarza">
    <w:name w:val="annotation text"/>
    <w:basedOn w:val="Normalny"/>
    <w:link w:val="TekstkomentarzaZnak"/>
    <w:uiPriority w:val="99"/>
    <w:semiHidden/>
    <w:unhideWhenUsed/>
    <w:rsid w:val="008D559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D5596"/>
    <w:rPr>
      <w:sz w:val="20"/>
      <w:szCs w:val="20"/>
    </w:rPr>
  </w:style>
  <w:style w:type="paragraph" w:styleId="Tematkomentarza">
    <w:name w:val="annotation subject"/>
    <w:basedOn w:val="Tekstkomentarza"/>
    <w:next w:val="Tekstkomentarza"/>
    <w:link w:val="TematkomentarzaZnak"/>
    <w:uiPriority w:val="99"/>
    <w:semiHidden/>
    <w:unhideWhenUsed/>
    <w:rsid w:val="008D5596"/>
    <w:rPr>
      <w:b/>
      <w:bCs/>
    </w:rPr>
  </w:style>
  <w:style w:type="character" w:customStyle="1" w:styleId="TematkomentarzaZnak">
    <w:name w:val="Temat komentarza Znak"/>
    <w:basedOn w:val="TekstkomentarzaZnak"/>
    <w:link w:val="Tematkomentarza"/>
    <w:uiPriority w:val="99"/>
    <w:semiHidden/>
    <w:rsid w:val="008D5596"/>
    <w:rPr>
      <w:b/>
      <w:bCs/>
      <w:sz w:val="20"/>
      <w:szCs w:val="20"/>
    </w:rPr>
  </w:style>
  <w:style w:type="paragraph" w:customStyle="1" w:styleId="Normalny-podst">
    <w:name w:val="Normalny-podst"/>
    <w:basedOn w:val="Normalny"/>
    <w:uiPriority w:val="99"/>
    <w:rsid w:val="00492124"/>
    <w:pPr>
      <w:widowControl w:val="0"/>
      <w:tabs>
        <w:tab w:val="left" w:pos="360"/>
      </w:tabs>
      <w:spacing w:before="120" w:after="0" w:line="288" w:lineRule="auto"/>
      <w:jc w:val="both"/>
    </w:pPr>
    <w:rPr>
      <w:rFonts w:ascii="Arial" w:eastAsiaTheme="minorEastAsia" w:hAnsi="Arial" w:cs="Arial"/>
      <w:sz w:val="24"/>
      <w:lang w:eastAsia="pl-PL"/>
    </w:rPr>
  </w:style>
  <w:style w:type="character" w:customStyle="1" w:styleId="Teksttreci2">
    <w:name w:val="Tekst treści (2)_"/>
    <w:link w:val="Teksttreci21"/>
    <w:uiPriority w:val="99"/>
    <w:rsid w:val="002A587C"/>
    <w:rPr>
      <w:rFonts w:ascii="Arial" w:hAnsi="Arial" w:cs="Arial"/>
      <w:b/>
      <w:bCs/>
      <w:sz w:val="21"/>
      <w:szCs w:val="21"/>
      <w:shd w:val="clear" w:color="auto" w:fill="FFFFFF"/>
    </w:rPr>
  </w:style>
  <w:style w:type="paragraph" w:customStyle="1" w:styleId="Teksttreci21">
    <w:name w:val="Tekst treści (2)1"/>
    <w:basedOn w:val="Normalny"/>
    <w:link w:val="Teksttreci2"/>
    <w:uiPriority w:val="99"/>
    <w:rsid w:val="002A587C"/>
    <w:pPr>
      <w:widowControl w:val="0"/>
      <w:shd w:val="clear" w:color="auto" w:fill="FFFFFF"/>
      <w:spacing w:after="0" w:line="658" w:lineRule="exact"/>
      <w:jc w:val="both"/>
    </w:pPr>
    <w:rPr>
      <w:rFonts w:ascii="Arial" w:hAnsi="Arial" w:cs="Arial"/>
      <w:b/>
      <w:bCs/>
      <w:sz w:val="21"/>
      <w:szCs w:val="21"/>
    </w:rPr>
  </w:style>
  <w:style w:type="character" w:customStyle="1" w:styleId="normaltextrun">
    <w:name w:val="normaltextrun"/>
    <w:basedOn w:val="Domylnaczcionkaakapitu"/>
    <w:rsid w:val="00AA790F"/>
  </w:style>
  <w:style w:type="character" w:styleId="Nierozpoznanawzmianka">
    <w:name w:val="Unresolved Mention"/>
    <w:basedOn w:val="Domylnaczcionkaakapitu"/>
    <w:uiPriority w:val="99"/>
    <w:semiHidden/>
    <w:unhideWhenUsed/>
    <w:rsid w:val="00563EB0"/>
    <w:rPr>
      <w:color w:val="605E5C"/>
      <w:shd w:val="clear" w:color="auto" w:fill="E1DFDD"/>
    </w:rPr>
  </w:style>
  <w:style w:type="paragraph" w:styleId="Spistreci3">
    <w:name w:val="toc 3"/>
    <w:basedOn w:val="Normalny"/>
    <w:next w:val="Normalny"/>
    <w:autoRedefine/>
    <w:uiPriority w:val="39"/>
    <w:semiHidden/>
    <w:unhideWhenUsed/>
    <w:rsid w:val="00EC1662"/>
    <w:pPr>
      <w:spacing w:after="100"/>
      <w:ind w:left="440"/>
    </w:pPr>
  </w:style>
  <w:style w:type="character" w:customStyle="1" w:styleId="Nagwek3Znak">
    <w:name w:val="Nagłówek 3 Znak"/>
    <w:basedOn w:val="Domylnaczcionkaakapitu"/>
    <w:link w:val="Nagwek3"/>
    <w:uiPriority w:val="9"/>
    <w:semiHidden/>
    <w:rsid w:val="00E213D7"/>
    <w:rPr>
      <w:rFonts w:asciiTheme="majorHAnsi" w:eastAsiaTheme="majorEastAsia" w:hAnsiTheme="majorHAnsi" w:cstheme="majorBidi"/>
      <w:color w:val="1F4D78" w:themeColor="accent1" w:themeShade="7F"/>
      <w:sz w:val="24"/>
      <w:szCs w:val="24"/>
    </w:rPr>
  </w:style>
  <w:style w:type="table" w:customStyle="1" w:styleId="Tabela-Siatka1">
    <w:name w:val="Tabela - Siatka1"/>
    <w:basedOn w:val="Standardowy"/>
    <w:next w:val="Tabela-Siatka"/>
    <w:uiPriority w:val="39"/>
    <w:rsid w:val="009039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F3383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400030">
      <w:bodyDiv w:val="1"/>
      <w:marLeft w:val="0"/>
      <w:marRight w:val="0"/>
      <w:marTop w:val="0"/>
      <w:marBottom w:val="0"/>
      <w:divBdr>
        <w:top w:val="none" w:sz="0" w:space="0" w:color="auto"/>
        <w:left w:val="none" w:sz="0" w:space="0" w:color="auto"/>
        <w:bottom w:val="none" w:sz="0" w:space="0" w:color="auto"/>
        <w:right w:val="none" w:sz="0" w:space="0" w:color="auto"/>
      </w:divBdr>
    </w:div>
    <w:div w:id="1202403980">
      <w:bodyDiv w:val="1"/>
      <w:marLeft w:val="0"/>
      <w:marRight w:val="0"/>
      <w:marTop w:val="0"/>
      <w:marBottom w:val="0"/>
      <w:divBdr>
        <w:top w:val="none" w:sz="0" w:space="0" w:color="auto"/>
        <w:left w:val="none" w:sz="0" w:space="0" w:color="auto"/>
        <w:bottom w:val="none" w:sz="0" w:space="0" w:color="auto"/>
        <w:right w:val="none" w:sz="0" w:space="0" w:color="auto"/>
      </w:divBdr>
      <w:divsChild>
        <w:div w:id="2140217426">
          <w:marLeft w:val="0"/>
          <w:marRight w:val="0"/>
          <w:marTop w:val="0"/>
          <w:marBottom w:val="0"/>
          <w:divBdr>
            <w:top w:val="none" w:sz="0" w:space="0" w:color="auto"/>
            <w:left w:val="none" w:sz="0" w:space="0" w:color="auto"/>
            <w:bottom w:val="none" w:sz="0" w:space="0" w:color="auto"/>
            <w:right w:val="none" w:sz="0" w:space="0" w:color="auto"/>
          </w:divBdr>
        </w:div>
        <w:div w:id="230309418">
          <w:marLeft w:val="0"/>
          <w:marRight w:val="0"/>
          <w:marTop w:val="0"/>
          <w:marBottom w:val="0"/>
          <w:divBdr>
            <w:top w:val="none" w:sz="0" w:space="0" w:color="auto"/>
            <w:left w:val="none" w:sz="0" w:space="0" w:color="auto"/>
            <w:bottom w:val="none" w:sz="0" w:space="0" w:color="auto"/>
            <w:right w:val="none" w:sz="0" w:space="0" w:color="auto"/>
          </w:divBdr>
        </w:div>
        <w:div w:id="16556458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rzegorz.matuszczyk@tauron-wywtarzanie.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riusz.pacia@tauron-wywtarzanie.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iotr.zak@tauron-wytwarzanie.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cid:image005.png@01D7113F.E990ED00" TargetMode="External"/><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94BE30D5700F346B7D05A381DB4B6D3" ma:contentTypeVersion="15" ma:contentTypeDescription="Utwórz nowy dokument." ma:contentTypeScope="" ma:versionID="d9ec111c6be5cd0251cd8534214ef997">
  <xsd:schema xmlns:xsd="http://www.w3.org/2001/XMLSchema" xmlns:xs="http://www.w3.org/2001/XMLSchema" xmlns:p="http://schemas.microsoft.com/office/2006/metadata/properties" xmlns:ns2="5e0fc54d-3308-45a7-ad6d-78a7bb35fb86" xmlns:ns3="2e678b37-4913-4cc4-bee5-771d77269de3" targetNamespace="http://schemas.microsoft.com/office/2006/metadata/properties" ma:root="true" ma:fieldsID="71f5c6b2655bc72c4ddea46b0488911c" ns2:_="" ns3:_="">
    <xsd:import namespace="5e0fc54d-3308-45a7-ad6d-78a7bb35fb86"/>
    <xsd:import namespace="2e678b37-4913-4cc4-bee5-771d77269d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0fc54d-3308-45a7-ad6d-78a7bb35fb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5ebe6ab8-f229-48dd-bc8a-b3ab89121eb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e678b37-4913-4cc4-bee5-771d77269de3"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51f15d06-cdad-415b-96d5-8efa270fed64}" ma:internalName="TaxCatchAll" ma:showField="CatchAllData" ma:web="2e678b37-4913-4cc4-bee5-771d77269d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e678b37-4913-4cc4-bee5-771d77269de3" xsi:nil="true"/>
    <lcf76f155ced4ddcb4097134ff3c332f xmlns="5e0fc54d-3308-45a7-ad6d-78a7bb35fb86">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11C826-9A6C-4DE1-9771-EFED6817B97A}">
  <ds:schemaRefs>
    <ds:schemaRef ds:uri="http://schemas.openxmlformats.org/officeDocument/2006/bibliography"/>
  </ds:schemaRefs>
</ds:datastoreItem>
</file>

<file path=customXml/itemProps2.xml><?xml version="1.0" encoding="utf-8"?>
<ds:datastoreItem xmlns:ds="http://schemas.openxmlformats.org/officeDocument/2006/customXml" ds:itemID="{09BF131C-B9FB-4D89-9578-4D132112DA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0fc54d-3308-45a7-ad6d-78a7bb35fb86"/>
    <ds:schemaRef ds:uri="2e678b37-4913-4cc4-bee5-771d77269d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870ADF-E04C-4325-896C-87298F16D78B}">
  <ds:schemaRefs>
    <ds:schemaRef ds:uri="http://schemas.microsoft.com/office/2006/metadata/properties"/>
    <ds:schemaRef ds:uri="http://schemas.microsoft.com/office/infopath/2007/PartnerControls"/>
    <ds:schemaRef ds:uri="2e678b37-4913-4cc4-bee5-771d77269de3"/>
    <ds:schemaRef ds:uri="5e0fc54d-3308-45a7-ad6d-78a7bb35fb86"/>
  </ds:schemaRefs>
</ds:datastoreItem>
</file>

<file path=customXml/itemProps4.xml><?xml version="1.0" encoding="utf-8"?>
<ds:datastoreItem xmlns:ds="http://schemas.openxmlformats.org/officeDocument/2006/customXml" ds:itemID="{1C9A1528-0DB8-4CCE-915F-375B3BC3E7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3207</Words>
  <Characters>19247</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22410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Piotr.Zak@tauron-wytwarzanie.pl</dc:creator>
  <cp:keywords/>
  <dc:description/>
  <cp:lastModifiedBy>Żak Piotr (TW)</cp:lastModifiedBy>
  <cp:revision>2</cp:revision>
  <cp:lastPrinted>2020-02-05T10:33:00Z</cp:lastPrinted>
  <dcterms:created xsi:type="dcterms:W3CDTF">2024-10-18T06:37:00Z</dcterms:created>
  <dcterms:modified xsi:type="dcterms:W3CDTF">2024-10-18T06:37:00Z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0x010100794BE30D5700F346B7D05A381DB4B6D3</vt:lpwstr>
  </property>
  <property fmtid="{D5CDD505-2E9C-101B-9397-08002B2CF9AE}" pid="3"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4" name="TaxKeyword">
    <vt:lpwstr/>
  </property>
  <property fmtid="{D5CDD505-2E9C-101B-9397-08002B2CF9AE}" pid="5" name="TaxKeywordTaxHTField">
    <vt:lpwstr/>
  </property>
</Properties>
</file>