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08F00" w14:textId="5A5A3CEE" w:rsidR="00DB7EA8" w:rsidRPr="00DB7EA8" w:rsidRDefault="00DB7EA8" w:rsidP="00DB7EA8">
      <w:pPr>
        <w:keepNext/>
        <w:spacing w:line="312" w:lineRule="auto"/>
        <w:jc w:val="right"/>
        <w:outlineLvl w:val="0"/>
        <w:rPr>
          <w:rFonts w:ascii="Arial" w:eastAsia="Times New Roman" w:hAnsi="Arial" w:cs="Arial"/>
          <w:kern w:val="32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kern w:val="32"/>
          <w:sz w:val="20"/>
          <w:szCs w:val="20"/>
          <w:lang w:eastAsia="pl-PL"/>
          <w14:ligatures w14:val="none"/>
        </w:rPr>
        <w:t xml:space="preserve">Załącznik nr </w:t>
      </w:r>
      <w:r>
        <w:rPr>
          <w:rFonts w:ascii="Arial" w:eastAsia="Times New Roman" w:hAnsi="Arial" w:cs="Arial"/>
          <w:kern w:val="32"/>
          <w:sz w:val="20"/>
          <w:szCs w:val="20"/>
          <w:lang w:eastAsia="pl-PL"/>
          <w14:ligatures w14:val="none"/>
        </w:rPr>
        <w:t>1</w:t>
      </w:r>
    </w:p>
    <w:p w14:paraId="207AB8FC" w14:textId="77777777" w:rsidR="00DB7EA8" w:rsidRPr="00DB7EA8" w:rsidRDefault="00DB7EA8" w:rsidP="00DB7EA8">
      <w:pPr>
        <w:spacing w:before="240" w:after="240" w:line="312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DB7EA8">
        <w:rPr>
          <w:rFonts w:ascii="Arial" w:eastAsia="Times New Roman" w:hAnsi="Arial" w:cs="Arial"/>
          <w:b/>
          <w:kern w:val="0"/>
          <w:lang w:eastAsia="pl-PL"/>
          <w14:ligatures w14:val="none"/>
        </w:rPr>
        <w:t>Opis przedmiotu i realizacji Zamówienia</w:t>
      </w:r>
    </w:p>
    <w:p w14:paraId="1F17680D" w14:textId="77777777" w:rsidR="00DB7EA8" w:rsidRPr="00DB7EA8" w:rsidRDefault="00DB7EA8" w:rsidP="00DB7EA8">
      <w:pPr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DB7EA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Modernizacja chłodni kominowej nr 10 w TAURON Wytwarzanie Spółka Akcyjna – Oddział Elektrownia Łagisza w Będzinie.</w:t>
      </w:r>
    </w:p>
    <w:p w14:paraId="5FFF7FA8" w14:textId="77777777" w:rsidR="00DB7EA8" w:rsidRPr="00DB7EA8" w:rsidRDefault="00DB7EA8" w:rsidP="00DB7EA8">
      <w:pPr>
        <w:numPr>
          <w:ilvl w:val="0"/>
          <w:numId w:val="2"/>
        </w:numPr>
        <w:spacing w:after="20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Chłodnia kominowa bloku 460 MW. </w:t>
      </w:r>
    </w:p>
    <w:p w14:paraId="67D12E10" w14:textId="77777777" w:rsidR="00DB7EA8" w:rsidRPr="00DB7EA8" w:rsidRDefault="00DB7EA8" w:rsidP="00DB7EA8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Opis chłodni kominowej bloku 460 MW. </w:t>
      </w:r>
    </w:p>
    <w:p w14:paraId="5EE11A71" w14:textId="77777777" w:rsidR="00DB7EA8" w:rsidRPr="00DB7EA8" w:rsidRDefault="00DB7EA8" w:rsidP="00DB7EA8">
      <w:pPr>
        <w:numPr>
          <w:ilvl w:val="1"/>
          <w:numId w:val="3"/>
        </w:numPr>
        <w:spacing w:after="20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Chłodnia kominowa H=133 posiada wydajność 1x504,1 MW, jest zintegrowana z odprowadzeniem odpylonych spalin bloku 460 MW opalanego węglem kamiennym i posiada następujące parametry techniczne: </w:t>
      </w:r>
    </w:p>
    <w:p w14:paraId="7CC039D6" w14:textId="77777777" w:rsidR="00DB7EA8" w:rsidRPr="00DB7EA8" w:rsidRDefault="00DB7EA8" w:rsidP="00DB7EA8">
      <w:pPr>
        <w:spacing w:after="200" w:line="240" w:lineRule="auto"/>
        <w:ind w:left="1080"/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 xml:space="preserve">Parametry termiczne w punkcie znamionowym: </w:t>
      </w:r>
    </w:p>
    <w:p w14:paraId="7577D04F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Ilość odprowadzanego ciepła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(Q)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510,00  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MW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t</w:t>
      </w:r>
      <w:proofErr w:type="spellEnd"/>
    </w:p>
    <w:p w14:paraId="107F536C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Masowy strumień wody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M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56 000   t/h</w:t>
      </w:r>
    </w:p>
    <w:p w14:paraId="7FB01F49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Temperatura wody ciepłej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(T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w1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31,90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</w:t>
      </w:r>
      <w:smartTag w:uri="urn:schemas-microsoft-com:office:smarttags" w:element="metricconverter">
        <w:smartTagPr>
          <w:attr w:name="ProductID" w:val="0C"/>
        </w:smartTagPr>
        <w:r w:rsidRPr="00DB7EA8">
          <w:rPr>
            <w:rFonts w:ascii="Arial" w:eastAsia="Times New Roman" w:hAnsi="Arial" w:cs="Arial"/>
            <w:kern w:val="0"/>
            <w:sz w:val="20"/>
            <w:szCs w:val="20"/>
            <w:vertAlign w:val="superscript"/>
            <w14:ligatures w14:val="none"/>
          </w:rPr>
          <w:t>0</w:t>
        </w:r>
        <w:r w:rsidRPr="00DB7EA8">
          <w:rPr>
            <w:rFonts w:ascii="Arial" w:eastAsia="Times New Roman" w:hAnsi="Arial" w:cs="Arial"/>
            <w:kern w:val="0"/>
            <w:sz w:val="20"/>
            <w:szCs w:val="20"/>
            <w14:ligatures w14:val="none"/>
          </w:rPr>
          <w:t>C</w:t>
        </w:r>
      </w:smartTag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</w:p>
    <w:p w14:paraId="22AD378C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Temperatura wody ochłodzonej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(T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w2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24,00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</w:t>
      </w:r>
      <w:smartTag w:uri="urn:schemas-microsoft-com:office:smarttags" w:element="metricconverter">
        <w:smartTagPr>
          <w:attr w:name="ProductID" w:val="0C"/>
        </w:smartTagPr>
        <w:r w:rsidRPr="00DB7EA8">
          <w:rPr>
            <w:rFonts w:ascii="Arial" w:eastAsia="Times New Roman" w:hAnsi="Arial" w:cs="Arial"/>
            <w:kern w:val="0"/>
            <w:sz w:val="20"/>
            <w:szCs w:val="20"/>
            <w:vertAlign w:val="superscript"/>
            <w14:ligatures w14:val="none"/>
          </w:rPr>
          <w:t>0</w:t>
        </w:r>
        <w:r w:rsidRPr="00DB7EA8">
          <w:rPr>
            <w:rFonts w:ascii="Arial" w:eastAsia="Times New Roman" w:hAnsi="Arial" w:cs="Arial"/>
            <w:kern w:val="0"/>
            <w:sz w:val="20"/>
            <w:szCs w:val="20"/>
            <w14:ligatures w14:val="none"/>
          </w:rPr>
          <w:t>C</w:t>
        </w:r>
      </w:smartTag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</w:p>
    <w:p w14:paraId="6A38AB6E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Szerokość strefy chłodzenia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Δt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7,90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 K</w:t>
      </w:r>
    </w:p>
    <w:p w14:paraId="1B15964C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Temperatura powietrza otoczenia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t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p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18,00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</w:t>
      </w:r>
      <w:smartTag w:uri="urn:schemas-microsoft-com:office:smarttags" w:element="metricconverter">
        <w:smartTagPr>
          <w:attr w:name="ProductID" w:val="0C"/>
        </w:smartTagPr>
        <w:r w:rsidRPr="00DB7EA8">
          <w:rPr>
            <w:rFonts w:ascii="Arial" w:eastAsia="Times New Roman" w:hAnsi="Arial" w:cs="Arial"/>
            <w:kern w:val="0"/>
            <w:sz w:val="20"/>
            <w:szCs w:val="20"/>
            <w:vertAlign w:val="superscript"/>
            <w14:ligatures w14:val="none"/>
          </w:rPr>
          <w:t>0</w:t>
        </w:r>
        <w:r w:rsidRPr="00DB7EA8">
          <w:rPr>
            <w:rFonts w:ascii="Arial" w:eastAsia="Times New Roman" w:hAnsi="Arial" w:cs="Arial"/>
            <w:kern w:val="0"/>
            <w:sz w:val="20"/>
            <w:szCs w:val="20"/>
            <w14:ligatures w14:val="none"/>
          </w:rPr>
          <w:t>C</w:t>
        </w:r>
      </w:smartTag>
    </w:p>
    <w:p w14:paraId="26339456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Temperatura termometru wilgotnego 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t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m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14,60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</w:t>
      </w:r>
      <w:smartTag w:uri="urn:schemas-microsoft-com:office:smarttags" w:element="metricconverter">
        <w:smartTagPr>
          <w:attr w:name="ProductID" w:val="0C"/>
        </w:smartTagPr>
        <w:r w:rsidRPr="00DB7EA8">
          <w:rPr>
            <w:rFonts w:ascii="Arial" w:eastAsia="Times New Roman" w:hAnsi="Arial" w:cs="Arial"/>
            <w:kern w:val="0"/>
            <w:sz w:val="20"/>
            <w:szCs w:val="20"/>
            <w:vertAlign w:val="superscript"/>
            <w14:ligatures w14:val="none"/>
          </w:rPr>
          <w:t>0</w:t>
        </w:r>
        <w:r w:rsidRPr="00DB7EA8">
          <w:rPr>
            <w:rFonts w:ascii="Arial" w:eastAsia="Times New Roman" w:hAnsi="Arial" w:cs="Arial"/>
            <w:kern w:val="0"/>
            <w:sz w:val="20"/>
            <w:szCs w:val="20"/>
            <w14:ligatures w14:val="none"/>
          </w:rPr>
          <w:t>C</w:t>
        </w:r>
      </w:smartTag>
    </w:p>
    <w:p w14:paraId="23CE7FF6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Wilgotność względna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sym w:font="Symbol" w:char="F06A"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70,00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%</w:t>
      </w:r>
    </w:p>
    <w:p w14:paraId="440FB63E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Poziom chłodzenia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(A)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9,40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    K </w:t>
      </w:r>
    </w:p>
    <w:p w14:paraId="29CF3301" w14:textId="77777777" w:rsidR="00DB7EA8" w:rsidRPr="00DB7EA8" w:rsidRDefault="00DB7EA8" w:rsidP="00DB7EA8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Ciśnienie atmosferyczne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p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b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990,00 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hPa</w:t>
      </w:r>
      <w:proofErr w:type="spellEnd"/>
    </w:p>
    <w:p w14:paraId="0CE475F9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105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38E854F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1058"/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>Parametry spalin wprowadzonych do chłodni:</w:t>
      </w:r>
    </w:p>
    <w:p w14:paraId="7D9CF5D9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105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099070FC" w14:textId="77777777" w:rsidR="00DB7EA8" w:rsidRPr="00DB7EA8" w:rsidRDefault="00DB7EA8" w:rsidP="00DB7EA8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Strumień spalin z kotła fluidalnego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nom.   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481     kg/s</w:t>
      </w:r>
    </w:p>
    <w:p w14:paraId="054B1D70" w14:textId="77777777" w:rsidR="00DB7EA8" w:rsidRPr="00DB7EA8" w:rsidRDefault="00DB7EA8" w:rsidP="00DB7EA8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Strumień spalin z kotła fluidalnego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max   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517     kg/s</w:t>
      </w:r>
    </w:p>
    <w:p w14:paraId="2DB4F368" w14:textId="77777777" w:rsidR="00DB7EA8" w:rsidRPr="00DB7EA8" w:rsidRDefault="00DB7EA8" w:rsidP="00DB7EA8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Temperatura spalin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nom.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70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sym w:font="Symbol" w:char="F0B8"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85 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sym w:font="Symbol" w:char="F0B0"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C</w:t>
      </w:r>
    </w:p>
    <w:p w14:paraId="11EAAC95" w14:textId="77777777" w:rsidR="00DB7EA8" w:rsidRPr="00DB7EA8" w:rsidRDefault="00DB7EA8" w:rsidP="00DB7EA8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Temperatura spalin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max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115     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sym w:font="Symbol" w:char="F0B0"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C</w:t>
      </w:r>
    </w:p>
    <w:p w14:paraId="72EB94C3" w14:textId="77777777" w:rsidR="00DB7EA8" w:rsidRPr="00DB7EA8" w:rsidRDefault="00DB7EA8" w:rsidP="00DB7EA8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Czas ekspozycji dla temperatury max nie jest ograniczony czasowo</w:t>
      </w:r>
    </w:p>
    <w:p w14:paraId="52B6E55D" w14:textId="77777777" w:rsidR="00DB7EA8" w:rsidRPr="00DB7EA8" w:rsidRDefault="00DB7EA8" w:rsidP="00DB7EA8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4D8A099C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993"/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>Straty wody w punkcie znamionowym:</w:t>
      </w:r>
    </w:p>
    <w:p w14:paraId="439F83EF" w14:textId="77777777" w:rsidR="00DB7EA8" w:rsidRPr="00DB7EA8" w:rsidRDefault="00DB7EA8" w:rsidP="00DB7EA8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</w:pPr>
    </w:p>
    <w:p w14:paraId="59952EA1" w14:textId="77777777" w:rsidR="00DB7EA8" w:rsidRPr="00DB7EA8" w:rsidRDefault="00DB7EA8" w:rsidP="00DB7EA8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Straty parowania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ΔM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1,06%   (z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M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 163,6kg/s</w:t>
      </w:r>
    </w:p>
    <w:p w14:paraId="4B2AC947" w14:textId="77777777" w:rsidR="00DB7EA8" w:rsidRPr="00DB7EA8" w:rsidRDefault="00DB7EA8" w:rsidP="00DB7EA8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Straty unosu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 U 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0,008%   (z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M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 1,2 kg/s</w:t>
      </w:r>
    </w:p>
    <w:p w14:paraId="43788D1F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105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02CAC06C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993"/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</w:pPr>
      <w:bookmarkStart w:id="0" w:name="_Toc536491899"/>
      <w:bookmarkStart w:id="1" w:name="_Toc149624940"/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>Zakres pracy</w:t>
      </w:r>
      <w:bookmarkEnd w:id="0"/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 xml:space="preserve"> ( przy pracy całej powierzchni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>zraszalnika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>)</w:t>
      </w:r>
      <w:bookmarkEnd w:id="1"/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>:</w:t>
      </w:r>
    </w:p>
    <w:p w14:paraId="3744A0C3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993"/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</w:pPr>
    </w:p>
    <w:p w14:paraId="5ED83527" w14:textId="77777777" w:rsidR="00DB7EA8" w:rsidRPr="00DB7EA8" w:rsidRDefault="00DB7EA8" w:rsidP="00DB7EA8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Masowy strumień wody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80 – 110 % (z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M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</w:p>
    <w:p w14:paraId="277C019F" w14:textId="77777777" w:rsidR="00DB7EA8" w:rsidRPr="00DB7EA8" w:rsidRDefault="00DB7EA8" w:rsidP="00DB7EA8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Ilość odprowadzanego ciepła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30 -  200 % (z Q )</w:t>
      </w:r>
    </w:p>
    <w:p w14:paraId="5B56EC2E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30AF7C20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851" w:firstLine="142"/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</w:pPr>
      <w:bookmarkStart w:id="2" w:name="_Toc149624941"/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>Poziom ciśnienia akustycznego</w:t>
      </w:r>
      <w:bookmarkEnd w:id="2"/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>:</w:t>
      </w:r>
    </w:p>
    <w:p w14:paraId="5739A22D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851" w:firstLine="142"/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</w:pPr>
    </w:p>
    <w:p w14:paraId="590F8E49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993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Poziom ciśnienia akustycznego  (w odległości 1m od misy komory </w:t>
      </w:r>
    </w:p>
    <w:p w14:paraId="44D25C9D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993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wychładzania na wysokości 1,5m nad jej krawędzią):</w:t>
      </w:r>
    </w:p>
    <w:p w14:paraId="5537C18F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993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</w:t>
      </w:r>
    </w:p>
    <w:p w14:paraId="57097293" w14:textId="77777777" w:rsidR="00DB7EA8" w:rsidRPr="00DB7EA8" w:rsidRDefault="00DB7EA8" w:rsidP="00DB7EA8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na ½ obwodu 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72,5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dBA</w:t>
      </w:r>
      <w:proofErr w:type="spellEnd"/>
    </w:p>
    <w:p w14:paraId="207D5343" w14:textId="77777777" w:rsidR="00DB7EA8" w:rsidRPr="00DB7EA8" w:rsidRDefault="00DB7EA8" w:rsidP="00DB7EA8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na ½ obwodu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80,0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dBA</w:t>
      </w:r>
      <w:proofErr w:type="spellEnd"/>
    </w:p>
    <w:p w14:paraId="02EFED5D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4971A8DB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993"/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:u w:val="single"/>
          <w14:ligatures w14:val="none"/>
        </w:rPr>
        <w:t xml:space="preserve">Parametry wymiarowe: </w:t>
      </w:r>
    </w:p>
    <w:p w14:paraId="2867A983" w14:textId="77777777" w:rsidR="00DB7EA8" w:rsidRPr="00DB7EA8" w:rsidRDefault="00DB7EA8" w:rsidP="00DB7EA8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2BDEC9CD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 w:right="-830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Całkowita wysokość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H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ch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 xml:space="preserve">133,2m ( mierzony od poziomu </w:t>
      </w:r>
      <w:smartTag w:uri="urn:schemas-microsoft-com:office:smarttags" w:element="metricconverter">
        <w:smartTagPr>
          <w:attr w:name="ProductID" w:val="271,500 m"/>
        </w:smartTagPr>
        <w:r w:rsidRPr="00DB7EA8">
          <w:rPr>
            <w:rFonts w:ascii="Arial" w:eastAsia="Times New Roman" w:hAnsi="Arial" w:cs="Arial"/>
            <w:kern w:val="0"/>
            <w:sz w:val="20"/>
            <w:szCs w:val="20"/>
            <w14:ligatures w14:val="none"/>
          </w:rPr>
          <w:t>271,500 m</w:t>
        </w:r>
      </w:smartTag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 )</w:t>
      </w:r>
    </w:p>
    <w:p w14:paraId="1CF094B1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Wysokość wlotu powietrza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(H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O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7,5m</w:t>
      </w:r>
    </w:p>
    <w:p w14:paraId="54850E43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Wysokość osi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wodorozdziału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(H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W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10,13m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</w:p>
    <w:p w14:paraId="0F80F084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lastRenderedPageBreak/>
        <w:t>Głębokość zbiornika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H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zb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1,80m</w:t>
      </w:r>
    </w:p>
    <w:p w14:paraId="6097B910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Średnica powłoki powyżej wlotu </w:t>
      </w:r>
    </w:p>
    <w:p w14:paraId="37A39519" w14:textId="77777777" w:rsidR="00DB7EA8" w:rsidRPr="00DB7EA8" w:rsidRDefault="00DB7EA8" w:rsidP="00DB7EA8">
      <w:p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powietrza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(D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O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89,46m</w:t>
      </w:r>
    </w:p>
    <w:p w14:paraId="199BA458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Średnica wylotu (wewnątrz)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D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Kw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52,00m</w:t>
      </w:r>
    </w:p>
    <w:p w14:paraId="02FC89A8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Średnica powłoki u góry /zewnętrzna 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D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Kz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54,95m</w:t>
      </w:r>
    </w:p>
    <w:p w14:paraId="2D39A2A9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 xml:space="preserve">Średnica 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zraszalnika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D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z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88,00m</w:t>
      </w:r>
    </w:p>
    <w:p w14:paraId="172202D1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Średnica zbiornika (zewnętrzna)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(</w:t>
      </w:r>
      <w:proofErr w:type="spellStart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D</w:t>
      </w:r>
      <w:r w:rsidRPr="00DB7EA8">
        <w:rPr>
          <w:rFonts w:ascii="Arial" w:eastAsia="Times New Roman" w:hAnsi="Arial" w:cs="Arial"/>
          <w:kern w:val="0"/>
          <w:sz w:val="20"/>
          <w:szCs w:val="20"/>
          <w:vertAlign w:val="subscript"/>
          <w14:ligatures w14:val="none"/>
        </w:rPr>
        <w:t>zb</w:t>
      </w:r>
      <w:proofErr w:type="spellEnd"/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>)</w:t>
      </w:r>
      <w:r w:rsidRPr="00DB7EA8">
        <w:rPr>
          <w:rFonts w:ascii="Arial" w:eastAsia="Times New Roman" w:hAnsi="Arial" w:cs="Arial"/>
          <w:kern w:val="0"/>
          <w:sz w:val="20"/>
          <w:szCs w:val="20"/>
          <w14:ligatures w14:val="none"/>
        </w:rPr>
        <w:tab/>
        <w:t>98,90m</w:t>
      </w:r>
    </w:p>
    <w:p w14:paraId="0ED2D91B" w14:textId="77777777" w:rsidR="00DB7EA8" w:rsidRPr="00DB7EA8" w:rsidRDefault="00DB7EA8" w:rsidP="00DB7EA8">
      <w:pPr>
        <w:spacing w:after="200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</w:p>
    <w:p w14:paraId="49DF97BB" w14:textId="77777777" w:rsidR="00DB7EA8" w:rsidRPr="00DB7EA8" w:rsidRDefault="00DB7EA8" w:rsidP="00DB7EA8">
      <w:pPr>
        <w:numPr>
          <w:ilvl w:val="0"/>
          <w:numId w:val="3"/>
        </w:numPr>
        <w:spacing w:after="20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Cześć technologiczna chłodni. </w:t>
      </w:r>
    </w:p>
    <w:p w14:paraId="21CCC03F" w14:textId="77777777" w:rsidR="00DB7EA8" w:rsidRPr="00DB7EA8" w:rsidRDefault="00DB7EA8" w:rsidP="00DB7EA8">
      <w:pPr>
        <w:spacing w:after="200" w:line="240" w:lineRule="auto"/>
        <w:ind w:left="720"/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</w:pPr>
      <w:proofErr w:type="spellStart"/>
      <w:r w:rsidRPr="00DB7EA8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>Zraszalnik</w:t>
      </w:r>
      <w:proofErr w:type="spellEnd"/>
      <w:r w:rsidRPr="00DB7EA8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 xml:space="preserve">. </w:t>
      </w:r>
    </w:p>
    <w:p w14:paraId="46F7E629" w14:textId="77777777" w:rsidR="00DB7EA8" w:rsidRPr="00DB7EA8" w:rsidRDefault="00DB7EA8" w:rsidP="00DB7EA8">
      <w:pPr>
        <w:spacing w:after="200" w:line="240" w:lineRule="auto"/>
        <w:ind w:left="720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W chłodni zabudowano </w:t>
      </w:r>
      <w:proofErr w:type="spellStart"/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zraszalnik</w:t>
      </w:r>
      <w:proofErr w:type="spellEnd"/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ociekowy wykonany z odpowiednio ukształtowanych arkuszy folii, sklejonych w zwarte pakiety, posiadające pionowe, szczelinowe kanały dla przepływu powietrza posiadającego następujące parametry techniczne: </w:t>
      </w:r>
    </w:p>
    <w:p w14:paraId="2F45925B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Materiał - polichlorek winylu (PVC) lub PP.</w:t>
      </w:r>
    </w:p>
    <w:p w14:paraId="1B0C7046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Ciężar – 25 kg/m</w:t>
      </w:r>
      <w:r w:rsidRPr="00DB7EA8">
        <w:rPr>
          <w:rFonts w:ascii="Arial" w:eastAsia="Times New Roman" w:hAnsi="Arial" w:cs="Arial"/>
          <w:bCs/>
          <w:kern w:val="0"/>
          <w:sz w:val="20"/>
          <w:szCs w:val="20"/>
          <w:vertAlign w:val="superscript"/>
          <w:lang w:eastAsia="pl-PL"/>
          <w14:ligatures w14:val="none"/>
        </w:rPr>
        <w:t>3</w:t>
      </w: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</w:t>
      </w:r>
    </w:p>
    <w:p w14:paraId="473BDE48" w14:textId="77777777" w:rsidR="00DB7EA8" w:rsidRPr="00DB7EA8" w:rsidRDefault="00DB7EA8" w:rsidP="00DB7EA8">
      <w:pPr>
        <w:numPr>
          <w:ilvl w:val="2"/>
          <w:numId w:val="8"/>
        </w:numPr>
        <w:tabs>
          <w:tab w:val="left" w:pos="851"/>
        </w:tabs>
        <w:spacing w:after="0" w:line="240" w:lineRule="auto"/>
        <w:ind w:left="1418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Temperatura długotrwałego użytkowania – 50 </w:t>
      </w:r>
      <w:r w:rsidRPr="00DB7EA8">
        <w:rPr>
          <w:rFonts w:ascii="Arial" w:eastAsia="Times New Roman" w:hAnsi="Arial" w:cs="Arial"/>
          <w:bCs/>
          <w:kern w:val="0"/>
          <w:sz w:val="20"/>
          <w:szCs w:val="20"/>
          <w:vertAlign w:val="superscript"/>
          <w:lang w:eastAsia="pl-PL"/>
          <w14:ligatures w14:val="none"/>
        </w:rPr>
        <w:t>0</w:t>
      </w: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C</w:t>
      </w:r>
    </w:p>
    <w:p w14:paraId="5ECB5A7A" w14:textId="77777777" w:rsidR="00DB7EA8" w:rsidRPr="00DB7EA8" w:rsidRDefault="00DB7EA8" w:rsidP="00DB7EA8">
      <w:pPr>
        <w:numPr>
          <w:ilvl w:val="0"/>
          <w:numId w:val="9"/>
        </w:numPr>
        <w:spacing w:after="200" w:line="240" w:lineRule="auto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Max. Temperatura wody ciepłej (do 1 godziny) – 60 </w:t>
      </w:r>
      <w:r w:rsidRPr="00DB7EA8">
        <w:rPr>
          <w:rFonts w:ascii="Arial" w:eastAsia="Times New Roman" w:hAnsi="Arial" w:cs="Arial"/>
          <w:bCs/>
          <w:kern w:val="0"/>
          <w:sz w:val="20"/>
          <w:szCs w:val="20"/>
          <w:vertAlign w:val="superscript"/>
          <w:lang w:eastAsia="pl-PL"/>
          <w14:ligatures w14:val="none"/>
        </w:rPr>
        <w:t>0</w:t>
      </w: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C</w:t>
      </w:r>
    </w:p>
    <w:p w14:paraId="3A5AF0DC" w14:textId="77777777" w:rsidR="00DB7EA8" w:rsidRPr="00DB7EA8" w:rsidRDefault="00DB7EA8" w:rsidP="00DB7EA8">
      <w:pPr>
        <w:spacing w:after="200"/>
        <w:ind w:left="708"/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</w:pPr>
      <w:proofErr w:type="spellStart"/>
      <w:r w:rsidRPr="00DB7EA8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>Wodorozdział</w:t>
      </w:r>
      <w:proofErr w:type="spellEnd"/>
      <w:r w:rsidRPr="00DB7EA8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 xml:space="preserve"> </w:t>
      </w:r>
    </w:p>
    <w:p w14:paraId="4DD6E909" w14:textId="77777777" w:rsidR="00DB7EA8" w:rsidRPr="00DB7EA8" w:rsidRDefault="00DB7EA8" w:rsidP="00DB7EA8">
      <w:pPr>
        <w:spacing w:after="200"/>
        <w:ind w:left="708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W chłodni zabudowano </w:t>
      </w:r>
      <w:proofErr w:type="spellStart"/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wodorozdzial</w:t>
      </w:r>
      <w:proofErr w:type="spellEnd"/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 w postaci rur wykonanych z tworzyw sztucznych połączonych za pomocą złącz kielichowych służących rozprowadzeniu wody. W rurach zabudowano zespoły rozpryskowe, których zadaniem jest rozprowadzenie ciepłej wody po powierzchni </w:t>
      </w:r>
      <w:proofErr w:type="spellStart"/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zraszalnika</w:t>
      </w:r>
      <w:proofErr w:type="spellEnd"/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. </w:t>
      </w:r>
    </w:p>
    <w:p w14:paraId="48B6D230" w14:textId="77777777" w:rsidR="00DB7EA8" w:rsidRPr="00DB7EA8" w:rsidRDefault="00DB7EA8" w:rsidP="00DB7EA8">
      <w:pPr>
        <w:spacing w:after="200"/>
        <w:ind w:left="708"/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u w:val="single"/>
          <w:lang w:eastAsia="pl-PL"/>
          <w14:ligatures w14:val="none"/>
        </w:rPr>
        <w:t xml:space="preserve">Eliminator unosu. </w:t>
      </w:r>
    </w:p>
    <w:p w14:paraId="28AA6610" w14:textId="77777777" w:rsidR="00DB7EA8" w:rsidRPr="00DB7EA8" w:rsidRDefault="00DB7EA8" w:rsidP="00DB7EA8">
      <w:pPr>
        <w:spacing w:after="200"/>
        <w:ind w:left="708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W chłodni kominowej bloku 460 MW zabudowano eliminator kropelek wody o wysokiej sprawności separacji. Eliminator składa się z elementów separacyjnych, wykonanych z twardej folii PCW lub PP, połączonych ze sobą przekładkami z polipropylenu. Pomiędzy elementami separacyjnymi, po scaleniu tych elementów w pakiety, powstają krzywoliniowe kanały, umożliwiające wydzielenie kropel wody ze strugi powietrza, dzięki wykorzystaniu siły bezwładności. Odpowiednie ukształtowanie elementów separacyjnych zapewnia spływ wydzielonej na ich powierzchni wody, bez występowania wtórnego porywania. </w:t>
      </w:r>
    </w:p>
    <w:p w14:paraId="2C1A397F" w14:textId="77777777" w:rsidR="00DB7EA8" w:rsidRPr="00DB7EA8" w:rsidRDefault="00DB7EA8" w:rsidP="00DB7EA8">
      <w:pPr>
        <w:spacing w:after="200"/>
        <w:ind w:left="708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Eliminator jest ułożony na belkach żelbetowych do których podwieszone są rury </w:t>
      </w:r>
      <w:proofErr w:type="spellStart"/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wodorozdziału</w:t>
      </w:r>
      <w:proofErr w:type="spellEnd"/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>.</w:t>
      </w:r>
    </w:p>
    <w:p w14:paraId="051C9422" w14:textId="77777777" w:rsidR="00DB7EA8" w:rsidRPr="00DB7EA8" w:rsidRDefault="00DB7EA8" w:rsidP="00DB7EA8">
      <w:pPr>
        <w:spacing w:after="200"/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</w:pPr>
      <w:r w:rsidRPr="00DB7EA8">
        <w:rPr>
          <w:rFonts w:ascii="Arial" w:eastAsia="Times New Roman" w:hAnsi="Arial" w:cs="Arial"/>
          <w:bCs/>
          <w:kern w:val="0"/>
          <w:sz w:val="20"/>
          <w:szCs w:val="20"/>
          <w:lang w:eastAsia="pl-PL"/>
          <w14:ligatures w14:val="none"/>
        </w:rPr>
        <w:t xml:space="preserve">Przedmiotem Zamówienia jest wykonanie remontu kapitalnego chłodni wg poniższego zakresu rzeczowego z zastosowaniem materiałów dedykowanych dla chłodni kominowych w sposób gwarantujący dochowanie parametrów technicznych wymienionych w powyższym opisie. </w:t>
      </w:r>
    </w:p>
    <w:p w14:paraId="346B8B68" w14:textId="77777777" w:rsidR="00DB7EA8" w:rsidRPr="00DB7EA8" w:rsidRDefault="00DB7EA8" w:rsidP="00DB7EA8">
      <w:pPr>
        <w:spacing w:after="200"/>
        <w:rPr>
          <w:rFonts w:ascii="Arial" w:eastAsia="Calibri" w:hAnsi="Arial" w:cs="Arial"/>
          <w:b/>
          <w:kern w:val="0"/>
          <w14:ligatures w14:val="none"/>
        </w:rPr>
      </w:pPr>
    </w:p>
    <w:p w14:paraId="1CCFF152" w14:textId="77777777" w:rsidR="00DB7EA8" w:rsidRPr="00DB7EA8" w:rsidRDefault="00DB7EA8" w:rsidP="00DB7EA8">
      <w:pPr>
        <w:spacing w:after="200"/>
        <w:rPr>
          <w:rFonts w:ascii="Arial" w:eastAsia="Calibri" w:hAnsi="Arial" w:cs="Arial"/>
          <w:b/>
          <w:kern w:val="0"/>
          <w14:ligatures w14:val="none"/>
        </w:rPr>
      </w:pPr>
    </w:p>
    <w:p w14:paraId="706996C6" w14:textId="77777777" w:rsidR="00DB7EA8" w:rsidRPr="00DB7EA8" w:rsidRDefault="00DB7EA8" w:rsidP="00DB7EA8">
      <w:pPr>
        <w:spacing w:after="200"/>
        <w:rPr>
          <w:rFonts w:ascii="Arial" w:eastAsia="Calibri" w:hAnsi="Arial" w:cs="Arial"/>
          <w:b/>
          <w:kern w:val="0"/>
          <w14:ligatures w14:val="none"/>
        </w:rPr>
      </w:pPr>
    </w:p>
    <w:p w14:paraId="1DCA2EC8" w14:textId="77777777" w:rsidR="00DB7EA8" w:rsidRPr="00DB7EA8" w:rsidRDefault="00DB7EA8" w:rsidP="00DB7EA8">
      <w:pPr>
        <w:spacing w:after="200"/>
        <w:rPr>
          <w:rFonts w:ascii="Arial" w:eastAsia="Calibri" w:hAnsi="Arial" w:cs="Arial"/>
          <w:b/>
          <w:kern w:val="0"/>
          <w14:ligatures w14:val="none"/>
        </w:rPr>
      </w:pPr>
    </w:p>
    <w:p w14:paraId="70716414" w14:textId="77777777" w:rsidR="00DB7EA8" w:rsidRPr="00DB7EA8" w:rsidRDefault="00DB7EA8" w:rsidP="00DB7EA8">
      <w:pPr>
        <w:spacing w:after="200"/>
        <w:rPr>
          <w:rFonts w:ascii="Arial" w:eastAsia="Calibri" w:hAnsi="Arial" w:cs="Arial"/>
          <w:b/>
          <w:kern w:val="0"/>
          <w14:ligatures w14:val="none"/>
        </w:rPr>
      </w:pPr>
    </w:p>
    <w:p w14:paraId="491940A9" w14:textId="77777777" w:rsidR="00DB7EA8" w:rsidRPr="00DB7EA8" w:rsidRDefault="00DB7EA8" w:rsidP="00DB7EA8">
      <w:pPr>
        <w:spacing w:after="200"/>
        <w:rPr>
          <w:rFonts w:ascii="Arial" w:eastAsia="Calibri" w:hAnsi="Arial" w:cs="Arial"/>
          <w:b/>
          <w:kern w:val="0"/>
          <w14:ligatures w14:val="none"/>
        </w:rPr>
      </w:pPr>
    </w:p>
    <w:p w14:paraId="68D274B9" w14:textId="77777777" w:rsidR="00DB7EA8" w:rsidRPr="00DB7EA8" w:rsidRDefault="00DB7EA8" w:rsidP="00DB7EA8">
      <w:pPr>
        <w:spacing w:after="200"/>
        <w:rPr>
          <w:rFonts w:ascii="Arial" w:eastAsia="Calibri" w:hAnsi="Arial" w:cs="Arial"/>
          <w:b/>
          <w:kern w:val="0"/>
          <w14:ligatures w14:val="none"/>
        </w:rPr>
      </w:pPr>
    </w:p>
    <w:p w14:paraId="6CD4DB89" w14:textId="77777777" w:rsidR="00DB7EA8" w:rsidRPr="00DB7EA8" w:rsidRDefault="00DB7EA8" w:rsidP="00DB7EA8">
      <w:pPr>
        <w:numPr>
          <w:ilvl w:val="0"/>
          <w:numId w:val="2"/>
        </w:numPr>
        <w:spacing w:after="200" w:line="240" w:lineRule="auto"/>
        <w:rPr>
          <w:rFonts w:ascii="Arial" w:eastAsia="Calibri" w:hAnsi="Arial" w:cs="Arial"/>
          <w:b/>
          <w:kern w:val="0"/>
          <w:sz w:val="20"/>
          <w:szCs w:val="20"/>
          <w14:ligatures w14:val="none"/>
        </w:rPr>
      </w:pPr>
      <w:r w:rsidRPr="00DB7EA8">
        <w:rPr>
          <w:rFonts w:ascii="Arial" w:eastAsia="Calibri" w:hAnsi="Arial" w:cs="Arial"/>
          <w:b/>
          <w:kern w:val="0"/>
          <w:sz w:val="20"/>
          <w:szCs w:val="20"/>
          <w14:ligatures w14:val="none"/>
        </w:rPr>
        <w:lastRenderedPageBreak/>
        <w:t>Zakres rzeczowy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9"/>
        <w:gridCol w:w="3741"/>
        <w:gridCol w:w="1128"/>
        <w:gridCol w:w="1106"/>
        <w:gridCol w:w="2528"/>
      </w:tblGrid>
      <w:tr w:rsidR="00DB7EA8" w:rsidRPr="00DB7EA8" w14:paraId="75A90B01" w14:textId="77777777" w:rsidTr="00DB08F5">
        <w:tc>
          <w:tcPr>
            <w:tcW w:w="560" w:type="dxa"/>
            <w:vAlign w:val="center"/>
          </w:tcPr>
          <w:p w14:paraId="3CF6FA0D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bookmarkStart w:id="3" w:name="_Hlk172879871"/>
            <w:r w:rsidRPr="00DB7EA8">
              <w:rPr>
                <w:rFonts w:ascii="Arial" w:hAnsi="Arial" w:cs="Arial"/>
              </w:rPr>
              <w:t>L.p.</w:t>
            </w:r>
          </w:p>
        </w:tc>
        <w:tc>
          <w:tcPr>
            <w:tcW w:w="3780" w:type="dxa"/>
            <w:vAlign w:val="center"/>
          </w:tcPr>
          <w:p w14:paraId="69E3921F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Pozycja</w:t>
            </w:r>
          </w:p>
        </w:tc>
        <w:tc>
          <w:tcPr>
            <w:tcW w:w="1128" w:type="dxa"/>
            <w:vAlign w:val="center"/>
          </w:tcPr>
          <w:p w14:paraId="5A69A173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Jednostka</w:t>
            </w:r>
          </w:p>
        </w:tc>
        <w:tc>
          <w:tcPr>
            <w:tcW w:w="1048" w:type="dxa"/>
            <w:vAlign w:val="center"/>
          </w:tcPr>
          <w:p w14:paraId="2163B217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Ilość</w:t>
            </w:r>
          </w:p>
        </w:tc>
        <w:tc>
          <w:tcPr>
            <w:tcW w:w="2546" w:type="dxa"/>
            <w:vAlign w:val="center"/>
          </w:tcPr>
          <w:p w14:paraId="08B3D2C2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Uwagi</w:t>
            </w:r>
          </w:p>
        </w:tc>
      </w:tr>
      <w:tr w:rsidR="00DB7EA8" w:rsidRPr="00DB7EA8" w14:paraId="08085CD4" w14:textId="77777777" w:rsidTr="00DB08F5">
        <w:trPr>
          <w:trHeight w:val="600"/>
        </w:trPr>
        <w:tc>
          <w:tcPr>
            <w:tcW w:w="560" w:type="dxa"/>
            <w:shd w:val="clear" w:color="auto" w:fill="auto"/>
            <w:vAlign w:val="center"/>
            <w:hideMark/>
          </w:tcPr>
          <w:p w14:paraId="71181DD8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  <w:b/>
              </w:rPr>
            </w:pPr>
            <w:r w:rsidRPr="00DB7EA8">
              <w:rPr>
                <w:rFonts w:ascii="Arial CE" w:hAnsi="Arial CE" w:cs="Arial CE"/>
                <w:b/>
              </w:rPr>
              <w:t>I</w:t>
            </w:r>
          </w:p>
        </w:tc>
        <w:tc>
          <w:tcPr>
            <w:tcW w:w="3780" w:type="dxa"/>
            <w:shd w:val="clear" w:color="auto" w:fill="auto"/>
            <w:vAlign w:val="center"/>
            <w:hideMark/>
          </w:tcPr>
          <w:p w14:paraId="453DEAAB" w14:textId="77777777" w:rsidR="00DB7EA8" w:rsidRPr="00DB7EA8" w:rsidRDefault="00DB7EA8" w:rsidP="00DB7EA8">
            <w:pPr>
              <w:rPr>
                <w:rFonts w:ascii="Arial CE" w:hAnsi="Arial CE" w:cs="Arial CE"/>
                <w:b/>
              </w:rPr>
            </w:pPr>
            <w:r w:rsidRPr="00DB7EA8">
              <w:rPr>
                <w:rFonts w:ascii="Arial CE" w:hAnsi="Arial CE" w:cs="Arial CE"/>
                <w:b/>
              </w:rPr>
              <w:t xml:space="preserve">Remont żelbetowego płaszcza wewnętrznego chłodni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3607E0E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14:paraId="57D0DA6B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0258141D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Konstrukcja żelbetowa powłoki chłodni zostanie zabezpieczona środkami wg Normy PN-EN 1504 lub wpisanymi do Instrukcji VGB przeznaczonych do wykonywania zabezpieczeń chłodni kominowych</w:t>
            </w:r>
          </w:p>
        </w:tc>
      </w:tr>
      <w:tr w:rsidR="00DB7EA8" w:rsidRPr="00DB7EA8" w14:paraId="02E2303D" w14:textId="77777777" w:rsidTr="00DB08F5">
        <w:trPr>
          <w:trHeight w:val="850"/>
        </w:trPr>
        <w:tc>
          <w:tcPr>
            <w:tcW w:w="560" w:type="dxa"/>
            <w:vAlign w:val="center"/>
            <w:hideMark/>
          </w:tcPr>
          <w:p w14:paraId="43DDDEA6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1.</w:t>
            </w:r>
          </w:p>
        </w:tc>
        <w:tc>
          <w:tcPr>
            <w:tcW w:w="3780" w:type="dxa"/>
            <w:vAlign w:val="center"/>
            <w:hideMark/>
          </w:tcPr>
          <w:p w14:paraId="31B36887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Oczyszczenie powłoki płaszcza wewnętrznego z korozji biologicznej</w:t>
            </w:r>
          </w:p>
        </w:tc>
        <w:tc>
          <w:tcPr>
            <w:tcW w:w="1128" w:type="dxa"/>
            <w:vAlign w:val="center"/>
            <w:hideMark/>
          </w:tcPr>
          <w:p w14:paraId="4ABDD29E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  <w:vertAlign w:val="superscript"/>
              </w:rPr>
            </w:pPr>
            <w:r w:rsidRPr="00DB7EA8">
              <w:rPr>
                <w:rFonts w:ascii="Arial CE" w:hAnsi="Arial CE" w:cs="Arial CE"/>
              </w:rPr>
              <w:t>m</w:t>
            </w:r>
            <w:r w:rsidRPr="00DB7EA8">
              <w:rPr>
                <w:rFonts w:ascii="Arial CE" w:hAnsi="Arial CE" w:cs="Arial CE"/>
                <w:vertAlign w:val="superscript"/>
              </w:rPr>
              <w:t>2</w:t>
            </w:r>
          </w:p>
        </w:tc>
        <w:tc>
          <w:tcPr>
            <w:tcW w:w="1048" w:type="dxa"/>
            <w:vAlign w:val="center"/>
            <w:hideMark/>
          </w:tcPr>
          <w:p w14:paraId="6F45CD7D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11 380,00</w:t>
            </w:r>
          </w:p>
        </w:tc>
        <w:tc>
          <w:tcPr>
            <w:tcW w:w="2546" w:type="dxa"/>
            <w:vAlign w:val="center"/>
          </w:tcPr>
          <w:p w14:paraId="63E9294C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</w:p>
        </w:tc>
      </w:tr>
      <w:tr w:rsidR="00DB7EA8" w:rsidRPr="00DB7EA8" w14:paraId="25132026" w14:textId="77777777" w:rsidTr="00DB08F5">
        <w:trPr>
          <w:trHeight w:val="850"/>
        </w:trPr>
        <w:tc>
          <w:tcPr>
            <w:tcW w:w="560" w:type="dxa"/>
            <w:vAlign w:val="center"/>
            <w:hideMark/>
          </w:tcPr>
          <w:p w14:paraId="3A614FA7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2.</w:t>
            </w:r>
          </w:p>
        </w:tc>
        <w:tc>
          <w:tcPr>
            <w:tcW w:w="3780" w:type="dxa"/>
            <w:vAlign w:val="center"/>
            <w:hideMark/>
          </w:tcPr>
          <w:p w14:paraId="42399C0D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Zabezpieczenie powierzchniowe powłoki (szpachlowanie oraz malowanie) płaszcza wewnętrznego</w:t>
            </w:r>
          </w:p>
        </w:tc>
        <w:tc>
          <w:tcPr>
            <w:tcW w:w="1128" w:type="dxa"/>
            <w:vAlign w:val="center"/>
            <w:hideMark/>
          </w:tcPr>
          <w:p w14:paraId="37247C29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m</w:t>
            </w:r>
            <w:r w:rsidRPr="00DB7EA8">
              <w:rPr>
                <w:rFonts w:ascii="Arial CE" w:hAnsi="Arial CE" w:cs="Arial CE"/>
                <w:vertAlign w:val="superscript"/>
              </w:rPr>
              <w:t>2</w:t>
            </w:r>
          </w:p>
        </w:tc>
        <w:tc>
          <w:tcPr>
            <w:tcW w:w="1048" w:type="dxa"/>
            <w:vAlign w:val="center"/>
            <w:hideMark/>
          </w:tcPr>
          <w:p w14:paraId="0DBBF7C8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8 853,00</w:t>
            </w:r>
          </w:p>
        </w:tc>
        <w:tc>
          <w:tcPr>
            <w:tcW w:w="2546" w:type="dxa"/>
            <w:vAlign w:val="center"/>
          </w:tcPr>
          <w:p w14:paraId="7F1D60AF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</w:p>
        </w:tc>
      </w:tr>
      <w:tr w:rsidR="00DB7EA8" w:rsidRPr="00DB7EA8" w14:paraId="25E909CF" w14:textId="77777777" w:rsidTr="00DB08F5">
        <w:trPr>
          <w:trHeight w:val="850"/>
        </w:trPr>
        <w:tc>
          <w:tcPr>
            <w:tcW w:w="560" w:type="dxa"/>
            <w:vAlign w:val="center"/>
          </w:tcPr>
          <w:p w14:paraId="69C50DF8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  <w:b/>
                <w:bCs/>
              </w:rPr>
            </w:pPr>
            <w:r w:rsidRPr="00DB7EA8">
              <w:rPr>
                <w:rFonts w:ascii="Arial CE" w:hAnsi="Arial CE" w:cs="Arial CE"/>
                <w:b/>
                <w:bCs/>
              </w:rPr>
              <w:t>II</w:t>
            </w:r>
          </w:p>
        </w:tc>
        <w:tc>
          <w:tcPr>
            <w:tcW w:w="3780" w:type="dxa"/>
            <w:vAlign w:val="center"/>
          </w:tcPr>
          <w:p w14:paraId="47B5DDD3" w14:textId="77777777" w:rsidR="00DB7EA8" w:rsidRPr="00DB7EA8" w:rsidRDefault="00DB7EA8" w:rsidP="00DB7EA8">
            <w:pPr>
              <w:rPr>
                <w:rFonts w:ascii="Arial CE" w:hAnsi="Arial CE" w:cs="Arial CE"/>
                <w:b/>
                <w:bCs/>
              </w:rPr>
            </w:pPr>
            <w:r w:rsidRPr="00DB7EA8">
              <w:rPr>
                <w:rFonts w:ascii="Arial CE" w:hAnsi="Arial CE" w:cs="Arial CE"/>
                <w:b/>
                <w:bCs/>
              </w:rPr>
              <w:t>Remont żelbetowego płaszcza zewnętrznego chłodni</w:t>
            </w:r>
          </w:p>
        </w:tc>
        <w:tc>
          <w:tcPr>
            <w:tcW w:w="1128" w:type="dxa"/>
            <w:vAlign w:val="center"/>
          </w:tcPr>
          <w:p w14:paraId="270BD5B9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</w:p>
        </w:tc>
        <w:tc>
          <w:tcPr>
            <w:tcW w:w="1048" w:type="dxa"/>
            <w:vAlign w:val="center"/>
          </w:tcPr>
          <w:p w14:paraId="0C12ED88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</w:p>
        </w:tc>
        <w:tc>
          <w:tcPr>
            <w:tcW w:w="2546" w:type="dxa"/>
            <w:vAlign w:val="center"/>
          </w:tcPr>
          <w:p w14:paraId="4D2F2D48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proofErr w:type="spellStart"/>
            <w:r w:rsidRPr="00DB7EA8">
              <w:rPr>
                <w:rFonts w:ascii="Arial CE" w:hAnsi="Arial CE" w:cs="Arial CE"/>
              </w:rPr>
              <w:t>j.w</w:t>
            </w:r>
            <w:proofErr w:type="spellEnd"/>
            <w:r w:rsidRPr="00DB7EA8">
              <w:rPr>
                <w:rFonts w:ascii="Arial CE" w:hAnsi="Arial CE" w:cs="Arial CE"/>
              </w:rPr>
              <w:t>.</w:t>
            </w:r>
          </w:p>
        </w:tc>
      </w:tr>
      <w:tr w:rsidR="00DB7EA8" w:rsidRPr="00DB7EA8" w14:paraId="0BECBFDC" w14:textId="77777777" w:rsidTr="00DB08F5">
        <w:trPr>
          <w:trHeight w:val="850"/>
        </w:trPr>
        <w:tc>
          <w:tcPr>
            <w:tcW w:w="560" w:type="dxa"/>
            <w:vAlign w:val="center"/>
            <w:hideMark/>
          </w:tcPr>
          <w:p w14:paraId="782A1E31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1.</w:t>
            </w:r>
          </w:p>
        </w:tc>
        <w:tc>
          <w:tcPr>
            <w:tcW w:w="3780" w:type="dxa"/>
            <w:vAlign w:val="center"/>
            <w:hideMark/>
          </w:tcPr>
          <w:p w14:paraId="02D52F65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Oczyszczenie i zabezpieczenie powłokami strona zewnętrznego</w:t>
            </w:r>
          </w:p>
        </w:tc>
        <w:tc>
          <w:tcPr>
            <w:tcW w:w="1128" w:type="dxa"/>
            <w:vAlign w:val="center"/>
            <w:hideMark/>
          </w:tcPr>
          <w:p w14:paraId="4787F741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m</w:t>
            </w:r>
            <w:r w:rsidRPr="00DB7EA8">
              <w:rPr>
                <w:rFonts w:ascii="Arial CE" w:hAnsi="Arial CE" w:cs="Arial CE"/>
                <w:vertAlign w:val="superscript"/>
              </w:rPr>
              <w:t>2</w:t>
            </w:r>
          </w:p>
        </w:tc>
        <w:tc>
          <w:tcPr>
            <w:tcW w:w="1048" w:type="dxa"/>
            <w:vAlign w:val="center"/>
            <w:hideMark/>
          </w:tcPr>
          <w:p w14:paraId="46254FFB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1700,00</w:t>
            </w:r>
          </w:p>
        </w:tc>
        <w:tc>
          <w:tcPr>
            <w:tcW w:w="2546" w:type="dxa"/>
            <w:vAlign w:val="center"/>
          </w:tcPr>
          <w:p w14:paraId="207A3916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</w:p>
        </w:tc>
      </w:tr>
      <w:tr w:rsidR="00DB7EA8" w:rsidRPr="00DB7EA8" w14:paraId="1F3C3F72" w14:textId="77777777" w:rsidTr="00DB08F5">
        <w:trPr>
          <w:trHeight w:val="850"/>
        </w:trPr>
        <w:tc>
          <w:tcPr>
            <w:tcW w:w="560" w:type="dxa"/>
            <w:vAlign w:val="center"/>
          </w:tcPr>
          <w:p w14:paraId="14891D9C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2.</w:t>
            </w:r>
          </w:p>
        </w:tc>
        <w:tc>
          <w:tcPr>
            <w:tcW w:w="3780" w:type="dxa"/>
            <w:vAlign w:val="center"/>
          </w:tcPr>
          <w:p w14:paraId="6B41B679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Uzupełnienie otuliny po wykonaniu czyszczenia płaszcza na grubość 3 cm</w:t>
            </w:r>
          </w:p>
        </w:tc>
        <w:tc>
          <w:tcPr>
            <w:tcW w:w="1128" w:type="dxa"/>
            <w:vAlign w:val="center"/>
          </w:tcPr>
          <w:p w14:paraId="530220C3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m</w:t>
            </w:r>
            <w:r w:rsidRPr="00DB7EA8">
              <w:rPr>
                <w:rFonts w:ascii="Arial CE" w:hAnsi="Arial CE" w:cs="Arial CE"/>
                <w:vertAlign w:val="superscript"/>
              </w:rPr>
              <w:t>2</w:t>
            </w:r>
          </w:p>
        </w:tc>
        <w:tc>
          <w:tcPr>
            <w:tcW w:w="1048" w:type="dxa"/>
            <w:vAlign w:val="center"/>
          </w:tcPr>
          <w:p w14:paraId="13AFCCC2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50,00</w:t>
            </w:r>
          </w:p>
        </w:tc>
        <w:tc>
          <w:tcPr>
            <w:tcW w:w="2546" w:type="dxa"/>
            <w:vAlign w:val="center"/>
          </w:tcPr>
          <w:p w14:paraId="5A4EE1E0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</w:p>
        </w:tc>
      </w:tr>
      <w:tr w:rsidR="00DB7EA8" w:rsidRPr="00DB7EA8" w14:paraId="5D13557F" w14:textId="77777777" w:rsidTr="00DB08F5">
        <w:trPr>
          <w:trHeight w:val="850"/>
        </w:trPr>
        <w:tc>
          <w:tcPr>
            <w:tcW w:w="560" w:type="dxa"/>
            <w:vAlign w:val="center"/>
            <w:hideMark/>
          </w:tcPr>
          <w:p w14:paraId="655AAF8F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3.</w:t>
            </w:r>
          </w:p>
        </w:tc>
        <w:tc>
          <w:tcPr>
            <w:tcW w:w="3780" w:type="dxa"/>
            <w:vAlign w:val="center"/>
            <w:hideMark/>
          </w:tcPr>
          <w:p w14:paraId="630DF529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Odtworzeniem powłoki malarskiej oznakowania dziennego - barw sygnalizacyjnych,</w:t>
            </w:r>
          </w:p>
        </w:tc>
        <w:tc>
          <w:tcPr>
            <w:tcW w:w="1128" w:type="dxa"/>
            <w:vAlign w:val="center"/>
            <w:hideMark/>
          </w:tcPr>
          <w:p w14:paraId="29831B89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m</w:t>
            </w:r>
            <w:r w:rsidRPr="00DB7EA8">
              <w:rPr>
                <w:rFonts w:ascii="Arial CE" w:hAnsi="Arial CE" w:cs="Arial CE"/>
                <w:vertAlign w:val="superscript"/>
              </w:rPr>
              <w:t>2</w:t>
            </w:r>
          </w:p>
        </w:tc>
        <w:tc>
          <w:tcPr>
            <w:tcW w:w="1048" w:type="dxa"/>
            <w:vAlign w:val="center"/>
            <w:hideMark/>
          </w:tcPr>
          <w:p w14:paraId="25C410FE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850,00</w:t>
            </w:r>
          </w:p>
        </w:tc>
        <w:tc>
          <w:tcPr>
            <w:tcW w:w="2546" w:type="dxa"/>
            <w:vAlign w:val="center"/>
          </w:tcPr>
          <w:p w14:paraId="6DCC98EB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</w:p>
        </w:tc>
      </w:tr>
      <w:tr w:rsidR="00DB7EA8" w:rsidRPr="00DB7EA8" w14:paraId="0F36D4A6" w14:textId="77777777" w:rsidTr="00DB08F5">
        <w:tc>
          <w:tcPr>
            <w:tcW w:w="560" w:type="dxa"/>
            <w:shd w:val="clear" w:color="auto" w:fill="auto"/>
            <w:vAlign w:val="center"/>
          </w:tcPr>
          <w:p w14:paraId="49C3D927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III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96E9C35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 xml:space="preserve">Remont słupów żelbetowych wewnętrznych nośnych </w:t>
            </w:r>
            <w:proofErr w:type="spellStart"/>
            <w:r w:rsidRPr="00DB7EA8">
              <w:rPr>
                <w:rFonts w:ascii="Arial" w:hAnsi="Arial" w:cs="Arial"/>
                <w:b/>
                <w:bCs/>
              </w:rPr>
              <w:t>zraszalnika</w:t>
            </w:r>
            <w:proofErr w:type="spellEnd"/>
            <w:r w:rsidRPr="00DB7EA8">
              <w:rPr>
                <w:rFonts w:ascii="Arial" w:hAnsi="Arial" w:cs="Arial"/>
                <w:b/>
                <w:bCs/>
              </w:rPr>
              <w:t xml:space="preserve"> i </w:t>
            </w:r>
            <w:proofErr w:type="spellStart"/>
            <w:r w:rsidRPr="00DB7EA8">
              <w:rPr>
                <w:rFonts w:ascii="Arial" w:hAnsi="Arial" w:cs="Arial"/>
                <w:b/>
                <w:bCs/>
              </w:rPr>
              <w:t>wodorozdziału</w:t>
            </w:r>
            <w:proofErr w:type="spellEnd"/>
            <w:r w:rsidRPr="00DB7EA8">
              <w:rPr>
                <w:rFonts w:ascii="Arial" w:hAnsi="Arial" w:cs="Arial"/>
                <w:b/>
                <w:bCs/>
              </w:rPr>
              <w:t xml:space="preserve"> z zabezpieczeniem hydrofobowym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36BA4CD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m</w:t>
            </w:r>
            <w:r w:rsidRPr="00DB7EA8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739E1693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150,00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2D4F7E5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Uszczelnienie i naprawa pęknięć kanałów</w:t>
            </w:r>
          </w:p>
        </w:tc>
      </w:tr>
      <w:tr w:rsidR="00DB7EA8" w:rsidRPr="00DB7EA8" w14:paraId="1A6FE6B2" w14:textId="77777777" w:rsidTr="00DB08F5">
        <w:tc>
          <w:tcPr>
            <w:tcW w:w="560" w:type="dxa"/>
            <w:shd w:val="clear" w:color="auto" w:fill="auto"/>
            <w:vAlign w:val="center"/>
          </w:tcPr>
          <w:p w14:paraId="4588B095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IV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27EB1A86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 xml:space="preserve">Sprawdzenie i remont (czyszczenie i </w:t>
            </w:r>
            <w:proofErr w:type="spellStart"/>
            <w:r w:rsidRPr="00DB7EA8">
              <w:rPr>
                <w:rFonts w:ascii="Arial" w:hAnsi="Arial" w:cs="Arial"/>
                <w:b/>
                <w:bCs/>
              </w:rPr>
              <w:t>antykorozja</w:t>
            </w:r>
            <w:proofErr w:type="spellEnd"/>
            <w:r w:rsidRPr="00DB7EA8">
              <w:rPr>
                <w:rFonts w:ascii="Arial" w:hAnsi="Arial" w:cs="Arial"/>
                <w:b/>
                <w:bCs/>
              </w:rPr>
              <w:t>) wszystkich elementów metalowych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1654AB8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14:paraId="25F025A0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08E0281F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00225F16" w14:textId="77777777" w:rsidTr="00DB08F5">
        <w:trPr>
          <w:trHeight w:val="737"/>
        </w:trPr>
        <w:tc>
          <w:tcPr>
            <w:tcW w:w="560" w:type="dxa"/>
            <w:shd w:val="clear" w:color="auto" w:fill="auto"/>
            <w:vAlign w:val="center"/>
          </w:tcPr>
          <w:p w14:paraId="51F20A0D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86C93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Drabin zewnętrznych na płaszczu wraz z kotwieniem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FEA2F74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m</w:t>
            </w:r>
            <w:r w:rsidRPr="00DB7EA8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B25C4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60,00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054CBFB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0E3AED51" w14:textId="77777777" w:rsidTr="00DB08F5">
        <w:trPr>
          <w:trHeight w:val="737"/>
        </w:trPr>
        <w:tc>
          <w:tcPr>
            <w:tcW w:w="560" w:type="dxa"/>
            <w:shd w:val="clear" w:color="auto" w:fill="auto"/>
            <w:vAlign w:val="center"/>
          </w:tcPr>
          <w:p w14:paraId="41A68F0E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2.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F18B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Kładek inspekcyjnych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DA1211C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m</w:t>
            </w:r>
            <w:r w:rsidRPr="00DB7EA8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112F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55,00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11FDBAB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4DC3CF46" w14:textId="77777777" w:rsidTr="00DB08F5">
        <w:trPr>
          <w:trHeight w:val="737"/>
        </w:trPr>
        <w:tc>
          <w:tcPr>
            <w:tcW w:w="560" w:type="dxa"/>
            <w:shd w:val="clear" w:color="auto" w:fill="auto"/>
            <w:vAlign w:val="center"/>
          </w:tcPr>
          <w:p w14:paraId="05AEE6C4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3.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925F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Barier ochronnych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616FD95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m</w:t>
            </w:r>
            <w:r w:rsidRPr="00DB7EA8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B2A60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38,00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6657846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6A78FE53" w14:textId="77777777" w:rsidTr="00DB08F5">
        <w:trPr>
          <w:trHeight w:val="737"/>
        </w:trPr>
        <w:tc>
          <w:tcPr>
            <w:tcW w:w="560" w:type="dxa"/>
            <w:shd w:val="clear" w:color="auto" w:fill="auto"/>
            <w:vAlign w:val="center"/>
          </w:tcPr>
          <w:p w14:paraId="6BF392F5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4.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BBBC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Drzwi wejściowych i bramy wjazdowej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5F840984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m</w:t>
            </w:r>
            <w:r w:rsidRPr="00DB7EA8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DEE48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36,00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7F5B3E7B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532CF886" w14:textId="77777777" w:rsidTr="00DB08F5">
        <w:trPr>
          <w:trHeight w:val="737"/>
        </w:trPr>
        <w:tc>
          <w:tcPr>
            <w:tcW w:w="560" w:type="dxa"/>
            <w:shd w:val="clear" w:color="auto" w:fill="auto"/>
            <w:vAlign w:val="center"/>
          </w:tcPr>
          <w:p w14:paraId="3EC1A9EB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lastRenderedPageBreak/>
              <w:t>V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6833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Inspekcja i naprawy kanału odpływowego, od misy chłodni aż do miejsca posadowienia pomp.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2CA3F78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proofErr w:type="spellStart"/>
            <w:r w:rsidRPr="00DB7EA8">
              <w:rPr>
                <w:rFonts w:ascii="Arial" w:hAnsi="Arial" w:cs="Arial"/>
              </w:rPr>
              <w:t>mb</w:t>
            </w:r>
            <w:proofErr w:type="spellEnd"/>
            <w:r w:rsidRPr="00DB7EA8">
              <w:rPr>
                <w:rFonts w:ascii="Arial" w:hAnsi="Arial" w:cs="Arial"/>
              </w:rPr>
              <w:t>.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E1B8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58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016D24E4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3BC3666B" w14:textId="77777777" w:rsidTr="00DB08F5">
        <w:tc>
          <w:tcPr>
            <w:tcW w:w="560" w:type="dxa"/>
            <w:shd w:val="clear" w:color="auto" w:fill="auto"/>
            <w:vAlign w:val="center"/>
          </w:tcPr>
          <w:p w14:paraId="7F470145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VI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6208C281" w14:textId="77777777" w:rsidR="00DB7EA8" w:rsidRPr="00DB7EA8" w:rsidRDefault="00DB7EA8" w:rsidP="00DB7EA8">
            <w:pPr>
              <w:tabs>
                <w:tab w:val="left" w:pos="1277"/>
              </w:tabs>
              <w:spacing w:line="312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DB7EA8">
              <w:rPr>
                <w:rFonts w:ascii="Arial" w:hAnsi="Arial" w:cs="Arial"/>
                <w:b/>
                <w:bCs/>
              </w:rPr>
              <w:t>Zraszalnik</w:t>
            </w:r>
            <w:proofErr w:type="spellEnd"/>
            <w:r w:rsidRPr="00DB7EA8">
              <w:rPr>
                <w:rFonts w:ascii="Arial" w:hAnsi="Arial" w:cs="Arial"/>
                <w:b/>
                <w:bCs/>
              </w:rPr>
              <w:t xml:space="preserve"> i eliminator unosu – wymiana pakietów </w:t>
            </w:r>
            <w:proofErr w:type="spellStart"/>
            <w:r w:rsidRPr="00DB7EA8">
              <w:rPr>
                <w:rFonts w:ascii="Arial" w:hAnsi="Arial" w:cs="Arial"/>
                <w:b/>
                <w:bCs/>
              </w:rPr>
              <w:t>zraszalnika</w:t>
            </w:r>
            <w:proofErr w:type="spellEnd"/>
            <w:r w:rsidRPr="00DB7EA8">
              <w:rPr>
                <w:rFonts w:ascii="Arial" w:hAnsi="Arial" w:cs="Arial"/>
                <w:b/>
                <w:bCs/>
              </w:rPr>
              <w:t xml:space="preserve">, eliminatora unosu i belek nośnych laminatowych pod </w:t>
            </w:r>
            <w:proofErr w:type="spellStart"/>
            <w:r w:rsidRPr="00DB7EA8">
              <w:rPr>
                <w:rFonts w:ascii="Arial" w:hAnsi="Arial" w:cs="Arial"/>
                <w:b/>
                <w:bCs/>
              </w:rPr>
              <w:t>zraszalnikiem</w:t>
            </w:r>
            <w:proofErr w:type="spellEnd"/>
            <w:r w:rsidRPr="00DB7EA8">
              <w:rPr>
                <w:rFonts w:ascii="Arial" w:hAnsi="Arial" w:cs="Arial"/>
                <w:b/>
                <w:bCs/>
              </w:rPr>
              <w:t xml:space="preserve">. 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051AB43F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14:paraId="6C817F25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3EF7995D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685A35CD" w14:textId="77777777" w:rsidTr="00DB08F5">
        <w:trPr>
          <w:trHeight w:val="624"/>
        </w:trPr>
        <w:tc>
          <w:tcPr>
            <w:tcW w:w="560" w:type="dxa"/>
            <w:vAlign w:val="center"/>
            <w:hideMark/>
          </w:tcPr>
          <w:p w14:paraId="523CE459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1.</w:t>
            </w:r>
          </w:p>
        </w:tc>
        <w:tc>
          <w:tcPr>
            <w:tcW w:w="3780" w:type="dxa"/>
            <w:vAlign w:val="center"/>
            <w:hideMark/>
          </w:tcPr>
          <w:p w14:paraId="0510FD22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 xml:space="preserve">Wymiana belek podtrzymujących </w:t>
            </w:r>
            <w:proofErr w:type="spellStart"/>
            <w:r w:rsidRPr="00DB7EA8">
              <w:rPr>
                <w:rFonts w:ascii="Arial CE" w:hAnsi="Arial CE" w:cs="Arial CE"/>
              </w:rPr>
              <w:t>zraszalnik</w:t>
            </w:r>
            <w:proofErr w:type="spellEnd"/>
          </w:p>
        </w:tc>
        <w:tc>
          <w:tcPr>
            <w:tcW w:w="1128" w:type="dxa"/>
            <w:vAlign w:val="center"/>
            <w:hideMark/>
          </w:tcPr>
          <w:p w14:paraId="77CBA9CF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proofErr w:type="spellStart"/>
            <w:r w:rsidRPr="00DB7EA8">
              <w:rPr>
                <w:rFonts w:ascii="Arial CE" w:hAnsi="Arial CE" w:cs="Arial CE"/>
              </w:rPr>
              <w:t>mb</w:t>
            </w:r>
            <w:proofErr w:type="spellEnd"/>
          </w:p>
        </w:tc>
        <w:tc>
          <w:tcPr>
            <w:tcW w:w="1048" w:type="dxa"/>
            <w:vAlign w:val="center"/>
            <w:hideMark/>
          </w:tcPr>
          <w:p w14:paraId="5B3E6DB2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  <w:bCs/>
              </w:rPr>
              <w:t>160,00</w:t>
            </w:r>
          </w:p>
        </w:tc>
        <w:tc>
          <w:tcPr>
            <w:tcW w:w="2546" w:type="dxa"/>
            <w:vAlign w:val="center"/>
          </w:tcPr>
          <w:p w14:paraId="05033D7A" w14:textId="77777777" w:rsidR="00DB7EA8" w:rsidRPr="00DB7EA8" w:rsidRDefault="00DB7EA8" w:rsidP="00DB7EA8">
            <w:pPr>
              <w:rPr>
                <w:rFonts w:ascii="Arial CE" w:hAnsi="Arial CE" w:cs="Arial CE"/>
                <w:bCs/>
                <w:color w:val="FF0000"/>
              </w:rPr>
            </w:pPr>
          </w:p>
        </w:tc>
      </w:tr>
      <w:tr w:rsidR="00DB7EA8" w:rsidRPr="00DB7EA8" w14:paraId="6BE8C33A" w14:textId="77777777" w:rsidTr="00DB08F5">
        <w:trPr>
          <w:trHeight w:val="624"/>
        </w:trPr>
        <w:tc>
          <w:tcPr>
            <w:tcW w:w="560" w:type="dxa"/>
            <w:vAlign w:val="center"/>
            <w:hideMark/>
          </w:tcPr>
          <w:p w14:paraId="67CEFA6C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2.</w:t>
            </w:r>
          </w:p>
        </w:tc>
        <w:tc>
          <w:tcPr>
            <w:tcW w:w="3780" w:type="dxa"/>
            <w:vAlign w:val="center"/>
            <w:hideMark/>
          </w:tcPr>
          <w:p w14:paraId="0A69F23B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 xml:space="preserve">Wymiana </w:t>
            </w:r>
            <w:proofErr w:type="spellStart"/>
            <w:r w:rsidRPr="00DB7EA8">
              <w:rPr>
                <w:rFonts w:ascii="Arial CE" w:hAnsi="Arial CE" w:cs="Arial CE"/>
              </w:rPr>
              <w:t>zraszalnika</w:t>
            </w:r>
            <w:proofErr w:type="spellEnd"/>
          </w:p>
        </w:tc>
        <w:tc>
          <w:tcPr>
            <w:tcW w:w="1128" w:type="dxa"/>
            <w:vAlign w:val="center"/>
            <w:hideMark/>
          </w:tcPr>
          <w:p w14:paraId="1D7E719D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  <w:vertAlign w:val="superscript"/>
              </w:rPr>
              <w:t xml:space="preserve"> </w:t>
            </w:r>
            <w:proofErr w:type="spellStart"/>
            <w:r w:rsidRPr="00DB7EA8">
              <w:rPr>
                <w:rFonts w:ascii="Arial CE" w:hAnsi="Arial CE" w:cs="Arial CE"/>
              </w:rPr>
              <w:t>kpl</w:t>
            </w:r>
            <w:proofErr w:type="spellEnd"/>
          </w:p>
        </w:tc>
        <w:tc>
          <w:tcPr>
            <w:tcW w:w="1048" w:type="dxa"/>
            <w:vAlign w:val="center"/>
            <w:hideMark/>
          </w:tcPr>
          <w:p w14:paraId="16D96602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 xml:space="preserve"> 1</w:t>
            </w:r>
          </w:p>
        </w:tc>
        <w:tc>
          <w:tcPr>
            <w:tcW w:w="2546" w:type="dxa"/>
            <w:vAlign w:val="center"/>
          </w:tcPr>
          <w:p w14:paraId="2D2B29A1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 xml:space="preserve">Zamawiający zakłada wymianę 100% pakietów </w:t>
            </w:r>
            <w:proofErr w:type="spellStart"/>
            <w:r w:rsidRPr="00DB7EA8">
              <w:rPr>
                <w:rFonts w:ascii="Arial CE" w:hAnsi="Arial CE" w:cs="Arial CE"/>
              </w:rPr>
              <w:t>zraszalnika</w:t>
            </w:r>
            <w:proofErr w:type="spellEnd"/>
            <w:r w:rsidRPr="00DB7EA8">
              <w:rPr>
                <w:rFonts w:ascii="Arial CE" w:hAnsi="Arial CE" w:cs="Arial CE"/>
              </w:rPr>
              <w:t xml:space="preserve">. Zgodnie z dokumentacją, objętość </w:t>
            </w:r>
            <w:proofErr w:type="spellStart"/>
            <w:r w:rsidRPr="00DB7EA8">
              <w:rPr>
                <w:rFonts w:ascii="Arial CE" w:hAnsi="Arial CE" w:cs="Arial CE"/>
              </w:rPr>
              <w:t>zraszalnika</w:t>
            </w:r>
            <w:proofErr w:type="spellEnd"/>
            <w:r w:rsidRPr="00DB7EA8">
              <w:rPr>
                <w:rFonts w:ascii="Arial CE" w:hAnsi="Arial CE" w:cs="Arial CE"/>
              </w:rPr>
              <w:t xml:space="preserve"> wynosi ok. 8 700m3</w:t>
            </w:r>
          </w:p>
        </w:tc>
      </w:tr>
      <w:tr w:rsidR="00DB7EA8" w:rsidRPr="00DB7EA8" w14:paraId="1CE474E6" w14:textId="77777777" w:rsidTr="00DB08F5">
        <w:trPr>
          <w:trHeight w:val="624"/>
        </w:trPr>
        <w:tc>
          <w:tcPr>
            <w:tcW w:w="560" w:type="dxa"/>
            <w:vAlign w:val="center"/>
            <w:hideMark/>
          </w:tcPr>
          <w:p w14:paraId="5B967BAF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3.</w:t>
            </w:r>
          </w:p>
        </w:tc>
        <w:tc>
          <w:tcPr>
            <w:tcW w:w="3780" w:type="dxa"/>
            <w:vAlign w:val="center"/>
            <w:hideMark/>
          </w:tcPr>
          <w:p w14:paraId="3713CCE7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Wymiana eliminatora</w:t>
            </w:r>
          </w:p>
        </w:tc>
        <w:tc>
          <w:tcPr>
            <w:tcW w:w="1128" w:type="dxa"/>
            <w:vAlign w:val="center"/>
            <w:hideMark/>
          </w:tcPr>
          <w:p w14:paraId="0DA89C14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m</w:t>
            </w:r>
            <w:r w:rsidRPr="00DB7EA8">
              <w:rPr>
                <w:rFonts w:ascii="Arial CE" w:hAnsi="Arial CE" w:cs="Arial CE"/>
                <w:vertAlign w:val="superscript"/>
              </w:rPr>
              <w:t>2</w:t>
            </w:r>
          </w:p>
        </w:tc>
        <w:tc>
          <w:tcPr>
            <w:tcW w:w="1048" w:type="dxa"/>
            <w:vAlign w:val="center"/>
            <w:hideMark/>
          </w:tcPr>
          <w:p w14:paraId="18785CCC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2 000,00</w:t>
            </w:r>
          </w:p>
        </w:tc>
        <w:tc>
          <w:tcPr>
            <w:tcW w:w="2546" w:type="dxa"/>
            <w:vAlign w:val="center"/>
          </w:tcPr>
          <w:p w14:paraId="5C8CB40E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</w:p>
        </w:tc>
      </w:tr>
      <w:tr w:rsidR="00DB7EA8" w:rsidRPr="00DB7EA8" w14:paraId="5A4D5352" w14:textId="77777777" w:rsidTr="00DB08F5">
        <w:trPr>
          <w:trHeight w:val="624"/>
        </w:trPr>
        <w:tc>
          <w:tcPr>
            <w:tcW w:w="560" w:type="dxa"/>
            <w:vAlign w:val="center"/>
            <w:hideMark/>
          </w:tcPr>
          <w:p w14:paraId="0365600B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4.</w:t>
            </w:r>
          </w:p>
        </w:tc>
        <w:tc>
          <w:tcPr>
            <w:tcW w:w="3780" w:type="dxa"/>
            <w:vAlign w:val="center"/>
            <w:hideMark/>
          </w:tcPr>
          <w:p w14:paraId="63223A38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 xml:space="preserve">Utylizacja </w:t>
            </w:r>
            <w:proofErr w:type="spellStart"/>
            <w:r w:rsidRPr="00DB7EA8">
              <w:rPr>
                <w:rFonts w:ascii="Arial CE" w:hAnsi="Arial CE" w:cs="Arial CE"/>
              </w:rPr>
              <w:t>zraszalnika</w:t>
            </w:r>
            <w:proofErr w:type="spellEnd"/>
            <w:r w:rsidRPr="00DB7EA8">
              <w:rPr>
                <w:rFonts w:ascii="Arial CE" w:hAnsi="Arial CE" w:cs="Arial CE"/>
              </w:rPr>
              <w:t xml:space="preserve"> i eliminatora.</w:t>
            </w:r>
          </w:p>
        </w:tc>
        <w:tc>
          <w:tcPr>
            <w:tcW w:w="1128" w:type="dxa"/>
            <w:vAlign w:val="center"/>
            <w:hideMark/>
          </w:tcPr>
          <w:p w14:paraId="33206756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t</w:t>
            </w:r>
          </w:p>
        </w:tc>
        <w:tc>
          <w:tcPr>
            <w:tcW w:w="1048" w:type="dxa"/>
            <w:vAlign w:val="center"/>
            <w:hideMark/>
          </w:tcPr>
          <w:p w14:paraId="7D2924C8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348,00</w:t>
            </w:r>
          </w:p>
        </w:tc>
        <w:tc>
          <w:tcPr>
            <w:tcW w:w="2546" w:type="dxa"/>
            <w:vAlign w:val="center"/>
          </w:tcPr>
          <w:p w14:paraId="2E7504FE" w14:textId="77777777" w:rsidR="00DB7EA8" w:rsidRPr="00DB7EA8" w:rsidRDefault="00DB7EA8" w:rsidP="00DB7EA8">
            <w:pPr>
              <w:jc w:val="both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Zakłada się że 1m</w:t>
            </w:r>
            <w:r w:rsidRPr="00DB7EA8">
              <w:rPr>
                <w:rFonts w:ascii="Arial CE" w:hAnsi="Arial CE" w:cs="Arial CE"/>
                <w:vertAlign w:val="superscript"/>
              </w:rPr>
              <w:t>3</w:t>
            </w:r>
            <w:r w:rsidRPr="00DB7EA8">
              <w:rPr>
                <w:rFonts w:ascii="Arial CE" w:hAnsi="Arial CE" w:cs="Arial CE"/>
              </w:rPr>
              <w:t xml:space="preserve"> wazy 0,04t</w:t>
            </w:r>
          </w:p>
        </w:tc>
      </w:tr>
      <w:tr w:rsidR="00DB7EA8" w:rsidRPr="00DB7EA8" w14:paraId="1F3DB2D7" w14:textId="77777777" w:rsidTr="00DB08F5">
        <w:tc>
          <w:tcPr>
            <w:tcW w:w="560" w:type="dxa"/>
            <w:shd w:val="clear" w:color="auto" w:fill="auto"/>
            <w:vAlign w:val="center"/>
          </w:tcPr>
          <w:p w14:paraId="638262D4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VII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1C164A64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 xml:space="preserve">Remont </w:t>
            </w:r>
            <w:proofErr w:type="spellStart"/>
            <w:r w:rsidRPr="00DB7EA8">
              <w:rPr>
                <w:rFonts w:ascii="Arial" w:hAnsi="Arial" w:cs="Arial"/>
                <w:b/>
                <w:bCs/>
              </w:rPr>
              <w:t>wodorozdziału</w:t>
            </w:r>
            <w:proofErr w:type="spellEnd"/>
            <w:r w:rsidRPr="00DB7EA8">
              <w:rPr>
                <w:rFonts w:ascii="Arial" w:hAnsi="Arial" w:cs="Arial"/>
                <w:b/>
                <w:bCs/>
              </w:rPr>
              <w:t xml:space="preserve"> z wymianą uszkodzonych części.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E309CF8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14:paraId="4A02AA3D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6349BF53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B7EA8" w:rsidRPr="00DB7EA8" w14:paraId="1DAFD91A" w14:textId="77777777" w:rsidTr="00DB08F5">
        <w:trPr>
          <w:trHeight w:val="624"/>
        </w:trPr>
        <w:tc>
          <w:tcPr>
            <w:tcW w:w="560" w:type="dxa"/>
            <w:vAlign w:val="center"/>
            <w:hideMark/>
          </w:tcPr>
          <w:p w14:paraId="1D0293DC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1.</w:t>
            </w:r>
          </w:p>
        </w:tc>
        <w:tc>
          <w:tcPr>
            <w:tcW w:w="3780" w:type="dxa"/>
            <w:vAlign w:val="center"/>
            <w:hideMark/>
          </w:tcPr>
          <w:p w14:paraId="06EF29C7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Dostawa i montaż nowego zespołu rozpryskowego</w:t>
            </w:r>
          </w:p>
        </w:tc>
        <w:tc>
          <w:tcPr>
            <w:tcW w:w="1128" w:type="dxa"/>
            <w:vAlign w:val="center"/>
            <w:hideMark/>
          </w:tcPr>
          <w:p w14:paraId="20227C61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szt.</w:t>
            </w:r>
          </w:p>
        </w:tc>
        <w:tc>
          <w:tcPr>
            <w:tcW w:w="1048" w:type="dxa"/>
            <w:vAlign w:val="center"/>
            <w:hideMark/>
          </w:tcPr>
          <w:p w14:paraId="660A5AD8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  <w:bCs/>
              </w:rPr>
              <w:t>2000,00</w:t>
            </w:r>
          </w:p>
        </w:tc>
        <w:tc>
          <w:tcPr>
            <w:tcW w:w="2546" w:type="dxa"/>
            <w:vAlign w:val="center"/>
          </w:tcPr>
          <w:p w14:paraId="364C06DB" w14:textId="77777777" w:rsidR="00DB7EA8" w:rsidRPr="00DB7EA8" w:rsidRDefault="00DB7EA8" w:rsidP="00DB7EA8">
            <w:pPr>
              <w:rPr>
                <w:rFonts w:ascii="Arial CE" w:hAnsi="Arial CE" w:cs="Arial CE"/>
                <w:bCs/>
              </w:rPr>
            </w:pPr>
          </w:p>
        </w:tc>
      </w:tr>
      <w:tr w:rsidR="00DB7EA8" w:rsidRPr="00DB7EA8" w14:paraId="31DFDCAF" w14:textId="77777777" w:rsidTr="00DB08F5">
        <w:trPr>
          <w:trHeight w:val="624"/>
        </w:trPr>
        <w:tc>
          <w:tcPr>
            <w:tcW w:w="560" w:type="dxa"/>
            <w:vAlign w:val="center"/>
          </w:tcPr>
          <w:p w14:paraId="7E28703E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2.</w:t>
            </w:r>
          </w:p>
        </w:tc>
        <w:tc>
          <w:tcPr>
            <w:tcW w:w="3780" w:type="dxa"/>
            <w:vAlign w:val="center"/>
          </w:tcPr>
          <w:p w14:paraId="7066E465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Wymiana pękniętych wkładek rozprężnych</w:t>
            </w:r>
          </w:p>
        </w:tc>
        <w:tc>
          <w:tcPr>
            <w:tcW w:w="1128" w:type="dxa"/>
            <w:vAlign w:val="center"/>
          </w:tcPr>
          <w:p w14:paraId="3654E9DB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szt.</w:t>
            </w:r>
          </w:p>
        </w:tc>
        <w:tc>
          <w:tcPr>
            <w:tcW w:w="1048" w:type="dxa"/>
            <w:vAlign w:val="center"/>
          </w:tcPr>
          <w:p w14:paraId="729C5770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  <w:bCs/>
              </w:rPr>
              <w:t>7 524,00</w:t>
            </w:r>
          </w:p>
        </w:tc>
        <w:tc>
          <w:tcPr>
            <w:tcW w:w="2546" w:type="dxa"/>
            <w:vAlign w:val="center"/>
          </w:tcPr>
          <w:p w14:paraId="72D35E91" w14:textId="77777777" w:rsidR="00DB7EA8" w:rsidRPr="00DB7EA8" w:rsidRDefault="00DB7EA8" w:rsidP="00DB7EA8">
            <w:pPr>
              <w:rPr>
                <w:rFonts w:ascii="Arial CE" w:hAnsi="Arial CE" w:cs="Arial CE"/>
                <w:bCs/>
              </w:rPr>
            </w:pPr>
          </w:p>
        </w:tc>
      </w:tr>
      <w:tr w:rsidR="00DB7EA8" w:rsidRPr="00DB7EA8" w14:paraId="74C0A8E1" w14:textId="77777777" w:rsidTr="00DB08F5">
        <w:trPr>
          <w:trHeight w:val="624"/>
        </w:trPr>
        <w:tc>
          <w:tcPr>
            <w:tcW w:w="560" w:type="dxa"/>
            <w:vAlign w:val="center"/>
          </w:tcPr>
          <w:p w14:paraId="7421F0B9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3.</w:t>
            </w:r>
          </w:p>
        </w:tc>
        <w:tc>
          <w:tcPr>
            <w:tcW w:w="3780" w:type="dxa"/>
            <w:vAlign w:val="center"/>
          </w:tcPr>
          <w:p w14:paraId="551CF087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Czyszczenie i udrożnienie zespołów rozpryskowych</w:t>
            </w:r>
          </w:p>
        </w:tc>
        <w:tc>
          <w:tcPr>
            <w:tcW w:w="1128" w:type="dxa"/>
            <w:vAlign w:val="center"/>
          </w:tcPr>
          <w:p w14:paraId="524446AE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szt.</w:t>
            </w:r>
          </w:p>
        </w:tc>
        <w:tc>
          <w:tcPr>
            <w:tcW w:w="1048" w:type="dxa"/>
            <w:vAlign w:val="center"/>
          </w:tcPr>
          <w:p w14:paraId="205860AC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  <w:bCs/>
              </w:rPr>
            </w:pPr>
            <w:r w:rsidRPr="00DB7EA8">
              <w:rPr>
                <w:rFonts w:ascii="Arial CE" w:hAnsi="Arial CE" w:cs="Arial CE"/>
                <w:bCs/>
              </w:rPr>
              <w:t>5 524,00</w:t>
            </w:r>
          </w:p>
        </w:tc>
        <w:tc>
          <w:tcPr>
            <w:tcW w:w="2546" w:type="dxa"/>
            <w:vAlign w:val="center"/>
          </w:tcPr>
          <w:p w14:paraId="798169B1" w14:textId="77777777" w:rsidR="00DB7EA8" w:rsidRPr="00DB7EA8" w:rsidRDefault="00DB7EA8" w:rsidP="00DB7EA8">
            <w:pPr>
              <w:rPr>
                <w:rFonts w:ascii="Arial CE" w:hAnsi="Arial CE" w:cs="Arial CE"/>
                <w:bCs/>
              </w:rPr>
            </w:pPr>
          </w:p>
        </w:tc>
      </w:tr>
      <w:tr w:rsidR="00DB7EA8" w:rsidRPr="00DB7EA8" w14:paraId="36CC29CF" w14:textId="77777777" w:rsidTr="00DB08F5">
        <w:trPr>
          <w:trHeight w:val="624"/>
        </w:trPr>
        <w:tc>
          <w:tcPr>
            <w:tcW w:w="560" w:type="dxa"/>
            <w:vAlign w:val="center"/>
          </w:tcPr>
          <w:p w14:paraId="1E1BAA10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 xml:space="preserve">4. </w:t>
            </w:r>
          </w:p>
        </w:tc>
        <w:tc>
          <w:tcPr>
            <w:tcW w:w="3780" w:type="dxa"/>
            <w:vAlign w:val="center"/>
          </w:tcPr>
          <w:p w14:paraId="2657F810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 xml:space="preserve">Wymiana zaślepek rur </w:t>
            </w:r>
            <w:proofErr w:type="spellStart"/>
            <w:r w:rsidRPr="00DB7EA8">
              <w:rPr>
                <w:rFonts w:ascii="Arial CE" w:hAnsi="Arial CE" w:cs="Arial CE"/>
              </w:rPr>
              <w:t>wodorozdziału</w:t>
            </w:r>
            <w:proofErr w:type="spellEnd"/>
            <w:r w:rsidRPr="00DB7EA8">
              <w:rPr>
                <w:rFonts w:ascii="Arial CE" w:hAnsi="Arial CE" w:cs="Arial CE"/>
              </w:rPr>
              <w:t xml:space="preserve"> wykonanych z tworzywa sztucznego z zaślepkami</w:t>
            </w:r>
          </w:p>
        </w:tc>
        <w:tc>
          <w:tcPr>
            <w:tcW w:w="1128" w:type="dxa"/>
            <w:vAlign w:val="center"/>
          </w:tcPr>
          <w:p w14:paraId="17D445E5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szt.</w:t>
            </w:r>
          </w:p>
        </w:tc>
        <w:tc>
          <w:tcPr>
            <w:tcW w:w="1048" w:type="dxa"/>
            <w:vAlign w:val="center"/>
          </w:tcPr>
          <w:p w14:paraId="458A31FD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  <w:bCs/>
              </w:rPr>
            </w:pPr>
            <w:r w:rsidRPr="00DB7EA8">
              <w:rPr>
                <w:rFonts w:ascii="Arial CE" w:hAnsi="Arial CE" w:cs="Arial CE"/>
                <w:bCs/>
              </w:rPr>
              <w:t>264,00</w:t>
            </w:r>
          </w:p>
        </w:tc>
        <w:tc>
          <w:tcPr>
            <w:tcW w:w="2546" w:type="dxa"/>
            <w:vAlign w:val="center"/>
          </w:tcPr>
          <w:p w14:paraId="61ACA1E8" w14:textId="77777777" w:rsidR="00DB7EA8" w:rsidRPr="00DB7EA8" w:rsidRDefault="00DB7EA8" w:rsidP="00DB7EA8">
            <w:pPr>
              <w:rPr>
                <w:rFonts w:ascii="Arial CE" w:hAnsi="Arial CE" w:cs="Arial CE"/>
                <w:bCs/>
              </w:rPr>
            </w:pPr>
          </w:p>
        </w:tc>
      </w:tr>
      <w:tr w:rsidR="00DB7EA8" w:rsidRPr="00DB7EA8" w14:paraId="62C8FC8B" w14:textId="77777777" w:rsidTr="00DB08F5">
        <w:trPr>
          <w:trHeight w:val="624"/>
        </w:trPr>
        <w:tc>
          <w:tcPr>
            <w:tcW w:w="560" w:type="dxa"/>
            <w:vAlign w:val="center"/>
          </w:tcPr>
          <w:p w14:paraId="516CAC96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5.</w:t>
            </w:r>
          </w:p>
        </w:tc>
        <w:tc>
          <w:tcPr>
            <w:tcW w:w="3780" w:type="dxa"/>
            <w:vAlign w:val="center"/>
          </w:tcPr>
          <w:p w14:paraId="5125CDC8" w14:textId="77777777" w:rsidR="00DB7EA8" w:rsidRPr="00DB7EA8" w:rsidRDefault="00DB7EA8" w:rsidP="00DB7EA8">
            <w:pPr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 xml:space="preserve">Odcinkowe </w:t>
            </w:r>
            <w:proofErr w:type="spellStart"/>
            <w:r w:rsidRPr="00DB7EA8">
              <w:rPr>
                <w:rFonts w:ascii="Arial CE" w:hAnsi="Arial CE" w:cs="Arial CE"/>
              </w:rPr>
              <w:t>uzupenienie</w:t>
            </w:r>
            <w:proofErr w:type="spellEnd"/>
            <w:r w:rsidRPr="00DB7EA8">
              <w:rPr>
                <w:rFonts w:ascii="Arial CE" w:hAnsi="Arial CE" w:cs="Arial CE"/>
              </w:rPr>
              <w:t xml:space="preserve"> orurowania </w:t>
            </w:r>
            <w:proofErr w:type="spellStart"/>
            <w:r w:rsidRPr="00DB7EA8">
              <w:rPr>
                <w:rFonts w:ascii="Arial CE" w:hAnsi="Arial CE" w:cs="Arial CE"/>
              </w:rPr>
              <w:t>wodorodziału</w:t>
            </w:r>
            <w:proofErr w:type="spellEnd"/>
            <w:r w:rsidRPr="00DB7EA8">
              <w:rPr>
                <w:rFonts w:ascii="Arial CE" w:hAnsi="Arial CE" w:cs="Arial CE"/>
              </w:rPr>
              <w:t xml:space="preserve"> (wklejenie plastikowych obejm w miejscach pęknięć)</w:t>
            </w:r>
          </w:p>
        </w:tc>
        <w:tc>
          <w:tcPr>
            <w:tcW w:w="1128" w:type="dxa"/>
            <w:vAlign w:val="center"/>
          </w:tcPr>
          <w:p w14:paraId="325462F3" w14:textId="77777777" w:rsidR="00DB7EA8" w:rsidRPr="00DB7EA8" w:rsidRDefault="00DB7EA8" w:rsidP="00DB7EA8">
            <w:pPr>
              <w:jc w:val="center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</w:rPr>
              <w:t>szt.</w:t>
            </w:r>
          </w:p>
        </w:tc>
        <w:tc>
          <w:tcPr>
            <w:tcW w:w="1048" w:type="dxa"/>
            <w:vAlign w:val="center"/>
          </w:tcPr>
          <w:p w14:paraId="6A64D054" w14:textId="77777777" w:rsidR="00DB7EA8" w:rsidRPr="00DB7EA8" w:rsidRDefault="00DB7EA8" w:rsidP="00DB7EA8">
            <w:pPr>
              <w:jc w:val="right"/>
              <w:rPr>
                <w:rFonts w:ascii="Arial CE" w:hAnsi="Arial CE" w:cs="Arial CE"/>
              </w:rPr>
            </w:pPr>
            <w:r w:rsidRPr="00DB7EA8">
              <w:rPr>
                <w:rFonts w:ascii="Arial CE" w:hAnsi="Arial CE" w:cs="Arial CE"/>
                <w:bCs/>
              </w:rPr>
              <w:t>130,00</w:t>
            </w:r>
          </w:p>
        </w:tc>
        <w:tc>
          <w:tcPr>
            <w:tcW w:w="2546" w:type="dxa"/>
            <w:vAlign w:val="center"/>
          </w:tcPr>
          <w:p w14:paraId="38990E5E" w14:textId="77777777" w:rsidR="00DB7EA8" w:rsidRPr="00DB7EA8" w:rsidRDefault="00DB7EA8" w:rsidP="00DB7EA8">
            <w:pPr>
              <w:rPr>
                <w:rFonts w:ascii="Arial CE" w:hAnsi="Arial CE" w:cs="Arial CE"/>
                <w:bCs/>
              </w:rPr>
            </w:pPr>
          </w:p>
        </w:tc>
      </w:tr>
      <w:tr w:rsidR="00DB7EA8" w:rsidRPr="00DB7EA8" w14:paraId="271C4E25" w14:textId="77777777" w:rsidTr="00DB08F5">
        <w:tc>
          <w:tcPr>
            <w:tcW w:w="560" w:type="dxa"/>
            <w:shd w:val="clear" w:color="auto" w:fill="auto"/>
            <w:vAlign w:val="center"/>
          </w:tcPr>
          <w:p w14:paraId="538D5CE0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VIII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130EB4B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Sprawdzenie i ewentualny remont oświetlenia przeszkodowego.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CBF87FD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proofErr w:type="spellStart"/>
            <w:r w:rsidRPr="00DB7EA8">
              <w:rPr>
                <w:rFonts w:ascii="Arial" w:hAnsi="Arial" w:cs="Arial"/>
              </w:rPr>
              <w:t>kpl</w:t>
            </w:r>
            <w:proofErr w:type="spellEnd"/>
            <w:r w:rsidRPr="00DB7EA8">
              <w:rPr>
                <w:rFonts w:ascii="Arial" w:hAnsi="Arial" w:cs="Arial"/>
              </w:rPr>
              <w:t>.</w:t>
            </w:r>
          </w:p>
        </w:tc>
        <w:tc>
          <w:tcPr>
            <w:tcW w:w="1048" w:type="dxa"/>
            <w:shd w:val="clear" w:color="auto" w:fill="auto"/>
            <w:vAlign w:val="center"/>
          </w:tcPr>
          <w:p w14:paraId="5AD0FCE7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1,00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1E831DD6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336DD574" w14:textId="77777777" w:rsidTr="00DB08F5">
        <w:tc>
          <w:tcPr>
            <w:tcW w:w="560" w:type="dxa"/>
            <w:shd w:val="clear" w:color="auto" w:fill="auto"/>
            <w:vAlign w:val="center"/>
          </w:tcPr>
          <w:p w14:paraId="03EEAC26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IX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64EE4F3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  <w:b/>
                <w:bCs/>
              </w:rPr>
            </w:pPr>
            <w:r w:rsidRPr="00DB7EA8">
              <w:rPr>
                <w:rFonts w:ascii="Arial" w:hAnsi="Arial" w:cs="Arial"/>
                <w:b/>
                <w:bCs/>
              </w:rPr>
              <w:t>Kontrola i naprawa instalacji odgromowej i uziemiającej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BB2327E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8" w:type="dxa"/>
            <w:shd w:val="clear" w:color="auto" w:fill="auto"/>
            <w:vAlign w:val="center"/>
          </w:tcPr>
          <w:p w14:paraId="0E47DB20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546" w:type="dxa"/>
            <w:shd w:val="clear" w:color="auto" w:fill="auto"/>
            <w:vAlign w:val="center"/>
          </w:tcPr>
          <w:p w14:paraId="75AE1BCF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5F2C3B5F" w14:textId="77777777" w:rsidTr="00DB08F5">
        <w:tc>
          <w:tcPr>
            <w:tcW w:w="560" w:type="dxa"/>
            <w:vAlign w:val="center"/>
          </w:tcPr>
          <w:p w14:paraId="17A2835B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1.</w:t>
            </w:r>
          </w:p>
        </w:tc>
        <w:tc>
          <w:tcPr>
            <w:tcW w:w="3780" w:type="dxa"/>
            <w:vAlign w:val="center"/>
          </w:tcPr>
          <w:p w14:paraId="50960716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Sprawdzenie, pomiary instalacji odgromowej.</w:t>
            </w:r>
          </w:p>
        </w:tc>
        <w:tc>
          <w:tcPr>
            <w:tcW w:w="1128" w:type="dxa"/>
            <w:vAlign w:val="center"/>
          </w:tcPr>
          <w:p w14:paraId="269AA658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proofErr w:type="spellStart"/>
            <w:r w:rsidRPr="00DB7EA8">
              <w:rPr>
                <w:rFonts w:ascii="Arial" w:hAnsi="Arial" w:cs="Arial"/>
              </w:rPr>
              <w:t>kpl</w:t>
            </w:r>
            <w:proofErr w:type="spellEnd"/>
            <w:r w:rsidRPr="00DB7EA8">
              <w:rPr>
                <w:rFonts w:ascii="Arial" w:hAnsi="Arial" w:cs="Arial"/>
              </w:rPr>
              <w:t>.</w:t>
            </w:r>
          </w:p>
        </w:tc>
        <w:tc>
          <w:tcPr>
            <w:tcW w:w="1048" w:type="dxa"/>
            <w:vAlign w:val="center"/>
          </w:tcPr>
          <w:p w14:paraId="15EC3F29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1,00</w:t>
            </w:r>
          </w:p>
        </w:tc>
        <w:tc>
          <w:tcPr>
            <w:tcW w:w="2546" w:type="dxa"/>
            <w:vAlign w:val="center"/>
          </w:tcPr>
          <w:p w14:paraId="233FBC6C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6A58521F" w14:textId="77777777" w:rsidTr="00DB08F5">
        <w:tc>
          <w:tcPr>
            <w:tcW w:w="560" w:type="dxa"/>
            <w:vAlign w:val="center"/>
          </w:tcPr>
          <w:p w14:paraId="3EEE97EF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2.</w:t>
            </w:r>
          </w:p>
        </w:tc>
        <w:tc>
          <w:tcPr>
            <w:tcW w:w="3780" w:type="dxa"/>
            <w:vAlign w:val="center"/>
          </w:tcPr>
          <w:p w14:paraId="62477F4B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Naprawy instalacji odgromowej</w:t>
            </w:r>
          </w:p>
        </w:tc>
        <w:tc>
          <w:tcPr>
            <w:tcW w:w="1128" w:type="dxa"/>
            <w:vAlign w:val="center"/>
          </w:tcPr>
          <w:p w14:paraId="6BEB476C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proofErr w:type="spellStart"/>
            <w:r w:rsidRPr="00DB7EA8">
              <w:rPr>
                <w:rFonts w:ascii="Arial" w:hAnsi="Arial" w:cs="Arial"/>
              </w:rPr>
              <w:t>mb</w:t>
            </w:r>
            <w:proofErr w:type="spellEnd"/>
          </w:p>
        </w:tc>
        <w:tc>
          <w:tcPr>
            <w:tcW w:w="1048" w:type="dxa"/>
            <w:vAlign w:val="center"/>
          </w:tcPr>
          <w:p w14:paraId="3C1FD8A5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410,00</w:t>
            </w:r>
          </w:p>
        </w:tc>
        <w:tc>
          <w:tcPr>
            <w:tcW w:w="2546" w:type="dxa"/>
            <w:vAlign w:val="center"/>
          </w:tcPr>
          <w:p w14:paraId="2CC706B0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tr w:rsidR="00DB7EA8" w:rsidRPr="00DB7EA8" w14:paraId="5D0357EE" w14:textId="77777777" w:rsidTr="00DB08F5">
        <w:tc>
          <w:tcPr>
            <w:tcW w:w="560" w:type="dxa"/>
            <w:vAlign w:val="center"/>
          </w:tcPr>
          <w:p w14:paraId="59535457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3.</w:t>
            </w:r>
          </w:p>
        </w:tc>
        <w:tc>
          <w:tcPr>
            <w:tcW w:w="3780" w:type="dxa"/>
            <w:vAlign w:val="center"/>
          </w:tcPr>
          <w:p w14:paraId="6CD768B7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Pomiar elektryczny instalacji uziemiającej</w:t>
            </w:r>
          </w:p>
        </w:tc>
        <w:tc>
          <w:tcPr>
            <w:tcW w:w="1128" w:type="dxa"/>
            <w:vAlign w:val="center"/>
          </w:tcPr>
          <w:p w14:paraId="1ED92FE4" w14:textId="77777777" w:rsidR="00DB7EA8" w:rsidRPr="00DB7EA8" w:rsidRDefault="00DB7EA8" w:rsidP="00DB7EA8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szt.</w:t>
            </w:r>
          </w:p>
        </w:tc>
        <w:tc>
          <w:tcPr>
            <w:tcW w:w="1048" w:type="dxa"/>
            <w:vAlign w:val="center"/>
          </w:tcPr>
          <w:p w14:paraId="0D0EF79A" w14:textId="77777777" w:rsidR="00DB7EA8" w:rsidRPr="00DB7EA8" w:rsidRDefault="00DB7EA8" w:rsidP="00DB7EA8">
            <w:pPr>
              <w:spacing w:line="312" w:lineRule="auto"/>
              <w:jc w:val="right"/>
              <w:rPr>
                <w:rFonts w:ascii="Arial" w:hAnsi="Arial" w:cs="Arial"/>
              </w:rPr>
            </w:pPr>
            <w:r w:rsidRPr="00DB7EA8">
              <w:rPr>
                <w:rFonts w:ascii="Arial" w:hAnsi="Arial" w:cs="Arial"/>
              </w:rPr>
              <w:t>2,00</w:t>
            </w:r>
          </w:p>
        </w:tc>
        <w:tc>
          <w:tcPr>
            <w:tcW w:w="2546" w:type="dxa"/>
            <w:vAlign w:val="center"/>
          </w:tcPr>
          <w:p w14:paraId="123D8426" w14:textId="77777777" w:rsidR="00DB7EA8" w:rsidRPr="00DB7EA8" w:rsidRDefault="00DB7EA8" w:rsidP="00DB7EA8">
            <w:pPr>
              <w:spacing w:line="312" w:lineRule="auto"/>
              <w:rPr>
                <w:rFonts w:ascii="Arial" w:hAnsi="Arial" w:cs="Arial"/>
              </w:rPr>
            </w:pPr>
          </w:p>
        </w:tc>
      </w:tr>
      <w:bookmarkEnd w:id="3"/>
    </w:tbl>
    <w:p w14:paraId="640CBAE1" w14:textId="77777777" w:rsidR="00BB7623" w:rsidRDefault="00BB7623"/>
    <w:sectPr w:rsidR="00BB76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69DB"/>
    <w:multiLevelType w:val="hybridMultilevel"/>
    <w:tmpl w:val="CB84FA84"/>
    <w:lvl w:ilvl="0" w:tplc="B61271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E02"/>
    <w:multiLevelType w:val="hybridMultilevel"/>
    <w:tmpl w:val="F3F20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70E43"/>
    <w:multiLevelType w:val="hybridMultilevel"/>
    <w:tmpl w:val="84261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763A7"/>
    <w:multiLevelType w:val="hybridMultilevel"/>
    <w:tmpl w:val="E432DF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48E4656"/>
    <w:multiLevelType w:val="hybridMultilevel"/>
    <w:tmpl w:val="1EE46F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670D2"/>
    <w:multiLevelType w:val="hybridMultilevel"/>
    <w:tmpl w:val="D818AF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3106D"/>
    <w:multiLevelType w:val="multilevel"/>
    <w:tmpl w:val="DE367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7BB94CE1"/>
    <w:multiLevelType w:val="hybridMultilevel"/>
    <w:tmpl w:val="36024A44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 w15:restartNumberingAfterBreak="0">
    <w:nsid w:val="7CE65B4A"/>
    <w:multiLevelType w:val="hybridMultilevel"/>
    <w:tmpl w:val="D7CEA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542399">
    <w:abstractNumId w:val="5"/>
  </w:num>
  <w:num w:numId="2" w16cid:durableId="1686596199">
    <w:abstractNumId w:val="0"/>
  </w:num>
  <w:num w:numId="3" w16cid:durableId="894854901">
    <w:abstractNumId w:val="6"/>
  </w:num>
  <w:num w:numId="4" w16cid:durableId="2141148242">
    <w:abstractNumId w:val="7"/>
  </w:num>
  <w:num w:numId="5" w16cid:durableId="1945310080">
    <w:abstractNumId w:val="8"/>
  </w:num>
  <w:num w:numId="6" w16cid:durableId="420614171">
    <w:abstractNumId w:val="1"/>
  </w:num>
  <w:num w:numId="7" w16cid:durableId="969938174">
    <w:abstractNumId w:val="4"/>
  </w:num>
  <w:num w:numId="8" w16cid:durableId="206837425">
    <w:abstractNumId w:val="2"/>
  </w:num>
  <w:num w:numId="9" w16cid:durableId="1718581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EA8"/>
    <w:rsid w:val="00844C70"/>
    <w:rsid w:val="00BB7623"/>
    <w:rsid w:val="00DB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0899A8"/>
  <w15:chartTrackingRefBased/>
  <w15:docId w15:val="{6186855E-0476-4BB3-8632-939F81BB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7E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E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7EA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7E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7EA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7E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7E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7E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7E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7EA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7EA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7EA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7EA8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7EA8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7E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7E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7E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7E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7E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7E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7E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7E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7E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7E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7E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7EA8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7EA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7EA8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7EA8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DB7EA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916</Words>
  <Characters>5496</Characters>
  <Application>Microsoft Office Word</Application>
  <DocSecurity>0</DocSecurity>
  <Lines>45</Lines>
  <Paragraphs>12</Paragraphs>
  <ScaleCrop>false</ScaleCrop>
  <Company> 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Żak Piotr (TW)</dc:creator>
  <cp:keywords/>
  <dc:description/>
  <cp:lastModifiedBy>Żak Piotr (TW)</cp:lastModifiedBy>
  <cp:revision>1</cp:revision>
  <dcterms:created xsi:type="dcterms:W3CDTF">2024-08-13T10:26:00Z</dcterms:created>
  <dcterms:modified xsi:type="dcterms:W3CDTF">2024-08-13T10:27:00Z</dcterms:modified>
</cp:coreProperties>
</file>