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8F3BD" w14:textId="77777777" w:rsidR="001F7718" w:rsidRPr="008E4C8F" w:rsidRDefault="001F7718" w:rsidP="00B40647">
      <w:pPr>
        <w:rPr>
          <w:rFonts w:ascii="Arial" w:hAnsi="Arial" w:cs="Arial"/>
          <w:sz w:val="14"/>
          <w:szCs w:val="22"/>
        </w:rPr>
      </w:pPr>
    </w:p>
    <w:p w14:paraId="7F1B7691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5BA0A1DE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3C6EB1F7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7DAE3548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F3F0238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F44E9F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1CFCD5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3C04858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48445FF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317DFDF6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4984944B" w14:textId="77777777" w:rsidR="006F27F7" w:rsidRPr="002B1532" w:rsidRDefault="006F27F7" w:rsidP="002B1532">
      <w:pPr>
        <w:rPr>
          <w:rFonts w:ascii="Arial" w:hAnsi="Arial" w:cs="Arial"/>
          <w:sz w:val="22"/>
          <w:szCs w:val="22"/>
        </w:rPr>
      </w:pPr>
    </w:p>
    <w:p w14:paraId="7E39D77C" w14:textId="77777777" w:rsidR="00B40647" w:rsidRDefault="00BA2CAC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 xml:space="preserve">Formularz </w:t>
      </w:r>
      <w:r w:rsidR="009560CF">
        <w:rPr>
          <w:rFonts w:ascii="Arial" w:hAnsi="Arial" w:cs="Arial"/>
          <w:b/>
          <w:spacing w:val="40"/>
          <w:sz w:val="22"/>
          <w:szCs w:val="22"/>
        </w:rPr>
        <w:t>cenowy w ramach badania</w:t>
      </w:r>
      <w:r>
        <w:rPr>
          <w:rFonts w:ascii="Arial" w:hAnsi="Arial" w:cs="Arial"/>
          <w:b/>
          <w:spacing w:val="40"/>
          <w:sz w:val="22"/>
          <w:szCs w:val="22"/>
        </w:rPr>
        <w:t xml:space="preserve"> rynku</w:t>
      </w:r>
    </w:p>
    <w:p w14:paraId="0C0CB2E0" w14:textId="77777777" w:rsidR="00B40647" w:rsidRDefault="009560CF" w:rsidP="009560CF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560CF">
        <w:rPr>
          <w:rFonts w:ascii="Arial" w:hAnsi="Arial" w:cs="Arial"/>
          <w:sz w:val="22"/>
          <w:szCs w:val="22"/>
        </w:rPr>
        <w:t>Odpowiadając na zapytanie o cenę w ra</w:t>
      </w:r>
      <w:r>
        <w:rPr>
          <w:rFonts w:ascii="Arial" w:hAnsi="Arial" w:cs="Arial"/>
          <w:sz w:val="22"/>
          <w:szCs w:val="22"/>
        </w:rPr>
        <w:t xml:space="preserve">mach badania rynku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7D506909" w14:textId="5255B1C2" w:rsidR="00B40647" w:rsidRPr="00381C5D" w:rsidRDefault="00381C5D" w:rsidP="00670D73">
      <w:pPr>
        <w:pStyle w:val="Nagwek1"/>
        <w:spacing w:before="120" w:after="120" w:line="276" w:lineRule="auto"/>
        <w:ind w:left="284" w:hanging="284"/>
        <w:jc w:val="center"/>
        <w:rPr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920FBA" w:rsidRPr="00920FBA">
        <w:rPr>
          <w:color w:val="000000"/>
          <w:sz w:val="22"/>
          <w:szCs w:val="22"/>
        </w:rPr>
        <w:t xml:space="preserve">EW </w:t>
      </w:r>
      <w:proofErr w:type="spellStart"/>
      <w:r w:rsidR="00920FBA" w:rsidRPr="00920FBA">
        <w:rPr>
          <w:color w:val="000000"/>
          <w:sz w:val="22"/>
          <w:szCs w:val="22"/>
        </w:rPr>
        <w:t>Olszna</w:t>
      </w:r>
      <w:proofErr w:type="spellEnd"/>
      <w:r w:rsidR="00920FBA" w:rsidRPr="00920FBA">
        <w:rPr>
          <w:color w:val="000000"/>
          <w:sz w:val="22"/>
          <w:szCs w:val="22"/>
        </w:rPr>
        <w:t xml:space="preserve"> – odtworzenie stanu technicznego obiektów po przejściu fali powodziowej we wrześniu 2024</w:t>
      </w:r>
      <w:r w:rsidR="00B40647" w:rsidRPr="00381C5D">
        <w:rPr>
          <w:sz w:val="22"/>
          <w:szCs w:val="22"/>
        </w:rPr>
        <w:t>”</w:t>
      </w:r>
    </w:p>
    <w:p w14:paraId="10DA77BB" w14:textId="77777777" w:rsidR="0012598B" w:rsidRPr="008615C3" w:rsidRDefault="00973E2C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>o</w:t>
      </w:r>
      <w:r w:rsidR="0012598B" w:rsidRPr="008615C3">
        <w:rPr>
          <w:rFonts w:ascii="Arial" w:hAnsi="Arial" w:cs="Arial"/>
          <w:bCs/>
          <w:sz w:val="22"/>
          <w:szCs w:val="22"/>
        </w:rPr>
        <w:t xml:space="preserve">feruję wykonanie </w:t>
      </w:r>
      <w:r w:rsidR="00C05419" w:rsidRPr="008615C3">
        <w:rPr>
          <w:rFonts w:ascii="Arial" w:hAnsi="Arial" w:cs="Arial"/>
          <w:bCs/>
          <w:sz w:val="22"/>
          <w:szCs w:val="22"/>
        </w:rPr>
        <w:t>zadania</w:t>
      </w:r>
      <w:r w:rsidR="0012598B" w:rsidRPr="008615C3">
        <w:rPr>
          <w:rFonts w:ascii="Arial" w:hAnsi="Arial" w:cs="Arial"/>
          <w:bCs/>
          <w:sz w:val="22"/>
          <w:szCs w:val="22"/>
        </w:rPr>
        <w:t xml:space="preserve"> zgodnie z wymaganiami zawartymi w OPZ za cenę</w:t>
      </w:r>
      <w:r w:rsidR="00A61255" w:rsidRPr="008615C3">
        <w:rPr>
          <w:rFonts w:ascii="Arial" w:hAnsi="Arial" w:cs="Arial"/>
          <w:bCs/>
          <w:sz w:val="22"/>
          <w:szCs w:val="22"/>
        </w:rPr>
        <w:t xml:space="preserve"> łączną</w:t>
      </w:r>
      <w:r w:rsidR="0012598B" w:rsidRPr="008615C3">
        <w:rPr>
          <w:rFonts w:ascii="Arial" w:hAnsi="Arial" w:cs="Arial"/>
          <w:bCs/>
          <w:sz w:val="22"/>
          <w:szCs w:val="22"/>
        </w:rPr>
        <w:t xml:space="preserve"> (obejmującą całkowity koszt wykonania zadania):</w:t>
      </w:r>
    </w:p>
    <w:p w14:paraId="28300558" w14:textId="77777777" w:rsidR="0012598B" w:rsidRPr="008615C3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>-</w:t>
      </w:r>
      <w:r w:rsidRPr="008615C3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5549D496" w14:textId="77777777" w:rsidR="0012598B" w:rsidRPr="008615C3" w:rsidRDefault="0012598B" w:rsidP="00A61255">
      <w:pPr>
        <w:spacing w:beforeLines="60" w:before="144" w:afterLines="60" w:after="144" w:line="276" w:lineRule="auto"/>
        <w:ind w:left="700" w:firstLine="28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0C6D739C" w14:textId="77777777" w:rsidR="0012598B" w:rsidRPr="008615C3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>-</w:t>
      </w:r>
      <w:r w:rsidRPr="008615C3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5DF8D77A" w14:textId="77777777" w:rsidR="0012598B" w:rsidRPr="008615C3" w:rsidRDefault="0012598B" w:rsidP="00A61255">
      <w:pPr>
        <w:spacing w:beforeLines="60" w:before="144" w:afterLines="60" w:after="144" w:line="276" w:lineRule="auto"/>
        <w:ind w:left="336" w:firstLine="378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E6F38D1" w14:textId="77777777" w:rsidR="00893EFA" w:rsidRPr="008615C3" w:rsidRDefault="0012598B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8615C3">
        <w:rPr>
          <w:rFonts w:ascii="Arial" w:hAnsi="Arial" w:cs="Arial"/>
          <w:bCs/>
          <w:sz w:val="22"/>
          <w:szCs w:val="22"/>
        </w:rPr>
        <w:t>-</w:t>
      </w:r>
      <w:r w:rsidRPr="008615C3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6AD5F887" w14:textId="77777777" w:rsidR="00A61255" w:rsidRPr="00A61255" w:rsidRDefault="0012598B" w:rsidP="00BA2CAC">
      <w:pPr>
        <w:numPr>
          <w:ilvl w:val="0"/>
          <w:numId w:val="1"/>
        </w:numPr>
        <w:spacing w:beforeLines="60" w:before="144" w:afterLines="60" w:after="144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</w:t>
      </w:r>
      <w:r w:rsidR="00C05419">
        <w:rPr>
          <w:rFonts w:ascii="Arial" w:hAnsi="Arial" w:cs="Arial"/>
          <w:bCs/>
          <w:sz w:val="22"/>
          <w:szCs w:val="22"/>
        </w:rPr>
        <w:t>zadanie</w:t>
      </w:r>
      <w:r w:rsidR="008E4C8F">
        <w:rPr>
          <w:rFonts w:ascii="Arial" w:hAnsi="Arial" w:cs="Arial"/>
          <w:bCs/>
          <w:sz w:val="22"/>
          <w:szCs w:val="22"/>
        </w:rPr>
        <w:t xml:space="preserve">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</w:t>
      </w:r>
      <w:r w:rsidR="008E4C8F">
        <w:rPr>
          <w:rFonts w:ascii="Arial" w:hAnsi="Arial" w:cs="Arial"/>
          <w:b/>
          <w:bCs/>
          <w:sz w:val="22"/>
          <w:szCs w:val="22"/>
        </w:rPr>
        <w:t>………..</w:t>
      </w:r>
      <w:r w:rsidRPr="002B1532">
        <w:rPr>
          <w:rFonts w:ascii="Arial" w:hAnsi="Arial" w:cs="Arial"/>
          <w:b/>
          <w:bCs/>
          <w:sz w:val="22"/>
          <w:szCs w:val="22"/>
        </w:rPr>
        <w:t>……</w:t>
      </w:r>
    </w:p>
    <w:p w14:paraId="2DAC51C0" w14:textId="77777777" w:rsidR="00B40647" w:rsidRPr="00AD6E57" w:rsidRDefault="00B40647" w:rsidP="008E4C8F">
      <w:pPr>
        <w:pStyle w:val="Tekstpodstawowy3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46C8EC38" w14:textId="77777777" w:rsidR="00B40647" w:rsidRPr="00DA550E" w:rsidRDefault="00B40647" w:rsidP="008E4C8F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251B0666" w14:textId="77777777" w:rsidR="00B40647" w:rsidRPr="00BE7470" w:rsidRDefault="00B40647" w:rsidP="008E4C8F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18D139AB" w14:textId="77777777" w:rsidR="008E4C8F" w:rsidRPr="008E4C8F" w:rsidRDefault="008E4C8F" w:rsidP="00891F4F">
      <w:pPr>
        <w:spacing w:line="276" w:lineRule="auto"/>
        <w:jc w:val="both"/>
        <w:rPr>
          <w:rFonts w:ascii="Arial" w:hAnsi="Arial" w:cs="Arial"/>
          <w:spacing w:val="20"/>
          <w:sz w:val="20"/>
          <w:szCs w:val="22"/>
        </w:rPr>
      </w:pPr>
    </w:p>
    <w:p w14:paraId="035D0004" w14:textId="34CCDC35" w:rsidR="004A0C44" w:rsidRPr="00670D73" w:rsidRDefault="003303B3" w:rsidP="004A0C4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4C8F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670D73" w:rsidRPr="00CF012E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21D64EBB" w14:textId="77777777" w:rsidR="00891F4F" w:rsidRPr="00893EFA" w:rsidRDefault="00B40647" w:rsidP="00891F4F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35971508" w14:textId="77777777" w:rsidR="00B40647" w:rsidRDefault="00D10E2E" w:rsidP="008E4C8F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 w:rsidR="00931E4F"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000E971F" w14:textId="77777777" w:rsidR="00241FC7" w:rsidRPr="00D10E2E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AC8311D" w14:textId="77777777" w:rsidR="00B40647" w:rsidRDefault="00666E70" w:rsidP="008E4C8F">
      <w:pPr>
        <w:pStyle w:val="Tekstpodstawowy"/>
        <w:spacing w:before="12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7D110FDB" w14:textId="77777777" w:rsidR="00966E2B" w:rsidRPr="00CC555D" w:rsidRDefault="007D33D5" w:rsidP="00CC555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966E2B" w:rsidRPr="00CC555D">
        <w:rPr>
          <w:rFonts w:ascii="Arial" w:hAnsi="Arial" w:cs="Arial"/>
          <w:sz w:val="22"/>
          <w:szCs w:val="22"/>
        </w:rPr>
        <w:t>.</w:t>
      </w:r>
    </w:p>
    <w:p w14:paraId="129A48BC" w14:textId="77777777" w:rsidR="00966E2B" w:rsidRPr="00D10E2E" w:rsidRDefault="00966E2B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43E517A8" w14:textId="77777777" w:rsidR="00605DD8" w:rsidRDefault="00605DD8" w:rsidP="00DB3688">
      <w:pPr>
        <w:pStyle w:val="Tekstpodstawowy"/>
        <w:spacing w:after="0"/>
        <w:rPr>
          <w:rFonts w:ascii="Arial" w:hAnsi="Arial" w:cs="Arial"/>
          <w:spacing w:val="20"/>
          <w:sz w:val="22"/>
          <w:szCs w:val="22"/>
        </w:rPr>
      </w:pPr>
    </w:p>
    <w:p w14:paraId="386E8628" w14:textId="77777777" w:rsidR="00605DD8" w:rsidRDefault="00605DD8" w:rsidP="00920FBA">
      <w:pPr>
        <w:pStyle w:val="Tekstpodstawowy"/>
        <w:spacing w:after="0"/>
        <w:rPr>
          <w:rFonts w:ascii="Arial" w:hAnsi="Arial" w:cs="Arial"/>
          <w:spacing w:val="20"/>
          <w:sz w:val="22"/>
          <w:szCs w:val="22"/>
        </w:rPr>
      </w:pPr>
    </w:p>
    <w:p w14:paraId="031D7D75" w14:textId="77777777" w:rsidR="00B40647" w:rsidRDefault="00B40647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1D62AB93" w14:textId="77777777" w:rsidR="00B40647" w:rsidRPr="008E4C8F" w:rsidRDefault="00B40647" w:rsidP="008E4C8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</w:t>
      </w:r>
      <w:r w:rsidR="008E4C8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6D5CF77A" w14:textId="77777777" w:rsidR="00A61255" w:rsidRPr="00CC555D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228EE255" w14:textId="77777777" w:rsidR="00621FDF" w:rsidRDefault="00621FDF" w:rsidP="001B1D84">
      <w:pPr>
        <w:jc w:val="both"/>
        <w:rPr>
          <w:rFonts w:ascii="Arial" w:hAnsi="Arial" w:cs="Arial"/>
          <w:sz w:val="22"/>
          <w:szCs w:val="20"/>
        </w:rPr>
      </w:pPr>
    </w:p>
    <w:p w14:paraId="5E8D96A4" w14:textId="77777777" w:rsidR="00DB3688" w:rsidRPr="008E4C8F" w:rsidRDefault="00DB3688" w:rsidP="001B1D84">
      <w:pPr>
        <w:jc w:val="both"/>
        <w:rPr>
          <w:rFonts w:ascii="Arial" w:hAnsi="Arial" w:cs="Arial"/>
          <w:sz w:val="22"/>
          <w:szCs w:val="20"/>
        </w:rPr>
      </w:pPr>
    </w:p>
    <w:p w14:paraId="78D90185" w14:textId="77777777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381C3365" w14:textId="51A43BB3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670D73" w:rsidRPr="00CF012E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1B1D84" w:rsidSect="00EF536E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80967" w14:textId="77777777" w:rsidR="003953CC" w:rsidRDefault="003953CC" w:rsidP="00324C67">
      <w:r>
        <w:separator/>
      </w:r>
    </w:p>
  </w:endnote>
  <w:endnote w:type="continuationSeparator" w:id="0">
    <w:p w14:paraId="1A021D18" w14:textId="77777777" w:rsidR="003953CC" w:rsidRDefault="003953CC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9B861" w14:textId="77777777" w:rsidR="003953CC" w:rsidRDefault="003953CC" w:rsidP="00324C67">
      <w:r>
        <w:separator/>
      </w:r>
    </w:p>
  </w:footnote>
  <w:footnote w:type="continuationSeparator" w:id="0">
    <w:p w14:paraId="29EDE4AB" w14:textId="77777777" w:rsidR="003953CC" w:rsidRDefault="003953CC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96A7C"/>
    <w:multiLevelType w:val="hybridMultilevel"/>
    <w:tmpl w:val="9282F9B8"/>
    <w:lvl w:ilvl="0" w:tplc="A0320B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A33E28"/>
    <w:multiLevelType w:val="multilevel"/>
    <w:tmpl w:val="A6DA7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E83DAD"/>
    <w:multiLevelType w:val="multilevel"/>
    <w:tmpl w:val="BC42B3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F0DE1"/>
    <w:multiLevelType w:val="hybridMultilevel"/>
    <w:tmpl w:val="2AA08C5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1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B6013E"/>
    <w:multiLevelType w:val="multilevel"/>
    <w:tmpl w:val="8EB0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30C5762"/>
    <w:multiLevelType w:val="hybridMultilevel"/>
    <w:tmpl w:val="73B45E84"/>
    <w:lvl w:ilvl="0" w:tplc="DB1C65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D50AD4"/>
    <w:multiLevelType w:val="hybridMultilevel"/>
    <w:tmpl w:val="42FC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144C9"/>
    <w:multiLevelType w:val="hybridMultilevel"/>
    <w:tmpl w:val="0004173E"/>
    <w:lvl w:ilvl="0" w:tplc="9A6CCF4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23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F860739"/>
    <w:multiLevelType w:val="hybridMultilevel"/>
    <w:tmpl w:val="6128D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883397">
    <w:abstractNumId w:val="19"/>
  </w:num>
  <w:num w:numId="2" w16cid:durableId="2594107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4346351">
    <w:abstractNumId w:val="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04123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23454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1971628">
    <w:abstractNumId w:val="10"/>
  </w:num>
  <w:num w:numId="7" w16cid:durableId="332758046">
    <w:abstractNumId w:val="22"/>
  </w:num>
  <w:num w:numId="8" w16cid:durableId="238442574">
    <w:abstractNumId w:val="23"/>
  </w:num>
  <w:num w:numId="9" w16cid:durableId="1699162697">
    <w:abstractNumId w:val="17"/>
  </w:num>
  <w:num w:numId="10" w16cid:durableId="2006858688">
    <w:abstractNumId w:val="12"/>
  </w:num>
  <w:num w:numId="11" w16cid:durableId="63648877">
    <w:abstractNumId w:val="11"/>
  </w:num>
  <w:num w:numId="12" w16cid:durableId="1973554540">
    <w:abstractNumId w:val="5"/>
  </w:num>
  <w:num w:numId="13" w16cid:durableId="133256629">
    <w:abstractNumId w:val="3"/>
  </w:num>
  <w:num w:numId="14" w16cid:durableId="698890864">
    <w:abstractNumId w:val="4"/>
  </w:num>
  <w:num w:numId="15" w16cid:durableId="2038965232">
    <w:abstractNumId w:val="24"/>
  </w:num>
  <w:num w:numId="16" w16cid:durableId="1891526732">
    <w:abstractNumId w:val="19"/>
  </w:num>
  <w:num w:numId="17" w16cid:durableId="1127745835">
    <w:abstractNumId w:val="16"/>
  </w:num>
  <w:num w:numId="18" w16cid:durableId="531769814">
    <w:abstractNumId w:val="13"/>
  </w:num>
  <w:num w:numId="19" w16cid:durableId="1596012609">
    <w:abstractNumId w:val="1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4315384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2309537">
    <w:abstractNumId w:val="0"/>
  </w:num>
  <w:num w:numId="22" w16cid:durableId="1398285258">
    <w:abstractNumId w:val="20"/>
  </w:num>
  <w:num w:numId="23" w16cid:durableId="663896569">
    <w:abstractNumId w:val="1"/>
  </w:num>
  <w:num w:numId="24" w16cid:durableId="677973597">
    <w:abstractNumId w:val="14"/>
  </w:num>
  <w:num w:numId="25" w16cid:durableId="720637300">
    <w:abstractNumId w:val="2"/>
  </w:num>
  <w:num w:numId="26" w16cid:durableId="550700672">
    <w:abstractNumId w:val="9"/>
  </w:num>
  <w:num w:numId="27" w16cid:durableId="1030760824">
    <w:abstractNumId w:val="7"/>
  </w:num>
  <w:num w:numId="28" w16cid:durableId="2061393133">
    <w:abstractNumId w:val="25"/>
  </w:num>
  <w:num w:numId="29" w16cid:durableId="1877348213">
    <w:abstractNumId w:val="18"/>
  </w:num>
  <w:num w:numId="30" w16cid:durableId="5121088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334DC"/>
    <w:rsid w:val="00062D2A"/>
    <w:rsid w:val="00065A40"/>
    <w:rsid w:val="000A1757"/>
    <w:rsid w:val="000D299E"/>
    <w:rsid w:val="000D74FA"/>
    <w:rsid w:val="000E07E7"/>
    <w:rsid w:val="000F0A2F"/>
    <w:rsid w:val="00100DB5"/>
    <w:rsid w:val="0012598B"/>
    <w:rsid w:val="00140704"/>
    <w:rsid w:val="001A521F"/>
    <w:rsid w:val="001B1D84"/>
    <w:rsid w:val="001D0C43"/>
    <w:rsid w:val="001E747A"/>
    <w:rsid w:val="001F7718"/>
    <w:rsid w:val="00241FC7"/>
    <w:rsid w:val="00250954"/>
    <w:rsid w:val="002745D0"/>
    <w:rsid w:val="002B1532"/>
    <w:rsid w:val="002C69B4"/>
    <w:rsid w:val="00324C67"/>
    <w:rsid w:val="00327399"/>
    <w:rsid w:val="003303B3"/>
    <w:rsid w:val="003558A3"/>
    <w:rsid w:val="003637C9"/>
    <w:rsid w:val="00381C5D"/>
    <w:rsid w:val="00382AC3"/>
    <w:rsid w:val="003953CC"/>
    <w:rsid w:val="003C3C36"/>
    <w:rsid w:val="004464F3"/>
    <w:rsid w:val="00451E2E"/>
    <w:rsid w:val="004719CA"/>
    <w:rsid w:val="00473CCC"/>
    <w:rsid w:val="004A0C44"/>
    <w:rsid w:val="004B4A11"/>
    <w:rsid w:val="00535245"/>
    <w:rsid w:val="00537665"/>
    <w:rsid w:val="00555FD0"/>
    <w:rsid w:val="0056060F"/>
    <w:rsid w:val="005B0312"/>
    <w:rsid w:val="005B6094"/>
    <w:rsid w:val="00600374"/>
    <w:rsid w:val="00605DD8"/>
    <w:rsid w:val="00621FDF"/>
    <w:rsid w:val="00666E70"/>
    <w:rsid w:val="00670D73"/>
    <w:rsid w:val="006A2FDC"/>
    <w:rsid w:val="006B651F"/>
    <w:rsid w:val="006F27F7"/>
    <w:rsid w:val="0074717A"/>
    <w:rsid w:val="007564FB"/>
    <w:rsid w:val="00757C7B"/>
    <w:rsid w:val="007D33D5"/>
    <w:rsid w:val="007D3CC8"/>
    <w:rsid w:val="00806C54"/>
    <w:rsid w:val="008170E7"/>
    <w:rsid w:val="008615C3"/>
    <w:rsid w:val="00866766"/>
    <w:rsid w:val="00891F4F"/>
    <w:rsid w:val="00893EFA"/>
    <w:rsid w:val="008E4C8F"/>
    <w:rsid w:val="00920FBA"/>
    <w:rsid w:val="0092514E"/>
    <w:rsid w:val="00931CDC"/>
    <w:rsid w:val="00931E4F"/>
    <w:rsid w:val="0094387A"/>
    <w:rsid w:val="009472C3"/>
    <w:rsid w:val="009560CF"/>
    <w:rsid w:val="00966E2B"/>
    <w:rsid w:val="00973E2C"/>
    <w:rsid w:val="009769A8"/>
    <w:rsid w:val="009B1FAA"/>
    <w:rsid w:val="009C0FBE"/>
    <w:rsid w:val="009E2720"/>
    <w:rsid w:val="00A219CB"/>
    <w:rsid w:val="00A500C1"/>
    <w:rsid w:val="00A6122B"/>
    <w:rsid w:val="00A61255"/>
    <w:rsid w:val="00A80F64"/>
    <w:rsid w:val="00AB66FB"/>
    <w:rsid w:val="00AD3139"/>
    <w:rsid w:val="00AD6E57"/>
    <w:rsid w:val="00AF57D8"/>
    <w:rsid w:val="00B12ACC"/>
    <w:rsid w:val="00B40647"/>
    <w:rsid w:val="00B45F3C"/>
    <w:rsid w:val="00B56E44"/>
    <w:rsid w:val="00B73651"/>
    <w:rsid w:val="00B762BA"/>
    <w:rsid w:val="00B830FC"/>
    <w:rsid w:val="00BA2CAC"/>
    <w:rsid w:val="00BA34D8"/>
    <w:rsid w:val="00BC2BA3"/>
    <w:rsid w:val="00BC480D"/>
    <w:rsid w:val="00BE7470"/>
    <w:rsid w:val="00C0439E"/>
    <w:rsid w:val="00C05419"/>
    <w:rsid w:val="00C24BD6"/>
    <w:rsid w:val="00C27825"/>
    <w:rsid w:val="00C6548F"/>
    <w:rsid w:val="00C94700"/>
    <w:rsid w:val="00C94D9D"/>
    <w:rsid w:val="00CC555D"/>
    <w:rsid w:val="00CD4792"/>
    <w:rsid w:val="00CE1905"/>
    <w:rsid w:val="00CE3E13"/>
    <w:rsid w:val="00D10E2E"/>
    <w:rsid w:val="00D61E6C"/>
    <w:rsid w:val="00D66355"/>
    <w:rsid w:val="00D73F3C"/>
    <w:rsid w:val="00D747E0"/>
    <w:rsid w:val="00DA550E"/>
    <w:rsid w:val="00DB3688"/>
    <w:rsid w:val="00DE3275"/>
    <w:rsid w:val="00DE6A7F"/>
    <w:rsid w:val="00E00F3F"/>
    <w:rsid w:val="00E44AA3"/>
    <w:rsid w:val="00E5583F"/>
    <w:rsid w:val="00E978C2"/>
    <w:rsid w:val="00EA6F3E"/>
    <w:rsid w:val="00ED5B95"/>
    <w:rsid w:val="00EF536E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EB3681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61255"/>
  </w:style>
  <w:style w:type="character" w:customStyle="1" w:styleId="eop">
    <w:name w:val="eop"/>
    <w:basedOn w:val="Domylnaczcionkaakapitu"/>
    <w:rsid w:val="00A61255"/>
  </w:style>
  <w:style w:type="paragraph" w:customStyle="1" w:styleId="paragraph">
    <w:name w:val="paragraph"/>
    <w:basedOn w:val="Normalny"/>
    <w:rsid w:val="0092514E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70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7B519-83C1-40AE-BDFD-18F8040B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Sitarek Marzena (TEE)</cp:lastModifiedBy>
  <cp:revision>13</cp:revision>
  <cp:lastPrinted>2019-05-08T10:36:00Z</cp:lastPrinted>
  <dcterms:created xsi:type="dcterms:W3CDTF">2022-09-06T08:10:00Z</dcterms:created>
  <dcterms:modified xsi:type="dcterms:W3CDTF">2024-11-08T11:09:00Z</dcterms:modified>
</cp:coreProperties>
</file>