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E258F" w14:textId="2C58A123"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30300A">
        <w:rPr>
          <w:rFonts w:ascii="Arial" w:hAnsi="Arial" w:cs="Arial"/>
          <w:b/>
          <w:bCs/>
          <w:sz w:val="22"/>
          <w:szCs w:val="22"/>
        </w:rPr>
        <w:t>3</w:t>
      </w:r>
      <w:r w:rsidR="00E03CBA">
        <w:rPr>
          <w:rFonts w:ascii="Arial" w:hAnsi="Arial" w:cs="Arial"/>
          <w:b/>
          <w:bCs/>
          <w:sz w:val="22"/>
          <w:szCs w:val="22"/>
        </w:rPr>
        <w:t xml:space="preserve"> </w:t>
      </w:r>
      <w:r w:rsidRPr="00CB66C9">
        <w:rPr>
          <w:rFonts w:ascii="Arial" w:hAnsi="Arial" w:cs="Arial"/>
          <w:b/>
          <w:bCs/>
          <w:sz w:val="22"/>
          <w:szCs w:val="22"/>
        </w:rPr>
        <w:t xml:space="preserve">do SWZ </w:t>
      </w:r>
    </w:p>
    <w:p w14:paraId="3183BA37" w14:textId="77777777" w:rsidR="002B47D2" w:rsidRPr="00CB66C9" w:rsidRDefault="002B47D2" w:rsidP="002B47D2">
      <w:pPr>
        <w:jc w:val="center"/>
        <w:rPr>
          <w:rFonts w:ascii="Arial" w:hAnsi="Arial" w:cs="Arial"/>
          <w:b/>
          <w:bCs/>
          <w:sz w:val="22"/>
          <w:szCs w:val="22"/>
        </w:rPr>
      </w:pPr>
    </w:p>
    <w:p w14:paraId="258B8C99"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759DA165" w14:textId="77777777" w:rsidR="002B47D2" w:rsidRPr="00CB66C9" w:rsidRDefault="002B47D2" w:rsidP="002B47D2">
      <w:pPr>
        <w:jc w:val="center"/>
        <w:rPr>
          <w:rFonts w:ascii="Arial" w:hAnsi="Arial" w:cs="Arial"/>
          <w:b/>
          <w:bCs/>
          <w:sz w:val="22"/>
          <w:szCs w:val="22"/>
        </w:rPr>
      </w:pPr>
    </w:p>
    <w:p w14:paraId="3B459B66" w14:textId="77777777" w:rsidR="002B47D2" w:rsidRPr="00CB66C9" w:rsidRDefault="002B47D2" w:rsidP="002B47D2">
      <w:pPr>
        <w:widowControl w:val="0"/>
        <w:spacing w:line="276" w:lineRule="auto"/>
        <w:jc w:val="both"/>
        <w:rPr>
          <w:rFonts w:ascii="Arial" w:hAnsi="Arial" w:cs="Arial"/>
          <w:b/>
          <w:sz w:val="22"/>
          <w:szCs w:val="22"/>
        </w:rPr>
      </w:pPr>
    </w:p>
    <w:p w14:paraId="78676DB2"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32E8371B"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1196E0F3" w14:textId="77777777" w:rsidR="002B47D2" w:rsidRPr="00CB66C9" w:rsidRDefault="002B47D2" w:rsidP="002B47D2">
      <w:pPr>
        <w:widowControl w:val="0"/>
        <w:spacing w:line="276" w:lineRule="auto"/>
        <w:jc w:val="both"/>
        <w:rPr>
          <w:rFonts w:ascii="Arial" w:hAnsi="Arial" w:cs="Arial"/>
          <w:sz w:val="22"/>
          <w:szCs w:val="22"/>
        </w:rPr>
      </w:pPr>
    </w:p>
    <w:p w14:paraId="64409175"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1C1924C6" w14:textId="77777777" w:rsidR="002B47D2" w:rsidRPr="00CB66C9" w:rsidRDefault="008A043F" w:rsidP="002B47D2">
      <w:pPr>
        <w:widowControl w:val="0"/>
        <w:spacing w:line="276" w:lineRule="auto"/>
        <w:jc w:val="both"/>
        <w:rPr>
          <w:rFonts w:ascii="Arial" w:hAnsi="Arial" w:cs="Arial"/>
          <w:b/>
          <w:sz w:val="22"/>
          <w:szCs w:val="22"/>
        </w:rPr>
      </w:pPr>
      <w:r>
        <w:rPr>
          <w:rFonts w:ascii="Arial" w:hAnsi="Arial" w:cs="Arial"/>
          <w:bCs/>
          <w:sz w:val="22"/>
          <w:szCs w:val="22"/>
        </w:rPr>
        <w:t>………………………………….</w:t>
      </w:r>
      <w:r w:rsidR="00FE63B5">
        <w:rPr>
          <w:rFonts w:ascii="Arial" w:hAnsi="Arial" w:cs="Arial"/>
          <w:bCs/>
          <w:sz w:val="22"/>
          <w:szCs w:val="22"/>
        </w:rPr>
        <w:t xml:space="preserve"> </w:t>
      </w:r>
    </w:p>
    <w:p w14:paraId="0BA48FA8"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4327DDB3"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6B70E24F"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64A6D913"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6FE288CA" w14:textId="77777777" w:rsidR="002B47D2" w:rsidRPr="00CB66C9" w:rsidRDefault="002B47D2" w:rsidP="002B47D2">
      <w:pPr>
        <w:jc w:val="both"/>
        <w:rPr>
          <w:rFonts w:ascii="Arial" w:hAnsi="Arial" w:cs="Arial"/>
          <w:bCs/>
          <w:sz w:val="22"/>
          <w:szCs w:val="22"/>
          <w:highlight w:val="yellow"/>
        </w:rPr>
      </w:pPr>
    </w:p>
    <w:p w14:paraId="60A693E2" w14:textId="77777777" w:rsidR="002B47D2" w:rsidRPr="00CB66C9" w:rsidRDefault="002B47D2" w:rsidP="002B47D2">
      <w:pPr>
        <w:jc w:val="both"/>
        <w:rPr>
          <w:rFonts w:ascii="Arial" w:hAnsi="Arial" w:cs="Arial"/>
          <w:sz w:val="22"/>
          <w:szCs w:val="22"/>
        </w:rPr>
      </w:pPr>
    </w:p>
    <w:p w14:paraId="7184318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776CB526" w14:textId="77777777" w:rsidR="002B47D2" w:rsidRPr="00CB66C9" w:rsidRDefault="002B47D2" w:rsidP="002B47D2">
      <w:pPr>
        <w:jc w:val="both"/>
        <w:rPr>
          <w:rFonts w:ascii="Arial" w:hAnsi="Arial" w:cs="Arial"/>
          <w:b/>
          <w:sz w:val="22"/>
          <w:szCs w:val="22"/>
        </w:rPr>
      </w:pPr>
    </w:p>
    <w:p w14:paraId="206E5A22"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44849069"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A4DF9E"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C237136" w14:textId="77777777" w:rsidR="0074341E" w:rsidRPr="00CB66C9" w:rsidRDefault="0074341E" w:rsidP="00073631">
      <w:pPr>
        <w:spacing w:line="276" w:lineRule="auto"/>
        <w:jc w:val="center"/>
        <w:rPr>
          <w:rFonts w:ascii="Arial" w:hAnsi="Arial" w:cs="Arial"/>
          <w:b/>
          <w:sz w:val="22"/>
          <w:szCs w:val="22"/>
        </w:rPr>
      </w:pPr>
    </w:p>
    <w:p w14:paraId="06BB0308" w14:textId="77777777"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615671" w:rsidRPr="00615671">
        <w:rPr>
          <w:rFonts w:ascii="Arial" w:hAnsi="Arial" w:cs="Arial"/>
          <w:b/>
          <w:sz w:val="22"/>
          <w:szCs w:val="22"/>
        </w:rPr>
        <w:t>Remont dachu  wraz z montażem instalacji odgromowej i ogrzewania rynien na budynku Y, Będzin ul. Kościuszki 134</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F6FF849"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1594F312"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0E3DB842"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70D270B9"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w:t>
      </w:r>
      <w:r w:rsidRPr="00CB66C9">
        <w:rPr>
          <w:rFonts w:ascii="Arial" w:hAnsi="Arial" w:cs="Arial"/>
          <w:sz w:val="22"/>
          <w:szCs w:val="22"/>
        </w:rPr>
        <w:lastRenderedPageBreak/>
        <w:t xml:space="preserve">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543B649D"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058FBB2C"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760C3C2E"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E6DAF90"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60F51515"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3536A471"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0C4F466A"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584D0F4C"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2F152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F50B8B1"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76CA2F3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45827E24"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A2DFC3A"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11320C0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4804ED12"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000794AC" w14:textId="77777777" w:rsidR="002B47D2"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3DDF48C0" w14:textId="77777777" w:rsidR="00E03CBA" w:rsidRDefault="00E03CBA" w:rsidP="00E03CBA">
      <w:pPr>
        <w:spacing w:line="276" w:lineRule="auto"/>
        <w:jc w:val="both"/>
        <w:rPr>
          <w:rFonts w:ascii="Arial" w:hAnsi="Arial" w:cs="Arial"/>
          <w:sz w:val="22"/>
          <w:szCs w:val="22"/>
        </w:rPr>
      </w:pPr>
    </w:p>
    <w:p w14:paraId="39F6C56B" w14:textId="77777777" w:rsidR="00E03CBA" w:rsidRPr="00CB66C9" w:rsidRDefault="00E03CBA" w:rsidP="00E03CBA">
      <w:pPr>
        <w:spacing w:line="276" w:lineRule="auto"/>
        <w:jc w:val="both"/>
        <w:rPr>
          <w:rFonts w:ascii="Arial" w:hAnsi="Arial" w:cs="Arial"/>
          <w:sz w:val="22"/>
          <w:szCs w:val="22"/>
        </w:rPr>
      </w:pPr>
    </w:p>
    <w:p w14:paraId="4B006EEA"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6AABE710"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FCC4BC5" w14:textId="77777777" w:rsidR="00DB0588" w:rsidRDefault="00DB0588" w:rsidP="002B47D2">
      <w:pPr>
        <w:spacing w:line="276" w:lineRule="auto"/>
        <w:jc w:val="both"/>
        <w:rPr>
          <w:rFonts w:ascii="Arial" w:hAnsi="Arial" w:cs="Arial"/>
          <w:sz w:val="22"/>
          <w:szCs w:val="22"/>
        </w:rPr>
      </w:pPr>
    </w:p>
    <w:p w14:paraId="3B83A12E"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43CB28AB" w14:textId="77777777" w:rsidR="00162C0C" w:rsidRPr="00162C0C"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63E4027C" w14:textId="77777777" w:rsidR="00116AF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62759">
        <w:rPr>
          <w:rFonts w:ascii="Arial" w:hAnsi="Arial" w:cs="Arial"/>
          <w:b/>
          <w:sz w:val="22"/>
          <w:szCs w:val="22"/>
        </w:rPr>
        <w:t>30</w:t>
      </w:r>
      <w:r w:rsidR="000614CB" w:rsidRPr="000614CB">
        <w:rPr>
          <w:rFonts w:ascii="Arial" w:hAnsi="Arial" w:cs="Arial"/>
          <w:b/>
          <w:sz w:val="22"/>
          <w:szCs w:val="22"/>
        </w:rPr>
        <w:t>.</w:t>
      </w:r>
      <w:r w:rsidR="000220CE">
        <w:rPr>
          <w:rFonts w:ascii="Arial" w:hAnsi="Arial" w:cs="Arial"/>
          <w:b/>
          <w:sz w:val="22"/>
          <w:szCs w:val="22"/>
        </w:rPr>
        <w:t>10</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3D402B22"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1C39A41" w14:textId="77777777" w:rsidR="002B47D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2801A6D3" w14:textId="77777777" w:rsidR="002B47D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6269C61D" w14:textId="77777777" w:rsidR="002B47D2" w:rsidRPr="00CB66C9" w:rsidRDefault="002B47D2" w:rsidP="002B47D2">
      <w:pPr>
        <w:spacing w:line="276" w:lineRule="auto"/>
        <w:ind w:left="181"/>
        <w:jc w:val="center"/>
        <w:rPr>
          <w:rFonts w:ascii="Arial" w:hAnsi="Arial" w:cs="Arial"/>
          <w:b/>
          <w:bCs/>
          <w:sz w:val="22"/>
          <w:szCs w:val="22"/>
        </w:rPr>
      </w:pPr>
    </w:p>
    <w:p w14:paraId="0EE24218"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90E5A5A"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56ACFB0C" w14:textId="77777777" w:rsidR="004066F2" w:rsidRPr="00CB66C9" w:rsidRDefault="004066F2" w:rsidP="002B47D2">
      <w:pPr>
        <w:spacing w:line="276" w:lineRule="auto"/>
        <w:ind w:left="181"/>
        <w:jc w:val="center"/>
        <w:rPr>
          <w:rFonts w:ascii="Arial" w:hAnsi="Arial" w:cs="Arial"/>
          <w:b/>
          <w:bCs/>
          <w:sz w:val="22"/>
          <w:szCs w:val="22"/>
        </w:rPr>
      </w:pPr>
    </w:p>
    <w:p w14:paraId="4527D8B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24B1F11F"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597C09C7"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68FF721"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5C086CAD"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4A3E11D2"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4A3E917C"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5D6026F9"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4CC411F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18F340ED" w14:textId="77777777" w:rsidR="00615671" w:rsidRPr="00615671"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00615671">
        <w:rPr>
          <w:rFonts w:ascii="Arial" w:hAnsi="Arial" w:cs="Arial"/>
          <w:sz w:val="22"/>
          <w:szCs w:val="22"/>
        </w:rPr>
        <w:t>:</w:t>
      </w:r>
    </w:p>
    <w:p w14:paraId="470E7D0B"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w:t>
      </w:r>
      <w:r w:rsidR="002B47D2" w:rsidRPr="00CB66C9">
        <w:rPr>
          <w:rFonts w:ascii="Arial" w:hAnsi="Arial" w:cs="Arial"/>
          <w:sz w:val="22"/>
          <w:szCs w:val="22"/>
        </w:rPr>
        <w:t xml:space="preserve"> </w:t>
      </w:r>
      <w:r w:rsidRPr="00CB66C9">
        <w:rPr>
          <w:rFonts w:ascii="Arial" w:hAnsi="Arial" w:cs="Arial"/>
          <w:sz w:val="22"/>
          <w:szCs w:val="22"/>
        </w:rPr>
        <w:t xml:space="preserve">posiadających </w:t>
      </w:r>
      <w:r w:rsidR="002B47D2" w:rsidRPr="00CB66C9">
        <w:rPr>
          <w:rFonts w:ascii="Arial" w:hAnsi="Arial" w:cs="Arial"/>
          <w:sz w:val="22"/>
          <w:szCs w:val="22"/>
        </w:rPr>
        <w:t>ważne badania lekarskie</w:t>
      </w:r>
      <w:r w:rsidR="002B47D2" w:rsidRPr="00CB66C9">
        <w:rPr>
          <w:rFonts w:ascii="Arial" w:hAnsi="Arial" w:cs="Arial"/>
          <w:color w:val="000000" w:themeColor="text1"/>
          <w:sz w:val="22"/>
          <w:szCs w:val="22"/>
        </w:rPr>
        <w:t>,</w:t>
      </w:r>
      <w:r w:rsidR="002B47D2" w:rsidRPr="00CB66C9">
        <w:rPr>
          <w:rFonts w:ascii="Arial" w:hAnsi="Arial" w:cs="Arial"/>
          <w:sz w:val="22"/>
          <w:szCs w:val="22"/>
        </w:rPr>
        <w:t xml:space="preserve"> </w:t>
      </w:r>
    </w:p>
    <w:p w14:paraId="11DFEAA3"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t>
      </w:r>
      <w:r w:rsidR="002B47D2" w:rsidRPr="00CB66C9">
        <w:rPr>
          <w:rFonts w:ascii="Arial" w:hAnsi="Arial" w:cs="Arial"/>
          <w:sz w:val="22"/>
          <w:szCs w:val="22"/>
        </w:rPr>
        <w:t>szkolenie z dziedziny BHP</w:t>
      </w:r>
      <w:r w:rsidR="00162C0C">
        <w:rPr>
          <w:rFonts w:ascii="Arial" w:hAnsi="Arial" w:cs="Arial"/>
          <w:sz w:val="22"/>
          <w:szCs w:val="22"/>
        </w:rPr>
        <w:t xml:space="preserve"> </w:t>
      </w:r>
    </w:p>
    <w:p w14:paraId="5639284F"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t>
      </w:r>
      <w:r w:rsidR="00162C0C">
        <w:rPr>
          <w:rFonts w:ascii="Arial" w:hAnsi="Arial" w:cs="Arial"/>
          <w:sz w:val="22"/>
          <w:szCs w:val="22"/>
        </w:rPr>
        <w:t>ważne uprawnienia do obsługi sprzętu i maszyn niezbędnych do wykonania Przedmiotu Umowy</w:t>
      </w:r>
      <w:r w:rsidR="002B47D2" w:rsidRPr="00CB66C9">
        <w:rPr>
          <w:rFonts w:ascii="Arial" w:hAnsi="Arial" w:cs="Arial"/>
          <w:sz w:val="22"/>
          <w:szCs w:val="22"/>
        </w:rPr>
        <w:t>,</w:t>
      </w:r>
      <w:r>
        <w:rPr>
          <w:rFonts w:ascii="Arial" w:hAnsi="Arial" w:cs="Arial"/>
          <w:sz w:val="22"/>
          <w:szCs w:val="22"/>
        </w:rPr>
        <w:t xml:space="preserve"> </w:t>
      </w:r>
    </w:p>
    <w:p w14:paraId="69CC4845"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ważne </w:t>
      </w:r>
      <w:r w:rsidRPr="00615671">
        <w:rPr>
          <w:rFonts w:ascii="Arial" w:hAnsi="Arial" w:cs="Arial"/>
          <w:sz w:val="22"/>
          <w:szCs w:val="22"/>
        </w:rPr>
        <w:t>świadectw</w:t>
      </w:r>
      <w:r>
        <w:rPr>
          <w:rFonts w:ascii="Arial" w:hAnsi="Arial" w:cs="Arial"/>
          <w:sz w:val="22"/>
          <w:szCs w:val="22"/>
        </w:rPr>
        <w:t>o</w:t>
      </w:r>
      <w:r w:rsidRPr="00615671">
        <w:rPr>
          <w:rFonts w:ascii="Arial" w:hAnsi="Arial" w:cs="Arial"/>
          <w:sz w:val="22"/>
          <w:szCs w:val="22"/>
        </w:rPr>
        <w:t xml:space="preserve"> kwalifikacyjn</w:t>
      </w:r>
      <w:r>
        <w:rPr>
          <w:rFonts w:ascii="Arial" w:hAnsi="Arial" w:cs="Arial"/>
          <w:sz w:val="22"/>
          <w:szCs w:val="22"/>
        </w:rPr>
        <w:t>e</w:t>
      </w:r>
      <w:r w:rsidRPr="00615671">
        <w:rPr>
          <w:rFonts w:ascii="Arial" w:hAnsi="Arial" w:cs="Arial"/>
          <w:sz w:val="22"/>
          <w:szCs w:val="22"/>
        </w:rPr>
        <w:t xml:space="preserve"> „E” lub „D” uprawniając</w:t>
      </w:r>
      <w:r>
        <w:rPr>
          <w:rFonts w:ascii="Arial" w:hAnsi="Arial" w:cs="Arial"/>
          <w:sz w:val="22"/>
          <w:szCs w:val="22"/>
        </w:rPr>
        <w:t>e</w:t>
      </w:r>
      <w:r w:rsidRPr="00615671">
        <w:rPr>
          <w:rFonts w:ascii="Arial" w:hAnsi="Arial" w:cs="Arial"/>
          <w:sz w:val="22"/>
          <w:szCs w:val="22"/>
        </w:rPr>
        <w:t xml:space="preserve"> do wykonywania prac w zakresie instalacji sieci, instalacji i urządzeń elektrycznych i elektroenergetycznych (do 1 kV)</w:t>
      </w:r>
      <w:r>
        <w:rPr>
          <w:rFonts w:ascii="Arial" w:hAnsi="Arial" w:cs="Arial"/>
          <w:sz w:val="22"/>
          <w:szCs w:val="22"/>
        </w:rPr>
        <w:t xml:space="preserve"> – minimum jedna osoba</w:t>
      </w:r>
    </w:p>
    <w:p w14:paraId="5CFD7CA5"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w:t>
      </w:r>
      <w:r w:rsidR="002B47D2" w:rsidRPr="00CB66C9">
        <w:rPr>
          <w:rFonts w:ascii="Arial" w:hAnsi="Arial" w:cs="Arial"/>
          <w:sz w:val="22"/>
          <w:szCs w:val="22"/>
        </w:rPr>
        <w:t>wyposażonych i stosujących wymagane środki ochrony indywidualnej, sprzęt i narzędzia</w:t>
      </w:r>
    </w:p>
    <w:p w14:paraId="03A3B045" w14:textId="77777777" w:rsidR="002B47D2" w:rsidRPr="00CB66C9" w:rsidRDefault="00615671" w:rsidP="00615671">
      <w:pPr>
        <w:pStyle w:val="Tekstpodstawowy2"/>
        <w:numPr>
          <w:ilvl w:val="0"/>
          <w:numId w:val="24"/>
        </w:numPr>
        <w:spacing w:after="0" w:line="276" w:lineRule="auto"/>
        <w:jc w:val="both"/>
        <w:rPr>
          <w:rFonts w:ascii="Arial" w:hAnsi="Arial" w:cs="Arial"/>
          <w:bCs/>
          <w:sz w:val="22"/>
          <w:szCs w:val="22"/>
        </w:rPr>
      </w:pPr>
      <w:r>
        <w:rPr>
          <w:rFonts w:ascii="Arial" w:hAnsi="Arial" w:cs="Arial"/>
          <w:sz w:val="22"/>
          <w:szCs w:val="22"/>
        </w:rPr>
        <w:t>Z</w:t>
      </w:r>
      <w:r w:rsidR="002B47D2" w:rsidRPr="00CB66C9">
        <w:rPr>
          <w:rFonts w:ascii="Arial" w:hAnsi="Arial" w:cs="Arial"/>
          <w:sz w:val="22"/>
          <w:szCs w:val="22"/>
        </w:rPr>
        <w:t xml:space="preserve">apewnienie wszelkich materiałów i urządzeń niezbędnych do należytego wykonania </w:t>
      </w:r>
      <w:r w:rsidR="00B15915" w:rsidRPr="00CB66C9">
        <w:rPr>
          <w:rFonts w:ascii="Arial" w:hAnsi="Arial" w:cs="Arial"/>
          <w:sz w:val="22"/>
          <w:szCs w:val="22"/>
        </w:rPr>
        <w:t>Przedmiotu Umowy</w:t>
      </w:r>
      <w:r w:rsidR="002B47D2" w:rsidRPr="00CB66C9">
        <w:rPr>
          <w:rFonts w:ascii="Arial" w:hAnsi="Arial" w:cs="Arial"/>
          <w:sz w:val="22"/>
          <w:szCs w:val="22"/>
        </w:rPr>
        <w:t>,</w:t>
      </w:r>
    </w:p>
    <w:p w14:paraId="39ADF0E1"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60FEA8D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4A0871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lastRenderedPageBreak/>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3D6C4E29"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EFF4093"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215D44C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2239BF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7B235C9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16A43BD1"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3597797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0F1CDC4D"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613C1D4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5A3D476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7BE8FCE0"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43A2200"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 xml:space="preserve">Zapewnienie </w:t>
      </w:r>
      <w:r w:rsidR="00615671">
        <w:rPr>
          <w:rFonts w:ascii="Arial" w:hAnsi="Arial" w:cs="Arial"/>
          <w:bCs/>
          <w:sz w:val="22"/>
          <w:szCs w:val="22"/>
        </w:rPr>
        <w:t xml:space="preserve">i odpowiednie zabezpieczenie </w:t>
      </w:r>
      <w:r>
        <w:rPr>
          <w:rFonts w:ascii="Arial" w:hAnsi="Arial" w:cs="Arial"/>
          <w:bCs/>
          <w:sz w:val="22"/>
          <w:szCs w:val="22"/>
        </w:rPr>
        <w:t>na czas wykonywanych prac dojść i dojazdów do budynku</w:t>
      </w:r>
    </w:p>
    <w:p w14:paraId="353720F5" w14:textId="77777777" w:rsidR="002B47D2" w:rsidRDefault="002B47D2" w:rsidP="002B47D2">
      <w:pPr>
        <w:spacing w:line="276" w:lineRule="auto"/>
        <w:jc w:val="center"/>
        <w:rPr>
          <w:rFonts w:ascii="Arial" w:hAnsi="Arial" w:cs="Arial"/>
          <w:b/>
          <w:sz w:val="22"/>
          <w:szCs w:val="22"/>
        </w:rPr>
      </w:pPr>
    </w:p>
    <w:p w14:paraId="1EF8315F"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328ABF3D"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0FD743B5" w14:textId="77777777" w:rsidR="00D617E3" w:rsidRPr="00CB66C9" w:rsidRDefault="00D617E3" w:rsidP="002B47D2">
      <w:pPr>
        <w:spacing w:line="276" w:lineRule="auto"/>
        <w:jc w:val="center"/>
        <w:rPr>
          <w:rFonts w:ascii="Arial" w:hAnsi="Arial" w:cs="Arial"/>
          <w:b/>
          <w:sz w:val="22"/>
          <w:szCs w:val="22"/>
        </w:rPr>
      </w:pPr>
    </w:p>
    <w:p w14:paraId="504D213D"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3A00FAA0"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529BA151"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37888E6C"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0CCC9197"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1EFA04DB" w14:textId="77777777" w:rsidR="00D617E3" w:rsidRPr="00CB66C9" w:rsidRDefault="00D617E3" w:rsidP="002B47D2">
      <w:pPr>
        <w:spacing w:line="276" w:lineRule="auto"/>
        <w:jc w:val="center"/>
        <w:rPr>
          <w:rFonts w:ascii="Arial" w:hAnsi="Arial" w:cs="Arial"/>
          <w:b/>
          <w:sz w:val="22"/>
          <w:szCs w:val="22"/>
        </w:rPr>
      </w:pPr>
    </w:p>
    <w:p w14:paraId="78990578" w14:textId="77777777"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w:t>
      </w:r>
      <w:r w:rsidRPr="00CB66C9">
        <w:rPr>
          <w:rFonts w:ascii="Arial" w:hAnsi="Arial" w:cs="Arial"/>
          <w:bCs/>
          <w:sz w:val="22"/>
          <w:szCs w:val="22"/>
        </w:rPr>
        <w:lastRenderedPageBreak/>
        <w:t>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2173CA7A"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722B63CA"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05A02270"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B55E572"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950408C"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76C917B1" w14:textId="77777777" w:rsidR="002B47D2" w:rsidRPr="00CB66C9" w:rsidRDefault="002B47D2" w:rsidP="001F0F56">
      <w:pPr>
        <w:pStyle w:val="Lista"/>
        <w:spacing w:line="276" w:lineRule="auto"/>
        <w:ind w:left="0" w:firstLine="0"/>
        <w:jc w:val="both"/>
        <w:rPr>
          <w:rFonts w:ascii="Arial" w:hAnsi="Arial" w:cs="Arial"/>
          <w:sz w:val="22"/>
          <w:szCs w:val="22"/>
        </w:rPr>
      </w:pPr>
    </w:p>
    <w:p w14:paraId="1B9EE387"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98B8032"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37C1C2F3"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1F60B461"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5BF4A762"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53C632A4"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7591A7D3"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6FE03938"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08000505"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lastRenderedPageBreak/>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03CD450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74DE819F" w14:textId="77777777" w:rsidR="002B47D2" w:rsidRDefault="002B47D2" w:rsidP="002B47D2">
      <w:pPr>
        <w:spacing w:line="276" w:lineRule="auto"/>
        <w:jc w:val="center"/>
        <w:rPr>
          <w:rFonts w:ascii="Arial" w:hAnsi="Arial" w:cs="Arial"/>
          <w:b/>
          <w:sz w:val="22"/>
          <w:szCs w:val="22"/>
        </w:rPr>
      </w:pPr>
    </w:p>
    <w:p w14:paraId="171FADAC"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35564B2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4A8E867D" w14:textId="77777777" w:rsidR="004066F2" w:rsidRPr="00CB66C9" w:rsidRDefault="004066F2" w:rsidP="002B47D2">
      <w:pPr>
        <w:spacing w:line="276" w:lineRule="auto"/>
        <w:jc w:val="center"/>
        <w:rPr>
          <w:rFonts w:ascii="Arial" w:hAnsi="Arial" w:cs="Arial"/>
          <w:b/>
          <w:sz w:val="22"/>
          <w:szCs w:val="22"/>
        </w:rPr>
      </w:pPr>
    </w:p>
    <w:p w14:paraId="58CA4964"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636E7551"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1F978529"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2DC3C7B"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2608F235"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4040A595"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0B1D262A"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784DD559"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5CFEAB18"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30F6A9FC"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01E40277"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233F4182"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4CC0ED7F"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206406BE"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8636630"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8541DFF"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2E0FA252"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28D2DFBC"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3CDDEEC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lastRenderedPageBreak/>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91D82E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6C33F6D7"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209179EA"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7FEB764" w14:textId="77777777" w:rsidR="00097595" w:rsidRDefault="00097595" w:rsidP="00097595">
      <w:pPr>
        <w:pStyle w:val="Tekstpodstawowy3"/>
        <w:spacing w:after="0" w:line="276" w:lineRule="auto"/>
        <w:ind w:left="340"/>
        <w:jc w:val="both"/>
        <w:rPr>
          <w:rFonts w:ascii="Arial" w:hAnsi="Arial" w:cs="Arial"/>
          <w:bCs/>
          <w:sz w:val="22"/>
          <w:szCs w:val="22"/>
        </w:rPr>
      </w:pPr>
    </w:p>
    <w:p w14:paraId="51CE1F57"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6B95264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53EAF558" w14:textId="77777777" w:rsidR="00D617E3" w:rsidRPr="00CB66C9" w:rsidRDefault="00D617E3" w:rsidP="002B47D2">
      <w:pPr>
        <w:spacing w:line="276" w:lineRule="auto"/>
        <w:jc w:val="center"/>
        <w:rPr>
          <w:rFonts w:ascii="Arial" w:hAnsi="Arial" w:cs="Arial"/>
          <w:b/>
          <w:sz w:val="22"/>
          <w:szCs w:val="22"/>
        </w:rPr>
      </w:pPr>
    </w:p>
    <w:p w14:paraId="77D31299"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777D6B6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218EE12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01617E8D"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14409CB9"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0DC9333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7ABE60F7"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49ACAB7"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715FD520"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04801634"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40E079D2"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7EAE3837"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CAF886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7F1C870B"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7510729D"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1309EED8"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159464A0"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475A224"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2FD9FD58"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58D8F0A2"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54A40E39"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E50592"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139BC4"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4B6D11"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6A4509B7"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293DF"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27AFB2D2" w14:textId="77777777" w:rsidR="00D02D0B" w:rsidRDefault="00D02D0B">
            <w:pPr>
              <w:pStyle w:val="Akapitzlist"/>
              <w:ind w:left="0"/>
              <w:jc w:val="center"/>
              <w:rPr>
                <w:rFonts w:ascii="Arial" w:hAnsi="Arial" w:cs="Arial"/>
              </w:rPr>
            </w:pPr>
            <w:r>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6BEFD8"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DCE4DF"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6D163E01"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928EFD"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847421"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67BEF8"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1E394F92"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55ADC5"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F8065B"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1895D7"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17AE4E30" w14:textId="77777777" w:rsidR="00691B1B" w:rsidRPr="00F2761A" w:rsidRDefault="00691B1B" w:rsidP="00691B1B">
      <w:pPr>
        <w:pStyle w:val="Akapitzlist"/>
        <w:ind w:left="426" w:hanging="426"/>
        <w:jc w:val="both"/>
        <w:rPr>
          <w:rFonts w:ascii="Arial" w:hAnsi="Arial" w:cs="Arial"/>
          <w:sz w:val="22"/>
          <w:szCs w:val="22"/>
        </w:rPr>
      </w:pPr>
    </w:p>
    <w:p w14:paraId="14FA391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5E6DF7C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3BC7A33A"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74CDAD4D"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117E5CE2"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37BE11F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11C3C544"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1E736C57" w14:textId="77777777" w:rsidR="002B47D2" w:rsidRDefault="002B47D2" w:rsidP="002B47D2">
      <w:pPr>
        <w:pStyle w:val="Tekstpodstawowy3"/>
        <w:spacing w:after="0" w:line="276" w:lineRule="auto"/>
        <w:ind w:left="340"/>
        <w:jc w:val="both"/>
        <w:rPr>
          <w:rFonts w:ascii="Arial" w:hAnsi="Arial" w:cs="Arial"/>
          <w:bCs/>
          <w:sz w:val="22"/>
          <w:szCs w:val="22"/>
        </w:rPr>
      </w:pPr>
    </w:p>
    <w:p w14:paraId="4D1006A5"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7ADBB4E4"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9B77D92" w14:textId="77777777" w:rsidR="004066F2" w:rsidRPr="00CB66C9" w:rsidRDefault="004066F2" w:rsidP="002B47D2">
      <w:pPr>
        <w:keepNext/>
        <w:widowControl w:val="0"/>
        <w:spacing w:line="276" w:lineRule="auto"/>
        <w:jc w:val="center"/>
        <w:rPr>
          <w:rFonts w:ascii="Arial" w:hAnsi="Arial" w:cs="Arial"/>
          <w:b/>
          <w:sz w:val="22"/>
          <w:szCs w:val="22"/>
        </w:rPr>
      </w:pPr>
    </w:p>
    <w:p w14:paraId="6F5935DC"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4C74215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1E311B7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w:t>
      </w:r>
      <w:r w:rsidRPr="00CB66C9">
        <w:rPr>
          <w:rFonts w:ascii="Arial" w:hAnsi="Arial" w:cs="Arial"/>
          <w:color w:val="000000"/>
          <w:sz w:val="22"/>
          <w:szCs w:val="22"/>
          <w:lang w:val="x-none"/>
        </w:rPr>
        <w:lastRenderedPageBreak/>
        <w:t xml:space="preserve">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CF6A76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7D80DCB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53A0C241" w14:textId="40926645"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w:t>
      </w:r>
      <w:r w:rsidR="00EF2DBA">
        <w:rPr>
          <w:rFonts w:ascii="Arial" w:hAnsi="Arial" w:cs="Arial"/>
          <w:color w:val="000000"/>
          <w:sz w:val="22"/>
          <w:szCs w:val="22"/>
        </w:rPr>
        <w:t xml:space="preserve"> 7</w:t>
      </w:r>
      <w:r w:rsidR="00532827" w:rsidRPr="00CB66C9">
        <w:rPr>
          <w:rFonts w:ascii="Arial" w:hAnsi="Arial" w:cs="Arial"/>
          <w:color w:val="000000"/>
          <w:sz w:val="22"/>
          <w:szCs w:val="22"/>
        </w:rPr>
        <w:t xml:space="preserve">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59492D0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6751313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30DA1CB8"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3A8C7D7C"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AB6D23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2AA7AF8"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313C356A"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6DD9FB9F"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w:t>
      </w:r>
      <w:r w:rsidRPr="00CB66C9">
        <w:rPr>
          <w:rFonts w:ascii="Arial" w:eastAsia="Helvetica" w:hAnsi="Arial" w:cs="Arial"/>
          <w:kern w:val="1"/>
          <w:sz w:val="22"/>
          <w:szCs w:val="22"/>
        </w:rPr>
        <w:lastRenderedPageBreak/>
        <w:t xml:space="preserve">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5E96F3FA"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601AA957"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9DF618B"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09AE03C4"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73D329D3" w14:textId="77777777" w:rsidR="002B47D2" w:rsidRPr="00CB66C9" w:rsidRDefault="002B47D2" w:rsidP="002B47D2">
      <w:pPr>
        <w:spacing w:line="276" w:lineRule="auto"/>
        <w:jc w:val="center"/>
        <w:rPr>
          <w:rFonts w:ascii="Arial" w:hAnsi="Arial" w:cs="Arial"/>
          <w:b/>
          <w:sz w:val="22"/>
          <w:szCs w:val="22"/>
        </w:rPr>
      </w:pPr>
    </w:p>
    <w:p w14:paraId="06F889A1"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7C49047"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1ADF9C68" w14:textId="77777777" w:rsidR="004066F2" w:rsidRPr="00CB66C9" w:rsidRDefault="004066F2" w:rsidP="002B47D2">
      <w:pPr>
        <w:spacing w:line="276" w:lineRule="auto"/>
        <w:jc w:val="center"/>
        <w:rPr>
          <w:rFonts w:ascii="Arial" w:hAnsi="Arial" w:cs="Arial"/>
          <w:b/>
          <w:sz w:val="22"/>
          <w:szCs w:val="22"/>
        </w:rPr>
      </w:pPr>
    </w:p>
    <w:p w14:paraId="0F80067E"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3D85D8E7"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52DEFA8C"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4F3EA486"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13A9673"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2FAA9797"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E863F37"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3F340622"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9DC286F"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E07FB40"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333E8052"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7FCD9ADC"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0DBAD84B" w14:textId="77777777" w:rsidR="00AD5212" w:rsidRPr="00CB66C9" w:rsidRDefault="00AD5212" w:rsidP="00CB66C9">
      <w:pPr>
        <w:spacing w:line="276" w:lineRule="auto"/>
        <w:rPr>
          <w:rFonts w:ascii="Arial" w:hAnsi="Arial" w:cs="Arial"/>
          <w:b/>
          <w:sz w:val="22"/>
          <w:szCs w:val="22"/>
        </w:rPr>
      </w:pPr>
    </w:p>
    <w:p w14:paraId="54087E27"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lastRenderedPageBreak/>
        <w:t>§ 11</w:t>
      </w:r>
    </w:p>
    <w:p w14:paraId="64DC6DE4"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7770A7DB" w14:textId="77777777" w:rsidR="004066F2" w:rsidRPr="00CB66C9" w:rsidRDefault="004066F2" w:rsidP="002B47D2">
      <w:pPr>
        <w:spacing w:line="276" w:lineRule="auto"/>
        <w:jc w:val="center"/>
        <w:rPr>
          <w:rFonts w:ascii="Arial" w:hAnsi="Arial" w:cs="Arial"/>
          <w:b/>
          <w:sz w:val="22"/>
          <w:szCs w:val="22"/>
        </w:rPr>
      </w:pPr>
    </w:p>
    <w:p w14:paraId="37E46935"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50A4D86A"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5F0F4342"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67941244"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368DABFF"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740C21B0"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107544CB"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7DDCC9ED" w14:textId="77777777" w:rsidR="002B47D2" w:rsidRPr="00CB66C9" w:rsidRDefault="002B47D2" w:rsidP="002B47D2">
      <w:pPr>
        <w:widowControl w:val="0"/>
        <w:spacing w:line="276" w:lineRule="auto"/>
        <w:ind w:left="540"/>
        <w:jc w:val="both"/>
        <w:rPr>
          <w:rFonts w:ascii="Arial" w:hAnsi="Arial" w:cs="Arial"/>
          <w:sz w:val="22"/>
          <w:szCs w:val="22"/>
        </w:rPr>
      </w:pPr>
    </w:p>
    <w:p w14:paraId="1A3B936B"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7A932F55"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B8BCA4F" w14:textId="77777777" w:rsidR="004066F2" w:rsidRPr="00CB66C9" w:rsidRDefault="004066F2" w:rsidP="002B47D2">
      <w:pPr>
        <w:keepNext/>
        <w:spacing w:line="276" w:lineRule="auto"/>
        <w:jc w:val="center"/>
        <w:rPr>
          <w:rFonts w:ascii="Arial" w:hAnsi="Arial" w:cs="Arial"/>
          <w:b/>
          <w:sz w:val="22"/>
          <w:szCs w:val="22"/>
        </w:rPr>
      </w:pPr>
    </w:p>
    <w:p w14:paraId="3CDD316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CBD549A"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5663480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lastRenderedPageBreak/>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39CFE5B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7ACE39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3EA3FB96"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3F77A57"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381D351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5389C8BB"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67E69BED"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14F8C5D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26C999ED"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1F22D904"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16EC1F9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B855D23"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465314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7C381F1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lastRenderedPageBreak/>
        <w:t>Wykonawca wyraża zgodę na przekazywanie przez Zamawiającego Podmiotowi Obsługującemu wszelkich informacji i danych niezbędnych do prawidłowego wykonywania Czynności związanych z niniejszą Umową.</w:t>
      </w:r>
    </w:p>
    <w:p w14:paraId="100E6F4F"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14D0E02D"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2C34D3D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01AFF9D6"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57103D9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517A233"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6B64EEE"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AFEB01D" w14:textId="77777777" w:rsidR="002B47D2" w:rsidRPr="00CB66C9" w:rsidRDefault="002B47D2" w:rsidP="002B47D2">
      <w:pPr>
        <w:spacing w:line="276" w:lineRule="auto"/>
        <w:jc w:val="center"/>
        <w:rPr>
          <w:rFonts w:ascii="Arial" w:hAnsi="Arial" w:cs="Arial"/>
          <w:b/>
          <w:sz w:val="22"/>
          <w:szCs w:val="22"/>
        </w:rPr>
      </w:pPr>
    </w:p>
    <w:p w14:paraId="47B7367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5AB0EBF6"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05924D1" w14:textId="77777777" w:rsidR="004066F2" w:rsidRPr="00CB66C9" w:rsidRDefault="004066F2" w:rsidP="002B47D2">
      <w:pPr>
        <w:jc w:val="center"/>
        <w:rPr>
          <w:rFonts w:ascii="Arial" w:hAnsi="Arial" w:cs="Arial"/>
          <w:b/>
          <w:sz w:val="22"/>
          <w:szCs w:val="22"/>
        </w:rPr>
      </w:pPr>
    </w:p>
    <w:p w14:paraId="06E647B6"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B59C62B"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4E142A2D"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76A2CFEB"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5F0F66D3"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6CE8A19D"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338CF2A1"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4144E839"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0B8DB577"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56775924" w14:textId="77777777" w:rsidR="002B47D2" w:rsidRPr="00CB66C9" w:rsidRDefault="002B47D2" w:rsidP="002B47D2">
      <w:pPr>
        <w:widowControl w:val="0"/>
        <w:spacing w:line="276" w:lineRule="auto"/>
        <w:ind w:left="360"/>
        <w:jc w:val="both"/>
        <w:rPr>
          <w:rFonts w:ascii="Arial" w:hAnsi="Arial" w:cs="Arial"/>
          <w:b/>
          <w:sz w:val="22"/>
          <w:szCs w:val="22"/>
        </w:rPr>
      </w:pPr>
    </w:p>
    <w:p w14:paraId="3BA39BC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E9C4278"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1BAE9DE8" w14:textId="77777777" w:rsidR="004066F2" w:rsidRPr="00CB66C9" w:rsidRDefault="004066F2" w:rsidP="002B47D2">
      <w:pPr>
        <w:widowControl w:val="0"/>
        <w:spacing w:line="276" w:lineRule="auto"/>
        <w:ind w:left="360"/>
        <w:jc w:val="center"/>
        <w:rPr>
          <w:rFonts w:ascii="Arial" w:hAnsi="Arial" w:cs="Arial"/>
          <w:b/>
          <w:sz w:val="22"/>
          <w:szCs w:val="22"/>
        </w:rPr>
      </w:pPr>
    </w:p>
    <w:p w14:paraId="14EC9C7C"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543BF44C"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1B17EAB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F953A69"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lastRenderedPageBreak/>
        <w:t>niezgodnie z warunkami zawartymi w Umowie</w:t>
      </w:r>
      <w:r w:rsidR="00534BCA" w:rsidRPr="00CB66C9">
        <w:rPr>
          <w:rFonts w:ascii="Arial" w:hAnsi="Arial" w:cs="Arial"/>
          <w:sz w:val="22"/>
          <w:szCs w:val="22"/>
        </w:rPr>
        <w:t>,</w:t>
      </w:r>
    </w:p>
    <w:p w14:paraId="1AEEC19D"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486541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4053D436"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6B00F2C2"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1E6DDFD5"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7830C2D2"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1AEE755"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2DED50DE"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044415D8"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4306A4A2"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0E6B84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5E38B5C3"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40A1F3C0" w14:textId="77777777" w:rsidR="002B47D2" w:rsidRPr="00CB66C9" w:rsidRDefault="002B47D2" w:rsidP="002B47D2">
      <w:pPr>
        <w:keepNext/>
        <w:widowControl w:val="0"/>
        <w:spacing w:line="276" w:lineRule="auto"/>
        <w:jc w:val="center"/>
        <w:rPr>
          <w:rFonts w:ascii="Arial" w:hAnsi="Arial" w:cs="Arial"/>
          <w:b/>
          <w:sz w:val="22"/>
          <w:szCs w:val="22"/>
        </w:rPr>
      </w:pPr>
    </w:p>
    <w:p w14:paraId="2010D489"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40B63FB2"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2AB664C9" w14:textId="77777777" w:rsidR="002B47D2" w:rsidRPr="00CB66C9" w:rsidRDefault="002B47D2" w:rsidP="002B47D2">
      <w:pPr>
        <w:keepNext/>
        <w:widowControl w:val="0"/>
        <w:spacing w:line="276" w:lineRule="auto"/>
        <w:jc w:val="center"/>
        <w:rPr>
          <w:rFonts w:ascii="Arial" w:hAnsi="Arial" w:cs="Arial"/>
          <w:b/>
          <w:sz w:val="22"/>
          <w:szCs w:val="22"/>
        </w:rPr>
      </w:pPr>
    </w:p>
    <w:p w14:paraId="324533AF"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23DC910D"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5FB55658"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4ABE57C4"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0339E654"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5F45DC1C"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r>
      <w:r w:rsidRPr="00CB66C9">
        <w:rPr>
          <w:rFonts w:ascii="Arial" w:hAnsi="Arial" w:cs="Arial"/>
          <w:sz w:val="22"/>
          <w:szCs w:val="22"/>
        </w:rPr>
        <w:lastRenderedPageBreak/>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161A15D6"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01C4804C"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6A7A9702"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7C0018C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2AC41843" w14:textId="77777777" w:rsidR="004066F2" w:rsidRDefault="004066F2">
      <w:pPr>
        <w:rPr>
          <w:rFonts w:ascii="Arial" w:hAnsi="Arial" w:cs="Arial"/>
          <w:b/>
          <w:sz w:val="22"/>
          <w:szCs w:val="22"/>
        </w:rPr>
      </w:pPr>
    </w:p>
    <w:p w14:paraId="3FE38733"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16C6869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5926519B"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2E157FBA"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9D1C2F0"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4F3025C9"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5267D7E"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30A90CB6"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605975F6"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630F4205"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B64A9FC"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3FD9FF2A"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lastRenderedPageBreak/>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291EC733"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1CCCBA4F"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751426D0"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121E9A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D0DA1A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7F006D45"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4E6CE0D5"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41FA3374"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3694CE72"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5C0B513"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CEF3C3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10E61187"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653B3212"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2AFCC810"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E93DA6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492DFA3B"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03E5835A"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16ECC5FA"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1473B6BA"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w:t>
      </w:r>
      <w:r w:rsidRPr="00CB66C9">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635CC2C"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48E67C37"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4D3827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7E587A3C"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2356391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3DD8495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D81AA34"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626B5771"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4B067FFD" w14:textId="77777777" w:rsidR="001816CD" w:rsidRPr="00CB66C9" w:rsidRDefault="001816CD" w:rsidP="00CB66C9">
      <w:pPr>
        <w:spacing w:line="276" w:lineRule="auto"/>
        <w:ind w:right="67"/>
        <w:rPr>
          <w:rFonts w:ascii="Arial" w:hAnsi="Arial" w:cs="Arial"/>
          <w:b/>
          <w:caps/>
          <w:sz w:val="22"/>
          <w:szCs w:val="22"/>
        </w:rPr>
      </w:pPr>
    </w:p>
    <w:p w14:paraId="5368E300"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79D96BE3"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250CCB18" w14:textId="77777777" w:rsidR="004066F2" w:rsidRDefault="004066F2" w:rsidP="001816CD">
      <w:pPr>
        <w:spacing w:line="276" w:lineRule="auto"/>
        <w:ind w:left="101" w:right="67" w:hanging="10"/>
        <w:jc w:val="center"/>
        <w:rPr>
          <w:rFonts w:ascii="Arial" w:hAnsi="Arial" w:cs="Arial"/>
          <w:b/>
          <w:caps/>
          <w:sz w:val="22"/>
          <w:szCs w:val="22"/>
        </w:rPr>
      </w:pPr>
    </w:p>
    <w:p w14:paraId="76D8134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5A68C0DE" w14:textId="77777777" w:rsidR="00CD21AF" w:rsidRPr="00CB66C9" w:rsidRDefault="00CD21AF" w:rsidP="001816CD">
      <w:pPr>
        <w:spacing w:line="276" w:lineRule="auto"/>
        <w:ind w:left="101" w:right="67" w:hanging="10"/>
        <w:jc w:val="center"/>
        <w:rPr>
          <w:rFonts w:ascii="Arial" w:hAnsi="Arial" w:cs="Arial"/>
          <w:b/>
          <w:caps/>
          <w:sz w:val="22"/>
          <w:szCs w:val="22"/>
        </w:rPr>
      </w:pPr>
    </w:p>
    <w:p w14:paraId="7FBBED78"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6792193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6ADE404C" w14:textId="77777777" w:rsidR="004066F2" w:rsidRPr="00CB66C9" w:rsidRDefault="004066F2" w:rsidP="001816CD">
      <w:pPr>
        <w:spacing w:line="276" w:lineRule="auto"/>
        <w:ind w:left="101" w:right="67" w:hanging="10"/>
        <w:jc w:val="center"/>
        <w:rPr>
          <w:rFonts w:ascii="Arial" w:hAnsi="Arial" w:cs="Arial"/>
          <w:b/>
          <w:caps/>
          <w:sz w:val="22"/>
          <w:szCs w:val="22"/>
        </w:rPr>
      </w:pPr>
    </w:p>
    <w:p w14:paraId="6B55A455"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F8E537A"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225603D"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0EE9D3BD"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3B6CA964" w14:textId="77777777" w:rsidR="004066F2" w:rsidRPr="00C12042" w:rsidRDefault="004066F2" w:rsidP="004066F2">
      <w:pPr>
        <w:suppressAutoHyphens/>
        <w:spacing w:line="276" w:lineRule="auto"/>
        <w:jc w:val="center"/>
        <w:rPr>
          <w:rFonts w:ascii="Arial" w:hAnsi="Arial" w:cs="Arial"/>
          <w:sz w:val="22"/>
          <w:szCs w:val="22"/>
          <w:lang w:eastAsia="ar-SA"/>
        </w:rPr>
      </w:pPr>
    </w:p>
    <w:p w14:paraId="52AB2FDA"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0C57A5D3"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lastRenderedPageBreak/>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19814B2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02CACD3" w14:textId="77777777" w:rsidR="001816CD" w:rsidRPr="00CB66C9" w:rsidRDefault="001816CD" w:rsidP="00F63156">
      <w:pPr>
        <w:spacing w:line="276" w:lineRule="auto"/>
        <w:ind w:right="67"/>
        <w:rPr>
          <w:rFonts w:ascii="Arial" w:hAnsi="Arial" w:cs="Arial"/>
          <w:b/>
          <w:caps/>
          <w:sz w:val="22"/>
          <w:szCs w:val="22"/>
        </w:rPr>
      </w:pPr>
    </w:p>
    <w:p w14:paraId="1CEEE116"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33DD8F2"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46B8681F" w14:textId="77777777" w:rsidR="004066F2" w:rsidRPr="00CB66C9" w:rsidRDefault="004066F2" w:rsidP="001816CD">
      <w:pPr>
        <w:spacing w:line="276" w:lineRule="auto"/>
        <w:ind w:left="24" w:hanging="10"/>
        <w:jc w:val="center"/>
        <w:rPr>
          <w:rFonts w:ascii="Arial" w:hAnsi="Arial" w:cs="Arial"/>
          <w:b/>
          <w:caps/>
          <w:sz w:val="22"/>
          <w:szCs w:val="22"/>
        </w:rPr>
      </w:pPr>
    </w:p>
    <w:p w14:paraId="2B7F4D8C"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4DCEB6FF"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0E4F24E3"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0D46E08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3212AA8"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A6E5A07" w14:textId="77777777" w:rsidR="001816CD" w:rsidRDefault="001816CD" w:rsidP="001816CD">
      <w:pPr>
        <w:spacing w:line="276" w:lineRule="auto"/>
        <w:ind w:left="24" w:hanging="10"/>
        <w:jc w:val="center"/>
        <w:rPr>
          <w:rFonts w:ascii="Arial" w:hAnsi="Arial" w:cs="Arial"/>
          <w:b/>
          <w:sz w:val="22"/>
          <w:szCs w:val="22"/>
        </w:rPr>
      </w:pPr>
    </w:p>
    <w:p w14:paraId="5680A71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20961FEE"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3A539E64" w14:textId="77777777" w:rsidR="004066F2" w:rsidRPr="00CB66C9" w:rsidRDefault="004066F2" w:rsidP="00D75FD7">
      <w:pPr>
        <w:jc w:val="center"/>
        <w:rPr>
          <w:rFonts w:ascii="Arial" w:hAnsi="Arial" w:cs="Arial"/>
          <w:b/>
          <w:caps/>
          <w:sz w:val="22"/>
          <w:szCs w:val="22"/>
        </w:rPr>
      </w:pPr>
    </w:p>
    <w:p w14:paraId="34F02D4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D050906"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538396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1)  Ustawę  z  dnia  13  kwietnia  2022  r.  o  szczególnych  rozwiązaniach  w  zakresie przeciwdziałania  wspieraniu  agresji  na  Ukrainę  oraz  służących  ochronie bezpieczeństwa narodowego, </w:t>
      </w:r>
    </w:p>
    <w:p w14:paraId="18FEA83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C89101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13C0E37"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67FA1A3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0CB84D9"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AB43168"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0DD81B95"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36A6D5F8"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396B5B15"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6691F77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8CF6AF9"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184784A9" w14:textId="77777777" w:rsidR="005107C1" w:rsidRPr="00CB66C9" w:rsidRDefault="005107C1" w:rsidP="005107C1">
      <w:pPr>
        <w:suppressAutoHyphens/>
        <w:spacing w:line="276" w:lineRule="auto"/>
        <w:ind w:left="284"/>
        <w:jc w:val="both"/>
        <w:rPr>
          <w:rFonts w:ascii="Arial" w:hAnsi="Arial" w:cs="Arial"/>
          <w:sz w:val="22"/>
          <w:szCs w:val="22"/>
        </w:rPr>
      </w:pPr>
    </w:p>
    <w:p w14:paraId="0AB915B3"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79822062"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0213DD3" w14:textId="77777777" w:rsidR="004066F2" w:rsidRDefault="004066F2" w:rsidP="005107C1">
      <w:pPr>
        <w:spacing w:line="276" w:lineRule="auto"/>
        <w:jc w:val="center"/>
        <w:rPr>
          <w:rFonts w:ascii="Arial" w:hAnsi="Arial" w:cs="Arial"/>
          <w:b/>
          <w:caps/>
          <w:sz w:val="22"/>
          <w:szCs w:val="22"/>
        </w:rPr>
      </w:pPr>
    </w:p>
    <w:p w14:paraId="664D829E"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698E5BA"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lastRenderedPageBreak/>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72B1F3D9"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2FE4BF86"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75943C89"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52E35133"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5AEEE10"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52EFC22A"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2F8A3E4" w14:textId="77777777" w:rsidR="005107C1" w:rsidRDefault="005107C1" w:rsidP="005107C1">
      <w:pPr>
        <w:ind w:firstLine="709"/>
        <w:rPr>
          <w:rFonts w:ascii="Arial" w:hAnsi="Arial" w:cs="Arial"/>
          <w:i/>
          <w:sz w:val="22"/>
          <w:szCs w:val="22"/>
        </w:rPr>
      </w:pPr>
    </w:p>
    <w:p w14:paraId="27B44B7B"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4AC06581"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5202EC11" w14:textId="77777777" w:rsidR="005107C1" w:rsidRDefault="005107C1" w:rsidP="005107C1">
      <w:pPr>
        <w:spacing w:line="276" w:lineRule="auto"/>
        <w:jc w:val="center"/>
        <w:rPr>
          <w:rFonts w:ascii="Arial" w:eastAsia="Calibri" w:hAnsi="Arial" w:cs="Arial"/>
          <w:b/>
          <w:sz w:val="22"/>
          <w:szCs w:val="22"/>
          <w:lang w:eastAsia="en-US"/>
        </w:rPr>
      </w:pPr>
    </w:p>
    <w:p w14:paraId="552718B9" w14:textId="77777777" w:rsidR="005107C1" w:rsidRPr="00D57DDD" w:rsidRDefault="005107C1" w:rsidP="005107C1">
      <w:pPr>
        <w:spacing w:line="276" w:lineRule="auto"/>
        <w:jc w:val="both"/>
        <w:rPr>
          <w:rFonts w:ascii="Arial" w:eastAsia="Calibri" w:hAnsi="Arial" w:cs="Arial"/>
          <w:sz w:val="22"/>
          <w:szCs w:val="22"/>
          <w:lang w:eastAsia="en-US"/>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7EC5529" w14:textId="77777777" w:rsidR="005107C1" w:rsidRDefault="005107C1" w:rsidP="005107C1">
      <w:pPr>
        <w:pStyle w:val="Akapitzlist"/>
        <w:rPr>
          <w:b/>
        </w:rPr>
      </w:pPr>
    </w:p>
    <w:p w14:paraId="208BEB93" w14:textId="77777777" w:rsidR="00490149" w:rsidRDefault="00490149" w:rsidP="002B47D2">
      <w:pPr>
        <w:spacing w:line="276" w:lineRule="auto"/>
        <w:jc w:val="center"/>
        <w:rPr>
          <w:rFonts w:ascii="Arial" w:hAnsi="Arial" w:cs="Arial"/>
          <w:b/>
          <w:sz w:val="22"/>
          <w:szCs w:val="22"/>
        </w:rPr>
      </w:pPr>
    </w:p>
    <w:p w14:paraId="32D92C89"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508E5E35" w14:textId="77777777" w:rsidR="00490149" w:rsidRDefault="00490149" w:rsidP="002B47D2">
      <w:pPr>
        <w:spacing w:line="276" w:lineRule="auto"/>
        <w:jc w:val="center"/>
        <w:rPr>
          <w:rFonts w:ascii="Arial" w:hAnsi="Arial" w:cs="Arial"/>
          <w:b/>
          <w:sz w:val="22"/>
          <w:szCs w:val="22"/>
        </w:rPr>
      </w:pPr>
    </w:p>
    <w:p w14:paraId="00C0FA50"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064F877D" w14:textId="77777777" w:rsidR="00C12042" w:rsidRPr="00E03CBA"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40D7145" w14:textId="77777777" w:rsidR="002B47D2" w:rsidRPr="00E03CBA"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02BF4583" w14:textId="77777777" w:rsidR="002B47D2" w:rsidRPr="00E03CBA"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7EDA53D1" w14:textId="77777777" w:rsidR="002B47D2" w:rsidRPr="00E03CBA"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18CE7B58" w14:textId="77777777" w:rsidR="002B47D2" w:rsidRPr="00E03CBA"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445E9BE3" w14:textId="77777777" w:rsidR="002B47D2" w:rsidRPr="00E03CBA"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7C8F20CA" w14:textId="77777777" w:rsidR="002B47D2" w:rsidRPr="00E03CBA"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Umowę sporządza się w dwóch egzemplarzach po jednym dla każdej ze Stron.</w:t>
      </w:r>
    </w:p>
    <w:p w14:paraId="19E9D09C" w14:textId="77777777" w:rsidR="002F152D" w:rsidRPr="002F152D" w:rsidRDefault="002F152D" w:rsidP="002F152D">
      <w:pPr>
        <w:spacing w:line="276" w:lineRule="auto"/>
        <w:jc w:val="both"/>
        <w:rPr>
          <w:rFonts w:ascii="Arial" w:hAnsi="Arial" w:cs="Arial"/>
          <w:b/>
          <w:sz w:val="22"/>
          <w:szCs w:val="22"/>
        </w:rPr>
      </w:pPr>
    </w:p>
    <w:p w14:paraId="39F4A173"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78E29C21"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288C98A6"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t>Integralnymi składnikami niniejszej umowy są następujące dokumenty:</w:t>
      </w:r>
    </w:p>
    <w:p w14:paraId="34C8D91E" w14:textId="77777777" w:rsidR="002F152D" w:rsidRPr="00E03CBA" w:rsidRDefault="002F152D" w:rsidP="002F152D">
      <w:pPr>
        <w:numPr>
          <w:ilvl w:val="0"/>
          <w:numId w:val="15"/>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lastRenderedPageBreak/>
        <w:t>Załącznik nr 1: Opis przedmiotu zamówienia.</w:t>
      </w:r>
    </w:p>
    <w:p w14:paraId="183E3250" w14:textId="77777777" w:rsidR="002F152D" w:rsidRPr="00E03CBA" w:rsidRDefault="002F152D" w:rsidP="002F152D">
      <w:pPr>
        <w:numPr>
          <w:ilvl w:val="0"/>
          <w:numId w:val="15"/>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251CD572" w14:textId="77777777" w:rsidR="002F152D" w:rsidRPr="00E03CBA" w:rsidRDefault="002F152D" w:rsidP="002F152D">
      <w:pPr>
        <w:numPr>
          <w:ilvl w:val="0"/>
          <w:numId w:val="15"/>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3: Oferta wykonawcy.</w:t>
      </w:r>
    </w:p>
    <w:p w14:paraId="5E353A99" w14:textId="77777777" w:rsidR="002F152D" w:rsidRPr="00E03CBA" w:rsidRDefault="002F152D" w:rsidP="002F152D">
      <w:pPr>
        <w:numPr>
          <w:ilvl w:val="0"/>
          <w:numId w:val="15"/>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4: Oświadczenie o odbyciu wizji lokalnej</w:t>
      </w:r>
    </w:p>
    <w:p w14:paraId="3B15E4A9" w14:textId="77777777" w:rsidR="002F152D" w:rsidRPr="00E03CBA" w:rsidRDefault="002F152D" w:rsidP="002F152D">
      <w:pPr>
        <w:numPr>
          <w:ilvl w:val="0"/>
          <w:numId w:val="15"/>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51F20282" w14:textId="77777777" w:rsidR="002B47D2" w:rsidRPr="002F152D" w:rsidRDefault="002B47D2" w:rsidP="002B47D2">
      <w:pPr>
        <w:pStyle w:val="Tekstpodstawowy"/>
        <w:widowControl w:val="0"/>
        <w:spacing w:line="276" w:lineRule="auto"/>
        <w:rPr>
          <w:rFonts w:ascii="Arial" w:hAnsi="Arial" w:cs="Arial"/>
          <w:sz w:val="22"/>
          <w:szCs w:val="22"/>
        </w:rPr>
      </w:pPr>
    </w:p>
    <w:p w14:paraId="4C570A45" w14:textId="77777777" w:rsidR="002B47D2" w:rsidRPr="00CB66C9" w:rsidRDefault="002B47D2" w:rsidP="002B47D2">
      <w:pPr>
        <w:pStyle w:val="Tekstpodstawowy"/>
        <w:widowControl w:val="0"/>
        <w:spacing w:line="276" w:lineRule="auto"/>
        <w:rPr>
          <w:rFonts w:ascii="Arial" w:hAnsi="Arial" w:cs="Arial"/>
          <w:sz w:val="22"/>
          <w:szCs w:val="22"/>
        </w:rPr>
      </w:pPr>
    </w:p>
    <w:p w14:paraId="4231D920"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0D637539"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3B94C1F5" w14:textId="77777777" w:rsidR="00F63156" w:rsidRPr="00CB66C9" w:rsidRDefault="00F63156">
      <w:pPr>
        <w:rPr>
          <w:rFonts w:ascii="Arial" w:hAnsi="Arial" w:cs="Arial"/>
          <w:b/>
          <w:sz w:val="22"/>
          <w:szCs w:val="22"/>
          <w:highlight w:val="yellow"/>
        </w:rPr>
      </w:pPr>
    </w:p>
    <w:p w14:paraId="54E19AF6" w14:textId="77777777" w:rsidR="004241C8" w:rsidRDefault="004241C8" w:rsidP="002B47D2">
      <w:pPr>
        <w:jc w:val="right"/>
        <w:rPr>
          <w:rFonts w:ascii="Arial" w:hAnsi="Arial" w:cs="Arial"/>
          <w:b/>
          <w:sz w:val="22"/>
          <w:szCs w:val="22"/>
        </w:rPr>
      </w:pPr>
    </w:p>
    <w:p w14:paraId="6E02A9BA"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77364704" w14:textId="77777777" w:rsidR="002B47D2" w:rsidRPr="00CB66C9" w:rsidRDefault="002B47D2" w:rsidP="002B47D2">
      <w:pPr>
        <w:jc w:val="center"/>
        <w:rPr>
          <w:rFonts w:ascii="Arial" w:hAnsi="Arial" w:cs="Arial"/>
          <w:sz w:val="22"/>
          <w:szCs w:val="22"/>
        </w:rPr>
      </w:pPr>
    </w:p>
    <w:p w14:paraId="784F6DCB"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1A3403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5863F363" w14:textId="77777777" w:rsidR="002B47D2" w:rsidRPr="00CB66C9" w:rsidRDefault="002B47D2" w:rsidP="002B47D2">
      <w:pPr>
        <w:rPr>
          <w:rFonts w:ascii="Arial" w:hAnsi="Arial" w:cs="Arial"/>
          <w:bCs/>
          <w:kern w:val="32"/>
          <w:sz w:val="22"/>
          <w:szCs w:val="22"/>
        </w:rPr>
      </w:pPr>
    </w:p>
    <w:p w14:paraId="0D7CF562"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DDE70F8"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29A08EB2" w14:textId="77777777" w:rsidR="002B47D2" w:rsidRPr="00CB66C9" w:rsidRDefault="002B47D2" w:rsidP="002B47D2">
      <w:pPr>
        <w:jc w:val="center"/>
        <w:rPr>
          <w:rFonts w:ascii="Arial" w:hAnsi="Arial" w:cs="Arial"/>
          <w:b/>
          <w:sz w:val="22"/>
          <w:szCs w:val="22"/>
        </w:rPr>
      </w:pPr>
    </w:p>
    <w:p w14:paraId="0F8F09C6"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7D76B2DD" w14:textId="77777777" w:rsidR="002B47D2" w:rsidRPr="00CB66C9" w:rsidRDefault="002B47D2" w:rsidP="002B47D2">
      <w:pPr>
        <w:ind w:left="5664" w:firstLine="708"/>
        <w:jc w:val="both"/>
        <w:rPr>
          <w:rFonts w:ascii="Arial" w:hAnsi="Arial" w:cs="Arial"/>
          <w:sz w:val="22"/>
          <w:szCs w:val="22"/>
        </w:rPr>
      </w:pPr>
    </w:p>
    <w:p w14:paraId="4DB8C27E" w14:textId="77777777" w:rsidR="002B47D2" w:rsidRPr="00CB66C9" w:rsidRDefault="002B47D2" w:rsidP="002B47D2">
      <w:pPr>
        <w:ind w:left="5664" w:firstLine="708"/>
        <w:jc w:val="both"/>
        <w:rPr>
          <w:rFonts w:ascii="Arial" w:hAnsi="Arial" w:cs="Arial"/>
          <w:sz w:val="22"/>
          <w:szCs w:val="22"/>
        </w:rPr>
      </w:pPr>
    </w:p>
    <w:p w14:paraId="440A3F81"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583308A3"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38DF27B6" w14:textId="77777777" w:rsidR="002B47D2" w:rsidRPr="00CB66C9" w:rsidRDefault="002B47D2" w:rsidP="002B47D2">
      <w:pPr>
        <w:jc w:val="both"/>
        <w:rPr>
          <w:rFonts w:ascii="Arial" w:hAnsi="Arial" w:cs="Arial"/>
          <w:sz w:val="22"/>
          <w:szCs w:val="22"/>
        </w:rPr>
      </w:pPr>
    </w:p>
    <w:p w14:paraId="64034A6E"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6D4B4B94" w14:textId="77777777" w:rsidR="002B47D2" w:rsidRPr="00CB66C9" w:rsidRDefault="002B47D2" w:rsidP="002B47D2">
      <w:pPr>
        <w:jc w:val="both"/>
        <w:rPr>
          <w:rFonts w:ascii="Arial" w:hAnsi="Arial" w:cs="Arial"/>
          <w:sz w:val="22"/>
          <w:szCs w:val="22"/>
        </w:rPr>
      </w:pPr>
    </w:p>
    <w:p w14:paraId="7C9F6300" w14:textId="77777777" w:rsidR="002B47D2" w:rsidRPr="00CB66C9" w:rsidRDefault="002B47D2" w:rsidP="002B47D2">
      <w:pPr>
        <w:jc w:val="both"/>
        <w:rPr>
          <w:rFonts w:ascii="Arial" w:hAnsi="Arial" w:cs="Arial"/>
          <w:sz w:val="22"/>
          <w:szCs w:val="22"/>
        </w:rPr>
      </w:pPr>
    </w:p>
    <w:p w14:paraId="09A5E91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3CECEFF3" w14:textId="77777777" w:rsidR="002B47D2" w:rsidRPr="00CB66C9" w:rsidRDefault="002B47D2" w:rsidP="002B47D2">
      <w:pPr>
        <w:jc w:val="both"/>
        <w:rPr>
          <w:rFonts w:ascii="Arial" w:hAnsi="Arial" w:cs="Arial"/>
          <w:sz w:val="22"/>
          <w:szCs w:val="22"/>
        </w:rPr>
      </w:pPr>
    </w:p>
    <w:p w14:paraId="68BE2520"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61A3336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CF732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26BB51B" w14:textId="77777777" w:rsidR="002B47D2" w:rsidRPr="00CB66C9" w:rsidRDefault="002B47D2" w:rsidP="002B47D2">
      <w:pPr>
        <w:tabs>
          <w:tab w:val="right" w:leader="dot" w:pos="9072"/>
        </w:tabs>
        <w:jc w:val="both"/>
        <w:rPr>
          <w:rFonts w:ascii="Arial" w:hAnsi="Arial" w:cs="Arial"/>
          <w:sz w:val="22"/>
          <w:szCs w:val="22"/>
        </w:rPr>
      </w:pPr>
    </w:p>
    <w:p w14:paraId="390F9231" w14:textId="77777777" w:rsidR="002B47D2" w:rsidRPr="00CB66C9" w:rsidRDefault="002B47D2" w:rsidP="002B47D2">
      <w:pPr>
        <w:jc w:val="both"/>
        <w:rPr>
          <w:rFonts w:ascii="Arial" w:hAnsi="Arial" w:cs="Arial"/>
          <w:sz w:val="22"/>
          <w:szCs w:val="22"/>
        </w:rPr>
      </w:pPr>
    </w:p>
    <w:p w14:paraId="2568434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BEA070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C1DA57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28627A7D" w14:textId="77777777" w:rsidR="002B47D2" w:rsidRPr="00CB66C9" w:rsidRDefault="002B47D2" w:rsidP="002B47D2">
      <w:pPr>
        <w:jc w:val="both"/>
        <w:rPr>
          <w:rFonts w:ascii="Arial" w:hAnsi="Arial" w:cs="Arial"/>
          <w:sz w:val="22"/>
          <w:szCs w:val="22"/>
        </w:rPr>
      </w:pPr>
    </w:p>
    <w:p w14:paraId="6501CB39"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10DE444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39EEAB0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1423940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33F235F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E0C4C3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8D5E3BA" w14:textId="77777777" w:rsidR="002B47D2" w:rsidRPr="00CB66C9" w:rsidRDefault="002B47D2" w:rsidP="002B47D2">
      <w:pPr>
        <w:jc w:val="both"/>
        <w:rPr>
          <w:rFonts w:ascii="Arial" w:hAnsi="Arial" w:cs="Arial"/>
          <w:sz w:val="22"/>
          <w:szCs w:val="22"/>
        </w:rPr>
      </w:pPr>
    </w:p>
    <w:p w14:paraId="708E447D" w14:textId="77777777" w:rsidR="002B47D2" w:rsidRPr="00CB66C9" w:rsidRDefault="002B47D2" w:rsidP="002B47D2">
      <w:pPr>
        <w:jc w:val="both"/>
        <w:rPr>
          <w:rFonts w:ascii="Arial" w:hAnsi="Arial" w:cs="Arial"/>
          <w:sz w:val="22"/>
          <w:szCs w:val="22"/>
        </w:rPr>
      </w:pPr>
    </w:p>
    <w:p w14:paraId="1CE65B29"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C43EF2A"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653AEBB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20725E1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1401A3A"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33AE096"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74C6B93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6BBCA26"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D46C794"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4F63664F"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3358D41E"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71CE608E"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155B29BD"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5B9AB722" w14:textId="77777777" w:rsidTr="001A4FA6">
        <w:trPr>
          <w:cantSplit/>
          <w:tblHeader/>
        </w:trPr>
        <w:tc>
          <w:tcPr>
            <w:tcW w:w="507" w:type="dxa"/>
          </w:tcPr>
          <w:p w14:paraId="655CFEC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3BA68D8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F8F61B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3AA4406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4A47C61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3E8791A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71EAEAE9" w14:textId="77777777" w:rsidR="002B47D2" w:rsidRPr="00CB66C9" w:rsidRDefault="002B47D2" w:rsidP="001A4FA6">
            <w:pPr>
              <w:jc w:val="both"/>
              <w:rPr>
                <w:rFonts w:ascii="Arial" w:hAnsi="Arial" w:cs="Arial"/>
                <w:sz w:val="22"/>
                <w:szCs w:val="22"/>
              </w:rPr>
            </w:pPr>
          </w:p>
          <w:p w14:paraId="5C42DE89" w14:textId="77777777" w:rsidR="002B47D2" w:rsidRPr="00CB66C9" w:rsidRDefault="002B47D2" w:rsidP="001A4FA6">
            <w:pPr>
              <w:jc w:val="both"/>
              <w:rPr>
                <w:rFonts w:ascii="Arial" w:hAnsi="Arial" w:cs="Arial"/>
                <w:sz w:val="22"/>
                <w:szCs w:val="22"/>
                <w:vertAlign w:val="superscript"/>
              </w:rPr>
            </w:pPr>
          </w:p>
        </w:tc>
        <w:tc>
          <w:tcPr>
            <w:tcW w:w="1345" w:type="dxa"/>
          </w:tcPr>
          <w:p w14:paraId="0C600B35"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5D201D40" w14:textId="77777777" w:rsidTr="001A4FA6">
        <w:trPr>
          <w:cantSplit/>
        </w:trPr>
        <w:tc>
          <w:tcPr>
            <w:tcW w:w="507" w:type="dxa"/>
          </w:tcPr>
          <w:p w14:paraId="59708D1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4DE24B61" w14:textId="77777777" w:rsidR="002B47D2" w:rsidRPr="00CB66C9" w:rsidRDefault="002B47D2" w:rsidP="001A4FA6">
            <w:pPr>
              <w:jc w:val="both"/>
              <w:rPr>
                <w:rFonts w:ascii="Arial" w:hAnsi="Arial" w:cs="Arial"/>
                <w:sz w:val="22"/>
                <w:szCs w:val="22"/>
              </w:rPr>
            </w:pPr>
          </w:p>
        </w:tc>
        <w:tc>
          <w:tcPr>
            <w:tcW w:w="2409" w:type="dxa"/>
          </w:tcPr>
          <w:p w14:paraId="7D72AAC4" w14:textId="77777777" w:rsidR="002B47D2" w:rsidRPr="00CB66C9" w:rsidRDefault="002B47D2" w:rsidP="001A4FA6">
            <w:pPr>
              <w:jc w:val="both"/>
              <w:rPr>
                <w:rFonts w:ascii="Arial" w:hAnsi="Arial" w:cs="Arial"/>
                <w:sz w:val="22"/>
                <w:szCs w:val="22"/>
              </w:rPr>
            </w:pPr>
          </w:p>
        </w:tc>
        <w:tc>
          <w:tcPr>
            <w:tcW w:w="2127" w:type="dxa"/>
          </w:tcPr>
          <w:p w14:paraId="330E1BF0" w14:textId="77777777" w:rsidR="002B47D2" w:rsidRPr="00CB66C9" w:rsidRDefault="002B47D2" w:rsidP="001A4FA6">
            <w:pPr>
              <w:jc w:val="both"/>
              <w:rPr>
                <w:rFonts w:ascii="Arial" w:hAnsi="Arial" w:cs="Arial"/>
                <w:sz w:val="22"/>
                <w:szCs w:val="22"/>
              </w:rPr>
            </w:pPr>
          </w:p>
        </w:tc>
        <w:tc>
          <w:tcPr>
            <w:tcW w:w="1345" w:type="dxa"/>
          </w:tcPr>
          <w:p w14:paraId="3F528E0B" w14:textId="77777777" w:rsidR="002B47D2" w:rsidRPr="00CB66C9" w:rsidRDefault="002B47D2" w:rsidP="001A4FA6">
            <w:pPr>
              <w:jc w:val="both"/>
              <w:rPr>
                <w:rFonts w:ascii="Arial" w:hAnsi="Arial" w:cs="Arial"/>
                <w:sz w:val="22"/>
                <w:szCs w:val="22"/>
              </w:rPr>
            </w:pPr>
          </w:p>
        </w:tc>
      </w:tr>
      <w:tr w:rsidR="002B47D2" w:rsidRPr="00CB66C9" w14:paraId="4EE7596F" w14:textId="77777777" w:rsidTr="001A4FA6">
        <w:trPr>
          <w:cantSplit/>
        </w:trPr>
        <w:tc>
          <w:tcPr>
            <w:tcW w:w="507" w:type="dxa"/>
          </w:tcPr>
          <w:p w14:paraId="340F179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209A313" w14:textId="77777777" w:rsidR="002B47D2" w:rsidRPr="00CB66C9" w:rsidRDefault="002B47D2" w:rsidP="001A4FA6">
            <w:pPr>
              <w:jc w:val="both"/>
              <w:rPr>
                <w:rFonts w:ascii="Arial" w:hAnsi="Arial" w:cs="Arial"/>
                <w:sz w:val="22"/>
                <w:szCs w:val="22"/>
              </w:rPr>
            </w:pPr>
          </w:p>
        </w:tc>
        <w:tc>
          <w:tcPr>
            <w:tcW w:w="2409" w:type="dxa"/>
          </w:tcPr>
          <w:p w14:paraId="06C1DCDC" w14:textId="77777777" w:rsidR="002B47D2" w:rsidRPr="00CB66C9" w:rsidRDefault="002B47D2" w:rsidP="001A4FA6">
            <w:pPr>
              <w:jc w:val="both"/>
              <w:rPr>
                <w:rFonts w:ascii="Arial" w:hAnsi="Arial" w:cs="Arial"/>
                <w:sz w:val="22"/>
                <w:szCs w:val="22"/>
              </w:rPr>
            </w:pPr>
          </w:p>
        </w:tc>
        <w:tc>
          <w:tcPr>
            <w:tcW w:w="2127" w:type="dxa"/>
          </w:tcPr>
          <w:p w14:paraId="564285F0" w14:textId="77777777" w:rsidR="002B47D2" w:rsidRPr="00CB66C9" w:rsidRDefault="002B47D2" w:rsidP="001A4FA6">
            <w:pPr>
              <w:jc w:val="both"/>
              <w:rPr>
                <w:rFonts w:ascii="Arial" w:hAnsi="Arial" w:cs="Arial"/>
                <w:sz w:val="22"/>
                <w:szCs w:val="22"/>
              </w:rPr>
            </w:pPr>
          </w:p>
        </w:tc>
        <w:tc>
          <w:tcPr>
            <w:tcW w:w="1345" w:type="dxa"/>
          </w:tcPr>
          <w:p w14:paraId="511933DC" w14:textId="77777777" w:rsidR="002B47D2" w:rsidRPr="00CB66C9" w:rsidRDefault="002B47D2" w:rsidP="001A4FA6">
            <w:pPr>
              <w:jc w:val="both"/>
              <w:rPr>
                <w:rFonts w:ascii="Arial" w:hAnsi="Arial" w:cs="Arial"/>
                <w:sz w:val="22"/>
                <w:szCs w:val="22"/>
              </w:rPr>
            </w:pPr>
          </w:p>
        </w:tc>
      </w:tr>
      <w:tr w:rsidR="002B47D2" w:rsidRPr="00CB66C9" w14:paraId="1BD94E92" w14:textId="77777777" w:rsidTr="001A4FA6">
        <w:trPr>
          <w:cantSplit/>
        </w:trPr>
        <w:tc>
          <w:tcPr>
            <w:tcW w:w="507" w:type="dxa"/>
          </w:tcPr>
          <w:p w14:paraId="1C5EE15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EF7EDFE" w14:textId="77777777" w:rsidR="002B47D2" w:rsidRPr="00CB66C9" w:rsidRDefault="002B47D2" w:rsidP="001A4FA6">
            <w:pPr>
              <w:jc w:val="both"/>
              <w:rPr>
                <w:rFonts w:ascii="Arial" w:hAnsi="Arial" w:cs="Arial"/>
                <w:sz w:val="22"/>
                <w:szCs w:val="22"/>
              </w:rPr>
            </w:pPr>
          </w:p>
        </w:tc>
        <w:tc>
          <w:tcPr>
            <w:tcW w:w="2409" w:type="dxa"/>
          </w:tcPr>
          <w:p w14:paraId="0872213D" w14:textId="77777777" w:rsidR="002B47D2" w:rsidRPr="00CB66C9" w:rsidRDefault="002B47D2" w:rsidP="001A4FA6">
            <w:pPr>
              <w:jc w:val="both"/>
              <w:rPr>
                <w:rFonts w:ascii="Arial" w:hAnsi="Arial" w:cs="Arial"/>
                <w:sz w:val="22"/>
                <w:szCs w:val="22"/>
              </w:rPr>
            </w:pPr>
          </w:p>
        </w:tc>
        <w:tc>
          <w:tcPr>
            <w:tcW w:w="2127" w:type="dxa"/>
          </w:tcPr>
          <w:p w14:paraId="1D71CD4C" w14:textId="77777777" w:rsidR="002B47D2" w:rsidRPr="00CB66C9" w:rsidRDefault="002B47D2" w:rsidP="001A4FA6">
            <w:pPr>
              <w:jc w:val="both"/>
              <w:rPr>
                <w:rFonts w:ascii="Arial" w:hAnsi="Arial" w:cs="Arial"/>
                <w:sz w:val="22"/>
                <w:szCs w:val="22"/>
              </w:rPr>
            </w:pPr>
          </w:p>
        </w:tc>
        <w:tc>
          <w:tcPr>
            <w:tcW w:w="1345" w:type="dxa"/>
          </w:tcPr>
          <w:p w14:paraId="31DD8F90" w14:textId="77777777" w:rsidR="002B47D2" w:rsidRPr="00CB66C9" w:rsidRDefault="002B47D2" w:rsidP="001A4FA6">
            <w:pPr>
              <w:jc w:val="both"/>
              <w:rPr>
                <w:rFonts w:ascii="Arial" w:hAnsi="Arial" w:cs="Arial"/>
                <w:sz w:val="22"/>
                <w:szCs w:val="22"/>
              </w:rPr>
            </w:pPr>
          </w:p>
        </w:tc>
      </w:tr>
    </w:tbl>
    <w:p w14:paraId="7AA806E9" w14:textId="77777777" w:rsidR="002B47D2" w:rsidRPr="00CB66C9" w:rsidRDefault="002B47D2" w:rsidP="002B47D2">
      <w:pPr>
        <w:jc w:val="both"/>
        <w:rPr>
          <w:rFonts w:ascii="Arial" w:hAnsi="Arial" w:cs="Arial"/>
          <w:sz w:val="22"/>
          <w:szCs w:val="22"/>
        </w:rPr>
      </w:pPr>
    </w:p>
    <w:p w14:paraId="1B1E0A9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47758CE6"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373667A" w14:textId="77777777" w:rsidTr="001A4FA6">
        <w:trPr>
          <w:cantSplit/>
          <w:tblHeader/>
        </w:trPr>
        <w:tc>
          <w:tcPr>
            <w:tcW w:w="522" w:type="dxa"/>
          </w:tcPr>
          <w:p w14:paraId="03AB233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57725EF3"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9B1810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9B06B00"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00596F9"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017D9C3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4ADF721A"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7929342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CC27FE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0CB1A28E"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15B5C8B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9E14DD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256E1333" w14:textId="77777777" w:rsidTr="001A4FA6">
        <w:trPr>
          <w:cantSplit/>
        </w:trPr>
        <w:tc>
          <w:tcPr>
            <w:tcW w:w="522" w:type="dxa"/>
          </w:tcPr>
          <w:p w14:paraId="0D2F337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66D5E0E0" w14:textId="77777777" w:rsidR="002B47D2" w:rsidRPr="00CB66C9" w:rsidRDefault="002B47D2" w:rsidP="001A4FA6">
            <w:pPr>
              <w:spacing w:line="360" w:lineRule="auto"/>
              <w:jc w:val="both"/>
              <w:rPr>
                <w:rFonts w:ascii="Arial" w:hAnsi="Arial" w:cs="Arial"/>
                <w:sz w:val="22"/>
                <w:szCs w:val="22"/>
              </w:rPr>
            </w:pPr>
          </w:p>
        </w:tc>
        <w:tc>
          <w:tcPr>
            <w:tcW w:w="1843" w:type="dxa"/>
          </w:tcPr>
          <w:p w14:paraId="3620D541" w14:textId="77777777" w:rsidR="002B47D2" w:rsidRPr="00CB66C9" w:rsidRDefault="002B47D2" w:rsidP="001A4FA6">
            <w:pPr>
              <w:spacing w:line="360" w:lineRule="auto"/>
              <w:jc w:val="both"/>
              <w:rPr>
                <w:rFonts w:ascii="Arial" w:hAnsi="Arial" w:cs="Arial"/>
                <w:sz w:val="22"/>
                <w:szCs w:val="22"/>
              </w:rPr>
            </w:pPr>
          </w:p>
        </w:tc>
        <w:tc>
          <w:tcPr>
            <w:tcW w:w="1701" w:type="dxa"/>
          </w:tcPr>
          <w:p w14:paraId="24A1FD53" w14:textId="77777777" w:rsidR="002B47D2" w:rsidRPr="00CB66C9" w:rsidRDefault="002B47D2" w:rsidP="001A4FA6">
            <w:pPr>
              <w:spacing w:line="360" w:lineRule="auto"/>
              <w:jc w:val="both"/>
              <w:rPr>
                <w:rFonts w:ascii="Arial" w:hAnsi="Arial" w:cs="Arial"/>
                <w:sz w:val="22"/>
                <w:szCs w:val="22"/>
              </w:rPr>
            </w:pPr>
          </w:p>
        </w:tc>
        <w:tc>
          <w:tcPr>
            <w:tcW w:w="1725" w:type="dxa"/>
          </w:tcPr>
          <w:p w14:paraId="75802367" w14:textId="77777777" w:rsidR="002B47D2" w:rsidRPr="00CB66C9" w:rsidRDefault="002B47D2" w:rsidP="001A4FA6">
            <w:pPr>
              <w:spacing w:line="360" w:lineRule="auto"/>
              <w:jc w:val="both"/>
              <w:rPr>
                <w:rFonts w:ascii="Arial" w:hAnsi="Arial" w:cs="Arial"/>
                <w:sz w:val="22"/>
                <w:szCs w:val="22"/>
              </w:rPr>
            </w:pPr>
          </w:p>
        </w:tc>
        <w:tc>
          <w:tcPr>
            <w:tcW w:w="1677" w:type="dxa"/>
          </w:tcPr>
          <w:p w14:paraId="4FDB26D8" w14:textId="77777777" w:rsidR="002B47D2" w:rsidRPr="00CB66C9" w:rsidRDefault="002B47D2" w:rsidP="001A4FA6">
            <w:pPr>
              <w:spacing w:line="360" w:lineRule="auto"/>
              <w:jc w:val="both"/>
              <w:rPr>
                <w:rFonts w:ascii="Arial" w:hAnsi="Arial" w:cs="Arial"/>
                <w:sz w:val="22"/>
                <w:szCs w:val="22"/>
              </w:rPr>
            </w:pPr>
          </w:p>
        </w:tc>
      </w:tr>
      <w:tr w:rsidR="002B47D2" w:rsidRPr="00CB66C9" w14:paraId="1CF141AA" w14:textId="77777777" w:rsidTr="001A4FA6">
        <w:trPr>
          <w:cantSplit/>
        </w:trPr>
        <w:tc>
          <w:tcPr>
            <w:tcW w:w="522" w:type="dxa"/>
          </w:tcPr>
          <w:p w14:paraId="0AE3402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4B1FF918" w14:textId="77777777" w:rsidR="002B47D2" w:rsidRPr="00CB66C9" w:rsidRDefault="002B47D2" w:rsidP="001A4FA6">
            <w:pPr>
              <w:spacing w:line="360" w:lineRule="auto"/>
              <w:jc w:val="both"/>
              <w:rPr>
                <w:rFonts w:ascii="Arial" w:hAnsi="Arial" w:cs="Arial"/>
                <w:sz w:val="22"/>
                <w:szCs w:val="22"/>
              </w:rPr>
            </w:pPr>
          </w:p>
        </w:tc>
        <w:tc>
          <w:tcPr>
            <w:tcW w:w="1843" w:type="dxa"/>
          </w:tcPr>
          <w:p w14:paraId="24A3F605" w14:textId="77777777" w:rsidR="002B47D2" w:rsidRPr="00CB66C9" w:rsidRDefault="002B47D2" w:rsidP="001A4FA6">
            <w:pPr>
              <w:spacing w:line="360" w:lineRule="auto"/>
              <w:jc w:val="both"/>
              <w:rPr>
                <w:rFonts w:ascii="Arial" w:hAnsi="Arial" w:cs="Arial"/>
                <w:sz w:val="22"/>
                <w:szCs w:val="22"/>
              </w:rPr>
            </w:pPr>
          </w:p>
        </w:tc>
        <w:tc>
          <w:tcPr>
            <w:tcW w:w="1701" w:type="dxa"/>
          </w:tcPr>
          <w:p w14:paraId="4121F1A9" w14:textId="77777777" w:rsidR="002B47D2" w:rsidRPr="00CB66C9" w:rsidRDefault="002B47D2" w:rsidP="001A4FA6">
            <w:pPr>
              <w:spacing w:line="360" w:lineRule="auto"/>
              <w:jc w:val="both"/>
              <w:rPr>
                <w:rFonts w:ascii="Arial" w:hAnsi="Arial" w:cs="Arial"/>
                <w:sz w:val="22"/>
                <w:szCs w:val="22"/>
              </w:rPr>
            </w:pPr>
          </w:p>
        </w:tc>
        <w:tc>
          <w:tcPr>
            <w:tcW w:w="1725" w:type="dxa"/>
          </w:tcPr>
          <w:p w14:paraId="4E40C40C" w14:textId="77777777" w:rsidR="002B47D2" w:rsidRPr="00CB66C9" w:rsidRDefault="002B47D2" w:rsidP="001A4FA6">
            <w:pPr>
              <w:spacing w:line="360" w:lineRule="auto"/>
              <w:jc w:val="both"/>
              <w:rPr>
                <w:rFonts w:ascii="Arial" w:hAnsi="Arial" w:cs="Arial"/>
                <w:sz w:val="22"/>
                <w:szCs w:val="22"/>
              </w:rPr>
            </w:pPr>
          </w:p>
        </w:tc>
        <w:tc>
          <w:tcPr>
            <w:tcW w:w="1677" w:type="dxa"/>
          </w:tcPr>
          <w:p w14:paraId="25ADF087" w14:textId="77777777" w:rsidR="002B47D2" w:rsidRPr="00CB66C9" w:rsidRDefault="002B47D2" w:rsidP="001A4FA6">
            <w:pPr>
              <w:spacing w:line="360" w:lineRule="auto"/>
              <w:jc w:val="both"/>
              <w:rPr>
                <w:rFonts w:ascii="Arial" w:hAnsi="Arial" w:cs="Arial"/>
                <w:sz w:val="22"/>
                <w:szCs w:val="22"/>
              </w:rPr>
            </w:pPr>
          </w:p>
        </w:tc>
      </w:tr>
      <w:tr w:rsidR="002B47D2" w:rsidRPr="00CB66C9" w14:paraId="45EE44EF" w14:textId="77777777" w:rsidTr="001A4FA6">
        <w:trPr>
          <w:cantSplit/>
        </w:trPr>
        <w:tc>
          <w:tcPr>
            <w:tcW w:w="522" w:type="dxa"/>
          </w:tcPr>
          <w:p w14:paraId="6E70C95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7E8B304" w14:textId="77777777" w:rsidR="002B47D2" w:rsidRPr="00CB66C9" w:rsidRDefault="002B47D2" w:rsidP="001A4FA6">
            <w:pPr>
              <w:spacing w:line="360" w:lineRule="auto"/>
              <w:jc w:val="both"/>
              <w:rPr>
                <w:rFonts w:ascii="Arial" w:hAnsi="Arial" w:cs="Arial"/>
                <w:sz w:val="22"/>
                <w:szCs w:val="22"/>
              </w:rPr>
            </w:pPr>
          </w:p>
        </w:tc>
        <w:tc>
          <w:tcPr>
            <w:tcW w:w="1843" w:type="dxa"/>
          </w:tcPr>
          <w:p w14:paraId="3528AB72" w14:textId="77777777" w:rsidR="002B47D2" w:rsidRPr="00CB66C9" w:rsidRDefault="002B47D2" w:rsidP="001A4FA6">
            <w:pPr>
              <w:spacing w:line="360" w:lineRule="auto"/>
              <w:jc w:val="both"/>
              <w:rPr>
                <w:rFonts w:ascii="Arial" w:hAnsi="Arial" w:cs="Arial"/>
                <w:sz w:val="22"/>
                <w:szCs w:val="22"/>
              </w:rPr>
            </w:pPr>
          </w:p>
        </w:tc>
        <w:tc>
          <w:tcPr>
            <w:tcW w:w="1701" w:type="dxa"/>
          </w:tcPr>
          <w:p w14:paraId="74460C27" w14:textId="77777777" w:rsidR="002B47D2" w:rsidRPr="00CB66C9" w:rsidRDefault="002B47D2" w:rsidP="001A4FA6">
            <w:pPr>
              <w:spacing w:line="360" w:lineRule="auto"/>
              <w:jc w:val="both"/>
              <w:rPr>
                <w:rFonts w:ascii="Arial" w:hAnsi="Arial" w:cs="Arial"/>
                <w:sz w:val="22"/>
                <w:szCs w:val="22"/>
              </w:rPr>
            </w:pPr>
          </w:p>
        </w:tc>
        <w:tc>
          <w:tcPr>
            <w:tcW w:w="1725" w:type="dxa"/>
          </w:tcPr>
          <w:p w14:paraId="3E4D28E8" w14:textId="77777777" w:rsidR="002B47D2" w:rsidRPr="00CB66C9" w:rsidRDefault="002B47D2" w:rsidP="001A4FA6">
            <w:pPr>
              <w:spacing w:line="360" w:lineRule="auto"/>
              <w:jc w:val="both"/>
              <w:rPr>
                <w:rFonts w:ascii="Arial" w:hAnsi="Arial" w:cs="Arial"/>
                <w:sz w:val="22"/>
                <w:szCs w:val="22"/>
              </w:rPr>
            </w:pPr>
          </w:p>
        </w:tc>
        <w:tc>
          <w:tcPr>
            <w:tcW w:w="1677" w:type="dxa"/>
          </w:tcPr>
          <w:p w14:paraId="3127261F" w14:textId="77777777" w:rsidR="002B47D2" w:rsidRPr="00CB66C9" w:rsidRDefault="002B47D2" w:rsidP="001A4FA6">
            <w:pPr>
              <w:spacing w:line="360" w:lineRule="auto"/>
              <w:jc w:val="both"/>
              <w:rPr>
                <w:rFonts w:ascii="Arial" w:hAnsi="Arial" w:cs="Arial"/>
                <w:sz w:val="22"/>
                <w:szCs w:val="22"/>
              </w:rPr>
            </w:pPr>
          </w:p>
        </w:tc>
      </w:tr>
    </w:tbl>
    <w:p w14:paraId="60D75E3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41463235"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3D00E70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6AB03B4"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49B9F146"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7D69DEF2"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0E7359E4"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A4C3A6B"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596A1CB8"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56DCB6CE"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6C5DCF41"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65E4E952"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9D7E09C" w14:textId="77777777" w:rsidR="002B47D2" w:rsidRPr="00CB66C9" w:rsidRDefault="002B47D2" w:rsidP="002B47D2">
      <w:pPr>
        <w:pStyle w:val="Akapitzlist"/>
        <w:ind w:left="624"/>
        <w:jc w:val="both"/>
        <w:rPr>
          <w:rFonts w:ascii="Arial" w:hAnsi="Arial" w:cs="Arial"/>
          <w:sz w:val="22"/>
          <w:szCs w:val="22"/>
        </w:rPr>
      </w:pPr>
    </w:p>
    <w:p w14:paraId="09D070C8"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1C834D4C"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74392FA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0E51738"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7FB89030"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6808143"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6AEBE30B"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767218ED"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123326B9"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F614CF7"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62D27DB0"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402CC099"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0FE58A7F" w14:textId="77777777" w:rsidR="002B47D2" w:rsidRPr="00CB66C9" w:rsidRDefault="002B47D2" w:rsidP="003211C9">
      <w:pPr>
        <w:rPr>
          <w:rFonts w:ascii="Arial" w:hAnsi="Arial" w:cs="Arial"/>
          <w:sz w:val="22"/>
          <w:szCs w:val="22"/>
        </w:rPr>
      </w:pPr>
    </w:p>
    <w:p w14:paraId="73FEE69A" w14:textId="77777777" w:rsidR="002B47D2" w:rsidRPr="00CB66C9" w:rsidRDefault="002B47D2" w:rsidP="002B47D2">
      <w:pPr>
        <w:jc w:val="right"/>
        <w:rPr>
          <w:rFonts w:ascii="Arial" w:hAnsi="Arial" w:cs="Arial"/>
          <w:sz w:val="22"/>
          <w:szCs w:val="22"/>
        </w:rPr>
      </w:pPr>
    </w:p>
    <w:p w14:paraId="14E19231" w14:textId="77777777" w:rsidR="002B47D2" w:rsidRPr="00CB66C9" w:rsidRDefault="002B47D2" w:rsidP="002B47D2">
      <w:pPr>
        <w:jc w:val="right"/>
        <w:rPr>
          <w:rFonts w:ascii="Arial" w:hAnsi="Arial" w:cs="Arial"/>
          <w:sz w:val="22"/>
          <w:szCs w:val="22"/>
        </w:rPr>
      </w:pPr>
    </w:p>
    <w:p w14:paraId="2CB2192D"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77C8FBD"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0A32EF0" w14:textId="77777777" w:rsidR="002B47D2" w:rsidRPr="00CB66C9" w:rsidRDefault="002B47D2" w:rsidP="002B47D2">
      <w:pPr>
        <w:spacing w:line="276" w:lineRule="auto"/>
        <w:jc w:val="right"/>
        <w:rPr>
          <w:rFonts w:ascii="Arial" w:hAnsi="Arial" w:cs="Arial"/>
          <w:sz w:val="22"/>
          <w:szCs w:val="22"/>
        </w:rPr>
      </w:pPr>
    </w:p>
    <w:p w14:paraId="5F4C6887" w14:textId="77777777" w:rsidR="002B47D2" w:rsidRPr="00CB66C9" w:rsidRDefault="002B47D2" w:rsidP="002B47D2">
      <w:pPr>
        <w:spacing w:line="276" w:lineRule="auto"/>
        <w:jc w:val="right"/>
        <w:rPr>
          <w:rFonts w:ascii="Arial" w:hAnsi="Arial" w:cs="Arial"/>
          <w:sz w:val="22"/>
          <w:szCs w:val="22"/>
        </w:rPr>
      </w:pPr>
    </w:p>
    <w:p w14:paraId="1152FDDB" w14:textId="77777777" w:rsidR="002B47D2" w:rsidRPr="00CB66C9" w:rsidRDefault="002B47D2" w:rsidP="002B47D2">
      <w:pPr>
        <w:spacing w:line="276" w:lineRule="auto"/>
        <w:jc w:val="right"/>
        <w:rPr>
          <w:rFonts w:ascii="Arial" w:hAnsi="Arial" w:cs="Arial"/>
          <w:sz w:val="22"/>
          <w:szCs w:val="22"/>
        </w:rPr>
      </w:pPr>
    </w:p>
    <w:p w14:paraId="37E162DF"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5C9AD43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3ACBF53B" w14:textId="77777777" w:rsidR="00227CF0" w:rsidRDefault="00227CF0" w:rsidP="002B47D2">
      <w:pPr>
        <w:spacing w:line="276" w:lineRule="auto"/>
        <w:ind w:left="340"/>
        <w:jc w:val="right"/>
        <w:rPr>
          <w:rFonts w:ascii="Arial" w:hAnsi="Arial" w:cs="Arial"/>
          <w:b/>
          <w:sz w:val="22"/>
          <w:szCs w:val="22"/>
        </w:rPr>
      </w:pPr>
    </w:p>
    <w:p w14:paraId="3D8BBB90" w14:textId="77777777" w:rsidR="00227CF0" w:rsidRDefault="00227CF0" w:rsidP="002B47D2">
      <w:pPr>
        <w:spacing w:line="276" w:lineRule="auto"/>
        <w:ind w:left="340"/>
        <w:jc w:val="right"/>
        <w:rPr>
          <w:rFonts w:ascii="Arial" w:hAnsi="Arial" w:cs="Arial"/>
          <w:b/>
          <w:sz w:val="22"/>
          <w:szCs w:val="22"/>
        </w:rPr>
      </w:pPr>
    </w:p>
    <w:p w14:paraId="34A76911" w14:textId="77777777" w:rsidR="00227CF0" w:rsidRDefault="00227CF0" w:rsidP="00227CF0">
      <w:pPr>
        <w:spacing w:line="276" w:lineRule="auto"/>
        <w:ind w:left="340"/>
        <w:jc w:val="right"/>
        <w:rPr>
          <w:rFonts w:ascii="Arial" w:hAnsi="Arial" w:cs="Arial"/>
          <w:b/>
          <w:sz w:val="22"/>
          <w:szCs w:val="22"/>
        </w:rPr>
      </w:pPr>
    </w:p>
    <w:p w14:paraId="15767E48" w14:textId="77777777" w:rsidR="00227CF0" w:rsidRDefault="00227CF0" w:rsidP="00227CF0">
      <w:pPr>
        <w:spacing w:line="276" w:lineRule="auto"/>
        <w:ind w:left="340"/>
        <w:jc w:val="right"/>
        <w:rPr>
          <w:rFonts w:ascii="Arial" w:hAnsi="Arial" w:cs="Arial"/>
          <w:b/>
          <w:sz w:val="22"/>
          <w:szCs w:val="22"/>
        </w:rPr>
      </w:pPr>
    </w:p>
    <w:p w14:paraId="7DD7401B" w14:textId="77777777" w:rsidR="006A6929" w:rsidRPr="00CB66C9" w:rsidRDefault="006A6929" w:rsidP="00227CF0">
      <w:pPr>
        <w:spacing w:line="276" w:lineRule="auto"/>
        <w:ind w:left="340"/>
        <w:jc w:val="right"/>
        <w:rPr>
          <w:rFonts w:ascii="Arial" w:hAnsi="Arial" w:cs="Arial"/>
          <w:b/>
          <w:sz w:val="22"/>
          <w:szCs w:val="22"/>
        </w:rPr>
      </w:pPr>
    </w:p>
    <w:p w14:paraId="45C3559A" w14:textId="77777777" w:rsidR="00227CF0" w:rsidRPr="00CB66C9" w:rsidRDefault="00227CF0" w:rsidP="002B47D2">
      <w:pPr>
        <w:spacing w:line="276" w:lineRule="auto"/>
        <w:ind w:left="340"/>
        <w:jc w:val="right"/>
        <w:rPr>
          <w:rFonts w:ascii="Arial" w:hAnsi="Arial" w:cs="Arial"/>
          <w:b/>
          <w:sz w:val="22"/>
          <w:szCs w:val="22"/>
        </w:rPr>
      </w:pPr>
    </w:p>
    <w:p w14:paraId="71B7D048" w14:textId="77777777" w:rsidR="002B47D2" w:rsidRPr="00CB66C9" w:rsidRDefault="002B47D2" w:rsidP="002B47D2">
      <w:pPr>
        <w:jc w:val="right"/>
        <w:rPr>
          <w:rFonts w:ascii="Arial" w:hAnsi="Arial" w:cs="Arial"/>
          <w:sz w:val="22"/>
          <w:szCs w:val="22"/>
        </w:rPr>
      </w:pPr>
    </w:p>
    <w:p w14:paraId="33BE441B" w14:textId="77777777" w:rsidR="002B47D2" w:rsidRPr="00CB66C9" w:rsidRDefault="002B47D2" w:rsidP="002B47D2">
      <w:pPr>
        <w:jc w:val="right"/>
        <w:rPr>
          <w:rFonts w:ascii="Arial" w:hAnsi="Arial" w:cs="Arial"/>
          <w:sz w:val="22"/>
          <w:szCs w:val="22"/>
        </w:rPr>
      </w:pPr>
    </w:p>
    <w:p w14:paraId="254793A8" w14:textId="77777777" w:rsidR="002B47D2" w:rsidRPr="00CB66C9" w:rsidRDefault="002B47D2" w:rsidP="006C470C">
      <w:pPr>
        <w:spacing w:line="276" w:lineRule="auto"/>
        <w:ind w:left="340"/>
        <w:jc w:val="right"/>
        <w:rPr>
          <w:rFonts w:ascii="Arial" w:hAnsi="Arial" w:cs="Arial"/>
          <w:b/>
          <w:sz w:val="22"/>
          <w:szCs w:val="22"/>
        </w:rPr>
      </w:pPr>
    </w:p>
    <w:p w14:paraId="45F85153" w14:textId="77777777" w:rsidR="002B47D2" w:rsidRPr="00CB66C9" w:rsidRDefault="002B47D2" w:rsidP="002B47D2">
      <w:pPr>
        <w:rPr>
          <w:rFonts w:ascii="Arial" w:hAnsi="Arial" w:cs="Arial"/>
          <w:sz w:val="22"/>
          <w:szCs w:val="22"/>
        </w:rPr>
      </w:pPr>
    </w:p>
    <w:p w14:paraId="6254A6F4" w14:textId="77777777" w:rsidR="002B47D2" w:rsidRPr="00CB66C9" w:rsidRDefault="002B47D2" w:rsidP="002B47D2">
      <w:pPr>
        <w:rPr>
          <w:rFonts w:ascii="Arial" w:hAnsi="Arial" w:cs="Arial"/>
          <w:sz w:val="22"/>
          <w:szCs w:val="22"/>
        </w:rPr>
      </w:pPr>
    </w:p>
    <w:p w14:paraId="6495DB9E" w14:textId="77777777" w:rsidR="002B47D2" w:rsidRPr="00CB66C9" w:rsidRDefault="002B47D2" w:rsidP="002B47D2">
      <w:pPr>
        <w:jc w:val="center"/>
        <w:rPr>
          <w:rFonts w:ascii="Arial" w:hAnsi="Arial" w:cs="Arial"/>
          <w:b/>
          <w:sz w:val="22"/>
          <w:szCs w:val="22"/>
        </w:rPr>
      </w:pPr>
    </w:p>
    <w:p w14:paraId="64173BB3" w14:textId="77777777" w:rsidR="002B47D2" w:rsidRPr="00CB66C9" w:rsidRDefault="002B47D2" w:rsidP="002B47D2">
      <w:pPr>
        <w:rPr>
          <w:rFonts w:ascii="Arial" w:hAnsi="Arial" w:cs="Arial"/>
          <w:sz w:val="22"/>
          <w:szCs w:val="22"/>
        </w:rPr>
      </w:pPr>
    </w:p>
    <w:p w14:paraId="6A5A332B" w14:textId="77777777" w:rsidR="002B47D2" w:rsidRPr="00CB66C9" w:rsidRDefault="002B47D2" w:rsidP="002B47D2">
      <w:pPr>
        <w:ind w:firstLine="709"/>
        <w:rPr>
          <w:rFonts w:ascii="Arial" w:hAnsi="Arial" w:cs="Arial"/>
          <w:i/>
          <w:sz w:val="22"/>
          <w:szCs w:val="22"/>
        </w:rPr>
      </w:pPr>
    </w:p>
    <w:p w14:paraId="2169DD1A" w14:textId="77777777" w:rsidR="002B47D2" w:rsidRPr="00CB66C9" w:rsidRDefault="002B47D2" w:rsidP="00C10F10">
      <w:pPr>
        <w:jc w:val="right"/>
        <w:rPr>
          <w:rFonts w:ascii="Arial" w:hAnsi="Arial" w:cs="Arial"/>
          <w:i/>
          <w:sz w:val="22"/>
          <w:szCs w:val="22"/>
        </w:rPr>
      </w:pPr>
    </w:p>
    <w:p w14:paraId="7553F82C" w14:textId="77777777" w:rsidR="002B47D2" w:rsidRPr="00CB66C9" w:rsidRDefault="002B47D2" w:rsidP="00C10F10">
      <w:pPr>
        <w:jc w:val="right"/>
        <w:rPr>
          <w:rFonts w:ascii="Arial" w:hAnsi="Arial" w:cs="Arial"/>
          <w:i/>
          <w:sz w:val="22"/>
          <w:szCs w:val="22"/>
        </w:rPr>
      </w:pPr>
    </w:p>
    <w:p w14:paraId="3164A5FF" w14:textId="77777777" w:rsidR="002B47D2" w:rsidRPr="00CB66C9" w:rsidRDefault="002B47D2" w:rsidP="00C10F10">
      <w:pPr>
        <w:jc w:val="right"/>
        <w:rPr>
          <w:rFonts w:ascii="Arial" w:hAnsi="Arial" w:cs="Arial"/>
          <w:i/>
          <w:sz w:val="22"/>
          <w:szCs w:val="22"/>
        </w:rPr>
      </w:pPr>
    </w:p>
    <w:p w14:paraId="7D4104C5" w14:textId="77777777" w:rsidR="002B47D2" w:rsidRPr="00CB66C9" w:rsidRDefault="002B47D2" w:rsidP="00C10F10">
      <w:pPr>
        <w:jc w:val="right"/>
        <w:rPr>
          <w:rFonts w:ascii="Arial" w:hAnsi="Arial" w:cs="Arial"/>
          <w:i/>
          <w:sz w:val="22"/>
          <w:szCs w:val="22"/>
        </w:rPr>
      </w:pPr>
    </w:p>
    <w:p w14:paraId="2A0C341C"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3137D065"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87269" w14:textId="77777777" w:rsidR="00E76F7F" w:rsidRDefault="00E76F7F">
      <w:r>
        <w:separator/>
      </w:r>
    </w:p>
  </w:endnote>
  <w:endnote w:type="continuationSeparator" w:id="0">
    <w:p w14:paraId="30E065CD" w14:textId="77777777" w:rsidR="00E76F7F" w:rsidRDefault="00E76F7F">
      <w:r>
        <w:continuationSeparator/>
      </w:r>
    </w:p>
  </w:endnote>
  <w:endnote w:type="continuationNotice" w:id="1">
    <w:p w14:paraId="5323363B" w14:textId="77777777" w:rsidR="00E76F7F" w:rsidRDefault="00E76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402B1"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6B890"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87929"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4CBCD10B" w14:textId="77777777" w:rsidR="00F552E6" w:rsidRDefault="00F552E6">
    <w:pPr>
      <w:spacing w:line="259" w:lineRule="auto"/>
      <w:ind w:left="19"/>
    </w:pPr>
    <w:r>
      <w:rPr>
        <w:sz w:val="18"/>
      </w:rPr>
      <w:t xml:space="preserve">Numer postępowania: </w:t>
    </w:r>
  </w:p>
  <w:p w14:paraId="02AC60DA"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12A89" w14:textId="77777777" w:rsidR="00E76F7F" w:rsidRDefault="00E76F7F">
      <w:r>
        <w:separator/>
      </w:r>
    </w:p>
  </w:footnote>
  <w:footnote w:type="continuationSeparator" w:id="0">
    <w:p w14:paraId="6BF7FF96" w14:textId="77777777" w:rsidR="00E76F7F" w:rsidRDefault="00E76F7F">
      <w:r>
        <w:continuationSeparator/>
      </w:r>
    </w:p>
  </w:footnote>
  <w:footnote w:type="continuationNotice" w:id="1">
    <w:p w14:paraId="560D6AD8" w14:textId="77777777" w:rsidR="00E76F7F" w:rsidRDefault="00E76F7F"/>
  </w:footnote>
  <w:footnote w:id="2">
    <w:p w14:paraId="714863A2"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01232C87"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D6FE606"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5FB01"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07151"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1C840"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3"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4"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0"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0"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5"/>
  </w:num>
  <w:num w:numId="3" w16cid:durableId="570309678">
    <w:abstractNumId w:val="11"/>
  </w:num>
  <w:num w:numId="4" w16cid:durableId="296685361">
    <w:abstractNumId w:val="34"/>
  </w:num>
  <w:num w:numId="5" w16cid:durableId="1845392917">
    <w:abstractNumId w:val="54"/>
  </w:num>
  <w:num w:numId="6" w16cid:durableId="2072457187">
    <w:abstractNumId w:val="13"/>
  </w:num>
  <w:num w:numId="7" w16cid:durableId="1699965372">
    <w:abstractNumId w:val="52"/>
  </w:num>
  <w:num w:numId="8" w16cid:durableId="1099914743">
    <w:abstractNumId w:val="30"/>
  </w:num>
  <w:num w:numId="9" w16cid:durableId="420685769">
    <w:abstractNumId w:val="51"/>
  </w:num>
  <w:num w:numId="10" w16cid:durableId="1781678721">
    <w:abstractNumId w:val="19"/>
  </w:num>
  <w:num w:numId="11" w16cid:durableId="1393888370">
    <w:abstractNumId w:val="49"/>
  </w:num>
  <w:num w:numId="12" w16cid:durableId="220606308">
    <w:abstractNumId w:val="3"/>
  </w:num>
  <w:num w:numId="13" w16cid:durableId="792331982">
    <w:abstractNumId w:val="8"/>
  </w:num>
  <w:num w:numId="14" w16cid:durableId="1643384271">
    <w:abstractNumId w:val="46"/>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3"/>
  </w:num>
  <w:num w:numId="20" w16cid:durableId="376667577">
    <w:abstractNumId w:val="44"/>
  </w:num>
  <w:num w:numId="21" w16cid:durableId="1986936251">
    <w:abstractNumId w:val="28"/>
  </w:num>
  <w:num w:numId="22" w16cid:durableId="1738867189">
    <w:abstractNumId w:val="32"/>
  </w:num>
  <w:num w:numId="23" w16cid:durableId="1956596891">
    <w:abstractNumId w:val="40"/>
  </w:num>
  <w:num w:numId="24" w16cid:durableId="654146146">
    <w:abstractNumId w:val="53"/>
  </w:num>
  <w:num w:numId="25" w16cid:durableId="37165334">
    <w:abstractNumId w:val="47"/>
  </w:num>
  <w:num w:numId="26" w16cid:durableId="874122642">
    <w:abstractNumId w:val="21"/>
  </w:num>
  <w:num w:numId="27" w16cid:durableId="1259217542">
    <w:abstractNumId w:val="38"/>
  </w:num>
  <w:num w:numId="28" w16cid:durableId="1136869639">
    <w:abstractNumId w:val="9"/>
  </w:num>
  <w:num w:numId="29" w16cid:durableId="981731025">
    <w:abstractNumId w:val="16"/>
  </w:num>
  <w:num w:numId="30" w16cid:durableId="258679087">
    <w:abstractNumId w:val="39"/>
  </w:num>
  <w:num w:numId="31" w16cid:durableId="1513569016">
    <w:abstractNumId w:val="2"/>
  </w:num>
  <w:num w:numId="32" w16cid:durableId="819880363">
    <w:abstractNumId w:val="31"/>
  </w:num>
  <w:num w:numId="33" w16cid:durableId="842278458">
    <w:abstractNumId w:val="42"/>
  </w:num>
  <w:num w:numId="34" w16cid:durableId="1729914475">
    <w:abstractNumId w:val="12"/>
  </w:num>
  <w:num w:numId="35" w16cid:durableId="534848872">
    <w:abstractNumId w:val="7"/>
  </w:num>
  <w:num w:numId="36" w16cid:durableId="497773106">
    <w:abstractNumId w:val="36"/>
  </w:num>
  <w:num w:numId="37" w16cid:durableId="378896203">
    <w:abstractNumId w:val="20"/>
  </w:num>
  <w:num w:numId="38" w16cid:durableId="11238906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3"/>
  </w:num>
  <w:num w:numId="42" w16cid:durableId="1150949918">
    <w:abstractNumId w:val="27"/>
  </w:num>
  <w:num w:numId="43" w16cid:durableId="1988581814">
    <w:abstractNumId w:val="17"/>
  </w:num>
  <w:num w:numId="44" w16cid:durableId="20488725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7"/>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1"/>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196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2114"/>
    <w:rsid w:val="002D380A"/>
    <w:rsid w:val="002D3FD2"/>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53A8"/>
    <w:rsid w:val="00300EB6"/>
    <w:rsid w:val="00301559"/>
    <w:rsid w:val="00302A75"/>
    <w:rsid w:val="0030300A"/>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03F4"/>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359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524"/>
    <w:rsid w:val="005C4C76"/>
    <w:rsid w:val="005C57F2"/>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671"/>
    <w:rsid w:val="00615A39"/>
    <w:rsid w:val="00615BB4"/>
    <w:rsid w:val="006163E0"/>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457"/>
    <w:rsid w:val="00893F25"/>
    <w:rsid w:val="008940C2"/>
    <w:rsid w:val="008948FF"/>
    <w:rsid w:val="00895F9A"/>
    <w:rsid w:val="00897710"/>
    <w:rsid w:val="008A043F"/>
    <w:rsid w:val="008A1B9E"/>
    <w:rsid w:val="008A3138"/>
    <w:rsid w:val="008A3CBE"/>
    <w:rsid w:val="008A4E8D"/>
    <w:rsid w:val="008A75E5"/>
    <w:rsid w:val="008A7F31"/>
    <w:rsid w:val="008B3175"/>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759"/>
    <w:rsid w:val="009639E1"/>
    <w:rsid w:val="00966617"/>
    <w:rsid w:val="00966731"/>
    <w:rsid w:val="009673D9"/>
    <w:rsid w:val="0096794A"/>
    <w:rsid w:val="00967B90"/>
    <w:rsid w:val="00970D2D"/>
    <w:rsid w:val="0097173C"/>
    <w:rsid w:val="009744E3"/>
    <w:rsid w:val="00974595"/>
    <w:rsid w:val="009745B9"/>
    <w:rsid w:val="00981760"/>
    <w:rsid w:val="009821D9"/>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867"/>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5A4"/>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044F"/>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5FF"/>
    <w:rsid w:val="00CF0F72"/>
    <w:rsid w:val="00CF137A"/>
    <w:rsid w:val="00CF1C76"/>
    <w:rsid w:val="00CF2819"/>
    <w:rsid w:val="00CF2A97"/>
    <w:rsid w:val="00CF31F9"/>
    <w:rsid w:val="00CF3FE3"/>
    <w:rsid w:val="00CF4230"/>
    <w:rsid w:val="00CF4CFE"/>
    <w:rsid w:val="00CF6ABE"/>
    <w:rsid w:val="00D002A4"/>
    <w:rsid w:val="00D01488"/>
    <w:rsid w:val="00D02D0B"/>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02B"/>
    <w:rsid w:val="00E73B4D"/>
    <w:rsid w:val="00E73E9B"/>
    <w:rsid w:val="00E76F7F"/>
    <w:rsid w:val="00E82A5E"/>
    <w:rsid w:val="00E83CA2"/>
    <w:rsid w:val="00E84AD5"/>
    <w:rsid w:val="00E8612B"/>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2061"/>
    <w:rsid w:val="00EE3788"/>
    <w:rsid w:val="00EE4743"/>
    <w:rsid w:val="00EE6826"/>
    <w:rsid w:val="00EF01B0"/>
    <w:rsid w:val="00EF0838"/>
    <w:rsid w:val="00EF0C5C"/>
    <w:rsid w:val="00EF2DBA"/>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B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121AB"/>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3.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5.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9083</Words>
  <Characters>58990</Characters>
  <Application>Microsoft Office Word</Application>
  <DocSecurity>0</DocSecurity>
  <Lines>491</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67938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4</cp:revision>
  <cp:lastPrinted>2019-06-10T07:30:00Z</cp:lastPrinted>
  <dcterms:created xsi:type="dcterms:W3CDTF">2024-07-26T05:58:00Z</dcterms:created>
  <dcterms:modified xsi:type="dcterms:W3CDTF">2024-08-20T10:48:00Z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1803013</vt:i4>
  </property>
</Properties>
</file>