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25BD" w14:textId="72BA6049" w:rsidR="00C21DA5" w:rsidRDefault="00144C0C" w:rsidP="0086412F">
      <w:pPr>
        <w:pStyle w:val="Tekstpodstawowywcity"/>
        <w:widowControl w:val="0"/>
        <w:rPr>
          <w:rFonts w:cs="Arial"/>
          <w:b/>
          <w:bCs/>
          <w:sz w:val="22"/>
          <w:szCs w:val="22"/>
        </w:rPr>
      </w:pPr>
      <w:r>
        <w:rPr>
          <w:rFonts w:cs="Arial"/>
          <w:b/>
          <w:bCs/>
          <w:sz w:val="22"/>
          <w:szCs w:val="22"/>
        </w:rPr>
        <w:t>Projekt Umowy</w:t>
      </w:r>
      <w:r w:rsidR="0086412F">
        <w:rPr>
          <w:rFonts w:cs="Arial"/>
          <w:b/>
          <w:bCs/>
          <w:sz w:val="22"/>
          <w:szCs w:val="22"/>
        </w:rPr>
        <w:t xml:space="preserve">           </w:t>
      </w:r>
      <w:r w:rsidR="00DD4289">
        <w:rPr>
          <w:rFonts w:cs="Arial"/>
          <w:b/>
          <w:bCs/>
          <w:sz w:val="22"/>
          <w:szCs w:val="22"/>
        </w:rPr>
        <w:t xml:space="preserve">            </w:t>
      </w:r>
      <w:r w:rsidR="0086412F">
        <w:rPr>
          <w:rFonts w:cs="Arial"/>
          <w:b/>
          <w:bCs/>
          <w:sz w:val="22"/>
          <w:szCs w:val="22"/>
        </w:rPr>
        <w:t xml:space="preserve">          </w:t>
      </w:r>
      <w:r w:rsidR="00DD4289">
        <w:rPr>
          <w:rFonts w:cs="Arial"/>
          <w:b/>
          <w:bCs/>
          <w:sz w:val="22"/>
          <w:szCs w:val="22"/>
        </w:rPr>
        <w:t xml:space="preserve">                </w:t>
      </w:r>
      <w:r w:rsidR="006604D8">
        <w:rPr>
          <w:rFonts w:cs="Arial"/>
          <w:b/>
          <w:bCs/>
          <w:sz w:val="22"/>
          <w:szCs w:val="22"/>
        </w:rPr>
        <w:t xml:space="preserve">                </w:t>
      </w:r>
      <w:r w:rsidR="00DD4289">
        <w:rPr>
          <w:rFonts w:cs="Arial"/>
          <w:b/>
          <w:bCs/>
          <w:sz w:val="22"/>
          <w:szCs w:val="22"/>
        </w:rPr>
        <w:t xml:space="preserve">         </w:t>
      </w:r>
      <w:r w:rsidR="005631B2" w:rsidRPr="005631B2">
        <w:rPr>
          <w:rFonts w:cs="Arial"/>
          <w:b/>
          <w:bCs/>
          <w:sz w:val="22"/>
          <w:szCs w:val="22"/>
        </w:rPr>
        <w:t>Załącznik nr 2 do SWZ</w:t>
      </w:r>
      <w:r w:rsidR="00DD4289">
        <w:rPr>
          <w:rFonts w:cs="Arial"/>
          <w:b/>
          <w:bCs/>
          <w:sz w:val="22"/>
          <w:szCs w:val="22"/>
        </w:rPr>
        <w:t xml:space="preserve">          </w:t>
      </w:r>
    </w:p>
    <w:p w14:paraId="51141602" w14:textId="59F97BCE" w:rsidR="00AA1AAD" w:rsidRDefault="00AA1AAD" w:rsidP="00C21DA5">
      <w:pPr>
        <w:pStyle w:val="Tekstpodstawowywcity"/>
        <w:widowControl w:val="0"/>
        <w:jc w:val="right"/>
        <w:rPr>
          <w:rFonts w:cs="Arial"/>
          <w:b/>
          <w:bCs/>
          <w:sz w:val="22"/>
          <w:szCs w:val="22"/>
        </w:rPr>
      </w:pPr>
    </w:p>
    <w:p w14:paraId="25566157" w14:textId="2FB9B88D" w:rsidR="00DB0A55" w:rsidRDefault="00DB0A55" w:rsidP="00AA1AAD">
      <w:pPr>
        <w:pStyle w:val="Tekstpodstawowywcity"/>
        <w:widowControl w:val="0"/>
        <w:jc w:val="right"/>
        <w:rPr>
          <w:rFonts w:cs="Arial"/>
          <w:b/>
          <w:bCs/>
          <w:sz w:val="22"/>
          <w:szCs w:val="22"/>
        </w:rPr>
      </w:pPr>
    </w:p>
    <w:p w14:paraId="2DF3C954" w14:textId="77777777" w:rsidR="0086412F" w:rsidRDefault="0086412F" w:rsidP="003F5AD6">
      <w:pPr>
        <w:pStyle w:val="Tekstpodstawowywcity"/>
        <w:widowControl w:val="0"/>
        <w:jc w:val="center"/>
        <w:rPr>
          <w:rFonts w:cs="Arial"/>
          <w:b/>
          <w:bCs/>
          <w:sz w:val="22"/>
          <w:szCs w:val="22"/>
        </w:rPr>
      </w:pPr>
    </w:p>
    <w:p w14:paraId="66D00877" w14:textId="19B41E1C" w:rsidR="00C06EAE" w:rsidRPr="002641E5" w:rsidRDefault="00C06EAE" w:rsidP="003F5AD6">
      <w:pPr>
        <w:pStyle w:val="Tekstpodstawowywcity"/>
        <w:widowControl w:val="0"/>
        <w:jc w:val="center"/>
        <w:rPr>
          <w:rFonts w:cs="Arial"/>
          <w:b/>
          <w:sz w:val="22"/>
          <w:szCs w:val="22"/>
        </w:rPr>
      </w:pPr>
      <w:r w:rsidRPr="002641E5">
        <w:rPr>
          <w:rFonts w:cs="Arial"/>
          <w:b/>
          <w:bCs/>
          <w:sz w:val="22"/>
          <w:szCs w:val="22"/>
        </w:rPr>
        <w:t>UMOWA</w:t>
      </w:r>
    </w:p>
    <w:p w14:paraId="55E1B8B6" w14:textId="50A04769" w:rsidR="00FC34AB" w:rsidRPr="002641E5" w:rsidRDefault="00C06EAE" w:rsidP="003D1842">
      <w:pPr>
        <w:pStyle w:val="Tekstpodstawowywcity"/>
        <w:widowControl w:val="0"/>
        <w:jc w:val="center"/>
        <w:rPr>
          <w:rFonts w:cs="Arial"/>
          <w:b/>
          <w:sz w:val="22"/>
          <w:szCs w:val="22"/>
        </w:rPr>
      </w:pPr>
      <w:r w:rsidRPr="002641E5">
        <w:rPr>
          <w:rFonts w:cs="Arial"/>
          <w:b/>
          <w:bCs/>
          <w:sz w:val="22"/>
          <w:szCs w:val="22"/>
        </w:rPr>
        <w:t>NA DOSTAW</w:t>
      </w:r>
      <w:r w:rsidR="004013EF" w:rsidRPr="002641E5">
        <w:rPr>
          <w:rFonts w:cs="Arial"/>
          <w:b/>
          <w:bCs/>
          <w:sz w:val="22"/>
          <w:szCs w:val="22"/>
        </w:rPr>
        <w:t>Ę MATERIAŁÓW</w:t>
      </w:r>
      <w:r w:rsidR="0086412F">
        <w:rPr>
          <w:rFonts w:cs="Arial"/>
          <w:b/>
          <w:bCs/>
          <w:sz w:val="22"/>
          <w:szCs w:val="22"/>
        </w:rPr>
        <w:t xml:space="preserve"> NR ………………………..</w:t>
      </w:r>
    </w:p>
    <w:p w14:paraId="4F78109B" w14:textId="77777777" w:rsidR="00E3631D" w:rsidRPr="002641E5" w:rsidRDefault="00E3631D" w:rsidP="004531CE">
      <w:pPr>
        <w:widowControl w:val="0"/>
        <w:spacing w:after="120"/>
        <w:jc w:val="both"/>
        <w:rPr>
          <w:rFonts w:cs="Arial"/>
          <w:sz w:val="22"/>
          <w:szCs w:val="22"/>
        </w:rPr>
      </w:pPr>
    </w:p>
    <w:p w14:paraId="4C21F921" w14:textId="77777777" w:rsidR="00094721" w:rsidRPr="002641E5" w:rsidRDefault="000A625A" w:rsidP="004531CE">
      <w:pPr>
        <w:widowControl w:val="0"/>
        <w:spacing w:after="120"/>
        <w:jc w:val="both"/>
        <w:rPr>
          <w:rFonts w:cs="Arial"/>
          <w:sz w:val="22"/>
          <w:szCs w:val="22"/>
        </w:rPr>
      </w:pPr>
      <w:r w:rsidRPr="002641E5">
        <w:rPr>
          <w:rFonts w:cs="Arial"/>
          <w:sz w:val="22"/>
          <w:szCs w:val="22"/>
        </w:rPr>
        <w:t>z</w:t>
      </w:r>
      <w:r w:rsidR="00094721" w:rsidRPr="002641E5">
        <w:rPr>
          <w:rFonts w:cs="Arial"/>
          <w:sz w:val="22"/>
          <w:szCs w:val="22"/>
        </w:rPr>
        <w:t xml:space="preserve">awarta w dniu </w:t>
      </w:r>
      <w:r w:rsidR="00DF46FF">
        <w:rPr>
          <w:rFonts w:cs="Arial"/>
          <w:sz w:val="22"/>
          <w:szCs w:val="22"/>
        </w:rPr>
        <w:t>………………..</w:t>
      </w:r>
      <w:r w:rsidR="002641E5" w:rsidRPr="002641E5">
        <w:rPr>
          <w:rFonts w:cs="Arial"/>
          <w:sz w:val="22"/>
          <w:szCs w:val="22"/>
        </w:rPr>
        <w:t xml:space="preserve"> </w:t>
      </w:r>
      <w:r w:rsidR="00094721" w:rsidRPr="002641E5">
        <w:rPr>
          <w:rFonts w:cs="Arial"/>
          <w:sz w:val="22"/>
          <w:szCs w:val="22"/>
        </w:rPr>
        <w:t>pomiędzy:</w:t>
      </w:r>
    </w:p>
    <w:p w14:paraId="36C6239D" w14:textId="3B976552" w:rsidR="00535562" w:rsidRPr="002641E5" w:rsidRDefault="006C5E1D" w:rsidP="00535562">
      <w:pPr>
        <w:widowControl w:val="0"/>
        <w:spacing w:after="120" w:line="276" w:lineRule="auto"/>
        <w:jc w:val="both"/>
        <w:rPr>
          <w:rFonts w:cs="Arial"/>
          <w:bCs/>
          <w:sz w:val="22"/>
          <w:szCs w:val="22"/>
        </w:rPr>
      </w:pPr>
      <w:r>
        <w:rPr>
          <w:rFonts w:cs="Arial"/>
          <w:sz w:val="22"/>
          <w:szCs w:val="22"/>
        </w:rPr>
        <w:t>TAURON Wytwarzanie Spółk</w:t>
      </w:r>
      <w:r w:rsidR="00187090">
        <w:rPr>
          <w:rFonts w:cs="Arial"/>
          <w:sz w:val="22"/>
          <w:szCs w:val="22"/>
        </w:rPr>
        <w:t>a</w:t>
      </w:r>
      <w:r>
        <w:rPr>
          <w:rFonts w:cs="Arial"/>
          <w:sz w:val="22"/>
          <w:szCs w:val="22"/>
        </w:rPr>
        <w:t xml:space="preserve"> Akcyjn</w:t>
      </w:r>
      <w:r w:rsidR="00187090">
        <w:rPr>
          <w:rFonts w:cs="Arial"/>
          <w:sz w:val="22"/>
          <w:szCs w:val="22"/>
        </w:rPr>
        <w:t>a</w:t>
      </w:r>
      <w:r w:rsidR="00535562" w:rsidRPr="00472035">
        <w:rPr>
          <w:rFonts w:cs="Arial"/>
          <w:sz w:val="22"/>
          <w:szCs w:val="22"/>
        </w:rPr>
        <w:t xml:space="preserve"> z siedzibą w </w:t>
      </w:r>
      <w:r w:rsidR="00535562">
        <w:rPr>
          <w:rFonts w:cs="Arial"/>
          <w:sz w:val="22"/>
          <w:szCs w:val="22"/>
        </w:rPr>
        <w:t>Jaworznie</w:t>
      </w:r>
      <w:r w:rsidR="00535562" w:rsidRPr="00472035">
        <w:rPr>
          <w:rFonts w:cs="Arial"/>
          <w:sz w:val="22"/>
          <w:szCs w:val="22"/>
        </w:rPr>
        <w:t xml:space="preserve"> przy ul. </w:t>
      </w:r>
      <w:r w:rsidR="00535562">
        <w:rPr>
          <w:rFonts w:cs="Arial"/>
          <w:sz w:val="22"/>
          <w:szCs w:val="22"/>
        </w:rPr>
        <w:t>Promiennej 51</w:t>
      </w:r>
      <w:r w:rsidR="00535562" w:rsidRPr="00472035">
        <w:rPr>
          <w:rFonts w:cs="Arial"/>
          <w:sz w:val="22"/>
          <w:szCs w:val="22"/>
        </w:rPr>
        <w:t xml:space="preserve">, </w:t>
      </w:r>
      <w:r w:rsidR="0021055E" w:rsidRPr="00472035">
        <w:rPr>
          <w:rFonts w:cs="Arial"/>
          <w:sz w:val="22"/>
          <w:szCs w:val="22"/>
        </w:rPr>
        <w:t>wpisaną do Rejestru Przedsiębiorców Krajowego Rejestru Sądowego</w:t>
      </w:r>
      <w:r w:rsidR="0021055E">
        <w:rPr>
          <w:rFonts w:cs="Arial"/>
          <w:sz w:val="22"/>
          <w:szCs w:val="22"/>
        </w:rPr>
        <w:t xml:space="preserve"> prowadzonego</w:t>
      </w:r>
      <w:r w:rsidR="0021055E" w:rsidRPr="00472035">
        <w:rPr>
          <w:rFonts w:cs="Arial"/>
          <w:sz w:val="22"/>
          <w:szCs w:val="22"/>
        </w:rPr>
        <w:t xml:space="preserve"> przez Sąd Rejonowy Katowice – Wschód w Katowicach, VIII Wydział Gospodarczy Kra</w:t>
      </w:r>
      <w:r w:rsidR="0021055E">
        <w:rPr>
          <w:rFonts w:cs="Arial"/>
          <w:sz w:val="22"/>
          <w:szCs w:val="22"/>
        </w:rPr>
        <w:t>jowego Rejestru Sądowego pod nr </w:t>
      </w:r>
      <w:r w:rsidR="0021055E" w:rsidRPr="00472035">
        <w:rPr>
          <w:rFonts w:cs="Arial"/>
          <w:sz w:val="22"/>
          <w:szCs w:val="22"/>
        </w:rPr>
        <w:t>KRS 0000003157</w:t>
      </w:r>
      <w:r w:rsidR="0021055E">
        <w:rPr>
          <w:rFonts w:cs="Arial"/>
          <w:sz w:val="22"/>
          <w:szCs w:val="22"/>
        </w:rPr>
        <w:t xml:space="preserve">, </w:t>
      </w:r>
      <w:r w:rsidR="00535562" w:rsidRPr="00472035">
        <w:rPr>
          <w:rFonts w:cs="Arial"/>
          <w:sz w:val="22"/>
          <w:szCs w:val="22"/>
        </w:rPr>
        <w:t xml:space="preserve">posiadającą nr identyfikacyjny </w:t>
      </w:r>
      <w:r w:rsidR="0021055E">
        <w:rPr>
          <w:rFonts w:cs="Arial"/>
          <w:sz w:val="22"/>
          <w:szCs w:val="22"/>
        </w:rPr>
        <w:br/>
      </w:r>
      <w:r>
        <w:rPr>
          <w:rFonts w:cs="Arial"/>
          <w:sz w:val="22"/>
          <w:szCs w:val="22"/>
        </w:rPr>
        <w:t>NIP 632</w:t>
      </w:r>
      <w:r w:rsidR="00535562" w:rsidRPr="00472035">
        <w:rPr>
          <w:rFonts w:cs="Arial"/>
          <w:sz w:val="22"/>
          <w:szCs w:val="22"/>
        </w:rPr>
        <w:t>–17–92</w:t>
      </w:r>
      <w:r>
        <w:rPr>
          <w:rFonts w:cs="Arial"/>
          <w:sz w:val="22"/>
          <w:szCs w:val="22"/>
        </w:rPr>
        <w:t>–</w:t>
      </w:r>
      <w:r w:rsidR="00535562" w:rsidRPr="00472035">
        <w:rPr>
          <w:rFonts w:cs="Arial"/>
          <w:sz w:val="22"/>
          <w:szCs w:val="22"/>
        </w:rPr>
        <w:t>812, Regon 276854946, o kapitale zakładowym w wysokości</w:t>
      </w:r>
      <w:r w:rsidR="0021055E">
        <w:rPr>
          <w:rFonts w:cs="Arial"/>
          <w:sz w:val="22"/>
          <w:szCs w:val="22"/>
        </w:rPr>
        <w:br/>
      </w:r>
      <w:r w:rsidR="007918EA">
        <w:rPr>
          <w:rFonts w:cs="Arial"/>
          <w:sz w:val="22"/>
          <w:szCs w:val="22"/>
        </w:rPr>
        <w:t>34 769</w:t>
      </w:r>
      <w:r w:rsidR="009D2A7E">
        <w:rPr>
          <w:rFonts w:cs="Arial"/>
          <w:sz w:val="22"/>
          <w:szCs w:val="22"/>
        </w:rPr>
        <w:t xml:space="preserve"> 630</w:t>
      </w:r>
      <w:r w:rsidR="00C51A60" w:rsidRPr="00C51A60">
        <w:rPr>
          <w:rFonts w:cs="Arial"/>
          <w:sz w:val="22"/>
          <w:szCs w:val="22"/>
        </w:rPr>
        <w:t>,00</w:t>
      </w:r>
      <w:r w:rsidR="00C51A60">
        <w:rPr>
          <w:rFonts w:cs="Arial"/>
          <w:sz w:val="22"/>
          <w:szCs w:val="22"/>
        </w:rPr>
        <w:t xml:space="preserve"> </w:t>
      </w:r>
      <w:r w:rsidR="00535562">
        <w:rPr>
          <w:rFonts w:cs="Arial"/>
          <w:sz w:val="22"/>
          <w:szCs w:val="22"/>
        </w:rPr>
        <w:t>zł wpłaconym w </w:t>
      </w:r>
      <w:r w:rsidR="00535562" w:rsidRPr="00472035">
        <w:rPr>
          <w:rFonts w:cs="Arial"/>
          <w:sz w:val="22"/>
          <w:szCs w:val="22"/>
        </w:rPr>
        <w:t>całości</w:t>
      </w:r>
      <w:r w:rsidR="00535562" w:rsidRPr="002641E5">
        <w:rPr>
          <w:rFonts w:cs="Arial"/>
          <w:bCs/>
          <w:sz w:val="22"/>
          <w:szCs w:val="22"/>
        </w:rPr>
        <w:t>,</w:t>
      </w:r>
    </w:p>
    <w:p w14:paraId="6A5106B7" w14:textId="574FA42D" w:rsidR="00535562" w:rsidRPr="002641E5" w:rsidRDefault="00535562" w:rsidP="00535562">
      <w:pPr>
        <w:widowControl w:val="0"/>
        <w:spacing w:after="240"/>
        <w:jc w:val="both"/>
        <w:rPr>
          <w:rFonts w:cs="Arial"/>
          <w:sz w:val="22"/>
          <w:szCs w:val="22"/>
        </w:rPr>
      </w:pPr>
      <w:r w:rsidRPr="002641E5">
        <w:rPr>
          <w:rFonts w:cs="Arial"/>
          <w:sz w:val="22"/>
          <w:szCs w:val="22"/>
        </w:rPr>
        <w:t>zwan</w:t>
      </w:r>
      <w:r w:rsidR="00210624" w:rsidRPr="00210624">
        <w:rPr>
          <w:rFonts w:cs="Arial"/>
          <w:sz w:val="22"/>
          <w:szCs w:val="22"/>
        </w:rPr>
        <w:t>ą</w:t>
      </w:r>
      <w:r w:rsidRPr="00210624">
        <w:rPr>
          <w:rFonts w:cs="Arial"/>
          <w:sz w:val="22"/>
          <w:szCs w:val="22"/>
        </w:rPr>
        <w:t xml:space="preserve">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p>
    <w:p w14:paraId="417B7BA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3943F2CA" w14:textId="77777777" w:rsidR="00535562" w:rsidRPr="002641E5" w:rsidRDefault="00535562" w:rsidP="00E9426C">
      <w:pPr>
        <w:widowControl w:val="0"/>
        <w:numPr>
          <w:ilvl w:val="0"/>
          <w:numId w:val="4"/>
        </w:numPr>
        <w:spacing w:after="120" w:line="360" w:lineRule="auto"/>
        <w:jc w:val="both"/>
        <w:rPr>
          <w:rFonts w:cs="Arial"/>
          <w:sz w:val="22"/>
          <w:szCs w:val="22"/>
        </w:rPr>
      </w:pPr>
      <w:r w:rsidRPr="002641E5">
        <w:rPr>
          <w:rFonts w:cs="Arial"/>
          <w:sz w:val="22"/>
          <w:szCs w:val="22"/>
        </w:rPr>
        <w:t>…………………………………………………………………………………………</w:t>
      </w:r>
    </w:p>
    <w:p w14:paraId="5044C0FE" w14:textId="0A60987A" w:rsidR="00865E88" w:rsidRPr="002641E5" w:rsidRDefault="00865E88" w:rsidP="00535562">
      <w:pPr>
        <w:widowControl w:val="0"/>
        <w:spacing w:after="120"/>
        <w:jc w:val="both"/>
        <w:rPr>
          <w:rFonts w:cs="Arial"/>
          <w:sz w:val="22"/>
          <w:szCs w:val="22"/>
        </w:rPr>
      </w:pPr>
      <w:r w:rsidRPr="002641E5">
        <w:rPr>
          <w:rFonts w:cs="Arial"/>
          <w:sz w:val="22"/>
          <w:szCs w:val="22"/>
        </w:rPr>
        <w:t xml:space="preserve">a </w:t>
      </w:r>
    </w:p>
    <w:p w14:paraId="39F55E38" w14:textId="77777777" w:rsidR="00B139BC" w:rsidRPr="002641E5" w:rsidRDefault="00A26BC4" w:rsidP="00B139BC">
      <w:pPr>
        <w:widowControl w:val="0"/>
        <w:spacing w:after="120" w:line="276" w:lineRule="auto"/>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00B139BC" w:rsidRPr="003106E2">
        <w:rPr>
          <w:b/>
          <w:vertAlign w:val="superscript"/>
        </w:rPr>
        <w:footnoteReference w:id="1"/>
      </w:r>
      <w:r w:rsidR="00B139BC" w:rsidRPr="003106E2">
        <w:t>,</w:t>
      </w:r>
    </w:p>
    <w:p w14:paraId="42D34A4B" w14:textId="77777777" w:rsidR="00865E88" w:rsidRPr="002641E5" w:rsidRDefault="001C3F97" w:rsidP="004531CE">
      <w:pPr>
        <w:widowControl w:val="0"/>
        <w:spacing w:after="120"/>
        <w:jc w:val="both"/>
        <w:rPr>
          <w:rFonts w:cs="Arial"/>
          <w:bCs/>
          <w:sz w:val="22"/>
          <w:szCs w:val="22"/>
        </w:rPr>
      </w:pPr>
      <w:r w:rsidRPr="002641E5">
        <w:rPr>
          <w:rFonts w:cs="Arial"/>
          <w:sz w:val="22"/>
          <w:szCs w:val="22"/>
        </w:rPr>
        <w:t xml:space="preserve">zwaną dalej </w:t>
      </w:r>
      <w:r w:rsidR="00D14FAE" w:rsidRPr="006C0D60">
        <w:rPr>
          <w:rFonts w:cs="Arial"/>
          <w:sz w:val="22"/>
          <w:szCs w:val="22"/>
        </w:rPr>
        <w:t>„</w:t>
      </w:r>
      <w:r w:rsidRPr="002641E5">
        <w:rPr>
          <w:rFonts w:cs="Arial"/>
          <w:b/>
          <w:sz w:val="22"/>
          <w:szCs w:val="22"/>
        </w:rPr>
        <w:t>Wykonawcą</w:t>
      </w:r>
      <w:r w:rsidRPr="006C0D60">
        <w:rPr>
          <w:rFonts w:cs="Arial"/>
          <w:sz w:val="22"/>
          <w:szCs w:val="22"/>
        </w:rPr>
        <w:t>”</w:t>
      </w:r>
      <w:r w:rsidRPr="002641E5">
        <w:rPr>
          <w:rFonts w:cs="Arial"/>
          <w:sz w:val="22"/>
          <w:szCs w:val="22"/>
        </w:rPr>
        <w:t>, w imieniu którego działają</w:t>
      </w:r>
      <w:r w:rsidR="00865E88" w:rsidRPr="002641E5">
        <w:rPr>
          <w:rFonts w:cs="Arial"/>
          <w:bCs/>
          <w:sz w:val="22"/>
          <w:szCs w:val="22"/>
        </w:rPr>
        <w:t>:</w:t>
      </w:r>
    </w:p>
    <w:p w14:paraId="3ED5EF6B"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304EC359" w14:textId="77777777" w:rsidR="00865E88" w:rsidRPr="002641E5" w:rsidRDefault="00865E88" w:rsidP="00E9426C">
      <w:pPr>
        <w:widowControl w:val="0"/>
        <w:numPr>
          <w:ilvl w:val="0"/>
          <w:numId w:val="5"/>
        </w:numPr>
        <w:spacing w:after="120"/>
        <w:jc w:val="both"/>
        <w:rPr>
          <w:rFonts w:cs="Arial"/>
          <w:sz w:val="22"/>
          <w:szCs w:val="22"/>
        </w:rPr>
      </w:pPr>
      <w:r w:rsidRPr="002641E5">
        <w:rPr>
          <w:rFonts w:cs="Arial"/>
          <w:sz w:val="22"/>
          <w:szCs w:val="22"/>
        </w:rPr>
        <w:t>…………………………………………………………………………………………</w:t>
      </w:r>
    </w:p>
    <w:p w14:paraId="58A90140" w14:textId="2A573E1C" w:rsidR="00865E88" w:rsidRDefault="00865E88" w:rsidP="004531CE">
      <w:pPr>
        <w:widowControl w:val="0"/>
        <w:spacing w:after="120"/>
        <w:jc w:val="both"/>
        <w:rPr>
          <w:rFonts w:cs="Arial"/>
          <w:bCs/>
          <w:sz w:val="22"/>
          <w:szCs w:val="22"/>
        </w:rPr>
      </w:pPr>
    </w:p>
    <w:p w14:paraId="6FF68F3C" w14:textId="77777777" w:rsidR="00025F3B" w:rsidRPr="002641E5" w:rsidRDefault="00025F3B" w:rsidP="004531CE">
      <w:pPr>
        <w:widowControl w:val="0"/>
        <w:spacing w:after="120"/>
        <w:jc w:val="both"/>
        <w:rPr>
          <w:rFonts w:cs="Arial"/>
          <w:bCs/>
          <w:sz w:val="22"/>
          <w:szCs w:val="22"/>
        </w:rPr>
      </w:pPr>
    </w:p>
    <w:p w14:paraId="6911773A" w14:textId="5B321C12" w:rsidR="0086412F" w:rsidRPr="00B94B88" w:rsidRDefault="007918EA" w:rsidP="00B94B88">
      <w:pPr>
        <w:widowControl w:val="0"/>
        <w:spacing w:after="120" w:line="276" w:lineRule="auto"/>
        <w:jc w:val="both"/>
        <w:rPr>
          <w:sz w:val="22"/>
          <w:szCs w:val="22"/>
        </w:rPr>
      </w:pPr>
      <w:r w:rsidRPr="005908C3">
        <w:rPr>
          <w:rFonts w:cs="Arial"/>
          <w:sz w:val="22"/>
        </w:rPr>
        <w:t xml:space="preserve">W rezultacie dokonania przez Zamawiającego wyboru oferty Wykonawcy w postępowaniu </w:t>
      </w:r>
      <w:r w:rsidR="00343254" w:rsidRPr="008126A4">
        <w:rPr>
          <w:rFonts w:cs="Arial"/>
          <w:sz w:val="22"/>
        </w:rPr>
        <w:t>nr </w:t>
      </w:r>
      <w:r w:rsidR="003942A9" w:rsidRPr="003942A9">
        <w:rPr>
          <w:sz w:val="22"/>
        </w:rPr>
        <w:t>PNP/TW/07616/2024</w:t>
      </w:r>
      <w:r w:rsidR="003942A9">
        <w:rPr>
          <w:sz w:val="22"/>
        </w:rPr>
        <w:t xml:space="preserve"> </w:t>
      </w:r>
      <w:r w:rsidRPr="005908C3">
        <w:rPr>
          <w:rFonts w:cs="Arial"/>
          <w:sz w:val="22"/>
        </w:rPr>
        <w:t>prowadzonym w trybie</w:t>
      </w:r>
      <w:r w:rsidR="00DA3D20">
        <w:rPr>
          <w:rFonts w:cs="Arial"/>
          <w:sz w:val="22"/>
        </w:rPr>
        <w:t xml:space="preserve"> </w:t>
      </w:r>
      <w:r w:rsidR="00EF6149">
        <w:rPr>
          <w:rFonts w:cs="Arial"/>
          <w:sz w:val="22"/>
          <w:szCs w:val="22"/>
        </w:rPr>
        <w:t>przetargu nieograniczonego</w:t>
      </w:r>
      <w:r w:rsidR="00DA3D20" w:rsidRPr="001C24B6">
        <w:rPr>
          <w:rFonts w:cs="Arial"/>
          <w:sz w:val="22"/>
          <w:szCs w:val="22"/>
        </w:rPr>
        <w:t xml:space="preserve"> </w:t>
      </w:r>
      <w:r w:rsidR="00DA3D20" w:rsidRPr="00A26BC4">
        <w:rPr>
          <w:rFonts w:cs="Arial"/>
          <w:sz w:val="22"/>
          <w:szCs w:val="22"/>
        </w:rPr>
        <w:t>w zakresie nie objętym ustawą Prawo zamówień publicznych na wykonanie zadania pod nazw</w:t>
      </w:r>
      <w:r w:rsidR="00343254">
        <w:rPr>
          <w:rFonts w:cs="Arial"/>
          <w:sz w:val="22"/>
          <w:szCs w:val="22"/>
        </w:rPr>
        <w:t>ą</w:t>
      </w:r>
      <w:r w:rsidRPr="00343254">
        <w:rPr>
          <w:rFonts w:cs="Arial"/>
          <w:sz w:val="22"/>
          <w:szCs w:val="22"/>
        </w:rPr>
        <w:t xml:space="preserve"> „</w:t>
      </w:r>
      <w:r w:rsidR="003942A9" w:rsidRPr="003942A9">
        <w:rPr>
          <w:sz w:val="22"/>
          <w:szCs w:val="22"/>
        </w:rPr>
        <w:t>Dostawa zasuw płytowych szczelnych RYS.CNX420-02 DN540 z napędem pneumatycznym, dla TAURON Wytwarzanie S.A. - Oddział Elektrownia Nowe Jaworzno w Jaworznie</w:t>
      </w:r>
      <w:r w:rsidRPr="00343254">
        <w:rPr>
          <w:rFonts w:cs="Arial"/>
          <w:sz w:val="22"/>
          <w:szCs w:val="22"/>
        </w:rPr>
        <w:t>”</w:t>
      </w:r>
      <w:r>
        <w:rPr>
          <w:rFonts w:cs="Arial"/>
          <w:sz w:val="22"/>
          <w:szCs w:val="22"/>
        </w:rPr>
        <w:t xml:space="preserve">, </w:t>
      </w:r>
      <w:r w:rsidRPr="00343254">
        <w:rPr>
          <w:rFonts w:cs="Arial"/>
          <w:sz w:val="22"/>
          <w:szCs w:val="22"/>
        </w:rPr>
        <w:t>została zawarta Umowa o następującej treści:</w:t>
      </w:r>
    </w:p>
    <w:p w14:paraId="72463591" w14:textId="1EF20B8A" w:rsidR="00C64B26" w:rsidRDefault="00C64B26" w:rsidP="004E215F">
      <w:pPr>
        <w:keepNext/>
        <w:widowControl w:val="0"/>
        <w:spacing w:after="120"/>
        <w:jc w:val="center"/>
        <w:rPr>
          <w:rFonts w:cs="Arial"/>
          <w:b/>
          <w:sz w:val="22"/>
          <w:szCs w:val="22"/>
        </w:rPr>
      </w:pPr>
      <w:r w:rsidRPr="002641E5">
        <w:rPr>
          <w:rFonts w:cs="Arial"/>
          <w:b/>
          <w:sz w:val="22"/>
          <w:szCs w:val="22"/>
        </w:rPr>
        <w:t>§</w:t>
      </w:r>
      <w:r w:rsidR="00FD646A" w:rsidRPr="002641E5">
        <w:rPr>
          <w:rFonts w:cs="Arial"/>
          <w:b/>
          <w:sz w:val="22"/>
          <w:szCs w:val="22"/>
        </w:rPr>
        <w:t xml:space="preserve"> </w:t>
      </w:r>
      <w:r w:rsidRPr="002641E5">
        <w:rPr>
          <w:rFonts w:cs="Arial"/>
          <w:b/>
          <w:sz w:val="22"/>
          <w:szCs w:val="22"/>
        </w:rPr>
        <w:t>1</w:t>
      </w:r>
    </w:p>
    <w:p w14:paraId="46B16D7F" w14:textId="025F9157" w:rsidR="00F97147" w:rsidRPr="002641E5" w:rsidRDefault="00F97147" w:rsidP="00F97147">
      <w:pPr>
        <w:keepNext/>
        <w:widowControl w:val="0"/>
        <w:spacing w:after="120"/>
        <w:jc w:val="center"/>
        <w:rPr>
          <w:rFonts w:cs="Arial"/>
          <w:b/>
          <w:sz w:val="22"/>
          <w:szCs w:val="22"/>
        </w:rPr>
      </w:pPr>
      <w:r w:rsidRPr="002641E5">
        <w:rPr>
          <w:rFonts w:cs="Arial"/>
          <w:b/>
          <w:sz w:val="22"/>
          <w:szCs w:val="22"/>
        </w:rPr>
        <w:t>PRZEDMIOT UMOWY</w:t>
      </w:r>
    </w:p>
    <w:p w14:paraId="7F131709" w14:textId="5DABF782" w:rsidR="007918EA" w:rsidRPr="00187EC8" w:rsidRDefault="007918EA" w:rsidP="00187EC8">
      <w:pPr>
        <w:widowControl w:val="0"/>
        <w:numPr>
          <w:ilvl w:val="0"/>
          <w:numId w:val="3"/>
        </w:numPr>
        <w:spacing w:after="120"/>
        <w:jc w:val="both"/>
        <w:rPr>
          <w:sz w:val="22"/>
          <w:szCs w:val="22"/>
        </w:rPr>
      </w:pPr>
      <w:r w:rsidRPr="002641E5">
        <w:rPr>
          <w:rFonts w:cs="Arial"/>
          <w:sz w:val="22"/>
          <w:szCs w:val="22"/>
        </w:rPr>
        <w:t xml:space="preserve">Przedmiotem Umowy </w:t>
      </w:r>
      <w:r w:rsidR="007C7A34">
        <w:rPr>
          <w:rFonts w:cs="Arial"/>
          <w:sz w:val="22"/>
          <w:szCs w:val="22"/>
        </w:rPr>
        <w:t xml:space="preserve">jest dostawa, przez Wykonawcę na rzecz Zamawiającego </w:t>
      </w:r>
      <w:r w:rsidR="00C10635" w:rsidRPr="00C10635">
        <w:rPr>
          <w:rFonts w:cs="Arial"/>
          <w:sz w:val="22"/>
          <w:szCs w:val="22"/>
        </w:rPr>
        <w:t>fabrycznie now</w:t>
      </w:r>
      <w:r w:rsidR="00202E66">
        <w:rPr>
          <w:rFonts w:cs="Arial"/>
          <w:sz w:val="22"/>
          <w:szCs w:val="22"/>
        </w:rPr>
        <w:t>ych</w:t>
      </w:r>
      <w:r w:rsidR="00C10635" w:rsidRPr="00C10635">
        <w:rPr>
          <w:rFonts w:cs="Arial"/>
          <w:sz w:val="22"/>
          <w:szCs w:val="22"/>
        </w:rPr>
        <w:t>, nieregenerowan</w:t>
      </w:r>
      <w:r w:rsidR="00202E66">
        <w:rPr>
          <w:rFonts w:cs="Arial"/>
          <w:sz w:val="22"/>
          <w:szCs w:val="22"/>
        </w:rPr>
        <w:t>ych</w:t>
      </w:r>
      <w:r w:rsidR="00C10635" w:rsidRPr="00C10635">
        <w:rPr>
          <w:rFonts w:cs="Arial"/>
          <w:sz w:val="22"/>
          <w:szCs w:val="22"/>
        </w:rPr>
        <w:t xml:space="preserve"> </w:t>
      </w:r>
      <w:r w:rsidR="00F93597">
        <w:rPr>
          <w:rFonts w:cs="Arial"/>
          <w:sz w:val="22"/>
          <w:szCs w:val="22"/>
        </w:rPr>
        <w:t>z</w:t>
      </w:r>
      <w:r w:rsidR="00187EC8" w:rsidRPr="00187EC8">
        <w:rPr>
          <w:sz w:val="22"/>
          <w:szCs w:val="22"/>
        </w:rPr>
        <w:t>asuw płytowych szczelnych RYS.CNX420-02 DN540 z napędem pneumatycznym</w:t>
      </w:r>
      <w:r w:rsidR="00825948" w:rsidRPr="00187EC8">
        <w:rPr>
          <w:rFonts w:cs="Arial"/>
          <w:sz w:val="22"/>
          <w:szCs w:val="22"/>
        </w:rPr>
        <w:t>,</w:t>
      </w:r>
      <w:r w:rsidR="00343254" w:rsidRPr="00187EC8">
        <w:rPr>
          <w:rFonts w:cs="Arial"/>
          <w:sz w:val="22"/>
          <w:szCs w:val="22"/>
        </w:rPr>
        <w:t xml:space="preserve"> </w:t>
      </w:r>
      <w:r w:rsidR="005631B2" w:rsidRPr="00187EC8">
        <w:rPr>
          <w:rFonts w:cs="Arial"/>
          <w:sz w:val="22"/>
          <w:szCs w:val="22"/>
        </w:rPr>
        <w:t>zwan</w:t>
      </w:r>
      <w:r w:rsidR="00202E66" w:rsidRPr="00187EC8">
        <w:rPr>
          <w:rFonts w:cs="Arial"/>
          <w:sz w:val="22"/>
          <w:szCs w:val="22"/>
        </w:rPr>
        <w:t>ych</w:t>
      </w:r>
      <w:r w:rsidRPr="00187EC8">
        <w:rPr>
          <w:rFonts w:cs="Arial"/>
          <w:sz w:val="22"/>
          <w:szCs w:val="22"/>
        </w:rPr>
        <w:t xml:space="preserve"> dalej „Towarem”</w:t>
      </w:r>
      <w:r w:rsidR="00AD62E6" w:rsidRPr="00187EC8">
        <w:rPr>
          <w:rFonts w:cs="Arial"/>
          <w:sz w:val="22"/>
          <w:szCs w:val="22"/>
        </w:rPr>
        <w:t xml:space="preserve"> oraz nadzór autorski nad montażem</w:t>
      </w:r>
      <w:r w:rsidR="004A6D9D" w:rsidRPr="00187EC8">
        <w:rPr>
          <w:rFonts w:cs="Arial"/>
          <w:sz w:val="22"/>
          <w:szCs w:val="22"/>
        </w:rPr>
        <w:t xml:space="preserve"> </w:t>
      </w:r>
      <w:r w:rsidR="004A6D9D" w:rsidRPr="00187EC8">
        <w:rPr>
          <w:rFonts w:cs="Arial"/>
          <w:sz w:val="22"/>
          <w:szCs w:val="22"/>
        </w:rPr>
        <w:lastRenderedPageBreak/>
        <w:t>i uruchomieniem</w:t>
      </w:r>
      <w:r w:rsidRPr="00187EC8">
        <w:rPr>
          <w:rFonts w:cs="Arial"/>
          <w:sz w:val="22"/>
          <w:szCs w:val="22"/>
        </w:rPr>
        <w:t>.</w:t>
      </w:r>
    </w:p>
    <w:p w14:paraId="1CE0A3A0" w14:textId="77777777" w:rsidR="000C7EBD" w:rsidRDefault="00BA6D39" w:rsidP="00625734">
      <w:pPr>
        <w:widowControl w:val="0"/>
        <w:numPr>
          <w:ilvl w:val="0"/>
          <w:numId w:val="3"/>
        </w:numPr>
        <w:spacing w:after="60" w:line="252" w:lineRule="auto"/>
        <w:jc w:val="both"/>
        <w:rPr>
          <w:rFonts w:cs="Arial"/>
          <w:sz w:val="22"/>
          <w:szCs w:val="22"/>
        </w:rPr>
      </w:pPr>
      <w:r w:rsidRPr="00BA6D39">
        <w:rPr>
          <w:rFonts w:cs="Arial"/>
          <w:sz w:val="22"/>
          <w:szCs w:val="22"/>
        </w:rPr>
        <w:t>Wykonawca zobowiązuje się do dostarczenia i przeniesienia na Zamawiającego własności Towaru</w:t>
      </w:r>
      <w:r w:rsidR="00DA3D20">
        <w:rPr>
          <w:rFonts w:cs="Arial"/>
          <w:sz w:val="22"/>
          <w:szCs w:val="22"/>
        </w:rPr>
        <w:t xml:space="preserve"> </w:t>
      </w:r>
      <w:r w:rsidR="00B41CF4">
        <w:rPr>
          <w:rFonts w:cs="Arial"/>
          <w:sz w:val="22"/>
          <w:szCs w:val="22"/>
        </w:rPr>
        <w:t>jednorazowo</w:t>
      </w:r>
      <w:r w:rsidRPr="00BA6D39">
        <w:rPr>
          <w:rFonts w:cs="Arial"/>
          <w:sz w:val="22"/>
          <w:szCs w:val="22"/>
        </w:rPr>
        <w:t>, a także do</w:t>
      </w:r>
      <w:r w:rsidR="000C7EBD">
        <w:rPr>
          <w:rFonts w:cs="Arial"/>
          <w:sz w:val="22"/>
          <w:szCs w:val="22"/>
        </w:rPr>
        <w:t>:</w:t>
      </w:r>
    </w:p>
    <w:p w14:paraId="696838AC" w14:textId="20A1029F" w:rsidR="00BA6D39" w:rsidRDefault="00BA6D39" w:rsidP="000C7EBD">
      <w:pPr>
        <w:widowControl w:val="0"/>
        <w:numPr>
          <w:ilvl w:val="1"/>
          <w:numId w:val="3"/>
        </w:numPr>
        <w:spacing w:after="60" w:line="252" w:lineRule="auto"/>
        <w:jc w:val="both"/>
        <w:rPr>
          <w:rFonts w:cs="Arial"/>
          <w:sz w:val="22"/>
          <w:szCs w:val="22"/>
        </w:rPr>
      </w:pPr>
      <w:bookmarkStart w:id="0" w:name="_Hlk175729786"/>
      <w:r w:rsidRPr="00BA6D39">
        <w:rPr>
          <w:rFonts w:cs="Arial"/>
          <w:sz w:val="22"/>
          <w:szCs w:val="22"/>
        </w:rPr>
        <w:t>wydania Zamawiającemu wraz z dostawą wszelkich niezbędnych dokumentów</w:t>
      </w:r>
      <w:r w:rsidR="007C7A34">
        <w:rPr>
          <w:rFonts w:cs="Arial"/>
          <w:sz w:val="22"/>
          <w:szCs w:val="22"/>
        </w:rPr>
        <w:t xml:space="preserve"> w języku polskim</w:t>
      </w:r>
      <w:r w:rsidRPr="00BA6D39">
        <w:rPr>
          <w:rFonts w:cs="Arial"/>
          <w:sz w:val="22"/>
          <w:szCs w:val="22"/>
        </w:rPr>
        <w:t>, w tym:</w:t>
      </w:r>
    </w:p>
    <w:bookmarkEnd w:id="0"/>
    <w:p w14:paraId="1FA29C3F" w14:textId="3AB36161" w:rsidR="005626DD" w:rsidRPr="005626DD" w:rsidRDefault="005626DD" w:rsidP="001904D4">
      <w:pPr>
        <w:pStyle w:val="Akapitzlist"/>
        <w:widowControl w:val="0"/>
        <w:numPr>
          <w:ilvl w:val="0"/>
          <w:numId w:val="37"/>
        </w:numPr>
        <w:spacing w:after="120" w:line="276" w:lineRule="auto"/>
        <w:jc w:val="both"/>
        <w:rPr>
          <w:rFonts w:ascii="Arial" w:hAnsi="Arial" w:cs="Arial"/>
          <w:bCs/>
        </w:rPr>
      </w:pPr>
      <w:r w:rsidRPr="005626DD">
        <w:rPr>
          <w:rFonts w:ascii="Arial" w:hAnsi="Arial" w:cs="Arial"/>
          <w:bCs/>
        </w:rPr>
        <w:t>dowód dostawy,</w:t>
      </w:r>
    </w:p>
    <w:p w14:paraId="26450551" w14:textId="706A8757" w:rsidR="005626DD" w:rsidRPr="005626DD" w:rsidRDefault="00B44F87" w:rsidP="001904D4">
      <w:pPr>
        <w:pStyle w:val="Akapitzlist"/>
        <w:widowControl w:val="0"/>
        <w:numPr>
          <w:ilvl w:val="0"/>
          <w:numId w:val="37"/>
        </w:numPr>
        <w:spacing w:after="120" w:line="276" w:lineRule="auto"/>
        <w:jc w:val="both"/>
        <w:rPr>
          <w:rFonts w:ascii="Arial" w:hAnsi="Arial" w:cs="Arial"/>
          <w:bCs/>
        </w:rPr>
      </w:pPr>
      <w:r>
        <w:rPr>
          <w:rFonts w:ascii="Arial" w:hAnsi="Arial" w:cs="Arial"/>
          <w:bCs/>
        </w:rPr>
        <w:t>d</w:t>
      </w:r>
      <w:r w:rsidRPr="00B44F87">
        <w:rPr>
          <w:rFonts w:ascii="Arial" w:hAnsi="Arial" w:cs="Arial"/>
          <w:bCs/>
        </w:rPr>
        <w:t xml:space="preserve">okumentacja </w:t>
      </w:r>
      <w:proofErr w:type="spellStart"/>
      <w:r w:rsidRPr="00B44F87">
        <w:rPr>
          <w:rFonts w:ascii="Arial" w:hAnsi="Arial" w:cs="Arial"/>
          <w:bCs/>
        </w:rPr>
        <w:t>Techniczno</w:t>
      </w:r>
      <w:proofErr w:type="spellEnd"/>
      <w:r w:rsidRPr="00B44F87">
        <w:rPr>
          <w:rFonts w:ascii="Arial" w:hAnsi="Arial" w:cs="Arial"/>
          <w:bCs/>
        </w:rPr>
        <w:t xml:space="preserve"> – Ruchowa</w:t>
      </w:r>
      <w:r w:rsidR="005626DD" w:rsidRPr="005626DD">
        <w:rPr>
          <w:rFonts w:ascii="Arial" w:hAnsi="Arial" w:cs="Arial"/>
          <w:bCs/>
        </w:rPr>
        <w:t>,</w:t>
      </w:r>
    </w:p>
    <w:p w14:paraId="3C50DCF3" w14:textId="6968D750" w:rsidR="005626DD" w:rsidRPr="005626DD" w:rsidRDefault="00B44F87" w:rsidP="001904D4">
      <w:pPr>
        <w:pStyle w:val="Akapitzlist"/>
        <w:widowControl w:val="0"/>
        <w:numPr>
          <w:ilvl w:val="0"/>
          <w:numId w:val="37"/>
        </w:numPr>
        <w:spacing w:after="120" w:line="276" w:lineRule="auto"/>
        <w:jc w:val="both"/>
        <w:rPr>
          <w:rFonts w:ascii="Arial" w:hAnsi="Arial" w:cs="Arial"/>
          <w:bCs/>
        </w:rPr>
      </w:pPr>
      <w:r>
        <w:rPr>
          <w:rFonts w:ascii="Arial" w:hAnsi="Arial" w:cs="Arial"/>
          <w:bCs/>
        </w:rPr>
        <w:t>d</w:t>
      </w:r>
      <w:r w:rsidRPr="00B44F87">
        <w:rPr>
          <w:rFonts w:ascii="Arial" w:hAnsi="Arial" w:cs="Arial"/>
          <w:bCs/>
        </w:rPr>
        <w:t>okumentacja montażowa</w:t>
      </w:r>
      <w:r w:rsidR="005626DD" w:rsidRPr="005626DD">
        <w:rPr>
          <w:rFonts w:ascii="Arial" w:hAnsi="Arial" w:cs="Arial"/>
          <w:bCs/>
        </w:rPr>
        <w:t>,</w:t>
      </w:r>
    </w:p>
    <w:p w14:paraId="5E4ED736" w14:textId="7CC21ADC" w:rsidR="005626DD" w:rsidRDefault="00B44F87" w:rsidP="001904D4">
      <w:pPr>
        <w:pStyle w:val="Akapitzlist"/>
        <w:widowControl w:val="0"/>
        <w:numPr>
          <w:ilvl w:val="0"/>
          <w:numId w:val="37"/>
        </w:numPr>
        <w:spacing w:after="120" w:line="276" w:lineRule="auto"/>
        <w:jc w:val="both"/>
        <w:rPr>
          <w:rFonts w:ascii="Arial" w:hAnsi="Arial" w:cs="Arial"/>
          <w:bCs/>
        </w:rPr>
      </w:pPr>
      <w:r>
        <w:rPr>
          <w:rFonts w:ascii="Arial" w:hAnsi="Arial" w:cs="Arial"/>
          <w:bCs/>
        </w:rPr>
        <w:t>c</w:t>
      </w:r>
      <w:r w:rsidRPr="00B44F87">
        <w:rPr>
          <w:rFonts w:ascii="Arial" w:hAnsi="Arial" w:cs="Arial"/>
          <w:bCs/>
        </w:rPr>
        <w:t>ertyfikat EX20</w:t>
      </w:r>
      <w:r w:rsidR="000C7EBD">
        <w:rPr>
          <w:rFonts w:ascii="Arial" w:hAnsi="Arial" w:cs="Arial"/>
          <w:bCs/>
        </w:rPr>
        <w:t>,</w:t>
      </w:r>
    </w:p>
    <w:p w14:paraId="49AF106E" w14:textId="7102B98E" w:rsidR="000C7EBD" w:rsidRDefault="000C7EBD" w:rsidP="000C7EBD">
      <w:pPr>
        <w:widowControl w:val="0"/>
        <w:numPr>
          <w:ilvl w:val="1"/>
          <w:numId w:val="3"/>
        </w:numPr>
        <w:spacing w:after="60" w:line="252" w:lineRule="auto"/>
        <w:jc w:val="both"/>
        <w:rPr>
          <w:rFonts w:cs="Arial"/>
          <w:sz w:val="22"/>
          <w:szCs w:val="22"/>
        </w:rPr>
      </w:pPr>
      <w:r>
        <w:rPr>
          <w:rFonts w:cs="Arial"/>
          <w:sz w:val="22"/>
          <w:szCs w:val="22"/>
        </w:rPr>
        <w:t>realizacji usług związanych z</w:t>
      </w:r>
      <w:r w:rsidRPr="00BA6D39">
        <w:rPr>
          <w:rFonts w:cs="Arial"/>
          <w:sz w:val="22"/>
          <w:szCs w:val="22"/>
        </w:rPr>
        <w:t>:</w:t>
      </w:r>
    </w:p>
    <w:p w14:paraId="636B37BA" w14:textId="468A0291" w:rsidR="000C7EBD" w:rsidRPr="000C7EBD" w:rsidRDefault="000C7EBD" w:rsidP="001904D4">
      <w:pPr>
        <w:pStyle w:val="Akapitzlist"/>
        <w:widowControl w:val="0"/>
        <w:numPr>
          <w:ilvl w:val="0"/>
          <w:numId w:val="46"/>
        </w:numPr>
        <w:spacing w:after="120" w:line="276" w:lineRule="auto"/>
        <w:jc w:val="both"/>
        <w:rPr>
          <w:rFonts w:ascii="Arial" w:hAnsi="Arial" w:cs="Arial"/>
          <w:bCs/>
        </w:rPr>
      </w:pPr>
      <w:r>
        <w:rPr>
          <w:rFonts w:ascii="Arial" w:hAnsi="Arial" w:cs="Arial"/>
          <w:bCs/>
        </w:rPr>
        <w:t>nadzorem autorskim nad montażem</w:t>
      </w:r>
      <w:r w:rsidR="004A6D9D">
        <w:rPr>
          <w:rFonts w:ascii="Arial" w:hAnsi="Arial" w:cs="Arial"/>
          <w:bCs/>
        </w:rPr>
        <w:t xml:space="preserve"> i uruchomieniem</w:t>
      </w:r>
      <w:r w:rsidR="00AD62E6">
        <w:rPr>
          <w:rFonts w:ascii="Arial" w:hAnsi="Arial" w:cs="Arial"/>
          <w:bCs/>
        </w:rPr>
        <w:t xml:space="preserve"> Towaru na obiekcie Zamawiającego</w:t>
      </w:r>
      <w:r w:rsidRPr="005626DD">
        <w:rPr>
          <w:rFonts w:ascii="Arial" w:hAnsi="Arial" w:cs="Arial"/>
          <w:bCs/>
        </w:rPr>
        <w:t>,</w:t>
      </w:r>
    </w:p>
    <w:p w14:paraId="64244B09" w14:textId="4D70E57D" w:rsidR="007918EA" w:rsidRDefault="007918EA" w:rsidP="00A270F4">
      <w:pPr>
        <w:widowControl w:val="0"/>
        <w:spacing w:before="120" w:after="120" w:line="252" w:lineRule="auto"/>
        <w:ind w:left="360"/>
        <w:jc w:val="both"/>
        <w:rPr>
          <w:rFonts w:cs="Arial"/>
          <w:sz w:val="22"/>
          <w:szCs w:val="22"/>
        </w:rPr>
      </w:pPr>
      <w:r w:rsidRPr="007918EA">
        <w:rPr>
          <w:rFonts w:cs="Arial"/>
          <w:sz w:val="22"/>
          <w:szCs w:val="22"/>
        </w:rPr>
        <w:t>zgodni</w:t>
      </w:r>
      <w:r w:rsidR="00EF6149">
        <w:rPr>
          <w:rFonts w:cs="Arial"/>
          <w:sz w:val="22"/>
          <w:szCs w:val="22"/>
        </w:rPr>
        <w:t>e z ofertą Wykonawcy z dnia …</w:t>
      </w:r>
      <w:r w:rsidRPr="007918EA">
        <w:rPr>
          <w:rFonts w:cs="Arial"/>
          <w:sz w:val="22"/>
          <w:szCs w:val="22"/>
        </w:rPr>
        <w:t>…</w:t>
      </w:r>
      <w:r w:rsidR="006B57E2">
        <w:rPr>
          <w:rFonts w:cs="Arial"/>
          <w:sz w:val="22"/>
          <w:szCs w:val="22"/>
        </w:rPr>
        <w:t>…………</w:t>
      </w:r>
      <w:r w:rsidR="00EF6149">
        <w:rPr>
          <w:rFonts w:cs="Arial"/>
          <w:sz w:val="22"/>
          <w:szCs w:val="22"/>
        </w:rPr>
        <w:t xml:space="preserve"> </w:t>
      </w:r>
      <w:r w:rsidR="00EF6149" w:rsidRPr="001C24B6">
        <w:rPr>
          <w:rFonts w:cs="Arial"/>
          <w:sz w:val="22"/>
          <w:szCs w:val="22"/>
        </w:rPr>
        <w:t xml:space="preserve">oraz </w:t>
      </w:r>
      <w:r w:rsidR="00EF6149" w:rsidRPr="00E27419">
        <w:rPr>
          <w:rFonts w:cs="Arial"/>
          <w:sz w:val="22"/>
          <w:szCs w:val="22"/>
        </w:rPr>
        <w:t>wynikiem aukcji elektronicznej nr …..…. /</w:t>
      </w:r>
      <w:r w:rsidR="00EF6149" w:rsidRPr="001C24B6">
        <w:rPr>
          <w:rFonts w:cs="Arial"/>
          <w:sz w:val="22"/>
          <w:szCs w:val="22"/>
        </w:rPr>
        <w:t>przeprowadzonymi negocjacjami cenowymi</w:t>
      </w:r>
      <w:r w:rsidR="00EF6149" w:rsidRPr="00751603">
        <w:rPr>
          <w:rStyle w:val="Odwoanieprzypisudolnego"/>
          <w:rFonts w:cs="Arial"/>
          <w:sz w:val="22"/>
          <w:szCs w:val="22"/>
        </w:rPr>
        <w:footnoteReference w:id="2"/>
      </w:r>
      <w:r w:rsidR="00EF6149" w:rsidRPr="00A26BC4">
        <w:rPr>
          <w:rFonts w:cs="Arial"/>
          <w:sz w:val="22"/>
          <w:szCs w:val="22"/>
        </w:rPr>
        <w:t xml:space="preserve">, </w:t>
      </w:r>
      <w:r w:rsidRPr="007918EA">
        <w:rPr>
          <w:rFonts w:cs="Arial"/>
          <w:sz w:val="22"/>
          <w:szCs w:val="22"/>
        </w:rPr>
        <w:t>a Zamawiający zobowiązuje się do odbioru Towaru</w:t>
      </w:r>
      <w:r w:rsidR="00D228B1">
        <w:rPr>
          <w:rFonts w:cs="Arial"/>
          <w:sz w:val="22"/>
          <w:szCs w:val="22"/>
        </w:rPr>
        <w:t xml:space="preserve"> i Usług,</w:t>
      </w:r>
      <w:r w:rsidRPr="007918EA">
        <w:rPr>
          <w:rFonts w:cs="Arial"/>
          <w:sz w:val="22"/>
          <w:szCs w:val="22"/>
        </w:rPr>
        <w:t xml:space="preserve"> i zapłaty wynagrodzenia określonego zgodnie z postanowieniami</w:t>
      </w:r>
      <w:r w:rsidRPr="007918EA">
        <w:rPr>
          <w:rFonts w:cs="Arial"/>
          <w:sz w:val="22"/>
          <w:szCs w:val="22"/>
        </w:rPr>
        <w:br/>
        <w:t xml:space="preserve">§ 6 Umowy. </w:t>
      </w:r>
    </w:p>
    <w:p w14:paraId="29CB2865" w14:textId="32D438EF" w:rsidR="00EF6149" w:rsidRDefault="00EF6149" w:rsidP="00EF6149">
      <w:pPr>
        <w:widowControl w:val="0"/>
        <w:numPr>
          <w:ilvl w:val="0"/>
          <w:numId w:val="3"/>
        </w:numPr>
        <w:spacing w:before="120" w:after="120" w:line="252" w:lineRule="auto"/>
        <w:ind w:left="357" w:hanging="357"/>
        <w:jc w:val="both"/>
        <w:rPr>
          <w:rFonts w:cs="Arial"/>
          <w:sz w:val="22"/>
          <w:szCs w:val="22"/>
        </w:rPr>
      </w:pPr>
      <w:r w:rsidRPr="007B6D32">
        <w:rPr>
          <w:rFonts w:cs="Arial"/>
          <w:sz w:val="22"/>
          <w:szCs w:val="22"/>
        </w:rPr>
        <w:t>Szczegółowy opis Towaru</w:t>
      </w:r>
      <w:r w:rsidR="00D228B1">
        <w:rPr>
          <w:rFonts w:cs="Arial"/>
          <w:sz w:val="22"/>
          <w:szCs w:val="22"/>
        </w:rPr>
        <w:t xml:space="preserve"> i Usług</w:t>
      </w:r>
      <w:r w:rsidRPr="007B6D32">
        <w:rPr>
          <w:rFonts w:cs="Arial"/>
          <w:sz w:val="22"/>
          <w:szCs w:val="22"/>
        </w:rPr>
        <w:t xml:space="preserve">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46F4B04E" w14:textId="34471294" w:rsidR="00325CEE" w:rsidRDefault="00325CEE" w:rsidP="002C5FEC">
      <w:pPr>
        <w:keepNext/>
        <w:widowControl w:val="0"/>
        <w:spacing w:before="240" w:after="120" w:line="252" w:lineRule="auto"/>
        <w:ind w:left="181"/>
        <w:jc w:val="center"/>
        <w:rPr>
          <w:rFonts w:cs="Arial"/>
          <w:b/>
          <w:bCs/>
          <w:sz w:val="22"/>
          <w:szCs w:val="22"/>
        </w:rPr>
      </w:pPr>
      <w:r w:rsidRPr="002641E5">
        <w:rPr>
          <w:rFonts w:cs="Arial"/>
          <w:b/>
          <w:bCs/>
          <w:sz w:val="22"/>
          <w:szCs w:val="22"/>
        </w:rPr>
        <w:t xml:space="preserve">§ </w:t>
      </w:r>
      <w:r w:rsidR="00FD2B9F" w:rsidRPr="002641E5">
        <w:rPr>
          <w:rFonts w:cs="Arial"/>
          <w:b/>
          <w:bCs/>
          <w:sz w:val="22"/>
          <w:szCs w:val="22"/>
        </w:rPr>
        <w:t>2</w:t>
      </w:r>
    </w:p>
    <w:p w14:paraId="25A096DA" w14:textId="2142480D" w:rsidR="0004776F" w:rsidRPr="002641E5" w:rsidRDefault="0004776F" w:rsidP="002C5FEC">
      <w:pPr>
        <w:keepNext/>
        <w:widowControl w:val="0"/>
        <w:spacing w:after="120" w:line="252" w:lineRule="auto"/>
        <w:ind w:left="181"/>
        <w:jc w:val="center"/>
        <w:rPr>
          <w:rFonts w:cs="Arial"/>
          <w:b/>
          <w:bCs/>
          <w:sz w:val="22"/>
          <w:szCs w:val="22"/>
        </w:rPr>
      </w:pPr>
      <w:r w:rsidRPr="002641E5">
        <w:rPr>
          <w:rFonts w:cs="Arial"/>
          <w:b/>
          <w:bCs/>
          <w:sz w:val="22"/>
          <w:szCs w:val="22"/>
        </w:rPr>
        <w:t>TERMINY I SPOSÓB REALIZACJI DOSTAW</w:t>
      </w:r>
    </w:p>
    <w:p w14:paraId="444A73BD" w14:textId="4BEF0FFF" w:rsidR="002700DC" w:rsidRDefault="001F679F" w:rsidP="001F679F">
      <w:pPr>
        <w:widowControl w:val="0"/>
        <w:numPr>
          <w:ilvl w:val="3"/>
          <w:numId w:val="3"/>
        </w:numPr>
        <w:spacing w:after="120" w:line="252" w:lineRule="auto"/>
        <w:jc w:val="both"/>
        <w:rPr>
          <w:rFonts w:cs="Arial"/>
          <w:sz w:val="22"/>
          <w:szCs w:val="22"/>
        </w:rPr>
      </w:pPr>
      <w:r w:rsidRPr="00B41CF4">
        <w:rPr>
          <w:rFonts w:cs="Arial"/>
          <w:sz w:val="22"/>
          <w:szCs w:val="22"/>
        </w:rPr>
        <w:t>Wy</w:t>
      </w:r>
      <w:r w:rsidR="00B41CF4" w:rsidRPr="00B41CF4">
        <w:rPr>
          <w:rFonts w:cs="Arial"/>
          <w:sz w:val="22"/>
          <w:szCs w:val="22"/>
        </w:rPr>
        <w:t xml:space="preserve">konawca dostarczy Zamawiającemu Towar w terminie do </w:t>
      </w:r>
      <w:r w:rsidR="005D4B61">
        <w:rPr>
          <w:rFonts w:cs="Arial"/>
          <w:sz w:val="22"/>
          <w:szCs w:val="22"/>
        </w:rPr>
        <w:t>16</w:t>
      </w:r>
      <w:r w:rsidR="00B41CF4" w:rsidRPr="00B41CF4">
        <w:rPr>
          <w:rFonts w:cs="Arial"/>
          <w:sz w:val="22"/>
          <w:szCs w:val="22"/>
        </w:rPr>
        <w:t xml:space="preserve"> tygodni od daty zawarcia Umowy</w:t>
      </w:r>
      <w:r w:rsidR="00B41CF4">
        <w:rPr>
          <w:rFonts w:cs="Arial"/>
          <w:sz w:val="22"/>
          <w:szCs w:val="22"/>
        </w:rPr>
        <w:t>.</w:t>
      </w:r>
    </w:p>
    <w:p w14:paraId="4A556497" w14:textId="70EA277F" w:rsidR="007918EA" w:rsidRPr="00B41CF4" w:rsidRDefault="00052C61" w:rsidP="001F679F">
      <w:pPr>
        <w:widowControl w:val="0"/>
        <w:numPr>
          <w:ilvl w:val="3"/>
          <w:numId w:val="3"/>
        </w:numPr>
        <w:spacing w:after="120" w:line="252" w:lineRule="auto"/>
        <w:jc w:val="both"/>
        <w:rPr>
          <w:rFonts w:cs="Arial"/>
          <w:sz w:val="22"/>
          <w:szCs w:val="22"/>
        </w:rPr>
      </w:pPr>
      <w:r>
        <w:rPr>
          <w:rFonts w:cs="Arial"/>
          <w:sz w:val="22"/>
          <w:szCs w:val="22"/>
        </w:rPr>
        <w:t>N</w:t>
      </w:r>
      <w:r w:rsidRPr="00052C61">
        <w:rPr>
          <w:rFonts w:cs="Arial"/>
          <w:sz w:val="22"/>
          <w:szCs w:val="22"/>
        </w:rPr>
        <w:t>adzór</w:t>
      </w:r>
      <w:r w:rsidR="002700DC">
        <w:rPr>
          <w:rFonts w:cs="Arial"/>
          <w:sz w:val="22"/>
          <w:szCs w:val="22"/>
        </w:rPr>
        <w:t xml:space="preserve"> autorski</w:t>
      </w:r>
      <w:r w:rsidRPr="00052C61">
        <w:rPr>
          <w:rFonts w:cs="Arial"/>
          <w:sz w:val="22"/>
          <w:szCs w:val="22"/>
        </w:rPr>
        <w:t xml:space="preserve"> nad montażem</w:t>
      </w:r>
      <w:r w:rsidR="004A6D9D">
        <w:rPr>
          <w:rFonts w:cs="Arial"/>
          <w:sz w:val="22"/>
          <w:szCs w:val="22"/>
        </w:rPr>
        <w:t xml:space="preserve"> i uruchomieniem</w:t>
      </w:r>
      <w:r w:rsidRPr="00052C61">
        <w:rPr>
          <w:rFonts w:cs="Arial"/>
          <w:sz w:val="22"/>
          <w:szCs w:val="22"/>
        </w:rPr>
        <w:t xml:space="preserve"> zostanie wykonany przez Wykonawcę w terminie do 18 tygodni od dnia dostawy Towaru.</w:t>
      </w:r>
      <w:r w:rsidR="00FF56E8">
        <w:rPr>
          <w:rFonts w:cs="Arial"/>
          <w:sz w:val="22"/>
          <w:szCs w:val="22"/>
        </w:rPr>
        <w:t xml:space="preserve"> </w:t>
      </w:r>
      <w:r w:rsidR="00FF56E8" w:rsidRPr="00FF56E8">
        <w:rPr>
          <w:rFonts w:cs="Arial"/>
          <w:sz w:val="22"/>
          <w:szCs w:val="22"/>
        </w:rPr>
        <w:t xml:space="preserve">Wykonawca powiadomi Zamawiającego o planowanym </w:t>
      </w:r>
      <w:r w:rsidR="00FF56E8">
        <w:rPr>
          <w:rFonts w:cs="Arial"/>
          <w:sz w:val="22"/>
          <w:szCs w:val="22"/>
        </w:rPr>
        <w:t>montażu</w:t>
      </w:r>
      <w:r w:rsidR="004A6D9D">
        <w:rPr>
          <w:rFonts w:cs="Arial"/>
          <w:sz w:val="22"/>
          <w:szCs w:val="22"/>
        </w:rPr>
        <w:t xml:space="preserve"> i uruchomieniu</w:t>
      </w:r>
      <w:r w:rsidR="00FF56E8" w:rsidRPr="00FF56E8">
        <w:rPr>
          <w:rFonts w:cs="Arial"/>
          <w:sz w:val="22"/>
          <w:szCs w:val="22"/>
        </w:rPr>
        <w:t>, określając miejsce i dokładny czas ich rozpoczęcia, w terminie</w:t>
      </w:r>
      <w:r w:rsidR="00FF56E8">
        <w:rPr>
          <w:rFonts w:cs="Arial"/>
          <w:sz w:val="22"/>
          <w:szCs w:val="22"/>
        </w:rPr>
        <w:t xml:space="preserve"> </w:t>
      </w:r>
      <w:r w:rsidR="00FF56E8" w:rsidRPr="00FF56E8">
        <w:rPr>
          <w:rFonts w:cs="Arial"/>
          <w:sz w:val="22"/>
          <w:szCs w:val="22"/>
        </w:rPr>
        <w:t>10 dni roboczych przed planowanym terminem</w:t>
      </w:r>
      <w:r w:rsidR="00FF56E8">
        <w:rPr>
          <w:rFonts w:cs="Arial"/>
          <w:sz w:val="22"/>
          <w:szCs w:val="22"/>
        </w:rPr>
        <w:t>.</w:t>
      </w:r>
    </w:p>
    <w:p w14:paraId="4802B2C1" w14:textId="039D230D" w:rsidR="004B4DB4" w:rsidRDefault="00973D5A" w:rsidP="002C5FEC">
      <w:pPr>
        <w:widowControl w:val="0"/>
        <w:numPr>
          <w:ilvl w:val="3"/>
          <w:numId w:val="3"/>
        </w:numPr>
        <w:spacing w:after="120" w:line="252" w:lineRule="auto"/>
        <w:jc w:val="both"/>
        <w:rPr>
          <w:rFonts w:cs="Arial"/>
          <w:sz w:val="22"/>
          <w:szCs w:val="22"/>
        </w:rPr>
      </w:pPr>
      <w:r w:rsidRPr="00F74656">
        <w:rPr>
          <w:rFonts w:cs="Arial"/>
          <w:sz w:val="22"/>
          <w:szCs w:val="22"/>
        </w:rPr>
        <w:t>W</w:t>
      </w:r>
      <w:r w:rsidR="007159C7" w:rsidRPr="00F74656">
        <w:rPr>
          <w:rFonts w:cs="Arial"/>
          <w:sz w:val="22"/>
          <w:szCs w:val="22"/>
        </w:rPr>
        <w:t xml:space="preserve">ykonanie </w:t>
      </w:r>
      <w:r w:rsidR="00120080" w:rsidRPr="00F74656">
        <w:rPr>
          <w:rFonts w:cs="Arial"/>
          <w:sz w:val="22"/>
          <w:szCs w:val="22"/>
        </w:rPr>
        <w:t xml:space="preserve">dostawy </w:t>
      </w:r>
      <w:r w:rsidR="007159C7" w:rsidRPr="00F74656">
        <w:rPr>
          <w:rFonts w:cs="Arial"/>
          <w:sz w:val="22"/>
          <w:szCs w:val="22"/>
        </w:rPr>
        <w:t xml:space="preserve">musi być wcześniej awizowane </w:t>
      </w:r>
      <w:r w:rsidRPr="00F74656">
        <w:rPr>
          <w:rFonts w:cs="Arial"/>
          <w:sz w:val="22"/>
          <w:szCs w:val="22"/>
        </w:rPr>
        <w:t xml:space="preserve">przez </w:t>
      </w:r>
      <w:r w:rsidRPr="00F74656">
        <w:rPr>
          <w:rFonts w:cs="Arial"/>
          <w:bCs/>
          <w:sz w:val="22"/>
          <w:szCs w:val="22"/>
        </w:rPr>
        <w:t>Wykonawcę</w:t>
      </w:r>
      <w:r w:rsidRPr="00F74656">
        <w:rPr>
          <w:rFonts w:cs="Arial"/>
          <w:b/>
          <w:bCs/>
          <w:sz w:val="22"/>
          <w:szCs w:val="22"/>
        </w:rPr>
        <w:t xml:space="preserve"> </w:t>
      </w:r>
      <w:r w:rsidR="007159C7" w:rsidRPr="00F74656">
        <w:rPr>
          <w:rFonts w:cs="Arial"/>
          <w:sz w:val="22"/>
          <w:szCs w:val="22"/>
        </w:rPr>
        <w:t xml:space="preserve">z co najmniej </w:t>
      </w:r>
      <w:r w:rsidR="007B6D32" w:rsidRPr="00F74656">
        <w:rPr>
          <w:rFonts w:cs="Arial"/>
          <w:sz w:val="22"/>
          <w:szCs w:val="22"/>
        </w:rPr>
        <w:t>trzydniowym</w:t>
      </w:r>
      <w:r w:rsidR="00767DFC">
        <w:rPr>
          <w:rFonts w:cs="Arial"/>
          <w:sz w:val="22"/>
          <w:szCs w:val="22"/>
        </w:rPr>
        <w:t xml:space="preserve"> wyprzedzeniem</w:t>
      </w:r>
      <w:r w:rsidR="006C5E1D">
        <w:rPr>
          <w:rFonts w:cs="Arial"/>
          <w:sz w:val="22"/>
          <w:szCs w:val="22"/>
        </w:rPr>
        <w:t xml:space="preserve"> </w:t>
      </w:r>
      <w:r w:rsidR="006C5E1D" w:rsidRPr="00F24837">
        <w:rPr>
          <w:rFonts w:cs="Arial"/>
          <w:sz w:val="22"/>
          <w:szCs w:val="22"/>
        </w:rPr>
        <w:t>(dni robocze)</w:t>
      </w:r>
      <w:r w:rsidR="00891CC7" w:rsidRPr="00F24837">
        <w:rPr>
          <w:rFonts w:cs="Arial"/>
          <w:sz w:val="22"/>
          <w:szCs w:val="22"/>
        </w:rPr>
        <w:t xml:space="preserve"> na adres poczty elektronicznej wskazany</w:t>
      </w:r>
      <w:r w:rsidR="00BA6D39" w:rsidRPr="00F24837">
        <w:rPr>
          <w:rFonts w:cs="Arial"/>
          <w:sz w:val="22"/>
          <w:szCs w:val="22"/>
        </w:rPr>
        <w:t xml:space="preserve"> w § </w:t>
      </w:r>
      <w:r w:rsidR="004975BD" w:rsidRPr="00F24837">
        <w:rPr>
          <w:rFonts w:cs="Arial"/>
          <w:sz w:val="22"/>
          <w:szCs w:val="22"/>
        </w:rPr>
        <w:t>12</w:t>
      </w:r>
      <w:r w:rsidR="00891CC7" w:rsidRPr="00F24837">
        <w:rPr>
          <w:rFonts w:cs="Arial"/>
          <w:sz w:val="22"/>
          <w:szCs w:val="22"/>
        </w:rPr>
        <w:t xml:space="preserve"> ust. 1 Umowy</w:t>
      </w:r>
      <w:r w:rsidR="008F3AB7" w:rsidRPr="00F24837">
        <w:rPr>
          <w:rFonts w:cs="Arial"/>
          <w:sz w:val="22"/>
          <w:szCs w:val="22"/>
        </w:rPr>
        <w:t>.</w:t>
      </w:r>
    </w:p>
    <w:p w14:paraId="72BDC699" w14:textId="178D7CC0" w:rsidR="00BA6D39" w:rsidRPr="00BA6D39" w:rsidRDefault="00891CC7" w:rsidP="002C5FEC">
      <w:pPr>
        <w:widowControl w:val="0"/>
        <w:numPr>
          <w:ilvl w:val="3"/>
          <w:numId w:val="3"/>
        </w:numPr>
        <w:spacing w:after="120" w:line="252" w:lineRule="auto"/>
        <w:jc w:val="both"/>
        <w:rPr>
          <w:rFonts w:cs="Arial"/>
          <w:sz w:val="22"/>
          <w:szCs w:val="22"/>
        </w:rPr>
      </w:pPr>
      <w:r w:rsidRPr="00BA6D39">
        <w:rPr>
          <w:rFonts w:cs="Arial"/>
          <w:sz w:val="22"/>
          <w:szCs w:val="22"/>
        </w:rPr>
        <w:t xml:space="preserve">Zamawiający ma prawo odmówić odbioru dostawy jeżeli nie zostanie ona wcześniej awizowana na zasadach określonych w ust. </w:t>
      </w:r>
      <w:r w:rsidR="0026258F">
        <w:rPr>
          <w:rFonts w:cs="Arial"/>
          <w:sz w:val="22"/>
          <w:szCs w:val="22"/>
        </w:rPr>
        <w:t>3</w:t>
      </w:r>
    </w:p>
    <w:p w14:paraId="0A45965C" w14:textId="3BA4B332" w:rsidR="0020353D" w:rsidRDefault="00767DFC" w:rsidP="00291A20">
      <w:pPr>
        <w:widowControl w:val="0"/>
        <w:numPr>
          <w:ilvl w:val="3"/>
          <w:numId w:val="3"/>
        </w:numPr>
        <w:spacing w:after="120" w:line="252" w:lineRule="auto"/>
        <w:jc w:val="both"/>
        <w:rPr>
          <w:rFonts w:cs="Arial"/>
          <w:sz w:val="22"/>
          <w:szCs w:val="22"/>
        </w:rPr>
      </w:pPr>
      <w:r w:rsidRPr="009C2FBA">
        <w:rPr>
          <w:rFonts w:cs="Arial"/>
          <w:sz w:val="22"/>
          <w:szCs w:val="22"/>
        </w:rPr>
        <w:t>Zamówienie</w:t>
      </w:r>
      <w:r w:rsidR="00A270F4" w:rsidRPr="009C2FBA">
        <w:rPr>
          <w:rFonts w:cs="Arial"/>
          <w:sz w:val="22"/>
          <w:szCs w:val="22"/>
        </w:rPr>
        <w:t xml:space="preserve"> </w:t>
      </w:r>
      <w:r w:rsidR="00114BB2">
        <w:rPr>
          <w:rFonts w:cs="Arial"/>
          <w:sz w:val="22"/>
          <w:szCs w:val="22"/>
        </w:rPr>
        <w:t>zostanie zrealizowane</w:t>
      </w:r>
      <w:r w:rsidR="00A270F4" w:rsidRPr="009C2FBA">
        <w:rPr>
          <w:rFonts w:cs="Arial"/>
          <w:sz w:val="22"/>
          <w:szCs w:val="22"/>
        </w:rPr>
        <w:t xml:space="preserve"> w d</w:t>
      </w:r>
      <w:r w:rsidRPr="009C2FBA">
        <w:rPr>
          <w:rFonts w:cs="Arial"/>
          <w:sz w:val="22"/>
          <w:szCs w:val="22"/>
        </w:rPr>
        <w:t>ni robocze</w:t>
      </w:r>
      <w:r w:rsidR="00945BD8" w:rsidRPr="009C2FBA">
        <w:rPr>
          <w:rFonts w:cs="Arial"/>
          <w:sz w:val="22"/>
          <w:szCs w:val="22"/>
        </w:rPr>
        <w:t xml:space="preserve"> </w:t>
      </w:r>
      <w:r w:rsidR="00891CC7" w:rsidRPr="009C2FBA">
        <w:rPr>
          <w:rFonts w:cs="Arial"/>
          <w:sz w:val="22"/>
          <w:szCs w:val="22"/>
        </w:rPr>
        <w:t>w godzinach</w:t>
      </w:r>
      <w:r w:rsidR="002F1C8A" w:rsidRPr="009C2FBA">
        <w:rPr>
          <w:rFonts w:cs="Arial"/>
          <w:sz w:val="22"/>
          <w:szCs w:val="22"/>
        </w:rPr>
        <w:t xml:space="preserve"> od 8.00 do 13.</w:t>
      </w:r>
      <w:r w:rsidR="00891CC7" w:rsidRPr="009C2FBA">
        <w:rPr>
          <w:rFonts w:cs="Arial"/>
          <w:sz w:val="22"/>
          <w:szCs w:val="22"/>
        </w:rPr>
        <w:t>00. W razie podstawienia przez Wykonawcę Towaru w inne dni lub w innych godzinach niż wskazane w zdaniu poprzednim, lub odmowy odbioru dostawy przez Zamawiającego, z przyczyn o których mowa w ust. </w:t>
      </w:r>
      <w:r w:rsidR="0026258F">
        <w:rPr>
          <w:rFonts w:cs="Arial"/>
          <w:sz w:val="22"/>
          <w:szCs w:val="22"/>
        </w:rPr>
        <w:t>4</w:t>
      </w:r>
      <w:r w:rsidR="00891CC7" w:rsidRPr="009C2FBA">
        <w:rPr>
          <w:rFonts w:cs="Arial"/>
          <w:sz w:val="22"/>
          <w:szCs w:val="22"/>
        </w:rPr>
        <w:t xml:space="preserve">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r w:rsidR="00661A1F" w:rsidRPr="009C2FBA">
        <w:rPr>
          <w:rFonts w:cs="Arial"/>
          <w:sz w:val="22"/>
          <w:szCs w:val="22"/>
        </w:rPr>
        <w:t>.</w:t>
      </w:r>
    </w:p>
    <w:p w14:paraId="0A2F9059" w14:textId="77777777" w:rsidR="002700DC" w:rsidRPr="002700DC" w:rsidRDefault="002700DC" w:rsidP="002700DC">
      <w:pPr>
        <w:widowControl w:val="0"/>
        <w:numPr>
          <w:ilvl w:val="3"/>
          <w:numId w:val="3"/>
        </w:numPr>
        <w:spacing w:after="120" w:line="252" w:lineRule="auto"/>
        <w:jc w:val="both"/>
        <w:rPr>
          <w:rFonts w:cs="Arial"/>
          <w:sz w:val="22"/>
          <w:szCs w:val="22"/>
        </w:rPr>
      </w:pPr>
      <w:r>
        <w:rPr>
          <w:rFonts w:cs="Arial"/>
          <w:sz w:val="22"/>
          <w:szCs w:val="22"/>
        </w:rPr>
        <w:t xml:space="preserve">Wykonawca </w:t>
      </w:r>
      <w:r w:rsidRPr="002700DC">
        <w:rPr>
          <w:rFonts w:cs="Arial"/>
          <w:sz w:val="22"/>
          <w:szCs w:val="22"/>
        </w:rPr>
        <w:t xml:space="preserve">realizujący Umowę, jeżeli okres realizacji na urządzeniach i obiektach Zamawiającego przekracza pięć dni, ma obowiązek uzyskania od Zamawiającego przepustek osobowych tymczasowych dla wszystkich osób, które będą wykonywać czynności na tych urządzeniach i obiektach. </w:t>
      </w:r>
    </w:p>
    <w:p w14:paraId="5DC14C2B" w14:textId="77777777" w:rsidR="002700DC" w:rsidRPr="002700DC" w:rsidRDefault="002700DC" w:rsidP="002700DC">
      <w:pPr>
        <w:widowControl w:val="0"/>
        <w:spacing w:after="120" w:line="252" w:lineRule="auto"/>
        <w:ind w:left="360"/>
        <w:jc w:val="both"/>
        <w:rPr>
          <w:rFonts w:cs="Arial"/>
          <w:sz w:val="22"/>
          <w:szCs w:val="22"/>
        </w:rPr>
      </w:pPr>
      <w:r w:rsidRPr="002700DC">
        <w:rPr>
          <w:rFonts w:cs="Arial"/>
          <w:sz w:val="22"/>
          <w:szCs w:val="22"/>
        </w:rPr>
        <w:t xml:space="preserve">W celu wydania przepustek osobowych lub na pojazd, Wykonawca składa stosowny wniosek w systemie SWOP udostępnionym na stronie Internetowej pod adresem:  </w:t>
      </w:r>
      <w:hyperlink r:id="rId12" w:history="1">
        <w:r w:rsidRPr="002700DC">
          <w:rPr>
            <w:rStyle w:val="Hipercze"/>
            <w:rFonts w:cs="Arial"/>
            <w:sz w:val="22"/>
            <w:szCs w:val="22"/>
          </w:rPr>
          <w:t>www.tauron-wytwarzanie.pl/wydanie-przepustek</w:t>
        </w:r>
      </w:hyperlink>
      <w:r w:rsidRPr="002700DC">
        <w:rPr>
          <w:rFonts w:cs="Arial"/>
          <w:sz w:val="22"/>
          <w:szCs w:val="22"/>
        </w:rPr>
        <w:t xml:space="preserve"> . </w:t>
      </w:r>
    </w:p>
    <w:p w14:paraId="5B940368" w14:textId="77777777" w:rsidR="002700DC" w:rsidRPr="002700DC" w:rsidRDefault="002700DC" w:rsidP="002700DC">
      <w:pPr>
        <w:widowControl w:val="0"/>
        <w:spacing w:after="120" w:line="252" w:lineRule="auto"/>
        <w:ind w:left="360"/>
        <w:jc w:val="both"/>
        <w:rPr>
          <w:rFonts w:cs="Arial"/>
          <w:sz w:val="22"/>
          <w:szCs w:val="22"/>
        </w:rPr>
      </w:pPr>
      <w:r w:rsidRPr="002700DC">
        <w:rPr>
          <w:rFonts w:cs="Arial"/>
          <w:sz w:val="22"/>
          <w:szCs w:val="22"/>
        </w:rPr>
        <w:lastRenderedPageBreak/>
        <w:t xml:space="preserve">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właściwego miejscowo Biura Przepustek. W 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6AD6B89C" w14:textId="1A86048E" w:rsidR="002700DC" w:rsidRDefault="002700DC" w:rsidP="002700DC">
      <w:pPr>
        <w:widowControl w:val="0"/>
        <w:spacing w:after="120" w:line="252" w:lineRule="auto"/>
        <w:ind w:left="360"/>
        <w:jc w:val="both"/>
        <w:rPr>
          <w:rFonts w:cs="Arial"/>
          <w:sz w:val="22"/>
          <w:szCs w:val="22"/>
        </w:rPr>
      </w:pPr>
      <w:r w:rsidRPr="002700DC">
        <w:rPr>
          <w:rFonts w:cs="Arial"/>
          <w:sz w:val="22"/>
          <w:szCs w:val="22"/>
        </w:rPr>
        <w:t>W przypadku niezwrócenia przepustki osobowej po zakończeniu realizacji zamówienia  Wykonawca zostanie obciążony opłatą dodatkową w wysokości 40,00 zł netto.</w:t>
      </w:r>
    </w:p>
    <w:p w14:paraId="2053A426" w14:textId="30B9F131" w:rsidR="0020353D" w:rsidRPr="0020353D" w:rsidRDefault="0020353D" w:rsidP="0020353D">
      <w:pPr>
        <w:widowControl w:val="0"/>
        <w:numPr>
          <w:ilvl w:val="3"/>
          <w:numId w:val="3"/>
        </w:numPr>
        <w:spacing w:after="120"/>
        <w:jc w:val="both"/>
        <w:rPr>
          <w:rFonts w:cs="Arial"/>
          <w:sz w:val="22"/>
          <w:szCs w:val="22"/>
        </w:rPr>
      </w:pPr>
      <w:r w:rsidRPr="0020353D">
        <w:rPr>
          <w:rFonts w:cs="Arial"/>
          <w:sz w:val="22"/>
          <w:szCs w:val="22"/>
        </w:rPr>
        <w:t>Wykonawc</w:t>
      </w:r>
      <w:r>
        <w:rPr>
          <w:rFonts w:cs="Arial"/>
          <w:sz w:val="22"/>
          <w:szCs w:val="22"/>
        </w:rPr>
        <w:t xml:space="preserve">a </w:t>
      </w:r>
      <w:r w:rsidRPr="0020353D">
        <w:rPr>
          <w:rFonts w:cs="Arial"/>
          <w:sz w:val="22"/>
          <w:szCs w:val="22"/>
        </w:rPr>
        <w:t>wjeżdżający pojazdem na Obszar chroniony tj. na teren TAURON Wytwarzanie S.A., zobowiązany jest do uzyskania przepustki wjazdowej, a kierujący takim pojazdem podczas odbioru przepustki na wjazd powinien posiadać:</w:t>
      </w:r>
    </w:p>
    <w:p w14:paraId="35D487F8" w14:textId="77777777" w:rsidR="0020353D" w:rsidRPr="00FC4752" w:rsidRDefault="0020353D" w:rsidP="001904D4">
      <w:pPr>
        <w:pStyle w:val="Akapitzlist"/>
        <w:widowControl w:val="0"/>
        <w:numPr>
          <w:ilvl w:val="0"/>
          <w:numId w:val="44"/>
        </w:numPr>
        <w:spacing w:after="120" w:line="276" w:lineRule="auto"/>
        <w:jc w:val="both"/>
        <w:rPr>
          <w:rFonts w:ascii="Arial" w:hAnsi="Arial" w:cs="Arial"/>
        </w:rPr>
      </w:pPr>
      <w:bookmarkStart w:id="1" w:name="_Hlk175660362"/>
      <w:r w:rsidRPr="00FC4752">
        <w:rPr>
          <w:rFonts w:ascii="Arial" w:hAnsi="Arial" w:cs="Arial"/>
        </w:rPr>
        <w:t>prawo jazdy uprawniające do prowadzenia pojazdu, którym będzie wjeżdżać na Obszar chroniony,</w:t>
      </w:r>
    </w:p>
    <w:p w14:paraId="35710C89" w14:textId="77777777" w:rsidR="0020353D" w:rsidRPr="00FC4752" w:rsidRDefault="0020353D" w:rsidP="001904D4">
      <w:pPr>
        <w:pStyle w:val="Akapitzlist"/>
        <w:widowControl w:val="0"/>
        <w:numPr>
          <w:ilvl w:val="0"/>
          <w:numId w:val="44"/>
        </w:numPr>
        <w:spacing w:after="120" w:line="276" w:lineRule="auto"/>
        <w:jc w:val="both"/>
        <w:rPr>
          <w:rFonts w:ascii="Arial" w:hAnsi="Arial" w:cs="Arial"/>
        </w:rPr>
      </w:pPr>
      <w:r w:rsidRPr="00FC4752">
        <w:rPr>
          <w:rFonts w:ascii="Arial" w:hAnsi="Arial" w:cs="Arial"/>
        </w:rPr>
        <w:t>dowód rejestracyjny z potwierdzonym aktualnym przeglądem technicznym pojazdu, którym będzie wjeżdżać na Obszar chroniony,</w:t>
      </w:r>
    </w:p>
    <w:p w14:paraId="4CFABCA2" w14:textId="77777777" w:rsidR="0020353D" w:rsidRPr="00FC4752" w:rsidRDefault="0020353D" w:rsidP="001904D4">
      <w:pPr>
        <w:pStyle w:val="Akapitzlist"/>
        <w:widowControl w:val="0"/>
        <w:numPr>
          <w:ilvl w:val="0"/>
          <w:numId w:val="44"/>
        </w:numPr>
        <w:spacing w:after="120" w:line="276" w:lineRule="auto"/>
        <w:jc w:val="both"/>
        <w:rPr>
          <w:rFonts w:ascii="Arial" w:hAnsi="Arial" w:cs="Arial"/>
        </w:rPr>
      </w:pPr>
      <w:r w:rsidRPr="00FC4752">
        <w:rPr>
          <w:rFonts w:ascii="Arial" w:hAnsi="Arial" w:cs="Arial"/>
        </w:rPr>
        <w:t>aktualne ubezpieczenie OC pojazdu, którym będzie wjeżdżać na Obszar chroniony,</w:t>
      </w:r>
    </w:p>
    <w:bookmarkEnd w:id="1"/>
    <w:p w14:paraId="27FD1F6E" w14:textId="77777777" w:rsidR="0020353D" w:rsidRPr="00BF506B" w:rsidRDefault="0020353D" w:rsidP="0020353D">
      <w:pPr>
        <w:widowControl w:val="0"/>
        <w:spacing w:after="120"/>
        <w:ind w:left="360"/>
        <w:jc w:val="both"/>
        <w:rPr>
          <w:rFonts w:cs="Arial"/>
          <w:sz w:val="22"/>
          <w:szCs w:val="22"/>
        </w:rPr>
      </w:pPr>
      <w:r w:rsidRPr="00BF506B">
        <w:rPr>
          <w:rFonts w:cs="Arial"/>
          <w:sz w:val="22"/>
          <w:szCs w:val="22"/>
        </w:rPr>
        <w:t>w zakresie litery b) i c) dokumenty nie muszą mieć formy oryginału, wystarczającym jest skan, ksero, fotografia.</w:t>
      </w:r>
    </w:p>
    <w:p w14:paraId="1479D100" w14:textId="4AD6EE24" w:rsidR="0020353D" w:rsidRDefault="0020353D" w:rsidP="00962E52">
      <w:pPr>
        <w:widowControl w:val="0"/>
        <w:spacing w:after="120"/>
        <w:ind w:left="360"/>
        <w:jc w:val="both"/>
        <w:rPr>
          <w:rFonts w:cs="Arial"/>
          <w:sz w:val="22"/>
          <w:szCs w:val="22"/>
        </w:rPr>
      </w:pPr>
      <w:r w:rsidRPr="0020353D">
        <w:rPr>
          <w:rFonts w:cs="Arial"/>
          <w:sz w:val="22"/>
          <w:szCs w:val="22"/>
        </w:rPr>
        <w:t xml:space="preserve">Szczegółowe zasady dotyczące organizacji i kontroli ruchu osobowego oraz ruchu pojazdów w TAURON Wytwarzanie S.A. zostały opublikowane na stronie Internetowej </w:t>
      </w:r>
      <w:hyperlink r:id="rId13" w:history="1">
        <w:r w:rsidRPr="0020353D">
          <w:rPr>
            <w:rStyle w:val="Hipercze"/>
            <w:rFonts w:cs="Arial"/>
            <w:sz w:val="22"/>
            <w:szCs w:val="22"/>
          </w:rPr>
          <w:t>https://www.tauron-wytwarzanie.pl/</w:t>
        </w:r>
      </w:hyperlink>
      <w:r w:rsidRPr="0020353D">
        <w:rPr>
          <w:rFonts w:cs="Arial"/>
          <w:sz w:val="22"/>
          <w:szCs w:val="22"/>
        </w:rPr>
        <w:t xml:space="preserve"> w zakładce „O spółce” -&gt;”BIP”-&gt; „Dokumenty”: „wyciąg z Instrukcji organizacji i kontroli ruchu osobowego oraz ruchu pojazdów w TAURON Wytwarzanie S.A.”.</w:t>
      </w:r>
    </w:p>
    <w:p w14:paraId="30D0EBD8" w14:textId="07DAFE94" w:rsidR="00FD646A" w:rsidRDefault="00FD646A" w:rsidP="002C5FEC">
      <w:pPr>
        <w:keepNext/>
        <w:widowControl w:val="0"/>
        <w:spacing w:after="120" w:line="252" w:lineRule="auto"/>
        <w:jc w:val="center"/>
        <w:rPr>
          <w:rFonts w:cs="Arial"/>
          <w:b/>
          <w:sz w:val="22"/>
          <w:szCs w:val="22"/>
        </w:rPr>
      </w:pPr>
      <w:r w:rsidRPr="002641E5">
        <w:rPr>
          <w:rFonts w:cs="Arial"/>
          <w:b/>
          <w:sz w:val="22"/>
          <w:szCs w:val="22"/>
        </w:rPr>
        <w:t xml:space="preserve">§ </w:t>
      </w:r>
      <w:r w:rsidR="004B4DB4" w:rsidRPr="002641E5">
        <w:rPr>
          <w:rFonts w:cs="Arial"/>
          <w:b/>
          <w:sz w:val="22"/>
          <w:szCs w:val="22"/>
        </w:rPr>
        <w:t>3</w:t>
      </w:r>
    </w:p>
    <w:p w14:paraId="776530C1" w14:textId="00016081" w:rsidR="0004776F" w:rsidRPr="002641E5" w:rsidRDefault="0004776F" w:rsidP="002C5FEC">
      <w:pPr>
        <w:keepNext/>
        <w:widowControl w:val="0"/>
        <w:spacing w:after="120" w:line="252" w:lineRule="auto"/>
        <w:jc w:val="center"/>
        <w:rPr>
          <w:rFonts w:cs="Arial"/>
          <w:b/>
          <w:sz w:val="22"/>
          <w:szCs w:val="22"/>
        </w:rPr>
      </w:pPr>
      <w:r>
        <w:rPr>
          <w:rFonts w:cs="Arial"/>
          <w:b/>
          <w:sz w:val="22"/>
          <w:szCs w:val="22"/>
        </w:rPr>
        <w:t>SZCZEGÓŁOWE OBOWIĄZKI STRON</w:t>
      </w:r>
    </w:p>
    <w:p w14:paraId="23C9760B" w14:textId="19CAEDC7" w:rsidR="005B12F4"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Wykonawca zobowiązuje się wykonać </w:t>
      </w:r>
      <w:r w:rsidR="005821C2" w:rsidRPr="00BA7E8E">
        <w:rPr>
          <w:rFonts w:cs="Arial"/>
          <w:sz w:val="22"/>
          <w:szCs w:val="22"/>
        </w:rPr>
        <w:t>p</w:t>
      </w:r>
      <w:r w:rsidRPr="00BA7E8E">
        <w:rPr>
          <w:rFonts w:cs="Arial"/>
          <w:sz w:val="22"/>
          <w:szCs w:val="22"/>
        </w:rPr>
        <w:t xml:space="preserve">rzedmiot </w:t>
      </w:r>
      <w:r w:rsidR="00991284" w:rsidRPr="00BA7E8E">
        <w:rPr>
          <w:rFonts w:cs="Arial"/>
          <w:sz w:val="22"/>
          <w:szCs w:val="22"/>
        </w:rPr>
        <w:t>U</w:t>
      </w:r>
      <w:r w:rsidR="00807E51" w:rsidRPr="00BA7E8E">
        <w:rPr>
          <w:rFonts w:cs="Arial"/>
          <w:sz w:val="22"/>
          <w:szCs w:val="22"/>
        </w:rPr>
        <w:t>mowy zgodnie z</w:t>
      </w:r>
      <w:r w:rsidR="00E54049" w:rsidRPr="00BA7E8E">
        <w:rPr>
          <w:rFonts w:cs="Arial"/>
          <w:sz w:val="22"/>
          <w:szCs w:val="22"/>
        </w:rPr>
        <w:t xml:space="preserve"> Umową</w:t>
      </w:r>
      <w:r w:rsidR="00A26BC4" w:rsidRPr="00A26BC4">
        <w:rPr>
          <w:rFonts w:cs="Arial"/>
          <w:sz w:val="22"/>
          <w:szCs w:val="22"/>
        </w:rPr>
        <w:t xml:space="preserve">, </w:t>
      </w:r>
      <w:r w:rsidR="00701858">
        <w:rPr>
          <w:rFonts w:cs="Arial"/>
          <w:sz w:val="22"/>
          <w:szCs w:val="22"/>
        </w:rPr>
        <w:t xml:space="preserve">Specyfikacją Warunków Zamówienia </w:t>
      </w:r>
      <w:r w:rsidR="00701858" w:rsidRPr="00A26BC4">
        <w:rPr>
          <w:rFonts w:cs="Arial"/>
          <w:sz w:val="22"/>
          <w:szCs w:val="22"/>
        </w:rPr>
        <w:t xml:space="preserve">i </w:t>
      </w:r>
      <w:r w:rsidR="00701858" w:rsidRPr="00BA7E8E">
        <w:rPr>
          <w:rFonts w:cs="Arial"/>
          <w:sz w:val="22"/>
          <w:szCs w:val="22"/>
        </w:rPr>
        <w:t xml:space="preserve">złożoną ofertą </w:t>
      </w:r>
      <w:r w:rsidRPr="00BA7E8E">
        <w:rPr>
          <w:rFonts w:cs="Arial"/>
          <w:sz w:val="22"/>
          <w:szCs w:val="22"/>
        </w:rPr>
        <w:t>w</w:t>
      </w:r>
      <w:r w:rsidR="00BF35B7">
        <w:rPr>
          <w:rFonts w:cs="Arial"/>
          <w:sz w:val="22"/>
          <w:szCs w:val="22"/>
        </w:rPr>
        <w:t> </w:t>
      </w:r>
      <w:r w:rsidRPr="00BA7E8E">
        <w:rPr>
          <w:rFonts w:cs="Arial"/>
          <w:sz w:val="22"/>
          <w:szCs w:val="22"/>
        </w:rPr>
        <w:t>wyznaczonym terminie.</w:t>
      </w:r>
      <w:r w:rsidR="00437298" w:rsidRPr="00BA7E8E">
        <w:rPr>
          <w:rFonts w:cs="Arial"/>
          <w:sz w:val="22"/>
          <w:szCs w:val="22"/>
        </w:rPr>
        <w:t xml:space="preserve"> </w:t>
      </w:r>
    </w:p>
    <w:p w14:paraId="5328E992" w14:textId="3DF3676D" w:rsidR="00D74F4B" w:rsidRPr="007D77E1" w:rsidRDefault="002F1C8A" w:rsidP="007D77E1">
      <w:pPr>
        <w:widowControl w:val="0"/>
        <w:numPr>
          <w:ilvl w:val="0"/>
          <w:numId w:val="12"/>
        </w:numPr>
        <w:spacing w:after="120"/>
        <w:jc w:val="both"/>
        <w:rPr>
          <w:rFonts w:cs="Arial"/>
          <w:sz w:val="22"/>
          <w:szCs w:val="22"/>
        </w:rPr>
      </w:pPr>
      <w:r w:rsidRPr="007D77E1">
        <w:rPr>
          <w:rFonts w:cs="Arial"/>
          <w:sz w:val="22"/>
          <w:szCs w:val="22"/>
        </w:rPr>
        <w:t>Miejscem dostawy Towaru na bazie DDP magazyn Zamawiającego b</w:t>
      </w:r>
      <w:r w:rsidR="007D77E1" w:rsidRPr="007D77E1">
        <w:rPr>
          <w:rFonts w:cs="Arial"/>
          <w:sz w:val="22"/>
          <w:szCs w:val="22"/>
        </w:rPr>
        <w:t>ędzie</w:t>
      </w:r>
      <w:r w:rsidR="00B87777">
        <w:rPr>
          <w:rFonts w:cs="Arial"/>
          <w:sz w:val="22"/>
          <w:szCs w:val="22"/>
        </w:rPr>
        <w:t xml:space="preserve"> </w:t>
      </w:r>
      <w:r w:rsidRPr="007D77E1">
        <w:rPr>
          <w:rFonts w:cs="Arial"/>
          <w:sz w:val="22"/>
          <w:szCs w:val="22"/>
        </w:rPr>
        <w:t>TAURON Wytwarzanie S.A.</w:t>
      </w:r>
      <w:r w:rsidR="00A930B7">
        <w:rPr>
          <w:rFonts w:cs="Arial"/>
          <w:sz w:val="22"/>
          <w:szCs w:val="22"/>
        </w:rPr>
        <w:t xml:space="preserve"> -</w:t>
      </w:r>
      <w:r w:rsidR="00B87777">
        <w:rPr>
          <w:rFonts w:cs="Arial"/>
          <w:sz w:val="22"/>
          <w:szCs w:val="22"/>
        </w:rPr>
        <w:t xml:space="preserve"> Oddział</w:t>
      </w:r>
      <w:r w:rsidR="00D74F4B" w:rsidRPr="007D77E1">
        <w:rPr>
          <w:rFonts w:cs="Arial"/>
          <w:sz w:val="22"/>
          <w:szCs w:val="22"/>
        </w:rPr>
        <w:t xml:space="preserve"> Elektrownia </w:t>
      </w:r>
      <w:r w:rsidR="005626DD">
        <w:rPr>
          <w:rFonts w:cs="Arial"/>
          <w:sz w:val="22"/>
          <w:szCs w:val="22"/>
        </w:rPr>
        <w:t>Nowe Jaworzno</w:t>
      </w:r>
      <w:r w:rsidR="00A930B7">
        <w:rPr>
          <w:rFonts w:cs="Arial"/>
          <w:sz w:val="22"/>
          <w:szCs w:val="22"/>
        </w:rPr>
        <w:t>,</w:t>
      </w:r>
      <w:r w:rsidR="00D74F4B" w:rsidRPr="007D77E1">
        <w:rPr>
          <w:rFonts w:cs="Arial"/>
          <w:sz w:val="22"/>
          <w:szCs w:val="22"/>
        </w:rPr>
        <w:t xml:space="preserve"> ul. </w:t>
      </w:r>
      <w:r w:rsidR="005626DD">
        <w:rPr>
          <w:rFonts w:cs="Arial"/>
          <w:sz w:val="22"/>
          <w:szCs w:val="22"/>
        </w:rPr>
        <w:t>Energetyków</w:t>
      </w:r>
      <w:r w:rsidR="00D74F4B" w:rsidRPr="007D77E1">
        <w:rPr>
          <w:rFonts w:cs="Arial"/>
          <w:sz w:val="22"/>
          <w:szCs w:val="22"/>
        </w:rPr>
        <w:t xml:space="preserve"> 1</w:t>
      </w:r>
      <w:r w:rsidR="005626DD">
        <w:rPr>
          <w:rFonts w:cs="Arial"/>
          <w:sz w:val="22"/>
          <w:szCs w:val="22"/>
        </w:rPr>
        <w:t>5</w:t>
      </w:r>
      <w:r w:rsidR="00D74F4B" w:rsidRPr="007D77E1">
        <w:rPr>
          <w:rFonts w:cs="Arial"/>
          <w:sz w:val="22"/>
          <w:szCs w:val="22"/>
        </w:rPr>
        <w:t>, 4</w:t>
      </w:r>
      <w:r w:rsidR="005626DD">
        <w:rPr>
          <w:rFonts w:cs="Arial"/>
          <w:sz w:val="22"/>
          <w:szCs w:val="22"/>
        </w:rPr>
        <w:t>3</w:t>
      </w:r>
      <w:r w:rsidR="00D74F4B" w:rsidRPr="007D77E1">
        <w:rPr>
          <w:rFonts w:cs="Arial"/>
          <w:sz w:val="22"/>
          <w:szCs w:val="22"/>
        </w:rPr>
        <w:t>-</w:t>
      </w:r>
      <w:r w:rsidR="005626DD">
        <w:rPr>
          <w:rFonts w:cs="Arial"/>
          <w:sz w:val="22"/>
          <w:szCs w:val="22"/>
        </w:rPr>
        <w:t>603</w:t>
      </w:r>
      <w:r w:rsidR="00D74F4B" w:rsidRPr="007D77E1">
        <w:rPr>
          <w:rFonts w:cs="Arial"/>
          <w:sz w:val="22"/>
          <w:szCs w:val="22"/>
        </w:rPr>
        <w:t xml:space="preserve"> </w:t>
      </w:r>
      <w:r w:rsidR="005626DD">
        <w:rPr>
          <w:rFonts w:cs="Arial"/>
          <w:sz w:val="22"/>
          <w:szCs w:val="22"/>
        </w:rPr>
        <w:t>Jaworzno</w:t>
      </w:r>
      <w:r w:rsidR="00D74F4B" w:rsidRPr="007D77E1">
        <w:rPr>
          <w:rFonts w:cs="Arial"/>
          <w:sz w:val="22"/>
          <w:szCs w:val="22"/>
        </w:rPr>
        <w:t>,</w:t>
      </w:r>
      <w:r w:rsidR="007D77E1" w:rsidRPr="007D77E1">
        <w:rPr>
          <w:rFonts w:cs="Arial"/>
          <w:sz w:val="22"/>
          <w:szCs w:val="22"/>
        </w:rPr>
        <w:t xml:space="preserve"> </w:t>
      </w:r>
      <w:r w:rsidR="00D74F4B" w:rsidRPr="007D77E1">
        <w:rPr>
          <w:rFonts w:cs="Arial"/>
          <w:sz w:val="22"/>
          <w:szCs w:val="22"/>
        </w:rPr>
        <w:t>wg INCOTERMS 2020.</w:t>
      </w:r>
    </w:p>
    <w:p w14:paraId="153E2BC3" w14:textId="404BFB60" w:rsidR="002E01D6" w:rsidRPr="00214FB0" w:rsidRDefault="00CC3933" w:rsidP="002F1C8A">
      <w:pPr>
        <w:widowControl w:val="0"/>
        <w:numPr>
          <w:ilvl w:val="0"/>
          <w:numId w:val="12"/>
        </w:numPr>
        <w:spacing w:after="120" w:line="252" w:lineRule="auto"/>
        <w:jc w:val="both"/>
        <w:rPr>
          <w:rFonts w:cs="Arial"/>
          <w:sz w:val="22"/>
          <w:szCs w:val="22"/>
        </w:rPr>
      </w:pPr>
      <w:r w:rsidRPr="00214FB0">
        <w:rPr>
          <w:rFonts w:cs="Arial"/>
          <w:sz w:val="22"/>
          <w:szCs w:val="22"/>
        </w:rPr>
        <w:t xml:space="preserve">Wykonawca </w:t>
      </w:r>
      <w:r w:rsidR="00B50D74" w:rsidRPr="00214FB0">
        <w:rPr>
          <w:rFonts w:cs="Arial"/>
          <w:sz w:val="22"/>
          <w:szCs w:val="22"/>
        </w:rPr>
        <w:t>zobowiązuje się dostarczyć Zamawiającemu</w:t>
      </w:r>
      <w:r w:rsidRPr="00214FB0">
        <w:rPr>
          <w:rFonts w:cs="Arial"/>
          <w:sz w:val="22"/>
          <w:szCs w:val="22"/>
        </w:rPr>
        <w:t xml:space="preserve"> </w:t>
      </w:r>
      <w:r w:rsidR="00DA6F3E" w:rsidRPr="00214FB0">
        <w:rPr>
          <w:rFonts w:cs="Arial"/>
          <w:sz w:val="22"/>
          <w:szCs w:val="22"/>
        </w:rPr>
        <w:t>Towar</w:t>
      </w:r>
      <w:r w:rsidRPr="00214FB0">
        <w:rPr>
          <w:rFonts w:cs="Arial"/>
          <w:sz w:val="22"/>
          <w:szCs w:val="22"/>
        </w:rPr>
        <w:t>, spełnia</w:t>
      </w:r>
      <w:r w:rsidR="00B50D74" w:rsidRPr="00214FB0">
        <w:rPr>
          <w:rFonts w:cs="Arial"/>
          <w:sz w:val="22"/>
          <w:szCs w:val="22"/>
        </w:rPr>
        <w:t>jąc</w:t>
      </w:r>
      <w:r w:rsidR="005821C2" w:rsidRPr="00214FB0">
        <w:rPr>
          <w:rFonts w:cs="Arial"/>
          <w:sz w:val="22"/>
          <w:szCs w:val="22"/>
        </w:rPr>
        <w:t>y</w:t>
      </w:r>
      <w:r w:rsidR="00C06384" w:rsidRPr="00214FB0">
        <w:rPr>
          <w:rFonts w:cs="Arial"/>
          <w:sz w:val="22"/>
          <w:szCs w:val="22"/>
        </w:rPr>
        <w:t xml:space="preserve"> </w:t>
      </w:r>
      <w:r w:rsidRPr="00214FB0">
        <w:rPr>
          <w:rFonts w:cs="Arial"/>
          <w:sz w:val="22"/>
          <w:szCs w:val="22"/>
        </w:rPr>
        <w:t>wymagania</w:t>
      </w:r>
      <w:r w:rsidR="00D5263A" w:rsidRPr="00214FB0">
        <w:rPr>
          <w:rFonts w:cs="Arial"/>
          <w:sz w:val="22"/>
          <w:szCs w:val="22"/>
        </w:rPr>
        <w:t xml:space="preserve"> określone</w:t>
      </w:r>
      <w:r w:rsidR="00922BEF" w:rsidRPr="00214FB0">
        <w:rPr>
          <w:rFonts w:cs="Arial"/>
          <w:sz w:val="22"/>
          <w:szCs w:val="22"/>
        </w:rPr>
        <w:t xml:space="preserve"> w </w:t>
      </w:r>
      <w:r w:rsidR="00922BEF" w:rsidRPr="005B12F4">
        <w:rPr>
          <w:rFonts w:cs="Arial"/>
          <w:b/>
          <w:sz w:val="22"/>
          <w:szCs w:val="22"/>
        </w:rPr>
        <w:t xml:space="preserve">Załączniku nr </w:t>
      </w:r>
      <w:r w:rsidR="000A3B1C" w:rsidRPr="005B12F4">
        <w:rPr>
          <w:rFonts w:cs="Arial"/>
          <w:b/>
          <w:sz w:val="22"/>
          <w:szCs w:val="22"/>
        </w:rPr>
        <w:t xml:space="preserve">1 </w:t>
      </w:r>
      <w:r w:rsidR="00922BEF" w:rsidRPr="005B12F4">
        <w:rPr>
          <w:rFonts w:cs="Arial"/>
          <w:b/>
          <w:sz w:val="22"/>
          <w:szCs w:val="22"/>
        </w:rPr>
        <w:t>do Umowy</w:t>
      </w:r>
      <w:r w:rsidR="00D37F44" w:rsidRPr="00214FB0">
        <w:rPr>
          <w:rFonts w:cs="Arial"/>
          <w:sz w:val="22"/>
          <w:szCs w:val="22"/>
        </w:rPr>
        <w:t xml:space="preserve"> </w:t>
      </w:r>
      <w:r w:rsidR="00092600" w:rsidRPr="00F24837">
        <w:rPr>
          <w:rFonts w:cs="Arial"/>
          <w:sz w:val="22"/>
          <w:szCs w:val="22"/>
        </w:rPr>
        <w:t xml:space="preserve">oraz </w:t>
      </w:r>
      <w:r w:rsidR="0002607F" w:rsidRPr="00F24837">
        <w:rPr>
          <w:rFonts w:cs="Arial"/>
          <w:sz w:val="22"/>
          <w:szCs w:val="22"/>
        </w:rPr>
        <w:t xml:space="preserve">wymagania </w:t>
      </w:r>
      <w:r w:rsidR="006B2B29" w:rsidRPr="00F24837">
        <w:rPr>
          <w:rFonts w:cs="Arial"/>
          <w:sz w:val="22"/>
          <w:szCs w:val="22"/>
        </w:rPr>
        <w:t>wynikające z </w:t>
      </w:r>
      <w:r w:rsidRPr="00F24837">
        <w:rPr>
          <w:rFonts w:cs="Arial"/>
          <w:sz w:val="22"/>
          <w:szCs w:val="22"/>
        </w:rPr>
        <w:t>powszechnie obowiązujących przepisów prawa</w:t>
      </w:r>
      <w:r w:rsidR="00BA7E8E" w:rsidRPr="00F24837">
        <w:rPr>
          <w:rFonts w:cs="Arial"/>
          <w:sz w:val="22"/>
          <w:szCs w:val="22"/>
        </w:rPr>
        <w:t>,</w:t>
      </w:r>
      <w:r w:rsidRPr="00F24837">
        <w:rPr>
          <w:rFonts w:cs="Arial"/>
          <w:sz w:val="22"/>
          <w:szCs w:val="22"/>
        </w:rPr>
        <w:t xml:space="preserve"> norm technicznych</w:t>
      </w:r>
      <w:r w:rsidR="00BA7E8E" w:rsidRPr="00F24837">
        <w:rPr>
          <w:rFonts w:cs="Arial"/>
          <w:sz w:val="22"/>
          <w:szCs w:val="22"/>
        </w:rPr>
        <w:t>,</w:t>
      </w:r>
      <w:r w:rsidR="005B12F4" w:rsidRPr="00F24837">
        <w:rPr>
          <w:rFonts w:cs="Arial"/>
          <w:sz w:val="22"/>
          <w:szCs w:val="22"/>
        </w:rPr>
        <w:t xml:space="preserve"> </w:t>
      </w:r>
      <w:r w:rsidR="00C06384" w:rsidRPr="00F24837">
        <w:rPr>
          <w:rFonts w:cs="Arial"/>
          <w:sz w:val="22"/>
          <w:szCs w:val="22"/>
        </w:rPr>
        <w:t>posiadają</w:t>
      </w:r>
      <w:r w:rsidR="00B50D74" w:rsidRPr="00F24837">
        <w:rPr>
          <w:rFonts w:cs="Arial"/>
          <w:sz w:val="22"/>
          <w:szCs w:val="22"/>
        </w:rPr>
        <w:t>c</w:t>
      </w:r>
      <w:r w:rsidR="00092600" w:rsidRPr="00F24837">
        <w:rPr>
          <w:rFonts w:cs="Arial"/>
          <w:sz w:val="22"/>
          <w:szCs w:val="22"/>
        </w:rPr>
        <w:t>y</w:t>
      </w:r>
      <w:r w:rsidRPr="00F24837">
        <w:rPr>
          <w:rFonts w:cs="Arial"/>
          <w:sz w:val="22"/>
          <w:szCs w:val="22"/>
        </w:rPr>
        <w:t xml:space="preserve"> </w:t>
      </w:r>
      <w:r w:rsidR="00A270F4" w:rsidRPr="00F24837">
        <w:rPr>
          <w:rFonts w:cs="Arial"/>
          <w:sz w:val="22"/>
          <w:szCs w:val="22"/>
        </w:rPr>
        <w:t>wymaganą dokumentację,</w:t>
      </w:r>
      <w:r w:rsidRPr="00F24837">
        <w:rPr>
          <w:rFonts w:cs="Arial"/>
          <w:sz w:val="22"/>
          <w:szCs w:val="22"/>
        </w:rPr>
        <w:t xml:space="preserve"> </w:t>
      </w:r>
      <w:r w:rsidR="002475D4">
        <w:rPr>
          <w:rFonts w:cs="Arial"/>
          <w:sz w:val="22"/>
          <w:szCs w:val="22"/>
        </w:rPr>
        <w:t>certyfikat</w:t>
      </w:r>
      <w:r w:rsidR="00114BB2">
        <w:rPr>
          <w:rFonts w:cs="Arial"/>
          <w:sz w:val="22"/>
          <w:szCs w:val="22"/>
        </w:rPr>
        <w:t>,</w:t>
      </w:r>
      <w:r w:rsidR="00C06384" w:rsidRPr="00F24837">
        <w:rPr>
          <w:rFonts w:cs="Arial"/>
          <w:sz w:val="22"/>
          <w:szCs w:val="22"/>
        </w:rPr>
        <w:t xml:space="preserve"> a także woln</w:t>
      </w:r>
      <w:r w:rsidR="00092600" w:rsidRPr="00F24837">
        <w:rPr>
          <w:rFonts w:cs="Arial"/>
          <w:sz w:val="22"/>
          <w:szCs w:val="22"/>
        </w:rPr>
        <w:t>y</w:t>
      </w:r>
      <w:r w:rsidR="0002607F" w:rsidRPr="00F24837">
        <w:rPr>
          <w:rFonts w:cs="Arial"/>
          <w:sz w:val="22"/>
          <w:szCs w:val="22"/>
        </w:rPr>
        <w:t xml:space="preserve"> od wad fizycznych i </w:t>
      </w:r>
      <w:r w:rsidR="0082076F" w:rsidRPr="00F24837">
        <w:rPr>
          <w:rFonts w:cs="Arial"/>
          <w:sz w:val="22"/>
          <w:szCs w:val="22"/>
        </w:rPr>
        <w:t>prawnych, w </w:t>
      </w:r>
      <w:r w:rsidRPr="00F24837">
        <w:rPr>
          <w:rFonts w:cs="Arial"/>
          <w:sz w:val="22"/>
          <w:szCs w:val="22"/>
        </w:rPr>
        <w:t>tym nieobcią</w:t>
      </w:r>
      <w:r w:rsidR="00C06384" w:rsidRPr="00F24837">
        <w:rPr>
          <w:rFonts w:cs="Arial"/>
          <w:sz w:val="22"/>
          <w:szCs w:val="22"/>
        </w:rPr>
        <w:t>żon</w:t>
      </w:r>
      <w:r w:rsidR="00092600" w:rsidRPr="00F24837">
        <w:rPr>
          <w:rFonts w:cs="Arial"/>
          <w:sz w:val="22"/>
          <w:szCs w:val="22"/>
        </w:rPr>
        <w:t>y</w:t>
      </w:r>
      <w:r w:rsidRPr="00F24837">
        <w:rPr>
          <w:rFonts w:cs="Arial"/>
          <w:sz w:val="22"/>
          <w:szCs w:val="22"/>
        </w:rPr>
        <w:t xml:space="preserve"> prawami ustanowionymi na rzecz osób trzecich.</w:t>
      </w:r>
      <w:r w:rsidR="00713800" w:rsidRPr="00214FB0">
        <w:rPr>
          <w:rFonts w:cs="Arial"/>
          <w:sz w:val="22"/>
          <w:szCs w:val="22"/>
        </w:rPr>
        <w:t xml:space="preserve"> </w:t>
      </w:r>
    </w:p>
    <w:p w14:paraId="4240E1B8" w14:textId="77777777" w:rsidR="00854794" w:rsidRPr="00BA7E8E"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Przedmiot </w:t>
      </w:r>
      <w:r w:rsidR="00C359A8" w:rsidRPr="00BA7E8E">
        <w:rPr>
          <w:rFonts w:cs="Arial"/>
          <w:sz w:val="22"/>
          <w:szCs w:val="22"/>
        </w:rPr>
        <w:t>U</w:t>
      </w:r>
      <w:r w:rsidRPr="00BA7E8E">
        <w:rPr>
          <w:rFonts w:cs="Arial"/>
          <w:sz w:val="22"/>
          <w:szCs w:val="22"/>
        </w:rPr>
        <w:t>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w:t>
      </w:r>
      <w:r w:rsidR="00DA5EFD" w:rsidRPr="00BA7E8E">
        <w:rPr>
          <w:rFonts w:cs="Arial"/>
          <w:sz w:val="22"/>
          <w:szCs w:val="22"/>
        </w:rPr>
        <w:t xml:space="preserve"> </w:t>
      </w:r>
    </w:p>
    <w:p w14:paraId="4E203273" w14:textId="557B53A4" w:rsidR="00854794" w:rsidRDefault="00854794" w:rsidP="00CA7FB6">
      <w:pPr>
        <w:widowControl w:val="0"/>
        <w:numPr>
          <w:ilvl w:val="0"/>
          <w:numId w:val="12"/>
        </w:numPr>
        <w:spacing w:after="120" w:line="252" w:lineRule="auto"/>
        <w:jc w:val="both"/>
        <w:rPr>
          <w:rFonts w:cs="Arial"/>
          <w:sz w:val="22"/>
          <w:szCs w:val="22"/>
        </w:rPr>
      </w:pPr>
      <w:r w:rsidRPr="00BA7E8E">
        <w:rPr>
          <w:rFonts w:cs="Arial"/>
          <w:sz w:val="22"/>
          <w:szCs w:val="22"/>
        </w:rPr>
        <w:t>Zamawiający zobowiązuje się do współpracy w zakresie</w:t>
      </w:r>
      <w:r w:rsidR="00C06384" w:rsidRPr="00BA7E8E">
        <w:rPr>
          <w:rFonts w:cs="Arial"/>
          <w:sz w:val="22"/>
          <w:szCs w:val="22"/>
        </w:rPr>
        <w:t xml:space="preserve"> realizacji </w:t>
      </w:r>
      <w:r w:rsidR="009E7E66" w:rsidRPr="00BA7E8E">
        <w:rPr>
          <w:rFonts w:cs="Arial"/>
          <w:sz w:val="22"/>
          <w:szCs w:val="22"/>
        </w:rPr>
        <w:t>p</w:t>
      </w:r>
      <w:r w:rsidR="00807E51" w:rsidRPr="00BA7E8E">
        <w:rPr>
          <w:rFonts w:cs="Arial"/>
          <w:sz w:val="22"/>
          <w:szCs w:val="22"/>
        </w:rPr>
        <w:t xml:space="preserve">rzedmiotu </w:t>
      </w:r>
      <w:r w:rsidR="009E7E66" w:rsidRPr="00BA7E8E">
        <w:rPr>
          <w:rFonts w:cs="Arial"/>
          <w:sz w:val="22"/>
          <w:szCs w:val="22"/>
        </w:rPr>
        <w:t>U</w:t>
      </w:r>
      <w:r w:rsidR="00807E51" w:rsidRPr="00BA7E8E">
        <w:rPr>
          <w:rFonts w:cs="Arial"/>
          <w:sz w:val="22"/>
          <w:szCs w:val="22"/>
        </w:rPr>
        <w:t>mowy, w </w:t>
      </w:r>
      <w:r w:rsidRPr="00BA7E8E">
        <w:rPr>
          <w:rFonts w:cs="Arial"/>
          <w:sz w:val="22"/>
          <w:szCs w:val="22"/>
        </w:rPr>
        <w:t>tym do udostępnienia</w:t>
      </w:r>
      <w:r w:rsidR="00233468" w:rsidRPr="00BA7E8E">
        <w:rPr>
          <w:rFonts w:cs="Arial"/>
          <w:sz w:val="22"/>
          <w:szCs w:val="22"/>
        </w:rPr>
        <w:t xml:space="preserve"> Wykonawcy</w:t>
      </w:r>
      <w:r w:rsidR="0002607F">
        <w:rPr>
          <w:rFonts w:cs="Arial"/>
          <w:sz w:val="22"/>
          <w:szCs w:val="22"/>
        </w:rPr>
        <w:t xml:space="preserve"> </w:t>
      </w:r>
      <w:r w:rsidR="00233468" w:rsidRPr="00BA7E8E">
        <w:rPr>
          <w:rFonts w:cs="Arial"/>
          <w:sz w:val="22"/>
          <w:szCs w:val="22"/>
        </w:rPr>
        <w:t>wszelkich</w:t>
      </w:r>
      <w:r w:rsidRPr="00BA7E8E">
        <w:rPr>
          <w:rFonts w:cs="Arial"/>
          <w:sz w:val="22"/>
          <w:szCs w:val="22"/>
        </w:rPr>
        <w:t xml:space="preserve"> </w:t>
      </w:r>
      <w:r w:rsidR="00771741" w:rsidRPr="00BA7E8E">
        <w:rPr>
          <w:rFonts w:cs="Arial"/>
          <w:sz w:val="22"/>
          <w:szCs w:val="22"/>
        </w:rPr>
        <w:t xml:space="preserve">posiadanych danych, </w:t>
      </w:r>
      <w:r w:rsidRPr="00BA7E8E">
        <w:rPr>
          <w:rFonts w:cs="Arial"/>
          <w:sz w:val="22"/>
          <w:szCs w:val="22"/>
        </w:rPr>
        <w:t xml:space="preserve">niezbędnych </w:t>
      </w:r>
      <w:r w:rsidR="00C06384" w:rsidRPr="00BA7E8E">
        <w:rPr>
          <w:rFonts w:cs="Arial"/>
          <w:sz w:val="22"/>
          <w:szCs w:val="22"/>
        </w:rPr>
        <w:t>do jego wykonania</w:t>
      </w:r>
      <w:r w:rsidRPr="00BA7E8E">
        <w:rPr>
          <w:rFonts w:cs="Arial"/>
          <w:sz w:val="22"/>
          <w:szCs w:val="22"/>
        </w:rPr>
        <w:t>.</w:t>
      </w:r>
    </w:p>
    <w:p w14:paraId="2E70E27A" w14:textId="4CCC23C7" w:rsidR="00E83680" w:rsidRDefault="00E83680" w:rsidP="00CA7FB6">
      <w:pPr>
        <w:widowControl w:val="0"/>
        <w:numPr>
          <w:ilvl w:val="0"/>
          <w:numId w:val="12"/>
        </w:numPr>
        <w:spacing w:after="120" w:line="252" w:lineRule="auto"/>
        <w:jc w:val="both"/>
        <w:rPr>
          <w:rFonts w:cs="Arial"/>
          <w:sz w:val="22"/>
          <w:szCs w:val="22"/>
        </w:rPr>
      </w:pPr>
      <w:r>
        <w:rPr>
          <w:rFonts w:cs="Arial"/>
          <w:sz w:val="22"/>
          <w:szCs w:val="22"/>
        </w:rPr>
        <w:t xml:space="preserve">Realizacja </w:t>
      </w:r>
      <w:r w:rsidRPr="00E83680">
        <w:rPr>
          <w:rFonts w:cs="Arial"/>
          <w:sz w:val="22"/>
          <w:szCs w:val="22"/>
        </w:rPr>
        <w:t>usług o których mowa w § 1 ust. 2 pkt 2 Umowy będzie odbywać się  w TAURON Wytwarzanie Spółka Akcyjna – Oddział Elektrownia Nowe Jaworzno w Jaworznie, ul. Dobrej Energii 11, 43-603 Jaworzno.</w:t>
      </w:r>
    </w:p>
    <w:p w14:paraId="7101C0F3" w14:textId="6BF6FB9D" w:rsidR="00E83680" w:rsidRDefault="00E83680" w:rsidP="00CA7FB6">
      <w:pPr>
        <w:widowControl w:val="0"/>
        <w:numPr>
          <w:ilvl w:val="0"/>
          <w:numId w:val="12"/>
        </w:numPr>
        <w:spacing w:after="120" w:line="252" w:lineRule="auto"/>
        <w:jc w:val="both"/>
        <w:rPr>
          <w:rFonts w:cs="Arial"/>
          <w:sz w:val="22"/>
          <w:szCs w:val="22"/>
        </w:rPr>
      </w:pPr>
      <w:r>
        <w:rPr>
          <w:rFonts w:cs="Arial"/>
          <w:sz w:val="22"/>
          <w:szCs w:val="22"/>
        </w:rPr>
        <w:t xml:space="preserve">Wykonawca </w:t>
      </w:r>
      <w:r w:rsidRPr="00E83680">
        <w:rPr>
          <w:rFonts w:cs="Arial"/>
          <w:sz w:val="22"/>
          <w:szCs w:val="22"/>
        </w:rPr>
        <w:t>zobowiązuje się ponadto do:</w:t>
      </w:r>
    </w:p>
    <w:p w14:paraId="78DFA9DB" w14:textId="0175829F" w:rsidR="00E83680" w:rsidRDefault="00E83680" w:rsidP="00E83680">
      <w:pPr>
        <w:widowControl w:val="0"/>
        <w:numPr>
          <w:ilvl w:val="1"/>
          <w:numId w:val="12"/>
        </w:numPr>
        <w:spacing w:after="120" w:line="252" w:lineRule="auto"/>
        <w:jc w:val="both"/>
        <w:rPr>
          <w:rFonts w:cs="Arial"/>
          <w:sz w:val="22"/>
          <w:szCs w:val="22"/>
        </w:rPr>
      </w:pPr>
      <w:bookmarkStart w:id="2" w:name="_Hlk175730870"/>
      <w:r>
        <w:rPr>
          <w:rFonts w:cs="Arial"/>
          <w:sz w:val="22"/>
          <w:szCs w:val="22"/>
        </w:rPr>
        <w:t xml:space="preserve">wykonywania </w:t>
      </w:r>
      <w:r w:rsidRPr="00E83680">
        <w:rPr>
          <w:rFonts w:cs="Arial"/>
          <w:sz w:val="22"/>
          <w:szCs w:val="22"/>
        </w:rPr>
        <w:t xml:space="preserve">usług, o których mowa w § 1 ust. 2 pkt 2 Umowy przy pomocy osób posiadających odpowiednie kwalifikacje, aktualne badania lekarskie bez </w:t>
      </w:r>
      <w:r w:rsidRPr="00E83680">
        <w:rPr>
          <w:rFonts w:cs="Arial"/>
          <w:sz w:val="22"/>
          <w:szCs w:val="22"/>
        </w:rPr>
        <w:lastRenderedPageBreak/>
        <w:t>przeciwwskazań do wykonywania zleconych prac, aktualne szkolenia w zakresie bezpieczeństwa i higieny pracy oraz bezpieczeństwa przeciwpożarowego;</w:t>
      </w:r>
    </w:p>
    <w:p w14:paraId="62B408F2" w14:textId="3E47D96B" w:rsidR="00E83680" w:rsidRDefault="00E83680" w:rsidP="00E83680">
      <w:pPr>
        <w:widowControl w:val="0"/>
        <w:numPr>
          <w:ilvl w:val="1"/>
          <w:numId w:val="12"/>
        </w:numPr>
        <w:spacing w:after="120" w:line="252" w:lineRule="auto"/>
        <w:jc w:val="both"/>
        <w:rPr>
          <w:rFonts w:cs="Arial"/>
          <w:sz w:val="22"/>
          <w:szCs w:val="22"/>
        </w:rPr>
      </w:pPr>
      <w:r>
        <w:rPr>
          <w:rFonts w:cs="Arial"/>
          <w:sz w:val="22"/>
          <w:szCs w:val="22"/>
        </w:rPr>
        <w:t xml:space="preserve">przestrzegania </w:t>
      </w:r>
      <w:r w:rsidRPr="00E83680">
        <w:rPr>
          <w:rFonts w:cs="Arial"/>
          <w:sz w:val="22"/>
          <w:szCs w:val="22"/>
        </w:rPr>
        <w:t xml:space="preserve">zasad opisanych w </w:t>
      </w:r>
      <w:r w:rsidRPr="00E83680">
        <w:rPr>
          <w:rFonts w:cs="Arial"/>
          <w:b/>
          <w:sz w:val="22"/>
          <w:szCs w:val="22"/>
        </w:rPr>
        <w:t>Załączniku 2 do Umowy</w:t>
      </w:r>
      <w:r w:rsidRPr="00E83680">
        <w:rPr>
          <w:rFonts w:cs="Arial"/>
          <w:bCs/>
          <w:sz w:val="22"/>
          <w:szCs w:val="22"/>
        </w:rPr>
        <w:t>.</w:t>
      </w:r>
    </w:p>
    <w:bookmarkEnd w:id="2"/>
    <w:p w14:paraId="631C565A" w14:textId="18637F5D" w:rsidR="006F3A91" w:rsidRDefault="006F3A91" w:rsidP="002C5FEC">
      <w:pPr>
        <w:spacing w:before="240" w:after="120" w:line="252" w:lineRule="auto"/>
        <w:jc w:val="center"/>
        <w:rPr>
          <w:rFonts w:eastAsia="Calibri" w:cs="Arial"/>
          <w:b/>
          <w:sz w:val="22"/>
          <w:szCs w:val="22"/>
          <w:lang w:eastAsia="en-US"/>
        </w:rPr>
      </w:pPr>
      <w:r w:rsidRPr="00E53124">
        <w:rPr>
          <w:rFonts w:eastAsia="Calibri" w:cs="Arial"/>
          <w:b/>
          <w:sz w:val="22"/>
          <w:szCs w:val="22"/>
          <w:lang w:eastAsia="en-US"/>
        </w:rPr>
        <w:t>§</w:t>
      </w:r>
      <w:r w:rsidR="00AD7AAD">
        <w:rPr>
          <w:rFonts w:eastAsia="Calibri" w:cs="Arial"/>
          <w:b/>
          <w:sz w:val="22"/>
          <w:szCs w:val="22"/>
          <w:lang w:eastAsia="en-US"/>
        </w:rPr>
        <w:t xml:space="preserve"> 4</w:t>
      </w:r>
    </w:p>
    <w:p w14:paraId="06E2416F" w14:textId="0E8D84E1" w:rsidR="0004776F" w:rsidRDefault="0004776F" w:rsidP="002C5FEC">
      <w:pPr>
        <w:spacing w:after="120" w:line="252" w:lineRule="auto"/>
        <w:jc w:val="center"/>
        <w:rPr>
          <w:rFonts w:cs="Arial"/>
          <w:b/>
          <w:sz w:val="22"/>
          <w:szCs w:val="22"/>
        </w:rPr>
      </w:pPr>
      <w:r w:rsidRPr="008D4869">
        <w:rPr>
          <w:rFonts w:cs="Arial"/>
          <w:b/>
          <w:sz w:val="22"/>
          <w:szCs w:val="22"/>
        </w:rPr>
        <w:t>UBEZPIECZENIA</w:t>
      </w:r>
    </w:p>
    <w:p w14:paraId="135D9031"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 xml:space="preserve">Wykonawca utrzyma w mocy przez cały okres trwania Umowy (w tym w okresie Gwarancji o którym mowa w § </w:t>
      </w:r>
      <w:r>
        <w:rPr>
          <w:rFonts w:cs="Arial"/>
          <w:sz w:val="22"/>
          <w:szCs w:val="22"/>
        </w:rPr>
        <w:t>7)</w:t>
      </w:r>
      <w:r w:rsidRPr="00F94B55">
        <w:rPr>
          <w:rFonts w:cs="Arial"/>
          <w:sz w:val="22"/>
          <w:szCs w:val="22"/>
        </w:rPr>
        <w:t xml:space="preserve"> ubezpieczenie odpowiedzialności cywilnej (OC), w którym rodzaj działalności objętej ochroną będzie zgodny z zakresem niniejszej Umowy. </w:t>
      </w:r>
    </w:p>
    <w:p w14:paraId="07715FA0"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 xml:space="preserve">Jeżeli Wykonawcą jest konsorcjum, wymogi ubezpieczeniowe określone w niniejszym paragrafie powinien spełniać każdy z jego członków. </w:t>
      </w:r>
    </w:p>
    <w:p w14:paraId="236E3CF7"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5725A047"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Zakres ubezpieczenia będzie uwzględniał odpowiedzialność za szkody powstałe wskutek rażącego niedbalstwa.</w:t>
      </w:r>
    </w:p>
    <w:p w14:paraId="5982A7BF" w14:textId="77777777" w:rsidR="006F45DF"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Wysokość sumy gwarancyjnej powinna wynosić nie mniej niż</w:t>
      </w:r>
      <w:r>
        <w:rPr>
          <w:rFonts w:cs="Arial"/>
          <w:sz w:val="22"/>
          <w:szCs w:val="22"/>
        </w:rPr>
        <w:t xml:space="preserve"> 1 500 000,00 zł.</w:t>
      </w:r>
    </w:p>
    <w:p w14:paraId="046A3012"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Franszyzy redukcyjne powinny wynosić nie więcej niż 50</w:t>
      </w:r>
      <w:r>
        <w:rPr>
          <w:rFonts w:cs="Arial"/>
          <w:sz w:val="22"/>
          <w:szCs w:val="22"/>
        </w:rPr>
        <w:t> </w:t>
      </w:r>
      <w:r w:rsidRPr="00F94B55">
        <w:rPr>
          <w:rFonts w:cs="Arial"/>
          <w:sz w:val="22"/>
          <w:szCs w:val="22"/>
        </w:rPr>
        <w:t>000</w:t>
      </w:r>
      <w:r>
        <w:rPr>
          <w:rFonts w:cs="Arial"/>
          <w:sz w:val="22"/>
          <w:szCs w:val="22"/>
        </w:rPr>
        <w:t>,00</w:t>
      </w:r>
      <w:r w:rsidRPr="00F94B55">
        <w:rPr>
          <w:rFonts w:cs="Arial"/>
          <w:sz w:val="22"/>
          <w:szCs w:val="22"/>
        </w:rPr>
        <w:t xml:space="preserve"> zł na zdarzenie. </w:t>
      </w:r>
      <w:r w:rsidRPr="00F94B55">
        <w:rPr>
          <w:rFonts w:cs="Arial"/>
          <w:sz w:val="22"/>
          <w:szCs w:val="22"/>
        </w:rPr>
        <w:br/>
        <w:t xml:space="preserve">W przypadku zastosowania franszyz kwotowo – procentowych, maksymalna wartość nie może przekroczyć wskazanego poziomu. </w:t>
      </w:r>
    </w:p>
    <w:p w14:paraId="78C2C24E"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Zakres terytorialny umowy ubezpieczenia odpowiedzialności cywilnej: teren Polski.</w:t>
      </w:r>
    </w:p>
    <w:p w14:paraId="62A52B23"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Wyłączenia odpowiedzialności są dopuszczalne w zakresie zgodnym z aktualnym standardem rynkowym.</w:t>
      </w:r>
    </w:p>
    <w:p w14:paraId="7574C0D8"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Wykonawca jest zobligowany dostarczyć kopie polis lub certyfikatów wystawionych przez ubezpieczyciela, poświadczających zawarcie umowy ube</w:t>
      </w:r>
      <w:r>
        <w:rPr>
          <w:rFonts w:cs="Arial"/>
          <w:sz w:val="22"/>
          <w:szCs w:val="22"/>
        </w:rPr>
        <w:t>zpieczenia, zgodnej z </w:t>
      </w:r>
      <w:r w:rsidRPr="00F94B55">
        <w:rPr>
          <w:rFonts w:cs="Arial"/>
          <w:sz w:val="22"/>
          <w:szCs w:val="22"/>
        </w:rPr>
        <w:t xml:space="preserve">wymogami, o których mowa w niniejszym paragrafie </w:t>
      </w:r>
      <w:r>
        <w:rPr>
          <w:rFonts w:cs="Arial"/>
          <w:sz w:val="22"/>
          <w:szCs w:val="22"/>
        </w:rPr>
        <w:t>do TAURON Wytwarzanie S.A., ul. </w:t>
      </w:r>
      <w:r w:rsidRPr="00F94B55">
        <w:rPr>
          <w:rFonts w:cs="Arial"/>
          <w:sz w:val="22"/>
          <w:szCs w:val="22"/>
        </w:rPr>
        <w:t>Promienna 51, 43-603 Jaworzno, budynek B, pokój 118</w:t>
      </w:r>
      <w:r>
        <w:rPr>
          <w:rFonts w:cs="Arial"/>
          <w:sz w:val="22"/>
          <w:szCs w:val="22"/>
        </w:rPr>
        <w:t xml:space="preserve"> w terminie do </w:t>
      </w:r>
      <w:r>
        <w:rPr>
          <w:rFonts w:eastAsia="Calibri" w:cs="Arial"/>
          <w:iCs/>
          <w:sz w:val="22"/>
          <w:szCs w:val="22"/>
          <w:lang w:eastAsia="en-US"/>
        </w:rPr>
        <w:t>7 dni od zawarcia Umowy.</w:t>
      </w:r>
      <w:r w:rsidRPr="00F94B55">
        <w:rPr>
          <w:rFonts w:cs="Arial"/>
          <w:sz w:val="22"/>
          <w:szCs w:val="22"/>
        </w:rPr>
        <w:t xml:space="preserve"> </w:t>
      </w:r>
    </w:p>
    <w:p w14:paraId="1B170439"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D09CBF5" w14:textId="77777777" w:rsidR="006F45DF" w:rsidRPr="00F94B55" w:rsidRDefault="006F45DF" w:rsidP="001904D4">
      <w:pPr>
        <w:numPr>
          <w:ilvl w:val="3"/>
          <w:numId w:val="47"/>
        </w:numPr>
        <w:spacing w:before="120" w:after="120" w:line="288" w:lineRule="auto"/>
        <w:ind w:left="425" w:hanging="425"/>
        <w:jc w:val="both"/>
        <w:rPr>
          <w:rFonts w:cs="Arial"/>
          <w:sz w:val="22"/>
          <w:szCs w:val="22"/>
        </w:rPr>
      </w:pPr>
      <w:r w:rsidRPr="00F94B55">
        <w:rPr>
          <w:rFonts w:cs="Arial"/>
          <w:sz w:val="22"/>
          <w:szCs w:val="22"/>
        </w:rPr>
        <w:t xml:space="preserve">Jeżeli wymagana umowa ubezpieczenia nie zostanie zawarta lub dokumenty potwierdzające jej zawarcie (w tym opłacenie składki) nie zostaną dostarczone, albo jeśli zakres ochrony będzie odbiegał na niekorzyść Zamawiającego od zakresu wskazanego </w:t>
      </w:r>
      <w:r w:rsidRPr="00F94B55">
        <w:rPr>
          <w:rFonts w:cs="Arial"/>
          <w:sz w:val="22"/>
          <w:szCs w:val="22"/>
        </w:rPr>
        <w:br/>
        <w:t xml:space="preserve">w niniejszym paragrafie, Zamawiający ma prawo samodzielnie zawrzeć stosowną umowę ubezpieczenia we wskazanym powyżej zakresie. Zamawiający obciąży Wykonawcę </w:t>
      </w:r>
      <w:r w:rsidRPr="00F94B55">
        <w:rPr>
          <w:rFonts w:cs="Arial"/>
          <w:sz w:val="22"/>
          <w:szCs w:val="22"/>
        </w:rPr>
        <w:lastRenderedPageBreak/>
        <w:t>składką za tak zawartą umowę ubezpieczenia wzywając go do zapłaty lub dokonując potrącenia z wynagrodzenia Wykonawcy.</w:t>
      </w:r>
    </w:p>
    <w:p w14:paraId="661DB414" w14:textId="6A76B037" w:rsidR="006F45DF" w:rsidRPr="00DE7EC6" w:rsidRDefault="006F45DF" w:rsidP="00DE7EC6">
      <w:pPr>
        <w:numPr>
          <w:ilvl w:val="3"/>
          <w:numId w:val="47"/>
        </w:numPr>
        <w:spacing w:before="120" w:after="120" w:line="288" w:lineRule="auto"/>
        <w:ind w:left="425" w:hanging="425"/>
        <w:jc w:val="both"/>
        <w:rPr>
          <w:rFonts w:cs="Arial"/>
          <w:sz w:val="22"/>
          <w:szCs w:val="22"/>
        </w:rPr>
      </w:pPr>
      <w:r w:rsidRPr="00F94B55">
        <w:rPr>
          <w:rFonts w:cs="Arial"/>
          <w:sz w:val="22"/>
          <w:szCs w:val="22"/>
        </w:rPr>
        <w:t>Obowiązek Wykonawcy lub podwykonawców do zawarcia i przedłużania ważności wymaganych ubezpieczeń nie może być w żadnym wypadku interpretowany jako ograniczenie odpowiedzialności wynikającej z niniejszej Umowy</w:t>
      </w:r>
      <w:r>
        <w:rPr>
          <w:rFonts w:cs="Arial"/>
          <w:sz w:val="22"/>
          <w:szCs w:val="22"/>
        </w:rPr>
        <w:t>.</w:t>
      </w:r>
    </w:p>
    <w:p w14:paraId="01F949E5" w14:textId="7B1EB0CE" w:rsidR="004824C6" w:rsidRDefault="004B4DB4" w:rsidP="002C5FEC">
      <w:pPr>
        <w:keepNext/>
        <w:widowControl w:val="0"/>
        <w:numPr>
          <w:ilvl w:val="12"/>
          <w:numId w:val="0"/>
        </w:numPr>
        <w:spacing w:before="240" w:after="120" w:line="252" w:lineRule="auto"/>
        <w:ind w:left="567" w:hanging="567"/>
        <w:jc w:val="center"/>
        <w:rPr>
          <w:rFonts w:cs="Arial"/>
          <w:b/>
          <w:sz w:val="22"/>
          <w:szCs w:val="22"/>
        </w:rPr>
      </w:pPr>
      <w:r w:rsidRPr="00D85A08">
        <w:rPr>
          <w:rFonts w:cs="Arial"/>
          <w:b/>
          <w:sz w:val="22"/>
          <w:szCs w:val="22"/>
        </w:rPr>
        <w:t xml:space="preserve">§ </w:t>
      </w:r>
      <w:r w:rsidR="00AD7AAD" w:rsidRPr="00D85A08">
        <w:rPr>
          <w:rFonts w:cs="Arial"/>
          <w:b/>
          <w:sz w:val="22"/>
          <w:szCs w:val="22"/>
        </w:rPr>
        <w:t>5</w:t>
      </w:r>
    </w:p>
    <w:p w14:paraId="6371D9AD" w14:textId="15270906" w:rsidR="00AE761E" w:rsidRPr="00D85A08" w:rsidRDefault="00AE761E" w:rsidP="00AE761E">
      <w:pPr>
        <w:keepNext/>
        <w:widowControl w:val="0"/>
        <w:numPr>
          <w:ilvl w:val="12"/>
          <w:numId w:val="0"/>
        </w:numPr>
        <w:spacing w:before="120" w:after="120" w:line="252" w:lineRule="auto"/>
        <w:ind w:left="567" w:hanging="567"/>
        <w:jc w:val="center"/>
        <w:rPr>
          <w:rFonts w:cs="Arial"/>
          <w:b/>
          <w:sz w:val="22"/>
          <w:szCs w:val="22"/>
        </w:rPr>
      </w:pPr>
      <w:r>
        <w:rPr>
          <w:rFonts w:cs="Arial"/>
          <w:b/>
          <w:sz w:val="22"/>
          <w:szCs w:val="22"/>
        </w:rPr>
        <w:t>ODBIORY</w:t>
      </w:r>
    </w:p>
    <w:p w14:paraId="0B9C3680"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025D0363" w14:textId="3820A656" w:rsidR="00242D3C" w:rsidRDefault="00242D3C" w:rsidP="002C5FEC">
      <w:pPr>
        <w:numPr>
          <w:ilvl w:val="0"/>
          <w:numId w:val="13"/>
        </w:numPr>
        <w:spacing w:after="120" w:line="252" w:lineRule="auto"/>
        <w:jc w:val="both"/>
        <w:rPr>
          <w:rFonts w:cs="Arial"/>
          <w:sz w:val="22"/>
          <w:szCs w:val="22"/>
        </w:rPr>
      </w:pPr>
      <w:r>
        <w:rPr>
          <w:rFonts w:cs="Arial"/>
          <w:sz w:val="22"/>
          <w:szCs w:val="22"/>
        </w:rPr>
        <w:t xml:space="preserve">Przedmiot </w:t>
      </w:r>
      <w:r w:rsidRPr="00242D3C">
        <w:rPr>
          <w:rFonts w:cs="Arial"/>
          <w:sz w:val="22"/>
          <w:szCs w:val="22"/>
        </w:rPr>
        <w:t>Umowy podlegał będzie odbiorowi częściowemu i końcowemu.</w:t>
      </w:r>
    </w:p>
    <w:p w14:paraId="7A894021" w14:textId="3902041B" w:rsidR="00684051" w:rsidRPr="00FE2F4A" w:rsidRDefault="00684051" w:rsidP="00684051">
      <w:pPr>
        <w:widowControl w:val="0"/>
        <w:numPr>
          <w:ilvl w:val="0"/>
          <w:numId w:val="13"/>
        </w:numPr>
        <w:spacing w:after="120" w:line="252" w:lineRule="auto"/>
        <w:jc w:val="both"/>
        <w:rPr>
          <w:rFonts w:cs="Arial"/>
          <w:sz w:val="22"/>
          <w:szCs w:val="22"/>
        </w:rPr>
      </w:pPr>
      <w:r>
        <w:rPr>
          <w:rFonts w:cs="Arial"/>
          <w:sz w:val="22"/>
          <w:szCs w:val="22"/>
        </w:rPr>
        <w:t xml:space="preserve">Odbiór </w:t>
      </w:r>
      <w:r w:rsidR="00242D3C">
        <w:rPr>
          <w:rFonts w:cs="Arial"/>
          <w:sz w:val="22"/>
          <w:szCs w:val="22"/>
        </w:rPr>
        <w:t>Przedmiotu Umowy</w:t>
      </w:r>
      <w:r>
        <w:rPr>
          <w:rFonts w:cs="Arial"/>
          <w:sz w:val="22"/>
          <w:szCs w:val="22"/>
        </w:rPr>
        <w:t xml:space="preserve"> wymaga potwierdzenia</w:t>
      </w:r>
      <w:r w:rsidR="00242D3C">
        <w:rPr>
          <w:rFonts w:cs="Arial"/>
          <w:sz w:val="22"/>
          <w:szCs w:val="22"/>
        </w:rPr>
        <w:t xml:space="preserve"> w formie protokołu odbioru, którego wzór stanowi </w:t>
      </w:r>
      <w:r w:rsidR="00242D3C" w:rsidRPr="00242D3C">
        <w:rPr>
          <w:rFonts w:cs="Arial"/>
          <w:b/>
          <w:bCs/>
          <w:sz w:val="22"/>
          <w:szCs w:val="22"/>
        </w:rPr>
        <w:t>Załącznik nr 4 do Umowy</w:t>
      </w:r>
      <w:r w:rsidR="00242D3C">
        <w:rPr>
          <w:rFonts w:cs="Arial"/>
          <w:b/>
          <w:bCs/>
          <w:sz w:val="22"/>
          <w:szCs w:val="22"/>
        </w:rPr>
        <w:t>.</w:t>
      </w:r>
    </w:p>
    <w:p w14:paraId="132399CF" w14:textId="6E6F6951" w:rsidR="00FE2F4A" w:rsidRDefault="00FE2F4A" w:rsidP="00684051">
      <w:pPr>
        <w:widowControl w:val="0"/>
        <w:numPr>
          <w:ilvl w:val="0"/>
          <w:numId w:val="13"/>
        </w:numPr>
        <w:spacing w:after="120" w:line="252" w:lineRule="auto"/>
        <w:jc w:val="both"/>
        <w:rPr>
          <w:rFonts w:cs="Arial"/>
          <w:sz w:val="22"/>
          <w:szCs w:val="22"/>
        </w:rPr>
      </w:pPr>
      <w:r>
        <w:rPr>
          <w:rFonts w:cs="Arial"/>
          <w:sz w:val="22"/>
          <w:szCs w:val="22"/>
        </w:rPr>
        <w:t xml:space="preserve">Protokoły </w:t>
      </w:r>
      <w:r w:rsidRPr="00FE2F4A">
        <w:rPr>
          <w:rFonts w:cs="Arial"/>
          <w:sz w:val="22"/>
          <w:szCs w:val="22"/>
        </w:rPr>
        <w:t>odbioru sporządzone zostaną po następujących etapach:</w:t>
      </w:r>
    </w:p>
    <w:p w14:paraId="1E70260F" w14:textId="5BD11529" w:rsidR="00FE2F4A" w:rsidRPr="00FE2F4A" w:rsidRDefault="00FE2F4A" w:rsidP="001904D4">
      <w:pPr>
        <w:widowControl w:val="0"/>
        <w:numPr>
          <w:ilvl w:val="1"/>
          <w:numId w:val="48"/>
        </w:numPr>
        <w:spacing w:after="120" w:line="252" w:lineRule="auto"/>
        <w:jc w:val="both"/>
        <w:rPr>
          <w:rFonts w:cs="Arial"/>
          <w:sz w:val="22"/>
          <w:szCs w:val="22"/>
        </w:rPr>
      </w:pPr>
      <w:r w:rsidRPr="00FE2F4A">
        <w:rPr>
          <w:rFonts w:cs="Arial"/>
          <w:sz w:val="22"/>
          <w:szCs w:val="22"/>
        </w:rPr>
        <w:t xml:space="preserve">Etap I - po dostawie Towaru – odbiór częściowy, </w:t>
      </w:r>
    </w:p>
    <w:p w14:paraId="325B692A" w14:textId="232EB934" w:rsidR="00FE2F4A" w:rsidRPr="00FE2F4A" w:rsidRDefault="00FE2F4A" w:rsidP="001904D4">
      <w:pPr>
        <w:widowControl w:val="0"/>
        <w:numPr>
          <w:ilvl w:val="1"/>
          <w:numId w:val="48"/>
        </w:numPr>
        <w:spacing w:after="120" w:line="252" w:lineRule="auto"/>
        <w:jc w:val="both"/>
        <w:rPr>
          <w:rFonts w:cs="Arial"/>
          <w:sz w:val="22"/>
          <w:szCs w:val="22"/>
        </w:rPr>
      </w:pPr>
      <w:r>
        <w:rPr>
          <w:rFonts w:cs="Arial"/>
          <w:sz w:val="22"/>
          <w:szCs w:val="22"/>
        </w:rPr>
        <w:t xml:space="preserve">Etap II </w:t>
      </w:r>
      <w:r w:rsidRPr="00FE2F4A">
        <w:rPr>
          <w:rFonts w:cs="Arial"/>
          <w:sz w:val="22"/>
          <w:szCs w:val="22"/>
        </w:rPr>
        <w:t xml:space="preserve">- po </w:t>
      </w:r>
      <w:r>
        <w:rPr>
          <w:rFonts w:cs="Arial"/>
          <w:sz w:val="22"/>
          <w:szCs w:val="22"/>
        </w:rPr>
        <w:t>realizacji</w:t>
      </w:r>
      <w:r w:rsidRPr="00FE2F4A">
        <w:rPr>
          <w:rFonts w:cs="Arial"/>
          <w:sz w:val="22"/>
          <w:szCs w:val="22"/>
        </w:rPr>
        <w:t xml:space="preserve"> </w:t>
      </w:r>
      <w:r>
        <w:rPr>
          <w:rFonts w:cs="Arial"/>
          <w:sz w:val="22"/>
          <w:szCs w:val="22"/>
        </w:rPr>
        <w:t>Usługi</w:t>
      </w:r>
      <w:r w:rsidR="003C6F02">
        <w:rPr>
          <w:rFonts w:cs="Arial"/>
          <w:sz w:val="22"/>
          <w:szCs w:val="22"/>
        </w:rPr>
        <w:t xml:space="preserve">, o której mowa w </w:t>
      </w:r>
      <w:r w:rsidR="003C6F02" w:rsidRPr="0033240A">
        <w:rPr>
          <w:rFonts w:cs="Arial"/>
          <w:bCs/>
          <w:sz w:val="22"/>
          <w:szCs w:val="22"/>
        </w:rPr>
        <w:t>§</w:t>
      </w:r>
      <w:r w:rsidR="003C6F02" w:rsidRPr="003C6F02">
        <w:rPr>
          <w:rFonts w:cs="Arial"/>
          <w:bCs/>
          <w:sz w:val="22"/>
          <w:szCs w:val="22"/>
        </w:rPr>
        <w:t xml:space="preserve"> </w:t>
      </w:r>
      <w:r w:rsidR="003C6F02">
        <w:rPr>
          <w:rFonts w:cs="Arial"/>
          <w:sz w:val="22"/>
          <w:szCs w:val="22"/>
        </w:rPr>
        <w:t>1 ust. 2 pkt 2</w:t>
      </w:r>
      <w:r w:rsidRPr="00FE2F4A">
        <w:rPr>
          <w:rFonts w:cs="Arial"/>
          <w:sz w:val="22"/>
          <w:szCs w:val="22"/>
        </w:rPr>
        <w:t xml:space="preserve"> – odbiór </w:t>
      </w:r>
      <w:r>
        <w:rPr>
          <w:rFonts w:cs="Arial"/>
          <w:sz w:val="22"/>
          <w:szCs w:val="22"/>
        </w:rPr>
        <w:t>końcowy</w:t>
      </w:r>
      <w:r w:rsidR="001904D4">
        <w:rPr>
          <w:rFonts w:cs="Arial"/>
          <w:sz w:val="22"/>
          <w:szCs w:val="22"/>
        </w:rPr>
        <w:t>.</w:t>
      </w:r>
    </w:p>
    <w:p w14:paraId="6AEB3FEC"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r>
        <w:rPr>
          <w:rFonts w:cs="Arial"/>
          <w:sz w:val="22"/>
          <w:szCs w:val="22"/>
        </w:rPr>
        <w:t xml:space="preserve"> </w:t>
      </w:r>
    </w:p>
    <w:p w14:paraId="47F5B850" w14:textId="098B65E1" w:rsidR="00FE2F4A" w:rsidRDefault="00FE2F4A" w:rsidP="002C5FEC">
      <w:pPr>
        <w:numPr>
          <w:ilvl w:val="0"/>
          <w:numId w:val="13"/>
        </w:numPr>
        <w:spacing w:after="120" w:line="252" w:lineRule="auto"/>
        <w:jc w:val="both"/>
        <w:rPr>
          <w:rFonts w:cs="Arial"/>
          <w:sz w:val="22"/>
          <w:szCs w:val="22"/>
        </w:rPr>
      </w:pPr>
      <w:r>
        <w:rPr>
          <w:rFonts w:cs="Arial"/>
          <w:sz w:val="22"/>
          <w:szCs w:val="22"/>
        </w:rPr>
        <w:t xml:space="preserve">W </w:t>
      </w:r>
      <w:r w:rsidRPr="00FE2F4A">
        <w:rPr>
          <w:rFonts w:cs="Arial"/>
          <w:sz w:val="22"/>
          <w:szCs w:val="22"/>
        </w:rPr>
        <w:t xml:space="preserve">terminie 5 dni roboczych od dnia dostarczenia przez Wykonawcę Towaru wraz z pełną dokumentacją jakościową, wskazaną w </w:t>
      </w:r>
      <w:r w:rsidRPr="00FE2F4A">
        <w:rPr>
          <w:rFonts w:cs="Arial"/>
          <w:bCs/>
          <w:sz w:val="22"/>
          <w:szCs w:val="22"/>
        </w:rPr>
        <w:t>§ 1</w:t>
      </w:r>
      <w:r w:rsidRPr="00FE2F4A">
        <w:rPr>
          <w:rFonts w:cs="Arial"/>
          <w:sz w:val="22"/>
          <w:szCs w:val="22"/>
        </w:rPr>
        <w:t xml:space="preserve">  ust. 2 pkt 1) (Etap I) Zamawiający dokona jego oceny i weryfikacji pod kątem spełnienia wymagań określonych w </w:t>
      </w:r>
      <w:r w:rsidRPr="00BD6232">
        <w:rPr>
          <w:rFonts w:cs="Arial"/>
          <w:b/>
          <w:bCs/>
          <w:sz w:val="22"/>
          <w:szCs w:val="22"/>
        </w:rPr>
        <w:t>Załączniku nr 1</w:t>
      </w:r>
      <w:r w:rsidRPr="00FE2F4A">
        <w:rPr>
          <w:rFonts w:cs="Arial"/>
          <w:sz w:val="22"/>
          <w:szCs w:val="22"/>
        </w:rPr>
        <w:t xml:space="preserve"> do Umowy, a następnie dokona protokolarnego jego odbioru.</w:t>
      </w:r>
    </w:p>
    <w:p w14:paraId="517C2CE0" w14:textId="175E0575" w:rsidR="00FE2F4A" w:rsidRDefault="00FE2F4A" w:rsidP="002C5FEC">
      <w:pPr>
        <w:numPr>
          <w:ilvl w:val="0"/>
          <w:numId w:val="13"/>
        </w:numPr>
        <w:spacing w:after="120" w:line="252" w:lineRule="auto"/>
        <w:jc w:val="both"/>
        <w:rPr>
          <w:rFonts w:cs="Arial"/>
          <w:sz w:val="22"/>
          <w:szCs w:val="22"/>
        </w:rPr>
      </w:pPr>
      <w:r>
        <w:rPr>
          <w:rFonts w:cs="Arial"/>
          <w:sz w:val="22"/>
          <w:szCs w:val="22"/>
        </w:rPr>
        <w:t xml:space="preserve">W </w:t>
      </w:r>
      <w:r w:rsidRPr="00FE2F4A">
        <w:rPr>
          <w:rFonts w:cs="Arial"/>
          <w:sz w:val="22"/>
          <w:szCs w:val="22"/>
        </w:rPr>
        <w:t>terminie 14 dni roboczych od dnia realizacji przez Wykonawcę usługi</w:t>
      </w:r>
      <w:r w:rsidR="003C6F02">
        <w:rPr>
          <w:rFonts w:cs="Arial"/>
          <w:sz w:val="22"/>
          <w:szCs w:val="22"/>
        </w:rPr>
        <w:t xml:space="preserve">, o której mowa w </w:t>
      </w:r>
      <w:r w:rsidR="003C6F02" w:rsidRPr="00C4450A">
        <w:rPr>
          <w:rFonts w:cs="Arial"/>
          <w:bCs/>
          <w:sz w:val="22"/>
          <w:szCs w:val="22"/>
        </w:rPr>
        <w:t>§</w:t>
      </w:r>
      <w:r w:rsidR="003C6F02" w:rsidRPr="003C6F02">
        <w:rPr>
          <w:rFonts w:cs="Arial"/>
          <w:bCs/>
          <w:sz w:val="22"/>
          <w:szCs w:val="22"/>
        </w:rPr>
        <w:t xml:space="preserve"> </w:t>
      </w:r>
      <w:r w:rsidR="003C6F02">
        <w:rPr>
          <w:rFonts w:cs="Arial"/>
          <w:sz w:val="22"/>
          <w:szCs w:val="22"/>
        </w:rPr>
        <w:t xml:space="preserve">1 ust. 2 pkt 2 </w:t>
      </w:r>
      <w:r w:rsidRPr="00FE2F4A">
        <w:rPr>
          <w:rFonts w:cs="Arial"/>
          <w:sz w:val="22"/>
          <w:szCs w:val="22"/>
        </w:rPr>
        <w:t xml:space="preserve">(Etap II) Zamawiający dokona oceny i weryfikacji pod kątem spełnienia wymagań określonych w </w:t>
      </w:r>
      <w:r w:rsidRPr="00BD6232">
        <w:rPr>
          <w:rFonts w:cs="Arial"/>
          <w:b/>
          <w:bCs/>
          <w:sz w:val="22"/>
          <w:szCs w:val="22"/>
        </w:rPr>
        <w:t>Załączniku nr 1</w:t>
      </w:r>
      <w:r w:rsidRPr="00FE2F4A">
        <w:rPr>
          <w:rFonts w:cs="Arial"/>
          <w:sz w:val="22"/>
          <w:szCs w:val="22"/>
        </w:rPr>
        <w:t xml:space="preserve"> do Umowy, a następnie dokona protokolarnego odbioru – odbiór końcowy.</w:t>
      </w:r>
    </w:p>
    <w:p w14:paraId="5E003F70" w14:textId="3242CD37" w:rsidR="00D85A08" w:rsidRDefault="00D85A08" w:rsidP="00F722E4">
      <w:pPr>
        <w:numPr>
          <w:ilvl w:val="0"/>
          <w:numId w:val="13"/>
        </w:numPr>
        <w:spacing w:after="120" w:line="252" w:lineRule="auto"/>
        <w:jc w:val="both"/>
        <w:rPr>
          <w:rFonts w:cs="Arial"/>
          <w:sz w:val="22"/>
          <w:szCs w:val="22"/>
        </w:rPr>
      </w:pPr>
      <w:r w:rsidRPr="002E3693">
        <w:rPr>
          <w:rFonts w:cs="Arial"/>
          <w:sz w:val="22"/>
          <w:szCs w:val="22"/>
        </w:rPr>
        <w:t xml:space="preserve">Dokumentem potwierdzającym odbiór </w:t>
      </w:r>
      <w:r w:rsidR="00FE2F4A">
        <w:rPr>
          <w:rFonts w:cs="Arial"/>
          <w:sz w:val="22"/>
          <w:szCs w:val="22"/>
        </w:rPr>
        <w:t>Etapu Przedmiotu</w:t>
      </w:r>
      <w:r w:rsidRPr="002E3693">
        <w:rPr>
          <w:rFonts w:cs="Arial"/>
          <w:sz w:val="22"/>
          <w:szCs w:val="22"/>
        </w:rPr>
        <w:t xml:space="preserve"> Umowy jest </w:t>
      </w:r>
      <w:r w:rsidR="00FE2F4A">
        <w:rPr>
          <w:rFonts w:cs="Arial"/>
          <w:sz w:val="22"/>
          <w:szCs w:val="22"/>
        </w:rPr>
        <w:t>protokół odbioru, podpisany przez obie Strony bez zastrzeżeń</w:t>
      </w:r>
      <w:r w:rsidRPr="00F722E4">
        <w:rPr>
          <w:rFonts w:cs="Arial"/>
          <w:sz w:val="22"/>
          <w:szCs w:val="22"/>
        </w:rPr>
        <w:t>.</w:t>
      </w:r>
    </w:p>
    <w:p w14:paraId="4D2B640C" w14:textId="56C41A74" w:rsidR="00F722E4" w:rsidRPr="00F722E4" w:rsidRDefault="00F722E4" w:rsidP="00F722E4">
      <w:pPr>
        <w:numPr>
          <w:ilvl w:val="0"/>
          <w:numId w:val="13"/>
        </w:numPr>
        <w:spacing w:after="120" w:line="252" w:lineRule="auto"/>
        <w:jc w:val="both"/>
        <w:rPr>
          <w:rFonts w:cs="Arial"/>
          <w:sz w:val="22"/>
          <w:szCs w:val="22"/>
        </w:rPr>
      </w:pPr>
      <w:r>
        <w:rPr>
          <w:rFonts w:cs="Arial"/>
          <w:sz w:val="22"/>
          <w:szCs w:val="22"/>
        </w:rPr>
        <w:t xml:space="preserve">W razie </w:t>
      </w:r>
      <w:r w:rsidRPr="00F722E4">
        <w:rPr>
          <w:rFonts w:cs="Arial"/>
          <w:sz w:val="22"/>
          <w:szCs w:val="22"/>
        </w:rPr>
        <w:t>niestawienia się przedstawiciela Wykonawcy na odbiór lub nieuzasadnionej odmowy podpisania przez niego protokołu odbioru Zamawiający będzie uprawniony do jednostronnego podpisania tego protokołu.</w:t>
      </w:r>
    </w:p>
    <w:p w14:paraId="4A8EA273" w14:textId="2358B1DD" w:rsidR="00D85A08" w:rsidRPr="00CA7FB6" w:rsidRDefault="00D85A08" w:rsidP="00CA7FB6">
      <w:pPr>
        <w:widowControl w:val="0"/>
        <w:numPr>
          <w:ilvl w:val="0"/>
          <w:numId w:val="13"/>
        </w:numPr>
        <w:spacing w:after="120"/>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w:t>
      </w:r>
      <w:r w:rsidR="00FA016B" w:rsidRPr="00FA016B">
        <w:rPr>
          <w:rFonts w:cs="Arial"/>
          <w:sz w:val="22"/>
          <w:szCs w:val="22"/>
        </w:rPr>
        <w:t>ilościowe lub, że usługi nie zostały wykonane w sposób należyty</w:t>
      </w:r>
      <w:r w:rsidR="00F3362F">
        <w:rPr>
          <w:rFonts w:cs="Arial"/>
          <w:sz w:val="22"/>
          <w:szCs w:val="22"/>
        </w:rPr>
        <w:t>,</w:t>
      </w:r>
      <w:r w:rsidR="00FA016B">
        <w:rPr>
          <w:rFonts w:cs="Arial"/>
          <w:sz w:val="22"/>
          <w:szCs w:val="22"/>
        </w:rPr>
        <w:t xml:space="preserve"> </w:t>
      </w:r>
      <w:r w:rsidRPr="00D37F44">
        <w:rPr>
          <w:rFonts w:cs="Arial"/>
          <w:sz w:val="22"/>
          <w:szCs w:val="22"/>
        </w:rPr>
        <w:t xml:space="preserve"> </w:t>
      </w:r>
      <w:r w:rsidR="00F3362F" w:rsidRPr="00F3362F">
        <w:rPr>
          <w:rFonts w:eastAsia="Arial" w:cs="Arial"/>
          <w:color w:val="000000"/>
          <w:sz w:val="22"/>
          <w:szCs w:val="22"/>
        </w:rPr>
        <w:t xml:space="preserve"> </w:t>
      </w:r>
      <w:r w:rsidR="00F3362F" w:rsidRPr="00F3362F">
        <w:rPr>
          <w:rFonts w:cs="Arial"/>
          <w:sz w:val="22"/>
          <w:szCs w:val="22"/>
        </w:rPr>
        <w:t xml:space="preserve">w protokole odbioru należy wskazać </w:t>
      </w:r>
      <w:r w:rsidR="00F3362F" w:rsidRPr="00FF56E8">
        <w:rPr>
          <w:rFonts w:cs="Arial"/>
          <w:iCs/>
          <w:sz w:val="22"/>
          <w:szCs w:val="22"/>
        </w:rPr>
        <w:t>wady</w:t>
      </w:r>
      <w:r w:rsidR="00F3362F" w:rsidRPr="00F3362F">
        <w:rPr>
          <w:rFonts w:cs="Arial"/>
          <w:iCs/>
          <w:sz w:val="22"/>
          <w:szCs w:val="22"/>
        </w:rPr>
        <w:t xml:space="preserve"> </w:t>
      </w:r>
      <w:r w:rsidR="00F3362F" w:rsidRPr="00FF56E8">
        <w:rPr>
          <w:rFonts w:cs="Arial"/>
          <w:iCs/>
          <w:sz w:val="22"/>
          <w:szCs w:val="22"/>
        </w:rPr>
        <w:t>Towaru</w:t>
      </w:r>
      <w:r w:rsidR="00F3362F" w:rsidRPr="00F3362F">
        <w:rPr>
          <w:rFonts w:cs="Arial"/>
          <w:iCs/>
          <w:sz w:val="22"/>
          <w:szCs w:val="22"/>
        </w:rPr>
        <w:t xml:space="preserve"> </w:t>
      </w:r>
      <w:r w:rsidR="00F3362F" w:rsidRPr="00FF56E8">
        <w:rPr>
          <w:rFonts w:cs="Arial"/>
          <w:iCs/>
          <w:sz w:val="22"/>
          <w:szCs w:val="22"/>
        </w:rPr>
        <w:t>lub zastrzeżenia Zamawiającego odnośnie realizacji usług</w:t>
      </w:r>
      <w:r w:rsidR="00F3362F" w:rsidRPr="00F3362F">
        <w:rPr>
          <w:rFonts w:cs="Arial"/>
          <w:iCs/>
          <w:sz w:val="22"/>
          <w:szCs w:val="22"/>
        </w:rPr>
        <w:t xml:space="preserve"> oraz termin</w:t>
      </w:r>
      <w:r w:rsidR="00F3362F" w:rsidRPr="00F3362F">
        <w:rPr>
          <w:rFonts w:cs="Arial"/>
          <w:sz w:val="22"/>
          <w:szCs w:val="22"/>
        </w:rPr>
        <w:t xml:space="preserve"> ich usunięcia</w:t>
      </w:r>
      <w:r w:rsidR="00F3362F">
        <w:rPr>
          <w:rFonts w:cs="Arial"/>
          <w:sz w:val="22"/>
          <w:szCs w:val="22"/>
        </w:rPr>
        <w:t>.</w:t>
      </w:r>
      <w:r w:rsidR="00CA7FB6">
        <w:rPr>
          <w:rFonts w:cs="Arial"/>
          <w:sz w:val="22"/>
          <w:szCs w:val="22"/>
        </w:rPr>
        <w:t xml:space="preserve"> </w:t>
      </w:r>
      <w:r w:rsidR="00DC2769">
        <w:rPr>
          <w:rFonts w:cs="Arial"/>
          <w:sz w:val="22"/>
          <w:szCs w:val="22"/>
        </w:rPr>
        <w:t>Termin u</w:t>
      </w:r>
      <w:r w:rsidR="00CA7FB6">
        <w:rPr>
          <w:rFonts w:cs="Arial"/>
          <w:sz w:val="22"/>
          <w:szCs w:val="22"/>
        </w:rPr>
        <w:t>sunięci</w:t>
      </w:r>
      <w:r w:rsidR="00DC2769">
        <w:rPr>
          <w:rFonts w:cs="Arial"/>
          <w:sz w:val="22"/>
          <w:szCs w:val="22"/>
        </w:rPr>
        <w:t>a</w:t>
      </w:r>
      <w:r w:rsidR="00CA7FB6">
        <w:rPr>
          <w:rFonts w:cs="Arial"/>
          <w:sz w:val="22"/>
          <w:szCs w:val="22"/>
        </w:rPr>
        <w:t xml:space="preserve"> wad</w:t>
      </w:r>
      <w:r w:rsidR="00DC2769">
        <w:rPr>
          <w:rFonts w:cs="Arial"/>
          <w:sz w:val="22"/>
          <w:szCs w:val="22"/>
        </w:rPr>
        <w:t xml:space="preserve"> wskazany przez Zamawiającego jest wiążący</w:t>
      </w:r>
      <w:r w:rsidR="00CA7FB6">
        <w:rPr>
          <w:rFonts w:cs="Arial"/>
          <w:sz w:val="22"/>
          <w:szCs w:val="22"/>
        </w:rPr>
        <w:t xml:space="preserve"> dla Wykonawcy.</w:t>
      </w:r>
      <w:r w:rsidR="00CA7FB6" w:rsidRPr="00153C51">
        <w:rPr>
          <w:rFonts w:cs="Arial"/>
          <w:sz w:val="22"/>
          <w:szCs w:val="22"/>
        </w:rPr>
        <w:t xml:space="preserve"> </w:t>
      </w:r>
      <w:r w:rsidR="00CA7FB6" w:rsidRPr="002E3693">
        <w:rPr>
          <w:rFonts w:cs="Arial"/>
          <w:sz w:val="22"/>
          <w:szCs w:val="22"/>
        </w:rPr>
        <w:t>Protokół taki nie może stanowić podstawy do wystawienia faktury VAT przez Wykonawcę</w:t>
      </w:r>
      <w:r w:rsidR="00CA7FB6">
        <w:rPr>
          <w:rFonts w:cs="Arial"/>
          <w:sz w:val="22"/>
          <w:szCs w:val="22"/>
        </w:rPr>
        <w:t>.</w:t>
      </w:r>
      <w:r w:rsidR="00CA7FB6" w:rsidRPr="00153C51">
        <w:rPr>
          <w:rFonts w:cs="Arial"/>
          <w:sz w:val="22"/>
          <w:szCs w:val="22"/>
        </w:rPr>
        <w:t xml:space="preserve"> Po upływie terminu usunięcia wad </w:t>
      </w:r>
      <w:r w:rsidR="00FA016B" w:rsidRPr="00FA016B">
        <w:rPr>
          <w:rFonts w:cs="Arial"/>
          <w:sz w:val="22"/>
          <w:szCs w:val="22"/>
        </w:rPr>
        <w:t>Towaru lub zastrzeżeń odnośnie realizacji usług,</w:t>
      </w:r>
      <w:r w:rsidR="00CA7FB6" w:rsidRPr="00153C51">
        <w:rPr>
          <w:rFonts w:cs="Arial"/>
          <w:sz w:val="22"/>
          <w:szCs w:val="22"/>
        </w:rPr>
        <w:t xml:space="preserve"> przedstawiciele Zamaw</w:t>
      </w:r>
      <w:r w:rsidR="00CA7FB6">
        <w:rPr>
          <w:rFonts w:cs="Arial"/>
          <w:sz w:val="22"/>
          <w:szCs w:val="22"/>
        </w:rPr>
        <w:t>iającego ponownie przystąpią do </w:t>
      </w:r>
      <w:r w:rsidR="00CA7FB6" w:rsidRPr="00153C51">
        <w:rPr>
          <w:rFonts w:cs="Arial"/>
          <w:sz w:val="22"/>
          <w:szCs w:val="22"/>
        </w:rPr>
        <w:t>odbioru.</w:t>
      </w:r>
      <w:r w:rsidR="00CA7FB6">
        <w:rPr>
          <w:rFonts w:cs="Arial"/>
          <w:sz w:val="22"/>
          <w:szCs w:val="22"/>
        </w:rPr>
        <w:t xml:space="preserve"> </w:t>
      </w:r>
    </w:p>
    <w:p w14:paraId="2134B8AB" w14:textId="28E873CE"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 xml:space="preserve">Z chwilą podpisania </w:t>
      </w:r>
      <w:r w:rsidR="00F3362F">
        <w:rPr>
          <w:rFonts w:cs="Arial"/>
          <w:sz w:val="22"/>
          <w:szCs w:val="22"/>
        </w:rPr>
        <w:t>protokołu odbioru</w:t>
      </w:r>
      <w:r w:rsidRPr="009D138B">
        <w:rPr>
          <w:rFonts w:cs="Arial"/>
          <w:sz w:val="22"/>
          <w:szCs w:val="22"/>
        </w:rPr>
        <w:t xml:space="preserve"> </w:t>
      </w:r>
      <w:r w:rsidR="0026258F">
        <w:rPr>
          <w:rFonts w:cs="Arial"/>
          <w:sz w:val="22"/>
          <w:szCs w:val="22"/>
        </w:rPr>
        <w:t xml:space="preserve">częściowego bez zastrzeżeń </w:t>
      </w:r>
      <w:r>
        <w:rPr>
          <w:rFonts w:cs="Arial"/>
          <w:sz w:val="22"/>
          <w:szCs w:val="22"/>
        </w:rPr>
        <w:t xml:space="preserve">na zasadach określonych w niniejszym </w:t>
      </w:r>
      <w:r w:rsidRPr="009D138B">
        <w:rPr>
          <w:rFonts w:cs="Arial"/>
          <w:sz w:val="22"/>
          <w:szCs w:val="22"/>
        </w:rPr>
        <w:t>paragrafie, wszelkie prawa do Towaru</w:t>
      </w:r>
      <w:r w:rsidR="00C03ED5">
        <w:rPr>
          <w:rFonts w:cs="Arial"/>
          <w:sz w:val="22"/>
          <w:szCs w:val="22"/>
        </w:rPr>
        <w:t xml:space="preserve"> objętego dostawą</w:t>
      </w:r>
      <w:r>
        <w:rPr>
          <w:rFonts w:cs="Arial"/>
          <w:sz w:val="22"/>
          <w:szCs w:val="22"/>
        </w:rPr>
        <w:t xml:space="preserve"> </w:t>
      </w:r>
      <w:r w:rsidRPr="009D138B">
        <w:rPr>
          <w:rFonts w:cs="Arial"/>
          <w:sz w:val="22"/>
          <w:szCs w:val="22"/>
        </w:rPr>
        <w:t>przechodzą na Zamawiającego.</w:t>
      </w:r>
    </w:p>
    <w:p w14:paraId="6877B7E7" w14:textId="20191170" w:rsidR="00AE761E" w:rsidRDefault="00D85A08" w:rsidP="00772027">
      <w:pPr>
        <w:widowControl w:val="0"/>
        <w:numPr>
          <w:ilvl w:val="0"/>
          <w:numId w:val="13"/>
        </w:numPr>
        <w:spacing w:after="120" w:line="252" w:lineRule="auto"/>
        <w:jc w:val="both"/>
        <w:rPr>
          <w:rFonts w:cs="Arial"/>
          <w:sz w:val="22"/>
          <w:szCs w:val="22"/>
        </w:rPr>
      </w:pPr>
      <w:r w:rsidRPr="009D138B">
        <w:rPr>
          <w:rFonts w:cs="Arial"/>
          <w:sz w:val="22"/>
          <w:szCs w:val="22"/>
        </w:rPr>
        <w:t>Dokonanie odbioru przedmiotu Umowy przez Zamawiającego nie zwalnia Wykonawcy z odpowied</w:t>
      </w:r>
      <w:r>
        <w:rPr>
          <w:rFonts w:cs="Arial"/>
          <w:sz w:val="22"/>
          <w:szCs w:val="22"/>
        </w:rPr>
        <w:t xml:space="preserve">zialności z tytułu rękojmi lub </w:t>
      </w:r>
      <w:r w:rsidR="00CA3D46">
        <w:rPr>
          <w:rFonts w:cs="Arial"/>
          <w:sz w:val="22"/>
          <w:szCs w:val="22"/>
        </w:rPr>
        <w:t>G</w:t>
      </w:r>
      <w:r w:rsidRPr="009D138B">
        <w:rPr>
          <w:rFonts w:cs="Arial"/>
          <w:sz w:val="22"/>
          <w:szCs w:val="22"/>
        </w:rPr>
        <w:t>warancji.</w:t>
      </w:r>
    </w:p>
    <w:p w14:paraId="1AEFCCF8" w14:textId="1B21E70B" w:rsidR="00F86DE8" w:rsidRDefault="00FD646A" w:rsidP="002C5FEC">
      <w:pPr>
        <w:keepNext/>
        <w:widowControl w:val="0"/>
        <w:spacing w:after="120" w:line="252" w:lineRule="auto"/>
        <w:jc w:val="center"/>
        <w:rPr>
          <w:rFonts w:cs="Arial"/>
          <w:b/>
          <w:sz w:val="22"/>
          <w:szCs w:val="22"/>
        </w:rPr>
      </w:pPr>
      <w:r w:rsidRPr="002641E5">
        <w:rPr>
          <w:rFonts w:cs="Arial"/>
          <w:b/>
          <w:sz w:val="22"/>
          <w:szCs w:val="22"/>
        </w:rPr>
        <w:lastRenderedPageBreak/>
        <w:t xml:space="preserve">§ </w:t>
      </w:r>
      <w:r w:rsidR="009D138B">
        <w:rPr>
          <w:rFonts w:cs="Arial"/>
          <w:b/>
          <w:sz w:val="22"/>
          <w:szCs w:val="22"/>
        </w:rPr>
        <w:t>6</w:t>
      </w:r>
    </w:p>
    <w:p w14:paraId="7276C067"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331BE4">
        <w:rPr>
          <w:rFonts w:cs="Arial"/>
          <w:b/>
          <w:sz w:val="22"/>
          <w:szCs w:val="22"/>
        </w:rPr>
        <w:t>WYNAGRODZENIE, ZASADY ROZLICZENIA I PŁATNOŚCI</w:t>
      </w:r>
    </w:p>
    <w:p w14:paraId="36A87E2A" w14:textId="4B346D30" w:rsidR="00490401" w:rsidRPr="00BF7C42" w:rsidRDefault="00490401" w:rsidP="00490401">
      <w:pPr>
        <w:widowControl w:val="0"/>
        <w:numPr>
          <w:ilvl w:val="0"/>
          <w:numId w:val="1"/>
        </w:numPr>
        <w:spacing w:after="120" w:line="252" w:lineRule="auto"/>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 xml:space="preserve">w kwocie </w:t>
      </w:r>
      <w:r w:rsidRPr="00BF7C42">
        <w:rPr>
          <w:rFonts w:cs="Arial"/>
          <w:sz w:val="22"/>
          <w:szCs w:val="22"/>
        </w:rPr>
        <w:t xml:space="preserve">brutto: </w:t>
      </w:r>
      <w:r>
        <w:rPr>
          <w:rFonts w:cs="Arial"/>
          <w:sz w:val="22"/>
          <w:szCs w:val="22"/>
        </w:rPr>
        <w:t>………………..</w:t>
      </w:r>
      <w:r w:rsidR="00B47A6B">
        <w:rPr>
          <w:rFonts w:cs="Arial"/>
          <w:sz w:val="22"/>
          <w:szCs w:val="22"/>
        </w:rPr>
        <w:t xml:space="preserve"> </w:t>
      </w:r>
      <w:r w:rsidR="00D64E12">
        <w:rPr>
          <w:rFonts w:cs="Arial"/>
          <w:sz w:val="22"/>
          <w:szCs w:val="22"/>
        </w:rPr>
        <w:t>PLN</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w:t>
      </w:r>
      <w:r w:rsidRPr="00BF7C42">
        <w:rPr>
          <w:rFonts w:cs="Arial"/>
          <w:sz w:val="22"/>
          <w:szCs w:val="22"/>
        </w:rPr>
        <w:t xml:space="preserve"> w tym: </w:t>
      </w:r>
    </w:p>
    <w:p w14:paraId="78FCEB9E" w14:textId="728CAE99" w:rsidR="00490401" w:rsidRPr="009D138B" w:rsidRDefault="00490401" w:rsidP="00490401">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wartość netto wynosi: </w:t>
      </w:r>
      <w:r>
        <w:rPr>
          <w:rFonts w:ascii="Arial" w:eastAsia="Times New Roman" w:hAnsi="Arial" w:cs="Arial"/>
          <w:lang w:eastAsia="pl-PL"/>
        </w:rPr>
        <w:t>……………………….</w:t>
      </w:r>
      <w:r w:rsidR="00B47A6B">
        <w:rPr>
          <w:rFonts w:ascii="Arial" w:eastAsia="Times New Roman" w:hAnsi="Arial" w:cs="Arial"/>
          <w:lang w:eastAsia="pl-PL"/>
        </w:rPr>
        <w:t xml:space="preserve"> </w:t>
      </w:r>
      <w:r w:rsidR="00D64E12">
        <w:rPr>
          <w:rFonts w:ascii="Arial" w:eastAsia="Times New Roman" w:hAnsi="Arial" w:cs="Arial"/>
          <w:lang w:eastAsia="pl-PL"/>
        </w:rPr>
        <w:t>PLN</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p>
    <w:p w14:paraId="09D5C040" w14:textId="0740752C" w:rsidR="00B47A6B" w:rsidRPr="00D64E12" w:rsidRDefault="00490401" w:rsidP="00D64E12">
      <w:pPr>
        <w:pStyle w:val="Akapitzlist"/>
        <w:widowControl w:val="0"/>
        <w:numPr>
          <w:ilvl w:val="0"/>
          <w:numId w:val="18"/>
        </w:numPr>
        <w:spacing w:before="120" w:line="252" w:lineRule="auto"/>
        <w:ind w:left="714" w:hanging="357"/>
        <w:contextualSpacing w:val="0"/>
        <w:jc w:val="both"/>
        <w:rPr>
          <w:rFonts w:ascii="Arial" w:eastAsia="Times New Roman" w:hAnsi="Arial" w:cs="Arial"/>
          <w:lang w:eastAsia="pl-PL"/>
        </w:rPr>
      </w:pPr>
      <w:r w:rsidRPr="009D138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w:t>
      </w:r>
      <w:r w:rsidRPr="009D138B">
        <w:rPr>
          <w:rFonts w:ascii="Arial" w:eastAsia="Times New Roman" w:hAnsi="Arial" w:cs="Arial"/>
          <w:lang w:eastAsia="pl-PL"/>
        </w:rPr>
        <w:t xml:space="preserve"> %, co stanowi kwotę </w:t>
      </w:r>
      <w:r>
        <w:rPr>
          <w:rFonts w:ascii="Arial" w:eastAsia="Times New Roman" w:hAnsi="Arial" w:cs="Arial"/>
          <w:lang w:eastAsia="pl-PL"/>
        </w:rPr>
        <w:t xml:space="preserve">………………. </w:t>
      </w:r>
      <w:r w:rsidR="00D64E12">
        <w:rPr>
          <w:rFonts w:ascii="Arial" w:eastAsia="Times New Roman" w:hAnsi="Arial" w:cs="Arial"/>
          <w:lang w:eastAsia="pl-PL"/>
        </w:rPr>
        <w:t>PLN</w:t>
      </w:r>
      <w:r w:rsidR="00B47A6B">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r>
        <w:rPr>
          <w:rFonts w:ascii="Arial" w:eastAsia="Times New Roman" w:hAnsi="Arial" w:cs="Arial"/>
          <w:lang w:eastAsia="pl-PL"/>
        </w:rPr>
        <w:t>.</w:t>
      </w:r>
    </w:p>
    <w:p w14:paraId="45097B2F" w14:textId="05CCEDB6" w:rsidR="00441456" w:rsidRDefault="00CA10A4" w:rsidP="005631B2">
      <w:pPr>
        <w:widowControl w:val="0"/>
        <w:spacing w:before="120" w:line="252" w:lineRule="auto"/>
        <w:ind w:left="357"/>
        <w:jc w:val="both"/>
        <w:rPr>
          <w:rFonts w:cs="Arial"/>
          <w:sz w:val="22"/>
          <w:szCs w:val="24"/>
        </w:rPr>
      </w:pPr>
      <w:r w:rsidRPr="00CA10A4">
        <w:rPr>
          <w:rFonts w:cs="Arial"/>
          <w:sz w:val="22"/>
          <w:szCs w:val="24"/>
        </w:rPr>
        <w:t>Na kwoty wskazane powyżej składają się następujące kwoty:</w:t>
      </w:r>
    </w:p>
    <w:p w14:paraId="0E4DF079" w14:textId="77777777" w:rsidR="00CA10A4" w:rsidRPr="00E54024" w:rsidRDefault="00CA10A4" w:rsidP="001904D4">
      <w:pPr>
        <w:pStyle w:val="Akapitzlist"/>
        <w:widowControl w:val="0"/>
        <w:numPr>
          <w:ilvl w:val="1"/>
          <w:numId w:val="49"/>
        </w:numPr>
        <w:spacing w:before="120" w:after="120" w:line="288" w:lineRule="auto"/>
        <w:ind w:left="1077"/>
        <w:contextualSpacing w:val="0"/>
        <w:jc w:val="both"/>
        <w:rPr>
          <w:rFonts w:ascii="Arial" w:eastAsia="Times New Roman" w:hAnsi="Arial" w:cs="Arial"/>
          <w:lang w:eastAsia="pl-PL"/>
        </w:rPr>
      </w:pPr>
      <w:r w:rsidRPr="0074669B">
        <w:rPr>
          <w:rFonts w:ascii="Arial" w:hAnsi="Arial" w:cs="Arial"/>
        </w:rPr>
        <w:t xml:space="preserve">Za wykonanie </w:t>
      </w:r>
      <w:r>
        <w:rPr>
          <w:rFonts w:ascii="Arial" w:hAnsi="Arial" w:cs="Arial"/>
        </w:rPr>
        <w:t>dostawy Towaru</w:t>
      </w:r>
      <w:r w:rsidRPr="0074669B">
        <w:rPr>
          <w:rFonts w:ascii="Arial" w:hAnsi="Arial" w:cs="Arial"/>
        </w:rPr>
        <w:t xml:space="preserve"> wynagrodzenie brutto ………………. (słownie: …………………………)</w:t>
      </w:r>
      <w:r>
        <w:rPr>
          <w:rFonts w:ascii="Arial" w:hAnsi="Arial" w:cs="Arial"/>
        </w:rPr>
        <w:t>,</w:t>
      </w:r>
      <w:r w:rsidRPr="0074669B">
        <w:rPr>
          <w:rFonts w:ascii="Arial" w:hAnsi="Arial" w:cs="Arial"/>
        </w:rPr>
        <w:t xml:space="preserve"> na które składa się wynagrodzenie netto ………………. (słownie: …………………………) oraz podatek VAT naliczony zgodnie z powszechnie obowiązującymi przepisami prawa według stawki …..%, co stanowi kwotę ………………. (słownie: …………………………)</w:t>
      </w:r>
      <w:r>
        <w:rPr>
          <w:rFonts w:ascii="Arial" w:hAnsi="Arial" w:cs="Arial"/>
        </w:rPr>
        <w:t>.</w:t>
      </w:r>
    </w:p>
    <w:p w14:paraId="2A41E970" w14:textId="263CA396" w:rsidR="00CA10A4" w:rsidRPr="00CA10A4" w:rsidRDefault="00CA10A4" w:rsidP="001904D4">
      <w:pPr>
        <w:pStyle w:val="Akapitzlist"/>
        <w:widowControl w:val="0"/>
        <w:numPr>
          <w:ilvl w:val="1"/>
          <w:numId w:val="49"/>
        </w:numPr>
        <w:spacing w:before="120" w:after="120" w:line="288" w:lineRule="auto"/>
        <w:ind w:left="1077"/>
        <w:contextualSpacing w:val="0"/>
        <w:jc w:val="both"/>
        <w:rPr>
          <w:rFonts w:ascii="Arial" w:hAnsi="Arial"/>
        </w:rPr>
      </w:pPr>
      <w:r w:rsidRPr="0074669B">
        <w:rPr>
          <w:rFonts w:ascii="Arial" w:hAnsi="Arial" w:cs="Arial"/>
        </w:rPr>
        <w:t xml:space="preserve">Za </w:t>
      </w:r>
      <w:r>
        <w:rPr>
          <w:rFonts w:ascii="Arial" w:hAnsi="Arial" w:cs="Arial"/>
        </w:rPr>
        <w:t xml:space="preserve">realizację usług wskazanych </w:t>
      </w:r>
      <w:r w:rsidRPr="0048207B">
        <w:rPr>
          <w:rFonts w:ascii="Arial" w:hAnsi="Arial"/>
        </w:rPr>
        <w:t xml:space="preserve">w </w:t>
      </w:r>
      <w:r>
        <w:rPr>
          <w:rFonts w:ascii="Arial" w:hAnsi="Arial" w:cs="Arial"/>
        </w:rPr>
        <w:t>§</w:t>
      </w:r>
      <w:r w:rsidRPr="0048207B">
        <w:rPr>
          <w:rFonts w:ascii="Arial" w:hAnsi="Arial"/>
        </w:rPr>
        <w:t xml:space="preserve">1 </w:t>
      </w:r>
      <w:r>
        <w:rPr>
          <w:rFonts w:ascii="Arial" w:hAnsi="Arial" w:cs="Arial"/>
        </w:rPr>
        <w:t>ust. 2 pkt 2)</w:t>
      </w:r>
      <w:r w:rsidRPr="0048207B">
        <w:rPr>
          <w:rFonts w:ascii="Arial" w:hAnsi="Arial"/>
        </w:rPr>
        <w:t xml:space="preserve"> Umowy</w:t>
      </w:r>
      <w:r w:rsidRPr="0074669B">
        <w:rPr>
          <w:rFonts w:ascii="Arial" w:hAnsi="Arial" w:cs="Arial"/>
        </w:rPr>
        <w:t xml:space="preserve"> wynagrodzenie brutto ………………. (słownie: …………………………)</w:t>
      </w:r>
      <w:r>
        <w:rPr>
          <w:rFonts w:ascii="Arial" w:hAnsi="Arial" w:cs="Arial"/>
        </w:rPr>
        <w:t>,</w:t>
      </w:r>
      <w:r w:rsidRPr="0074669B">
        <w:rPr>
          <w:rFonts w:ascii="Arial" w:hAnsi="Arial" w:cs="Arial"/>
        </w:rPr>
        <w:t xml:space="preserve"> na które składa się wynagrodzenie netto ………………. (słownie: …………………………) oraz podatek VAT naliczony zgodnie z powszechnie obowiązującymi przepisami prawa według stawki …..%, co stanowi kwotę ………………. (słownie: …………………………)</w:t>
      </w:r>
      <w:r>
        <w:rPr>
          <w:rFonts w:ascii="Arial" w:hAnsi="Arial" w:cs="Arial"/>
        </w:rPr>
        <w:t>.</w:t>
      </w:r>
    </w:p>
    <w:p w14:paraId="42B2DC06" w14:textId="5817E469" w:rsidR="00A270F4" w:rsidRDefault="00114BB2" w:rsidP="00490401">
      <w:pPr>
        <w:widowControl w:val="0"/>
        <w:numPr>
          <w:ilvl w:val="0"/>
          <w:numId w:val="1"/>
        </w:numPr>
        <w:spacing w:before="120" w:after="120"/>
        <w:ind w:left="357" w:hanging="357"/>
        <w:jc w:val="both"/>
        <w:rPr>
          <w:rFonts w:cs="Arial"/>
          <w:sz w:val="22"/>
          <w:szCs w:val="22"/>
        </w:rPr>
      </w:pPr>
      <w:r>
        <w:rPr>
          <w:rFonts w:cs="Arial"/>
          <w:sz w:val="22"/>
          <w:szCs w:val="22"/>
        </w:rPr>
        <w:t xml:space="preserve">Wynagrodzenie za wykonanie przedmiotu Umowy zawiera wszelkie koszty niezbędne do jego prawidłowego zrealizowania przez Wykonawcę, </w:t>
      </w:r>
      <w:r w:rsidR="00A270F4" w:rsidRPr="002A61AB">
        <w:rPr>
          <w:rFonts w:cs="Arial"/>
          <w:sz w:val="22"/>
          <w:szCs w:val="22"/>
        </w:rPr>
        <w:t xml:space="preserve">z uwzględnieniem wszystkich </w:t>
      </w:r>
      <w:r w:rsidR="00A270F4" w:rsidRPr="00625734">
        <w:rPr>
          <w:rFonts w:cs="Arial"/>
          <w:sz w:val="22"/>
          <w:szCs w:val="22"/>
        </w:rPr>
        <w:t>związanych z tym obowiązków Wykonawcy wynikających z Umowy, jak i z powszechnie obowiązujących przepisów prawa.</w:t>
      </w:r>
    </w:p>
    <w:p w14:paraId="5AE95AB4" w14:textId="77777777" w:rsidR="00CA10A4" w:rsidRPr="00CA10A4" w:rsidRDefault="00CA10A4" w:rsidP="00CA10A4">
      <w:pPr>
        <w:widowControl w:val="0"/>
        <w:numPr>
          <w:ilvl w:val="0"/>
          <w:numId w:val="1"/>
        </w:numPr>
        <w:spacing w:before="120" w:after="120"/>
        <w:ind w:left="357" w:hanging="357"/>
        <w:jc w:val="both"/>
        <w:rPr>
          <w:rFonts w:cs="Arial"/>
          <w:sz w:val="22"/>
          <w:szCs w:val="22"/>
        </w:rPr>
      </w:pPr>
      <w:r>
        <w:rPr>
          <w:rFonts w:cs="Arial"/>
          <w:sz w:val="22"/>
          <w:szCs w:val="22"/>
        </w:rPr>
        <w:t xml:space="preserve">Wynagrodzenie </w:t>
      </w:r>
      <w:r w:rsidRPr="00CA10A4">
        <w:rPr>
          <w:rFonts w:cs="Arial"/>
          <w:sz w:val="22"/>
          <w:szCs w:val="22"/>
        </w:rPr>
        <w:t>wskazane w ust. 1 będzie płatne w następujący sposób:</w:t>
      </w:r>
    </w:p>
    <w:p w14:paraId="7ACC6CFC" w14:textId="5A7E0B7D" w:rsidR="00CA10A4" w:rsidRPr="00E54024" w:rsidRDefault="00152A63" w:rsidP="001904D4">
      <w:pPr>
        <w:pStyle w:val="Akapitzlist"/>
        <w:widowControl w:val="0"/>
        <w:numPr>
          <w:ilvl w:val="1"/>
          <w:numId w:val="50"/>
        </w:numPr>
        <w:spacing w:before="120" w:after="120" w:line="288" w:lineRule="auto"/>
        <w:ind w:left="993" w:hanging="284"/>
        <w:contextualSpacing w:val="0"/>
        <w:jc w:val="both"/>
        <w:rPr>
          <w:rFonts w:ascii="Arial" w:eastAsia="Times New Roman" w:hAnsi="Arial" w:cs="Arial"/>
          <w:lang w:eastAsia="pl-PL"/>
        </w:rPr>
      </w:pPr>
      <w:r>
        <w:rPr>
          <w:rFonts w:ascii="Arial" w:hAnsi="Arial" w:cs="Arial"/>
        </w:rPr>
        <w:t>9</w:t>
      </w:r>
      <w:r w:rsidR="00AE6B3E">
        <w:rPr>
          <w:rFonts w:ascii="Arial" w:hAnsi="Arial" w:cs="Arial"/>
        </w:rPr>
        <w:t>7</w:t>
      </w:r>
      <w:r w:rsidR="00CA10A4">
        <w:rPr>
          <w:rFonts w:ascii="Arial" w:hAnsi="Arial" w:cs="Arial"/>
        </w:rPr>
        <w:t xml:space="preserve">% </w:t>
      </w:r>
      <w:r w:rsidR="00CA10A4" w:rsidRPr="00CA10A4">
        <w:rPr>
          <w:rFonts w:ascii="Arial" w:hAnsi="Arial" w:cs="Arial"/>
        </w:rPr>
        <w:t>po zrealizowaniu dostawy Towaru;</w:t>
      </w:r>
    </w:p>
    <w:p w14:paraId="2A176170" w14:textId="78EFF5FC" w:rsidR="00CA10A4" w:rsidRPr="00CA10A4" w:rsidRDefault="00AE6B3E" w:rsidP="001904D4">
      <w:pPr>
        <w:pStyle w:val="Akapitzlist"/>
        <w:widowControl w:val="0"/>
        <w:numPr>
          <w:ilvl w:val="1"/>
          <w:numId w:val="50"/>
        </w:numPr>
        <w:spacing w:before="120" w:after="120" w:line="288" w:lineRule="auto"/>
        <w:ind w:left="993" w:hanging="284"/>
        <w:contextualSpacing w:val="0"/>
        <w:jc w:val="both"/>
        <w:rPr>
          <w:rFonts w:ascii="Arial" w:hAnsi="Arial"/>
        </w:rPr>
      </w:pPr>
      <w:r>
        <w:rPr>
          <w:rFonts w:ascii="Arial" w:hAnsi="Arial" w:cs="Arial"/>
        </w:rPr>
        <w:t>3</w:t>
      </w:r>
      <w:r w:rsidR="00CA10A4">
        <w:rPr>
          <w:rFonts w:ascii="Arial" w:hAnsi="Arial" w:cs="Arial"/>
        </w:rPr>
        <w:t>%</w:t>
      </w:r>
      <w:r w:rsidR="00CA10A4" w:rsidRPr="0074669B">
        <w:rPr>
          <w:rFonts w:ascii="Arial" w:hAnsi="Arial" w:cs="Arial"/>
        </w:rPr>
        <w:t xml:space="preserve"> </w:t>
      </w:r>
      <w:r w:rsidR="00CA10A4" w:rsidRPr="00CA10A4">
        <w:rPr>
          <w:rFonts w:ascii="Arial" w:hAnsi="Arial" w:cs="Arial"/>
        </w:rPr>
        <w:t>po zrealizowaniu usług, o których mowa w § 1 ust. 2 pkt 2) Umowy.</w:t>
      </w:r>
    </w:p>
    <w:p w14:paraId="681FD65D" w14:textId="785D7586" w:rsidR="0073613C" w:rsidRPr="00625734" w:rsidRDefault="00625734" w:rsidP="002C5FEC">
      <w:pPr>
        <w:widowControl w:val="0"/>
        <w:numPr>
          <w:ilvl w:val="0"/>
          <w:numId w:val="1"/>
        </w:numPr>
        <w:spacing w:after="120" w:line="252" w:lineRule="auto"/>
        <w:ind w:left="357" w:hanging="357"/>
        <w:jc w:val="both"/>
        <w:rPr>
          <w:sz w:val="22"/>
          <w:szCs w:val="22"/>
        </w:rPr>
      </w:pPr>
      <w:r w:rsidRPr="00E76EA9">
        <w:rPr>
          <w:sz w:val="22"/>
          <w:szCs w:val="22"/>
        </w:rPr>
        <w:t>Ustala się, że rozliczenie za przedmiot Umowy</w:t>
      </w:r>
      <w:r w:rsidR="001217CA">
        <w:rPr>
          <w:sz w:val="22"/>
          <w:szCs w:val="22"/>
        </w:rPr>
        <w:t xml:space="preserve"> będzie</w:t>
      </w:r>
      <w:r w:rsidR="00E46F3F">
        <w:rPr>
          <w:sz w:val="22"/>
          <w:szCs w:val="22"/>
        </w:rPr>
        <w:t xml:space="preserve"> </w:t>
      </w:r>
      <w:r w:rsidR="001217CA" w:rsidRPr="001217CA">
        <w:rPr>
          <w:sz w:val="22"/>
          <w:szCs w:val="22"/>
        </w:rPr>
        <w:t>następowało odrębnymi fakturami wystawionymi po realizacji etapów przedmiotu Umowy określonych w § 5 ust. 4 Umowy.</w:t>
      </w:r>
    </w:p>
    <w:p w14:paraId="04A3B878" w14:textId="171B775A" w:rsidR="00D41797" w:rsidRPr="00E76EA9" w:rsidRDefault="00305417" w:rsidP="002C5FEC">
      <w:pPr>
        <w:widowControl w:val="0"/>
        <w:numPr>
          <w:ilvl w:val="0"/>
          <w:numId w:val="1"/>
        </w:numPr>
        <w:spacing w:after="120" w:line="252" w:lineRule="auto"/>
        <w:ind w:left="357" w:hanging="357"/>
        <w:jc w:val="both"/>
        <w:rPr>
          <w:rFonts w:cs="Arial"/>
          <w:sz w:val="22"/>
          <w:szCs w:val="22"/>
        </w:rPr>
      </w:pPr>
      <w:r w:rsidRPr="00E76EA9">
        <w:rPr>
          <w:sz w:val="22"/>
          <w:szCs w:val="22"/>
        </w:rPr>
        <w:t xml:space="preserve">Podstawę do wystawienia przez </w:t>
      </w:r>
      <w:r w:rsidR="001217CA" w:rsidRPr="001217CA">
        <w:rPr>
          <w:sz w:val="22"/>
          <w:szCs w:val="22"/>
        </w:rPr>
        <w:t xml:space="preserve">Wykonawcę faktury i zapłaty wynagrodzenia stanowi wyłącznie </w:t>
      </w:r>
      <w:r w:rsidR="00FA474A" w:rsidRPr="00FF56E8">
        <w:rPr>
          <w:sz w:val="22"/>
          <w:szCs w:val="22"/>
        </w:rPr>
        <w:t>podpisany bez zastrzeżeń przez obie Strony protokół odbior</w:t>
      </w:r>
      <w:r w:rsidR="00FA474A" w:rsidRPr="00FF56E8">
        <w:rPr>
          <w:iCs/>
          <w:sz w:val="22"/>
          <w:szCs w:val="22"/>
        </w:rPr>
        <w:t>u</w:t>
      </w:r>
      <w:r w:rsidR="001217CA" w:rsidRPr="001217CA">
        <w:rPr>
          <w:sz w:val="22"/>
          <w:szCs w:val="22"/>
        </w:rPr>
        <w:t>, z zastrzeżeniem postanowienia § 5 ust. 9.</w:t>
      </w:r>
    </w:p>
    <w:p w14:paraId="1F649741" w14:textId="43334410" w:rsidR="00CE32EB" w:rsidRPr="00E76EA9" w:rsidRDefault="004B2E75" w:rsidP="002C5FEC">
      <w:pPr>
        <w:widowControl w:val="0"/>
        <w:numPr>
          <w:ilvl w:val="0"/>
          <w:numId w:val="1"/>
        </w:numPr>
        <w:spacing w:after="120" w:line="252" w:lineRule="auto"/>
        <w:ind w:left="357" w:hanging="357"/>
        <w:jc w:val="both"/>
        <w:rPr>
          <w:sz w:val="22"/>
          <w:szCs w:val="22"/>
        </w:rPr>
      </w:pPr>
      <w:r w:rsidRPr="00E76EA9">
        <w:rPr>
          <w:sz w:val="22"/>
          <w:szCs w:val="22"/>
        </w:rPr>
        <w:t xml:space="preserve">Najpóźniej w terminie 7 dni </w:t>
      </w:r>
      <w:r w:rsidR="00ED798C" w:rsidRPr="00ED798C">
        <w:rPr>
          <w:sz w:val="22"/>
          <w:szCs w:val="22"/>
        </w:rPr>
        <w:t xml:space="preserve">kalendarzowych od daty </w:t>
      </w:r>
      <w:r w:rsidR="009A32A8">
        <w:rPr>
          <w:sz w:val="22"/>
          <w:szCs w:val="22"/>
        </w:rPr>
        <w:t>podpisania protokołu bez zastrzeżeń</w:t>
      </w:r>
      <w:r w:rsidR="00ED798C" w:rsidRPr="00ED798C">
        <w:rPr>
          <w:sz w:val="22"/>
          <w:szCs w:val="22"/>
        </w:rPr>
        <w:t xml:space="preserve"> Wykonawca zobowiązuje się wystawić fakturę Zamawiającemu i przekazać ją Zamawiającemu za pomocą jednego ze sposobów komunikacji wskazany w ust. 7 pkt.</w:t>
      </w:r>
      <w:r w:rsidR="00195E73">
        <w:rPr>
          <w:sz w:val="22"/>
          <w:szCs w:val="22"/>
        </w:rPr>
        <w:t xml:space="preserve"> </w:t>
      </w:r>
      <w:r w:rsidR="00ED798C" w:rsidRPr="00ED798C">
        <w:rPr>
          <w:sz w:val="22"/>
          <w:szCs w:val="22"/>
        </w:rPr>
        <w:t>2).</w:t>
      </w:r>
    </w:p>
    <w:p w14:paraId="51862A49" w14:textId="573EA5F2" w:rsidR="00CE32EB" w:rsidRPr="00A3143F" w:rsidRDefault="00F24837" w:rsidP="002C5FEC">
      <w:pPr>
        <w:widowControl w:val="0"/>
        <w:numPr>
          <w:ilvl w:val="0"/>
          <w:numId w:val="1"/>
        </w:numPr>
        <w:spacing w:after="120" w:line="252" w:lineRule="auto"/>
        <w:ind w:left="357" w:hanging="357"/>
        <w:jc w:val="both"/>
        <w:rPr>
          <w:sz w:val="22"/>
        </w:rPr>
      </w:pPr>
      <w:r>
        <w:rPr>
          <w:sz w:val="22"/>
        </w:rPr>
        <w:t>Faktur</w:t>
      </w:r>
      <w:r w:rsidR="00195E73">
        <w:rPr>
          <w:sz w:val="22"/>
        </w:rPr>
        <w:t>y</w:t>
      </w:r>
      <w:r>
        <w:rPr>
          <w:sz w:val="22"/>
        </w:rPr>
        <w:t xml:space="preserve"> wraz z załącznikami  powinn</w:t>
      </w:r>
      <w:r w:rsidR="00195E73">
        <w:rPr>
          <w:sz w:val="22"/>
        </w:rPr>
        <w:t>y</w:t>
      </w:r>
      <w:r w:rsidR="00CE32EB" w:rsidRPr="00CE32EB">
        <w:rPr>
          <w:sz w:val="22"/>
        </w:rPr>
        <w:t xml:space="preserve">: </w:t>
      </w:r>
    </w:p>
    <w:p w14:paraId="23110A90" w14:textId="0E683BE4" w:rsidR="00CE32EB" w:rsidRPr="00CE32EB" w:rsidRDefault="00CE32EB" w:rsidP="00B03890">
      <w:pPr>
        <w:widowControl w:val="0"/>
        <w:numPr>
          <w:ilvl w:val="0"/>
          <w:numId w:val="21"/>
        </w:numPr>
        <w:spacing w:before="120" w:after="120" w:line="252" w:lineRule="auto"/>
        <w:ind w:left="851" w:right="27" w:hanging="284"/>
        <w:jc w:val="both"/>
        <w:rPr>
          <w:b/>
          <w:i/>
          <w:sz w:val="22"/>
        </w:rPr>
      </w:pPr>
      <w:r w:rsidRPr="00CE32EB">
        <w:rPr>
          <w:sz w:val="22"/>
        </w:rPr>
        <w:t xml:space="preserve">wskazywać nr </w:t>
      </w:r>
      <w:r w:rsidRPr="00647F23">
        <w:rPr>
          <w:sz w:val="22"/>
        </w:rPr>
        <w:t xml:space="preserve">zamówienia </w:t>
      </w:r>
      <w:r w:rsidR="00EB4482">
        <w:rPr>
          <w:b/>
          <w:bCs/>
          <w:sz w:val="22"/>
        </w:rPr>
        <w:t>………..</w:t>
      </w:r>
      <w:r w:rsidR="00EB4482" w:rsidRPr="00EB4482">
        <w:rPr>
          <w:sz w:val="22"/>
        </w:rPr>
        <w:t xml:space="preserve"> </w:t>
      </w:r>
      <w:r w:rsidRPr="00CE32EB">
        <w:rPr>
          <w:sz w:val="22"/>
        </w:rPr>
        <w:t>oraz nr umowy z Rejestr</w:t>
      </w:r>
      <w:r w:rsidR="00707105">
        <w:rPr>
          <w:sz w:val="22"/>
        </w:rPr>
        <w:t>u Umów</w:t>
      </w:r>
      <w:r w:rsidRPr="00CE32EB">
        <w:rPr>
          <w:sz w:val="22"/>
        </w:rPr>
        <w:t xml:space="preserve"> Zamawiającego, a jako nabywcę wskazywać: </w:t>
      </w:r>
      <w:r w:rsidRPr="00CE32EB">
        <w:rPr>
          <w:b/>
          <w:sz w:val="22"/>
        </w:rPr>
        <w:t>TAURON Wytwarzanie S.A. ul. Promienna 51, 43-603 Jaworzno –</w:t>
      </w:r>
      <w:r w:rsidR="00601DAF">
        <w:rPr>
          <w:b/>
          <w:sz w:val="22"/>
        </w:rPr>
        <w:t xml:space="preserve"> </w:t>
      </w:r>
      <w:r w:rsidR="00D23217">
        <w:rPr>
          <w:b/>
          <w:sz w:val="22"/>
        </w:rPr>
        <w:t xml:space="preserve">Oddział Elektrownia </w:t>
      </w:r>
      <w:r w:rsidR="00477EF3">
        <w:rPr>
          <w:b/>
          <w:sz w:val="22"/>
        </w:rPr>
        <w:t>Nowe Jaworzno</w:t>
      </w:r>
      <w:r w:rsidR="00D23217">
        <w:rPr>
          <w:b/>
          <w:sz w:val="22"/>
        </w:rPr>
        <w:t>,</w:t>
      </w:r>
    </w:p>
    <w:p w14:paraId="5FCEFA32" w14:textId="7BCE7132" w:rsidR="00CE32EB" w:rsidRPr="00CE32EB" w:rsidRDefault="00CE32EB" w:rsidP="00B03890">
      <w:pPr>
        <w:widowControl w:val="0"/>
        <w:numPr>
          <w:ilvl w:val="0"/>
          <w:numId w:val="21"/>
        </w:numPr>
        <w:spacing w:before="120" w:after="120" w:line="252" w:lineRule="auto"/>
        <w:ind w:left="851" w:right="27" w:hanging="284"/>
        <w:jc w:val="both"/>
        <w:rPr>
          <w:sz w:val="22"/>
        </w:rPr>
      </w:pPr>
      <w:r w:rsidRPr="00CE32EB">
        <w:rPr>
          <w:sz w:val="22"/>
        </w:rPr>
        <w:t>być przekazan</w:t>
      </w:r>
      <w:r w:rsidR="00057AAB">
        <w:rPr>
          <w:sz w:val="22"/>
        </w:rPr>
        <w:t>a</w:t>
      </w:r>
      <w:r w:rsidRPr="00CE32EB">
        <w:rPr>
          <w:sz w:val="22"/>
        </w:rPr>
        <w:t xml:space="preserve"> Zamawiającemu za pomocą jednego ze środków komunikacji:</w:t>
      </w:r>
    </w:p>
    <w:p w14:paraId="22613FBC" w14:textId="5C52849E" w:rsidR="00CE32EB" w:rsidRPr="00CE32EB" w:rsidRDefault="00CE32EB" w:rsidP="002C5FEC">
      <w:pPr>
        <w:spacing w:line="252" w:lineRule="auto"/>
        <w:ind w:left="1276" w:right="27" w:hanging="283"/>
        <w:rPr>
          <w:i/>
          <w:sz w:val="22"/>
        </w:rPr>
      </w:pPr>
      <w:r w:rsidRPr="00CE32EB">
        <w:rPr>
          <w:sz w:val="22"/>
        </w:rPr>
        <w:t>a) przesłan</w:t>
      </w:r>
      <w:r w:rsidR="00057AAB">
        <w:rPr>
          <w:sz w:val="22"/>
        </w:rPr>
        <w:t>a</w:t>
      </w:r>
      <w:r w:rsidRPr="00CE32EB">
        <w:rPr>
          <w:sz w:val="22"/>
        </w:rPr>
        <w:t xml:space="preserve"> w formie papierowej na adres do korespondencji: TAURON Obsługa Klienta Sp. z o.o. ul. Lwowska 23, 40-389 Katowice</w:t>
      </w:r>
      <w:r w:rsidRPr="00CE32EB">
        <w:rPr>
          <w:bCs/>
          <w:sz w:val="22"/>
        </w:rPr>
        <w:t>;</w:t>
      </w:r>
    </w:p>
    <w:p w14:paraId="3AD27771" w14:textId="588ABA4C" w:rsidR="00264AB4" w:rsidRDefault="00CE32EB" w:rsidP="00C43FA9">
      <w:pPr>
        <w:spacing w:before="120"/>
        <w:ind w:left="1276" w:right="27" w:hanging="283"/>
        <w:rPr>
          <w:sz w:val="22"/>
        </w:rPr>
      </w:pPr>
      <w:r w:rsidRPr="00CE32EB">
        <w:rPr>
          <w:sz w:val="22"/>
        </w:rPr>
        <w:t xml:space="preserve">b) </w:t>
      </w:r>
      <w:r w:rsidR="00264AB4" w:rsidRPr="00A34E94">
        <w:rPr>
          <w:sz w:val="22"/>
        </w:rPr>
        <w:t>przesłan</w:t>
      </w:r>
      <w:r w:rsidR="00057AAB">
        <w:rPr>
          <w:sz w:val="22"/>
        </w:rPr>
        <w:t>a</w:t>
      </w:r>
      <w:r w:rsidR="00264AB4" w:rsidRPr="00A34E94">
        <w:rPr>
          <w:sz w:val="22"/>
        </w:rPr>
        <w:t xml:space="preserve"> jako e-faktura, zgodnie z od</w:t>
      </w:r>
      <w:r w:rsidR="00C43FA9">
        <w:rPr>
          <w:sz w:val="22"/>
        </w:rPr>
        <w:t>rębnie zawartym Porozumieniem w </w:t>
      </w:r>
      <w:r w:rsidR="00264AB4" w:rsidRPr="00A34E94">
        <w:rPr>
          <w:sz w:val="22"/>
        </w:rPr>
        <w:t xml:space="preserve">sprawie przesyłania </w:t>
      </w:r>
      <w:r w:rsidR="006F2D32">
        <w:rPr>
          <w:sz w:val="22"/>
        </w:rPr>
        <w:t>E</w:t>
      </w:r>
      <w:r w:rsidR="00264AB4" w:rsidRPr="00A34E94">
        <w:rPr>
          <w:sz w:val="22"/>
        </w:rPr>
        <w:t>-Faktur;</w:t>
      </w:r>
    </w:p>
    <w:p w14:paraId="60544AA0" w14:textId="77777777" w:rsidR="006F2D32" w:rsidRDefault="00264AB4" w:rsidP="006F2D32">
      <w:pPr>
        <w:pStyle w:val="Akapitzlist"/>
        <w:spacing w:before="120" w:line="240" w:lineRule="auto"/>
        <w:ind w:left="1276"/>
        <w:jc w:val="both"/>
        <w:rPr>
          <w:rFonts w:ascii="Arial" w:eastAsia="Times New Roman" w:hAnsi="Arial" w:cs="Arial"/>
          <w:lang w:eastAsia="pl-PL"/>
        </w:rPr>
      </w:pPr>
      <w:r w:rsidRPr="00A34E94">
        <w:rPr>
          <w:rFonts w:ascii="Arial" w:eastAsia="Times New Roman" w:hAnsi="Arial"/>
          <w:szCs w:val="20"/>
          <w:lang w:eastAsia="pl-PL"/>
        </w:rPr>
        <w:t xml:space="preserve">Zamawiający informuje, iż w Spółkach Grupy TAURON istnieje możliwość przesyłania faktur drogą elektroniczną. Wykonawca zainteresowany taką formą </w:t>
      </w:r>
      <w:r w:rsidRPr="00A34E94">
        <w:rPr>
          <w:rFonts w:ascii="Arial" w:eastAsia="Times New Roman" w:hAnsi="Arial"/>
          <w:szCs w:val="20"/>
          <w:lang w:eastAsia="pl-PL"/>
        </w:rPr>
        <w:lastRenderedPageBreak/>
        <w:t xml:space="preserve">przesyłania faktur zobowiązany jest do zawarcia odrębnego Porozumienia </w:t>
      </w:r>
      <w:r w:rsidR="006F2D32" w:rsidRPr="006F2D32">
        <w:rPr>
          <w:rFonts w:ascii="Arial" w:eastAsia="Times New Roman" w:hAnsi="Arial" w:cs="Arial"/>
          <w:lang w:eastAsia="pl-PL"/>
        </w:rPr>
        <w:t xml:space="preserve">z TAURON Wytwarzanie S.A., którego treść została zamieszczona pod adresem: </w:t>
      </w:r>
      <w:hyperlink r:id="rId14" w:history="1">
        <w:r w:rsidR="006F2D32" w:rsidRPr="006F2D32">
          <w:rPr>
            <w:rFonts w:ascii="Arial" w:eastAsia="Times New Roman" w:hAnsi="Arial" w:cs="Arial"/>
            <w:color w:val="0563C1"/>
            <w:u w:val="single"/>
            <w:lang w:eastAsia="pl-PL"/>
          </w:rPr>
          <w:t>http://swoz.tauron.pl/swoz2/servlet/HomeServlet?MP_action=publicFilesList&amp;folder=000f0007&amp;MP_module=main</w:t>
        </w:r>
      </w:hyperlink>
      <w:r w:rsidR="006F2D32" w:rsidRPr="006F2D32">
        <w:rPr>
          <w:rFonts w:ascii="Arial" w:eastAsia="Times New Roman" w:hAnsi="Arial" w:cs="Arial"/>
          <w:lang w:eastAsia="pl-PL"/>
        </w:rPr>
        <w:t xml:space="preserve">. </w:t>
      </w:r>
    </w:p>
    <w:p w14:paraId="01D9F4BA" w14:textId="77777777" w:rsidR="006F2D32" w:rsidRDefault="006F2D32" w:rsidP="006F2D32">
      <w:pPr>
        <w:pStyle w:val="Akapitzlist"/>
        <w:spacing w:before="120" w:line="240" w:lineRule="auto"/>
        <w:ind w:left="1276"/>
        <w:jc w:val="both"/>
        <w:rPr>
          <w:rFonts w:ascii="Arial" w:eastAsia="Times New Roman" w:hAnsi="Arial" w:cs="Arial"/>
          <w:lang w:eastAsia="pl-PL"/>
        </w:rPr>
      </w:pPr>
    </w:p>
    <w:p w14:paraId="3C15A4A1" w14:textId="1CBFB6F1" w:rsidR="00264AB4" w:rsidRDefault="006F2D32" w:rsidP="006F2D32">
      <w:pPr>
        <w:pStyle w:val="Akapitzlist"/>
        <w:spacing w:before="120" w:line="240" w:lineRule="auto"/>
        <w:ind w:left="1276"/>
        <w:jc w:val="both"/>
        <w:rPr>
          <w:rFonts w:ascii="Arial" w:hAnsi="Arial" w:cs="Arial"/>
        </w:rPr>
      </w:pPr>
      <w:r w:rsidRPr="006F2D32">
        <w:rPr>
          <w:rFonts w:ascii="Arial" w:eastAsia="Times New Roman" w:hAnsi="Arial" w:cs="Arial"/>
          <w:lang w:eastAsia="pl-PL"/>
        </w:rPr>
        <w:t>W przypadku zainteresowania zawarciem Porozumienia w sprawie przesyłania E-faktur należy skontaktować się bezpośrednio z Biurem Obsługi Rozrachunków TAURON Wytwarzanie S.A. nr tel</w:t>
      </w:r>
      <w:r w:rsidRPr="006F2D32">
        <w:rPr>
          <w:rFonts w:ascii="Arial" w:eastAsia="Times New Roman" w:hAnsi="Arial" w:cs="Arial"/>
          <w:b/>
          <w:bCs/>
          <w:lang w:eastAsia="pl-PL"/>
        </w:rPr>
        <w:t>.+48 571 665 476</w:t>
      </w:r>
      <w:r w:rsidRPr="006F2D32">
        <w:rPr>
          <w:rFonts w:ascii="Arial" w:eastAsia="Times New Roman" w:hAnsi="Arial" w:cs="Arial"/>
          <w:lang w:eastAsia="pl-PL"/>
        </w:rPr>
        <w:t xml:space="preserve"> lub </w:t>
      </w:r>
      <w:r w:rsidRPr="006F2D32">
        <w:rPr>
          <w:rFonts w:ascii="Arial" w:eastAsia="Times New Roman" w:hAnsi="Arial" w:cs="Arial"/>
          <w:b/>
          <w:bCs/>
          <w:lang w:eastAsia="pl-PL"/>
        </w:rPr>
        <w:t>+48 571 665 475</w:t>
      </w:r>
      <w:r w:rsidRPr="006F2D32">
        <w:rPr>
          <w:rFonts w:ascii="Arial" w:eastAsia="Times New Roman" w:hAnsi="Arial" w:cs="Arial"/>
          <w:lang w:eastAsia="pl-PL"/>
        </w:rPr>
        <w:t xml:space="preserve"> lub e- mail: </w:t>
      </w:r>
      <w:hyperlink r:id="rId15" w:history="1">
        <w:r w:rsidRPr="006F2D32">
          <w:rPr>
            <w:rFonts w:ascii="Arial" w:eastAsia="Times New Roman" w:hAnsi="Arial" w:cs="Arial"/>
            <w:color w:val="0563C1"/>
            <w:u w:val="single"/>
            <w:lang w:eastAsia="pl-PL"/>
          </w:rPr>
          <w:t>tok.cuwr.rozrachunki@tauron-wytwarznie.pl</w:t>
        </w:r>
      </w:hyperlink>
      <w:r w:rsidR="00264AB4" w:rsidRPr="00A34E94">
        <w:rPr>
          <w:rFonts w:ascii="Arial" w:hAnsi="Arial" w:cs="Arial"/>
        </w:rPr>
        <w:t xml:space="preserve"> </w:t>
      </w:r>
    </w:p>
    <w:p w14:paraId="5F880BE1" w14:textId="263E7328" w:rsidR="006F2D32" w:rsidRPr="006F2D32" w:rsidRDefault="006F2D32" w:rsidP="006F2D32">
      <w:pPr>
        <w:spacing w:before="120"/>
        <w:ind w:left="1276" w:right="27" w:hanging="283"/>
        <w:jc w:val="both"/>
        <w:rPr>
          <w:sz w:val="22"/>
        </w:rPr>
      </w:pPr>
      <w:r w:rsidRPr="006F2D32">
        <w:rPr>
          <w:sz w:val="22"/>
        </w:rPr>
        <w:t>c)</w:t>
      </w:r>
      <w:r>
        <w:rPr>
          <w:sz w:val="22"/>
        </w:rPr>
        <w:tab/>
      </w:r>
      <w:r w:rsidRPr="006F2D32">
        <w:rPr>
          <w:sz w:val="22"/>
        </w:rPr>
        <w:t>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w:t>
      </w:r>
    </w:p>
    <w:p w14:paraId="455E3E89" w14:textId="382CC115" w:rsidR="00CE32EB" w:rsidRPr="00E76EA9" w:rsidRDefault="00CE32EB" w:rsidP="00264AB4">
      <w:pPr>
        <w:widowControl w:val="0"/>
        <w:numPr>
          <w:ilvl w:val="0"/>
          <w:numId w:val="1"/>
        </w:numPr>
        <w:spacing w:before="120" w:after="120" w:line="252" w:lineRule="auto"/>
        <w:ind w:left="357" w:hanging="357"/>
        <w:jc w:val="both"/>
        <w:rPr>
          <w:sz w:val="22"/>
          <w:szCs w:val="22"/>
        </w:rPr>
      </w:pPr>
      <w:r w:rsidRPr="00625734">
        <w:rPr>
          <w:sz w:val="22"/>
          <w:szCs w:val="22"/>
        </w:rPr>
        <w:t xml:space="preserve">Zamawiający zapłaci Wykonawcy wynagrodzenie za </w:t>
      </w:r>
      <w:r w:rsidR="00625734" w:rsidRPr="00E76EA9">
        <w:rPr>
          <w:sz w:val="22"/>
          <w:szCs w:val="22"/>
        </w:rPr>
        <w:t>wykonanie</w:t>
      </w:r>
      <w:r w:rsidR="00195E73">
        <w:rPr>
          <w:sz w:val="22"/>
          <w:szCs w:val="22"/>
        </w:rPr>
        <w:t xml:space="preserve"> każdego etapu</w:t>
      </w:r>
      <w:r w:rsidR="00445212">
        <w:rPr>
          <w:sz w:val="22"/>
          <w:szCs w:val="22"/>
        </w:rPr>
        <w:t xml:space="preserve"> </w:t>
      </w:r>
      <w:r w:rsidR="0016789B">
        <w:rPr>
          <w:sz w:val="22"/>
          <w:szCs w:val="22"/>
        </w:rPr>
        <w:t>przedmiotu Umowy</w:t>
      </w:r>
      <w:r w:rsidR="00057AAB">
        <w:rPr>
          <w:sz w:val="22"/>
          <w:szCs w:val="22"/>
        </w:rPr>
        <w:t xml:space="preserve"> </w:t>
      </w:r>
      <w:r w:rsidRPr="00625734">
        <w:rPr>
          <w:sz w:val="22"/>
          <w:szCs w:val="22"/>
        </w:rPr>
        <w:t>przelewem w terminie 30 dni od daty otrzymania prawidłowo wystawionej fakt</w:t>
      </w:r>
      <w:r w:rsidRPr="00E76EA9">
        <w:rPr>
          <w:sz w:val="22"/>
          <w:szCs w:val="22"/>
        </w:rPr>
        <w:t xml:space="preserve">ury na rachunek bankowy o nr ………… prowadzony przez …………. </w:t>
      </w:r>
      <w:r w:rsidR="00F64087">
        <w:rPr>
          <w:sz w:val="22"/>
          <w:szCs w:val="22"/>
        </w:rPr>
        <w:t>Faktura niespełniająca wymagań, o których mowa w ust.7 nie będzie uważana za fakturę wystawioną prawidłowo.</w:t>
      </w:r>
      <w:r w:rsidRPr="00E76EA9">
        <w:rPr>
          <w:sz w:val="22"/>
          <w:szCs w:val="22"/>
        </w:rPr>
        <w:t xml:space="preserve"> </w:t>
      </w:r>
    </w:p>
    <w:p w14:paraId="1BCC1B6F" w14:textId="5482BEA7" w:rsidR="00FC34AB" w:rsidRPr="00264AB4" w:rsidRDefault="00FC34AB" w:rsidP="00264AB4">
      <w:pPr>
        <w:widowControl w:val="0"/>
        <w:numPr>
          <w:ilvl w:val="0"/>
          <w:numId w:val="1"/>
        </w:numPr>
        <w:spacing w:before="120" w:after="120" w:line="252" w:lineRule="auto"/>
        <w:ind w:left="357" w:hanging="357"/>
        <w:jc w:val="both"/>
        <w:rPr>
          <w:sz w:val="22"/>
        </w:rPr>
      </w:pPr>
      <w:r w:rsidRPr="00264AB4">
        <w:rPr>
          <w:rFonts w:cs="Arial"/>
          <w:sz w:val="22"/>
          <w:szCs w:val="22"/>
        </w:rPr>
        <w:t>Strony uzgadniają, że miejscem spełnienia świadczenia pieniężnego jest bank Zamawiającego, a za datę jego wykonania uznaje się dzień obciążenia rachunku Zamawiającego w tym banku.</w:t>
      </w:r>
    </w:p>
    <w:p w14:paraId="00452A33" w14:textId="1864B416" w:rsidR="00346930" w:rsidRPr="00264AB4" w:rsidRDefault="00346930" w:rsidP="00264AB4">
      <w:pPr>
        <w:widowControl w:val="0"/>
        <w:numPr>
          <w:ilvl w:val="0"/>
          <w:numId w:val="1"/>
        </w:numPr>
        <w:spacing w:before="120" w:after="120" w:line="252" w:lineRule="auto"/>
        <w:ind w:left="357" w:hanging="357"/>
        <w:jc w:val="both"/>
        <w:rPr>
          <w:sz w:val="22"/>
        </w:rPr>
      </w:pPr>
      <w:r w:rsidRPr="00264AB4">
        <w:rPr>
          <w:rFonts w:cs="Arial"/>
          <w:sz w:val="22"/>
          <w:szCs w:val="22"/>
        </w:rPr>
        <w:t xml:space="preserve">Zamawiający oświadcza, że jest </w:t>
      </w:r>
      <w:r w:rsidR="00F223A0" w:rsidRPr="00264AB4">
        <w:rPr>
          <w:rFonts w:cs="Arial"/>
          <w:sz w:val="22"/>
          <w:szCs w:val="22"/>
        </w:rPr>
        <w:t xml:space="preserve">czynnym </w:t>
      </w:r>
      <w:r w:rsidR="003C331D" w:rsidRPr="00264AB4">
        <w:rPr>
          <w:rFonts w:cs="Arial"/>
          <w:sz w:val="22"/>
          <w:szCs w:val="22"/>
        </w:rPr>
        <w:t>podatnikiem</w:t>
      </w:r>
      <w:r w:rsidRPr="00264AB4">
        <w:rPr>
          <w:rFonts w:cs="Arial"/>
          <w:sz w:val="22"/>
          <w:szCs w:val="22"/>
        </w:rPr>
        <w:t xml:space="preserve"> podatku VAT</w:t>
      </w:r>
      <w:r w:rsidR="003C331D" w:rsidRPr="00264AB4">
        <w:rPr>
          <w:rFonts w:cs="Arial"/>
          <w:sz w:val="22"/>
          <w:szCs w:val="22"/>
        </w:rPr>
        <w:t>.</w:t>
      </w:r>
      <w:r w:rsidRPr="00264AB4">
        <w:rPr>
          <w:rFonts w:cs="Arial"/>
          <w:sz w:val="22"/>
          <w:szCs w:val="22"/>
        </w:rPr>
        <w:t xml:space="preserve"> </w:t>
      </w:r>
    </w:p>
    <w:p w14:paraId="787094D4" w14:textId="2B72C92A" w:rsidR="00346930" w:rsidRDefault="00346930" w:rsidP="00264AB4">
      <w:pPr>
        <w:widowControl w:val="0"/>
        <w:numPr>
          <w:ilvl w:val="0"/>
          <w:numId w:val="1"/>
        </w:numPr>
        <w:spacing w:after="120" w:line="252" w:lineRule="auto"/>
        <w:ind w:left="357" w:hanging="357"/>
        <w:jc w:val="both"/>
        <w:rPr>
          <w:rFonts w:cs="Arial"/>
          <w:sz w:val="22"/>
          <w:szCs w:val="22"/>
        </w:rPr>
      </w:pPr>
      <w:r w:rsidRPr="002A61AB">
        <w:rPr>
          <w:rFonts w:cs="Arial"/>
          <w:sz w:val="22"/>
          <w:szCs w:val="22"/>
        </w:rPr>
        <w:t>Wykonawca</w:t>
      </w:r>
      <w:r w:rsidR="00862DDF" w:rsidRPr="002A61AB">
        <w:rPr>
          <w:rFonts w:cs="Arial"/>
          <w:sz w:val="22"/>
          <w:szCs w:val="22"/>
        </w:rPr>
        <w:t xml:space="preserve"> oświadcza, </w:t>
      </w:r>
      <w:r w:rsidR="00862DDF" w:rsidRPr="00CE32EB">
        <w:rPr>
          <w:rFonts w:cs="Arial"/>
          <w:i/>
          <w:sz w:val="22"/>
          <w:szCs w:val="22"/>
        </w:rPr>
        <w:t>że jest</w:t>
      </w:r>
      <w:r w:rsidR="00CE32EB" w:rsidRPr="00CE32EB">
        <w:rPr>
          <w:rFonts w:cs="Arial"/>
          <w:i/>
          <w:sz w:val="22"/>
          <w:szCs w:val="22"/>
        </w:rPr>
        <w:t xml:space="preserve"> </w:t>
      </w:r>
      <w:r w:rsidR="0011373A" w:rsidRPr="00CE32EB">
        <w:rPr>
          <w:rFonts w:cs="Arial"/>
          <w:i/>
          <w:sz w:val="22"/>
          <w:szCs w:val="22"/>
        </w:rPr>
        <w:t>/nie jest</w:t>
      </w:r>
      <w:r w:rsidR="006965A6" w:rsidRPr="002A61AB">
        <w:rPr>
          <w:rFonts w:cs="Arial"/>
          <w:sz w:val="22"/>
          <w:szCs w:val="22"/>
        </w:rPr>
        <w:t xml:space="preserve"> </w:t>
      </w:r>
      <w:r w:rsidR="00590F7D" w:rsidRPr="002A61AB">
        <w:rPr>
          <w:rFonts w:cs="Arial"/>
          <w:sz w:val="22"/>
          <w:szCs w:val="22"/>
        </w:rPr>
        <w:t xml:space="preserve">czynnym </w:t>
      </w:r>
      <w:r w:rsidR="003C331D" w:rsidRPr="002A61AB">
        <w:rPr>
          <w:rFonts w:cs="Arial"/>
          <w:sz w:val="22"/>
          <w:szCs w:val="22"/>
        </w:rPr>
        <w:t xml:space="preserve">podatnikiem </w:t>
      </w:r>
      <w:r w:rsidR="00862DDF" w:rsidRPr="002A61AB">
        <w:rPr>
          <w:rFonts w:cs="Arial"/>
          <w:sz w:val="22"/>
          <w:szCs w:val="22"/>
        </w:rPr>
        <w:t>podatku</w:t>
      </w:r>
      <w:r w:rsidR="00DF3195" w:rsidRPr="002A61AB">
        <w:rPr>
          <w:rFonts w:cs="Arial"/>
          <w:sz w:val="22"/>
          <w:szCs w:val="22"/>
        </w:rPr>
        <w:t xml:space="preserve"> VAT</w:t>
      </w:r>
      <w:r w:rsidR="003C331D" w:rsidRPr="002A61AB">
        <w:rPr>
          <w:rFonts w:cs="Arial"/>
          <w:sz w:val="22"/>
          <w:szCs w:val="22"/>
        </w:rPr>
        <w:t>.</w:t>
      </w:r>
      <w:r w:rsidR="00862DDF" w:rsidRPr="002A61AB">
        <w:rPr>
          <w:rFonts w:cs="Arial"/>
          <w:sz w:val="22"/>
          <w:szCs w:val="22"/>
        </w:rPr>
        <w:t xml:space="preserve"> </w:t>
      </w:r>
    </w:p>
    <w:p w14:paraId="5984A98C" w14:textId="25F26D00" w:rsidR="00536794" w:rsidRPr="00536794" w:rsidRDefault="00536794" w:rsidP="00264AB4">
      <w:pPr>
        <w:widowControl w:val="0"/>
        <w:numPr>
          <w:ilvl w:val="0"/>
          <w:numId w:val="1"/>
        </w:numPr>
        <w:spacing w:after="120" w:line="252" w:lineRule="auto"/>
        <w:ind w:left="357" w:hanging="357"/>
        <w:jc w:val="both"/>
        <w:rPr>
          <w:rFonts w:cs="Arial"/>
          <w:sz w:val="22"/>
          <w:szCs w:val="22"/>
        </w:rPr>
      </w:pPr>
      <w:r w:rsidRPr="00536794">
        <w:rPr>
          <w:rFonts w:cs="Arial"/>
          <w:sz w:val="22"/>
          <w:szCs w:val="22"/>
        </w:rPr>
        <w:t xml:space="preserve">Strony ustalają, że w przypadku ustawowej zmiany wysokości stawki podatku VAT do dnia wystawienia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w:t>
      </w:r>
      <w:r w:rsidR="00333EFC">
        <w:rPr>
          <w:rFonts w:cs="Arial"/>
          <w:sz w:val="22"/>
          <w:szCs w:val="22"/>
        </w:rPr>
        <w:t>a</w:t>
      </w:r>
      <w:r w:rsidRPr="00536794">
        <w:rPr>
          <w:rFonts w:cs="Arial"/>
          <w:sz w:val="22"/>
          <w:szCs w:val="22"/>
        </w:rPr>
        <w:t xml:space="preserve">neksu do Umowy. </w:t>
      </w:r>
    </w:p>
    <w:p w14:paraId="3AB4B8AA" w14:textId="77777777" w:rsidR="00B05EB4" w:rsidRPr="002A61AB" w:rsidRDefault="00B05EB4" w:rsidP="00B21E45">
      <w:pPr>
        <w:widowControl w:val="0"/>
        <w:numPr>
          <w:ilvl w:val="0"/>
          <w:numId w:val="1"/>
        </w:numPr>
        <w:spacing w:after="120" w:line="252" w:lineRule="auto"/>
        <w:ind w:left="357" w:hanging="357"/>
        <w:jc w:val="both"/>
        <w:rPr>
          <w:rFonts w:cs="Arial"/>
          <w:sz w:val="22"/>
          <w:szCs w:val="22"/>
        </w:rPr>
      </w:pPr>
      <w:r w:rsidRPr="002A61AB">
        <w:rPr>
          <w:sz w:val="22"/>
          <w:szCs w:val="22"/>
        </w:rPr>
        <w:t>W przypadkach i na zasadach prawem przewidzianych Wykonawca ma prawo do</w:t>
      </w:r>
      <w:r w:rsidR="00D154AD" w:rsidRPr="002A61AB">
        <w:rPr>
          <w:rFonts w:cs="Arial"/>
          <w:sz w:val="22"/>
          <w:szCs w:val="22"/>
        </w:rPr>
        <w:t> </w:t>
      </w:r>
      <w:r w:rsidRPr="002A61AB">
        <w:rPr>
          <w:sz w:val="22"/>
          <w:szCs w:val="22"/>
        </w:rPr>
        <w:t>naliczania i dochodzenia odsetek.</w:t>
      </w:r>
    </w:p>
    <w:p w14:paraId="1E7822F4" w14:textId="7728AB7E"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Zmiana numeru rachunku b</w:t>
      </w:r>
      <w:r>
        <w:rPr>
          <w:sz w:val="22"/>
          <w:szCs w:val="22"/>
        </w:rPr>
        <w:t xml:space="preserve">ankowego, o którym mowa w ust. </w:t>
      </w:r>
      <w:r w:rsidR="00185217">
        <w:rPr>
          <w:sz w:val="22"/>
          <w:szCs w:val="22"/>
        </w:rPr>
        <w:t>8</w:t>
      </w:r>
      <w:r w:rsidRPr="00536794">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w:t>
      </w:r>
      <w:r w:rsidR="00185217">
        <w:rPr>
          <w:sz w:val="22"/>
          <w:szCs w:val="22"/>
        </w:rPr>
        <w:t>6</w:t>
      </w:r>
      <w:r w:rsidRPr="00536794">
        <w:rPr>
          <w:sz w:val="22"/>
          <w:szCs w:val="22"/>
        </w:rPr>
        <w:t>.</w:t>
      </w:r>
    </w:p>
    <w:p w14:paraId="2C84359F" w14:textId="4A8F6750"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 xml:space="preserve">Zamawiający dokonuje zapłaty wynagrodzenia wynikającego z umowy z zachowaniem mechanizmu podzielonej płatności (z ang. </w:t>
      </w:r>
      <w:proofErr w:type="spellStart"/>
      <w:r w:rsidRPr="00536794">
        <w:rPr>
          <w:sz w:val="22"/>
          <w:szCs w:val="22"/>
        </w:rPr>
        <w:t>split</w:t>
      </w:r>
      <w:proofErr w:type="spellEnd"/>
      <w:r w:rsidRPr="00536794">
        <w:rPr>
          <w:sz w:val="22"/>
          <w:szCs w:val="22"/>
        </w:rPr>
        <w:t xml:space="preserve"> </w:t>
      </w:r>
      <w:proofErr w:type="spellStart"/>
      <w:r w:rsidRPr="00536794">
        <w:rPr>
          <w:sz w:val="22"/>
          <w:szCs w:val="22"/>
        </w:rPr>
        <w:t>payment</w:t>
      </w:r>
      <w:proofErr w:type="spellEnd"/>
      <w:r w:rsidRPr="00536794">
        <w:rPr>
          <w:sz w:val="22"/>
          <w:szCs w:val="22"/>
        </w:rPr>
        <w:t xml:space="preserve">), o którym mowa w </w:t>
      </w:r>
      <w:r w:rsidR="00333EFC">
        <w:rPr>
          <w:sz w:val="22"/>
          <w:szCs w:val="22"/>
        </w:rPr>
        <w:t>R</w:t>
      </w:r>
      <w:r w:rsidRPr="00536794">
        <w:rPr>
          <w:sz w:val="22"/>
          <w:szCs w:val="22"/>
        </w:rPr>
        <w:t>ozdziale 1a Działu XI ustawy z dnia 12 marca 2004 r</w:t>
      </w:r>
      <w:r w:rsidR="00647F23">
        <w:rPr>
          <w:sz w:val="22"/>
          <w:szCs w:val="22"/>
        </w:rPr>
        <w:t>. o podatku od towarów i usług.</w:t>
      </w:r>
    </w:p>
    <w:p w14:paraId="7B540BD6" w14:textId="33498D3C" w:rsidR="00865AB3" w:rsidRPr="00865AB3" w:rsidRDefault="00865AB3" w:rsidP="00E63AB7">
      <w:pPr>
        <w:widowControl w:val="0"/>
        <w:numPr>
          <w:ilvl w:val="0"/>
          <w:numId w:val="1"/>
        </w:numPr>
        <w:spacing w:after="120" w:line="252" w:lineRule="auto"/>
        <w:ind w:left="357" w:hanging="357"/>
        <w:jc w:val="both"/>
        <w:rPr>
          <w:sz w:val="22"/>
          <w:szCs w:val="22"/>
        </w:rPr>
      </w:pPr>
      <w:r w:rsidRPr="00865AB3">
        <w:rPr>
          <w:sz w:val="22"/>
          <w:szCs w:val="22"/>
        </w:rPr>
        <w:t xml:space="preserve">Wykonawca oświadcza, że jest czynnym podatnikiem VAT i wskazany powyżej w ust. </w:t>
      </w:r>
      <w:r w:rsidR="00185217">
        <w:rPr>
          <w:sz w:val="22"/>
          <w:szCs w:val="22"/>
        </w:rPr>
        <w:t>8</w:t>
      </w:r>
      <w:r w:rsidR="003C6206">
        <w:rPr>
          <w:sz w:val="22"/>
          <w:szCs w:val="22"/>
        </w:rPr>
        <w:t xml:space="preserve"> </w:t>
      </w:r>
      <w:r w:rsidRPr="00865AB3">
        <w:rPr>
          <w:sz w:val="22"/>
          <w:szCs w:val="22"/>
        </w:rPr>
        <w:t>rachunek bankowy jest rachunkiem umieszczonym na tzw. białej liście podatników VAT prowadzonej przez Szefa Krajowej Administracji Skarbowej.</w:t>
      </w:r>
    </w:p>
    <w:p w14:paraId="62571AC2" w14:textId="1FA22752" w:rsidR="00865AB3" w:rsidRPr="00E63AB7" w:rsidRDefault="00865AB3" w:rsidP="00E63AB7">
      <w:pPr>
        <w:widowControl w:val="0"/>
        <w:numPr>
          <w:ilvl w:val="0"/>
          <w:numId w:val="1"/>
        </w:numPr>
        <w:spacing w:after="120" w:line="252" w:lineRule="auto"/>
        <w:ind w:left="357" w:hanging="357"/>
        <w:jc w:val="both"/>
        <w:rPr>
          <w:sz w:val="22"/>
          <w:szCs w:val="22"/>
        </w:rPr>
      </w:pPr>
      <w:r w:rsidRPr="00865AB3">
        <w:rPr>
          <w:sz w:val="22"/>
          <w:szCs w:val="22"/>
        </w:rPr>
        <w:t>Wskazanie przez Wykonawcę rachunku bankowego nie spełniającego wymogów określonych w ust.</w:t>
      </w:r>
      <w:r w:rsidR="00F32466">
        <w:rPr>
          <w:sz w:val="22"/>
          <w:szCs w:val="22"/>
        </w:rPr>
        <w:t xml:space="preserve"> </w:t>
      </w:r>
      <w:r w:rsidRPr="00865AB3">
        <w:rPr>
          <w:sz w:val="22"/>
          <w:szCs w:val="22"/>
        </w:rPr>
        <w:t>1</w:t>
      </w:r>
      <w:r w:rsidR="00185217">
        <w:rPr>
          <w:sz w:val="22"/>
          <w:szCs w:val="22"/>
        </w:rPr>
        <w:t>6</w:t>
      </w:r>
      <w:r w:rsidRPr="00865AB3">
        <w:rPr>
          <w:sz w:val="22"/>
          <w:szCs w:val="22"/>
        </w:rPr>
        <w:t xml:space="preserve"> </w:t>
      </w:r>
      <w:r w:rsidR="00536794">
        <w:rPr>
          <w:rFonts w:cs="Arial"/>
          <w:iCs/>
          <w:sz w:val="22"/>
          <w:szCs w:val="22"/>
          <w:shd w:val="clear" w:color="auto" w:fill="FFFFFF"/>
          <w:lang w:eastAsia="en-US"/>
        </w:rPr>
        <w:t>może s</w:t>
      </w:r>
      <w:r w:rsidR="00536794" w:rsidRPr="003106E2">
        <w:rPr>
          <w:rFonts w:cs="Arial"/>
          <w:iCs/>
          <w:sz w:val="22"/>
          <w:szCs w:val="22"/>
          <w:shd w:val="clear" w:color="auto" w:fill="FFFFFF"/>
          <w:lang w:eastAsia="en-US"/>
        </w:rPr>
        <w:t>powod</w:t>
      </w:r>
      <w:r w:rsidR="00536794">
        <w:rPr>
          <w:rFonts w:cs="Arial"/>
          <w:iCs/>
          <w:sz w:val="22"/>
          <w:szCs w:val="22"/>
          <w:shd w:val="clear" w:color="auto" w:fill="FFFFFF"/>
          <w:lang w:eastAsia="en-US"/>
        </w:rPr>
        <w:t>ować</w:t>
      </w:r>
      <w:r w:rsidR="00536794" w:rsidRPr="003106E2">
        <w:rPr>
          <w:rFonts w:cs="Arial"/>
          <w:iCs/>
          <w:sz w:val="22"/>
          <w:szCs w:val="22"/>
          <w:shd w:val="clear" w:color="auto" w:fill="FFFFFF"/>
          <w:lang w:eastAsia="en-US"/>
        </w:rPr>
        <w:t xml:space="preserve"> wstrzymanie wykonania zapłaty dla Wykonawcy</w:t>
      </w:r>
      <w:r w:rsidR="00536794" w:rsidRPr="000E4791">
        <w:rPr>
          <w:rFonts w:cs="Arial"/>
          <w:sz w:val="22"/>
          <w:szCs w:val="22"/>
          <w:shd w:val="clear" w:color="auto" w:fill="FFFFFF"/>
          <w:lang w:eastAsia="en-US"/>
        </w:rPr>
        <w:t xml:space="preserve"> </w:t>
      </w:r>
      <w:r w:rsidR="00536794" w:rsidRPr="000E4791">
        <w:rPr>
          <w:rFonts w:cs="Arial"/>
          <w:sz w:val="22"/>
          <w:szCs w:val="22"/>
          <w:shd w:val="clear" w:color="auto" w:fill="FFFFFF"/>
          <w:lang w:eastAsia="en-US"/>
        </w:rPr>
        <w:lastRenderedPageBreak/>
        <w:t>bez roszczeń Wykonawcy z tego tytułu</w:t>
      </w:r>
      <w:r w:rsidR="00536794" w:rsidRPr="003106E2">
        <w:rPr>
          <w:rFonts w:cs="Arial"/>
          <w:iCs/>
          <w:sz w:val="22"/>
          <w:szCs w:val="22"/>
          <w:shd w:val="clear" w:color="auto" w:fill="FFFFFF"/>
          <w:lang w:eastAsia="en-US"/>
        </w:rPr>
        <w:t>.</w:t>
      </w:r>
    </w:p>
    <w:p w14:paraId="42AA74CB" w14:textId="06D28A7E" w:rsidR="00865AB3" w:rsidRDefault="00865AB3" w:rsidP="00E63AB7">
      <w:pPr>
        <w:widowControl w:val="0"/>
        <w:numPr>
          <w:ilvl w:val="0"/>
          <w:numId w:val="1"/>
        </w:numPr>
        <w:spacing w:after="120" w:line="252" w:lineRule="auto"/>
        <w:ind w:left="357" w:hanging="357"/>
        <w:jc w:val="both"/>
        <w:rPr>
          <w:sz w:val="22"/>
          <w:szCs w:val="22"/>
        </w:rPr>
      </w:pPr>
      <w:r w:rsidRPr="00E63AB7">
        <w:rPr>
          <w:sz w:val="22"/>
          <w:szCs w:val="22"/>
        </w:rPr>
        <w:t>Zgodnie z art. 4c ustawy z dnia 8 marca 2013 r. o przeciwdziałaniu nadmiernym opóźnieniom w transakcjach handlowych, Zamawiający oświadcza, że posiada status dużego przedsiębiorcy w rozumieniu tej ustawy.</w:t>
      </w:r>
    </w:p>
    <w:p w14:paraId="10B5D052" w14:textId="1AE3B7AF" w:rsidR="004A647A" w:rsidRPr="00E63AB7" w:rsidRDefault="004A647A" w:rsidP="00E63AB7">
      <w:pPr>
        <w:widowControl w:val="0"/>
        <w:numPr>
          <w:ilvl w:val="0"/>
          <w:numId w:val="1"/>
        </w:numPr>
        <w:spacing w:after="120" w:line="252" w:lineRule="auto"/>
        <w:ind w:left="357" w:hanging="357"/>
        <w:jc w:val="both"/>
        <w:rPr>
          <w:sz w:val="22"/>
          <w:szCs w:val="22"/>
        </w:rPr>
      </w:pPr>
      <w:r w:rsidRPr="00E63AB7">
        <w:rPr>
          <w:sz w:val="22"/>
          <w:szCs w:val="22"/>
        </w:rPr>
        <w:t>Wykonawca oświadcza</w:t>
      </w:r>
      <w:r w:rsidR="000007D5">
        <w:rPr>
          <w:rStyle w:val="Odwoanieprzypisudolnego"/>
          <w:sz w:val="22"/>
          <w:szCs w:val="22"/>
        </w:rPr>
        <w:footnoteReference w:id="3"/>
      </w:r>
      <w:r w:rsidRPr="00E63AB7">
        <w:rPr>
          <w:sz w:val="22"/>
          <w:szCs w:val="22"/>
        </w:rPr>
        <w:t xml:space="preserve">, iż w stosunku do otrzymywanego wynagrodzenia w zamian za realizację przedmiotu Umowy jest on rzeczywistym właścicielem należności, tj. w szczególności Wykonawca: </w:t>
      </w:r>
    </w:p>
    <w:p w14:paraId="2A0599EE" w14:textId="77777777" w:rsidR="004A647A" w:rsidRPr="004A647A" w:rsidRDefault="004A647A" w:rsidP="004E6B7F">
      <w:pPr>
        <w:numPr>
          <w:ilvl w:val="0"/>
          <w:numId w:val="23"/>
        </w:numPr>
        <w:spacing w:before="120" w:line="252" w:lineRule="auto"/>
        <w:ind w:left="992" w:hanging="357"/>
        <w:jc w:val="both"/>
        <w:rPr>
          <w:iCs/>
          <w:sz w:val="22"/>
          <w:szCs w:val="22"/>
        </w:rPr>
      </w:pPr>
      <w:r w:rsidRPr="004A647A">
        <w:rPr>
          <w:iCs/>
          <w:sz w:val="22"/>
          <w:szCs w:val="22"/>
        </w:rPr>
        <w:t xml:space="preserve">otrzymuje należność dla własnej korzyści, w tym decyduje samodzielnie o jej przeznaczeniu i ponosi ryzyko ekonomiczne związane z utratą tej należności lub jej części, oraz </w:t>
      </w:r>
    </w:p>
    <w:p w14:paraId="33EF0585" w14:textId="77777777" w:rsidR="004A647A" w:rsidRPr="004A647A" w:rsidRDefault="004A647A" w:rsidP="004E6B7F">
      <w:pPr>
        <w:numPr>
          <w:ilvl w:val="0"/>
          <w:numId w:val="23"/>
        </w:numPr>
        <w:spacing w:before="60" w:line="252" w:lineRule="auto"/>
        <w:ind w:left="992" w:hanging="357"/>
        <w:jc w:val="both"/>
        <w:rPr>
          <w:iCs/>
          <w:sz w:val="22"/>
          <w:szCs w:val="22"/>
        </w:rPr>
      </w:pPr>
      <w:r w:rsidRPr="004A647A">
        <w:rPr>
          <w:iCs/>
          <w:sz w:val="22"/>
          <w:szCs w:val="22"/>
        </w:rPr>
        <w:t xml:space="preserve">nie jest pośrednikiem, przedstawicielem, powiernikiem lub innym podmiotem zobowiązanym prawnie lub faktycznie do przekazania całości lub części należności innemu podmiotowi, oraz </w:t>
      </w:r>
    </w:p>
    <w:p w14:paraId="73B392C9" w14:textId="62137087" w:rsidR="004A647A" w:rsidRDefault="004A647A" w:rsidP="004E6B7F">
      <w:pPr>
        <w:numPr>
          <w:ilvl w:val="0"/>
          <w:numId w:val="23"/>
        </w:numPr>
        <w:spacing w:before="60" w:line="252" w:lineRule="auto"/>
        <w:ind w:left="992" w:hanging="357"/>
        <w:jc w:val="both"/>
        <w:rPr>
          <w:i/>
          <w:iCs/>
          <w:sz w:val="22"/>
          <w:szCs w:val="22"/>
        </w:rPr>
      </w:pPr>
      <w:r w:rsidRPr="004A647A">
        <w:rPr>
          <w:iCs/>
          <w:sz w:val="22"/>
          <w:szCs w:val="22"/>
        </w:rPr>
        <w:t>otrzymuje ww. wynagrodzenie w związku z prowadzoną przez siebie rzeczywistą działalnością gospodarczą w kraju swojej siedziby lub miejsca zamieszkania</w:t>
      </w:r>
      <w:r w:rsidRPr="004A647A">
        <w:rPr>
          <w:i/>
          <w:iCs/>
          <w:sz w:val="22"/>
          <w:szCs w:val="22"/>
        </w:rPr>
        <w:t xml:space="preserve">. </w:t>
      </w:r>
    </w:p>
    <w:p w14:paraId="4B131032" w14:textId="77777777" w:rsidR="004A647A" w:rsidRPr="00E63AB7" w:rsidRDefault="004A647A" w:rsidP="00D224C4">
      <w:pPr>
        <w:widowControl w:val="0"/>
        <w:numPr>
          <w:ilvl w:val="0"/>
          <w:numId w:val="1"/>
        </w:numPr>
        <w:spacing w:before="120" w:after="80" w:line="252" w:lineRule="auto"/>
        <w:ind w:left="357" w:hanging="357"/>
        <w:jc w:val="both"/>
        <w:rPr>
          <w:sz w:val="22"/>
          <w:szCs w:val="22"/>
        </w:rPr>
      </w:pPr>
      <w:r w:rsidRPr="00E63AB7">
        <w:rPr>
          <w:sz w:val="22"/>
          <w:szCs w:val="22"/>
        </w:rPr>
        <w:t xml:space="preserve">Wykonawca oświadcza, że prowadzi rzeczywistą działalność gospodarczą w kraju swojej rezydencji (tj. państwie siedziby lub miejsca zamieszkania wskazanym w komparycji umowy), w szczególności: </w:t>
      </w:r>
    </w:p>
    <w:p w14:paraId="35612CA6"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posiada lokal, wykwalifikowany personel oraz wyposażenie wykorzystywane w prowadzonej działalności gospodarczej; </w:t>
      </w:r>
    </w:p>
    <w:p w14:paraId="6BFAB804"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nie tworzy struktury funkcjonującej w oderwaniu od przyczyn ekonomicznych; </w:t>
      </w:r>
    </w:p>
    <w:p w14:paraId="0C7257E2"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zachowuje współmierność między zakresem prowadzonej działalności a faktycznie posiadanym lokalem, personelem lub wyposażeniem; </w:t>
      </w:r>
    </w:p>
    <w:p w14:paraId="19A23845" w14:textId="77777777" w:rsidR="004A647A" w:rsidRP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zawiera porozumienia zgodne z rzeczywistością gospodarczą mające uzasadnienie gospodarcze i nie będące w sposób oczywisty sprzeczne z ogólnymi interesami gospodarczymi Wykonawcy; </w:t>
      </w:r>
    </w:p>
    <w:p w14:paraId="7F556742" w14:textId="5C75C92A" w:rsidR="004A647A" w:rsidRDefault="004A647A" w:rsidP="004E6B7F">
      <w:pPr>
        <w:numPr>
          <w:ilvl w:val="0"/>
          <w:numId w:val="24"/>
        </w:numPr>
        <w:spacing w:before="60" w:line="252" w:lineRule="auto"/>
        <w:ind w:hanging="360"/>
        <w:jc w:val="both"/>
        <w:rPr>
          <w:iCs/>
          <w:sz w:val="22"/>
          <w:szCs w:val="22"/>
        </w:rPr>
      </w:pPr>
      <w:r w:rsidRPr="004A647A">
        <w:rPr>
          <w:iCs/>
          <w:sz w:val="22"/>
          <w:szCs w:val="22"/>
        </w:rPr>
        <w:t xml:space="preserve">samodzielnie wykonuje swoje podstawowe funkcje gospodarcze przy wykorzystaniu zasobów własnych, w tym obecnych na miejscu osób zarządzających. </w:t>
      </w:r>
    </w:p>
    <w:p w14:paraId="0A675806" w14:textId="2AA728A6" w:rsidR="004A647A" w:rsidRPr="004A647A" w:rsidRDefault="004A647A" w:rsidP="00195E73">
      <w:pPr>
        <w:widowControl w:val="0"/>
        <w:numPr>
          <w:ilvl w:val="0"/>
          <w:numId w:val="22"/>
        </w:numPr>
        <w:tabs>
          <w:tab w:val="clear" w:pos="720"/>
          <w:tab w:val="num" w:pos="426"/>
        </w:tabs>
        <w:spacing w:before="120" w:after="80" w:line="252" w:lineRule="auto"/>
        <w:ind w:left="426" w:hanging="426"/>
        <w:jc w:val="both"/>
        <w:rPr>
          <w:iCs/>
          <w:sz w:val="22"/>
          <w:szCs w:val="22"/>
        </w:rPr>
      </w:pPr>
      <w:r w:rsidRPr="004A647A">
        <w:rPr>
          <w:iCs/>
          <w:sz w:val="22"/>
          <w:szCs w:val="22"/>
        </w:rPr>
        <w:t>Wykonawca oświadcza, że posiada</w:t>
      </w:r>
      <w:r w:rsidR="00647F23">
        <w:rPr>
          <w:iCs/>
          <w:sz w:val="22"/>
          <w:szCs w:val="22"/>
        </w:rPr>
        <w:t xml:space="preserve"> </w:t>
      </w:r>
      <w:r w:rsidRPr="004A647A">
        <w:rPr>
          <w:iCs/>
          <w:sz w:val="22"/>
          <w:szCs w:val="22"/>
        </w:rPr>
        <w:t>/</w:t>
      </w:r>
      <w:r w:rsidR="00647F23">
        <w:rPr>
          <w:iCs/>
          <w:sz w:val="22"/>
          <w:szCs w:val="22"/>
        </w:rPr>
        <w:t xml:space="preserve"> </w:t>
      </w:r>
      <w:r w:rsidRPr="004A647A">
        <w:rPr>
          <w:iCs/>
          <w:sz w:val="22"/>
          <w:szCs w:val="22"/>
        </w:rPr>
        <w:t xml:space="preserve">nie posiada w Polsce oddział, przedstawicielstwo lub przedsiębiorstwo na moment zawarcia </w:t>
      </w:r>
      <w:r w:rsidR="00333EFC">
        <w:rPr>
          <w:iCs/>
          <w:sz w:val="22"/>
          <w:szCs w:val="22"/>
        </w:rPr>
        <w:t>U</w:t>
      </w:r>
      <w:r w:rsidRPr="004A647A">
        <w:rPr>
          <w:iCs/>
          <w:sz w:val="22"/>
          <w:szCs w:val="22"/>
        </w:rPr>
        <w:t xml:space="preserve">mowy. Dodatkowo, Wykonawca niezwłocznie powiadomi o ustanowieniu w Polsce powyżej wskazanych struktur. </w:t>
      </w:r>
    </w:p>
    <w:p w14:paraId="39A89A33" w14:textId="52CBECEA" w:rsidR="004A647A" w:rsidRDefault="004A647A" w:rsidP="004E6B7F">
      <w:pPr>
        <w:widowControl w:val="0"/>
        <w:numPr>
          <w:ilvl w:val="0"/>
          <w:numId w:val="22"/>
        </w:numPr>
        <w:tabs>
          <w:tab w:val="clear" w:pos="720"/>
        </w:tabs>
        <w:spacing w:before="80" w:after="80" w:line="252" w:lineRule="auto"/>
        <w:ind w:left="425" w:hanging="425"/>
        <w:jc w:val="both"/>
        <w:rPr>
          <w:iCs/>
          <w:sz w:val="22"/>
          <w:szCs w:val="22"/>
        </w:rPr>
      </w:pPr>
      <w:r w:rsidRPr="004A647A">
        <w:rPr>
          <w:iCs/>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w:t>
      </w:r>
      <w:r w:rsidR="00011B67">
        <w:rPr>
          <w:iCs/>
          <w:sz w:val="22"/>
          <w:szCs w:val="22"/>
        </w:rPr>
        <w:t xml:space="preserve"> </w:t>
      </w:r>
      <w:r w:rsidR="00011B67" w:rsidRPr="00011B67">
        <w:rPr>
          <w:iCs/>
          <w:sz w:val="22"/>
          <w:szCs w:val="22"/>
        </w:rPr>
        <w:t>ustanawiającej przepisy mające na celu przeciwdziałanie praktykom unikania opodatkowania, które mają bezpośredni wpływ na funkcjonowanie rynku wewnętrznego</w:t>
      </w:r>
      <w:r w:rsidRPr="004A647A">
        <w:rPr>
          <w:iCs/>
          <w:sz w:val="22"/>
          <w:szCs w:val="22"/>
        </w:rPr>
        <w:t xml:space="preserve"> (tekst skonsolidowany na 01.01.2020 r.). </w:t>
      </w:r>
    </w:p>
    <w:p w14:paraId="5010A670" w14:textId="7A136AE3" w:rsidR="004A647A" w:rsidRPr="00073E1C" w:rsidRDefault="004A647A" w:rsidP="004E6B7F">
      <w:pPr>
        <w:widowControl w:val="0"/>
        <w:numPr>
          <w:ilvl w:val="0"/>
          <w:numId w:val="22"/>
        </w:numPr>
        <w:tabs>
          <w:tab w:val="clear" w:pos="720"/>
        </w:tabs>
        <w:spacing w:before="80" w:after="120" w:line="252" w:lineRule="auto"/>
        <w:ind w:left="425" w:hanging="425"/>
        <w:jc w:val="both"/>
        <w:rPr>
          <w:sz w:val="22"/>
          <w:szCs w:val="22"/>
        </w:rPr>
      </w:pPr>
      <w:r w:rsidRPr="00073E1C">
        <w:rPr>
          <w:iCs/>
          <w:sz w:val="22"/>
          <w:szCs w:val="22"/>
        </w:rPr>
        <w:t xml:space="preserve">W przypadku jakichkolwiek zmian wyżej wymienionych okoliczności </w:t>
      </w:r>
      <w:r w:rsidR="00073E1C">
        <w:rPr>
          <w:iCs/>
          <w:sz w:val="22"/>
          <w:szCs w:val="22"/>
        </w:rPr>
        <w:t>przedstawionych w ust. 1</w:t>
      </w:r>
      <w:r w:rsidR="00195E73">
        <w:rPr>
          <w:iCs/>
          <w:sz w:val="22"/>
          <w:szCs w:val="22"/>
        </w:rPr>
        <w:t>9</w:t>
      </w:r>
      <w:r w:rsidR="00073E1C">
        <w:rPr>
          <w:iCs/>
          <w:sz w:val="22"/>
          <w:szCs w:val="22"/>
        </w:rPr>
        <w:t>-2</w:t>
      </w:r>
      <w:r w:rsidR="009701BF">
        <w:rPr>
          <w:iCs/>
          <w:sz w:val="22"/>
          <w:szCs w:val="22"/>
        </w:rPr>
        <w:t>2</w:t>
      </w:r>
      <w:r w:rsidRPr="00073E1C">
        <w:rPr>
          <w:iCs/>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Pr="00073E1C">
        <w:rPr>
          <w:iCs/>
        </w:rPr>
        <w:t xml:space="preserve">.  </w:t>
      </w:r>
    </w:p>
    <w:p w14:paraId="0D22760E" w14:textId="4DD07139" w:rsidR="00AB1905" w:rsidRDefault="00AB1905" w:rsidP="002C5FEC">
      <w:pPr>
        <w:keepNext/>
        <w:widowControl w:val="0"/>
        <w:tabs>
          <w:tab w:val="left" w:pos="720"/>
        </w:tabs>
        <w:spacing w:before="240" w:after="120" w:line="252" w:lineRule="auto"/>
        <w:jc w:val="center"/>
        <w:rPr>
          <w:rFonts w:cs="Arial"/>
          <w:b/>
          <w:sz w:val="22"/>
          <w:szCs w:val="22"/>
        </w:rPr>
      </w:pPr>
      <w:r w:rsidRPr="00372E11">
        <w:rPr>
          <w:rFonts w:cs="Arial"/>
          <w:b/>
          <w:sz w:val="22"/>
          <w:szCs w:val="22"/>
        </w:rPr>
        <w:lastRenderedPageBreak/>
        <w:t xml:space="preserve">§ </w:t>
      </w:r>
      <w:r w:rsidR="0064779E" w:rsidRPr="00372E11">
        <w:rPr>
          <w:rFonts w:cs="Arial"/>
          <w:b/>
          <w:sz w:val="22"/>
          <w:szCs w:val="22"/>
        </w:rPr>
        <w:t>7</w:t>
      </w:r>
    </w:p>
    <w:p w14:paraId="2529919C"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FD2C31">
        <w:rPr>
          <w:rFonts w:cs="Arial"/>
          <w:b/>
          <w:sz w:val="22"/>
          <w:szCs w:val="22"/>
        </w:rPr>
        <w:t>ODPOWIEDZIALNOŚĆ Z TYTUŁU RĘKOJMI I GWARANCJI</w:t>
      </w:r>
    </w:p>
    <w:p w14:paraId="7E17B38D" w14:textId="639A4F4F" w:rsidR="00AB1905" w:rsidRPr="00214FB0" w:rsidRDefault="00AB1905" w:rsidP="002C5FEC">
      <w:pPr>
        <w:widowControl w:val="0"/>
        <w:numPr>
          <w:ilvl w:val="0"/>
          <w:numId w:val="8"/>
        </w:numPr>
        <w:tabs>
          <w:tab w:val="num" w:pos="-6096"/>
          <w:tab w:val="num" w:pos="-2410"/>
          <w:tab w:val="left" w:pos="-1560"/>
        </w:tabs>
        <w:suppressAutoHyphens/>
        <w:autoSpaceDE w:val="0"/>
        <w:autoSpaceDN w:val="0"/>
        <w:adjustRightInd w:val="0"/>
        <w:spacing w:line="252" w:lineRule="auto"/>
        <w:ind w:left="425" w:hanging="357"/>
        <w:jc w:val="both"/>
        <w:rPr>
          <w:rFonts w:cs="Arial"/>
          <w:color w:val="000000"/>
          <w:sz w:val="22"/>
          <w:szCs w:val="22"/>
          <w:lang w:val="x-none"/>
        </w:rPr>
      </w:pPr>
      <w:r w:rsidRPr="006E15F1">
        <w:rPr>
          <w:rFonts w:cs="Arial"/>
          <w:color w:val="000000"/>
          <w:sz w:val="22"/>
          <w:szCs w:val="22"/>
          <w:lang w:val="x-none"/>
        </w:rPr>
        <w:t>Wykonawca udziela Zamawiającemu gwarancji jakości</w:t>
      </w:r>
      <w:r w:rsidR="00017CB9" w:rsidRPr="006E15F1">
        <w:rPr>
          <w:rFonts w:cs="Arial"/>
          <w:color w:val="000000"/>
          <w:sz w:val="22"/>
          <w:szCs w:val="22"/>
          <w:lang w:val="x-none"/>
        </w:rPr>
        <w:t>, zwanej dalej „Gwarancją”</w:t>
      </w:r>
      <w:r w:rsidR="00722DCC">
        <w:rPr>
          <w:rFonts w:cs="Arial"/>
          <w:color w:val="000000"/>
          <w:sz w:val="22"/>
          <w:szCs w:val="22"/>
        </w:rPr>
        <w:t xml:space="preserve"> na</w:t>
      </w:r>
      <w:r w:rsidR="007A42D4">
        <w:rPr>
          <w:rFonts w:cs="Arial"/>
          <w:color w:val="000000"/>
          <w:sz w:val="22"/>
          <w:szCs w:val="22"/>
        </w:rPr>
        <w:t xml:space="preserve"> Towar, na</w:t>
      </w:r>
      <w:r w:rsidR="00722DCC">
        <w:rPr>
          <w:rFonts w:cs="Arial"/>
          <w:color w:val="000000"/>
          <w:sz w:val="22"/>
          <w:szCs w:val="22"/>
        </w:rPr>
        <w:t xml:space="preserve"> </w:t>
      </w:r>
      <w:r w:rsidR="00AE0D9E">
        <w:rPr>
          <w:rFonts w:cs="Arial"/>
          <w:color w:val="000000"/>
          <w:sz w:val="22"/>
          <w:szCs w:val="22"/>
        </w:rPr>
        <w:t>okres</w:t>
      </w:r>
      <w:r w:rsidR="00AE0D9E">
        <w:rPr>
          <w:rFonts w:eastAsia="Arial" w:cs="Arial"/>
          <w:color w:val="000000"/>
          <w:sz w:val="22"/>
          <w:szCs w:val="22"/>
        </w:rPr>
        <w:t xml:space="preserve"> </w:t>
      </w:r>
      <w:r w:rsidR="00D64E12">
        <w:rPr>
          <w:rFonts w:cs="Arial"/>
          <w:color w:val="000000"/>
          <w:sz w:val="22"/>
          <w:szCs w:val="22"/>
        </w:rPr>
        <w:t>24</w:t>
      </w:r>
      <w:r w:rsidR="00AE0D9E" w:rsidRPr="00AE0D9E">
        <w:rPr>
          <w:rFonts w:cs="Arial"/>
          <w:color w:val="000000"/>
          <w:sz w:val="22"/>
          <w:szCs w:val="22"/>
        </w:rPr>
        <w:t xml:space="preserve"> miesięcy </w:t>
      </w:r>
      <w:r w:rsidR="00961672" w:rsidRPr="00961672">
        <w:rPr>
          <w:rFonts w:cs="Arial"/>
          <w:color w:val="000000"/>
          <w:sz w:val="22"/>
          <w:szCs w:val="22"/>
          <w:lang w:val="x-none"/>
        </w:rPr>
        <w:t xml:space="preserve">od daty podpisania protokołu odbioru </w:t>
      </w:r>
      <w:r w:rsidR="00961672" w:rsidRPr="00961672">
        <w:rPr>
          <w:rFonts w:cs="Arial"/>
          <w:color w:val="000000"/>
          <w:sz w:val="22"/>
          <w:szCs w:val="22"/>
        </w:rPr>
        <w:t>końcowego</w:t>
      </w:r>
      <w:r w:rsidR="00D64E12">
        <w:rPr>
          <w:rStyle w:val="Odwoanieprzypisudolnego"/>
          <w:rFonts w:cs="Arial"/>
          <w:color w:val="000000"/>
          <w:sz w:val="22"/>
          <w:szCs w:val="22"/>
        </w:rPr>
        <w:footnoteReference w:id="4"/>
      </w:r>
      <w:r w:rsidR="00AE0D9E" w:rsidRPr="00AE0D9E">
        <w:rPr>
          <w:rFonts w:cs="Arial"/>
          <w:color w:val="000000"/>
          <w:sz w:val="22"/>
          <w:szCs w:val="22"/>
        </w:rPr>
        <w:t>,</w:t>
      </w:r>
      <w:r w:rsidR="00AE0D9E">
        <w:rPr>
          <w:rFonts w:cs="Arial"/>
          <w:color w:val="000000"/>
          <w:sz w:val="22"/>
          <w:szCs w:val="22"/>
        </w:rPr>
        <w:t xml:space="preserve"> </w:t>
      </w:r>
      <w:r w:rsidR="00722DCC">
        <w:rPr>
          <w:rFonts w:cs="Arial"/>
          <w:color w:val="000000"/>
          <w:sz w:val="22"/>
          <w:szCs w:val="22"/>
        </w:rPr>
        <w:t>który</w:t>
      </w:r>
      <w:r w:rsidR="00A53E4B" w:rsidRPr="006E15F1">
        <w:rPr>
          <w:rFonts w:cs="Arial"/>
          <w:color w:val="000000"/>
          <w:sz w:val="22"/>
          <w:szCs w:val="22"/>
          <w:lang w:val="x-none"/>
        </w:rPr>
        <w:t xml:space="preserve"> </w:t>
      </w:r>
      <w:r w:rsidR="009D0EDE" w:rsidRPr="003F0F00">
        <w:rPr>
          <w:rFonts w:cs="Arial"/>
          <w:color w:val="000000"/>
          <w:sz w:val="22"/>
          <w:szCs w:val="22"/>
          <w:lang w:val="x-none"/>
        </w:rPr>
        <w:t>zwan</w:t>
      </w:r>
      <w:r w:rsidR="00673D87" w:rsidRPr="003F0F00">
        <w:rPr>
          <w:rFonts w:cs="Arial"/>
          <w:color w:val="000000"/>
          <w:sz w:val="22"/>
          <w:szCs w:val="22"/>
          <w:lang w:val="x-none"/>
        </w:rPr>
        <w:t>y</w:t>
      </w:r>
      <w:r w:rsidR="009D0EDE" w:rsidRPr="003F0F00">
        <w:rPr>
          <w:rFonts w:cs="Arial"/>
          <w:color w:val="000000"/>
          <w:sz w:val="22"/>
          <w:szCs w:val="22"/>
          <w:lang w:val="x-none"/>
        </w:rPr>
        <w:t xml:space="preserve"> będzie w treści</w:t>
      </w:r>
      <w:r w:rsidR="009D0EDE" w:rsidRPr="00214FB0">
        <w:rPr>
          <w:rFonts w:cs="Arial"/>
          <w:color w:val="000000"/>
          <w:sz w:val="22"/>
          <w:szCs w:val="22"/>
          <w:lang w:val="x-none"/>
        </w:rPr>
        <w:t xml:space="preserve"> niniejszego paragrafu (oraz pozostałych postanowie</w:t>
      </w:r>
      <w:r w:rsidR="00AE0D9E">
        <w:rPr>
          <w:rFonts w:cs="Arial"/>
          <w:color w:val="000000"/>
          <w:sz w:val="22"/>
          <w:szCs w:val="22"/>
          <w:lang w:val="x-none"/>
        </w:rPr>
        <w:t>niach</w:t>
      </w:r>
      <w:r w:rsidR="009D0EDE" w:rsidRPr="00214FB0">
        <w:rPr>
          <w:rFonts w:cs="Arial"/>
          <w:color w:val="000000"/>
          <w:sz w:val="22"/>
          <w:szCs w:val="22"/>
          <w:lang w:val="x-none"/>
        </w:rPr>
        <w:t xml:space="preserve"> Umowy odnoszących się do uprawnień gwarancyjnych Zamawiającego) „Przedmiotem objętym Gwarancją”</w:t>
      </w:r>
      <w:r w:rsidR="00AE0D9E">
        <w:rPr>
          <w:rFonts w:cs="Arial"/>
          <w:color w:val="000000"/>
          <w:sz w:val="22"/>
          <w:szCs w:val="22"/>
        </w:rPr>
        <w:t>.</w:t>
      </w:r>
    </w:p>
    <w:p w14:paraId="1E4A072D" w14:textId="7289E1DB" w:rsidR="00AB1905" w:rsidRPr="002B535A" w:rsidRDefault="00AB1905"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0091276C" w:rsidRPr="002641E5">
        <w:rPr>
          <w:rFonts w:cs="Arial"/>
          <w:color w:val="000000"/>
          <w:sz w:val="22"/>
          <w:szCs w:val="22"/>
        </w:rPr>
        <w:t>P</w:t>
      </w:r>
      <w:r w:rsidRPr="002641E5">
        <w:rPr>
          <w:rFonts w:cs="Arial"/>
          <w:color w:val="000000"/>
          <w:sz w:val="22"/>
          <w:szCs w:val="22"/>
        </w:rPr>
        <w:t>rzedmiotu objętego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sidR="00DB1D27">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r w:rsidRPr="009F701E">
        <w:rPr>
          <w:rFonts w:cs="Arial"/>
          <w:sz w:val="22"/>
          <w:szCs w:val="22"/>
        </w:rPr>
        <w:t xml:space="preserve"> </w:t>
      </w:r>
    </w:p>
    <w:p w14:paraId="190203F2" w14:textId="0477BB3B" w:rsidR="00AB1905" w:rsidRPr="00536794" w:rsidRDefault="00536794"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color w:val="000000"/>
          <w:sz w:val="22"/>
          <w:szCs w:val="22"/>
          <w:lang w:val="x-none"/>
        </w:rPr>
      </w:pPr>
      <w:r w:rsidRPr="00536794">
        <w:rPr>
          <w:rFonts w:cs="Arial"/>
          <w:color w:val="000000"/>
          <w:sz w:val="22"/>
          <w:szCs w:val="22"/>
          <w:lang w:val="x-none"/>
        </w:rPr>
        <w:t>Jeżeli w okresie Gwarancji, o którym mowa w ust. 1 Zamawiający stwierdzi wystąpienie wady Przedmiotu objętego Gwarancją, uprawniony jest do zgłoszenia Wykonawcy reklamacji (dalej Reklamacja), pocztą elektroniczną. Wykonawca zobowiązuje się niezwłocznie potwierdzić pocztą elektroniczną otrzymanie zgłoszenia Reklamacji. Jeżeli w terminie dwóch dni roboczych od zgłoszenia Reklamacji przez Zamawiającego Wykonawca nie potwierdzi jej otrzymania, uważa się, że Wykonawca takie potwierdzenie złożył z chwilą upływu tego terminu.</w:t>
      </w:r>
      <w:r>
        <w:rPr>
          <w:rFonts w:cs="Arial"/>
          <w:color w:val="000000"/>
          <w:sz w:val="22"/>
          <w:szCs w:val="22"/>
        </w:rPr>
        <w:t xml:space="preserve"> </w:t>
      </w:r>
      <w:r w:rsidR="003353B8" w:rsidRPr="00536794">
        <w:rPr>
          <w:rFonts w:cs="Arial"/>
          <w:color w:val="000000"/>
          <w:sz w:val="22"/>
          <w:szCs w:val="22"/>
        </w:rPr>
        <w:t xml:space="preserve">Brak potwierdzenia otrzymania Reklamacji nie zwalnia Wykonawcy z obowiązku dotrzymania terminu określonego w </w:t>
      </w:r>
      <w:r w:rsidR="003353B8" w:rsidRPr="000344A6">
        <w:rPr>
          <w:rFonts w:cs="Arial"/>
          <w:color w:val="000000"/>
          <w:sz w:val="22"/>
          <w:szCs w:val="22"/>
        </w:rPr>
        <w:t>ust.</w:t>
      </w:r>
      <w:r w:rsidRPr="000344A6">
        <w:rPr>
          <w:rFonts w:cs="Arial"/>
          <w:color w:val="000000"/>
          <w:sz w:val="22"/>
          <w:szCs w:val="22"/>
        </w:rPr>
        <w:t xml:space="preserve"> </w:t>
      </w:r>
      <w:r w:rsidR="003353B8" w:rsidRPr="000344A6">
        <w:rPr>
          <w:rFonts w:cs="Arial"/>
          <w:color w:val="000000"/>
          <w:sz w:val="22"/>
          <w:szCs w:val="22"/>
        </w:rPr>
        <w:t>5 i</w:t>
      </w:r>
      <w:r w:rsidR="00BF1CD5" w:rsidRPr="000344A6">
        <w:rPr>
          <w:rFonts w:cs="Arial"/>
          <w:color w:val="000000"/>
          <w:sz w:val="22"/>
          <w:szCs w:val="22"/>
        </w:rPr>
        <w:t xml:space="preserve"> </w:t>
      </w:r>
      <w:r w:rsidR="003353B8" w:rsidRPr="000344A6">
        <w:rPr>
          <w:rFonts w:cs="Arial"/>
          <w:color w:val="000000"/>
          <w:sz w:val="22"/>
          <w:szCs w:val="22"/>
        </w:rPr>
        <w:t>ust.15</w:t>
      </w:r>
      <w:r w:rsidR="00F96F11">
        <w:rPr>
          <w:rFonts w:cs="Arial"/>
          <w:color w:val="000000"/>
          <w:sz w:val="22"/>
          <w:szCs w:val="22"/>
        </w:rPr>
        <w:t>.</w:t>
      </w:r>
    </w:p>
    <w:p w14:paraId="7D5E1009" w14:textId="15B885BA" w:rsidR="00AB1905" w:rsidRPr="002641E5" w:rsidRDefault="00AB1905" w:rsidP="002C5FEC">
      <w:pPr>
        <w:widowControl w:val="0"/>
        <w:numPr>
          <w:ilvl w:val="0"/>
          <w:numId w:val="8"/>
        </w:numPr>
        <w:tabs>
          <w:tab w:val="num" w:pos="-6096"/>
          <w:tab w:val="num" w:pos="-2410"/>
          <w:tab w:val="left" w:pos="-1560"/>
          <w:tab w:val="num" w:pos="-1080"/>
        </w:tabs>
        <w:suppressAutoHyphens/>
        <w:autoSpaceDE w:val="0"/>
        <w:spacing w:after="120" w:line="252" w:lineRule="auto"/>
        <w:ind w:left="425" w:hanging="357"/>
        <w:jc w:val="both"/>
        <w:rPr>
          <w:rFonts w:cs="Arial"/>
          <w:color w:val="000000"/>
          <w:sz w:val="22"/>
          <w:szCs w:val="22"/>
        </w:rPr>
      </w:pPr>
      <w:r w:rsidRPr="002641E5">
        <w:rPr>
          <w:rFonts w:cs="Arial"/>
          <w:color w:val="000000"/>
          <w:sz w:val="22"/>
          <w:szCs w:val="22"/>
        </w:rPr>
        <w:t>Reklamacje</w:t>
      </w:r>
      <w:r w:rsidR="00FD4468">
        <w:rPr>
          <w:rFonts w:cs="Arial"/>
          <w:color w:val="000000"/>
          <w:sz w:val="22"/>
          <w:szCs w:val="22"/>
        </w:rPr>
        <w:t xml:space="preserve"> </w:t>
      </w:r>
      <w:r w:rsidR="0034365F" w:rsidRPr="002641E5">
        <w:rPr>
          <w:rFonts w:cs="Arial"/>
          <w:color w:val="000000"/>
          <w:sz w:val="22"/>
          <w:szCs w:val="22"/>
        </w:rPr>
        <w:t>składane w imieniu Zamawiającego</w:t>
      </w:r>
      <w:r w:rsidR="0034365F">
        <w:rPr>
          <w:rFonts w:cs="Arial"/>
          <w:color w:val="000000"/>
          <w:sz w:val="22"/>
          <w:szCs w:val="22"/>
        </w:rPr>
        <w:t xml:space="preserve"> </w:t>
      </w:r>
      <w:r w:rsidR="00F30DF9">
        <w:rPr>
          <w:rFonts w:cs="Arial"/>
          <w:color w:val="000000"/>
          <w:sz w:val="22"/>
          <w:szCs w:val="22"/>
        </w:rPr>
        <w:t>mogą być</w:t>
      </w:r>
      <w:r w:rsidR="0034365F">
        <w:rPr>
          <w:rFonts w:cs="Arial"/>
          <w:color w:val="000000"/>
          <w:sz w:val="22"/>
          <w:szCs w:val="22"/>
        </w:rPr>
        <w:t xml:space="preserve"> </w:t>
      </w:r>
      <w:r w:rsidR="00FD4468">
        <w:rPr>
          <w:rFonts w:cs="Arial"/>
          <w:color w:val="000000"/>
          <w:sz w:val="22"/>
          <w:szCs w:val="22"/>
        </w:rPr>
        <w:t xml:space="preserve">przesyłane pocztą elektroniczną </w:t>
      </w:r>
      <w:r w:rsidRPr="002641E5">
        <w:rPr>
          <w:rFonts w:cs="Arial"/>
          <w:color w:val="000000"/>
          <w:sz w:val="22"/>
          <w:szCs w:val="22"/>
        </w:rPr>
        <w:t xml:space="preserve">na adres poczty elektronicznej Wykonawcy </w:t>
      </w:r>
      <w:r w:rsidRPr="000344A6">
        <w:rPr>
          <w:rFonts w:cs="Arial"/>
          <w:color w:val="000000"/>
          <w:sz w:val="22"/>
          <w:szCs w:val="22"/>
        </w:rPr>
        <w:t>przez pracownik</w:t>
      </w:r>
      <w:r w:rsidR="00F30DF9">
        <w:rPr>
          <w:rFonts w:cs="Arial"/>
          <w:color w:val="000000"/>
          <w:sz w:val="22"/>
          <w:szCs w:val="22"/>
        </w:rPr>
        <w:t>a</w:t>
      </w:r>
      <w:r w:rsidRPr="000344A6">
        <w:rPr>
          <w:rFonts w:cs="Arial"/>
          <w:color w:val="000000"/>
          <w:sz w:val="22"/>
          <w:szCs w:val="22"/>
        </w:rPr>
        <w:t xml:space="preserve"> Zamawiającego uprawnion</w:t>
      </w:r>
      <w:r w:rsidR="00F30DF9">
        <w:rPr>
          <w:rFonts w:cs="Arial"/>
          <w:color w:val="000000"/>
          <w:sz w:val="22"/>
          <w:szCs w:val="22"/>
        </w:rPr>
        <w:t>ego</w:t>
      </w:r>
      <w:r w:rsidRPr="000344A6">
        <w:rPr>
          <w:rFonts w:cs="Arial"/>
          <w:color w:val="000000"/>
          <w:sz w:val="22"/>
          <w:szCs w:val="22"/>
        </w:rPr>
        <w:t xml:space="preserve"> do działania w tym zakresie jednoosobowo</w:t>
      </w:r>
      <w:r w:rsidR="0064779E" w:rsidRPr="000344A6">
        <w:t xml:space="preserve"> </w:t>
      </w:r>
      <w:r w:rsidR="00831BBF" w:rsidRPr="00F24837">
        <w:rPr>
          <w:rFonts w:cs="Arial"/>
          <w:color w:val="000000"/>
          <w:sz w:val="22"/>
          <w:szCs w:val="22"/>
        </w:rPr>
        <w:t>wskaza</w:t>
      </w:r>
      <w:r w:rsidR="00F30DF9">
        <w:rPr>
          <w:rFonts w:cs="Arial"/>
          <w:color w:val="000000"/>
          <w:sz w:val="22"/>
          <w:szCs w:val="22"/>
        </w:rPr>
        <w:t>nego</w:t>
      </w:r>
      <w:r w:rsidR="00831BBF" w:rsidRPr="00F24837">
        <w:rPr>
          <w:rFonts w:cs="Arial"/>
          <w:color w:val="000000"/>
          <w:sz w:val="22"/>
          <w:szCs w:val="22"/>
        </w:rPr>
        <w:t xml:space="preserve"> w </w:t>
      </w:r>
      <w:r w:rsidR="0064779E" w:rsidRPr="00F24837">
        <w:rPr>
          <w:rFonts w:cs="Arial"/>
          <w:color w:val="000000"/>
          <w:sz w:val="22"/>
          <w:szCs w:val="22"/>
        </w:rPr>
        <w:t>§ 1</w:t>
      </w:r>
      <w:r w:rsidR="00BA40E7" w:rsidRPr="00F24837">
        <w:rPr>
          <w:rFonts w:cs="Arial"/>
          <w:color w:val="000000"/>
          <w:sz w:val="22"/>
          <w:szCs w:val="22"/>
        </w:rPr>
        <w:t>2</w:t>
      </w:r>
      <w:r w:rsidR="0064779E" w:rsidRPr="00F24837">
        <w:rPr>
          <w:rFonts w:cs="Arial"/>
          <w:color w:val="000000"/>
          <w:sz w:val="22"/>
          <w:szCs w:val="22"/>
        </w:rPr>
        <w:t xml:space="preserve"> ust. 1</w:t>
      </w:r>
      <w:r w:rsidR="00DE0A0E" w:rsidRPr="00F24837">
        <w:rPr>
          <w:rFonts w:cs="Arial"/>
          <w:color w:val="000000"/>
          <w:sz w:val="22"/>
          <w:szCs w:val="22"/>
        </w:rPr>
        <w:t xml:space="preserve"> Umowy</w:t>
      </w:r>
      <w:r w:rsidRPr="00F24837">
        <w:rPr>
          <w:rFonts w:cs="Arial"/>
          <w:color w:val="000000"/>
          <w:sz w:val="22"/>
          <w:szCs w:val="22"/>
        </w:rPr>
        <w:t>. Wykonawca potwierdza otrzymanie Reklamacji na adres poczty elektronicznej</w:t>
      </w:r>
      <w:r w:rsidRPr="000344A6">
        <w:rPr>
          <w:rFonts w:cs="Arial"/>
          <w:color w:val="000000"/>
          <w:sz w:val="22"/>
          <w:szCs w:val="22"/>
        </w:rPr>
        <w:t xml:space="preserve"> Zamawiającego, z</w:t>
      </w:r>
      <w:r w:rsidR="00D154AD" w:rsidRPr="000344A6">
        <w:rPr>
          <w:rFonts w:cs="Arial"/>
          <w:sz w:val="22"/>
          <w:szCs w:val="22"/>
        </w:rPr>
        <w:t> </w:t>
      </w:r>
      <w:r w:rsidRPr="000344A6">
        <w:rPr>
          <w:rFonts w:cs="Arial"/>
          <w:color w:val="000000"/>
          <w:sz w:val="22"/>
          <w:szCs w:val="22"/>
        </w:rPr>
        <w:t>którego o</w:t>
      </w:r>
      <w:r w:rsidR="00FD4468" w:rsidRPr="000344A6">
        <w:rPr>
          <w:rFonts w:cs="Arial"/>
          <w:color w:val="000000"/>
          <w:sz w:val="22"/>
          <w:szCs w:val="22"/>
        </w:rPr>
        <w:t>trzymał zgłoszenie reklamacyjne; p</w:t>
      </w:r>
      <w:r w:rsidR="0064779E" w:rsidRPr="000344A6">
        <w:rPr>
          <w:rFonts w:cs="Arial"/>
          <w:color w:val="000000"/>
          <w:sz w:val="22"/>
          <w:szCs w:val="22"/>
        </w:rPr>
        <w:t>rzy czym ilekroć w </w:t>
      </w:r>
      <w:r w:rsidRPr="000344A6">
        <w:rPr>
          <w:rFonts w:cs="Arial"/>
          <w:color w:val="000000"/>
          <w:sz w:val="22"/>
          <w:szCs w:val="22"/>
        </w:rPr>
        <w:t>niniejszym paragrafie jest mowa o adresach poczty elektronicznej Zamawiającego lub Wykonawcy, chodzi o</w:t>
      </w:r>
      <w:r w:rsidR="00D154AD" w:rsidRPr="000344A6">
        <w:rPr>
          <w:rFonts w:cs="Arial"/>
          <w:sz w:val="22"/>
          <w:szCs w:val="22"/>
        </w:rPr>
        <w:t> </w:t>
      </w:r>
      <w:r w:rsidRPr="000344A6">
        <w:rPr>
          <w:rFonts w:cs="Arial"/>
          <w:color w:val="000000"/>
          <w:sz w:val="22"/>
          <w:szCs w:val="22"/>
        </w:rPr>
        <w:t>adresy poczty elektronicznej Zamawiającego lub Wykonawcy wskazane w</w:t>
      </w:r>
      <w:r w:rsidR="00D154AD" w:rsidRPr="000344A6">
        <w:rPr>
          <w:rFonts w:cs="Arial"/>
          <w:sz w:val="22"/>
          <w:szCs w:val="22"/>
        </w:rPr>
        <w:t> </w:t>
      </w:r>
      <w:r w:rsidRPr="000344A6">
        <w:rPr>
          <w:rFonts w:cs="Arial"/>
          <w:sz w:val="22"/>
          <w:szCs w:val="22"/>
        </w:rPr>
        <w:t xml:space="preserve">§ </w:t>
      </w:r>
      <w:r w:rsidR="00B408D7" w:rsidRPr="000344A6">
        <w:rPr>
          <w:rFonts w:cs="Arial"/>
          <w:sz w:val="22"/>
          <w:szCs w:val="22"/>
        </w:rPr>
        <w:t>1</w:t>
      </w:r>
      <w:r w:rsidR="00BA40E7">
        <w:rPr>
          <w:rFonts w:cs="Arial"/>
          <w:sz w:val="22"/>
          <w:szCs w:val="22"/>
        </w:rPr>
        <w:t>2</w:t>
      </w:r>
      <w:r w:rsidR="00B408D7" w:rsidRPr="000344A6">
        <w:rPr>
          <w:rFonts w:cs="Arial"/>
          <w:sz w:val="22"/>
          <w:szCs w:val="22"/>
        </w:rPr>
        <w:t xml:space="preserve"> </w:t>
      </w:r>
      <w:r w:rsidRPr="000344A6">
        <w:rPr>
          <w:rFonts w:cs="Arial"/>
          <w:sz w:val="22"/>
          <w:szCs w:val="22"/>
        </w:rPr>
        <w:t>Umowy.</w:t>
      </w:r>
    </w:p>
    <w:p w14:paraId="1C9A2128" w14:textId="0DB0735F" w:rsidR="00AB1905" w:rsidRPr="00EE0018"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sidR="0064779E">
        <w:rPr>
          <w:rFonts w:cs="Arial"/>
          <w:sz w:val="22"/>
          <w:szCs w:val="22"/>
        </w:rPr>
        <w:t>14 dni</w:t>
      </w:r>
      <w:r w:rsidR="000854D7">
        <w:rPr>
          <w:rFonts w:cs="Arial"/>
          <w:sz w:val="22"/>
          <w:szCs w:val="22"/>
        </w:rPr>
        <w:t xml:space="preserve"> </w:t>
      </w:r>
      <w:r w:rsidRPr="002641E5">
        <w:rPr>
          <w:rFonts w:cs="Arial"/>
          <w:sz w:val="22"/>
          <w:szCs w:val="22"/>
        </w:rPr>
        <w:t xml:space="preserve">od dnia zgłoszenia Reklamacji przez Zamawiającego, </w:t>
      </w:r>
      <w:r w:rsidR="00F3045F">
        <w:rPr>
          <w:rFonts w:cs="Arial"/>
          <w:sz w:val="22"/>
          <w:szCs w:val="22"/>
        </w:rPr>
        <w:t xml:space="preserve">usunąć wadę albo </w:t>
      </w:r>
      <w:r w:rsidR="0091276C" w:rsidRPr="002641E5">
        <w:rPr>
          <w:rFonts w:cs="Arial"/>
          <w:sz w:val="22"/>
          <w:szCs w:val="22"/>
        </w:rPr>
        <w:t>dostarczyć nowy, wolny od wad P</w:t>
      </w:r>
      <w:r w:rsidRPr="002641E5">
        <w:rPr>
          <w:rFonts w:cs="Arial"/>
          <w:sz w:val="22"/>
          <w:szCs w:val="22"/>
        </w:rPr>
        <w:t>rzedmiot objęty Gwarancją lub odpowiednią, objętą Reklamacją, jego część. W takim przypadku postanowienia niniejszego paragrafu stosuje się odpowiednio.</w:t>
      </w:r>
    </w:p>
    <w:p w14:paraId="5FF6C6FB" w14:textId="6E8932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 uzasadnionych przypadkach, w szczególności ze względów technologicznych, Zamawiający, na wniosek Wykonawcy, może wyrazić w formie pisemnej zgodę na</w:t>
      </w:r>
      <w:r w:rsidR="00D154AD" w:rsidRPr="002641E5">
        <w:rPr>
          <w:rFonts w:cs="Arial"/>
          <w:sz w:val="22"/>
          <w:szCs w:val="22"/>
        </w:rPr>
        <w:t> </w:t>
      </w:r>
      <w:r w:rsidRPr="002641E5">
        <w:rPr>
          <w:rFonts w:cs="Arial"/>
          <w:sz w:val="22"/>
          <w:szCs w:val="22"/>
        </w:rPr>
        <w:t xml:space="preserve">przedłużenie terminu przewidzianego w ust. </w:t>
      </w:r>
      <w:r w:rsidR="0064779E">
        <w:rPr>
          <w:rFonts w:cs="Arial"/>
          <w:sz w:val="22"/>
          <w:szCs w:val="22"/>
        </w:rPr>
        <w:t>5</w:t>
      </w:r>
      <w:r w:rsidRPr="002641E5">
        <w:rPr>
          <w:rFonts w:cs="Arial"/>
          <w:sz w:val="22"/>
          <w:szCs w:val="22"/>
        </w:rPr>
        <w:t xml:space="preserve">. </w:t>
      </w:r>
    </w:p>
    <w:p w14:paraId="193C8804" w14:textId="76E6D877" w:rsidR="00AB1905" w:rsidRPr="00A3143F"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Jeżeli Wykonawca dostarczy Zamawiającemu zamiast wadliwego </w:t>
      </w:r>
      <w:r w:rsidR="003E13F5" w:rsidRPr="002641E5">
        <w:rPr>
          <w:rFonts w:cs="Arial"/>
          <w:sz w:val="22"/>
          <w:szCs w:val="22"/>
        </w:rPr>
        <w:t>P</w:t>
      </w:r>
      <w:r w:rsidRPr="002641E5">
        <w:rPr>
          <w:rFonts w:cs="Arial"/>
          <w:sz w:val="22"/>
          <w:szCs w:val="22"/>
        </w:rPr>
        <w:t>rzedmiotu objętego Gwarancją, nowy, wolny od wad</w:t>
      </w:r>
      <w:r w:rsidR="003D1842" w:rsidRPr="002641E5">
        <w:rPr>
          <w:rFonts w:cs="Arial"/>
          <w:sz w:val="22"/>
          <w:szCs w:val="22"/>
        </w:rPr>
        <w:t xml:space="preserve"> </w:t>
      </w:r>
      <w:r w:rsidR="003D15C6" w:rsidRPr="002641E5">
        <w:rPr>
          <w:rFonts w:cs="Arial"/>
          <w:sz w:val="22"/>
          <w:szCs w:val="22"/>
        </w:rPr>
        <w:t>towar lub jego część</w:t>
      </w:r>
      <w:r w:rsidRPr="002641E5">
        <w:rPr>
          <w:rFonts w:cs="Arial"/>
          <w:sz w:val="22"/>
          <w:szCs w:val="22"/>
        </w:rPr>
        <w:t xml:space="preserve">, okres Gwarancji biegnie na nowo od chwili dostarczenia nowego, wolnego od wad </w:t>
      </w:r>
      <w:r w:rsidR="003E13F5" w:rsidRPr="002641E5">
        <w:rPr>
          <w:rFonts w:cs="Arial"/>
          <w:sz w:val="22"/>
          <w:szCs w:val="22"/>
        </w:rPr>
        <w:t>P</w:t>
      </w:r>
      <w:r w:rsidRPr="002641E5">
        <w:rPr>
          <w:rFonts w:cs="Arial"/>
          <w:sz w:val="22"/>
          <w:szCs w:val="22"/>
        </w:rPr>
        <w:t>rzedmiotu objętego Gwarancją</w:t>
      </w:r>
      <w:r w:rsidR="003D15C6" w:rsidRPr="002641E5">
        <w:rPr>
          <w:rFonts w:cs="Arial"/>
          <w:sz w:val="22"/>
          <w:szCs w:val="22"/>
        </w:rPr>
        <w:t>.</w:t>
      </w:r>
      <w:r w:rsidR="003D1842" w:rsidRPr="002641E5">
        <w:rPr>
          <w:rFonts w:cs="Arial"/>
          <w:sz w:val="22"/>
          <w:szCs w:val="22"/>
        </w:rPr>
        <w:t xml:space="preserve"> </w:t>
      </w:r>
      <w:r w:rsidRPr="002641E5">
        <w:rPr>
          <w:rFonts w:cs="Arial"/>
          <w:sz w:val="22"/>
          <w:szCs w:val="22"/>
        </w:rPr>
        <w:t>Jeżeli Wykonawca</w:t>
      </w:r>
      <w:r w:rsidR="003E13F5" w:rsidRPr="002641E5">
        <w:rPr>
          <w:rFonts w:cs="Arial"/>
          <w:sz w:val="22"/>
          <w:szCs w:val="22"/>
        </w:rPr>
        <w:t xml:space="preserve"> wymienił część P</w:t>
      </w:r>
      <w:r w:rsidRPr="002641E5">
        <w:rPr>
          <w:rFonts w:cs="Arial"/>
          <w:sz w:val="22"/>
          <w:szCs w:val="22"/>
        </w:rPr>
        <w:t xml:space="preserve">rzedmiotu objętego Gwarancją, zdanie poprzedzające stosuje się odpowiednio do części wymienionej. W innych wypadkach okres Gwarancji ulega przedłużeniu o czas, w ciągu którego wskutek wady </w:t>
      </w:r>
      <w:r w:rsidR="003E13F5" w:rsidRPr="002641E5">
        <w:rPr>
          <w:rFonts w:cs="Arial"/>
          <w:sz w:val="22"/>
          <w:szCs w:val="22"/>
        </w:rPr>
        <w:t>P</w:t>
      </w:r>
      <w:r w:rsidRPr="002641E5">
        <w:rPr>
          <w:rFonts w:cs="Arial"/>
          <w:sz w:val="22"/>
          <w:szCs w:val="22"/>
        </w:rPr>
        <w:t>rzedmiotu objętego Gwarancją,</w:t>
      </w:r>
      <w:r w:rsidRPr="002641E5" w:rsidDel="009236D3">
        <w:rPr>
          <w:rFonts w:cs="Arial"/>
          <w:sz w:val="22"/>
          <w:szCs w:val="22"/>
        </w:rPr>
        <w:t xml:space="preserve"> </w:t>
      </w:r>
      <w:r w:rsidRPr="002641E5">
        <w:rPr>
          <w:rFonts w:cs="Arial"/>
          <w:sz w:val="22"/>
          <w:szCs w:val="22"/>
        </w:rPr>
        <w:t xml:space="preserve">Zamawiający nie mógł z niego korzystać. </w:t>
      </w:r>
      <w:r w:rsidR="003E13F5" w:rsidRPr="002641E5">
        <w:rPr>
          <w:rFonts w:cs="Arial"/>
          <w:sz w:val="22"/>
          <w:szCs w:val="22"/>
        </w:rPr>
        <w:t>Postanowienie u</w:t>
      </w:r>
      <w:r w:rsidR="001B658F">
        <w:rPr>
          <w:rFonts w:cs="Arial"/>
          <w:sz w:val="22"/>
          <w:szCs w:val="22"/>
        </w:rPr>
        <w:t>st. 1</w:t>
      </w:r>
      <w:r w:rsidRPr="002641E5">
        <w:rPr>
          <w:rFonts w:cs="Arial"/>
          <w:sz w:val="22"/>
          <w:szCs w:val="22"/>
        </w:rPr>
        <w:t xml:space="preserve"> stosuje się</w:t>
      </w:r>
      <w:r w:rsidR="00D154AD" w:rsidRPr="002641E5">
        <w:rPr>
          <w:rFonts w:cs="Arial"/>
          <w:sz w:val="22"/>
          <w:szCs w:val="22"/>
        </w:rPr>
        <w:t> </w:t>
      </w:r>
      <w:r w:rsidRPr="002641E5">
        <w:rPr>
          <w:rFonts w:cs="Arial"/>
          <w:sz w:val="22"/>
          <w:szCs w:val="22"/>
        </w:rPr>
        <w:t xml:space="preserve">odpowiednio. </w:t>
      </w:r>
    </w:p>
    <w:p w14:paraId="423ACC75" w14:textId="355D4D3F"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1B658F">
        <w:rPr>
          <w:rFonts w:cs="Arial"/>
          <w:sz w:val="22"/>
          <w:szCs w:val="22"/>
        </w:rPr>
        <w:t>W przypadku wymiany przez Wykonawcę</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na now</w:t>
      </w:r>
      <w:r w:rsidR="0047308D" w:rsidRPr="001B658F">
        <w:rPr>
          <w:rFonts w:cs="Arial"/>
          <w:sz w:val="22"/>
          <w:szCs w:val="22"/>
        </w:rPr>
        <w:t>ą</w:t>
      </w:r>
      <w:r w:rsidRPr="001B658F">
        <w:rPr>
          <w:rFonts w:cs="Arial"/>
          <w:sz w:val="22"/>
          <w:szCs w:val="22"/>
        </w:rPr>
        <w:t>, Wykonawca zobowiązany jest do odbioru od</w:t>
      </w:r>
      <w:r w:rsidR="0019679E">
        <w:rPr>
          <w:rFonts w:cs="Arial"/>
          <w:sz w:val="22"/>
          <w:szCs w:val="22"/>
        </w:rPr>
        <w:t xml:space="preserve"> </w:t>
      </w:r>
      <w:r w:rsidRPr="001B658F">
        <w:rPr>
          <w:rFonts w:cs="Arial"/>
          <w:sz w:val="22"/>
          <w:szCs w:val="22"/>
        </w:rPr>
        <w:t>Zamawiającego</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i</w:t>
      </w:r>
      <w:r w:rsidR="00D154AD" w:rsidRPr="001B658F">
        <w:rPr>
          <w:rFonts w:cs="Arial"/>
          <w:sz w:val="22"/>
          <w:szCs w:val="22"/>
        </w:rPr>
        <w:t> </w:t>
      </w:r>
      <w:r w:rsidRPr="001B658F">
        <w:rPr>
          <w:rFonts w:cs="Arial"/>
          <w:sz w:val="22"/>
          <w:szCs w:val="22"/>
        </w:rPr>
        <w:t>usunięcia wszelkich skutków tego odbioru. W razie nieuzasadnionej odmowy odebrania przez Wykonawcę od Zamawiającego</w:t>
      </w:r>
      <w:r w:rsidR="003E13F5" w:rsidRPr="001B658F">
        <w:rPr>
          <w:rFonts w:cs="Arial"/>
          <w:sz w:val="22"/>
          <w:szCs w:val="22"/>
        </w:rPr>
        <w:t xml:space="preserve"> wadliwego P</w:t>
      </w:r>
      <w:r w:rsidRPr="001B658F">
        <w:rPr>
          <w:rFonts w:cs="Arial"/>
          <w:sz w:val="22"/>
          <w:szCs w:val="22"/>
        </w:rPr>
        <w:t>rzedmiotu objętego Gwarancją lub</w:t>
      </w:r>
      <w:r w:rsidR="00D154AD" w:rsidRPr="001B658F">
        <w:rPr>
          <w:rFonts w:cs="Arial"/>
          <w:sz w:val="22"/>
          <w:szCs w:val="22"/>
        </w:rPr>
        <w:t> </w:t>
      </w:r>
      <w:r w:rsidRPr="001B658F">
        <w:rPr>
          <w:rFonts w:cs="Arial"/>
          <w:sz w:val="22"/>
          <w:szCs w:val="22"/>
        </w:rPr>
        <w:t xml:space="preserve">jego wadliwej części, przedmiot ten będzie składowany przez Zamawiającego </w:t>
      </w:r>
      <w:r w:rsidRPr="00092520">
        <w:rPr>
          <w:rFonts w:cs="Arial"/>
          <w:color w:val="000000"/>
          <w:sz w:val="22"/>
          <w:szCs w:val="22"/>
        </w:rPr>
        <w:lastRenderedPageBreak/>
        <w:t>na</w:t>
      </w:r>
      <w:r w:rsidR="00D154AD" w:rsidRPr="00092520">
        <w:rPr>
          <w:rFonts w:cs="Arial"/>
          <w:color w:val="000000"/>
          <w:sz w:val="22"/>
          <w:szCs w:val="22"/>
        </w:rPr>
        <w:t> </w:t>
      </w:r>
      <w:r w:rsidRPr="00092520">
        <w:rPr>
          <w:rFonts w:cs="Arial"/>
          <w:color w:val="000000"/>
          <w:sz w:val="22"/>
          <w:szCs w:val="22"/>
        </w:rPr>
        <w:t xml:space="preserve">koszt i ryzyko Wykonawcy. </w:t>
      </w:r>
    </w:p>
    <w:p w14:paraId="1370336A" w14:textId="4D2537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092520">
        <w:rPr>
          <w:rFonts w:cs="Arial"/>
          <w:color w:val="000000"/>
          <w:sz w:val="22"/>
          <w:szCs w:val="22"/>
        </w:rPr>
        <w:t xml:space="preserve">Jeżeli Wykonawca odmówi usunięcia wady </w:t>
      </w:r>
      <w:r w:rsidR="00997A5B" w:rsidRPr="00092520">
        <w:rPr>
          <w:rFonts w:cs="Arial"/>
          <w:color w:val="000000"/>
          <w:sz w:val="22"/>
          <w:szCs w:val="22"/>
        </w:rPr>
        <w:t>P</w:t>
      </w:r>
      <w:r w:rsidRPr="00092520">
        <w:rPr>
          <w:rFonts w:cs="Arial"/>
          <w:color w:val="000000"/>
          <w:sz w:val="22"/>
          <w:szCs w:val="22"/>
        </w:rPr>
        <w:t>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sidR="001B658F">
        <w:rPr>
          <w:rFonts w:eastAsia="Helvetica" w:cs="Arial"/>
          <w:kern w:val="1"/>
          <w:sz w:val="22"/>
          <w:szCs w:val="22"/>
        </w:rPr>
        <w:t>5</w:t>
      </w:r>
      <w:r w:rsidRPr="002641E5">
        <w:rPr>
          <w:rFonts w:eastAsia="Helvetica" w:cs="Arial"/>
          <w:kern w:val="1"/>
          <w:sz w:val="22"/>
          <w:szCs w:val="22"/>
        </w:rPr>
        <w:t xml:space="preserve"> lub określonym na</w:t>
      </w:r>
      <w:r w:rsidR="00D154AD" w:rsidRPr="002641E5">
        <w:rPr>
          <w:rFonts w:cs="Arial"/>
          <w:sz w:val="22"/>
          <w:szCs w:val="22"/>
        </w:rPr>
        <w:t> </w:t>
      </w:r>
      <w:r w:rsidRPr="002641E5">
        <w:rPr>
          <w:rFonts w:eastAsia="Helvetica" w:cs="Arial"/>
          <w:kern w:val="1"/>
          <w:sz w:val="22"/>
          <w:szCs w:val="22"/>
        </w:rPr>
        <w:t xml:space="preserve">podstawie ust. </w:t>
      </w:r>
      <w:r w:rsidR="001B658F">
        <w:rPr>
          <w:rFonts w:eastAsia="Helvetica" w:cs="Arial"/>
          <w:kern w:val="1"/>
          <w:sz w:val="22"/>
          <w:szCs w:val="22"/>
        </w:rPr>
        <w:t>6</w:t>
      </w:r>
      <w:r w:rsidRPr="002641E5">
        <w:rPr>
          <w:rFonts w:eastAsia="Helvetica" w:cs="Arial"/>
          <w:kern w:val="1"/>
          <w:sz w:val="22"/>
          <w:szCs w:val="22"/>
        </w:rPr>
        <w:t>,</w:t>
      </w:r>
      <w:r w:rsidR="007E19B6" w:rsidRPr="002641E5">
        <w:rPr>
          <w:rFonts w:eastAsia="Helvetica" w:cs="Arial"/>
          <w:kern w:val="1"/>
          <w:sz w:val="22"/>
          <w:szCs w:val="22"/>
        </w:rPr>
        <w:t xml:space="preserve"> </w:t>
      </w:r>
      <w:r w:rsidRPr="002641E5">
        <w:rPr>
          <w:rFonts w:eastAsia="Helvetica" w:cs="Arial"/>
          <w:kern w:val="1"/>
          <w:sz w:val="22"/>
          <w:szCs w:val="22"/>
        </w:rPr>
        <w:t>Zamawiający będzie uprawniony do samodzielnego lub za</w:t>
      </w:r>
      <w:r w:rsidR="00D154AD" w:rsidRPr="002641E5">
        <w:rPr>
          <w:rFonts w:cs="Arial"/>
          <w:sz w:val="22"/>
          <w:szCs w:val="22"/>
        </w:rPr>
        <w:t> </w:t>
      </w:r>
      <w:r w:rsidRPr="002641E5">
        <w:rPr>
          <w:rFonts w:eastAsia="Helvetica" w:cs="Arial"/>
          <w:kern w:val="1"/>
          <w:sz w:val="22"/>
          <w:szCs w:val="22"/>
        </w:rPr>
        <w:t>pośrednictwem osoby trzeciej, usunięcia zgłoszonej wa</w:t>
      </w:r>
      <w:r w:rsidR="002B535A">
        <w:rPr>
          <w:rFonts w:eastAsia="Helvetica" w:cs="Arial"/>
          <w:kern w:val="1"/>
          <w:sz w:val="22"/>
          <w:szCs w:val="22"/>
        </w:rPr>
        <w:t>dy na koszt i ryzyko Wykonawc</w:t>
      </w:r>
      <w:r w:rsidR="002B535A" w:rsidRPr="002B535A">
        <w:rPr>
          <w:rFonts w:eastAsia="Helvetica" w:cs="Arial"/>
          <w:kern w:val="1"/>
          <w:sz w:val="22"/>
          <w:szCs w:val="22"/>
        </w:rPr>
        <w:t xml:space="preserve">y </w:t>
      </w:r>
      <w:r w:rsidR="002B535A" w:rsidRPr="002B535A">
        <w:rPr>
          <w:rFonts w:eastAsia="Helvetica"/>
          <w:kern w:val="1"/>
          <w:sz w:val="22"/>
          <w:szCs w:val="22"/>
        </w:rPr>
        <w:t>bez uszczerbku dla uprawnień z gwarancji i rękojmi wynikających z niniejszego paragrafu</w:t>
      </w:r>
      <w:r w:rsidR="002B535A" w:rsidRPr="002B535A">
        <w:rPr>
          <w:sz w:val="22"/>
          <w:szCs w:val="22"/>
        </w:rPr>
        <w:t>.</w:t>
      </w:r>
    </w:p>
    <w:p w14:paraId="527113EB"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5715F0DE"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7FC64DF6"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powstały na skutek </w:t>
      </w:r>
      <w:r w:rsidR="002B39A9">
        <w:rPr>
          <w:rFonts w:eastAsia="Helvetica" w:cs="Arial"/>
          <w:kern w:val="1"/>
          <w:sz w:val="22"/>
          <w:szCs w:val="22"/>
        </w:rPr>
        <w:t>S</w:t>
      </w:r>
      <w:r w:rsidRPr="002641E5">
        <w:rPr>
          <w:rFonts w:eastAsia="Helvetica" w:cs="Arial"/>
          <w:kern w:val="1"/>
          <w:sz w:val="22"/>
          <w:szCs w:val="22"/>
        </w:rPr>
        <w:t xml:space="preserve">iły </w:t>
      </w:r>
      <w:r w:rsidR="002B39A9">
        <w:rPr>
          <w:rFonts w:eastAsia="Helvetica" w:cs="Arial"/>
          <w:kern w:val="1"/>
          <w:sz w:val="22"/>
          <w:szCs w:val="22"/>
        </w:rPr>
        <w:t>W</w:t>
      </w:r>
      <w:r w:rsidRPr="002641E5">
        <w:rPr>
          <w:rFonts w:eastAsia="Helvetica" w:cs="Arial"/>
          <w:kern w:val="1"/>
          <w:sz w:val="22"/>
          <w:szCs w:val="22"/>
        </w:rPr>
        <w:t>yższej;</w:t>
      </w:r>
    </w:p>
    <w:p w14:paraId="75A9C3FC"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spowodowane zostały niezgodnym z przeznaczeniem </w:t>
      </w:r>
      <w:r w:rsidR="00997A5B" w:rsidRPr="002641E5">
        <w:rPr>
          <w:rFonts w:eastAsia="Helvetica" w:cs="Arial"/>
          <w:kern w:val="1"/>
          <w:sz w:val="22"/>
          <w:szCs w:val="22"/>
        </w:rPr>
        <w:t>P</w:t>
      </w:r>
      <w:r w:rsidRPr="002641E5">
        <w:rPr>
          <w:rFonts w:eastAsia="Helvetica" w:cs="Arial"/>
          <w:kern w:val="1"/>
          <w:sz w:val="22"/>
          <w:szCs w:val="22"/>
        </w:rPr>
        <w:t xml:space="preserve">rzedmiotu objętego Gwarancją korzystaniem z tego </w:t>
      </w:r>
      <w:r w:rsidR="00997A5B" w:rsidRPr="002641E5">
        <w:rPr>
          <w:rFonts w:eastAsia="Helvetica" w:cs="Arial"/>
          <w:kern w:val="1"/>
          <w:sz w:val="22"/>
          <w:szCs w:val="22"/>
        </w:rPr>
        <w:t>P</w:t>
      </w:r>
      <w:r w:rsidRPr="002641E5">
        <w:rPr>
          <w:rFonts w:eastAsia="Helvetica" w:cs="Arial"/>
          <w:kern w:val="1"/>
          <w:sz w:val="22"/>
          <w:szCs w:val="22"/>
        </w:rPr>
        <w:t>rzedmiotu przez Zamawiającego lub osoby trzecie, za które Wykonawca nie ponosi odpowiedzialności.</w:t>
      </w:r>
    </w:p>
    <w:p w14:paraId="0CD090DD" w14:textId="268B18F0" w:rsidR="00AB190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38521A92"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00D154AD" w:rsidRPr="002641E5">
        <w:rPr>
          <w:rFonts w:cs="Arial"/>
          <w:sz w:val="22"/>
          <w:szCs w:val="22"/>
        </w:rPr>
        <w:t> </w:t>
      </w:r>
      <w:r w:rsidRPr="002641E5">
        <w:rPr>
          <w:rFonts w:eastAsia="Helvetica" w:cs="Arial"/>
          <w:kern w:val="1"/>
          <w:sz w:val="22"/>
          <w:szCs w:val="22"/>
        </w:rPr>
        <w:t xml:space="preserve">uwzględnieniem postanowień poniższych ustępów niniejszego paragrafu. Zamawiający może wykonywać uprawnienia z tytułu rękojmi za wady fizyczne </w:t>
      </w:r>
      <w:r w:rsidR="00997A5B" w:rsidRPr="002641E5">
        <w:rPr>
          <w:rFonts w:eastAsia="Helvetica" w:cs="Arial"/>
          <w:kern w:val="1"/>
          <w:sz w:val="22"/>
          <w:szCs w:val="22"/>
        </w:rPr>
        <w:t>P</w:t>
      </w:r>
      <w:r w:rsidRPr="002641E5">
        <w:rPr>
          <w:rFonts w:eastAsia="Helvetica" w:cs="Arial"/>
          <w:kern w:val="1"/>
          <w:sz w:val="22"/>
          <w:szCs w:val="22"/>
        </w:rPr>
        <w:t xml:space="preserve">rzedmiotu </w:t>
      </w:r>
      <w:r w:rsidR="00432DBD" w:rsidRPr="002641E5">
        <w:rPr>
          <w:rFonts w:eastAsia="Helvetica" w:cs="Arial"/>
          <w:kern w:val="1"/>
          <w:sz w:val="22"/>
          <w:szCs w:val="22"/>
        </w:rPr>
        <w:t>objętego Gwarancją</w:t>
      </w:r>
      <w:r w:rsidRPr="002641E5">
        <w:rPr>
          <w:rFonts w:eastAsia="Helvetica" w:cs="Arial"/>
          <w:kern w:val="1"/>
          <w:sz w:val="22"/>
          <w:szCs w:val="22"/>
        </w:rPr>
        <w:t xml:space="preserve"> niezależnie od uprawnień wynikających z Gwarancji.</w:t>
      </w:r>
    </w:p>
    <w:p w14:paraId="40D213ED" w14:textId="53F319F9"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Wykonawca udziela Zamawiającemu rękojmi na cały</w:t>
      </w:r>
      <w:r w:rsidR="00997A5B" w:rsidRPr="002641E5">
        <w:rPr>
          <w:rFonts w:cs="Arial"/>
          <w:sz w:val="22"/>
          <w:szCs w:val="22"/>
        </w:rPr>
        <w:t xml:space="preserve"> P</w:t>
      </w:r>
      <w:r w:rsidRPr="002641E5">
        <w:rPr>
          <w:rFonts w:cs="Arial"/>
          <w:sz w:val="22"/>
          <w:szCs w:val="22"/>
        </w:rPr>
        <w:t xml:space="preserve">rzedmiot </w:t>
      </w:r>
      <w:r w:rsidR="00432DBD" w:rsidRPr="002641E5">
        <w:rPr>
          <w:rFonts w:cs="Arial"/>
          <w:sz w:val="22"/>
          <w:szCs w:val="22"/>
        </w:rPr>
        <w:t>objęty Gwarancją</w:t>
      </w:r>
      <w:r w:rsidRPr="002641E5">
        <w:rPr>
          <w:rFonts w:cs="Arial"/>
          <w:sz w:val="22"/>
          <w:szCs w:val="22"/>
        </w:rPr>
        <w:t xml:space="preserve"> na</w:t>
      </w:r>
      <w:r w:rsidR="00D154AD" w:rsidRPr="002641E5">
        <w:rPr>
          <w:rFonts w:cs="Arial"/>
          <w:sz w:val="22"/>
          <w:szCs w:val="22"/>
        </w:rPr>
        <w:t> </w:t>
      </w:r>
      <w:r w:rsidRPr="002641E5">
        <w:rPr>
          <w:rFonts w:cs="Arial"/>
          <w:sz w:val="22"/>
          <w:szCs w:val="22"/>
        </w:rPr>
        <w:t xml:space="preserve">okres </w:t>
      </w:r>
      <w:r w:rsidR="001B658F">
        <w:rPr>
          <w:rFonts w:cs="Arial"/>
          <w:sz w:val="22"/>
          <w:szCs w:val="22"/>
        </w:rPr>
        <w:t xml:space="preserve">dwóch lat </w:t>
      </w:r>
      <w:r w:rsidR="001B658F" w:rsidRPr="001B658F">
        <w:rPr>
          <w:rFonts w:cs="Arial"/>
          <w:sz w:val="22"/>
          <w:szCs w:val="22"/>
        </w:rPr>
        <w:t xml:space="preserve">licząc </w:t>
      </w:r>
      <w:r w:rsidR="00961672" w:rsidRPr="00961672">
        <w:rPr>
          <w:rFonts w:cs="Arial"/>
          <w:sz w:val="22"/>
          <w:szCs w:val="22"/>
          <w:lang w:val="x-none"/>
        </w:rPr>
        <w:t xml:space="preserve">od daty podpisania protokołu odbioru </w:t>
      </w:r>
      <w:r w:rsidR="00961672" w:rsidRPr="00961672">
        <w:rPr>
          <w:rFonts w:cs="Arial"/>
          <w:sz w:val="22"/>
          <w:szCs w:val="22"/>
        </w:rPr>
        <w:t>końcowego.</w:t>
      </w:r>
      <w:r w:rsidR="001B658F">
        <w:rPr>
          <w:rFonts w:cs="Arial"/>
          <w:sz w:val="22"/>
          <w:szCs w:val="22"/>
        </w:rPr>
        <w:t>.</w:t>
      </w:r>
    </w:p>
    <w:p w14:paraId="554328F1" w14:textId="4209F1BD"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 xml:space="preserve">z rękojmi Zamawiającego w terminie </w:t>
      </w:r>
      <w:r w:rsidR="001B658F" w:rsidRPr="00092520">
        <w:rPr>
          <w:rFonts w:cs="Arial"/>
          <w:color w:val="000000"/>
          <w:sz w:val="22"/>
          <w:szCs w:val="22"/>
        </w:rPr>
        <w:t>14 dni</w:t>
      </w:r>
      <w:r w:rsidRPr="00092520">
        <w:rPr>
          <w:rFonts w:cs="Arial"/>
          <w:color w:val="000000"/>
          <w:sz w:val="22"/>
          <w:szCs w:val="22"/>
        </w:rPr>
        <w:t xml:space="preserve"> od dnia ich zgłoszenia przez Zamawiającego.</w:t>
      </w:r>
    </w:p>
    <w:p w14:paraId="603F7DF3" w14:textId="04A3765C" w:rsidR="001B658F" w:rsidRPr="00C40B63" w:rsidRDefault="001B658F"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3A2E384E" w14:textId="0979115D" w:rsidR="00136631" w:rsidRPr="002962A0" w:rsidRDefault="00814FB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sidR="001B658F">
        <w:rPr>
          <w:rFonts w:cs="Arial"/>
          <w:sz w:val="22"/>
          <w:szCs w:val="22"/>
        </w:rPr>
        <w:t>3</w:t>
      </w:r>
      <w:r w:rsidRPr="002641E5">
        <w:rPr>
          <w:rFonts w:cs="Arial"/>
          <w:sz w:val="22"/>
          <w:szCs w:val="22"/>
        </w:rPr>
        <w:t xml:space="preserve"> i </w:t>
      </w:r>
      <w:r w:rsidR="001B658F">
        <w:rPr>
          <w:rFonts w:cs="Arial"/>
          <w:sz w:val="22"/>
          <w:szCs w:val="22"/>
        </w:rPr>
        <w:t>4</w:t>
      </w:r>
      <w:r w:rsidR="00F73B76" w:rsidRPr="002641E5">
        <w:rPr>
          <w:rFonts w:cs="Arial"/>
          <w:sz w:val="22"/>
          <w:szCs w:val="22"/>
        </w:rPr>
        <w:t>.</w:t>
      </w:r>
    </w:p>
    <w:p w14:paraId="049BC0FB" w14:textId="20902DD4" w:rsidR="002962A0" w:rsidRPr="008946B0" w:rsidRDefault="002962A0"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3165E6">
        <w:rPr>
          <w:rFonts w:cs="Arial"/>
          <w:sz w:val="22"/>
          <w:szCs w:val="22"/>
        </w:rPr>
        <w:t>Wykonawca przenosi przysługujące mu uprawnienia z tytułu rękojmi za wady fizyczne Przedmiotu objętego Gwarancją na Zamawiającego i zapewnia, że przeniesienie to jest skuteczne. Powyższe nie uchybia uprawnieniom z rękojmi przysługującym Zamawiającemu względem Wykonawcy</w:t>
      </w:r>
      <w:r>
        <w:rPr>
          <w:rFonts w:cs="Arial"/>
          <w:sz w:val="22"/>
          <w:szCs w:val="22"/>
        </w:rPr>
        <w:t>.</w:t>
      </w:r>
      <w:r w:rsidRPr="00F01FDA">
        <w:rPr>
          <w:rStyle w:val="Odwoanieprzypisudolnego"/>
          <w:rFonts w:cs="Arial"/>
          <w:sz w:val="22"/>
          <w:szCs w:val="22"/>
        </w:rPr>
        <w:t xml:space="preserve"> </w:t>
      </w:r>
      <w:r w:rsidRPr="003165E6">
        <w:rPr>
          <w:rStyle w:val="Odwoanieprzypisudolnego"/>
          <w:rFonts w:cs="Arial"/>
          <w:sz w:val="22"/>
          <w:szCs w:val="22"/>
        </w:rPr>
        <w:footnoteReference w:id="5"/>
      </w:r>
    </w:p>
    <w:p w14:paraId="629DEC38" w14:textId="21861823" w:rsidR="00FC34AB" w:rsidRDefault="00FD646A" w:rsidP="002C5FEC">
      <w:pPr>
        <w:keepNext/>
        <w:widowControl w:val="0"/>
        <w:tabs>
          <w:tab w:val="left" w:pos="720"/>
        </w:tabs>
        <w:spacing w:after="120" w:line="252" w:lineRule="auto"/>
        <w:jc w:val="center"/>
        <w:rPr>
          <w:rFonts w:cs="Arial"/>
          <w:b/>
          <w:sz w:val="22"/>
          <w:szCs w:val="22"/>
        </w:rPr>
      </w:pPr>
      <w:r w:rsidRPr="002B78B1">
        <w:rPr>
          <w:rFonts w:cs="Arial"/>
          <w:b/>
          <w:sz w:val="22"/>
          <w:szCs w:val="22"/>
        </w:rPr>
        <w:t xml:space="preserve">§ </w:t>
      </w:r>
      <w:r w:rsidR="002A61AB" w:rsidRPr="002B78B1">
        <w:rPr>
          <w:rFonts w:cs="Arial"/>
          <w:b/>
          <w:sz w:val="22"/>
          <w:szCs w:val="22"/>
        </w:rPr>
        <w:t>8</w:t>
      </w:r>
    </w:p>
    <w:p w14:paraId="3058ABC4" w14:textId="1E052297" w:rsidR="0004776F" w:rsidRPr="002641E5" w:rsidRDefault="0004776F" w:rsidP="002C5FEC">
      <w:pPr>
        <w:pStyle w:val="Tekstpodstawowywcity"/>
        <w:keepNext/>
        <w:widowControl w:val="0"/>
        <w:spacing w:line="252" w:lineRule="auto"/>
        <w:ind w:left="0"/>
        <w:jc w:val="center"/>
        <w:rPr>
          <w:rFonts w:cs="Arial"/>
          <w:b/>
          <w:sz w:val="22"/>
          <w:szCs w:val="22"/>
        </w:rPr>
      </w:pPr>
      <w:r w:rsidRPr="002B78B1">
        <w:rPr>
          <w:rFonts w:cs="Arial"/>
          <w:b/>
          <w:sz w:val="22"/>
          <w:szCs w:val="22"/>
        </w:rPr>
        <w:t>KARY UMOWNE</w:t>
      </w:r>
    </w:p>
    <w:p w14:paraId="06526349" w14:textId="6147CC21" w:rsidR="002B535A" w:rsidRPr="002B535A" w:rsidRDefault="002B535A" w:rsidP="002C5FEC">
      <w:pPr>
        <w:numPr>
          <w:ilvl w:val="0"/>
          <w:numId w:val="2"/>
        </w:numPr>
        <w:spacing w:after="129" w:line="252" w:lineRule="auto"/>
        <w:ind w:right="157"/>
        <w:jc w:val="both"/>
        <w:rPr>
          <w:i/>
          <w:sz w:val="22"/>
        </w:rPr>
      </w:pPr>
      <w:r w:rsidRPr="002B535A">
        <w:rPr>
          <w:sz w:val="22"/>
        </w:rPr>
        <w:t>Strony ustalają, że Zamawiający może żądać od Wykonawcy zapłaty kar umownych w następujących przypadkac</w:t>
      </w:r>
      <w:r>
        <w:rPr>
          <w:sz w:val="22"/>
        </w:rPr>
        <w:t>h:</w:t>
      </w:r>
    </w:p>
    <w:p w14:paraId="718D3F07" w14:textId="7A87C775" w:rsidR="006174BF" w:rsidRDefault="009F346A" w:rsidP="003E70A7">
      <w:pPr>
        <w:widowControl w:val="0"/>
        <w:numPr>
          <w:ilvl w:val="1"/>
          <w:numId w:val="2"/>
        </w:numPr>
        <w:tabs>
          <w:tab w:val="left" w:pos="360"/>
        </w:tabs>
        <w:spacing w:after="120" w:line="252" w:lineRule="auto"/>
        <w:jc w:val="both"/>
        <w:rPr>
          <w:rFonts w:cs="Arial"/>
          <w:sz w:val="22"/>
          <w:szCs w:val="22"/>
        </w:rPr>
      </w:pPr>
      <w:r w:rsidRPr="00BA40E7">
        <w:rPr>
          <w:rFonts w:cs="Arial"/>
          <w:sz w:val="22"/>
          <w:szCs w:val="22"/>
        </w:rPr>
        <w:t xml:space="preserve">w przypadku </w:t>
      </w:r>
      <w:r w:rsidR="00372E11" w:rsidRPr="00BA40E7">
        <w:rPr>
          <w:rFonts w:cs="Arial"/>
          <w:sz w:val="22"/>
          <w:szCs w:val="22"/>
        </w:rPr>
        <w:t>zwłoki w wykonaniu dostawy</w:t>
      </w:r>
      <w:r w:rsidR="00B84D08">
        <w:rPr>
          <w:rFonts w:cs="Arial"/>
          <w:sz w:val="22"/>
          <w:szCs w:val="22"/>
        </w:rPr>
        <w:t xml:space="preserve"> </w:t>
      </w:r>
      <w:r w:rsidR="00372E11" w:rsidRPr="00BA40E7">
        <w:rPr>
          <w:rFonts w:cs="Arial"/>
          <w:sz w:val="22"/>
          <w:szCs w:val="22"/>
        </w:rPr>
        <w:t>Towaru</w:t>
      </w:r>
      <w:r w:rsidR="004A06CF">
        <w:rPr>
          <w:rFonts w:cs="Arial"/>
          <w:sz w:val="22"/>
          <w:szCs w:val="22"/>
        </w:rPr>
        <w:t xml:space="preserve"> w</w:t>
      </w:r>
      <w:r w:rsidR="00A70297">
        <w:rPr>
          <w:rFonts w:cs="Arial"/>
          <w:sz w:val="22"/>
          <w:szCs w:val="22"/>
        </w:rPr>
        <w:t xml:space="preserve"> stosunku do terminu określonego w</w:t>
      </w:r>
      <w:r w:rsidR="00372E11" w:rsidRPr="00BA40E7">
        <w:rPr>
          <w:rFonts w:cs="Arial"/>
          <w:sz w:val="22"/>
          <w:szCs w:val="22"/>
        </w:rPr>
        <w:t xml:space="preserve"> </w:t>
      </w:r>
      <w:r w:rsidR="00700522" w:rsidRPr="00700522">
        <w:rPr>
          <w:rFonts w:cs="Arial"/>
          <w:sz w:val="22"/>
          <w:szCs w:val="22"/>
        </w:rPr>
        <w:t>§</w:t>
      </w:r>
      <w:r w:rsidR="00700522">
        <w:rPr>
          <w:rFonts w:cs="Arial"/>
          <w:sz w:val="22"/>
          <w:szCs w:val="22"/>
        </w:rPr>
        <w:t xml:space="preserve"> </w:t>
      </w:r>
      <w:r w:rsidR="00700522" w:rsidRPr="00700522">
        <w:rPr>
          <w:rFonts w:cs="Arial"/>
          <w:sz w:val="22"/>
          <w:szCs w:val="22"/>
        </w:rPr>
        <w:t xml:space="preserve">2 ust. 1 </w:t>
      </w:r>
      <w:r w:rsidR="00A70297">
        <w:rPr>
          <w:rFonts w:cs="Arial"/>
          <w:sz w:val="22"/>
          <w:szCs w:val="22"/>
        </w:rPr>
        <w:t>Umowy</w:t>
      </w:r>
      <w:r w:rsidR="004A647A" w:rsidRPr="00BA40E7">
        <w:rPr>
          <w:rFonts w:cs="Arial"/>
          <w:sz w:val="22"/>
          <w:szCs w:val="22"/>
        </w:rPr>
        <w:t xml:space="preserve"> </w:t>
      </w:r>
      <w:r w:rsidR="0014762F" w:rsidRPr="00BA40E7">
        <w:rPr>
          <w:rFonts w:cs="Arial"/>
          <w:sz w:val="22"/>
          <w:szCs w:val="22"/>
        </w:rPr>
        <w:t xml:space="preserve">– </w:t>
      </w:r>
      <w:r w:rsidR="00A74507" w:rsidRPr="00EF1F4A">
        <w:rPr>
          <w:rFonts w:cs="Arial"/>
          <w:sz w:val="22"/>
          <w:szCs w:val="22"/>
        </w:rPr>
        <w:t>w wysokości 0</w:t>
      </w:r>
      <w:r w:rsidR="00A74507">
        <w:rPr>
          <w:rFonts w:cs="Arial"/>
          <w:sz w:val="22"/>
          <w:szCs w:val="22"/>
        </w:rPr>
        <w:t>,2</w:t>
      </w:r>
      <w:r w:rsidR="00A74507" w:rsidRPr="00EF1F4A">
        <w:rPr>
          <w:rFonts w:cs="Arial"/>
          <w:sz w:val="22"/>
          <w:szCs w:val="22"/>
        </w:rPr>
        <w:t xml:space="preserve">% </w:t>
      </w:r>
      <w:r w:rsidR="00A74507">
        <w:rPr>
          <w:rFonts w:cs="Arial"/>
          <w:sz w:val="22"/>
          <w:szCs w:val="22"/>
        </w:rPr>
        <w:t xml:space="preserve">wynagrodzenia netto należnego Wykonawcy na podstawie </w:t>
      </w:r>
      <w:r w:rsidR="00A74507" w:rsidRPr="00EF1F4A">
        <w:rPr>
          <w:rFonts w:cs="Arial"/>
          <w:sz w:val="22"/>
          <w:szCs w:val="22"/>
        </w:rPr>
        <w:t>§ 6 ust</w:t>
      </w:r>
      <w:r w:rsidR="00A74507">
        <w:rPr>
          <w:rFonts w:cs="Arial"/>
          <w:sz w:val="22"/>
          <w:szCs w:val="22"/>
        </w:rPr>
        <w:t xml:space="preserve">. </w:t>
      </w:r>
      <w:r w:rsidR="00700522" w:rsidRPr="00700522">
        <w:rPr>
          <w:rFonts w:cs="Arial"/>
          <w:sz w:val="22"/>
          <w:szCs w:val="22"/>
        </w:rPr>
        <w:t>1 pkt. 1)</w:t>
      </w:r>
      <w:r w:rsidR="00A74507">
        <w:rPr>
          <w:rFonts w:cs="Arial"/>
          <w:sz w:val="22"/>
          <w:szCs w:val="22"/>
        </w:rPr>
        <w:t xml:space="preserve"> Umowy </w:t>
      </w:r>
      <w:r w:rsidR="00A74507" w:rsidRPr="00EF1F4A">
        <w:rPr>
          <w:rFonts w:cs="Arial"/>
          <w:sz w:val="22"/>
          <w:szCs w:val="22"/>
        </w:rPr>
        <w:t>za każdy dzień zwłoki</w:t>
      </w:r>
      <w:r w:rsidR="00A74507">
        <w:rPr>
          <w:rFonts w:cs="Arial"/>
          <w:sz w:val="22"/>
          <w:szCs w:val="22"/>
        </w:rPr>
        <w:t xml:space="preserve">, </w:t>
      </w:r>
      <w:r w:rsidR="00700522" w:rsidRPr="00700522">
        <w:rPr>
          <w:rFonts w:cs="Arial"/>
          <w:sz w:val="22"/>
          <w:szCs w:val="22"/>
        </w:rPr>
        <w:t>lecz nie więcej niż 50% całego wynagrodzenia netto Wykonawcy wskazanego w § 6 ust.</w:t>
      </w:r>
      <w:r w:rsidR="00700522">
        <w:rPr>
          <w:rFonts w:cs="Arial"/>
          <w:sz w:val="22"/>
          <w:szCs w:val="22"/>
        </w:rPr>
        <w:t xml:space="preserve"> </w:t>
      </w:r>
      <w:r w:rsidR="00700522" w:rsidRPr="00700522">
        <w:rPr>
          <w:rFonts w:cs="Arial"/>
          <w:sz w:val="22"/>
          <w:szCs w:val="22"/>
        </w:rPr>
        <w:t>1 Umowy;</w:t>
      </w:r>
    </w:p>
    <w:p w14:paraId="010A3C26" w14:textId="13BE7EA8" w:rsidR="00700522" w:rsidRPr="00BA40E7" w:rsidRDefault="00700522" w:rsidP="003E70A7">
      <w:pPr>
        <w:widowControl w:val="0"/>
        <w:numPr>
          <w:ilvl w:val="1"/>
          <w:numId w:val="2"/>
        </w:numPr>
        <w:tabs>
          <w:tab w:val="left" w:pos="360"/>
        </w:tabs>
        <w:spacing w:after="120" w:line="252" w:lineRule="auto"/>
        <w:jc w:val="both"/>
        <w:rPr>
          <w:rFonts w:cs="Arial"/>
          <w:sz w:val="22"/>
          <w:szCs w:val="22"/>
        </w:rPr>
      </w:pPr>
      <w:r>
        <w:rPr>
          <w:rFonts w:cs="Arial"/>
          <w:sz w:val="22"/>
          <w:szCs w:val="22"/>
        </w:rPr>
        <w:t xml:space="preserve">w </w:t>
      </w:r>
      <w:r w:rsidRPr="00700522">
        <w:rPr>
          <w:rFonts w:cs="Arial"/>
          <w:sz w:val="22"/>
          <w:szCs w:val="22"/>
        </w:rPr>
        <w:t>przypadku zwłoki w wykonaniu usług o których mowa w §1 ust. 1 pkt. 2) Umowy  w stosunku do terminu określonego w §</w:t>
      </w:r>
      <w:r>
        <w:rPr>
          <w:rFonts w:cs="Arial"/>
          <w:sz w:val="22"/>
          <w:szCs w:val="22"/>
        </w:rPr>
        <w:t xml:space="preserve"> </w:t>
      </w:r>
      <w:r w:rsidRPr="00700522">
        <w:rPr>
          <w:rFonts w:cs="Arial"/>
          <w:sz w:val="22"/>
          <w:szCs w:val="22"/>
        </w:rPr>
        <w:t xml:space="preserve">2 ust. 2 Umowy – w wysokości </w:t>
      </w:r>
      <w:r w:rsidR="00DD2E33">
        <w:rPr>
          <w:rFonts w:cs="Arial"/>
          <w:sz w:val="22"/>
          <w:szCs w:val="22"/>
        </w:rPr>
        <w:t>1</w:t>
      </w:r>
      <w:r w:rsidRPr="00700522">
        <w:rPr>
          <w:rFonts w:cs="Arial"/>
          <w:sz w:val="22"/>
          <w:szCs w:val="22"/>
        </w:rPr>
        <w:t xml:space="preserve">% wynagrodzenia netto należnego Wykonawcy na podstawie § 6 ust. 1 pkt. 2) Umowy – za każdy dzień zwłoki, lecz nie więcej niż 50% całego wynagrodzenia netto </w:t>
      </w:r>
      <w:r w:rsidRPr="00700522">
        <w:rPr>
          <w:rFonts w:cs="Arial"/>
          <w:sz w:val="22"/>
          <w:szCs w:val="22"/>
        </w:rPr>
        <w:lastRenderedPageBreak/>
        <w:t>Wykonawcy wskazanego w § 6 ust.1 Umowy;</w:t>
      </w:r>
    </w:p>
    <w:p w14:paraId="75C10C0C" w14:textId="7A3D9B47" w:rsidR="002A61AB" w:rsidRDefault="00305417" w:rsidP="00BE6599">
      <w:pPr>
        <w:widowControl w:val="0"/>
        <w:numPr>
          <w:ilvl w:val="1"/>
          <w:numId w:val="2"/>
        </w:numPr>
        <w:tabs>
          <w:tab w:val="left" w:pos="360"/>
        </w:tabs>
        <w:spacing w:after="120" w:line="252" w:lineRule="auto"/>
        <w:jc w:val="both"/>
        <w:rPr>
          <w:rFonts w:cs="Arial"/>
          <w:sz w:val="22"/>
          <w:szCs w:val="22"/>
        </w:rPr>
      </w:pPr>
      <w:r w:rsidRPr="00EF1F4A">
        <w:rPr>
          <w:rFonts w:cs="Arial"/>
          <w:sz w:val="22"/>
          <w:szCs w:val="22"/>
        </w:rPr>
        <w:t xml:space="preserve">w przypadku zwłoki w usunięciu wad stwierdzonych przy odbiorze </w:t>
      </w:r>
      <w:r w:rsidR="00A70297">
        <w:rPr>
          <w:rFonts w:cs="Arial"/>
          <w:sz w:val="22"/>
          <w:szCs w:val="22"/>
        </w:rPr>
        <w:t xml:space="preserve">w stosunku do terminu określonego w </w:t>
      </w:r>
      <w:r w:rsidRPr="00EF1F4A">
        <w:rPr>
          <w:rFonts w:cs="Arial"/>
          <w:sz w:val="22"/>
          <w:szCs w:val="22"/>
        </w:rPr>
        <w:t xml:space="preserve">§ 5 ust. </w:t>
      </w:r>
      <w:r w:rsidR="00700522">
        <w:rPr>
          <w:rFonts w:cs="Arial"/>
          <w:sz w:val="22"/>
          <w:szCs w:val="22"/>
        </w:rPr>
        <w:t>10</w:t>
      </w:r>
      <w:r w:rsidRPr="00EF1F4A">
        <w:rPr>
          <w:rFonts w:cs="Arial"/>
          <w:sz w:val="22"/>
          <w:szCs w:val="22"/>
        </w:rPr>
        <w:t xml:space="preserve"> Umowy – w wysokości </w:t>
      </w:r>
      <w:r w:rsidR="00C4203B" w:rsidRPr="00EF1F4A">
        <w:rPr>
          <w:rFonts w:cs="Arial"/>
          <w:sz w:val="22"/>
          <w:szCs w:val="22"/>
        </w:rPr>
        <w:t>0</w:t>
      </w:r>
      <w:r w:rsidR="002E159E">
        <w:rPr>
          <w:rFonts w:cs="Arial"/>
          <w:sz w:val="22"/>
          <w:szCs w:val="22"/>
        </w:rPr>
        <w:t>,</w:t>
      </w:r>
      <w:r w:rsidR="00B84D08">
        <w:rPr>
          <w:rFonts w:cs="Arial"/>
          <w:sz w:val="22"/>
          <w:szCs w:val="22"/>
        </w:rPr>
        <w:t>2</w:t>
      </w:r>
      <w:r w:rsidRPr="00EF1F4A">
        <w:rPr>
          <w:rFonts w:cs="Arial"/>
          <w:sz w:val="22"/>
          <w:szCs w:val="22"/>
        </w:rPr>
        <w:t xml:space="preserve">% </w:t>
      </w:r>
      <w:r w:rsidR="00825896">
        <w:rPr>
          <w:rFonts w:cs="Arial"/>
          <w:sz w:val="22"/>
          <w:szCs w:val="22"/>
        </w:rPr>
        <w:t xml:space="preserve">wynagrodzenia netto należnego Wykonawcy </w:t>
      </w:r>
      <w:r w:rsidR="00764C08">
        <w:rPr>
          <w:rFonts w:cs="Arial"/>
          <w:sz w:val="22"/>
          <w:szCs w:val="22"/>
        </w:rPr>
        <w:t xml:space="preserve">na podstawie </w:t>
      </w:r>
      <w:r w:rsidR="00825896" w:rsidRPr="00EF1F4A">
        <w:rPr>
          <w:rFonts w:cs="Arial"/>
          <w:sz w:val="22"/>
          <w:szCs w:val="22"/>
        </w:rPr>
        <w:t>§ 6 ust</w:t>
      </w:r>
      <w:r w:rsidR="00825896">
        <w:rPr>
          <w:rFonts w:cs="Arial"/>
          <w:sz w:val="22"/>
          <w:szCs w:val="22"/>
        </w:rPr>
        <w:t xml:space="preserve">. </w:t>
      </w:r>
      <w:r w:rsidR="00364632" w:rsidRPr="00364632">
        <w:rPr>
          <w:rFonts w:cs="Arial"/>
          <w:sz w:val="22"/>
          <w:szCs w:val="22"/>
        </w:rPr>
        <w:t>1 pkt. 1)</w:t>
      </w:r>
      <w:r w:rsidR="00825896">
        <w:rPr>
          <w:rFonts w:cs="Arial"/>
          <w:sz w:val="22"/>
          <w:szCs w:val="22"/>
        </w:rPr>
        <w:t xml:space="preserve"> Umowy</w:t>
      </w:r>
      <w:r w:rsidR="001B3A9A">
        <w:rPr>
          <w:rFonts w:cs="Arial"/>
          <w:sz w:val="22"/>
          <w:szCs w:val="22"/>
        </w:rPr>
        <w:t xml:space="preserve"> </w:t>
      </w:r>
      <w:r w:rsidR="00BE6599" w:rsidRPr="00BE6599">
        <w:rPr>
          <w:rFonts w:cs="Arial"/>
          <w:sz w:val="22"/>
          <w:szCs w:val="22"/>
        </w:rPr>
        <w:t>za każd</w:t>
      </w:r>
      <w:r w:rsidR="00A70297">
        <w:rPr>
          <w:rFonts w:cs="Arial"/>
          <w:sz w:val="22"/>
          <w:szCs w:val="22"/>
        </w:rPr>
        <w:t>y element dotknięty wadą</w:t>
      </w:r>
      <w:r w:rsidR="00BE6599" w:rsidRPr="00BE6599">
        <w:rPr>
          <w:rFonts w:cs="Arial"/>
          <w:sz w:val="22"/>
          <w:szCs w:val="22"/>
        </w:rPr>
        <w:t xml:space="preserve"> </w:t>
      </w:r>
      <w:r w:rsidRPr="00EF1F4A">
        <w:rPr>
          <w:rFonts w:cs="Arial"/>
          <w:sz w:val="22"/>
          <w:szCs w:val="22"/>
        </w:rPr>
        <w:t>– za każdy dzień zwłoki</w:t>
      </w:r>
      <w:r w:rsidR="00364632">
        <w:rPr>
          <w:rFonts w:cs="Arial"/>
          <w:sz w:val="22"/>
          <w:szCs w:val="22"/>
        </w:rPr>
        <w:t xml:space="preserve">, </w:t>
      </w:r>
      <w:r w:rsidR="00364632" w:rsidRPr="00364632">
        <w:rPr>
          <w:rFonts w:cs="Arial"/>
          <w:sz w:val="22"/>
          <w:szCs w:val="22"/>
        </w:rPr>
        <w:t>lecz nie więcej niż 50% całego wynagrodzenia netto Wykonawcy wskazanego w § 6 ust.</w:t>
      </w:r>
      <w:r w:rsidR="00635638">
        <w:rPr>
          <w:rFonts w:cs="Arial"/>
          <w:sz w:val="22"/>
          <w:szCs w:val="22"/>
        </w:rPr>
        <w:t xml:space="preserve"> </w:t>
      </w:r>
      <w:r w:rsidR="00364632" w:rsidRPr="00364632">
        <w:rPr>
          <w:rFonts w:cs="Arial"/>
          <w:sz w:val="22"/>
          <w:szCs w:val="22"/>
        </w:rPr>
        <w:t>1 Umowy;</w:t>
      </w:r>
    </w:p>
    <w:p w14:paraId="59FAF3D6" w14:textId="0E0DA709" w:rsidR="00364632" w:rsidRDefault="00364632" w:rsidP="00BE6599">
      <w:pPr>
        <w:widowControl w:val="0"/>
        <w:numPr>
          <w:ilvl w:val="1"/>
          <w:numId w:val="2"/>
        </w:numPr>
        <w:tabs>
          <w:tab w:val="left" w:pos="360"/>
        </w:tabs>
        <w:spacing w:after="120" w:line="252" w:lineRule="auto"/>
        <w:jc w:val="both"/>
        <w:rPr>
          <w:rFonts w:cs="Arial"/>
          <w:sz w:val="22"/>
          <w:szCs w:val="22"/>
        </w:rPr>
      </w:pPr>
      <w:r>
        <w:rPr>
          <w:rFonts w:cs="Arial"/>
          <w:sz w:val="22"/>
          <w:szCs w:val="22"/>
        </w:rPr>
        <w:t xml:space="preserve">w </w:t>
      </w:r>
      <w:r w:rsidRPr="00364632">
        <w:rPr>
          <w:rFonts w:cs="Arial"/>
          <w:sz w:val="22"/>
          <w:szCs w:val="22"/>
        </w:rPr>
        <w:t xml:space="preserve">przypadku zwłoki w usunięciu zastrzeżeń Zamawiającego odnośnie realizacji usług stwierdzonych przy odbiorze w stosunku do terminu określonego w § 5 ust. 10 Umowy – w wysokości </w:t>
      </w:r>
      <w:r w:rsidR="009A268E">
        <w:rPr>
          <w:rFonts w:cs="Arial"/>
          <w:sz w:val="22"/>
          <w:szCs w:val="22"/>
        </w:rPr>
        <w:t>1</w:t>
      </w:r>
      <w:r w:rsidRPr="00364632">
        <w:rPr>
          <w:rFonts w:cs="Arial"/>
          <w:sz w:val="22"/>
          <w:szCs w:val="22"/>
        </w:rPr>
        <w:t>% wynagrodzenia netto należnego Wykonawcy na podstawie § 6 ust. 1 pkt. 2) Umowy – za każdy dzień zwłoki, lecz nie więcej niż 50% całego wynagrodzenia netto Wykonawcy wskazanego w § 6 ust.1 Umowy;</w:t>
      </w:r>
    </w:p>
    <w:p w14:paraId="13EE10ED" w14:textId="287AF03A" w:rsidR="00DF2404" w:rsidRPr="004E04EB" w:rsidRDefault="002A61AB" w:rsidP="00764C08">
      <w:pPr>
        <w:widowControl w:val="0"/>
        <w:numPr>
          <w:ilvl w:val="1"/>
          <w:numId w:val="2"/>
        </w:numPr>
        <w:tabs>
          <w:tab w:val="left" w:pos="360"/>
        </w:tabs>
        <w:spacing w:after="120" w:line="252" w:lineRule="auto"/>
        <w:jc w:val="both"/>
        <w:rPr>
          <w:rFonts w:cs="Arial"/>
          <w:sz w:val="22"/>
          <w:szCs w:val="22"/>
        </w:rPr>
      </w:pPr>
      <w:r w:rsidRPr="004E04EB">
        <w:rPr>
          <w:rFonts w:cs="Arial"/>
          <w:sz w:val="22"/>
          <w:szCs w:val="22"/>
        </w:rPr>
        <w:t xml:space="preserve">w przypadku </w:t>
      </w:r>
      <w:r w:rsidR="00372E11" w:rsidRPr="004E04EB">
        <w:rPr>
          <w:rFonts w:cs="Arial"/>
          <w:sz w:val="22"/>
          <w:szCs w:val="22"/>
        </w:rPr>
        <w:t>zwłoki</w:t>
      </w:r>
      <w:r w:rsidR="000B4065" w:rsidRPr="004E04EB">
        <w:rPr>
          <w:rFonts w:cs="Arial"/>
          <w:sz w:val="22"/>
          <w:szCs w:val="22"/>
        </w:rPr>
        <w:t xml:space="preserve"> </w:t>
      </w:r>
      <w:r w:rsidRPr="004E04EB">
        <w:rPr>
          <w:rFonts w:cs="Arial"/>
          <w:sz w:val="22"/>
          <w:szCs w:val="22"/>
        </w:rPr>
        <w:t>w usunięciu w terminie wad ujawnionych w okresie</w:t>
      </w:r>
      <w:r w:rsidRPr="004E04EB">
        <w:rPr>
          <w:rFonts w:cs="Arial"/>
          <w:sz w:val="22"/>
          <w:szCs w:val="22"/>
        </w:rPr>
        <w:br/>
        <w:t>Gwa</w:t>
      </w:r>
      <w:r w:rsidR="00E25A9A" w:rsidRPr="004E04EB">
        <w:rPr>
          <w:rFonts w:cs="Arial"/>
          <w:sz w:val="22"/>
          <w:szCs w:val="22"/>
        </w:rPr>
        <w:t>r</w:t>
      </w:r>
      <w:r w:rsidR="002523F2" w:rsidRPr="004E04EB">
        <w:rPr>
          <w:rFonts w:cs="Arial"/>
          <w:sz w:val="22"/>
          <w:szCs w:val="22"/>
        </w:rPr>
        <w:t>ancji / rękojmi</w:t>
      </w:r>
      <w:r w:rsidR="00011B67" w:rsidRPr="004E04EB">
        <w:rPr>
          <w:rFonts w:cs="Arial"/>
          <w:sz w:val="22"/>
          <w:szCs w:val="22"/>
        </w:rPr>
        <w:t xml:space="preserve"> </w:t>
      </w:r>
      <w:r w:rsidR="002523F2" w:rsidRPr="004E04EB">
        <w:rPr>
          <w:rFonts w:cs="Arial"/>
          <w:sz w:val="22"/>
          <w:szCs w:val="22"/>
        </w:rPr>
        <w:t xml:space="preserve">– </w:t>
      </w:r>
      <w:r w:rsidR="00B50DCD" w:rsidRPr="004E04EB">
        <w:rPr>
          <w:rFonts w:cs="Arial"/>
          <w:sz w:val="22"/>
          <w:szCs w:val="22"/>
        </w:rPr>
        <w:t>w wysokości 0,</w:t>
      </w:r>
      <w:r w:rsidR="00B84D08">
        <w:rPr>
          <w:rFonts w:cs="Arial"/>
          <w:sz w:val="22"/>
          <w:szCs w:val="22"/>
        </w:rPr>
        <w:t>2</w:t>
      </w:r>
      <w:r w:rsidR="00B50DCD" w:rsidRPr="004E04EB">
        <w:rPr>
          <w:rFonts w:cs="Arial"/>
          <w:sz w:val="22"/>
          <w:szCs w:val="22"/>
        </w:rPr>
        <w:t xml:space="preserve">% </w:t>
      </w:r>
      <w:r w:rsidR="00DF2404" w:rsidRPr="004E04EB">
        <w:rPr>
          <w:rFonts w:cs="Arial"/>
          <w:sz w:val="22"/>
          <w:szCs w:val="22"/>
        </w:rPr>
        <w:t>wynagrodzenia netto należnego</w:t>
      </w:r>
      <w:r w:rsidR="00764C08">
        <w:rPr>
          <w:rFonts w:cs="Arial"/>
          <w:sz w:val="22"/>
          <w:szCs w:val="22"/>
        </w:rPr>
        <w:t xml:space="preserve"> </w:t>
      </w:r>
      <w:r w:rsidR="00DF2404" w:rsidRPr="004E04EB">
        <w:rPr>
          <w:rFonts w:cs="Arial"/>
          <w:sz w:val="22"/>
          <w:szCs w:val="22"/>
        </w:rPr>
        <w:t>Wykonawcy na podstawie</w:t>
      </w:r>
      <w:r w:rsidR="00764C08">
        <w:rPr>
          <w:rFonts w:cs="Arial"/>
          <w:sz w:val="22"/>
          <w:szCs w:val="22"/>
        </w:rPr>
        <w:t xml:space="preserve"> </w:t>
      </w:r>
      <w:r w:rsidR="00DF2404" w:rsidRPr="004E04EB">
        <w:rPr>
          <w:rFonts w:cs="Arial"/>
          <w:sz w:val="22"/>
          <w:szCs w:val="22"/>
        </w:rPr>
        <w:t>§ 6 ust</w:t>
      </w:r>
      <w:r w:rsidR="00C7335E" w:rsidRPr="004E04EB">
        <w:rPr>
          <w:rFonts w:cs="Arial"/>
          <w:sz w:val="22"/>
          <w:szCs w:val="22"/>
        </w:rPr>
        <w:t xml:space="preserve">. </w:t>
      </w:r>
      <w:r w:rsidR="00A43ED1">
        <w:rPr>
          <w:rFonts w:cs="Arial"/>
          <w:sz w:val="22"/>
          <w:szCs w:val="22"/>
        </w:rPr>
        <w:t>1</w:t>
      </w:r>
      <w:r w:rsidR="00C7335E" w:rsidRPr="004E04EB">
        <w:rPr>
          <w:rFonts w:cs="Arial"/>
          <w:sz w:val="22"/>
          <w:szCs w:val="22"/>
        </w:rPr>
        <w:t xml:space="preserve"> </w:t>
      </w:r>
      <w:r w:rsidR="00DF2404" w:rsidRPr="004E04EB">
        <w:rPr>
          <w:rFonts w:cs="Arial"/>
          <w:sz w:val="22"/>
          <w:szCs w:val="22"/>
        </w:rPr>
        <w:t>Umowy</w:t>
      </w:r>
      <w:r w:rsidR="00491FFF">
        <w:rPr>
          <w:rFonts w:cs="Arial"/>
          <w:sz w:val="22"/>
          <w:szCs w:val="22"/>
        </w:rPr>
        <w:t xml:space="preserve"> za każdy element dotknięty wadą</w:t>
      </w:r>
      <w:r w:rsidR="00DF2404" w:rsidRPr="004E04EB">
        <w:rPr>
          <w:rFonts w:cs="Arial"/>
          <w:sz w:val="22"/>
          <w:szCs w:val="22"/>
        </w:rPr>
        <w:t>– za każdy dzień zwłoki</w:t>
      </w:r>
      <w:r w:rsidR="00A43ED1">
        <w:rPr>
          <w:rFonts w:cs="Arial"/>
          <w:sz w:val="22"/>
          <w:szCs w:val="22"/>
        </w:rPr>
        <w:t xml:space="preserve">, </w:t>
      </w:r>
      <w:r w:rsidR="00A43ED1" w:rsidRPr="00A43ED1">
        <w:rPr>
          <w:rFonts w:cs="Arial"/>
          <w:sz w:val="22"/>
          <w:szCs w:val="22"/>
        </w:rPr>
        <w:t>lecz nie więcej niż 50% całego wynagrodzenia netto Wykonawcy wskazanego w § 6 ust.</w:t>
      </w:r>
      <w:r w:rsidR="00635638">
        <w:rPr>
          <w:rFonts w:cs="Arial"/>
          <w:sz w:val="22"/>
          <w:szCs w:val="22"/>
        </w:rPr>
        <w:t xml:space="preserve"> </w:t>
      </w:r>
      <w:r w:rsidR="00A43ED1" w:rsidRPr="00A43ED1">
        <w:rPr>
          <w:rFonts w:cs="Arial"/>
          <w:sz w:val="22"/>
          <w:szCs w:val="22"/>
        </w:rPr>
        <w:t>1 Umowy;</w:t>
      </w:r>
    </w:p>
    <w:p w14:paraId="6BDF8F52" w14:textId="77777777" w:rsidR="002962A0" w:rsidRPr="004E04EB" w:rsidRDefault="002962A0" w:rsidP="005A6D7A">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w przypadku, gdy którakolwiek ze Stron odstąpi od Umowy:</w:t>
      </w:r>
    </w:p>
    <w:p w14:paraId="3C886EF1" w14:textId="0F5E973F" w:rsidR="001C6C25"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t>w całości z przyczyn leżących po stronie Wykonawcy lub gdy Wykonawca odstąpi od Umowy w całości bez uzasadnionej przyczyny – w wysokości 10% całego wynagrodzenia netto należnego Wykonawcy na podstawie § 6 ust.</w:t>
      </w:r>
      <w:r w:rsidR="00635638">
        <w:rPr>
          <w:rFonts w:cs="Arial"/>
          <w:sz w:val="22"/>
          <w:szCs w:val="22"/>
        </w:rPr>
        <w:t xml:space="preserve"> </w:t>
      </w:r>
      <w:r w:rsidRPr="004E04EB">
        <w:rPr>
          <w:rFonts w:cs="Arial"/>
          <w:sz w:val="22"/>
          <w:szCs w:val="22"/>
        </w:rPr>
        <w:t>1 Umowy</w:t>
      </w:r>
      <w:r w:rsidR="001C6C25" w:rsidRPr="004E04EB">
        <w:rPr>
          <w:sz w:val="22"/>
          <w:szCs w:val="22"/>
        </w:rPr>
        <w:t xml:space="preserve">; </w:t>
      </w:r>
    </w:p>
    <w:p w14:paraId="12BAF01C" w14:textId="3ADD0BE0" w:rsidR="002962A0" w:rsidRPr="004E04EB" w:rsidRDefault="002962A0" w:rsidP="002962A0">
      <w:pPr>
        <w:widowControl w:val="0"/>
        <w:numPr>
          <w:ilvl w:val="2"/>
          <w:numId w:val="2"/>
        </w:numPr>
        <w:tabs>
          <w:tab w:val="clear" w:pos="2340"/>
          <w:tab w:val="left" w:pos="360"/>
        </w:tabs>
        <w:spacing w:after="120" w:line="252" w:lineRule="auto"/>
        <w:ind w:left="1134"/>
        <w:jc w:val="both"/>
        <w:rPr>
          <w:rFonts w:cs="Arial"/>
          <w:sz w:val="22"/>
          <w:szCs w:val="22"/>
        </w:rPr>
      </w:pPr>
      <w:r w:rsidRPr="004E04EB">
        <w:rPr>
          <w:rFonts w:cs="Arial"/>
          <w:sz w:val="22"/>
          <w:szCs w:val="22"/>
        </w:rPr>
        <w:t>w części z przyczyn leżących po stronie Wykonawcy lub gdy Wykonawca odstąpi od Umowy w części bez uzasadnionej przyczyny – w wysokości 10% całego wynagrodzenia netto należnego Wykonawcy na podstawie § 6 ust.</w:t>
      </w:r>
      <w:r w:rsidR="00635638">
        <w:rPr>
          <w:rFonts w:cs="Arial"/>
          <w:sz w:val="22"/>
          <w:szCs w:val="22"/>
        </w:rPr>
        <w:t xml:space="preserve"> </w:t>
      </w:r>
      <w:r w:rsidRPr="004E04EB">
        <w:rPr>
          <w:rFonts w:cs="Arial"/>
          <w:sz w:val="22"/>
          <w:szCs w:val="22"/>
        </w:rPr>
        <w:t>1 Umowy;</w:t>
      </w:r>
    </w:p>
    <w:p w14:paraId="564BBC54" w14:textId="77777777" w:rsidR="00011B67" w:rsidRPr="004E04EB" w:rsidRDefault="00011B67" w:rsidP="00011B67">
      <w:pPr>
        <w:widowControl w:val="0"/>
        <w:numPr>
          <w:ilvl w:val="1"/>
          <w:numId w:val="2"/>
        </w:numPr>
        <w:tabs>
          <w:tab w:val="left" w:pos="360"/>
          <w:tab w:val="num" w:pos="720"/>
        </w:tabs>
        <w:spacing w:after="120" w:line="252" w:lineRule="auto"/>
        <w:ind w:left="720"/>
        <w:jc w:val="both"/>
        <w:rPr>
          <w:rFonts w:cs="Arial"/>
          <w:sz w:val="22"/>
          <w:szCs w:val="22"/>
        </w:rPr>
      </w:pPr>
      <w:r w:rsidRPr="004E04EB">
        <w:rPr>
          <w:rFonts w:cs="Arial"/>
          <w:sz w:val="22"/>
          <w:szCs w:val="22"/>
        </w:rPr>
        <w:t xml:space="preserve">w przypadku naruszenia przez Wykonawcę obowiązku poufności określonego </w:t>
      </w:r>
      <w:r w:rsidRPr="004E04EB">
        <w:rPr>
          <w:rFonts w:cs="Arial"/>
          <w:sz w:val="22"/>
          <w:szCs w:val="22"/>
        </w:rPr>
        <w:br/>
        <w:t>w § 11 Umowy – w wysokości 5 000,00 zł (słownie: pięć tysięcy złotych 00/100) – za każdorazowe naruszenie tego obowiązku.</w:t>
      </w:r>
    </w:p>
    <w:p w14:paraId="4DF026B1" w14:textId="2B27BC11" w:rsidR="002962A0" w:rsidRDefault="002962A0" w:rsidP="002C5FEC">
      <w:pPr>
        <w:widowControl w:val="0"/>
        <w:numPr>
          <w:ilvl w:val="0"/>
          <w:numId w:val="2"/>
        </w:numPr>
        <w:spacing w:after="120" w:line="252" w:lineRule="auto"/>
        <w:ind w:left="357" w:hanging="357"/>
        <w:jc w:val="both"/>
        <w:rPr>
          <w:rFonts w:cs="Arial"/>
          <w:sz w:val="22"/>
          <w:szCs w:val="22"/>
        </w:rPr>
      </w:pPr>
      <w:r>
        <w:rPr>
          <w:rFonts w:cs="Arial"/>
          <w:sz w:val="22"/>
          <w:szCs w:val="22"/>
        </w:rPr>
        <w:t>Łączna odpowiedzialność Wykonawcy z tytułu kar umownych ograniczona jest do wysokości 100% całego wynagrodzenia netto z tytułu wykonania przedmiotu Umowy, o którym mowa w § 6</w:t>
      </w:r>
      <w:r w:rsidRPr="00D221BB">
        <w:rPr>
          <w:rFonts w:cs="Arial"/>
          <w:sz w:val="22"/>
          <w:szCs w:val="22"/>
        </w:rPr>
        <w:t xml:space="preserve"> ust. </w:t>
      </w:r>
      <w:r>
        <w:rPr>
          <w:rFonts w:cs="Arial"/>
          <w:sz w:val="22"/>
          <w:szCs w:val="22"/>
        </w:rPr>
        <w:t>1 Umowy.</w:t>
      </w:r>
    </w:p>
    <w:p w14:paraId="148574C7" w14:textId="72CC4F88" w:rsidR="00FC34AB" w:rsidRDefault="002962A0"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Jeżeli kary umowne wskazane w ust. 1 nie pokryją w całości szkody poniesionej przez Zamawiającego, </w:t>
      </w:r>
      <w:r w:rsidRPr="00D221BB">
        <w:rPr>
          <w:rFonts w:cs="Arial"/>
          <w:bCs/>
          <w:sz w:val="22"/>
          <w:szCs w:val="22"/>
        </w:rPr>
        <w:t xml:space="preserve">Zamawiający </w:t>
      </w:r>
      <w:r w:rsidRPr="00D221BB">
        <w:rPr>
          <w:rFonts w:cs="Arial"/>
          <w:sz w:val="22"/>
          <w:szCs w:val="22"/>
        </w:rPr>
        <w:t xml:space="preserve">zastrzega sobie możliwość dochodzenia odszkodowania uzupełniającego </w:t>
      </w:r>
      <w:r>
        <w:rPr>
          <w:rFonts w:cs="Arial"/>
          <w:sz w:val="22"/>
          <w:szCs w:val="22"/>
        </w:rPr>
        <w:t>w pełnej wysokości.</w:t>
      </w:r>
    </w:p>
    <w:p w14:paraId="7A398B8D" w14:textId="77777777" w:rsidR="00644EA5" w:rsidRPr="00D221BB" w:rsidRDefault="00D7798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Wykonawca wyraża zgodę na potrącanie </w:t>
      </w:r>
      <w:r w:rsidR="00F801D7" w:rsidRPr="00D221BB">
        <w:rPr>
          <w:rFonts w:cs="Arial"/>
          <w:sz w:val="22"/>
          <w:szCs w:val="22"/>
        </w:rPr>
        <w:t xml:space="preserve">przez Zamawiającego </w:t>
      </w:r>
      <w:r w:rsidRPr="00D221BB">
        <w:rPr>
          <w:rFonts w:cs="Arial"/>
          <w:sz w:val="22"/>
          <w:szCs w:val="22"/>
        </w:rPr>
        <w:t>naliczonych kar umownych z wynagro</w:t>
      </w:r>
      <w:r w:rsidR="00DB3B6E" w:rsidRPr="00D221BB">
        <w:rPr>
          <w:rFonts w:cs="Arial"/>
          <w:sz w:val="22"/>
          <w:szCs w:val="22"/>
        </w:rPr>
        <w:t xml:space="preserve">dzenia za wykonanie </w:t>
      </w:r>
      <w:r w:rsidR="00291C5E" w:rsidRPr="00D221BB">
        <w:rPr>
          <w:rFonts w:cs="Arial"/>
          <w:sz w:val="22"/>
          <w:szCs w:val="22"/>
        </w:rPr>
        <w:t>p</w:t>
      </w:r>
      <w:r w:rsidR="00DB3B6E" w:rsidRPr="00D221BB">
        <w:rPr>
          <w:rFonts w:cs="Arial"/>
          <w:sz w:val="22"/>
          <w:szCs w:val="22"/>
        </w:rPr>
        <w:t>rzedmiotu U</w:t>
      </w:r>
      <w:r w:rsidRPr="00D221BB">
        <w:rPr>
          <w:rFonts w:cs="Arial"/>
          <w:sz w:val="22"/>
          <w:szCs w:val="22"/>
        </w:rPr>
        <w:t xml:space="preserve">mowy. </w:t>
      </w:r>
    </w:p>
    <w:p w14:paraId="0CABA573" w14:textId="7635EFC2" w:rsidR="008E4DD1" w:rsidRDefault="008E4DD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Kary umowne </w:t>
      </w:r>
      <w:r w:rsidR="00F2427B" w:rsidRPr="00D221BB">
        <w:rPr>
          <w:rFonts w:cs="Arial"/>
          <w:sz w:val="22"/>
          <w:szCs w:val="22"/>
        </w:rPr>
        <w:t>będą</w:t>
      </w:r>
      <w:r w:rsidRPr="00D221BB">
        <w:rPr>
          <w:rFonts w:cs="Arial"/>
          <w:sz w:val="22"/>
          <w:szCs w:val="22"/>
        </w:rPr>
        <w:t xml:space="preserve"> płatne </w:t>
      </w:r>
      <w:r w:rsidR="004B4D3E" w:rsidRPr="00D221BB">
        <w:rPr>
          <w:rFonts w:cs="Arial"/>
          <w:sz w:val="22"/>
          <w:szCs w:val="22"/>
        </w:rPr>
        <w:t xml:space="preserve">przez Wykonawcę </w:t>
      </w:r>
      <w:r w:rsidRPr="00D221BB">
        <w:rPr>
          <w:rFonts w:cs="Arial"/>
          <w:sz w:val="22"/>
          <w:szCs w:val="22"/>
        </w:rPr>
        <w:t xml:space="preserve">w terminie </w:t>
      </w:r>
      <w:r w:rsidR="002A61AB" w:rsidRPr="00D221BB">
        <w:rPr>
          <w:rFonts w:cs="Arial"/>
          <w:sz w:val="22"/>
          <w:szCs w:val="22"/>
        </w:rPr>
        <w:t>14</w:t>
      </w:r>
      <w:r w:rsidRPr="00D221BB">
        <w:rPr>
          <w:rFonts w:cs="Arial"/>
          <w:sz w:val="22"/>
          <w:szCs w:val="22"/>
        </w:rPr>
        <w:t xml:space="preserve"> dni od daty </w:t>
      </w:r>
      <w:r w:rsidR="006424BA">
        <w:rPr>
          <w:rFonts w:cs="Arial"/>
          <w:sz w:val="22"/>
          <w:szCs w:val="22"/>
        </w:rPr>
        <w:t>doręczenia</w:t>
      </w:r>
      <w:r w:rsidR="00E23F1C" w:rsidRPr="00D221BB">
        <w:rPr>
          <w:rFonts w:cs="Arial"/>
          <w:sz w:val="22"/>
          <w:szCs w:val="22"/>
        </w:rPr>
        <w:t xml:space="preserve"> </w:t>
      </w:r>
      <w:r w:rsidRPr="00D221BB">
        <w:rPr>
          <w:rFonts w:cs="Arial"/>
          <w:sz w:val="22"/>
          <w:szCs w:val="22"/>
        </w:rPr>
        <w:t>noty obciążeniowej</w:t>
      </w:r>
      <w:r w:rsidR="00177E29" w:rsidRPr="00D221BB">
        <w:rPr>
          <w:rFonts w:cs="Arial"/>
          <w:sz w:val="22"/>
          <w:szCs w:val="22"/>
        </w:rPr>
        <w:t xml:space="preserve"> przez Zamawiającego</w:t>
      </w:r>
      <w:r w:rsidRPr="00D221BB">
        <w:rPr>
          <w:rFonts w:cs="Arial"/>
          <w:sz w:val="22"/>
          <w:szCs w:val="22"/>
        </w:rPr>
        <w:t>.</w:t>
      </w:r>
    </w:p>
    <w:p w14:paraId="72CB26E4" w14:textId="1FE7B64A" w:rsidR="001B3A9A" w:rsidRDefault="001F06BA" w:rsidP="00AD669B">
      <w:pPr>
        <w:numPr>
          <w:ilvl w:val="0"/>
          <w:numId w:val="2"/>
        </w:numPr>
        <w:spacing w:line="252" w:lineRule="auto"/>
        <w:jc w:val="both"/>
      </w:pPr>
      <w:r w:rsidRPr="001F06BA">
        <w:rPr>
          <w:sz w:val="22"/>
          <w:szCs w:val="22"/>
        </w:rPr>
        <w:t>Żadna ze Stron nie będzie odpowiedzialna wobec drugiej Strony za szkodę w postaci  utraconych korzyści, powstałych w wyniku niewykonania lub nienależytego wykonania Umowy. W celu uniknięcia wątpliwości</w:t>
      </w:r>
      <w:r w:rsidR="004952AE">
        <w:rPr>
          <w:sz w:val="22"/>
          <w:szCs w:val="22"/>
        </w:rPr>
        <w:t xml:space="preserve"> Strony wskazują, że</w:t>
      </w:r>
      <w:r w:rsidRPr="001F06BA">
        <w:rPr>
          <w:sz w:val="22"/>
          <w:szCs w:val="22"/>
        </w:rPr>
        <w:t xml:space="preserve"> postanowienie to w żaden sposób nie wyłącza, ani nie ogranicza wynikających z Umowy roszczeń o zapłatę kary umownej</w:t>
      </w:r>
      <w:r w:rsidRPr="001F06BA">
        <w:t xml:space="preserve">. </w:t>
      </w:r>
    </w:p>
    <w:p w14:paraId="44CF20D0" w14:textId="1046BFA3" w:rsidR="00277A3A" w:rsidRDefault="00277A3A" w:rsidP="007D59ED">
      <w:pPr>
        <w:keepNext/>
        <w:widowControl w:val="0"/>
        <w:tabs>
          <w:tab w:val="left" w:pos="360"/>
          <w:tab w:val="left" w:pos="720"/>
        </w:tabs>
        <w:spacing w:before="160" w:after="120" w:line="252" w:lineRule="auto"/>
        <w:ind w:left="357" w:hanging="357"/>
        <w:jc w:val="center"/>
        <w:rPr>
          <w:rFonts w:cs="Arial"/>
          <w:b/>
          <w:sz w:val="22"/>
          <w:szCs w:val="22"/>
        </w:rPr>
      </w:pPr>
      <w:r w:rsidRPr="00887A52">
        <w:rPr>
          <w:rFonts w:cs="Arial"/>
          <w:b/>
          <w:sz w:val="22"/>
          <w:szCs w:val="22"/>
        </w:rPr>
        <w:t xml:space="preserve">§ </w:t>
      </w:r>
      <w:r w:rsidR="00D221BB" w:rsidRPr="00887A52">
        <w:rPr>
          <w:rFonts w:cs="Arial"/>
          <w:b/>
          <w:sz w:val="22"/>
          <w:szCs w:val="22"/>
        </w:rPr>
        <w:t>9</w:t>
      </w:r>
    </w:p>
    <w:p w14:paraId="05327E00" w14:textId="764BA0EC" w:rsidR="0004776F" w:rsidRPr="00887A52" w:rsidRDefault="0004776F" w:rsidP="002C5FEC">
      <w:pPr>
        <w:keepNext/>
        <w:widowControl w:val="0"/>
        <w:tabs>
          <w:tab w:val="left" w:pos="360"/>
          <w:tab w:val="left" w:pos="720"/>
        </w:tabs>
        <w:spacing w:after="120" w:line="252" w:lineRule="auto"/>
        <w:ind w:left="360" w:hanging="360"/>
        <w:jc w:val="center"/>
        <w:rPr>
          <w:rFonts w:cs="Arial"/>
          <w:b/>
          <w:sz w:val="22"/>
          <w:szCs w:val="22"/>
        </w:rPr>
      </w:pPr>
      <w:r w:rsidRPr="00887A52">
        <w:rPr>
          <w:rFonts w:cs="Arial"/>
          <w:b/>
          <w:sz w:val="22"/>
          <w:szCs w:val="22"/>
        </w:rPr>
        <w:t xml:space="preserve">ODSTĄPIENIE OD UMOWY </w:t>
      </w:r>
      <w:r w:rsidR="002962A0">
        <w:rPr>
          <w:rFonts w:cs="Arial"/>
          <w:b/>
          <w:sz w:val="22"/>
          <w:szCs w:val="22"/>
        </w:rPr>
        <w:t>I</w:t>
      </w:r>
      <w:r w:rsidR="00341230">
        <w:rPr>
          <w:rFonts w:cs="Arial"/>
          <w:b/>
          <w:sz w:val="22"/>
          <w:szCs w:val="22"/>
        </w:rPr>
        <w:t xml:space="preserve"> ROZWIĄZANIE UMOWY</w:t>
      </w:r>
    </w:p>
    <w:p w14:paraId="6E73EDD9" w14:textId="0F511B95" w:rsidR="006424BA" w:rsidRPr="000170A1" w:rsidRDefault="006424BA"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6424BA">
        <w:rPr>
          <w:sz w:val="22"/>
        </w:rPr>
        <w:t xml:space="preserve">Niezależnie od postanowień niniejszego paragrafu, każda ze Stron Umowy może od niej odstąpić w przypadkach i w sposób określony </w:t>
      </w:r>
      <w:r w:rsidR="001F06BA">
        <w:rPr>
          <w:sz w:val="22"/>
        </w:rPr>
        <w:t xml:space="preserve">ustawą, w szczególności </w:t>
      </w:r>
      <w:r w:rsidRPr="006424BA">
        <w:rPr>
          <w:sz w:val="22"/>
        </w:rPr>
        <w:t>Kodeksem cywilnym.</w:t>
      </w:r>
    </w:p>
    <w:p w14:paraId="69B4337F" w14:textId="16CD9A0B" w:rsidR="006424BA" w:rsidRPr="006424BA" w:rsidRDefault="006424BA" w:rsidP="002C5FEC">
      <w:pPr>
        <w:widowControl w:val="0"/>
        <w:numPr>
          <w:ilvl w:val="3"/>
          <w:numId w:val="6"/>
        </w:numPr>
        <w:tabs>
          <w:tab w:val="clear" w:pos="360"/>
          <w:tab w:val="num" w:pos="426"/>
        </w:tabs>
        <w:spacing w:after="120" w:line="252" w:lineRule="auto"/>
        <w:ind w:left="425" w:hanging="425"/>
        <w:jc w:val="both"/>
        <w:rPr>
          <w:rFonts w:cs="Arial"/>
          <w:sz w:val="24"/>
          <w:szCs w:val="22"/>
        </w:rPr>
      </w:pPr>
      <w:r w:rsidRPr="006424BA">
        <w:rPr>
          <w:sz w:val="22"/>
        </w:rPr>
        <w:t xml:space="preserve">Niezależnie od możliwości odstąpienia przez Zamawiającego od Umowy na podstawie </w:t>
      </w:r>
      <w:r w:rsidRPr="006424BA">
        <w:rPr>
          <w:sz w:val="22"/>
        </w:rPr>
        <w:lastRenderedPageBreak/>
        <w:t>ust. 1 oraz innych postanowień Umowy, Zamawiający może odstąpić od Umowy w całości lub w części, jeżeli Wykonawca naruszy istotny obowiązek określony w Umowie, w szczególności:</w:t>
      </w:r>
    </w:p>
    <w:p w14:paraId="08988E71" w14:textId="4C18CB9A" w:rsidR="00887A52" w:rsidRDefault="00741716" w:rsidP="002C5FEC">
      <w:pPr>
        <w:widowControl w:val="0"/>
        <w:numPr>
          <w:ilvl w:val="1"/>
          <w:numId w:val="15"/>
        </w:numPr>
        <w:tabs>
          <w:tab w:val="clear" w:pos="794"/>
          <w:tab w:val="num" w:pos="1134"/>
        </w:tabs>
        <w:spacing w:after="120" w:line="252" w:lineRule="auto"/>
        <w:ind w:left="993"/>
        <w:jc w:val="both"/>
        <w:rPr>
          <w:rFonts w:cs="Arial"/>
          <w:sz w:val="22"/>
          <w:szCs w:val="22"/>
        </w:rPr>
      </w:pPr>
      <w:r w:rsidRPr="00F766A8">
        <w:rPr>
          <w:rFonts w:cs="Arial"/>
          <w:sz w:val="22"/>
          <w:szCs w:val="22"/>
        </w:rPr>
        <w:t xml:space="preserve">nie zrealizuje dostawy w terminie </w:t>
      </w:r>
      <w:r w:rsidR="006807A5">
        <w:rPr>
          <w:rFonts w:cs="Arial"/>
          <w:sz w:val="22"/>
          <w:szCs w:val="22"/>
        </w:rPr>
        <w:t>określonym</w:t>
      </w:r>
      <w:r w:rsidR="00EE0018">
        <w:rPr>
          <w:rFonts w:cs="Arial"/>
          <w:sz w:val="22"/>
          <w:szCs w:val="22"/>
        </w:rPr>
        <w:t xml:space="preserve"> w </w:t>
      </w:r>
      <w:r w:rsidR="00FF3E02" w:rsidRPr="00BC782D">
        <w:rPr>
          <w:rFonts w:cs="Arial"/>
          <w:sz w:val="22"/>
          <w:szCs w:val="22"/>
        </w:rPr>
        <w:t>§ 2 ust. 1 Umowy</w:t>
      </w:r>
      <w:r w:rsidR="00FF3E02" w:rsidRPr="00F766A8">
        <w:rPr>
          <w:rFonts w:cs="Arial"/>
          <w:sz w:val="22"/>
          <w:szCs w:val="22"/>
        </w:rPr>
        <w:t xml:space="preserve"> </w:t>
      </w:r>
      <w:r w:rsidR="00EE0018">
        <w:rPr>
          <w:rFonts w:cs="Arial"/>
          <w:sz w:val="22"/>
          <w:szCs w:val="22"/>
        </w:rPr>
        <w:t>bez</w:t>
      </w:r>
      <w:r w:rsidRPr="00F766A8">
        <w:rPr>
          <w:rFonts w:cs="Arial"/>
          <w:sz w:val="22"/>
          <w:szCs w:val="22"/>
        </w:rPr>
        <w:t xml:space="preserve"> uzasadnionej przyczyny</w:t>
      </w:r>
      <w:r w:rsidR="002962A0">
        <w:rPr>
          <w:rFonts w:cs="Arial"/>
          <w:sz w:val="22"/>
          <w:szCs w:val="22"/>
        </w:rPr>
        <w:t xml:space="preserve"> </w:t>
      </w:r>
      <w:r w:rsidR="002962A0" w:rsidRPr="00136631">
        <w:rPr>
          <w:rFonts w:cs="Arial"/>
          <w:sz w:val="22"/>
          <w:szCs w:val="22"/>
        </w:rPr>
        <w:t xml:space="preserve">i </w:t>
      </w:r>
      <w:r w:rsidR="002962A0">
        <w:rPr>
          <w:rFonts w:cs="Arial"/>
          <w:sz w:val="22"/>
          <w:szCs w:val="22"/>
        </w:rPr>
        <w:t>opóźnienie</w:t>
      </w:r>
      <w:r w:rsidR="002962A0" w:rsidRPr="00136631">
        <w:rPr>
          <w:rFonts w:cs="Arial"/>
          <w:sz w:val="22"/>
          <w:szCs w:val="22"/>
        </w:rPr>
        <w:t xml:space="preserve"> z tego tytułu przekroczy </w:t>
      </w:r>
      <w:r w:rsidR="002962A0">
        <w:rPr>
          <w:rFonts w:cs="Arial"/>
          <w:sz w:val="22"/>
          <w:szCs w:val="22"/>
        </w:rPr>
        <w:t>21 dni</w:t>
      </w:r>
      <w:r w:rsidR="001B3A9A">
        <w:rPr>
          <w:rFonts w:cs="Arial"/>
          <w:sz w:val="22"/>
          <w:szCs w:val="22"/>
        </w:rPr>
        <w:t>,</w:t>
      </w:r>
    </w:p>
    <w:p w14:paraId="5440C7A7" w14:textId="012F647E" w:rsidR="00EC2931" w:rsidRDefault="00EC2931" w:rsidP="002C5FEC">
      <w:pPr>
        <w:widowControl w:val="0"/>
        <w:numPr>
          <w:ilvl w:val="1"/>
          <w:numId w:val="15"/>
        </w:numPr>
        <w:tabs>
          <w:tab w:val="clear" w:pos="794"/>
          <w:tab w:val="num" w:pos="1134"/>
        </w:tabs>
        <w:spacing w:after="120" w:line="252" w:lineRule="auto"/>
        <w:ind w:left="993"/>
        <w:jc w:val="both"/>
        <w:rPr>
          <w:rFonts w:cs="Arial"/>
          <w:sz w:val="22"/>
          <w:szCs w:val="22"/>
        </w:rPr>
      </w:pPr>
      <w:r>
        <w:rPr>
          <w:rFonts w:cs="Arial"/>
          <w:sz w:val="22"/>
          <w:szCs w:val="22"/>
        </w:rPr>
        <w:t xml:space="preserve">nie </w:t>
      </w:r>
      <w:r w:rsidRPr="00EC2931">
        <w:rPr>
          <w:rFonts w:cs="Arial"/>
          <w:sz w:val="22"/>
          <w:szCs w:val="22"/>
        </w:rPr>
        <w:t>zrealizuje usług określonych w § 1 ust. 2 pkt 2) Umowy w terminie określonym w § 2 ust. 2 Umowy bez uzasadnionej przyczyny;</w:t>
      </w:r>
    </w:p>
    <w:p w14:paraId="22C6121B" w14:textId="2DE1A3F6" w:rsidR="008122B4" w:rsidRPr="00887A52" w:rsidRDefault="008122B4" w:rsidP="002C5FEC">
      <w:pPr>
        <w:widowControl w:val="0"/>
        <w:numPr>
          <w:ilvl w:val="1"/>
          <w:numId w:val="15"/>
        </w:numPr>
        <w:tabs>
          <w:tab w:val="clear" w:pos="794"/>
          <w:tab w:val="num" w:pos="1134"/>
        </w:tabs>
        <w:spacing w:after="120" w:line="252" w:lineRule="auto"/>
        <w:ind w:left="993"/>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Pr>
          <w:rFonts w:cs="Arial"/>
          <w:sz w:val="22"/>
          <w:szCs w:val="22"/>
        </w:rPr>
        <w:t xml:space="preserve"> określonym zgodnie z § 5 ust. </w:t>
      </w:r>
      <w:r w:rsidR="00CB187F">
        <w:rPr>
          <w:rFonts w:cs="Arial"/>
          <w:sz w:val="22"/>
          <w:szCs w:val="22"/>
        </w:rPr>
        <w:t>10</w:t>
      </w:r>
      <w:r w:rsidRPr="00503F19">
        <w:rPr>
          <w:rFonts w:cs="Arial"/>
          <w:sz w:val="22"/>
          <w:szCs w:val="22"/>
        </w:rPr>
        <w:t xml:space="preserve"> Umowy</w:t>
      </w:r>
      <w:r>
        <w:rPr>
          <w:rFonts w:cs="Arial"/>
          <w:sz w:val="22"/>
          <w:szCs w:val="22"/>
        </w:rPr>
        <w:t>;</w:t>
      </w:r>
    </w:p>
    <w:p w14:paraId="5F9D3EBE" w14:textId="4CD22C6D" w:rsidR="00887A52" w:rsidRP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2E7CF9FB" w14:textId="4FE6B5AB" w:rsid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2FF08D26" w14:textId="06D56B11" w:rsidR="0054569D" w:rsidRPr="0054569D" w:rsidRDefault="0054569D" w:rsidP="0054569D">
      <w:pPr>
        <w:widowControl w:val="0"/>
        <w:numPr>
          <w:ilvl w:val="1"/>
          <w:numId w:val="15"/>
        </w:numPr>
        <w:tabs>
          <w:tab w:val="clear" w:pos="794"/>
          <w:tab w:val="num" w:pos="1134"/>
        </w:tabs>
        <w:spacing w:after="120" w:line="252" w:lineRule="auto"/>
        <w:ind w:left="993"/>
        <w:jc w:val="both"/>
        <w:rPr>
          <w:rFonts w:cs="Arial"/>
          <w:sz w:val="22"/>
          <w:szCs w:val="22"/>
        </w:rPr>
      </w:pPr>
      <w:r w:rsidRPr="0054569D">
        <w:rPr>
          <w:rFonts w:cs="Arial"/>
          <w:sz w:val="22"/>
          <w:szCs w:val="22"/>
        </w:rPr>
        <w:t>jeżeli Wykonawca naruszy obowiązek zachowania poufności wynikający z § 11 Umowy.</w:t>
      </w:r>
    </w:p>
    <w:p w14:paraId="5A1AAE68" w14:textId="11A7D93A" w:rsidR="00986A23" w:rsidRPr="00887A52" w:rsidRDefault="00986A23"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887A52">
        <w:rPr>
          <w:rFonts w:cs="Arial"/>
          <w:bCs/>
          <w:sz w:val="22"/>
          <w:szCs w:val="22"/>
        </w:rPr>
        <w:t>Strony zgodnie postanawiają, że w przypadk</w:t>
      </w:r>
      <w:r w:rsidR="009E2791">
        <w:rPr>
          <w:rFonts w:cs="Arial"/>
          <w:bCs/>
          <w:sz w:val="22"/>
          <w:szCs w:val="22"/>
        </w:rPr>
        <w:t>ach wskazanych w ust. 2</w:t>
      </w:r>
      <w:r w:rsidR="00FF3E02">
        <w:rPr>
          <w:rFonts w:cs="Arial"/>
          <w:bCs/>
          <w:sz w:val="22"/>
          <w:szCs w:val="22"/>
        </w:rPr>
        <w:t xml:space="preserve"> </w:t>
      </w:r>
      <w:r w:rsidR="00FF3E02" w:rsidRPr="00887A52">
        <w:rPr>
          <w:rFonts w:cs="Arial"/>
          <w:bCs/>
          <w:sz w:val="22"/>
          <w:szCs w:val="22"/>
        </w:rPr>
        <w:t xml:space="preserve">pkt 1 – </w:t>
      </w:r>
      <w:r w:rsidR="00222D54">
        <w:rPr>
          <w:rFonts w:cs="Arial"/>
          <w:bCs/>
          <w:sz w:val="22"/>
          <w:szCs w:val="22"/>
        </w:rPr>
        <w:t>5</w:t>
      </w:r>
      <w:r w:rsidRPr="00695579">
        <w:rPr>
          <w:rFonts w:cs="Arial"/>
          <w:bCs/>
          <w:sz w:val="22"/>
          <w:szCs w:val="22"/>
        </w:rPr>
        <w:t>,</w:t>
      </w:r>
      <w:r w:rsidRPr="00887A52">
        <w:rPr>
          <w:rFonts w:cs="Arial"/>
          <w:bCs/>
          <w:sz w:val="22"/>
          <w:szCs w:val="22"/>
        </w:rPr>
        <w:t xml:space="preserve"> niezależnie od uprawnienia do odstąpienia od Umowy Zamawiający według swego uznania, będzie mógł sam lub zlecając to innym podmiotom zrealizować </w:t>
      </w:r>
      <w:r w:rsidR="0072132E" w:rsidRPr="00887A52">
        <w:rPr>
          <w:rFonts w:cs="Arial"/>
          <w:bCs/>
          <w:sz w:val="22"/>
          <w:szCs w:val="22"/>
        </w:rPr>
        <w:t xml:space="preserve">lub poprawić </w:t>
      </w:r>
      <w:r w:rsidR="00903AA3" w:rsidRPr="00887A52">
        <w:rPr>
          <w:rFonts w:cs="Arial"/>
          <w:bCs/>
          <w:sz w:val="22"/>
          <w:szCs w:val="22"/>
        </w:rPr>
        <w:t>p</w:t>
      </w:r>
      <w:r w:rsidRPr="00887A52">
        <w:rPr>
          <w:rFonts w:cs="Arial"/>
          <w:bCs/>
          <w:sz w:val="22"/>
          <w:szCs w:val="22"/>
        </w:rPr>
        <w:t xml:space="preserve">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w:t>
      </w:r>
      <w:r w:rsidR="00D154AD" w:rsidRPr="00887A52">
        <w:rPr>
          <w:rFonts w:cs="Arial"/>
          <w:sz w:val="22"/>
          <w:szCs w:val="22"/>
        </w:rPr>
        <w:t> </w:t>
      </w:r>
      <w:r w:rsidRPr="00887A52">
        <w:rPr>
          <w:rFonts w:cs="Arial"/>
          <w:sz w:val="22"/>
          <w:szCs w:val="22"/>
        </w:rPr>
        <w:t xml:space="preserve">tym związanych z dodatkowymi czynnościami i wydatkami poniesionymi przez Zamawiającego w związku z wykonywaniem </w:t>
      </w:r>
      <w:r w:rsidR="00903AA3" w:rsidRPr="00887A52">
        <w:rPr>
          <w:rFonts w:cs="Arial"/>
          <w:sz w:val="22"/>
          <w:szCs w:val="22"/>
        </w:rPr>
        <w:t xml:space="preserve">przedmiotu </w:t>
      </w:r>
      <w:r w:rsidRPr="00887A52">
        <w:rPr>
          <w:rFonts w:cs="Arial"/>
          <w:sz w:val="22"/>
          <w:szCs w:val="22"/>
        </w:rPr>
        <w:t>Umowy przez Wykonawcę w</w:t>
      </w:r>
      <w:r w:rsidR="00D154AD" w:rsidRPr="00887A52">
        <w:rPr>
          <w:rFonts w:cs="Arial"/>
          <w:sz w:val="22"/>
          <w:szCs w:val="22"/>
        </w:rPr>
        <w:t> </w:t>
      </w:r>
      <w:r w:rsidRPr="00887A52">
        <w:rPr>
          <w:rFonts w:cs="Arial"/>
          <w:sz w:val="22"/>
          <w:szCs w:val="22"/>
        </w:rPr>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000E21" w14:textId="191E862C" w:rsidR="00CE6808" w:rsidRPr="00887A52" w:rsidRDefault="0020665F"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1F06BA">
        <w:rPr>
          <w:rFonts w:cs="Arial"/>
          <w:sz w:val="22"/>
          <w:szCs w:val="22"/>
        </w:rPr>
        <w:t xml:space="preserve">Jeśli przepis ustawy nie stanowi inaczej, uprawnienie do odstąpienia od Umowy Strona uprawniona może wykonać w ciągu </w:t>
      </w:r>
      <w:r w:rsidR="007B6495">
        <w:rPr>
          <w:rFonts w:cs="Arial"/>
          <w:sz w:val="22"/>
          <w:szCs w:val="22"/>
        </w:rPr>
        <w:t>90</w:t>
      </w:r>
      <w:r w:rsidR="00D43D13" w:rsidRPr="001F06BA">
        <w:rPr>
          <w:rFonts w:cs="Arial"/>
          <w:sz w:val="22"/>
          <w:szCs w:val="22"/>
        </w:rPr>
        <w:t xml:space="preserve"> </w:t>
      </w:r>
      <w:r w:rsidRPr="001F06BA">
        <w:rPr>
          <w:rFonts w:cs="Arial"/>
          <w:sz w:val="22"/>
          <w:szCs w:val="22"/>
        </w:rPr>
        <w:t>dni od dnia wystąpienia zdarzenia uprawniającego do złożenia oświadczenia o odstąpieniu od Umowy</w:t>
      </w:r>
      <w:r w:rsidR="002962A0">
        <w:rPr>
          <w:rFonts w:cs="Arial"/>
          <w:sz w:val="22"/>
          <w:szCs w:val="22"/>
        </w:rPr>
        <w:t xml:space="preserve">, </w:t>
      </w:r>
      <w:r w:rsidR="002962A0">
        <w:rPr>
          <w:color w:val="000000"/>
          <w:sz w:val="22"/>
          <w:szCs w:val="22"/>
        </w:rPr>
        <w:t>n</w:t>
      </w:r>
      <w:r w:rsidR="007B6495">
        <w:rPr>
          <w:color w:val="000000"/>
          <w:sz w:val="22"/>
          <w:szCs w:val="22"/>
        </w:rPr>
        <w:t xml:space="preserve">ie później jednak niż do dnia </w:t>
      </w:r>
      <w:r w:rsidR="006D045F">
        <w:rPr>
          <w:color w:val="000000"/>
          <w:sz w:val="22"/>
          <w:szCs w:val="22"/>
        </w:rPr>
        <w:t>02</w:t>
      </w:r>
      <w:r w:rsidR="00441456">
        <w:rPr>
          <w:color w:val="000000"/>
          <w:sz w:val="22"/>
          <w:szCs w:val="22"/>
        </w:rPr>
        <w:t>.</w:t>
      </w:r>
      <w:r w:rsidR="006D045F">
        <w:rPr>
          <w:color w:val="000000"/>
          <w:sz w:val="22"/>
          <w:szCs w:val="22"/>
        </w:rPr>
        <w:t>11</w:t>
      </w:r>
      <w:r w:rsidR="002962A0">
        <w:rPr>
          <w:color w:val="000000"/>
          <w:sz w:val="22"/>
          <w:szCs w:val="22"/>
        </w:rPr>
        <w:t>.202</w:t>
      </w:r>
      <w:r w:rsidR="007F2EEC">
        <w:rPr>
          <w:color w:val="000000"/>
          <w:sz w:val="22"/>
          <w:szCs w:val="22"/>
        </w:rPr>
        <w:t>7</w:t>
      </w:r>
      <w:r w:rsidR="003E74D4">
        <w:rPr>
          <w:color w:val="000000"/>
          <w:sz w:val="22"/>
          <w:szCs w:val="22"/>
        </w:rPr>
        <w:t xml:space="preserve"> </w:t>
      </w:r>
      <w:r w:rsidR="002962A0">
        <w:rPr>
          <w:color w:val="000000"/>
          <w:sz w:val="22"/>
          <w:szCs w:val="22"/>
        </w:rPr>
        <w:t>r</w:t>
      </w:r>
      <w:r w:rsidR="002E2531" w:rsidRPr="001F06BA">
        <w:rPr>
          <w:rFonts w:cs="Arial"/>
          <w:sz w:val="22"/>
          <w:szCs w:val="22"/>
        </w:rPr>
        <w:t>.</w:t>
      </w:r>
    </w:p>
    <w:p w14:paraId="7C2B008B" w14:textId="46937A5F" w:rsidR="00CE6808" w:rsidRPr="00887A52" w:rsidRDefault="00CE6808"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Niezależnie od wyżej wskazanych uprawnień do odstąpienia od Umowy, Zamawiający może od Umowy odstąpić (w całości lub w części) także bez podania przyczyn w</w:t>
      </w:r>
      <w:r w:rsidR="00D154AD" w:rsidRPr="00887A52">
        <w:rPr>
          <w:rFonts w:cs="Arial"/>
          <w:sz w:val="22"/>
          <w:szCs w:val="22"/>
        </w:rPr>
        <w:t> </w:t>
      </w:r>
      <w:r w:rsidRPr="00887A52">
        <w:rPr>
          <w:rFonts w:cs="Arial"/>
          <w:sz w:val="22"/>
          <w:szCs w:val="22"/>
        </w:rPr>
        <w:t xml:space="preserve">terminie </w:t>
      </w:r>
      <w:r w:rsidR="00887A52" w:rsidRPr="00887A52">
        <w:rPr>
          <w:rFonts w:cs="Arial"/>
          <w:sz w:val="22"/>
          <w:szCs w:val="22"/>
        </w:rPr>
        <w:t>7</w:t>
      </w:r>
      <w:r w:rsidRPr="00887A52">
        <w:rPr>
          <w:rFonts w:cs="Arial"/>
          <w:sz w:val="22"/>
          <w:szCs w:val="22"/>
        </w:rPr>
        <w:t xml:space="preserve"> dni od dnia zawarcia Umowy. W takim przypadku ust. </w:t>
      </w:r>
      <w:r w:rsidR="004A26FD">
        <w:rPr>
          <w:rFonts w:cs="Arial"/>
          <w:sz w:val="22"/>
          <w:szCs w:val="22"/>
        </w:rPr>
        <w:t>4 oraz 7-8</w:t>
      </w:r>
      <w:r w:rsidRPr="00887A52">
        <w:rPr>
          <w:rFonts w:cs="Arial"/>
          <w:sz w:val="22"/>
          <w:szCs w:val="22"/>
        </w:rPr>
        <w:t xml:space="preserve"> nie ma zastosowania.</w:t>
      </w:r>
    </w:p>
    <w:p w14:paraId="3A2DD772" w14:textId="09925899" w:rsidR="00F01345" w:rsidRDefault="00ED7E5E"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Odstąpienie od Umowy wymaga zachowania formy pi</w:t>
      </w:r>
      <w:r w:rsidR="00803930">
        <w:rPr>
          <w:rFonts w:cs="Arial"/>
          <w:sz w:val="22"/>
          <w:szCs w:val="22"/>
        </w:rPr>
        <w:t>semnej pod rygorem nieważności.</w:t>
      </w:r>
    </w:p>
    <w:p w14:paraId="7A144E21" w14:textId="1B81699E" w:rsidR="002E2531" w:rsidRPr="002934D0" w:rsidRDefault="002E2531" w:rsidP="002C5FEC">
      <w:pPr>
        <w:widowControl w:val="0"/>
        <w:numPr>
          <w:ilvl w:val="3"/>
          <w:numId w:val="6"/>
        </w:numPr>
        <w:tabs>
          <w:tab w:val="clear" w:pos="360"/>
          <w:tab w:val="num" w:pos="426"/>
        </w:tabs>
        <w:spacing w:after="120" w:line="252" w:lineRule="auto"/>
        <w:ind w:left="426" w:hanging="426"/>
        <w:jc w:val="both"/>
        <w:rPr>
          <w:rFonts w:cs="Arial"/>
          <w:sz w:val="24"/>
          <w:szCs w:val="22"/>
        </w:rPr>
      </w:pPr>
      <w:r w:rsidRPr="002E2531">
        <w:rPr>
          <w:sz w:val="22"/>
        </w:rPr>
        <w:t>W przypadku odstąpienia od Umowy w części przez którąkolwiek ze Stron uprawnieni przedstawiciele Stron w uzgodnionym obustronnie termi</w:t>
      </w:r>
      <w:r w:rsidR="00771E28">
        <w:rPr>
          <w:sz w:val="22"/>
        </w:rPr>
        <w:t xml:space="preserve">nie, nie dłuższym jednak niż </w:t>
      </w:r>
      <w:r w:rsidR="006A672E">
        <w:rPr>
          <w:sz w:val="22"/>
        </w:rPr>
        <w:t>30</w:t>
      </w:r>
      <w:r w:rsidRPr="002E2531">
        <w:rPr>
          <w:sz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8064737" w14:textId="30A86307" w:rsidR="002E2531" w:rsidRPr="00FF56E8" w:rsidRDefault="002E2531"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2934D0">
        <w:rPr>
          <w:rFonts w:eastAsia="ヒラギノ角ゴ Pro W3" w:cs="Helvetica"/>
          <w:sz w:val="22"/>
          <w:szCs w:val="22"/>
          <w:lang w:eastAsia="zh-CN"/>
        </w:rPr>
        <w:t xml:space="preserve">Odstąpienie wywołuje skutek na przyszłość a Wykonawca jest uprawniony do </w:t>
      </w:r>
      <w:r w:rsidRPr="002934D0">
        <w:rPr>
          <w:rFonts w:eastAsia="ヒラギノ角ゴ Pro W3" w:cs="Helvetica"/>
          <w:sz w:val="22"/>
          <w:szCs w:val="22"/>
          <w:lang w:eastAsia="zh-CN"/>
        </w:rPr>
        <w:lastRenderedPageBreak/>
        <w:t>wynagrodzenia za dostawy</w:t>
      </w:r>
      <w:r w:rsidR="00614322">
        <w:rPr>
          <w:rFonts w:eastAsia="ヒラギノ角ゴ Pro W3" w:cs="Helvetica"/>
          <w:sz w:val="22"/>
          <w:szCs w:val="22"/>
          <w:lang w:eastAsia="zh-CN"/>
        </w:rPr>
        <w:t xml:space="preserve"> prawidłowo</w:t>
      </w:r>
      <w:r w:rsidRPr="002934D0">
        <w:rPr>
          <w:rFonts w:eastAsia="ヒラギノ角ゴ Pro W3" w:cs="Helvetica"/>
          <w:sz w:val="22"/>
          <w:szCs w:val="22"/>
          <w:lang w:eastAsia="zh-CN"/>
        </w:rPr>
        <w:t xml:space="preserve"> wykonane do dnia odstąpienia o</w:t>
      </w:r>
      <w:r w:rsidR="002934D0">
        <w:rPr>
          <w:rFonts w:eastAsia="ヒラギノ角ゴ Pro W3" w:cs="Helvetica"/>
          <w:sz w:val="22"/>
          <w:szCs w:val="22"/>
          <w:lang w:eastAsia="zh-CN"/>
        </w:rPr>
        <w:t>d Umowy, na podstawie dowodów dostawy.</w:t>
      </w:r>
      <w:r w:rsidRPr="002934D0">
        <w:rPr>
          <w:i/>
          <w:sz w:val="22"/>
          <w:szCs w:val="22"/>
        </w:rPr>
        <w:t xml:space="preserve"> </w:t>
      </w:r>
    </w:p>
    <w:p w14:paraId="7E058011" w14:textId="67487DCB" w:rsidR="005A335F" w:rsidRPr="00FF56E8" w:rsidRDefault="005A335F" w:rsidP="00FF56E8">
      <w:pPr>
        <w:widowControl w:val="0"/>
        <w:numPr>
          <w:ilvl w:val="3"/>
          <w:numId w:val="6"/>
        </w:numPr>
        <w:tabs>
          <w:tab w:val="clear" w:pos="360"/>
          <w:tab w:val="num" w:pos="426"/>
        </w:tabs>
        <w:spacing w:after="120" w:line="252" w:lineRule="auto"/>
        <w:ind w:left="426" w:hanging="426"/>
        <w:jc w:val="both"/>
        <w:rPr>
          <w:rFonts w:eastAsia="ヒラギノ角ゴ Pro W3" w:cs="Helvetica"/>
          <w:sz w:val="22"/>
          <w:szCs w:val="22"/>
          <w:lang w:eastAsia="zh-CN"/>
        </w:rPr>
      </w:pPr>
      <w:r w:rsidRPr="00FF56E8">
        <w:rPr>
          <w:rFonts w:eastAsia="ヒラギノ角ゴ Pro W3" w:cs="Helvetica"/>
          <w:sz w:val="22"/>
          <w:szCs w:val="22"/>
          <w:lang w:eastAsia="zh-CN"/>
        </w:rPr>
        <w:t>Zamawiający jest uprawniony do rozwiązania Umowy bez wypowiedzenia w części dotyczącej usług wskazanych w § 1 ust. 2 Umowy, jeżeli Wykonawca realizuje je</w:t>
      </w:r>
      <w:r w:rsidR="00E47CB8">
        <w:rPr>
          <w:rFonts w:eastAsia="ヒラギノ角ゴ Pro W3" w:cs="Helvetica"/>
          <w:sz w:val="22"/>
          <w:szCs w:val="22"/>
          <w:lang w:eastAsia="zh-CN"/>
        </w:rPr>
        <w:t>:</w:t>
      </w:r>
    </w:p>
    <w:p w14:paraId="340F008A" w14:textId="77777777" w:rsidR="005A335F" w:rsidRPr="00FF56E8" w:rsidRDefault="005A335F" w:rsidP="00FF56E8">
      <w:pPr>
        <w:numPr>
          <w:ilvl w:val="0"/>
          <w:numId w:val="65"/>
        </w:numPr>
        <w:spacing w:after="107" w:line="265" w:lineRule="auto"/>
        <w:ind w:left="851" w:right="158" w:hanging="425"/>
        <w:jc w:val="both"/>
        <w:rPr>
          <w:sz w:val="22"/>
          <w:szCs w:val="22"/>
        </w:rPr>
      </w:pPr>
      <w:r w:rsidRPr="00FF56E8">
        <w:rPr>
          <w:sz w:val="22"/>
          <w:szCs w:val="22"/>
        </w:rPr>
        <w:t xml:space="preserve">bez zachowania należytej staranności, i/lub </w:t>
      </w:r>
    </w:p>
    <w:p w14:paraId="3E948B6B" w14:textId="77777777" w:rsidR="005A335F" w:rsidRPr="00FF56E8" w:rsidRDefault="005A335F" w:rsidP="00FF56E8">
      <w:pPr>
        <w:numPr>
          <w:ilvl w:val="0"/>
          <w:numId w:val="65"/>
        </w:numPr>
        <w:spacing w:after="95" w:line="265" w:lineRule="auto"/>
        <w:ind w:left="851" w:right="158" w:hanging="425"/>
        <w:jc w:val="both"/>
        <w:rPr>
          <w:sz w:val="22"/>
          <w:szCs w:val="22"/>
        </w:rPr>
      </w:pPr>
      <w:r w:rsidRPr="00FF56E8">
        <w:rPr>
          <w:sz w:val="22"/>
          <w:szCs w:val="22"/>
        </w:rPr>
        <w:t xml:space="preserve">z naruszeniem powszechnie obowiązujących przepisów prawa, i/lub </w:t>
      </w:r>
    </w:p>
    <w:p w14:paraId="63B5672E" w14:textId="501062BE" w:rsidR="005A335F" w:rsidRPr="00FF56E8" w:rsidRDefault="005A335F" w:rsidP="00FF56E8">
      <w:pPr>
        <w:numPr>
          <w:ilvl w:val="0"/>
          <w:numId w:val="65"/>
        </w:numPr>
        <w:spacing w:after="95" w:line="265" w:lineRule="auto"/>
        <w:ind w:left="851" w:right="158" w:hanging="425"/>
        <w:jc w:val="both"/>
        <w:rPr>
          <w:sz w:val="22"/>
          <w:szCs w:val="22"/>
        </w:rPr>
      </w:pPr>
      <w:r w:rsidRPr="00FF56E8">
        <w:rPr>
          <w:sz w:val="22"/>
          <w:szCs w:val="22"/>
        </w:rPr>
        <w:t>niezgodnie z warunkami zawartymi w niniejszej Umowie</w:t>
      </w:r>
      <w:r w:rsidR="00E47CB8">
        <w:rPr>
          <w:sz w:val="22"/>
          <w:szCs w:val="22"/>
        </w:rPr>
        <w:t>.</w:t>
      </w:r>
      <w:r w:rsidRPr="00FF56E8">
        <w:rPr>
          <w:sz w:val="22"/>
          <w:szCs w:val="22"/>
        </w:rPr>
        <w:t xml:space="preserve"> </w:t>
      </w:r>
    </w:p>
    <w:p w14:paraId="151C23FF" w14:textId="690AF4BE" w:rsidR="007B6495"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Umowa może być rozwiązana</w:t>
      </w:r>
      <w:r>
        <w:rPr>
          <w:rFonts w:cs="Arial"/>
          <w:sz w:val="22"/>
          <w:szCs w:val="22"/>
        </w:rPr>
        <w:t xml:space="preserve"> </w:t>
      </w:r>
      <w:r w:rsidRPr="000D6A70">
        <w:rPr>
          <w:rFonts w:cs="Arial"/>
          <w:sz w:val="22"/>
          <w:szCs w:val="22"/>
        </w:rPr>
        <w:t xml:space="preserve">ze skutkiem natychmiastowym </w:t>
      </w:r>
      <w:r>
        <w:rPr>
          <w:rFonts w:cs="Arial"/>
          <w:sz w:val="22"/>
          <w:szCs w:val="22"/>
        </w:rPr>
        <w:t>w przypadku określonym w </w:t>
      </w:r>
      <w:r w:rsidRPr="00887A52">
        <w:rPr>
          <w:rFonts w:cs="Arial"/>
          <w:sz w:val="22"/>
          <w:szCs w:val="22"/>
        </w:rPr>
        <w:t>§</w:t>
      </w:r>
      <w:r>
        <w:rPr>
          <w:rFonts w:cs="Arial"/>
          <w:sz w:val="22"/>
          <w:szCs w:val="22"/>
        </w:rPr>
        <w:t> </w:t>
      </w:r>
      <w:r w:rsidRPr="00887A52">
        <w:rPr>
          <w:rFonts w:cs="Arial"/>
          <w:sz w:val="22"/>
          <w:szCs w:val="22"/>
        </w:rPr>
        <w:t>1</w:t>
      </w:r>
      <w:r>
        <w:rPr>
          <w:rFonts w:cs="Arial"/>
          <w:sz w:val="22"/>
          <w:szCs w:val="22"/>
        </w:rPr>
        <w:t>3</w:t>
      </w:r>
      <w:r w:rsidRPr="00887A52">
        <w:rPr>
          <w:rFonts w:cs="Arial"/>
          <w:sz w:val="22"/>
          <w:szCs w:val="22"/>
        </w:rPr>
        <w:t xml:space="preserve"> </w:t>
      </w:r>
      <w:r>
        <w:rPr>
          <w:rFonts w:cs="Arial"/>
          <w:sz w:val="22"/>
          <w:szCs w:val="22"/>
        </w:rPr>
        <w:t>ust. </w:t>
      </w:r>
      <w:r w:rsidRPr="00887A52">
        <w:rPr>
          <w:rFonts w:cs="Arial"/>
          <w:sz w:val="22"/>
          <w:szCs w:val="22"/>
        </w:rPr>
        <w:t>5 Umowy</w:t>
      </w:r>
    </w:p>
    <w:p w14:paraId="645C1C53" w14:textId="04817688" w:rsidR="007B6495" w:rsidRPr="002934D0" w:rsidRDefault="007B6495"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50EC908F" w14:textId="2D7CCC78" w:rsidR="007B6495" w:rsidRDefault="004E04EB" w:rsidP="004E04EB">
      <w:pPr>
        <w:widowControl w:val="0"/>
        <w:tabs>
          <w:tab w:val="left" w:pos="360"/>
          <w:tab w:val="left" w:pos="720"/>
        </w:tabs>
        <w:spacing w:before="240" w:after="120" w:line="252" w:lineRule="auto"/>
        <w:ind w:left="357" w:hanging="357"/>
        <w:jc w:val="center"/>
        <w:rPr>
          <w:rFonts w:cs="Arial"/>
          <w:b/>
          <w:sz w:val="22"/>
          <w:szCs w:val="22"/>
        </w:rPr>
      </w:pPr>
      <w:r>
        <w:rPr>
          <w:rFonts w:cs="Arial"/>
          <w:b/>
          <w:sz w:val="22"/>
          <w:szCs w:val="22"/>
        </w:rPr>
        <w:t>§ 10</w:t>
      </w:r>
    </w:p>
    <w:p w14:paraId="07FAAD51" w14:textId="4C1EB402" w:rsidR="0004776F" w:rsidRPr="00F11707" w:rsidRDefault="0004776F" w:rsidP="002C5FEC">
      <w:pPr>
        <w:widowControl w:val="0"/>
        <w:tabs>
          <w:tab w:val="left" w:pos="360"/>
          <w:tab w:val="left" w:pos="720"/>
        </w:tabs>
        <w:spacing w:after="120" w:line="252" w:lineRule="auto"/>
        <w:ind w:left="357" w:hanging="357"/>
        <w:jc w:val="center"/>
        <w:rPr>
          <w:rFonts w:cs="Arial"/>
          <w:b/>
          <w:sz w:val="22"/>
          <w:szCs w:val="22"/>
        </w:rPr>
      </w:pPr>
      <w:r w:rsidRPr="00F11707">
        <w:rPr>
          <w:rFonts w:cs="Arial"/>
          <w:b/>
          <w:sz w:val="22"/>
          <w:szCs w:val="22"/>
        </w:rPr>
        <w:t>ZABEZPIECZENIE NALEŻYTEGO WYKONANIA UMOWY</w:t>
      </w:r>
    </w:p>
    <w:p w14:paraId="24F12201" w14:textId="14B3C2F7" w:rsidR="006C5E1D" w:rsidRPr="006C5E1D" w:rsidRDefault="007B6495" w:rsidP="007B6495">
      <w:pPr>
        <w:widowControl w:val="0"/>
        <w:spacing w:line="252" w:lineRule="auto"/>
        <w:jc w:val="both"/>
        <w:rPr>
          <w:sz w:val="22"/>
          <w:szCs w:val="22"/>
        </w:rPr>
      </w:pPr>
      <w:r w:rsidRPr="00AC2FA7">
        <w:rPr>
          <w:rFonts w:cs="Arial"/>
          <w:sz w:val="22"/>
          <w:szCs w:val="22"/>
        </w:rPr>
        <w:t>Zamawiający nie wymaga wniesienia przez Wykonawcę zabezpieczenia należytego wykonania Umowy</w:t>
      </w:r>
      <w:r>
        <w:rPr>
          <w:rFonts w:cs="Arial"/>
          <w:sz w:val="22"/>
          <w:szCs w:val="22"/>
        </w:rPr>
        <w:t>.</w:t>
      </w:r>
    </w:p>
    <w:p w14:paraId="7039E5CE" w14:textId="7D8A3F91" w:rsidR="0054569D" w:rsidRPr="0054569D" w:rsidRDefault="00860CB7" w:rsidP="000170A1">
      <w:pPr>
        <w:keepNext/>
        <w:widowControl w:val="0"/>
        <w:tabs>
          <w:tab w:val="left" w:pos="720"/>
        </w:tabs>
        <w:spacing w:before="240" w:after="120" w:line="252" w:lineRule="auto"/>
        <w:jc w:val="center"/>
        <w:rPr>
          <w:rFonts w:cs="Arial"/>
          <w:b/>
          <w:sz w:val="22"/>
          <w:szCs w:val="22"/>
        </w:rPr>
      </w:pPr>
      <w:r>
        <w:rPr>
          <w:rFonts w:cs="Arial"/>
          <w:b/>
          <w:sz w:val="22"/>
          <w:szCs w:val="22"/>
        </w:rPr>
        <w:t>§ 11</w:t>
      </w:r>
      <w:r w:rsidR="0054569D" w:rsidRPr="0054569D">
        <w:rPr>
          <w:rFonts w:cs="Arial"/>
          <w:b/>
          <w:sz w:val="22"/>
          <w:szCs w:val="22"/>
        </w:rPr>
        <w:t xml:space="preserve"> </w:t>
      </w:r>
    </w:p>
    <w:p w14:paraId="783207A5" w14:textId="5BBF337B" w:rsidR="0054569D" w:rsidRPr="0054569D" w:rsidRDefault="0054569D" w:rsidP="0054569D">
      <w:pPr>
        <w:keepNext/>
        <w:widowControl w:val="0"/>
        <w:tabs>
          <w:tab w:val="left" w:pos="720"/>
        </w:tabs>
        <w:spacing w:after="120" w:line="252" w:lineRule="auto"/>
        <w:jc w:val="center"/>
        <w:rPr>
          <w:rFonts w:cs="Arial"/>
          <w:b/>
          <w:sz w:val="22"/>
          <w:szCs w:val="22"/>
        </w:rPr>
      </w:pPr>
      <w:r w:rsidRPr="0054569D">
        <w:rPr>
          <w:rFonts w:cs="Arial"/>
          <w:b/>
          <w:sz w:val="22"/>
          <w:szCs w:val="22"/>
        </w:rPr>
        <w:t xml:space="preserve">POUFNOŚĆ </w:t>
      </w:r>
    </w:p>
    <w:p w14:paraId="325C2FDE"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5A512EB" w14:textId="57385484"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Przez Informacje Poufne należy rozumieć wszelkie informacje (w tym przekazane lub pozyskane w formie ustnej, pisemnej, elektronicznej i każdej innej) związane z </w:t>
      </w:r>
      <w:r>
        <w:rPr>
          <w:rFonts w:cs="Arial"/>
          <w:iCs/>
          <w:sz w:val="22"/>
          <w:szCs w:val="22"/>
        </w:rPr>
        <w:t>Umową,</w:t>
      </w:r>
      <w:r w:rsidRPr="0054569D">
        <w:rPr>
          <w:rFonts w:cs="Arial"/>
          <w:iCs/>
          <w:sz w:val="22"/>
          <w:szCs w:val="22"/>
        </w:rPr>
        <w:t xml:space="preserve"> uzyskane w trakcie negocjacji warunków Umowy,</w:t>
      </w:r>
      <w:r>
        <w:rPr>
          <w:rFonts w:cs="Arial"/>
          <w:iCs/>
          <w:sz w:val="22"/>
          <w:szCs w:val="22"/>
        </w:rPr>
        <w:t xml:space="preserve"> </w:t>
      </w:r>
      <w:r w:rsidRPr="0054569D">
        <w:rPr>
          <w:rFonts w:cs="Arial"/>
          <w:iCs/>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8D38ED8"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71BEDA0" w14:textId="2ADB1B31" w:rsid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5780864" w14:textId="77777777" w:rsidR="0054569D" w:rsidRPr="0054569D" w:rsidRDefault="0054569D" w:rsidP="004E6B7F">
      <w:pPr>
        <w:widowControl w:val="0"/>
        <w:numPr>
          <w:ilvl w:val="3"/>
          <w:numId w:val="27"/>
        </w:numPr>
        <w:spacing w:after="120" w:line="252" w:lineRule="auto"/>
        <w:jc w:val="both"/>
        <w:rPr>
          <w:rFonts w:cs="Arial"/>
          <w:iCs/>
          <w:sz w:val="22"/>
          <w:szCs w:val="22"/>
        </w:rPr>
      </w:pPr>
      <w:r w:rsidRPr="0054569D">
        <w:rPr>
          <w:rFonts w:cs="Arial"/>
          <w:iCs/>
          <w:sz w:val="22"/>
          <w:szCs w:val="22"/>
        </w:rPr>
        <w:t>Zobowiązanie do zachowania poufności nie ma zastosowania do Informacji Poufnych:</w:t>
      </w:r>
    </w:p>
    <w:p w14:paraId="58E6A211" w14:textId="4EDE274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lastRenderedPageBreak/>
        <w:t>które są dostępne Wykonawcy przed ich ujawnieniem Wykonawcy przez Zamawiającego;</w:t>
      </w:r>
    </w:p>
    <w:p w14:paraId="22E459CB" w14:textId="1A50E32E"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zostały uzyskane z wyraźnym wyłączeniem przez Zamawiającego zobowiązania Wykonawcy do zachowania poufności;</w:t>
      </w:r>
    </w:p>
    <w:p w14:paraId="2D557EA3" w14:textId="3163CF76"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 xml:space="preserve">które zostały uzyskane od osoby trzeciej, która uprawniona jest do udzielenia takich informacji; </w:t>
      </w:r>
    </w:p>
    <w:p w14:paraId="43E80E67" w14:textId="639E219B"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których ujawnienie wymagane jest na podstawie bezwzględnie obowiązujących przepisów prawa lub na podstawie żądania uprawnionych władz;</w:t>
      </w:r>
    </w:p>
    <w:p w14:paraId="387D616E" w14:textId="6D3579F8" w:rsidR="0054569D" w:rsidRPr="0054569D" w:rsidRDefault="0054569D" w:rsidP="004E6B7F">
      <w:pPr>
        <w:pStyle w:val="Akapitzlist"/>
        <w:widowControl w:val="0"/>
        <w:numPr>
          <w:ilvl w:val="0"/>
          <w:numId w:val="28"/>
        </w:numPr>
        <w:spacing w:after="120" w:line="252" w:lineRule="auto"/>
        <w:ind w:left="851" w:hanging="425"/>
        <w:jc w:val="both"/>
        <w:rPr>
          <w:rFonts w:ascii="Arial" w:hAnsi="Arial" w:cs="Arial"/>
          <w:iCs/>
        </w:rPr>
      </w:pPr>
      <w:r w:rsidRPr="0054569D">
        <w:rPr>
          <w:rFonts w:ascii="Arial" w:hAnsi="Arial" w:cs="Arial"/>
          <w:iCs/>
        </w:rPr>
        <w:t>które stanowią informacje powszechnie znane.</w:t>
      </w:r>
    </w:p>
    <w:p w14:paraId="3D0F94E6" w14:textId="77777777" w:rsidR="0054569D" w:rsidRPr="0054569D" w:rsidRDefault="0054569D" w:rsidP="004E6B7F">
      <w:pPr>
        <w:widowControl w:val="0"/>
        <w:numPr>
          <w:ilvl w:val="3"/>
          <w:numId w:val="27"/>
        </w:numPr>
        <w:spacing w:after="80" w:line="252" w:lineRule="auto"/>
        <w:jc w:val="both"/>
        <w:rPr>
          <w:rFonts w:cs="Arial"/>
          <w:iCs/>
          <w:sz w:val="22"/>
          <w:szCs w:val="22"/>
        </w:rPr>
      </w:pPr>
      <w:r w:rsidRPr="0054569D">
        <w:rPr>
          <w:rFonts w:cs="Arial"/>
          <w:iCs/>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19D01087"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Wykonawca oświadcza, że dysponuje odpowiednimi środkami organizacyjno-technicznymi, które zapewniają bezpieczeństwo informacjom przekazanym przez Zamawiającego w ramach realizacji Umowy.</w:t>
      </w:r>
    </w:p>
    <w:p w14:paraId="5E16BDC5" w14:textId="77777777" w:rsidR="0054569D" w:rsidRPr="00860CB7"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Zobowiązanie do zachowania poufności, o którym mowa w niniejszym paragrafie wiąże Wykonawcę w czasie obowiązywania Umowy, a także w okresie  5 lat od jej wygaśnięcia, rozwiązania lub odstąpienia od Umowy.</w:t>
      </w:r>
    </w:p>
    <w:p w14:paraId="297B0749" w14:textId="77777777" w:rsidR="0054569D" w:rsidRDefault="0054569D" w:rsidP="004E6B7F">
      <w:pPr>
        <w:widowControl w:val="0"/>
        <w:numPr>
          <w:ilvl w:val="3"/>
          <w:numId w:val="27"/>
        </w:numPr>
        <w:spacing w:after="80" w:line="252" w:lineRule="auto"/>
        <w:jc w:val="both"/>
        <w:rPr>
          <w:rFonts w:cs="Arial"/>
          <w:iCs/>
          <w:sz w:val="22"/>
          <w:szCs w:val="22"/>
        </w:rPr>
      </w:pPr>
      <w:r w:rsidRPr="00860CB7">
        <w:rPr>
          <w:rFonts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52D20A7A" w14:textId="6D4B5266" w:rsidR="00523659" w:rsidRPr="00860CB7" w:rsidRDefault="00523659" w:rsidP="004E6B7F">
      <w:pPr>
        <w:widowControl w:val="0"/>
        <w:numPr>
          <w:ilvl w:val="3"/>
          <w:numId w:val="27"/>
        </w:numPr>
        <w:spacing w:after="80" w:line="252" w:lineRule="auto"/>
        <w:jc w:val="both"/>
        <w:rPr>
          <w:rFonts w:cs="Arial"/>
          <w:iCs/>
          <w:sz w:val="22"/>
          <w:szCs w:val="22"/>
        </w:rPr>
      </w:pPr>
      <w:r>
        <w:rPr>
          <w:rFonts w:cs="Arial"/>
          <w:iCs/>
          <w:sz w:val="22"/>
          <w:szCs w:val="22"/>
        </w:rPr>
        <w:t xml:space="preserve">Określone </w:t>
      </w:r>
      <w:r w:rsidRPr="00523659">
        <w:rPr>
          <w:rFonts w:cs="Arial"/>
          <w:iCs/>
          <w:sz w:val="22"/>
          <w:szCs w:val="22"/>
        </w:rPr>
        <w:t>w niniejszym paragrafie obowiązki Wykonawcy w zakresie Informacji Poufnych dotyczą również Podwykonawców. Wykonawca zapewni, aby umowy zawierane z Podwykonawcami zawierały odpowiednie zapisy gwarantujące zachowanie poufności  w zakresie Informacji Poufnych przez Podwykonawców, a nadto przekaże Zamawiającemu w terminie 7 dni od podpisania umowy z Podwykonawcą pisemne oświadczenie o zachowaniu poufności w zakresie Informacji Poufnych.</w:t>
      </w:r>
    </w:p>
    <w:p w14:paraId="141ABA2C" w14:textId="7AE9D1D0"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064F2BD" w14:textId="43DA1E4A" w:rsidR="0054569D"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wyraża zgodę na przekazywanie przez Zamawiającego Podmiotowi Obsługującemu wszelkich informacji i danych niezbędnych do prawidłowego wykonywania Czynności związanych z niniejszą Umową.</w:t>
      </w:r>
    </w:p>
    <w:p w14:paraId="1BC124D0" w14:textId="625D7954"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Udostępnienie Podmiotowi Obsługującemu informacji i danych, o których mowa w ust. 1</w:t>
      </w:r>
      <w:r w:rsidR="00523659">
        <w:rPr>
          <w:rFonts w:cs="Arial"/>
          <w:iCs/>
          <w:sz w:val="22"/>
          <w:szCs w:val="22"/>
        </w:rPr>
        <w:t>2</w:t>
      </w:r>
      <w:r w:rsidRPr="00860CB7">
        <w:rPr>
          <w:rFonts w:cs="Arial"/>
          <w:iCs/>
          <w:sz w:val="22"/>
          <w:szCs w:val="22"/>
        </w:rPr>
        <w:t xml:space="preserve">, nie stanowi naruszenia obowiązku zachowania poufności przez Zamawiającego </w:t>
      </w:r>
      <w:r w:rsidRPr="00860CB7">
        <w:rPr>
          <w:rFonts w:cs="Arial"/>
          <w:iCs/>
          <w:sz w:val="22"/>
          <w:szCs w:val="22"/>
        </w:rPr>
        <w:br/>
        <w:t xml:space="preserve">i obejmuje w szczególności prawo do udostępnienia treści Umowy, wszystkich załączników do niej oraz dokumentacji powiązanej z nią a także danych wytworzonych </w:t>
      </w:r>
      <w:r w:rsidRPr="00860CB7">
        <w:rPr>
          <w:rFonts w:cs="Arial"/>
          <w:iCs/>
          <w:sz w:val="22"/>
          <w:szCs w:val="22"/>
        </w:rPr>
        <w:br/>
        <w:t>w toku jej wykonywania, zmiany, rozwiązania lub wygaśnięcia, w dowolnej formie i czasie.</w:t>
      </w:r>
    </w:p>
    <w:p w14:paraId="5BAE0578" w14:textId="654D9579"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Strony zgodnie oświa</w:t>
      </w:r>
      <w:r w:rsidR="00860CB7">
        <w:rPr>
          <w:rFonts w:cs="Arial"/>
          <w:iCs/>
          <w:sz w:val="22"/>
          <w:szCs w:val="22"/>
        </w:rPr>
        <w:t xml:space="preserve">dczają, że postanowienia ust. </w:t>
      </w:r>
      <w:r w:rsidR="00523659">
        <w:rPr>
          <w:rFonts w:cs="Arial"/>
          <w:iCs/>
          <w:sz w:val="22"/>
          <w:szCs w:val="22"/>
        </w:rPr>
        <w:t>12</w:t>
      </w:r>
      <w:r w:rsidR="00860CB7">
        <w:rPr>
          <w:rFonts w:cs="Arial"/>
          <w:iCs/>
          <w:sz w:val="22"/>
          <w:szCs w:val="22"/>
        </w:rPr>
        <w:t>-1</w:t>
      </w:r>
      <w:r w:rsidR="00523659">
        <w:rPr>
          <w:rFonts w:cs="Arial"/>
          <w:iCs/>
          <w:sz w:val="22"/>
          <w:szCs w:val="22"/>
        </w:rPr>
        <w:t>3</w:t>
      </w:r>
      <w:r w:rsidRPr="00860CB7">
        <w:rPr>
          <w:rFonts w:cs="Arial"/>
          <w:iCs/>
          <w:sz w:val="22"/>
          <w:szCs w:val="22"/>
        </w:rPr>
        <w:t xml:space="preserve"> powinny być interpretowane możliwie szeroko w celu umożliwienia wykonywania Czynności przez Podmiot Obsługujący.</w:t>
      </w:r>
    </w:p>
    <w:p w14:paraId="3E14B87E" w14:textId="6DE9257B"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Wykonawca przyjmuje do wiadomości, że wszelkie lub niektóre informacje ujawnione </w:t>
      </w:r>
      <w:r w:rsidRPr="00860CB7">
        <w:rPr>
          <w:rFonts w:cs="Arial"/>
          <w:iCs/>
          <w:sz w:val="22"/>
          <w:szCs w:val="22"/>
        </w:rPr>
        <w:lastRenderedPageBreak/>
        <w:t>zgodnie z niniejszą Umową mogą stanowić Informacje Poufne</w:t>
      </w:r>
      <w:r w:rsidR="00860CB7">
        <w:rPr>
          <w:rFonts w:cs="Arial"/>
          <w:iCs/>
          <w:sz w:val="22"/>
          <w:szCs w:val="22"/>
        </w:rPr>
        <w:t xml:space="preserve"> </w:t>
      </w:r>
      <w:r w:rsidRPr="00860CB7">
        <w:rPr>
          <w:rFonts w:cs="Arial"/>
          <w:iCs/>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BF682D4"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7B05DCAC" w14:textId="77777777"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AEFB4A3" w14:textId="3701EAA8" w:rsidR="0054569D" w:rsidRPr="00860CB7" w:rsidRDefault="0054569D" w:rsidP="004E6B7F">
      <w:pPr>
        <w:widowControl w:val="0"/>
        <w:numPr>
          <w:ilvl w:val="3"/>
          <w:numId w:val="27"/>
        </w:numPr>
        <w:spacing w:after="120" w:line="252" w:lineRule="auto"/>
        <w:jc w:val="both"/>
        <w:rPr>
          <w:rFonts w:cs="Arial"/>
          <w:iCs/>
          <w:sz w:val="22"/>
          <w:szCs w:val="22"/>
        </w:rPr>
      </w:pPr>
      <w:r w:rsidRPr="00860CB7">
        <w:rPr>
          <w:rFonts w:cs="Arial"/>
          <w:iCs/>
          <w:sz w:val="22"/>
          <w:szCs w:val="22"/>
        </w:rPr>
        <w:t xml:space="preserve">Zamawiający ma prawo udostępnić wszelkie informacje o Umowie, wynikające z Umowy </w:t>
      </w:r>
      <w:r w:rsidRPr="00860CB7">
        <w:rPr>
          <w:rFonts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860CB7">
        <w:rPr>
          <w:rFonts w:cs="Arial"/>
          <w:iCs/>
          <w:sz w:val="22"/>
          <w:szCs w:val="22"/>
        </w:rPr>
        <w:t>.</w:t>
      </w:r>
    </w:p>
    <w:p w14:paraId="0FEC3338" w14:textId="1D57C70F" w:rsidR="00FC34AB" w:rsidRDefault="00EC060A" w:rsidP="00D224C4">
      <w:pPr>
        <w:keepNext/>
        <w:widowControl w:val="0"/>
        <w:tabs>
          <w:tab w:val="left" w:pos="720"/>
        </w:tabs>
        <w:spacing w:before="240" w:after="120" w:line="252" w:lineRule="auto"/>
        <w:jc w:val="center"/>
        <w:rPr>
          <w:rFonts w:cs="Arial"/>
          <w:b/>
          <w:sz w:val="22"/>
          <w:szCs w:val="22"/>
        </w:rPr>
      </w:pPr>
      <w:r w:rsidRPr="002641E5">
        <w:rPr>
          <w:rFonts w:cs="Arial"/>
          <w:b/>
          <w:sz w:val="22"/>
          <w:szCs w:val="22"/>
        </w:rPr>
        <w:t xml:space="preserve">§ </w:t>
      </w:r>
      <w:r w:rsidR="00432D09">
        <w:rPr>
          <w:rFonts w:cs="Arial"/>
          <w:b/>
          <w:sz w:val="22"/>
          <w:szCs w:val="22"/>
        </w:rPr>
        <w:t>1</w:t>
      </w:r>
      <w:r w:rsidR="00860CB7">
        <w:rPr>
          <w:rFonts w:cs="Arial"/>
          <w:b/>
          <w:sz w:val="22"/>
          <w:szCs w:val="22"/>
        </w:rPr>
        <w:t>2</w:t>
      </w:r>
    </w:p>
    <w:p w14:paraId="3AB48E70" w14:textId="77777777" w:rsidR="0004776F" w:rsidRPr="002641E5" w:rsidRDefault="0004776F" w:rsidP="002C5FEC">
      <w:pPr>
        <w:keepNext/>
        <w:widowControl w:val="0"/>
        <w:tabs>
          <w:tab w:val="left" w:pos="720"/>
        </w:tabs>
        <w:spacing w:after="120" w:line="252" w:lineRule="auto"/>
        <w:jc w:val="center"/>
        <w:rPr>
          <w:rFonts w:cs="Arial"/>
          <w:b/>
          <w:sz w:val="22"/>
          <w:szCs w:val="22"/>
        </w:rPr>
      </w:pPr>
      <w:r w:rsidRPr="002641E5">
        <w:rPr>
          <w:rFonts w:cs="Arial"/>
          <w:b/>
          <w:sz w:val="22"/>
          <w:szCs w:val="22"/>
        </w:rPr>
        <w:t>OSOBY ODPOWIEDZIALNE</w:t>
      </w:r>
    </w:p>
    <w:p w14:paraId="24ED0BC9" w14:textId="7912F1F1" w:rsidR="0054569D" w:rsidRPr="0004448A" w:rsidRDefault="0054569D" w:rsidP="004E6B7F">
      <w:pPr>
        <w:widowControl w:val="0"/>
        <w:numPr>
          <w:ilvl w:val="0"/>
          <w:numId w:val="26"/>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Pr="005724B3">
        <w:rPr>
          <w:rFonts w:cs="Arial"/>
          <w:sz w:val="22"/>
          <w:szCs w:val="22"/>
        </w:rPr>
        <w:t>osob</w:t>
      </w:r>
      <w:r>
        <w:rPr>
          <w:rFonts w:cs="Arial"/>
          <w:sz w:val="22"/>
          <w:szCs w:val="22"/>
        </w:rPr>
        <w:t>ą</w:t>
      </w:r>
      <w:r w:rsidRPr="005724B3">
        <w:rPr>
          <w:rFonts w:cs="Arial"/>
          <w:sz w:val="22"/>
          <w:szCs w:val="22"/>
        </w:rPr>
        <w:t xml:space="preserve"> upoważnio</w:t>
      </w:r>
      <w:r>
        <w:rPr>
          <w:rFonts w:cs="Arial"/>
          <w:sz w:val="22"/>
          <w:szCs w:val="22"/>
        </w:rPr>
        <w:t>ną</w:t>
      </w:r>
      <w:r w:rsidRPr="005724B3">
        <w:rPr>
          <w:rFonts w:cs="Arial"/>
          <w:sz w:val="22"/>
          <w:szCs w:val="22"/>
        </w:rPr>
        <w:t xml:space="preserve"> do kontaktów w sprawach</w:t>
      </w:r>
      <w:r w:rsidR="00AC1CC9">
        <w:rPr>
          <w:rFonts w:cs="Arial"/>
          <w:sz w:val="22"/>
          <w:szCs w:val="22"/>
        </w:rPr>
        <w:t xml:space="preserve"> bieżących</w:t>
      </w:r>
      <w:r w:rsidRPr="005724B3">
        <w:rPr>
          <w:rFonts w:cs="Arial"/>
          <w:sz w:val="22"/>
          <w:szCs w:val="22"/>
        </w:rPr>
        <w:t xml:space="preserve"> </w:t>
      </w:r>
      <w:r w:rsidRPr="00656374">
        <w:rPr>
          <w:rFonts w:cs="Arial"/>
          <w:sz w:val="22"/>
          <w:szCs w:val="22"/>
        </w:rPr>
        <w:t xml:space="preserve">wynikających z </w:t>
      </w:r>
      <w:r w:rsidRPr="0004448A">
        <w:rPr>
          <w:rFonts w:cs="Arial"/>
          <w:sz w:val="22"/>
          <w:szCs w:val="22"/>
        </w:rPr>
        <w:t xml:space="preserve">realizacji Umowy </w:t>
      </w:r>
      <w:r w:rsidR="00E2591B">
        <w:rPr>
          <w:rFonts w:cs="Arial"/>
          <w:sz w:val="22"/>
          <w:szCs w:val="22"/>
        </w:rPr>
        <w:t>jest</w:t>
      </w:r>
      <w:r w:rsidRPr="0004448A">
        <w:rPr>
          <w:rFonts w:cs="Arial"/>
          <w:sz w:val="22"/>
          <w:szCs w:val="22"/>
        </w:rPr>
        <w:t>:</w:t>
      </w:r>
    </w:p>
    <w:p w14:paraId="756D6EC4" w14:textId="77777777" w:rsidR="00660E6D"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technicznym:</w:t>
      </w:r>
    </w:p>
    <w:p w14:paraId="1BAF5D66" w14:textId="6B60A381" w:rsidR="00660E6D" w:rsidRPr="00660E6D" w:rsidRDefault="0004448A" w:rsidP="00660E6D">
      <w:pPr>
        <w:pStyle w:val="Akapitzlist"/>
        <w:spacing w:after="93" w:line="264" w:lineRule="auto"/>
        <w:ind w:left="851" w:right="158"/>
        <w:contextualSpacing w:val="0"/>
        <w:jc w:val="both"/>
        <w:rPr>
          <w:rFonts w:ascii="Arial" w:eastAsia="Times New Roman" w:hAnsi="Arial" w:cs="Arial"/>
          <w:lang w:eastAsia="pl-PL"/>
        </w:rPr>
      </w:pPr>
      <w:r w:rsidRPr="00660E6D">
        <w:rPr>
          <w:rFonts w:cs="Arial"/>
        </w:rPr>
        <w:t xml:space="preserve">...................., </w:t>
      </w:r>
    </w:p>
    <w:p w14:paraId="61591D6D" w14:textId="3B0721FB" w:rsidR="0004448A" w:rsidRPr="0004448A" w:rsidRDefault="0004448A" w:rsidP="00660E6D">
      <w:pPr>
        <w:spacing w:after="94" w:line="252" w:lineRule="auto"/>
        <w:ind w:left="142" w:right="155" w:firstLine="709"/>
        <w:jc w:val="both"/>
        <w:rPr>
          <w:rFonts w:cs="Arial"/>
          <w:sz w:val="22"/>
          <w:szCs w:val="22"/>
        </w:rPr>
      </w:pPr>
      <w:proofErr w:type="spellStart"/>
      <w:r w:rsidRPr="0004448A">
        <w:rPr>
          <w:rFonts w:cs="Arial"/>
          <w:sz w:val="22"/>
          <w:szCs w:val="22"/>
        </w:rPr>
        <w:t>tel</w:t>
      </w:r>
      <w:proofErr w:type="spellEnd"/>
      <w:r w:rsidRPr="0004448A">
        <w:rPr>
          <w:rFonts w:cs="Arial"/>
          <w:sz w:val="22"/>
          <w:szCs w:val="22"/>
        </w:rPr>
        <w:t xml:space="preserve">: ...................., e-mail: .................... </w:t>
      </w:r>
    </w:p>
    <w:p w14:paraId="26C4AA58" w14:textId="429F51DC" w:rsidR="0004448A" w:rsidRPr="0004448A" w:rsidRDefault="00AC1CC9" w:rsidP="004E6B7F">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0004448A" w:rsidRPr="0004448A">
        <w:rPr>
          <w:rFonts w:ascii="Arial" w:eastAsia="Times New Roman" w:hAnsi="Arial" w:cs="Arial"/>
          <w:lang w:eastAsia="pl-PL"/>
        </w:rPr>
        <w:t xml:space="preserve"> zakresie obsługi przyjęcia Towaru na magazyn:</w:t>
      </w:r>
    </w:p>
    <w:p w14:paraId="6E2B3E03" w14:textId="77777777" w:rsidR="00660E6D" w:rsidRDefault="0004448A" w:rsidP="0004448A">
      <w:pPr>
        <w:spacing w:after="94" w:line="252" w:lineRule="auto"/>
        <w:ind w:left="142" w:right="155" w:firstLine="709"/>
        <w:jc w:val="both"/>
        <w:rPr>
          <w:rFonts w:cs="Arial"/>
          <w:sz w:val="22"/>
          <w:szCs w:val="22"/>
        </w:rPr>
      </w:pPr>
      <w:r w:rsidRPr="0004448A">
        <w:rPr>
          <w:rFonts w:cs="Arial"/>
          <w:sz w:val="22"/>
          <w:szCs w:val="22"/>
        </w:rPr>
        <w:t xml:space="preserve">...................., </w:t>
      </w:r>
    </w:p>
    <w:p w14:paraId="39DA1872" w14:textId="0BF6E49E" w:rsidR="0004448A" w:rsidRDefault="0004448A" w:rsidP="0004448A">
      <w:pPr>
        <w:spacing w:after="94" w:line="252" w:lineRule="auto"/>
        <w:ind w:left="142" w:right="155" w:firstLine="709"/>
        <w:jc w:val="both"/>
        <w:rPr>
          <w:rFonts w:cs="Arial"/>
          <w:sz w:val="22"/>
          <w:szCs w:val="22"/>
        </w:rPr>
      </w:pPr>
      <w:proofErr w:type="spellStart"/>
      <w:r w:rsidRPr="0004448A">
        <w:rPr>
          <w:rFonts w:cs="Arial"/>
          <w:sz w:val="22"/>
          <w:szCs w:val="22"/>
        </w:rPr>
        <w:t>tel</w:t>
      </w:r>
      <w:proofErr w:type="spellEnd"/>
      <w:r w:rsidRPr="0004448A">
        <w:rPr>
          <w:rFonts w:cs="Arial"/>
          <w:sz w:val="22"/>
          <w:szCs w:val="22"/>
        </w:rPr>
        <w:t xml:space="preserve">: ...................., e-mail: .................... </w:t>
      </w:r>
    </w:p>
    <w:p w14:paraId="2949B2D0" w14:textId="3CCDB9FE" w:rsidR="00E42B7B" w:rsidRPr="0004448A" w:rsidRDefault="00E42B7B" w:rsidP="00E42B7B">
      <w:pPr>
        <w:pStyle w:val="Akapitzlist"/>
        <w:numPr>
          <w:ilvl w:val="0"/>
          <w:numId w:val="36"/>
        </w:numPr>
        <w:spacing w:after="93" w:line="264" w:lineRule="auto"/>
        <w:ind w:left="851" w:right="158" w:hanging="284"/>
        <w:contextualSpacing w:val="0"/>
        <w:jc w:val="both"/>
        <w:rPr>
          <w:rFonts w:ascii="Arial" w:eastAsia="Times New Roman" w:hAnsi="Arial" w:cs="Arial"/>
          <w:lang w:eastAsia="pl-PL"/>
        </w:rPr>
      </w:pPr>
      <w:r>
        <w:rPr>
          <w:rFonts w:ascii="Arial" w:eastAsia="Times New Roman" w:hAnsi="Arial" w:cs="Arial"/>
          <w:lang w:eastAsia="pl-PL"/>
        </w:rPr>
        <w:t>W</w:t>
      </w:r>
      <w:r w:rsidRPr="0004448A">
        <w:rPr>
          <w:rFonts w:ascii="Arial" w:eastAsia="Times New Roman" w:hAnsi="Arial" w:cs="Arial"/>
          <w:lang w:eastAsia="pl-PL"/>
        </w:rPr>
        <w:t xml:space="preserve"> zakresie </w:t>
      </w:r>
      <w:r>
        <w:rPr>
          <w:rFonts w:ascii="Arial" w:eastAsia="Times New Roman" w:hAnsi="Arial" w:cs="Arial"/>
          <w:lang w:eastAsia="pl-PL"/>
        </w:rPr>
        <w:t>podpisania protokoł</w:t>
      </w:r>
      <w:r w:rsidR="00263404">
        <w:rPr>
          <w:rFonts w:ascii="Arial" w:eastAsia="Times New Roman" w:hAnsi="Arial" w:cs="Arial"/>
          <w:lang w:eastAsia="pl-PL"/>
        </w:rPr>
        <w:t>ów</w:t>
      </w:r>
      <w:r>
        <w:rPr>
          <w:rFonts w:ascii="Arial" w:eastAsia="Times New Roman" w:hAnsi="Arial" w:cs="Arial"/>
          <w:lang w:eastAsia="pl-PL"/>
        </w:rPr>
        <w:t xml:space="preserve"> odbioru</w:t>
      </w:r>
      <w:r w:rsidRPr="0004448A">
        <w:rPr>
          <w:rFonts w:ascii="Arial" w:eastAsia="Times New Roman" w:hAnsi="Arial" w:cs="Arial"/>
          <w:lang w:eastAsia="pl-PL"/>
        </w:rPr>
        <w:t>:</w:t>
      </w:r>
    </w:p>
    <w:p w14:paraId="0B5DAE95" w14:textId="77777777" w:rsidR="00E42B7B" w:rsidRDefault="00E42B7B" w:rsidP="00E42B7B">
      <w:pPr>
        <w:spacing w:after="94" w:line="252" w:lineRule="auto"/>
        <w:ind w:left="142" w:right="155" w:firstLine="709"/>
        <w:jc w:val="both"/>
        <w:rPr>
          <w:rFonts w:cs="Arial"/>
          <w:sz w:val="22"/>
          <w:szCs w:val="22"/>
        </w:rPr>
      </w:pPr>
      <w:r w:rsidRPr="0004448A">
        <w:rPr>
          <w:rFonts w:cs="Arial"/>
          <w:sz w:val="22"/>
          <w:szCs w:val="22"/>
        </w:rPr>
        <w:t xml:space="preserve">...................., </w:t>
      </w:r>
    </w:p>
    <w:p w14:paraId="0B71D6CA" w14:textId="10B024CA" w:rsidR="00E42B7B" w:rsidRPr="0004448A" w:rsidRDefault="00E42B7B" w:rsidP="00502497">
      <w:pPr>
        <w:spacing w:after="94" w:line="252" w:lineRule="auto"/>
        <w:ind w:left="142" w:right="155" w:firstLine="709"/>
        <w:jc w:val="both"/>
        <w:rPr>
          <w:rFonts w:cs="Arial"/>
          <w:sz w:val="22"/>
          <w:szCs w:val="22"/>
        </w:rPr>
      </w:pPr>
      <w:proofErr w:type="spellStart"/>
      <w:r w:rsidRPr="0004448A">
        <w:rPr>
          <w:rFonts w:cs="Arial"/>
          <w:sz w:val="22"/>
          <w:szCs w:val="22"/>
        </w:rPr>
        <w:t>tel</w:t>
      </w:r>
      <w:proofErr w:type="spellEnd"/>
      <w:r w:rsidRPr="0004448A">
        <w:rPr>
          <w:rFonts w:cs="Arial"/>
          <w:sz w:val="22"/>
          <w:szCs w:val="22"/>
        </w:rPr>
        <w:t xml:space="preserve">: ...................., e-mail: .................... </w:t>
      </w:r>
    </w:p>
    <w:p w14:paraId="67561266" w14:textId="0123ACD0" w:rsidR="0054569D" w:rsidRDefault="0054569D" w:rsidP="004E6B7F">
      <w:pPr>
        <w:widowControl w:val="0"/>
        <w:numPr>
          <w:ilvl w:val="0"/>
          <w:numId w:val="26"/>
        </w:numPr>
        <w:tabs>
          <w:tab w:val="clear" w:pos="720"/>
        </w:tabs>
        <w:spacing w:before="240"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Pr="005724B3">
        <w:rPr>
          <w:rFonts w:cs="Arial"/>
          <w:sz w:val="22"/>
          <w:szCs w:val="22"/>
        </w:rPr>
        <w:t xml:space="preserve">osobami upoważnionymi do kontaktów w sprawach </w:t>
      </w:r>
      <w:r w:rsidRPr="00656374">
        <w:rPr>
          <w:rFonts w:cs="Arial"/>
          <w:sz w:val="22"/>
          <w:szCs w:val="22"/>
        </w:rPr>
        <w:t>bieżących wynikających z realizacji Umowy</w:t>
      </w:r>
      <w:r w:rsidR="00263404">
        <w:rPr>
          <w:rFonts w:cs="Arial"/>
          <w:sz w:val="22"/>
          <w:szCs w:val="22"/>
        </w:rPr>
        <w:t xml:space="preserve"> oraz w zakresie podpisania protokołów odbioru</w:t>
      </w:r>
      <w:r w:rsidRPr="00656374">
        <w:rPr>
          <w:rFonts w:cs="Arial"/>
          <w:sz w:val="22"/>
          <w:szCs w:val="22"/>
        </w:rPr>
        <w:t xml:space="preserve"> jednoosobowo</w:t>
      </w:r>
      <w:r w:rsidR="00FF3E02">
        <w:rPr>
          <w:rFonts w:cs="Arial"/>
          <w:sz w:val="22"/>
          <w:szCs w:val="22"/>
        </w:rPr>
        <w:t xml:space="preserve"> </w:t>
      </w:r>
      <w:r w:rsidRPr="00656374">
        <w:rPr>
          <w:rFonts w:cs="Arial"/>
          <w:sz w:val="22"/>
          <w:szCs w:val="22"/>
        </w:rPr>
        <w:t>są</w:t>
      </w:r>
      <w:r w:rsidRPr="002641E5">
        <w:rPr>
          <w:rFonts w:cs="Arial"/>
          <w:sz w:val="22"/>
          <w:szCs w:val="22"/>
        </w:rPr>
        <w:t>:</w:t>
      </w:r>
    </w:p>
    <w:p w14:paraId="6C0CCF22"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27343C3"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5AFB65C8"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797C909B"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42CA574" w14:textId="11784E39" w:rsidR="00134C4B" w:rsidRDefault="00134C4B" w:rsidP="000170A1">
      <w:pPr>
        <w:pStyle w:val="Tekstpodstawowy2"/>
        <w:keepNext/>
        <w:widowControl w:val="0"/>
        <w:numPr>
          <w:ilvl w:val="12"/>
          <w:numId w:val="0"/>
        </w:numPr>
        <w:spacing w:before="120" w:line="252" w:lineRule="auto"/>
        <w:jc w:val="center"/>
        <w:rPr>
          <w:rFonts w:cs="Arial"/>
          <w:b/>
          <w:sz w:val="22"/>
          <w:szCs w:val="22"/>
        </w:rPr>
      </w:pPr>
      <w:r w:rsidRPr="00925266">
        <w:rPr>
          <w:rFonts w:cs="Arial"/>
          <w:b/>
          <w:sz w:val="22"/>
          <w:szCs w:val="22"/>
        </w:rPr>
        <w:t xml:space="preserve">§ </w:t>
      </w:r>
      <w:r w:rsidR="00013D55" w:rsidRPr="00925266">
        <w:rPr>
          <w:rFonts w:cs="Arial"/>
          <w:b/>
          <w:sz w:val="22"/>
          <w:szCs w:val="22"/>
        </w:rPr>
        <w:t>1</w:t>
      </w:r>
      <w:r w:rsidR="00860CB7">
        <w:rPr>
          <w:rFonts w:cs="Arial"/>
          <w:b/>
          <w:sz w:val="22"/>
          <w:szCs w:val="22"/>
        </w:rPr>
        <w:t>3</w:t>
      </w:r>
    </w:p>
    <w:p w14:paraId="1D2B8932" w14:textId="77777777" w:rsidR="0004776F" w:rsidRPr="00925266" w:rsidRDefault="0004776F" w:rsidP="002C5FEC">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SIŁA WYŻSZA</w:t>
      </w:r>
    </w:p>
    <w:p w14:paraId="1FD44C01" w14:textId="77777777"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lastRenderedPageBreak/>
        <w:t xml:space="preserve">Stron. Za przejawy Siły Wyższej Strony uznają w szczególności: </w:t>
      </w:r>
    </w:p>
    <w:p w14:paraId="2E747551"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44C56BAF"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akty władzy państwowej, w tym: stan wojenny, stan wyjątkowy, itd.;</w:t>
      </w:r>
    </w:p>
    <w:p w14:paraId="64C0E872"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57A24F61" w14:textId="77777777" w:rsidR="00EC7D0C" w:rsidRPr="00424557" w:rsidRDefault="00EC7D0C" w:rsidP="002C5FEC">
      <w:pPr>
        <w:widowControl w:val="0"/>
        <w:numPr>
          <w:ilvl w:val="1"/>
          <w:numId w:val="16"/>
        </w:numPr>
        <w:spacing w:after="120" w:line="252" w:lineRule="auto"/>
        <w:ind w:hanging="368"/>
        <w:jc w:val="both"/>
        <w:rPr>
          <w:rFonts w:cs="Arial"/>
          <w:sz w:val="22"/>
          <w:szCs w:val="22"/>
        </w:rPr>
      </w:pPr>
      <w:r w:rsidRPr="00424557">
        <w:rPr>
          <w:rFonts w:cs="Arial"/>
          <w:sz w:val="22"/>
          <w:szCs w:val="22"/>
        </w:rPr>
        <w:t xml:space="preserve">strajki powszechne lub inne niepokoje społeczne, w tym publiczne demonstracje, </w:t>
      </w:r>
      <w:r w:rsidR="000E2785" w:rsidRPr="00424557">
        <w:rPr>
          <w:rFonts w:cs="Arial"/>
          <w:sz w:val="22"/>
          <w:szCs w:val="22"/>
        </w:rPr>
        <w:br/>
      </w:r>
      <w:r w:rsidRPr="00424557">
        <w:rPr>
          <w:rFonts w:cs="Arial"/>
          <w:sz w:val="22"/>
          <w:szCs w:val="22"/>
        </w:rPr>
        <w:t>z wyłączeniem strajków u Stron.</w:t>
      </w:r>
    </w:p>
    <w:p w14:paraId="08CC20A5" w14:textId="774CFCBF" w:rsidR="00EC7D0C" w:rsidRPr="00C47AB2"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0719E1" w:rsidRPr="00C47AB2">
        <w:rPr>
          <w:rFonts w:cs="Arial"/>
          <w:sz w:val="22"/>
          <w:szCs w:val="22"/>
        </w:rPr>
        <w:t>.</w:t>
      </w:r>
    </w:p>
    <w:p w14:paraId="1A0D1CB5" w14:textId="324B735B" w:rsidR="00EC7D0C"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000719E1" w:rsidRPr="00424557">
        <w:rPr>
          <w:rFonts w:cs="Arial"/>
          <w:sz w:val="22"/>
          <w:szCs w:val="22"/>
        </w:rPr>
        <w:t>.</w:t>
      </w:r>
    </w:p>
    <w:p w14:paraId="0412F92A" w14:textId="73A9800C"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Negocjacje, o których mowa w ust. 3 zdanie drugie, uważa się za bezskutecznie zakończone, jeżeli po upływie</w:t>
      </w:r>
      <w:r w:rsidR="00E16D58" w:rsidRPr="00424557">
        <w:rPr>
          <w:rFonts w:cs="Arial"/>
          <w:sz w:val="22"/>
          <w:szCs w:val="22"/>
        </w:rPr>
        <w:t xml:space="preserve"> </w:t>
      </w:r>
      <w:r w:rsidR="00424557" w:rsidRPr="00424557">
        <w:rPr>
          <w:rFonts w:cs="Arial"/>
          <w:sz w:val="22"/>
          <w:szCs w:val="22"/>
        </w:rPr>
        <w:t>14</w:t>
      </w:r>
      <w:r w:rsidR="00E16D58" w:rsidRPr="00424557">
        <w:rPr>
          <w:rFonts w:cs="Arial"/>
          <w:sz w:val="22"/>
          <w:szCs w:val="22"/>
        </w:rPr>
        <w:t xml:space="preserve"> </w:t>
      </w:r>
      <w:r w:rsidRPr="00424557">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6ED7694" w14:textId="1257484E" w:rsidR="009D42E7" w:rsidRDefault="00E16D58"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000E2785" w:rsidRPr="00424557">
        <w:rPr>
          <w:rFonts w:cs="Arial"/>
          <w:sz w:val="22"/>
          <w:szCs w:val="22"/>
        </w:rPr>
        <w:br/>
      </w:r>
      <w:r w:rsidRPr="00424557">
        <w:rPr>
          <w:rFonts w:cs="Arial"/>
          <w:sz w:val="22"/>
          <w:szCs w:val="22"/>
        </w:rPr>
        <w:t>z ust. 4, każda ze Stron jest uprawniona do rozwiązania Umowy</w:t>
      </w:r>
      <w:r w:rsidR="004C0C1D">
        <w:rPr>
          <w:rFonts w:cs="Arial"/>
          <w:color w:val="FF0000"/>
          <w:sz w:val="22"/>
          <w:szCs w:val="22"/>
        </w:rPr>
        <w:t xml:space="preserve"> </w:t>
      </w:r>
      <w:r w:rsidR="004C0C1D" w:rsidRPr="004B459A">
        <w:rPr>
          <w:rFonts w:cs="Arial"/>
          <w:sz w:val="22"/>
          <w:szCs w:val="22"/>
        </w:rPr>
        <w:t xml:space="preserve">ze skutkiem natychmiastowym. </w:t>
      </w:r>
    </w:p>
    <w:p w14:paraId="6823E949" w14:textId="77777777" w:rsidR="00F23FCB" w:rsidRDefault="00F23FCB" w:rsidP="00F23FCB">
      <w:pPr>
        <w:pStyle w:val="Tekstpodstawowy2"/>
        <w:widowControl w:val="0"/>
        <w:numPr>
          <w:ilvl w:val="12"/>
          <w:numId w:val="7"/>
        </w:numPr>
        <w:spacing w:before="120" w:line="288" w:lineRule="auto"/>
        <w:jc w:val="center"/>
        <w:rPr>
          <w:rFonts w:cs="Arial"/>
          <w:b/>
          <w:sz w:val="22"/>
          <w:szCs w:val="22"/>
        </w:rPr>
      </w:pPr>
      <w:r w:rsidRPr="002641E5">
        <w:rPr>
          <w:rFonts w:cs="Arial"/>
          <w:b/>
          <w:sz w:val="22"/>
          <w:szCs w:val="22"/>
        </w:rPr>
        <w:t xml:space="preserve">§ </w:t>
      </w:r>
      <w:r>
        <w:rPr>
          <w:rFonts w:cs="Arial"/>
          <w:b/>
          <w:sz w:val="22"/>
          <w:szCs w:val="22"/>
        </w:rPr>
        <w:t>14</w:t>
      </w:r>
    </w:p>
    <w:p w14:paraId="44B98311" w14:textId="77777777" w:rsidR="00F23FCB" w:rsidRPr="00DF1976" w:rsidRDefault="00F23FCB" w:rsidP="00F23FCB">
      <w:pPr>
        <w:widowControl w:val="0"/>
        <w:spacing w:before="120" w:after="120" w:line="288" w:lineRule="auto"/>
        <w:jc w:val="center"/>
        <w:rPr>
          <w:rFonts w:cs="Arial"/>
          <w:b/>
          <w:bCs/>
          <w:sz w:val="22"/>
          <w:szCs w:val="22"/>
        </w:rPr>
      </w:pPr>
      <w:r w:rsidRPr="00DF1976">
        <w:rPr>
          <w:rFonts w:cs="Arial"/>
          <w:b/>
          <w:bCs/>
          <w:sz w:val="22"/>
          <w:szCs w:val="22"/>
        </w:rPr>
        <w:t>WYMAGANIA BEZPIECZEŃSTWA</w:t>
      </w:r>
    </w:p>
    <w:p w14:paraId="1BE5EC15" w14:textId="77777777" w:rsidR="00F23FCB" w:rsidRPr="00DA77A5" w:rsidRDefault="00F23FCB" w:rsidP="00F23FCB">
      <w:pPr>
        <w:spacing w:before="120" w:after="120" w:line="288" w:lineRule="auto"/>
        <w:jc w:val="both"/>
        <w:rPr>
          <w:sz w:val="22"/>
          <w:szCs w:val="22"/>
        </w:rPr>
      </w:pPr>
      <w:r w:rsidRPr="00DF1976">
        <w:rPr>
          <w:sz w:val="22"/>
          <w:szCs w:val="22"/>
        </w:rPr>
        <w:t>Wykonawca zobowiązuje się do zapoznania się i 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68A81A08" w14:textId="77777777" w:rsidR="00F23FCB" w:rsidRDefault="00F23FCB" w:rsidP="00F23FCB">
      <w:pPr>
        <w:widowControl w:val="0"/>
        <w:spacing w:after="120" w:line="252" w:lineRule="auto"/>
        <w:jc w:val="both"/>
        <w:rPr>
          <w:rFonts w:cs="Arial"/>
          <w:sz w:val="22"/>
          <w:szCs w:val="22"/>
        </w:rPr>
      </w:pPr>
    </w:p>
    <w:p w14:paraId="31C5BEE0" w14:textId="0C396C9E"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1</w:t>
      </w:r>
      <w:r w:rsidR="00F23FCB">
        <w:rPr>
          <w:rFonts w:cs="Arial"/>
          <w:b/>
          <w:sz w:val="22"/>
          <w:szCs w:val="22"/>
        </w:rPr>
        <w:t>5</w:t>
      </w:r>
    </w:p>
    <w:p w14:paraId="0A386F92" w14:textId="77777777"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xml:space="preserve">PRZETWARZANIE DANYCH OSOBOWYCH </w:t>
      </w:r>
    </w:p>
    <w:p w14:paraId="321CDF80"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 xml:space="preserve">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w:t>
      </w:r>
      <w:r w:rsidRPr="0088712A">
        <w:rPr>
          <w:rFonts w:cs="Arial"/>
          <w:sz w:val="22"/>
          <w:szCs w:val="22"/>
        </w:rPr>
        <w:lastRenderedPageBreak/>
        <w:t>95/46/WE (ogólne rozporządzenie o ochronie danych) (dalej: „RODO”), a także przepisami Ustawy z dnia 10 maja 2018 r. o ochronie danych osobowych.</w:t>
      </w:r>
    </w:p>
    <w:p w14:paraId="18B6F277" w14:textId="77777777"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3D808537" w14:textId="7C5E2DF3" w:rsidR="0088712A" w:rsidRPr="0088712A" w:rsidRDefault="0088712A" w:rsidP="004E6B7F">
      <w:pPr>
        <w:widowControl w:val="0"/>
        <w:numPr>
          <w:ilvl w:val="6"/>
          <w:numId w:val="29"/>
        </w:numPr>
        <w:spacing w:after="120" w:line="252" w:lineRule="auto"/>
        <w:ind w:left="425" w:hanging="425"/>
        <w:jc w:val="both"/>
        <w:rPr>
          <w:rFonts w:cs="Arial"/>
          <w:sz w:val="22"/>
          <w:szCs w:val="22"/>
        </w:rPr>
      </w:pPr>
      <w:r w:rsidRPr="0088712A">
        <w:rPr>
          <w:rFonts w:cs="Arial"/>
          <w:sz w:val="22"/>
          <w:szCs w:val="22"/>
        </w:rPr>
        <w:t>Strony zobowiązują się poinformować osoby o których mowa w ust.</w:t>
      </w:r>
      <w:r>
        <w:rPr>
          <w:rFonts w:cs="Arial"/>
          <w:sz w:val="22"/>
          <w:szCs w:val="22"/>
        </w:rPr>
        <w:t xml:space="preserve"> </w:t>
      </w:r>
      <w:r w:rsidRPr="0088712A">
        <w:rPr>
          <w:rFonts w:cs="Arial"/>
          <w:sz w:val="22"/>
          <w:szCs w:val="22"/>
        </w:rPr>
        <w:t>2 o zasadach przetwarzania ich danych osobowych oraz przysługujących im prawach z tym związanych lub wskazać im miejsce i sposób zapoznania się z tymi zasadami.</w:t>
      </w:r>
    </w:p>
    <w:p w14:paraId="06835B7C" w14:textId="77777777" w:rsidR="0088712A" w:rsidRPr="0088712A" w:rsidRDefault="0088712A" w:rsidP="00320154">
      <w:pPr>
        <w:spacing w:before="120" w:after="120" w:line="288" w:lineRule="auto"/>
        <w:ind w:left="425"/>
        <w:rPr>
          <w:i/>
          <w:sz w:val="22"/>
          <w:lang w:eastAsia="en-US"/>
        </w:rPr>
      </w:pPr>
      <w:r w:rsidRPr="0088712A">
        <w:rPr>
          <w:sz w:val="22"/>
          <w:lang w:eastAsia="en-US"/>
        </w:rPr>
        <w:t>Strony udostępniają powyższe zasady w formie:</w:t>
      </w:r>
    </w:p>
    <w:p w14:paraId="390917BB" w14:textId="77777777" w:rsidR="00D93669" w:rsidRPr="001622D7" w:rsidRDefault="00D93669" w:rsidP="001904D4">
      <w:pPr>
        <w:pStyle w:val="Akapitzlist"/>
        <w:numPr>
          <w:ilvl w:val="0"/>
          <w:numId w:val="38"/>
        </w:numPr>
        <w:ind w:left="992" w:hanging="357"/>
        <w:contextualSpacing w:val="0"/>
        <w:rPr>
          <w:rFonts w:ascii="Arial" w:hAnsi="Arial" w:cs="Arial"/>
        </w:rPr>
      </w:pPr>
      <w:r w:rsidRPr="001622D7">
        <w:rPr>
          <w:rFonts w:ascii="Arial" w:eastAsia="Times New Roman" w:hAnsi="Arial" w:cs="Arial"/>
        </w:rPr>
        <w:t>Zamawiający -</w:t>
      </w:r>
      <w:r w:rsidRPr="001622D7">
        <w:rPr>
          <w:rFonts w:ascii="Arial" w:hAnsi="Arial" w:cs="Arial"/>
        </w:rPr>
        <w:t xml:space="preserve"> na stronie internetowej pod adresem:</w:t>
      </w:r>
    </w:p>
    <w:p w14:paraId="2CE0402B" w14:textId="68C527DD" w:rsidR="00D93669" w:rsidRDefault="00000000" w:rsidP="00D93669">
      <w:pPr>
        <w:spacing w:after="120"/>
        <w:ind w:left="709" w:firstLine="284"/>
        <w:rPr>
          <w:rFonts w:cs="Arial"/>
          <w:sz w:val="22"/>
          <w:szCs w:val="22"/>
        </w:rPr>
      </w:pPr>
      <w:hyperlink r:id="rId16" w:history="1">
        <w:r w:rsidR="00D93669" w:rsidRPr="00AD2AF1">
          <w:rPr>
            <w:rStyle w:val="Hipercze"/>
            <w:rFonts w:cs="Arial"/>
            <w:sz w:val="22"/>
            <w:szCs w:val="22"/>
          </w:rPr>
          <w:t>www.tauron-wytwarzanie.pl/dane-osobowe/klauzula-kontrahenci</w:t>
        </w:r>
      </w:hyperlink>
    </w:p>
    <w:p w14:paraId="320A864B" w14:textId="77777777" w:rsidR="00D93669" w:rsidRPr="001622D7" w:rsidRDefault="00D93669" w:rsidP="001904D4">
      <w:pPr>
        <w:pStyle w:val="Akapitzlist"/>
        <w:numPr>
          <w:ilvl w:val="0"/>
          <w:numId w:val="38"/>
        </w:numPr>
        <w:spacing w:after="120"/>
        <w:ind w:left="993"/>
        <w:rPr>
          <w:rFonts w:ascii="Arial" w:eastAsia="Times New Roman" w:hAnsi="Arial" w:cs="Arial"/>
        </w:rPr>
      </w:pPr>
      <w:r w:rsidRPr="001622D7">
        <w:rPr>
          <w:rFonts w:ascii="Arial" w:eastAsia="Times New Roman" w:hAnsi="Arial" w:cs="Arial"/>
        </w:rPr>
        <w:t>Wykonawca -  na stronie internetowej pod adresem: ……………………. (lub jako załącznik nr __ do niniejszej Umowy).</w:t>
      </w:r>
    </w:p>
    <w:p w14:paraId="12A893B0" w14:textId="77777777" w:rsidR="0088712A" w:rsidRPr="00320154" w:rsidRDefault="0088712A" w:rsidP="004E6B7F">
      <w:pPr>
        <w:widowControl w:val="0"/>
        <w:numPr>
          <w:ilvl w:val="6"/>
          <w:numId w:val="29"/>
        </w:numPr>
        <w:spacing w:before="120" w:after="120" w:line="252" w:lineRule="auto"/>
        <w:ind w:left="425" w:hanging="425"/>
        <w:jc w:val="both"/>
        <w:rPr>
          <w:rFonts w:cs="Arial"/>
          <w:sz w:val="22"/>
          <w:szCs w:val="22"/>
        </w:rPr>
      </w:pPr>
      <w:r w:rsidRPr="00B9060D">
        <w:rPr>
          <w:rFonts w:cs="Arial"/>
          <w:sz w:val="22"/>
          <w:szCs w:val="22"/>
        </w:rPr>
        <w:t>W związku z udostępnieniem danych</w:t>
      </w:r>
      <w:r w:rsidRPr="00320154">
        <w:rPr>
          <w:rFonts w:cs="Arial"/>
          <w:sz w:val="22"/>
          <w:szCs w:val="22"/>
        </w:rPr>
        <w:t xml:space="preserve"> osobowych, Strony stają się odrębnymi administratorami tych danych i są odpowiedzialne za spełnienie wymogów określonych w powszechnie obowiązujących przepisach prawa.</w:t>
      </w:r>
    </w:p>
    <w:p w14:paraId="68368055"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Żadna ze Stron nie będzie ponosić odpowiedzialności za niezgodne z przepisami działania i zaniechania drugiej Strony w zakresie obowiązków, o których mowa w niniejszym paragrafie.</w:t>
      </w:r>
    </w:p>
    <w:p w14:paraId="0DE61BF7" w14:textId="77777777" w:rsidR="0088712A" w:rsidRPr="00320154" w:rsidRDefault="0088712A" w:rsidP="004E6B7F">
      <w:pPr>
        <w:widowControl w:val="0"/>
        <w:numPr>
          <w:ilvl w:val="6"/>
          <w:numId w:val="29"/>
        </w:numPr>
        <w:spacing w:after="120" w:line="252" w:lineRule="auto"/>
        <w:ind w:left="425" w:hanging="425"/>
        <w:jc w:val="both"/>
        <w:rPr>
          <w:rFonts w:cs="Arial"/>
          <w:sz w:val="22"/>
          <w:szCs w:val="22"/>
        </w:rPr>
      </w:pPr>
      <w:r w:rsidRPr="00320154">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0C8345FB" w14:textId="70C1A02C" w:rsidR="006A372D" w:rsidRDefault="00B66F1C" w:rsidP="00B9060D">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013D55">
        <w:rPr>
          <w:rFonts w:cs="Arial"/>
          <w:b/>
          <w:sz w:val="22"/>
          <w:szCs w:val="22"/>
        </w:rPr>
        <w:t>1</w:t>
      </w:r>
      <w:r w:rsidR="00F23FCB">
        <w:rPr>
          <w:rFonts w:cs="Arial"/>
          <w:b/>
          <w:sz w:val="22"/>
          <w:szCs w:val="22"/>
        </w:rPr>
        <w:t>6</w:t>
      </w:r>
    </w:p>
    <w:p w14:paraId="5BF66742"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r w:rsidRPr="002641E5">
        <w:rPr>
          <w:rFonts w:cs="Arial"/>
          <w:b/>
          <w:sz w:val="22"/>
          <w:szCs w:val="22"/>
        </w:rPr>
        <w:t>ZMIANY UMOWY</w:t>
      </w:r>
    </w:p>
    <w:p w14:paraId="6082D3BD" w14:textId="6C9882FA" w:rsidR="00A46B62" w:rsidRDefault="00E1765D" w:rsidP="004E6B7F">
      <w:pPr>
        <w:pStyle w:val="Tekstpodstawowy2"/>
        <w:widowControl w:val="0"/>
        <w:numPr>
          <w:ilvl w:val="0"/>
          <w:numId w:val="25"/>
        </w:numPr>
        <w:spacing w:line="252" w:lineRule="auto"/>
        <w:ind w:left="426"/>
        <w:jc w:val="both"/>
        <w:rPr>
          <w:rFonts w:cs="Arial"/>
          <w:sz w:val="22"/>
          <w:szCs w:val="22"/>
        </w:rPr>
      </w:pPr>
      <w:r w:rsidRPr="002641E5">
        <w:rPr>
          <w:rFonts w:cs="Arial"/>
          <w:sz w:val="22"/>
          <w:szCs w:val="22"/>
        </w:rPr>
        <w:t xml:space="preserve">Wszelkie zmiany i uzupełnienia niniejszej Umowy mogą być dokonywane </w:t>
      </w:r>
      <w:r w:rsidR="00430A7B" w:rsidRPr="002641E5">
        <w:rPr>
          <w:rFonts w:cs="Arial"/>
          <w:sz w:val="22"/>
          <w:szCs w:val="22"/>
        </w:rPr>
        <w:t xml:space="preserve">pod rygorem nieważności </w:t>
      </w:r>
      <w:r w:rsidRPr="002641E5">
        <w:rPr>
          <w:rFonts w:cs="Arial"/>
          <w:sz w:val="22"/>
          <w:szCs w:val="22"/>
        </w:rPr>
        <w:t xml:space="preserve">jedynie w formie pisemnej w postaci aneksu do Umowy podpisanego przez obydwie Strony, </w:t>
      </w:r>
      <w:r w:rsidR="00EC65B7">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w:t>
      </w:r>
      <w:r w:rsidR="0034026B" w:rsidRPr="002641E5">
        <w:rPr>
          <w:rFonts w:cs="Arial"/>
          <w:sz w:val="22"/>
          <w:szCs w:val="22"/>
        </w:rPr>
        <w:t>zmiany firm Stron,</w:t>
      </w:r>
      <w:r w:rsidR="00FE7352" w:rsidRPr="002641E5">
        <w:rPr>
          <w:rFonts w:cs="Arial"/>
          <w:sz w:val="22"/>
          <w:szCs w:val="22"/>
        </w:rPr>
        <w:t xml:space="preserve"> danych </w:t>
      </w:r>
      <w:r w:rsidR="00A567BE" w:rsidRPr="002641E5">
        <w:rPr>
          <w:rFonts w:cs="Arial"/>
          <w:sz w:val="22"/>
          <w:szCs w:val="22"/>
        </w:rPr>
        <w:t xml:space="preserve">o których mowa </w:t>
      </w:r>
      <w:r w:rsidR="00FE7352" w:rsidRPr="003F0F00">
        <w:rPr>
          <w:rFonts w:cs="Arial"/>
          <w:sz w:val="22"/>
          <w:szCs w:val="22"/>
        </w:rPr>
        <w:t>w</w:t>
      </w:r>
      <w:r w:rsidR="0034026B" w:rsidRPr="003F0F00">
        <w:rPr>
          <w:rFonts w:cs="Arial"/>
          <w:sz w:val="22"/>
          <w:szCs w:val="22"/>
        </w:rPr>
        <w:t xml:space="preserve"> </w:t>
      </w:r>
      <w:r w:rsidR="0021769B" w:rsidRPr="003F0F00">
        <w:rPr>
          <w:rFonts w:cs="Arial"/>
          <w:sz w:val="22"/>
          <w:szCs w:val="22"/>
        </w:rPr>
        <w:t xml:space="preserve">§ </w:t>
      </w:r>
      <w:r w:rsidR="00822CD5" w:rsidRPr="003F0F00">
        <w:rPr>
          <w:rFonts w:cs="Arial"/>
          <w:sz w:val="22"/>
          <w:szCs w:val="22"/>
        </w:rPr>
        <w:t>2</w:t>
      </w:r>
      <w:r w:rsidR="00F23FCB">
        <w:rPr>
          <w:rFonts w:cs="Arial"/>
          <w:sz w:val="22"/>
          <w:szCs w:val="22"/>
        </w:rPr>
        <w:t>3</w:t>
      </w:r>
      <w:r w:rsidR="00E97068" w:rsidRPr="003F0F00">
        <w:rPr>
          <w:rFonts w:cs="Arial"/>
          <w:sz w:val="22"/>
          <w:szCs w:val="22"/>
        </w:rPr>
        <w:t xml:space="preserve"> </w:t>
      </w:r>
      <w:r w:rsidR="00FE7352" w:rsidRPr="003F0F00">
        <w:rPr>
          <w:rFonts w:cs="Arial"/>
          <w:sz w:val="22"/>
          <w:szCs w:val="22"/>
        </w:rPr>
        <w:t xml:space="preserve">ust. </w:t>
      </w:r>
      <w:r w:rsidR="00655889" w:rsidRPr="003F0F00">
        <w:rPr>
          <w:rFonts w:cs="Arial"/>
          <w:sz w:val="22"/>
          <w:szCs w:val="22"/>
        </w:rPr>
        <w:t>2</w:t>
      </w:r>
      <w:r w:rsidR="00FE7352" w:rsidRPr="003F0F00">
        <w:rPr>
          <w:rFonts w:cs="Arial"/>
          <w:sz w:val="22"/>
          <w:szCs w:val="22"/>
        </w:rPr>
        <w:t xml:space="preserve"> </w:t>
      </w:r>
      <w:proofErr w:type="spellStart"/>
      <w:r w:rsidR="00FE7352" w:rsidRPr="003F0F00">
        <w:rPr>
          <w:rFonts w:cs="Arial"/>
          <w:sz w:val="22"/>
          <w:szCs w:val="22"/>
        </w:rPr>
        <w:t>zd</w:t>
      </w:r>
      <w:proofErr w:type="spellEnd"/>
      <w:r w:rsidR="007A0FC6" w:rsidRPr="003F0F00">
        <w:rPr>
          <w:rFonts w:cs="Arial"/>
          <w:sz w:val="22"/>
          <w:szCs w:val="22"/>
        </w:rPr>
        <w:t xml:space="preserve">. 1 </w:t>
      </w:r>
      <w:r w:rsidR="00FE7352" w:rsidRPr="003F0F00">
        <w:rPr>
          <w:rFonts w:cs="Arial"/>
          <w:sz w:val="22"/>
          <w:szCs w:val="22"/>
        </w:rPr>
        <w:t xml:space="preserve">Umowy, </w:t>
      </w:r>
      <w:r w:rsidR="0034026B" w:rsidRPr="003F0F00">
        <w:rPr>
          <w:rFonts w:cs="Arial"/>
          <w:sz w:val="22"/>
          <w:szCs w:val="22"/>
        </w:rPr>
        <w:t>osób</w:t>
      </w:r>
      <w:r w:rsidR="0034026B" w:rsidRPr="002641E5">
        <w:rPr>
          <w:rFonts w:cs="Arial"/>
          <w:sz w:val="22"/>
          <w:szCs w:val="22"/>
        </w:rPr>
        <w:t xml:space="preserve"> wskazanych </w:t>
      </w:r>
      <w:r w:rsidR="008377F0" w:rsidRPr="002641E5">
        <w:rPr>
          <w:rFonts w:cs="Arial"/>
          <w:sz w:val="22"/>
          <w:szCs w:val="22"/>
        </w:rPr>
        <w:t xml:space="preserve">w § </w:t>
      </w:r>
      <w:r w:rsidR="00B9060D">
        <w:rPr>
          <w:rFonts w:cs="Arial"/>
          <w:sz w:val="22"/>
          <w:szCs w:val="22"/>
        </w:rPr>
        <w:t>12</w:t>
      </w:r>
      <w:r w:rsidR="00F7480F" w:rsidRPr="002641E5">
        <w:rPr>
          <w:rFonts w:cs="Arial"/>
          <w:sz w:val="22"/>
          <w:szCs w:val="22"/>
        </w:rPr>
        <w:t xml:space="preserve"> </w:t>
      </w:r>
      <w:r w:rsidRPr="002641E5">
        <w:rPr>
          <w:rFonts w:cs="Arial"/>
          <w:sz w:val="22"/>
          <w:szCs w:val="22"/>
        </w:rPr>
        <w:t>Umowy</w:t>
      </w:r>
      <w:r w:rsidR="008377F0" w:rsidRPr="002641E5">
        <w:rPr>
          <w:rFonts w:cs="Arial"/>
          <w:sz w:val="22"/>
          <w:szCs w:val="22"/>
        </w:rPr>
        <w:t>,</w:t>
      </w:r>
      <w:r w:rsidR="0034026B" w:rsidRPr="002641E5">
        <w:rPr>
          <w:rFonts w:cs="Arial"/>
          <w:sz w:val="22"/>
          <w:szCs w:val="22"/>
        </w:rPr>
        <w:t xml:space="preserve"> danych kontaktowych tych osób</w:t>
      </w:r>
      <w:r w:rsidR="006C5E1D">
        <w:rPr>
          <w:rFonts w:cs="Arial"/>
          <w:sz w:val="22"/>
          <w:szCs w:val="22"/>
        </w:rPr>
        <w:t xml:space="preserve"> </w:t>
      </w:r>
      <w:r w:rsidR="006C5E1D" w:rsidRPr="006C5E1D">
        <w:rPr>
          <w:sz w:val="22"/>
        </w:rPr>
        <w:t>oraz innych tym podobnych danych</w:t>
      </w:r>
      <w:r w:rsidR="0034026B" w:rsidRPr="002641E5">
        <w:rPr>
          <w:rFonts w:cs="Arial"/>
          <w:sz w:val="22"/>
          <w:szCs w:val="22"/>
        </w:rPr>
        <w:t>,</w:t>
      </w:r>
      <w:r w:rsidR="00C52020" w:rsidRPr="002641E5">
        <w:rPr>
          <w:rFonts w:cs="Arial"/>
          <w:sz w:val="22"/>
          <w:szCs w:val="22"/>
        </w:rPr>
        <w:t xml:space="preserve"> </w:t>
      </w:r>
      <w:r w:rsidR="0034026B" w:rsidRPr="002641E5">
        <w:rPr>
          <w:rFonts w:cs="Arial"/>
          <w:sz w:val="22"/>
          <w:szCs w:val="22"/>
        </w:rPr>
        <w:t>które będą następować w drodze pisemnego oświadczenia Strony, k</w:t>
      </w:r>
      <w:r w:rsidR="00FE7352" w:rsidRPr="002641E5">
        <w:rPr>
          <w:rFonts w:cs="Arial"/>
          <w:sz w:val="22"/>
          <w:szCs w:val="22"/>
        </w:rPr>
        <w:t>tórej dana zmiana dotyczy</w:t>
      </w:r>
      <w:r w:rsidRPr="002641E5">
        <w:rPr>
          <w:rFonts w:cs="Arial"/>
          <w:sz w:val="22"/>
          <w:szCs w:val="22"/>
        </w:rPr>
        <w:t>.</w:t>
      </w:r>
    </w:p>
    <w:p w14:paraId="12B1669A" w14:textId="42505A10" w:rsidR="00E90D54" w:rsidRDefault="00964776" w:rsidP="00E20EDE">
      <w:pPr>
        <w:pStyle w:val="Tekstpodstawowy2"/>
        <w:widowControl w:val="0"/>
        <w:numPr>
          <w:ilvl w:val="0"/>
          <w:numId w:val="25"/>
        </w:numPr>
        <w:spacing w:line="252" w:lineRule="auto"/>
        <w:ind w:left="426"/>
        <w:jc w:val="both"/>
        <w:rPr>
          <w:rFonts w:cs="Arial"/>
          <w:sz w:val="22"/>
          <w:szCs w:val="22"/>
        </w:rPr>
      </w:pPr>
      <w:r w:rsidRPr="00964776">
        <w:rPr>
          <w:rFonts w:cs="Arial"/>
          <w:sz w:val="22"/>
          <w:szCs w:val="22"/>
        </w:rPr>
        <w:t>Wykonawca nie może domagać się zmian w Umowie w związku z niewykonaniem lub nienależytym wykonywaniem Przedmiotu Umowy.</w:t>
      </w:r>
    </w:p>
    <w:p w14:paraId="68B9BE9E" w14:textId="77777777" w:rsidR="00F23FCB" w:rsidRPr="00E20EDE" w:rsidRDefault="00F23FCB" w:rsidP="00F23FCB">
      <w:pPr>
        <w:pStyle w:val="Tekstpodstawowy2"/>
        <w:widowControl w:val="0"/>
        <w:spacing w:line="252" w:lineRule="auto"/>
        <w:ind w:left="426"/>
        <w:jc w:val="both"/>
        <w:rPr>
          <w:rFonts w:cs="Arial"/>
          <w:sz w:val="22"/>
          <w:szCs w:val="22"/>
        </w:rPr>
      </w:pPr>
    </w:p>
    <w:p w14:paraId="2211A74E" w14:textId="32CF534B" w:rsidR="00C857E0" w:rsidRPr="00C857E0" w:rsidRDefault="00822CD5"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w:t>
      </w:r>
      <w:r w:rsidR="00D93669">
        <w:rPr>
          <w:rFonts w:cs="Arial"/>
          <w:b/>
          <w:sz w:val="22"/>
          <w:szCs w:val="22"/>
        </w:rPr>
        <w:t xml:space="preserve"> </w:t>
      </w:r>
      <w:r>
        <w:rPr>
          <w:rFonts w:cs="Arial"/>
          <w:b/>
          <w:sz w:val="22"/>
          <w:szCs w:val="22"/>
        </w:rPr>
        <w:t>1</w:t>
      </w:r>
      <w:r w:rsidR="00F23FCB">
        <w:rPr>
          <w:rFonts w:cs="Arial"/>
          <w:b/>
          <w:sz w:val="22"/>
          <w:szCs w:val="22"/>
        </w:rPr>
        <w:t>7</w:t>
      </w:r>
    </w:p>
    <w:p w14:paraId="1A4C2EF5" w14:textId="77777777" w:rsidR="00C857E0" w:rsidRPr="00C857E0" w:rsidRDefault="00C857E0" w:rsidP="00C857E0">
      <w:pPr>
        <w:pStyle w:val="Tekstpodstawowy2"/>
        <w:widowControl w:val="0"/>
        <w:numPr>
          <w:ilvl w:val="12"/>
          <w:numId w:val="0"/>
        </w:numPr>
        <w:spacing w:line="252" w:lineRule="auto"/>
        <w:jc w:val="center"/>
        <w:rPr>
          <w:rFonts w:cs="Arial"/>
          <w:b/>
          <w:sz w:val="22"/>
          <w:szCs w:val="22"/>
        </w:rPr>
      </w:pPr>
      <w:r w:rsidRPr="00C857E0">
        <w:rPr>
          <w:rFonts w:cs="Arial"/>
          <w:b/>
          <w:sz w:val="22"/>
          <w:szCs w:val="22"/>
        </w:rPr>
        <w:t>OBOWIĄZKI INFORMACYJNE</w:t>
      </w:r>
    </w:p>
    <w:p w14:paraId="77B23BC0" w14:textId="536F3341" w:rsidR="00C857E0" w:rsidRPr="00C857E0" w:rsidRDefault="00C857E0" w:rsidP="004E6B7F">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t xml:space="preserve">Wykonawca oświadcza, że w związku z przynależnością Zamawiającego do Grupy Kapitałowej TAURON, której </w:t>
      </w:r>
      <w:proofErr w:type="spellStart"/>
      <w:r w:rsidRPr="00C857E0">
        <w:rPr>
          <w:rFonts w:cs="Arial"/>
          <w:sz w:val="22"/>
          <w:szCs w:val="22"/>
        </w:rPr>
        <w:t>holder</w:t>
      </w:r>
      <w:proofErr w:type="spellEnd"/>
      <w:r w:rsidRPr="00C857E0">
        <w:rPr>
          <w:rFonts w:cs="Arial"/>
          <w:sz w:val="22"/>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C857E0">
        <w:rPr>
          <w:rFonts w:cs="Arial"/>
          <w:sz w:val="22"/>
          <w:szCs w:val="22"/>
        </w:rPr>
        <w:br/>
        <w:t xml:space="preserve">i okresowych przekazywanych przez emitentów papierów wartościowych oraz warunków </w:t>
      </w:r>
      <w:r w:rsidRPr="00C857E0">
        <w:rPr>
          <w:rFonts w:cs="Arial"/>
          <w:sz w:val="22"/>
          <w:szCs w:val="22"/>
        </w:rPr>
        <w:lastRenderedPageBreak/>
        <w:t xml:space="preserve">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C857E0">
        <w:rPr>
          <w:rFonts w:cs="Arial"/>
          <w:sz w:val="22"/>
          <w:szCs w:val="22"/>
        </w:rPr>
        <w:t>późn</w:t>
      </w:r>
      <w:proofErr w:type="spellEnd"/>
      <w:r w:rsidRPr="00C857E0">
        <w:rPr>
          <w:rFonts w:cs="Arial"/>
          <w:sz w:val="22"/>
          <w:szCs w:val="22"/>
        </w:rPr>
        <w:t>. zm.).</w:t>
      </w:r>
    </w:p>
    <w:p w14:paraId="70B1AC66" w14:textId="63F38F11" w:rsidR="00E562E5" w:rsidRPr="00497A59" w:rsidRDefault="00C857E0" w:rsidP="00497A59">
      <w:pPr>
        <w:pStyle w:val="Tekstpodstawowy2"/>
        <w:widowControl w:val="0"/>
        <w:numPr>
          <w:ilvl w:val="0"/>
          <w:numId w:val="30"/>
        </w:numPr>
        <w:spacing w:line="252" w:lineRule="auto"/>
        <w:ind w:left="426"/>
        <w:jc w:val="both"/>
        <w:rPr>
          <w:rFonts w:cs="Arial"/>
          <w:sz w:val="22"/>
          <w:szCs w:val="22"/>
        </w:rPr>
      </w:pPr>
      <w:r w:rsidRPr="00C857E0">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EDAFD85" w14:textId="0518D9F1" w:rsidR="006253D5" w:rsidRPr="006253D5" w:rsidRDefault="006253D5" w:rsidP="002C5FEC">
      <w:pPr>
        <w:pStyle w:val="Tekstpodstawowy2"/>
        <w:widowControl w:val="0"/>
        <w:numPr>
          <w:ilvl w:val="12"/>
          <w:numId w:val="0"/>
        </w:numPr>
        <w:spacing w:before="240" w:line="252" w:lineRule="auto"/>
        <w:jc w:val="center"/>
        <w:rPr>
          <w:rFonts w:cs="Arial"/>
          <w:b/>
          <w:sz w:val="22"/>
          <w:szCs w:val="22"/>
        </w:rPr>
      </w:pPr>
      <w:r w:rsidRPr="006253D5">
        <w:rPr>
          <w:rFonts w:cs="Arial"/>
          <w:b/>
          <w:sz w:val="22"/>
          <w:szCs w:val="22"/>
        </w:rPr>
        <w:t>§ 1</w:t>
      </w:r>
      <w:r w:rsidR="00F23FCB">
        <w:rPr>
          <w:rFonts w:cs="Arial"/>
          <w:b/>
          <w:sz w:val="22"/>
          <w:szCs w:val="22"/>
        </w:rPr>
        <w:t>8</w:t>
      </w:r>
    </w:p>
    <w:p w14:paraId="723CBE44" w14:textId="77777777" w:rsidR="006253D5" w:rsidRPr="006253D5" w:rsidRDefault="006253D5" w:rsidP="002C5FEC">
      <w:pPr>
        <w:pStyle w:val="Tekstpodstawowy2"/>
        <w:widowControl w:val="0"/>
        <w:numPr>
          <w:ilvl w:val="12"/>
          <w:numId w:val="0"/>
        </w:numPr>
        <w:spacing w:line="252" w:lineRule="auto"/>
        <w:jc w:val="center"/>
        <w:rPr>
          <w:rFonts w:cs="Arial"/>
          <w:b/>
          <w:sz w:val="22"/>
          <w:szCs w:val="22"/>
        </w:rPr>
      </w:pPr>
      <w:r w:rsidRPr="006253D5">
        <w:rPr>
          <w:rFonts w:cs="Arial"/>
          <w:b/>
          <w:sz w:val="22"/>
          <w:szCs w:val="22"/>
        </w:rPr>
        <w:t>KLAUZULA ANTYKORUPCYJNA</w:t>
      </w:r>
    </w:p>
    <w:p w14:paraId="1F5C320A" w14:textId="77777777"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2EF85C83" w14:textId="24098F85"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sidR="002A7137">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01CDE2" w14:textId="0FAA2F76" w:rsid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463C1C8D" w14:textId="7AD4C8B8" w:rsidR="00D93669" w:rsidRPr="00C857E0" w:rsidRDefault="00D93669" w:rsidP="00D93669">
      <w:pPr>
        <w:pStyle w:val="Tekstpodstawowy2"/>
        <w:widowControl w:val="0"/>
        <w:numPr>
          <w:ilvl w:val="12"/>
          <w:numId w:val="20"/>
        </w:numPr>
        <w:spacing w:before="240" w:line="252" w:lineRule="auto"/>
        <w:jc w:val="center"/>
        <w:rPr>
          <w:rFonts w:cs="Arial"/>
          <w:b/>
          <w:sz w:val="22"/>
          <w:szCs w:val="22"/>
        </w:rPr>
      </w:pPr>
      <w:r>
        <w:rPr>
          <w:rFonts w:cs="Arial"/>
          <w:b/>
          <w:sz w:val="22"/>
          <w:szCs w:val="22"/>
        </w:rPr>
        <w:t>§ 1</w:t>
      </w:r>
      <w:r w:rsidR="00F23FCB">
        <w:rPr>
          <w:rFonts w:cs="Arial"/>
          <w:b/>
          <w:sz w:val="22"/>
          <w:szCs w:val="22"/>
        </w:rPr>
        <w:t>9</w:t>
      </w:r>
    </w:p>
    <w:p w14:paraId="0B203381" w14:textId="0651D068" w:rsidR="00D93669" w:rsidRDefault="00D93669" w:rsidP="00D93669">
      <w:pPr>
        <w:pStyle w:val="Tekstpodstawowy2"/>
        <w:widowControl w:val="0"/>
        <w:numPr>
          <w:ilvl w:val="12"/>
          <w:numId w:val="20"/>
        </w:numPr>
        <w:spacing w:before="120" w:line="252" w:lineRule="auto"/>
        <w:jc w:val="center"/>
        <w:rPr>
          <w:rFonts w:cs="Arial"/>
          <w:b/>
          <w:sz w:val="22"/>
          <w:szCs w:val="22"/>
        </w:rPr>
      </w:pPr>
      <w:r>
        <w:rPr>
          <w:rFonts w:cs="Arial"/>
          <w:b/>
          <w:sz w:val="22"/>
          <w:szCs w:val="22"/>
        </w:rPr>
        <w:t>PRAWA WŁASNOŚCI INTELEKTUALNEJ</w:t>
      </w:r>
    </w:p>
    <w:p w14:paraId="67C44309" w14:textId="77777777" w:rsidR="00D93669" w:rsidRDefault="00D93669" w:rsidP="001904D4">
      <w:pPr>
        <w:widowControl w:val="0"/>
        <w:numPr>
          <w:ilvl w:val="0"/>
          <w:numId w:val="39"/>
        </w:numPr>
        <w:spacing w:after="120"/>
        <w:jc w:val="both"/>
        <w:rPr>
          <w:rFonts w:cs="Arial"/>
          <w:sz w:val="22"/>
          <w:szCs w:val="22"/>
        </w:rPr>
      </w:pPr>
      <w:r w:rsidRPr="004C6A11">
        <w:rPr>
          <w:rFonts w:cs="Arial"/>
          <w:sz w:val="22"/>
          <w:szCs w:val="22"/>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6CACC768" w14:textId="77150441" w:rsidR="00D93669" w:rsidRPr="00D93669" w:rsidRDefault="00D93669" w:rsidP="001904D4">
      <w:pPr>
        <w:widowControl w:val="0"/>
        <w:numPr>
          <w:ilvl w:val="0"/>
          <w:numId w:val="39"/>
        </w:numPr>
        <w:spacing w:after="120"/>
        <w:jc w:val="both"/>
        <w:rPr>
          <w:rFonts w:cs="Arial"/>
          <w:sz w:val="22"/>
          <w:szCs w:val="22"/>
        </w:rPr>
      </w:pPr>
      <w:r w:rsidRPr="00D93669">
        <w:rPr>
          <w:rFonts w:cs="Arial"/>
          <w:sz w:val="22"/>
          <w:szCs w:val="22"/>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5D3DFFF9" w14:textId="1585E5BA" w:rsidR="00987014" w:rsidRPr="00347845" w:rsidRDefault="00D93669" w:rsidP="001904D4">
      <w:pPr>
        <w:widowControl w:val="0"/>
        <w:numPr>
          <w:ilvl w:val="0"/>
          <w:numId w:val="39"/>
        </w:numPr>
        <w:spacing w:after="120"/>
        <w:jc w:val="both"/>
        <w:rPr>
          <w:rFonts w:cs="Arial"/>
          <w:sz w:val="22"/>
          <w:szCs w:val="22"/>
        </w:rPr>
      </w:pPr>
      <w:r>
        <w:rPr>
          <w:rFonts w:cs="Arial"/>
          <w:sz w:val="22"/>
          <w:szCs w:val="22"/>
        </w:rPr>
        <w:t xml:space="preserve">Wykonawca </w:t>
      </w:r>
      <w:r w:rsidRPr="00D93669">
        <w:rPr>
          <w:rFonts w:cs="Arial"/>
          <w:sz w:val="22"/>
          <w:szCs w:val="22"/>
        </w:rPr>
        <w:t>gwarantuje i zobowiązuje się, że w przypadku wystąpienia przez osobę trzecią z roszczeniami z tytułu praw własności intelektualnej, w tym w szczególności praw autorskich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7400DB7" w14:textId="4C56DBF5" w:rsidR="00C857E0" w:rsidRPr="00C857E0" w:rsidRDefault="00301A1D"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 xml:space="preserve">§ </w:t>
      </w:r>
      <w:r w:rsidR="00F23FCB">
        <w:rPr>
          <w:rFonts w:cs="Arial"/>
          <w:b/>
          <w:sz w:val="22"/>
          <w:szCs w:val="22"/>
        </w:rPr>
        <w:t>20</w:t>
      </w:r>
    </w:p>
    <w:p w14:paraId="3F5AC6E7" w14:textId="13A12131" w:rsidR="00C857E0" w:rsidRPr="00C857E0" w:rsidRDefault="00C857E0" w:rsidP="006B6232">
      <w:pPr>
        <w:pStyle w:val="Tekstpodstawowy2"/>
        <w:widowControl w:val="0"/>
        <w:numPr>
          <w:ilvl w:val="12"/>
          <w:numId w:val="0"/>
        </w:numPr>
        <w:spacing w:before="120" w:line="252" w:lineRule="auto"/>
        <w:jc w:val="center"/>
        <w:rPr>
          <w:rFonts w:cs="Arial"/>
          <w:b/>
          <w:sz w:val="22"/>
          <w:szCs w:val="22"/>
        </w:rPr>
      </w:pPr>
      <w:r w:rsidRPr="00C857E0">
        <w:rPr>
          <w:rFonts w:cs="Arial"/>
          <w:b/>
          <w:sz w:val="22"/>
          <w:szCs w:val="22"/>
        </w:rPr>
        <w:t>KLAUZULA COMPLIANCE</w:t>
      </w:r>
    </w:p>
    <w:p w14:paraId="11F5E6D3" w14:textId="7303A08F" w:rsidR="004E0640" w:rsidRPr="004E04EB" w:rsidRDefault="00C857E0" w:rsidP="004E6B7F">
      <w:pPr>
        <w:pStyle w:val="Tekstpodstawowy2"/>
        <w:widowControl w:val="0"/>
        <w:numPr>
          <w:ilvl w:val="0"/>
          <w:numId w:val="31"/>
        </w:numPr>
        <w:spacing w:line="252" w:lineRule="auto"/>
        <w:jc w:val="both"/>
        <w:rPr>
          <w:rFonts w:cs="Arial"/>
          <w:bCs/>
          <w:iCs/>
          <w:sz w:val="22"/>
          <w:szCs w:val="22"/>
        </w:rPr>
      </w:pPr>
      <w:r w:rsidRPr="00C857E0">
        <w:rPr>
          <w:rFonts w:cs="Arial"/>
          <w:bCs/>
          <w:iCs/>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w:t>
      </w:r>
      <w:r w:rsidRPr="004E04EB">
        <w:rPr>
          <w:rFonts w:cs="Arial"/>
          <w:bCs/>
          <w:iCs/>
          <w:sz w:val="22"/>
          <w:szCs w:val="22"/>
        </w:rPr>
        <w:lastRenderedPageBreak/>
        <w:t>stronie internetowej</w:t>
      </w:r>
      <w:r w:rsidR="00F64B4E">
        <w:rPr>
          <w:rFonts w:cs="Arial"/>
          <w:bCs/>
          <w:iCs/>
          <w:sz w:val="22"/>
          <w:szCs w:val="22"/>
        </w:rPr>
        <w:t xml:space="preserve"> </w:t>
      </w:r>
      <w:hyperlink r:id="rId17" w:history="1">
        <w:r w:rsidR="00F64B4E" w:rsidRPr="00AD2AF1">
          <w:rPr>
            <w:rStyle w:val="Hipercze"/>
            <w:rFonts w:cs="Arial"/>
            <w:bCs/>
            <w:iCs/>
            <w:sz w:val="22"/>
            <w:szCs w:val="22"/>
          </w:rPr>
          <w:t>www.tauron.pl</w:t>
        </w:r>
      </w:hyperlink>
      <w:r w:rsidR="00F64B4E">
        <w:rPr>
          <w:rFonts w:cs="Arial"/>
          <w:bCs/>
          <w:iCs/>
          <w:sz w:val="22"/>
          <w:szCs w:val="22"/>
        </w:rPr>
        <w:t xml:space="preserve"> </w:t>
      </w:r>
    </w:p>
    <w:p w14:paraId="014932E0" w14:textId="337F4EA9"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0317AC3" w14:textId="091E277E"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 xml:space="preserve">Wykonawca oświadcza, że zapoznał się z postanowieniami Polityki Poszanowania Praw </w:t>
      </w:r>
      <w:r w:rsidRPr="004E04EB">
        <w:rPr>
          <w:rFonts w:cs="Arial"/>
          <w:bCs/>
          <w:iCs/>
          <w:sz w:val="22"/>
          <w:szCs w:val="22"/>
        </w:rPr>
        <w:t>Człowieka w Grupie TAURON, dostępnej na stronie internetowej</w:t>
      </w:r>
      <w:r w:rsidR="00F64B4E">
        <w:rPr>
          <w:rFonts w:cs="Arial"/>
          <w:bCs/>
          <w:iCs/>
          <w:sz w:val="22"/>
          <w:szCs w:val="22"/>
        </w:rPr>
        <w:t xml:space="preserve"> </w:t>
      </w:r>
      <w:hyperlink r:id="rId18" w:history="1">
        <w:r w:rsidR="00F64B4E" w:rsidRPr="00AD2AF1">
          <w:rPr>
            <w:rStyle w:val="Hipercze"/>
            <w:rFonts w:cs="Arial"/>
            <w:bCs/>
            <w:iCs/>
            <w:sz w:val="22"/>
            <w:szCs w:val="22"/>
          </w:rPr>
          <w:t>www.tauron.pl</w:t>
        </w:r>
      </w:hyperlink>
      <w:r w:rsidR="00F64B4E">
        <w:rPr>
          <w:rFonts w:cs="Arial"/>
          <w:bCs/>
          <w:iCs/>
          <w:sz w:val="22"/>
          <w:szCs w:val="22"/>
        </w:rPr>
        <w:t xml:space="preserve"> </w:t>
      </w:r>
      <w:r w:rsidRPr="004E04EB">
        <w:rPr>
          <w:rFonts w:cs="Arial"/>
          <w:bCs/>
          <w:iCs/>
          <w:sz w:val="22"/>
          <w:szCs w:val="22"/>
        </w:rPr>
        <w:t xml:space="preserve">oraz </w:t>
      </w:r>
      <w:r w:rsidRPr="004E0640">
        <w:rPr>
          <w:rFonts w:cs="Arial"/>
          <w:bCs/>
          <w:iCs/>
          <w:sz w:val="22"/>
          <w:szCs w:val="22"/>
        </w:rPr>
        <w:t>zobowiązuje się do jej przestrzegania w trakcie współpracy ze Spółkami Grupy TAURON.</w:t>
      </w:r>
    </w:p>
    <w:p w14:paraId="353F7E4E" w14:textId="77777777" w:rsidR="00C857E0" w:rsidRPr="004E0640" w:rsidRDefault="00C857E0" w:rsidP="004E6B7F">
      <w:pPr>
        <w:pStyle w:val="Tekstpodstawowy2"/>
        <w:widowControl w:val="0"/>
        <w:numPr>
          <w:ilvl w:val="0"/>
          <w:numId w:val="31"/>
        </w:numPr>
        <w:spacing w:line="252" w:lineRule="auto"/>
        <w:jc w:val="both"/>
        <w:rPr>
          <w:rFonts w:cs="Arial"/>
          <w:bCs/>
          <w:iCs/>
          <w:sz w:val="22"/>
          <w:szCs w:val="22"/>
        </w:rPr>
      </w:pPr>
      <w:r w:rsidRPr="004E0640">
        <w:rPr>
          <w:rFonts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CA9837A" w14:textId="5D80A39F" w:rsidR="001862E8" w:rsidRPr="00E20EDE" w:rsidRDefault="00C857E0" w:rsidP="00E20EDE">
      <w:pPr>
        <w:pStyle w:val="Tekstpodstawowy2"/>
        <w:widowControl w:val="0"/>
        <w:numPr>
          <w:ilvl w:val="0"/>
          <w:numId w:val="31"/>
        </w:numPr>
        <w:spacing w:after="0" w:line="252" w:lineRule="auto"/>
        <w:jc w:val="both"/>
        <w:rPr>
          <w:rFonts w:cs="Arial"/>
          <w:bCs/>
          <w:iCs/>
          <w:sz w:val="22"/>
          <w:szCs w:val="22"/>
        </w:rPr>
      </w:pPr>
      <w:r w:rsidRPr="004E0640">
        <w:rPr>
          <w:rFonts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930A545" w14:textId="4F5511C6" w:rsidR="0053137C" w:rsidRPr="006B6232" w:rsidRDefault="0053137C" w:rsidP="0053137C">
      <w:pPr>
        <w:jc w:val="center"/>
        <w:rPr>
          <w:b/>
          <w:i/>
          <w:sz w:val="22"/>
          <w:lang w:bidi="en-US"/>
        </w:rPr>
      </w:pPr>
      <w:r w:rsidRPr="006B6232">
        <w:rPr>
          <w:b/>
          <w:sz w:val="22"/>
        </w:rPr>
        <w:t xml:space="preserve">§ </w:t>
      </w:r>
      <w:r w:rsidR="00F64B4E">
        <w:rPr>
          <w:b/>
          <w:sz w:val="22"/>
          <w:lang w:bidi="en-US"/>
        </w:rPr>
        <w:t>2</w:t>
      </w:r>
      <w:r w:rsidR="00F23FCB">
        <w:rPr>
          <w:b/>
          <w:sz w:val="22"/>
          <w:lang w:bidi="en-US"/>
        </w:rPr>
        <w:t>1</w:t>
      </w:r>
    </w:p>
    <w:p w14:paraId="7A40F5C5" w14:textId="45FFB482" w:rsidR="0053137C" w:rsidRPr="006B6232" w:rsidRDefault="0053137C" w:rsidP="0053137C">
      <w:pPr>
        <w:spacing w:before="120"/>
        <w:jc w:val="center"/>
        <w:rPr>
          <w:rFonts w:cstheme="minorBidi"/>
          <w:i/>
          <w:sz w:val="28"/>
          <w:szCs w:val="24"/>
        </w:rPr>
      </w:pPr>
      <w:r w:rsidRPr="006B6232">
        <w:rPr>
          <w:rFonts w:cstheme="minorBidi"/>
          <w:b/>
          <w:bCs/>
          <w:sz w:val="22"/>
        </w:rPr>
        <w:t>KLAUZULA SANKCYJNA</w:t>
      </w:r>
    </w:p>
    <w:p w14:paraId="29217F21" w14:textId="784CB0E8" w:rsidR="0053137C" w:rsidRPr="0053137C" w:rsidRDefault="0053137C" w:rsidP="004E6B7F">
      <w:pPr>
        <w:pStyle w:val="Tekstpodstawowy2"/>
        <w:widowControl w:val="0"/>
        <w:numPr>
          <w:ilvl w:val="0"/>
          <w:numId w:val="33"/>
        </w:numPr>
        <w:spacing w:before="120" w:after="0" w:line="252" w:lineRule="auto"/>
        <w:jc w:val="both"/>
        <w:rPr>
          <w:rFonts w:cs="Arial"/>
          <w:bCs/>
          <w:iCs/>
          <w:sz w:val="22"/>
          <w:szCs w:val="22"/>
        </w:rPr>
      </w:pPr>
      <w:r w:rsidRPr="0053137C">
        <w:rPr>
          <w:rFonts w:cs="Arial"/>
          <w:bCs/>
          <w:iCs/>
          <w:sz w:val="22"/>
          <w:szCs w:val="22"/>
        </w:rPr>
        <w:t xml:space="preserve">Wykonawca oświadcza, że na dzień zawarcia Umowy ani on, ani podmioty powiązane z nim osobowo, </w:t>
      </w:r>
      <w:r w:rsidR="00077DCF">
        <w:rPr>
          <w:rFonts w:cs="Arial"/>
          <w:bCs/>
          <w:iCs/>
          <w:sz w:val="22"/>
          <w:szCs w:val="22"/>
        </w:rPr>
        <w:t xml:space="preserve">kapitałowo lub organizacyjnie, </w:t>
      </w:r>
      <w:r w:rsidRPr="0053137C">
        <w:rPr>
          <w:rFonts w:cs="Arial"/>
          <w:bCs/>
          <w:iCs/>
          <w:sz w:val="22"/>
          <w:szCs w:val="22"/>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516D282" w14:textId="77777777" w:rsidR="0053137C" w:rsidRPr="0053137C" w:rsidRDefault="0053137C" w:rsidP="004E6B7F">
      <w:pPr>
        <w:pStyle w:val="Tekstpodstawowy2"/>
        <w:widowControl w:val="0"/>
        <w:numPr>
          <w:ilvl w:val="0"/>
          <w:numId w:val="33"/>
        </w:numPr>
        <w:spacing w:before="120" w:after="0" w:line="252" w:lineRule="auto"/>
        <w:ind w:hanging="357"/>
        <w:jc w:val="both"/>
        <w:rPr>
          <w:rFonts w:cs="Arial"/>
          <w:bCs/>
          <w:iCs/>
          <w:sz w:val="22"/>
          <w:szCs w:val="22"/>
        </w:rPr>
      </w:pPr>
      <w:r w:rsidRPr="0053137C">
        <w:rPr>
          <w:rFonts w:cs="Arial"/>
          <w:bCs/>
          <w:iCs/>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7967D92" w14:textId="2CEB9BA9"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 xml:space="preserve">ustawę  z  dnia  13  kwietnia  2022  r.  o  szczególnych  rozwiązaniach  w  zakresie przeciwdziałania  wspieraniu  agresji  na  Ukrainę  oraz  służących  ochronie bezpieczeństwa narodowego, </w:t>
      </w:r>
    </w:p>
    <w:p w14:paraId="435C3AA8" w14:textId="16BBC31B" w:rsidR="0053137C" w:rsidRPr="0053137C" w:rsidRDefault="0053137C" w:rsidP="004E6B7F">
      <w:pPr>
        <w:pStyle w:val="Akapitzlist"/>
        <w:numPr>
          <w:ilvl w:val="0"/>
          <w:numId w:val="34"/>
        </w:numPr>
        <w:spacing w:before="120" w:line="252" w:lineRule="auto"/>
        <w:ind w:hanging="357"/>
        <w:contextualSpacing w:val="0"/>
        <w:jc w:val="both"/>
        <w:rPr>
          <w:i/>
        </w:rPr>
      </w:pPr>
      <w:r w:rsidRPr="0053137C">
        <w:rPr>
          <w:rFonts w:ascii="Arial" w:eastAsia="Times New Roman" w:hAnsi="Arial" w:cs="Arial"/>
          <w:bCs/>
          <w:iCs/>
          <w:lang w:eastAsia="pl-PL"/>
        </w:rPr>
        <w:t>Rozporządzenie Rady (WE) nr 765/2006 z dnia 18 maja 2006 r. dotyczące środków ograniczających w związku z sytuacją na Białorusi i udziałem Białorusi w agresji Rosji wobec Ukrainy wraz z rozporządzeniami zmieniającymi,</w:t>
      </w:r>
    </w:p>
    <w:p w14:paraId="44431918" w14:textId="401FE37A"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D26944B" w14:textId="19ABA737" w:rsidR="0053137C"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Rozporządzenie Rady (UE) nr 833/2014 z dnia 31 lipca 2014 r. dotyczące środków ograniczających w związku z działaniami Rosji destabilizującymi sytuację na Ukrainie wraz z rozporządzeniami zmieniającymi,</w:t>
      </w:r>
    </w:p>
    <w:p w14:paraId="2E76E3A9" w14:textId="0F312A25" w:rsidR="00F64B4E" w:rsidRPr="00F64B4E" w:rsidRDefault="0053137C" w:rsidP="004E6B7F">
      <w:pPr>
        <w:pStyle w:val="Akapitzlist"/>
        <w:numPr>
          <w:ilvl w:val="0"/>
          <w:numId w:val="34"/>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lastRenderedPageBreak/>
        <w:t xml:space="preserve">Rozporządzenie Rady (UE) 2022/263 z dnia 23 lutego 2022 r. w sprawie środków ograniczających w odpowiedzi na uznanie niekontrolowanych przez rząd obszarów ukraińskich obwodów  donieckiego i </w:t>
      </w:r>
      <w:proofErr w:type="spellStart"/>
      <w:r w:rsidRPr="0053137C">
        <w:rPr>
          <w:rFonts w:ascii="Arial" w:eastAsia="Times New Roman" w:hAnsi="Arial" w:cs="Arial"/>
          <w:bCs/>
          <w:iCs/>
          <w:lang w:eastAsia="pl-PL"/>
        </w:rPr>
        <w:t>ługańskiego</w:t>
      </w:r>
      <w:proofErr w:type="spellEnd"/>
      <w:r w:rsidRPr="0053137C">
        <w:rPr>
          <w:rFonts w:ascii="Arial" w:eastAsia="Times New Roman" w:hAnsi="Arial" w:cs="Arial"/>
          <w:bCs/>
          <w:iCs/>
          <w:lang w:eastAsia="pl-PL"/>
        </w:rPr>
        <w:t xml:space="preserve">  oraz  nakazanie  rozmieszczenia rosyjskich sił zbrojnych na tych obszarach wraz z rozporządzeniami zmieniającymi. </w:t>
      </w:r>
    </w:p>
    <w:p w14:paraId="3E5B1CF2" w14:textId="50A09F51" w:rsidR="00F64B4E" w:rsidRDefault="00F64B4E" w:rsidP="004E6B7F">
      <w:pPr>
        <w:pStyle w:val="Akapitzlist"/>
        <w:numPr>
          <w:ilvl w:val="0"/>
          <w:numId w:val="33"/>
        </w:numPr>
        <w:spacing w:before="120" w:line="252" w:lineRule="auto"/>
        <w:contextualSpacing w:val="0"/>
        <w:jc w:val="both"/>
        <w:rPr>
          <w:rFonts w:ascii="Arial" w:eastAsia="Times New Roman" w:hAnsi="Arial" w:cs="Arial"/>
          <w:bCs/>
          <w:iCs/>
          <w:lang w:eastAsia="pl-PL"/>
        </w:rPr>
      </w:pPr>
      <w:r>
        <w:rPr>
          <w:rFonts w:ascii="Arial" w:eastAsia="Times New Roman" w:hAnsi="Arial" w:cs="Arial"/>
          <w:bCs/>
          <w:iCs/>
          <w:lang w:eastAsia="pl-PL"/>
        </w:rPr>
        <w:t xml:space="preserve">W </w:t>
      </w:r>
      <w:r w:rsidRPr="00F64B4E">
        <w:rPr>
          <w:rFonts w:ascii="Arial" w:eastAsia="Times New Roman" w:hAnsi="Arial" w:cs="Arial"/>
          <w:bCs/>
          <w:iCs/>
          <w:lang w:eastAsia="pl-PL"/>
        </w:rPr>
        <w:t>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w:t>
      </w:r>
    </w:p>
    <w:p w14:paraId="149CE091" w14:textId="77777777" w:rsidR="0053137C" w:rsidRPr="0053137C" w:rsidRDefault="0053137C" w:rsidP="004E6B7F">
      <w:pPr>
        <w:pStyle w:val="Tekstpodstawowy2"/>
        <w:widowControl w:val="0"/>
        <w:numPr>
          <w:ilvl w:val="0"/>
          <w:numId w:val="33"/>
        </w:numPr>
        <w:spacing w:before="120" w:after="0" w:line="252" w:lineRule="auto"/>
        <w:ind w:left="357" w:hanging="357"/>
        <w:jc w:val="both"/>
        <w:rPr>
          <w:rFonts w:cs="Arial"/>
          <w:bCs/>
          <w:iCs/>
          <w:sz w:val="22"/>
          <w:szCs w:val="22"/>
        </w:rPr>
      </w:pPr>
      <w:r w:rsidRPr="0053137C">
        <w:rPr>
          <w:rFonts w:cs="Arial"/>
          <w:bCs/>
          <w:iCs/>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5FDBDD" w14:textId="7E010B58" w:rsidR="0053137C" w:rsidRPr="0053137C" w:rsidRDefault="0053137C" w:rsidP="004E6B7F">
      <w:pPr>
        <w:pStyle w:val="Akapitzlist"/>
        <w:numPr>
          <w:ilvl w:val="0"/>
          <w:numId w:val="35"/>
        </w:numPr>
        <w:spacing w:before="120" w:line="252" w:lineRule="auto"/>
        <w:contextualSpacing w:val="0"/>
        <w:jc w:val="both"/>
        <w:rPr>
          <w:rFonts w:ascii="Arial" w:eastAsia="Times New Roman" w:hAnsi="Arial" w:cs="Arial"/>
          <w:bCs/>
          <w:iCs/>
          <w:lang w:eastAsia="pl-PL"/>
        </w:rPr>
      </w:pPr>
      <w:r w:rsidRPr="0053137C">
        <w:rPr>
          <w:rFonts w:ascii="Arial" w:eastAsia="Times New Roman" w:hAnsi="Arial" w:cs="Arial"/>
          <w:bCs/>
          <w:iCs/>
          <w:lang w:eastAsia="pl-PL"/>
        </w:rPr>
        <w:t>powstrzymać się od wykonywania Umowy w zakresie, który naruszałyby Regulacje Sankcyjne,</w:t>
      </w:r>
    </w:p>
    <w:p w14:paraId="3582882D" w14:textId="1F10D3F2" w:rsidR="0053137C" w:rsidRPr="0053137C" w:rsidRDefault="00F64B4E" w:rsidP="004E6B7F">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Pr>
          <w:rFonts w:ascii="Arial" w:eastAsia="Times New Roman" w:hAnsi="Arial" w:cs="Arial"/>
          <w:bCs/>
          <w:iCs/>
          <w:lang w:eastAsia="pl-PL"/>
        </w:rPr>
        <w:t>odstąpić od Umowy w ciągu 30 dni od dnia wystąpienia zdarzenia uprawniającego do złożenia oświadczenia o odstąpieni</w:t>
      </w:r>
      <w:r w:rsidR="00497A59">
        <w:rPr>
          <w:rFonts w:ascii="Arial" w:eastAsia="Times New Roman" w:hAnsi="Arial" w:cs="Arial"/>
          <w:bCs/>
          <w:iCs/>
          <w:lang w:eastAsia="pl-PL"/>
        </w:rPr>
        <w:t>u</w:t>
      </w:r>
      <w:r>
        <w:rPr>
          <w:rFonts w:ascii="Arial" w:eastAsia="Times New Roman" w:hAnsi="Arial" w:cs="Arial"/>
          <w:bCs/>
          <w:iCs/>
          <w:lang w:eastAsia="pl-PL"/>
        </w:rPr>
        <w:t xml:space="preserve"> od Umowy – nie później jednak, niż do dnia </w:t>
      </w:r>
      <w:r w:rsidR="006D045F">
        <w:rPr>
          <w:rFonts w:ascii="Arial" w:eastAsia="Times New Roman" w:hAnsi="Arial" w:cs="Arial"/>
          <w:bCs/>
          <w:iCs/>
          <w:lang w:eastAsia="pl-PL"/>
        </w:rPr>
        <w:t>02</w:t>
      </w:r>
      <w:r>
        <w:rPr>
          <w:rFonts w:ascii="Arial" w:eastAsia="Times New Roman" w:hAnsi="Arial" w:cs="Arial"/>
          <w:bCs/>
          <w:iCs/>
          <w:lang w:eastAsia="pl-PL"/>
        </w:rPr>
        <w:t>.</w:t>
      </w:r>
      <w:r w:rsidR="006D045F">
        <w:rPr>
          <w:rFonts w:ascii="Arial" w:eastAsia="Times New Roman" w:hAnsi="Arial" w:cs="Arial"/>
          <w:bCs/>
          <w:iCs/>
          <w:lang w:eastAsia="pl-PL"/>
        </w:rPr>
        <w:t>11</w:t>
      </w:r>
      <w:r>
        <w:rPr>
          <w:rFonts w:ascii="Arial" w:eastAsia="Times New Roman" w:hAnsi="Arial" w:cs="Arial"/>
          <w:bCs/>
          <w:iCs/>
          <w:lang w:eastAsia="pl-PL"/>
        </w:rPr>
        <w:t>.202</w:t>
      </w:r>
      <w:r w:rsidR="00E562E5">
        <w:rPr>
          <w:rFonts w:ascii="Arial" w:eastAsia="Times New Roman" w:hAnsi="Arial" w:cs="Arial"/>
          <w:bCs/>
          <w:iCs/>
          <w:lang w:eastAsia="pl-PL"/>
        </w:rPr>
        <w:t>7</w:t>
      </w:r>
      <w:r>
        <w:rPr>
          <w:rFonts w:ascii="Arial" w:eastAsia="Times New Roman" w:hAnsi="Arial" w:cs="Arial"/>
          <w:bCs/>
          <w:iCs/>
          <w:lang w:eastAsia="pl-PL"/>
        </w:rPr>
        <w:t xml:space="preserve"> r.</w:t>
      </w:r>
    </w:p>
    <w:p w14:paraId="6BAEE67C" w14:textId="2B0E466F"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Oświadczenie o odstąpieniu od Umowy wymaga zachowania formy p</w:t>
      </w:r>
      <w:r>
        <w:rPr>
          <w:rFonts w:ascii="Arial" w:eastAsia="Times New Roman" w:hAnsi="Arial" w:cs="Arial"/>
          <w:bCs/>
          <w:iCs/>
          <w:lang w:eastAsia="pl-PL"/>
        </w:rPr>
        <w:t>isemnej pod rygorem nieważności.</w:t>
      </w:r>
      <w:r w:rsidRPr="0053137C">
        <w:rPr>
          <w:rFonts w:ascii="Arial" w:eastAsia="Times New Roman" w:hAnsi="Arial" w:cs="Arial"/>
          <w:bCs/>
          <w:iCs/>
          <w:lang w:eastAsia="pl-PL"/>
        </w:rPr>
        <w:t xml:space="preserve"> </w:t>
      </w:r>
    </w:p>
    <w:p w14:paraId="2FCD0F78" w14:textId="77777777" w:rsidR="0053137C" w:rsidRPr="0053137C" w:rsidRDefault="0053137C" w:rsidP="004E6B7F">
      <w:pPr>
        <w:pStyle w:val="Akapitzlist"/>
        <w:numPr>
          <w:ilvl w:val="0"/>
          <w:numId w:val="32"/>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Wykonanie uprawnień wskazanych w ust. 4 nie powoduje powstania praw do dochodzenia jakichkolwiek roszczeń z tego tytułu przez Wykonawcę. </w:t>
      </w:r>
    </w:p>
    <w:p w14:paraId="68D74223" w14:textId="77777777" w:rsidR="0053137C" w:rsidRPr="00227A33" w:rsidRDefault="0053137C" w:rsidP="004E6B7F">
      <w:pPr>
        <w:pStyle w:val="Akapitzlist"/>
        <w:numPr>
          <w:ilvl w:val="0"/>
          <w:numId w:val="32"/>
        </w:numPr>
        <w:tabs>
          <w:tab w:val="clear" w:pos="720"/>
          <w:tab w:val="num" w:pos="567"/>
        </w:tabs>
        <w:spacing w:before="120" w:line="252" w:lineRule="auto"/>
        <w:ind w:left="425" w:hanging="425"/>
        <w:contextualSpacing w:val="0"/>
        <w:jc w:val="both"/>
        <w:rPr>
          <w:i/>
        </w:rPr>
      </w:pPr>
      <w:r w:rsidRPr="0053137C">
        <w:rPr>
          <w:rFonts w:ascii="Arial" w:eastAsia="Times New Roman" w:hAnsi="Arial" w:cs="Arial"/>
          <w:bCs/>
          <w:iCs/>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AD02A9">
        <w:t>.</w:t>
      </w:r>
    </w:p>
    <w:p w14:paraId="65AFEC1C" w14:textId="11446F23" w:rsidR="00227A33" w:rsidRDefault="00227A33" w:rsidP="004E6B7F">
      <w:pPr>
        <w:pStyle w:val="Tekstpodstawowy2"/>
        <w:widowControl w:val="0"/>
        <w:numPr>
          <w:ilvl w:val="12"/>
          <w:numId w:val="32"/>
        </w:numPr>
        <w:spacing w:before="240" w:line="252" w:lineRule="auto"/>
        <w:jc w:val="center"/>
        <w:rPr>
          <w:rFonts w:cs="Arial"/>
          <w:b/>
          <w:sz w:val="22"/>
          <w:szCs w:val="22"/>
        </w:rPr>
      </w:pPr>
      <w:r w:rsidRPr="002641E5">
        <w:rPr>
          <w:rFonts w:cs="Arial"/>
          <w:b/>
          <w:sz w:val="22"/>
          <w:szCs w:val="22"/>
        </w:rPr>
        <w:t xml:space="preserve">§ </w:t>
      </w:r>
      <w:r>
        <w:rPr>
          <w:rFonts w:cs="Arial"/>
          <w:b/>
          <w:sz w:val="22"/>
          <w:szCs w:val="22"/>
        </w:rPr>
        <w:t>2</w:t>
      </w:r>
      <w:r w:rsidR="00F23FCB">
        <w:rPr>
          <w:rFonts w:cs="Arial"/>
          <w:b/>
          <w:sz w:val="22"/>
          <w:szCs w:val="22"/>
        </w:rPr>
        <w:t>2</w:t>
      </w:r>
    </w:p>
    <w:p w14:paraId="66A8151C" w14:textId="77777777" w:rsidR="00227A33" w:rsidRPr="0073623C" w:rsidRDefault="00227A33" w:rsidP="00227A33">
      <w:pPr>
        <w:jc w:val="center"/>
        <w:rPr>
          <w:b/>
          <w:bCs/>
          <w:i/>
          <w:sz w:val="22"/>
          <w:szCs w:val="22"/>
        </w:rPr>
      </w:pPr>
      <w:r w:rsidRPr="0073623C">
        <w:rPr>
          <w:b/>
          <w:bCs/>
          <w:sz w:val="22"/>
          <w:szCs w:val="22"/>
        </w:rPr>
        <w:t>KLAUZULA DOTYCZĄCA OBOWIĄZKU ZGŁASZANIA</w:t>
      </w:r>
    </w:p>
    <w:p w14:paraId="593EB9F9" w14:textId="77777777" w:rsidR="00227A33" w:rsidRPr="0073623C" w:rsidRDefault="00227A33" w:rsidP="00227A33">
      <w:pPr>
        <w:spacing w:after="120"/>
        <w:jc w:val="center"/>
        <w:rPr>
          <w:b/>
          <w:bCs/>
          <w:i/>
          <w:sz w:val="22"/>
          <w:szCs w:val="22"/>
        </w:rPr>
      </w:pPr>
      <w:r w:rsidRPr="0073623C">
        <w:rPr>
          <w:b/>
          <w:bCs/>
          <w:sz w:val="22"/>
          <w:szCs w:val="22"/>
        </w:rPr>
        <w:t>INCYDENTÓW BEZPIECZEŃSTWA</w:t>
      </w:r>
    </w:p>
    <w:p w14:paraId="5CE26A57" w14:textId="77777777" w:rsidR="00227A33" w:rsidRPr="0073623C" w:rsidRDefault="00227A33" w:rsidP="001904D4">
      <w:pPr>
        <w:numPr>
          <w:ilvl w:val="0"/>
          <w:numId w:val="40"/>
        </w:numPr>
        <w:spacing w:after="129" w:line="265" w:lineRule="auto"/>
        <w:jc w:val="both"/>
        <w:rPr>
          <w:sz w:val="22"/>
          <w:szCs w:val="22"/>
        </w:rPr>
      </w:pPr>
      <w:r w:rsidRPr="0073623C">
        <w:rPr>
          <w:iCs/>
          <w:sz w:val="22"/>
          <w:szCs w:val="22"/>
        </w:rPr>
        <w:t xml:space="preserve">Wykonawca </w:t>
      </w:r>
      <w:r w:rsidRPr="0073623C">
        <w:rPr>
          <w:sz w:val="22"/>
          <w:szCs w:val="22"/>
        </w:rPr>
        <w:t xml:space="preserve">zobowiązuje się do informowania </w:t>
      </w:r>
      <w:r w:rsidRPr="0073623C">
        <w:rPr>
          <w:iCs/>
          <w:sz w:val="22"/>
          <w:szCs w:val="22"/>
        </w:rPr>
        <w:t xml:space="preserve">Zamawiającego </w:t>
      </w:r>
      <w:r w:rsidRPr="0073623C">
        <w:rPr>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02BCAEA" w14:textId="77777777" w:rsidR="00227A33" w:rsidRPr="0073623C" w:rsidRDefault="00227A33" w:rsidP="001904D4">
      <w:pPr>
        <w:numPr>
          <w:ilvl w:val="0"/>
          <w:numId w:val="40"/>
        </w:numPr>
        <w:spacing w:after="129" w:line="265" w:lineRule="auto"/>
        <w:jc w:val="both"/>
        <w:rPr>
          <w:sz w:val="22"/>
          <w:szCs w:val="22"/>
        </w:rPr>
      </w:pPr>
      <w:r w:rsidRPr="0073623C">
        <w:rPr>
          <w:sz w:val="22"/>
          <w:szCs w:val="22"/>
        </w:rPr>
        <w:t xml:space="preserve">Do zgłaszania i wyjaśniania przyczyn i skutków incydentów bezpieczeństwa wykrytych odpowiednio przez Zamawiającego lub Spółkę Grupy TAURON lub wykrytych przez </w:t>
      </w:r>
      <w:r w:rsidRPr="0073623C">
        <w:rPr>
          <w:iCs/>
          <w:sz w:val="22"/>
          <w:szCs w:val="22"/>
        </w:rPr>
        <w:t>Wykonawcę</w:t>
      </w:r>
      <w:r w:rsidRPr="0073623C">
        <w:rPr>
          <w:sz w:val="22"/>
          <w:szCs w:val="22"/>
        </w:rPr>
        <w:t xml:space="preserve"> ustala się następujące dane kontaktowe:</w:t>
      </w:r>
    </w:p>
    <w:p w14:paraId="7B142090" w14:textId="77777777" w:rsidR="00227A33" w:rsidRPr="0073623C" w:rsidRDefault="00227A33" w:rsidP="001904D4">
      <w:pPr>
        <w:pStyle w:val="Akapitzlist"/>
        <w:numPr>
          <w:ilvl w:val="1"/>
          <w:numId w:val="41"/>
        </w:numPr>
        <w:ind w:left="851"/>
        <w:rPr>
          <w:rFonts w:ascii="Arial" w:hAnsi="Arial" w:cs="Arial"/>
        </w:rPr>
      </w:pPr>
      <w:r w:rsidRPr="0073623C">
        <w:rPr>
          <w:rFonts w:ascii="Arial" w:hAnsi="Arial" w:cs="Arial"/>
        </w:rPr>
        <w:t xml:space="preserve">Ze strony </w:t>
      </w:r>
      <w:r w:rsidRPr="0073623C">
        <w:rPr>
          <w:rFonts w:ascii="Arial" w:hAnsi="Arial" w:cs="Arial"/>
          <w:iCs/>
        </w:rPr>
        <w:t>Zamawiającego</w:t>
      </w:r>
      <w:r w:rsidRPr="0073623C">
        <w:rPr>
          <w:rFonts w:ascii="Arial" w:hAnsi="Arial" w:cs="Arial"/>
        </w:rPr>
        <w:t xml:space="preserve">:  </w:t>
      </w:r>
    </w:p>
    <w:p w14:paraId="4E321EEF" w14:textId="77777777" w:rsidR="00227A33" w:rsidRPr="0073623C" w:rsidRDefault="00227A33" w:rsidP="001904D4">
      <w:pPr>
        <w:pStyle w:val="Akapitzlist"/>
        <w:numPr>
          <w:ilvl w:val="2"/>
          <w:numId w:val="42"/>
        </w:numPr>
        <w:ind w:left="1134"/>
        <w:rPr>
          <w:rFonts w:ascii="Arial" w:hAnsi="Arial" w:cs="Arial"/>
          <w:lang w:val="en-GB"/>
        </w:rPr>
      </w:pPr>
      <w:proofErr w:type="spellStart"/>
      <w:r w:rsidRPr="0073623C">
        <w:rPr>
          <w:rFonts w:ascii="Arial" w:hAnsi="Arial" w:cs="Arial"/>
          <w:lang w:val="en-GB"/>
        </w:rPr>
        <w:t>adres</w:t>
      </w:r>
      <w:proofErr w:type="spellEnd"/>
      <w:r w:rsidRPr="0073623C">
        <w:rPr>
          <w:rFonts w:ascii="Arial" w:hAnsi="Arial" w:cs="Arial"/>
          <w:lang w:val="en-GB"/>
        </w:rPr>
        <w:t xml:space="preserve"> e-mail: </w:t>
      </w:r>
      <w:hyperlink r:id="rId19" w:history="1">
        <w:r w:rsidRPr="0073623C">
          <w:rPr>
            <w:rStyle w:val="Hipercze"/>
            <w:rFonts w:ascii="Arial" w:hAnsi="Arial" w:cs="Arial"/>
            <w:lang w:val="en-GB"/>
          </w:rPr>
          <w:t>cuwit@tauron.pl</w:t>
        </w:r>
      </w:hyperlink>
      <w:r w:rsidRPr="0073623C">
        <w:rPr>
          <w:rFonts w:ascii="Arial" w:hAnsi="Arial" w:cs="Arial"/>
        </w:rPr>
        <w:t xml:space="preserve"> </w:t>
      </w:r>
    </w:p>
    <w:p w14:paraId="73D9A2F1" w14:textId="77777777" w:rsidR="00227A33" w:rsidRPr="0073623C" w:rsidRDefault="00227A33" w:rsidP="001904D4">
      <w:pPr>
        <w:pStyle w:val="Akapitzlist"/>
        <w:numPr>
          <w:ilvl w:val="2"/>
          <w:numId w:val="42"/>
        </w:numPr>
        <w:ind w:left="1134"/>
        <w:rPr>
          <w:rFonts w:ascii="Arial" w:hAnsi="Arial" w:cs="Arial"/>
        </w:rPr>
      </w:pPr>
      <w:r w:rsidRPr="0073623C">
        <w:rPr>
          <w:rFonts w:ascii="Arial" w:hAnsi="Arial" w:cs="Arial"/>
        </w:rPr>
        <w:t xml:space="preserve">nr telefonu: 500 99 5555 </w:t>
      </w:r>
    </w:p>
    <w:p w14:paraId="7F4CFBDF" w14:textId="77777777" w:rsidR="00227A33" w:rsidRPr="0073623C" w:rsidRDefault="00227A33" w:rsidP="001904D4">
      <w:pPr>
        <w:pStyle w:val="Akapitzlist"/>
        <w:numPr>
          <w:ilvl w:val="1"/>
          <w:numId w:val="41"/>
        </w:numPr>
        <w:ind w:left="851"/>
        <w:rPr>
          <w:rFonts w:ascii="Arial" w:hAnsi="Arial" w:cs="Arial"/>
        </w:rPr>
      </w:pPr>
      <w:r w:rsidRPr="0073623C">
        <w:rPr>
          <w:rFonts w:ascii="Arial" w:hAnsi="Arial" w:cs="Arial"/>
        </w:rPr>
        <w:t xml:space="preserve">Ze strony </w:t>
      </w:r>
      <w:r w:rsidRPr="00420925">
        <w:rPr>
          <w:rFonts w:ascii="Arial" w:hAnsi="Arial" w:cs="Arial"/>
        </w:rPr>
        <w:t>Wykonawcy:</w:t>
      </w:r>
    </w:p>
    <w:p w14:paraId="476791D2" w14:textId="77777777" w:rsidR="00227A33" w:rsidRPr="0073623C" w:rsidRDefault="00227A33" w:rsidP="001904D4">
      <w:pPr>
        <w:pStyle w:val="Akapitzlist"/>
        <w:numPr>
          <w:ilvl w:val="2"/>
          <w:numId w:val="43"/>
        </w:numPr>
        <w:ind w:left="1134"/>
        <w:rPr>
          <w:rFonts w:ascii="Arial" w:hAnsi="Arial" w:cs="Arial"/>
        </w:rPr>
      </w:pPr>
      <w:r w:rsidRPr="0073623C">
        <w:rPr>
          <w:rFonts w:ascii="Arial" w:hAnsi="Arial" w:cs="Arial"/>
        </w:rPr>
        <w:lastRenderedPageBreak/>
        <w:t>adres e-mail:……….…………………………………</w:t>
      </w:r>
    </w:p>
    <w:p w14:paraId="1C95D217" w14:textId="7FEA6362" w:rsidR="00347845" w:rsidRPr="002830F9" w:rsidRDefault="00227A33" w:rsidP="001904D4">
      <w:pPr>
        <w:pStyle w:val="Akapitzlist"/>
        <w:numPr>
          <w:ilvl w:val="2"/>
          <w:numId w:val="43"/>
        </w:numPr>
        <w:ind w:left="1134"/>
        <w:rPr>
          <w:rFonts w:ascii="Arial" w:hAnsi="Arial" w:cs="Arial"/>
        </w:rPr>
      </w:pPr>
      <w:r w:rsidRPr="0073623C">
        <w:rPr>
          <w:rFonts w:ascii="Arial" w:hAnsi="Arial" w:cs="Arial"/>
        </w:rPr>
        <w:t xml:space="preserve">nr telefonu:……….…………………………………. </w:t>
      </w:r>
    </w:p>
    <w:p w14:paraId="442FBA3C" w14:textId="7FE87DD5" w:rsidR="00B61631" w:rsidRDefault="00EC060A" w:rsidP="00955D62">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822CD5">
        <w:rPr>
          <w:rFonts w:cs="Arial"/>
          <w:b/>
          <w:sz w:val="22"/>
          <w:szCs w:val="22"/>
        </w:rPr>
        <w:t>2</w:t>
      </w:r>
      <w:r w:rsidR="00F23FCB">
        <w:rPr>
          <w:rFonts w:cs="Arial"/>
          <w:b/>
          <w:sz w:val="22"/>
          <w:szCs w:val="22"/>
        </w:rPr>
        <w:t>3</w:t>
      </w:r>
    </w:p>
    <w:p w14:paraId="495ACC85"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bookmarkStart w:id="3" w:name="OLE_LINK1"/>
      <w:bookmarkStart w:id="4" w:name="OLE_LINK2"/>
      <w:r w:rsidRPr="00805531">
        <w:rPr>
          <w:rFonts w:cs="Arial"/>
          <w:b/>
          <w:sz w:val="22"/>
          <w:szCs w:val="22"/>
        </w:rPr>
        <w:t>POSTANOWIENIA KOŃCOWE</w:t>
      </w:r>
    </w:p>
    <w:bookmarkEnd w:id="3"/>
    <w:bookmarkEnd w:id="4"/>
    <w:p w14:paraId="76085D7F" w14:textId="5C8EBE65" w:rsidR="00EC7D0C" w:rsidRPr="00A51943"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Zamawiający może bez zgody Wykonawcy przenieść wszelkie wierzytelności wynikające z niniejszej </w:t>
      </w:r>
      <w:r w:rsidR="001321BD" w:rsidRPr="00A51943">
        <w:rPr>
          <w:rFonts w:cs="Arial"/>
          <w:sz w:val="22"/>
          <w:szCs w:val="22"/>
        </w:rPr>
        <w:t>U</w:t>
      </w:r>
      <w:r w:rsidRPr="00A51943">
        <w:rPr>
          <w:rFonts w:cs="Arial"/>
          <w:sz w:val="22"/>
          <w:szCs w:val="22"/>
        </w:rPr>
        <w:t>mowy na osobę trzecią, chyba</w:t>
      </w:r>
      <w:r w:rsidR="00D05CD5" w:rsidRPr="00A51943">
        <w:rPr>
          <w:rFonts w:cs="Arial"/>
          <w:sz w:val="22"/>
          <w:szCs w:val="22"/>
        </w:rPr>
        <w:t xml:space="preserve"> </w:t>
      </w:r>
      <w:r w:rsidRPr="00A51943">
        <w:rPr>
          <w:rFonts w:cs="Arial"/>
          <w:sz w:val="22"/>
          <w:szCs w:val="22"/>
        </w:rPr>
        <w:t>że sprzeciwiałoby się to ustawie, zastrzeżeniu umownemu albo właściwości zobowiązania.</w:t>
      </w:r>
      <w:r w:rsidR="00EC7D0C" w:rsidRPr="00A51943">
        <w:rPr>
          <w:rFonts w:cs="Arial"/>
          <w:sz w:val="22"/>
          <w:szCs w:val="22"/>
        </w:rPr>
        <w:t xml:space="preserve"> Z zastrzeżeniem odmiennych postanowień wynikających z Umowy, przeniesienie praw lub obowi</w:t>
      </w:r>
      <w:r w:rsidR="00A51943" w:rsidRPr="00A51943">
        <w:rPr>
          <w:rFonts w:cs="Arial"/>
          <w:sz w:val="22"/>
          <w:szCs w:val="22"/>
        </w:rPr>
        <w:t>ązków Wykonawcy, wynikających z </w:t>
      </w:r>
      <w:r w:rsidR="00EC7D0C" w:rsidRPr="00A51943">
        <w:rPr>
          <w:rFonts w:cs="Arial"/>
          <w:sz w:val="22"/>
          <w:szCs w:val="22"/>
        </w:rPr>
        <w:t xml:space="preserve">Umowy, na osobę trzecią wymaga </w:t>
      </w:r>
      <w:r w:rsidR="00F86A71" w:rsidRPr="00A51943">
        <w:rPr>
          <w:rFonts w:cs="Arial"/>
          <w:sz w:val="22"/>
          <w:szCs w:val="22"/>
        </w:rPr>
        <w:t xml:space="preserve">uprzedniej </w:t>
      </w:r>
      <w:r w:rsidR="00EC7D0C" w:rsidRPr="00A51943">
        <w:rPr>
          <w:rFonts w:cs="Arial"/>
          <w:sz w:val="22"/>
          <w:szCs w:val="22"/>
        </w:rPr>
        <w:t>pisemnej zgody Zamawiającego, pod rygorem nieważności. Zamawiający, wyrażając zgodę na przeniesienie praw lub obowiązków wynikających z Umowy na osobę trzecią</w:t>
      </w:r>
      <w:r w:rsidR="00F86A71" w:rsidRPr="00A51943">
        <w:rPr>
          <w:rFonts w:cs="Arial"/>
          <w:sz w:val="22"/>
          <w:szCs w:val="22"/>
        </w:rPr>
        <w:t>,</w:t>
      </w:r>
      <w:r w:rsidR="00EC7D0C" w:rsidRPr="00A51943">
        <w:rPr>
          <w:rFonts w:cs="Arial"/>
          <w:sz w:val="22"/>
          <w:szCs w:val="22"/>
        </w:rPr>
        <w:t xml:space="preserve"> może uzależnić swoją zgodę od spełnienia przez Wykonawcę dokonującego przeniesienia praw lub obowiązków wynikających z Umowy, określonych warunków lub przesłanek.</w:t>
      </w:r>
    </w:p>
    <w:p w14:paraId="39F7B8D7" w14:textId="68CF6131" w:rsidR="001B04DD"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Strony zobowiązane są informować się wzajemnie w formie pisemnej o zmianie </w:t>
      </w:r>
      <w:r w:rsidR="00A06A20" w:rsidRPr="00A51943">
        <w:rPr>
          <w:rFonts w:cs="Arial"/>
          <w:sz w:val="22"/>
          <w:szCs w:val="22"/>
        </w:rPr>
        <w:br/>
      </w:r>
      <w:r w:rsidR="00F86A71" w:rsidRPr="00A51943">
        <w:rPr>
          <w:rFonts w:cs="Arial"/>
          <w:sz w:val="22"/>
          <w:szCs w:val="22"/>
        </w:rPr>
        <w:t xml:space="preserve">ich siedzib i </w:t>
      </w:r>
      <w:r w:rsidRPr="00A51943">
        <w:rPr>
          <w:rFonts w:cs="Arial"/>
          <w:sz w:val="22"/>
          <w:szCs w:val="22"/>
        </w:rPr>
        <w:t xml:space="preserve">adresów wskazanych w </w:t>
      </w:r>
      <w:r w:rsidR="001321BD" w:rsidRPr="00A51943">
        <w:rPr>
          <w:rFonts w:cs="Arial"/>
          <w:sz w:val="22"/>
          <w:szCs w:val="22"/>
        </w:rPr>
        <w:t>U</w:t>
      </w:r>
      <w:r w:rsidRPr="00A51943">
        <w:rPr>
          <w:rFonts w:cs="Arial"/>
          <w:sz w:val="22"/>
          <w:szCs w:val="22"/>
        </w:rPr>
        <w:t xml:space="preserve">mowie. W przypadku zaniechania tego obowiązku przez </w:t>
      </w:r>
      <w:r w:rsidR="003B1161" w:rsidRPr="00A51943">
        <w:rPr>
          <w:rFonts w:cs="Arial"/>
          <w:sz w:val="22"/>
          <w:szCs w:val="22"/>
        </w:rPr>
        <w:t>jedną</w:t>
      </w:r>
      <w:r w:rsidR="00850966" w:rsidRPr="00A51943">
        <w:rPr>
          <w:rFonts w:cs="Arial"/>
          <w:sz w:val="22"/>
          <w:szCs w:val="22"/>
        </w:rPr>
        <w:t xml:space="preserve"> ze S</w:t>
      </w:r>
      <w:r w:rsidRPr="00A51943">
        <w:rPr>
          <w:rFonts w:cs="Arial"/>
          <w:sz w:val="22"/>
          <w:szCs w:val="22"/>
        </w:rPr>
        <w:t>tron,</w:t>
      </w:r>
      <w:r w:rsidR="00B77A43" w:rsidRPr="00A51943">
        <w:rPr>
          <w:rFonts w:cs="Arial"/>
          <w:sz w:val="22"/>
          <w:szCs w:val="22"/>
        </w:rPr>
        <w:t xml:space="preserve"> pismo wysłane na ostatnio zna</w:t>
      </w:r>
      <w:r w:rsidR="00317823" w:rsidRPr="00A51943">
        <w:rPr>
          <w:rFonts w:cs="Arial"/>
          <w:sz w:val="22"/>
          <w:szCs w:val="22"/>
        </w:rPr>
        <w:t>ny adres uważa się za doręczone</w:t>
      </w:r>
      <w:r w:rsidR="001F59E6" w:rsidRPr="00A51943">
        <w:rPr>
          <w:rFonts w:cs="Arial"/>
          <w:sz w:val="22"/>
          <w:szCs w:val="22"/>
        </w:rPr>
        <w:t xml:space="preserve"> </w:t>
      </w:r>
      <w:r w:rsidR="00E761C6" w:rsidRPr="00A51943">
        <w:rPr>
          <w:rFonts w:cs="Arial"/>
          <w:sz w:val="22"/>
          <w:szCs w:val="22"/>
        </w:rPr>
        <w:br/>
        <w:t>z dniem pierwszej awizacji tego pisma.</w:t>
      </w:r>
    </w:p>
    <w:p w14:paraId="2B86DC5F" w14:textId="3E5FEC29" w:rsidR="00822CD5" w:rsidRPr="009F09DD" w:rsidRDefault="0077405A" w:rsidP="00822CD5">
      <w:pPr>
        <w:pStyle w:val="Tekstpodstawowy"/>
        <w:widowControl w:val="0"/>
        <w:numPr>
          <w:ilvl w:val="0"/>
          <w:numId w:val="14"/>
        </w:numPr>
        <w:jc w:val="both"/>
        <w:rPr>
          <w:rFonts w:cs="Arial"/>
          <w:sz w:val="22"/>
          <w:szCs w:val="22"/>
        </w:rPr>
      </w:pPr>
      <w:r>
        <w:rPr>
          <w:rFonts w:cs="Arial"/>
          <w:sz w:val="22"/>
          <w:szCs w:val="22"/>
        </w:rPr>
        <w:t xml:space="preserve">Z </w:t>
      </w:r>
      <w:r w:rsidRPr="0077405A">
        <w:rPr>
          <w:rFonts w:cs="Arial"/>
          <w:iCs/>
          <w:sz w:val="22"/>
          <w:szCs w:val="22"/>
        </w:rPr>
        <w:t>zastrzeżeniem ust. 2 ilekroć w niniejszej umowie mowa o wymogu zachowania formy pisemnej, Strony rozumieją przez to również zachowanie formy elektronicznej, o której mowa w art. 78 (1) Kodeksu cywilnego.</w:t>
      </w:r>
    </w:p>
    <w:p w14:paraId="7211E2D3" w14:textId="4AC11D4F" w:rsidR="00E418DE" w:rsidRDefault="0077405A" w:rsidP="00D75B27">
      <w:pPr>
        <w:numPr>
          <w:ilvl w:val="0"/>
          <w:numId w:val="14"/>
        </w:numPr>
        <w:spacing w:after="129" w:line="252" w:lineRule="auto"/>
        <w:jc w:val="both"/>
        <w:rPr>
          <w:i/>
          <w:iCs/>
          <w:sz w:val="22"/>
          <w:szCs w:val="22"/>
        </w:rPr>
      </w:pPr>
      <w:r>
        <w:rPr>
          <w:iCs/>
          <w:sz w:val="22"/>
          <w:szCs w:val="22"/>
        </w:rPr>
        <w:t>Ilekroć</w:t>
      </w:r>
      <w:r w:rsidR="00E418DE" w:rsidRPr="00E418DE">
        <w:rPr>
          <w:iCs/>
          <w:sz w:val="22"/>
          <w:szCs w:val="22"/>
        </w:rPr>
        <w:t xml:space="preserve"> </w:t>
      </w:r>
      <w:r w:rsidRPr="0077405A">
        <w:rPr>
          <w:iCs/>
          <w:sz w:val="22"/>
          <w:szCs w:val="22"/>
        </w:rPr>
        <w:t>w Umowie jest mowa o dniach roboczych należy przez to rozumieć dni od poniedziałku do piątku z wyłączeniem dni ustawowo wolnych od pracy (zgodnie z przepisami obowiązującymi w Polsce) oraz 14 sierpnia (Dzień Energetyka).</w:t>
      </w:r>
    </w:p>
    <w:p w14:paraId="6F7AD290" w14:textId="3987C238" w:rsidR="004A7630" w:rsidRPr="00E418DE" w:rsidRDefault="00A51943" w:rsidP="00D75B27">
      <w:pPr>
        <w:pStyle w:val="Tekstpodstawowy"/>
        <w:widowControl w:val="0"/>
        <w:numPr>
          <w:ilvl w:val="0"/>
          <w:numId w:val="14"/>
        </w:numPr>
        <w:spacing w:line="252" w:lineRule="auto"/>
        <w:jc w:val="both"/>
        <w:rPr>
          <w:rFonts w:cs="Arial"/>
          <w:sz w:val="22"/>
          <w:szCs w:val="22"/>
        </w:rPr>
      </w:pPr>
      <w:r w:rsidRPr="00E418DE">
        <w:rPr>
          <w:rFonts w:cs="Arial"/>
          <w:sz w:val="22"/>
          <w:szCs w:val="22"/>
        </w:rPr>
        <w:t>Wykonawca</w:t>
      </w:r>
      <w:r w:rsidR="004A7630" w:rsidRPr="00E418DE">
        <w:rPr>
          <w:rFonts w:cs="Arial"/>
          <w:sz w:val="22"/>
          <w:szCs w:val="22"/>
        </w:rPr>
        <w:t xml:space="preserve"> wyraża zgodę na przeprowadzenie w jego firmie audytu obejmującego zakres  jego działalności związanej bezpośrednio z przedmiotem Umowy.</w:t>
      </w:r>
    </w:p>
    <w:p w14:paraId="7BCAD824" w14:textId="67CD56F5" w:rsidR="00A045C9" w:rsidRDefault="00A045C9"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W sprawach nieuregulowanych </w:t>
      </w:r>
      <w:r w:rsidR="001321BD" w:rsidRPr="00A51943">
        <w:rPr>
          <w:rFonts w:cs="Arial"/>
          <w:sz w:val="22"/>
          <w:szCs w:val="22"/>
        </w:rPr>
        <w:t>U</w:t>
      </w:r>
      <w:r w:rsidRPr="00A51943">
        <w:rPr>
          <w:rFonts w:cs="Arial"/>
          <w:sz w:val="22"/>
          <w:szCs w:val="22"/>
        </w:rPr>
        <w:t>mową będą miały zastosowanie powszechnie obowiązujące</w:t>
      </w:r>
      <w:r w:rsidR="001E6204" w:rsidRPr="00A51943">
        <w:rPr>
          <w:rFonts w:cs="Arial"/>
          <w:sz w:val="22"/>
          <w:szCs w:val="22"/>
        </w:rPr>
        <w:t xml:space="preserve"> przepisy prawa</w:t>
      </w:r>
      <w:r w:rsidRPr="00A51943">
        <w:rPr>
          <w:rFonts w:cs="Arial"/>
          <w:sz w:val="22"/>
          <w:szCs w:val="22"/>
        </w:rPr>
        <w:t>.</w:t>
      </w:r>
      <w:r w:rsidR="000D1A60" w:rsidRPr="00A51943">
        <w:rPr>
          <w:rFonts w:cs="Arial"/>
          <w:sz w:val="22"/>
          <w:szCs w:val="22"/>
        </w:rPr>
        <w:t xml:space="preserve"> W przypadku sprzeczności któregokolwiek postanowienia </w:t>
      </w:r>
      <w:r w:rsidR="001321BD" w:rsidRPr="00A51943">
        <w:rPr>
          <w:rFonts w:cs="Arial"/>
          <w:sz w:val="22"/>
          <w:szCs w:val="22"/>
        </w:rPr>
        <w:t>U</w:t>
      </w:r>
      <w:r w:rsidR="000D1A60" w:rsidRPr="00A51943">
        <w:rPr>
          <w:rFonts w:cs="Arial"/>
          <w:sz w:val="22"/>
          <w:szCs w:val="22"/>
        </w:rPr>
        <w:t>mowy z powszechnie obowiązującymi przepisami prawa, pierwszeństwo mają powszechnie obowiązujące przepisy prawa.</w:t>
      </w:r>
    </w:p>
    <w:p w14:paraId="2FD2DDCE" w14:textId="77777777" w:rsidR="000D1A60" w:rsidRPr="00A51943" w:rsidRDefault="000D1A60"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Umowa podlega prawu polskiemu i zgodnie z nim powinna być interpretowana.</w:t>
      </w:r>
    </w:p>
    <w:p w14:paraId="47940413" w14:textId="77777777" w:rsidR="00165023" w:rsidRPr="00A51943" w:rsidRDefault="00A045C9"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 xml:space="preserve">Wszelkie spory mogące wyniknąć z </w:t>
      </w:r>
      <w:r w:rsidR="001321BD" w:rsidRPr="00A51943">
        <w:rPr>
          <w:rFonts w:cs="Arial"/>
          <w:sz w:val="22"/>
          <w:szCs w:val="22"/>
        </w:rPr>
        <w:t>U</w:t>
      </w:r>
      <w:r w:rsidR="00AA390E" w:rsidRPr="00A51943">
        <w:rPr>
          <w:rFonts w:cs="Arial"/>
          <w:sz w:val="22"/>
          <w:szCs w:val="22"/>
        </w:rPr>
        <w:t>mowy będą rozpatrywane przez S</w:t>
      </w:r>
      <w:r w:rsidRPr="00A51943">
        <w:rPr>
          <w:rFonts w:cs="Arial"/>
          <w:sz w:val="22"/>
          <w:szCs w:val="22"/>
        </w:rPr>
        <w:t xml:space="preserve">ąd właściwy </w:t>
      </w:r>
      <w:r w:rsidR="000E2785" w:rsidRPr="00A51943">
        <w:rPr>
          <w:rFonts w:cs="Arial"/>
          <w:sz w:val="22"/>
          <w:szCs w:val="22"/>
        </w:rPr>
        <w:br/>
      </w:r>
      <w:r w:rsidRPr="00A51943">
        <w:rPr>
          <w:rFonts w:cs="Arial"/>
          <w:sz w:val="22"/>
          <w:szCs w:val="22"/>
        </w:rPr>
        <w:t>dla siedziby Zamawiającego.</w:t>
      </w:r>
    </w:p>
    <w:p w14:paraId="02B867DB" w14:textId="28A8DE3E" w:rsidR="00E418DE" w:rsidRPr="00E418DE" w:rsidRDefault="00E418DE" w:rsidP="00D75B27">
      <w:pPr>
        <w:numPr>
          <w:ilvl w:val="0"/>
          <w:numId w:val="17"/>
        </w:numPr>
        <w:spacing w:after="120" w:line="252" w:lineRule="auto"/>
        <w:ind w:left="357" w:hanging="357"/>
        <w:jc w:val="both"/>
        <w:rPr>
          <w:sz w:val="22"/>
          <w:szCs w:val="22"/>
        </w:rPr>
      </w:pPr>
      <w:r w:rsidRPr="00E418DE">
        <w:rPr>
          <w:sz w:val="22"/>
          <w:szCs w:val="22"/>
        </w:rPr>
        <w:t>Umowę sporządzono w dwóch jednobrzmiących egzemplarzach, po jednym egzemplarzu dla każdej ze Stron. / Umowa zawarta została w formie elektronicznej w rozumieniu art. 78(1) kodeksu cywilnego</w:t>
      </w:r>
      <w:r w:rsidRPr="00E418DE">
        <w:rPr>
          <w:sz w:val="22"/>
          <w:szCs w:val="22"/>
          <w:vertAlign w:val="superscript"/>
        </w:rPr>
        <w:footnoteReference w:id="6"/>
      </w:r>
      <w:r w:rsidRPr="00E418DE">
        <w:rPr>
          <w:sz w:val="22"/>
          <w:szCs w:val="22"/>
        </w:rPr>
        <w:t>.</w:t>
      </w:r>
    </w:p>
    <w:p w14:paraId="01AC441A" w14:textId="2498F36B" w:rsidR="00347845" w:rsidRPr="002830F9" w:rsidRDefault="00E418DE" w:rsidP="002830F9">
      <w:pPr>
        <w:numPr>
          <w:ilvl w:val="0"/>
          <w:numId w:val="17"/>
        </w:numPr>
        <w:spacing w:after="120" w:line="252" w:lineRule="auto"/>
        <w:ind w:left="357" w:hanging="357"/>
        <w:jc w:val="both"/>
        <w:rPr>
          <w:sz w:val="22"/>
        </w:rPr>
      </w:pPr>
      <w:r w:rsidRPr="002C5FEC">
        <w:rPr>
          <w:rFonts w:eastAsia="Calibri"/>
          <w:sz w:val="22"/>
          <w:lang w:eastAsia="en-US"/>
        </w:rPr>
        <w:t>W przypadku gdy Umowa została zawarta w formie el</w:t>
      </w:r>
      <w:r w:rsidR="004A4932">
        <w:rPr>
          <w:rFonts w:eastAsia="Calibri"/>
          <w:sz w:val="22"/>
          <w:lang w:eastAsia="en-US"/>
        </w:rPr>
        <w:t>ektronicznej za dzień zawarcia U</w:t>
      </w:r>
      <w:r w:rsidRPr="002C5FEC">
        <w:rPr>
          <w:rFonts w:eastAsia="Calibri"/>
          <w:sz w:val="22"/>
          <w:lang w:eastAsia="en-US"/>
        </w:rPr>
        <w:t>mowy uznaje się dzień złożenia ostatniego kwalifikowanego podpisu elektronicznego.</w:t>
      </w:r>
      <w:r w:rsidR="002F2C27">
        <w:rPr>
          <w:rFonts w:eastAsia="Calibri"/>
          <w:sz w:val="22"/>
          <w:vertAlign w:val="superscript"/>
          <w:lang w:eastAsia="en-US"/>
        </w:rPr>
        <w:t>7</w:t>
      </w:r>
    </w:p>
    <w:p w14:paraId="06BBFDDA" w14:textId="77777777" w:rsidR="0004448A" w:rsidRDefault="0004448A" w:rsidP="0004448A">
      <w:pPr>
        <w:widowControl w:val="0"/>
        <w:numPr>
          <w:ilvl w:val="0"/>
          <w:numId w:val="17"/>
        </w:numPr>
        <w:spacing w:after="120" w:line="252" w:lineRule="auto"/>
        <w:jc w:val="both"/>
        <w:rPr>
          <w:rFonts w:cs="Arial"/>
          <w:sz w:val="22"/>
          <w:szCs w:val="22"/>
        </w:rPr>
      </w:pPr>
      <w:r w:rsidRPr="00A51943">
        <w:rPr>
          <w:rFonts w:cs="Arial"/>
          <w:sz w:val="22"/>
          <w:szCs w:val="22"/>
        </w:rPr>
        <w:t>Integralnym</w:t>
      </w:r>
      <w:r>
        <w:rPr>
          <w:rFonts w:cs="Arial"/>
          <w:sz w:val="22"/>
          <w:szCs w:val="22"/>
        </w:rPr>
        <w:t>i</w:t>
      </w:r>
      <w:r w:rsidRPr="00A51943">
        <w:rPr>
          <w:rFonts w:cs="Arial"/>
          <w:sz w:val="22"/>
          <w:szCs w:val="22"/>
        </w:rPr>
        <w:t xml:space="preserve"> składnik</w:t>
      </w:r>
      <w:r>
        <w:rPr>
          <w:rFonts w:cs="Arial"/>
          <w:sz w:val="22"/>
          <w:szCs w:val="22"/>
        </w:rPr>
        <w:t>ami</w:t>
      </w:r>
      <w:r w:rsidRPr="00A51943">
        <w:rPr>
          <w:rFonts w:cs="Arial"/>
          <w:sz w:val="22"/>
          <w:szCs w:val="22"/>
        </w:rPr>
        <w:t xml:space="preserve"> Umowy </w:t>
      </w:r>
      <w:r>
        <w:rPr>
          <w:rFonts w:cs="Arial"/>
          <w:sz w:val="22"/>
          <w:szCs w:val="22"/>
        </w:rPr>
        <w:t>są:</w:t>
      </w:r>
    </w:p>
    <w:p w14:paraId="750652E8" w14:textId="64C14045"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Załącznik nr 1 do Umowy (Szczegółowy opis Towaru</w:t>
      </w:r>
      <w:r w:rsidR="00372506">
        <w:rPr>
          <w:rFonts w:ascii="Arial" w:eastAsia="Times New Roman" w:hAnsi="Arial" w:cs="Arial"/>
          <w:lang w:eastAsia="pl-PL"/>
        </w:rPr>
        <w:t xml:space="preserve"> i usług</w:t>
      </w:r>
      <w:r w:rsidRPr="00133EB5">
        <w:rPr>
          <w:rFonts w:ascii="Arial" w:eastAsia="Times New Roman" w:hAnsi="Arial" w:cs="Arial"/>
          <w:lang w:eastAsia="pl-PL"/>
        </w:rPr>
        <w:t>)</w:t>
      </w:r>
      <w:r>
        <w:rPr>
          <w:rFonts w:ascii="Arial" w:eastAsia="Times New Roman" w:hAnsi="Arial" w:cs="Arial"/>
          <w:lang w:eastAsia="pl-PL"/>
        </w:rPr>
        <w:t>;</w:t>
      </w:r>
    </w:p>
    <w:p w14:paraId="31FFD774" w14:textId="0090A172" w:rsidR="00372506" w:rsidRDefault="00372506"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nr </w:t>
      </w:r>
      <w:r w:rsidRPr="00372506">
        <w:rPr>
          <w:rFonts w:ascii="Arial" w:eastAsia="Times New Roman" w:hAnsi="Arial" w:cs="Arial"/>
          <w:lang w:eastAsia="pl-PL"/>
        </w:rPr>
        <w:t>2 do Umowy (Zasady współdziałania Stron w zakresie prac remontowych dotyczących urządzeń elektroenergetycznych);</w:t>
      </w:r>
    </w:p>
    <w:p w14:paraId="0107E002" w14:textId="4C70AC97" w:rsidR="00372506" w:rsidRDefault="00372506"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Załącznik nr</w:t>
      </w:r>
      <w:r w:rsidRPr="00372506">
        <w:rPr>
          <w:rFonts w:ascii="Arial" w:eastAsia="Times New Roman" w:hAnsi="Arial" w:cs="Arial"/>
          <w:lang w:eastAsia="pl-PL"/>
        </w:rPr>
        <w:t xml:space="preserve"> 3 do Umowy (Klauzula przenosząca autorskie prawa majątkowe);</w:t>
      </w:r>
    </w:p>
    <w:p w14:paraId="77D845CF" w14:textId="6D16B469" w:rsidR="00372506" w:rsidRDefault="00372506"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w:t>
      </w:r>
      <w:r w:rsidRPr="00372506">
        <w:rPr>
          <w:rFonts w:ascii="Arial" w:eastAsia="Times New Roman" w:hAnsi="Arial" w:cs="Arial"/>
          <w:lang w:eastAsia="pl-PL"/>
        </w:rPr>
        <w:t>nr 4 do Umowy (Wzór protokołu odbioru).</w:t>
      </w:r>
    </w:p>
    <w:p w14:paraId="0EA78FC3" w14:textId="58E315DD"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 xml:space="preserve">Załącznik nr </w:t>
      </w:r>
      <w:r w:rsidR="00372506">
        <w:rPr>
          <w:rFonts w:ascii="Arial" w:eastAsia="Times New Roman" w:hAnsi="Arial" w:cs="Arial"/>
          <w:lang w:eastAsia="pl-PL"/>
        </w:rPr>
        <w:t>5</w:t>
      </w:r>
      <w:r w:rsidRPr="00133EB5">
        <w:rPr>
          <w:rFonts w:ascii="Arial" w:eastAsia="Times New Roman" w:hAnsi="Arial" w:cs="Arial"/>
          <w:lang w:eastAsia="pl-PL"/>
        </w:rPr>
        <w:t xml:space="preserve"> do Umowy (Lista jednostek zależnych wchodzących w skład Grupy </w:t>
      </w:r>
      <w:r w:rsidRPr="00133EB5">
        <w:rPr>
          <w:rFonts w:ascii="Arial" w:eastAsia="Times New Roman" w:hAnsi="Arial" w:cs="Arial"/>
          <w:lang w:eastAsia="pl-PL"/>
        </w:rPr>
        <w:lastRenderedPageBreak/>
        <w:t>Kapitałowej Wykonawcy)</w:t>
      </w:r>
      <w:r>
        <w:rPr>
          <w:rFonts w:ascii="Arial" w:eastAsia="Times New Roman" w:hAnsi="Arial" w:cs="Arial"/>
          <w:lang w:eastAsia="pl-PL"/>
        </w:rPr>
        <w:t>.</w:t>
      </w:r>
      <w:r>
        <w:rPr>
          <w:rStyle w:val="Odwoanieprzypisudolnego"/>
          <w:rFonts w:ascii="Arial" w:eastAsia="Times New Roman" w:hAnsi="Arial" w:cs="Arial"/>
          <w:lang w:eastAsia="pl-PL"/>
        </w:rPr>
        <w:footnoteReference w:id="7"/>
      </w:r>
    </w:p>
    <w:p w14:paraId="4D42DA85" w14:textId="684D3EB6" w:rsidR="0004448A" w:rsidRDefault="0004448A" w:rsidP="0004448A">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nr </w:t>
      </w:r>
      <w:r w:rsidR="00372506">
        <w:rPr>
          <w:rFonts w:ascii="Arial" w:eastAsia="Times New Roman" w:hAnsi="Arial" w:cs="Arial"/>
          <w:lang w:eastAsia="pl-PL"/>
        </w:rPr>
        <w:t>6</w:t>
      </w:r>
      <w:r>
        <w:rPr>
          <w:rFonts w:ascii="Arial" w:eastAsia="Times New Roman" w:hAnsi="Arial" w:cs="Arial"/>
          <w:lang w:eastAsia="pl-PL"/>
        </w:rPr>
        <w:t xml:space="preserve"> do Umowy </w:t>
      </w:r>
      <w:r>
        <w:rPr>
          <w:rFonts w:ascii="Arial" w:hAnsi="Arial" w:cs="Arial"/>
          <w:sz w:val="20"/>
          <w:szCs w:val="20"/>
        </w:rPr>
        <w:t>(</w:t>
      </w:r>
      <w:r w:rsidRPr="001626A9">
        <w:rPr>
          <w:rFonts w:ascii="Arial" w:hAnsi="Arial" w:cs="Arial"/>
        </w:rPr>
        <w:t>Zasady przetwarzania danych osobowych przez Wykonawcę)</w:t>
      </w:r>
      <w:r>
        <w:rPr>
          <w:rStyle w:val="Odwoanieprzypisudolnego"/>
          <w:rFonts w:ascii="Arial" w:hAnsi="Arial" w:cs="Arial"/>
          <w:sz w:val="20"/>
          <w:szCs w:val="20"/>
        </w:rPr>
        <w:footnoteReference w:id="8"/>
      </w:r>
      <w:r>
        <w:rPr>
          <w:rFonts w:ascii="Arial" w:hAnsi="Arial" w:cs="Arial"/>
          <w:sz w:val="20"/>
          <w:szCs w:val="20"/>
        </w:rPr>
        <w:t>.</w:t>
      </w:r>
    </w:p>
    <w:p w14:paraId="4D9B1D4D" w14:textId="77777777" w:rsidR="00DF172D" w:rsidRDefault="00DF172D" w:rsidP="00DF172D">
      <w:pPr>
        <w:pStyle w:val="Akapitzlist"/>
        <w:widowControl w:val="0"/>
        <w:spacing w:after="120" w:line="252" w:lineRule="auto"/>
        <w:ind w:left="1080"/>
        <w:jc w:val="both"/>
        <w:rPr>
          <w:rFonts w:ascii="Arial" w:eastAsia="Times New Roman" w:hAnsi="Arial" w:cs="Arial"/>
          <w:lang w:eastAsia="pl-P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C34AB" w:rsidRPr="002641E5" w14:paraId="41462C73" w14:textId="77777777">
        <w:trPr>
          <w:jc w:val="center"/>
        </w:trPr>
        <w:tc>
          <w:tcPr>
            <w:tcW w:w="4889" w:type="dxa"/>
          </w:tcPr>
          <w:p w14:paraId="70F10F19" w14:textId="77777777" w:rsidR="00DF2404" w:rsidRDefault="00DF2404" w:rsidP="002C5FEC">
            <w:pPr>
              <w:widowControl w:val="0"/>
              <w:spacing w:after="120" w:line="252" w:lineRule="auto"/>
              <w:jc w:val="center"/>
              <w:rPr>
                <w:rFonts w:cs="Arial"/>
                <w:b/>
                <w:sz w:val="22"/>
                <w:szCs w:val="22"/>
              </w:rPr>
            </w:pPr>
          </w:p>
          <w:p w14:paraId="6F58B5A7" w14:textId="0A7977AE"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7D1956C7" w14:textId="77777777" w:rsidR="00DF2404" w:rsidRDefault="00DF2404" w:rsidP="002C5FEC">
            <w:pPr>
              <w:widowControl w:val="0"/>
              <w:spacing w:after="120" w:line="252" w:lineRule="auto"/>
              <w:jc w:val="center"/>
              <w:rPr>
                <w:rFonts w:cs="Arial"/>
                <w:b/>
                <w:sz w:val="22"/>
                <w:szCs w:val="22"/>
              </w:rPr>
            </w:pPr>
          </w:p>
          <w:p w14:paraId="0F04ABF9" w14:textId="0B05EB1C"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WYKONAWCA</w:t>
            </w:r>
          </w:p>
        </w:tc>
      </w:tr>
      <w:tr w:rsidR="00FC34AB" w:rsidRPr="002641E5" w14:paraId="54CD650E" w14:textId="77777777">
        <w:trPr>
          <w:jc w:val="center"/>
        </w:trPr>
        <w:tc>
          <w:tcPr>
            <w:tcW w:w="4889" w:type="dxa"/>
          </w:tcPr>
          <w:p w14:paraId="3C240C12" w14:textId="77777777" w:rsidR="00A20F14" w:rsidRPr="002641E5" w:rsidRDefault="00A20F14" w:rsidP="002C5FEC">
            <w:pPr>
              <w:widowControl w:val="0"/>
              <w:spacing w:line="252" w:lineRule="auto"/>
              <w:rPr>
                <w:rFonts w:cs="Arial"/>
                <w:i/>
                <w:sz w:val="22"/>
                <w:szCs w:val="22"/>
              </w:rPr>
            </w:pPr>
          </w:p>
          <w:p w14:paraId="09AF6C06" w14:textId="77777777" w:rsidR="00FC34AB" w:rsidRPr="002641E5" w:rsidRDefault="00FC34AB" w:rsidP="002C5FEC">
            <w:pPr>
              <w:widowControl w:val="0"/>
              <w:spacing w:line="252" w:lineRule="auto"/>
              <w:jc w:val="center"/>
              <w:rPr>
                <w:rFonts w:cs="Arial"/>
                <w:sz w:val="22"/>
                <w:szCs w:val="22"/>
              </w:rPr>
            </w:pPr>
            <w:r w:rsidRPr="002641E5">
              <w:rPr>
                <w:rFonts w:cs="Arial"/>
                <w:i/>
                <w:sz w:val="22"/>
                <w:szCs w:val="22"/>
              </w:rPr>
              <w:t>.....................................................................</w:t>
            </w:r>
            <w:r w:rsidR="003A2776" w:rsidRPr="002641E5">
              <w:rPr>
                <w:rFonts w:cs="Arial"/>
                <w:i/>
                <w:sz w:val="22"/>
                <w:szCs w:val="22"/>
              </w:rPr>
              <w:t xml:space="preserve"> </w:t>
            </w: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Zamawiającego</w:t>
            </w:r>
            <w:r w:rsidRPr="002641E5">
              <w:rPr>
                <w:rFonts w:cs="Arial"/>
                <w:i/>
                <w:sz w:val="22"/>
                <w:szCs w:val="22"/>
              </w:rPr>
              <w:t>)</w:t>
            </w:r>
          </w:p>
        </w:tc>
        <w:tc>
          <w:tcPr>
            <w:tcW w:w="4679" w:type="dxa"/>
          </w:tcPr>
          <w:p w14:paraId="29CFD4AF" w14:textId="77777777" w:rsidR="00A20F14" w:rsidRPr="002641E5" w:rsidRDefault="00A20F14" w:rsidP="002C5FEC">
            <w:pPr>
              <w:widowControl w:val="0"/>
              <w:spacing w:line="252" w:lineRule="auto"/>
              <w:jc w:val="center"/>
              <w:rPr>
                <w:rFonts w:cs="Arial"/>
                <w:sz w:val="22"/>
                <w:szCs w:val="22"/>
              </w:rPr>
            </w:pPr>
          </w:p>
          <w:p w14:paraId="3184F534" w14:textId="77777777" w:rsidR="00CE60AC" w:rsidRPr="002641E5" w:rsidRDefault="00CE60AC" w:rsidP="002C5FEC">
            <w:pPr>
              <w:widowControl w:val="0"/>
              <w:spacing w:line="252" w:lineRule="auto"/>
              <w:jc w:val="center"/>
              <w:rPr>
                <w:rFonts w:cs="Arial"/>
                <w:i/>
                <w:sz w:val="22"/>
                <w:szCs w:val="22"/>
              </w:rPr>
            </w:pPr>
            <w:r w:rsidRPr="002641E5">
              <w:rPr>
                <w:rFonts w:cs="Arial"/>
                <w:i/>
                <w:sz w:val="22"/>
                <w:szCs w:val="22"/>
              </w:rPr>
              <w:t>.....................................................................</w:t>
            </w:r>
          </w:p>
          <w:p w14:paraId="54BF953F" w14:textId="77777777" w:rsidR="00FC34AB" w:rsidRPr="002641E5" w:rsidRDefault="00CE60AC" w:rsidP="002C5FEC">
            <w:pPr>
              <w:widowControl w:val="0"/>
              <w:spacing w:line="252" w:lineRule="auto"/>
              <w:jc w:val="center"/>
              <w:rPr>
                <w:rFonts w:cs="Arial"/>
                <w:i/>
                <w:sz w:val="22"/>
                <w:szCs w:val="22"/>
              </w:rPr>
            </w:pP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Wykonawcy</w:t>
            </w:r>
            <w:r w:rsidRPr="002641E5">
              <w:rPr>
                <w:rFonts w:cs="Arial"/>
                <w:i/>
                <w:sz w:val="22"/>
                <w:szCs w:val="22"/>
              </w:rPr>
              <w:t>)</w:t>
            </w:r>
          </w:p>
        </w:tc>
      </w:tr>
    </w:tbl>
    <w:p w14:paraId="55F8D5C2" w14:textId="77777777" w:rsidR="00AA5596" w:rsidRDefault="00AA5596" w:rsidP="002C5FEC">
      <w:pPr>
        <w:widowControl w:val="0"/>
        <w:spacing w:after="120" w:line="252" w:lineRule="auto"/>
        <w:jc w:val="right"/>
        <w:rPr>
          <w:rFonts w:cs="Arial"/>
          <w:sz w:val="22"/>
          <w:szCs w:val="22"/>
          <w:u w:val="single"/>
        </w:rPr>
        <w:sectPr w:rsidR="00AA5596" w:rsidSect="00E46CE4">
          <w:headerReference w:type="even" r:id="rId20"/>
          <w:headerReference w:type="default" r:id="rId21"/>
          <w:footerReference w:type="even" r:id="rId22"/>
          <w:footerReference w:type="default" r:id="rId23"/>
          <w:headerReference w:type="first" r:id="rId24"/>
          <w:footerReference w:type="first" r:id="rId25"/>
          <w:pgSz w:w="11906" w:h="16838"/>
          <w:pgMar w:top="1134" w:right="1417" w:bottom="993" w:left="1417" w:header="708" w:footer="308" w:gutter="0"/>
          <w:cols w:space="708"/>
          <w:titlePg/>
          <w:docGrid w:linePitch="360"/>
        </w:sectPr>
      </w:pPr>
    </w:p>
    <w:p w14:paraId="49E84006" w14:textId="77777777" w:rsidR="00DF2404" w:rsidRDefault="00DF2404" w:rsidP="00CA5C5A">
      <w:pPr>
        <w:pStyle w:val="Bezodstpw"/>
        <w:widowControl w:val="0"/>
        <w:spacing w:after="120"/>
        <w:rPr>
          <w:rFonts w:ascii="Arial" w:hAnsi="Arial" w:cs="Arial"/>
          <w:u w:val="single"/>
        </w:rPr>
      </w:pPr>
    </w:p>
    <w:p w14:paraId="214853B0" w14:textId="77777777" w:rsidR="0004448A" w:rsidRPr="00316CD3" w:rsidRDefault="0004448A" w:rsidP="0004448A">
      <w:pPr>
        <w:keepNext/>
        <w:widowControl w:val="0"/>
        <w:spacing w:after="120"/>
        <w:jc w:val="right"/>
        <w:rPr>
          <w:rFonts w:cs="Arial"/>
          <w:sz w:val="22"/>
          <w:szCs w:val="22"/>
          <w:u w:val="single"/>
        </w:rPr>
      </w:pPr>
      <w:r>
        <w:rPr>
          <w:rFonts w:cs="Arial"/>
          <w:sz w:val="22"/>
          <w:szCs w:val="22"/>
          <w:u w:val="single"/>
        </w:rPr>
        <w:t>Za</w:t>
      </w:r>
      <w:r w:rsidRPr="00316CD3">
        <w:rPr>
          <w:rFonts w:cs="Arial"/>
          <w:sz w:val="22"/>
          <w:szCs w:val="22"/>
          <w:u w:val="single"/>
        </w:rPr>
        <w:t xml:space="preserve">łącznik nr 1 do Umowy </w:t>
      </w:r>
    </w:p>
    <w:p w14:paraId="6F0812B9" w14:textId="55665139" w:rsidR="00395189" w:rsidRPr="00AD1746" w:rsidRDefault="0004448A" w:rsidP="00AD1746">
      <w:pPr>
        <w:widowControl w:val="0"/>
        <w:spacing w:before="120" w:after="240"/>
        <w:jc w:val="center"/>
        <w:rPr>
          <w:rFonts w:cs="Arial"/>
          <w:b/>
          <w:sz w:val="22"/>
          <w:szCs w:val="22"/>
        </w:rPr>
      </w:pPr>
      <w:r w:rsidRPr="008273CA">
        <w:rPr>
          <w:rFonts w:cs="Arial"/>
          <w:b/>
          <w:sz w:val="22"/>
          <w:szCs w:val="22"/>
        </w:rPr>
        <w:t>Szczegółowy opis Towaru</w:t>
      </w:r>
      <w:r w:rsidR="00C817FF">
        <w:rPr>
          <w:rFonts w:cs="Arial"/>
          <w:b/>
          <w:sz w:val="22"/>
          <w:szCs w:val="22"/>
        </w:rPr>
        <w:t xml:space="preserve"> i Usług</w:t>
      </w:r>
    </w:p>
    <w:tbl>
      <w:tblPr>
        <w:tblW w:w="5279" w:type="pct"/>
        <w:tblInd w:w="-5" w:type="dxa"/>
        <w:tblCellMar>
          <w:left w:w="70" w:type="dxa"/>
          <w:right w:w="70" w:type="dxa"/>
        </w:tblCellMar>
        <w:tblLook w:val="04A0" w:firstRow="1" w:lastRow="0" w:firstColumn="1" w:lastColumn="0" w:noHBand="0" w:noVBand="1"/>
      </w:tblPr>
      <w:tblGrid>
        <w:gridCol w:w="282"/>
        <w:gridCol w:w="439"/>
        <w:gridCol w:w="1415"/>
        <w:gridCol w:w="2753"/>
        <w:gridCol w:w="1317"/>
        <w:gridCol w:w="767"/>
        <w:gridCol w:w="515"/>
        <w:gridCol w:w="1613"/>
        <w:gridCol w:w="467"/>
      </w:tblGrid>
      <w:tr w:rsidR="004D0F24" w14:paraId="4083E2BA" w14:textId="14E76D71" w:rsidTr="00AD1746">
        <w:trPr>
          <w:gridBefore w:val="1"/>
          <w:gridAfter w:val="1"/>
          <w:wBefore w:w="148" w:type="pct"/>
          <w:wAfter w:w="243" w:type="pct"/>
          <w:trHeight w:val="499"/>
        </w:trPr>
        <w:tc>
          <w:tcPr>
            <w:tcW w:w="229" w:type="pc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1400E06" w14:textId="2FEABFD5" w:rsidR="004D0F24" w:rsidRDefault="004D0F24" w:rsidP="0008684A">
            <w:pPr>
              <w:jc w:val="center"/>
              <w:rPr>
                <w:rFonts w:ascii="Calibri" w:hAnsi="Calibri"/>
                <w:b/>
                <w:bCs/>
                <w:color w:val="000000"/>
              </w:rPr>
            </w:pPr>
            <w:r>
              <w:rPr>
                <w:rFonts w:ascii="Calibri" w:hAnsi="Calibri"/>
                <w:b/>
                <w:bCs/>
                <w:color w:val="000000"/>
              </w:rPr>
              <w:t>L.p.</w:t>
            </w:r>
          </w:p>
        </w:tc>
        <w:tc>
          <w:tcPr>
            <w:tcW w:w="739" w:type="pct"/>
            <w:tcBorders>
              <w:top w:val="single" w:sz="4" w:space="0" w:color="auto"/>
              <w:left w:val="single" w:sz="4" w:space="0" w:color="auto"/>
              <w:bottom w:val="single" w:sz="4" w:space="0" w:color="auto"/>
              <w:right w:val="single" w:sz="4" w:space="0" w:color="auto"/>
            </w:tcBorders>
            <w:shd w:val="clear" w:color="auto" w:fill="D9D9D9"/>
            <w:vAlign w:val="center"/>
          </w:tcPr>
          <w:p w14:paraId="397F8431" w14:textId="7615BEEC" w:rsidR="004D0F24" w:rsidRDefault="004D0F24" w:rsidP="0008684A">
            <w:pPr>
              <w:jc w:val="center"/>
              <w:rPr>
                <w:rFonts w:ascii="Calibri" w:hAnsi="Calibri"/>
                <w:b/>
                <w:bCs/>
                <w:color w:val="000000"/>
              </w:rPr>
            </w:pPr>
            <w:r>
              <w:rPr>
                <w:rFonts w:ascii="Calibri" w:hAnsi="Calibri"/>
                <w:b/>
                <w:bCs/>
                <w:color w:val="000000"/>
              </w:rPr>
              <w:t>Nr pozycji zamawiającego</w:t>
            </w:r>
          </w:p>
        </w:tc>
        <w:tc>
          <w:tcPr>
            <w:tcW w:w="2127" w:type="pct"/>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0166BA26" w14:textId="2F3904F2" w:rsidR="004D0F24" w:rsidRDefault="004D0F24" w:rsidP="0008684A">
            <w:pPr>
              <w:jc w:val="center"/>
              <w:rPr>
                <w:rFonts w:ascii="Calibri" w:hAnsi="Calibri"/>
                <w:b/>
                <w:bCs/>
                <w:color w:val="000000"/>
              </w:rPr>
            </w:pPr>
            <w:r>
              <w:rPr>
                <w:rFonts w:ascii="Calibri" w:hAnsi="Calibri"/>
                <w:b/>
                <w:bCs/>
                <w:color w:val="000000"/>
              </w:rPr>
              <w:t>Opis pozycji</w:t>
            </w:r>
            <w:r>
              <w:rPr>
                <w:rStyle w:val="Odwoanieprzypisudolnego"/>
                <w:rFonts w:cs="Arial"/>
                <w:b/>
              </w:rPr>
              <w:footnoteReference w:id="9"/>
            </w:r>
          </w:p>
        </w:tc>
        <w:tc>
          <w:tcPr>
            <w:tcW w:w="401" w:type="pct"/>
            <w:tcBorders>
              <w:top w:val="single" w:sz="4" w:space="0" w:color="auto"/>
              <w:left w:val="single" w:sz="4" w:space="0" w:color="auto"/>
              <w:bottom w:val="single" w:sz="4" w:space="0" w:color="auto"/>
              <w:right w:val="single" w:sz="8" w:space="0" w:color="auto"/>
            </w:tcBorders>
            <w:shd w:val="clear" w:color="auto" w:fill="D9D9D9"/>
            <w:noWrap/>
            <w:vAlign w:val="center"/>
            <w:hideMark/>
          </w:tcPr>
          <w:p w14:paraId="5CFFFF99" w14:textId="77777777" w:rsidR="004D0F24" w:rsidRDefault="004D0F24" w:rsidP="0008684A">
            <w:pPr>
              <w:jc w:val="center"/>
              <w:rPr>
                <w:rFonts w:ascii="Calibri" w:hAnsi="Calibri"/>
                <w:b/>
                <w:bCs/>
                <w:color w:val="000000"/>
              </w:rPr>
            </w:pPr>
            <w:proofErr w:type="spellStart"/>
            <w:r>
              <w:rPr>
                <w:rFonts w:ascii="Calibri" w:hAnsi="Calibri"/>
                <w:b/>
                <w:bCs/>
                <w:color w:val="000000"/>
              </w:rPr>
              <w:t>Jm</w:t>
            </w:r>
            <w:proofErr w:type="spellEnd"/>
          </w:p>
        </w:tc>
        <w:tc>
          <w:tcPr>
            <w:tcW w:w="269" w:type="pct"/>
            <w:tcBorders>
              <w:top w:val="single" w:sz="4" w:space="0" w:color="auto"/>
              <w:left w:val="nil"/>
              <w:bottom w:val="single" w:sz="4" w:space="0" w:color="auto"/>
              <w:right w:val="single" w:sz="8" w:space="0" w:color="auto"/>
            </w:tcBorders>
            <w:shd w:val="clear" w:color="auto" w:fill="D9D9D9"/>
            <w:vAlign w:val="center"/>
            <w:hideMark/>
          </w:tcPr>
          <w:p w14:paraId="63FD6879" w14:textId="77777777" w:rsidR="004D0F24" w:rsidRDefault="004D0F24" w:rsidP="0008684A">
            <w:pPr>
              <w:jc w:val="center"/>
              <w:rPr>
                <w:rFonts w:ascii="Calibri" w:hAnsi="Calibri"/>
                <w:b/>
                <w:bCs/>
                <w:color w:val="000000"/>
              </w:rPr>
            </w:pPr>
            <w:r>
              <w:rPr>
                <w:rFonts w:ascii="Calibri" w:hAnsi="Calibri"/>
                <w:b/>
                <w:bCs/>
                <w:color w:val="000000"/>
              </w:rPr>
              <w:t>Ilość</w:t>
            </w:r>
          </w:p>
        </w:tc>
        <w:tc>
          <w:tcPr>
            <w:tcW w:w="843" w:type="pct"/>
            <w:tcBorders>
              <w:top w:val="single" w:sz="4" w:space="0" w:color="auto"/>
              <w:left w:val="single" w:sz="4" w:space="0" w:color="auto"/>
              <w:bottom w:val="single" w:sz="4" w:space="0" w:color="auto"/>
              <w:right w:val="single" w:sz="4" w:space="0" w:color="auto"/>
            </w:tcBorders>
            <w:shd w:val="clear" w:color="auto" w:fill="D9D9D9"/>
            <w:vAlign w:val="center"/>
          </w:tcPr>
          <w:p w14:paraId="0D5E45F2" w14:textId="22528B35" w:rsidR="004D0F24" w:rsidRDefault="004D0F24" w:rsidP="0008684A">
            <w:pPr>
              <w:jc w:val="center"/>
              <w:rPr>
                <w:rFonts w:ascii="Calibri" w:hAnsi="Calibri"/>
                <w:b/>
                <w:bCs/>
                <w:color w:val="000000"/>
              </w:rPr>
            </w:pPr>
            <w:r w:rsidRPr="00395189">
              <w:rPr>
                <w:rFonts w:ascii="Calibri" w:hAnsi="Calibri"/>
                <w:b/>
                <w:bCs/>
                <w:color w:val="000000"/>
              </w:rPr>
              <w:t xml:space="preserve">Cena jednostkowa netto w </w:t>
            </w:r>
            <w:r w:rsidR="00A63BFC">
              <w:rPr>
                <w:rFonts w:ascii="Calibri" w:hAnsi="Calibri"/>
                <w:b/>
                <w:bCs/>
                <w:color w:val="000000"/>
              </w:rPr>
              <w:t>PLN</w:t>
            </w:r>
          </w:p>
        </w:tc>
      </w:tr>
      <w:tr w:rsidR="004D0F24" w14:paraId="18B0D4EA" w14:textId="74AE09BC" w:rsidTr="00AD1746">
        <w:trPr>
          <w:gridBefore w:val="1"/>
          <w:gridAfter w:val="1"/>
          <w:wBefore w:w="148" w:type="pct"/>
          <w:wAfter w:w="243" w:type="pct"/>
          <w:trHeight w:val="454"/>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DD3B6" w14:textId="50F3F1C2" w:rsidR="004D0F24" w:rsidRPr="00B10FC5" w:rsidRDefault="004D0F24" w:rsidP="00DE33EB">
            <w:pPr>
              <w:jc w:val="center"/>
              <w:rPr>
                <w:rFonts w:asciiTheme="minorHAnsi" w:hAnsiTheme="minorHAnsi" w:cstheme="minorHAnsi"/>
                <w:color w:val="000000"/>
              </w:rPr>
            </w:pPr>
            <w:bookmarkStart w:id="5" w:name="_Hlk170895209"/>
            <w:r w:rsidRPr="00B10FC5">
              <w:rPr>
                <w:rFonts w:asciiTheme="minorHAnsi" w:hAnsiTheme="minorHAnsi" w:cstheme="minorHAnsi"/>
                <w:color w:val="000000"/>
                <w:szCs w:val="22"/>
              </w:rPr>
              <w:t>1</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14:paraId="35CF9C33" w14:textId="4DA2E3DF" w:rsidR="004D0F24" w:rsidRPr="00B10FC5" w:rsidRDefault="00EB0AF6" w:rsidP="00DE33EB">
            <w:pPr>
              <w:jc w:val="center"/>
              <w:rPr>
                <w:rFonts w:asciiTheme="minorHAnsi" w:hAnsiTheme="minorHAnsi" w:cstheme="minorHAnsi"/>
                <w:color w:val="000000"/>
                <w:szCs w:val="22"/>
              </w:rPr>
            </w:pPr>
            <w:r w:rsidRPr="00EB0AF6">
              <w:rPr>
                <w:rFonts w:asciiTheme="minorHAnsi" w:hAnsiTheme="minorHAnsi" w:cstheme="minorHAnsi"/>
                <w:color w:val="000000"/>
                <w:szCs w:val="22"/>
              </w:rPr>
              <w:t>341-750-196-0</w:t>
            </w:r>
          </w:p>
        </w:tc>
        <w:tc>
          <w:tcPr>
            <w:tcW w:w="2127" w:type="pct"/>
            <w:gridSpan w:val="2"/>
            <w:tcBorders>
              <w:top w:val="single" w:sz="4" w:space="0" w:color="auto"/>
              <w:left w:val="nil"/>
              <w:bottom w:val="single" w:sz="4" w:space="0" w:color="auto"/>
              <w:right w:val="nil"/>
            </w:tcBorders>
            <w:shd w:val="clear" w:color="auto" w:fill="auto"/>
            <w:vAlign w:val="center"/>
            <w:hideMark/>
          </w:tcPr>
          <w:p w14:paraId="270DF048" w14:textId="77777777" w:rsidR="00875D97" w:rsidRPr="00875D97" w:rsidRDefault="00875D97" w:rsidP="00875D97">
            <w:pPr>
              <w:rPr>
                <w:rFonts w:asciiTheme="minorHAnsi" w:hAnsiTheme="minorHAnsi" w:cstheme="minorHAnsi"/>
                <w:color w:val="000000"/>
                <w:sz w:val="16"/>
                <w:szCs w:val="16"/>
              </w:rPr>
            </w:pPr>
            <w:r w:rsidRPr="00875D97">
              <w:rPr>
                <w:rFonts w:asciiTheme="minorHAnsi" w:hAnsiTheme="minorHAnsi" w:cstheme="minorHAnsi"/>
                <w:color w:val="000000"/>
                <w:sz w:val="16"/>
                <w:szCs w:val="16"/>
              </w:rPr>
              <w:t>ZASUWA PŁYTOWA SZCZELNA RYS.CNX420-02 DN540 NAPĘD PNEUMATYCZNY ATEX</w:t>
            </w:r>
          </w:p>
          <w:p w14:paraId="64F39F17" w14:textId="77777777" w:rsidR="00875D97" w:rsidRPr="00875D97" w:rsidRDefault="00875D97" w:rsidP="00875D97">
            <w:pPr>
              <w:rPr>
                <w:rFonts w:asciiTheme="minorHAnsi" w:hAnsiTheme="minorHAnsi" w:cstheme="minorHAnsi"/>
                <w:i/>
                <w:color w:val="000000"/>
                <w:sz w:val="16"/>
                <w:szCs w:val="16"/>
              </w:rPr>
            </w:pPr>
            <w:r w:rsidRPr="00875D97">
              <w:rPr>
                <w:rFonts w:asciiTheme="minorHAnsi" w:hAnsiTheme="minorHAnsi" w:cstheme="minorHAnsi"/>
                <w:color w:val="000000"/>
                <w:sz w:val="16"/>
                <w:szCs w:val="16"/>
              </w:rPr>
              <w:t>Zakres dostawy i Informacje dodatkowe w zakresie wykonania:</w:t>
            </w:r>
          </w:p>
          <w:p w14:paraId="66980CE5" w14:textId="759EB787" w:rsidR="00A63BFC" w:rsidRPr="00B341A1" w:rsidRDefault="00A63BFC" w:rsidP="00875D97">
            <w:pPr>
              <w:numPr>
                <w:ilvl w:val="2"/>
                <w:numId w:val="45"/>
              </w:numPr>
              <w:ind w:left="213" w:hanging="213"/>
              <w:rPr>
                <w:rFonts w:asciiTheme="minorHAnsi" w:hAnsiTheme="minorHAnsi" w:cstheme="minorHAnsi"/>
                <w:i/>
                <w:color w:val="000000"/>
                <w:sz w:val="16"/>
                <w:szCs w:val="16"/>
              </w:rPr>
            </w:pPr>
            <w:r w:rsidRPr="00B341A1">
              <w:rPr>
                <w:rFonts w:asciiTheme="minorHAnsi" w:hAnsiTheme="minorHAnsi" w:cstheme="minorHAnsi"/>
                <w:color w:val="000000"/>
                <w:sz w:val="16"/>
                <w:szCs w:val="16"/>
              </w:rPr>
              <w:t xml:space="preserve">osprzęt </w:t>
            </w:r>
            <w:proofErr w:type="spellStart"/>
            <w:r w:rsidRPr="00B341A1">
              <w:rPr>
                <w:rFonts w:asciiTheme="minorHAnsi" w:hAnsiTheme="minorHAnsi" w:cstheme="minorHAnsi"/>
                <w:color w:val="000000"/>
                <w:sz w:val="16"/>
                <w:szCs w:val="16"/>
              </w:rPr>
              <w:t>AKPiA</w:t>
            </w:r>
            <w:proofErr w:type="spellEnd"/>
            <w:r w:rsidRPr="00B341A1">
              <w:rPr>
                <w:rFonts w:asciiTheme="minorHAnsi" w:hAnsiTheme="minorHAnsi" w:cstheme="minorHAnsi"/>
                <w:color w:val="000000"/>
                <w:sz w:val="16"/>
                <w:szCs w:val="16"/>
              </w:rPr>
              <w:t xml:space="preserve"> tj. skrzynki sterownicze, siłowniki pneumatyczne,</w:t>
            </w:r>
          </w:p>
          <w:p w14:paraId="72338A06" w14:textId="41A53195" w:rsidR="00A63BFC" w:rsidRDefault="00A63BFC" w:rsidP="001904D4">
            <w:pPr>
              <w:numPr>
                <w:ilvl w:val="2"/>
                <w:numId w:val="45"/>
              </w:numPr>
              <w:ind w:left="213" w:hanging="213"/>
              <w:jc w:val="both"/>
              <w:rPr>
                <w:rFonts w:asciiTheme="minorHAnsi" w:hAnsiTheme="minorHAnsi" w:cstheme="minorHAnsi"/>
                <w:color w:val="000000"/>
                <w:sz w:val="16"/>
                <w:szCs w:val="16"/>
              </w:rPr>
            </w:pPr>
            <w:r w:rsidRPr="00B341A1">
              <w:rPr>
                <w:rFonts w:asciiTheme="minorHAnsi" w:hAnsiTheme="minorHAnsi" w:cstheme="minorHAnsi"/>
                <w:color w:val="000000"/>
                <w:sz w:val="16"/>
                <w:szCs w:val="16"/>
              </w:rPr>
              <w:t xml:space="preserve">napęd </w:t>
            </w:r>
            <w:r w:rsidR="00875D97" w:rsidRPr="00875D97">
              <w:rPr>
                <w:rFonts w:asciiTheme="minorHAnsi" w:hAnsiTheme="minorHAnsi" w:cstheme="minorHAnsi"/>
                <w:color w:val="000000"/>
                <w:sz w:val="16"/>
                <w:szCs w:val="16"/>
              </w:rPr>
              <w:t>płyty zasuwy należy zrealizować za pomocą cylindra pneumatycznego sterowanego zdalnie i ma być przystosowany do podłączenia do systemu sterowania DCS,</w:t>
            </w:r>
          </w:p>
          <w:p w14:paraId="3E430A68" w14:textId="00A4D440" w:rsidR="00A63BFC" w:rsidRDefault="00A63BFC" w:rsidP="001904D4">
            <w:pPr>
              <w:numPr>
                <w:ilvl w:val="2"/>
                <w:numId w:val="45"/>
              </w:numPr>
              <w:ind w:left="213" w:hanging="213"/>
              <w:rPr>
                <w:rFonts w:asciiTheme="minorHAnsi" w:hAnsiTheme="minorHAnsi" w:cstheme="minorHAnsi"/>
                <w:color w:val="000000"/>
                <w:sz w:val="16"/>
                <w:szCs w:val="16"/>
              </w:rPr>
            </w:pPr>
            <w:r>
              <w:rPr>
                <w:rFonts w:asciiTheme="minorHAnsi" w:hAnsiTheme="minorHAnsi" w:cstheme="minorHAnsi"/>
                <w:color w:val="000000"/>
                <w:sz w:val="16"/>
                <w:szCs w:val="16"/>
              </w:rPr>
              <w:t xml:space="preserve">króćce </w:t>
            </w:r>
            <w:r w:rsidR="00875D97" w:rsidRPr="00875D97">
              <w:rPr>
                <w:rFonts w:asciiTheme="minorHAnsi" w:hAnsiTheme="minorHAnsi" w:cstheme="minorHAnsi"/>
                <w:color w:val="000000"/>
                <w:sz w:val="16"/>
                <w:szCs w:val="16"/>
              </w:rPr>
              <w:t>górne i dolne wypełniające całą przestrzeń po module klapy,</w:t>
            </w:r>
          </w:p>
          <w:p w14:paraId="2CF305EF" w14:textId="68666FC4" w:rsidR="00A63BFC" w:rsidRDefault="00A63BFC" w:rsidP="001904D4">
            <w:pPr>
              <w:numPr>
                <w:ilvl w:val="2"/>
                <w:numId w:val="45"/>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 xml:space="preserve">zapewnienie </w:t>
            </w:r>
            <w:r w:rsidR="00875D97" w:rsidRPr="00875D97">
              <w:rPr>
                <w:rFonts w:asciiTheme="minorHAnsi" w:hAnsiTheme="minorHAnsi" w:cstheme="minorHAnsi"/>
                <w:color w:val="000000"/>
                <w:sz w:val="16"/>
                <w:szCs w:val="16"/>
              </w:rPr>
              <w:t xml:space="preserve">szczelnego odcięcia przepływu mieszanki pyłowej z młyna węglowego w kierunku </w:t>
            </w:r>
            <w:proofErr w:type="spellStart"/>
            <w:r w:rsidR="00875D97" w:rsidRPr="00875D97">
              <w:rPr>
                <w:rFonts w:asciiTheme="minorHAnsi" w:hAnsiTheme="minorHAnsi" w:cstheme="minorHAnsi"/>
                <w:color w:val="000000"/>
                <w:sz w:val="16"/>
                <w:szCs w:val="16"/>
              </w:rPr>
              <w:t>pyłoprzewodów</w:t>
            </w:r>
            <w:proofErr w:type="spellEnd"/>
            <w:r w:rsidR="00875D97" w:rsidRPr="00875D97">
              <w:rPr>
                <w:rFonts w:asciiTheme="minorHAnsi" w:hAnsiTheme="minorHAnsi" w:cstheme="minorHAnsi"/>
                <w:color w:val="000000"/>
                <w:sz w:val="16"/>
                <w:szCs w:val="16"/>
              </w:rPr>
              <w:t>,</w:t>
            </w:r>
          </w:p>
          <w:p w14:paraId="0237669D" w14:textId="462FEF34" w:rsidR="00A63BFC" w:rsidRPr="00875D97" w:rsidRDefault="00A63BFC" w:rsidP="00875D97">
            <w:pPr>
              <w:numPr>
                <w:ilvl w:val="2"/>
                <w:numId w:val="45"/>
              </w:numPr>
              <w:ind w:left="213" w:hanging="213"/>
              <w:jc w:val="both"/>
              <w:rPr>
                <w:rFonts w:asciiTheme="minorHAnsi" w:hAnsiTheme="minorHAnsi" w:cstheme="minorHAnsi"/>
                <w:color w:val="000000"/>
                <w:sz w:val="16"/>
                <w:szCs w:val="16"/>
              </w:rPr>
            </w:pPr>
            <w:r>
              <w:rPr>
                <w:rFonts w:asciiTheme="minorHAnsi" w:hAnsiTheme="minorHAnsi" w:cstheme="minorHAnsi"/>
                <w:color w:val="000000"/>
                <w:sz w:val="16"/>
                <w:szCs w:val="16"/>
              </w:rPr>
              <w:t>z</w:t>
            </w:r>
            <w:r w:rsidRPr="000D339E">
              <w:rPr>
                <w:rFonts w:asciiTheme="minorHAnsi" w:hAnsiTheme="minorHAnsi" w:cstheme="minorHAnsi"/>
                <w:color w:val="000000"/>
                <w:sz w:val="16"/>
                <w:szCs w:val="16"/>
              </w:rPr>
              <w:t xml:space="preserve">asuwa </w:t>
            </w:r>
            <w:r w:rsidR="00875D97" w:rsidRPr="00875D97">
              <w:rPr>
                <w:rFonts w:asciiTheme="minorHAnsi" w:hAnsiTheme="minorHAnsi" w:cstheme="minorHAnsi"/>
                <w:color w:val="000000"/>
                <w:sz w:val="16"/>
                <w:szCs w:val="16"/>
              </w:rPr>
              <w:t>ma zapewnić bezwzględne odseparowanie młyna węglowego od atmosfery kotła będącego w ruchu. Dodatkowo ma wyeliminować pylenie mieszanki paliwowej na kotłownię. Dodatkowo ma posiadać wysoką sprawność ruchową i ma być zaprojektowana w taki sposób, aby była możliwość podpięcia powietrza zaporowego,</w:t>
            </w:r>
          </w:p>
          <w:p w14:paraId="2FC45001" w14:textId="79406484" w:rsidR="004D0F24" w:rsidRDefault="00A63BFC" w:rsidP="00875D97">
            <w:pPr>
              <w:numPr>
                <w:ilvl w:val="2"/>
                <w:numId w:val="45"/>
              </w:numPr>
              <w:ind w:left="213" w:hanging="213"/>
              <w:jc w:val="both"/>
              <w:rPr>
                <w:rFonts w:asciiTheme="minorHAnsi" w:hAnsiTheme="minorHAnsi" w:cstheme="minorHAnsi"/>
                <w:bCs/>
                <w:color w:val="000000"/>
                <w:sz w:val="16"/>
                <w:szCs w:val="16"/>
              </w:rPr>
            </w:pPr>
            <w:bookmarkStart w:id="6" w:name="_Hlk175221570"/>
            <w:r>
              <w:rPr>
                <w:rFonts w:asciiTheme="minorHAnsi" w:hAnsiTheme="minorHAnsi" w:cstheme="minorHAnsi"/>
                <w:bCs/>
                <w:color w:val="000000"/>
                <w:sz w:val="16"/>
                <w:szCs w:val="16"/>
              </w:rPr>
              <w:t>poniższe</w:t>
            </w:r>
            <w:r w:rsidRPr="00CE0624">
              <w:rPr>
                <w:rFonts w:asciiTheme="minorHAnsi" w:hAnsiTheme="minorHAnsi" w:cstheme="minorHAnsi"/>
                <w:bCs/>
                <w:color w:val="000000"/>
                <w:sz w:val="16"/>
                <w:szCs w:val="16"/>
              </w:rPr>
              <w:t xml:space="preserve"> </w:t>
            </w:r>
            <w:bookmarkEnd w:id="6"/>
            <w:r w:rsidR="00875D97" w:rsidRPr="00875D97">
              <w:rPr>
                <w:rFonts w:asciiTheme="minorHAnsi" w:hAnsiTheme="minorHAnsi" w:cstheme="minorHAnsi"/>
                <w:bCs/>
                <w:color w:val="000000"/>
                <w:sz w:val="16"/>
                <w:szCs w:val="16"/>
              </w:rPr>
              <w:t>elementy wewnętrzne zasuwy należy zabezpieczyć przed szybkim erozyjnym zużywaniem się. Elementy zasuwy stykające się z mieszanką pyłową należy pokryć materiałem trudnościeralnym, króćce zasuwy nad rozdzielaczem mieszanki pyłowej należy zaprojektować tak, aby zapewniać ochronę antyerozyjną i znacznie zmniejszyć wycieranie się wewnętrznej powierzchni pierścienia uszczelniającego zasuwę,</w:t>
            </w:r>
          </w:p>
          <w:p w14:paraId="26C30244" w14:textId="4FD2ED4D" w:rsidR="00875D97" w:rsidRPr="00875D97" w:rsidRDefault="00875D97" w:rsidP="00875D97">
            <w:pPr>
              <w:numPr>
                <w:ilvl w:val="2"/>
                <w:numId w:val="45"/>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 xml:space="preserve">pomiędzy </w:t>
            </w:r>
            <w:r w:rsidRPr="00875D97">
              <w:rPr>
                <w:rFonts w:asciiTheme="minorHAnsi" w:hAnsiTheme="minorHAnsi" w:cstheme="minorHAnsi"/>
                <w:bCs/>
                <w:color w:val="000000"/>
                <w:sz w:val="16"/>
                <w:szCs w:val="16"/>
              </w:rPr>
              <w:t>zasuwą szczelną a rozdzielaczem należy dodać dodatkowo wsuwaną zaślepkę wymaganą w przypadku wystąpienia awarii. Wymaga to zabudowy mechanizmu podniesienia całego przewodu mieszanki, aby utworzyć szczelinę do wprowadzenia zaślepki, skręcenia i połączenia szczelnego z rozdzielaczem, a po naprawie podniesienia przewodów, wyjęcia zaślepki i ponownego szczelnego skręcenia,</w:t>
            </w:r>
          </w:p>
          <w:p w14:paraId="75558A32" w14:textId="64F4C597" w:rsidR="00907EAA" w:rsidRDefault="00907EAA" w:rsidP="001904D4">
            <w:pPr>
              <w:numPr>
                <w:ilvl w:val="2"/>
                <w:numId w:val="45"/>
              </w:numPr>
              <w:ind w:left="213" w:hanging="213"/>
              <w:jc w:val="both"/>
              <w:rPr>
                <w:rFonts w:asciiTheme="minorHAnsi" w:hAnsiTheme="minorHAnsi" w:cstheme="minorHAnsi"/>
                <w:bCs/>
                <w:color w:val="000000"/>
                <w:sz w:val="16"/>
                <w:szCs w:val="16"/>
              </w:rPr>
            </w:pPr>
            <w:r w:rsidRPr="00907EAA">
              <w:rPr>
                <w:rFonts w:asciiTheme="minorHAnsi" w:hAnsiTheme="minorHAnsi" w:cstheme="minorHAnsi"/>
                <w:bCs/>
                <w:color w:val="000000"/>
                <w:sz w:val="16"/>
                <w:szCs w:val="16"/>
              </w:rPr>
              <w:t>rysunek</w:t>
            </w:r>
            <w:r w:rsidRPr="00907EAA">
              <w:rPr>
                <w:rFonts w:asciiTheme="minorHAnsi" w:hAnsiTheme="minorHAnsi" w:cstheme="minorHAnsi"/>
                <w:b/>
                <w:bCs/>
                <w:color w:val="000000"/>
                <w:sz w:val="16"/>
                <w:szCs w:val="16"/>
              </w:rPr>
              <w:t xml:space="preserve"> </w:t>
            </w:r>
            <w:r w:rsidRPr="00907EAA">
              <w:rPr>
                <w:rFonts w:asciiTheme="minorHAnsi" w:hAnsiTheme="minorHAnsi" w:cstheme="minorHAnsi"/>
                <w:bCs/>
                <w:color w:val="000000"/>
                <w:sz w:val="16"/>
                <w:szCs w:val="16"/>
              </w:rPr>
              <w:t xml:space="preserve">PPHU „CENTAMEX” S.C. </w:t>
            </w:r>
            <w:proofErr w:type="spellStart"/>
            <w:r w:rsidRPr="00907EAA">
              <w:rPr>
                <w:rFonts w:asciiTheme="minorHAnsi" w:hAnsiTheme="minorHAnsi" w:cstheme="minorHAnsi"/>
                <w:bCs/>
                <w:color w:val="000000"/>
                <w:sz w:val="16"/>
                <w:szCs w:val="16"/>
              </w:rPr>
              <w:t>Banerski</w:t>
            </w:r>
            <w:proofErr w:type="spellEnd"/>
            <w:r w:rsidRPr="00907EAA">
              <w:rPr>
                <w:rFonts w:asciiTheme="minorHAnsi" w:hAnsiTheme="minorHAnsi" w:cstheme="minorHAnsi"/>
                <w:bCs/>
                <w:color w:val="000000"/>
                <w:sz w:val="16"/>
                <w:szCs w:val="16"/>
              </w:rPr>
              <w:t xml:space="preserve"> Stanisław, </w:t>
            </w:r>
            <w:proofErr w:type="spellStart"/>
            <w:r w:rsidRPr="00907EAA">
              <w:rPr>
                <w:rFonts w:asciiTheme="minorHAnsi" w:hAnsiTheme="minorHAnsi" w:cstheme="minorHAnsi"/>
                <w:bCs/>
                <w:color w:val="000000"/>
                <w:sz w:val="16"/>
                <w:szCs w:val="16"/>
              </w:rPr>
              <w:t>Banerska</w:t>
            </w:r>
            <w:proofErr w:type="spellEnd"/>
            <w:r w:rsidRPr="00907EAA">
              <w:rPr>
                <w:rFonts w:asciiTheme="minorHAnsi" w:hAnsiTheme="minorHAnsi" w:cstheme="minorHAnsi"/>
                <w:bCs/>
                <w:color w:val="000000"/>
                <w:sz w:val="16"/>
                <w:szCs w:val="16"/>
              </w:rPr>
              <w:t xml:space="preserve"> Nina</w:t>
            </w:r>
            <w:r>
              <w:rPr>
                <w:rFonts w:asciiTheme="minorHAnsi" w:hAnsiTheme="minorHAnsi" w:cstheme="minorHAnsi"/>
                <w:bCs/>
                <w:color w:val="000000"/>
                <w:sz w:val="16"/>
                <w:szCs w:val="16"/>
              </w:rPr>
              <w:t xml:space="preserve"> </w:t>
            </w:r>
            <w:r w:rsidRPr="00907EAA">
              <w:rPr>
                <w:rFonts w:asciiTheme="minorHAnsi" w:hAnsiTheme="minorHAnsi" w:cstheme="minorHAnsi"/>
                <w:bCs/>
                <w:color w:val="000000"/>
                <w:sz w:val="16"/>
                <w:szCs w:val="16"/>
              </w:rPr>
              <w:t>CNX420-0</w:t>
            </w:r>
            <w:r w:rsidR="00875D97">
              <w:rPr>
                <w:rFonts w:asciiTheme="minorHAnsi" w:hAnsiTheme="minorHAnsi" w:cstheme="minorHAnsi"/>
                <w:bCs/>
                <w:color w:val="000000"/>
                <w:sz w:val="16"/>
                <w:szCs w:val="16"/>
              </w:rPr>
              <w:t>2</w:t>
            </w:r>
            <w:r>
              <w:rPr>
                <w:rFonts w:asciiTheme="minorHAnsi" w:hAnsiTheme="minorHAnsi" w:cstheme="minorHAnsi"/>
                <w:bCs/>
                <w:color w:val="000000"/>
                <w:sz w:val="16"/>
                <w:szCs w:val="16"/>
              </w:rPr>
              <w:t>,</w:t>
            </w:r>
          </w:p>
          <w:p w14:paraId="27CFB44D" w14:textId="6B586A0D" w:rsidR="00001BC8" w:rsidRPr="00AD1746" w:rsidRDefault="00907EAA" w:rsidP="00AD1746">
            <w:pPr>
              <w:numPr>
                <w:ilvl w:val="2"/>
                <w:numId w:val="45"/>
              </w:numPr>
              <w:ind w:left="213" w:hanging="213"/>
              <w:jc w:val="both"/>
              <w:rPr>
                <w:rFonts w:asciiTheme="minorHAnsi" w:hAnsiTheme="minorHAnsi" w:cstheme="minorHAnsi"/>
                <w:bCs/>
                <w:color w:val="000000"/>
                <w:sz w:val="16"/>
                <w:szCs w:val="16"/>
              </w:rPr>
            </w:pPr>
            <w:r>
              <w:rPr>
                <w:rFonts w:asciiTheme="minorHAnsi" w:hAnsiTheme="minorHAnsi" w:cstheme="minorHAnsi"/>
                <w:bCs/>
                <w:color w:val="000000"/>
                <w:sz w:val="16"/>
                <w:szCs w:val="16"/>
              </w:rPr>
              <w:t>w</w:t>
            </w:r>
            <w:r w:rsidRPr="00907EAA">
              <w:rPr>
                <w:rFonts w:asciiTheme="minorHAnsi" w:hAnsiTheme="minorHAnsi" w:cstheme="minorHAnsi"/>
                <w:bCs/>
                <w:color w:val="000000"/>
                <w:sz w:val="16"/>
                <w:szCs w:val="16"/>
              </w:rPr>
              <w:t>e wskazanej dokumentacji zastosowane zostały rozwiązania, które są opatentowane w Urzędzie Patentowym RP: Konstrukcja zasuwy i jej systemy uszczelnienia</w:t>
            </w:r>
            <w:r>
              <w:rPr>
                <w:rFonts w:asciiTheme="minorHAnsi" w:hAnsiTheme="minorHAnsi" w:cstheme="minorHAnsi"/>
                <w:bCs/>
                <w:color w:val="000000"/>
                <w:sz w:val="16"/>
                <w:szCs w:val="16"/>
              </w:rPr>
              <w:t>.</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4B6E0" w14:textId="2DCD7964" w:rsidR="004D0F24" w:rsidRPr="00B10FC5" w:rsidRDefault="004D0F24" w:rsidP="00DE33EB">
            <w:pPr>
              <w:jc w:val="center"/>
              <w:rPr>
                <w:rFonts w:asciiTheme="minorHAnsi" w:hAnsiTheme="minorHAnsi" w:cstheme="minorHAnsi"/>
                <w:color w:val="000000"/>
              </w:rPr>
            </w:pPr>
            <w:proofErr w:type="spellStart"/>
            <w:r w:rsidRPr="00B10FC5">
              <w:rPr>
                <w:rFonts w:asciiTheme="minorHAnsi" w:hAnsiTheme="minorHAnsi" w:cstheme="minorHAnsi"/>
                <w:color w:val="000000"/>
              </w:rPr>
              <w:t>kpl</w:t>
            </w:r>
            <w:proofErr w:type="spellEnd"/>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8A576" w14:textId="34CA58F8" w:rsidR="004D0F24" w:rsidRPr="00B10FC5" w:rsidRDefault="00875D97" w:rsidP="00DE33EB">
            <w:pPr>
              <w:jc w:val="center"/>
              <w:rPr>
                <w:rFonts w:asciiTheme="minorHAnsi" w:hAnsiTheme="minorHAnsi" w:cstheme="minorHAnsi"/>
                <w:color w:val="000000"/>
              </w:rPr>
            </w:pPr>
            <w:r>
              <w:rPr>
                <w:rFonts w:asciiTheme="minorHAnsi" w:hAnsiTheme="minorHAnsi" w:cstheme="minorHAnsi"/>
                <w:color w:val="000000"/>
              </w:rPr>
              <w:t>8</w:t>
            </w:r>
          </w:p>
        </w:tc>
        <w:tc>
          <w:tcPr>
            <w:tcW w:w="843" w:type="pct"/>
            <w:tcBorders>
              <w:top w:val="single" w:sz="4" w:space="0" w:color="auto"/>
              <w:left w:val="single" w:sz="4" w:space="0" w:color="auto"/>
              <w:bottom w:val="single" w:sz="4" w:space="0" w:color="auto"/>
              <w:right w:val="single" w:sz="4" w:space="0" w:color="auto"/>
            </w:tcBorders>
          </w:tcPr>
          <w:p w14:paraId="53B873AC" w14:textId="77777777" w:rsidR="004D0F24" w:rsidRPr="00B10FC5" w:rsidRDefault="004D0F24" w:rsidP="00DE33EB">
            <w:pPr>
              <w:jc w:val="center"/>
              <w:rPr>
                <w:rFonts w:asciiTheme="minorHAnsi" w:hAnsiTheme="minorHAnsi" w:cstheme="minorHAnsi"/>
                <w:color w:val="000000"/>
              </w:rPr>
            </w:pPr>
          </w:p>
        </w:tc>
      </w:tr>
      <w:tr w:rsidR="00AD1746" w14:paraId="0C9DF642" w14:textId="77777777" w:rsidTr="00AD1746">
        <w:trPr>
          <w:gridBefore w:val="1"/>
          <w:gridAfter w:val="1"/>
          <w:wBefore w:w="148" w:type="pct"/>
          <w:wAfter w:w="243" w:type="pct"/>
          <w:trHeight w:val="454"/>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445AD" w14:textId="61E04DAE" w:rsidR="00AD1746" w:rsidRPr="00B10FC5" w:rsidRDefault="00AD1746" w:rsidP="00AD1746">
            <w:pPr>
              <w:jc w:val="center"/>
              <w:rPr>
                <w:rFonts w:asciiTheme="minorHAnsi" w:hAnsiTheme="minorHAnsi" w:cstheme="minorHAnsi"/>
                <w:color w:val="000000"/>
                <w:szCs w:val="22"/>
              </w:rPr>
            </w:pPr>
            <w:r>
              <w:rPr>
                <w:rFonts w:asciiTheme="minorHAnsi" w:hAnsiTheme="minorHAnsi" w:cstheme="minorHAnsi"/>
                <w:color w:val="000000"/>
                <w:szCs w:val="22"/>
              </w:rPr>
              <w:t>2</w:t>
            </w:r>
          </w:p>
        </w:tc>
        <w:tc>
          <w:tcPr>
            <w:tcW w:w="739" w:type="pct"/>
            <w:tcBorders>
              <w:top w:val="single" w:sz="4" w:space="0" w:color="auto"/>
              <w:left w:val="single" w:sz="4" w:space="0" w:color="auto"/>
              <w:bottom w:val="single" w:sz="4" w:space="0" w:color="auto"/>
              <w:right w:val="single" w:sz="4" w:space="0" w:color="auto"/>
            </w:tcBorders>
            <w:shd w:val="clear" w:color="auto" w:fill="auto"/>
            <w:vAlign w:val="center"/>
          </w:tcPr>
          <w:p w14:paraId="5F81F475" w14:textId="26FEB6CD" w:rsidR="00AD1746" w:rsidRPr="00EB0AF6" w:rsidRDefault="00AD1746" w:rsidP="00AD1746">
            <w:pPr>
              <w:jc w:val="center"/>
              <w:rPr>
                <w:rFonts w:asciiTheme="minorHAnsi" w:hAnsiTheme="minorHAnsi" w:cstheme="minorHAnsi"/>
                <w:color w:val="000000"/>
                <w:szCs w:val="22"/>
              </w:rPr>
            </w:pPr>
            <w:r>
              <w:rPr>
                <w:rFonts w:asciiTheme="minorHAnsi" w:hAnsiTheme="minorHAnsi" w:cstheme="minorHAnsi"/>
                <w:color w:val="000000"/>
                <w:szCs w:val="22"/>
              </w:rPr>
              <w:t>Nie dotyczy</w:t>
            </w:r>
          </w:p>
        </w:tc>
        <w:tc>
          <w:tcPr>
            <w:tcW w:w="2127" w:type="pct"/>
            <w:gridSpan w:val="2"/>
            <w:tcBorders>
              <w:top w:val="single" w:sz="4" w:space="0" w:color="auto"/>
              <w:left w:val="nil"/>
              <w:bottom w:val="single" w:sz="4" w:space="0" w:color="auto"/>
              <w:right w:val="nil"/>
            </w:tcBorders>
            <w:shd w:val="clear" w:color="auto" w:fill="auto"/>
            <w:vAlign w:val="center"/>
          </w:tcPr>
          <w:p w14:paraId="178C1B07" w14:textId="3C457D28" w:rsidR="00AD1746" w:rsidRPr="00875D97" w:rsidRDefault="00AD1746" w:rsidP="00AD1746">
            <w:pPr>
              <w:jc w:val="both"/>
              <w:rPr>
                <w:rFonts w:asciiTheme="minorHAnsi" w:hAnsiTheme="minorHAnsi" w:cstheme="minorHAnsi"/>
                <w:color w:val="000000"/>
                <w:sz w:val="16"/>
                <w:szCs w:val="16"/>
              </w:rPr>
            </w:pPr>
            <w:r w:rsidRPr="00AD1746">
              <w:rPr>
                <w:rFonts w:asciiTheme="minorHAnsi" w:hAnsiTheme="minorHAnsi" w:cstheme="minorHAnsi"/>
                <w:color w:val="000000"/>
                <w:sz w:val="16"/>
                <w:szCs w:val="16"/>
              </w:rPr>
              <w:t>Nadzór autorski nad montażem i uruchomieniem</w:t>
            </w:r>
            <w:r>
              <w:rPr>
                <w:rFonts w:asciiTheme="minorHAnsi" w:hAnsiTheme="minorHAnsi" w:cstheme="minorHAnsi"/>
                <w:color w:val="000000"/>
                <w:sz w:val="16"/>
                <w:szCs w:val="16"/>
              </w:rPr>
              <w:t xml:space="preserve"> </w:t>
            </w:r>
            <w:r w:rsidRPr="00AD1746">
              <w:rPr>
                <w:rFonts w:asciiTheme="minorHAnsi" w:hAnsiTheme="minorHAnsi" w:cstheme="minorHAnsi"/>
                <w:color w:val="000000"/>
                <w:sz w:val="16"/>
                <w:szCs w:val="16"/>
              </w:rPr>
              <w:t>polegający na udziale przedstawiciela Wykonawcy w całym procesie montażu i uruchomienia Towaru na obiekcie Zamawiającego. Wykonanie przez Wykonawcę nadzoru nad montażem i</w:t>
            </w:r>
            <w:r>
              <w:rPr>
                <w:rFonts w:asciiTheme="minorHAnsi" w:hAnsiTheme="minorHAnsi" w:cstheme="minorHAnsi"/>
                <w:color w:val="000000"/>
                <w:sz w:val="16"/>
                <w:szCs w:val="16"/>
              </w:rPr>
              <w:t> </w:t>
            </w:r>
            <w:r w:rsidRPr="00AD1746">
              <w:rPr>
                <w:rFonts w:asciiTheme="minorHAnsi" w:hAnsiTheme="minorHAnsi" w:cstheme="minorHAnsi"/>
                <w:color w:val="000000"/>
                <w:sz w:val="16"/>
                <w:szCs w:val="16"/>
              </w:rPr>
              <w:t>uruchomieniem zostanie potwierdzone protokołem odbioru.</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F58BF2" w14:textId="584F7481" w:rsidR="00AD1746" w:rsidRPr="00B10FC5" w:rsidRDefault="00AD1746" w:rsidP="00AD1746">
            <w:pPr>
              <w:jc w:val="center"/>
              <w:rPr>
                <w:rFonts w:asciiTheme="minorHAnsi" w:hAnsiTheme="minorHAnsi" w:cstheme="minorHAnsi"/>
                <w:color w:val="000000"/>
              </w:rPr>
            </w:pPr>
            <w:r>
              <w:rPr>
                <w:rFonts w:asciiTheme="minorHAnsi" w:hAnsiTheme="minorHAnsi" w:cstheme="minorHAnsi"/>
                <w:color w:val="000000"/>
              </w:rPr>
              <w:t>zadanie</w:t>
            </w:r>
          </w:p>
        </w:tc>
        <w:tc>
          <w:tcPr>
            <w:tcW w:w="26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6A9CB" w14:textId="490B858B" w:rsidR="00AD1746" w:rsidRDefault="00AD1746" w:rsidP="00AD1746">
            <w:pPr>
              <w:jc w:val="center"/>
              <w:rPr>
                <w:rFonts w:asciiTheme="minorHAnsi" w:hAnsiTheme="minorHAnsi" w:cstheme="minorHAnsi"/>
                <w:color w:val="000000"/>
              </w:rPr>
            </w:pPr>
            <w:r>
              <w:rPr>
                <w:rFonts w:asciiTheme="minorHAnsi" w:hAnsiTheme="minorHAnsi" w:cstheme="minorHAnsi"/>
                <w:color w:val="000000"/>
              </w:rPr>
              <w:t>1</w:t>
            </w:r>
          </w:p>
        </w:tc>
        <w:tc>
          <w:tcPr>
            <w:tcW w:w="843" w:type="pct"/>
            <w:tcBorders>
              <w:top w:val="single" w:sz="4" w:space="0" w:color="auto"/>
              <w:left w:val="single" w:sz="4" w:space="0" w:color="auto"/>
              <w:bottom w:val="single" w:sz="4" w:space="0" w:color="auto"/>
              <w:right w:val="single" w:sz="4" w:space="0" w:color="auto"/>
            </w:tcBorders>
          </w:tcPr>
          <w:p w14:paraId="19AC935C" w14:textId="77777777" w:rsidR="00AD1746" w:rsidRPr="00B10FC5" w:rsidRDefault="00AD1746" w:rsidP="00AD1746">
            <w:pPr>
              <w:jc w:val="center"/>
              <w:rPr>
                <w:rFonts w:asciiTheme="minorHAnsi" w:hAnsiTheme="minorHAnsi" w:cstheme="minorHAnsi"/>
                <w:color w:val="000000"/>
              </w:rPr>
            </w:pPr>
          </w:p>
        </w:tc>
      </w:tr>
      <w:bookmarkEnd w:id="5"/>
      <w:tr w:rsidR="00DB5B5A" w:rsidRPr="002641E5" w14:paraId="40147F6F" w14:textId="77777777" w:rsidTr="00AD1746">
        <w:tblPrEx>
          <w:jc w:val="center"/>
          <w:tblInd w:w="0" w:type="dxa"/>
          <w:tblLook w:val="0000" w:firstRow="0" w:lastRow="0" w:firstColumn="0" w:lastColumn="0" w:noHBand="0" w:noVBand="0"/>
        </w:tblPrEx>
        <w:trPr>
          <w:jc w:val="center"/>
        </w:trPr>
        <w:tc>
          <w:tcPr>
            <w:tcW w:w="2555" w:type="pct"/>
            <w:gridSpan w:val="4"/>
          </w:tcPr>
          <w:p w14:paraId="3A377C61" w14:textId="77777777" w:rsidR="00DB5B5A" w:rsidRDefault="00DB5B5A" w:rsidP="00E26701">
            <w:pPr>
              <w:widowControl w:val="0"/>
              <w:spacing w:after="120" w:line="252" w:lineRule="auto"/>
              <w:jc w:val="center"/>
              <w:rPr>
                <w:rFonts w:cs="Arial"/>
                <w:b/>
                <w:sz w:val="22"/>
                <w:szCs w:val="22"/>
              </w:rPr>
            </w:pPr>
          </w:p>
          <w:p w14:paraId="7DAB6C60"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ZAMAWIAJĄCY</w:t>
            </w:r>
          </w:p>
        </w:tc>
        <w:tc>
          <w:tcPr>
            <w:tcW w:w="2445" w:type="pct"/>
            <w:gridSpan w:val="5"/>
          </w:tcPr>
          <w:p w14:paraId="3469A898" w14:textId="77777777" w:rsidR="00DB5B5A" w:rsidRDefault="00DB5B5A" w:rsidP="00E26701">
            <w:pPr>
              <w:widowControl w:val="0"/>
              <w:spacing w:after="120" w:line="252" w:lineRule="auto"/>
              <w:jc w:val="center"/>
              <w:rPr>
                <w:rFonts w:cs="Arial"/>
                <w:b/>
                <w:sz w:val="22"/>
                <w:szCs w:val="22"/>
              </w:rPr>
            </w:pPr>
          </w:p>
          <w:p w14:paraId="5475A3A9" w14:textId="77777777" w:rsidR="00DB5B5A" w:rsidRPr="002641E5" w:rsidRDefault="00DB5B5A" w:rsidP="00E26701">
            <w:pPr>
              <w:widowControl w:val="0"/>
              <w:spacing w:after="120" w:line="252" w:lineRule="auto"/>
              <w:jc w:val="center"/>
              <w:rPr>
                <w:rFonts w:cs="Arial"/>
                <w:b/>
                <w:sz w:val="22"/>
                <w:szCs w:val="22"/>
              </w:rPr>
            </w:pPr>
            <w:r w:rsidRPr="002641E5">
              <w:rPr>
                <w:rFonts w:cs="Arial"/>
                <w:b/>
                <w:sz w:val="22"/>
                <w:szCs w:val="22"/>
              </w:rPr>
              <w:t>WYKONAWCA</w:t>
            </w:r>
          </w:p>
        </w:tc>
      </w:tr>
      <w:tr w:rsidR="00DB5B5A" w:rsidRPr="002641E5" w14:paraId="68DA0A2C" w14:textId="77777777" w:rsidTr="00AD1746">
        <w:tblPrEx>
          <w:jc w:val="center"/>
          <w:tblInd w:w="0" w:type="dxa"/>
          <w:tblLook w:val="0000" w:firstRow="0" w:lastRow="0" w:firstColumn="0" w:lastColumn="0" w:noHBand="0" w:noVBand="0"/>
        </w:tblPrEx>
        <w:trPr>
          <w:jc w:val="center"/>
        </w:trPr>
        <w:tc>
          <w:tcPr>
            <w:tcW w:w="2555" w:type="pct"/>
            <w:gridSpan w:val="4"/>
          </w:tcPr>
          <w:p w14:paraId="6D699485" w14:textId="77777777" w:rsidR="00DB5B5A" w:rsidRPr="002641E5" w:rsidRDefault="00DB5B5A" w:rsidP="00E26701">
            <w:pPr>
              <w:widowControl w:val="0"/>
              <w:spacing w:line="252" w:lineRule="auto"/>
              <w:rPr>
                <w:rFonts w:cs="Arial"/>
                <w:i/>
                <w:sz w:val="22"/>
                <w:szCs w:val="22"/>
              </w:rPr>
            </w:pPr>
          </w:p>
          <w:p w14:paraId="0673B24C" w14:textId="77777777" w:rsidR="00DB5B5A" w:rsidRPr="002641E5" w:rsidRDefault="00DB5B5A" w:rsidP="00E26701">
            <w:pPr>
              <w:widowControl w:val="0"/>
              <w:spacing w:line="252" w:lineRule="auto"/>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2445" w:type="pct"/>
            <w:gridSpan w:val="5"/>
          </w:tcPr>
          <w:p w14:paraId="1F8BCA61" w14:textId="77777777" w:rsidR="00DB5B5A" w:rsidRPr="002641E5" w:rsidRDefault="00DB5B5A" w:rsidP="00E26701">
            <w:pPr>
              <w:widowControl w:val="0"/>
              <w:spacing w:line="252" w:lineRule="auto"/>
              <w:jc w:val="center"/>
              <w:rPr>
                <w:rFonts w:cs="Arial"/>
                <w:sz w:val="22"/>
                <w:szCs w:val="22"/>
              </w:rPr>
            </w:pPr>
          </w:p>
          <w:p w14:paraId="50DFAAA0"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w:t>
            </w:r>
          </w:p>
          <w:p w14:paraId="2FA1AF97" w14:textId="77777777" w:rsidR="00DB5B5A" w:rsidRPr="002641E5" w:rsidRDefault="00DB5B5A" w:rsidP="00E26701">
            <w:pPr>
              <w:widowControl w:val="0"/>
              <w:spacing w:line="252" w:lineRule="auto"/>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6D704088" w14:textId="77777777" w:rsidR="00F83390" w:rsidRPr="00B604D3" w:rsidRDefault="00F83390" w:rsidP="0004448A">
      <w:pPr>
        <w:widowControl w:val="0"/>
        <w:spacing w:after="120"/>
        <w:rPr>
          <w:rFonts w:cs="Arial"/>
          <w:sz w:val="18"/>
          <w:szCs w:val="18"/>
          <w:u w:val="single"/>
        </w:rPr>
      </w:pPr>
    </w:p>
    <w:p w14:paraId="50B282F9" w14:textId="229A24C1" w:rsidR="001257B8" w:rsidRPr="00316CD3" w:rsidRDefault="001257B8" w:rsidP="001257B8">
      <w:pPr>
        <w:keepNext/>
        <w:widowControl w:val="0"/>
        <w:spacing w:before="120" w:after="120" w:line="288" w:lineRule="auto"/>
        <w:jc w:val="right"/>
        <w:rPr>
          <w:rFonts w:cs="Arial"/>
          <w:sz w:val="22"/>
          <w:szCs w:val="22"/>
          <w:u w:val="single"/>
        </w:rPr>
      </w:pPr>
      <w:r w:rsidRPr="00316CD3">
        <w:rPr>
          <w:rFonts w:cs="Arial"/>
          <w:sz w:val="22"/>
          <w:szCs w:val="22"/>
          <w:u w:val="single"/>
        </w:rPr>
        <w:lastRenderedPageBreak/>
        <w:t xml:space="preserve">Załącznik nr </w:t>
      </w:r>
      <w:r>
        <w:rPr>
          <w:rFonts w:cs="Arial"/>
          <w:sz w:val="22"/>
          <w:szCs w:val="22"/>
          <w:u w:val="single"/>
        </w:rPr>
        <w:t>2</w:t>
      </w:r>
      <w:r w:rsidRPr="00316CD3">
        <w:rPr>
          <w:rFonts w:cs="Arial"/>
          <w:sz w:val="22"/>
          <w:szCs w:val="22"/>
          <w:u w:val="single"/>
        </w:rPr>
        <w:t xml:space="preserve"> do Umowy</w:t>
      </w:r>
    </w:p>
    <w:p w14:paraId="6B577DC5" w14:textId="77777777" w:rsidR="001257B8" w:rsidRPr="009000F1" w:rsidRDefault="001257B8" w:rsidP="001257B8">
      <w:pPr>
        <w:spacing w:before="120" w:after="120" w:line="288" w:lineRule="auto"/>
        <w:jc w:val="center"/>
        <w:rPr>
          <w:rFonts w:cs="Arial"/>
        </w:rPr>
      </w:pPr>
    </w:p>
    <w:p w14:paraId="1680DD50" w14:textId="77777777" w:rsidR="001257B8" w:rsidRPr="005600C1" w:rsidRDefault="001257B8" w:rsidP="001257B8">
      <w:pPr>
        <w:spacing w:before="120" w:after="120" w:line="288" w:lineRule="auto"/>
        <w:jc w:val="center"/>
        <w:rPr>
          <w:rFonts w:cs="Arial"/>
          <w:b/>
        </w:rPr>
      </w:pPr>
      <w:r w:rsidRPr="005600C1">
        <w:rPr>
          <w:rFonts w:cs="Arial"/>
          <w:b/>
        </w:rPr>
        <w:t>„Zasady współdziałania Stron w zakresie prac remontowych dotyczących urządzeń elektroenergetycznych”</w:t>
      </w:r>
    </w:p>
    <w:p w14:paraId="68B70B85" w14:textId="77777777" w:rsidR="001257B8" w:rsidRDefault="001257B8" w:rsidP="001257B8">
      <w:pPr>
        <w:spacing w:before="120" w:after="120" w:line="288" w:lineRule="auto"/>
        <w:jc w:val="both"/>
        <w:rPr>
          <w:rFonts w:cs="Arial"/>
        </w:rPr>
      </w:pPr>
    </w:p>
    <w:p w14:paraId="5141D5C4" w14:textId="77777777" w:rsidR="001257B8" w:rsidRPr="001257B8" w:rsidRDefault="001257B8" w:rsidP="001904D4">
      <w:pPr>
        <w:pStyle w:val="Akapitzlist"/>
        <w:numPr>
          <w:ilvl w:val="3"/>
          <w:numId w:val="53"/>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Wykonawca zobowiązany jest do:</w:t>
      </w:r>
    </w:p>
    <w:p w14:paraId="65B2A1FC" w14:textId="77777777" w:rsidR="001257B8" w:rsidRPr="001257B8" w:rsidRDefault="001257B8" w:rsidP="001904D4">
      <w:pPr>
        <w:pStyle w:val="Akapitzlist"/>
        <w:numPr>
          <w:ilvl w:val="1"/>
          <w:numId w:val="52"/>
        </w:numPr>
        <w:tabs>
          <w:tab w:val="clear" w:pos="1363"/>
          <w:tab w:val="num" w:pos="993"/>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zapoznania się, stosowania i przestrzegania obowiązujących u Zamawiającego instrukcji i innych regulacji wewnętrznych, a w szczególności „Instrukcji Organizacji Bezpiecznej Pracy przy urządzeniach energetycznych TAURON Wytwarzanie S.A.”, - zwanej dalej „IOBP” w jej aktualnym brzmieniu;</w:t>
      </w:r>
    </w:p>
    <w:p w14:paraId="10FD1BF6" w14:textId="77777777" w:rsidR="001257B8" w:rsidRPr="001257B8" w:rsidRDefault="001257B8" w:rsidP="001904D4">
      <w:pPr>
        <w:pStyle w:val="Akapitzlist"/>
        <w:numPr>
          <w:ilvl w:val="1"/>
          <w:numId w:val="52"/>
        </w:numPr>
        <w:tabs>
          <w:tab w:val="clear" w:pos="1363"/>
          <w:tab w:val="num" w:pos="993"/>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wykonania prac z najwyższą starannością, zgodnie z niniejsza Umową oraz obowiązującymi normami i przepisami, a także zasadami wiedzy technicznej w zakresie Przedmiotu Umowy, a w szczególności z Rozporządzeniem Ministra Energii z dnia 28 sierpnia 2019 roku w sprawie bezpieczeństwa i higieny pracy przy urządzeniach i instalacjach energetycznych oraz przepisami regulacje te wykonującymi, zmieniającymi lub zastępującymi;</w:t>
      </w:r>
    </w:p>
    <w:p w14:paraId="592676EB" w14:textId="77777777" w:rsidR="001257B8" w:rsidRPr="001257B8" w:rsidRDefault="001257B8" w:rsidP="001904D4">
      <w:pPr>
        <w:pStyle w:val="Akapitzlist"/>
        <w:numPr>
          <w:ilvl w:val="1"/>
          <w:numId w:val="52"/>
        </w:numPr>
        <w:tabs>
          <w:tab w:val="clear" w:pos="1363"/>
          <w:tab w:val="num" w:pos="993"/>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 xml:space="preserve">uzyskania od Zamawiającego </w:t>
      </w:r>
      <w:proofErr w:type="spellStart"/>
      <w:r w:rsidRPr="001257B8">
        <w:rPr>
          <w:rFonts w:ascii="Arial" w:hAnsi="Arial" w:cs="Arial"/>
          <w:sz w:val="20"/>
          <w:szCs w:val="20"/>
        </w:rPr>
        <w:t>dopuszczeń</w:t>
      </w:r>
      <w:proofErr w:type="spellEnd"/>
      <w:r w:rsidRPr="001257B8">
        <w:rPr>
          <w:rFonts w:ascii="Arial" w:hAnsi="Arial" w:cs="Arial"/>
          <w:sz w:val="20"/>
          <w:szCs w:val="20"/>
        </w:rPr>
        <w:t xml:space="preserve"> i nadzorów w przypadkach, gdy będzie to wymagane zgodnie z IOBP, przy czym koszt </w:t>
      </w:r>
      <w:proofErr w:type="spellStart"/>
      <w:r w:rsidRPr="001257B8">
        <w:rPr>
          <w:rFonts w:ascii="Arial" w:hAnsi="Arial" w:cs="Arial"/>
          <w:sz w:val="20"/>
          <w:szCs w:val="20"/>
        </w:rPr>
        <w:t>dopuszczeń</w:t>
      </w:r>
      <w:proofErr w:type="spellEnd"/>
      <w:r w:rsidRPr="001257B8">
        <w:rPr>
          <w:rFonts w:ascii="Arial" w:hAnsi="Arial" w:cs="Arial"/>
          <w:sz w:val="20"/>
          <w:szCs w:val="20"/>
        </w:rPr>
        <w:t xml:space="preserve"> i nadzorów ponosi Wykonawca i jest on uwzględniony w kwocie wynagrodzenia ustalonego zgodnie z Umową;</w:t>
      </w:r>
    </w:p>
    <w:p w14:paraId="33AD0B4F" w14:textId="77777777" w:rsidR="001257B8" w:rsidRPr="001257B8" w:rsidRDefault="001257B8" w:rsidP="001904D4">
      <w:pPr>
        <w:pStyle w:val="Akapitzlist"/>
        <w:numPr>
          <w:ilvl w:val="1"/>
          <w:numId w:val="52"/>
        </w:numPr>
        <w:tabs>
          <w:tab w:val="clear" w:pos="1363"/>
          <w:tab w:val="num" w:pos="993"/>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współpracy z innymi Wykonawcami prac na obiekcie, w celu terminowego wykonania Przedmiotu Umowy.</w:t>
      </w:r>
    </w:p>
    <w:p w14:paraId="1097ABCC" w14:textId="77777777" w:rsidR="001257B8" w:rsidRPr="001257B8" w:rsidRDefault="001257B8" w:rsidP="001904D4">
      <w:pPr>
        <w:pStyle w:val="Akapitzlist"/>
        <w:numPr>
          <w:ilvl w:val="3"/>
          <w:numId w:val="53"/>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Wszelkie czynności niezbędne do wykonania robót oraz usunięcia wad powinny być przeprowadzone w taki sposób, aby - w granicach wynikających z konieczności wypełnienia zobowiązań umownych - nie zakłócały pracy służb Zamawiającego.</w:t>
      </w:r>
    </w:p>
    <w:p w14:paraId="25A65946" w14:textId="77777777" w:rsidR="001257B8" w:rsidRPr="001257B8" w:rsidRDefault="001257B8" w:rsidP="001904D4">
      <w:pPr>
        <w:pStyle w:val="Akapitzlist"/>
        <w:numPr>
          <w:ilvl w:val="3"/>
          <w:numId w:val="53"/>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 xml:space="preserve">Po ukończeniu robót Wykonawca powinien uporządkować obiekt i teren wokół obiektu </w:t>
      </w:r>
      <w:r w:rsidRPr="001257B8">
        <w:rPr>
          <w:rFonts w:ascii="Arial" w:hAnsi="Arial" w:cs="Arial"/>
          <w:sz w:val="20"/>
          <w:szCs w:val="20"/>
        </w:rPr>
        <w:br/>
        <w:t>i przekazać go Zamawiającemu.</w:t>
      </w:r>
    </w:p>
    <w:p w14:paraId="79BB93B0" w14:textId="77777777" w:rsidR="001257B8" w:rsidRPr="001257B8" w:rsidRDefault="001257B8" w:rsidP="001904D4">
      <w:pPr>
        <w:pStyle w:val="Akapitzlist"/>
        <w:numPr>
          <w:ilvl w:val="0"/>
          <w:numId w:val="62"/>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 xml:space="preserve">Wykonawca jest odpowiedzialny za wykonanie projektu prac i urządzeń tymczasowych </w:t>
      </w:r>
      <w:r w:rsidRPr="001257B8">
        <w:rPr>
          <w:rFonts w:ascii="Arial" w:hAnsi="Arial" w:cs="Arial"/>
          <w:sz w:val="20"/>
          <w:szCs w:val="20"/>
        </w:rPr>
        <w:br/>
        <w:t>o ile jest to wymagane. Akceptacja tych prac i urządzeń przez Zamawiającego nie ma wpływu na odpowiedzialność Wykonawcy.</w:t>
      </w:r>
    </w:p>
    <w:p w14:paraId="2C1DCF29" w14:textId="0335FE02"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Wykonawca zobowiązany jest przed rozpoczęciem robót do zgłoszenia osobie wskazanej przez Zamawiającego do współpracy w ramach realizacji Umowy (zgodnie z §</w:t>
      </w:r>
      <w:r w:rsidR="009B3410">
        <w:rPr>
          <w:rFonts w:ascii="Arial" w:hAnsi="Arial" w:cs="Arial"/>
          <w:sz w:val="20"/>
          <w:szCs w:val="20"/>
        </w:rPr>
        <w:t xml:space="preserve"> </w:t>
      </w:r>
      <w:r w:rsidRPr="001257B8">
        <w:rPr>
          <w:rFonts w:ascii="Arial" w:hAnsi="Arial" w:cs="Arial"/>
          <w:sz w:val="20"/>
          <w:szCs w:val="20"/>
        </w:rPr>
        <w:t>1</w:t>
      </w:r>
      <w:r w:rsidR="009B3410">
        <w:rPr>
          <w:rFonts w:ascii="Arial" w:hAnsi="Arial" w:cs="Arial"/>
          <w:sz w:val="20"/>
          <w:szCs w:val="20"/>
        </w:rPr>
        <w:t>2</w:t>
      </w:r>
      <w:r w:rsidRPr="001257B8">
        <w:rPr>
          <w:rFonts w:ascii="Arial" w:hAnsi="Arial" w:cs="Arial"/>
          <w:sz w:val="20"/>
          <w:szCs w:val="20"/>
        </w:rPr>
        <w:t xml:space="preserve"> Umowy) pełnej listy osób dozoru przewidzianych do wykonywania zadań Umowy celem ich przeszkolenia w zakresie bezpieczeństwa, zapoznania z ryzykiem występującym w pobliżu urządzeń elektroenergetycznych oraz ustalenia zasad bezpiecznej pracy w pobliżu urządzeń pod napięciem. Powyższe szkolenie odbędzie się w lokalizacji Zamawiającego. Koszt szkolenia ponosi Zamawiający.</w:t>
      </w:r>
    </w:p>
    <w:p w14:paraId="0EA11411"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Wykonawca ponosi wyłączną odpowiedzialność za:</w:t>
      </w:r>
    </w:p>
    <w:p w14:paraId="548B7E2E" w14:textId="77777777" w:rsidR="001257B8" w:rsidRPr="001257B8" w:rsidRDefault="001257B8" w:rsidP="001904D4">
      <w:pPr>
        <w:pStyle w:val="Akapitzlist"/>
        <w:numPr>
          <w:ilvl w:val="1"/>
          <w:numId w:val="62"/>
        </w:numPr>
        <w:tabs>
          <w:tab w:val="num" w:pos="1134"/>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właściwe wykonanie robót, zapewnienie warunków bezpieczeństwa pracy oraz za metody organizacyjno-techniczne stosowane w miejscu pracy;</w:t>
      </w:r>
    </w:p>
    <w:p w14:paraId="067498C9" w14:textId="77777777" w:rsidR="001257B8" w:rsidRPr="001257B8" w:rsidRDefault="001257B8" w:rsidP="001904D4">
      <w:pPr>
        <w:pStyle w:val="Akapitzlist"/>
        <w:numPr>
          <w:ilvl w:val="1"/>
          <w:numId w:val="62"/>
        </w:numPr>
        <w:tabs>
          <w:tab w:val="num" w:pos="1134"/>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stosowanie technologii i organizacji pracy zapewniających bezpieczeństwo środowiska naturalnego; skutki ewentualnych wypadków przy pracy oraz chorób zawodowych powstałych w wyniku wykonywania lub przy okazji wykonywania Umowy;</w:t>
      </w:r>
    </w:p>
    <w:p w14:paraId="421603FA" w14:textId="77777777" w:rsidR="001257B8" w:rsidRPr="001257B8" w:rsidRDefault="001257B8" w:rsidP="001904D4">
      <w:pPr>
        <w:pStyle w:val="Akapitzlist"/>
        <w:numPr>
          <w:ilvl w:val="1"/>
          <w:numId w:val="62"/>
        </w:numPr>
        <w:tabs>
          <w:tab w:val="num" w:pos="1134"/>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bezpieczne i zgodne z technologią wykonanie prac, jak również ponosi skutki prawne i finansowe szkód spowodowanych w związku lub przy okazji wykonywania Umowy;</w:t>
      </w:r>
    </w:p>
    <w:p w14:paraId="61A3670F" w14:textId="77777777" w:rsidR="001257B8" w:rsidRPr="001257B8" w:rsidRDefault="001257B8" w:rsidP="001904D4">
      <w:pPr>
        <w:pStyle w:val="Akapitzlist"/>
        <w:numPr>
          <w:ilvl w:val="1"/>
          <w:numId w:val="62"/>
        </w:numPr>
        <w:tabs>
          <w:tab w:val="num" w:pos="1134"/>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bezpieczeństwo wszystkich osób przebywających na terenie wykonywania prac;</w:t>
      </w:r>
    </w:p>
    <w:p w14:paraId="54B5911A" w14:textId="77777777" w:rsidR="001257B8" w:rsidRPr="001257B8" w:rsidRDefault="001257B8" w:rsidP="001904D4">
      <w:pPr>
        <w:pStyle w:val="Akapitzlist"/>
        <w:numPr>
          <w:ilvl w:val="1"/>
          <w:numId w:val="62"/>
        </w:numPr>
        <w:tabs>
          <w:tab w:val="num" w:pos="1134"/>
        </w:tabs>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lastRenderedPageBreak/>
        <w:t>dostarczenie i utrzymanie na koszt Wykonawcy wszelkich osłon, ogrodzeń, znaków ostrzegawczych itp.</w:t>
      </w:r>
    </w:p>
    <w:p w14:paraId="548C6670" w14:textId="77777777" w:rsidR="001257B8" w:rsidRPr="001257B8" w:rsidRDefault="001257B8" w:rsidP="001904D4">
      <w:pPr>
        <w:pStyle w:val="Akapitzlist"/>
        <w:numPr>
          <w:ilvl w:val="0"/>
          <w:numId w:val="62"/>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Obowiązkiem Wykonawcy jest zapewnienie bezpiecznych i higienicznych warunków pracy. Obowiązek ten będzie realizowany między innymi poprzez dopuszczenie przez Wykonawcę do pracy tylko tych osób, które:</w:t>
      </w:r>
    </w:p>
    <w:p w14:paraId="2942C848" w14:textId="77777777" w:rsidR="001257B8" w:rsidRPr="001257B8" w:rsidRDefault="001257B8" w:rsidP="001904D4">
      <w:pPr>
        <w:pStyle w:val="Akapitzlist"/>
        <w:numPr>
          <w:ilvl w:val="0"/>
          <w:numId w:val="54"/>
        </w:numPr>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posiadają aktualne orzeczenie lekarskie o braku przeciwwskazań do wykonywania pracy na zajmowanym stanowisku w zakładzie Wykonawcy;</w:t>
      </w:r>
    </w:p>
    <w:p w14:paraId="020A33B9" w14:textId="77777777" w:rsidR="001257B8" w:rsidRPr="001257B8" w:rsidRDefault="001257B8" w:rsidP="001904D4">
      <w:pPr>
        <w:pStyle w:val="Akapitzlist"/>
        <w:numPr>
          <w:ilvl w:val="0"/>
          <w:numId w:val="54"/>
        </w:numPr>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posiadają aktualne zaświadczenie o przebytym szkoleniu w dziedzinie bhp, zgodnie z obowiązującymi w tym zakresie przepisami;</w:t>
      </w:r>
    </w:p>
    <w:p w14:paraId="5C6EF135" w14:textId="77777777" w:rsidR="001257B8" w:rsidRPr="001257B8" w:rsidRDefault="001257B8" w:rsidP="001904D4">
      <w:pPr>
        <w:pStyle w:val="Akapitzlist"/>
        <w:numPr>
          <w:ilvl w:val="0"/>
          <w:numId w:val="54"/>
        </w:numPr>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zostały poinformowane o ryzyku zawodowym związanym z wykonywaną pracą, sposobach ograniczenia poziomu ryzyka podczas pracy oraz złożyły Wykonawcy oświadczenia o zapoznaniu się z tymi informacjami;</w:t>
      </w:r>
    </w:p>
    <w:p w14:paraId="27287685" w14:textId="77777777" w:rsidR="001257B8" w:rsidRPr="001257B8" w:rsidRDefault="001257B8" w:rsidP="001904D4">
      <w:pPr>
        <w:pStyle w:val="Akapitzlist"/>
        <w:numPr>
          <w:ilvl w:val="0"/>
          <w:numId w:val="54"/>
        </w:numPr>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565784E3" w14:textId="77777777" w:rsidR="001257B8" w:rsidRPr="001257B8" w:rsidRDefault="001257B8" w:rsidP="001904D4">
      <w:pPr>
        <w:pStyle w:val="Akapitzlist"/>
        <w:numPr>
          <w:ilvl w:val="0"/>
          <w:numId w:val="54"/>
        </w:numPr>
        <w:spacing w:before="120" w:after="120" w:line="288" w:lineRule="auto"/>
        <w:ind w:left="993" w:hanging="426"/>
        <w:contextualSpacing w:val="0"/>
        <w:jc w:val="both"/>
        <w:rPr>
          <w:rFonts w:ascii="Arial" w:hAnsi="Arial" w:cs="Arial"/>
          <w:sz w:val="20"/>
          <w:szCs w:val="20"/>
        </w:rPr>
      </w:pPr>
      <w:r w:rsidRPr="001257B8">
        <w:rPr>
          <w:rFonts w:ascii="Arial" w:hAnsi="Arial" w:cs="Arial"/>
          <w:sz w:val="20"/>
          <w:szCs w:val="20"/>
        </w:rPr>
        <w:t>posiadają odpowiednie kwalifikacje, w szczególności wymagane niniejszą Umową lub wynikające z odpowiednich przepisów tj.:</w:t>
      </w:r>
    </w:p>
    <w:p w14:paraId="7691D79F" w14:textId="77777777" w:rsidR="001257B8" w:rsidRPr="001257B8" w:rsidRDefault="001257B8" w:rsidP="001904D4">
      <w:pPr>
        <w:pStyle w:val="Akapitzlist"/>
        <w:numPr>
          <w:ilvl w:val="0"/>
          <w:numId w:val="55"/>
        </w:numPr>
        <w:spacing w:before="120" w:after="120" w:line="288" w:lineRule="auto"/>
        <w:contextualSpacing w:val="0"/>
        <w:jc w:val="both"/>
        <w:rPr>
          <w:rFonts w:ascii="Arial" w:hAnsi="Arial" w:cs="Arial"/>
          <w:sz w:val="20"/>
          <w:szCs w:val="20"/>
        </w:rPr>
      </w:pPr>
      <w:r w:rsidRPr="001257B8">
        <w:rPr>
          <w:rFonts w:ascii="Arial" w:hAnsi="Arial" w:cs="Arial"/>
          <w:sz w:val="20"/>
          <w:szCs w:val="20"/>
        </w:rPr>
        <w:t xml:space="preserve">aktualne kwalifikacje </w:t>
      </w:r>
      <w:r w:rsidRPr="001257B8">
        <w:rPr>
          <w:rFonts w:ascii="Arial" w:eastAsia="Univers-PL" w:hAnsi="Arial" w:cs="Arial"/>
          <w:sz w:val="20"/>
          <w:szCs w:val="20"/>
        </w:rPr>
        <w:t xml:space="preserve">uprawniające do zajmowania się eksploatacją urządzeń, instalacji i sieci na stanowisku eksploatacji, do których zalicza się stanowiska osób wykonujących prace w zakresie konserwacji, remontu, naprawy, montażu lub demontażu oraz </w:t>
      </w:r>
      <w:proofErr w:type="spellStart"/>
      <w:r w:rsidRPr="001257B8">
        <w:rPr>
          <w:rFonts w:ascii="Arial" w:eastAsia="Univers-PL" w:hAnsi="Arial" w:cs="Arial"/>
          <w:sz w:val="20"/>
          <w:szCs w:val="20"/>
        </w:rPr>
        <w:t>kontrolno</w:t>
      </w:r>
      <w:proofErr w:type="spellEnd"/>
      <w:r w:rsidRPr="001257B8">
        <w:rPr>
          <w:rFonts w:ascii="Arial" w:eastAsia="Univers-PL" w:hAnsi="Arial" w:cs="Arial"/>
          <w:sz w:val="20"/>
          <w:szCs w:val="20"/>
        </w:rPr>
        <w:t xml:space="preserve"> – pomiarowym (w zakresie Grupa 2 min. pkt. 1 (Załącznik nr 1) lub Grupa 2 minimum pkt. 1 (Załącznik nr 2) oraz pkt. 21 zakresie pkt. 1 (Załącznik nr 1) lub pkt. 10 w zakresie pkt. 1 (Załącznik nr 2));</w:t>
      </w:r>
    </w:p>
    <w:p w14:paraId="5409E2D3" w14:textId="77777777" w:rsidR="001257B8" w:rsidRPr="001257B8" w:rsidRDefault="001257B8" w:rsidP="001904D4">
      <w:pPr>
        <w:pStyle w:val="Akapitzlist"/>
        <w:numPr>
          <w:ilvl w:val="0"/>
          <w:numId w:val="55"/>
        </w:numPr>
        <w:spacing w:before="120" w:after="120" w:line="288" w:lineRule="auto"/>
        <w:contextualSpacing w:val="0"/>
        <w:jc w:val="both"/>
        <w:rPr>
          <w:rFonts w:ascii="Arial" w:hAnsi="Arial" w:cs="Arial"/>
          <w:sz w:val="20"/>
          <w:szCs w:val="20"/>
        </w:rPr>
      </w:pPr>
      <w:r w:rsidRPr="001257B8">
        <w:rPr>
          <w:rFonts w:ascii="Arial" w:eastAsia="Univers-PL" w:hAnsi="Arial" w:cs="Arial"/>
          <w:sz w:val="20"/>
          <w:szCs w:val="20"/>
        </w:rPr>
        <w:t xml:space="preserve">aktualne </w:t>
      </w:r>
      <w:r w:rsidRPr="001257B8">
        <w:rPr>
          <w:rFonts w:ascii="Arial" w:hAnsi="Arial" w:cs="Arial"/>
          <w:sz w:val="20"/>
          <w:szCs w:val="20"/>
        </w:rPr>
        <w:t>kwalifikacje</w:t>
      </w:r>
      <w:r w:rsidRPr="001257B8">
        <w:rPr>
          <w:rFonts w:ascii="Arial" w:eastAsia="Univers-PL" w:hAnsi="Arial" w:cs="Arial"/>
          <w:sz w:val="20"/>
          <w:szCs w:val="20"/>
        </w:rPr>
        <w:t xml:space="preserve"> uprawniające do zajmowania się eksploatacją urządzeń, instalacji i sieci na stanowisku dozoru, do których zalicza się stanowiska osób kierujących czynnościami osób wykonujących prace na stanowisku eksploatacji oraz stanowiska pracowników technicznych sprawujących nadzór nad eksploatacja urządzeń, instalacji i sieci, (w zakresie Grupa 2 min. pkt. 1 (Załącznik nr 1) lub Grupa 2 minimum pkt. 1 (Załącznik nr 2) oraz pkt. 21 zakresie pkt. 1 (Załącznik nr 1) lub pkt. 10 w zakresie pkt. 1 (Załącznik nr 2), w zakresie konserwacji, remontu, naprawy, montażu lub demontażu oraz </w:t>
      </w:r>
      <w:proofErr w:type="spellStart"/>
      <w:r w:rsidRPr="001257B8">
        <w:rPr>
          <w:rFonts w:ascii="Arial" w:eastAsia="Univers-PL" w:hAnsi="Arial" w:cs="Arial"/>
          <w:sz w:val="20"/>
          <w:szCs w:val="20"/>
        </w:rPr>
        <w:t>kontrolno</w:t>
      </w:r>
      <w:proofErr w:type="spellEnd"/>
      <w:r w:rsidRPr="001257B8">
        <w:rPr>
          <w:rFonts w:ascii="Arial" w:eastAsia="Univers-PL" w:hAnsi="Arial" w:cs="Arial"/>
          <w:sz w:val="20"/>
          <w:szCs w:val="20"/>
        </w:rPr>
        <w:t xml:space="preserve"> – pomiarowym;</w:t>
      </w:r>
    </w:p>
    <w:p w14:paraId="1A4FA06E" w14:textId="77777777" w:rsidR="001257B8" w:rsidRPr="001257B8" w:rsidRDefault="001257B8" w:rsidP="001904D4">
      <w:pPr>
        <w:pStyle w:val="Akapitzlist"/>
        <w:numPr>
          <w:ilvl w:val="0"/>
          <w:numId w:val="55"/>
        </w:numPr>
        <w:spacing w:before="120" w:after="120" w:line="288" w:lineRule="auto"/>
        <w:contextualSpacing w:val="0"/>
        <w:jc w:val="both"/>
        <w:rPr>
          <w:rFonts w:ascii="Arial" w:hAnsi="Arial" w:cs="Arial"/>
          <w:sz w:val="20"/>
          <w:szCs w:val="20"/>
        </w:rPr>
      </w:pPr>
      <w:r w:rsidRPr="001257B8">
        <w:rPr>
          <w:rFonts w:ascii="Arial" w:eastAsia="Univers-PL" w:hAnsi="Arial" w:cs="Arial"/>
          <w:sz w:val="20"/>
          <w:szCs w:val="20"/>
        </w:rPr>
        <w:t>aktualne uprawnienia do obsługi suwnic, wciągników i wciągarek sterowanych z poziomu roboczego (w tym bezprzewodowo) lub z kabiny, żurawi, podestów ruchomych – zgodnie z aktualnie obowiązującymi przepisami prawa;</w:t>
      </w:r>
    </w:p>
    <w:p w14:paraId="7BCA6563" w14:textId="77777777" w:rsidR="001257B8" w:rsidRPr="001257B8" w:rsidRDefault="001257B8" w:rsidP="001904D4">
      <w:pPr>
        <w:pStyle w:val="Akapitzlist"/>
        <w:numPr>
          <w:ilvl w:val="0"/>
          <w:numId w:val="55"/>
        </w:numPr>
        <w:spacing w:before="120" w:after="120" w:line="288" w:lineRule="auto"/>
        <w:contextualSpacing w:val="0"/>
        <w:jc w:val="both"/>
        <w:rPr>
          <w:rFonts w:ascii="Arial" w:hAnsi="Arial" w:cs="Arial"/>
          <w:sz w:val="20"/>
          <w:szCs w:val="20"/>
        </w:rPr>
      </w:pPr>
      <w:r w:rsidRPr="001257B8">
        <w:rPr>
          <w:rFonts w:ascii="Arial" w:eastAsia="Univers-PL" w:hAnsi="Arial" w:cs="Arial"/>
          <w:sz w:val="20"/>
          <w:szCs w:val="20"/>
        </w:rPr>
        <w:t>aktualne uprawnienia sygnalisty – hakowego;</w:t>
      </w:r>
    </w:p>
    <w:p w14:paraId="1EA08778" w14:textId="77777777" w:rsidR="001257B8" w:rsidRPr="0049588E" w:rsidRDefault="001257B8" w:rsidP="0049588E">
      <w:pPr>
        <w:spacing w:before="120" w:after="120" w:line="288" w:lineRule="auto"/>
        <w:ind w:left="426"/>
        <w:jc w:val="both"/>
        <w:rPr>
          <w:rFonts w:eastAsia="Univers-PL" w:cs="Arial"/>
        </w:rPr>
      </w:pPr>
      <w:r w:rsidRPr="0049588E">
        <w:rPr>
          <w:rFonts w:eastAsia="Univers-PL" w:cs="Arial"/>
        </w:rPr>
        <w:t>Personel zapewniony przez Wykonawcę, realizujący przedmiot umowy na terenie zakładu Zamawiającego musi posiadać ważne świadectwa kwalifikacyjne „E” lub „D” w zakresie opisanym wyżej.</w:t>
      </w:r>
    </w:p>
    <w:p w14:paraId="0F79CDDB"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 xml:space="preserve">Zamawiający ma prawo przeprowadzać kontrole brygad Wykonawcy w zakresie przestrzegania przepisów i zasad bezpieczeństwa i higieny pracy, jakości wykonywanych prac, stosowania technologii zgodnych z dokumentacją techniczną </w:t>
      </w:r>
      <w:r w:rsidRPr="001257B8">
        <w:rPr>
          <w:rFonts w:ascii="Arial" w:hAnsi="Arial" w:cs="Arial"/>
          <w:sz w:val="20"/>
          <w:szCs w:val="20"/>
        </w:rPr>
        <w:br/>
        <w:t>i standardami obowiązującymi u Zamawiającego.</w:t>
      </w:r>
    </w:p>
    <w:p w14:paraId="4EDAF411"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lastRenderedPageBreak/>
        <w:t xml:space="preserve">Zamawiający ma prawo przerwać pracę brygad Wykonawcy w przypadku stwierdzenia niestosowania sprzętu ochronnego oraz w przypadku nieprzestrzegania przepisów </w:t>
      </w:r>
      <w:r w:rsidRPr="001257B8">
        <w:rPr>
          <w:rFonts w:ascii="Arial" w:hAnsi="Arial" w:cs="Arial"/>
          <w:sz w:val="20"/>
          <w:szCs w:val="20"/>
        </w:rPr>
        <w:br/>
        <w:t>i zasad BHP.</w:t>
      </w:r>
    </w:p>
    <w:p w14:paraId="40D22224"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Upoważnionymi do wykonywania czynności kontrolnych, o których mowa w ust. 8 i 9 powyżej są pracownicy Zamawiającego, którzy legitymują się ważnym świadectwem kwalifikacyjnym typu „D” wydanymi przez komisje egzaminacyjne powołane przez Urząd Regulacji Energetyki (URE).</w:t>
      </w:r>
    </w:p>
    <w:p w14:paraId="5874A37B"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 xml:space="preserve">Wykonawca ponosi całkowitą odpowiedzialność za skutki wykonywania pracy </w:t>
      </w:r>
      <w:r w:rsidRPr="001257B8">
        <w:rPr>
          <w:rFonts w:ascii="Arial" w:hAnsi="Arial" w:cs="Arial"/>
          <w:sz w:val="20"/>
          <w:szCs w:val="20"/>
        </w:rPr>
        <w:br/>
        <w:t xml:space="preserve">w sposób niezgodny z przepisami i zasadami bezpieczeństwa i higieny pracy oraz pokryje wszelkie koszty związane z niedopuszczeniem do pracy lub jej przerwaniem </w:t>
      </w:r>
      <w:r w:rsidRPr="001257B8">
        <w:rPr>
          <w:rFonts w:ascii="Arial" w:hAnsi="Arial" w:cs="Arial"/>
          <w:sz w:val="20"/>
          <w:szCs w:val="20"/>
        </w:rPr>
        <w:br/>
        <w:t>z tego powodu.</w:t>
      </w:r>
    </w:p>
    <w:p w14:paraId="0DB08ED0"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Wykonawca jest zobowiązany do zawiadamiania Zamawiającego o zauważonych przypadkach wykonywania robót niezgodnie z Umową, obowiązującymi przepisami ogólnymi, instrukcjami i procedurami Zamawiającego niezwłocznie po ich wykryciu.</w:t>
      </w:r>
    </w:p>
    <w:p w14:paraId="49636EF8" w14:textId="77777777" w:rsidR="001257B8" w:rsidRPr="001257B8" w:rsidRDefault="001257B8" w:rsidP="001904D4">
      <w:pPr>
        <w:pStyle w:val="Akapitzlist"/>
        <w:numPr>
          <w:ilvl w:val="0"/>
          <w:numId w:val="62"/>
        </w:numPr>
        <w:tabs>
          <w:tab w:val="num" w:pos="567"/>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Wykonawca jest zobowiązany do przekazywania informacji na temat wypadków przy pracy oraz zdarzeń wypadkowych, jakim uległy osoby wykonujące Przedmiot Umowy do Wydziału BHP i Ochrony Przeciwpożarowej TAURON Wytwarzanie S.A.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06A4FCC9" w14:textId="77777777" w:rsidR="001257B8" w:rsidRPr="001257B8" w:rsidRDefault="001257B8" w:rsidP="001904D4">
      <w:pPr>
        <w:pStyle w:val="Akapitzlist"/>
        <w:numPr>
          <w:ilvl w:val="0"/>
          <w:numId w:val="62"/>
        </w:numPr>
        <w:tabs>
          <w:tab w:val="num" w:pos="426"/>
        </w:tabs>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 xml:space="preserve">Wykonawca odpowiada wobec Zamawiającego, że pracownicy Wykonawcy ani osoby trzecie, którymi wykonawca posługuje się przy wykonywaniu Umowy, nie będą dochodzili od Zamawiającego roszczeń z tytułu wyrządzonych im szkód </w:t>
      </w:r>
      <w:r w:rsidRPr="001257B8">
        <w:rPr>
          <w:rFonts w:ascii="Arial" w:hAnsi="Arial" w:cs="Arial"/>
          <w:sz w:val="20"/>
          <w:szCs w:val="20"/>
        </w:rPr>
        <w:br/>
        <w:t xml:space="preserve">w związku lub przy okazji realizacji przez Wykonawcę czynności powierzonych Umową. Odpowiedzialność, o której mowa w zdaniu poprzedzającym dotyczy </w:t>
      </w:r>
      <w:r w:rsidRPr="001257B8">
        <w:rPr>
          <w:rFonts w:ascii="Arial" w:hAnsi="Arial" w:cs="Arial"/>
          <w:sz w:val="20"/>
          <w:szCs w:val="20"/>
        </w:rPr>
        <w:br/>
        <w:t>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0BF9BCFB" w14:textId="5F36F576" w:rsidR="001257B8" w:rsidRDefault="001257B8" w:rsidP="001904D4">
      <w:pPr>
        <w:pStyle w:val="Akapitzlist"/>
        <w:numPr>
          <w:ilvl w:val="0"/>
          <w:numId w:val="62"/>
        </w:numPr>
        <w:spacing w:before="120" w:after="120" w:line="288" w:lineRule="auto"/>
        <w:ind w:left="426" w:hanging="426"/>
        <w:contextualSpacing w:val="0"/>
        <w:jc w:val="both"/>
        <w:rPr>
          <w:rFonts w:ascii="Arial" w:hAnsi="Arial" w:cs="Arial"/>
          <w:sz w:val="20"/>
          <w:szCs w:val="20"/>
        </w:rPr>
      </w:pPr>
      <w:r w:rsidRPr="001257B8">
        <w:rPr>
          <w:rFonts w:ascii="Arial" w:hAnsi="Arial" w:cs="Arial"/>
          <w:sz w:val="20"/>
          <w:szCs w:val="20"/>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036D027C" w14:textId="77777777" w:rsidR="001257B8" w:rsidRPr="001257B8" w:rsidRDefault="001257B8" w:rsidP="001257B8">
      <w:pPr>
        <w:pStyle w:val="Akapitzlist"/>
        <w:spacing w:before="120" w:after="120" w:line="288" w:lineRule="auto"/>
        <w:ind w:left="567"/>
        <w:contextualSpacing w:val="0"/>
        <w:jc w:val="both"/>
        <w:rPr>
          <w:rFonts w:ascii="Arial" w:hAnsi="Arial" w:cs="Arial"/>
          <w:sz w:val="20"/>
          <w:szCs w:val="20"/>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1257B8" w:rsidRPr="002641E5" w14:paraId="25F1487E" w14:textId="77777777" w:rsidTr="0048207B">
        <w:trPr>
          <w:jc w:val="center"/>
        </w:trPr>
        <w:tc>
          <w:tcPr>
            <w:tcW w:w="4889" w:type="dxa"/>
          </w:tcPr>
          <w:p w14:paraId="06D392D9" w14:textId="77777777" w:rsidR="001257B8" w:rsidRDefault="001257B8" w:rsidP="0048207B">
            <w:pPr>
              <w:widowControl w:val="0"/>
              <w:spacing w:before="120" w:after="120" w:line="288" w:lineRule="auto"/>
              <w:jc w:val="center"/>
              <w:rPr>
                <w:rFonts w:cs="Arial"/>
                <w:b/>
                <w:sz w:val="22"/>
                <w:szCs w:val="22"/>
              </w:rPr>
            </w:pPr>
            <w:r w:rsidRPr="002641E5">
              <w:rPr>
                <w:rFonts w:cs="Arial"/>
                <w:b/>
                <w:sz w:val="22"/>
                <w:szCs w:val="22"/>
              </w:rPr>
              <w:t>ZAMAWIAJĄCY</w:t>
            </w:r>
          </w:p>
          <w:p w14:paraId="7DB54201" w14:textId="77777777" w:rsidR="001257B8" w:rsidRPr="002641E5" w:rsidRDefault="001257B8" w:rsidP="0048207B">
            <w:pPr>
              <w:widowControl w:val="0"/>
              <w:spacing w:before="120" w:after="120" w:line="288" w:lineRule="auto"/>
              <w:jc w:val="center"/>
              <w:rPr>
                <w:rFonts w:cs="Arial"/>
                <w:b/>
                <w:sz w:val="22"/>
                <w:szCs w:val="22"/>
              </w:rPr>
            </w:pPr>
          </w:p>
        </w:tc>
        <w:tc>
          <w:tcPr>
            <w:tcW w:w="4679" w:type="dxa"/>
          </w:tcPr>
          <w:p w14:paraId="2DB222E4" w14:textId="77777777" w:rsidR="001257B8" w:rsidRPr="002641E5" w:rsidRDefault="001257B8" w:rsidP="0048207B">
            <w:pPr>
              <w:widowControl w:val="0"/>
              <w:spacing w:before="120" w:after="120" w:line="288" w:lineRule="auto"/>
              <w:jc w:val="center"/>
              <w:rPr>
                <w:rFonts w:cs="Arial"/>
                <w:b/>
                <w:sz w:val="22"/>
                <w:szCs w:val="22"/>
              </w:rPr>
            </w:pPr>
            <w:r w:rsidRPr="002641E5">
              <w:rPr>
                <w:rFonts w:cs="Arial"/>
                <w:b/>
                <w:sz w:val="22"/>
                <w:szCs w:val="22"/>
              </w:rPr>
              <w:t>WYKONAWCA</w:t>
            </w:r>
          </w:p>
        </w:tc>
      </w:tr>
      <w:tr w:rsidR="001257B8" w:rsidRPr="002641E5" w14:paraId="40606015" w14:textId="77777777" w:rsidTr="0048207B">
        <w:trPr>
          <w:jc w:val="center"/>
        </w:trPr>
        <w:tc>
          <w:tcPr>
            <w:tcW w:w="4889" w:type="dxa"/>
          </w:tcPr>
          <w:p w14:paraId="3476BE13" w14:textId="77777777" w:rsidR="001257B8" w:rsidRPr="002641E5" w:rsidRDefault="001257B8" w:rsidP="0048207B">
            <w:pPr>
              <w:widowControl w:val="0"/>
              <w:spacing w:before="120" w:after="120" w:line="288" w:lineRule="auto"/>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4A66B080" w14:textId="77777777" w:rsidR="001257B8" w:rsidRPr="002641E5" w:rsidRDefault="001257B8" w:rsidP="0048207B">
            <w:pPr>
              <w:widowControl w:val="0"/>
              <w:spacing w:before="120" w:after="120" w:line="288" w:lineRule="auto"/>
              <w:jc w:val="center"/>
              <w:rPr>
                <w:rFonts w:cs="Arial"/>
                <w:i/>
                <w:sz w:val="22"/>
                <w:szCs w:val="22"/>
              </w:rPr>
            </w:pPr>
            <w:r w:rsidRPr="002641E5">
              <w:rPr>
                <w:rFonts w:cs="Arial"/>
                <w:i/>
                <w:sz w:val="22"/>
                <w:szCs w:val="22"/>
              </w:rPr>
              <w:t>.....................................................................</w:t>
            </w:r>
          </w:p>
          <w:p w14:paraId="608DF0EB" w14:textId="77777777" w:rsidR="001257B8" w:rsidRPr="002641E5" w:rsidRDefault="001257B8" w:rsidP="0048207B">
            <w:pPr>
              <w:widowControl w:val="0"/>
              <w:spacing w:before="120" w:after="120" w:line="288" w:lineRule="auto"/>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7C8F6ECC" w14:textId="77777777" w:rsidR="0004448A" w:rsidRDefault="0004448A" w:rsidP="0004448A">
      <w:pPr>
        <w:widowControl w:val="0"/>
        <w:autoSpaceDE w:val="0"/>
        <w:autoSpaceDN w:val="0"/>
        <w:adjustRightInd w:val="0"/>
        <w:spacing w:after="120"/>
        <w:jc w:val="right"/>
        <w:rPr>
          <w:rFonts w:cs="Arial"/>
          <w:color w:val="000000"/>
          <w:sz w:val="22"/>
          <w:szCs w:val="22"/>
          <w:u w:val="single"/>
        </w:rPr>
      </w:pPr>
    </w:p>
    <w:p w14:paraId="436C9E48" w14:textId="77777777" w:rsidR="001257B8" w:rsidRDefault="001257B8" w:rsidP="0004448A">
      <w:pPr>
        <w:widowControl w:val="0"/>
        <w:autoSpaceDE w:val="0"/>
        <w:autoSpaceDN w:val="0"/>
        <w:adjustRightInd w:val="0"/>
        <w:spacing w:after="120"/>
        <w:jc w:val="right"/>
        <w:rPr>
          <w:rFonts w:cs="Arial"/>
          <w:color w:val="000000"/>
          <w:sz w:val="22"/>
          <w:szCs w:val="22"/>
          <w:u w:val="single"/>
        </w:rPr>
      </w:pPr>
    </w:p>
    <w:p w14:paraId="745B0C4D" w14:textId="77777777" w:rsidR="001257B8" w:rsidRDefault="001257B8" w:rsidP="000929C0">
      <w:pPr>
        <w:widowControl w:val="0"/>
        <w:autoSpaceDE w:val="0"/>
        <w:autoSpaceDN w:val="0"/>
        <w:adjustRightInd w:val="0"/>
        <w:spacing w:after="120"/>
        <w:rPr>
          <w:rFonts w:cs="Arial"/>
          <w:color w:val="000000"/>
          <w:sz w:val="22"/>
          <w:szCs w:val="22"/>
          <w:u w:val="single"/>
        </w:rPr>
      </w:pPr>
    </w:p>
    <w:p w14:paraId="61435723" w14:textId="00428F74" w:rsidR="001257B8" w:rsidRPr="00316CD3" w:rsidRDefault="001257B8" w:rsidP="001257B8">
      <w:pPr>
        <w:keepNext/>
        <w:widowControl w:val="0"/>
        <w:spacing w:before="120" w:after="120" w:line="288" w:lineRule="auto"/>
        <w:jc w:val="right"/>
        <w:rPr>
          <w:rFonts w:cs="Arial"/>
          <w:sz w:val="22"/>
          <w:szCs w:val="22"/>
          <w:u w:val="single"/>
        </w:rPr>
      </w:pPr>
      <w:r w:rsidRPr="00316CD3">
        <w:rPr>
          <w:rFonts w:cs="Arial"/>
          <w:sz w:val="22"/>
          <w:szCs w:val="22"/>
          <w:u w:val="single"/>
        </w:rPr>
        <w:lastRenderedPageBreak/>
        <w:t xml:space="preserve">Załącznik nr </w:t>
      </w:r>
      <w:r>
        <w:rPr>
          <w:rFonts w:cs="Arial"/>
          <w:sz w:val="22"/>
          <w:szCs w:val="22"/>
          <w:u w:val="single"/>
        </w:rPr>
        <w:t>3</w:t>
      </w:r>
      <w:r w:rsidRPr="00316CD3">
        <w:rPr>
          <w:rFonts w:cs="Arial"/>
          <w:sz w:val="22"/>
          <w:szCs w:val="22"/>
          <w:u w:val="single"/>
        </w:rPr>
        <w:t xml:space="preserve"> do Umowy</w:t>
      </w:r>
    </w:p>
    <w:p w14:paraId="3D05B516" w14:textId="77777777" w:rsidR="001257B8" w:rsidRDefault="001257B8" w:rsidP="001257B8">
      <w:pPr>
        <w:pStyle w:val="Tekstpodstawowy2"/>
        <w:widowControl w:val="0"/>
        <w:numPr>
          <w:ilvl w:val="12"/>
          <w:numId w:val="0"/>
        </w:numPr>
        <w:spacing w:before="120" w:line="288" w:lineRule="auto"/>
        <w:jc w:val="center"/>
        <w:rPr>
          <w:rFonts w:cs="Arial"/>
          <w:b/>
          <w:sz w:val="22"/>
          <w:szCs w:val="22"/>
        </w:rPr>
      </w:pPr>
    </w:p>
    <w:p w14:paraId="6F72C516" w14:textId="4517CC4E" w:rsidR="001257B8" w:rsidRPr="004E75E7" w:rsidRDefault="001257B8" w:rsidP="001257B8">
      <w:pPr>
        <w:pStyle w:val="Tekstpodstawowy2"/>
        <w:widowControl w:val="0"/>
        <w:numPr>
          <w:ilvl w:val="12"/>
          <w:numId w:val="0"/>
        </w:numPr>
        <w:spacing w:before="120" w:line="288" w:lineRule="auto"/>
        <w:jc w:val="center"/>
        <w:rPr>
          <w:rFonts w:cs="Arial"/>
          <w:b/>
          <w:sz w:val="22"/>
          <w:szCs w:val="22"/>
        </w:rPr>
      </w:pPr>
      <w:r w:rsidRPr="004E75E7">
        <w:rPr>
          <w:rFonts w:cs="Arial"/>
          <w:b/>
          <w:sz w:val="22"/>
          <w:szCs w:val="22"/>
        </w:rPr>
        <w:t xml:space="preserve"> </w:t>
      </w:r>
      <w:r w:rsidRPr="00A4139B">
        <w:rPr>
          <w:rFonts w:cs="Arial"/>
          <w:b/>
          <w:sz w:val="22"/>
          <w:szCs w:val="22"/>
        </w:rPr>
        <w:t>Klauzula przenosząca autorskie prawa majątkowe</w:t>
      </w:r>
    </w:p>
    <w:p w14:paraId="20FFC1FF" w14:textId="1637BD6D" w:rsidR="001257B8" w:rsidRPr="0070743D" w:rsidRDefault="001257B8" w:rsidP="001904D4">
      <w:pPr>
        <w:numPr>
          <w:ilvl w:val="0"/>
          <w:numId w:val="56"/>
        </w:numPr>
        <w:spacing w:before="120" w:after="120" w:line="288" w:lineRule="auto"/>
        <w:ind w:hanging="357"/>
        <w:jc w:val="both"/>
        <w:rPr>
          <w:rFonts w:cs="Arial"/>
          <w:iCs/>
          <w:sz w:val="22"/>
          <w:szCs w:val="22"/>
        </w:rPr>
      </w:pPr>
      <w:r w:rsidRPr="0070743D">
        <w:rPr>
          <w:rFonts w:cs="Arial"/>
          <w:iCs/>
          <w:sz w:val="22"/>
          <w:szCs w:val="22"/>
        </w:rPr>
        <w:t>Wykonawca gwarantuje, że przysługują mu wyłączne autorskie prawa</w:t>
      </w:r>
      <w:r>
        <w:rPr>
          <w:rFonts w:cs="Arial"/>
          <w:iCs/>
          <w:sz w:val="22"/>
          <w:szCs w:val="22"/>
        </w:rPr>
        <w:t xml:space="preserve"> majątkowe do </w:t>
      </w:r>
      <w:r w:rsidRPr="00BF1630">
        <w:rPr>
          <w:rFonts w:cs="Arial"/>
          <w:iCs/>
          <w:sz w:val="22"/>
          <w:szCs w:val="22"/>
        </w:rPr>
        <w:t>dokumentacji montażowej, o któr</w:t>
      </w:r>
      <w:r>
        <w:rPr>
          <w:rFonts w:cs="Arial"/>
          <w:iCs/>
          <w:sz w:val="22"/>
          <w:szCs w:val="22"/>
        </w:rPr>
        <w:t>ych</w:t>
      </w:r>
      <w:r w:rsidRPr="00BF1630">
        <w:rPr>
          <w:rFonts w:cs="Arial"/>
          <w:iCs/>
          <w:sz w:val="22"/>
          <w:szCs w:val="22"/>
        </w:rPr>
        <w:t xml:space="preserve"> mowa w </w:t>
      </w:r>
      <w:r w:rsidRPr="000D0E23">
        <w:rPr>
          <w:rFonts w:cs="Arial"/>
          <w:b/>
          <w:bCs/>
          <w:iCs/>
          <w:sz w:val="22"/>
          <w:szCs w:val="22"/>
        </w:rPr>
        <w:t xml:space="preserve">§ 1 ust. 2 pkt. 1) </w:t>
      </w:r>
      <w:r>
        <w:rPr>
          <w:rFonts w:cs="Arial"/>
          <w:b/>
          <w:bCs/>
          <w:iCs/>
          <w:sz w:val="22"/>
          <w:szCs w:val="22"/>
        </w:rPr>
        <w:t xml:space="preserve">lit. c) </w:t>
      </w:r>
      <w:r w:rsidRPr="000D0E23">
        <w:rPr>
          <w:rFonts w:cs="Arial"/>
          <w:b/>
          <w:bCs/>
          <w:iCs/>
          <w:sz w:val="22"/>
          <w:szCs w:val="22"/>
        </w:rPr>
        <w:t>Umowy</w:t>
      </w:r>
      <w:r w:rsidRPr="00BF1630">
        <w:rPr>
          <w:rFonts w:cs="Arial"/>
          <w:iCs/>
          <w:sz w:val="22"/>
          <w:szCs w:val="22"/>
        </w:rPr>
        <w:t>, zwaną dalej „Dokumentacją”, objętej Przedmiotem Umowy</w:t>
      </w:r>
      <w:r w:rsidRPr="0070743D">
        <w:rPr>
          <w:rFonts w:cs="Arial"/>
          <w:iCs/>
          <w:sz w:val="22"/>
          <w:szCs w:val="22"/>
        </w:rPr>
        <w:t xml:space="preserve">, wyłączne prawo zezwalania na wykonywanie zależnych praw autorskich w stosunku do utworów oraz wyłączne prawo do rozporządzania utworami na polach eksploatacji określonych w ust. 3, lub też że - najpóźniej w dniu wydania utworów Zamawiającemu – prawa te będą Wykonawcy przysługiwały. Wykonawca gwarantuje i zobowiązuje się, że prawa powyższe nie będą </w:t>
      </w:r>
      <w:r w:rsidRPr="0070743D">
        <w:rPr>
          <w:rFonts w:cs="Arial"/>
          <w:sz w:val="22"/>
          <w:szCs w:val="22"/>
        </w:rPr>
        <w:br/>
      </w:r>
      <w:r w:rsidRPr="0070743D">
        <w:rPr>
          <w:rFonts w:cs="Arial"/>
          <w:iCs/>
          <w:sz w:val="22"/>
          <w:szCs w:val="22"/>
        </w:rPr>
        <w:t xml:space="preserve">w niczym i przez nikogo ograniczone, a w szczególności będą wolne od wad prawnych </w:t>
      </w:r>
      <w:r w:rsidRPr="0070743D">
        <w:rPr>
          <w:rFonts w:cs="Arial"/>
          <w:sz w:val="22"/>
          <w:szCs w:val="22"/>
        </w:rPr>
        <w:br/>
      </w:r>
      <w:r w:rsidRPr="0070743D">
        <w:rPr>
          <w:rFonts w:cs="Arial"/>
          <w:iCs/>
          <w:sz w:val="22"/>
          <w:szCs w:val="22"/>
        </w:rPr>
        <w:t xml:space="preserve">i nie będą naruszać praw majątkowych ani dóbr osobistych osób trzecich. Wobec powyższego Wykonawca gwarantuje i zobowiązuje się, że utwory będą stanowiły dzieła oryginalne, spełniające kryteria wskazane w treści art. 1 ustawy z dnia 4 lutego 1994 r. </w:t>
      </w:r>
      <w:r w:rsidRPr="0070743D">
        <w:rPr>
          <w:rFonts w:cs="Arial"/>
          <w:sz w:val="22"/>
          <w:szCs w:val="22"/>
        </w:rPr>
        <w:br/>
      </w:r>
      <w:r w:rsidRPr="0070743D">
        <w:rPr>
          <w:rFonts w:cs="Arial"/>
          <w:iCs/>
          <w:sz w:val="22"/>
          <w:szCs w:val="22"/>
        </w:rPr>
        <w:t>o prawie autorskim i prawach pokrewnych, natomiast nośniki, na których utwory zostaną utrwalone, będą stanowiły wyłączną własność Wykonawcy.</w:t>
      </w:r>
    </w:p>
    <w:p w14:paraId="0EC227C9"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Wykonawca oświadcza, iż zawarcie i wykonanie Umowy nie wymaga uzyskania zezwoleń osób trzecich i nie narusza praw osób trzecich.</w:t>
      </w:r>
    </w:p>
    <w:p w14:paraId="497CFCD2" w14:textId="77777777" w:rsidR="001257B8" w:rsidRPr="0070743D" w:rsidRDefault="001257B8" w:rsidP="001904D4">
      <w:pPr>
        <w:numPr>
          <w:ilvl w:val="0"/>
          <w:numId w:val="56"/>
        </w:numPr>
        <w:spacing w:before="120" w:after="120" w:line="288" w:lineRule="auto"/>
        <w:ind w:hanging="357"/>
        <w:jc w:val="both"/>
        <w:rPr>
          <w:rFonts w:cs="Arial"/>
          <w:iCs/>
          <w:sz w:val="22"/>
          <w:szCs w:val="22"/>
        </w:rPr>
      </w:pPr>
      <w:r w:rsidRPr="0070743D">
        <w:rPr>
          <w:rFonts w:cs="Arial"/>
          <w:iCs/>
          <w:sz w:val="22"/>
          <w:szCs w:val="22"/>
        </w:rPr>
        <w:t>Wykonawca przenosi na Zamawiającego autorskie prawa majątkowe do utworów objętych przedmiotem Umowy</w:t>
      </w:r>
      <w:r w:rsidRPr="0070743D" w:rsidDel="00F31D0C">
        <w:rPr>
          <w:rFonts w:cs="Arial"/>
          <w:iCs/>
          <w:sz w:val="22"/>
          <w:szCs w:val="22"/>
        </w:rPr>
        <w:t xml:space="preserve"> </w:t>
      </w:r>
      <w:r w:rsidRPr="0070743D">
        <w:rPr>
          <w:rFonts w:cs="Arial"/>
          <w:iCs/>
          <w:sz w:val="22"/>
          <w:szCs w:val="22"/>
        </w:rPr>
        <w:t>na wymienionych poniżej polach eksploatacji:</w:t>
      </w:r>
    </w:p>
    <w:p w14:paraId="5AFBE3F9" w14:textId="77777777" w:rsidR="001257B8" w:rsidRPr="0070743D" w:rsidRDefault="001257B8" w:rsidP="001904D4">
      <w:pPr>
        <w:numPr>
          <w:ilvl w:val="2"/>
          <w:numId w:val="57"/>
        </w:numPr>
        <w:spacing w:before="60" w:line="288" w:lineRule="auto"/>
        <w:ind w:left="1083" w:hanging="357"/>
        <w:jc w:val="both"/>
        <w:rPr>
          <w:rFonts w:cs="Arial"/>
          <w:snapToGrid w:val="0"/>
          <w:sz w:val="22"/>
          <w:szCs w:val="22"/>
        </w:rPr>
      </w:pPr>
      <w:r w:rsidRPr="0070743D">
        <w:rPr>
          <w:rFonts w:cs="Arial"/>
          <w:snapToGrid w:val="0"/>
          <w:sz w:val="22"/>
          <w:szCs w:val="22"/>
        </w:rPr>
        <w:t>utrwalanie i zwielokrotnianie jakąkolwiek techniką nieograniczonej liczby egzemplarzy utworów lub ich elementów, w tym techniką drukarską, reprograficzną, zapisu magnetycznego,</w:t>
      </w:r>
      <w:r w:rsidRPr="0070743D">
        <w:rPr>
          <w:rFonts w:cs="Arial"/>
          <w:sz w:val="22"/>
          <w:szCs w:val="22"/>
        </w:rPr>
        <w:t xml:space="preserve"> w pamięci komputera</w:t>
      </w:r>
      <w:r w:rsidRPr="0070743D">
        <w:rPr>
          <w:rFonts w:cs="Arial"/>
          <w:snapToGrid w:val="0"/>
          <w:sz w:val="22"/>
          <w:szCs w:val="22"/>
        </w:rPr>
        <w:t xml:space="preserve"> oraz techniką cyfrową,</w:t>
      </w:r>
      <w:r w:rsidRPr="0070743D">
        <w:rPr>
          <w:rFonts w:cs="Arial"/>
          <w:sz w:val="22"/>
          <w:szCs w:val="22"/>
        </w:rPr>
        <w:t xml:space="preserve"> jak i w sieciach multimedialnych, w tym typu Internet i Intranet, na wszelkich nośnikach danych, włącznie z czynnościami przygotowawczymi do sporządzenia egzemplarzy utworów czy ich utrwalenia, a także poprzez wydruk komputerowy;</w:t>
      </w:r>
    </w:p>
    <w:p w14:paraId="0C659F94" w14:textId="77777777" w:rsidR="001257B8" w:rsidRPr="0070743D" w:rsidRDefault="001257B8" w:rsidP="001904D4">
      <w:pPr>
        <w:numPr>
          <w:ilvl w:val="2"/>
          <w:numId w:val="57"/>
        </w:numPr>
        <w:spacing w:before="60" w:line="288" w:lineRule="auto"/>
        <w:ind w:left="1083" w:hanging="357"/>
        <w:jc w:val="both"/>
        <w:rPr>
          <w:rFonts w:cs="Arial"/>
          <w:snapToGrid w:val="0"/>
          <w:color w:val="000000"/>
          <w:sz w:val="22"/>
          <w:szCs w:val="22"/>
        </w:rPr>
      </w:pPr>
      <w:r w:rsidRPr="0070743D">
        <w:rPr>
          <w:rFonts w:cs="Arial"/>
          <w:snapToGrid w:val="0"/>
          <w:color w:val="000000"/>
          <w:sz w:val="22"/>
          <w:szCs w:val="22"/>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31A79542" w14:textId="77777777" w:rsidR="001257B8" w:rsidRPr="0070743D" w:rsidRDefault="001257B8" w:rsidP="001904D4">
      <w:pPr>
        <w:numPr>
          <w:ilvl w:val="2"/>
          <w:numId w:val="57"/>
        </w:numPr>
        <w:spacing w:before="60" w:line="288" w:lineRule="auto"/>
        <w:ind w:left="1083" w:hanging="357"/>
        <w:jc w:val="both"/>
        <w:rPr>
          <w:rFonts w:cs="Arial"/>
          <w:sz w:val="22"/>
          <w:szCs w:val="22"/>
        </w:rPr>
      </w:pPr>
      <w:r w:rsidRPr="0070743D">
        <w:rPr>
          <w:rFonts w:cs="Arial"/>
          <w:snapToGrid w:val="0"/>
          <w:color w:val="000000"/>
          <w:sz w:val="22"/>
          <w:szCs w:val="22"/>
        </w:rPr>
        <w:t xml:space="preserve">publiczne wykonanie, wystawienie, wyświetlenie, odtworzenie, nadawanie, reemitowanie oraz ekspozycja w ramach platform cyfrowych, </w:t>
      </w:r>
      <w:r w:rsidRPr="0070743D">
        <w:rPr>
          <w:rFonts w:cs="Arial"/>
          <w:sz w:val="22"/>
          <w:szCs w:val="22"/>
        </w:rPr>
        <w:t xml:space="preserve">przesyłanie za pośrednictwem sieci multimedialnych, w szczególności Internetu i Intranetu, rozpowszechnianie w postaci wydruku bądź wywołanych zdjęć, wykorzystanie </w:t>
      </w:r>
      <w:r w:rsidRPr="0070743D">
        <w:rPr>
          <w:rFonts w:cs="Arial"/>
          <w:sz w:val="22"/>
          <w:szCs w:val="22"/>
        </w:rPr>
        <w:br/>
        <w:t>w działaniach wizualnych, audiowizualnych lub multimedialnych oraz</w:t>
      </w:r>
      <w:r w:rsidRPr="0070743D">
        <w:rPr>
          <w:rFonts w:cs="Arial"/>
          <w:snapToGrid w:val="0"/>
          <w:color w:val="000000"/>
          <w:sz w:val="22"/>
          <w:szCs w:val="22"/>
        </w:rPr>
        <w:t xml:space="preserve"> publiczne udostępnianie w taki sposób, aby każdy mógł mieć do utworów dostęp w miejscu </w:t>
      </w:r>
      <w:r w:rsidRPr="0070743D">
        <w:rPr>
          <w:rFonts w:cs="Arial"/>
          <w:snapToGrid w:val="0"/>
          <w:color w:val="000000"/>
          <w:sz w:val="22"/>
          <w:szCs w:val="22"/>
        </w:rPr>
        <w:br/>
        <w:t xml:space="preserve">i w czasie przez siebie wybranym, w tym poprzez zamieszczanie na stronie internetowej i intranetowej Zamawiającego i innych stronach internetowych </w:t>
      </w:r>
      <w:r w:rsidRPr="0070743D">
        <w:rPr>
          <w:rFonts w:cs="Arial"/>
          <w:snapToGrid w:val="0"/>
          <w:color w:val="000000"/>
          <w:sz w:val="22"/>
          <w:szCs w:val="22"/>
        </w:rPr>
        <w:br/>
        <w:t xml:space="preserve">i intranetowych oraz w treści korespondencji i materiałów przesyłanych drogą </w:t>
      </w:r>
      <w:r w:rsidRPr="0070743D">
        <w:rPr>
          <w:rFonts w:cs="Arial"/>
          <w:snapToGrid w:val="0"/>
          <w:color w:val="000000"/>
          <w:sz w:val="22"/>
          <w:szCs w:val="22"/>
        </w:rPr>
        <w:lastRenderedPageBreak/>
        <w:t xml:space="preserve">elektroniczną, a także poprzez wprowadzanie do pamięci komputera lub innych urządzeń służących do przetwarzania danych - jakąkolwiek techniką, włącznie </w:t>
      </w:r>
      <w:r w:rsidRPr="0070743D">
        <w:rPr>
          <w:rFonts w:cs="Arial"/>
          <w:snapToGrid w:val="0"/>
          <w:color w:val="000000"/>
          <w:sz w:val="22"/>
          <w:szCs w:val="22"/>
        </w:rPr>
        <w:br/>
        <w:t>z tymczasową (czasową) postacią pojawiającą się np. w pamięci RAM;</w:t>
      </w:r>
    </w:p>
    <w:p w14:paraId="0515CA10" w14:textId="77777777" w:rsidR="001257B8" w:rsidRPr="0070743D" w:rsidRDefault="001257B8" w:rsidP="001904D4">
      <w:pPr>
        <w:numPr>
          <w:ilvl w:val="2"/>
          <w:numId w:val="57"/>
        </w:numPr>
        <w:spacing w:before="60" w:line="288" w:lineRule="auto"/>
        <w:ind w:left="1083" w:hanging="357"/>
        <w:jc w:val="both"/>
        <w:rPr>
          <w:rFonts w:cs="Arial"/>
          <w:sz w:val="22"/>
          <w:szCs w:val="22"/>
        </w:rPr>
      </w:pPr>
      <w:r w:rsidRPr="0070743D">
        <w:rPr>
          <w:rFonts w:cs="Arial"/>
          <w:snapToGrid w:val="0"/>
          <w:color w:val="000000"/>
          <w:sz w:val="22"/>
          <w:szCs w:val="22"/>
        </w:rPr>
        <w:t>wykorzystanie utworów oraz ich elementów do wykonywania nowych opracowań, w tym materiałów reklamowych i promocyjnych, strategii, koncepcji, planów itp., oraz rozpowszechniania opracowań, strategii, koncepcji, planów itp., oraz wyrażanie zgody na dokonywanie powyższego przez osoby trzecie (zgoda na wykonywanie praw zależnych);</w:t>
      </w:r>
    </w:p>
    <w:p w14:paraId="2FF58D6C" w14:textId="77777777" w:rsidR="001257B8" w:rsidRPr="0070743D" w:rsidRDefault="001257B8" w:rsidP="001904D4">
      <w:pPr>
        <w:numPr>
          <w:ilvl w:val="2"/>
          <w:numId w:val="57"/>
        </w:numPr>
        <w:spacing w:before="60" w:line="288" w:lineRule="auto"/>
        <w:ind w:left="1083" w:hanging="357"/>
        <w:jc w:val="both"/>
        <w:rPr>
          <w:rFonts w:cs="Arial"/>
          <w:iCs/>
          <w:snapToGrid w:val="0"/>
          <w:color w:val="000000"/>
          <w:sz w:val="22"/>
          <w:szCs w:val="22"/>
        </w:rPr>
      </w:pPr>
      <w:r w:rsidRPr="0070743D">
        <w:rPr>
          <w:iCs/>
          <w:color w:val="000000" w:themeColor="text1"/>
          <w:sz w:val="22"/>
          <w:szCs w:val="22"/>
        </w:rPr>
        <w:t xml:space="preserve">wykorzystywanie utworów celem prowadzenia remontów, napraw </w:t>
      </w:r>
      <w:r w:rsidRPr="0070743D">
        <w:rPr>
          <w:sz w:val="22"/>
          <w:szCs w:val="22"/>
        </w:rPr>
        <w:br/>
      </w:r>
      <w:r w:rsidRPr="0070743D">
        <w:rPr>
          <w:iCs/>
          <w:color w:val="000000" w:themeColor="text1"/>
          <w:sz w:val="22"/>
          <w:szCs w:val="22"/>
        </w:rPr>
        <w:t>i modernizacji lub wprowadzania nowości technicznych oraz prac serwisowych, eksploatacyjnych i innych (we własnym zakresie oraz przy udziale podmiotów trzecich), a także udostępnianie (w tym przekazywanie kopii i wersji elektronicznej) utworu w celu prowadzenia postępowań mających na celu zlecanie ww. prac, a w szczególności w celu precyzyjnego opisu przedmiotu zamówienia</w:t>
      </w:r>
      <w:r w:rsidRPr="0070743D">
        <w:rPr>
          <w:rFonts w:cs="Arial"/>
          <w:iCs/>
          <w:color w:val="000000" w:themeColor="text1"/>
          <w:sz w:val="22"/>
          <w:szCs w:val="22"/>
        </w:rPr>
        <w:t>,</w:t>
      </w:r>
      <w:r w:rsidRPr="0070743D">
        <w:rPr>
          <w:iCs/>
          <w:color w:val="000000" w:themeColor="text1"/>
          <w:sz w:val="22"/>
          <w:szCs w:val="22"/>
        </w:rPr>
        <w:t xml:space="preserve"> w tym także w postępowaniach prowadzonych w trybie ustawy z dnia 11 września 2019 r. Prawo zamówień publicznych</w:t>
      </w:r>
      <w:r w:rsidRPr="0070743D">
        <w:rPr>
          <w:rFonts w:cs="Arial"/>
          <w:iCs/>
          <w:color w:val="000000" w:themeColor="text1"/>
          <w:sz w:val="22"/>
          <w:szCs w:val="22"/>
        </w:rPr>
        <w:t>;</w:t>
      </w:r>
    </w:p>
    <w:p w14:paraId="7A3F3841" w14:textId="77777777" w:rsidR="001257B8" w:rsidRPr="0070743D" w:rsidRDefault="001257B8" w:rsidP="001904D4">
      <w:pPr>
        <w:numPr>
          <w:ilvl w:val="2"/>
          <w:numId w:val="57"/>
        </w:numPr>
        <w:spacing w:before="120" w:after="120" w:line="288" w:lineRule="auto"/>
        <w:ind w:hanging="357"/>
        <w:jc w:val="both"/>
        <w:rPr>
          <w:rFonts w:cs="Arial"/>
          <w:iCs/>
          <w:sz w:val="22"/>
          <w:szCs w:val="22"/>
        </w:rPr>
      </w:pPr>
      <w:r w:rsidRPr="0070743D">
        <w:rPr>
          <w:rFonts w:cs="Arial"/>
          <w:iCs/>
          <w:snapToGrid w:val="0"/>
          <w:color w:val="000000"/>
          <w:sz w:val="22"/>
          <w:szCs w:val="22"/>
        </w:rPr>
        <w:t>tłumaczenie utworów w całości lub w części, a w szczególności na języki obce oraz zmiana i przepisanie na inny rodzaj zapisu bądź system.</w:t>
      </w:r>
    </w:p>
    <w:p w14:paraId="665E1584" w14:textId="47BC47DE" w:rsidR="001257B8" w:rsidRPr="0070743D" w:rsidRDefault="001257B8" w:rsidP="001904D4">
      <w:pPr>
        <w:numPr>
          <w:ilvl w:val="0"/>
          <w:numId w:val="56"/>
        </w:numPr>
        <w:spacing w:before="120" w:after="120" w:line="288" w:lineRule="auto"/>
        <w:jc w:val="both"/>
        <w:rPr>
          <w:rFonts w:cs="Arial"/>
          <w:iCs/>
          <w:sz w:val="22"/>
          <w:szCs w:val="22"/>
        </w:rPr>
      </w:pPr>
      <w:r w:rsidRPr="0070743D">
        <w:rPr>
          <w:rFonts w:cs="Arial"/>
          <w:iCs/>
          <w:sz w:val="22"/>
          <w:szCs w:val="22"/>
        </w:rPr>
        <w:t>Autorskie prawa majątkowe do utworów jako całości oraz ich elementów, przechodzą na Zamawiającego z chwilą ustalenia utworów (przy czym w razie wątpliwości utwory uważa się za ustalone najpóźniej z chwilą podpisania protokołu odbio</w:t>
      </w:r>
      <w:r>
        <w:rPr>
          <w:rFonts w:cs="Arial"/>
          <w:iCs/>
          <w:sz w:val="22"/>
          <w:szCs w:val="22"/>
        </w:rPr>
        <w:t>ru końcowego przedmiotu Umowy)</w:t>
      </w:r>
      <w:r w:rsidRPr="0070743D">
        <w:rPr>
          <w:rFonts w:cs="Arial"/>
          <w:iCs/>
          <w:sz w:val="22"/>
          <w:szCs w:val="22"/>
        </w:rPr>
        <w:t xml:space="preserve">. Z tą samą chwilą przechodzi na Zamawiającego także prawo własności </w:t>
      </w:r>
      <w:r>
        <w:rPr>
          <w:rFonts w:cs="Arial"/>
          <w:iCs/>
          <w:sz w:val="22"/>
          <w:szCs w:val="22"/>
        </w:rPr>
        <w:t>trzech</w:t>
      </w:r>
      <w:r w:rsidRPr="0070743D">
        <w:rPr>
          <w:rFonts w:cs="Arial"/>
          <w:iCs/>
          <w:sz w:val="22"/>
          <w:szCs w:val="22"/>
        </w:rPr>
        <w:t xml:space="preserve"> egzemplarzy nośników, na których utwory utrwalono, przekazanych Zamawiającemu w formie </w:t>
      </w:r>
      <w:r>
        <w:rPr>
          <w:rFonts w:cs="Arial"/>
          <w:iCs/>
          <w:sz w:val="22"/>
          <w:szCs w:val="22"/>
        </w:rPr>
        <w:t>papierowej i elektronicznej (</w:t>
      </w:r>
      <w:r w:rsidRPr="0070743D">
        <w:rPr>
          <w:rFonts w:cs="Arial"/>
          <w:iCs/>
          <w:sz w:val="22"/>
          <w:szCs w:val="22"/>
        </w:rPr>
        <w:t xml:space="preserve">na nośniku stanowiącym pamięć przenośną) w postaci plików w formacie </w:t>
      </w:r>
      <w:proofErr w:type="spellStart"/>
      <w:r w:rsidRPr="0070743D">
        <w:rPr>
          <w:rFonts w:cs="Arial"/>
          <w:iCs/>
          <w:sz w:val="22"/>
          <w:szCs w:val="22"/>
        </w:rPr>
        <w:t>doc</w:t>
      </w:r>
      <w:proofErr w:type="spellEnd"/>
      <w:r w:rsidRPr="0070743D">
        <w:rPr>
          <w:rFonts w:cs="Arial"/>
          <w:iCs/>
          <w:sz w:val="22"/>
          <w:szCs w:val="22"/>
        </w:rPr>
        <w:t xml:space="preserve">, xls, pdf, </w:t>
      </w:r>
      <w:proofErr w:type="spellStart"/>
      <w:r w:rsidRPr="0070743D">
        <w:rPr>
          <w:rFonts w:cs="Arial"/>
          <w:iCs/>
          <w:sz w:val="22"/>
          <w:szCs w:val="22"/>
        </w:rPr>
        <w:t>dwg</w:t>
      </w:r>
      <w:proofErr w:type="spellEnd"/>
      <w:r w:rsidRPr="0070743D">
        <w:rPr>
          <w:rFonts w:cs="Arial"/>
          <w:iCs/>
          <w:sz w:val="22"/>
          <w:szCs w:val="22"/>
        </w:rPr>
        <w:t xml:space="preserve"> lub innych wykonanych w narzędziu zaakceptowanym przez Zamawiającego</w:t>
      </w:r>
      <w:r>
        <w:rPr>
          <w:rFonts w:cs="Arial"/>
          <w:iCs/>
          <w:sz w:val="22"/>
          <w:szCs w:val="22"/>
        </w:rPr>
        <w:t>.</w:t>
      </w:r>
    </w:p>
    <w:p w14:paraId="426C4531" w14:textId="77777777" w:rsidR="001257B8" w:rsidRPr="0070743D" w:rsidRDefault="001257B8" w:rsidP="001904D4">
      <w:pPr>
        <w:numPr>
          <w:ilvl w:val="0"/>
          <w:numId w:val="56"/>
        </w:numPr>
        <w:spacing w:before="120" w:after="120" w:line="288" w:lineRule="auto"/>
        <w:jc w:val="both"/>
        <w:rPr>
          <w:rFonts w:cs="Arial"/>
          <w:iCs/>
        </w:rPr>
      </w:pPr>
      <w:r w:rsidRPr="0070743D">
        <w:rPr>
          <w:rFonts w:cs="Arial"/>
          <w:iCs/>
          <w:sz w:val="22"/>
          <w:szCs w:val="22"/>
        </w:rPr>
        <w:t xml:space="preserve">Wynagrodzenie za przeniesienie autorskich praw majątkowych i za korzystanie </w:t>
      </w:r>
      <w:r w:rsidRPr="0070743D">
        <w:rPr>
          <w:rFonts w:cs="Arial"/>
          <w:sz w:val="22"/>
          <w:szCs w:val="22"/>
        </w:rPr>
        <w:br/>
      </w:r>
      <w:r w:rsidRPr="0070743D">
        <w:rPr>
          <w:rFonts w:cs="Arial"/>
          <w:iCs/>
          <w:sz w:val="22"/>
          <w:szCs w:val="22"/>
        </w:rPr>
        <w:t xml:space="preserve">z utworów na wszystkich polach eksploatacji wskazanych w ust. 3 oraz z tytułu przeniesienia prawa własności egzemplarzy nośników, na których utwory utrwalono </w:t>
      </w:r>
      <w:r>
        <w:rPr>
          <w:rFonts w:cs="Arial"/>
          <w:iCs/>
          <w:sz w:val="22"/>
          <w:szCs w:val="22"/>
        </w:rPr>
        <w:t>jest objęte</w:t>
      </w:r>
      <w:r w:rsidRPr="0070743D">
        <w:rPr>
          <w:rFonts w:cs="Arial"/>
          <w:iCs/>
          <w:sz w:val="22"/>
          <w:szCs w:val="22"/>
        </w:rPr>
        <w:t xml:space="preserve"> kwotą wynagrodzenia wskazanego w § </w:t>
      </w:r>
      <w:r>
        <w:rPr>
          <w:rFonts w:cs="Arial"/>
          <w:iCs/>
          <w:sz w:val="22"/>
          <w:szCs w:val="22"/>
        </w:rPr>
        <w:t>6 ust.1</w:t>
      </w:r>
      <w:r w:rsidRPr="0070743D">
        <w:rPr>
          <w:rFonts w:cs="Arial"/>
          <w:iCs/>
          <w:sz w:val="22"/>
          <w:szCs w:val="22"/>
        </w:rPr>
        <w:t xml:space="preserve"> Umowy. W związku z powyższym Strony ustalają, iż za przeniesienie powyższych praw i własności nośników nie przysługuje Wykonawcy dodatkowe wynagrodzenie.</w:t>
      </w:r>
    </w:p>
    <w:p w14:paraId="4EA73347"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7F6719C2"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3 bez konieczności uzyskiwania dodatkowej zgody twórcy, a także jest upoważniony do udzielania w imieniu twórcy takiej zgody. W związku z tym Wykonawca wyraża zgodę na dokonywanie przez Zamawiającego powyższego oraz na </w:t>
      </w:r>
      <w:r w:rsidRPr="0070743D">
        <w:rPr>
          <w:rFonts w:cs="Arial"/>
          <w:sz w:val="22"/>
          <w:szCs w:val="22"/>
        </w:rPr>
        <w:lastRenderedPageBreak/>
        <w:t xml:space="preserve">udzielanie przez Zamawiającego dalszej zgody w tym zakresie. Wykonawca jednocześnie wyraża zgodę na rozpowszechnianie i korzystanie przez Zamawiającego z opracowań utworów, ich części i poszczególnych elementów, a także z dalszych opracowań. </w:t>
      </w:r>
    </w:p>
    <w:p w14:paraId="3154280E"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Zamawiającemu będzie przysługiwać na wszystkich wymienionych w ust. 3 polach eksploatacji prawo do korzystania i rozporządzania utworami, ich częściami lub poszczególnymi elementami w celach związanych lub niezwiązanych z działalnością gospodarczą Zamawiającego. Dotyczy to również opracowań utworów, ich części i</w:t>
      </w:r>
      <w:r>
        <w:rPr>
          <w:rFonts w:cs="Arial"/>
          <w:sz w:val="22"/>
          <w:szCs w:val="22"/>
        </w:rPr>
        <w:t> </w:t>
      </w:r>
      <w:r w:rsidRPr="0070743D">
        <w:rPr>
          <w:rFonts w:cs="Arial"/>
          <w:sz w:val="22"/>
          <w:szCs w:val="22"/>
        </w:rPr>
        <w:t xml:space="preserve">poszczególnych elementów, a także dalszych opracowań. </w:t>
      </w:r>
    </w:p>
    <w:p w14:paraId="04916F3D"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 xml:space="preserve">Wykonawca przenosi na Zamawiającego wyłączne prawo zezwalania na wykonywanie zależnych praw autorskich bez ograniczeń terytorialnych, czasowych i podmiotowych. </w:t>
      </w:r>
    </w:p>
    <w:p w14:paraId="5A653BF1"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Wykonawca gwarantuje, że twórca wyraża zgodę na wykonywanie przez Zamawiającego przysługujących twórcy praw osobistych do utworów i ich opracowań i ich dalszych opracowań, w tym sprawowanie nadzoru autorskiego.</w:t>
      </w:r>
    </w:p>
    <w:p w14:paraId="78B98302"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Wykonawca gwarantuje i zobowiązuje się, że twórca nie będzie wykonywał wobec Zamawiającego autorskich praw osobistych do utworów, w szczególności gwarantuje,</w:t>
      </w:r>
      <w:r>
        <w:rPr>
          <w:rFonts w:cs="Arial"/>
          <w:sz w:val="22"/>
          <w:szCs w:val="22"/>
        </w:rPr>
        <w:t xml:space="preserve"> </w:t>
      </w:r>
      <w:r w:rsidRPr="0070743D">
        <w:rPr>
          <w:rFonts w:cs="Arial"/>
          <w:sz w:val="22"/>
          <w:szCs w:val="22"/>
        </w:rPr>
        <w:t>że twórca wyraża zgodę na swobodny wybór przez Zamawiającego czasu, miejsca oraz formy pierwszego publicznego udostępnienia utworów.</w:t>
      </w:r>
    </w:p>
    <w:p w14:paraId="7FE3EA98" w14:textId="77777777" w:rsidR="001257B8" w:rsidRPr="0070743D" w:rsidRDefault="001257B8" w:rsidP="001904D4">
      <w:pPr>
        <w:numPr>
          <w:ilvl w:val="0"/>
          <w:numId w:val="56"/>
        </w:numPr>
        <w:spacing w:before="120" w:after="120" w:line="288" w:lineRule="auto"/>
        <w:ind w:hanging="357"/>
        <w:jc w:val="both"/>
        <w:rPr>
          <w:rFonts w:cs="Arial"/>
          <w:sz w:val="22"/>
          <w:szCs w:val="22"/>
        </w:rPr>
      </w:pPr>
      <w:r w:rsidRPr="0070743D">
        <w:rPr>
          <w:rFonts w:cs="Arial"/>
          <w:sz w:val="22"/>
          <w:szCs w:val="22"/>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65ABC79F" w14:textId="77777777" w:rsidR="001257B8" w:rsidRPr="0070743D" w:rsidRDefault="001257B8" w:rsidP="001904D4">
      <w:pPr>
        <w:numPr>
          <w:ilvl w:val="0"/>
          <w:numId w:val="56"/>
        </w:numPr>
        <w:spacing w:before="120" w:after="120" w:line="288" w:lineRule="auto"/>
        <w:jc w:val="both"/>
        <w:rPr>
          <w:rFonts w:cs="Arial"/>
          <w:sz w:val="22"/>
          <w:szCs w:val="22"/>
        </w:rPr>
      </w:pPr>
      <w:r w:rsidRPr="0070743D">
        <w:rPr>
          <w:rFonts w:cs="Arial"/>
          <w:sz w:val="22"/>
          <w:szCs w:val="22"/>
        </w:rPr>
        <w:t>W przypadku wyodrębnienia nowego pola eksploatacji, nie wymienionego w ust. 3, Wykonawca zobowiązuje się do zawarcia z Zamawiającym, odrębnej umowy, na mocy której przeniesie na Zamawiającego prawa autorskie na  nowym polu eksploatacji.</w:t>
      </w:r>
    </w:p>
    <w:p w14:paraId="0A160917" w14:textId="77777777" w:rsidR="001257B8" w:rsidRPr="0070743D" w:rsidRDefault="001257B8" w:rsidP="001904D4">
      <w:pPr>
        <w:numPr>
          <w:ilvl w:val="0"/>
          <w:numId w:val="56"/>
        </w:numPr>
        <w:spacing w:before="120" w:after="120" w:line="288" w:lineRule="auto"/>
        <w:ind w:right="158"/>
        <w:jc w:val="both"/>
        <w:rPr>
          <w:sz w:val="22"/>
          <w:szCs w:val="22"/>
        </w:rPr>
      </w:pPr>
      <w:r w:rsidRPr="0070743D">
        <w:rPr>
          <w:sz w:val="22"/>
          <w:szCs w:val="22"/>
        </w:rPr>
        <w:t>W sytuacji, jeśli Strona odstąpi od Umowy w części, Zamawiający zachowuje autorskie prawa majątkowe oraz prawo własności dokumentów jakie przeszły na niego w związku z wykonaniem tej części Umowy, której nie dotyczy odstąpienie.</w:t>
      </w:r>
    </w:p>
    <w:p w14:paraId="0A67612B" w14:textId="77777777" w:rsidR="001257B8" w:rsidRPr="002322D9" w:rsidRDefault="001257B8" w:rsidP="001904D4">
      <w:pPr>
        <w:numPr>
          <w:ilvl w:val="0"/>
          <w:numId w:val="56"/>
        </w:numPr>
        <w:spacing w:before="120" w:after="120" w:line="288" w:lineRule="auto"/>
        <w:ind w:right="158"/>
        <w:jc w:val="both"/>
        <w:rPr>
          <w:sz w:val="22"/>
          <w:szCs w:val="22"/>
        </w:rPr>
      </w:pPr>
      <w:r w:rsidRPr="0070743D">
        <w:rPr>
          <w:sz w:val="22"/>
          <w:szCs w:val="22"/>
        </w:rPr>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1257B8" w:rsidRPr="002641E5" w14:paraId="20D1B2FE" w14:textId="77777777" w:rsidTr="0048207B">
        <w:trPr>
          <w:jc w:val="center"/>
        </w:trPr>
        <w:tc>
          <w:tcPr>
            <w:tcW w:w="4889" w:type="dxa"/>
          </w:tcPr>
          <w:p w14:paraId="3B076FBC" w14:textId="77777777" w:rsidR="001257B8" w:rsidRDefault="001257B8" w:rsidP="0048207B">
            <w:pPr>
              <w:widowControl w:val="0"/>
              <w:spacing w:before="120" w:after="120" w:line="288" w:lineRule="auto"/>
              <w:jc w:val="center"/>
              <w:rPr>
                <w:rFonts w:cs="Arial"/>
                <w:b/>
                <w:sz w:val="22"/>
                <w:szCs w:val="22"/>
              </w:rPr>
            </w:pPr>
            <w:r w:rsidRPr="002641E5">
              <w:rPr>
                <w:rFonts w:cs="Arial"/>
                <w:b/>
                <w:sz w:val="22"/>
                <w:szCs w:val="22"/>
              </w:rPr>
              <w:t>ZAMAWIAJĄCY</w:t>
            </w:r>
          </w:p>
          <w:p w14:paraId="27565338" w14:textId="77777777" w:rsidR="001257B8" w:rsidRPr="002641E5" w:rsidRDefault="001257B8" w:rsidP="0048207B">
            <w:pPr>
              <w:widowControl w:val="0"/>
              <w:spacing w:before="120" w:after="120" w:line="288" w:lineRule="auto"/>
              <w:jc w:val="center"/>
              <w:rPr>
                <w:rFonts w:cs="Arial"/>
                <w:b/>
                <w:sz w:val="22"/>
                <w:szCs w:val="22"/>
              </w:rPr>
            </w:pPr>
          </w:p>
        </w:tc>
        <w:tc>
          <w:tcPr>
            <w:tcW w:w="4679" w:type="dxa"/>
          </w:tcPr>
          <w:p w14:paraId="35C34F9B" w14:textId="77777777" w:rsidR="001257B8" w:rsidRPr="002641E5" w:rsidRDefault="001257B8" w:rsidP="0048207B">
            <w:pPr>
              <w:widowControl w:val="0"/>
              <w:spacing w:before="120" w:after="120" w:line="288" w:lineRule="auto"/>
              <w:jc w:val="center"/>
              <w:rPr>
                <w:rFonts w:cs="Arial"/>
                <w:b/>
                <w:sz w:val="22"/>
                <w:szCs w:val="22"/>
              </w:rPr>
            </w:pPr>
            <w:r w:rsidRPr="002641E5">
              <w:rPr>
                <w:rFonts w:cs="Arial"/>
                <w:b/>
                <w:sz w:val="22"/>
                <w:szCs w:val="22"/>
              </w:rPr>
              <w:t>WYKONAWCA</w:t>
            </w:r>
          </w:p>
        </w:tc>
      </w:tr>
      <w:tr w:rsidR="001257B8" w:rsidRPr="002641E5" w14:paraId="6375E089" w14:textId="77777777" w:rsidTr="0048207B">
        <w:trPr>
          <w:jc w:val="center"/>
        </w:trPr>
        <w:tc>
          <w:tcPr>
            <w:tcW w:w="4889" w:type="dxa"/>
          </w:tcPr>
          <w:p w14:paraId="27CC9144" w14:textId="77777777" w:rsidR="001257B8" w:rsidRPr="002641E5" w:rsidRDefault="001257B8" w:rsidP="0048207B">
            <w:pPr>
              <w:widowControl w:val="0"/>
              <w:spacing w:before="120" w:after="120" w:line="288" w:lineRule="auto"/>
              <w:jc w:val="center"/>
              <w:rPr>
                <w:rFonts w:cs="Arial"/>
                <w:sz w:val="22"/>
                <w:szCs w:val="22"/>
              </w:rPr>
            </w:pPr>
            <w:r w:rsidRPr="002641E5">
              <w:rPr>
                <w:rFonts w:cs="Arial"/>
                <w:i/>
                <w:sz w:val="22"/>
                <w:szCs w:val="22"/>
              </w:rPr>
              <w:t>..................................................................... (podpis</w:t>
            </w:r>
            <w:r>
              <w:rPr>
                <w:rFonts w:cs="Arial"/>
                <w:i/>
                <w:sz w:val="22"/>
                <w:szCs w:val="22"/>
              </w:rPr>
              <w:t>/y</w:t>
            </w:r>
            <w:r w:rsidRPr="002641E5">
              <w:rPr>
                <w:rFonts w:cs="Arial"/>
                <w:i/>
                <w:sz w:val="22"/>
                <w:szCs w:val="22"/>
              </w:rPr>
              <w:t xml:space="preserve"> i pieczęć Zamawiającego)</w:t>
            </w:r>
          </w:p>
        </w:tc>
        <w:tc>
          <w:tcPr>
            <w:tcW w:w="4679" w:type="dxa"/>
          </w:tcPr>
          <w:p w14:paraId="6DEDB31E" w14:textId="77777777" w:rsidR="001257B8" w:rsidRPr="002641E5" w:rsidRDefault="001257B8" w:rsidP="0048207B">
            <w:pPr>
              <w:widowControl w:val="0"/>
              <w:spacing w:before="120" w:after="120" w:line="288" w:lineRule="auto"/>
              <w:jc w:val="center"/>
              <w:rPr>
                <w:rFonts w:cs="Arial"/>
                <w:i/>
                <w:sz w:val="22"/>
                <w:szCs w:val="22"/>
              </w:rPr>
            </w:pPr>
            <w:r w:rsidRPr="002641E5">
              <w:rPr>
                <w:rFonts w:cs="Arial"/>
                <w:i/>
                <w:sz w:val="22"/>
                <w:szCs w:val="22"/>
              </w:rPr>
              <w:t>.....................................................................</w:t>
            </w:r>
          </w:p>
          <w:p w14:paraId="52FD88CC" w14:textId="77777777" w:rsidR="001257B8" w:rsidRPr="002641E5" w:rsidRDefault="001257B8" w:rsidP="0048207B">
            <w:pPr>
              <w:widowControl w:val="0"/>
              <w:spacing w:before="120" w:after="120" w:line="288" w:lineRule="auto"/>
              <w:jc w:val="center"/>
              <w:rPr>
                <w:rFonts w:cs="Arial"/>
                <w:i/>
                <w:sz w:val="22"/>
                <w:szCs w:val="22"/>
              </w:rPr>
            </w:pPr>
            <w:r w:rsidRPr="002641E5">
              <w:rPr>
                <w:rFonts w:cs="Arial"/>
                <w:i/>
                <w:sz w:val="22"/>
                <w:szCs w:val="22"/>
              </w:rPr>
              <w:t>(podpis</w:t>
            </w:r>
            <w:r>
              <w:rPr>
                <w:rFonts w:cs="Arial"/>
                <w:i/>
                <w:sz w:val="22"/>
                <w:szCs w:val="22"/>
              </w:rPr>
              <w:t>/y</w:t>
            </w:r>
            <w:r w:rsidRPr="002641E5">
              <w:rPr>
                <w:rFonts w:cs="Arial"/>
                <w:i/>
                <w:sz w:val="22"/>
                <w:szCs w:val="22"/>
              </w:rPr>
              <w:t xml:space="preserve"> i pieczęć Wykonawcy)</w:t>
            </w:r>
          </w:p>
        </w:tc>
      </w:tr>
    </w:tbl>
    <w:p w14:paraId="3C326D2A" w14:textId="77777777" w:rsidR="001257B8" w:rsidRDefault="001257B8" w:rsidP="0004448A">
      <w:pPr>
        <w:widowControl w:val="0"/>
        <w:autoSpaceDE w:val="0"/>
        <w:autoSpaceDN w:val="0"/>
        <w:adjustRightInd w:val="0"/>
        <w:spacing w:after="120"/>
        <w:jc w:val="right"/>
        <w:rPr>
          <w:rFonts w:cs="Arial"/>
          <w:color w:val="000000"/>
          <w:sz w:val="22"/>
          <w:szCs w:val="22"/>
          <w:u w:val="single"/>
        </w:rPr>
      </w:pPr>
    </w:p>
    <w:p w14:paraId="72F47EDD" w14:textId="77777777" w:rsidR="001257B8" w:rsidRDefault="001257B8" w:rsidP="0004448A">
      <w:pPr>
        <w:widowControl w:val="0"/>
        <w:autoSpaceDE w:val="0"/>
        <w:autoSpaceDN w:val="0"/>
        <w:adjustRightInd w:val="0"/>
        <w:spacing w:after="120"/>
        <w:jc w:val="right"/>
        <w:rPr>
          <w:rFonts w:cs="Arial"/>
          <w:color w:val="000000"/>
          <w:sz w:val="22"/>
          <w:szCs w:val="22"/>
          <w:u w:val="single"/>
        </w:rPr>
      </w:pPr>
    </w:p>
    <w:p w14:paraId="201C7B31" w14:textId="272C34AD" w:rsidR="00365160" w:rsidRPr="00316CD3" w:rsidRDefault="00365160" w:rsidP="00365160">
      <w:pPr>
        <w:keepNext/>
        <w:widowControl w:val="0"/>
        <w:spacing w:before="120" w:after="120" w:line="288" w:lineRule="auto"/>
        <w:jc w:val="right"/>
        <w:rPr>
          <w:rFonts w:cs="Arial"/>
          <w:sz w:val="22"/>
          <w:szCs w:val="22"/>
          <w:u w:val="single"/>
        </w:rPr>
      </w:pPr>
      <w:r w:rsidRPr="00316CD3">
        <w:rPr>
          <w:rFonts w:cs="Arial"/>
          <w:sz w:val="22"/>
          <w:szCs w:val="22"/>
          <w:u w:val="single"/>
        </w:rPr>
        <w:lastRenderedPageBreak/>
        <w:t xml:space="preserve">Załącznik nr </w:t>
      </w:r>
      <w:r>
        <w:rPr>
          <w:rFonts w:cs="Arial"/>
          <w:sz w:val="22"/>
          <w:szCs w:val="22"/>
          <w:u w:val="single"/>
        </w:rPr>
        <w:t>4</w:t>
      </w:r>
      <w:r w:rsidRPr="00316CD3">
        <w:rPr>
          <w:rFonts w:cs="Arial"/>
          <w:sz w:val="22"/>
          <w:szCs w:val="22"/>
          <w:u w:val="single"/>
        </w:rPr>
        <w:t xml:space="preserve"> do Umowy</w:t>
      </w:r>
    </w:p>
    <w:p w14:paraId="7FAED27A" w14:textId="77777777" w:rsidR="00365160" w:rsidRDefault="00365160" w:rsidP="00365160">
      <w:pPr>
        <w:pStyle w:val="Bezodstpw"/>
        <w:keepNext/>
        <w:spacing w:before="120" w:after="120" w:line="288" w:lineRule="auto"/>
        <w:jc w:val="center"/>
        <w:rPr>
          <w:rFonts w:ascii="Arial" w:hAnsi="Arial" w:cs="Arial"/>
          <w:b/>
        </w:rPr>
      </w:pPr>
    </w:p>
    <w:p w14:paraId="70CD7DB1" w14:textId="77777777" w:rsidR="00365160" w:rsidRPr="004E75E7" w:rsidRDefault="00365160" w:rsidP="00365160">
      <w:pPr>
        <w:pStyle w:val="Bezodstpw"/>
        <w:keepNext/>
        <w:spacing w:before="120" w:after="120" w:line="288" w:lineRule="auto"/>
        <w:jc w:val="center"/>
        <w:rPr>
          <w:rFonts w:ascii="Arial" w:hAnsi="Arial" w:cs="Arial"/>
          <w:b/>
        </w:rPr>
      </w:pPr>
      <w:r w:rsidRPr="004E75E7">
        <w:rPr>
          <w:rFonts w:ascii="Arial" w:hAnsi="Arial" w:cs="Arial"/>
          <w:b/>
        </w:rPr>
        <w:t>Wzór protokołu odbioru</w:t>
      </w:r>
    </w:p>
    <w:p w14:paraId="165BD462" w14:textId="77777777" w:rsidR="00365160" w:rsidRPr="004E75E7" w:rsidRDefault="00365160" w:rsidP="00365160">
      <w:pPr>
        <w:pStyle w:val="Bezodstpw"/>
        <w:keepNext/>
        <w:spacing w:before="120" w:after="120" w:line="288" w:lineRule="auto"/>
        <w:jc w:val="center"/>
        <w:rPr>
          <w:rFonts w:ascii="Arial" w:hAnsi="Arial" w:cs="Arial"/>
          <w:b/>
        </w:rPr>
      </w:pPr>
    </w:p>
    <w:tbl>
      <w:tblPr>
        <w:tblW w:w="9506" w:type="dxa"/>
        <w:tblLook w:val="04A0" w:firstRow="1" w:lastRow="0" w:firstColumn="1" w:lastColumn="0" w:noHBand="0" w:noVBand="1"/>
      </w:tblPr>
      <w:tblGrid>
        <w:gridCol w:w="4266"/>
        <w:gridCol w:w="5240"/>
      </w:tblGrid>
      <w:tr w:rsidR="00365160" w:rsidRPr="004E75E7" w14:paraId="42C62D07" w14:textId="77777777" w:rsidTr="0048207B">
        <w:trPr>
          <w:trHeight w:val="1041"/>
        </w:trPr>
        <w:tc>
          <w:tcPr>
            <w:tcW w:w="4395" w:type="dxa"/>
            <w:shd w:val="clear" w:color="auto" w:fill="auto"/>
          </w:tcPr>
          <w:p w14:paraId="5BEF686D" w14:textId="77777777" w:rsidR="00365160" w:rsidRPr="004E75E7" w:rsidRDefault="00365160" w:rsidP="0048207B">
            <w:pPr>
              <w:spacing w:before="120" w:after="120" w:line="288" w:lineRule="auto"/>
              <w:rPr>
                <w:rFonts w:cs="Arial"/>
                <w:b/>
                <w:sz w:val="22"/>
                <w:szCs w:val="22"/>
              </w:rPr>
            </w:pPr>
            <w:r w:rsidRPr="004E75E7">
              <w:rPr>
                <w:rFonts w:cs="Arial"/>
                <w:b/>
                <w:sz w:val="22"/>
                <w:szCs w:val="22"/>
              </w:rPr>
              <w:t>ZAMAWIAJĄCY:</w:t>
            </w:r>
          </w:p>
          <w:p w14:paraId="0A85F99D" w14:textId="77777777" w:rsidR="00365160" w:rsidRPr="004E75E7" w:rsidRDefault="00365160" w:rsidP="0048207B">
            <w:pPr>
              <w:spacing w:before="120" w:after="120" w:line="288" w:lineRule="auto"/>
              <w:rPr>
                <w:rFonts w:cs="Arial"/>
                <w:sz w:val="22"/>
                <w:szCs w:val="22"/>
              </w:rPr>
            </w:pPr>
            <w:r w:rsidRPr="004E75E7">
              <w:rPr>
                <w:rFonts w:cs="Arial"/>
                <w:b/>
                <w:sz w:val="22"/>
                <w:szCs w:val="22"/>
              </w:rPr>
              <w:t>TAURON Wytwarzanie</w:t>
            </w:r>
            <w:r w:rsidRPr="004E75E7">
              <w:rPr>
                <w:rFonts w:cs="Arial"/>
                <w:sz w:val="22"/>
                <w:szCs w:val="22"/>
              </w:rPr>
              <w:t xml:space="preserve"> </w:t>
            </w:r>
            <w:r w:rsidRPr="004E75E7">
              <w:rPr>
                <w:rFonts w:cs="Arial"/>
                <w:b/>
                <w:sz w:val="22"/>
                <w:szCs w:val="22"/>
              </w:rPr>
              <w:t>Spółka Akcyjna</w:t>
            </w:r>
          </w:p>
          <w:p w14:paraId="50C5B19C" w14:textId="77777777" w:rsidR="00365160" w:rsidRPr="004E75E7" w:rsidRDefault="00365160" w:rsidP="0048207B">
            <w:pPr>
              <w:spacing w:before="120" w:after="120" w:line="288" w:lineRule="auto"/>
              <w:rPr>
                <w:rFonts w:cs="Arial"/>
                <w:sz w:val="22"/>
                <w:szCs w:val="22"/>
              </w:rPr>
            </w:pPr>
            <w:r w:rsidRPr="004E75E7">
              <w:rPr>
                <w:rFonts w:cs="Arial"/>
                <w:sz w:val="22"/>
                <w:szCs w:val="22"/>
              </w:rPr>
              <w:t>43-603 Jaworzno</w:t>
            </w:r>
          </w:p>
          <w:p w14:paraId="4B3B82A4" w14:textId="77777777" w:rsidR="00365160" w:rsidRDefault="00365160" w:rsidP="0048207B">
            <w:pPr>
              <w:spacing w:before="120" w:after="120" w:line="288" w:lineRule="auto"/>
              <w:rPr>
                <w:rFonts w:cs="Arial"/>
                <w:sz w:val="22"/>
                <w:szCs w:val="22"/>
              </w:rPr>
            </w:pPr>
            <w:r w:rsidRPr="004E75E7">
              <w:rPr>
                <w:rFonts w:cs="Arial"/>
                <w:sz w:val="22"/>
                <w:szCs w:val="22"/>
              </w:rPr>
              <w:t>ul. Promienna 51</w:t>
            </w:r>
          </w:p>
          <w:p w14:paraId="450FA6AB" w14:textId="77777777" w:rsidR="00365160" w:rsidRPr="004E75E7" w:rsidRDefault="00365160" w:rsidP="0048207B">
            <w:pPr>
              <w:spacing w:before="120" w:after="120" w:line="288" w:lineRule="auto"/>
              <w:rPr>
                <w:rFonts w:cs="Arial"/>
                <w:sz w:val="22"/>
                <w:szCs w:val="22"/>
              </w:rPr>
            </w:pPr>
            <w:r w:rsidRPr="004E75E7">
              <w:rPr>
                <w:rFonts w:cs="Arial"/>
                <w:sz w:val="22"/>
                <w:szCs w:val="22"/>
              </w:rPr>
              <w:t xml:space="preserve">- Oddział Elektrownia </w:t>
            </w:r>
            <w:r>
              <w:rPr>
                <w:rFonts w:cs="Arial"/>
                <w:sz w:val="22"/>
                <w:szCs w:val="22"/>
              </w:rPr>
              <w:t>Nowe Jaworzno w Jaworznie</w:t>
            </w:r>
          </w:p>
          <w:p w14:paraId="0479C6D7" w14:textId="77777777" w:rsidR="00365160" w:rsidRPr="004E75E7" w:rsidRDefault="00365160" w:rsidP="0048207B">
            <w:pPr>
              <w:spacing w:before="120" w:after="120" w:line="288" w:lineRule="auto"/>
              <w:rPr>
                <w:rFonts w:cs="Arial"/>
                <w:sz w:val="22"/>
                <w:szCs w:val="22"/>
              </w:rPr>
            </w:pPr>
          </w:p>
        </w:tc>
        <w:tc>
          <w:tcPr>
            <w:tcW w:w="5111" w:type="dxa"/>
            <w:shd w:val="clear" w:color="auto" w:fill="auto"/>
          </w:tcPr>
          <w:p w14:paraId="4ECDDBFA" w14:textId="77777777" w:rsidR="00365160" w:rsidRPr="004E75E7" w:rsidRDefault="00365160" w:rsidP="0048207B">
            <w:pPr>
              <w:spacing w:before="120" w:after="120" w:line="288" w:lineRule="auto"/>
              <w:rPr>
                <w:rFonts w:cs="Arial"/>
                <w:b/>
                <w:sz w:val="22"/>
                <w:szCs w:val="22"/>
              </w:rPr>
            </w:pPr>
            <w:r w:rsidRPr="004E75E7">
              <w:rPr>
                <w:rFonts w:cs="Arial"/>
                <w:b/>
                <w:sz w:val="22"/>
                <w:szCs w:val="22"/>
              </w:rPr>
              <w:t>WYKONAWCA:</w:t>
            </w:r>
          </w:p>
          <w:p w14:paraId="4A7CF6A9" w14:textId="77777777" w:rsidR="00365160" w:rsidRPr="004E75E7" w:rsidRDefault="00365160" w:rsidP="0048207B">
            <w:pPr>
              <w:spacing w:before="120" w:after="120" w:line="288" w:lineRule="auto"/>
              <w:rPr>
                <w:rFonts w:cs="Arial"/>
                <w:b/>
                <w:sz w:val="22"/>
                <w:szCs w:val="22"/>
              </w:rPr>
            </w:pPr>
            <w:r w:rsidRPr="004E75E7">
              <w:rPr>
                <w:rFonts w:cs="Arial"/>
                <w:b/>
                <w:sz w:val="22"/>
                <w:szCs w:val="22"/>
              </w:rPr>
              <w:t>Nazwa firmy: ……………………..………………..…</w:t>
            </w:r>
          </w:p>
          <w:p w14:paraId="370FA05D" w14:textId="77777777" w:rsidR="00365160" w:rsidRPr="004E75E7" w:rsidRDefault="00365160" w:rsidP="0048207B">
            <w:pPr>
              <w:spacing w:before="120" w:after="120" w:line="288" w:lineRule="auto"/>
              <w:rPr>
                <w:rFonts w:cs="Arial"/>
                <w:b/>
                <w:sz w:val="22"/>
                <w:szCs w:val="22"/>
              </w:rPr>
            </w:pPr>
            <w:r w:rsidRPr="004E75E7">
              <w:rPr>
                <w:rFonts w:cs="Arial"/>
                <w:b/>
                <w:sz w:val="22"/>
                <w:szCs w:val="22"/>
              </w:rPr>
              <w:t>Adres: ……….……………………………………...…</w:t>
            </w:r>
          </w:p>
          <w:p w14:paraId="6D87E9FF" w14:textId="77777777" w:rsidR="00365160" w:rsidRPr="004E75E7" w:rsidRDefault="00365160" w:rsidP="0048207B">
            <w:pPr>
              <w:spacing w:before="120" w:after="120" w:line="288" w:lineRule="auto"/>
              <w:rPr>
                <w:rFonts w:cs="Arial"/>
                <w:b/>
                <w:sz w:val="22"/>
                <w:szCs w:val="22"/>
              </w:rPr>
            </w:pPr>
            <w:r w:rsidRPr="004E75E7">
              <w:rPr>
                <w:rFonts w:cs="Arial"/>
                <w:b/>
                <w:sz w:val="22"/>
                <w:szCs w:val="22"/>
              </w:rPr>
              <w:t>……………………………………………..…………….</w:t>
            </w:r>
          </w:p>
          <w:p w14:paraId="1228D027" w14:textId="77777777" w:rsidR="00365160" w:rsidRPr="004E75E7" w:rsidRDefault="00365160" w:rsidP="0048207B">
            <w:pPr>
              <w:spacing w:before="120" w:after="120" w:line="288" w:lineRule="auto"/>
              <w:rPr>
                <w:rFonts w:cs="Arial"/>
                <w:sz w:val="22"/>
                <w:szCs w:val="22"/>
              </w:rPr>
            </w:pPr>
            <w:r w:rsidRPr="004E75E7">
              <w:rPr>
                <w:rFonts w:cs="Arial"/>
                <w:b/>
                <w:sz w:val="22"/>
                <w:szCs w:val="22"/>
              </w:rPr>
              <w:t>NIP: ………………….……………………….………...</w:t>
            </w:r>
          </w:p>
        </w:tc>
      </w:tr>
    </w:tbl>
    <w:p w14:paraId="47BA3C9C" w14:textId="77777777" w:rsidR="00365160" w:rsidRPr="004E75E7" w:rsidRDefault="00365160" w:rsidP="00365160">
      <w:pPr>
        <w:spacing w:before="120" w:line="288" w:lineRule="auto"/>
        <w:jc w:val="center"/>
        <w:outlineLvl w:val="0"/>
        <w:rPr>
          <w:rFonts w:cs="Arial"/>
          <w:b/>
          <w:sz w:val="22"/>
          <w:szCs w:val="22"/>
        </w:rPr>
      </w:pPr>
      <w:r w:rsidRPr="004E75E7">
        <w:rPr>
          <w:rFonts w:cs="Arial"/>
          <w:b/>
          <w:sz w:val="22"/>
          <w:szCs w:val="22"/>
        </w:rPr>
        <w:t>PROTOKÓŁ ODBIORU</w:t>
      </w:r>
    </w:p>
    <w:p w14:paraId="4EB4090F" w14:textId="77777777" w:rsidR="00365160" w:rsidRPr="004E75E7" w:rsidRDefault="00365160" w:rsidP="00365160">
      <w:pPr>
        <w:spacing w:line="288" w:lineRule="auto"/>
        <w:jc w:val="center"/>
        <w:outlineLvl w:val="0"/>
        <w:rPr>
          <w:rFonts w:cs="Arial"/>
          <w:b/>
          <w:sz w:val="22"/>
          <w:szCs w:val="22"/>
        </w:rPr>
      </w:pPr>
    </w:p>
    <w:p w14:paraId="6BCC5CDD" w14:textId="15EBED2C" w:rsidR="00365160" w:rsidRPr="004E75E7" w:rsidRDefault="00365160" w:rsidP="00365160">
      <w:pPr>
        <w:spacing w:before="120" w:after="120" w:line="288" w:lineRule="auto"/>
        <w:jc w:val="center"/>
        <w:rPr>
          <w:rFonts w:eastAsia="Calibri" w:cs="Arial"/>
          <w:bCs/>
          <w:iCs/>
          <w:sz w:val="22"/>
          <w:szCs w:val="22"/>
          <w:lang w:eastAsia="en-US"/>
        </w:rPr>
      </w:pPr>
      <w:r w:rsidRPr="004E75E7">
        <w:rPr>
          <w:rFonts w:eastAsia="Calibri" w:cs="Arial"/>
          <w:bCs/>
          <w:iCs/>
          <w:sz w:val="22"/>
          <w:szCs w:val="22"/>
          <w:lang w:eastAsia="en-US"/>
        </w:rPr>
        <w:fldChar w:fldCharType="begin">
          <w:ffData>
            <w:name w:val="Wybór1"/>
            <w:enabled/>
            <w:calcOnExit w:val="0"/>
            <w:checkBox>
              <w:size w:val="20"/>
              <w:default w:val="0"/>
            </w:checkBox>
          </w:ffData>
        </w:fldChar>
      </w:r>
      <w:r w:rsidRPr="004E75E7">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Pr>
          <w:rFonts w:eastAsia="Calibri" w:cs="Arial"/>
          <w:bCs/>
          <w:iCs/>
          <w:sz w:val="22"/>
          <w:szCs w:val="22"/>
          <w:lang w:eastAsia="en-US"/>
        </w:rPr>
        <w:fldChar w:fldCharType="end"/>
      </w:r>
      <w:r w:rsidRPr="004E75E7">
        <w:rPr>
          <w:rFonts w:eastAsia="Calibri" w:cs="Arial"/>
          <w:bCs/>
          <w:iCs/>
          <w:sz w:val="22"/>
          <w:szCs w:val="22"/>
          <w:lang w:eastAsia="en-US"/>
        </w:rPr>
        <w:t xml:space="preserve"> </w:t>
      </w:r>
      <w:r w:rsidRPr="004E75E7">
        <w:rPr>
          <w:rFonts w:eastAsia="Calibri" w:cs="Arial"/>
          <w:bCs/>
          <w:iCs/>
          <w:sz w:val="22"/>
          <w:szCs w:val="22"/>
          <w:lang w:eastAsia="en-US"/>
        </w:rPr>
        <w:tab/>
      </w:r>
      <w:r w:rsidRPr="004E75E7">
        <w:rPr>
          <w:rFonts w:eastAsia="Calibri" w:cs="Arial"/>
          <w:sz w:val="22"/>
          <w:szCs w:val="22"/>
          <w:lang w:eastAsia="en-US"/>
        </w:rPr>
        <w:t>Częściowy</w:t>
      </w:r>
      <w:r w:rsidRPr="004E75E7" w:rsidDel="00180C02">
        <w:rPr>
          <w:rFonts w:eastAsia="Calibri" w:cs="Arial"/>
          <w:sz w:val="22"/>
          <w:szCs w:val="22"/>
          <w:lang w:eastAsia="en-US"/>
        </w:rPr>
        <w:tab/>
      </w:r>
      <w:r w:rsidRPr="004E75E7" w:rsidDel="00180C02">
        <w:rPr>
          <w:rFonts w:eastAsia="Calibri" w:cs="Arial"/>
          <w:sz w:val="22"/>
          <w:szCs w:val="22"/>
          <w:lang w:eastAsia="en-US"/>
        </w:rPr>
        <w:tab/>
      </w:r>
      <w:r w:rsidRPr="004E75E7">
        <w:rPr>
          <w:rFonts w:eastAsia="Calibri" w:cs="Arial"/>
          <w:sz w:val="22"/>
          <w:szCs w:val="22"/>
          <w:lang w:eastAsia="en-US"/>
        </w:rPr>
        <w:tab/>
      </w:r>
      <w:r w:rsidRPr="004E75E7">
        <w:rPr>
          <w:rFonts w:eastAsia="Calibri" w:cs="Arial"/>
          <w:bCs/>
          <w:iCs/>
          <w:sz w:val="22"/>
          <w:szCs w:val="22"/>
          <w:lang w:eastAsia="en-US"/>
        </w:rPr>
        <w:tab/>
      </w:r>
      <w:r w:rsidRPr="004E75E7" w:rsidDel="00180C02">
        <w:rPr>
          <w:rFonts w:eastAsia="Calibri" w:cs="Arial"/>
          <w:bCs/>
          <w:iCs/>
          <w:sz w:val="22"/>
          <w:szCs w:val="22"/>
          <w:lang w:eastAsia="en-US"/>
        </w:rPr>
        <w:fldChar w:fldCharType="begin">
          <w:ffData>
            <w:name w:val="Wybór1"/>
            <w:enabled/>
            <w:calcOnExit w:val="0"/>
            <w:checkBox>
              <w:size w:val="20"/>
              <w:default w:val="0"/>
            </w:checkBox>
          </w:ffData>
        </w:fldChar>
      </w:r>
      <w:r w:rsidRPr="004E75E7" w:rsidDel="00180C02">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sidDel="00180C02">
        <w:rPr>
          <w:rFonts w:eastAsia="Calibri" w:cs="Arial"/>
          <w:bCs/>
          <w:iCs/>
          <w:sz w:val="22"/>
          <w:szCs w:val="22"/>
          <w:lang w:eastAsia="en-US"/>
        </w:rPr>
        <w:fldChar w:fldCharType="end"/>
      </w:r>
      <w:r w:rsidRPr="004E75E7">
        <w:rPr>
          <w:rFonts w:eastAsia="Calibri" w:cs="Arial"/>
          <w:bCs/>
          <w:iCs/>
          <w:sz w:val="22"/>
          <w:szCs w:val="22"/>
          <w:lang w:eastAsia="en-US"/>
        </w:rPr>
        <w:tab/>
      </w:r>
      <w:r w:rsidRPr="004E75E7">
        <w:rPr>
          <w:rFonts w:eastAsia="Calibri" w:cs="Arial"/>
          <w:sz w:val="22"/>
          <w:szCs w:val="22"/>
          <w:lang w:eastAsia="en-US"/>
        </w:rPr>
        <w:t>Końcowy</w:t>
      </w:r>
    </w:p>
    <w:p w14:paraId="1A137104" w14:textId="798D46F0" w:rsidR="00365160" w:rsidRPr="004E75E7" w:rsidRDefault="00365160" w:rsidP="00365160">
      <w:pPr>
        <w:spacing w:before="120" w:after="120" w:line="288" w:lineRule="auto"/>
        <w:jc w:val="both"/>
        <w:rPr>
          <w:rFonts w:eastAsia="Calibri" w:cs="Arial"/>
          <w:sz w:val="22"/>
          <w:szCs w:val="22"/>
          <w:lang w:eastAsia="en-US"/>
        </w:rPr>
      </w:pPr>
      <w:r w:rsidRPr="004E75E7">
        <w:rPr>
          <w:rFonts w:eastAsia="Calibri" w:cs="Arial"/>
          <w:sz w:val="22"/>
          <w:szCs w:val="22"/>
          <w:lang w:eastAsia="en-US"/>
        </w:rPr>
        <w:t xml:space="preserve">na podstawie umowy dot. realizacji zadania pn.: </w:t>
      </w:r>
      <w:r w:rsidRPr="00365160">
        <w:rPr>
          <w:rFonts w:eastAsia="Calibri" w:cs="Arial"/>
          <w:b/>
          <w:iCs/>
          <w:sz w:val="22"/>
          <w:szCs w:val="22"/>
          <w:lang w:eastAsia="en-US"/>
        </w:rPr>
        <w:t>Dostawa zasuw płytowych szczelnych RYS.CNX420-01 DN740 z napędem pneumatycznym, dla TAURON Wytwarzanie S.A. - Oddział Elektrownia Nowe Jaworzno w Jaworznie</w:t>
      </w:r>
      <w:r>
        <w:rPr>
          <w:rFonts w:eastAsia="Calibri" w:cs="Arial"/>
          <w:b/>
          <w:iCs/>
          <w:sz w:val="22"/>
          <w:szCs w:val="22"/>
          <w:lang w:eastAsia="en-US"/>
        </w:rPr>
        <w:t xml:space="preserve"> </w:t>
      </w:r>
      <w:r w:rsidRPr="004E75E7">
        <w:rPr>
          <w:rFonts w:eastAsia="Calibri" w:cs="Arial"/>
          <w:sz w:val="22"/>
          <w:szCs w:val="22"/>
          <w:lang w:eastAsia="en-US"/>
        </w:rPr>
        <w:t>zawartej w dniu …………………..………………………</w:t>
      </w:r>
    </w:p>
    <w:p w14:paraId="76E35B20" w14:textId="77777777" w:rsidR="00365160" w:rsidRPr="004E75E7" w:rsidRDefault="00365160" w:rsidP="00365160">
      <w:pPr>
        <w:spacing w:before="120" w:after="120" w:line="288" w:lineRule="auto"/>
        <w:rPr>
          <w:rFonts w:eastAsia="Calibri" w:cs="Arial"/>
          <w:sz w:val="22"/>
          <w:szCs w:val="22"/>
          <w:lang w:eastAsia="en-US"/>
        </w:rPr>
      </w:pPr>
      <w:r w:rsidRPr="004E75E7">
        <w:rPr>
          <w:rFonts w:eastAsia="Calibri" w:cs="Arial"/>
          <w:sz w:val="22"/>
          <w:szCs w:val="22"/>
          <w:lang w:eastAsia="en-US"/>
        </w:rPr>
        <w:t>Nr umowy nadany w rejestrze umów TW S.A. …………………………………....</w:t>
      </w:r>
    </w:p>
    <w:p w14:paraId="0B2BCF11" w14:textId="77777777" w:rsidR="00365160" w:rsidRPr="004E75E7" w:rsidRDefault="00365160" w:rsidP="00365160">
      <w:pPr>
        <w:spacing w:before="120" w:after="120" w:line="288" w:lineRule="auto"/>
        <w:rPr>
          <w:rFonts w:eastAsia="Calibri" w:cs="Arial"/>
          <w:sz w:val="22"/>
          <w:szCs w:val="22"/>
          <w:lang w:eastAsia="en-US"/>
        </w:rPr>
      </w:pPr>
      <w:r w:rsidRPr="004E75E7">
        <w:rPr>
          <w:rFonts w:eastAsia="Calibri" w:cs="Arial"/>
          <w:sz w:val="22"/>
          <w:szCs w:val="22"/>
          <w:lang w:eastAsia="en-US"/>
        </w:rPr>
        <w:t>Nr zamówienia nadany w systemie IFS …………………………………………….</w:t>
      </w:r>
    </w:p>
    <w:p w14:paraId="2AB37D25" w14:textId="77777777" w:rsidR="00365160" w:rsidRPr="004E75E7" w:rsidRDefault="00365160" w:rsidP="00365160">
      <w:pPr>
        <w:spacing w:before="120" w:after="120" w:line="288" w:lineRule="auto"/>
        <w:rPr>
          <w:rFonts w:cs="Arial"/>
          <w:b/>
          <w:sz w:val="22"/>
          <w:szCs w:val="22"/>
        </w:rPr>
      </w:pPr>
      <w:r w:rsidRPr="004E75E7">
        <w:rPr>
          <w:rFonts w:cs="Arial"/>
          <w:b/>
          <w:sz w:val="22"/>
          <w:szCs w:val="22"/>
        </w:rPr>
        <w:t>sporządzony dnia …………………..………… w ………………………………..…..…….. przy udziale:</w:t>
      </w:r>
    </w:p>
    <w:p w14:paraId="42D4B03C" w14:textId="77777777" w:rsidR="00365160" w:rsidRPr="004E75E7" w:rsidRDefault="00365160" w:rsidP="00365160">
      <w:pPr>
        <w:spacing w:before="120" w:after="120" w:line="288" w:lineRule="auto"/>
        <w:rPr>
          <w:rFonts w:cs="Arial"/>
          <w:b/>
          <w:sz w:val="22"/>
          <w:szCs w:val="22"/>
        </w:rPr>
      </w:pPr>
      <w:r w:rsidRPr="004E75E7">
        <w:rPr>
          <w:rFonts w:cs="Arial"/>
          <w:b/>
          <w:sz w:val="22"/>
          <w:szCs w:val="22"/>
        </w:rPr>
        <w:t xml:space="preserve">Zamawiającego: </w:t>
      </w:r>
      <w:r w:rsidRPr="004E75E7">
        <w:rPr>
          <w:rFonts w:cs="Arial"/>
          <w:b/>
          <w:sz w:val="22"/>
          <w:szCs w:val="22"/>
        </w:rPr>
        <w:tab/>
        <w:t>……………………………………</w:t>
      </w:r>
      <w:r w:rsidRPr="004E75E7">
        <w:rPr>
          <w:rFonts w:cs="Arial"/>
          <w:b/>
          <w:sz w:val="22"/>
          <w:szCs w:val="22"/>
        </w:rPr>
        <w:tab/>
      </w:r>
      <w:r w:rsidRPr="004E75E7">
        <w:rPr>
          <w:rFonts w:cs="Arial"/>
          <w:b/>
          <w:sz w:val="22"/>
          <w:szCs w:val="22"/>
        </w:rPr>
        <w:tab/>
        <w:t>…………………………………...</w:t>
      </w:r>
    </w:p>
    <w:p w14:paraId="7479C5AF" w14:textId="77777777" w:rsidR="00365160" w:rsidRPr="004E75E7" w:rsidRDefault="00365160" w:rsidP="00365160">
      <w:pPr>
        <w:spacing w:before="120" w:after="120" w:line="288" w:lineRule="auto"/>
        <w:rPr>
          <w:rFonts w:cs="Arial"/>
          <w:b/>
          <w:sz w:val="22"/>
          <w:szCs w:val="22"/>
        </w:rPr>
      </w:pPr>
      <w:r w:rsidRPr="004E75E7">
        <w:rPr>
          <w:rFonts w:cs="Arial"/>
          <w:b/>
          <w:sz w:val="22"/>
          <w:szCs w:val="22"/>
        </w:rPr>
        <w:t xml:space="preserve">Wykonawcy: </w:t>
      </w:r>
      <w:r w:rsidRPr="004E75E7">
        <w:rPr>
          <w:rFonts w:cs="Arial"/>
          <w:b/>
          <w:sz w:val="22"/>
          <w:szCs w:val="22"/>
        </w:rPr>
        <w:tab/>
      </w:r>
      <w:r w:rsidRPr="004E75E7">
        <w:rPr>
          <w:rFonts w:cs="Arial"/>
          <w:b/>
          <w:sz w:val="22"/>
          <w:szCs w:val="22"/>
        </w:rPr>
        <w:tab/>
        <w:t>……………………………………</w:t>
      </w:r>
      <w:r w:rsidRPr="004E75E7">
        <w:rPr>
          <w:rFonts w:cs="Arial"/>
          <w:b/>
          <w:sz w:val="22"/>
          <w:szCs w:val="22"/>
        </w:rPr>
        <w:tab/>
      </w:r>
      <w:r w:rsidRPr="004E75E7">
        <w:rPr>
          <w:rFonts w:cs="Arial"/>
          <w:b/>
          <w:sz w:val="22"/>
          <w:szCs w:val="22"/>
        </w:rPr>
        <w:tab/>
        <w:t>…………………………………..</w:t>
      </w:r>
    </w:p>
    <w:p w14:paraId="7EA1CD3F" w14:textId="77777777" w:rsidR="00365160" w:rsidRPr="004E75E7" w:rsidRDefault="00365160" w:rsidP="00365160">
      <w:pPr>
        <w:spacing w:before="120" w:after="120" w:line="288" w:lineRule="auto"/>
        <w:rPr>
          <w:rFonts w:eastAsia="Calibri" w:cs="Arial"/>
          <w:sz w:val="22"/>
          <w:szCs w:val="22"/>
          <w:lang w:eastAsia="en-US"/>
        </w:rPr>
      </w:pPr>
      <w:r w:rsidRPr="004E75E7">
        <w:rPr>
          <w:rFonts w:eastAsia="Calibri" w:cs="Arial"/>
          <w:b/>
          <w:sz w:val="22"/>
          <w:szCs w:val="22"/>
          <w:lang w:eastAsia="en-US"/>
        </w:rPr>
        <w:t>Upoważnieni przedstawiciele obu Stron stwierdzają, co następuje</w:t>
      </w:r>
      <w:r w:rsidRPr="004E75E7">
        <w:rPr>
          <w:rFonts w:eastAsia="Calibri" w:cs="Arial"/>
          <w:sz w:val="22"/>
          <w:szCs w:val="22"/>
          <w:lang w:eastAsia="en-US"/>
        </w:rPr>
        <w:t>:</w:t>
      </w:r>
    </w:p>
    <w:p w14:paraId="204BE1B3" w14:textId="77777777" w:rsidR="00365160" w:rsidRPr="004E75E7" w:rsidRDefault="00365160" w:rsidP="001904D4">
      <w:pPr>
        <w:numPr>
          <w:ilvl w:val="0"/>
          <w:numId w:val="58"/>
        </w:numPr>
        <w:spacing w:before="120" w:after="120" w:line="288" w:lineRule="auto"/>
        <w:ind w:left="284" w:hanging="284"/>
        <w:jc w:val="both"/>
        <w:rPr>
          <w:rFonts w:eastAsia="Calibri" w:cs="Arial"/>
          <w:sz w:val="22"/>
          <w:szCs w:val="22"/>
          <w:lang w:eastAsia="en-US"/>
        </w:rPr>
      </w:pPr>
      <w:r w:rsidRPr="004E75E7">
        <w:rPr>
          <w:rFonts w:eastAsia="Calibri" w:cs="Arial"/>
          <w:sz w:val="22"/>
          <w:szCs w:val="22"/>
          <w:lang w:eastAsia="en-US"/>
        </w:rPr>
        <w:t xml:space="preserve">Na podstawie niniejszego protokołu odebrano/nie odebrano* </w:t>
      </w:r>
      <w:r>
        <w:rPr>
          <w:rFonts w:eastAsia="Calibri" w:cs="Arial"/>
          <w:sz w:val="22"/>
          <w:szCs w:val="22"/>
          <w:lang w:eastAsia="en-US"/>
        </w:rPr>
        <w:t>Towar/Usługi*</w:t>
      </w:r>
      <w:r w:rsidRPr="004E75E7">
        <w:rPr>
          <w:rFonts w:eastAsia="Calibri" w:cs="Arial"/>
          <w:sz w:val="22"/>
          <w:szCs w:val="22"/>
          <w:lang w:eastAsia="en-US"/>
        </w:rPr>
        <w:t>:</w:t>
      </w: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808080" w:themeColor="background1" w:themeShade="80"/>
        </w:tblBorders>
        <w:tblLook w:val="04A0" w:firstRow="1" w:lastRow="0" w:firstColumn="1" w:lastColumn="0" w:noHBand="0" w:noVBand="1"/>
      </w:tblPr>
      <w:tblGrid>
        <w:gridCol w:w="1681"/>
        <w:gridCol w:w="4674"/>
        <w:gridCol w:w="1285"/>
        <w:gridCol w:w="1422"/>
      </w:tblGrid>
      <w:tr w:rsidR="00365160" w:rsidRPr="004E75E7" w14:paraId="189FE00D" w14:textId="77777777" w:rsidTr="0048207B">
        <w:trPr>
          <w:trHeight w:val="530"/>
          <w:jc w:val="center"/>
        </w:trPr>
        <w:tc>
          <w:tcPr>
            <w:tcW w:w="9062" w:type="dxa"/>
            <w:gridSpan w:val="4"/>
            <w:shd w:val="clear" w:color="auto" w:fill="auto"/>
            <w:vAlign w:val="center"/>
          </w:tcPr>
          <w:p w14:paraId="1A1E5497" w14:textId="77777777" w:rsidR="00365160" w:rsidRPr="004E75E7" w:rsidRDefault="00365160" w:rsidP="0048207B">
            <w:pPr>
              <w:spacing w:before="120" w:after="120" w:line="288" w:lineRule="auto"/>
              <w:jc w:val="center"/>
              <w:rPr>
                <w:rFonts w:eastAsia="Calibri" w:cs="Arial"/>
                <w:sz w:val="22"/>
                <w:szCs w:val="22"/>
                <w:lang w:eastAsia="en-US"/>
              </w:rPr>
            </w:pPr>
            <w:r w:rsidRPr="004E75E7">
              <w:rPr>
                <w:rFonts w:cs="Arial"/>
                <w:sz w:val="22"/>
                <w:szCs w:val="22"/>
              </w:rPr>
              <w:t>Zakres faktycznie wykonanej dostawy</w:t>
            </w:r>
            <w:r>
              <w:rPr>
                <w:rFonts w:cs="Arial"/>
                <w:sz w:val="22"/>
                <w:szCs w:val="22"/>
              </w:rPr>
              <w:t>/usługi</w:t>
            </w:r>
            <w:r w:rsidRPr="004E75E7">
              <w:rPr>
                <w:rFonts w:cs="Arial"/>
                <w:sz w:val="22"/>
                <w:szCs w:val="22"/>
              </w:rPr>
              <w:t xml:space="preserve"> zgodnie z umową</w:t>
            </w:r>
          </w:p>
        </w:tc>
      </w:tr>
      <w:tr w:rsidR="00365160" w:rsidRPr="004E75E7" w14:paraId="4C20930F" w14:textId="77777777" w:rsidTr="0048207B">
        <w:tblPrEx>
          <w:jc w:val="left"/>
          <w:tblCellMar>
            <w:left w:w="70" w:type="dxa"/>
            <w:right w:w="70" w:type="dxa"/>
          </w:tblCellMar>
        </w:tblPrEx>
        <w:trPr>
          <w:trHeight w:val="544"/>
        </w:trPr>
        <w:tc>
          <w:tcPr>
            <w:tcW w:w="1681" w:type="dxa"/>
            <w:shd w:val="clear" w:color="auto" w:fill="auto"/>
            <w:noWrap/>
            <w:vAlign w:val="center"/>
          </w:tcPr>
          <w:p w14:paraId="4863193B" w14:textId="77777777" w:rsidR="00365160" w:rsidRPr="004E75E7" w:rsidRDefault="00365160" w:rsidP="0048207B">
            <w:pPr>
              <w:spacing w:before="120" w:after="120" w:line="288" w:lineRule="auto"/>
              <w:rPr>
                <w:rFonts w:cs="Arial"/>
                <w:color w:val="000000"/>
                <w:sz w:val="22"/>
                <w:szCs w:val="22"/>
              </w:rPr>
            </w:pPr>
            <w:r w:rsidRPr="004E75E7">
              <w:rPr>
                <w:rFonts w:cs="Arial"/>
                <w:color w:val="000000"/>
                <w:sz w:val="22"/>
                <w:szCs w:val="22"/>
              </w:rPr>
              <w:t>Nr pozycji Zamawiającego</w:t>
            </w:r>
          </w:p>
        </w:tc>
        <w:tc>
          <w:tcPr>
            <w:tcW w:w="4674" w:type="dxa"/>
            <w:shd w:val="clear" w:color="auto" w:fill="auto"/>
            <w:noWrap/>
            <w:vAlign w:val="center"/>
          </w:tcPr>
          <w:p w14:paraId="1CCBC35A" w14:textId="77777777" w:rsidR="00365160" w:rsidRPr="004E75E7" w:rsidRDefault="00365160" w:rsidP="0048207B">
            <w:pPr>
              <w:spacing w:before="120" w:after="120" w:line="288" w:lineRule="auto"/>
              <w:rPr>
                <w:rFonts w:cs="Arial"/>
                <w:color w:val="000000"/>
                <w:sz w:val="22"/>
                <w:szCs w:val="22"/>
              </w:rPr>
            </w:pPr>
            <w:r w:rsidRPr="004E75E7">
              <w:rPr>
                <w:rFonts w:cs="Arial"/>
                <w:color w:val="000000"/>
                <w:sz w:val="22"/>
                <w:szCs w:val="22"/>
              </w:rPr>
              <w:t>Opis pozycji</w:t>
            </w:r>
            <w:r w:rsidRPr="004E75E7">
              <w:rPr>
                <w:rStyle w:val="Odwoanieprzypisudolnego"/>
                <w:rFonts w:cs="Arial"/>
                <w:sz w:val="22"/>
                <w:szCs w:val="22"/>
              </w:rPr>
              <w:footnoteReference w:id="10"/>
            </w:r>
          </w:p>
        </w:tc>
        <w:tc>
          <w:tcPr>
            <w:tcW w:w="1285" w:type="dxa"/>
            <w:vAlign w:val="center"/>
          </w:tcPr>
          <w:p w14:paraId="50122225" w14:textId="77777777" w:rsidR="00365160" w:rsidRPr="004E75E7" w:rsidRDefault="00365160" w:rsidP="0048207B">
            <w:pPr>
              <w:spacing w:before="120" w:after="120" w:line="288" w:lineRule="auto"/>
              <w:rPr>
                <w:rFonts w:cs="Arial"/>
                <w:color w:val="000000"/>
                <w:sz w:val="22"/>
                <w:szCs w:val="22"/>
              </w:rPr>
            </w:pPr>
            <w:r w:rsidRPr="004E75E7">
              <w:rPr>
                <w:rFonts w:cs="Arial"/>
                <w:sz w:val="22"/>
                <w:szCs w:val="22"/>
              </w:rPr>
              <w:t>Jednostka miary</w:t>
            </w:r>
          </w:p>
        </w:tc>
        <w:tc>
          <w:tcPr>
            <w:tcW w:w="1422" w:type="dxa"/>
            <w:vAlign w:val="center"/>
          </w:tcPr>
          <w:p w14:paraId="62B4C619" w14:textId="77777777" w:rsidR="00365160" w:rsidRPr="004E75E7" w:rsidRDefault="00365160" w:rsidP="0048207B">
            <w:pPr>
              <w:spacing w:before="120" w:after="120" w:line="288" w:lineRule="auto"/>
              <w:rPr>
                <w:rFonts w:cs="Arial"/>
                <w:color w:val="000000"/>
                <w:sz w:val="22"/>
                <w:szCs w:val="22"/>
              </w:rPr>
            </w:pPr>
            <w:r w:rsidRPr="004E75E7">
              <w:rPr>
                <w:rFonts w:cs="Arial"/>
                <w:sz w:val="22"/>
                <w:szCs w:val="22"/>
              </w:rPr>
              <w:t>Dostarczona ilość</w:t>
            </w:r>
          </w:p>
        </w:tc>
      </w:tr>
      <w:tr w:rsidR="00365160" w:rsidRPr="004E75E7" w14:paraId="2BAC8455" w14:textId="77777777" w:rsidTr="0048207B">
        <w:tblPrEx>
          <w:jc w:val="left"/>
          <w:tblCellMar>
            <w:left w:w="70" w:type="dxa"/>
            <w:right w:w="70" w:type="dxa"/>
          </w:tblCellMar>
        </w:tblPrEx>
        <w:trPr>
          <w:trHeight w:val="407"/>
        </w:trPr>
        <w:tc>
          <w:tcPr>
            <w:tcW w:w="1681" w:type="dxa"/>
            <w:shd w:val="clear" w:color="auto" w:fill="auto"/>
            <w:noWrap/>
            <w:vAlign w:val="center"/>
          </w:tcPr>
          <w:p w14:paraId="18B68875" w14:textId="77777777" w:rsidR="00365160" w:rsidRPr="004E75E7" w:rsidRDefault="00365160" w:rsidP="0048207B">
            <w:pPr>
              <w:spacing w:before="120" w:after="120" w:line="288" w:lineRule="auto"/>
              <w:rPr>
                <w:rFonts w:cs="Arial"/>
                <w:color w:val="000000"/>
                <w:sz w:val="22"/>
                <w:szCs w:val="22"/>
              </w:rPr>
            </w:pPr>
          </w:p>
        </w:tc>
        <w:tc>
          <w:tcPr>
            <w:tcW w:w="4674" w:type="dxa"/>
            <w:shd w:val="clear" w:color="auto" w:fill="auto"/>
            <w:noWrap/>
          </w:tcPr>
          <w:p w14:paraId="2D9DBA76" w14:textId="77777777" w:rsidR="00365160" w:rsidRPr="004E75E7" w:rsidRDefault="00365160" w:rsidP="0048207B">
            <w:pPr>
              <w:spacing w:before="120" w:after="120" w:line="288" w:lineRule="auto"/>
              <w:rPr>
                <w:rFonts w:cs="Arial"/>
                <w:color w:val="000000"/>
                <w:sz w:val="22"/>
                <w:szCs w:val="22"/>
              </w:rPr>
            </w:pPr>
          </w:p>
        </w:tc>
        <w:tc>
          <w:tcPr>
            <w:tcW w:w="1285" w:type="dxa"/>
            <w:vAlign w:val="center"/>
          </w:tcPr>
          <w:p w14:paraId="1706FF0F" w14:textId="77777777" w:rsidR="00365160" w:rsidRPr="004E75E7" w:rsidRDefault="00365160" w:rsidP="0048207B">
            <w:pPr>
              <w:spacing w:before="120" w:after="120" w:line="288" w:lineRule="auto"/>
              <w:rPr>
                <w:rFonts w:cs="Arial"/>
                <w:color w:val="000000"/>
                <w:sz w:val="22"/>
                <w:szCs w:val="22"/>
              </w:rPr>
            </w:pPr>
          </w:p>
        </w:tc>
        <w:tc>
          <w:tcPr>
            <w:tcW w:w="1422" w:type="dxa"/>
            <w:vAlign w:val="center"/>
          </w:tcPr>
          <w:p w14:paraId="0273B327" w14:textId="77777777" w:rsidR="00365160" w:rsidRPr="004E75E7" w:rsidRDefault="00365160" w:rsidP="0048207B">
            <w:pPr>
              <w:spacing w:before="120" w:after="120" w:line="288" w:lineRule="auto"/>
              <w:rPr>
                <w:rFonts w:cs="Arial"/>
                <w:color w:val="000000"/>
                <w:sz w:val="22"/>
                <w:szCs w:val="22"/>
              </w:rPr>
            </w:pPr>
          </w:p>
        </w:tc>
      </w:tr>
      <w:tr w:rsidR="00365160" w:rsidRPr="004E75E7" w14:paraId="092F26E2" w14:textId="77777777" w:rsidTr="0048207B">
        <w:tblPrEx>
          <w:jc w:val="left"/>
          <w:tblCellMar>
            <w:left w:w="70" w:type="dxa"/>
            <w:right w:w="70" w:type="dxa"/>
          </w:tblCellMar>
        </w:tblPrEx>
        <w:trPr>
          <w:trHeight w:val="283"/>
        </w:trPr>
        <w:tc>
          <w:tcPr>
            <w:tcW w:w="1681" w:type="dxa"/>
            <w:shd w:val="clear" w:color="auto" w:fill="auto"/>
            <w:noWrap/>
            <w:vAlign w:val="center"/>
          </w:tcPr>
          <w:p w14:paraId="145D8E52" w14:textId="77777777" w:rsidR="00365160" w:rsidRPr="004E75E7" w:rsidRDefault="00365160" w:rsidP="0048207B">
            <w:pPr>
              <w:spacing w:before="120" w:after="120" w:line="288" w:lineRule="auto"/>
              <w:rPr>
                <w:rFonts w:cs="Arial"/>
                <w:color w:val="000000"/>
                <w:sz w:val="22"/>
                <w:szCs w:val="22"/>
              </w:rPr>
            </w:pPr>
          </w:p>
        </w:tc>
        <w:tc>
          <w:tcPr>
            <w:tcW w:w="4674" w:type="dxa"/>
            <w:shd w:val="clear" w:color="auto" w:fill="auto"/>
            <w:noWrap/>
          </w:tcPr>
          <w:p w14:paraId="6429974F" w14:textId="77777777" w:rsidR="00365160" w:rsidRPr="004E75E7" w:rsidRDefault="00365160" w:rsidP="0048207B">
            <w:pPr>
              <w:spacing w:before="120" w:after="120" w:line="288" w:lineRule="auto"/>
              <w:rPr>
                <w:rFonts w:cs="Arial"/>
                <w:color w:val="000000"/>
                <w:sz w:val="22"/>
                <w:szCs w:val="22"/>
              </w:rPr>
            </w:pPr>
          </w:p>
        </w:tc>
        <w:tc>
          <w:tcPr>
            <w:tcW w:w="1285" w:type="dxa"/>
            <w:vAlign w:val="center"/>
          </w:tcPr>
          <w:p w14:paraId="2A9EA265" w14:textId="77777777" w:rsidR="00365160" w:rsidRPr="004E75E7" w:rsidRDefault="00365160" w:rsidP="0048207B">
            <w:pPr>
              <w:spacing w:before="120" w:after="120" w:line="288" w:lineRule="auto"/>
              <w:rPr>
                <w:rFonts w:cs="Arial"/>
                <w:color w:val="000000"/>
                <w:sz w:val="22"/>
                <w:szCs w:val="22"/>
              </w:rPr>
            </w:pPr>
          </w:p>
        </w:tc>
        <w:tc>
          <w:tcPr>
            <w:tcW w:w="1422" w:type="dxa"/>
            <w:vAlign w:val="center"/>
          </w:tcPr>
          <w:p w14:paraId="22C8B75D" w14:textId="77777777" w:rsidR="00365160" w:rsidRPr="004E75E7" w:rsidRDefault="00365160" w:rsidP="0048207B">
            <w:pPr>
              <w:spacing w:before="120" w:after="120" w:line="288" w:lineRule="auto"/>
              <w:rPr>
                <w:rFonts w:cs="Arial"/>
                <w:color w:val="000000"/>
                <w:sz w:val="22"/>
                <w:szCs w:val="22"/>
              </w:rPr>
            </w:pPr>
          </w:p>
        </w:tc>
      </w:tr>
    </w:tbl>
    <w:p w14:paraId="70F35323" w14:textId="77777777" w:rsidR="00365160" w:rsidRPr="004E75E7" w:rsidRDefault="00365160" w:rsidP="001904D4">
      <w:pPr>
        <w:numPr>
          <w:ilvl w:val="0"/>
          <w:numId w:val="58"/>
        </w:numPr>
        <w:spacing w:before="120" w:after="120" w:line="288" w:lineRule="auto"/>
        <w:ind w:left="284" w:hanging="284"/>
        <w:jc w:val="both"/>
        <w:rPr>
          <w:rFonts w:eastAsia="Calibri" w:cs="Arial"/>
          <w:sz w:val="22"/>
          <w:szCs w:val="22"/>
          <w:lang w:eastAsia="en-US"/>
        </w:rPr>
      </w:pPr>
      <w:r w:rsidRPr="004E75E7">
        <w:rPr>
          <w:rFonts w:eastAsia="Calibri" w:cs="Arial"/>
          <w:b/>
          <w:sz w:val="22"/>
          <w:szCs w:val="22"/>
          <w:lang w:eastAsia="en-US"/>
        </w:rPr>
        <w:t>Zamawiający</w:t>
      </w:r>
      <w:r w:rsidRPr="004E75E7">
        <w:rPr>
          <w:rFonts w:eastAsia="Calibri" w:cs="Arial"/>
          <w:sz w:val="22"/>
          <w:szCs w:val="22"/>
          <w:lang w:eastAsia="en-US"/>
        </w:rPr>
        <w:t xml:space="preserve"> stwierdza, że dostawa</w:t>
      </w:r>
      <w:r>
        <w:rPr>
          <w:rFonts w:eastAsia="Calibri" w:cs="Arial"/>
          <w:sz w:val="22"/>
          <w:szCs w:val="22"/>
          <w:lang w:eastAsia="en-US"/>
        </w:rPr>
        <w:t>/usługa*</w:t>
      </w:r>
      <w:r w:rsidRPr="004E75E7">
        <w:rPr>
          <w:rFonts w:eastAsia="Calibri" w:cs="Arial"/>
          <w:sz w:val="22"/>
          <w:szCs w:val="22"/>
          <w:lang w:eastAsia="en-US"/>
        </w:rPr>
        <w:t xml:space="preserve"> została wykonana:</w:t>
      </w:r>
    </w:p>
    <w:p w14:paraId="41C957E8" w14:textId="77777777" w:rsidR="00365160" w:rsidRPr="004E75E7" w:rsidRDefault="00365160" w:rsidP="00365160">
      <w:pPr>
        <w:spacing w:before="120" w:after="120" w:line="288" w:lineRule="auto"/>
        <w:ind w:left="426" w:hanging="426"/>
        <w:jc w:val="both"/>
        <w:rPr>
          <w:rFonts w:eastAsia="Calibri" w:cs="Arial"/>
          <w:sz w:val="22"/>
          <w:szCs w:val="22"/>
          <w:lang w:eastAsia="en-US"/>
        </w:rPr>
      </w:pPr>
      <w:r w:rsidRPr="004E75E7" w:rsidDel="00180C02">
        <w:rPr>
          <w:rFonts w:eastAsia="Calibri" w:cs="Arial"/>
          <w:bCs/>
          <w:iCs/>
          <w:sz w:val="22"/>
          <w:szCs w:val="22"/>
          <w:lang w:eastAsia="en-US"/>
        </w:rPr>
        <w:fldChar w:fldCharType="begin">
          <w:ffData>
            <w:name w:val="Wybór1"/>
            <w:enabled/>
            <w:calcOnExit w:val="0"/>
            <w:checkBox>
              <w:size w:val="20"/>
              <w:default w:val="0"/>
            </w:checkBox>
          </w:ffData>
        </w:fldChar>
      </w:r>
      <w:r w:rsidRPr="004E75E7" w:rsidDel="00180C02">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sidDel="00180C02">
        <w:rPr>
          <w:rFonts w:eastAsia="Calibri" w:cs="Arial"/>
          <w:bCs/>
          <w:iCs/>
          <w:sz w:val="22"/>
          <w:szCs w:val="22"/>
          <w:lang w:eastAsia="en-US"/>
        </w:rPr>
        <w:fldChar w:fldCharType="end"/>
      </w:r>
      <w:r w:rsidRPr="004E75E7">
        <w:rPr>
          <w:rFonts w:eastAsia="Calibri" w:cs="Arial"/>
          <w:bCs/>
          <w:iCs/>
          <w:sz w:val="22"/>
          <w:szCs w:val="22"/>
          <w:lang w:eastAsia="en-US"/>
        </w:rPr>
        <w:tab/>
      </w:r>
      <w:r w:rsidRPr="004E75E7">
        <w:rPr>
          <w:rFonts w:eastAsia="Calibri" w:cs="Arial"/>
          <w:sz w:val="22"/>
          <w:szCs w:val="22"/>
          <w:lang w:eastAsia="en-US"/>
        </w:rPr>
        <w:t>w terminie, zgodnie z zapisami umowy i nie wnosi do nich zastrzeżeń*;</w:t>
      </w:r>
    </w:p>
    <w:p w14:paraId="643E323A" w14:textId="77777777" w:rsidR="00365160" w:rsidRPr="004E75E7" w:rsidRDefault="00365160" w:rsidP="00365160">
      <w:pPr>
        <w:spacing w:before="120" w:after="120" w:line="288" w:lineRule="auto"/>
        <w:ind w:left="426" w:hanging="426"/>
        <w:jc w:val="both"/>
        <w:rPr>
          <w:rFonts w:eastAsia="Calibri" w:cs="Arial"/>
          <w:sz w:val="22"/>
          <w:szCs w:val="22"/>
          <w:lang w:eastAsia="en-US"/>
        </w:rPr>
      </w:pPr>
      <w:r w:rsidRPr="004E75E7" w:rsidDel="00180C02">
        <w:rPr>
          <w:rFonts w:eastAsia="Calibri" w:cs="Arial"/>
          <w:bCs/>
          <w:iCs/>
          <w:sz w:val="22"/>
          <w:szCs w:val="22"/>
          <w:lang w:eastAsia="en-US"/>
        </w:rPr>
        <w:fldChar w:fldCharType="begin">
          <w:ffData>
            <w:name w:val="Wybór1"/>
            <w:enabled/>
            <w:calcOnExit w:val="0"/>
            <w:checkBox>
              <w:size w:val="20"/>
              <w:default w:val="0"/>
            </w:checkBox>
          </w:ffData>
        </w:fldChar>
      </w:r>
      <w:r w:rsidRPr="004E75E7" w:rsidDel="00180C02">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sidDel="00180C02">
        <w:rPr>
          <w:rFonts w:eastAsia="Calibri" w:cs="Arial"/>
          <w:bCs/>
          <w:iCs/>
          <w:sz w:val="22"/>
          <w:szCs w:val="22"/>
          <w:lang w:eastAsia="en-US"/>
        </w:rPr>
        <w:fldChar w:fldCharType="end"/>
      </w:r>
      <w:r w:rsidRPr="004E75E7">
        <w:rPr>
          <w:rFonts w:eastAsia="Calibri" w:cs="Arial"/>
          <w:bCs/>
          <w:iCs/>
          <w:sz w:val="22"/>
          <w:szCs w:val="22"/>
          <w:lang w:eastAsia="en-US"/>
        </w:rPr>
        <w:tab/>
      </w:r>
      <w:r w:rsidRPr="004E75E7">
        <w:rPr>
          <w:rFonts w:eastAsia="Calibri" w:cs="Arial"/>
          <w:sz w:val="22"/>
          <w:szCs w:val="22"/>
          <w:lang w:eastAsia="en-US"/>
        </w:rPr>
        <w:t xml:space="preserve">niezgodnie z zapisami umowy </w:t>
      </w:r>
      <w:proofErr w:type="spellStart"/>
      <w:r w:rsidRPr="004E75E7">
        <w:rPr>
          <w:rFonts w:eastAsia="Calibri" w:cs="Arial"/>
          <w:sz w:val="22"/>
          <w:szCs w:val="22"/>
          <w:lang w:eastAsia="en-US"/>
        </w:rPr>
        <w:t>tj</w:t>
      </w:r>
      <w:proofErr w:type="spellEnd"/>
      <w:r w:rsidRPr="004E75E7">
        <w:rPr>
          <w:rFonts w:eastAsia="Calibri" w:cs="Arial"/>
          <w:sz w:val="22"/>
          <w:szCs w:val="22"/>
          <w:lang w:eastAsia="en-US"/>
        </w:rPr>
        <w:t>*:</w:t>
      </w:r>
    </w:p>
    <w:p w14:paraId="4119B7D5" w14:textId="77777777" w:rsidR="00365160" w:rsidRPr="004E75E7" w:rsidRDefault="00365160" w:rsidP="00365160">
      <w:pPr>
        <w:spacing w:before="120" w:after="120" w:line="288" w:lineRule="auto"/>
        <w:ind w:left="851" w:hanging="425"/>
        <w:jc w:val="both"/>
        <w:rPr>
          <w:rFonts w:eastAsia="Calibri" w:cs="Arial"/>
          <w:sz w:val="22"/>
          <w:szCs w:val="22"/>
          <w:lang w:eastAsia="en-US"/>
        </w:rPr>
      </w:pPr>
      <w:r w:rsidRPr="004E75E7">
        <w:rPr>
          <w:rFonts w:eastAsia="Calibri" w:cs="Arial"/>
          <w:bCs/>
          <w:iCs/>
          <w:sz w:val="22"/>
          <w:szCs w:val="22"/>
          <w:lang w:eastAsia="en-US"/>
        </w:rPr>
        <w:fldChar w:fldCharType="begin">
          <w:ffData>
            <w:name w:val="Wybór1"/>
            <w:enabled/>
            <w:calcOnExit w:val="0"/>
            <w:checkBox>
              <w:size w:val="20"/>
              <w:default w:val="0"/>
            </w:checkBox>
          </w:ffData>
        </w:fldChar>
      </w:r>
      <w:r w:rsidRPr="004E75E7">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Pr>
          <w:rFonts w:eastAsia="Calibri" w:cs="Arial"/>
          <w:bCs/>
          <w:iCs/>
          <w:sz w:val="22"/>
          <w:szCs w:val="22"/>
          <w:lang w:eastAsia="en-US"/>
        </w:rPr>
        <w:fldChar w:fldCharType="end"/>
      </w:r>
      <w:r w:rsidRPr="004E75E7">
        <w:rPr>
          <w:rFonts w:eastAsia="Calibri" w:cs="Arial"/>
          <w:sz w:val="22"/>
          <w:szCs w:val="22"/>
          <w:lang w:eastAsia="en-US"/>
        </w:rPr>
        <w:tab/>
        <w:t>dostawy</w:t>
      </w:r>
      <w:r>
        <w:rPr>
          <w:rFonts w:eastAsia="Calibri" w:cs="Arial"/>
          <w:sz w:val="22"/>
          <w:szCs w:val="22"/>
          <w:lang w:eastAsia="en-US"/>
        </w:rPr>
        <w:t>/usługi</w:t>
      </w:r>
      <w:r w:rsidRPr="004E75E7">
        <w:rPr>
          <w:rFonts w:eastAsia="Calibri" w:cs="Arial"/>
          <w:sz w:val="22"/>
          <w:szCs w:val="22"/>
          <w:lang w:eastAsia="en-US"/>
        </w:rPr>
        <w:t xml:space="preserve"> nie wykonano w terminie zgodnie z zapisami umowy z przyczyn: </w:t>
      </w:r>
    </w:p>
    <w:p w14:paraId="12AE3B47" w14:textId="3B65282E" w:rsidR="00365160" w:rsidRPr="004E75E7" w:rsidRDefault="000B135A" w:rsidP="00FF56E8">
      <w:pPr>
        <w:spacing w:before="120" w:after="120" w:line="288" w:lineRule="auto"/>
        <w:ind w:left="851"/>
        <w:rPr>
          <w:rFonts w:eastAsia="Calibri" w:cs="Arial"/>
          <w:sz w:val="22"/>
          <w:szCs w:val="22"/>
          <w:lang w:eastAsia="en-US"/>
        </w:rPr>
      </w:pPr>
      <w:r>
        <w:rPr>
          <w:rFonts w:eastAsia="Calibri" w:cs="Arial"/>
          <w:sz w:val="22"/>
          <w:szCs w:val="22"/>
          <w:lang w:eastAsia="en-US"/>
        </w:rPr>
        <w:t>……</w:t>
      </w:r>
      <w:r w:rsidR="00365160" w:rsidRPr="004E75E7">
        <w:rPr>
          <w:rFonts w:eastAsia="Calibri" w:cs="Arial"/>
          <w:sz w:val="22"/>
          <w:szCs w:val="22"/>
          <w:lang w:eastAsia="en-US"/>
        </w:rPr>
        <w:t>…………………………………………</w:t>
      </w:r>
      <w:r>
        <w:rPr>
          <w:rFonts w:eastAsia="Calibri" w:cs="Arial"/>
          <w:sz w:val="22"/>
          <w:szCs w:val="22"/>
          <w:lang w:eastAsia="en-US"/>
        </w:rPr>
        <w:t>………………………………………….</w:t>
      </w:r>
      <w:r w:rsidR="00365160" w:rsidRPr="004E75E7">
        <w:rPr>
          <w:rFonts w:eastAsia="Calibri" w:cs="Arial"/>
          <w:sz w:val="22"/>
          <w:szCs w:val="22"/>
          <w:lang w:eastAsia="en-US"/>
        </w:rPr>
        <w:t xml:space="preserve">.., </w:t>
      </w:r>
    </w:p>
    <w:p w14:paraId="4124BE8D" w14:textId="77777777" w:rsidR="00365160" w:rsidRPr="004E75E7" w:rsidRDefault="00365160" w:rsidP="00365160">
      <w:pPr>
        <w:spacing w:before="120" w:after="120" w:line="288" w:lineRule="auto"/>
        <w:ind w:left="4247"/>
        <w:rPr>
          <w:rFonts w:eastAsia="Calibri" w:cs="Arial"/>
          <w:sz w:val="22"/>
          <w:szCs w:val="22"/>
          <w:lang w:eastAsia="en-US"/>
        </w:rPr>
      </w:pPr>
      <w:r w:rsidRPr="004E75E7">
        <w:rPr>
          <w:rFonts w:eastAsia="Calibri" w:cs="Arial"/>
          <w:sz w:val="22"/>
          <w:szCs w:val="22"/>
          <w:lang w:eastAsia="en-US"/>
        </w:rPr>
        <w:t xml:space="preserve">    (należy wskazać przyczynę/</w:t>
      </w:r>
      <w:proofErr w:type="spellStart"/>
      <w:r w:rsidRPr="004E75E7">
        <w:rPr>
          <w:rFonts w:eastAsia="Calibri" w:cs="Arial"/>
          <w:sz w:val="22"/>
          <w:szCs w:val="22"/>
          <w:lang w:eastAsia="en-US"/>
        </w:rPr>
        <w:t>ny</w:t>
      </w:r>
      <w:proofErr w:type="spellEnd"/>
      <w:r w:rsidRPr="004E75E7">
        <w:rPr>
          <w:rFonts w:eastAsia="Calibri" w:cs="Arial"/>
          <w:sz w:val="22"/>
          <w:szCs w:val="22"/>
          <w:lang w:eastAsia="en-US"/>
        </w:rPr>
        <w:t xml:space="preserve"> ) </w:t>
      </w:r>
    </w:p>
    <w:p w14:paraId="39AF040F" w14:textId="77777777" w:rsidR="00365160" w:rsidRPr="004E75E7" w:rsidRDefault="00365160" w:rsidP="00365160">
      <w:pPr>
        <w:spacing w:before="120" w:after="120" w:line="288" w:lineRule="auto"/>
        <w:ind w:left="1134" w:firstLine="10"/>
        <w:jc w:val="both"/>
        <w:rPr>
          <w:rFonts w:eastAsia="Calibri" w:cs="Arial"/>
          <w:color w:val="1F497D"/>
          <w:sz w:val="22"/>
          <w:szCs w:val="22"/>
          <w:lang w:eastAsia="en-US"/>
        </w:rPr>
      </w:pPr>
      <w:r w:rsidRPr="004E75E7">
        <w:rPr>
          <w:rFonts w:eastAsia="Calibri" w:cs="Arial"/>
          <w:sz w:val="22"/>
          <w:szCs w:val="22"/>
          <w:lang w:eastAsia="en-US"/>
        </w:rPr>
        <w:t>które spowodowały opóźnienie w terminie realizacji umowy w ilości […] dni*.</w:t>
      </w:r>
    </w:p>
    <w:p w14:paraId="4F3DACBB" w14:textId="57DEAE88" w:rsidR="00794FC1" w:rsidRPr="004E75E7" w:rsidRDefault="00365160" w:rsidP="00FF56E8">
      <w:pPr>
        <w:spacing w:before="120" w:after="120" w:line="288" w:lineRule="auto"/>
        <w:ind w:left="993" w:hanging="567"/>
        <w:jc w:val="both"/>
        <w:rPr>
          <w:rFonts w:eastAsia="Calibri" w:cs="Arial"/>
          <w:sz w:val="22"/>
          <w:szCs w:val="22"/>
          <w:lang w:eastAsia="en-US"/>
        </w:rPr>
      </w:pPr>
      <w:r w:rsidRPr="004E75E7">
        <w:rPr>
          <w:rFonts w:eastAsia="Calibri" w:cs="Arial"/>
          <w:bCs/>
          <w:iCs/>
          <w:sz w:val="22"/>
          <w:szCs w:val="22"/>
          <w:lang w:eastAsia="en-US"/>
        </w:rPr>
        <w:fldChar w:fldCharType="begin">
          <w:ffData>
            <w:name w:val="Wybór1"/>
            <w:enabled/>
            <w:calcOnExit w:val="0"/>
            <w:checkBox>
              <w:size w:val="20"/>
              <w:default w:val="0"/>
            </w:checkBox>
          </w:ffData>
        </w:fldChar>
      </w:r>
      <w:r w:rsidRPr="004E75E7">
        <w:rPr>
          <w:rFonts w:eastAsia="Calibri" w:cs="Arial"/>
          <w:bCs/>
          <w:iCs/>
          <w:sz w:val="22"/>
          <w:szCs w:val="22"/>
          <w:lang w:eastAsia="en-US"/>
        </w:rPr>
        <w:instrText xml:space="preserve"> FORMCHECKBOX </w:instrText>
      </w:r>
      <w:r w:rsidR="00000000">
        <w:rPr>
          <w:rFonts w:eastAsia="Calibri" w:cs="Arial"/>
          <w:bCs/>
          <w:iCs/>
          <w:sz w:val="22"/>
          <w:szCs w:val="22"/>
          <w:lang w:eastAsia="en-US"/>
        </w:rPr>
      </w:r>
      <w:r w:rsidR="00000000">
        <w:rPr>
          <w:rFonts w:eastAsia="Calibri" w:cs="Arial"/>
          <w:bCs/>
          <w:iCs/>
          <w:sz w:val="22"/>
          <w:szCs w:val="22"/>
          <w:lang w:eastAsia="en-US"/>
        </w:rPr>
        <w:fldChar w:fldCharType="separate"/>
      </w:r>
      <w:r w:rsidRPr="004E75E7">
        <w:rPr>
          <w:rFonts w:eastAsia="Calibri" w:cs="Arial"/>
          <w:bCs/>
          <w:iCs/>
          <w:sz w:val="22"/>
          <w:szCs w:val="22"/>
          <w:lang w:eastAsia="en-US"/>
        </w:rPr>
        <w:fldChar w:fldCharType="end"/>
      </w:r>
      <w:r w:rsidRPr="004E75E7">
        <w:rPr>
          <w:rFonts w:eastAsia="Calibri" w:cs="Arial"/>
          <w:bCs/>
          <w:iCs/>
          <w:sz w:val="22"/>
          <w:szCs w:val="22"/>
          <w:lang w:eastAsia="en-US"/>
        </w:rPr>
        <w:tab/>
      </w:r>
      <w:r w:rsidRPr="004E75E7">
        <w:rPr>
          <w:rFonts w:eastAsia="Calibri" w:cs="Arial"/>
          <w:sz w:val="22"/>
          <w:szCs w:val="22"/>
          <w:lang w:eastAsia="en-US"/>
        </w:rPr>
        <w:t>przedmiot odbioru posiada usterki, wady:</w:t>
      </w:r>
    </w:p>
    <w:p w14:paraId="075528FD" w14:textId="72E16B32" w:rsidR="00365160" w:rsidRPr="004E75E7" w:rsidRDefault="00365160" w:rsidP="00FF56E8">
      <w:pPr>
        <w:rPr>
          <w:rFonts w:cs="Arial"/>
          <w:i/>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08"/>
        <w:gridCol w:w="1559"/>
      </w:tblGrid>
      <w:tr w:rsidR="00794FC1" w:rsidRPr="004E75E7" w14:paraId="028D9F19" w14:textId="77777777" w:rsidTr="00FF56E8">
        <w:trPr>
          <w:trHeight w:val="1097"/>
        </w:trPr>
        <w:tc>
          <w:tcPr>
            <w:tcW w:w="6408" w:type="dxa"/>
            <w:shd w:val="clear" w:color="auto" w:fill="auto"/>
            <w:vAlign w:val="center"/>
          </w:tcPr>
          <w:p w14:paraId="691238A4" w14:textId="77777777" w:rsidR="00794FC1" w:rsidRPr="004E75E7" w:rsidRDefault="00794FC1" w:rsidP="0048207B">
            <w:pPr>
              <w:spacing w:before="120" w:after="120" w:line="288" w:lineRule="auto"/>
              <w:jc w:val="center"/>
              <w:rPr>
                <w:rFonts w:eastAsia="Calibri" w:cs="Arial"/>
                <w:sz w:val="22"/>
                <w:szCs w:val="22"/>
                <w:lang w:eastAsia="en-US"/>
              </w:rPr>
            </w:pPr>
            <w:r w:rsidRPr="004E75E7">
              <w:rPr>
                <w:rFonts w:eastAsia="Calibri" w:cs="Arial"/>
                <w:sz w:val="22"/>
                <w:szCs w:val="22"/>
                <w:lang w:eastAsia="en-US"/>
              </w:rPr>
              <w:t>Wyszczególnienie wad przedmiotu odbioru</w:t>
            </w:r>
          </w:p>
        </w:tc>
        <w:tc>
          <w:tcPr>
            <w:tcW w:w="1559" w:type="dxa"/>
            <w:shd w:val="clear" w:color="auto" w:fill="auto"/>
            <w:vAlign w:val="center"/>
          </w:tcPr>
          <w:p w14:paraId="433B4C81" w14:textId="77777777" w:rsidR="00794FC1" w:rsidRPr="004E75E7" w:rsidRDefault="00794FC1" w:rsidP="0048207B">
            <w:pPr>
              <w:spacing w:before="120" w:after="120" w:line="288" w:lineRule="auto"/>
              <w:jc w:val="center"/>
              <w:rPr>
                <w:rFonts w:eastAsia="Calibri" w:cs="Arial"/>
                <w:sz w:val="22"/>
                <w:szCs w:val="22"/>
                <w:lang w:eastAsia="en-US"/>
              </w:rPr>
            </w:pPr>
            <w:r w:rsidRPr="004E75E7">
              <w:rPr>
                <w:rFonts w:eastAsia="Calibri" w:cs="Arial"/>
                <w:sz w:val="22"/>
                <w:szCs w:val="22"/>
                <w:lang w:eastAsia="en-US"/>
              </w:rPr>
              <w:t>Termin</w:t>
            </w:r>
          </w:p>
          <w:p w14:paraId="54F2D2CB" w14:textId="77777777" w:rsidR="00794FC1" w:rsidRPr="004E75E7" w:rsidRDefault="00794FC1" w:rsidP="0048207B">
            <w:pPr>
              <w:spacing w:before="120" w:after="120" w:line="288" w:lineRule="auto"/>
              <w:jc w:val="center"/>
              <w:rPr>
                <w:rFonts w:eastAsia="Calibri" w:cs="Arial"/>
                <w:sz w:val="22"/>
                <w:szCs w:val="22"/>
                <w:lang w:eastAsia="en-US"/>
              </w:rPr>
            </w:pPr>
            <w:r w:rsidRPr="004E75E7">
              <w:rPr>
                <w:rFonts w:eastAsia="Calibri" w:cs="Arial"/>
                <w:sz w:val="22"/>
                <w:szCs w:val="22"/>
                <w:lang w:eastAsia="en-US"/>
              </w:rPr>
              <w:t>usunięcia</w:t>
            </w:r>
          </w:p>
        </w:tc>
      </w:tr>
      <w:tr w:rsidR="00794FC1" w:rsidRPr="004E75E7" w14:paraId="795FE905" w14:textId="77777777" w:rsidTr="00FF56E8">
        <w:tc>
          <w:tcPr>
            <w:tcW w:w="6408" w:type="dxa"/>
            <w:shd w:val="clear" w:color="auto" w:fill="auto"/>
            <w:vAlign w:val="center"/>
          </w:tcPr>
          <w:p w14:paraId="0B897C1F" w14:textId="77777777" w:rsidR="00794FC1" w:rsidRPr="004E75E7" w:rsidRDefault="00794FC1" w:rsidP="0048207B">
            <w:pPr>
              <w:spacing w:before="120" w:after="120" w:line="288" w:lineRule="auto"/>
              <w:jc w:val="center"/>
              <w:rPr>
                <w:rFonts w:eastAsia="Calibri" w:cs="Arial"/>
                <w:sz w:val="22"/>
                <w:szCs w:val="22"/>
                <w:lang w:eastAsia="en-US"/>
              </w:rPr>
            </w:pPr>
          </w:p>
        </w:tc>
        <w:tc>
          <w:tcPr>
            <w:tcW w:w="1559" w:type="dxa"/>
            <w:shd w:val="clear" w:color="auto" w:fill="auto"/>
            <w:vAlign w:val="center"/>
          </w:tcPr>
          <w:p w14:paraId="550D46BF" w14:textId="77777777" w:rsidR="00794FC1" w:rsidRPr="004E75E7" w:rsidRDefault="00794FC1" w:rsidP="0048207B">
            <w:pPr>
              <w:spacing w:before="120" w:after="120" w:line="288" w:lineRule="auto"/>
              <w:jc w:val="center"/>
              <w:rPr>
                <w:rFonts w:eastAsia="Calibri" w:cs="Arial"/>
                <w:sz w:val="22"/>
                <w:szCs w:val="22"/>
                <w:lang w:eastAsia="en-US"/>
              </w:rPr>
            </w:pPr>
          </w:p>
        </w:tc>
      </w:tr>
      <w:tr w:rsidR="00794FC1" w:rsidRPr="004E75E7" w14:paraId="4AD7CD9F" w14:textId="77777777" w:rsidTr="00FF56E8">
        <w:tc>
          <w:tcPr>
            <w:tcW w:w="6408" w:type="dxa"/>
            <w:shd w:val="clear" w:color="auto" w:fill="auto"/>
            <w:vAlign w:val="center"/>
          </w:tcPr>
          <w:p w14:paraId="6F7B6AA3" w14:textId="77777777" w:rsidR="00794FC1" w:rsidRPr="004E75E7" w:rsidRDefault="00794FC1" w:rsidP="0048207B">
            <w:pPr>
              <w:spacing w:before="120" w:after="120" w:line="288" w:lineRule="auto"/>
              <w:jc w:val="center"/>
              <w:rPr>
                <w:rFonts w:eastAsia="Calibri" w:cs="Arial"/>
                <w:sz w:val="22"/>
                <w:szCs w:val="22"/>
                <w:lang w:eastAsia="en-US"/>
              </w:rPr>
            </w:pPr>
          </w:p>
        </w:tc>
        <w:tc>
          <w:tcPr>
            <w:tcW w:w="1559" w:type="dxa"/>
            <w:shd w:val="clear" w:color="auto" w:fill="auto"/>
            <w:vAlign w:val="center"/>
          </w:tcPr>
          <w:p w14:paraId="3D8C4FA2" w14:textId="77777777" w:rsidR="00794FC1" w:rsidRPr="004E75E7" w:rsidRDefault="00794FC1" w:rsidP="0048207B">
            <w:pPr>
              <w:spacing w:before="120" w:after="120" w:line="288" w:lineRule="auto"/>
              <w:jc w:val="center"/>
              <w:rPr>
                <w:rFonts w:eastAsia="Calibri" w:cs="Arial"/>
                <w:sz w:val="22"/>
                <w:szCs w:val="22"/>
                <w:lang w:eastAsia="en-US"/>
              </w:rPr>
            </w:pPr>
          </w:p>
        </w:tc>
      </w:tr>
    </w:tbl>
    <w:p w14:paraId="53F82972" w14:textId="77777777" w:rsidR="00365160" w:rsidRPr="004E75E7" w:rsidRDefault="00365160" w:rsidP="00365160">
      <w:pPr>
        <w:spacing w:before="120" w:after="120" w:line="288" w:lineRule="auto"/>
        <w:ind w:left="2124" w:hanging="715"/>
        <w:jc w:val="center"/>
        <w:rPr>
          <w:rFonts w:eastAsia="Calibri" w:cs="Arial"/>
          <w:sz w:val="22"/>
          <w:szCs w:val="22"/>
          <w:lang w:eastAsia="en-US"/>
        </w:rPr>
      </w:pPr>
    </w:p>
    <w:p w14:paraId="725AEEB3" w14:textId="77777777" w:rsidR="00365160" w:rsidRPr="004E75E7" w:rsidRDefault="00365160" w:rsidP="001904D4">
      <w:pPr>
        <w:numPr>
          <w:ilvl w:val="0"/>
          <w:numId w:val="58"/>
        </w:numPr>
        <w:spacing w:before="120" w:after="120" w:line="288" w:lineRule="auto"/>
        <w:ind w:left="284" w:hanging="284"/>
        <w:jc w:val="both"/>
        <w:rPr>
          <w:rFonts w:eastAsia="Calibri" w:cs="Arial"/>
          <w:b/>
          <w:sz w:val="22"/>
          <w:szCs w:val="22"/>
          <w:u w:val="single"/>
          <w:lang w:eastAsia="en-US"/>
        </w:rPr>
      </w:pPr>
      <w:r w:rsidRPr="004E75E7">
        <w:rPr>
          <w:rFonts w:eastAsia="Calibri" w:cs="Arial"/>
          <w:sz w:val="22"/>
          <w:szCs w:val="22"/>
          <w:lang w:eastAsia="en-US"/>
        </w:rPr>
        <w:t xml:space="preserve">Protokół potwierdzający należyte wykonanie dostawy </w:t>
      </w:r>
      <w:r>
        <w:rPr>
          <w:rFonts w:eastAsia="Calibri" w:cs="Arial"/>
          <w:sz w:val="22"/>
          <w:szCs w:val="22"/>
          <w:lang w:eastAsia="en-US"/>
        </w:rPr>
        <w:t>Towaru/usług*</w:t>
      </w:r>
      <w:r w:rsidRPr="004E75E7">
        <w:rPr>
          <w:rFonts w:eastAsia="Calibri" w:cs="Arial"/>
          <w:sz w:val="22"/>
          <w:szCs w:val="22"/>
          <w:lang w:eastAsia="en-US"/>
        </w:rPr>
        <w:t xml:space="preserve"> </w:t>
      </w:r>
      <w:r w:rsidRPr="004E75E7">
        <w:rPr>
          <w:rFonts w:eastAsia="Calibri" w:cs="Arial"/>
          <w:b/>
          <w:sz w:val="22"/>
          <w:szCs w:val="22"/>
          <w:u w:val="single"/>
          <w:lang w:eastAsia="en-US"/>
        </w:rPr>
        <w:t>stanowi podstawę do wystawienia faktury.</w:t>
      </w:r>
    </w:p>
    <w:p w14:paraId="258445A3" w14:textId="77777777" w:rsidR="00365160" w:rsidRPr="004E75E7" w:rsidRDefault="00365160" w:rsidP="001904D4">
      <w:pPr>
        <w:numPr>
          <w:ilvl w:val="0"/>
          <w:numId w:val="58"/>
        </w:numPr>
        <w:spacing w:before="120" w:after="120" w:line="288" w:lineRule="auto"/>
        <w:ind w:left="284" w:hanging="284"/>
        <w:jc w:val="both"/>
        <w:rPr>
          <w:rFonts w:eastAsia="Calibri" w:cs="Arial"/>
          <w:sz w:val="22"/>
          <w:szCs w:val="22"/>
          <w:lang w:eastAsia="en-US"/>
        </w:rPr>
      </w:pPr>
      <w:r w:rsidRPr="004E75E7">
        <w:rPr>
          <w:rFonts w:eastAsia="Calibri" w:cs="Arial"/>
          <w:sz w:val="22"/>
          <w:szCs w:val="22"/>
          <w:lang w:eastAsia="en-US"/>
        </w:rPr>
        <w:t>Niniejszy protokół sporządzono w dwóch egzemplarzach, po jednym dla każdej ze Stron.</w:t>
      </w:r>
    </w:p>
    <w:tbl>
      <w:tblPr>
        <w:tblW w:w="8495" w:type="dxa"/>
        <w:tblInd w:w="709" w:type="dxa"/>
        <w:tblLook w:val="04A0" w:firstRow="1" w:lastRow="0" w:firstColumn="1" w:lastColumn="0" w:noHBand="0" w:noVBand="1"/>
      </w:tblPr>
      <w:tblGrid>
        <w:gridCol w:w="3345"/>
        <w:gridCol w:w="1804"/>
        <w:gridCol w:w="3346"/>
      </w:tblGrid>
      <w:tr w:rsidR="00365160" w:rsidRPr="004E75E7" w14:paraId="3067C257" w14:textId="77777777" w:rsidTr="0048207B">
        <w:trPr>
          <w:trHeight w:val="2254"/>
        </w:trPr>
        <w:tc>
          <w:tcPr>
            <w:tcW w:w="3345" w:type="dxa"/>
            <w:shd w:val="clear" w:color="auto" w:fill="auto"/>
          </w:tcPr>
          <w:p w14:paraId="5E703463" w14:textId="4CDA635C" w:rsidR="00365160" w:rsidRPr="004E75E7" w:rsidRDefault="00794FC1" w:rsidP="0048207B">
            <w:pPr>
              <w:spacing w:before="120" w:after="120" w:line="288" w:lineRule="auto"/>
              <w:jc w:val="center"/>
              <w:rPr>
                <w:rFonts w:cs="Arial"/>
                <w:sz w:val="22"/>
                <w:szCs w:val="22"/>
              </w:rPr>
            </w:pPr>
            <w:r>
              <w:rPr>
                <w:rFonts w:cs="Arial"/>
                <w:b/>
                <w:sz w:val="22"/>
                <w:szCs w:val="22"/>
              </w:rPr>
              <w:t>Przedstawiciel</w:t>
            </w:r>
            <w:r w:rsidR="00365160" w:rsidRPr="004E75E7">
              <w:rPr>
                <w:rFonts w:cs="Arial"/>
                <w:b/>
                <w:sz w:val="22"/>
                <w:szCs w:val="22"/>
              </w:rPr>
              <w:t xml:space="preserve"> Zamawiającego:</w:t>
            </w:r>
          </w:p>
          <w:p w14:paraId="1196A052" w14:textId="77777777" w:rsidR="00365160" w:rsidRPr="004E75E7" w:rsidRDefault="00365160" w:rsidP="0048207B">
            <w:pPr>
              <w:spacing w:before="120" w:after="120" w:line="288" w:lineRule="auto"/>
              <w:rPr>
                <w:rFonts w:cs="Arial"/>
                <w:sz w:val="22"/>
                <w:szCs w:val="22"/>
              </w:rPr>
            </w:pPr>
          </w:p>
          <w:p w14:paraId="5A9121E9" w14:textId="77777777" w:rsidR="00365160" w:rsidRPr="004E75E7" w:rsidRDefault="00365160" w:rsidP="0048207B">
            <w:pPr>
              <w:spacing w:before="120" w:after="120" w:line="288" w:lineRule="auto"/>
              <w:rPr>
                <w:rFonts w:cs="Arial"/>
                <w:sz w:val="22"/>
                <w:szCs w:val="22"/>
              </w:rPr>
            </w:pPr>
          </w:p>
          <w:p w14:paraId="0CCEC35C" w14:textId="77777777" w:rsidR="00365160" w:rsidRPr="004E75E7" w:rsidRDefault="00365160" w:rsidP="0048207B">
            <w:pPr>
              <w:spacing w:before="120" w:after="120" w:line="288" w:lineRule="auto"/>
              <w:rPr>
                <w:rFonts w:cs="Arial"/>
                <w:sz w:val="22"/>
                <w:szCs w:val="22"/>
              </w:rPr>
            </w:pPr>
            <w:r w:rsidRPr="004E75E7">
              <w:rPr>
                <w:rFonts w:cs="Arial"/>
                <w:b/>
                <w:sz w:val="22"/>
                <w:szCs w:val="22"/>
              </w:rPr>
              <w:t>………………………………….</w:t>
            </w:r>
          </w:p>
        </w:tc>
        <w:tc>
          <w:tcPr>
            <w:tcW w:w="1804" w:type="dxa"/>
            <w:shd w:val="clear" w:color="auto" w:fill="auto"/>
          </w:tcPr>
          <w:p w14:paraId="7329607C" w14:textId="77777777" w:rsidR="00365160" w:rsidRPr="004E75E7" w:rsidRDefault="00365160" w:rsidP="0048207B">
            <w:pPr>
              <w:spacing w:before="120" w:after="120" w:line="288" w:lineRule="auto"/>
              <w:rPr>
                <w:rFonts w:cs="Arial"/>
                <w:sz w:val="22"/>
                <w:szCs w:val="22"/>
              </w:rPr>
            </w:pPr>
          </w:p>
        </w:tc>
        <w:tc>
          <w:tcPr>
            <w:tcW w:w="3346" w:type="dxa"/>
            <w:shd w:val="clear" w:color="auto" w:fill="auto"/>
          </w:tcPr>
          <w:p w14:paraId="7402A99F" w14:textId="77777777" w:rsidR="00794FC1" w:rsidRDefault="00794FC1" w:rsidP="00FF56E8">
            <w:pPr>
              <w:spacing w:before="120" w:line="288" w:lineRule="auto"/>
              <w:jc w:val="center"/>
              <w:rPr>
                <w:rFonts w:cs="Arial"/>
                <w:b/>
                <w:sz w:val="22"/>
                <w:szCs w:val="22"/>
              </w:rPr>
            </w:pPr>
            <w:r>
              <w:rPr>
                <w:rFonts w:cs="Arial"/>
                <w:b/>
                <w:sz w:val="22"/>
                <w:szCs w:val="22"/>
              </w:rPr>
              <w:t xml:space="preserve">Przedstawiciel </w:t>
            </w:r>
          </w:p>
          <w:p w14:paraId="15675A81" w14:textId="7122A68C" w:rsidR="00365160" w:rsidRPr="004E75E7" w:rsidRDefault="00365160" w:rsidP="00FF56E8">
            <w:pPr>
              <w:spacing w:after="120" w:line="288" w:lineRule="auto"/>
              <w:jc w:val="center"/>
              <w:rPr>
                <w:rFonts w:cs="Arial"/>
                <w:sz w:val="22"/>
                <w:szCs w:val="22"/>
              </w:rPr>
            </w:pPr>
            <w:r w:rsidRPr="004E75E7">
              <w:rPr>
                <w:rFonts w:cs="Arial"/>
                <w:b/>
                <w:sz w:val="22"/>
                <w:szCs w:val="22"/>
              </w:rPr>
              <w:t>Wykonawc</w:t>
            </w:r>
            <w:r w:rsidR="00794FC1">
              <w:rPr>
                <w:rFonts w:cs="Arial"/>
                <w:b/>
                <w:sz w:val="22"/>
                <w:szCs w:val="22"/>
              </w:rPr>
              <w:t>y</w:t>
            </w:r>
            <w:r w:rsidRPr="004E75E7">
              <w:rPr>
                <w:rFonts w:cs="Arial"/>
                <w:b/>
                <w:sz w:val="22"/>
                <w:szCs w:val="22"/>
              </w:rPr>
              <w:t>:</w:t>
            </w:r>
          </w:p>
          <w:p w14:paraId="3907B83E" w14:textId="77777777" w:rsidR="00365160" w:rsidRPr="004E75E7" w:rsidRDefault="00365160" w:rsidP="0048207B">
            <w:pPr>
              <w:spacing w:before="120" w:after="120" w:line="288" w:lineRule="auto"/>
              <w:rPr>
                <w:rFonts w:cs="Arial"/>
                <w:sz w:val="22"/>
                <w:szCs w:val="22"/>
              </w:rPr>
            </w:pPr>
          </w:p>
          <w:p w14:paraId="7BAD813E" w14:textId="77777777" w:rsidR="00365160" w:rsidRPr="004E75E7" w:rsidRDefault="00365160" w:rsidP="0048207B">
            <w:pPr>
              <w:spacing w:before="120" w:after="120" w:line="288" w:lineRule="auto"/>
              <w:rPr>
                <w:rFonts w:cs="Arial"/>
                <w:b/>
                <w:sz w:val="22"/>
                <w:szCs w:val="22"/>
              </w:rPr>
            </w:pPr>
          </w:p>
          <w:p w14:paraId="4A4411B2" w14:textId="77777777" w:rsidR="00365160" w:rsidRPr="004E75E7" w:rsidRDefault="00365160" w:rsidP="0048207B">
            <w:pPr>
              <w:spacing w:before="120" w:after="120" w:line="288" w:lineRule="auto"/>
              <w:rPr>
                <w:rFonts w:cs="Arial"/>
                <w:sz w:val="22"/>
                <w:szCs w:val="22"/>
              </w:rPr>
            </w:pPr>
            <w:r w:rsidRPr="004E75E7">
              <w:rPr>
                <w:rFonts w:cs="Arial"/>
                <w:b/>
                <w:sz w:val="22"/>
                <w:szCs w:val="22"/>
              </w:rPr>
              <w:t>………………………………….</w:t>
            </w:r>
          </w:p>
        </w:tc>
      </w:tr>
    </w:tbl>
    <w:p w14:paraId="237BA083" w14:textId="77777777" w:rsidR="00365160" w:rsidRDefault="00365160" w:rsidP="00365160">
      <w:pPr>
        <w:spacing w:before="120" w:after="120" w:line="288" w:lineRule="auto"/>
        <w:ind w:left="567" w:hanging="142"/>
        <w:rPr>
          <w:rFonts w:eastAsia="Calibri" w:cs="Arial"/>
          <w:sz w:val="22"/>
          <w:szCs w:val="22"/>
          <w:lang w:eastAsia="en-US"/>
        </w:rPr>
      </w:pPr>
      <w:r w:rsidRPr="004E75E7">
        <w:rPr>
          <w:rFonts w:eastAsia="Calibri" w:cs="Arial"/>
          <w:b/>
          <w:sz w:val="22"/>
          <w:szCs w:val="22"/>
          <w:vertAlign w:val="superscript"/>
          <w:lang w:eastAsia="en-US"/>
        </w:rPr>
        <w:t>*</w:t>
      </w:r>
      <w:r w:rsidRPr="004E75E7">
        <w:rPr>
          <w:rFonts w:eastAsia="Calibri" w:cs="Arial"/>
          <w:sz w:val="22"/>
          <w:szCs w:val="22"/>
          <w:lang w:eastAsia="en-US"/>
        </w:rPr>
        <w:t xml:space="preserve"> - zaznaczyć właściwe/niepotrzebne skreślić</w:t>
      </w:r>
    </w:p>
    <w:p w14:paraId="20B54A50" w14:textId="77777777" w:rsidR="00794FC1" w:rsidRDefault="00794FC1" w:rsidP="00365160">
      <w:pPr>
        <w:spacing w:before="120" w:after="120" w:line="288" w:lineRule="auto"/>
        <w:ind w:left="567" w:hanging="142"/>
        <w:rPr>
          <w:rFonts w:eastAsia="Calibri" w:cs="Arial"/>
          <w:sz w:val="22"/>
          <w:szCs w:val="22"/>
          <w:lang w:eastAsia="en-US"/>
        </w:rPr>
      </w:pPr>
    </w:p>
    <w:p w14:paraId="461A6F40" w14:textId="77777777" w:rsidR="00794FC1" w:rsidRDefault="00794FC1" w:rsidP="00365160">
      <w:pPr>
        <w:spacing w:before="120" w:after="120" w:line="288" w:lineRule="auto"/>
        <w:ind w:left="567" w:hanging="142"/>
        <w:rPr>
          <w:rFonts w:eastAsia="Calibri" w:cs="Arial"/>
          <w:sz w:val="22"/>
          <w:szCs w:val="22"/>
          <w:lang w:eastAsia="en-US"/>
        </w:rPr>
      </w:pPr>
    </w:p>
    <w:p w14:paraId="552017B2" w14:textId="77777777" w:rsidR="00794FC1" w:rsidRDefault="00794FC1" w:rsidP="00365160">
      <w:pPr>
        <w:spacing w:before="120" w:after="120" w:line="288" w:lineRule="auto"/>
        <w:ind w:left="567" w:hanging="142"/>
        <w:rPr>
          <w:rFonts w:eastAsia="Calibri" w:cs="Arial"/>
          <w:sz w:val="22"/>
          <w:szCs w:val="22"/>
          <w:lang w:eastAsia="en-US"/>
        </w:rPr>
      </w:pPr>
    </w:p>
    <w:p w14:paraId="4F61FBC7" w14:textId="77777777" w:rsidR="00794FC1" w:rsidRDefault="00794FC1" w:rsidP="00365160">
      <w:pPr>
        <w:spacing w:before="120" w:after="120" w:line="288" w:lineRule="auto"/>
        <w:ind w:left="567" w:hanging="142"/>
        <w:rPr>
          <w:rFonts w:eastAsia="Calibri" w:cs="Arial"/>
          <w:sz w:val="22"/>
          <w:szCs w:val="22"/>
          <w:lang w:eastAsia="en-US"/>
        </w:rPr>
      </w:pPr>
    </w:p>
    <w:p w14:paraId="6509E6C4" w14:textId="77777777" w:rsidR="00794FC1" w:rsidRDefault="00794FC1" w:rsidP="00365160">
      <w:pPr>
        <w:spacing w:before="120" w:after="120" w:line="288" w:lineRule="auto"/>
        <w:ind w:left="567" w:hanging="142"/>
        <w:rPr>
          <w:rFonts w:eastAsia="Calibri" w:cs="Arial"/>
          <w:sz w:val="22"/>
          <w:szCs w:val="22"/>
          <w:lang w:eastAsia="en-US"/>
        </w:rPr>
      </w:pPr>
    </w:p>
    <w:p w14:paraId="733C0D68" w14:textId="77777777" w:rsidR="00794FC1" w:rsidRPr="004E75E7" w:rsidRDefault="00794FC1" w:rsidP="00365160">
      <w:pPr>
        <w:spacing w:before="120" w:after="120" w:line="288" w:lineRule="auto"/>
        <w:ind w:left="567" w:hanging="142"/>
        <w:rPr>
          <w:rFonts w:eastAsia="Calibri" w:cs="Arial"/>
          <w:sz w:val="22"/>
          <w:szCs w:val="22"/>
          <w:lang w:eastAsia="en-US"/>
        </w:rPr>
      </w:pPr>
    </w:p>
    <w:p w14:paraId="573ED273" w14:textId="77777777" w:rsidR="00365160" w:rsidRDefault="00365160" w:rsidP="00A226F8">
      <w:pPr>
        <w:widowControl w:val="0"/>
        <w:autoSpaceDE w:val="0"/>
        <w:autoSpaceDN w:val="0"/>
        <w:adjustRightInd w:val="0"/>
        <w:spacing w:after="120"/>
        <w:rPr>
          <w:rFonts w:cs="Arial"/>
          <w:color w:val="000000"/>
          <w:sz w:val="22"/>
          <w:szCs w:val="22"/>
          <w:u w:val="single"/>
        </w:rPr>
      </w:pPr>
    </w:p>
    <w:p w14:paraId="6BFB355E" w14:textId="59B38694"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lastRenderedPageBreak/>
        <w:t>Za</w:t>
      </w:r>
      <w:r w:rsidRPr="002641E5">
        <w:rPr>
          <w:rFonts w:cs="Arial"/>
          <w:color w:val="000000"/>
          <w:sz w:val="22"/>
          <w:szCs w:val="22"/>
          <w:u w:val="single"/>
        </w:rPr>
        <w:t xml:space="preserve">łącznik nr </w:t>
      </w:r>
      <w:r w:rsidR="006110AD">
        <w:rPr>
          <w:rFonts w:cs="Arial"/>
          <w:color w:val="000000"/>
          <w:sz w:val="22"/>
          <w:szCs w:val="22"/>
          <w:u w:val="single"/>
        </w:rPr>
        <w:t>5</w:t>
      </w:r>
      <w:r w:rsidRPr="002641E5">
        <w:rPr>
          <w:rFonts w:cs="Arial"/>
          <w:color w:val="000000"/>
          <w:sz w:val="22"/>
          <w:szCs w:val="22"/>
          <w:u w:val="single"/>
        </w:rPr>
        <w:t xml:space="preserve"> do Umowy </w:t>
      </w:r>
    </w:p>
    <w:p w14:paraId="1F3B4F69"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41623727" w14:textId="77777777" w:rsidR="0004448A" w:rsidRPr="002641E5" w:rsidRDefault="0004448A" w:rsidP="0004448A">
      <w:pPr>
        <w:widowControl w:val="0"/>
        <w:autoSpaceDE w:val="0"/>
        <w:autoSpaceDN w:val="0"/>
        <w:adjustRightInd w:val="0"/>
        <w:spacing w:after="120"/>
        <w:jc w:val="right"/>
        <w:rPr>
          <w:rFonts w:cs="Arial"/>
          <w:b/>
          <w:color w:val="000000"/>
          <w:sz w:val="22"/>
          <w:szCs w:val="22"/>
        </w:rPr>
      </w:pPr>
      <w:r w:rsidRPr="002641E5">
        <w:rPr>
          <w:rFonts w:cs="Arial"/>
          <w:b/>
          <w:color w:val="000000"/>
          <w:sz w:val="22"/>
          <w:szCs w:val="22"/>
        </w:rPr>
        <w:t>Lista jednostek zależnych wchodzących w skład Grupy Kapitałowej Wykonawcy</w:t>
      </w:r>
    </w:p>
    <w:p w14:paraId="6FEA9BFF" w14:textId="77777777" w:rsidR="0004448A" w:rsidRDefault="0004448A" w:rsidP="0004448A">
      <w:pPr>
        <w:pStyle w:val="Bezodstpw"/>
        <w:widowControl w:val="0"/>
        <w:spacing w:after="120"/>
        <w:rPr>
          <w:rFonts w:ascii="Arial" w:hAnsi="Arial" w:cs="Arial"/>
          <w:u w:val="single"/>
        </w:rPr>
      </w:pPr>
    </w:p>
    <w:p w14:paraId="166F74C2" w14:textId="77777777" w:rsidR="0004448A" w:rsidRDefault="0004448A" w:rsidP="0004448A">
      <w:pPr>
        <w:pStyle w:val="Bezodstpw"/>
        <w:widowControl w:val="0"/>
        <w:spacing w:after="120"/>
        <w:rPr>
          <w:rFonts w:ascii="Arial" w:hAnsi="Arial" w:cs="Arial"/>
          <w:u w:val="single"/>
        </w:rPr>
      </w:pPr>
    </w:p>
    <w:p w14:paraId="4CDEF857" w14:textId="77777777" w:rsidR="0004448A" w:rsidRDefault="0004448A" w:rsidP="0004448A">
      <w:pPr>
        <w:pStyle w:val="Bezodstpw"/>
        <w:widowControl w:val="0"/>
        <w:spacing w:after="120"/>
        <w:rPr>
          <w:rFonts w:ascii="Arial" w:hAnsi="Arial" w:cs="Arial"/>
          <w:u w:val="single"/>
        </w:rPr>
      </w:pPr>
    </w:p>
    <w:p w14:paraId="20E9EE7C" w14:textId="77777777" w:rsidR="0004448A" w:rsidRDefault="0004448A" w:rsidP="0004448A">
      <w:pPr>
        <w:pStyle w:val="Bezodstpw"/>
        <w:widowControl w:val="0"/>
        <w:spacing w:after="120"/>
        <w:rPr>
          <w:rFonts w:ascii="Arial" w:hAnsi="Arial" w:cs="Arial"/>
          <w:u w:val="single"/>
        </w:rPr>
      </w:pPr>
    </w:p>
    <w:p w14:paraId="496ECC76" w14:textId="77777777" w:rsidR="0004448A" w:rsidRDefault="0004448A" w:rsidP="0004448A">
      <w:pPr>
        <w:pStyle w:val="Bezodstpw"/>
        <w:widowControl w:val="0"/>
        <w:spacing w:after="120"/>
        <w:rPr>
          <w:rFonts w:ascii="Arial" w:hAnsi="Arial" w:cs="Arial"/>
          <w:u w:val="single"/>
        </w:rPr>
      </w:pPr>
    </w:p>
    <w:p w14:paraId="3AA6944C" w14:textId="77777777" w:rsidR="0004448A" w:rsidRDefault="0004448A" w:rsidP="0004448A">
      <w:pPr>
        <w:pStyle w:val="Bezodstpw"/>
        <w:widowControl w:val="0"/>
        <w:spacing w:after="120"/>
        <w:rPr>
          <w:rFonts w:ascii="Arial" w:hAnsi="Arial" w:cs="Arial"/>
          <w:u w:val="single"/>
        </w:rPr>
      </w:pPr>
    </w:p>
    <w:p w14:paraId="239401C0" w14:textId="77777777" w:rsidR="0004448A" w:rsidRDefault="0004448A" w:rsidP="0004448A">
      <w:pPr>
        <w:pStyle w:val="Bezodstpw"/>
        <w:widowControl w:val="0"/>
        <w:spacing w:after="120"/>
        <w:rPr>
          <w:rFonts w:ascii="Arial" w:hAnsi="Arial" w:cs="Arial"/>
          <w:u w:val="single"/>
        </w:rPr>
      </w:pPr>
    </w:p>
    <w:p w14:paraId="0013E9F0" w14:textId="77777777" w:rsidR="0004448A" w:rsidRDefault="0004448A" w:rsidP="0004448A">
      <w:pPr>
        <w:pStyle w:val="Bezodstpw"/>
        <w:widowControl w:val="0"/>
        <w:spacing w:after="120"/>
        <w:rPr>
          <w:rFonts w:ascii="Arial" w:hAnsi="Arial" w:cs="Arial"/>
          <w:u w:val="single"/>
        </w:rPr>
      </w:pPr>
    </w:p>
    <w:p w14:paraId="17023EBB" w14:textId="77777777" w:rsidR="0004448A" w:rsidRDefault="0004448A" w:rsidP="0004448A">
      <w:pPr>
        <w:pStyle w:val="Bezodstpw"/>
        <w:widowControl w:val="0"/>
        <w:spacing w:after="120"/>
        <w:rPr>
          <w:rFonts w:ascii="Arial" w:hAnsi="Arial" w:cs="Arial"/>
          <w:u w:val="single"/>
        </w:rPr>
      </w:pPr>
    </w:p>
    <w:p w14:paraId="4C2D5BA9" w14:textId="77777777" w:rsidR="0004448A" w:rsidRDefault="0004448A" w:rsidP="0004448A">
      <w:pPr>
        <w:pStyle w:val="Bezodstpw"/>
        <w:widowControl w:val="0"/>
        <w:spacing w:after="120"/>
        <w:rPr>
          <w:rFonts w:ascii="Arial" w:hAnsi="Arial" w:cs="Arial"/>
          <w:u w:val="single"/>
        </w:rPr>
      </w:pPr>
    </w:p>
    <w:p w14:paraId="03222DB8" w14:textId="77777777" w:rsidR="0004448A" w:rsidRDefault="0004448A" w:rsidP="0004448A">
      <w:pPr>
        <w:pStyle w:val="Bezodstpw"/>
        <w:widowControl w:val="0"/>
        <w:spacing w:after="120"/>
        <w:rPr>
          <w:rFonts w:ascii="Arial" w:hAnsi="Arial" w:cs="Arial"/>
          <w:u w:val="single"/>
        </w:rPr>
      </w:pPr>
    </w:p>
    <w:p w14:paraId="5140AC82" w14:textId="77777777" w:rsidR="0004448A" w:rsidRDefault="0004448A" w:rsidP="0004448A">
      <w:pPr>
        <w:pStyle w:val="Bezodstpw"/>
        <w:widowControl w:val="0"/>
        <w:spacing w:after="120"/>
        <w:rPr>
          <w:rFonts w:ascii="Arial" w:hAnsi="Arial" w:cs="Arial"/>
          <w:u w:val="single"/>
        </w:rPr>
      </w:pPr>
    </w:p>
    <w:p w14:paraId="3926C7B4" w14:textId="77777777" w:rsidR="0004448A" w:rsidRDefault="0004448A" w:rsidP="0004448A">
      <w:pPr>
        <w:pStyle w:val="Bezodstpw"/>
        <w:widowControl w:val="0"/>
        <w:spacing w:after="120"/>
        <w:rPr>
          <w:rFonts w:ascii="Arial" w:hAnsi="Arial" w:cs="Arial"/>
          <w:u w:val="single"/>
        </w:rPr>
      </w:pPr>
    </w:p>
    <w:p w14:paraId="1FC81205" w14:textId="77777777" w:rsidR="0004448A" w:rsidRDefault="0004448A" w:rsidP="0004448A">
      <w:pPr>
        <w:pStyle w:val="Bezodstpw"/>
        <w:widowControl w:val="0"/>
        <w:spacing w:after="120"/>
        <w:rPr>
          <w:rFonts w:ascii="Arial" w:hAnsi="Arial" w:cs="Arial"/>
          <w:u w:val="single"/>
        </w:rPr>
      </w:pPr>
    </w:p>
    <w:p w14:paraId="5968042F" w14:textId="77777777" w:rsidR="0004448A" w:rsidRDefault="0004448A" w:rsidP="0004448A">
      <w:pPr>
        <w:pStyle w:val="Bezodstpw"/>
        <w:widowControl w:val="0"/>
        <w:spacing w:after="120"/>
        <w:rPr>
          <w:rFonts w:ascii="Arial" w:hAnsi="Arial" w:cs="Arial"/>
          <w:u w:val="single"/>
        </w:rPr>
      </w:pPr>
    </w:p>
    <w:p w14:paraId="06756C06" w14:textId="77777777" w:rsidR="0004448A" w:rsidRDefault="0004448A" w:rsidP="0004448A">
      <w:pPr>
        <w:pStyle w:val="Bezodstpw"/>
        <w:widowControl w:val="0"/>
        <w:spacing w:after="120"/>
        <w:rPr>
          <w:rFonts w:ascii="Arial" w:hAnsi="Arial" w:cs="Arial"/>
          <w:u w:val="single"/>
        </w:rPr>
      </w:pPr>
    </w:p>
    <w:p w14:paraId="61BDD9B3" w14:textId="77777777" w:rsidR="0004448A" w:rsidRDefault="0004448A" w:rsidP="0004448A">
      <w:pPr>
        <w:pStyle w:val="Bezodstpw"/>
        <w:widowControl w:val="0"/>
        <w:spacing w:after="120"/>
        <w:rPr>
          <w:rFonts w:ascii="Arial" w:hAnsi="Arial" w:cs="Arial"/>
          <w:u w:val="single"/>
        </w:rPr>
      </w:pPr>
    </w:p>
    <w:p w14:paraId="4B5598B8" w14:textId="77777777" w:rsidR="0004448A" w:rsidRDefault="0004448A" w:rsidP="0004448A">
      <w:pPr>
        <w:pStyle w:val="Bezodstpw"/>
        <w:widowControl w:val="0"/>
        <w:spacing w:after="120"/>
        <w:rPr>
          <w:rFonts w:ascii="Arial" w:hAnsi="Arial" w:cs="Arial"/>
          <w:u w:val="single"/>
        </w:rPr>
      </w:pPr>
    </w:p>
    <w:p w14:paraId="2DD0ABE1" w14:textId="77777777" w:rsidR="0004448A" w:rsidRDefault="0004448A" w:rsidP="0004448A">
      <w:pPr>
        <w:pStyle w:val="Bezodstpw"/>
        <w:widowControl w:val="0"/>
        <w:spacing w:after="120"/>
        <w:rPr>
          <w:rFonts w:ascii="Arial" w:hAnsi="Arial" w:cs="Arial"/>
          <w:u w:val="single"/>
        </w:rPr>
      </w:pPr>
    </w:p>
    <w:p w14:paraId="395E92D5" w14:textId="77777777" w:rsidR="0004448A" w:rsidRDefault="0004448A" w:rsidP="0004448A">
      <w:pPr>
        <w:pStyle w:val="Bezodstpw"/>
        <w:widowControl w:val="0"/>
        <w:spacing w:after="120"/>
        <w:rPr>
          <w:rFonts w:ascii="Arial" w:hAnsi="Arial" w:cs="Arial"/>
          <w:u w:val="single"/>
        </w:rPr>
      </w:pPr>
    </w:p>
    <w:p w14:paraId="7C33C2C7" w14:textId="77777777" w:rsidR="0004448A" w:rsidRDefault="0004448A" w:rsidP="0004448A">
      <w:pPr>
        <w:pStyle w:val="Bezodstpw"/>
        <w:widowControl w:val="0"/>
        <w:spacing w:after="120"/>
        <w:rPr>
          <w:rFonts w:ascii="Arial" w:hAnsi="Arial" w:cs="Arial"/>
          <w:u w:val="single"/>
        </w:rPr>
      </w:pPr>
    </w:p>
    <w:p w14:paraId="68C43E7B" w14:textId="77777777" w:rsidR="0004448A" w:rsidRDefault="0004448A" w:rsidP="0004448A">
      <w:pPr>
        <w:pStyle w:val="Bezodstpw"/>
        <w:widowControl w:val="0"/>
        <w:spacing w:after="120"/>
        <w:rPr>
          <w:rFonts w:ascii="Arial" w:hAnsi="Arial" w:cs="Arial"/>
          <w:u w:val="single"/>
        </w:rPr>
      </w:pPr>
    </w:p>
    <w:p w14:paraId="4B9DEDFE" w14:textId="77777777" w:rsidR="0004448A" w:rsidRDefault="0004448A" w:rsidP="0004448A">
      <w:pPr>
        <w:pStyle w:val="Bezodstpw"/>
        <w:widowControl w:val="0"/>
        <w:spacing w:after="120"/>
        <w:rPr>
          <w:rFonts w:ascii="Arial" w:hAnsi="Arial" w:cs="Arial"/>
          <w:u w:val="single"/>
        </w:rPr>
      </w:pPr>
    </w:p>
    <w:p w14:paraId="04C0060A" w14:textId="77777777" w:rsidR="0004448A" w:rsidRDefault="0004448A" w:rsidP="0004448A">
      <w:pPr>
        <w:pStyle w:val="Bezodstpw"/>
        <w:widowControl w:val="0"/>
        <w:spacing w:after="120"/>
        <w:rPr>
          <w:rFonts w:ascii="Arial" w:hAnsi="Arial" w:cs="Arial"/>
          <w:u w:val="single"/>
        </w:rPr>
      </w:pPr>
    </w:p>
    <w:p w14:paraId="55B45C2A" w14:textId="77777777" w:rsidR="0004448A" w:rsidRDefault="0004448A" w:rsidP="0004448A">
      <w:pPr>
        <w:pStyle w:val="Bezodstpw"/>
        <w:widowControl w:val="0"/>
        <w:spacing w:after="120"/>
        <w:rPr>
          <w:rFonts w:ascii="Arial" w:hAnsi="Arial" w:cs="Arial"/>
          <w:u w:val="single"/>
        </w:rPr>
      </w:pPr>
    </w:p>
    <w:p w14:paraId="03408962" w14:textId="77777777" w:rsidR="0004448A" w:rsidRDefault="0004448A" w:rsidP="0004448A">
      <w:pPr>
        <w:pStyle w:val="Bezodstpw"/>
        <w:widowControl w:val="0"/>
        <w:spacing w:after="120"/>
        <w:rPr>
          <w:rFonts w:ascii="Arial" w:hAnsi="Arial" w:cs="Arial"/>
          <w:u w:val="single"/>
        </w:rPr>
      </w:pPr>
    </w:p>
    <w:p w14:paraId="5DE32B13" w14:textId="77777777" w:rsidR="0004448A" w:rsidRDefault="0004448A" w:rsidP="0004448A">
      <w:pPr>
        <w:pStyle w:val="Bezodstpw"/>
        <w:widowControl w:val="0"/>
        <w:spacing w:after="120"/>
        <w:rPr>
          <w:rFonts w:ascii="Arial" w:hAnsi="Arial" w:cs="Arial"/>
          <w:u w:val="single"/>
        </w:rPr>
      </w:pPr>
    </w:p>
    <w:p w14:paraId="6EF853C4" w14:textId="2091D3B0" w:rsidR="0004448A" w:rsidRDefault="0004448A" w:rsidP="0004448A">
      <w:pPr>
        <w:pStyle w:val="Bezodstpw"/>
        <w:widowControl w:val="0"/>
        <w:spacing w:after="120"/>
        <w:rPr>
          <w:rFonts w:ascii="Arial" w:hAnsi="Arial" w:cs="Arial"/>
          <w:u w:val="single"/>
        </w:rPr>
      </w:pPr>
    </w:p>
    <w:p w14:paraId="1572D58A" w14:textId="77777777" w:rsidR="0004448A" w:rsidRDefault="0004448A" w:rsidP="0004448A">
      <w:pPr>
        <w:pStyle w:val="Bezodstpw"/>
        <w:widowControl w:val="0"/>
        <w:spacing w:after="120"/>
        <w:rPr>
          <w:rFonts w:ascii="Arial" w:hAnsi="Arial" w:cs="Arial"/>
          <w:u w:val="single"/>
        </w:rPr>
      </w:pPr>
    </w:p>
    <w:p w14:paraId="47B26B35" w14:textId="77777777" w:rsidR="0004448A" w:rsidRDefault="0004448A" w:rsidP="0004448A">
      <w:pPr>
        <w:pStyle w:val="Bezodstpw"/>
        <w:widowControl w:val="0"/>
        <w:spacing w:after="120"/>
        <w:rPr>
          <w:rFonts w:ascii="Arial" w:hAnsi="Arial" w:cs="Arial"/>
          <w:u w:val="single"/>
        </w:rPr>
      </w:pPr>
    </w:p>
    <w:p w14:paraId="22C7A467" w14:textId="77777777" w:rsidR="0004448A" w:rsidRDefault="0004448A" w:rsidP="0004448A">
      <w:pPr>
        <w:pStyle w:val="Bezodstpw"/>
        <w:widowControl w:val="0"/>
        <w:spacing w:after="120"/>
        <w:rPr>
          <w:rFonts w:ascii="Arial" w:hAnsi="Arial" w:cs="Arial"/>
          <w:u w:val="single"/>
        </w:rPr>
      </w:pPr>
    </w:p>
    <w:p w14:paraId="5FFAB638" w14:textId="77777777" w:rsidR="0004448A" w:rsidRDefault="0004448A" w:rsidP="0004448A">
      <w:pPr>
        <w:pStyle w:val="Bezodstpw"/>
        <w:widowControl w:val="0"/>
        <w:spacing w:after="120"/>
        <w:rPr>
          <w:rFonts w:ascii="Arial" w:hAnsi="Arial" w:cs="Arial"/>
          <w:u w:val="single"/>
        </w:rPr>
      </w:pPr>
    </w:p>
    <w:p w14:paraId="302D6207" w14:textId="77777777" w:rsidR="0004448A" w:rsidRDefault="0004448A" w:rsidP="0004448A">
      <w:pPr>
        <w:pStyle w:val="Bezodstpw"/>
        <w:widowControl w:val="0"/>
        <w:spacing w:after="120"/>
        <w:rPr>
          <w:rFonts w:ascii="Arial" w:hAnsi="Arial" w:cs="Arial"/>
          <w:u w:val="single"/>
        </w:rPr>
      </w:pPr>
    </w:p>
    <w:p w14:paraId="58167EA8" w14:textId="77777777" w:rsidR="0004448A" w:rsidRDefault="0004448A" w:rsidP="0004448A">
      <w:pPr>
        <w:pStyle w:val="Bezodstpw"/>
        <w:widowControl w:val="0"/>
        <w:spacing w:after="120"/>
        <w:rPr>
          <w:rFonts w:ascii="Arial" w:hAnsi="Arial" w:cs="Arial"/>
          <w:u w:val="single"/>
        </w:rPr>
      </w:pPr>
    </w:p>
    <w:p w14:paraId="7205E43F" w14:textId="77777777" w:rsidR="0004448A" w:rsidRDefault="0004448A" w:rsidP="0004448A">
      <w:pPr>
        <w:pStyle w:val="Bezodstpw"/>
        <w:widowControl w:val="0"/>
        <w:spacing w:after="120"/>
        <w:rPr>
          <w:rFonts w:ascii="Arial" w:hAnsi="Arial" w:cs="Arial"/>
          <w:u w:val="single"/>
        </w:rPr>
      </w:pPr>
    </w:p>
    <w:p w14:paraId="67123055" w14:textId="7EB607A5" w:rsidR="0004448A" w:rsidRPr="002641E5" w:rsidRDefault="0004448A" w:rsidP="0004448A">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lastRenderedPageBreak/>
        <w:t>Za</w:t>
      </w:r>
      <w:r w:rsidRPr="002641E5">
        <w:rPr>
          <w:rFonts w:cs="Arial"/>
          <w:color w:val="000000"/>
          <w:sz w:val="22"/>
          <w:szCs w:val="22"/>
          <w:u w:val="single"/>
        </w:rPr>
        <w:t xml:space="preserve">łącznik nr </w:t>
      </w:r>
      <w:r w:rsidR="006110AD">
        <w:rPr>
          <w:rFonts w:cs="Arial"/>
          <w:color w:val="000000"/>
          <w:sz w:val="22"/>
          <w:szCs w:val="22"/>
          <w:u w:val="single"/>
        </w:rPr>
        <w:t>6</w:t>
      </w:r>
      <w:r w:rsidRPr="002641E5">
        <w:rPr>
          <w:rFonts w:cs="Arial"/>
          <w:color w:val="000000"/>
          <w:sz w:val="22"/>
          <w:szCs w:val="22"/>
          <w:u w:val="single"/>
        </w:rPr>
        <w:t xml:space="preserve"> do Umowy </w:t>
      </w:r>
    </w:p>
    <w:p w14:paraId="3FD51900" w14:textId="77777777" w:rsidR="0004448A" w:rsidRPr="002641E5" w:rsidRDefault="0004448A" w:rsidP="0004448A">
      <w:pPr>
        <w:widowControl w:val="0"/>
        <w:autoSpaceDE w:val="0"/>
        <w:autoSpaceDN w:val="0"/>
        <w:adjustRightInd w:val="0"/>
        <w:spacing w:after="120"/>
        <w:jc w:val="right"/>
        <w:rPr>
          <w:rFonts w:cs="Arial"/>
          <w:i/>
          <w:color w:val="000000"/>
          <w:sz w:val="22"/>
          <w:szCs w:val="22"/>
        </w:rPr>
      </w:pPr>
    </w:p>
    <w:p w14:paraId="6D2CF2F5" w14:textId="77777777" w:rsidR="0004448A" w:rsidRPr="00B21F02" w:rsidRDefault="0004448A" w:rsidP="00A226F8">
      <w:pPr>
        <w:spacing w:after="600" w:line="276" w:lineRule="auto"/>
        <w:ind w:left="2127"/>
        <w:jc w:val="both"/>
        <w:rPr>
          <w:rFonts w:cs="Arial"/>
          <w:b/>
          <w:sz w:val="22"/>
          <w:szCs w:val="22"/>
        </w:rPr>
      </w:pPr>
      <w:r w:rsidRPr="00B21F02">
        <w:rPr>
          <w:rFonts w:cs="Arial"/>
          <w:b/>
          <w:sz w:val="22"/>
          <w:szCs w:val="22"/>
        </w:rPr>
        <w:t>Zasady przetwarzania danych osobowych przez Wykonawcę</w:t>
      </w:r>
    </w:p>
    <w:p w14:paraId="23098187" w14:textId="77777777" w:rsidR="00632610" w:rsidRDefault="00632610" w:rsidP="0004448A">
      <w:pPr>
        <w:pStyle w:val="Bezodstpw"/>
        <w:widowControl w:val="0"/>
        <w:spacing w:after="120"/>
        <w:rPr>
          <w:rFonts w:ascii="Arial" w:hAnsi="Arial" w:cs="Arial"/>
          <w:u w:val="single"/>
        </w:rPr>
      </w:pPr>
    </w:p>
    <w:sectPr w:rsidR="00632610" w:rsidSect="000D0824">
      <w:pgSz w:w="11906" w:h="16838"/>
      <w:pgMar w:top="1134" w:right="1558"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63030" w14:textId="77777777" w:rsidR="008168B0" w:rsidRDefault="008168B0">
      <w:r>
        <w:separator/>
      </w:r>
    </w:p>
  </w:endnote>
  <w:endnote w:type="continuationSeparator" w:id="0">
    <w:p w14:paraId="228614F3" w14:textId="77777777" w:rsidR="008168B0" w:rsidRDefault="00816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ヒラギノ角ゴ Pro W3">
    <w:charset w:val="00"/>
    <w:family w:val="roman"/>
    <w:pitch w:val="default"/>
  </w:font>
  <w:font w:name="Univers-PL">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6F1" w14:textId="77777777" w:rsidR="00E06F1D" w:rsidRDefault="00E06F1D"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46335F" w14:textId="77777777" w:rsidR="00E06F1D" w:rsidRDefault="00E06F1D"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4A207" w14:textId="31746BF4" w:rsidR="00E06F1D" w:rsidRPr="00BD726C" w:rsidRDefault="00E06F1D" w:rsidP="003747A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082D87">
      <w:rPr>
        <w:rStyle w:val="Numerstrony"/>
        <w:rFonts w:cs="Arial"/>
        <w:noProof/>
      </w:rPr>
      <w:t>8</w:t>
    </w:r>
    <w:r w:rsidRPr="00BD726C">
      <w:rPr>
        <w:rStyle w:val="Numerstrony"/>
        <w:rFonts w:cs="Arial"/>
      </w:rPr>
      <w:fldChar w:fldCharType="end"/>
    </w:r>
  </w:p>
  <w:p w14:paraId="2D58CA93" w14:textId="37EE4B94" w:rsidR="00E06F1D" w:rsidRDefault="00AD1746" w:rsidP="00B803CA">
    <w:pPr>
      <w:pStyle w:val="Stopka"/>
      <w:ind w:right="360"/>
    </w:pPr>
    <w:r>
      <w:pict w14:anchorId="2C5C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9.5pt;height:41pt">
          <v:imagedata r:id="rId1" o:title=""/>
          <o:lock v:ext="edit" ungrouping="t" rotation="t" cropping="t" verticies="t" text="t" grouping="t"/>
          <o:signatureline v:ext="edit" id="{F1FA8713-EE71-403E-8827-0FE0F4EB0088}" provid="{00000000-0000-0000-0000-000000000000}" issignatureline="t"/>
        </v:shape>
      </w:pict>
    </w:r>
    <w:r w:rsidR="00E06F1D">
      <w:t xml:space="preserve">   </w:t>
    </w:r>
    <w:r>
      <w:pict w14:anchorId="27138589">
        <v:shape id="_x0000_i1026" type="#_x0000_t75" alt="Wiersz podpisu pakietu Microsoft Office..." style="width:79.5pt;height:41pt">
          <v:imagedata r:id="rId2" o:title=""/>
          <o:lock v:ext="edit" ungrouping="t" rotation="t" cropping="t" verticies="t" text="t" grouping="t"/>
          <o:signatureline v:ext="edit" id="{191369EF-DC58-4E69-938C-DA9A6FC18EA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5649C" w14:textId="77777777" w:rsidR="00625734" w:rsidRDefault="006257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C171E" w14:textId="77777777" w:rsidR="008168B0" w:rsidRDefault="008168B0">
      <w:r>
        <w:separator/>
      </w:r>
    </w:p>
  </w:footnote>
  <w:footnote w:type="continuationSeparator" w:id="0">
    <w:p w14:paraId="56F4E6D3" w14:textId="77777777" w:rsidR="008168B0" w:rsidRDefault="008168B0">
      <w:r>
        <w:continuationSeparator/>
      </w:r>
    </w:p>
  </w:footnote>
  <w:footnote w:id="1">
    <w:p w14:paraId="152C531A" w14:textId="77777777" w:rsidR="00E06F1D" w:rsidRPr="00123902" w:rsidRDefault="00E06F1D" w:rsidP="00144C0C">
      <w:pPr>
        <w:pStyle w:val="footnotedescription"/>
        <w:spacing w:line="240" w:lineRule="auto"/>
        <w:ind w:left="0"/>
        <w:jc w:val="both"/>
        <w:rPr>
          <w:sz w:val="18"/>
          <w:szCs w:val="18"/>
        </w:rPr>
      </w:pPr>
      <w:r w:rsidRPr="00123902">
        <w:rPr>
          <w:rStyle w:val="footnotemark"/>
          <w:sz w:val="18"/>
          <w:szCs w:val="18"/>
        </w:rPr>
        <w:footnoteRef/>
      </w:r>
      <w:r w:rsidRPr="00123902">
        <w:rPr>
          <w:sz w:val="18"/>
          <w:szCs w:val="18"/>
        </w:rPr>
        <w:t xml:space="preserve"> </w:t>
      </w:r>
      <w:r w:rsidRPr="00144C0C">
        <w:rPr>
          <w:sz w:val="16"/>
          <w:szCs w:val="16"/>
        </w:rPr>
        <w:t>Dotyczy wyłącznie spółek komandytowo – akcyjnych i spółek akcyjnych;</w:t>
      </w:r>
      <w:r w:rsidRPr="00123902">
        <w:rPr>
          <w:sz w:val="18"/>
          <w:szCs w:val="18"/>
        </w:rPr>
        <w:t xml:space="preserve"> </w:t>
      </w:r>
    </w:p>
  </w:footnote>
  <w:footnote w:id="2">
    <w:p w14:paraId="5671BB00" w14:textId="77777777" w:rsidR="00EF6149" w:rsidRPr="009321F1" w:rsidRDefault="00EF6149" w:rsidP="00EF6149">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3">
    <w:p w14:paraId="2D0A7CA8" w14:textId="244D00A0" w:rsidR="000007D5" w:rsidRPr="000007D5" w:rsidRDefault="000007D5">
      <w:pPr>
        <w:pStyle w:val="Tekstprzypisudolnego"/>
        <w:rPr>
          <w:lang w:val="pl-PL"/>
        </w:rPr>
      </w:pPr>
      <w:r>
        <w:rPr>
          <w:rStyle w:val="Odwoanieprzypisudolnego"/>
        </w:rPr>
        <w:footnoteRef/>
      </w:r>
      <w:r>
        <w:t xml:space="preserve"> </w:t>
      </w:r>
      <w:r w:rsidRPr="000007D5">
        <w:rPr>
          <w:lang w:val="pl-PL"/>
        </w:rPr>
        <w:t>Postanowienia ust. 1</w:t>
      </w:r>
      <w:r w:rsidR="00185217">
        <w:rPr>
          <w:lang w:val="pl-PL"/>
        </w:rPr>
        <w:t>9</w:t>
      </w:r>
      <w:r w:rsidRPr="000007D5">
        <w:rPr>
          <w:lang w:val="pl-PL"/>
        </w:rPr>
        <w:t>-2</w:t>
      </w:r>
      <w:r w:rsidR="00185217">
        <w:rPr>
          <w:lang w:val="pl-PL"/>
        </w:rPr>
        <w:t>3</w:t>
      </w:r>
      <w:r w:rsidRPr="000007D5">
        <w:rPr>
          <w:lang w:val="pl-PL"/>
        </w:rPr>
        <w:t xml:space="preserve"> nie mają zastosowania w przypadku Wykonawcy będącego nierezydentem podatkowym Rzeczpospolitej Polskiej</w:t>
      </w:r>
    </w:p>
  </w:footnote>
  <w:footnote w:id="4">
    <w:p w14:paraId="3BDA9C03" w14:textId="37F50BF6" w:rsidR="00D64E12" w:rsidRPr="00D64E12" w:rsidRDefault="00D64E12">
      <w:pPr>
        <w:pStyle w:val="Tekstprzypisudolnego"/>
        <w:rPr>
          <w:lang w:val="pl-PL"/>
        </w:rPr>
      </w:pPr>
      <w:r>
        <w:rPr>
          <w:rStyle w:val="Odwoanieprzypisudolnego"/>
        </w:rPr>
        <w:footnoteRef/>
      </w:r>
      <w:r>
        <w:t xml:space="preserve"> </w:t>
      </w:r>
      <w:r w:rsidRPr="00D64E12">
        <w:rPr>
          <w:bCs/>
          <w:lang w:val="pl-PL"/>
        </w:rPr>
        <w:t>za wyjątkiem części szybkozużywających się wyspecyfikowanych w DTR, które nie są objęte gwarancją</w:t>
      </w:r>
    </w:p>
  </w:footnote>
  <w:footnote w:id="5">
    <w:p w14:paraId="563ADB88" w14:textId="77777777" w:rsidR="002962A0" w:rsidRPr="006D49E1" w:rsidRDefault="002962A0" w:rsidP="002962A0">
      <w:pPr>
        <w:pStyle w:val="Tekstprzypisudolnego"/>
        <w:jc w:val="both"/>
        <w:rPr>
          <w:sz w:val="16"/>
        </w:rPr>
      </w:pPr>
      <w:r w:rsidRPr="006D49E1">
        <w:rPr>
          <w:rStyle w:val="Odwoanieprzypisudolnego"/>
          <w:sz w:val="16"/>
        </w:rPr>
        <w:footnoteRef/>
      </w:r>
      <w:r w:rsidRPr="006D49E1">
        <w:rPr>
          <w:sz w:val="16"/>
        </w:rPr>
        <w:t xml:space="preserve"> </w:t>
      </w:r>
      <w:r w:rsidRPr="006D49E1">
        <w:rPr>
          <w:sz w:val="16"/>
          <w:lang w:val="pl-PL"/>
        </w:rPr>
        <w:t>Zapis ma zastosowanie w przypadku, gdy Wykonawca nie</w:t>
      </w:r>
      <w:r>
        <w:rPr>
          <w:sz w:val="16"/>
          <w:lang w:val="pl-PL"/>
        </w:rPr>
        <w:t xml:space="preserve"> jest producentem Towaru.</w:t>
      </w:r>
    </w:p>
  </w:footnote>
  <w:footnote w:id="6">
    <w:p w14:paraId="4D717454" w14:textId="25037ADF" w:rsidR="00E06F1D" w:rsidRDefault="00E06F1D" w:rsidP="00E418DE">
      <w:pPr>
        <w:pStyle w:val="footnotedescription"/>
        <w:spacing w:line="240" w:lineRule="auto"/>
        <w:ind w:left="284" w:right="177" w:hanging="284"/>
        <w:jc w:val="both"/>
      </w:pPr>
      <w:r w:rsidRPr="0023724E">
        <w:rPr>
          <w:sz w:val="18"/>
          <w:vertAlign w:val="superscript"/>
        </w:rPr>
        <w:footnoteRef/>
      </w:r>
      <w:r w:rsidRPr="009D27AF">
        <w:rPr>
          <w:sz w:val="18"/>
        </w:rPr>
        <w:t xml:space="preserve"> </w:t>
      </w:r>
      <w:r w:rsidRPr="00643916">
        <w:rPr>
          <w:i/>
          <w:sz w:val="16"/>
          <w:szCs w:val="16"/>
        </w:rPr>
        <w:t>Zapis opcjonalny, zostanie dostosowany do sposobu zawarcia Umowy.</w:t>
      </w:r>
    </w:p>
  </w:footnote>
  <w:footnote w:id="7">
    <w:p w14:paraId="18C60061" w14:textId="77777777" w:rsidR="0004448A" w:rsidRPr="007D59ED" w:rsidRDefault="0004448A" w:rsidP="0004448A">
      <w:pPr>
        <w:pStyle w:val="Tekstprzypisudolnego"/>
        <w:rPr>
          <w:i/>
          <w:lang w:val="pl-PL"/>
        </w:rPr>
      </w:pPr>
      <w:r w:rsidRPr="00D00EA0">
        <w:rPr>
          <w:rStyle w:val="Odwoanieprzypisudolnego"/>
          <w:sz w:val="18"/>
          <w:szCs w:val="18"/>
        </w:rPr>
        <w:footnoteRef/>
      </w:r>
      <w:r>
        <w:t xml:space="preserve"> </w:t>
      </w:r>
      <w:r w:rsidRPr="007D59ED">
        <w:rPr>
          <w:i/>
          <w:sz w:val="16"/>
          <w:szCs w:val="16"/>
          <w:lang w:val="pl-PL"/>
        </w:rPr>
        <w:t>Załącznik zostanie zastosowany jeżeli Wykonawca będzie należał do Grupy Kapitałowej.</w:t>
      </w:r>
    </w:p>
  </w:footnote>
  <w:footnote w:id="8">
    <w:p w14:paraId="7F093777" w14:textId="3BCA3D37" w:rsidR="0004448A" w:rsidRPr="004E690C" w:rsidRDefault="0004448A" w:rsidP="0004448A">
      <w:pPr>
        <w:pStyle w:val="Tekstprzypisudolnego"/>
        <w:rPr>
          <w:lang w:val="pl-PL"/>
        </w:rPr>
      </w:pPr>
      <w:r w:rsidRPr="00D00EA0">
        <w:rPr>
          <w:rStyle w:val="Odwoanieprzypisudolnego"/>
          <w:sz w:val="18"/>
          <w:szCs w:val="18"/>
        </w:rPr>
        <w:footnoteRef/>
      </w:r>
      <w:r w:rsidRPr="007D59ED">
        <w:rPr>
          <w:i/>
          <w:lang w:val="pl-PL"/>
        </w:rPr>
        <w:t xml:space="preserve"> </w:t>
      </w:r>
      <w:r w:rsidRPr="007D59ED">
        <w:rPr>
          <w:i/>
          <w:sz w:val="16"/>
          <w:lang w:val="pl-PL"/>
        </w:rPr>
        <w:t>Zapis opcjonalny</w:t>
      </w:r>
      <w:r w:rsidRPr="007D59ED">
        <w:rPr>
          <w:i/>
          <w:lang w:val="pl-PL"/>
        </w:rPr>
        <w:t>, w</w:t>
      </w:r>
      <w:r w:rsidRPr="007D59ED">
        <w:rPr>
          <w:i/>
          <w:sz w:val="16"/>
          <w:szCs w:val="16"/>
        </w:rPr>
        <w:t xml:space="preserve"> zależności od treści</w:t>
      </w:r>
      <w:r w:rsidRPr="007D59ED">
        <w:rPr>
          <w:rFonts w:eastAsia="Calibri" w:cs="Arial"/>
          <w:i/>
          <w:sz w:val="16"/>
          <w:szCs w:val="16"/>
          <w:lang w:eastAsia="en-US"/>
        </w:rPr>
        <w:t xml:space="preserve"> § 14 ust. 3 </w:t>
      </w:r>
      <w:proofErr w:type="spellStart"/>
      <w:r w:rsidRPr="007D59ED">
        <w:rPr>
          <w:rFonts w:eastAsia="Calibri" w:cs="Arial"/>
          <w:i/>
          <w:sz w:val="16"/>
          <w:szCs w:val="16"/>
          <w:lang w:val="pl-PL" w:eastAsia="en-US"/>
        </w:rPr>
        <w:t>tiret</w:t>
      </w:r>
      <w:proofErr w:type="spellEnd"/>
      <w:r w:rsidRPr="007D59ED">
        <w:rPr>
          <w:rFonts w:eastAsia="Calibri" w:cs="Arial"/>
          <w:i/>
          <w:sz w:val="16"/>
          <w:szCs w:val="16"/>
          <w:lang w:val="pl-PL" w:eastAsia="en-US"/>
        </w:rPr>
        <w:t xml:space="preserve"> drugie.</w:t>
      </w:r>
    </w:p>
  </w:footnote>
  <w:footnote w:id="9">
    <w:p w14:paraId="458BAD8C" w14:textId="77777777" w:rsidR="004D0F24" w:rsidRPr="009D6687" w:rsidRDefault="004D0F24" w:rsidP="00395189">
      <w:pPr>
        <w:pStyle w:val="Tekstprzypisudolnego"/>
        <w:rPr>
          <w:lang w:val="pl-PL"/>
        </w:rPr>
      </w:pPr>
      <w:r>
        <w:rPr>
          <w:rStyle w:val="Odwoanieprzypisudolnego"/>
        </w:rPr>
        <w:footnoteRef/>
      </w:r>
      <w:r>
        <w:t xml:space="preserve"> </w:t>
      </w:r>
      <w:r w:rsidRPr="00FC3E55">
        <w:rPr>
          <w:sz w:val="16"/>
          <w:szCs w:val="16"/>
          <w:lang w:val="pl-PL"/>
        </w:rPr>
        <w:t xml:space="preserve">W przypadku produktu równoważnego opis zostanie rozszerzony o oznaczenie </w:t>
      </w:r>
      <w:r>
        <w:rPr>
          <w:sz w:val="16"/>
          <w:szCs w:val="16"/>
          <w:lang w:val="pl-PL"/>
        </w:rPr>
        <w:t xml:space="preserve">i producenta </w:t>
      </w:r>
      <w:r w:rsidRPr="00FC3E55">
        <w:rPr>
          <w:sz w:val="16"/>
          <w:szCs w:val="16"/>
          <w:lang w:val="pl-PL"/>
        </w:rPr>
        <w:t>produktu równoważnego</w:t>
      </w:r>
      <w:r>
        <w:rPr>
          <w:sz w:val="16"/>
          <w:szCs w:val="16"/>
          <w:lang w:val="pl-PL"/>
        </w:rPr>
        <w:t>.</w:t>
      </w:r>
    </w:p>
  </w:footnote>
  <w:footnote w:id="10">
    <w:p w14:paraId="473D5513" w14:textId="736EC609" w:rsidR="00365160" w:rsidRPr="00EA5E4D" w:rsidRDefault="00365160" w:rsidP="00365160">
      <w:pPr>
        <w:pStyle w:val="Tekstprzypisudolnego"/>
        <w:rPr>
          <w:lang w:val="pl-PL"/>
        </w:rPr>
      </w:pPr>
      <w:r w:rsidRPr="00EA5E4D">
        <w:rPr>
          <w:rStyle w:val="Odwoanieprzypisudolnego"/>
          <w:sz w:val="16"/>
        </w:rPr>
        <w:footnoteRef/>
      </w:r>
      <w:r w:rsidRPr="00EA5E4D">
        <w:rPr>
          <w:sz w:val="16"/>
        </w:rPr>
        <w:t xml:space="preserve"> </w:t>
      </w:r>
      <w:r w:rsidRPr="00EA5E4D">
        <w:rPr>
          <w:sz w:val="16"/>
          <w:lang w:val="pl-PL"/>
        </w:rPr>
        <w:t xml:space="preserve">Załącznik zostanie uzupełniony o  nazwę, oznaczenie i producenta </w:t>
      </w:r>
      <w:r>
        <w:rPr>
          <w:sz w:val="16"/>
          <w:lang w:val="pl-PL"/>
        </w:rPr>
        <w:t>zasuw – zgodnie z ofertą Wykonawcy oraz informację czy dotyczy dostawy Towaru, czy odbioru usług autorskiego nadzoru nad montażem</w:t>
      </w:r>
      <w:r w:rsidR="004A6D9D">
        <w:rPr>
          <w:sz w:val="16"/>
          <w:lang w:val="pl-PL"/>
        </w:rPr>
        <w:t xml:space="preserve"> i uruchomieniem</w:t>
      </w:r>
      <w:r>
        <w:rPr>
          <w:sz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F1AD5" w14:textId="77777777" w:rsidR="00625734" w:rsidRDefault="006257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CBDEE" w14:textId="6B8D8FFA" w:rsidR="00E06F1D" w:rsidRPr="004975BD" w:rsidRDefault="00E06F1D" w:rsidP="004975BD">
    <w:pPr>
      <w:pStyle w:val="Nagwek"/>
      <w:jc w:val="right"/>
      <w:rPr>
        <w:lang w:val="pl-PL"/>
      </w:rPr>
    </w:pPr>
    <w:r>
      <w:rPr>
        <w:lang w:val="pl-PL"/>
      </w:rPr>
      <w:t>Umowa nr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BC13D" w14:textId="77777777" w:rsidR="00625734" w:rsidRDefault="006257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00209"/>
    <w:multiLevelType w:val="hybridMultilevel"/>
    <w:tmpl w:val="2CCCF08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E324A8A"/>
    <w:multiLevelType w:val="hybridMultilevel"/>
    <w:tmpl w:val="B1CC6F1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B4125D"/>
    <w:multiLevelType w:val="multilevel"/>
    <w:tmpl w:val="CFD253D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24927DA"/>
    <w:multiLevelType w:val="hybridMultilevel"/>
    <w:tmpl w:val="66A89EB6"/>
    <w:lvl w:ilvl="0" w:tplc="32DA4216">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3" w15:restartNumberingAfterBreak="0">
    <w:nsid w:val="1A806686"/>
    <w:multiLevelType w:val="hybridMultilevel"/>
    <w:tmpl w:val="548C035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F5D79F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05923AD"/>
    <w:multiLevelType w:val="hybridMultilevel"/>
    <w:tmpl w:val="DBEEE540"/>
    <w:lvl w:ilvl="0" w:tplc="32DA4216">
      <w:start w:val="1"/>
      <w:numFmt w:val="bullet"/>
      <w:lvlText w:val=""/>
      <w:lvlJc w:val="left"/>
      <w:pPr>
        <w:ind w:left="2843" w:hanging="360"/>
      </w:pPr>
      <w:rPr>
        <w:rFonts w:ascii="Symbol" w:hAnsi="Symbol" w:hint="default"/>
      </w:rPr>
    </w:lvl>
    <w:lvl w:ilvl="1" w:tplc="04150003" w:tentative="1">
      <w:start w:val="1"/>
      <w:numFmt w:val="bullet"/>
      <w:lvlText w:val="o"/>
      <w:lvlJc w:val="left"/>
      <w:pPr>
        <w:ind w:left="3563" w:hanging="360"/>
      </w:pPr>
      <w:rPr>
        <w:rFonts w:ascii="Courier New" w:hAnsi="Courier New" w:cs="Courier New" w:hint="default"/>
      </w:rPr>
    </w:lvl>
    <w:lvl w:ilvl="2" w:tplc="04150005" w:tentative="1">
      <w:start w:val="1"/>
      <w:numFmt w:val="bullet"/>
      <w:lvlText w:val=""/>
      <w:lvlJc w:val="left"/>
      <w:pPr>
        <w:ind w:left="4283" w:hanging="360"/>
      </w:pPr>
      <w:rPr>
        <w:rFonts w:ascii="Wingdings" w:hAnsi="Wingdings" w:hint="default"/>
      </w:rPr>
    </w:lvl>
    <w:lvl w:ilvl="3" w:tplc="04150001" w:tentative="1">
      <w:start w:val="1"/>
      <w:numFmt w:val="bullet"/>
      <w:lvlText w:val=""/>
      <w:lvlJc w:val="left"/>
      <w:pPr>
        <w:ind w:left="5003" w:hanging="360"/>
      </w:pPr>
      <w:rPr>
        <w:rFonts w:ascii="Symbol" w:hAnsi="Symbol" w:hint="default"/>
      </w:rPr>
    </w:lvl>
    <w:lvl w:ilvl="4" w:tplc="04150003" w:tentative="1">
      <w:start w:val="1"/>
      <w:numFmt w:val="bullet"/>
      <w:lvlText w:val="o"/>
      <w:lvlJc w:val="left"/>
      <w:pPr>
        <w:ind w:left="5723" w:hanging="360"/>
      </w:pPr>
      <w:rPr>
        <w:rFonts w:ascii="Courier New" w:hAnsi="Courier New" w:cs="Courier New" w:hint="default"/>
      </w:rPr>
    </w:lvl>
    <w:lvl w:ilvl="5" w:tplc="04150005" w:tentative="1">
      <w:start w:val="1"/>
      <w:numFmt w:val="bullet"/>
      <w:lvlText w:val=""/>
      <w:lvlJc w:val="left"/>
      <w:pPr>
        <w:ind w:left="6443" w:hanging="360"/>
      </w:pPr>
      <w:rPr>
        <w:rFonts w:ascii="Wingdings" w:hAnsi="Wingdings" w:hint="default"/>
      </w:rPr>
    </w:lvl>
    <w:lvl w:ilvl="6" w:tplc="04150001" w:tentative="1">
      <w:start w:val="1"/>
      <w:numFmt w:val="bullet"/>
      <w:lvlText w:val=""/>
      <w:lvlJc w:val="left"/>
      <w:pPr>
        <w:ind w:left="7163" w:hanging="360"/>
      </w:pPr>
      <w:rPr>
        <w:rFonts w:ascii="Symbol" w:hAnsi="Symbol" w:hint="default"/>
      </w:rPr>
    </w:lvl>
    <w:lvl w:ilvl="7" w:tplc="04150003" w:tentative="1">
      <w:start w:val="1"/>
      <w:numFmt w:val="bullet"/>
      <w:lvlText w:val="o"/>
      <w:lvlJc w:val="left"/>
      <w:pPr>
        <w:ind w:left="7883" w:hanging="360"/>
      </w:pPr>
      <w:rPr>
        <w:rFonts w:ascii="Courier New" w:hAnsi="Courier New" w:cs="Courier New" w:hint="default"/>
      </w:rPr>
    </w:lvl>
    <w:lvl w:ilvl="8" w:tplc="04150005" w:tentative="1">
      <w:start w:val="1"/>
      <w:numFmt w:val="bullet"/>
      <w:lvlText w:val=""/>
      <w:lvlJc w:val="left"/>
      <w:pPr>
        <w:ind w:left="8603" w:hanging="360"/>
      </w:pPr>
      <w:rPr>
        <w:rFonts w:ascii="Wingdings" w:hAnsi="Wingdings" w:hint="default"/>
      </w:rPr>
    </w:lvl>
  </w:abstractNum>
  <w:abstractNum w:abstractNumId="16" w15:restartNumberingAfterBreak="0">
    <w:nsid w:val="206C00EC"/>
    <w:multiLevelType w:val="hybridMultilevel"/>
    <w:tmpl w:val="EBDCD526"/>
    <w:lvl w:ilvl="0" w:tplc="91200318">
      <w:start w:val="1"/>
      <w:numFmt w:val="decimal"/>
      <w:lvlText w:val="%1."/>
      <w:lvlJc w:val="left"/>
      <w:pPr>
        <w:tabs>
          <w:tab w:val="num" w:pos="360"/>
        </w:tabs>
        <w:ind w:left="360" w:hanging="360"/>
      </w:pPr>
      <w:rPr>
        <w:i w:val="0"/>
      </w:r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35C3870"/>
    <w:multiLevelType w:val="hybridMultilevel"/>
    <w:tmpl w:val="82C68D32"/>
    <w:lvl w:ilvl="0" w:tplc="5A865BB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82C59F7"/>
    <w:multiLevelType w:val="multilevel"/>
    <w:tmpl w:val="26DE7940"/>
    <w:lvl w:ilvl="0">
      <w:start w:val="4"/>
      <w:numFmt w:val="decimal"/>
      <w:lvlText w:val="%1."/>
      <w:lvlJc w:val="left"/>
      <w:pPr>
        <w:ind w:left="720" w:hanging="360"/>
      </w:pPr>
      <w:rPr>
        <w:rFonts w:ascii="Arial" w:hAnsi="Arial" w:cs="Arial" w:hint="default"/>
        <w:b w:val="0"/>
        <w:sz w:val="20"/>
        <w:szCs w:val="20"/>
      </w:rPr>
    </w:lvl>
    <w:lvl w:ilvl="1">
      <w:start w:val="1"/>
      <w:numFmt w:val="decimal"/>
      <w:isLgl/>
      <w:lvlText w:val="%1.%2."/>
      <w:lvlJc w:val="left"/>
      <w:pPr>
        <w:ind w:left="810" w:hanging="38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0"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FF4884"/>
    <w:multiLevelType w:val="hybridMultilevel"/>
    <w:tmpl w:val="437EAA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530FD3"/>
    <w:multiLevelType w:val="hybridMultilevel"/>
    <w:tmpl w:val="548C03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2F156DF3"/>
    <w:multiLevelType w:val="hybridMultilevel"/>
    <w:tmpl w:val="8800DF42"/>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01D017D"/>
    <w:multiLevelType w:val="hybridMultilevel"/>
    <w:tmpl w:val="A7D66CDA"/>
    <w:lvl w:ilvl="0" w:tplc="7F2E8DC0">
      <w:start w:val="1"/>
      <w:numFmt w:val="decimal"/>
      <w:lvlText w:val="%1)"/>
      <w:lvlJc w:val="left"/>
      <w:pPr>
        <w:ind w:left="1986" w:hanging="440"/>
      </w:pPr>
      <w:rPr>
        <w:rFonts w:hint="default"/>
        <w:b w:val="0"/>
        <w:i w:val="0"/>
      </w:rPr>
    </w:lvl>
    <w:lvl w:ilvl="1" w:tplc="04150019" w:tentative="1">
      <w:start w:val="1"/>
      <w:numFmt w:val="lowerLetter"/>
      <w:lvlText w:val="%2."/>
      <w:lvlJc w:val="left"/>
      <w:pPr>
        <w:ind w:left="2626" w:hanging="360"/>
      </w:pPr>
    </w:lvl>
    <w:lvl w:ilvl="2" w:tplc="0415001B" w:tentative="1">
      <w:start w:val="1"/>
      <w:numFmt w:val="lowerRoman"/>
      <w:lvlText w:val="%3."/>
      <w:lvlJc w:val="right"/>
      <w:pPr>
        <w:ind w:left="3346" w:hanging="180"/>
      </w:pPr>
    </w:lvl>
    <w:lvl w:ilvl="3" w:tplc="0415000F" w:tentative="1">
      <w:start w:val="1"/>
      <w:numFmt w:val="decimal"/>
      <w:lvlText w:val="%4."/>
      <w:lvlJc w:val="left"/>
      <w:pPr>
        <w:ind w:left="4066" w:hanging="360"/>
      </w:pPr>
    </w:lvl>
    <w:lvl w:ilvl="4" w:tplc="04150019" w:tentative="1">
      <w:start w:val="1"/>
      <w:numFmt w:val="lowerLetter"/>
      <w:lvlText w:val="%5."/>
      <w:lvlJc w:val="left"/>
      <w:pPr>
        <w:ind w:left="4786" w:hanging="360"/>
      </w:pPr>
    </w:lvl>
    <w:lvl w:ilvl="5" w:tplc="0415001B" w:tentative="1">
      <w:start w:val="1"/>
      <w:numFmt w:val="lowerRoman"/>
      <w:lvlText w:val="%6."/>
      <w:lvlJc w:val="right"/>
      <w:pPr>
        <w:ind w:left="5506" w:hanging="180"/>
      </w:pPr>
    </w:lvl>
    <w:lvl w:ilvl="6" w:tplc="0415000F" w:tentative="1">
      <w:start w:val="1"/>
      <w:numFmt w:val="decimal"/>
      <w:lvlText w:val="%7."/>
      <w:lvlJc w:val="left"/>
      <w:pPr>
        <w:ind w:left="6226" w:hanging="360"/>
      </w:pPr>
    </w:lvl>
    <w:lvl w:ilvl="7" w:tplc="04150019" w:tentative="1">
      <w:start w:val="1"/>
      <w:numFmt w:val="lowerLetter"/>
      <w:lvlText w:val="%8."/>
      <w:lvlJc w:val="left"/>
      <w:pPr>
        <w:ind w:left="6946" w:hanging="360"/>
      </w:pPr>
    </w:lvl>
    <w:lvl w:ilvl="8" w:tplc="0415001B" w:tentative="1">
      <w:start w:val="1"/>
      <w:numFmt w:val="lowerRoman"/>
      <w:lvlText w:val="%9."/>
      <w:lvlJc w:val="right"/>
      <w:pPr>
        <w:ind w:left="7666" w:hanging="180"/>
      </w:pPr>
    </w:lvl>
  </w:abstractNum>
  <w:abstractNum w:abstractNumId="26" w15:restartNumberingAfterBreak="0">
    <w:nsid w:val="30B12B32"/>
    <w:multiLevelType w:val="hybridMultilevel"/>
    <w:tmpl w:val="4502DA3C"/>
    <w:lvl w:ilvl="0" w:tplc="DE0032D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05871C6">
      <w:start w:val="1"/>
      <w:numFmt w:val="decimal"/>
      <w:lvlText w:val="%2)"/>
      <w:lvlJc w:val="left"/>
      <w:pPr>
        <w:ind w:left="1361"/>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2" w:tplc="4A60B648">
      <w:start w:val="1"/>
      <w:numFmt w:val="lowerLetter"/>
      <w:lvlText w:val="%3)"/>
      <w:lvlJc w:val="left"/>
      <w:pPr>
        <w:ind w:left="18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3" w:tplc="A0043F38">
      <w:start w:val="1"/>
      <w:numFmt w:val="decimal"/>
      <w:lvlText w:val="%4"/>
      <w:lvlJc w:val="left"/>
      <w:pPr>
        <w:ind w:left="19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4" w:tplc="91BC73AC">
      <w:start w:val="1"/>
      <w:numFmt w:val="lowerLetter"/>
      <w:lvlText w:val="%5"/>
      <w:lvlJc w:val="left"/>
      <w:pPr>
        <w:ind w:left="265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5" w:tplc="1F7056A2">
      <w:start w:val="1"/>
      <w:numFmt w:val="lowerRoman"/>
      <w:lvlText w:val="%6"/>
      <w:lvlJc w:val="left"/>
      <w:pPr>
        <w:ind w:left="337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6" w:tplc="EA485FAA">
      <w:start w:val="1"/>
      <w:numFmt w:val="decimal"/>
      <w:lvlText w:val="%7"/>
      <w:lvlJc w:val="left"/>
      <w:pPr>
        <w:ind w:left="409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7" w:tplc="8D88193E">
      <w:start w:val="1"/>
      <w:numFmt w:val="lowerLetter"/>
      <w:lvlText w:val="%8"/>
      <w:lvlJc w:val="left"/>
      <w:pPr>
        <w:ind w:left="481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8" w:tplc="C1BAB754">
      <w:start w:val="1"/>
      <w:numFmt w:val="lowerRoman"/>
      <w:lvlText w:val="%9"/>
      <w:lvlJc w:val="left"/>
      <w:pPr>
        <w:ind w:left="5532"/>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317281B"/>
    <w:multiLevelType w:val="hybridMultilevel"/>
    <w:tmpl w:val="B7909D6E"/>
    <w:lvl w:ilvl="0" w:tplc="1E504F96">
      <w:start w:val="1"/>
      <w:numFmt w:val="bullet"/>
      <w:lvlText w:val=""/>
      <w:lvlJc w:val="left"/>
      <w:pPr>
        <w:ind w:left="1636" w:hanging="360"/>
      </w:pPr>
      <w:rPr>
        <w:rFonts w:ascii="Symbol" w:hAnsi="Symbol" w:hint="default"/>
        <w:b w:val="0"/>
        <w:caps w:val="0"/>
        <w:strike w:val="0"/>
        <w:dstrike w:val="0"/>
        <w:vanish w:val="0"/>
        <w:color w:val="auto"/>
        <w:sz w:val="22"/>
        <w:szCs w:val="24"/>
        <w:vertAlign w:val="baseline"/>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28"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EC83BCD"/>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2AC0167"/>
    <w:multiLevelType w:val="multilevel"/>
    <w:tmpl w:val="A956E82E"/>
    <w:lvl w:ilvl="0">
      <w:start w:val="1"/>
      <w:numFmt w:val="decimal"/>
      <w:lvlText w:val="%1."/>
      <w:lvlJc w:val="left"/>
      <w:pPr>
        <w:ind w:left="720" w:hanging="360"/>
      </w:pPr>
      <w:rPr>
        <w:rFonts w:ascii="Arial" w:hAnsi="Arial" w:cs="Arial" w:hint="default"/>
        <w:b w:val="0"/>
        <w:sz w:val="20"/>
        <w:szCs w:val="20"/>
      </w:rPr>
    </w:lvl>
    <w:lvl w:ilvl="1">
      <w:start w:val="1"/>
      <w:numFmt w:val="decimal"/>
      <w:isLgl/>
      <w:lvlText w:val="%1.%2."/>
      <w:lvlJc w:val="left"/>
      <w:pPr>
        <w:ind w:left="810" w:hanging="384"/>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4" w15:restartNumberingAfterBreak="0">
    <w:nsid w:val="43A72AB6"/>
    <w:multiLevelType w:val="hybridMultilevel"/>
    <w:tmpl w:val="776274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499C3345"/>
    <w:multiLevelType w:val="hybridMultilevel"/>
    <w:tmpl w:val="548C035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D9461E8"/>
    <w:multiLevelType w:val="hybridMultilevel"/>
    <w:tmpl w:val="83B41312"/>
    <w:lvl w:ilvl="0" w:tplc="18EA2FB4">
      <w:start w:val="9"/>
      <w:numFmt w:val="decimal"/>
      <w:lvlText w:val="%1."/>
      <w:lvlJc w:val="left"/>
      <w:pPr>
        <w:ind w:left="979"/>
      </w:pPr>
      <w:rPr>
        <w:rFonts w:ascii="Arial" w:eastAsia="Arial" w:hAnsi="Arial" w:cs="Arial"/>
        <w:b w:val="0"/>
        <w:i/>
        <w:iCs/>
        <w:strike w:val="0"/>
        <w:dstrike w:val="0"/>
        <w:color w:val="000000"/>
        <w:sz w:val="22"/>
        <w:szCs w:val="22"/>
        <w:u w:val="none" w:color="000000"/>
        <w:bdr w:val="none" w:sz="0" w:space="0" w:color="auto"/>
        <w:shd w:val="clear" w:color="auto" w:fill="auto"/>
        <w:vertAlign w:val="baseline"/>
      </w:rPr>
    </w:lvl>
    <w:lvl w:ilvl="1" w:tplc="61EAC48E">
      <w:start w:val="1"/>
      <w:numFmt w:val="decimal"/>
      <w:lvlText w:val="%2)"/>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B52295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306D3E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CC477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58DB68">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A4AF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E2041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3D491C8">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9" w15:restartNumberingAfterBreak="0">
    <w:nsid w:val="4E990512"/>
    <w:multiLevelType w:val="hybridMultilevel"/>
    <w:tmpl w:val="632272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F12AF9"/>
    <w:multiLevelType w:val="hybridMultilevel"/>
    <w:tmpl w:val="DFD697BA"/>
    <w:lvl w:ilvl="0" w:tplc="5B987110">
      <w:start w:val="1"/>
      <w:numFmt w:val="decimal"/>
      <w:lvlText w:val="%1)"/>
      <w:lvlJc w:val="left"/>
      <w:pPr>
        <w:ind w:left="1077" w:hanging="360"/>
      </w:pPr>
      <w:rPr>
        <w:rFonts w:ascii="Arial" w:hAnsi="Arial" w:cs="Arial"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0B45666"/>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E45BBD"/>
    <w:multiLevelType w:val="multilevel"/>
    <w:tmpl w:val="1592FE68"/>
    <w:lvl w:ilvl="0">
      <w:start w:val="21"/>
      <w:numFmt w:val="decimal"/>
      <w:lvlText w:val="%1."/>
      <w:lvlJc w:val="left"/>
      <w:pPr>
        <w:tabs>
          <w:tab w:val="num" w:pos="720"/>
        </w:tabs>
        <w:ind w:left="720" w:hanging="360"/>
      </w:pPr>
      <w:rPr>
        <w:rFonts w:hint="default"/>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55321E4F"/>
    <w:multiLevelType w:val="multilevel"/>
    <w:tmpl w:val="86DC0F32"/>
    <w:lvl w:ilvl="0">
      <w:start w:val="4"/>
      <w:numFmt w:val="decimal"/>
      <w:lvlText w:val="%1."/>
      <w:lvlJc w:val="left"/>
      <w:pPr>
        <w:tabs>
          <w:tab w:val="num" w:pos="720"/>
        </w:tabs>
        <w:ind w:left="720" w:hanging="360"/>
      </w:pPr>
      <w:rPr>
        <w:rFonts w:ascii="Arial" w:hAnsi="Arial" w:cs="Arial" w:hint="default"/>
        <w:b w:val="0"/>
        <w:i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7" w15:restartNumberingAfterBreak="0">
    <w:nsid w:val="58824B2F"/>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58BC5FBB"/>
    <w:multiLevelType w:val="hybridMultilevel"/>
    <w:tmpl w:val="C776B5BA"/>
    <w:lvl w:ilvl="0" w:tplc="61EAC48E">
      <w:start w:val="1"/>
      <w:numFmt w:val="decimal"/>
      <w:lvlText w:val="%1)"/>
      <w:lvlJc w:val="left"/>
      <w:pPr>
        <w:ind w:left="13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B3539C6"/>
    <w:multiLevelType w:val="hybridMultilevel"/>
    <w:tmpl w:val="D5DCEE9E"/>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0" w15:restartNumberingAfterBreak="0">
    <w:nsid w:val="5C480C8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1" w15:restartNumberingAfterBreak="0">
    <w:nsid w:val="63743767"/>
    <w:multiLevelType w:val="multilevel"/>
    <w:tmpl w:val="7BB0930E"/>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669C3E8B"/>
    <w:multiLevelType w:val="multilevel"/>
    <w:tmpl w:val="EFC4B5C0"/>
    <w:lvl w:ilvl="0">
      <w:start w:val="1"/>
      <w:numFmt w:val="decimal"/>
      <w:lvlText w:val="%1."/>
      <w:lvlJc w:val="left"/>
      <w:pPr>
        <w:tabs>
          <w:tab w:val="num" w:pos="6456"/>
        </w:tabs>
        <w:ind w:left="6456" w:hanging="360"/>
      </w:pPr>
      <w:rPr>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3" w15:restartNumberingAfterBreak="0">
    <w:nsid w:val="68264C8B"/>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68584EC9"/>
    <w:multiLevelType w:val="hybridMultilevel"/>
    <w:tmpl w:val="F348D54E"/>
    <w:lvl w:ilvl="0" w:tplc="BB94B8C4">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688A4B4B"/>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B2D58C0"/>
    <w:multiLevelType w:val="hybridMultilevel"/>
    <w:tmpl w:val="146CCB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6BF2726B"/>
    <w:multiLevelType w:val="hybridMultilevel"/>
    <w:tmpl w:val="8AFC5328"/>
    <w:lvl w:ilvl="0" w:tplc="68E46BAA">
      <w:start w:val="1"/>
      <w:numFmt w:val="bullet"/>
      <w:lvlText w:val=""/>
      <w:lvlJc w:val="left"/>
      <w:pPr>
        <w:ind w:left="4187"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9" w15:restartNumberingAfterBreak="0">
    <w:nsid w:val="6E296200"/>
    <w:multiLevelType w:val="hybridMultilevel"/>
    <w:tmpl w:val="BE14AA82"/>
    <w:lvl w:ilvl="0" w:tplc="D424E0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0D0631"/>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6FD17C92"/>
    <w:multiLevelType w:val="multilevel"/>
    <w:tmpl w:val="7BB0930E"/>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2" w15:restartNumberingAfterBreak="0">
    <w:nsid w:val="703F641B"/>
    <w:multiLevelType w:val="hybridMultilevel"/>
    <w:tmpl w:val="5F443302"/>
    <w:lvl w:ilvl="0" w:tplc="DB12F844">
      <w:start w:val="1"/>
      <w:numFmt w:val="lowerLetter"/>
      <w:lvlText w:val="%1)"/>
      <w:lvlJc w:val="left"/>
      <w:pPr>
        <w:ind w:left="1848" w:hanging="360"/>
      </w:pPr>
      <w:rPr>
        <w:rFonts w:cs="Arial" w:hint="default"/>
      </w:r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3"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4"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C522430"/>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18410667">
    <w:abstractNumId w:val="52"/>
  </w:num>
  <w:num w:numId="2" w16cid:durableId="1267805138">
    <w:abstractNumId w:val="16"/>
  </w:num>
  <w:num w:numId="3" w16cid:durableId="2038967245">
    <w:abstractNumId w:val="31"/>
  </w:num>
  <w:num w:numId="4" w16cid:durableId="133766679">
    <w:abstractNumId w:val="6"/>
  </w:num>
  <w:num w:numId="5" w16cid:durableId="476998184">
    <w:abstractNumId w:val="56"/>
  </w:num>
  <w:num w:numId="6" w16cid:durableId="1063483645">
    <w:abstractNumId w:val="11"/>
  </w:num>
  <w:num w:numId="7" w16cid:durableId="606814087">
    <w:abstractNumId w:val="63"/>
  </w:num>
  <w:num w:numId="8" w16cid:durableId="1716003665">
    <w:abstractNumId w:val="20"/>
  </w:num>
  <w:num w:numId="9" w16cid:durableId="1477453479">
    <w:abstractNumId w:val="4"/>
  </w:num>
  <w:num w:numId="10" w16cid:durableId="7109606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7528661">
    <w:abstractNumId w:val="38"/>
  </w:num>
  <w:num w:numId="12" w16cid:durableId="1111172396">
    <w:abstractNumId w:val="35"/>
  </w:num>
  <w:num w:numId="13" w16cid:durableId="1797601484">
    <w:abstractNumId w:val="7"/>
  </w:num>
  <w:num w:numId="14" w16cid:durableId="1324311161">
    <w:abstractNumId w:val="17"/>
  </w:num>
  <w:num w:numId="15" w16cid:durableId="663824496">
    <w:abstractNumId w:val="66"/>
  </w:num>
  <w:num w:numId="16" w16cid:durableId="1168058394">
    <w:abstractNumId w:val="32"/>
  </w:num>
  <w:num w:numId="17" w16cid:durableId="1386488350">
    <w:abstractNumId w:val="17"/>
    <w:lvlOverride w:ilvl="0">
      <w:lvl w:ilvl="0" w:tplc="5A865BBE">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846671116">
    <w:abstractNumId w:val="21"/>
  </w:num>
  <w:num w:numId="19" w16cid:durableId="812478609">
    <w:abstractNumId w:val="24"/>
  </w:num>
  <w:num w:numId="20" w16cid:durableId="34749251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61841623">
    <w:abstractNumId w:val="25"/>
  </w:num>
  <w:num w:numId="22" w16cid:durableId="1488322635">
    <w:abstractNumId w:val="43"/>
  </w:num>
  <w:num w:numId="23" w16cid:durableId="2070882587">
    <w:abstractNumId w:val="8"/>
  </w:num>
  <w:num w:numId="24" w16cid:durableId="2010710128">
    <w:abstractNumId w:val="47"/>
  </w:num>
  <w:num w:numId="25" w16cid:durableId="259336102">
    <w:abstractNumId w:val="42"/>
  </w:num>
  <w:num w:numId="26" w16cid:durableId="1468402162">
    <w:abstractNumId w:val="18"/>
  </w:num>
  <w:num w:numId="27" w16cid:durableId="1363751946">
    <w:abstractNumId w:val="14"/>
  </w:num>
  <w:num w:numId="28" w16cid:durableId="473177717">
    <w:abstractNumId w:val="57"/>
  </w:num>
  <w:num w:numId="29" w16cid:durableId="2143493738">
    <w:abstractNumId w:val="60"/>
  </w:num>
  <w:num w:numId="30" w16cid:durableId="547836648">
    <w:abstractNumId w:val="55"/>
  </w:num>
  <w:num w:numId="31" w16cid:durableId="1834105713">
    <w:abstractNumId w:val="53"/>
  </w:num>
  <w:num w:numId="32" w16cid:durableId="1640499510">
    <w:abstractNumId w:val="46"/>
  </w:num>
  <w:num w:numId="33" w16cid:durableId="47579955">
    <w:abstractNumId w:val="50"/>
  </w:num>
  <w:num w:numId="34" w16cid:durableId="1675566728">
    <w:abstractNumId w:val="40"/>
  </w:num>
  <w:num w:numId="35" w16cid:durableId="1105878577">
    <w:abstractNumId w:val="54"/>
  </w:num>
  <w:num w:numId="36" w16cid:durableId="6916159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32434673">
    <w:abstractNumId w:val="36"/>
  </w:num>
  <w:num w:numId="38" w16cid:durableId="856819712">
    <w:abstractNumId w:val="58"/>
  </w:num>
  <w:num w:numId="39" w16cid:durableId="284195517">
    <w:abstractNumId w:val="59"/>
  </w:num>
  <w:num w:numId="40" w16cid:durableId="331880179">
    <w:abstractNumId w:val="28"/>
  </w:num>
  <w:num w:numId="41" w16cid:durableId="1273587553">
    <w:abstractNumId w:val="9"/>
  </w:num>
  <w:num w:numId="42" w16cid:durableId="576356014">
    <w:abstractNumId w:val="34"/>
  </w:num>
  <w:num w:numId="43" w16cid:durableId="14694081">
    <w:abstractNumId w:val="22"/>
  </w:num>
  <w:num w:numId="44" w16cid:durableId="878324205">
    <w:abstractNumId w:val="23"/>
  </w:num>
  <w:num w:numId="45" w16cid:durableId="855853702">
    <w:abstractNumId w:val="3"/>
  </w:num>
  <w:num w:numId="46" w16cid:durableId="1868450405">
    <w:abstractNumId w:val="13"/>
  </w:num>
  <w:num w:numId="47" w16cid:durableId="679740050">
    <w:abstractNumId w:val="29"/>
  </w:num>
  <w:num w:numId="48" w16cid:durableId="1978949396">
    <w:abstractNumId w:val="65"/>
  </w:num>
  <w:num w:numId="49" w16cid:durableId="1612937044">
    <w:abstractNumId w:val="51"/>
  </w:num>
  <w:num w:numId="50" w16cid:durableId="1259947905">
    <w:abstractNumId w:val="61"/>
  </w:num>
  <w:num w:numId="51" w16cid:durableId="1152214020">
    <w:abstractNumId w:val="33"/>
  </w:num>
  <w:num w:numId="52" w16cid:durableId="1328708817">
    <w:abstractNumId w:val="64"/>
  </w:num>
  <w:num w:numId="53" w16cid:durableId="394935704">
    <w:abstractNumId w:val="30"/>
  </w:num>
  <w:num w:numId="54" w16cid:durableId="1700425597">
    <w:abstractNumId w:val="39"/>
  </w:num>
  <w:num w:numId="55" w16cid:durableId="1385257055">
    <w:abstractNumId w:val="27"/>
  </w:num>
  <w:num w:numId="56" w16cid:durableId="1160537857">
    <w:abstractNumId w:val="5"/>
  </w:num>
  <w:num w:numId="57" w16cid:durableId="1564172813">
    <w:abstractNumId w:val="41"/>
  </w:num>
  <w:num w:numId="58" w16cid:durableId="179128547">
    <w:abstractNumId w:val="10"/>
  </w:num>
  <w:num w:numId="59" w16cid:durableId="2078937972">
    <w:abstractNumId w:val="12"/>
  </w:num>
  <w:num w:numId="60" w16cid:durableId="183710275">
    <w:abstractNumId w:val="15"/>
  </w:num>
  <w:num w:numId="61" w16cid:durableId="1146430266">
    <w:abstractNumId w:val="62"/>
  </w:num>
  <w:num w:numId="62" w16cid:durableId="2026780202">
    <w:abstractNumId w:val="19"/>
  </w:num>
  <w:num w:numId="63" w16cid:durableId="2054691411">
    <w:abstractNumId w:val="26"/>
  </w:num>
  <w:num w:numId="64" w16cid:durableId="2044742149">
    <w:abstractNumId w:val="37"/>
  </w:num>
  <w:num w:numId="65" w16cid:durableId="610086913">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07D5"/>
    <w:rsid w:val="000014CF"/>
    <w:rsid w:val="000019D2"/>
    <w:rsid w:val="00001BBE"/>
    <w:rsid w:val="00001BC8"/>
    <w:rsid w:val="00002211"/>
    <w:rsid w:val="00002B16"/>
    <w:rsid w:val="00003292"/>
    <w:rsid w:val="00003577"/>
    <w:rsid w:val="00003722"/>
    <w:rsid w:val="000045B9"/>
    <w:rsid w:val="000056BC"/>
    <w:rsid w:val="00006936"/>
    <w:rsid w:val="000069EA"/>
    <w:rsid w:val="00007DB0"/>
    <w:rsid w:val="00007EA7"/>
    <w:rsid w:val="000101DC"/>
    <w:rsid w:val="0001065E"/>
    <w:rsid w:val="00011570"/>
    <w:rsid w:val="00011B67"/>
    <w:rsid w:val="00011CCD"/>
    <w:rsid w:val="00011DAC"/>
    <w:rsid w:val="00012A88"/>
    <w:rsid w:val="00013D55"/>
    <w:rsid w:val="00014C1C"/>
    <w:rsid w:val="00014FBB"/>
    <w:rsid w:val="00015902"/>
    <w:rsid w:val="00015F16"/>
    <w:rsid w:val="00016ADD"/>
    <w:rsid w:val="00016C85"/>
    <w:rsid w:val="00016F5C"/>
    <w:rsid w:val="000170A1"/>
    <w:rsid w:val="0001748D"/>
    <w:rsid w:val="00017CB9"/>
    <w:rsid w:val="00017FCC"/>
    <w:rsid w:val="00020409"/>
    <w:rsid w:val="00020BD6"/>
    <w:rsid w:val="00020BE7"/>
    <w:rsid w:val="000211EA"/>
    <w:rsid w:val="000217EF"/>
    <w:rsid w:val="00021ECA"/>
    <w:rsid w:val="000222AC"/>
    <w:rsid w:val="000223CC"/>
    <w:rsid w:val="00022C51"/>
    <w:rsid w:val="00022CAE"/>
    <w:rsid w:val="0002338B"/>
    <w:rsid w:val="0002359A"/>
    <w:rsid w:val="00023C4C"/>
    <w:rsid w:val="00024009"/>
    <w:rsid w:val="00025F3B"/>
    <w:rsid w:val="0002607F"/>
    <w:rsid w:val="00026615"/>
    <w:rsid w:val="0002672C"/>
    <w:rsid w:val="00026F31"/>
    <w:rsid w:val="00027439"/>
    <w:rsid w:val="0002775D"/>
    <w:rsid w:val="00030B5D"/>
    <w:rsid w:val="000330DA"/>
    <w:rsid w:val="00033C94"/>
    <w:rsid w:val="000344A6"/>
    <w:rsid w:val="00034EDF"/>
    <w:rsid w:val="00035AD3"/>
    <w:rsid w:val="000367F2"/>
    <w:rsid w:val="00036BC0"/>
    <w:rsid w:val="00036D5B"/>
    <w:rsid w:val="000371B2"/>
    <w:rsid w:val="00037BEE"/>
    <w:rsid w:val="00040855"/>
    <w:rsid w:val="00040F16"/>
    <w:rsid w:val="0004100A"/>
    <w:rsid w:val="000413A4"/>
    <w:rsid w:val="00041487"/>
    <w:rsid w:val="00041576"/>
    <w:rsid w:val="00041651"/>
    <w:rsid w:val="0004247B"/>
    <w:rsid w:val="00043BAB"/>
    <w:rsid w:val="00044389"/>
    <w:rsid w:val="00044448"/>
    <w:rsid w:val="0004448A"/>
    <w:rsid w:val="000456FF"/>
    <w:rsid w:val="00045ABC"/>
    <w:rsid w:val="00047746"/>
    <w:rsid w:val="0004776F"/>
    <w:rsid w:val="00047AB0"/>
    <w:rsid w:val="0005049D"/>
    <w:rsid w:val="00050890"/>
    <w:rsid w:val="00050E92"/>
    <w:rsid w:val="00050F70"/>
    <w:rsid w:val="00051C7E"/>
    <w:rsid w:val="0005211D"/>
    <w:rsid w:val="00052738"/>
    <w:rsid w:val="00052C61"/>
    <w:rsid w:val="0005324A"/>
    <w:rsid w:val="0005352F"/>
    <w:rsid w:val="000535D1"/>
    <w:rsid w:val="00053690"/>
    <w:rsid w:val="00053C83"/>
    <w:rsid w:val="00055133"/>
    <w:rsid w:val="00055435"/>
    <w:rsid w:val="00056EC2"/>
    <w:rsid w:val="0005719A"/>
    <w:rsid w:val="00057A07"/>
    <w:rsid w:val="00057A9A"/>
    <w:rsid w:val="00057AAB"/>
    <w:rsid w:val="00060684"/>
    <w:rsid w:val="00060D0F"/>
    <w:rsid w:val="00061370"/>
    <w:rsid w:val="000618BF"/>
    <w:rsid w:val="000618F4"/>
    <w:rsid w:val="00063685"/>
    <w:rsid w:val="000636C9"/>
    <w:rsid w:val="00063708"/>
    <w:rsid w:val="000637BA"/>
    <w:rsid w:val="00064060"/>
    <w:rsid w:val="000643C1"/>
    <w:rsid w:val="00064C17"/>
    <w:rsid w:val="00066606"/>
    <w:rsid w:val="000703ED"/>
    <w:rsid w:val="000704B7"/>
    <w:rsid w:val="00070675"/>
    <w:rsid w:val="000719E1"/>
    <w:rsid w:val="0007276D"/>
    <w:rsid w:val="00072880"/>
    <w:rsid w:val="00073B4F"/>
    <w:rsid w:val="00073E1C"/>
    <w:rsid w:val="000742BB"/>
    <w:rsid w:val="00074757"/>
    <w:rsid w:val="000752FE"/>
    <w:rsid w:val="00075822"/>
    <w:rsid w:val="00076AE6"/>
    <w:rsid w:val="00077B2E"/>
    <w:rsid w:val="00077DA3"/>
    <w:rsid w:val="00077DCF"/>
    <w:rsid w:val="0008156E"/>
    <w:rsid w:val="00082693"/>
    <w:rsid w:val="000828FC"/>
    <w:rsid w:val="00082AA9"/>
    <w:rsid w:val="00082D87"/>
    <w:rsid w:val="0008343C"/>
    <w:rsid w:val="000837AC"/>
    <w:rsid w:val="00084F1C"/>
    <w:rsid w:val="000854D7"/>
    <w:rsid w:val="00085973"/>
    <w:rsid w:val="0008601B"/>
    <w:rsid w:val="00086424"/>
    <w:rsid w:val="00086706"/>
    <w:rsid w:val="0008684A"/>
    <w:rsid w:val="00087D30"/>
    <w:rsid w:val="000902B8"/>
    <w:rsid w:val="0009110E"/>
    <w:rsid w:val="00092520"/>
    <w:rsid w:val="00092600"/>
    <w:rsid w:val="000929C0"/>
    <w:rsid w:val="00092CDF"/>
    <w:rsid w:val="0009308F"/>
    <w:rsid w:val="00093189"/>
    <w:rsid w:val="00094721"/>
    <w:rsid w:val="0009510D"/>
    <w:rsid w:val="00095E92"/>
    <w:rsid w:val="00096558"/>
    <w:rsid w:val="00096707"/>
    <w:rsid w:val="00096A56"/>
    <w:rsid w:val="00096E28"/>
    <w:rsid w:val="0009712C"/>
    <w:rsid w:val="00097351"/>
    <w:rsid w:val="000A0017"/>
    <w:rsid w:val="000A141E"/>
    <w:rsid w:val="000A1553"/>
    <w:rsid w:val="000A183D"/>
    <w:rsid w:val="000A1D4C"/>
    <w:rsid w:val="000A2197"/>
    <w:rsid w:val="000A2549"/>
    <w:rsid w:val="000A2C29"/>
    <w:rsid w:val="000A331E"/>
    <w:rsid w:val="000A3B1C"/>
    <w:rsid w:val="000A4D33"/>
    <w:rsid w:val="000A5C76"/>
    <w:rsid w:val="000A60E7"/>
    <w:rsid w:val="000A61FA"/>
    <w:rsid w:val="000A625A"/>
    <w:rsid w:val="000A62E2"/>
    <w:rsid w:val="000A6324"/>
    <w:rsid w:val="000A6DC0"/>
    <w:rsid w:val="000A6E6C"/>
    <w:rsid w:val="000A746B"/>
    <w:rsid w:val="000A76EA"/>
    <w:rsid w:val="000B08DA"/>
    <w:rsid w:val="000B0C38"/>
    <w:rsid w:val="000B0CB3"/>
    <w:rsid w:val="000B135A"/>
    <w:rsid w:val="000B1D9E"/>
    <w:rsid w:val="000B30C8"/>
    <w:rsid w:val="000B4065"/>
    <w:rsid w:val="000B42A7"/>
    <w:rsid w:val="000B44EB"/>
    <w:rsid w:val="000B4A61"/>
    <w:rsid w:val="000B5699"/>
    <w:rsid w:val="000B596C"/>
    <w:rsid w:val="000B6034"/>
    <w:rsid w:val="000B788E"/>
    <w:rsid w:val="000B7A00"/>
    <w:rsid w:val="000C01B1"/>
    <w:rsid w:val="000C0AEB"/>
    <w:rsid w:val="000C0DA8"/>
    <w:rsid w:val="000C290A"/>
    <w:rsid w:val="000C3657"/>
    <w:rsid w:val="000C3998"/>
    <w:rsid w:val="000C41A1"/>
    <w:rsid w:val="000C4B35"/>
    <w:rsid w:val="000C4F3E"/>
    <w:rsid w:val="000C56AA"/>
    <w:rsid w:val="000C655C"/>
    <w:rsid w:val="000C6783"/>
    <w:rsid w:val="000C6AE5"/>
    <w:rsid w:val="000C6B33"/>
    <w:rsid w:val="000C6E7D"/>
    <w:rsid w:val="000C6F4A"/>
    <w:rsid w:val="000C6FCD"/>
    <w:rsid w:val="000C7B72"/>
    <w:rsid w:val="000C7EBD"/>
    <w:rsid w:val="000D0824"/>
    <w:rsid w:val="000D0A14"/>
    <w:rsid w:val="000D0FCE"/>
    <w:rsid w:val="000D16B0"/>
    <w:rsid w:val="000D1A60"/>
    <w:rsid w:val="000D1C3F"/>
    <w:rsid w:val="000D207A"/>
    <w:rsid w:val="000D247F"/>
    <w:rsid w:val="000D364B"/>
    <w:rsid w:val="000D3815"/>
    <w:rsid w:val="000D3C87"/>
    <w:rsid w:val="000D3F4A"/>
    <w:rsid w:val="000D4BA8"/>
    <w:rsid w:val="000D4D9E"/>
    <w:rsid w:val="000D5525"/>
    <w:rsid w:val="000D7DE1"/>
    <w:rsid w:val="000D7FE9"/>
    <w:rsid w:val="000E0DAB"/>
    <w:rsid w:val="000E11B1"/>
    <w:rsid w:val="000E12F1"/>
    <w:rsid w:val="000E2785"/>
    <w:rsid w:val="000E2929"/>
    <w:rsid w:val="000E50BE"/>
    <w:rsid w:val="000E5657"/>
    <w:rsid w:val="000E590A"/>
    <w:rsid w:val="000E605A"/>
    <w:rsid w:val="000E67DA"/>
    <w:rsid w:val="000E74A8"/>
    <w:rsid w:val="000E766D"/>
    <w:rsid w:val="000F01EA"/>
    <w:rsid w:val="000F196A"/>
    <w:rsid w:val="000F3AD1"/>
    <w:rsid w:val="000F4101"/>
    <w:rsid w:val="000F42EB"/>
    <w:rsid w:val="000F4A8F"/>
    <w:rsid w:val="000F4BD2"/>
    <w:rsid w:val="000F4D00"/>
    <w:rsid w:val="000F5160"/>
    <w:rsid w:val="000F53CA"/>
    <w:rsid w:val="000F55D8"/>
    <w:rsid w:val="000F64AC"/>
    <w:rsid w:val="000F7E02"/>
    <w:rsid w:val="001017CC"/>
    <w:rsid w:val="00101CE4"/>
    <w:rsid w:val="00101F2B"/>
    <w:rsid w:val="0010282B"/>
    <w:rsid w:val="001029AE"/>
    <w:rsid w:val="00102F68"/>
    <w:rsid w:val="001032F5"/>
    <w:rsid w:val="0010330E"/>
    <w:rsid w:val="00104614"/>
    <w:rsid w:val="0010531F"/>
    <w:rsid w:val="001071FD"/>
    <w:rsid w:val="00107BDD"/>
    <w:rsid w:val="00110D87"/>
    <w:rsid w:val="001111EB"/>
    <w:rsid w:val="00111219"/>
    <w:rsid w:val="00111E51"/>
    <w:rsid w:val="00111E90"/>
    <w:rsid w:val="00111EBD"/>
    <w:rsid w:val="00111EFB"/>
    <w:rsid w:val="0011373A"/>
    <w:rsid w:val="00113EB9"/>
    <w:rsid w:val="001141B3"/>
    <w:rsid w:val="00114446"/>
    <w:rsid w:val="00114BB2"/>
    <w:rsid w:val="00115805"/>
    <w:rsid w:val="001159D5"/>
    <w:rsid w:val="00115D53"/>
    <w:rsid w:val="00115E4C"/>
    <w:rsid w:val="00116B26"/>
    <w:rsid w:val="00117C43"/>
    <w:rsid w:val="00120080"/>
    <w:rsid w:val="00120333"/>
    <w:rsid w:val="001212AC"/>
    <w:rsid w:val="001217CA"/>
    <w:rsid w:val="001229BA"/>
    <w:rsid w:val="00122C4C"/>
    <w:rsid w:val="00123D46"/>
    <w:rsid w:val="00124315"/>
    <w:rsid w:val="0012455E"/>
    <w:rsid w:val="0012528C"/>
    <w:rsid w:val="001257B8"/>
    <w:rsid w:val="001266C3"/>
    <w:rsid w:val="00126EDE"/>
    <w:rsid w:val="00131AD6"/>
    <w:rsid w:val="00131F27"/>
    <w:rsid w:val="001321BD"/>
    <w:rsid w:val="001322C7"/>
    <w:rsid w:val="0013299A"/>
    <w:rsid w:val="00132BE2"/>
    <w:rsid w:val="00133473"/>
    <w:rsid w:val="00133883"/>
    <w:rsid w:val="00133CE4"/>
    <w:rsid w:val="00133EB5"/>
    <w:rsid w:val="0013454A"/>
    <w:rsid w:val="00134C4B"/>
    <w:rsid w:val="00136631"/>
    <w:rsid w:val="001367DD"/>
    <w:rsid w:val="00137D52"/>
    <w:rsid w:val="001418E7"/>
    <w:rsid w:val="0014194B"/>
    <w:rsid w:val="00141F17"/>
    <w:rsid w:val="001423D8"/>
    <w:rsid w:val="0014253D"/>
    <w:rsid w:val="00142C54"/>
    <w:rsid w:val="00143087"/>
    <w:rsid w:val="00143510"/>
    <w:rsid w:val="00143F06"/>
    <w:rsid w:val="001442F7"/>
    <w:rsid w:val="00144744"/>
    <w:rsid w:val="00144C0C"/>
    <w:rsid w:val="001452CB"/>
    <w:rsid w:val="0014535A"/>
    <w:rsid w:val="001474A4"/>
    <w:rsid w:val="0014762F"/>
    <w:rsid w:val="0014791A"/>
    <w:rsid w:val="00147F3C"/>
    <w:rsid w:val="001508B5"/>
    <w:rsid w:val="00150B61"/>
    <w:rsid w:val="001519D8"/>
    <w:rsid w:val="0015271B"/>
    <w:rsid w:val="00152A63"/>
    <w:rsid w:val="00152BEC"/>
    <w:rsid w:val="001549EE"/>
    <w:rsid w:val="00154E42"/>
    <w:rsid w:val="001553C0"/>
    <w:rsid w:val="001554BD"/>
    <w:rsid w:val="00156242"/>
    <w:rsid w:val="0015786A"/>
    <w:rsid w:val="00157E70"/>
    <w:rsid w:val="001606EE"/>
    <w:rsid w:val="00160808"/>
    <w:rsid w:val="00160F84"/>
    <w:rsid w:val="001611CE"/>
    <w:rsid w:val="00161208"/>
    <w:rsid w:val="00162372"/>
    <w:rsid w:val="001624F1"/>
    <w:rsid w:val="001626A9"/>
    <w:rsid w:val="00162C46"/>
    <w:rsid w:val="0016350E"/>
    <w:rsid w:val="0016386B"/>
    <w:rsid w:val="00163E12"/>
    <w:rsid w:val="00163E5B"/>
    <w:rsid w:val="00164ADA"/>
    <w:rsid w:val="00164C73"/>
    <w:rsid w:val="00165023"/>
    <w:rsid w:val="00165A92"/>
    <w:rsid w:val="00167202"/>
    <w:rsid w:val="001674E7"/>
    <w:rsid w:val="00167697"/>
    <w:rsid w:val="0016789B"/>
    <w:rsid w:val="001679D9"/>
    <w:rsid w:val="00170C57"/>
    <w:rsid w:val="00170D51"/>
    <w:rsid w:val="00170E67"/>
    <w:rsid w:val="00170F70"/>
    <w:rsid w:val="00171562"/>
    <w:rsid w:val="00171B8F"/>
    <w:rsid w:val="00172DB1"/>
    <w:rsid w:val="00173215"/>
    <w:rsid w:val="00173915"/>
    <w:rsid w:val="00174B12"/>
    <w:rsid w:val="00175199"/>
    <w:rsid w:val="001759C1"/>
    <w:rsid w:val="00175C21"/>
    <w:rsid w:val="00175DC8"/>
    <w:rsid w:val="00175FE8"/>
    <w:rsid w:val="001763E8"/>
    <w:rsid w:val="00176B08"/>
    <w:rsid w:val="00177580"/>
    <w:rsid w:val="00177E29"/>
    <w:rsid w:val="0018013D"/>
    <w:rsid w:val="001805B6"/>
    <w:rsid w:val="00181BF4"/>
    <w:rsid w:val="00181F01"/>
    <w:rsid w:val="0018229D"/>
    <w:rsid w:val="00183327"/>
    <w:rsid w:val="001851BA"/>
    <w:rsid w:val="00185217"/>
    <w:rsid w:val="00185979"/>
    <w:rsid w:val="00185AFE"/>
    <w:rsid w:val="00185CE5"/>
    <w:rsid w:val="00185F0C"/>
    <w:rsid w:val="001861D6"/>
    <w:rsid w:val="001862E8"/>
    <w:rsid w:val="00186572"/>
    <w:rsid w:val="00186ACA"/>
    <w:rsid w:val="00186D6D"/>
    <w:rsid w:val="00186FBC"/>
    <w:rsid w:val="00187090"/>
    <w:rsid w:val="001871B0"/>
    <w:rsid w:val="00187D20"/>
    <w:rsid w:val="00187EC8"/>
    <w:rsid w:val="00187FA4"/>
    <w:rsid w:val="001904D4"/>
    <w:rsid w:val="00191A1C"/>
    <w:rsid w:val="0019288C"/>
    <w:rsid w:val="0019289A"/>
    <w:rsid w:val="0019457C"/>
    <w:rsid w:val="00194B9F"/>
    <w:rsid w:val="00195A11"/>
    <w:rsid w:val="00195E73"/>
    <w:rsid w:val="0019616A"/>
    <w:rsid w:val="0019679E"/>
    <w:rsid w:val="001975FC"/>
    <w:rsid w:val="001A2055"/>
    <w:rsid w:val="001A30A0"/>
    <w:rsid w:val="001A39EA"/>
    <w:rsid w:val="001A3A80"/>
    <w:rsid w:val="001A3F9C"/>
    <w:rsid w:val="001A3FDC"/>
    <w:rsid w:val="001A6FD7"/>
    <w:rsid w:val="001A762F"/>
    <w:rsid w:val="001B04DD"/>
    <w:rsid w:val="001B0C78"/>
    <w:rsid w:val="001B12B5"/>
    <w:rsid w:val="001B1C25"/>
    <w:rsid w:val="001B3A9A"/>
    <w:rsid w:val="001B3EEB"/>
    <w:rsid w:val="001B3F84"/>
    <w:rsid w:val="001B4E5F"/>
    <w:rsid w:val="001B55E3"/>
    <w:rsid w:val="001B568B"/>
    <w:rsid w:val="001B62D1"/>
    <w:rsid w:val="001B658F"/>
    <w:rsid w:val="001B6E67"/>
    <w:rsid w:val="001B7C0B"/>
    <w:rsid w:val="001C01E4"/>
    <w:rsid w:val="001C0564"/>
    <w:rsid w:val="001C1552"/>
    <w:rsid w:val="001C17F3"/>
    <w:rsid w:val="001C27BD"/>
    <w:rsid w:val="001C2DEB"/>
    <w:rsid w:val="001C3068"/>
    <w:rsid w:val="001C32A4"/>
    <w:rsid w:val="001C32C0"/>
    <w:rsid w:val="001C3CAD"/>
    <w:rsid w:val="001C3F97"/>
    <w:rsid w:val="001C4A1D"/>
    <w:rsid w:val="001C6C25"/>
    <w:rsid w:val="001C7395"/>
    <w:rsid w:val="001C7923"/>
    <w:rsid w:val="001C7FC6"/>
    <w:rsid w:val="001D1154"/>
    <w:rsid w:val="001D1276"/>
    <w:rsid w:val="001D195F"/>
    <w:rsid w:val="001D23BB"/>
    <w:rsid w:val="001D2C6E"/>
    <w:rsid w:val="001D2F4E"/>
    <w:rsid w:val="001D4823"/>
    <w:rsid w:val="001D4E58"/>
    <w:rsid w:val="001D4F00"/>
    <w:rsid w:val="001D5493"/>
    <w:rsid w:val="001D5D1B"/>
    <w:rsid w:val="001D6D6D"/>
    <w:rsid w:val="001D728F"/>
    <w:rsid w:val="001D799A"/>
    <w:rsid w:val="001D7E65"/>
    <w:rsid w:val="001E0B04"/>
    <w:rsid w:val="001E0F15"/>
    <w:rsid w:val="001E1306"/>
    <w:rsid w:val="001E1735"/>
    <w:rsid w:val="001E196E"/>
    <w:rsid w:val="001E1A90"/>
    <w:rsid w:val="001E1F43"/>
    <w:rsid w:val="001E2FBE"/>
    <w:rsid w:val="001E3314"/>
    <w:rsid w:val="001E3512"/>
    <w:rsid w:val="001E3BF9"/>
    <w:rsid w:val="001E3F9E"/>
    <w:rsid w:val="001E42C2"/>
    <w:rsid w:val="001E4CC6"/>
    <w:rsid w:val="001E4EEC"/>
    <w:rsid w:val="001E54BD"/>
    <w:rsid w:val="001E5608"/>
    <w:rsid w:val="001E6204"/>
    <w:rsid w:val="001E6D3B"/>
    <w:rsid w:val="001E7F65"/>
    <w:rsid w:val="001F018F"/>
    <w:rsid w:val="001F06BA"/>
    <w:rsid w:val="001F176F"/>
    <w:rsid w:val="001F1FD9"/>
    <w:rsid w:val="001F22ED"/>
    <w:rsid w:val="001F337B"/>
    <w:rsid w:val="001F36A8"/>
    <w:rsid w:val="001F3892"/>
    <w:rsid w:val="001F3BBF"/>
    <w:rsid w:val="001F51E1"/>
    <w:rsid w:val="001F5259"/>
    <w:rsid w:val="001F533D"/>
    <w:rsid w:val="001F59E6"/>
    <w:rsid w:val="001F679F"/>
    <w:rsid w:val="001F6ED9"/>
    <w:rsid w:val="001F6FC8"/>
    <w:rsid w:val="0020119C"/>
    <w:rsid w:val="00201384"/>
    <w:rsid w:val="00201508"/>
    <w:rsid w:val="0020168D"/>
    <w:rsid w:val="00201E58"/>
    <w:rsid w:val="00201E82"/>
    <w:rsid w:val="00202C0B"/>
    <w:rsid w:val="00202E66"/>
    <w:rsid w:val="002030EA"/>
    <w:rsid w:val="00203425"/>
    <w:rsid w:val="00203460"/>
    <w:rsid w:val="0020353D"/>
    <w:rsid w:val="0020542F"/>
    <w:rsid w:val="0020575F"/>
    <w:rsid w:val="00205AE8"/>
    <w:rsid w:val="00205C6B"/>
    <w:rsid w:val="0020665F"/>
    <w:rsid w:val="00207192"/>
    <w:rsid w:val="0021055E"/>
    <w:rsid w:val="00210624"/>
    <w:rsid w:val="00210671"/>
    <w:rsid w:val="00210A9C"/>
    <w:rsid w:val="00211092"/>
    <w:rsid w:val="002124C7"/>
    <w:rsid w:val="00212A54"/>
    <w:rsid w:val="00213045"/>
    <w:rsid w:val="00213072"/>
    <w:rsid w:val="00214368"/>
    <w:rsid w:val="00214FB0"/>
    <w:rsid w:val="002152C9"/>
    <w:rsid w:val="00215CD1"/>
    <w:rsid w:val="0021607A"/>
    <w:rsid w:val="002164A9"/>
    <w:rsid w:val="002166F1"/>
    <w:rsid w:val="0021762D"/>
    <w:rsid w:val="0021769B"/>
    <w:rsid w:val="0022049A"/>
    <w:rsid w:val="002207AF"/>
    <w:rsid w:val="00220845"/>
    <w:rsid w:val="00220F98"/>
    <w:rsid w:val="00221186"/>
    <w:rsid w:val="00221593"/>
    <w:rsid w:val="00221793"/>
    <w:rsid w:val="00222D54"/>
    <w:rsid w:val="00222FFF"/>
    <w:rsid w:val="0022321C"/>
    <w:rsid w:val="00223513"/>
    <w:rsid w:val="002257F6"/>
    <w:rsid w:val="00226040"/>
    <w:rsid w:val="00226EBA"/>
    <w:rsid w:val="0022736E"/>
    <w:rsid w:val="00227A33"/>
    <w:rsid w:val="00227FAF"/>
    <w:rsid w:val="00230845"/>
    <w:rsid w:val="00232F91"/>
    <w:rsid w:val="0023302C"/>
    <w:rsid w:val="00233468"/>
    <w:rsid w:val="00233D07"/>
    <w:rsid w:val="0023464A"/>
    <w:rsid w:val="00235395"/>
    <w:rsid w:val="0023547C"/>
    <w:rsid w:val="00235B0B"/>
    <w:rsid w:val="00235F99"/>
    <w:rsid w:val="00236028"/>
    <w:rsid w:val="0023663B"/>
    <w:rsid w:val="00236F1B"/>
    <w:rsid w:val="00237C56"/>
    <w:rsid w:val="00237F2E"/>
    <w:rsid w:val="00242776"/>
    <w:rsid w:val="00242D3C"/>
    <w:rsid w:val="00242E4B"/>
    <w:rsid w:val="00243254"/>
    <w:rsid w:val="00243F42"/>
    <w:rsid w:val="002441AA"/>
    <w:rsid w:val="002445BC"/>
    <w:rsid w:val="0024488F"/>
    <w:rsid w:val="002462B4"/>
    <w:rsid w:val="00246B32"/>
    <w:rsid w:val="00246EAA"/>
    <w:rsid w:val="002472FC"/>
    <w:rsid w:val="002475A1"/>
    <w:rsid w:val="002475D4"/>
    <w:rsid w:val="00247B1C"/>
    <w:rsid w:val="00247C4C"/>
    <w:rsid w:val="00247D32"/>
    <w:rsid w:val="0025089D"/>
    <w:rsid w:val="002523F2"/>
    <w:rsid w:val="00253712"/>
    <w:rsid w:val="00253E65"/>
    <w:rsid w:val="00253F91"/>
    <w:rsid w:val="002540CC"/>
    <w:rsid w:val="002544BA"/>
    <w:rsid w:val="002544BE"/>
    <w:rsid w:val="00256940"/>
    <w:rsid w:val="002571D5"/>
    <w:rsid w:val="002573E8"/>
    <w:rsid w:val="002579AD"/>
    <w:rsid w:val="002609A9"/>
    <w:rsid w:val="00261C05"/>
    <w:rsid w:val="0026258F"/>
    <w:rsid w:val="002629DB"/>
    <w:rsid w:val="0026300B"/>
    <w:rsid w:val="00263404"/>
    <w:rsid w:val="002641E5"/>
    <w:rsid w:val="00264905"/>
    <w:rsid w:val="00264AB4"/>
    <w:rsid w:val="002653CB"/>
    <w:rsid w:val="00265C42"/>
    <w:rsid w:val="002665E9"/>
    <w:rsid w:val="00270089"/>
    <w:rsid w:val="002700DC"/>
    <w:rsid w:val="00270BE2"/>
    <w:rsid w:val="0027101F"/>
    <w:rsid w:val="00271427"/>
    <w:rsid w:val="002714DF"/>
    <w:rsid w:val="00271D3B"/>
    <w:rsid w:val="00272A3F"/>
    <w:rsid w:val="002732D3"/>
    <w:rsid w:val="002736C3"/>
    <w:rsid w:val="002743B3"/>
    <w:rsid w:val="002752BB"/>
    <w:rsid w:val="002754FF"/>
    <w:rsid w:val="002758F7"/>
    <w:rsid w:val="0027743B"/>
    <w:rsid w:val="0027751C"/>
    <w:rsid w:val="00277A3A"/>
    <w:rsid w:val="0028014B"/>
    <w:rsid w:val="0028180A"/>
    <w:rsid w:val="00281EC9"/>
    <w:rsid w:val="002830F9"/>
    <w:rsid w:val="00283125"/>
    <w:rsid w:val="00284831"/>
    <w:rsid w:val="00284DBE"/>
    <w:rsid w:val="00285D7B"/>
    <w:rsid w:val="00286A1C"/>
    <w:rsid w:val="00287440"/>
    <w:rsid w:val="002877B4"/>
    <w:rsid w:val="00287A6B"/>
    <w:rsid w:val="00287D3E"/>
    <w:rsid w:val="00290296"/>
    <w:rsid w:val="0029097A"/>
    <w:rsid w:val="00291A20"/>
    <w:rsid w:val="00291C5E"/>
    <w:rsid w:val="00292469"/>
    <w:rsid w:val="00292C0E"/>
    <w:rsid w:val="002934D0"/>
    <w:rsid w:val="00293823"/>
    <w:rsid w:val="00294367"/>
    <w:rsid w:val="0029468C"/>
    <w:rsid w:val="002952E5"/>
    <w:rsid w:val="002957D6"/>
    <w:rsid w:val="00295FF4"/>
    <w:rsid w:val="002962A0"/>
    <w:rsid w:val="002965F8"/>
    <w:rsid w:val="00297736"/>
    <w:rsid w:val="002A0358"/>
    <w:rsid w:val="002A0544"/>
    <w:rsid w:val="002A1252"/>
    <w:rsid w:val="002A1538"/>
    <w:rsid w:val="002A1D9D"/>
    <w:rsid w:val="002A27A6"/>
    <w:rsid w:val="002A2898"/>
    <w:rsid w:val="002A2C74"/>
    <w:rsid w:val="002A3304"/>
    <w:rsid w:val="002A3342"/>
    <w:rsid w:val="002A385C"/>
    <w:rsid w:val="002A3AA2"/>
    <w:rsid w:val="002A4A25"/>
    <w:rsid w:val="002A4B86"/>
    <w:rsid w:val="002A4ECE"/>
    <w:rsid w:val="002A5087"/>
    <w:rsid w:val="002A57C5"/>
    <w:rsid w:val="002A5821"/>
    <w:rsid w:val="002A5998"/>
    <w:rsid w:val="002A5A18"/>
    <w:rsid w:val="002A5B92"/>
    <w:rsid w:val="002A5E78"/>
    <w:rsid w:val="002A61AB"/>
    <w:rsid w:val="002A6DAA"/>
    <w:rsid w:val="002A7137"/>
    <w:rsid w:val="002A729A"/>
    <w:rsid w:val="002A77FD"/>
    <w:rsid w:val="002A7DBD"/>
    <w:rsid w:val="002B0008"/>
    <w:rsid w:val="002B0764"/>
    <w:rsid w:val="002B0FED"/>
    <w:rsid w:val="002B33D0"/>
    <w:rsid w:val="002B39A9"/>
    <w:rsid w:val="002B498F"/>
    <w:rsid w:val="002B535A"/>
    <w:rsid w:val="002B5585"/>
    <w:rsid w:val="002B5EED"/>
    <w:rsid w:val="002B6678"/>
    <w:rsid w:val="002B6F27"/>
    <w:rsid w:val="002B71D4"/>
    <w:rsid w:val="002B78B1"/>
    <w:rsid w:val="002C13B4"/>
    <w:rsid w:val="002C1DDA"/>
    <w:rsid w:val="002C1FDF"/>
    <w:rsid w:val="002C34AE"/>
    <w:rsid w:val="002C3610"/>
    <w:rsid w:val="002C384F"/>
    <w:rsid w:val="002C3E6B"/>
    <w:rsid w:val="002C4DAE"/>
    <w:rsid w:val="002C4ED0"/>
    <w:rsid w:val="002C523B"/>
    <w:rsid w:val="002C53DC"/>
    <w:rsid w:val="002C5538"/>
    <w:rsid w:val="002C57A8"/>
    <w:rsid w:val="002C5B93"/>
    <w:rsid w:val="002C5DD6"/>
    <w:rsid w:val="002C5FEC"/>
    <w:rsid w:val="002C60ED"/>
    <w:rsid w:val="002C6224"/>
    <w:rsid w:val="002C62B6"/>
    <w:rsid w:val="002C66B9"/>
    <w:rsid w:val="002C6991"/>
    <w:rsid w:val="002C791D"/>
    <w:rsid w:val="002C7F0B"/>
    <w:rsid w:val="002D0E1C"/>
    <w:rsid w:val="002D1308"/>
    <w:rsid w:val="002D1E65"/>
    <w:rsid w:val="002D3A1B"/>
    <w:rsid w:val="002D3B15"/>
    <w:rsid w:val="002D4467"/>
    <w:rsid w:val="002D454B"/>
    <w:rsid w:val="002D47B2"/>
    <w:rsid w:val="002D486B"/>
    <w:rsid w:val="002D4A70"/>
    <w:rsid w:val="002D632B"/>
    <w:rsid w:val="002D6FAA"/>
    <w:rsid w:val="002D7D26"/>
    <w:rsid w:val="002D7DB0"/>
    <w:rsid w:val="002E0119"/>
    <w:rsid w:val="002E01D6"/>
    <w:rsid w:val="002E0F15"/>
    <w:rsid w:val="002E0F48"/>
    <w:rsid w:val="002E159E"/>
    <w:rsid w:val="002E20B6"/>
    <w:rsid w:val="002E242B"/>
    <w:rsid w:val="002E2525"/>
    <w:rsid w:val="002E2531"/>
    <w:rsid w:val="002E2D96"/>
    <w:rsid w:val="002E3439"/>
    <w:rsid w:val="002E3693"/>
    <w:rsid w:val="002E36D4"/>
    <w:rsid w:val="002E40BA"/>
    <w:rsid w:val="002E507D"/>
    <w:rsid w:val="002E53EE"/>
    <w:rsid w:val="002E63A2"/>
    <w:rsid w:val="002F0368"/>
    <w:rsid w:val="002F076D"/>
    <w:rsid w:val="002F1585"/>
    <w:rsid w:val="002F1C8A"/>
    <w:rsid w:val="002F27B8"/>
    <w:rsid w:val="002F2C27"/>
    <w:rsid w:val="002F3174"/>
    <w:rsid w:val="002F3B4B"/>
    <w:rsid w:val="002F4E34"/>
    <w:rsid w:val="002F561F"/>
    <w:rsid w:val="002F5886"/>
    <w:rsid w:val="002F5E80"/>
    <w:rsid w:val="002F7337"/>
    <w:rsid w:val="00300352"/>
    <w:rsid w:val="0030117C"/>
    <w:rsid w:val="0030136F"/>
    <w:rsid w:val="0030169C"/>
    <w:rsid w:val="00301933"/>
    <w:rsid w:val="00301A1D"/>
    <w:rsid w:val="00301AD6"/>
    <w:rsid w:val="00301B57"/>
    <w:rsid w:val="00302006"/>
    <w:rsid w:val="003020A7"/>
    <w:rsid w:val="00302828"/>
    <w:rsid w:val="00302B0C"/>
    <w:rsid w:val="00303A12"/>
    <w:rsid w:val="00304230"/>
    <w:rsid w:val="00305360"/>
    <w:rsid w:val="00305417"/>
    <w:rsid w:val="00306653"/>
    <w:rsid w:val="003068F5"/>
    <w:rsid w:val="00307506"/>
    <w:rsid w:val="0030761B"/>
    <w:rsid w:val="00307AD7"/>
    <w:rsid w:val="0031053D"/>
    <w:rsid w:val="00310565"/>
    <w:rsid w:val="00312271"/>
    <w:rsid w:val="00312C57"/>
    <w:rsid w:val="00312E01"/>
    <w:rsid w:val="00312FCF"/>
    <w:rsid w:val="00313B9D"/>
    <w:rsid w:val="00314053"/>
    <w:rsid w:val="00315171"/>
    <w:rsid w:val="00315219"/>
    <w:rsid w:val="00315341"/>
    <w:rsid w:val="0031554E"/>
    <w:rsid w:val="0031610D"/>
    <w:rsid w:val="0031611E"/>
    <w:rsid w:val="00316CD3"/>
    <w:rsid w:val="00316DFD"/>
    <w:rsid w:val="0031720B"/>
    <w:rsid w:val="00317823"/>
    <w:rsid w:val="00320154"/>
    <w:rsid w:val="003214CB"/>
    <w:rsid w:val="00321BCE"/>
    <w:rsid w:val="00322BC9"/>
    <w:rsid w:val="003230FF"/>
    <w:rsid w:val="00323260"/>
    <w:rsid w:val="003238EF"/>
    <w:rsid w:val="00325C99"/>
    <w:rsid w:val="00325CEE"/>
    <w:rsid w:val="00325F74"/>
    <w:rsid w:val="00325FF5"/>
    <w:rsid w:val="00326103"/>
    <w:rsid w:val="003275C2"/>
    <w:rsid w:val="00330B4D"/>
    <w:rsid w:val="00330D0D"/>
    <w:rsid w:val="00331BE4"/>
    <w:rsid w:val="00331EDE"/>
    <w:rsid w:val="00333B1B"/>
    <w:rsid w:val="00333EFC"/>
    <w:rsid w:val="00334208"/>
    <w:rsid w:val="00334586"/>
    <w:rsid w:val="0033496B"/>
    <w:rsid w:val="00334BF5"/>
    <w:rsid w:val="003353B8"/>
    <w:rsid w:val="003353C8"/>
    <w:rsid w:val="00335688"/>
    <w:rsid w:val="00337E96"/>
    <w:rsid w:val="0034026B"/>
    <w:rsid w:val="0034081F"/>
    <w:rsid w:val="00340D9D"/>
    <w:rsid w:val="00340E7E"/>
    <w:rsid w:val="00341230"/>
    <w:rsid w:val="0034169F"/>
    <w:rsid w:val="00343229"/>
    <w:rsid w:val="00343254"/>
    <w:rsid w:val="0034365F"/>
    <w:rsid w:val="00344E5F"/>
    <w:rsid w:val="00345AA5"/>
    <w:rsid w:val="00346930"/>
    <w:rsid w:val="00347022"/>
    <w:rsid w:val="003470A9"/>
    <w:rsid w:val="00347845"/>
    <w:rsid w:val="0034788F"/>
    <w:rsid w:val="00350506"/>
    <w:rsid w:val="0035111C"/>
    <w:rsid w:val="003512AB"/>
    <w:rsid w:val="00352971"/>
    <w:rsid w:val="00352E8F"/>
    <w:rsid w:val="00353656"/>
    <w:rsid w:val="00353BE8"/>
    <w:rsid w:val="00354126"/>
    <w:rsid w:val="003549C3"/>
    <w:rsid w:val="00354BC5"/>
    <w:rsid w:val="00355E8E"/>
    <w:rsid w:val="003571AB"/>
    <w:rsid w:val="00357601"/>
    <w:rsid w:val="00357BE6"/>
    <w:rsid w:val="00360B6F"/>
    <w:rsid w:val="00360DB6"/>
    <w:rsid w:val="003615A0"/>
    <w:rsid w:val="00363676"/>
    <w:rsid w:val="00363B54"/>
    <w:rsid w:val="00364632"/>
    <w:rsid w:val="0036494E"/>
    <w:rsid w:val="003649EB"/>
    <w:rsid w:val="00364EAC"/>
    <w:rsid w:val="00365160"/>
    <w:rsid w:val="00365823"/>
    <w:rsid w:val="003658FF"/>
    <w:rsid w:val="00365BFD"/>
    <w:rsid w:val="003668D1"/>
    <w:rsid w:val="00366DCF"/>
    <w:rsid w:val="00366F78"/>
    <w:rsid w:val="003677FF"/>
    <w:rsid w:val="00367A33"/>
    <w:rsid w:val="00370636"/>
    <w:rsid w:val="00370E7D"/>
    <w:rsid w:val="00372506"/>
    <w:rsid w:val="00372D38"/>
    <w:rsid w:val="00372E11"/>
    <w:rsid w:val="00372FA7"/>
    <w:rsid w:val="0037334E"/>
    <w:rsid w:val="00373563"/>
    <w:rsid w:val="00374203"/>
    <w:rsid w:val="0037446B"/>
    <w:rsid w:val="003747AB"/>
    <w:rsid w:val="0037497D"/>
    <w:rsid w:val="00374C86"/>
    <w:rsid w:val="00374D0C"/>
    <w:rsid w:val="00374F89"/>
    <w:rsid w:val="00377214"/>
    <w:rsid w:val="00380B2B"/>
    <w:rsid w:val="00381397"/>
    <w:rsid w:val="003827B6"/>
    <w:rsid w:val="00382A7E"/>
    <w:rsid w:val="00382E2D"/>
    <w:rsid w:val="00383AEB"/>
    <w:rsid w:val="0038426F"/>
    <w:rsid w:val="0038448D"/>
    <w:rsid w:val="003848B5"/>
    <w:rsid w:val="00384991"/>
    <w:rsid w:val="00384D8D"/>
    <w:rsid w:val="00384F9C"/>
    <w:rsid w:val="003862A9"/>
    <w:rsid w:val="0038774F"/>
    <w:rsid w:val="00390599"/>
    <w:rsid w:val="00390A99"/>
    <w:rsid w:val="0039188E"/>
    <w:rsid w:val="00391C68"/>
    <w:rsid w:val="00391EED"/>
    <w:rsid w:val="00392826"/>
    <w:rsid w:val="00392DC8"/>
    <w:rsid w:val="00393194"/>
    <w:rsid w:val="003942A9"/>
    <w:rsid w:val="003942EF"/>
    <w:rsid w:val="00394444"/>
    <w:rsid w:val="00394777"/>
    <w:rsid w:val="00395189"/>
    <w:rsid w:val="00395375"/>
    <w:rsid w:val="00395517"/>
    <w:rsid w:val="00395D9C"/>
    <w:rsid w:val="003A051C"/>
    <w:rsid w:val="003A0F6D"/>
    <w:rsid w:val="003A136E"/>
    <w:rsid w:val="003A19F0"/>
    <w:rsid w:val="003A2776"/>
    <w:rsid w:val="003A29EA"/>
    <w:rsid w:val="003A2C9A"/>
    <w:rsid w:val="003A4215"/>
    <w:rsid w:val="003A55C4"/>
    <w:rsid w:val="003A7174"/>
    <w:rsid w:val="003A75B0"/>
    <w:rsid w:val="003A79D4"/>
    <w:rsid w:val="003A7C18"/>
    <w:rsid w:val="003B0C52"/>
    <w:rsid w:val="003B1161"/>
    <w:rsid w:val="003B1806"/>
    <w:rsid w:val="003B1B12"/>
    <w:rsid w:val="003B24CB"/>
    <w:rsid w:val="003B2D5D"/>
    <w:rsid w:val="003B3884"/>
    <w:rsid w:val="003B4BA2"/>
    <w:rsid w:val="003B506C"/>
    <w:rsid w:val="003B631E"/>
    <w:rsid w:val="003B665E"/>
    <w:rsid w:val="003B679F"/>
    <w:rsid w:val="003B7085"/>
    <w:rsid w:val="003C018C"/>
    <w:rsid w:val="003C047B"/>
    <w:rsid w:val="003C1372"/>
    <w:rsid w:val="003C15F5"/>
    <w:rsid w:val="003C29FB"/>
    <w:rsid w:val="003C2A19"/>
    <w:rsid w:val="003C2F88"/>
    <w:rsid w:val="003C331D"/>
    <w:rsid w:val="003C33DE"/>
    <w:rsid w:val="003C397C"/>
    <w:rsid w:val="003C419C"/>
    <w:rsid w:val="003C4526"/>
    <w:rsid w:val="003C533C"/>
    <w:rsid w:val="003C551B"/>
    <w:rsid w:val="003C5D81"/>
    <w:rsid w:val="003C6206"/>
    <w:rsid w:val="003C6F02"/>
    <w:rsid w:val="003C7002"/>
    <w:rsid w:val="003C7E21"/>
    <w:rsid w:val="003D14B6"/>
    <w:rsid w:val="003D15C6"/>
    <w:rsid w:val="003D1842"/>
    <w:rsid w:val="003D1A92"/>
    <w:rsid w:val="003D2239"/>
    <w:rsid w:val="003D236B"/>
    <w:rsid w:val="003D2F25"/>
    <w:rsid w:val="003D3604"/>
    <w:rsid w:val="003D3C77"/>
    <w:rsid w:val="003D435E"/>
    <w:rsid w:val="003D51FC"/>
    <w:rsid w:val="003D543D"/>
    <w:rsid w:val="003D5AE8"/>
    <w:rsid w:val="003D6569"/>
    <w:rsid w:val="003D6966"/>
    <w:rsid w:val="003D6FE1"/>
    <w:rsid w:val="003D7C5A"/>
    <w:rsid w:val="003E0DB2"/>
    <w:rsid w:val="003E10B1"/>
    <w:rsid w:val="003E11BD"/>
    <w:rsid w:val="003E13F5"/>
    <w:rsid w:val="003E19BE"/>
    <w:rsid w:val="003E25E0"/>
    <w:rsid w:val="003E35C8"/>
    <w:rsid w:val="003E44C1"/>
    <w:rsid w:val="003E48DA"/>
    <w:rsid w:val="003E4AD6"/>
    <w:rsid w:val="003E5629"/>
    <w:rsid w:val="003E599B"/>
    <w:rsid w:val="003E5D23"/>
    <w:rsid w:val="003E6B08"/>
    <w:rsid w:val="003E70A7"/>
    <w:rsid w:val="003E73D2"/>
    <w:rsid w:val="003E74D4"/>
    <w:rsid w:val="003F0F00"/>
    <w:rsid w:val="003F1968"/>
    <w:rsid w:val="003F1C54"/>
    <w:rsid w:val="003F1C64"/>
    <w:rsid w:val="003F1F56"/>
    <w:rsid w:val="003F2694"/>
    <w:rsid w:val="003F427C"/>
    <w:rsid w:val="003F50B3"/>
    <w:rsid w:val="003F5AD6"/>
    <w:rsid w:val="003F6150"/>
    <w:rsid w:val="004000E9"/>
    <w:rsid w:val="00400488"/>
    <w:rsid w:val="004013EF"/>
    <w:rsid w:val="0040184A"/>
    <w:rsid w:val="00401AC8"/>
    <w:rsid w:val="00402249"/>
    <w:rsid w:val="00402D2F"/>
    <w:rsid w:val="00403400"/>
    <w:rsid w:val="00403942"/>
    <w:rsid w:val="0040422C"/>
    <w:rsid w:val="00404B2E"/>
    <w:rsid w:val="00405BEE"/>
    <w:rsid w:val="00405BF4"/>
    <w:rsid w:val="00405DA5"/>
    <w:rsid w:val="00406B67"/>
    <w:rsid w:val="00406B7F"/>
    <w:rsid w:val="00406BE2"/>
    <w:rsid w:val="00406E1B"/>
    <w:rsid w:val="00407144"/>
    <w:rsid w:val="00407B05"/>
    <w:rsid w:val="00407E46"/>
    <w:rsid w:val="00410BC1"/>
    <w:rsid w:val="00411594"/>
    <w:rsid w:val="00411D24"/>
    <w:rsid w:val="00411F32"/>
    <w:rsid w:val="00412043"/>
    <w:rsid w:val="00412205"/>
    <w:rsid w:val="00412250"/>
    <w:rsid w:val="00413220"/>
    <w:rsid w:val="00413517"/>
    <w:rsid w:val="00413A49"/>
    <w:rsid w:val="004146D7"/>
    <w:rsid w:val="004149D8"/>
    <w:rsid w:val="00414AC5"/>
    <w:rsid w:val="004166FE"/>
    <w:rsid w:val="00416C0C"/>
    <w:rsid w:val="00417FA1"/>
    <w:rsid w:val="00420925"/>
    <w:rsid w:val="00420996"/>
    <w:rsid w:val="00420A05"/>
    <w:rsid w:val="004212D4"/>
    <w:rsid w:val="004216E5"/>
    <w:rsid w:val="00421DCB"/>
    <w:rsid w:val="00421FED"/>
    <w:rsid w:val="00422A1D"/>
    <w:rsid w:val="00422F3D"/>
    <w:rsid w:val="0042351C"/>
    <w:rsid w:val="00423FF2"/>
    <w:rsid w:val="00424557"/>
    <w:rsid w:val="0042535D"/>
    <w:rsid w:val="00425AD3"/>
    <w:rsid w:val="00425DD1"/>
    <w:rsid w:val="0042667E"/>
    <w:rsid w:val="00426D85"/>
    <w:rsid w:val="004278BC"/>
    <w:rsid w:val="004304F7"/>
    <w:rsid w:val="00430A7B"/>
    <w:rsid w:val="0043109B"/>
    <w:rsid w:val="004313E3"/>
    <w:rsid w:val="00431C20"/>
    <w:rsid w:val="00432D09"/>
    <w:rsid w:val="00432DBD"/>
    <w:rsid w:val="00432E5D"/>
    <w:rsid w:val="00433849"/>
    <w:rsid w:val="00433B7C"/>
    <w:rsid w:val="00435B0E"/>
    <w:rsid w:val="00435F1A"/>
    <w:rsid w:val="00437298"/>
    <w:rsid w:val="00437A33"/>
    <w:rsid w:val="00437C02"/>
    <w:rsid w:val="00440115"/>
    <w:rsid w:val="00440325"/>
    <w:rsid w:val="004406E4"/>
    <w:rsid w:val="004406FC"/>
    <w:rsid w:val="0044077F"/>
    <w:rsid w:val="00440DF2"/>
    <w:rsid w:val="00441456"/>
    <w:rsid w:val="00441BC1"/>
    <w:rsid w:val="0044248D"/>
    <w:rsid w:val="00442FB7"/>
    <w:rsid w:val="004434C3"/>
    <w:rsid w:val="0044353D"/>
    <w:rsid w:val="00443731"/>
    <w:rsid w:val="004438A8"/>
    <w:rsid w:val="00444768"/>
    <w:rsid w:val="00445212"/>
    <w:rsid w:val="00445AA3"/>
    <w:rsid w:val="00445B3D"/>
    <w:rsid w:val="00446207"/>
    <w:rsid w:val="00446434"/>
    <w:rsid w:val="0044735E"/>
    <w:rsid w:val="00450AD3"/>
    <w:rsid w:val="00451324"/>
    <w:rsid w:val="00451714"/>
    <w:rsid w:val="00451913"/>
    <w:rsid w:val="00451DF9"/>
    <w:rsid w:val="00451FC0"/>
    <w:rsid w:val="004531CE"/>
    <w:rsid w:val="004536D2"/>
    <w:rsid w:val="00454519"/>
    <w:rsid w:val="004546AD"/>
    <w:rsid w:val="00454902"/>
    <w:rsid w:val="00454C61"/>
    <w:rsid w:val="0045544B"/>
    <w:rsid w:val="00455501"/>
    <w:rsid w:val="00455D4B"/>
    <w:rsid w:val="004562EA"/>
    <w:rsid w:val="00456936"/>
    <w:rsid w:val="00456BBC"/>
    <w:rsid w:val="0045709F"/>
    <w:rsid w:val="004575B6"/>
    <w:rsid w:val="00460978"/>
    <w:rsid w:val="00460C2E"/>
    <w:rsid w:val="00462C0B"/>
    <w:rsid w:val="004645E7"/>
    <w:rsid w:val="00464770"/>
    <w:rsid w:val="00464BD9"/>
    <w:rsid w:val="00464D29"/>
    <w:rsid w:val="00464D89"/>
    <w:rsid w:val="00464E2A"/>
    <w:rsid w:val="00465A0D"/>
    <w:rsid w:val="00465CDB"/>
    <w:rsid w:val="0046638E"/>
    <w:rsid w:val="00466B92"/>
    <w:rsid w:val="00467CA8"/>
    <w:rsid w:val="00467E9D"/>
    <w:rsid w:val="004717AB"/>
    <w:rsid w:val="00472332"/>
    <w:rsid w:val="004726CB"/>
    <w:rsid w:val="0047308D"/>
    <w:rsid w:val="004740D2"/>
    <w:rsid w:val="0047460D"/>
    <w:rsid w:val="00474ADF"/>
    <w:rsid w:val="00474CD6"/>
    <w:rsid w:val="004753B4"/>
    <w:rsid w:val="0047540D"/>
    <w:rsid w:val="0047543E"/>
    <w:rsid w:val="00475BD5"/>
    <w:rsid w:val="0047617B"/>
    <w:rsid w:val="004767B9"/>
    <w:rsid w:val="00476F26"/>
    <w:rsid w:val="00477296"/>
    <w:rsid w:val="004773E7"/>
    <w:rsid w:val="004775AA"/>
    <w:rsid w:val="00477EF3"/>
    <w:rsid w:val="004804AC"/>
    <w:rsid w:val="0048105D"/>
    <w:rsid w:val="004811C1"/>
    <w:rsid w:val="00481427"/>
    <w:rsid w:val="00481778"/>
    <w:rsid w:val="00481FDA"/>
    <w:rsid w:val="004824C6"/>
    <w:rsid w:val="0048287D"/>
    <w:rsid w:val="00483A95"/>
    <w:rsid w:val="00484386"/>
    <w:rsid w:val="0048474F"/>
    <w:rsid w:val="00484948"/>
    <w:rsid w:val="00484E5A"/>
    <w:rsid w:val="00485C1C"/>
    <w:rsid w:val="00486223"/>
    <w:rsid w:val="00486C9C"/>
    <w:rsid w:val="00487F70"/>
    <w:rsid w:val="004902BF"/>
    <w:rsid w:val="00490344"/>
    <w:rsid w:val="00490401"/>
    <w:rsid w:val="00490714"/>
    <w:rsid w:val="004910F8"/>
    <w:rsid w:val="004914F5"/>
    <w:rsid w:val="004916B0"/>
    <w:rsid w:val="00491D95"/>
    <w:rsid w:val="00491FFF"/>
    <w:rsid w:val="00492535"/>
    <w:rsid w:val="00492554"/>
    <w:rsid w:val="004927C0"/>
    <w:rsid w:val="0049293A"/>
    <w:rsid w:val="0049320E"/>
    <w:rsid w:val="00493786"/>
    <w:rsid w:val="004939DF"/>
    <w:rsid w:val="00493EDF"/>
    <w:rsid w:val="00493F2B"/>
    <w:rsid w:val="00494919"/>
    <w:rsid w:val="00494B8C"/>
    <w:rsid w:val="0049507F"/>
    <w:rsid w:val="004950DB"/>
    <w:rsid w:val="004952AE"/>
    <w:rsid w:val="0049588E"/>
    <w:rsid w:val="00496611"/>
    <w:rsid w:val="00496981"/>
    <w:rsid w:val="004973C4"/>
    <w:rsid w:val="004975BD"/>
    <w:rsid w:val="00497A59"/>
    <w:rsid w:val="00497BA0"/>
    <w:rsid w:val="00497BFF"/>
    <w:rsid w:val="004A06CF"/>
    <w:rsid w:val="004A0E8B"/>
    <w:rsid w:val="004A21BE"/>
    <w:rsid w:val="004A26FD"/>
    <w:rsid w:val="004A330E"/>
    <w:rsid w:val="004A447E"/>
    <w:rsid w:val="004A46D1"/>
    <w:rsid w:val="004A4932"/>
    <w:rsid w:val="004A4AC5"/>
    <w:rsid w:val="004A4AD8"/>
    <w:rsid w:val="004A508D"/>
    <w:rsid w:val="004A647A"/>
    <w:rsid w:val="004A66D7"/>
    <w:rsid w:val="004A6D9D"/>
    <w:rsid w:val="004A7483"/>
    <w:rsid w:val="004A762A"/>
    <w:rsid w:val="004A7630"/>
    <w:rsid w:val="004A7633"/>
    <w:rsid w:val="004B09D9"/>
    <w:rsid w:val="004B0A0A"/>
    <w:rsid w:val="004B21D9"/>
    <w:rsid w:val="004B23CC"/>
    <w:rsid w:val="004B240E"/>
    <w:rsid w:val="004B2E75"/>
    <w:rsid w:val="004B3437"/>
    <w:rsid w:val="004B3593"/>
    <w:rsid w:val="004B3759"/>
    <w:rsid w:val="004B3CFB"/>
    <w:rsid w:val="004B3E5D"/>
    <w:rsid w:val="004B459A"/>
    <w:rsid w:val="004B4D3E"/>
    <w:rsid w:val="004B4DB4"/>
    <w:rsid w:val="004B5274"/>
    <w:rsid w:val="004B608C"/>
    <w:rsid w:val="004B675D"/>
    <w:rsid w:val="004B7244"/>
    <w:rsid w:val="004B7C1F"/>
    <w:rsid w:val="004C01C1"/>
    <w:rsid w:val="004C03C7"/>
    <w:rsid w:val="004C0542"/>
    <w:rsid w:val="004C0781"/>
    <w:rsid w:val="004C0BEC"/>
    <w:rsid w:val="004C0C1D"/>
    <w:rsid w:val="004C12E9"/>
    <w:rsid w:val="004C1E20"/>
    <w:rsid w:val="004C1FC1"/>
    <w:rsid w:val="004C2B1E"/>
    <w:rsid w:val="004C315C"/>
    <w:rsid w:val="004C3827"/>
    <w:rsid w:val="004C50E4"/>
    <w:rsid w:val="004C5264"/>
    <w:rsid w:val="004C628E"/>
    <w:rsid w:val="004C6ABD"/>
    <w:rsid w:val="004C6E54"/>
    <w:rsid w:val="004C774B"/>
    <w:rsid w:val="004D0289"/>
    <w:rsid w:val="004D0F24"/>
    <w:rsid w:val="004D1D50"/>
    <w:rsid w:val="004D2BB0"/>
    <w:rsid w:val="004D4571"/>
    <w:rsid w:val="004D46C5"/>
    <w:rsid w:val="004D5F94"/>
    <w:rsid w:val="004D628E"/>
    <w:rsid w:val="004D6954"/>
    <w:rsid w:val="004D72F6"/>
    <w:rsid w:val="004D7874"/>
    <w:rsid w:val="004D7F57"/>
    <w:rsid w:val="004E04EB"/>
    <w:rsid w:val="004E0640"/>
    <w:rsid w:val="004E0B3F"/>
    <w:rsid w:val="004E0D27"/>
    <w:rsid w:val="004E1B6F"/>
    <w:rsid w:val="004E1BDA"/>
    <w:rsid w:val="004E215F"/>
    <w:rsid w:val="004E21CB"/>
    <w:rsid w:val="004E3822"/>
    <w:rsid w:val="004E3E94"/>
    <w:rsid w:val="004E40FE"/>
    <w:rsid w:val="004E4141"/>
    <w:rsid w:val="004E41F6"/>
    <w:rsid w:val="004E46C8"/>
    <w:rsid w:val="004E4922"/>
    <w:rsid w:val="004E496D"/>
    <w:rsid w:val="004E50B7"/>
    <w:rsid w:val="004E5507"/>
    <w:rsid w:val="004E5938"/>
    <w:rsid w:val="004E653C"/>
    <w:rsid w:val="004E6B7F"/>
    <w:rsid w:val="004E6BC9"/>
    <w:rsid w:val="004E71CC"/>
    <w:rsid w:val="004E77AF"/>
    <w:rsid w:val="004E78DF"/>
    <w:rsid w:val="004F1CEC"/>
    <w:rsid w:val="004F1DA4"/>
    <w:rsid w:val="004F22AF"/>
    <w:rsid w:val="004F22D8"/>
    <w:rsid w:val="004F24E2"/>
    <w:rsid w:val="004F3290"/>
    <w:rsid w:val="004F35C8"/>
    <w:rsid w:val="004F3A15"/>
    <w:rsid w:val="004F4E7C"/>
    <w:rsid w:val="004F6A0B"/>
    <w:rsid w:val="004F6E98"/>
    <w:rsid w:val="00500082"/>
    <w:rsid w:val="0050096E"/>
    <w:rsid w:val="0050170E"/>
    <w:rsid w:val="00501877"/>
    <w:rsid w:val="00502188"/>
    <w:rsid w:val="00502497"/>
    <w:rsid w:val="005025D4"/>
    <w:rsid w:val="00502CFE"/>
    <w:rsid w:val="005031D4"/>
    <w:rsid w:val="00503C28"/>
    <w:rsid w:val="00503EA3"/>
    <w:rsid w:val="00504DBC"/>
    <w:rsid w:val="00505C15"/>
    <w:rsid w:val="00506593"/>
    <w:rsid w:val="00506FD8"/>
    <w:rsid w:val="00510B81"/>
    <w:rsid w:val="00510CAC"/>
    <w:rsid w:val="00510D2C"/>
    <w:rsid w:val="00510E02"/>
    <w:rsid w:val="005115BB"/>
    <w:rsid w:val="0051161F"/>
    <w:rsid w:val="00511A11"/>
    <w:rsid w:val="00512218"/>
    <w:rsid w:val="00512319"/>
    <w:rsid w:val="00513361"/>
    <w:rsid w:val="0051354B"/>
    <w:rsid w:val="00513BC9"/>
    <w:rsid w:val="00514717"/>
    <w:rsid w:val="0051567F"/>
    <w:rsid w:val="0051579C"/>
    <w:rsid w:val="005168B5"/>
    <w:rsid w:val="00516A6D"/>
    <w:rsid w:val="00516D54"/>
    <w:rsid w:val="005170EF"/>
    <w:rsid w:val="005175F3"/>
    <w:rsid w:val="00517C3F"/>
    <w:rsid w:val="0052055F"/>
    <w:rsid w:val="0052115B"/>
    <w:rsid w:val="00523209"/>
    <w:rsid w:val="00523659"/>
    <w:rsid w:val="00523ABF"/>
    <w:rsid w:val="00524162"/>
    <w:rsid w:val="0052582F"/>
    <w:rsid w:val="00525B54"/>
    <w:rsid w:val="00525B93"/>
    <w:rsid w:val="00525D0F"/>
    <w:rsid w:val="00525DB2"/>
    <w:rsid w:val="00526187"/>
    <w:rsid w:val="00526DCA"/>
    <w:rsid w:val="0052777A"/>
    <w:rsid w:val="0052782D"/>
    <w:rsid w:val="00527B74"/>
    <w:rsid w:val="00527DA0"/>
    <w:rsid w:val="00527F9E"/>
    <w:rsid w:val="00530E8B"/>
    <w:rsid w:val="00530F68"/>
    <w:rsid w:val="0053137C"/>
    <w:rsid w:val="005317A7"/>
    <w:rsid w:val="005319F4"/>
    <w:rsid w:val="00532070"/>
    <w:rsid w:val="0053207F"/>
    <w:rsid w:val="005324D6"/>
    <w:rsid w:val="0053305C"/>
    <w:rsid w:val="005339DD"/>
    <w:rsid w:val="005354A7"/>
    <w:rsid w:val="00535562"/>
    <w:rsid w:val="005358EB"/>
    <w:rsid w:val="00536707"/>
    <w:rsid w:val="00536794"/>
    <w:rsid w:val="00536F7C"/>
    <w:rsid w:val="00537167"/>
    <w:rsid w:val="00537203"/>
    <w:rsid w:val="00537A82"/>
    <w:rsid w:val="00540177"/>
    <w:rsid w:val="0054063F"/>
    <w:rsid w:val="00541F4B"/>
    <w:rsid w:val="00542F55"/>
    <w:rsid w:val="0054344F"/>
    <w:rsid w:val="00543FCB"/>
    <w:rsid w:val="00544B00"/>
    <w:rsid w:val="00544D55"/>
    <w:rsid w:val="00544E64"/>
    <w:rsid w:val="00545016"/>
    <w:rsid w:val="00545150"/>
    <w:rsid w:val="0054569D"/>
    <w:rsid w:val="00545CBA"/>
    <w:rsid w:val="005465A6"/>
    <w:rsid w:val="00546989"/>
    <w:rsid w:val="00546A83"/>
    <w:rsid w:val="00546D7C"/>
    <w:rsid w:val="0054793C"/>
    <w:rsid w:val="00550DFC"/>
    <w:rsid w:val="00551A36"/>
    <w:rsid w:val="0055242F"/>
    <w:rsid w:val="00552655"/>
    <w:rsid w:val="00552666"/>
    <w:rsid w:val="00553D98"/>
    <w:rsid w:val="005545B3"/>
    <w:rsid w:val="005567D5"/>
    <w:rsid w:val="00557462"/>
    <w:rsid w:val="00557930"/>
    <w:rsid w:val="00560008"/>
    <w:rsid w:val="00560AFA"/>
    <w:rsid w:val="00561190"/>
    <w:rsid w:val="005614C1"/>
    <w:rsid w:val="00561BA0"/>
    <w:rsid w:val="00562072"/>
    <w:rsid w:val="005626DD"/>
    <w:rsid w:val="005631B2"/>
    <w:rsid w:val="00563E53"/>
    <w:rsid w:val="00564561"/>
    <w:rsid w:val="0056464F"/>
    <w:rsid w:val="005663B1"/>
    <w:rsid w:val="0056645F"/>
    <w:rsid w:val="005701F9"/>
    <w:rsid w:val="00571711"/>
    <w:rsid w:val="005718F3"/>
    <w:rsid w:val="00571A62"/>
    <w:rsid w:val="00572372"/>
    <w:rsid w:val="00572556"/>
    <w:rsid w:val="0057294A"/>
    <w:rsid w:val="005758C6"/>
    <w:rsid w:val="005763B2"/>
    <w:rsid w:val="00576D52"/>
    <w:rsid w:val="00577497"/>
    <w:rsid w:val="0057773B"/>
    <w:rsid w:val="00577E52"/>
    <w:rsid w:val="00581B66"/>
    <w:rsid w:val="005821C2"/>
    <w:rsid w:val="00582340"/>
    <w:rsid w:val="0058292A"/>
    <w:rsid w:val="00583131"/>
    <w:rsid w:val="0058373C"/>
    <w:rsid w:val="00584A2D"/>
    <w:rsid w:val="00584C75"/>
    <w:rsid w:val="0058557A"/>
    <w:rsid w:val="00586185"/>
    <w:rsid w:val="0058688D"/>
    <w:rsid w:val="00586901"/>
    <w:rsid w:val="00587443"/>
    <w:rsid w:val="005879E6"/>
    <w:rsid w:val="00587D8E"/>
    <w:rsid w:val="00590136"/>
    <w:rsid w:val="00590317"/>
    <w:rsid w:val="00590715"/>
    <w:rsid w:val="00590BD3"/>
    <w:rsid w:val="00590F7D"/>
    <w:rsid w:val="005914E3"/>
    <w:rsid w:val="00591D90"/>
    <w:rsid w:val="0059221B"/>
    <w:rsid w:val="00592540"/>
    <w:rsid w:val="005931BE"/>
    <w:rsid w:val="0059565F"/>
    <w:rsid w:val="00595B10"/>
    <w:rsid w:val="00597331"/>
    <w:rsid w:val="00597975"/>
    <w:rsid w:val="005A169D"/>
    <w:rsid w:val="005A1825"/>
    <w:rsid w:val="005A19FA"/>
    <w:rsid w:val="005A1B4F"/>
    <w:rsid w:val="005A3001"/>
    <w:rsid w:val="005A30AB"/>
    <w:rsid w:val="005A335F"/>
    <w:rsid w:val="005A46BA"/>
    <w:rsid w:val="005A5E1F"/>
    <w:rsid w:val="005A64C3"/>
    <w:rsid w:val="005A6D7A"/>
    <w:rsid w:val="005B02BA"/>
    <w:rsid w:val="005B069D"/>
    <w:rsid w:val="005B06BC"/>
    <w:rsid w:val="005B1090"/>
    <w:rsid w:val="005B12F4"/>
    <w:rsid w:val="005B1C89"/>
    <w:rsid w:val="005B1FAC"/>
    <w:rsid w:val="005B2C67"/>
    <w:rsid w:val="005B2D5E"/>
    <w:rsid w:val="005B307D"/>
    <w:rsid w:val="005B43E8"/>
    <w:rsid w:val="005B4937"/>
    <w:rsid w:val="005B4DA7"/>
    <w:rsid w:val="005B6A66"/>
    <w:rsid w:val="005C018C"/>
    <w:rsid w:val="005C039C"/>
    <w:rsid w:val="005C052A"/>
    <w:rsid w:val="005C0F40"/>
    <w:rsid w:val="005C1490"/>
    <w:rsid w:val="005C1C12"/>
    <w:rsid w:val="005C434A"/>
    <w:rsid w:val="005C49FF"/>
    <w:rsid w:val="005C57F6"/>
    <w:rsid w:val="005C5A4C"/>
    <w:rsid w:val="005C5EA7"/>
    <w:rsid w:val="005C6952"/>
    <w:rsid w:val="005C7550"/>
    <w:rsid w:val="005C75CC"/>
    <w:rsid w:val="005C7C5D"/>
    <w:rsid w:val="005D10A3"/>
    <w:rsid w:val="005D185C"/>
    <w:rsid w:val="005D1A34"/>
    <w:rsid w:val="005D20E7"/>
    <w:rsid w:val="005D2D2F"/>
    <w:rsid w:val="005D2F5C"/>
    <w:rsid w:val="005D33A0"/>
    <w:rsid w:val="005D358A"/>
    <w:rsid w:val="005D37AC"/>
    <w:rsid w:val="005D4603"/>
    <w:rsid w:val="005D4620"/>
    <w:rsid w:val="005D4B61"/>
    <w:rsid w:val="005D5525"/>
    <w:rsid w:val="005D6BF9"/>
    <w:rsid w:val="005E1510"/>
    <w:rsid w:val="005E220F"/>
    <w:rsid w:val="005E2519"/>
    <w:rsid w:val="005E2AD4"/>
    <w:rsid w:val="005E313B"/>
    <w:rsid w:val="005E34A3"/>
    <w:rsid w:val="005E35CA"/>
    <w:rsid w:val="005E3732"/>
    <w:rsid w:val="005E4823"/>
    <w:rsid w:val="005E49FC"/>
    <w:rsid w:val="005E527E"/>
    <w:rsid w:val="005E5943"/>
    <w:rsid w:val="005E5D91"/>
    <w:rsid w:val="005E65DF"/>
    <w:rsid w:val="005E72B5"/>
    <w:rsid w:val="005E7418"/>
    <w:rsid w:val="005E7938"/>
    <w:rsid w:val="005F0159"/>
    <w:rsid w:val="005F0C94"/>
    <w:rsid w:val="005F11B4"/>
    <w:rsid w:val="005F1296"/>
    <w:rsid w:val="005F17F4"/>
    <w:rsid w:val="005F2560"/>
    <w:rsid w:val="005F2615"/>
    <w:rsid w:val="005F2EFF"/>
    <w:rsid w:val="005F32CB"/>
    <w:rsid w:val="005F3F25"/>
    <w:rsid w:val="005F46DC"/>
    <w:rsid w:val="005F4A34"/>
    <w:rsid w:val="005F528D"/>
    <w:rsid w:val="005F5F78"/>
    <w:rsid w:val="005F6676"/>
    <w:rsid w:val="005F6B5B"/>
    <w:rsid w:val="006003A2"/>
    <w:rsid w:val="00600A0F"/>
    <w:rsid w:val="00601925"/>
    <w:rsid w:val="00601DAF"/>
    <w:rsid w:val="00602372"/>
    <w:rsid w:val="00603046"/>
    <w:rsid w:val="00603CC5"/>
    <w:rsid w:val="006040C3"/>
    <w:rsid w:val="006053B5"/>
    <w:rsid w:val="0060540E"/>
    <w:rsid w:val="006062C2"/>
    <w:rsid w:val="00606591"/>
    <w:rsid w:val="00606E33"/>
    <w:rsid w:val="00607598"/>
    <w:rsid w:val="00607C1D"/>
    <w:rsid w:val="00607EE2"/>
    <w:rsid w:val="006110AD"/>
    <w:rsid w:val="00613F3D"/>
    <w:rsid w:val="00614322"/>
    <w:rsid w:val="00614DF3"/>
    <w:rsid w:val="00616593"/>
    <w:rsid w:val="006167F9"/>
    <w:rsid w:val="00616FB2"/>
    <w:rsid w:val="0061708E"/>
    <w:rsid w:val="006174BF"/>
    <w:rsid w:val="00617AA6"/>
    <w:rsid w:val="00620104"/>
    <w:rsid w:val="00620852"/>
    <w:rsid w:val="00622B2D"/>
    <w:rsid w:val="00623069"/>
    <w:rsid w:val="0062474B"/>
    <w:rsid w:val="00624C16"/>
    <w:rsid w:val="00624EB3"/>
    <w:rsid w:val="006253D5"/>
    <w:rsid w:val="006255E7"/>
    <w:rsid w:val="00625734"/>
    <w:rsid w:val="006258F2"/>
    <w:rsid w:val="00625961"/>
    <w:rsid w:val="00625B58"/>
    <w:rsid w:val="00626348"/>
    <w:rsid w:val="00626963"/>
    <w:rsid w:val="00626EDD"/>
    <w:rsid w:val="00626F55"/>
    <w:rsid w:val="00631101"/>
    <w:rsid w:val="0063128D"/>
    <w:rsid w:val="00632610"/>
    <w:rsid w:val="006329ED"/>
    <w:rsid w:val="006332BF"/>
    <w:rsid w:val="00634309"/>
    <w:rsid w:val="0063469A"/>
    <w:rsid w:val="00634B18"/>
    <w:rsid w:val="00634E8C"/>
    <w:rsid w:val="00635638"/>
    <w:rsid w:val="00635E3A"/>
    <w:rsid w:val="00636652"/>
    <w:rsid w:val="006366EC"/>
    <w:rsid w:val="00636849"/>
    <w:rsid w:val="006368B6"/>
    <w:rsid w:val="006375A4"/>
    <w:rsid w:val="00640850"/>
    <w:rsid w:val="00640E0A"/>
    <w:rsid w:val="006414C5"/>
    <w:rsid w:val="0064162D"/>
    <w:rsid w:val="00641CDD"/>
    <w:rsid w:val="00641EF7"/>
    <w:rsid w:val="006424BA"/>
    <w:rsid w:val="00643DD2"/>
    <w:rsid w:val="00643DFB"/>
    <w:rsid w:val="00644406"/>
    <w:rsid w:val="0064482F"/>
    <w:rsid w:val="00644EA5"/>
    <w:rsid w:val="0064537F"/>
    <w:rsid w:val="00645C31"/>
    <w:rsid w:val="006461E2"/>
    <w:rsid w:val="00646DBF"/>
    <w:rsid w:val="0064714E"/>
    <w:rsid w:val="0064779E"/>
    <w:rsid w:val="00647F23"/>
    <w:rsid w:val="00650F25"/>
    <w:rsid w:val="006516F4"/>
    <w:rsid w:val="00652086"/>
    <w:rsid w:val="00652A84"/>
    <w:rsid w:val="0065435E"/>
    <w:rsid w:val="00654A60"/>
    <w:rsid w:val="00654C68"/>
    <w:rsid w:val="00654D2B"/>
    <w:rsid w:val="00655889"/>
    <w:rsid w:val="00656855"/>
    <w:rsid w:val="006578A5"/>
    <w:rsid w:val="006604D8"/>
    <w:rsid w:val="00660E6D"/>
    <w:rsid w:val="00661A1F"/>
    <w:rsid w:val="0066379D"/>
    <w:rsid w:val="00663C46"/>
    <w:rsid w:val="00664BC0"/>
    <w:rsid w:val="0066507B"/>
    <w:rsid w:val="006651BE"/>
    <w:rsid w:val="006654BF"/>
    <w:rsid w:val="00665722"/>
    <w:rsid w:val="00666AF2"/>
    <w:rsid w:val="0066770A"/>
    <w:rsid w:val="00667D35"/>
    <w:rsid w:val="00667EDA"/>
    <w:rsid w:val="006727FE"/>
    <w:rsid w:val="00672CB7"/>
    <w:rsid w:val="00672F23"/>
    <w:rsid w:val="0067389A"/>
    <w:rsid w:val="0067391F"/>
    <w:rsid w:val="00673D87"/>
    <w:rsid w:val="00674D3F"/>
    <w:rsid w:val="00674E1C"/>
    <w:rsid w:val="00674FEA"/>
    <w:rsid w:val="00675888"/>
    <w:rsid w:val="00675FEC"/>
    <w:rsid w:val="00676614"/>
    <w:rsid w:val="00676775"/>
    <w:rsid w:val="00677CCE"/>
    <w:rsid w:val="00677E2C"/>
    <w:rsid w:val="006800D4"/>
    <w:rsid w:val="00680617"/>
    <w:rsid w:val="00680796"/>
    <w:rsid w:val="006807A5"/>
    <w:rsid w:val="006815DB"/>
    <w:rsid w:val="00681680"/>
    <w:rsid w:val="00684051"/>
    <w:rsid w:val="0068405E"/>
    <w:rsid w:val="0068434E"/>
    <w:rsid w:val="006846E1"/>
    <w:rsid w:val="00684EC3"/>
    <w:rsid w:val="006859EC"/>
    <w:rsid w:val="00685A9D"/>
    <w:rsid w:val="00685E9F"/>
    <w:rsid w:val="00687CCF"/>
    <w:rsid w:val="00687DE1"/>
    <w:rsid w:val="0069112A"/>
    <w:rsid w:val="0069143D"/>
    <w:rsid w:val="00691A6B"/>
    <w:rsid w:val="00691BF3"/>
    <w:rsid w:val="00692CB7"/>
    <w:rsid w:val="00692F09"/>
    <w:rsid w:val="006930A0"/>
    <w:rsid w:val="00693787"/>
    <w:rsid w:val="00695148"/>
    <w:rsid w:val="00695579"/>
    <w:rsid w:val="00695BD6"/>
    <w:rsid w:val="00695CBD"/>
    <w:rsid w:val="006962C8"/>
    <w:rsid w:val="006965A6"/>
    <w:rsid w:val="0069707E"/>
    <w:rsid w:val="006974D4"/>
    <w:rsid w:val="00697518"/>
    <w:rsid w:val="006A080E"/>
    <w:rsid w:val="006A1C25"/>
    <w:rsid w:val="006A2415"/>
    <w:rsid w:val="006A372D"/>
    <w:rsid w:val="006A3EC5"/>
    <w:rsid w:val="006A47D0"/>
    <w:rsid w:val="006A4AB1"/>
    <w:rsid w:val="006A4BB9"/>
    <w:rsid w:val="006A5015"/>
    <w:rsid w:val="006A5ABA"/>
    <w:rsid w:val="006A63DD"/>
    <w:rsid w:val="006A65EB"/>
    <w:rsid w:val="006A672E"/>
    <w:rsid w:val="006A67FA"/>
    <w:rsid w:val="006A6B2E"/>
    <w:rsid w:val="006A6CDA"/>
    <w:rsid w:val="006A6E83"/>
    <w:rsid w:val="006A7435"/>
    <w:rsid w:val="006A7551"/>
    <w:rsid w:val="006A7A98"/>
    <w:rsid w:val="006B0605"/>
    <w:rsid w:val="006B1076"/>
    <w:rsid w:val="006B135F"/>
    <w:rsid w:val="006B1459"/>
    <w:rsid w:val="006B2B29"/>
    <w:rsid w:val="006B2D7E"/>
    <w:rsid w:val="006B2E9C"/>
    <w:rsid w:val="006B32C6"/>
    <w:rsid w:val="006B379C"/>
    <w:rsid w:val="006B3DA8"/>
    <w:rsid w:val="006B3ED4"/>
    <w:rsid w:val="006B4033"/>
    <w:rsid w:val="006B4693"/>
    <w:rsid w:val="006B5271"/>
    <w:rsid w:val="006B57E2"/>
    <w:rsid w:val="006B6232"/>
    <w:rsid w:val="006B7BF5"/>
    <w:rsid w:val="006C0BB5"/>
    <w:rsid w:val="006C0D60"/>
    <w:rsid w:val="006C1CB0"/>
    <w:rsid w:val="006C220E"/>
    <w:rsid w:val="006C2925"/>
    <w:rsid w:val="006C29AE"/>
    <w:rsid w:val="006C2F62"/>
    <w:rsid w:val="006C304A"/>
    <w:rsid w:val="006C3CEB"/>
    <w:rsid w:val="006C42B8"/>
    <w:rsid w:val="006C4383"/>
    <w:rsid w:val="006C46BC"/>
    <w:rsid w:val="006C5278"/>
    <w:rsid w:val="006C5E1D"/>
    <w:rsid w:val="006C6163"/>
    <w:rsid w:val="006C6F73"/>
    <w:rsid w:val="006C7DC2"/>
    <w:rsid w:val="006D0417"/>
    <w:rsid w:val="006D045F"/>
    <w:rsid w:val="006D07A8"/>
    <w:rsid w:val="006D0ED6"/>
    <w:rsid w:val="006D16D8"/>
    <w:rsid w:val="006D273B"/>
    <w:rsid w:val="006D2DF0"/>
    <w:rsid w:val="006D3410"/>
    <w:rsid w:val="006D3661"/>
    <w:rsid w:val="006D3809"/>
    <w:rsid w:val="006D3824"/>
    <w:rsid w:val="006D40CD"/>
    <w:rsid w:val="006D422A"/>
    <w:rsid w:val="006D4385"/>
    <w:rsid w:val="006D45DD"/>
    <w:rsid w:val="006D49E1"/>
    <w:rsid w:val="006D61EB"/>
    <w:rsid w:val="006D6347"/>
    <w:rsid w:val="006D7130"/>
    <w:rsid w:val="006D7F73"/>
    <w:rsid w:val="006E0028"/>
    <w:rsid w:val="006E15F1"/>
    <w:rsid w:val="006E30FE"/>
    <w:rsid w:val="006E4B21"/>
    <w:rsid w:val="006E52BD"/>
    <w:rsid w:val="006E5662"/>
    <w:rsid w:val="006E588F"/>
    <w:rsid w:val="006E5A42"/>
    <w:rsid w:val="006E5BAB"/>
    <w:rsid w:val="006E6589"/>
    <w:rsid w:val="006E674A"/>
    <w:rsid w:val="006E67AA"/>
    <w:rsid w:val="006E73CF"/>
    <w:rsid w:val="006E7E3A"/>
    <w:rsid w:val="006E7F6D"/>
    <w:rsid w:val="006F0437"/>
    <w:rsid w:val="006F05F2"/>
    <w:rsid w:val="006F0D7F"/>
    <w:rsid w:val="006F0E1D"/>
    <w:rsid w:val="006F1355"/>
    <w:rsid w:val="006F1FE7"/>
    <w:rsid w:val="006F206A"/>
    <w:rsid w:val="006F2D32"/>
    <w:rsid w:val="006F3A91"/>
    <w:rsid w:val="006F45DF"/>
    <w:rsid w:val="006F5211"/>
    <w:rsid w:val="006F560C"/>
    <w:rsid w:val="006F571F"/>
    <w:rsid w:val="006F577A"/>
    <w:rsid w:val="006F57C0"/>
    <w:rsid w:val="006F604C"/>
    <w:rsid w:val="006F67D7"/>
    <w:rsid w:val="006F7B24"/>
    <w:rsid w:val="006F7D8C"/>
    <w:rsid w:val="00700522"/>
    <w:rsid w:val="00701858"/>
    <w:rsid w:val="00703CBB"/>
    <w:rsid w:val="0070423A"/>
    <w:rsid w:val="0070450C"/>
    <w:rsid w:val="0070477D"/>
    <w:rsid w:val="00704D51"/>
    <w:rsid w:val="0070574B"/>
    <w:rsid w:val="00705AC0"/>
    <w:rsid w:val="00705B22"/>
    <w:rsid w:val="00705F2D"/>
    <w:rsid w:val="00706326"/>
    <w:rsid w:val="00706A9D"/>
    <w:rsid w:val="00706FDF"/>
    <w:rsid w:val="00707105"/>
    <w:rsid w:val="00710111"/>
    <w:rsid w:val="0071158B"/>
    <w:rsid w:val="00711611"/>
    <w:rsid w:val="0071231A"/>
    <w:rsid w:val="007129C6"/>
    <w:rsid w:val="00712F3B"/>
    <w:rsid w:val="00713800"/>
    <w:rsid w:val="00713A11"/>
    <w:rsid w:val="00713B84"/>
    <w:rsid w:val="007141D8"/>
    <w:rsid w:val="007153CD"/>
    <w:rsid w:val="007159C7"/>
    <w:rsid w:val="00716A7D"/>
    <w:rsid w:val="00716B08"/>
    <w:rsid w:val="00716D2C"/>
    <w:rsid w:val="00720129"/>
    <w:rsid w:val="007204AF"/>
    <w:rsid w:val="0072132E"/>
    <w:rsid w:val="0072276C"/>
    <w:rsid w:val="00722BB2"/>
    <w:rsid w:val="00722DCC"/>
    <w:rsid w:val="00723334"/>
    <w:rsid w:val="00723BEB"/>
    <w:rsid w:val="00724605"/>
    <w:rsid w:val="00724806"/>
    <w:rsid w:val="00724F5F"/>
    <w:rsid w:val="007259B1"/>
    <w:rsid w:val="00725FDC"/>
    <w:rsid w:val="007269AA"/>
    <w:rsid w:val="00727AFA"/>
    <w:rsid w:val="00731378"/>
    <w:rsid w:val="00731B19"/>
    <w:rsid w:val="007326D1"/>
    <w:rsid w:val="0073274F"/>
    <w:rsid w:val="00732B34"/>
    <w:rsid w:val="00733605"/>
    <w:rsid w:val="0073404F"/>
    <w:rsid w:val="0073613C"/>
    <w:rsid w:val="007365E2"/>
    <w:rsid w:val="007369E8"/>
    <w:rsid w:val="00737293"/>
    <w:rsid w:val="007373EB"/>
    <w:rsid w:val="00737989"/>
    <w:rsid w:val="0074074B"/>
    <w:rsid w:val="00740F6E"/>
    <w:rsid w:val="007410F8"/>
    <w:rsid w:val="00741142"/>
    <w:rsid w:val="00741716"/>
    <w:rsid w:val="00741E13"/>
    <w:rsid w:val="00741F9A"/>
    <w:rsid w:val="00741FF1"/>
    <w:rsid w:val="0074323B"/>
    <w:rsid w:val="00743D6D"/>
    <w:rsid w:val="00744683"/>
    <w:rsid w:val="007447CF"/>
    <w:rsid w:val="00746290"/>
    <w:rsid w:val="0074634A"/>
    <w:rsid w:val="0074636A"/>
    <w:rsid w:val="007466C7"/>
    <w:rsid w:val="00747578"/>
    <w:rsid w:val="0075104F"/>
    <w:rsid w:val="007519B3"/>
    <w:rsid w:val="00751AC7"/>
    <w:rsid w:val="00752667"/>
    <w:rsid w:val="00752D7D"/>
    <w:rsid w:val="00753C97"/>
    <w:rsid w:val="00754190"/>
    <w:rsid w:val="007545FB"/>
    <w:rsid w:val="00754CE2"/>
    <w:rsid w:val="007553B0"/>
    <w:rsid w:val="007555D5"/>
    <w:rsid w:val="0075721F"/>
    <w:rsid w:val="00757385"/>
    <w:rsid w:val="007577FD"/>
    <w:rsid w:val="00760214"/>
    <w:rsid w:val="00760573"/>
    <w:rsid w:val="007607C2"/>
    <w:rsid w:val="00761F38"/>
    <w:rsid w:val="007622B2"/>
    <w:rsid w:val="00762584"/>
    <w:rsid w:val="00762D4A"/>
    <w:rsid w:val="007632CC"/>
    <w:rsid w:val="007639FF"/>
    <w:rsid w:val="00764C08"/>
    <w:rsid w:val="00765C9B"/>
    <w:rsid w:val="00766137"/>
    <w:rsid w:val="007672BF"/>
    <w:rsid w:val="00767778"/>
    <w:rsid w:val="00767DFC"/>
    <w:rsid w:val="00770A7E"/>
    <w:rsid w:val="00770CF7"/>
    <w:rsid w:val="00771741"/>
    <w:rsid w:val="00771E28"/>
    <w:rsid w:val="00772027"/>
    <w:rsid w:val="00772608"/>
    <w:rsid w:val="00773279"/>
    <w:rsid w:val="00773A23"/>
    <w:rsid w:val="0077405A"/>
    <w:rsid w:val="007754EA"/>
    <w:rsid w:val="00775EC0"/>
    <w:rsid w:val="00775FEF"/>
    <w:rsid w:val="0077641C"/>
    <w:rsid w:val="00777022"/>
    <w:rsid w:val="00781196"/>
    <w:rsid w:val="0078163F"/>
    <w:rsid w:val="0078231D"/>
    <w:rsid w:val="00782342"/>
    <w:rsid w:val="00782BCD"/>
    <w:rsid w:val="00782E0B"/>
    <w:rsid w:val="00782E1B"/>
    <w:rsid w:val="00783404"/>
    <w:rsid w:val="00783497"/>
    <w:rsid w:val="007838AD"/>
    <w:rsid w:val="00783E05"/>
    <w:rsid w:val="00783F5D"/>
    <w:rsid w:val="00786089"/>
    <w:rsid w:val="00786944"/>
    <w:rsid w:val="00786B93"/>
    <w:rsid w:val="00787542"/>
    <w:rsid w:val="0078755A"/>
    <w:rsid w:val="0078783E"/>
    <w:rsid w:val="00787863"/>
    <w:rsid w:val="00787BD6"/>
    <w:rsid w:val="00790DF7"/>
    <w:rsid w:val="00790FB6"/>
    <w:rsid w:val="00791780"/>
    <w:rsid w:val="007917D9"/>
    <w:rsid w:val="007918EA"/>
    <w:rsid w:val="00791C6B"/>
    <w:rsid w:val="00792043"/>
    <w:rsid w:val="007936BC"/>
    <w:rsid w:val="007936EF"/>
    <w:rsid w:val="00794FC1"/>
    <w:rsid w:val="007951A0"/>
    <w:rsid w:val="00795428"/>
    <w:rsid w:val="00795795"/>
    <w:rsid w:val="007964FF"/>
    <w:rsid w:val="00796A61"/>
    <w:rsid w:val="00796DFA"/>
    <w:rsid w:val="00797753"/>
    <w:rsid w:val="007A0FC6"/>
    <w:rsid w:val="007A22F1"/>
    <w:rsid w:val="007A2342"/>
    <w:rsid w:val="007A256A"/>
    <w:rsid w:val="007A2D88"/>
    <w:rsid w:val="007A2F26"/>
    <w:rsid w:val="007A3CDD"/>
    <w:rsid w:val="007A42D4"/>
    <w:rsid w:val="007A4566"/>
    <w:rsid w:val="007A4EBB"/>
    <w:rsid w:val="007A5698"/>
    <w:rsid w:val="007A5B3E"/>
    <w:rsid w:val="007A6252"/>
    <w:rsid w:val="007A63F1"/>
    <w:rsid w:val="007A6ACC"/>
    <w:rsid w:val="007B1113"/>
    <w:rsid w:val="007B12B1"/>
    <w:rsid w:val="007B29A2"/>
    <w:rsid w:val="007B2FAF"/>
    <w:rsid w:val="007B3EBD"/>
    <w:rsid w:val="007B4567"/>
    <w:rsid w:val="007B4859"/>
    <w:rsid w:val="007B4CC6"/>
    <w:rsid w:val="007B4F11"/>
    <w:rsid w:val="007B5118"/>
    <w:rsid w:val="007B6495"/>
    <w:rsid w:val="007B68D2"/>
    <w:rsid w:val="007B6D32"/>
    <w:rsid w:val="007B6FC9"/>
    <w:rsid w:val="007B7C8F"/>
    <w:rsid w:val="007C1202"/>
    <w:rsid w:val="007C14CA"/>
    <w:rsid w:val="007C1CCA"/>
    <w:rsid w:val="007C1E1B"/>
    <w:rsid w:val="007C201E"/>
    <w:rsid w:val="007C22DA"/>
    <w:rsid w:val="007C23B4"/>
    <w:rsid w:val="007C2E02"/>
    <w:rsid w:val="007C4646"/>
    <w:rsid w:val="007C4E72"/>
    <w:rsid w:val="007C5308"/>
    <w:rsid w:val="007C6D9E"/>
    <w:rsid w:val="007C788B"/>
    <w:rsid w:val="007C7A34"/>
    <w:rsid w:val="007C7ED4"/>
    <w:rsid w:val="007D0014"/>
    <w:rsid w:val="007D08D2"/>
    <w:rsid w:val="007D09BA"/>
    <w:rsid w:val="007D1F44"/>
    <w:rsid w:val="007D2CBD"/>
    <w:rsid w:val="007D2D1B"/>
    <w:rsid w:val="007D2E38"/>
    <w:rsid w:val="007D3121"/>
    <w:rsid w:val="007D35A1"/>
    <w:rsid w:val="007D3E7A"/>
    <w:rsid w:val="007D443C"/>
    <w:rsid w:val="007D4EC6"/>
    <w:rsid w:val="007D59ED"/>
    <w:rsid w:val="007D6161"/>
    <w:rsid w:val="007D6B42"/>
    <w:rsid w:val="007D7253"/>
    <w:rsid w:val="007D77E1"/>
    <w:rsid w:val="007D79F7"/>
    <w:rsid w:val="007E0324"/>
    <w:rsid w:val="007E038D"/>
    <w:rsid w:val="007E06FC"/>
    <w:rsid w:val="007E1684"/>
    <w:rsid w:val="007E17E7"/>
    <w:rsid w:val="007E19B6"/>
    <w:rsid w:val="007E24A1"/>
    <w:rsid w:val="007E2D36"/>
    <w:rsid w:val="007E3ADF"/>
    <w:rsid w:val="007E5131"/>
    <w:rsid w:val="007E563B"/>
    <w:rsid w:val="007E589A"/>
    <w:rsid w:val="007E68C1"/>
    <w:rsid w:val="007E7985"/>
    <w:rsid w:val="007F1137"/>
    <w:rsid w:val="007F14D3"/>
    <w:rsid w:val="007F16EB"/>
    <w:rsid w:val="007F1E18"/>
    <w:rsid w:val="007F261A"/>
    <w:rsid w:val="007F2B07"/>
    <w:rsid w:val="007F2CA4"/>
    <w:rsid w:val="007F2E45"/>
    <w:rsid w:val="007F2EEC"/>
    <w:rsid w:val="007F3BF7"/>
    <w:rsid w:val="007F479E"/>
    <w:rsid w:val="007F4904"/>
    <w:rsid w:val="007F5E6D"/>
    <w:rsid w:val="007F6859"/>
    <w:rsid w:val="007F7713"/>
    <w:rsid w:val="007F7D69"/>
    <w:rsid w:val="007F7F20"/>
    <w:rsid w:val="008005C3"/>
    <w:rsid w:val="008007E3"/>
    <w:rsid w:val="00800A7A"/>
    <w:rsid w:val="00800D82"/>
    <w:rsid w:val="008010FB"/>
    <w:rsid w:val="008022D2"/>
    <w:rsid w:val="008029F4"/>
    <w:rsid w:val="00802B38"/>
    <w:rsid w:val="0080389E"/>
    <w:rsid w:val="00803930"/>
    <w:rsid w:val="00804171"/>
    <w:rsid w:val="00804B60"/>
    <w:rsid w:val="00804CAD"/>
    <w:rsid w:val="00805150"/>
    <w:rsid w:val="00805531"/>
    <w:rsid w:val="00805553"/>
    <w:rsid w:val="0080658A"/>
    <w:rsid w:val="008067B2"/>
    <w:rsid w:val="00807E51"/>
    <w:rsid w:val="00810D1C"/>
    <w:rsid w:val="008122B4"/>
    <w:rsid w:val="008126A4"/>
    <w:rsid w:val="008126CB"/>
    <w:rsid w:val="00814150"/>
    <w:rsid w:val="008142FE"/>
    <w:rsid w:val="00814FB5"/>
    <w:rsid w:val="00815795"/>
    <w:rsid w:val="008168B0"/>
    <w:rsid w:val="00816DDE"/>
    <w:rsid w:val="00817032"/>
    <w:rsid w:val="00817184"/>
    <w:rsid w:val="0082076F"/>
    <w:rsid w:val="00820903"/>
    <w:rsid w:val="00820E8E"/>
    <w:rsid w:val="00821703"/>
    <w:rsid w:val="0082227B"/>
    <w:rsid w:val="00822BC3"/>
    <w:rsid w:val="00822CD5"/>
    <w:rsid w:val="0082340D"/>
    <w:rsid w:val="008237FA"/>
    <w:rsid w:val="00825635"/>
    <w:rsid w:val="00825896"/>
    <w:rsid w:val="00825948"/>
    <w:rsid w:val="00825BBB"/>
    <w:rsid w:val="008268BE"/>
    <w:rsid w:val="00827225"/>
    <w:rsid w:val="008273CA"/>
    <w:rsid w:val="00827615"/>
    <w:rsid w:val="0082771C"/>
    <w:rsid w:val="00827809"/>
    <w:rsid w:val="0083004F"/>
    <w:rsid w:val="008313BA"/>
    <w:rsid w:val="00831BBF"/>
    <w:rsid w:val="00832F23"/>
    <w:rsid w:val="00834070"/>
    <w:rsid w:val="008342AF"/>
    <w:rsid w:val="008343A9"/>
    <w:rsid w:val="00834D4A"/>
    <w:rsid w:val="00834DE5"/>
    <w:rsid w:val="00836097"/>
    <w:rsid w:val="008360ED"/>
    <w:rsid w:val="00836480"/>
    <w:rsid w:val="00836FF2"/>
    <w:rsid w:val="008377F0"/>
    <w:rsid w:val="00837DD0"/>
    <w:rsid w:val="0084028C"/>
    <w:rsid w:val="00842E5D"/>
    <w:rsid w:val="00844EEE"/>
    <w:rsid w:val="00845C47"/>
    <w:rsid w:val="00847A0A"/>
    <w:rsid w:val="00850306"/>
    <w:rsid w:val="00850966"/>
    <w:rsid w:val="00853C77"/>
    <w:rsid w:val="00854794"/>
    <w:rsid w:val="008548B1"/>
    <w:rsid w:val="00854D13"/>
    <w:rsid w:val="0085529D"/>
    <w:rsid w:val="00855930"/>
    <w:rsid w:val="00855945"/>
    <w:rsid w:val="00857BA3"/>
    <w:rsid w:val="00860259"/>
    <w:rsid w:val="00860564"/>
    <w:rsid w:val="0086078A"/>
    <w:rsid w:val="00860A8A"/>
    <w:rsid w:val="00860CB7"/>
    <w:rsid w:val="00861072"/>
    <w:rsid w:val="0086147C"/>
    <w:rsid w:val="00861767"/>
    <w:rsid w:val="00861956"/>
    <w:rsid w:val="00861C3D"/>
    <w:rsid w:val="008624EC"/>
    <w:rsid w:val="00862DDA"/>
    <w:rsid w:val="00862DDF"/>
    <w:rsid w:val="008630AE"/>
    <w:rsid w:val="00863ADA"/>
    <w:rsid w:val="00863F4B"/>
    <w:rsid w:val="0086409A"/>
    <w:rsid w:val="0086412F"/>
    <w:rsid w:val="00864959"/>
    <w:rsid w:val="00864BD0"/>
    <w:rsid w:val="008653B0"/>
    <w:rsid w:val="00865AB3"/>
    <w:rsid w:val="00865D5A"/>
    <w:rsid w:val="00865E6D"/>
    <w:rsid w:val="00865E88"/>
    <w:rsid w:val="0086618A"/>
    <w:rsid w:val="00866E9D"/>
    <w:rsid w:val="00866FCF"/>
    <w:rsid w:val="008672CA"/>
    <w:rsid w:val="00870D63"/>
    <w:rsid w:val="00871D56"/>
    <w:rsid w:val="008725A3"/>
    <w:rsid w:val="00872779"/>
    <w:rsid w:val="008739AB"/>
    <w:rsid w:val="0087438E"/>
    <w:rsid w:val="00874D16"/>
    <w:rsid w:val="00874F57"/>
    <w:rsid w:val="00875071"/>
    <w:rsid w:val="00875D97"/>
    <w:rsid w:val="00877F56"/>
    <w:rsid w:val="00880340"/>
    <w:rsid w:val="0088095F"/>
    <w:rsid w:val="0088109B"/>
    <w:rsid w:val="00881632"/>
    <w:rsid w:val="00881895"/>
    <w:rsid w:val="00882F69"/>
    <w:rsid w:val="0088383D"/>
    <w:rsid w:val="00883DAE"/>
    <w:rsid w:val="00884013"/>
    <w:rsid w:val="0088448B"/>
    <w:rsid w:val="00884BA6"/>
    <w:rsid w:val="00885509"/>
    <w:rsid w:val="00885890"/>
    <w:rsid w:val="008863AA"/>
    <w:rsid w:val="008865D0"/>
    <w:rsid w:val="0088676D"/>
    <w:rsid w:val="00886A9C"/>
    <w:rsid w:val="0088712A"/>
    <w:rsid w:val="0088714A"/>
    <w:rsid w:val="00887A52"/>
    <w:rsid w:val="00887B56"/>
    <w:rsid w:val="00887E87"/>
    <w:rsid w:val="00887EDF"/>
    <w:rsid w:val="00890769"/>
    <w:rsid w:val="00890C8E"/>
    <w:rsid w:val="00891837"/>
    <w:rsid w:val="00891CC7"/>
    <w:rsid w:val="0089224C"/>
    <w:rsid w:val="00892ACF"/>
    <w:rsid w:val="00893273"/>
    <w:rsid w:val="008937FA"/>
    <w:rsid w:val="00893F85"/>
    <w:rsid w:val="008946B0"/>
    <w:rsid w:val="00894B18"/>
    <w:rsid w:val="00895276"/>
    <w:rsid w:val="00895539"/>
    <w:rsid w:val="0089565F"/>
    <w:rsid w:val="008970C4"/>
    <w:rsid w:val="008973CD"/>
    <w:rsid w:val="008A00F2"/>
    <w:rsid w:val="008A0163"/>
    <w:rsid w:val="008A0867"/>
    <w:rsid w:val="008A0DEE"/>
    <w:rsid w:val="008A1DCD"/>
    <w:rsid w:val="008A21C4"/>
    <w:rsid w:val="008A2B86"/>
    <w:rsid w:val="008A2C9C"/>
    <w:rsid w:val="008A3167"/>
    <w:rsid w:val="008A4203"/>
    <w:rsid w:val="008A43B6"/>
    <w:rsid w:val="008A4488"/>
    <w:rsid w:val="008A49FF"/>
    <w:rsid w:val="008A4A80"/>
    <w:rsid w:val="008A5539"/>
    <w:rsid w:val="008A5716"/>
    <w:rsid w:val="008A5E2C"/>
    <w:rsid w:val="008A60D8"/>
    <w:rsid w:val="008A663F"/>
    <w:rsid w:val="008A670A"/>
    <w:rsid w:val="008A6753"/>
    <w:rsid w:val="008A6EF6"/>
    <w:rsid w:val="008A6F9F"/>
    <w:rsid w:val="008A7437"/>
    <w:rsid w:val="008A78D5"/>
    <w:rsid w:val="008A791A"/>
    <w:rsid w:val="008A7C17"/>
    <w:rsid w:val="008B0C0B"/>
    <w:rsid w:val="008B168D"/>
    <w:rsid w:val="008B2D34"/>
    <w:rsid w:val="008B2D36"/>
    <w:rsid w:val="008B2F4B"/>
    <w:rsid w:val="008B2FE1"/>
    <w:rsid w:val="008B3142"/>
    <w:rsid w:val="008B3B12"/>
    <w:rsid w:val="008B4748"/>
    <w:rsid w:val="008B48CF"/>
    <w:rsid w:val="008B61D8"/>
    <w:rsid w:val="008B65B8"/>
    <w:rsid w:val="008B69FC"/>
    <w:rsid w:val="008B6AAC"/>
    <w:rsid w:val="008B6D9A"/>
    <w:rsid w:val="008B7605"/>
    <w:rsid w:val="008C0F91"/>
    <w:rsid w:val="008C1F09"/>
    <w:rsid w:val="008C272F"/>
    <w:rsid w:val="008C3C27"/>
    <w:rsid w:val="008C46A6"/>
    <w:rsid w:val="008C4847"/>
    <w:rsid w:val="008C4FDC"/>
    <w:rsid w:val="008C62EC"/>
    <w:rsid w:val="008C6555"/>
    <w:rsid w:val="008C669F"/>
    <w:rsid w:val="008C72CD"/>
    <w:rsid w:val="008C75B7"/>
    <w:rsid w:val="008D0F56"/>
    <w:rsid w:val="008D16CF"/>
    <w:rsid w:val="008D16E4"/>
    <w:rsid w:val="008D18E9"/>
    <w:rsid w:val="008D1BE3"/>
    <w:rsid w:val="008D1E30"/>
    <w:rsid w:val="008D2664"/>
    <w:rsid w:val="008D3428"/>
    <w:rsid w:val="008D3435"/>
    <w:rsid w:val="008D3664"/>
    <w:rsid w:val="008D3842"/>
    <w:rsid w:val="008D3E23"/>
    <w:rsid w:val="008D459B"/>
    <w:rsid w:val="008D4869"/>
    <w:rsid w:val="008D6C56"/>
    <w:rsid w:val="008D7664"/>
    <w:rsid w:val="008E0AAA"/>
    <w:rsid w:val="008E2577"/>
    <w:rsid w:val="008E2991"/>
    <w:rsid w:val="008E2E4E"/>
    <w:rsid w:val="008E318E"/>
    <w:rsid w:val="008E40A6"/>
    <w:rsid w:val="008E432F"/>
    <w:rsid w:val="008E4987"/>
    <w:rsid w:val="008E4DD1"/>
    <w:rsid w:val="008E6744"/>
    <w:rsid w:val="008E76BD"/>
    <w:rsid w:val="008F0A90"/>
    <w:rsid w:val="008F19DD"/>
    <w:rsid w:val="008F2BBF"/>
    <w:rsid w:val="008F365C"/>
    <w:rsid w:val="008F3AB7"/>
    <w:rsid w:val="008F4099"/>
    <w:rsid w:val="008F4C07"/>
    <w:rsid w:val="008F4F4C"/>
    <w:rsid w:val="008F574C"/>
    <w:rsid w:val="008F5C2F"/>
    <w:rsid w:val="008F7625"/>
    <w:rsid w:val="008F7E8E"/>
    <w:rsid w:val="00900A9C"/>
    <w:rsid w:val="00902380"/>
    <w:rsid w:val="009027A0"/>
    <w:rsid w:val="0090373B"/>
    <w:rsid w:val="00903AA3"/>
    <w:rsid w:val="00903CD7"/>
    <w:rsid w:val="00904549"/>
    <w:rsid w:val="009051BF"/>
    <w:rsid w:val="00905D9F"/>
    <w:rsid w:val="009062DE"/>
    <w:rsid w:val="00906998"/>
    <w:rsid w:val="00906AE7"/>
    <w:rsid w:val="00907EAA"/>
    <w:rsid w:val="0091117F"/>
    <w:rsid w:val="00911FBC"/>
    <w:rsid w:val="009125C8"/>
    <w:rsid w:val="0091276C"/>
    <w:rsid w:val="00913E3E"/>
    <w:rsid w:val="00914015"/>
    <w:rsid w:val="0091414A"/>
    <w:rsid w:val="009151F2"/>
    <w:rsid w:val="00916ED9"/>
    <w:rsid w:val="009170BE"/>
    <w:rsid w:val="009177F3"/>
    <w:rsid w:val="009178DA"/>
    <w:rsid w:val="00917DA2"/>
    <w:rsid w:val="0092043B"/>
    <w:rsid w:val="00920622"/>
    <w:rsid w:val="00921658"/>
    <w:rsid w:val="00921867"/>
    <w:rsid w:val="0092299E"/>
    <w:rsid w:val="00922BEF"/>
    <w:rsid w:val="00923814"/>
    <w:rsid w:val="00924FEB"/>
    <w:rsid w:val="00925266"/>
    <w:rsid w:val="00925880"/>
    <w:rsid w:val="0092713F"/>
    <w:rsid w:val="00930AF4"/>
    <w:rsid w:val="00931024"/>
    <w:rsid w:val="0093120B"/>
    <w:rsid w:val="00931DDC"/>
    <w:rsid w:val="009321F1"/>
    <w:rsid w:val="00932BD8"/>
    <w:rsid w:val="00933708"/>
    <w:rsid w:val="0093506D"/>
    <w:rsid w:val="009356C2"/>
    <w:rsid w:val="00936DE9"/>
    <w:rsid w:val="00940695"/>
    <w:rsid w:val="00940702"/>
    <w:rsid w:val="009408CA"/>
    <w:rsid w:val="009412EF"/>
    <w:rsid w:val="00943BD7"/>
    <w:rsid w:val="00944117"/>
    <w:rsid w:val="00945B02"/>
    <w:rsid w:val="00945BD8"/>
    <w:rsid w:val="00945D11"/>
    <w:rsid w:val="009464B0"/>
    <w:rsid w:val="00946A3B"/>
    <w:rsid w:val="00947E5E"/>
    <w:rsid w:val="009501A1"/>
    <w:rsid w:val="009505E0"/>
    <w:rsid w:val="0095088F"/>
    <w:rsid w:val="0095117F"/>
    <w:rsid w:val="00951278"/>
    <w:rsid w:val="00951774"/>
    <w:rsid w:val="009517F7"/>
    <w:rsid w:val="00951907"/>
    <w:rsid w:val="009522D3"/>
    <w:rsid w:val="00953959"/>
    <w:rsid w:val="009539C8"/>
    <w:rsid w:val="00953C72"/>
    <w:rsid w:val="00953E7B"/>
    <w:rsid w:val="0095567E"/>
    <w:rsid w:val="00955793"/>
    <w:rsid w:val="00955AB5"/>
    <w:rsid w:val="00955D62"/>
    <w:rsid w:val="00956502"/>
    <w:rsid w:val="00956F97"/>
    <w:rsid w:val="00957FA6"/>
    <w:rsid w:val="009600DD"/>
    <w:rsid w:val="00961214"/>
    <w:rsid w:val="009612D7"/>
    <w:rsid w:val="00961672"/>
    <w:rsid w:val="00962E52"/>
    <w:rsid w:val="00963473"/>
    <w:rsid w:val="00963551"/>
    <w:rsid w:val="00963856"/>
    <w:rsid w:val="00964776"/>
    <w:rsid w:val="00964FA8"/>
    <w:rsid w:val="009660F4"/>
    <w:rsid w:val="00966458"/>
    <w:rsid w:val="009664D1"/>
    <w:rsid w:val="009665DC"/>
    <w:rsid w:val="00966749"/>
    <w:rsid w:val="00967A8F"/>
    <w:rsid w:val="009701BF"/>
    <w:rsid w:val="00971D19"/>
    <w:rsid w:val="00971DB0"/>
    <w:rsid w:val="009720D6"/>
    <w:rsid w:val="00973442"/>
    <w:rsid w:val="00973D5A"/>
    <w:rsid w:val="0097417E"/>
    <w:rsid w:val="00974790"/>
    <w:rsid w:val="00974D58"/>
    <w:rsid w:val="00975767"/>
    <w:rsid w:val="00976B0B"/>
    <w:rsid w:val="00976F2F"/>
    <w:rsid w:val="00977F84"/>
    <w:rsid w:val="009804C7"/>
    <w:rsid w:val="00980D65"/>
    <w:rsid w:val="009810FE"/>
    <w:rsid w:val="0098148A"/>
    <w:rsid w:val="009817A6"/>
    <w:rsid w:val="009819B7"/>
    <w:rsid w:val="00982409"/>
    <w:rsid w:val="00982C7B"/>
    <w:rsid w:val="00983229"/>
    <w:rsid w:val="00984704"/>
    <w:rsid w:val="00984B1C"/>
    <w:rsid w:val="00984E6F"/>
    <w:rsid w:val="009851B3"/>
    <w:rsid w:val="009854C9"/>
    <w:rsid w:val="009856A1"/>
    <w:rsid w:val="009856AA"/>
    <w:rsid w:val="009863B4"/>
    <w:rsid w:val="00986A23"/>
    <w:rsid w:val="00987014"/>
    <w:rsid w:val="009871D6"/>
    <w:rsid w:val="00987AAE"/>
    <w:rsid w:val="00990234"/>
    <w:rsid w:val="00990BF4"/>
    <w:rsid w:val="0099108D"/>
    <w:rsid w:val="00991284"/>
    <w:rsid w:val="00991B6A"/>
    <w:rsid w:val="00992210"/>
    <w:rsid w:val="009924BE"/>
    <w:rsid w:val="00993E90"/>
    <w:rsid w:val="009941F5"/>
    <w:rsid w:val="00994F3C"/>
    <w:rsid w:val="009950BF"/>
    <w:rsid w:val="009952D7"/>
    <w:rsid w:val="00995617"/>
    <w:rsid w:val="00995AF4"/>
    <w:rsid w:val="00996010"/>
    <w:rsid w:val="0099641F"/>
    <w:rsid w:val="00996C00"/>
    <w:rsid w:val="00996DB8"/>
    <w:rsid w:val="00997351"/>
    <w:rsid w:val="009976DC"/>
    <w:rsid w:val="00997A5B"/>
    <w:rsid w:val="009A0314"/>
    <w:rsid w:val="009A03E4"/>
    <w:rsid w:val="009A066B"/>
    <w:rsid w:val="009A0E56"/>
    <w:rsid w:val="009A10CA"/>
    <w:rsid w:val="009A167C"/>
    <w:rsid w:val="009A189E"/>
    <w:rsid w:val="009A1A44"/>
    <w:rsid w:val="009A1B53"/>
    <w:rsid w:val="009A1E2D"/>
    <w:rsid w:val="009A261D"/>
    <w:rsid w:val="009A268E"/>
    <w:rsid w:val="009A316D"/>
    <w:rsid w:val="009A32A8"/>
    <w:rsid w:val="009A3F89"/>
    <w:rsid w:val="009A4963"/>
    <w:rsid w:val="009A4DA5"/>
    <w:rsid w:val="009A5BC6"/>
    <w:rsid w:val="009A5D1A"/>
    <w:rsid w:val="009A6F8D"/>
    <w:rsid w:val="009A7868"/>
    <w:rsid w:val="009A7881"/>
    <w:rsid w:val="009A7947"/>
    <w:rsid w:val="009A7DEB"/>
    <w:rsid w:val="009B1F11"/>
    <w:rsid w:val="009B1F90"/>
    <w:rsid w:val="009B26BD"/>
    <w:rsid w:val="009B2E43"/>
    <w:rsid w:val="009B3410"/>
    <w:rsid w:val="009B3876"/>
    <w:rsid w:val="009B40EB"/>
    <w:rsid w:val="009B4752"/>
    <w:rsid w:val="009B49BE"/>
    <w:rsid w:val="009B51EC"/>
    <w:rsid w:val="009B6DB9"/>
    <w:rsid w:val="009B7E5D"/>
    <w:rsid w:val="009C0370"/>
    <w:rsid w:val="009C12F8"/>
    <w:rsid w:val="009C1BC0"/>
    <w:rsid w:val="009C246F"/>
    <w:rsid w:val="009C2BD5"/>
    <w:rsid w:val="009C2FBA"/>
    <w:rsid w:val="009C3696"/>
    <w:rsid w:val="009C371B"/>
    <w:rsid w:val="009C57DC"/>
    <w:rsid w:val="009C584F"/>
    <w:rsid w:val="009C5BFE"/>
    <w:rsid w:val="009C5C78"/>
    <w:rsid w:val="009C5CD5"/>
    <w:rsid w:val="009C638F"/>
    <w:rsid w:val="009C63FE"/>
    <w:rsid w:val="009C6A94"/>
    <w:rsid w:val="009C7C2E"/>
    <w:rsid w:val="009C7FE3"/>
    <w:rsid w:val="009D0689"/>
    <w:rsid w:val="009D0EDE"/>
    <w:rsid w:val="009D0F2C"/>
    <w:rsid w:val="009D0FC1"/>
    <w:rsid w:val="009D138B"/>
    <w:rsid w:val="009D1AB6"/>
    <w:rsid w:val="009D1E57"/>
    <w:rsid w:val="009D239C"/>
    <w:rsid w:val="009D24A8"/>
    <w:rsid w:val="009D26E3"/>
    <w:rsid w:val="009D276D"/>
    <w:rsid w:val="009D2A7E"/>
    <w:rsid w:val="009D3538"/>
    <w:rsid w:val="009D3583"/>
    <w:rsid w:val="009D3E91"/>
    <w:rsid w:val="009D42E7"/>
    <w:rsid w:val="009D4C1A"/>
    <w:rsid w:val="009D4E98"/>
    <w:rsid w:val="009D53D6"/>
    <w:rsid w:val="009D6687"/>
    <w:rsid w:val="009D701C"/>
    <w:rsid w:val="009D7A81"/>
    <w:rsid w:val="009D7E9D"/>
    <w:rsid w:val="009E03D7"/>
    <w:rsid w:val="009E1250"/>
    <w:rsid w:val="009E136F"/>
    <w:rsid w:val="009E1B7C"/>
    <w:rsid w:val="009E2791"/>
    <w:rsid w:val="009E28BA"/>
    <w:rsid w:val="009E290F"/>
    <w:rsid w:val="009E2A50"/>
    <w:rsid w:val="009E2B99"/>
    <w:rsid w:val="009E2F58"/>
    <w:rsid w:val="009E34B3"/>
    <w:rsid w:val="009E38BD"/>
    <w:rsid w:val="009E40FE"/>
    <w:rsid w:val="009E4FD3"/>
    <w:rsid w:val="009E63CA"/>
    <w:rsid w:val="009E64EF"/>
    <w:rsid w:val="009E6A36"/>
    <w:rsid w:val="009E6B68"/>
    <w:rsid w:val="009E6E04"/>
    <w:rsid w:val="009E71F1"/>
    <w:rsid w:val="009E7CB3"/>
    <w:rsid w:val="009E7E66"/>
    <w:rsid w:val="009F08EC"/>
    <w:rsid w:val="009F1649"/>
    <w:rsid w:val="009F166A"/>
    <w:rsid w:val="009F346A"/>
    <w:rsid w:val="009F3822"/>
    <w:rsid w:val="009F3DCE"/>
    <w:rsid w:val="009F59D3"/>
    <w:rsid w:val="009F6633"/>
    <w:rsid w:val="009F6DF9"/>
    <w:rsid w:val="009F6E50"/>
    <w:rsid w:val="009F701E"/>
    <w:rsid w:val="009F7CF5"/>
    <w:rsid w:val="00A00F42"/>
    <w:rsid w:val="00A01C36"/>
    <w:rsid w:val="00A0213F"/>
    <w:rsid w:val="00A0277A"/>
    <w:rsid w:val="00A03551"/>
    <w:rsid w:val="00A03579"/>
    <w:rsid w:val="00A04001"/>
    <w:rsid w:val="00A044EE"/>
    <w:rsid w:val="00A045C9"/>
    <w:rsid w:val="00A0500D"/>
    <w:rsid w:val="00A0518D"/>
    <w:rsid w:val="00A05C79"/>
    <w:rsid w:val="00A06A20"/>
    <w:rsid w:val="00A06D3E"/>
    <w:rsid w:val="00A07065"/>
    <w:rsid w:val="00A108D6"/>
    <w:rsid w:val="00A12641"/>
    <w:rsid w:val="00A12987"/>
    <w:rsid w:val="00A1298A"/>
    <w:rsid w:val="00A12F2F"/>
    <w:rsid w:val="00A136E8"/>
    <w:rsid w:val="00A15598"/>
    <w:rsid w:val="00A165BC"/>
    <w:rsid w:val="00A1737C"/>
    <w:rsid w:val="00A179AE"/>
    <w:rsid w:val="00A17DF3"/>
    <w:rsid w:val="00A17F52"/>
    <w:rsid w:val="00A20070"/>
    <w:rsid w:val="00A20EE4"/>
    <w:rsid w:val="00A20F14"/>
    <w:rsid w:val="00A2153D"/>
    <w:rsid w:val="00A217EA"/>
    <w:rsid w:val="00A21942"/>
    <w:rsid w:val="00A21A32"/>
    <w:rsid w:val="00A222E9"/>
    <w:rsid w:val="00A226F8"/>
    <w:rsid w:val="00A2346D"/>
    <w:rsid w:val="00A23942"/>
    <w:rsid w:val="00A24197"/>
    <w:rsid w:val="00A24949"/>
    <w:rsid w:val="00A24B39"/>
    <w:rsid w:val="00A251AF"/>
    <w:rsid w:val="00A26004"/>
    <w:rsid w:val="00A26B15"/>
    <w:rsid w:val="00A26BC4"/>
    <w:rsid w:val="00A270F4"/>
    <w:rsid w:val="00A27E48"/>
    <w:rsid w:val="00A30CEC"/>
    <w:rsid w:val="00A311C2"/>
    <w:rsid w:val="00A31307"/>
    <w:rsid w:val="00A3143F"/>
    <w:rsid w:val="00A33573"/>
    <w:rsid w:val="00A33A10"/>
    <w:rsid w:val="00A34A4B"/>
    <w:rsid w:val="00A34FF9"/>
    <w:rsid w:val="00A3504C"/>
    <w:rsid w:val="00A35A19"/>
    <w:rsid w:val="00A3670C"/>
    <w:rsid w:val="00A37D3C"/>
    <w:rsid w:val="00A37D9A"/>
    <w:rsid w:val="00A40202"/>
    <w:rsid w:val="00A40302"/>
    <w:rsid w:val="00A41EB4"/>
    <w:rsid w:val="00A4374F"/>
    <w:rsid w:val="00A43ED1"/>
    <w:rsid w:val="00A43ED8"/>
    <w:rsid w:val="00A43F88"/>
    <w:rsid w:val="00A4461E"/>
    <w:rsid w:val="00A4474D"/>
    <w:rsid w:val="00A44A49"/>
    <w:rsid w:val="00A4534E"/>
    <w:rsid w:val="00A453ED"/>
    <w:rsid w:val="00A45A32"/>
    <w:rsid w:val="00A45A81"/>
    <w:rsid w:val="00A45EAD"/>
    <w:rsid w:val="00A46497"/>
    <w:rsid w:val="00A469E8"/>
    <w:rsid w:val="00A46B62"/>
    <w:rsid w:val="00A46CAD"/>
    <w:rsid w:val="00A46DD4"/>
    <w:rsid w:val="00A5001F"/>
    <w:rsid w:val="00A505D0"/>
    <w:rsid w:val="00A5064A"/>
    <w:rsid w:val="00A50FB0"/>
    <w:rsid w:val="00A51943"/>
    <w:rsid w:val="00A5238E"/>
    <w:rsid w:val="00A52E93"/>
    <w:rsid w:val="00A53E4B"/>
    <w:rsid w:val="00A556B2"/>
    <w:rsid w:val="00A5665A"/>
    <w:rsid w:val="00A567BE"/>
    <w:rsid w:val="00A606BE"/>
    <w:rsid w:val="00A6142D"/>
    <w:rsid w:val="00A6273F"/>
    <w:rsid w:val="00A62C80"/>
    <w:rsid w:val="00A63BFC"/>
    <w:rsid w:val="00A63ED4"/>
    <w:rsid w:val="00A648B2"/>
    <w:rsid w:val="00A649C0"/>
    <w:rsid w:val="00A6581A"/>
    <w:rsid w:val="00A658C2"/>
    <w:rsid w:val="00A65F8B"/>
    <w:rsid w:val="00A665F8"/>
    <w:rsid w:val="00A67756"/>
    <w:rsid w:val="00A67A12"/>
    <w:rsid w:val="00A70297"/>
    <w:rsid w:val="00A70642"/>
    <w:rsid w:val="00A71B96"/>
    <w:rsid w:val="00A73170"/>
    <w:rsid w:val="00A741B3"/>
    <w:rsid w:val="00A74260"/>
    <w:rsid w:val="00A74507"/>
    <w:rsid w:val="00A74CDC"/>
    <w:rsid w:val="00A7611A"/>
    <w:rsid w:val="00A7657D"/>
    <w:rsid w:val="00A76F5E"/>
    <w:rsid w:val="00A76F6E"/>
    <w:rsid w:val="00A77BBA"/>
    <w:rsid w:val="00A813E2"/>
    <w:rsid w:val="00A81894"/>
    <w:rsid w:val="00A81B81"/>
    <w:rsid w:val="00A81FDB"/>
    <w:rsid w:val="00A8205B"/>
    <w:rsid w:val="00A8211A"/>
    <w:rsid w:val="00A82466"/>
    <w:rsid w:val="00A82670"/>
    <w:rsid w:val="00A82B9E"/>
    <w:rsid w:val="00A83DFF"/>
    <w:rsid w:val="00A84F45"/>
    <w:rsid w:val="00A86FDB"/>
    <w:rsid w:val="00A87320"/>
    <w:rsid w:val="00A87896"/>
    <w:rsid w:val="00A90911"/>
    <w:rsid w:val="00A92205"/>
    <w:rsid w:val="00A925BC"/>
    <w:rsid w:val="00A92800"/>
    <w:rsid w:val="00A930B7"/>
    <w:rsid w:val="00A93D98"/>
    <w:rsid w:val="00A952B2"/>
    <w:rsid w:val="00A95739"/>
    <w:rsid w:val="00A9640A"/>
    <w:rsid w:val="00A96920"/>
    <w:rsid w:val="00A976B7"/>
    <w:rsid w:val="00A976BF"/>
    <w:rsid w:val="00A97846"/>
    <w:rsid w:val="00AA1AAD"/>
    <w:rsid w:val="00AA215E"/>
    <w:rsid w:val="00AA2F9C"/>
    <w:rsid w:val="00AA3238"/>
    <w:rsid w:val="00AA3707"/>
    <w:rsid w:val="00AA390E"/>
    <w:rsid w:val="00AA4771"/>
    <w:rsid w:val="00AA5596"/>
    <w:rsid w:val="00AA5FD1"/>
    <w:rsid w:val="00AA63EE"/>
    <w:rsid w:val="00AA65CF"/>
    <w:rsid w:val="00AA6E59"/>
    <w:rsid w:val="00AA7A7F"/>
    <w:rsid w:val="00AA7C88"/>
    <w:rsid w:val="00AA7F91"/>
    <w:rsid w:val="00AB02F5"/>
    <w:rsid w:val="00AB0D40"/>
    <w:rsid w:val="00AB15ED"/>
    <w:rsid w:val="00AB1905"/>
    <w:rsid w:val="00AB2214"/>
    <w:rsid w:val="00AB240B"/>
    <w:rsid w:val="00AB2675"/>
    <w:rsid w:val="00AB2744"/>
    <w:rsid w:val="00AB3F16"/>
    <w:rsid w:val="00AB46CD"/>
    <w:rsid w:val="00AB4C82"/>
    <w:rsid w:val="00AB5002"/>
    <w:rsid w:val="00AB5F2B"/>
    <w:rsid w:val="00AB6134"/>
    <w:rsid w:val="00AB7242"/>
    <w:rsid w:val="00AB7694"/>
    <w:rsid w:val="00AB78AA"/>
    <w:rsid w:val="00AC082D"/>
    <w:rsid w:val="00AC0C21"/>
    <w:rsid w:val="00AC0EE1"/>
    <w:rsid w:val="00AC1059"/>
    <w:rsid w:val="00AC156B"/>
    <w:rsid w:val="00AC1CC9"/>
    <w:rsid w:val="00AC2F47"/>
    <w:rsid w:val="00AC2FA7"/>
    <w:rsid w:val="00AC36DA"/>
    <w:rsid w:val="00AC436D"/>
    <w:rsid w:val="00AC4D03"/>
    <w:rsid w:val="00AC4DEC"/>
    <w:rsid w:val="00AC5124"/>
    <w:rsid w:val="00AC5305"/>
    <w:rsid w:val="00AC533B"/>
    <w:rsid w:val="00AC5A35"/>
    <w:rsid w:val="00AC646F"/>
    <w:rsid w:val="00AC66AA"/>
    <w:rsid w:val="00AD007F"/>
    <w:rsid w:val="00AD018C"/>
    <w:rsid w:val="00AD0FED"/>
    <w:rsid w:val="00AD14EC"/>
    <w:rsid w:val="00AD1746"/>
    <w:rsid w:val="00AD1969"/>
    <w:rsid w:val="00AD4A83"/>
    <w:rsid w:val="00AD4E79"/>
    <w:rsid w:val="00AD62E6"/>
    <w:rsid w:val="00AD669B"/>
    <w:rsid w:val="00AD6FB1"/>
    <w:rsid w:val="00AD7197"/>
    <w:rsid w:val="00AD7AAD"/>
    <w:rsid w:val="00AE06E6"/>
    <w:rsid w:val="00AE0862"/>
    <w:rsid w:val="00AE0A66"/>
    <w:rsid w:val="00AE0D9E"/>
    <w:rsid w:val="00AE0DB3"/>
    <w:rsid w:val="00AE13DA"/>
    <w:rsid w:val="00AE14A6"/>
    <w:rsid w:val="00AE160A"/>
    <w:rsid w:val="00AE1F4C"/>
    <w:rsid w:val="00AE2528"/>
    <w:rsid w:val="00AE275D"/>
    <w:rsid w:val="00AE278B"/>
    <w:rsid w:val="00AE2791"/>
    <w:rsid w:val="00AE30F2"/>
    <w:rsid w:val="00AE3514"/>
    <w:rsid w:val="00AE3809"/>
    <w:rsid w:val="00AE3CE8"/>
    <w:rsid w:val="00AE4377"/>
    <w:rsid w:val="00AE4641"/>
    <w:rsid w:val="00AE50E7"/>
    <w:rsid w:val="00AE541F"/>
    <w:rsid w:val="00AE577F"/>
    <w:rsid w:val="00AE5D1B"/>
    <w:rsid w:val="00AE5F87"/>
    <w:rsid w:val="00AE66C1"/>
    <w:rsid w:val="00AE676F"/>
    <w:rsid w:val="00AE6B3E"/>
    <w:rsid w:val="00AE7139"/>
    <w:rsid w:val="00AE72E2"/>
    <w:rsid w:val="00AE73FA"/>
    <w:rsid w:val="00AE761E"/>
    <w:rsid w:val="00AE7D03"/>
    <w:rsid w:val="00AE7DC3"/>
    <w:rsid w:val="00AE7E4F"/>
    <w:rsid w:val="00AF2261"/>
    <w:rsid w:val="00AF265F"/>
    <w:rsid w:val="00AF2914"/>
    <w:rsid w:val="00AF2986"/>
    <w:rsid w:val="00AF3350"/>
    <w:rsid w:val="00AF3F29"/>
    <w:rsid w:val="00AF4842"/>
    <w:rsid w:val="00AF4906"/>
    <w:rsid w:val="00B00816"/>
    <w:rsid w:val="00B00880"/>
    <w:rsid w:val="00B01BEC"/>
    <w:rsid w:val="00B01FD2"/>
    <w:rsid w:val="00B02268"/>
    <w:rsid w:val="00B03849"/>
    <w:rsid w:val="00B03890"/>
    <w:rsid w:val="00B0395C"/>
    <w:rsid w:val="00B0402E"/>
    <w:rsid w:val="00B04236"/>
    <w:rsid w:val="00B05125"/>
    <w:rsid w:val="00B05376"/>
    <w:rsid w:val="00B0542B"/>
    <w:rsid w:val="00B05BF0"/>
    <w:rsid w:val="00B05EB4"/>
    <w:rsid w:val="00B061BE"/>
    <w:rsid w:val="00B0629B"/>
    <w:rsid w:val="00B07BFA"/>
    <w:rsid w:val="00B10933"/>
    <w:rsid w:val="00B10FC5"/>
    <w:rsid w:val="00B12B91"/>
    <w:rsid w:val="00B135D1"/>
    <w:rsid w:val="00B137EF"/>
    <w:rsid w:val="00B139BC"/>
    <w:rsid w:val="00B13D31"/>
    <w:rsid w:val="00B144F4"/>
    <w:rsid w:val="00B1621E"/>
    <w:rsid w:val="00B200B4"/>
    <w:rsid w:val="00B208E7"/>
    <w:rsid w:val="00B20D1A"/>
    <w:rsid w:val="00B20EE2"/>
    <w:rsid w:val="00B216EC"/>
    <w:rsid w:val="00B21E45"/>
    <w:rsid w:val="00B21F02"/>
    <w:rsid w:val="00B22CC1"/>
    <w:rsid w:val="00B23059"/>
    <w:rsid w:val="00B23323"/>
    <w:rsid w:val="00B23678"/>
    <w:rsid w:val="00B23876"/>
    <w:rsid w:val="00B2513D"/>
    <w:rsid w:val="00B25405"/>
    <w:rsid w:val="00B25EAF"/>
    <w:rsid w:val="00B26FB0"/>
    <w:rsid w:val="00B279D4"/>
    <w:rsid w:val="00B3012D"/>
    <w:rsid w:val="00B30307"/>
    <w:rsid w:val="00B305A9"/>
    <w:rsid w:val="00B30BF4"/>
    <w:rsid w:val="00B3142F"/>
    <w:rsid w:val="00B318B0"/>
    <w:rsid w:val="00B33344"/>
    <w:rsid w:val="00B33DAB"/>
    <w:rsid w:val="00B33EF1"/>
    <w:rsid w:val="00B34665"/>
    <w:rsid w:val="00B350E3"/>
    <w:rsid w:val="00B350EB"/>
    <w:rsid w:val="00B356CE"/>
    <w:rsid w:val="00B357B1"/>
    <w:rsid w:val="00B36600"/>
    <w:rsid w:val="00B36B0C"/>
    <w:rsid w:val="00B408D7"/>
    <w:rsid w:val="00B40B7F"/>
    <w:rsid w:val="00B40E7D"/>
    <w:rsid w:val="00B415A0"/>
    <w:rsid w:val="00B4190A"/>
    <w:rsid w:val="00B41CF4"/>
    <w:rsid w:val="00B4399A"/>
    <w:rsid w:val="00B441C7"/>
    <w:rsid w:val="00B44811"/>
    <w:rsid w:val="00B44C89"/>
    <w:rsid w:val="00B44F87"/>
    <w:rsid w:val="00B456A7"/>
    <w:rsid w:val="00B45B13"/>
    <w:rsid w:val="00B45D0B"/>
    <w:rsid w:val="00B462C5"/>
    <w:rsid w:val="00B4650C"/>
    <w:rsid w:val="00B46666"/>
    <w:rsid w:val="00B469A6"/>
    <w:rsid w:val="00B469BA"/>
    <w:rsid w:val="00B46E21"/>
    <w:rsid w:val="00B46EA4"/>
    <w:rsid w:val="00B470F1"/>
    <w:rsid w:val="00B47114"/>
    <w:rsid w:val="00B472AF"/>
    <w:rsid w:val="00B47A6B"/>
    <w:rsid w:val="00B50D74"/>
    <w:rsid w:val="00B50DCD"/>
    <w:rsid w:val="00B50EAE"/>
    <w:rsid w:val="00B510A7"/>
    <w:rsid w:val="00B510CE"/>
    <w:rsid w:val="00B52B6D"/>
    <w:rsid w:val="00B53053"/>
    <w:rsid w:val="00B53FC6"/>
    <w:rsid w:val="00B54153"/>
    <w:rsid w:val="00B54BDB"/>
    <w:rsid w:val="00B55CC7"/>
    <w:rsid w:val="00B562B6"/>
    <w:rsid w:val="00B56E95"/>
    <w:rsid w:val="00B5755E"/>
    <w:rsid w:val="00B604D3"/>
    <w:rsid w:val="00B60B33"/>
    <w:rsid w:val="00B61631"/>
    <w:rsid w:val="00B62AD8"/>
    <w:rsid w:val="00B62FB5"/>
    <w:rsid w:val="00B63CA0"/>
    <w:rsid w:val="00B63E4E"/>
    <w:rsid w:val="00B6407E"/>
    <w:rsid w:val="00B651FA"/>
    <w:rsid w:val="00B65D5E"/>
    <w:rsid w:val="00B66F1C"/>
    <w:rsid w:val="00B67251"/>
    <w:rsid w:val="00B6734C"/>
    <w:rsid w:val="00B6773F"/>
    <w:rsid w:val="00B7003E"/>
    <w:rsid w:val="00B713C3"/>
    <w:rsid w:val="00B71AA5"/>
    <w:rsid w:val="00B71D62"/>
    <w:rsid w:val="00B731A0"/>
    <w:rsid w:val="00B737A0"/>
    <w:rsid w:val="00B737CF"/>
    <w:rsid w:val="00B74BDA"/>
    <w:rsid w:val="00B74CCA"/>
    <w:rsid w:val="00B7755A"/>
    <w:rsid w:val="00B77A43"/>
    <w:rsid w:val="00B77FB8"/>
    <w:rsid w:val="00B801E0"/>
    <w:rsid w:val="00B803CA"/>
    <w:rsid w:val="00B8040D"/>
    <w:rsid w:val="00B811ED"/>
    <w:rsid w:val="00B81793"/>
    <w:rsid w:val="00B81A92"/>
    <w:rsid w:val="00B81C61"/>
    <w:rsid w:val="00B82B3A"/>
    <w:rsid w:val="00B841DE"/>
    <w:rsid w:val="00B84299"/>
    <w:rsid w:val="00B84D08"/>
    <w:rsid w:val="00B854FA"/>
    <w:rsid w:val="00B86719"/>
    <w:rsid w:val="00B86EB6"/>
    <w:rsid w:val="00B86EBB"/>
    <w:rsid w:val="00B870CD"/>
    <w:rsid w:val="00B87777"/>
    <w:rsid w:val="00B901B7"/>
    <w:rsid w:val="00B9060D"/>
    <w:rsid w:val="00B909DA"/>
    <w:rsid w:val="00B9124D"/>
    <w:rsid w:val="00B91A45"/>
    <w:rsid w:val="00B91B0E"/>
    <w:rsid w:val="00B93B62"/>
    <w:rsid w:val="00B94B88"/>
    <w:rsid w:val="00B95897"/>
    <w:rsid w:val="00B9593C"/>
    <w:rsid w:val="00B95CE9"/>
    <w:rsid w:val="00B95D32"/>
    <w:rsid w:val="00B95FCC"/>
    <w:rsid w:val="00B97A2E"/>
    <w:rsid w:val="00BA0F4B"/>
    <w:rsid w:val="00BA1836"/>
    <w:rsid w:val="00BA2FA3"/>
    <w:rsid w:val="00BA2FD4"/>
    <w:rsid w:val="00BA3BFE"/>
    <w:rsid w:val="00BA40E7"/>
    <w:rsid w:val="00BA6D39"/>
    <w:rsid w:val="00BA7001"/>
    <w:rsid w:val="00BA7B1F"/>
    <w:rsid w:val="00BA7E49"/>
    <w:rsid w:val="00BA7E8E"/>
    <w:rsid w:val="00BA7FAF"/>
    <w:rsid w:val="00BB25C9"/>
    <w:rsid w:val="00BB3BE6"/>
    <w:rsid w:val="00BB47D2"/>
    <w:rsid w:val="00BB4E41"/>
    <w:rsid w:val="00BB569C"/>
    <w:rsid w:val="00BB5EA3"/>
    <w:rsid w:val="00BB65FE"/>
    <w:rsid w:val="00BB6B0F"/>
    <w:rsid w:val="00BC0CD6"/>
    <w:rsid w:val="00BC0DE1"/>
    <w:rsid w:val="00BC228D"/>
    <w:rsid w:val="00BC2521"/>
    <w:rsid w:val="00BC2636"/>
    <w:rsid w:val="00BC2DB6"/>
    <w:rsid w:val="00BC2EA0"/>
    <w:rsid w:val="00BC3949"/>
    <w:rsid w:val="00BC40EF"/>
    <w:rsid w:val="00BC484B"/>
    <w:rsid w:val="00BC53D7"/>
    <w:rsid w:val="00BC5C44"/>
    <w:rsid w:val="00BC5F7A"/>
    <w:rsid w:val="00BC6427"/>
    <w:rsid w:val="00BC66C8"/>
    <w:rsid w:val="00BC6A43"/>
    <w:rsid w:val="00BC6D55"/>
    <w:rsid w:val="00BC7A12"/>
    <w:rsid w:val="00BC7BDF"/>
    <w:rsid w:val="00BD19F2"/>
    <w:rsid w:val="00BD370C"/>
    <w:rsid w:val="00BD3A11"/>
    <w:rsid w:val="00BD43C0"/>
    <w:rsid w:val="00BD6232"/>
    <w:rsid w:val="00BD726C"/>
    <w:rsid w:val="00BD7B28"/>
    <w:rsid w:val="00BE018A"/>
    <w:rsid w:val="00BE01E5"/>
    <w:rsid w:val="00BE074C"/>
    <w:rsid w:val="00BE1BEC"/>
    <w:rsid w:val="00BE2494"/>
    <w:rsid w:val="00BE384F"/>
    <w:rsid w:val="00BE3E9D"/>
    <w:rsid w:val="00BE44BF"/>
    <w:rsid w:val="00BE4701"/>
    <w:rsid w:val="00BE4C24"/>
    <w:rsid w:val="00BE5D85"/>
    <w:rsid w:val="00BE6056"/>
    <w:rsid w:val="00BE6599"/>
    <w:rsid w:val="00BE7554"/>
    <w:rsid w:val="00BF13DA"/>
    <w:rsid w:val="00BF1C2E"/>
    <w:rsid w:val="00BF1CD5"/>
    <w:rsid w:val="00BF2A24"/>
    <w:rsid w:val="00BF351E"/>
    <w:rsid w:val="00BF35B7"/>
    <w:rsid w:val="00BF4205"/>
    <w:rsid w:val="00BF67D7"/>
    <w:rsid w:val="00BF7C42"/>
    <w:rsid w:val="00C005C6"/>
    <w:rsid w:val="00C00CA6"/>
    <w:rsid w:val="00C020D6"/>
    <w:rsid w:val="00C024CD"/>
    <w:rsid w:val="00C0297E"/>
    <w:rsid w:val="00C02AF8"/>
    <w:rsid w:val="00C03ED5"/>
    <w:rsid w:val="00C04586"/>
    <w:rsid w:val="00C058FF"/>
    <w:rsid w:val="00C05FFF"/>
    <w:rsid w:val="00C06384"/>
    <w:rsid w:val="00C06EAE"/>
    <w:rsid w:val="00C077D5"/>
    <w:rsid w:val="00C10635"/>
    <w:rsid w:val="00C1076F"/>
    <w:rsid w:val="00C10E97"/>
    <w:rsid w:val="00C116F5"/>
    <w:rsid w:val="00C1196D"/>
    <w:rsid w:val="00C12639"/>
    <w:rsid w:val="00C134CB"/>
    <w:rsid w:val="00C1374E"/>
    <w:rsid w:val="00C14168"/>
    <w:rsid w:val="00C1465D"/>
    <w:rsid w:val="00C14671"/>
    <w:rsid w:val="00C14734"/>
    <w:rsid w:val="00C14C9E"/>
    <w:rsid w:val="00C14DBE"/>
    <w:rsid w:val="00C1533B"/>
    <w:rsid w:val="00C15F10"/>
    <w:rsid w:val="00C16419"/>
    <w:rsid w:val="00C17B37"/>
    <w:rsid w:val="00C17D34"/>
    <w:rsid w:val="00C206AE"/>
    <w:rsid w:val="00C20F2D"/>
    <w:rsid w:val="00C216BB"/>
    <w:rsid w:val="00C21DA5"/>
    <w:rsid w:val="00C23005"/>
    <w:rsid w:val="00C233BD"/>
    <w:rsid w:val="00C24AD1"/>
    <w:rsid w:val="00C251E3"/>
    <w:rsid w:val="00C25878"/>
    <w:rsid w:val="00C25AD3"/>
    <w:rsid w:val="00C260A9"/>
    <w:rsid w:val="00C27191"/>
    <w:rsid w:val="00C27474"/>
    <w:rsid w:val="00C30357"/>
    <w:rsid w:val="00C305BB"/>
    <w:rsid w:val="00C3145C"/>
    <w:rsid w:val="00C31B8D"/>
    <w:rsid w:val="00C3200F"/>
    <w:rsid w:val="00C32F00"/>
    <w:rsid w:val="00C32FDF"/>
    <w:rsid w:val="00C3505D"/>
    <w:rsid w:val="00C35064"/>
    <w:rsid w:val="00C359A8"/>
    <w:rsid w:val="00C363BD"/>
    <w:rsid w:val="00C36514"/>
    <w:rsid w:val="00C36E3B"/>
    <w:rsid w:val="00C37E3F"/>
    <w:rsid w:val="00C401EF"/>
    <w:rsid w:val="00C40493"/>
    <w:rsid w:val="00C4084C"/>
    <w:rsid w:val="00C40932"/>
    <w:rsid w:val="00C40B63"/>
    <w:rsid w:val="00C4102F"/>
    <w:rsid w:val="00C4141B"/>
    <w:rsid w:val="00C4203B"/>
    <w:rsid w:val="00C42C3A"/>
    <w:rsid w:val="00C42EA7"/>
    <w:rsid w:val="00C4343A"/>
    <w:rsid w:val="00C439F5"/>
    <w:rsid w:val="00C43FA9"/>
    <w:rsid w:val="00C4450A"/>
    <w:rsid w:val="00C44E63"/>
    <w:rsid w:val="00C45407"/>
    <w:rsid w:val="00C45554"/>
    <w:rsid w:val="00C459A5"/>
    <w:rsid w:val="00C468B6"/>
    <w:rsid w:val="00C46D06"/>
    <w:rsid w:val="00C47767"/>
    <w:rsid w:val="00C47AB2"/>
    <w:rsid w:val="00C503A3"/>
    <w:rsid w:val="00C50665"/>
    <w:rsid w:val="00C507A7"/>
    <w:rsid w:val="00C512CB"/>
    <w:rsid w:val="00C5144D"/>
    <w:rsid w:val="00C51A60"/>
    <w:rsid w:val="00C51B48"/>
    <w:rsid w:val="00C52017"/>
    <w:rsid w:val="00C52020"/>
    <w:rsid w:val="00C52C7C"/>
    <w:rsid w:val="00C54999"/>
    <w:rsid w:val="00C55F52"/>
    <w:rsid w:val="00C5786C"/>
    <w:rsid w:val="00C57A42"/>
    <w:rsid w:val="00C60919"/>
    <w:rsid w:val="00C614D5"/>
    <w:rsid w:val="00C61D53"/>
    <w:rsid w:val="00C6230A"/>
    <w:rsid w:val="00C6319E"/>
    <w:rsid w:val="00C6359A"/>
    <w:rsid w:val="00C642AA"/>
    <w:rsid w:val="00C64548"/>
    <w:rsid w:val="00C64B26"/>
    <w:rsid w:val="00C65D3D"/>
    <w:rsid w:val="00C65ECA"/>
    <w:rsid w:val="00C6623D"/>
    <w:rsid w:val="00C66768"/>
    <w:rsid w:val="00C669CB"/>
    <w:rsid w:val="00C66A27"/>
    <w:rsid w:val="00C66A4B"/>
    <w:rsid w:val="00C66C95"/>
    <w:rsid w:val="00C67449"/>
    <w:rsid w:val="00C67BC8"/>
    <w:rsid w:val="00C707BC"/>
    <w:rsid w:val="00C71041"/>
    <w:rsid w:val="00C7161A"/>
    <w:rsid w:val="00C71DAD"/>
    <w:rsid w:val="00C71DBC"/>
    <w:rsid w:val="00C723A7"/>
    <w:rsid w:val="00C72BBB"/>
    <w:rsid w:val="00C7335E"/>
    <w:rsid w:val="00C74215"/>
    <w:rsid w:val="00C745A6"/>
    <w:rsid w:val="00C75AD0"/>
    <w:rsid w:val="00C76398"/>
    <w:rsid w:val="00C76674"/>
    <w:rsid w:val="00C76A60"/>
    <w:rsid w:val="00C77243"/>
    <w:rsid w:val="00C80561"/>
    <w:rsid w:val="00C80F7E"/>
    <w:rsid w:val="00C815E7"/>
    <w:rsid w:val="00C817FF"/>
    <w:rsid w:val="00C81D67"/>
    <w:rsid w:val="00C82F7B"/>
    <w:rsid w:val="00C846EA"/>
    <w:rsid w:val="00C84AD7"/>
    <w:rsid w:val="00C84AEC"/>
    <w:rsid w:val="00C857E0"/>
    <w:rsid w:val="00C866D6"/>
    <w:rsid w:val="00C8693F"/>
    <w:rsid w:val="00C8776C"/>
    <w:rsid w:val="00C91281"/>
    <w:rsid w:val="00C91384"/>
    <w:rsid w:val="00C913FA"/>
    <w:rsid w:val="00C91D52"/>
    <w:rsid w:val="00C927D9"/>
    <w:rsid w:val="00C92F15"/>
    <w:rsid w:val="00C94205"/>
    <w:rsid w:val="00C94D6B"/>
    <w:rsid w:val="00C94E84"/>
    <w:rsid w:val="00C95467"/>
    <w:rsid w:val="00C95B57"/>
    <w:rsid w:val="00C960DE"/>
    <w:rsid w:val="00C96BF8"/>
    <w:rsid w:val="00C96DA3"/>
    <w:rsid w:val="00C9777F"/>
    <w:rsid w:val="00CA0FA0"/>
    <w:rsid w:val="00CA10A4"/>
    <w:rsid w:val="00CA15CF"/>
    <w:rsid w:val="00CA21A1"/>
    <w:rsid w:val="00CA24DB"/>
    <w:rsid w:val="00CA285E"/>
    <w:rsid w:val="00CA2939"/>
    <w:rsid w:val="00CA2C12"/>
    <w:rsid w:val="00CA312D"/>
    <w:rsid w:val="00CA3426"/>
    <w:rsid w:val="00CA34FE"/>
    <w:rsid w:val="00CA376E"/>
    <w:rsid w:val="00CA3D46"/>
    <w:rsid w:val="00CA41A3"/>
    <w:rsid w:val="00CA441E"/>
    <w:rsid w:val="00CA4678"/>
    <w:rsid w:val="00CA522D"/>
    <w:rsid w:val="00CA57FD"/>
    <w:rsid w:val="00CA5AA6"/>
    <w:rsid w:val="00CA5C5A"/>
    <w:rsid w:val="00CA6024"/>
    <w:rsid w:val="00CA664C"/>
    <w:rsid w:val="00CA71C5"/>
    <w:rsid w:val="00CA73B7"/>
    <w:rsid w:val="00CA7532"/>
    <w:rsid w:val="00CA7EAA"/>
    <w:rsid w:val="00CA7FB6"/>
    <w:rsid w:val="00CB020A"/>
    <w:rsid w:val="00CB187F"/>
    <w:rsid w:val="00CB1AB6"/>
    <w:rsid w:val="00CB1E33"/>
    <w:rsid w:val="00CB2746"/>
    <w:rsid w:val="00CB2C6A"/>
    <w:rsid w:val="00CB339A"/>
    <w:rsid w:val="00CB4B49"/>
    <w:rsid w:val="00CB7C9A"/>
    <w:rsid w:val="00CB7E42"/>
    <w:rsid w:val="00CC0741"/>
    <w:rsid w:val="00CC0ACF"/>
    <w:rsid w:val="00CC1969"/>
    <w:rsid w:val="00CC3870"/>
    <w:rsid w:val="00CC3933"/>
    <w:rsid w:val="00CC453C"/>
    <w:rsid w:val="00CC66DB"/>
    <w:rsid w:val="00CC66E9"/>
    <w:rsid w:val="00CC6D20"/>
    <w:rsid w:val="00CC78F3"/>
    <w:rsid w:val="00CC7990"/>
    <w:rsid w:val="00CD09FE"/>
    <w:rsid w:val="00CD276B"/>
    <w:rsid w:val="00CD3955"/>
    <w:rsid w:val="00CD4240"/>
    <w:rsid w:val="00CD4626"/>
    <w:rsid w:val="00CD4E97"/>
    <w:rsid w:val="00CD775E"/>
    <w:rsid w:val="00CD7CEF"/>
    <w:rsid w:val="00CD7F5D"/>
    <w:rsid w:val="00CD7FD6"/>
    <w:rsid w:val="00CE00E5"/>
    <w:rsid w:val="00CE05D0"/>
    <w:rsid w:val="00CE0693"/>
    <w:rsid w:val="00CE1A90"/>
    <w:rsid w:val="00CE1E34"/>
    <w:rsid w:val="00CE2817"/>
    <w:rsid w:val="00CE2DE3"/>
    <w:rsid w:val="00CE2FA4"/>
    <w:rsid w:val="00CE3126"/>
    <w:rsid w:val="00CE32EB"/>
    <w:rsid w:val="00CE3607"/>
    <w:rsid w:val="00CE39D7"/>
    <w:rsid w:val="00CE413C"/>
    <w:rsid w:val="00CE4169"/>
    <w:rsid w:val="00CE49BF"/>
    <w:rsid w:val="00CE4FBA"/>
    <w:rsid w:val="00CE58C0"/>
    <w:rsid w:val="00CE60AC"/>
    <w:rsid w:val="00CE6249"/>
    <w:rsid w:val="00CE6297"/>
    <w:rsid w:val="00CE6808"/>
    <w:rsid w:val="00CE6FF8"/>
    <w:rsid w:val="00CE716B"/>
    <w:rsid w:val="00CE7329"/>
    <w:rsid w:val="00CE7B4C"/>
    <w:rsid w:val="00CF023F"/>
    <w:rsid w:val="00CF1688"/>
    <w:rsid w:val="00CF27A9"/>
    <w:rsid w:val="00CF2DAE"/>
    <w:rsid w:val="00CF2E05"/>
    <w:rsid w:val="00CF2FD0"/>
    <w:rsid w:val="00CF4541"/>
    <w:rsid w:val="00CF4CC5"/>
    <w:rsid w:val="00CF4E36"/>
    <w:rsid w:val="00CF51DF"/>
    <w:rsid w:val="00CF5FF4"/>
    <w:rsid w:val="00CF6B06"/>
    <w:rsid w:val="00CF7418"/>
    <w:rsid w:val="00D00A91"/>
    <w:rsid w:val="00D00EA0"/>
    <w:rsid w:val="00D01B69"/>
    <w:rsid w:val="00D020DD"/>
    <w:rsid w:val="00D02A77"/>
    <w:rsid w:val="00D02E98"/>
    <w:rsid w:val="00D039D2"/>
    <w:rsid w:val="00D03EB7"/>
    <w:rsid w:val="00D05CD5"/>
    <w:rsid w:val="00D05E7A"/>
    <w:rsid w:val="00D0657E"/>
    <w:rsid w:val="00D06D4B"/>
    <w:rsid w:val="00D06DD9"/>
    <w:rsid w:val="00D07173"/>
    <w:rsid w:val="00D077A5"/>
    <w:rsid w:val="00D10710"/>
    <w:rsid w:val="00D110B5"/>
    <w:rsid w:val="00D111A4"/>
    <w:rsid w:val="00D115A7"/>
    <w:rsid w:val="00D116AE"/>
    <w:rsid w:val="00D12010"/>
    <w:rsid w:val="00D12704"/>
    <w:rsid w:val="00D12E62"/>
    <w:rsid w:val="00D140C8"/>
    <w:rsid w:val="00D142E4"/>
    <w:rsid w:val="00D14930"/>
    <w:rsid w:val="00D149A5"/>
    <w:rsid w:val="00D14A6F"/>
    <w:rsid w:val="00D14DF2"/>
    <w:rsid w:val="00D14FAE"/>
    <w:rsid w:val="00D154AD"/>
    <w:rsid w:val="00D15991"/>
    <w:rsid w:val="00D16D5F"/>
    <w:rsid w:val="00D16DBA"/>
    <w:rsid w:val="00D17524"/>
    <w:rsid w:val="00D17A77"/>
    <w:rsid w:val="00D210B8"/>
    <w:rsid w:val="00D210D0"/>
    <w:rsid w:val="00D2139F"/>
    <w:rsid w:val="00D220C4"/>
    <w:rsid w:val="00D221BB"/>
    <w:rsid w:val="00D224C4"/>
    <w:rsid w:val="00D228B1"/>
    <w:rsid w:val="00D23217"/>
    <w:rsid w:val="00D23A99"/>
    <w:rsid w:val="00D2445E"/>
    <w:rsid w:val="00D24873"/>
    <w:rsid w:val="00D24A07"/>
    <w:rsid w:val="00D253F5"/>
    <w:rsid w:val="00D25874"/>
    <w:rsid w:val="00D27BB3"/>
    <w:rsid w:val="00D27C30"/>
    <w:rsid w:val="00D27D79"/>
    <w:rsid w:val="00D27FA9"/>
    <w:rsid w:val="00D31394"/>
    <w:rsid w:val="00D3140B"/>
    <w:rsid w:val="00D315F5"/>
    <w:rsid w:val="00D319EB"/>
    <w:rsid w:val="00D32EFE"/>
    <w:rsid w:val="00D32F68"/>
    <w:rsid w:val="00D3339D"/>
    <w:rsid w:val="00D3370D"/>
    <w:rsid w:val="00D34589"/>
    <w:rsid w:val="00D34E3A"/>
    <w:rsid w:val="00D35112"/>
    <w:rsid w:val="00D35A7F"/>
    <w:rsid w:val="00D3730F"/>
    <w:rsid w:val="00D37513"/>
    <w:rsid w:val="00D37F44"/>
    <w:rsid w:val="00D40B28"/>
    <w:rsid w:val="00D410E0"/>
    <w:rsid w:val="00D413D6"/>
    <w:rsid w:val="00D41797"/>
    <w:rsid w:val="00D41906"/>
    <w:rsid w:val="00D42D83"/>
    <w:rsid w:val="00D435E1"/>
    <w:rsid w:val="00D43D13"/>
    <w:rsid w:val="00D45215"/>
    <w:rsid w:val="00D46968"/>
    <w:rsid w:val="00D50455"/>
    <w:rsid w:val="00D51474"/>
    <w:rsid w:val="00D5153F"/>
    <w:rsid w:val="00D52008"/>
    <w:rsid w:val="00D5263A"/>
    <w:rsid w:val="00D535DF"/>
    <w:rsid w:val="00D53661"/>
    <w:rsid w:val="00D53832"/>
    <w:rsid w:val="00D53C3A"/>
    <w:rsid w:val="00D53C46"/>
    <w:rsid w:val="00D545F5"/>
    <w:rsid w:val="00D5474D"/>
    <w:rsid w:val="00D547D2"/>
    <w:rsid w:val="00D54962"/>
    <w:rsid w:val="00D555A7"/>
    <w:rsid w:val="00D57598"/>
    <w:rsid w:val="00D6124B"/>
    <w:rsid w:val="00D62954"/>
    <w:rsid w:val="00D629E7"/>
    <w:rsid w:val="00D62B9F"/>
    <w:rsid w:val="00D62C63"/>
    <w:rsid w:val="00D62D29"/>
    <w:rsid w:val="00D63C1F"/>
    <w:rsid w:val="00D642B2"/>
    <w:rsid w:val="00D64391"/>
    <w:rsid w:val="00D64787"/>
    <w:rsid w:val="00D64CC3"/>
    <w:rsid w:val="00D64E12"/>
    <w:rsid w:val="00D651E4"/>
    <w:rsid w:val="00D65AE5"/>
    <w:rsid w:val="00D664BF"/>
    <w:rsid w:val="00D670F2"/>
    <w:rsid w:val="00D6738C"/>
    <w:rsid w:val="00D677F7"/>
    <w:rsid w:val="00D67FA8"/>
    <w:rsid w:val="00D7013B"/>
    <w:rsid w:val="00D7096E"/>
    <w:rsid w:val="00D70E20"/>
    <w:rsid w:val="00D71FE1"/>
    <w:rsid w:val="00D7269A"/>
    <w:rsid w:val="00D72C96"/>
    <w:rsid w:val="00D72DDB"/>
    <w:rsid w:val="00D72EFA"/>
    <w:rsid w:val="00D74329"/>
    <w:rsid w:val="00D74710"/>
    <w:rsid w:val="00D74F4B"/>
    <w:rsid w:val="00D75649"/>
    <w:rsid w:val="00D75B27"/>
    <w:rsid w:val="00D75D58"/>
    <w:rsid w:val="00D75DC0"/>
    <w:rsid w:val="00D76473"/>
    <w:rsid w:val="00D774AB"/>
    <w:rsid w:val="00D77981"/>
    <w:rsid w:val="00D808DD"/>
    <w:rsid w:val="00D811D6"/>
    <w:rsid w:val="00D81ABB"/>
    <w:rsid w:val="00D81EED"/>
    <w:rsid w:val="00D82787"/>
    <w:rsid w:val="00D82C01"/>
    <w:rsid w:val="00D84649"/>
    <w:rsid w:val="00D85A08"/>
    <w:rsid w:val="00D85ED7"/>
    <w:rsid w:val="00D8614C"/>
    <w:rsid w:val="00D87388"/>
    <w:rsid w:val="00D90AAE"/>
    <w:rsid w:val="00D913AB"/>
    <w:rsid w:val="00D920D3"/>
    <w:rsid w:val="00D929C5"/>
    <w:rsid w:val="00D934F8"/>
    <w:rsid w:val="00D93669"/>
    <w:rsid w:val="00D94596"/>
    <w:rsid w:val="00D9464B"/>
    <w:rsid w:val="00D94903"/>
    <w:rsid w:val="00D94F85"/>
    <w:rsid w:val="00D9738E"/>
    <w:rsid w:val="00D97685"/>
    <w:rsid w:val="00DA0566"/>
    <w:rsid w:val="00DA102B"/>
    <w:rsid w:val="00DA28AE"/>
    <w:rsid w:val="00DA2F99"/>
    <w:rsid w:val="00DA33EE"/>
    <w:rsid w:val="00DA3D20"/>
    <w:rsid w:val="00DA3E46"/>
    <w:rsid w:val="00DA4802"/>
    <w:rsid w:val="00DA52E1"/>
    <w:rsid w:val="00DA5740"/>
    <w:rsid w:val="00DA5BAA"/>
    <w:rsid w:val="00DA5EFD"/>
    <w:rsid w:val="00DA6259"/>
    <w:rsid w:val="00DA653B"/>
    <w:rsid w:val="00DA6C23"/>
    <w:rsid w:val="00DA6F3E"/>
    <w:rsid w:val="00DA7281"/>
    <w:rsid w:val="00DA7623"/>
    <w:rsid w:val="00DA77A5"/>
    <w:rsid w:val="00DA78A4"/>
    <w:rsid w:val="00DA7BFF"/>
    <w:rsid w:val="00DB05B9"/>
    <w:rsid w:val="00DB071A"/>
    <w:rsid w:val="00DB0955"/>
    <w:rsid w:val="00DB0A55"/>
    <w:rsid w:val="00DB1045"/>
    <w:rsid w:val="00DB11FD"/>
    <w:rsid w:val="00DB18C1"/>
    <w:rsid w:val="00DB1B70"/>
    <w:rsid w:val="00DB1D27"/>
    <w:rsid w:val="00DB1D4A"/>
    <w:rsid w:val="00DB2946"/>
    <w:rsid w:val="00DB2C49"/>
    <w:rsid w:val="00DB2D28"/>
    <w:rsid w:val="00DB34F0"/>
    <w:rsid w:val="00DB3B6E"/>
    <w:rsid w:val="00DB3C88"/>
    <w:rsid w:val="00DB4CC5"/>
    <w:rsid w:val="00DB58A4"/>
    <w:rsid w:val="00DB5B5A"/>
    <w:rsid w:val="00DB619E"/>
    <w:rsid w:val="00DB64CE"/>
    <w:rsid w:val="00DB7311"/>
    <w:rsid w:val="00DB79BD"/>
    <w:rsid w:val="00DC0D91"/>
    <w:rsid w:val="00DC1003"/>
    <w:rsid w:val="00DC1254"/>
    <w:rsid w:val="00DC2769"/>
    <w:rsid w:val="00DC2A9A"/>
    <w:rsid w:val="00DC2B9B"/>
    <w:rsid w:val="00DC2CC7"/>
    <w:rsid w:val="00DC2F83"/>
    <w:rsid w:val="00DC61DE"/>
    <w:rsid w:val="00DC6C6E"/>
    <w:rsid w:val="00DC7081"/>
    <w:rsid w:val="00DC7205"/>
    <w:rsid w:val="00DD021D"/>
    <w:rsid w:val="00DD0263"/>
    <w:rsid w:val="00DD02C9"/>
    <w:rsid w:val="00DD0F86"/>
    <w:rsid w:val="00DD1D24"/>
    <w:rsid w:val="00DD1ED1"/>
    <w:rsid w:val="00DD2E33"/>
    <w:rsid w:val="00DD3567"/>
    <w:rsid w:val="00DD3AFD"/>
    <w:rsid w:val="00DD4289"/>
    <w:rsid w:val="00DD4464"/>
    <w:rsid w:val="00DD46EC"/>
    <w:rsid w:val="00DD4703"/>
    <w:rsid w:val="00DD4887"/>
    <w:rsid w:val="00DD6071"/>
    <w:rsid w:val="00DD64C4"/>
    <w:rsid w:val="00DD666D"/>
    <w:rsid w:val="00DD6A79"/>
    <w:rsid w:val="00DD6D9D"/>
    <w:rsid w:val="00DD79F1"/>
    <w:rsid w:val="00DD7A35"/>
    <w:rsid w:val="00DE014F"/>
    <w:rsid w:val="00DE0A0E"/>
    <w:rsid w:val="00DE0A51"/>
    <w:rsid w:val="00DE0B8A"/>
    <w:rsid w:val="00DE1E73"/>
    <w:rsid w:val="00DE2236"/>
    <w:rsid w:val="00DE33EB"/>
    <w:rsid w:val="00DE3904"/>
    <w:rsid w:val="00DE4FAE"/>
    <w:rsid w:val="00DE572B"/>
    <w:rsid w:val="00DE5CCD"/>
    <w:rsid w:val="00DE66D9"/>
    <w:rsid w:val="00DE7EC6"/>
    <w:rsid w:val="00DF02B3"/>
    <w:rsid w:val="00DF0770"/>
    <w:rsid w:val="00DF0C19"/>
    <w:rsid w:val="00DF172D"/>
    <w:rsid w:val="00DF177B"/>
    <w:rsid w:val="00DF2404"/>
    <w:rsid w:val="00DF27C5"/>
    <w:rsid w:val="00DF2F61"/>
    <w:rsid w:val="00DF3195"/>
    <w:rsid w:val="00DF38AB"/>
    <w:rsid w:val="00DF3E54"/>
    <w:rsid w:val="00DF4018"/>
    <w:rsid w:val="00DF401D"/>
    <w:rsid w:val="00DF46C8"/>
    <w:rsid w:val="00DF46FF"/>
    <w:rsid w:val="00DF474B"/>
    <w:rsid w:val="00DF4994"/>
    <w:rsid w:val="00DF6558"/>
    <w:rsid w:val="00DF6BA4"/>
    <w:rsid w:val="00DF71B5"/>
    <w:rsid w:val="00E0056D"/>
    <w:rsid w:val="00E0121B"/>
    <w:rsid w:val="00E01A30"/>
    <w:rsid w:val="00E01A44"/>
    <w:rsid w:val="00E02B25"/>
    <w:rsid w:val="00E02B8B"/>
    <w:rsid w:val="00E037E8"/>
    <w:rsid w:val="00E03D15"/>
    <w:rsid w:val="00E03F3A"/>
    <w:rsid w:val="00E0541D"/>
    <w:rsid w:val="00E06419"/>
    <w:rsid w:val="00E0648A"/>
    <w:rsid w:val="00E06F1D"/>
    <w:rsid w:val="00E07708"/>
    <w:rsid w:val="00E07C00"/>
    <w:rsid w:val="00E1041B"/>
    <w:rsid w:val="00E1048B"/>
    <w:rsid w:val="00E10493"/>
    <w:rsid w:val="00E106AC"/>
    <w:rsid w:val="00E116D3"/>
    <w:rsid w:val="00E11E59"/>
    <w:rsid w:val="00E11FFF"/>
    <w:rsid w:val="00E1202A"/>
    <w:rsid w:val="00E12887"/>
    <w:rsid w:val="00E12B66"/>
    <w:rsid w:val="00E13538"/>
    <w:rsid w:val="00E14268"/>
    <w:rsid w:val="00E14730"/>
    <w:rsid w:val="00E14B31"/>
    <w:rsid w:val="00E14CE9"/>
    <w:rsid w:val="00E15E80"/>
    <w:rsid w:val="00E16252"/>
    <w:rsid w:val="00E16D58"/>
    <w:rsid w:val="00E16F17"/>
    <w:rsid w:val="00E1704F"/>
    <w:rsid w:val="00E172CB"/>
    <w:rsid w:val="00E1765D"/>
    <w:rsid w:val="00E17A94"/>
    <w:rsid w:val="00E208D4"/>
    <w:rsid w:val="00E20EC9"/>
    <w:rsid w:val="00E20EDE"/>
    <w:rsid w:val="00E20FF9"/>
    <w:rsid w:val="00E21044"/>
    <w:rsid w:val="00E22F6B"/>
    <w:rsid w:val="00E235B6"/>
    <w:rsid w:val="00E236E0"/>
    <w:rsid w:val="00E23899"/>
    <w:rsid w:val="00E23F1C"/>
    <w:rsid w:val="00E24674"/>
    <w:rsid w:val="00E24CD8"/>
    <w:rsid w:val="00E24D81"/>
    <w:rsid w:val="00E2581B"/>
    <w:rsid w:val="00E2591B"/>
    <w:rsid w:val="00E25A9A"/>
    <w:rsid w:val="00E25B0D"/>
    <w:rsid w:val="00E2621F"/>
    <w:rsid w:val="00E27D6E"/>
    <w:rsid w:val="00E27E89"/>
    <w:rsid w:val="00E30008"/>
    <w:rsid w:val="00E30A50"/>
    <w:rsid w:val="00E30FEE"/>
    <w:rsid w:val="00E31F7F"/>
    <w:rsid w:val="00E328F3"/>
    <w:rsid w:val="00E34A19"/>
    <w:rsid w:val="00E34B27"/>
    <w:rsid w:val="00E35677"/>
    <w:rsid w:val="00E356F2"/>
    <w:rsid w:val="00E3631D"/>
    <w:rsid w:val="00E3781E"/>
    <w:rsid w:val="00E418DE"/>
    <w:rsid w:val="00E41A76"/>
    <w:rsid w:val="00E41D66"/>
    <w:rsid w:val="00E41FE6"/>
    <w:rsid w:val="00E42B7B"/>
    <w:rsid w:val="00E43499"/>
    <w:rsid w:val="00E43D6C"/>
    <w:rsid w:val="00E440E4"/>
    <w:rsid w:val="00E447EB"/>
    <w:rsid w:val="00E4545E"/>
    <w:rsid w:val="00E45F75"/>
    <w:rsid w:val="00E4631D"/>
    <w:rsid w:val="00E4642E"/>
    <w:rsid w:val="00E46A3A"/>
    <w:rsid w:val="00E46CE4"/>
    <w:rsid w:val="00E46F3F"/>
    <w:rsid w:val="00E47CB8"/>
    <w:rsid w:val="00E47ED5"/>
    <w:rsid w:val="00E50881"/>
    <w:rsid w:val="00E5170D"/>
    <w:rsid w:val="00E5232B"/>
    <w:rsid w:val="00E524B3"/>
    <w:rsid w:val="00E5305B"/>
    <w:rsid w:val="00E5375D"/>
    <w:rsid w:val="00E54049"/>
    <w:rsid w:val="00E541A0"/>
    <w:rsid w:val="00E551C3"/>
    <w:rsid w:val="00E55A8F"/>
    <w:rsid w:val="00E562E5"/>
    <w:rsid w:val="00E56F63"/>
    <w:rsid w:val="00E578B5"/>
    <w:rsid w:val="00E61112"/>
    <w:rsid w:val="00E6152A"/>
    <w:rsid w:val="00E629D4"/>
    <w:rsid w:val="00E63AB7"/>
    <w:rsid w:val="00E664D6"/>
    <w:rsid w:val="00E6696B"/>
    <w:rsid w:val="00E66C3F"/>
    <w:rsid w:val="00E670BB"/>
    <w:rsid w:val="00E673DF"/>
    <w:rsid w:val="00E67781"/>
    <w:rsid w:val="00E67E14"/>
    <w:rsid w:val="00E67ECB"/>
    <w:rsid w:val="00E72764"/>
    <w:rsid w:val="00E7285C"/>
    <w:rsid w:val="00E73AF1"/>
    <w:rsid w:val="00E746F0"/>
    <w:rsid w:val="00E74741"/>
    <w:rsid w:val="00E75057"/>
    <w:rsid w:val="00E761C6"/>
    <w:rsid w:val="00E763B6"/>
    <w:rsid w:val="00E76EA9"/>
    <w:rsid w:val="00E800EF"/>
    <w:rsid w:val="00E80B74"/>
    <w:rsid w:val="00E80DAA"/>
    <w:rsid w:val="00E81CC7"/>
    <w:rsid w:val="00E81E53"/>
    <w:rsid w:val="00E81F77"/>
    <w:rsid w:val="00E82700"/>
    <w:rsid w:val="00E831D6"/>
    <w:rsid w:val="00E83680"/>
    <w:rsid w:val="00E83C8F"/>
    <w:rsid w:val="00E85DAB"/>
    <w:rsid w:val="00E85E61"/>
    <w:rsid w:val="00E862E9"/>
    <w:rsid w:val="00E86644"/>
    <w:rsid w:val="00E87075"/>
    <w:rsid w:val="00E87DEB"/>
    <w:rsid w:val="00E87E81"/>
    <w:rsid w:val="00E90B30"/>
    <w:rsid w:val="00E90D54"/>
    <w:rsid w:val="00E91247"/>
    <w:rsid w:val="00E9272F"/>
    <w:rsid w:val="00E92E40"/>
    <w:rsid w:val="00E93046"/>
    <w:rsid w:val="00E9346E"/>
    <w:rsid w:val="00E93FB7"/>
    <w:rsid w:val="00E9426C"/>
    <w:rsid w:val="00E9470E"/>
    <w:rsid w:val="00E95014"/>
    <w:rsid w:val="00E959D9"/>
    <w:rsid w:val="00E97068"/>
    <w:rsid w:val="00EA07D4"/>
    <w:rsid w:val="00EA1831"/>
    <w:rsid w:val="00EA22B4"/>
    <w:rsid w:val="00EA271B"/>
    <w:rsid w:val="00EA2ACA"/>
    <w:rsid w:val="00EA2BC0"/>
    <w:rsid w:val="00EA305E"/>
    <w:rsid w:val="00EA46B7"/>
    <w:rsid w:val="00EA5008"/>
    <w:rsid w:val="00EA504F"/>
    <w:rsid w:val="00EA58E4"/>
    <w:rsid w:val="00EA6047"/>
    <w:rsid w:val="00EA6371"/>
    <w:rsid w:val="00EA6F08"/>
    <w:rsid w:val="00EA7692"/>
    <w:rsid w:val="00EA76B9"/>
    <w:rsid w:val="00EB0AF6"/>
    <w:rsid w:val="00EB0F67"/>
    <w:rsid w:val="00EB1892"/>
    <w:rsid w:val="00EB2A81"/>
    <w:rsid w:val="00EB3D51"/>
    <w:rsid w:val="00EB4482"/>
    <w:rsid w:val="00EB4B7C"/>
    <w:rsid w:val="00EB51B3"/>
    <w:rsid w:val="00EB520A"/>
    <w:rsid w:val="00EB602D"/>
    <w:rsid w:val="00EB6646"/>
    <w:rsid w:val="00EB721C"/>
    <w:rsid w:val="00EB774B"/>
    <w:rsid w:val="00EC0061"/>
    <w:rsid w:val="00EC04C3"/>
    <w:rsid w:val="00EC060A"/>
    <w:rsid w:val="00EC0897"/>
    <w:rsid w:val="00EC125C"/>
    <w:rsid w:val="00EC12B2"/>
    <w:rsid w:val="00EC1620"/>
    <w:rsid w:val="00EC1746"/>
    <w:rsid w:val="00EC2685"/>
    <w:rsid w:val="00EC2735"/>
    <w:rsid w:val="00EC2931"/>
    <w:rsid w:val="00EC3057"/>
    <w:rsid w:val="00EC3A68"/>
    <w:rsid w:val="00EC3E02"/>
    <w:rsid w:val="00EC4B3B"/>
    <w:rsid w:val="00EC4B96"/>
    <w:rsid w:val="00EC4CA7"/>
    <w:rsid w:val="00EC4E23"/>
    <w:rsid w:val="00EC5423"/>
    <w:rsid w:val="00EC5CD9"/>
    <w:rsid w:val="00EC656A"/>
    <w:rsid w:val="00EC65B7"/>
    <w:rsid w:val="00EC6632"/>
    <w:rsid w:val="00EC6BE0"/>
    <w:rsid w:val="00EC6C82"/>
    <w:rsid w:val="00EC7081"/>
    <w:rsid w:val="00EC743B"/>
    <w:rsid w:val="00EC7D0C"/>
    <w:rsid w:val="00ED0ABD"/>
    <w:rsid w:val="00ED0F19"/>
    <w:rsid w:val="00ED238E"/>
    <w:rsid w:val="00ED2C15"/>
    <w:rsid w:val="00ED314A"/>
    <w:rsid w:val="00ED389C"/>
    <w:rsid w:val="00ED40C2"/>
    <w:rsid w:val="00ED467F"/>
    <w:rsid w:val="00ED4A48"/>
    <w:rsid w:val="00ED4A8B"/>
    <w:rsid w:val="00ED50B4"/>
    <w:rsid w:val="00ED5383"/>
    <w:rsid w:val="00ED5699"/>
    <w:rsid w:val="00ED798C"/>
    <w:rsid w:val="00ED7B05"/>
    <w:rsid w:val="00ED7E5E"/>
    <w:rsid w:val="00EE0018"/>
    <w:rsid w:val="00EE0985"/>
    <w:rsid w:val="00EE0AA0"/>
    <w:rsid w:val="00EE0B26"/>
    <w:rsid w:val="00EE26FC"/>
    <w:rsid w:val="00EE3D3D"/>
    <w:rsid w:val="00EE3E7C"/>
    <w:rsid w:val="00EE3FD4"/>
    <w:rsid w:val="00EE682B"/>
    <w:rsid w:val="00EE6A79"/>
    <w:rsid w:val="00EE7651"/>
    <w:rsid w:val="00EE7C9F"/>
    <w:rsid w:val="00EF0347"/>
    <w:rsid w:val="00EF1855"/>
    <w:rsid w:val="00EF1F4A"/>
    <w:rsid w:val="00EF20FE"/>
    <w:rsid w:val="00EF215A"/>
    <w:rsid w:val="00EF28EE"/>
    <w:rsid w:val="00EF2B05"/>
    <w:rsid w:val="00EF2F85"/>
    <w:rsid w:val="00EF3014"/>
    <w:rsid w:val="00EF4AEC"/>
    <w:rsid w:val="00EF5577"/>
    <w:rsid w:val="00EF6149"/>
    <w:rsid w:val="00EF6FF3"/>
    <w:rsid w:val="00F00F96"/>
    <w:rsid w:val="00F01345"/>
    <w:rsid w:val="00F01369"/>
    <w:rsid w:val="00F01564"/>
    <w:rsid w:val="00F01B17"/>
    <w:rsid w:val="00F01FDA"/>
    <w:rsid w:val="00F02513"/>
    <w:rsid w:val="00F02D57"/>
    <w:rsid w:val="00F03343"/>
    <w:rsid w:val="00F04E7C"/>
    <w:rsid w:val="00F04FA5"/>
    <w:rsid w:val="00F05247"/>
    <w:rsid w:val="00F05454"/>
    <w:rsid w:val="00F057C1"/>
    <w:rsid w:val="00F0598D"/>
    <w:rsid w:val="00F05B86"/>
    <w:rsid w:val="00F060F4"/>
    <w:rsid w:val="00F078F1"/>
    <w:rsid w:val="00F07F18"/>
    <w:rsid w:val="00F07F97"/>
    <w:rsid w:val="00F10EC7"/>
    <w:rsid w:val="00F111BA"/>
    <w:rsid w:val="00F1161A"/>
    <w:rsid w:val="00F11707"/>
    <w:rsid w:val="00F11737"/>
    <w:rsid w:val="00F11A8C"/>
    <w:rsid w:val="00F12B13"/>
    <w:rsid w:val="00F133BF"/>
    <w:rsid w:val="00F143C1"/>
    <w:rsid w:val="00F15588"/>
    <w:rsid w:val="00F15D67"/>
    <w:rsid w:val="00F162C0"/>
    <w:rsid w:val="00F16AB3"/>
    <w:rsid w:val="00F17CC6"/>
    <w:rsid w:val="00F2044A"/>
    <w:rsid w:val="00F20D37"/>
    <w:rsid w:val="00F21A06"/>
    <w:rsid w:val="00F220BB"/>
    <w:rsid w:val="00F223A0"/>
    <w:rsid w:val="00F22E94"/>
    <w:rsid w:val="00F232D2"/>
    <w:rsid w:val="00F23641"/>
    <w:rsid w:val="00F23FCB"/>
    <w:rsid w:val="00F2427B"/>
    <w:rsid w:val="00F2458B"/>
    <w:rsid w:val="00F247B8"/>
    <w:rsid w:val="00F24837"/>
    <w:rsid w:val="00F24CFF"/>
    <w:rsid w:val="00F24D40"/>
    <w:rsid w:val="00F250AF"/>
    <w:rsid w:val="00F25695"/>
    <w:rsid w:val="00F26032"/>
    <w:rsid w:val="00F26036"/>
    <w:rsid w:val="00F263B3"/>
    <w:rsid w:val="00F275AC"/>
    <w:rsid w:val="00F27B53"/>
    <w:rsid w:val="00F27DAC"/>
    <w:rsid w:val="00F3045F"/>
    <w:rsid w:val="00F30578"/>
    <w:rsid w:val="00F30DF9"/>
    <w:rsid w:val="00F315F1"/>
    <w:rsid w:val="00F32466"/>
    <w:rsid w:val="00F32934"/>
    <w:rsid w:val="00F32B8B"/>
    <w:rsid w:val="00F3362F"/>
    <w:rsid w:val="00F33DB1"/>
    <w:rsid w:val="00F34E6F"/>
    <w:rsid w:val="00F3578E"/>
    <w:rsid w:val="00F36501"/>
    <w:rsid w:val="00F367F9"/>
    <w:rsid w:val="00F36B99"/>
    <w:rsid w:val="00F37BBC"/>
    <w:rsid w:val="00F37DC5"/>
    <w:rsid w:val="00F40803"/>
    <w:rsid w:val="00F41BD5"/>
    <w:rsid w:val="00F41FC4"/>
    <w:rsid w:val="00F420CE"/>
    <w:rsid w:val="00F426BE"/>
    <w:rsid w:val="00F4278C"/>
    <w:rsid w:val="00F47CE9"/>
    <w:rsid w:val="00F501FB"/>
    <w:rsid w:val="00F5089A"/>
    <w:rsid w:val="00F50F4A"/>
    <w:rsid w:val="00F533A8"/>
    <w:rsid w:val="00F53EB8"/>
    <w:rsid w:val="00F541E0"/>
    <w:rsid w:val="00F54367"/>
    <w:rsid w:val="00F54B6E"/>
    <w:rsid w:val="00F55759"/>
    <w:rsid w:val="00F603A5"/>
    <w:rsid w:val="00F60959"/>
    <w:rsid w:val="00F60D7C"/>
    <w:rsid w:val="00F61274"/>
    <w:rsid w:val="00F613F6"/>
    <w:rsid w:val="00F61D46"/>
    <w:rsid w:val="00F61D8B"/>
    <w:rsid w:val="00F62046"/>
    <w:rsid w:val="00F6308C"/>
    <w:rsid w:val="00F639FF"/>
    <w:rsid w:val="00F64087"/>
    <w:rsid w:val="00F647D5"/>
    <w:rsid w:val="00F64B4E"/>
    <w:rsid w:val="00F64B75"/>
    <w:rsid w:val="00F65B51"/>
    <w:rsid w:val="00F667EF"/>
    <w:rsid w:val="00F66A67"/>
    <w:rsid w:val="00F66C01"/>
    <w:rsid w:val="00F66E0F"/>
    <w:rsid w:val="00F66F46"/>
    <w:rsid w:val="00F673F0"/>
    <w:rsid w:val="00F67C4D"/>
    <w:rsid w:val="00F67EC1"/>
    <w:rsid w:val="00F70198"/>
    <w:rsid w:val="00F705E2"/>
    <w:rsid w:val="00F70B05"/>
    <w:rsid w:val="00F70C92"/>
    <w:rsid w:val="00F70DC5"/>
    <w:rsid w:val="00F722E4"/>
    <w:rsid w:val="00F72C85"/>
    <w:rsid w:val="00F72D9C"/>
    <w:rsid w:val="00F72F82"/>
    <w:rsid w:val="00F73B76"/>
    <w:rsid w:val="00F74656"/>
    <w:rsid w:val="00F7480F"/>
    <w:rsid w:val="00F74E79"/>
    <w:rsid w:val="00F757CB"/>
    <w:rsid w:val="00F76FF0"/>
    <w:rsid w:val="00F770CD"/>
    <w:rsid w:val="00F776F3"/>
    <w:rsid w:val="00F77E15"/>
    <w:rsid w:val="00F801D7"/>
    <w:rsid w:val="00F80824"/>
    <w:rsid w:val="00F80C99"/>
    <w:rsid w:val="00F811D7"/>
    <w:rsid w:val="00F831FC"/>
    <w:rsid w:val="00F83390"/>
    <w:rsid w:val="00F83638"/>
    <w:rsid w:val="00F83A96"/>
    <w:rsid w:val="00F83AAF"/>
    <w:rsid w:val="00F8469E"/>
    <w:rsid w:val="00F859BB"/>
    <w:rsid w:val="00F85D60"/>
    <w:rsid w:val="00F86556"/>
    <w:rsid w:val="00F86A71"/>
    <w:rsid w:val="00F86DE8"/>
    <w:rsid w:val="00F90CCB"/>
    <w:rsid w:val="00F91936"/>
    <w:rsid w:val="00F91FCF"/>
    <w:rsid w:val="00F91FED"/>
    <w:rsid w:val="00F922A7"/>
    <w:rsid w:val="00F92D6E"/>
    <w:rsid w:val="00F9337D"/>
    <w:rsid w:val="00F93597"/>
    <w:rsid w:val="00F935E7"/>
    <w:rsid w:val="00F93DC3"/>
    <w:rsid w:val="00F94632"/>
    <w:rsid w:val="00F94B55"/>
    <w:rsid w:val="00F950FB"/>
    <w:rsid w:val="00F96F11"/>
    <w:rsid w:val="00F97147"/>
    <w:rsid w:val="00F9719D"/>
    <w:rsid w:val="00F97AB8"/>
    <w:rsid w:val="00FA00FE"/>
    <w:rsid w:val="00FA016B"/>
    <w:rsid w:val="00FA1AA4"/>
    <w:rsid w:val="00FA219B"/>
    <w:rsid w:val="00FA2BF8"/>
    <w:rsid w:val="00FA2CAF"/>
    <w:rsid w:val="00FA36BA"/>
    <w:rsid w:val="00FA38E7"/>
    <w:rsid w:val="00FA474A"/>
    <w:rsid w:val="00FA50FD"/>
    <w:rsid w:val="00FA58A0"/>
    <w:rsid w:val="00FA5F5A"/>
    <w:rsid w:val="00FA6119"/>
    <w:rsid w:val="00FA6F29"/>
    <w:rsid w:val="00FA7DEF"/>
    <w:rsid w:val="00FB0784"/>
    <w:rsid w:val="00FB1573"/>
    <w:rsid w:val="00FB15CE"/>
    <w:rsid w:val="00FB2296"/>
    <w:rsid w:val="00FB324D"/>
    <w:rsid w:val="00FB35EC"/>
    <w:rsid w:val="00FB3DC4"/>
    <w:rsid w:val="00FB5403"/>
    <w:rsid w:val="00FB57A4"/>
    <w:rsid w:val="00FB5E6A"/>
    <w:rsid w:val="00FB6FAA"/>
    <w:rsid w:val="00FB750E"/>
    <w:rsid w:val="00FB7F18"/>
    <w:rsid w:val="00FC14D7"/>
    <w:rsid w:val="00FC1AB8"/>
    <w:rsid w:val="00FC1D08"/>
    <w:rsid w:val="00FC33DE"/>
    <w:rsid w:val="00FC34AB"/>
    <w:rsid w:val="00FC3B1E"/>
    <w:rsid w:val="00FC3E55"/>
    <w:rsid w:val="00FC49A1"/>
    <w:rsid w:val="00FC520B"/>
    <w:rsid w:val="00FC5F5D"/>
    <w:rsid w:val="00FC6D22"/>
    <w:rsid w:val="00FC6E64"/>
    <w:rsid w:val="00FD03A0"/>
    <w:rsid w:val="00FD0FD9"/>
    <w:rsid w:val="00FD1B5E"/>
    <w:rsid w:val="00FD1EDF"/>
    <w:rsid w:val="00FD2B9F"/>
    <w:rsid w:val="00FD2C31"/>
    <w:rsid w:val="00FD3C33"/>
    <w:rsid w:val="00FD4468"/>
    <w:rsid w:val="00FD4BAE"/>
    <w:rsid w:val="00FD5E28"/>
    <w:rsid w:val="00FD62EC"/>
    <w:rsid w:val="00FD646A"/>
    <w:rsid w:val="00FD653B"/>
    <w:rsid w:val="00FD672D"/>
    <w:rsid w:val="00FD7B9E"/>
    <w:rsid w:val="00FD7DFD"/>
    <w:rsid w:val="00FD7FB0"/>
    <w:rsid w:val="00FE04DC"/>
    <w:rsid w:val="00FE0841"/>
    <w:rsid w:val="00FE0E11"/>
    <w:rsid w:val="00FE1CC7"/>
    <w:rsid w:val="00FE1E33"/>
    <w:rsid w:val="00FE1E85"/>
    <w:rsid w:val="00FE23BA"/>
    <w:rsid w:val="00FE2F4A"/>
    <w:rsid w:val="00FE3233"/>
    <w:rsid w:val="00FE4205"/>
    <w:rsid w:val="00FE46A3"/>
    <w:rsid w:val="00FE4AEB"/>
    <w:rsid w:val="00FE4D10"/>
    <w:rsid w:val="00FE558E"/>
    <w:rsid w:val="00FE5C67"/>
    <w:rsid w:val="00FE6708"/>
    <w:rsid w:val="00FE6B08"/>
    <w:rsid w:val="00FE733A"/>
    <w:rsid w:val="00FE7352"/>
    <w:rsid w:val="00FE7A5E"/>
    <w:rsid w:val="00FE7D4B"/>
    <w:rsid w:val="00FF05DE"/>
    <w:rsid w:val="00FF1597"/>
    <w:rsid w:val="00FF2807"/>
    <w:rsid w:val="00FF2D4F"/>
    <w:rsid w:val="00FF3BC5"/>
    <w:rsid w:val="00FF3E02"/>
    <w:rsid w:val="00FF435B"/>
    <w:rsid w:val="00FF4412"/>
    <w:rsid w:val="00FF4EA5"/>
    <w:rsid w:val="00FF5248"/>
    <w:rsid w:val="00FF56E8"/>
    <w:rsid w:val="00FF58CB"/>
    <w:rsid w:val="00FF67D7"/>
    <w:rsid w:val="00FF6A01"/>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6DA8B"/>
  <w15:chartTrackingRefBased/>
  <w15:docId w15:val="{C5D0AF0C-9431-4AE4-B2F5-301FE04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752BB"/>
  </w:style>
  <w:style w:type="paragraph" w:styleId="Nagwek1">
    <w:name w:val="heading 1"/>
    <w:basedOn w:val="Normalny"/>
    <w:next w:val="Normalny"/>
    <w:qFormat/>
    <w:pPr>
      <w:keepNext/>
      <w:spacing w:before="240" w:after="60"/>
      <w:outlineLvl w:val="0"/>
    </w:pPr>
    <w:rPr>
      <w:rFonts w:cs="Arial"/>
      <w:b/>
      <w:bCs/>
      <w:kern w:val="32"/>
      <w:sz w:val="32"/>
      <w:szCs w:val="32"/>
    </w:rPr>
  </w:style>
  <w:style w:type="paragraph" w:styleId="Nagwek2">
    <w:name w:val="heading 2"/>
    <w:basedOn w:val="Normalny"/>
    <w:next w:val="Normalny"/>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pPr>
      <w:spacing w:after="120" w:line="480" w:lineRule="auto"/>
    </w:pPr>
  </w:style>
  <w:style w:type="paragraph" w:styleId="Tekstpodstawowy">
    <w:name w:val="Body Text"/>
    <w:aliases w:val="body text,UNI-Tekst w tabeli"/>
    <w:basedOn w:val="Normalny"/>
    <w:link w:val="TekstpodstawowyZnak"/>
    <w:pPr>
      <w:spacing w:after="120"/>
    </w:pPr>
    <w:rPr>
      <w:sz w:val="24"/>
      <w:szCs w:val="24"/>
    </w:rPr>
  </w:style>
  <w:style w:type="paragraph" w:styleId="Tekstpodstawowy3">
    <w:name w:val="Body Text 3"/>
    <w:basedOn w:val="Normalny"/>
    <w:pPr>
      <w:spacing w:after="120"/>
    </w:pPr>
    <w:rPr>
      <w:sz w:val="16"/>
      <w:szCs w:val="16"/>
    </w:rPr>
  </w:style>
  <w:style w:type="paragraph" w:styleId="Tekstpodstawowywcity">
    <w:name w:val="Body Text Indent"/>
    <w:basedOn w:val="Normalny"/>
    <w:pPr>
      <w:spacing w:after="120"/>
      <w:ind w:left="283"/>
    </w:pPr>
  </w:style>
  <w:style w:type="paragraph" w:styleId="Tekstpodstawowywcity3">
    <w:name w:val="Body Text Indent 3"/>
    <w:basedOn w:val="Normalny"/>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10"/>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lang w:val="x-none" w:eastAsia="x-none"/>
    </w:rPr>
  </w:style>
  <w:style w:type="paragraph" w:styleId="Tekstkomentarza">
    <w:name w:val="annotation text"/>
    <w:basedOn w:val="Normalny"/>
    <w:link w:val="TekstkomentarzaZnak"/>
    <w:uiPriority w:val="99"/>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rPr>
      <w:lang w:val="x-none" w:eastAsia="x-none"/>
    </w:rPr>
  </w:style>
  <w:style w:type="character" w:customStyle="1" w:styleId="TekstprzypisudolnegoZnak">
    <w:name w:val="Tekst przypisu dolnego Znak"/>
    <w:link w:val="Tekstprzypisudolnego"/>
    <w:uiPriority w:val="99"/>
    <w:rsid w:val="00A43ED8"/>
    <w:rPr>
      <w:lang w:val="x-none" w:eastAsia="x-none"/>
    </w:rPr>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lang w:val="x-none"/>
    </w:rPr>
  </w:style>
  <w:style w:type="character" w:customStyle="1" w:styleId="AOAltHead2Char">
    <w:name w:val="AOAltHead2 Char"/>
    <w:link w:val="AOAltHead2"/>
    <w:rsid w:val="000C41A1"/>
    <w:rPr>
      <w:rFonts w:eastAsia="SimSun"/>
      <w:sz w:val="22"/>
      <w:szCs w:val="22"/>
      <w:lang w:val="x-none"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table" w:styleId="Tabela-Siatka">
    <w:name w:val="Table Grid"/>
    <w:basedOn w:val="Standardowy"/>
    <w:uiPriority w:val="59"/>
    <w:rsid w:val="006A6E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815795"/>
    <w:rPr>
      <w:rFonts w:ascii="Calibri" w:eastAsia="Calibri" w:hAnsi="Calibri"/>
      <w:sz w:val="22"/>
      <w:szCs w:val="22"/>
      <w:lang w:eastAsia="en-US"/>
    </w:rPr>
  </w:style>
  <w:style w:type="paragraph" w:customStyle="1" w:styleId="Ustp">
    <w:name w:val="Ustęp"/>
    <w:basedOn w:val="Normalny"/>
    <w:rsid w:val="00CE1E34"/>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D63C1F"/>
    <w:rPr>
      <w:color w:val="0563C1"/>
      <w:u w:val="single"/>
    </w:rPr>
  </w:style>
  <w:style w:type="paragraph" w:styleId="NormalnyWeb">
    <w:name w:val="Normal (Web)"/>
    <w:basedOn w:val="Normalny"/>
    <w:uiPriority w:val="99"/>
    <w:unhideWhenUsed/>
    <w:rsid w:val="00865AB3"/>
    <w:pPr>
      <w:spacing w:before="100" w:beforeAutospacing="1" w:after="100" w:afterAutospacing="1"/>
    </w:pPr>
    <w:rPr>
      <w:rFonts w:ascii="Times New Roman" w:eastAsia="Calibri" w:hAnsi="Times New Roman"/>
      <w:sz w:val="24"/>
      <w:szCs w:val="24"/>
    </w:rPr>
  </w:style>
  <w:style w:type="paragraph" w:customStyle="1" w:styleId="footnotedescription">
    <w:name w:val="footnote description"/>
    <w:next w:val="Normalny"/>
    <w:link w:val="footnotedescriptionChar"/>
    <w:hidden/>
    <w:rsid w:val="00D43D13"/>
    <w:pPr>
      <w:spacing w:line="259" w:lineRule="auto"/>
      <w:ind w:left="567"/>
    </w:pPr>
    <w:rPr>
      <w:rFonts w:eastAsia="Arial" w:cs="Arial"/>
      <w:color w:val="000000"/>
      <w:szCs w:val="22"/>
    </w:rPr>
  </w:style>
  <w:style w:type="character" w:customStyle="1" w:styleId="footnotedescriptionChar">
    <w:name w:val="footnote description Char"/>
    <w:link w:val="footnotedescription"/>
    <w:rsid w:val="00D43D13"/>
    <w:rPr>
      <w:rFonts w:eastAsia="Arial" w:cs="Arial"/>
      <w:color w:val="000000"/>
      <w:szCs w:val="22"/>
    </w:rPr>
  </w:style>
  <w:style w:type="character" w:customStyle="1" w:styleId="footnotemark">
    <w:name w:val="footnote mark"/>
    <w:hidden/>
    <w:rsid w:val="00D43D13"/>
    <w:rPr>
      <w:rFonts w:ascii="Arial" w:eastAsia="Arial" w:hAnsi="Arial" w:cs="Arial"/>
      <w:color w:val="000000"/>
      <w:sz w:val="20"/>
      <w:vertAlign w:val="superscript"/>
    </w:rPr>
  </w:style>
  <w:style w:type="character" w:styleId="Pogrubienie">
    <w:name w:val="Strong"/>
    <w:basedOn w:val="Domylnaczcionkaakapitu"/>
    <w:uiPriority w:val="22"/>
    <w:qFormat/>
    <w:rsid w:val="00403942"/>
    <w:rPr>
      <w:b/>
      <w:bCs/>
    </w:rPr>
  </w:style>
  <w:style w:type="character" w:customStyle="1" w:styleId="Tekstpodstawowy2Znak">
    <w:name w:val="Tekst podstawowy 2 Znak"/>
    <w:basedOn w:val="Domylnaczcionkaakapitu"/>
    <w:link w:val="Tekstpodstawowy2"/>
    <w:rsid w:val="008946B0"/>
  </w:style>
  <w:style w:type="character" w:customStyle="1" w:styleId="normaltextrun">
    <w:name w:val="normaltextrun"/>
    <w:rsid w:val="00536794"/>
  </w:style>
  <w:style w:type="character" w:customStyle="1" w:styleId="eop">
    <w:name w:val="eop"/>
    <w:rsid w:val="00536794"/>
  </w:style>
  <w:style w:type="character" w:customStyle="1" w:styleId="contextualspellingandgrammarerror">
    <w:name w:val="contextualspellingandgrammarerror"/>
    <w:rsid w:val="00536794"/>
  </w:style>
  <w:style w:type="paragraph" w:customStyle="1" w:styleId="Bezformatowania">
    <w:name w:val="Bez formatowania"/>
    <w:rsid w:val="006424BA"/>
    <w:pPr>
      <w:suppressAutoHyphens/>
    </w:pPr>
    <w:rPr>
      <w:rFonts w:ascii="Helvetica" w:eastAsia="ヒラギノ角ゴ Pro W3" w:hAnsi="Helvetica" w:cs="Helvetica"/>
      <w:color w:val="000000"/>
      <w:sz w:val="24"/>
      <w:lang w:eastAsia="zh-CN"/>
    </w:rPr>
  </w:style>
  <w:style w:type="paragraph" w:customStyle="1" w:styleId="paragraph">
    <w:name w:val="paragraph"/>
    <w:basedOn w:val="Normalny"/>
    <w:rsid w:val="00860CB7"/>
    <w:pPr>
      <w:spacing w:before="100" w:beforeAutospacing="1" w:after="100" w:afterAutospacing="1"/>
    </w:pPr>
    <w:rPr>
      <w:rFonts w:ascii="Times New Roman" w:hAnsi="Times New Roman"/>
      <w:sz w:val="24"/>
      <w:szCs w:val="24"/>
    </w:rPr>
  </w:style>
  <w:style w:type="paragraph" w:customStyle="1" w:styleId="Default">
    <w:name w:val="Default"/>
    <w:rsid w:val="00DA3D20"/>
    <w:pPr>
      <w:autoSpaceDE w:val="0"/>
      <w:autoSpaceDN w:val="0"/>
      <w:adjustRightInd w:val="0"/>
    </w:pPr>
    <w:rPr>
      <w:rFonts w:ascii="Symbol" w:hAnsi="Symbol" w:cs="Symbol"/>
      <w:color w:val="000000"/>
      <w:sz w:val="24"/>
      <w:szCs w:val="24"/>
    </w:rPr>
  </w:style>
  <w:style w:type="character" w:styleId="Nierozpoznanawzmianka">
    <w:name w:val="Unresolved Mention"/>
    <w:basedOn w:val="Domylnaczcionkaakapitu"/>
    <w:uiPriority w:val="99"/>
    <w:semiHidden/>
    <w:unhideWhenUsed/>
    <w:rsid w:val="002035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0142">
      <w:bodyDiv w:val="1"/>
      <w:marLeft w:val="0"/>
      <w:marRight w:val="0"/>
      <w:marTop w:val="0"/>
      <w:marBottom w:val="0"/>
      <w:divBdr>
        <w:top w:val="none" w:sz="0" w:space="0" w:color="auto"/>
        <w:left w:val="none" w:sz="0" w:space="0" w:color="auto"/>
        <w:bottom w:val="none" w:sz="0" w:space="0" w:color="auto"/>
        <w:right w:val="none" w:sz="0" w:space="0" w:color="auto"/>
      </w:divBdr>
    </w:div>
    <w:div w:id="43992398">
      <w:bodyDiv w:val="1"/>
      <w:marLeft w:val="0"/>
      <w:marRight w:val="0"/>
      <w:marTop w:val="0"/>
      <w:marBottom w:val="0"/>
      <w:divBdr>
        <w:top w:val="none" w:sz="0" w:space="0" w:color="auto"/>
        <w:left w:val="none" w:sz="0" w:space="0" w:color="auto"/>
        <w:bottom w:val="none" w:sz="0" w:space="0" w:color="auto"/>
        <w:right w:val="none" w:sz="0" w:space="0" w:color="auto"/>
      </w:divBdr>
    </w:div>
    <w:div w:id="121576758">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432436398">
      <w:bodyDiv w:val="1"/>
      <w:marLeft w:val="0"/>
      <w:marRight w:val="0"/>
      <w:marTop w:val="0"/>
      <w:marBottom w:val="0"/>
      <w:divBdr>
        <w:top w:val="none" w:sz="0" w:space="0" w:color="auto"/>
        <w:left w:val="none" w:sz="0" w:space="0" w:color="auto"/>
        <w:bottom w:val="none" w:sz="0" w:space="0" w:color="auto"/>
        <w:right w:val="none" w:sz="0" w:space="0" w:color="auto"/>
      </w:divBdr>
    </w:div>
    <w:div w:id="514004327">
      <w:bodyDiv w:val="1"/>
      <w:marLeft w:val="0"/>
      <w:marRight w:val="0"/>
      <w:marTop w:val="0"/>
      <w:marBottom w:val="0"/>
      <w:divBdr>
        <w:top w:val="none" w:sz="0" w:space="0" w:color="auto"/>
        <w:left w:val="none" w:sz="0" w:space="0" w:color="auto"/>
        <w:bottom w:val="none" w:sz="0" w:space="0" w:color="auto"/>
        <w:right w:val="none" w:sz="0" w:space="0" w:color="auto"/>
      </w:divBdr>
    </w:div>
    <w:div w:id="524708205">
      <w:bodyDiv w:val="1"/>
      <w:marLeft w:val="0"/>
      <w:marRight w:val="0"/>
      <w:marTop w:val="0"/>
      <w:marBottom w:val="0"/>
      <w:divBdr>
        <w:top w:val="none" w:sz="0" w:space="0" w:color="auto"/>
        <w:left w:val="none" w:sz="0" w:space="0" w:color="auto"/>
        <w:bottom w:val="none" w:sz="0" w:space="0" w:color="auto"/>
        <w:right w:val="none" w:sz="0" w:space="0" w:color="auto"/>
      </w:divBdr>
    </w:div>
    <w:div w:id="536234356">
      <w:bodyDiv w:val="1"/>
      <w:marLeft w:val="0"/>
      <w:marRight w:val="0"/>
      <w:marTop w:val="0"/>
      <w:marBottom w:val="0"/>
      <w:divBdr>
        <w:top w:val="none" w:sz="0" w:space="0" w:color="auto"/>
        <w:left w:val="none" w:sz="0" w:space="0" w:color="auto"/>
        <w:bottom w:val="none" w:sz="0" w:space="0" w:color="auto"/>
        <w:right w:val="none" w:sz="0" w:space="0" w:color="auto"/>
      </w:divBdr>
    </w:div>
    <w:div w:id="567542113">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44429913">
      <w:bodyDiv w:val="1"/>
      <w:marLeft w:val="0"/>
      <w:marRight w:val="0"/>
      <w:marTop w:val="0"/>
      <w:marBottom w:val="0"/>
      <w:divBdr>
        <w:top w:val="none" w:sz="0" w:space="0" w:color="auto"/>
        <w:left w:val="none" w:sz="0" w:space="0" w:color="auto"/>
        <w:bottom w:val="none" w:sz="0" w:space="0" w:color="auto"/>
        <w:right w:val="none" w:sz="0" w:space="0" w:color="auto"/>
      </w:divBdr>
    </w:div>
    <w:div w:id="695889811">
      <w:bodyDiv w:val="1"/>
      <w:marLeft w:val="0"/>
      <w:marRight w:val="0"/>
      <w:marTop w:val="0"/>
      <w:marBottom w:val="0"/>
      <w:divBdr>
        <w:top w:val="none" w:sz="0" w:space="0" w:color="auto"/>
        <w:left w:val="none" w:sz="0" w:space="0" w:color="auto"/>
        <w:bottom w:val="none" w:sz="0" w:space="0" w:color="auto"/>
        <w:right w:val="none" w:sz="0" w:space="0" w:color="auto"/>
      </w:divBdr>
    </w:div>
    <w:div w:id="712462048">
      <w:bodyDiv w:val="1"/>
      <w:marLeft w:val="0"/>
      <w:marRight w:val="0"/>
      <w:marTop w:val="0"/>
      <w:marBottom w:val="0"/>
      <w:divBdr>
        <w:top w:val="none" w:sz="0" w:space="0" w:color="auto"/>
        <w:left w:val="none" w:sz="0" w:space="0" w:color="auto"/>
        <w:bottom w:val="none" w:sz="0" w:space="0" w:color="auto"/>
        <w:right w:val="none" w:sz="0" w:space="0" w:color="auto"/>
      </w:divBdr>
    </w:div>
    <w:div w:id="746345962">
      <w:bodyDiv w:val="1"/>
      <w:marLeft w:val="0"/>
      <w:marRight w:val="0"/>
      <w:marTop w:val="0"/>
      <w:marBottom w:val="0"/>
      <w:divBdr>
        <w:top w:val="none" w:sz="0" w:space="0" w:color="auto"/>
        <w:left w:val="none" w:sz="0" w:space="0" w:color="auto"/>
        <w:bottom w:val="none" w:sz="0" w:space="0" w:color="auto"/>
        <w:right w:val="none" w:sz="0" w:space="0" w:color="auto"/>
      </w:divBdr>
    </w:div>
    <w:div w:id="822742160">
      <w:bodyDiv w:val="1"/>
      <w:marLeft w:val="0"/>
      <w:marRight w:val="0"/>
      <w:marTop w:val="0"/>
      <w:marBottom w:val="0"/>
      <w:divBdr>
        <w:top w:val="none" w:sz="0" w:space="0" w:color="auto"/>
        <w:left w:val="none" w:sz="0" w:space="0" w:color="auto"/>
        <w:bottom w:val="none" w:sz="0" w:space="0" w:color="auto"/>
        <w:right w:val="none" w:sz="0" w:space="0" w:color="auto"/>
      </w:divBdr>
    </w:div>
    <w:div w:id="834691209">
      <w:bodyDiv w:val="1"/>
      <w:marLeft w:val="0"/>
      <w:marRight w:val="0"/>
      <w:marTop w:val="0"/>
      <w:marBottom w:val="0"/>
      <w:divBdr>
        <w:top w:val="none" w:sz="0" w:space="0" w:color="auto"/>
        <w:left w:val="none" w:sz="0" w:space="0" w:color="auto"/>
        <w:bottom w:val="none" w:sz="0" w:space="0" w:color="auto"/>
        <w:right w:val="none" w:sz="0" w:space="0" w:color="auto"/>
      </w:divBdr>
    </w:div>
    <w:div w:id="911430653">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049107024">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18518733">
      <w:bodyDiv w:val="1"/>
      <w:marLeft w:val="0"/>
      <w:marRight w:val="0"/>
      <w:marTop w:val="0"/>
      <w:marBottom w:val="0"/>
      <w:divBdr>
        <w:top w:val="none" w:sz="0" w:space="0" w:color="auto"/>
        <w:left w:val="none" w:sz="0" w:space="0" w:color="auto"/>
        <w:bottom w:val="none" w:sz="0" w:space="0" w:color="auto"/>
        <w:right w:val="none" w:sz="0" w:space="0" w:color="auto"/>
      </w:divBdr>
    </w:div>
    <w:div w:id="1229420313">
      <w:bodyDiv w:val="1"/>
      <w:marLeft w:val="0"/>
      <w:marRight w:val="0"/>
      <w:marTop w:val="0"/>
      <w:marBottom w:val="0"/>
      <w:divBdr>
        <w:top w:val="none" w:sz="0" w:space="0" w:color="auto"/>
        <w:left w:val="none" w:sz="0" w:space="0" w:color="auto"/>
        <w:bottom w:val="none" w:sz="0" w:space="0" w:color="auto"/>
        <w:right w:val="none" w:sz="0" w:space="0" w:color="auto"/>
      </w:divBdr>
    </w:div>
    <w:div w:id="1287731983">
      <w:bodyDiv w:val="1"/>
      <w:marLeft w:val="0"/>
      <w:marRight w:val="0"/>
      <w:marTop w:val="0"/>
      <w:marBottom w:val="0"/>
      <w:divBdr>
        <w:top w:val="none" w:sz="0" w:space="0" w:color="auto"/>
        <w:left w:val="none" w:sz="0" w:space="0" w:color="auto"/>
        <w:bottom w:val="none" w:sz="0" w:space="0" w:color="auto"/>
        <w:right w:val="none" w:sz="0" w:space="0" w:color="auto"/>
      </w:divBdr>
    </w:div>
    <w:div w:id="1288047059">
      <w:bodyDiv w:val="1"/>
      <w:marLeft w:val="0"/>
      <w:marRight w:val="0"/>
      <w:marTop w:val="0"/>
      <w:marBottom w:val="0"/>
      <w:divBdr>
        <w:top w:val="none" w:sz="0" w:space="0" w:color="auto"/>
        <w:left w:val="none" w:sz="0" w:space="0" w:color="auto"/>
        <w:bottom w:val="none" w:sz="0" w:space="0" w:color="auto"/>
        <w:right w:val="none" w:sz="0" w:space="0" w:color="auto"/>
      </w:divBdr>
    </w:div>
    <w:div w:id="1308778682">
      <w:bodyDiv w:val="1"/>
      <w:marLeft w:val="0"/>
      <w:marRight w:val="0"/>
      <w:marTop w:val="0"/>
      <w:marBottom w:val="0"/>
      <w:divBdr>
        <w:top w:val="none" w:sz="0" w:space="0" w:color="auto"/>
        <w:left w:val="none" w:sz="0" w:space="0" w:color="auto"/>
        <w:bottom w:val="none" w:sz="0" w:space="0" w:color="auto"/>
        <w:right w:val="none" w:sz="0" w:space="0" w:color="auto"/>
      </w:divBdr>
    </w:div>
    <w:div w:id="1350256055">
      <w:bodyDiv w:val="1"/>
      <w:marLeft w:val="0"/>
      <w:marRight w:val="0"/>
      <w:marTop w:val="0"/>
      <w:marBottom w:val="0"/>
      <w:divBdr>
        <w:top w:val="none" w:sz="0" w:space="0" w:color="auto"/>
        <w:left w:val="none" w:sz="0" w:space="0" w:color="auto"/>
        <w:bottom w:val="none" w:sz="0" w:space="0" w:color="auto"/>
        <w:right w:val="none" w:sz="0" w:space="0" w:color="auto"/>
      </w:divBdr>
    </w:div>
    <w:div w:id="1440569314">
      <w:bodyDiv w:val="1"/>
      <w:marLeft w:val="0"/>
      <w:marRight w:val="0"/>
      <w:marTop w:val="0"/>
      <w:marBottom w:val="0"/>
      <w:divBdr>
        <w:top w:val="none" w:sz="0" w:space="0" w:color="auto"/>
        <w:left w:val="none" w:sz="0" w:space="0" w:color="auto"/>
        <w:bottom w:val="none" w:sz="0" w:space="0" w:color="auto"/>
        <w:right w:val="none" w:sz="0" w:space="0" w:color="auto"/>
      </w:divBdr>
    </w:div>
    <w:div w:id="1442644784">
      <w:bodyDiv w:val="1"/>
      <w:marLeft w:val="0"/>
      <w:marRight w:val="0"/>
      <w:marTop w:val="0"/>
      <w:marBottom w:val="0"/>
      <w:divBdr>
        <w:top w:val="none" w:sz="0" w:space="0" w:color="auto"/>
        <w:left w:val="none" w:sz="0" w:space="0" w:color="auto"/>
        <w:bottom w:val="none" w:sz="0" w:space="0" w:color="auto"/>
        <w:right w:val="none" w:sz="0" w:space="0" w:color="auto"/>
      </w:divBdr>
    </w:div>
    <w:div w:id="1457991630">
      <w:bodyDiv w:val="1"/>
      <w:marLeft w:val="0"/>
      <w:marRight w:val="0"/>
      <w:marTop w:val="0"/>
      <w:marBottom w:val="0"/>
      <w:divBdr>
        <w:top w:val="none" w:sz="0" w:space="0" w:color="auto"/>
        <w:left w:val="none" w:sz="0" w:space="0" w:color="auto"/>
        <w:bottom w:val="none" w:sz="0" w:space="0" w:color="auto"/>
        <w:right w:val="none" w:sz="0" w:space="0" w:color="auto"/>
      </w:divBdr>
    </w:div>
    <w:div w:id="1514106171">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596282122">
      <w:bodyDiv w:val="1"/>
      <w:marLeft w:val="0"/>
      <w:marRight w:val="0"/>
      <w:marTop w:val="0"/>
      <w:marBottom w:val="0"/>
      <w:divBdr>
        <w:top w:val="none" w:sz="0" w:space="0" w:color="auto"/>
        <w:left w:val="none" w:sz="0" w:space="0" w:color="auto"/>
        <w:bottom w:val="none" w:sz="0" w:space="0" w:color="auto"/>
        <w:right w:val="none" w:sz="0" w:space="0" w:color="auto"/>
      </w:divBdr>
    </w:div>
    <w:div w:id="1773621070">
      <w:bodyDiv w:val="1"/>
      <w:marLeft w:val="0"/>
      <w:marRight w:val="0"/>
      <w:marTop w:val="0"/>
      <w:marBottom w:val="0"/>
      <w:divBdr>
        <w:top w:val="none" w:sz="0" w:space="0" w:color="auto"/>
        <w:left w:val="none" w:sz="0" w:space="0" w:color="auto"/>
        <w:bottom w:val="none" w:sz="0" w:space="0" w:color="auto"/>
        <w:right w:val="none" w:sz="0" w:space="0" w:color="auto"/>
      </w:divBdr>
    </w:div>
    <w:div w:id="1773939153">
      <w:bodyDiv w:val="1"/>
      <w:marLeft w:val="0"/>
      <w:marRight w:val="0"/>
      <w:marTop w:val="0"/>
      <w:marBottom w:val="0"/>
      <w:divBdr>
        <w:top w:val="none" w:sz="0" w:space="0" w:color="auto"/>
        <w:left w:val="none" w:sz="0" w:space="0" w:color="auto"/>
        <w:bottom w:val="none" w:sz="0" w:space="0" w:color="auto"/>
        <w:right w:val="none" w:sz="0" w:space="0" w:color="auto"/>
      </w:divBdr>
    </w:div>
    <w:div w:id="1793282837">
      <w:bodyDiv w:val="1"/>
      <w:marLeft w:val="0"/>
      <w:marRight w:val="0"/>
      <w:marTop w:val="0"/>
      <w:marBottom w:val="0"/>
      <w:divBdr>
        <w:top w:val="none" w:sz="0" w:space="0" w:color="auto"/>
        <w:left w:val="none" w:sz="0" w:space="0" w:color="auto"/>
        <w:bottom w:val="none" w:sz="0" w:space="0" w:color="auto"/>
        <w:right w:val="none" w:sz="0" w:space="0" w:color="auto"/>
      </w:divBdr>
    </w:div>
    <w:div w:id="1812936934">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wytwarzanie.pl/" TargetMode="External"/><Relationship Id="rId18" Type="http://schemas.openxmlformats.org/officeDocument/2006/relationships/hyperlink" Target="http://www.tauron.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www.tauron-wytwarzanie.pl/wydanie-przepustek" TargetMode="External"/><Relationship Id="rId17" Type="http://schemas.openxmlformats.org/officeDocument/2006/relationships/hyperlink" Target="http://www.tauron.pl"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tauron-wytwarzanie.pl/dane-osobowe/klauzula-kontrahenc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tok.cuwr.rozrachunki@tauron-wytwarznie.pl"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cuwit@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oz.tauron.pl/swoz2/servlet/HomeServlet?MP_action=publicFilesList&amp;folder=000f0007&amp;MP_module=main"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MainNormativeAct"><![CDATA[<?xml version="1.0" encoding="utf-16"?><RelatedItemsCollection xmlns:xsd="http://www.w3.org/2001/XMLSchema" xmlns:xsi="http://www.w3.org/2001/XMLSchema-instance">  <RelatedItem>    <Name>Zarządzenie nr 13/2016 Prezesa Zarządu TAURON Polska Energia z dn. 2016-08-04 w sprawie wprowadzenia do stosowania w Grupie TAURON nowego brzmienia załączników do Regulaminu stosowania Klauzul Standardowych i Wzorów Umów w Grupie TAURON</Name>    <Url>https://w.tauronet.tauron.pl/Regulacje/wkan/GK/WkAN/Zarządzenie nr 13-2016 Prezesa Zarządu TAURON Polska Energia SA do stosowania w Grupie TAURON/Zarządzenie nr 13-2016 Prezesa Zarządu TAURON Polska Energia SA do stosowania w Grupie TAURON.pdf</Url>    <Icon>/_layouts/15/images/icpdf.png</Icon>  </RelatedItem></RelatedItemsCollection>]]></LongProp>
  <LongProp xmlns="" name="RegulationDescription"><![CDATA[<div class="descriptionHeader">Zmienia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18-2014%2520GT">Zarządzenie nr 18-2014 GT</a></div></div>]]></LongProp>
  <LongProp xmlns="" name="RegulationAttachments"><![CDATA[<?xml version="1.0" encoding="utf-16"?><RelatedItemsCollection xmlns:xsd="http://www.w3.org/2001/XMLSchema" xmlns:xsi="http://www.w3.org/2001/XMLSchema-instance">  <RelatedItem>    <Name>Zał 7-Zał 8 do Reg-Wzór umowy sponsoringowej.pdf</Name>    <Url>https://w.tauronet.tauron.pl/Regulacje/wkan/GK/WkAN/Zarządzenie nr 13-2016 Prezesa Zarządu TAURON Polska Energia SA do stosowania w Grupie TAURON/Zał 7-Zał 8 do Reg-Wzór umowy sponsoringowej.pdf</Url>    <Icon>/_layouts/15/images/icpdf.png</Icon>  </RelatedItem>  <RelatedItem>    <Name>Zał 8-Zał 9 do Reg-Wzór umowy o dzieło.pdf</Name>    <Url>https://w.tauronet.tauron.pl/Regulacje/wkan/GK/WkAN/Zarządzenie nr 13-2016 Prezesa Zarządu TAURON Polska Energia SA do stosowania w Grupie TAURON/Zał 8-Zał 9 do Reg-Wzór umowy o dzieło.pdf</Url>    <Icon>/_layouts/15/images/icpdf.png</Icon>  </RelatedItem>  <RelatedItem>    <Name>Zał 4-Zał 5 do Reg-Wzór umowy o roboty budowlane.pdf</Name>    <Url>https://w.tauronet.tauron.pl/Regulacje/wkan/GK/WkAN/Zarządzenie nr 13-2016 Prezesa Zarządu TAURON Polska Energia SA do stosowania w Grupie TAURON/Zał 4-Zał 5 do Reg-Wzór umowy o roboty budowlane.pdf</Url>    <Icon>/_layouts/15/images/icpdf.png</Icon>  </RelatedItem>  <RelatedItem>    <Name>Zał 9-Zał nr 10 do Reg-Wzór umowy zlecenia.pdf</Name>    <Url>https://w.tauronet.tauron.pl/Regulacje/wkan/GK/WkAN/Zarządzenie nr 13-2016 Prezesa Zarządu TAURON Polska Energia SA do stosowania w Grupie TAURON/Zał 9-Zał nr 10 do Reg-Wzór umowy zlecenia.pdf</Url>    <Icon>/_layouts/15/images/icpdf.png</Icon>  </RelatedItem>  <RelatedItem>    <Name>Zał 6-Zał 7 do Reg-Wzór umowy dostawa materiałów.pdf</Name>    <Url>https://w.tauronet.tauron.pl/Regulacje/wkan/GK/WkAN/Zarządzenie nr 13-2016 Prezesa Zarządu TAURON Polska Energia SA do stosowania w Grupie TAURON/Zał 6-Zał 7 do Reg-Wzór umowy dostawa materiałów.pdf</Url>    <Icon>/_layouts/15/images/icpdf.png</Icon>  </RelatedItem>  <RelatedItem>    <Name>Zał 2-Zał 3 do Reg- Wzór Umowy na usługi remontowe.pdf</Name>    <Url>https://w.tauronet.tauron.pl/Regulacje/wkan/GK/WkAN/Zarządzenie nr 13-2016 Prezesa Zarządu TAURON Polska Energia SA do stosowania w Grupie TAURON/Zał 2-Zał 3 do Reg- Wzór Umowy na usługi remontowe.pdf</Url>    <Icon>/_layouts/15/images/icpdf.png</Icon>  </RelatedItem>  <RelatedItem>    <Name>Zał 3-Zał 4 do Reg-Wzór umowy najmu.pdf</Name>    <Url>https://w.tauronet.tauron.pl/Regulacje/wkan/GK/WkAN/Zarządzenie nr 13-2016 Prezesa Zarządu TAURON Polska Energia SA do stosowania w Grupie TAURON/Zał 3-Zał 4 do Reg-Wzór umowy najmu.pdf</Url>    <Icon>/_layouts/15/images/icpdf.png</Icon>  </RelatedItem>  <RelatedItem>    <Name>Zał 5-Zał 6 do Reg-Wzór umowy dzierżawy.pdf</Name>    <Url>https://w.tauronet.tauron.pl/Regulacje/wkan/GK/WkAN/Zarządzenie nr 13-2016 Prezesa Zarządu TAURON Polska Energia SA do stosowania w Grupie TAURON/Zał 5-Zał 6 do Reg-Wzór umowy dzierżawy.pdf</Url>    <Icon>/_layouts/15/images/icpdf.png</Icon>  </RelatedItem>  <RelatedItem>    <Name>Zał 1-Zał 2 do Reg-Wzór umowy na dostawy urządzeń.pdf</Name>    <Url>https://w.tauronet.tauron.pl/Regulacje/wkan/GK/WkAN/Zarządzenie nr 13-2016 Prezesa Zarządu TAURON Polska Energia SA do stosowania w Grupie TAURON/Zał 1-Zał 2 do Reg-Wzór umowy na dostawy urządzeń.pdf</Url>    <Icon>/_layouts/15/images/icpdf.png</Icon>  </RelatedItem></RelatedItemsCollection>]]></LongProp>
</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F7EFF0-B164-4B2D-9AB2-C21609F1D13B}">
  <ds:schemaRefs>
    <ds:schemaRef ds:uri="http://schemas.openxmlformats.org/officeDocument/2006/bibliography"/>
  </ds:schemaRefs>
</ds:datastoreItem>
</file>

<file path=customXml/itemProps2.xml><?xml version="1.0" encoding="utf-8"?>
<ds:datastoreItem xmlns:ds="http://schemas.openxmlformats.org/officeDocument/2006/customXml" ds:itemID="{1D72438A-0E81-498B-AE35-213191AE8A22}">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51A0C486-02DA-4E4D-9E3B-A576A969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624636-52F0-4940-88F6-81D16E8B5709}">
  <ds:schemaRefs>
    <ds:schemaRef ds:uri="http://schemas.microsoft.com/sharepoint/v3/contenttype/forms"/>
  </ds:schemaRefs>
</ds:datastoreItem>
</file>

<file path=customXml/itemProps5.xml><?xml version="1.0" encoding="utf-8"?>
<ds:datastoreItem xmlns:ds="http://schemas.openxmlformats.org/officeDocument/2006/customXml" ds:itemID="{02FF12A3-F018-4F28-96FB-1840A44DF9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33</Pages>
  <Words>12347</Words>
  <Characters>74082</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Zał 6-Zał 7 do Reg-Wzór umowy dostawa materiałów</vt:lpstr>
    </vt:vector>
  </TitlesOfParts>
  <Company>HP</Company>
  <LinksUpToDate>false</LinksUpToDate>
  <CharactersWithSpaces>86257</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6-Zał 7 do Reg-Wzór umowy dostawa materiałów</dc:title>
  <dc:subject/>
  <dc:creator>mzimny</dc:creator>
  <cp:keywords/>
  <dc:description/>
  <cp:lastModifiedBy>Karweta Paweł (TW)</cp:lastModifiedBy>
  <cp:revision>15</cp:revision>
  <cp:lastPrinted>2020-01-09T07:32:00Z</cp:lastPrinted>
  <dcterms:created xsi:type="dcterms:W3CDTF">2024-11-08T10:22:00Z</dcterms:created>
  <dcterms:modified xsi:type="dcterms:W3CDTF">2024-11-14T12:37:00Z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AreaDictionary_Disp">
    <vt:lpwstr/>
  </property>
  <property fmtid="{D5CDD505-2E9C-101B-9397-08002B2CF9AE}" pid="17" name="RegulationCategory_Disp">
    <vt:lpwstr>Ogólnozakładowe</vt:lpwstr>
  </property>
  <property fmtid="{D5CDD505-2E9C-101B-9397-08002B2CF9AE}" pid="1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9" name="CorporateNormativeActIssuedBy">
    <vt:lpwstr>12;#Prezes Zarządu TAURON Polska Energia|410a0ac8-82de-4f32-a9d8-9312e0aa8915</vt:lpwstr>
  </property>
  <property fmtid="{D5CDD505-2E9C-101B-9397-08002B2CF9AE}" pid="20" name="AreaDictionary">
    <vt:lpwstr/>
  </property>
  <property fmtid="{D5CDD505-2E9C-101B-9397-08002B2CF9AE}" pid="21" name="ba7bcb633bfd4d4a8f57b18c00599ff0">
    <vt:lpwstr/>
  </property>
  <property fmtid="{D5CDD505-2E9C-101B-9397-08002B2CF9AE}" pid="22" name="RegulationCategory">
    <vt:lpwstr>5;#Ogólnozakładowe|a7b7e062-55e6-49a3-a1c0-de4dc48976f6</vt:lpwstr>
  </property>
  <property fmtid="{D5CDD505-2E9C-101B-9397-08002B2CF9AE}" pid="23" name="IssuerOrganizationalUnit">
    <vt:lpwstr/>
  </property>
  <property fmtid="{D5CDD505-2E9C-101B-9397-08002B2CF9AE}" pid="24" name="_docset_NoMedatataSyncRequired">
    <vt:lpwstr>False</vt:lpwstr>
  </property>
  <property fmtid="{D5CDD505-2E9C-101B-9397-08002B2CF9AE}" pid="25" name="TaxKeywordTaxHTField">
    <vt:lpwstr/>
  </property>
  <property fmtid="{D5CDD505-2E9C-101B-9397-08002B2CF9AE}" pid="26" name="TaxKeyword">
    <vt:lpwstr/>
  </property>
  <property fmtid="{D5CDD505-2E9C-101B-9397-08002B2CF9AE}" pid="27" name="CompanyDictionary">
    <vt:lpwstr>13;#Kopalnia Wapienia Czatkowice|4bc486db-a955-44c7-94e2-6b60320e8482;#3;#TAURON Ciepło|7297b7d9-2903-4281-aa71-d4fd964de787;#4;#TAURON Dystrybucja|36534631-86c2-4fbf-873d-1cbe77a84a21;#5;#TAURON Dystrybucja Serwis|f7cfd82e-fa31-4b80-afc7-d2344f1cdcb2</vt:lpwstr>
  </property>
  <property fmtid="{D5CDD505-2E9C-101B-9397-08002B2CF9AE}" pid="28" name="display_urn:schemas-microsoft-com:office:office#SubstantiveAuthor">
    <vt:lpwstr>Frączek Marceli</vt:lpwstr>
  </property>
  <property fmtid="{D5CDD505-2E9C-101B-9397-08002B2CF9AE}" pid="29" name="AgreementType">
    <vt:lpwstr>Ramowa</vt:lpwstr>
  </property>
  <property fmtid="{D5CDD505-2E9C-101B-9397-08002B2CF9AE}" pid="30" name="StatusIcon">
    <vt:lpwstr/>
  </property>
  <property fmtid="{D5CDD505-2E9C-101B-9397-08002B2CF9AE}" pid="31" name="MainNormativeAct">
    <vt:lpwstr>&lt;?xml version="1.0" encoding="utf-16"?&gt;&lt;RelatedItemsCollection xmlns:xsd="http://www.w3.org/2001/XMLSchema" xmlns:xsi="http://www.w3.org/2001/XMLSchema-instance"&gt;  &lt;RelatedItem&gt;    &lt;Name&gt;Zarządzenie nr 13/2016 Prezesa Zarządu TAURON Polska Energia z dn. 2</vt:lpwstr>
  </property>
  <property fmtid="{D5CDD505-2E9C-101B-9397-08002B2CF9AE}" pid="32"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ies>
</file>