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8B218" w14:textId="0853474B" w:rsidR="001163F9" w:rsidRPr="00ED33EF" w:rsidRDefault="00BB36BD" w:rsidP="007D5A0E">
      <w:pPr>
        <w:widowControl/>
        <w:autoSpaceDE/>
        <w:autoSpaceDN/>
        <w:adjustRightInd/>
        <w:spacing w:line="276" w:lineRule="auto"/>
        <w:jc w:val="center"/>
        <w:rPr>
          <w:rFonts w:ascii="Arial" w:hAnsi="Arial" w:cs="Arial"/>
          <w:sz w:val="22"/>
          <w:szCs w:val="22"/>
        </w:rPr>
      </w:pPr>
      <w:r w:rsidRPr="00ED33EF">
        <w:rPr>
          <w:rFonts w:ascii="Arial" w:hAnsi="Arial" w:cs="Arial"/>
          <w:b/>
          <w:bCs/>
          <w:sz w:val="22"/>
          <w:szCs w:val="22"/>
        </w:rPr>
        <w:t>PROJEKT UMOWY</w:t>
      </w:r>
      <w:r w:rsidR="001163F9" w:rsidRPr="00ED33EF">
        <w:rPr>
          <w:rFonts w:ascii="Arial" w:hAnsi="Arial" w:cs="Arial"/>
          <w:b/>
          <w:bCs/>
          <w:sz w:val="22"/>
          <w:szCs w:val="22"/>
        </w:rPr>
        <w:t xml:space="preserve"> </w:t>
      </w:r>
    </w:p>
    <w:p w14:paraId="76351DE7" w14:textId="77777777" w:rsidR="001163F9" w:rsidRPr="00ED33EF" w:rsidRDefault="001163F9" w:rsidP="007D5A0E">
      <w:pPr>
        <w:spacing w:line="276" w:lineRule="auto"/>
        <w:jc w:val="both"/>
        <w:rPr>
          <w:rFonts w:ascii="Arial" w:hAnsi="Arial" w:cs="Arial"/>
          <w:sz w:val="22"/>
          <w:szCs w:val="22"/>
        </w:rPr>
      </w:pPr>
    </w:p>
    <w:p w14:paraId="6EC9294A" w14:textId="777EC57A" w:rsidR="001163F9" w:rsidRPr="00ED33EF" w:rsidRDefault="001163F9" w:rsidP="007D5A0E">
      <w:pPr>
        <w:widowControl/>
        <w:autoSpaceDE/>
        <w:autoSpaceDN/>
        <w:adjustRightInd/>
        <w:spacing w:line="276" w:lineRule="auto"/>
        <w:jc w:val="both"/>
        <w:rPr>
          <w:rFonts w:ascii="Arial" w:hAnsi="Arial" w:cs="Arial"/>
          <w:sz w:val="22"/>
          <w:szCs w:val="22"/>
          <w:lang w:eastAsia="en-US"/>
        </w:rPr>
      </w:pPr>
      <w:r w:rsidRPr="00ED33EF">
        <w:rPr>
          <w:rFonts w:ascii="Arial" w:hAnsi="Arial" w:cs="Arial"/>
          <w:sz w:val="22"/>
          <w:szCs w:val="22"/>
          <w:lang w:eastAsia="en-US"/>
        </w:rPr>
        <w:t>zawarta w dniu [</w:t>
      </w:r>
      <w:r w:rsidRPr="00ED33EF">
        <w:rPr>
          <w:rFonts w:ascii="Arial" w:eastAsia="Symbol" w:hAnsi="Arial" w:cs="Arial"/>
          <w:sz w:val="22"/>
          <w:szCs w:val="22"/>
          <w:lang w:eastAsia="en-US"/>
        </w:rPr>
        <w:t></w:t>
      </w:r>
      <w:r w:rsidRPr="00ED33EF">
        <w:rPr>
          <w:rFonts w:ascii="Arial" w:hAnsi="Arial" w:cs="Arial"/>
          <w:sz w:val="22"/>
          <w:szCs w:val="22"/>
          <w:lang w:eastAsia="en-US"/>
        </w:rPr>
        <w:t>] roku w [</w:t>
      </w:r>
      <w:r w:rsidRPr="00ED33EF">
        <w:rPr>
          <w:rFonts w:ascii="Arial" w:eastAsia="Symbol" w:hAnsi="Arial" w:cs="Arial"/>
          <w:sz w:val="22"/>
          <w:szCs w:val="22"/>
          <w:lang w:eastAsia="en-US"/>
        </w:rPr>
        <w:t></w:t>
      </w:r>
      <w:r w:rsidRPr="00ED33EF">
        <w:rPr>
          <w:rFonts w:ascii="Arial" w:hAnsi="Arial" w:cs="Arial"/>
          <w:sz w:val="22"/>
          <w:szCs w:val="22"/>
          <w:lang w:eastAsia="en-US"/>
        </w:rPr>
        <w:t>] pomiędzy:</w:t>
      </w:r>
    </w:p>
    <w:p w14:paraId="3641FE2F" w14:textId="77777777" w:rsidR="001163F9" w:rsidRPr="00ED33EF" w:rsidRDefault="001163F9" w:rsidP="007D5A0E">
      <w:pPr>
        <w:widowControl/>
        <w:autoSpaceDE/>
        <w:autoSpaceDN/>
        <w:adjustRightInd/>
        <w:spacing w:line="276" w:lineRule="auto"/>
        <w:jc w:val="both"/>
        <w:rPr>
          <w:rFonts w:ascii="Arial" w:hAnsi="Arial" w:cs="Arial"/>
          <w:sz w:val="22"/>
          <w:szCs w:val="22"/>
          <w:lang w:eastAsia="en-US"/>
        </w:rPr>
      </w:pPr>
    </w:p>
    <w:p w14:paraId="18C98A39" w14:textId="7D682042" w:rsidR="00F308DD" w:rsidRPr="00ED33EF" w:rsidRDefault="00F308DD" w:rsidP="005E5161">
      <w:pPr>
        <w:widowControl/>
        <w:autoSpaceDE/>
        <w:autoSpaceDN/>
        <w:adjustRightInd/>
        <w:spacing w:line="276" w:lineRule="auto"/>
        <w:jc w:val="both"/>
        <w:rPr>
          <w:rFonts w:ascii="Arial" w:hAnsi="Arial" w:cs="Arial"/>
          <w:sz w:val="22"/>
          <w:szCs w:val="22"/>
          <w:lang w:eastAsia="en-US"/>
        </w:rPr>
      </w:pPr>
      <w:r w:rsidRPr="00ED33EF">
        <w:rPr>
          <w:rFonts w:ascii="Arial" w:hAnsi="Arial" w:cs="Arial"/>
          <w:b/>
          <w:sz w:val="22"/>
          <w:szCs w:val="22"/>
          <w:lang w:eastAsia="en-US"/>
        </w:rPr>
        <w:t>TAURON Wytwarzanie Spółka Akcyjna</w:t>
      </w:r>
      <w:r w:rsidRPr="00ED33EF">
        <w:rPr>
          <w:rFonts w:ascii="Arial" w:hAnsi="Arial" w:cs="Arial"/>
          <w:sz w:val="22"/>
          <w:szCs w:val="22"/>
          <w:lang w:eastAsia="en-US"/>
        </w:rPr>
        <w:t xml:space="preserve"> z siedzibą w Jaworznie ul. Promienna 51,</w:t>
      </w:r>
      <w:r w:rsidR="005E5161">
        <w:rPr>
          <w:rFonts w:ascii="Arial" w:hAnsi="Arial" w:cs="Arial"/>
          <w:sz w:val="22"/>
          <w:szCs w:val="22"/>
          <w:lang w:eastAsia="en-US"/>
        </w:rPr>
        <w:t xml:space="preserve"> </w:t>
      </w:r>
      <w:r w:rsidRPr="00ED33EF">
        <w:rPr>
          <w:rFonts w:ascii="Arial" w:hAnsi="Arial" w:cs="Arial"/>
          <w:sz w:val="22"/>
          <w:szCs w:val="22"/>
          <w:lang w:eastAsia="en-US"/>
        </w:rPr>
        <w:t>43-603 Jaworzno, wpisaną do Rejestru Przedsiębiorców w Sądzie Rejonowym Katowice - Wschód w</w:t>
      </w:r>
      <w:r w:rsidR="005E5161">
        <w:rPr>
          <w:rFonts w:ascii="Arial" w:hAnsi="Arial" w:cs="Arial"/>
          <w:sz w:val="22"/>
          <w:szCs w:val="22"/>
          <w:lang w:eastAsia="en-US"/>
        </w:rPr>
        <w:t> </w:t>
      </w:r>
      <w:r w:rsidRPr="00ED33EF">
        <w:rPr>
          <w:rFonts w:ascii="Arial" w:hAnsi="Arial" w:cs="Arial"/>
          <w:sz w:val="22"/>
          <w:szCs w:val="22"/>
          <w:lang w:eastAsia="en-US"/>
        </w:rPr>
        <w:t>Katowicach Wydział VIII Gospodarczy Krajowego Rejestru Sądowego pod Numerem KRS 0000003157, kapitał zakładowy (wpłacony w całości): 34 769 630,00 zł; posiadającą NIP: 632-17-92-812, REGON: 276854946, zwaną dalej „</w:t>
      </w:r>
      <w:r w:rsidRPr="00ED33EF">
        <w:rPr>
          <w:rFonts w:ascii="Arial" w:hAnsi="Arial" w:cs="Arial"/>
          <w:b/>
          <w:sz w:val="22"/>
          <w:szCs w:val="22"/>
          <w:lang w:eastAsia="en-US"/>
        </w:rPr>
        <w:t>Zleceniodawcą</w:t>
      </w:r>
      <w:r w:rsidRPr="00ED33EF">
        <w:rPr>
          <w:rFonts w:ascii="Arial" w:hAnsi="Arial" w:cs="Arial"/>
          <w:sz w:val="22"/>
          <w:szCs w:val="22"/>
          <w:lang w:eastAsia="en-US"/>
        </w:rPr>
        <w:t>”, reprezentowaną przez:</w:t>
      </w:r>
    </w:p>
    <w:p w14:paraId="06C85F4A" w14:textId="77777777" w:rsidR="00F308DD" w:rsidRPr="00ED33EF" w:rsidRDefault="00F308DD" w:rsidP="007D5A0E">
      <w:pPr>
        <w:widowControl/>
        <w:numPr>
          <w:ilvl w:val="0"/>
          <w:numId w:val="2"/>
        </w:numPr>
        <w:autoSpaceDE/>
        <w:autoSpaceDN/>
        <w:adjustRightInd/>
        <w:spacing w:line="276" w:lineRule="auto"/>
        <w:jc w:val="both"/>
        <w:rPr>
          <w:rFonts w:ascii="Arial" w:hAnsi="Arial" w:cs="Arial"/>
          <w:sz w:val="22"/>
          <w:szCs w:val="22"/>
          <w:lang w:eastAsia="en-US"/>
        </w:rPr>
      </w:pPr>
      <w:r w:rsidRPr="00ED33EF">
        <w:rPr>
          <w:rFonts w:ascii="Arial" w:hAnsi="Arial" w:cs="Arial"/>
          <w:bCs/>
          <w:sz w:val="22"/>
          <w:szCs w:val="22"/>
          <w:lang w:eastAsia="en-US"/>
        </w:rPr>
        <w:t>…………………………………………………………</w:t>
      </w:r>
    </w:p>
    <w:p w14:paraId="4FFC3E4C" w14:textId="77777777" w:rsidR="00F308DD" w:rsidRPr="00ED33EF" w:rsidRDefault="00F308DD" w:rsidP="007D5A0E">
      <w:pPr>
        <w:widowControl/>
        <w:numPr>
          <w:ilvl w:val="0"/>
          <w:numId w:val="2"/>
        </w:numPr>
        <w:autoSpaceDE/>
        <w:autoSpaceDN/>
        <w:adjustRightInd/>
        <w:spacing w:line="276" w:lineRule="auto"/>
        <w:jc w:val="both"/>
        <w:rPr>
          <w:rFonts w:ascii="Arial" w:hAnsi="Arial" w:cs="Arial"/>
          <w:sz w:val="22"/>
          <w:szCs w:val="22"/>
          <w:lang w:eastAsia="en-US"/>
        </w:rPr>
      </w:pPr>
      <w:r w:rsidRPr="00ED33EF">
        <w:rPr>
          <w:rFonts w:ascii="Arial" w:hAnsi="Arial" w:cs="Arial"/>
          <w:bCs/>
          <w:sz w:val="22"/>
          <w:szCs w:val="22"/>
          <w:lang w:eastAsia="en-US"/>
        </w:rPr>
        <w:t>…………………………………………………………</w:t>
      </w:r>
    </w:p>
    <w:p w14:paraId="6C56A61E" w14:textId="77777777" w:rsidR="001163F9" w:rsidRPr="00ED33EF" w:rsidRDefault="001163F9" w:rsidP="007D5A0E">
      <w:pPr>
        <w:widowControl/>
        <w:autoSpaceDE/>
        <w:autoSpaceDN/>
        <w:adjustRightInd/>
        <w:spacing w:line="276" w:lineRule="auto"/>
        <w:jc w:val="both"/>
        <w:rPr>
          <w:rFonts w:ascii="Arial" w:hAnsi="Arial" w:cs="Arial"/>
          <w:b/>
          <w:bCs/>
          <w:sz w:val="22"/>
          <w:szCs w:val="22"/>
          <w:lang w:eastAsia="en-US"/>
        </w:rPr>
      </w:pPr>
    </w:p>
    <w:p w14:paraId="532FCDA0" w14:textId="77777777" w:rsidR="001163F9" w:rsidRPr="00ED33EF" w:rsidRDefault="001163F9" w:rsidP="007D5A0E">
      <w:pPr>
        <w:widowControl/>
        <w:autoSpaceDE/>
        <w:autoSpaceDN/>
        <w:adjustRightInd/>
        <w:spacing w:line="276" w:lineRule="auto"/>
        <w:jc w:val="both"/>
        <w:rPr>
          <w:rFonts w:ascii="Arial" w:hAnsi="Arial" w:cs="Arial"/>
          <w:sz w:val="22"/>
          <w:szCs w:val="22"/>
          <w:lang w:eastAsia="en-US"/>
        </w:rPr>
      </w:pPr>
      <w:r w:rsidRPr="00ED33EF">
        <w:rPr>
          <w:rFonts w:ascii="Arial" w:hAnsi="Arial" w:cs="Arial"/>
          <w:sz w:val="22"/>
          <w:szCs w:val="22"/>
          <w:lang w:eastAsia="en-US"/>
        </w:rPr>
        <w:t>a</w:t>
      </w:r>
    </w:p>
    <w:p w14:paraId="6BF04F5C" w14:textId="77777777" w:rsidR="001163F9" w:rsidRPr="00ED33EF" w:rsidRDefault="001163F9" w:rsidP="007D5A0E">
      <w:pPr>
        <w:widowControl/>
        <w:autoSpaceDE/>
        <w:autoSpaceDN/>
        <w:adjustRightInd/>
        <w:spacing w:line="276" w:lineRule="auto"/>
        <w:jc w:val="both"/>
        <w:rPr>
          <w:rFonts w:ascii="Arial" w:hAnsi="Arial" w:cs="Arial"/>
          <w:sz w:val="22"/>
          <w:szCs w:val="22"/>
          <w:lang w:eastAsia="en-US"/>
        </w:rPr>
      </w:pPr>
    </w:p>
    <w:p w14:paraId="7D216D43" w14:textId="77777777" w:rsidR="001163F9" w:rsidRPr="00ED33EF" w:rsidRDefault="001163F9" w:rsidP="007D5A0E">
      <w:pPr>
        <w:widowControl/>
        <w:autoSpaceDE/>
        <w:autoSpaceDN/>
        <w:adjustRightInd/>
        <w:spacing w:line="276" w:lineRule="auto"/>
        <w:jc w:val="both"/>
        <w:rPr>
          <w:rFonts w:ascii="Arial" w:hAnsi="Arial" w:cs="Arial"/>
          <w:sz w:val="22"/>
          <w:szCs w:val="22"/>
          <w:lang w:eastAsia="en-US"/>
        </w:rPr>
      </w:pPr>
      <w:r w:rsidRPr="00ED33EF">
        <w:rPr>
          <w:rFonts w:ascii="Arial" w:hAnsi="Arial" w:cs="Arial"/>
          <w:b/>
          <w:sz w:val="22"/>
          <w:szCs w:val="22"/>
          <w:lang w:eastAsia="en-US"/>
        </w:rPr>
        <w:t>[</w:t>
      </w:r>
      <w:r w:rsidRPr="00ED33EF">
        <w:rPr>
          <w:rFonts w:ascii="Arial" w:eastAsia="Symbol" w:hAnsi="Arial" w:cs="Arial"/>
          <w:b/>
          <w:sz w:val="22"/>
          <w:szCs w:val="22"/>
          <w:lang w:eastAsia="en-US"/>
        </w:rPr>
        <w:t></w:t>
      </w:r>
      <w:r w:rsidR="00FE1801" w:rsidRPr="00ED33EF">
        <w:rPr>
          <w:rFonts w:ascii="Arial" w:hAnsi="Arial" w:cs="Arial"/>
          <w:b/>
          <w:sz w:val="22"/>
          <w:szCs w:val="22"/>
          <w:lang w:eastAsia="en-US"/>
        </w:rPr>
        <w:t>]</w:t>
      </w:r>
      <w:r w:rsidRPr="00ED33EF">
        <w:rPr>
          <w:rFonts w:ascii="Arial" w:hAnsi="Arial" w:cs="Arial"/>
          <w:b/>
          <w:sz w:val="22"/>
          <w:szCs w:val="22"/>
          <w:lang w:eastAsia="en-US"/>
        </w:rPr>
        <w:t xml:space="preserve"> </w:t>
      </w:r>
      <w:r w:rsidRPr="00ED33EF">
        <w:rPr>
          <w:rFonts w:ascii="Arial" w:hAnsi="Arial" w:cs="Arial"/>
          <w:sz w:val="22"/>
          <w:szCs w:val="22"/>
          <w:lang w:eastAsia="en-US"/>
        </w:rPr>
        <w:t>z siedzibą w [</w:t>
      </w:r>
      <w:r w:rsidRPr="00ED33EF">
        <w:rPr>
          <w:rFonts w:ascii="Arial" w:eastAsia="Symbol" w:hAnsi="Arial" w:cs="Arial"/>
          <w:sz w:val="22"/>
          <w:szCs w:val="22"/>
          <w:lang w:eastAsia="en-US"/>
        </w:rPr>
        <w:t></w:t>
      </w:r>
      <w:r w:rsidRPr="00ED33EF">
        <w:rPr>
          <w:rFonts w:ascii="Arial" w:hAnsi="Arial" w:cs="Arial"/>
          <w:sz w:val="22"/>
          <w:szCs w:val="22"/>
          <w:lang w:eastAsia="en-US"/>
        </w:rPr>
        <w:t>], ul. [</w:t>
      </w:r>
      <w:r w:rsidRPr="00ED33EF">
        <w:rPr>
          <w:rFonts w:ascii="Arial" w:eastAsia="Symbol" w:hAnsi="Arial" w:cs="Arial"/>
          <w:sz w:val="22"/>
          <w:szCs w:val="22"/>
          <w:lang w:eastAsia="en-US"/>
        </w:rPr>
        <w:t></w:t>
      </w:r>
      <w:r w:rsidRPr="00ED33EF">
        <w:rPr>
          <w:rFonts w:ascii="Arial" w:hAnsi="Arial" w:cs="Arial"/>
          <w:sz w:val="22"/>
          <w:szCs w:val="22"/>
          <w:lang w:eastAsia="en-US"/>
        </w:rPr>
        <w:t>],</w:t>
      </w:r>
      <w:r w:rsidR="00FE1801" w:rsidRPr="00ED33EF">
        <w:rPr>
          <w:rFonts w:ascii="Arial" w:hAnsi="Arial" w:cs="Arial"/>
          <w:sz w:val="22"/>
          <w:szCs w:val="22"/>
          <w:lang w:eastAsia="en-US"/>
        </w:rPr>
        <w:t xml:space="preserve"> wpisaną do rejestru przedsiębiorców prowadzonego przez Sąd Rejonowy [•] w [•], Wydział [•] </w:t>
      </w:r>
      <w:r w:rsidRPr="00ED33EF">
        <w:rPr>
          <w:rFonts w:ascii="Arial" w:hAnsi="Arial" w:cs="Arial"/>
          <w:sz w:val="22"/>
          <w:szCs w:val="22"/>
          <w:lang w:eastAsia="en-US"/>
        </w:rPr>
        <w:t>Gospodarczy Krajowego Rejestru Sądowego, pod nr KRS: [</w:t>
      </w:r>
      <w:r w:rsidRPr="00ED33EF">
        <w:rPr>
          <w:rFonts w:ascii="Arial" w:eastAsia="Symbol" w:hAnsi="Arial" w:cs="Arial"/>
          <w:sz w:val="22"/>
          <w:szCs w:val="22"/>
          <w:lang w:eastAsia="en-US"/>
        </w:rPr>
        <w:t></w:t>
      </w:r>
      <w:r w:rsidRPr="00ED33EF">
        <w:rPr>
          <w:rFonts w:ascii="Arial" w:hAnsi="Arial" w:cs="Arial"/>
          <w:sz w:val="22"/>
          <w:szCs w:val="22"/>
          <w:lang w:eastAsia="en-US"/>
        </w:rPr>
        <w:t>], numer identyfikacji podatkowej NIP: [</w:t>
      </w:r>
      <w:r w:rsidRPr="00ED33EF">
        <w:rPr>
          <w:rFonts w:ascii="Arial" w:eastAsia="Symbol" w:hAnsi="Arial" w:cs="Arial"/>
          <w:sz w:val="22"/>
          <w:szCs w:val="22"/>
          <w:lang w:eastAsia="en-US"/>
        </w:rPr>
        <w:t></w:t>
      </w:r>
      <w:r w:rsidRPr="00ED33EF">
        <w:rPr>
          <w:rFonts w:ascii="Arial" w:hAnsi="Arial" w:cs="Arial"/>
          <w:sz w:val="22"/>
          <w:szCs w:val="22"/>
          <w:lang w:eastAsia="en-US"/>
        </w:rPr>
        <w:t>], wysokość kapitału zakładowego: [</w:t>
      </w:r>
      <w:r w:rsidRPr="00ED33EF">
        <w:rPr>
          <w:rFonts w:ascii="Arial" w:eastAsia="Symbol" w:hAnsi="Arial" w:cs="Arial"/>
          <w:sz w:val="22"/>
          <w:szCs w:val="22"/>
          <w:lang w:eastAsia="en-US"/>
        </w:rPr>
        <w:t></w:t>
      </w:r>
      <w:r w:rsidRPr="00ED33EF">
        <w:rPr>
          <w:rFonts w:ascii="Arial" w:hAnsi="Arial" w:cs="Arial"/>
          <w:sz w:val="22"/>
          <w:szCs w:val="22"/>
          <w:lang w:eastAsia="en-US"/>
        </w:rPr>
        <w:t>] złotych, zwaną dalej „</w:t>
      </w:r>
      <w:r w:rsidRPr="00ED33EF">
        <w:rPr>
          <w:rFonts w:ascii="Arial" w:hAnsi="Arial" w:cs="Arial"/>
          <w:b/>
          <w:sz w:val="22"/>
          <w:szCs w:val="22"/>
          <w:lang w:eastAsia="en-US"/>
        </w:rPr>
        <w:t>Zleceniobiorcą</w:t>
      </w:r>
      <w:r w:rsidRPr="00ED33EF">
        <w:rPr>
          <w:rFonts w:ascii="Arial" w:hAnsi="Arial" w:cs="Arial"/>
          <w:sz w:val="22"/>
          <w:szCs w:val="22"/>
          <w:lang w:eastAsia="en-US"/>
        </w:rPr>
        <w:t>”, reprezentowaną przez:</w:t>
      </w:r>
    </w:p>
    <w:p w14:paraId="06699276" w14:textId="77777777" w:rsidR="001163F9" w:rsidRPr="00ED33EF" w:rsidRDefault="001163F9" w:rsidP="007D5A0E">
      <w:pPr>
        <w:widowControl/>
        <w:autoSpaceDE/>
        <w:autoSpaceDN/>
        <w:adjustRightInd/>
        <w:spacing w:line="276" w:lineRule="auto"/>
        <w:jc w:val="both"/>
        <w:rPr>
          <w:rFonts w:ascii="Arial" w:hAnsi="Arial" w:cs="Arial"/>
          <w:sz w:val="22"/>
          <w:szCs w:val="22"/>
          <w:lang w:eastAsia="en-US"/>
        </w:rPr>
      </w:pPr>
      <w:r w:rsidRPr="00ED33EF">
        <w:rPr>
          <w:rFonts w:ascii="Arial" w:hAnsi="Arial" w:cs="Arial"/>
          <w:sz w:val="22"/>
          <w:szCs w:val="22"/>
          <w:lang w:eastAsia="en-US"/>
        </w:rPr>
        <w:t xml:space="preserve"> </w:t>
      </w:r>
    </w:p>
    <w:p w14:paraId="1B247ABB" w14:textId="77777777" w:rsidR="001163F9" w:rsidRPr="00ED33EF" w:rsidRDefault="001163F9" w:rsidP="007D5A0E">
      <w:pPr>
        <w:widowControl/>
        <w:numPr>
          <w:ilvl w:val="0"/>
          <w:numId w:val="3"/>
        </w:numPr>
        <w:autoSpaceDE/>
        <w:autoSpaceDN/>
        <w:adjustRightInd/>
        <w:spacing w:line="276" w:lineRule="auto"/>
        <w:jc w:val="both"/>
        <w:rPr>
          <w:rFonts w:ascii="Arial" w:hAnsi="Arial" w:cs="Arial"/>
          <w:sz w:val="22"/>
          <w:szCs w:val="22"/>
          <w:lang w:eastAsia="en-US"/>
        </w:rPr>
      </w:pPr>
      <w:r w:rsidRPr="00ED33EF">
        <w:rPr>
          <w:rFonts w:ascii="Arial" w:hAnsi="Arial" w:cs="Arial"/>
          <w:bCs/>
          <w:sz w:val="22"/>
          <w:szCs w:val="22"/>
          <w:lang w:eastAsia="en-US"/>
        </w:rPr>
        <w:t>…………………………………………………………</w:t>
      </w:r>
    </w:p>
    <w:p w14:paraId="618524CF" w14:textId="77777777" w:rsidR="001163F9" w:rsidRPr="00ED33EF" w:rsidRDefault="001163F9" w:rsidP="007D5A0E">
      <w:pPr>
        <w:widowControl/>
        <w:numPr>
          <w:ilvl w:val="0"/>
          <w:numId w:val="3"/>
        </w:numPr>
        <w:autoSpaceDE/>
        <w:autoSpaceDN/>
        <w:adjustRightInd/>
        <w:spacing w:line="276" w:lineRule="auto"/>
        <w:jc w:val="both"/>
        <w:rPr>
          <w:rFonts w:ascii="Arial" w:hAnsi="Arial" w:cs="Arial"/>
          <w:sz w:val="22"/>
          <w:szCs w:val="22"/>
          <w:lang w:eastAsia="en-US"/>
        </w:rPr>
      </w:pPr>
      <w:r w:rsidRPr="00ED33EF">
        <w:rPr>
          <w:rFonts w:ascii="Arial" w:hAnsi="Arial" w:cs="Arial"/>
          <w:bCs/>
          <w:sz w:val="22"/>
          <w:szCs w:val="22"/>
          <w:lang w:eastAsia="en-US"/>
        </w:rPr>
        <w:t>…………………………………………………………</w:t>
      </w:r>
    </w:p>
    <w:p w14:paraId="4BE200F9" w14:textId="77777777" w:rsidR="001163F9" w:rsidRPr="00ED33EF" w:rsidRDefault="001163F9" w:rsidP="007D5A0E">
      <w:pPr>
        <w:widowControl/>
        <w:autoSpaceDE/>
        <w:autoSpaceDN/>
        <w:adjustRightInd/>
        <w:spacing w:line="276" w:lineRule="auto"/>
        <w:jc w:val="both"/>
        <w:rPr>
          <w:rFonts w:ascii="Arial" w:hAnsi="Arial" w:cs="Arial"/>
          <w:sz w:val="22"/>
          <w:szCs w:val="22"/>
          <w:lang w:eastAsia="en-US"/>
        </w:rPr>
      </w:pPr>
    </w:p>
    <w:p w14:paraId="384C4040" w14:textId="77777777" w:rsidR="001163F9" w:rsidRPr="00ED33EF" w:rsidRDefault="001163F9" w:rsidP="007D5A0E">
      <w:pPr>
        <w:widowControl/>
        <w:autoSpaceDE/>
        <w:autoSpaceDN/>
        <w:adjustRightInd/>
        <w:spacing w:line="276" w:lineRule="auto"/>
        <w:jc w:val="both"/>
        <w:rPr>
          <w:rFonts w:ascii="Arial" w:hAnsi="Arial" w:cs="Arial"/>
          <w:b/>
          <w:sz w:val="22"/>
          <w:szCs w:val="22"/>
          <w:lang w:eastAsia="en-US"/>
        </w:rPr>
      </w:pPr>
      <w:r w:rsidRPr="00ED33EF">
        <w:rPr>
          <w:rFonts w:ascii="Arial" w:hAnsi="Arial" w:cs="Arial"/>
          <w:sz w:val="22"/>
          <w:szCs w:val="22"/>
          <w:lang w:eastAsia="en-US"/>
        </w:rPr>
        <w:t xml:space="preserve">zwanymi dalej łącznie </w:t>
      </w:r>
      <w:r w:rsidRPr="00ED33EF">
        <w:rPr>
          <w:rFonts w:ascii="Arial" w:hAnsi="Arial" w:cs="Arial"/>
          <w:b/>
          <w:sz w:val="22"/>
          <w:szCs w:val="22"/>
          <w:lang w:eastAsia="en-US"/>
        </w:rPr>
        <w:t>Stronami</w:t>
      </w:r>
      <w:r w:rsidRPr="00ED33EF">
        <w:rPr>
          <w:rFonts w:ascii="Arial" w:hAnsi="Arial" w:cs="Arial"/>
          <w:sz w:val="22"/>
          <w:szCs w:val="22"/>
          <w:lang w:eastAsia="en-US"/>
        </w:rPr>
        <w:t xml:space="preserve">, a oddzielnie </w:t>
      </w:r>
      <w:r w:rsidRPr="00ED33EF">
        <w:rPr>
          <w:rFonts w:ascii="Arial" w:hAnsi="Arial" w:cs="Arial"/>
          <w:b/>
          <w:sz w:val="22"/>
          <w:szCs w:val="22"/>
          <w:lang w:eastAsia="en-US"/>
        </w:rPr>
        <w:t>Stroną</w:t>
      </w:r>
      <w:r w:rsidRPr="00ED33EF">
        <w:rPr>
          <w:rFonts w:ascii="Arial" w:hAnsi="Arial" w:cs="Arial"/>
          <w:sz w:val="22"/>
          <w:szCs w:val="22"/>
          <w:lang w:eastAsia="en-US"/>
        </w:rPr>
        <w:t>.</w:t>
      </w:r>
    </w:p>
    <w:p w14:paraId="6049B163" w14:textId="77777777" w:rsidR="001163F9" w:rsidRPr="00ED33EF" w:rsidRDefault="001163F9" w:rsidP="007D5A0E">
      <w:pPr>
        <w:widowControl/>
        <w:autoSpaceDE/>
        <w:autoSpaceDN/>
        <w:adjustRightInd/>
        <w:spacing w:line="276" w:lineRule="auto"/>
        <w:jc w:val="both"/>
        <w:rPr>
          <w:rFonts w:ascii="Arial" w:hAnsi="Arial" w:cs="Arial"/>
          <w:sz w:val="22"/>
          <w:szCs w:val="22"/>
          <w:lang w:eastAsia="en-US"/>
        </w:rPr>
      </w:pPr>
    </w:p>
    <w:p w14:paraId="433EE282" w14:textId="2E345C75" w:rsidR="00006B9F" w:rsidRDefault="001163F9" w:rsidP="007D5A0E">
      <w:pPr>
        <w:widowControl/>
        <w:autoSpaceDE/>
        <w:autoSpaceDN/>
        <w:adjustRightInd/>
        <w:spacing w:line="276" w:lineRule="auto"/>
        <w:jc w:val="both"/>
        <w:rPr>
          <w:rFonts w:ascii="Arial" w:hAnsi="Arial" w:cs="Arial"/>
          <w:sz w:val="22"/>
          <w:szCs w:val="22"/>
          <w:lang w:eastAsia="en-US"/>
        </w:rPr>
      </w:pPr>
      <w:r w:rsidRPr="00ED33EF">
        <w:rPr>
          <w:rFonts w:ascii="Arial" w:hAnsi="Arial" w:cs="Arial"/>
          <w:sz w:val="22"/>
          <w:szCs w:val="22"/>
          <w:lang w:eastAsia="en-US"/>
        </w:rPr>
        <w:t>W rezultacie wyboru Zleceniobiorcy w przeprowadzonym postępowaniu nr</w:t>
      </w:r>
      <w:r w:rsidR="00BB36BD" w:rsidRPr="00ED33EF">
        <w:rPr>
          <w:rFonts w:ascii="Arial" w:hAnsi="Arial" w:cs="Arial"/>
          <w:sz w:val="22"/>
          <w:szCs w:val="22"/>
          <w:lang w:eastAsia="en-US"/>
        </w:rPr>
        <w:t xml:space="preserve"> PNP/TW/</w:t>
      </w:r>
      <w:r w:rsidR="00734B1C" w:rsidRPr="00734B1C">
        <w:rPr>
          <w:rFonts w:ascii="Arial" w:hAnsi="Arial" w:cs="Arial"/>
          <w:sz w:val="22"/>
          <w:szCs w:val="22"/>
          <w:lang w:eastAsia="en-US"/>
        </w:rPr>
        <w:t>07595/2024</w:t>
      </w:r>
      <w:r w:rsidR="00734B1C">
        <w:rPr>
          <w:rFonts w:ascii="Arial" w:hAnsi="Arial" w:cs="Arial"/>
          <w:sz w:val="22"/>
          <w:szCs w:val="22"/>
          <w:lang w:eastAsia="en-US"/>
        </w:rPr>
        <w:t xml:space="preserve"> </w:t>
      </w:r>
      <w:r w:rsidRPr="00ED33EF">
        <w:rPr>
          <w:rFonts w:ascii="Arial" w:hAnsi="Arial" w:cs="Arial"/>
          <w:sz w:val="22"/>
          <w:szCs w:val="22"/>
          <w:lang w:eastAsia="en-US"/>
        </w:rPr>
        <w:t xml:space="preserve">o udzielenie zamówienia na </w:t>
      </w:r>
      <w:r w:rsidR="00ED33EF">
        <w:rPr>
          <w:rFonts w:ascii="Arial" w:hAnsi="Arial" w:cs="Arial"/>
          <w:sz w:val="22"/>
          <w:szCs w:val="22"/>
          <w:lang w:eastAsia="en-US"/>
        </w:rPr>
        <w:t xml:space="preserve">wykonanie zadania pod nazwą: </w:t>
      </w:r>
    </w:p>
    <w:p w14:paraId="06271084" w14:textId="1C7A378F" w:rsidR="001163F9" w:rsidRPr="00ED33EF" w:rsidRDefault="001163F9" w:rsidP="007D5A0E">
      <w:pPr>
        <w:widowControl/>
        <w:autoSpaceDE/>
        <w:autoSpaceDN/>
        <w:adjustRightInd/>
        <w:spacing w:line="276" w:lineRule="auto"/>
        <w:jc w:val="both"/>
        <w:rPr>
          <w:rFonts w:ascii="Arial" w:hAnsi="Arial" w:cs="Arial"/>
          <w:sz w:val="22"/>
          <w:szCs w:val="22"/>
          <w:lang w:eastAsia="en-US"/>
        </w:rPr>
      </w:pPr>
      <w:r w:rsidRPr="00ED33EF">
        <w:rPr>
          <w:rFonts w:ascii="Arial" w:hAnsi="Arial" w:cs="Arial"/>
          <w:b/>
          <w:sz w:val="22"/>
          <w:szCs w:val="22"/>
          <w:lang w:eastAsia="en-US"/>
        </w:rPr>
        <w:t>„</w:t>
      </w:r>
      <w:r w:rsidR="00F3773C" w:rsidRPr="00F3773C">
        <w:rPr>
          <w:rFonts w:ascii="Arial" w:hAnsi="Arial" w:cs="Arial"/>
          <w:b/>
          <w:sz w:val="22"/>
          <w:szCs w:val="22"/>
          <w:lang w:eastAsia="en-US"/>
        </w:rPr>
        <w:t xml:space="preserve">Wykonywanie prac eksploatacyjnych – nawęglanie zasobników </w:t>
      </w:r>
      <w:proofErr w:type="spellStart"/>
      <w:r w:rsidR="00F3773C" w:rsidRPr="00F3773C">
        <w:rPr>
          <w:rFonts w:ascii="Arial" w:hAnsi="Arial" w:cs="Arial"/>
          <w:b/>
          <w:sz w:val="22"/>
          <w:szCs w:val="22"/>
          <w:lang w:eastAsia="en-US"/>
        </w:rPr>
        <w:t>przykotłowych</w:t>
      </w:r>
      <w:proofErr w:type="spellEnd"/>
      <w:r w:rsidR="00F3773C" w:rsidRPr="00F3773C">
        <w:rPr>
          <w:rFonts w:ascii="Arial" w:hAnsi="Arial" w:cs="Arial"/>
          <w:b/>
          <w:sz w:val="22"/>
          <w:szCs w:val="22"/>
          <w:lang w:eastAsia="en-US"/>
        </w:rPr>
        <w:t xml:space="preserve"> w TAURON Wytwarzanie S.A. – Oddział Elektrownia Jaworzno – Elektrownia III</w:t>
      </w:r>
      <w:r w:rsidRPr="00ED33EF">
        <w:rPr>
          <w:rFonts w:ascii="Arial" w:hAnsi="Arial" w:cs="Arial"/>
          <w:b/>
          <w:sz w:val="22"/>
          <w:szCs w:val="22"/>
          <w:lang w:eastAsia="en-US"/>
        </w:rPr>
        <w:t>”</w:t>
      </w:r>
      <w:r w:rsidR="00F3773C">
        <w:rPr>
          <w:rFonts w:ascii="Arial" w:hAnsi="Arial" w:cs="Arial"/>
          <w:sz w:val="22"/>
          <w:szCs w:val="22"/>
          <w:lang w:eastAsia="en-US"/>
        </w:rPr>
        <w:t xml:space="preserve"> </w:t>
      </w:r>
      <w:r w:rsidR="00BB36BD" w:rsidRPr="00ED33EF">
        <w:rPr>
          <w:rFonts w:ascii="Arial" w:hAnsi="Arial" w:cs="Arial"/>
          <w:sz w:val="22"/>
          <w:szCs w:val="22"/>
          <w:lang w:eastAsia="en-US"/>
        </w:rPr>
        <w:t>w trybie przetargu nieograniczonego</w:t>
      </w:r>
      <w:r w:rsidRPr="00ED33EF">
        <w:rPr>
          <w:rFonts w:ascii="Arial" w:hAnsi="Arial" w:cs="Arial"/>
          <w:sz w:val="22"/>
          <w:szCs w:val="22"/>
          <w:lang w:eastAsia="en-US"/>
        </w:rPr>
        <w:t>,</w:t>
      </w:r>
      <w:r w:rsidR="00BB36BD" w:rsidRPr="00ED33EF">
        <w:rPr>
          <w:rFonts w:ascii="Arial" w:hAnsi="Arial" w:cs="Arial"/>
          <w:sz w:val="22"/>
          <w:szCs w:val="22"/>
        </w:rPr>
        <w:t xml:space="preserve"> </w:t>
      </w:r>
      <w:r w:rsidR="00BB36BD" w:rsidRPr="00ED33EF">
        <w:rPr>
          <w:rFonts w:ascii="Arial" w:hAnsi="Arial" w:cs="Arial"/>
          <w:sz w:val="22"/>
          <w:szCs w:val="22"/>
          <w:lang w:eastAsia="en-US"/>
        </w:rPr>
        <w:t>w zakresie nie objętym ustawą Prawo zamówień publicznych</w:t>
      </w:r>
      <w:r w:rsidRPr="00ED33EF">
        <w:rPr>
          <w:rFonts w:ascii="Arial" w:hAnsi="Arial" w:cs="Arial"/>
          <w:sz w:val="22"/>
          <w:szCs w:val="22"/>
          <w:lang w:eastAsia="en-US"/>
        </w:rPr>
        <w:t xml:space="preserve"> została zawarta Umowa o następującej treści:</w:t>
      </w:r>
    </w:p>
    <w:p w14:paraId="23B13A7F" w14:textId="0EEF28E6" w:rsidR="001163F9" w:rsidRDefault="001163F9" w:rsidP="007D5A0E">
      <w:pPr>
        <w:spacing w:line="276" w:lineRule="auto"/>
        <w:rPr>
          <w:rFonts w:ascii="Arial" w:hAnsi="Arial" w:cs="Arial"/>
          <w:b/>
          <w:bCs/>
          <w:sz w:val="22"/>
          <w:szCs w:val="22"/>
        </w:rPr>
      </w:pPr>
    </w:p>
    <w:p w14:paraId="611DE9DC" w14:textId="77777777" w:rsidR="001163F9" w:rsidRPr="00ED33EF" w:rsidRDefault="001163F9" w:rsidP="007D5A0E">
      <w:pPr>
        <w:pStyle w:val="Akapitzlist"/>
        <w:numPr>
          <w:ilvl w:val="0"/>
          <w:numId w:val="4"/>
        </w:numPr>
        <w:spacing w:after="0"/>
        <w:jc w:val="center"/>
        <w:rPr>
          <w:rFonts w:ascii="Arial" w:hAnsi="Arial" w:cs="Arial"/>
        </w:rPr>
      </w:pPr>
    </w:p>
    <w:p w14:paraId="53A180F3" w14:textId="666EFE50" w:rsidR="001163F9" w:rsidRPr="00ED33EF" w:rsidRDefault="001163F9" w:rsidP="007D5A0E">
      <w:pPr>
        <w:spacing w:line="276" w:lineRule="auto"/>
        <w:jc w:val="center"/>
        <w:rPr>
          <w:rFonts w:ascii="Arial" w:hAnsi="Arial" w:cs="Arial"/>
          <w:b/>
          <w:bCs/>
          <w:sz w:val="22"/>
          <w:szCs w:val="22"/>
        </w:rPr>
      </w:pPr>
      <w:r w:rsidRPr="00ED33EF">
        <w:rPr>
          <w:rFonts w:ascii="Arial" w:hAnsi="Arial" w:cs="Arial"/>
          <w:b/>
          <w:bCs/>
          <w:sz w:val="22"/>
          <w:szCs w:val="22"/>
        </w:rPr>
        <w:t>PRZEDMIOT UMOWY</w:t>
      </w:r>
    </w:p>
    <w:p w14:paraId="5222913C" w14:textId="78513346" w:rsidR="00BB36BD" w:rsidRPr="00ED33EF" w:rsidRDefault="00BB36BD" w:rsidP="003721F0">
      <w:pPr>
        <w:widowControl/>
        <w:numPr>
          <w:ilvl w:val="0"/>
          <w:numId w:val="33"/>
        </w:numPr>
        <w:adjustRightInd/>
        <w:spacing w:before="120" w:after="200" w:line="276" w:lineRule="auto"/>
        <w:ind w:left="284"/>
        <w:jc w:val="both"/>
        <w:rPr>
          <w:rFonts w:ascii="Arial" w:hAnsi="Arial" w:cs="Arial"/>
          <w:sz w:val="22"/>
          <w:szCs w:val="22"/>
        </w:rPr>
      </w:pPr>
      <w:r w:rsidRPr="00ED33EF">
        <w:rPr>
          <w:rFonts w:ascii="Arial" w:hAnsi="Arial" w:cs="Arial"/>
          <w:sz w:val="22"/>
          <w:szCs w:val="22"/>
        </w:rPr>
        <w:t>Na mocy Umowy i na określonych w niej zasadach Zleceniobiorca zobowiązuje się wykonać na rzecz Zleceniodawcy usługę</w:t>
      </w:r>
      <w:r w:rsidRPr="00ED33EF">
        <w:rPr>
          <w:rFonts w:ascii="Arial" w:hAnsi="Arial" w:cs="Arial"/>
          <w:b/>
          <w:sz w:val="22"/>
          <w:szCs w:val="22"/>
        </w:rPr>
        <w:t xml:space="preserve"> „</w:t>
      </w:r>
      <w:r w:rsidR="00F3773C" w:rsidRPr="00F3773C">
        <w:rPr>
          <w:rFonts w:ascii="Arial" w:hAnsi="Arial" w:cs="Arial"/>
          <w:b/>
          <w:sz w:val="22"/>
          <w:szCs w:val="22"/>
        </w:rPr>
        <w:t xml:space="preserve">Wykonywanie prac eksploatacyjnych – nawęglanie zasobników </w:t>
      </w:r>
      <w:proofErr w:type="spellStart"/>
      <w:r w:rsidR="00F3773C" w:rsidRPr="00F3773C">
        <w:rPr>
          <w:rFonts w:ascii="Arial" w:hAnsi="Arial" w:cs="Arial"/>
          <w:b/>
          <w:sz w:val="22"/>
          <w:szCs w:val="22"/>
        </w:rPr>
        <w:t>przykotłowych</w:t>
      </w:r>
      <w:proofErr w:type="spellEnd"/>
      <w:r w:rsidR="00F3773C" w:rsidRPr="00F3773C">
        <w:rPr>
          <w:rFonts w:ascii="Arial" w:hAnsi="Arial" w:cs="Arial"/>
          <w:b/>
          <w:sz w:val="22"/>
          <w:szCs w:val="22"/>
        </w:rPr>
        <w:t xml:space="preserve"> w TAURON Wytwarzanie S.A. – Oddział Elektrownia Jaworzno – Elektrownia III</w:t>
      </w:r>
      <w:r w:rsidRPr="00ED33EF">
        <w:rPr>
          <w:rFonts w:ascii="Arial" w:hAnsi="Arial" w:cs="Arial"/>
          <w:b/>
          <w:sz w:val="22"/>
          <w:szCs w:val="22"/>
        </w:rPr>
        <w:t>”</w:t>
      </w:r>
      <w:r w:rsidRPr="00ED33EF">
        <w:rPr>
          <w:rFonts w:ascii="Arial" w:hAnsi="Arial" w:cs="Arial"/>
          <w:bCs/>
          <w:sz w:val="22"/>
          <w:szCs w:val="22"/>
        </w:rPr>
        <w:t xml:space="preserve">. </w:t>
      </w:r>
      <w:r w:rsidRPr="00ED33EF">
        <w:rPr>
          <w:rFonts w:ascii="Arial" w:hAnsi="Arial" w:cs="Arial"/>
          <w:sz w:val="22"/>
          <w:szCs w:val="22"/>
        </w:rPr>
        <w:t xml:space="preserve">Szczegółowy zakres prac, jaki ma zostać wykonany w celu realizacji przedmiotu Umowy określony jest w Opisie Przedmiotu Zamówienia, stanowiącym </w:t>
      </w:r>
      <w:r w:rsidRPr="00ED33EF">
        <w:rPr>
          <w:rFonts w:ascii="Arial" w:hAnsi="Arial" w:cs="Arial"/>
          <w:b/>
          <w:sz w:val="22"/>
          <w:szCs w:val="22"/>
        </w:rPr>
        <w:t>Załącznik nr 1</w:t>
      </w:r>
      <w:r w:rsidRPr="00ED33EF">
        <w:rPr>
          <w:rFonts w:ascii="Arial" w:hAnsi="Arial" w:cs="Arial"/>
          <w:sz w:val="22"/>
          <w:szCs w:val="22"/>
        </w:rPr>
        <w:t xml:space="preserve"> </w:t>
      </w:r>
      <w:r w:rsidRPr="00ED33EF">
        <w:rPr>
          <w:rFonts w:ascii="Arial" w:hAnsi="Arial" w:cs="Arial"/>
          <w:b/>
          <w:sz w:val="22"/>
          <w:szCs w:val="22"/>
        </w:rPr>
        <w:t>do Umowy</w:t>
      </w:r>
      <w:r w:rsidRPr="00ED33EF">
        <w:rPr>
          <w:rFonts w:ascii="Arial" w:hAnsi="Arial" w:cs="Arial"/>
          <w:sz w:val="22"/>
          <w:szCs w:val="22"/>
        </w:rPr>
        <w:t>.</w:t>
      </w:r>
    </w:p>
    <w:p w14:paraId="340A5EC4" w14:textId="77777777" w:rsidR="00BB36BD" w:rsidRPr="00ED33EF" w:rsidRDefault="00BB36BD" w:rsidP="003721F0">
      <w:pPr>
        <w:widowControl/>
        <w:numPr>
          <w:ilvl w:val="0"/>
          <w:numId w:val="33"/>
        </w:numPr>
        <w:autoSpaceDE/>
        <w:autoSpaceDN/>
        <w:adjustRightInd/>
        <w:spacing w:before="120" w:line="276" w:lineRule="auto"/>
        <w:ind w:left="284" w:hanging="284"/>
        <w:contextualSpacing/>
        <w:jc w:val="both"/>
        <w:rPr>
          <w:rFonts w:ascii="Arial" w:hAnsi="Arial" w:cs="Arial"/>
          <w:sz w:val="22"/>
          <w:szCs w:val="22"/>
        </w:rPr>
      </w:pPr>
      <w:r w:rsidRPr="00ED33EF">
        <w:rPr>
          <w:rFonts w:ascii="Arial" w:hAnsi="Arial" w:cs="Arial"/>
          <w:sz w:val="22"/>
          <w:szCs w:val="22"/>
        </w:rPr>
        <w:t>Wszelkie koszty robót porządkowych, utrzymania zaplecza, szkolenia, egzaminów i wyposażenia personelu oraz wszelkie inne pozostałe koszty związane z należytym wykonaniem Umowy ponosi Zleceniobiorca.</w:t>
      </w:r>
    </w:p>
    <w:p w14:paraId="0CE24545" w14:textId="743C5EBC" w:rsidR="00BB36BD" w:rsidRPr="00ED33EF" w:rsidRDefault="00BB36BD" w:rsidP="003721F0">
      <w:pPr>
        <w:widowControl/>
        <w:numPr>
          <w:ilvl w:val="0"/>
          <w:numId w:val="33"/>
        </w:numPr>
        <w:autoSpaceDE/>
        <w:autoSpaceDN/>
        <w:adjustRightInd/>
        <w:spacing w:before="120" w:line="276" w:lineRule="auto"/>
        <w:ind w:left="284" w:hanging="284"/>
        <w:jc w:val="both"/>
        <w:rPr>
          <w:rFonts w:ascii="Arial" w:hAnsi="Arial" w:cs="Arial"/>
          <w:sz w:val="22"/>
          <w:szCs w:val="22"/>
        </w:rPr>
      </w:pPr>
      <w:r w:rsidRPr="00ED33EF">
        <w:rPr>
          <w:rFonts w:ascii="Arial" w:hAnsi="Arial" w:cs="Arial"/>
          <w:sz w:val="22"/>
          <w:szCs w:val="22"/>
        </w:rPr>
        <w:lastRenderedPageBreak/>
        <w:t>Zleceniobiorca bierze pełną odpowiedzialność za powierzone mu przez Zleceniodawcę mienie w związku z realizacją niniejszej Umowy.</w:t>
      </w:r>
    </w:p>
    <w:p w14:paraId="5F882728" w14:textId="77777777" w:rsidR="00BB36BD" w:rsidRPr="00ED33EF" w:rsidRDefault="00BB36BD" w:rsidP="003721F0">
      <w:pPr>
        <w:widowControl/>
        <w:numPr>
          <w:ilvl w:val="0"/>
          <w:numId w:val="33"/>
        </w:numPr>
        <w:autoSpaceDE/>
        <w:autoSpaceDN/>
        <w:adjustRightInd/>
        <w:spacing w:before="120" w:line="276" w:lineRule="auto"/>
        <w:ind w:left="284" w:hanging="284"/>
        <w:jc w:val="both"/>
        <w:rPr>
          <w:rFonts w:ascii="Arial" w:hAnsi="Arial" w:cs="Arial"/>
          <w:sz w:val="22"/>
          <w:szCs w:val="22"/>
        </w:rPr>
      </w:pPr>
      <w:r w:rsidRPr="00ED33EF">
        <w:rPr>
          <w:rFonts w:ascii="Arial" w:hAnsi="Arial" w:cs="Arial"/>
          <w:sz w:val="22"/>
          <w:szCs w:val="22"/>
        </w:rPr>
        <w:t>W przypadku powstania awarii bądź uszkodzenia mienia Zleceniodawcy z przyczyn dotyczących Zleceniobiorcy, Zleceniobiorca ponosi z tego tytułu pełną odpowiedzialność finansową.</w:t>
      </w:r>
    </w:p>
    <w:p w14:paraId="05530120" w14:textId="07332B47" w:rsidR="00BB36BD" w:rsidRPr="00546640" w:rsidRDefault="00BB36BD" w:rsidP="003721F0">
      <w:pPr>
        <w:widowControl/>
        <w:numPr>
          <w:ilvl w:val="0"/>
          <w:numId w:val="33"/>
        </w:numPr>
        <w:autoSpaceDE/>
        <w:autoSpaceDN/>
        <w:adjustRightInd/>
        <w:spacing w:before="120" w:line="276" w:lineRule="auto"/>
        <w:ind w:left="284" w:hanging="284"/>
        <w:jc w:val="both"/>
        <w:rPr>
          <w:rFonts w:ascii="Arial" w:hAnsi="Arial" w:cs="Arial"/>
          <w:sz w:val="22"/>
          <w:szCs w:val="22"/>
        </w:rPr>
      </w:pPr>
      <w:r w:rsidRPr="00546640">
        <w:rPr>
          <w:rFonts w:ascii="Arial" w:hAnsi="Arial" w:cs="Arial"/>
          <w:sz w:val="22"/>
          <w:szCs w:val="22"/>
        </w:rPr>
        <w:t xml:space="preserve">Szacowana ilość </w:t>
      </w:r>
      <w:r w:rsidR="00546640" w:rsidRPr="00546640">
        <w:rPr>
          <w:rFonts w:ascii="Arial" w:hAnsi="Arial" w:cs="Arial"/>
          <w:sz w:val="22"/>
          <w:szCs w:val="22"/>
        </w:rPr>
        <w:t>roboczogodzin</w:t>
      </w:r>
      <w:r w:rsidRPr="00546640">
        <w:rPr>
          <w:rFonts w:ascii="Arial" w:hAnsi="Arial" w:cs="Arial"/>
          <w:sz w:val="22"/>
          <w:szCs w:val="22"/>
        </w:rPr>
        <w:t xml:space="preserve"> w okresie obowiązywania niniejszej </w:t>
      </w:r>
      <w:r w:rsidR="005E5161" w:rsidRPr="00546640">
        <w:rPr>
          <w:rFonts w:ascii="Arial" w:hAnsi="Arial" w:cs="Arial"/>
          <w:sz w:val="22"/>
          <w:szCs w:val="22"/>
        </w:rPr>
        <w:t>Umow</w:t>
      </w:r>
      <w:r w:rsidRPr="00546640">
        <w:rPr>
          <w:rFonts w:ascii="Arial" w:hAnsi="Arial" w:cs="Arial"/>
          <w:sz w:val="22"/>
          <w:szCs w:val="22"/>
        </w:rPr>
        <w:t xml:space="preserve">y wynosi </w:t>
      </w:r>
      <w:r w:rsidR="00546640" w:rsidRPr="00546640">
        <w:rPr>
          <w:rFonts w:ascii="Arial" w:hAnsi="Arial" w:cs="Arial"/>
          <w:b/>
          <w:bCs/>
          <w:sz w:val="22"/>
          <w:szCs w:val="22"/>
        </w:rPr>
        <w:t>17 520 h</w:t>
      </w:r>
      <w:r w:rsidR="00546640" w:rsidRPr="00546640">
        <w:rPr>
          <w:rFonts w:ascii="Arial" w:hAnsi="Arial" w:cs="Arial"/>
          <w:sz w:val="22"/>
          <w:szCs w:val="22"/>
        </w:rPr>
        <w:t xml:space="preserve">. </w:t>
      </w:r>
      <w:r w:rsidRPr="00546640">
        <w:rPr>
          <w:rFonts w:ascii="Arial" w:hAnsi="Arial" w:cs="Arial"/>
          <w:sz w:val="22"/>
          <w:szCs w:val="22"/>
        </w:rPr>
        <w:t xml:space="preserve">Podana ilość </w:t>
      </w:r>
      <w:r w:rsidR="00546640" w:rsidRPr="00546640">
        <w:rPr>
          <w:rFonts w:ascii="Arial" w:hAnsi="Arial" w:cs="Arial"/>
          <w:sz w:val="22"/>
          <w:szCs w:val="22"/>
        </w:rPr>
        <w:t>roboczogodzin</w:t>
      </w:r>
      <w:r w:rsidRPr="00546640">
        <w:rPr>
          <w:rFonts w:ascii="Arial" w:hAnsi="Arial" w:cs="Arial"/>
          <w:sz w:val="22"/>
          <w:szCs w:val="22"/>
        </w:rPr>
        <w:t xml:space="preserve"> ma charakter szacunkowy i</w:t>
      </w:r>
      <w:r w:rsidR="004414A5" w:rsidRPr="00546640">
        <w:rPr>
          <w:rFonts w:ascii="Arial" w:hAnsi="Arial" w:cs="Arial"/>
          <w:sz w:val="22"/>
          <w:szCs w:val="22"/>
        </w:rPr>
        <w:t> </w:t>
      </w:r>
      <w:r w:rsidRPr="00546640">
        <w:rPr>
          <w:rFonts w:ascii="Arial" w:hAnsi="Arial" w:cs="Arial"/>
          <w:sz w:val="22"/>
          <w:szCs w:val="22"/>
        </w:rPr>
        <w:t xml:space="preserve">Zleceniobiorcy nie przysługują żadne roszczenia wobec Zleceniodawcy co do realizacji niniejszej </w:t>
      </w:r>
      <w:r w:rsidR="005E5161" w:rsidRPr="00546640">
        <w:rPr>
          <w:rFonts w:ascii="Arial" w:hAnsi="Arial" w:cs="Arial"/>
          <w:sz w:val="22"/>
          <w:szCs w:val="22"/>
        </w:rPr>
        <w:t>Umow</w:t>
      </w:r>
      <w:r w:rsidRPr="00546640">
        <w:rPr>
          <w:rFonts w:ascii="Arial" w:hAnsi="Arial" w:cs="Arial"/>
          <w:sz w:val="22"/>
          <w:szCs w:val="22"/>
        </w:rPr>
        <w:t>y w zakresie powyżej wskazanej ilości, jak również co do zobowiązania Zleceniodawcy do finansowej realizacji niniejszej Umowy w zakresie kwoty wskazanej w § 7 ust. 2 Umowy.</w:t>
      </w:r>
    </w:p>
    <w:p w14:paraId="5C5EE910" w14:textId="77777777" w:rsidR="00BB36BD" w:rsidRPr="00ED33EF" w:rsidRDefault="00BB36BD" w:rsidP="003721F0">
      <w:pPr>
        <w:widowControl/>
        <w:numPr>
          <w:ilvl w:val="0"/>
          <w:numId w:val="33"/>
        </w:numPr>
        <w:adjustRightInd/>
        <w:spacing w:before="120" w:line="276" w:lineRule="auto"/>
        <w:ind w:left="284" w:hanging="284"/>
        <w:jc w:val="both"/>
        <w:rPr>
          <w:rFonts w:ascii="Arial" w:hAnsi="Arial" w:cs="Arial"/>
          <w:sz w:val="22"/>
          <w:szCs w:val="22"/>
        </w:rPr>
      </w:pPr>
      <w:r w:rsidRPr="00ED33EF">
        <w:rPr>
          <w:rFonts w:ascii="Arial" w:hAnsi="Arial" w:cs="Arial"/>
          <w:sz w:val="22"/>
          <w:szCs w:val="22"/>
        </w:rPr>
        <w:t>Zleceniobiorca odpowiada za transport swojego personelu i ponosi koszty jego dowozu na teren urządzeń, obiektów i układów technologicznych Zleceniodawcy.</w:t>
      </w:r>
    </w:p>
    <w:p w14:paraId="401FECBE" w14:textId="1BA9E7D3" w:rsidR="00BB36BD" w:rsidRPr="00ED33EF" w:rsidRDefault="00BB36BD" w:rsidP="003721F0">
      <w:pPr>
        <w:widowControl/>
        <w:numPr>
          <w:ilvl w:val="0"/>
          <w:numId w:val="33"/>
        </w:numPr>
        <w:adjustRightInd/>
        <w:spacing w:before="120" w:line="276" w:lineRule="auto"/>
        <w:ind w:left="284" w:hanging="284"/>
        <w:jc w:val="both"/>
        <w:rPr>
          <w:rFonts w:ascii="Arial" w:hAnsi="Arial" w:cs="Arial"/>
          <w:sz w:val="22"/>
          <w:szCs w:val="22"/>
        </w:rPr>
      </w:pPr>
      <w:r w:rsidRPr="00ED33EF">
        <w:rPr>
          <w:rFonts w:ascii="Arial" w:hAnsi="Arial" w:cs="Arial"/>
          <w:sz w:val="22"/>
          <w:szCs w:val="22"/>
        </w:rPr>
        <w:t xml:space="preserve">Prace objęte niniejszą </w:t>
      </w:r>
      <w:r w:rsidR="005E5161">
        <w:rPr>
          <w:rFonts w:ascii="Arial" w:hAnsi="Arial" w:cs="Arial"/>
          <w:sz w:val="22"/>
          <w:szCs w:val="22"/>
        </w:rPr>
        <w:t>Umow</w:t>
      </w:r>
      <w:r w:rsidRPr="00ED33EF">
        <w:rPr>
          <w:rFonts w:ascii="Arial" w:hAnsi="Arial" w:cs="Arial"/>
          <w:sz w:val="22"/>
          <w:szCs w:val="22"/>
        </w:rPr>
        <w:t>ą winny być wykonywane na bieżąco, zgodnie z Opisem Przedmiotu zamówienia (</w:t>
      </w:r>
      <w:r w:rsidR="00BD74DE" w:rsidRPr="00ED33EF">
        <w:rPr>
          <w:rFonts w:ascii="Arial" w:hAnsi="Arial" w:cs="Arial"/>
          <w:sz w:val="22"/>
          <w:szCs w:val="22"/>
        </w:rPr>
        <w:t xml:space="preserve">Załącznik nr 1 do </w:t>
      </w:r>
      <w:r w:rsidR="005E5161">
        <w:rPr>
          <w:rFonts w:ascii="Arial" w:hAnsi="Arial" w:cs="Arial"/>
          <w:sz w:val="22"/>
          <w:szCs w:val="22"/>
        </w:rPr>
        <w:t>Umow</w:t>
      </w:r>
      <w:r w:rsidR="00BD74DE" w:rsidRPr="00ED33EF">
        <w:rPr>
          <w:rFonts w:ascii="Arial" w:hAnsi="Arial" w:cs="Arial"/>
          <w:sz w:val="22"/>
          <w:szCs w:val="22"/>
        </w:rPr>
        <w:t>y</w:t>
      </w:r>
      <w:r w:rsidRPr="00ED33EF">
        <w:rPr>
          <w:rFonts w:ascii="Arial" w:hAnsi="Arial" w:cs="Arial"/>
          <w:sz w:val="22"/>
          <w:szCs w:val="22"/>
        </w:rPr>
        <w:t>) i potrzebami Wydziału WP.</w:t>
      </w:r>
    </w:p>
    <w:p w14:paraId="342E041C" w14:textId="77777777" w:rsidR="006D4FFD" w:rsidRPr="00ED33EF" w:rsidRDefault="006D4FFD" w:rsidP="007D5A0E">
      <w:pPr>
        <w:pStyle w:val="Akapitzlist"/>
        <w:spacing w:after="0"/>
        <w:ind w:left="0"/>
        <w:jc w:val="both"/>
        <w:rPr>
          <w:rFonts w:ascii="Arial" w:hAnsi="Arial" w:cs="Arial"/>
        </w:rPr>
      </w:pPr>
    </w:p>
    <w:p w14:paraId="6460810F" w14:textId="77777777" w:rsidR="00C157F8" w:rsidRPr="00ED33EF" w:rsidRDefault="00C157F8" w:rsidP="007D5A0E">
      <w:pPr>
        <w:pStyle w:val="Tekstpodstawowy"/>
        <w:widowControl/>
        <w:numPr>
          <w:ilvl w:val="0"/>
          <w:numId w:val="4"/>
        </w:numPr>
        <w:spacing w:line="276" w:lineRule="auto"/>
        <w:jc w:val="center"/>
        <w:rPr>
          <w:rFonts w:ascii="Arial" w:hAnsi="Arial" w:cs="Arial"/>
          <w:b/>
          <w:color w:val="auto"/>
          <w:sz w:val="22"/>
          <w:szCs w:val="22"/>
        </w:rPr>
      </w:pPr>
    </w:p>
    <w:p w14:paraId="654402F3" w14:textId="290D85FB" w:rsidR="001163F9" w:rsidRPr="00ED33EF" w:rsidRDefault="001163F9" w:rsidP="007D5A0E">
      <w:pPr>
        <w:tabs>
          <w:tab w:val="left" w:pos="567"/>
        </w:tabs>
        <w:spacing w:line="276" w:lineRule="auto"/>
        <w:jc w:val="center"/>
        <w:rPr>
          <w:rFonts w:ascii="Arial" w:hAnsi="Arial" w:cs="Arial"/>
          <w:b/>
          <w:sz w:val="22"/>
          <w:szCs w:val="22"/>
        </w:rPr>
      </w:pPr>
      <w:r w:rsidRPr="00ED33EF">
        <w:rPr>
          <w:rFonts w:ascii="Arial" w:hAnsi="Arial" w:cs="Arial"/>
          <w:b/>
          <w:sz w:val="22"/>
          <w:szCs w:val="22"/>
        </w:rPr>
        <w:t>OŚWIADCZENIA I ZAPEWNIENIA</w:t>
      </w:r>
    </w:p>
    <w:p w14:paraId="7D3210B2" w14:textId="532A9ADD" w:rsidR="00C157F8" w:rsidRPr="00ED33EF" w:rsidRDefault="00C157F8" w:rsidP="007D5A0E">
      <w:pPr>
        <w:pStyle w:val="Tekstpodstawowy"/>
        <w:widowControl/>
        <w:spacing w:before="120" w:after="120" w:line="276" w:lineRule="auto"/>
        <w:ind w:left="284" w:hanging="284"/>
        <w:rPr>
          <w:rFonts w:ascii="Arial" w:hAnsi="Arial" w:cs="Arial"/>
          <w:color w:val="auto"/>
          <w:sz w:val="22"/>
          <w:szCs w:val="22"/>
        </w:rPr>
      </w:pPr>
      <w:r w:rsidRPr="00ED33EF">
        <w:rPr>
          <w:rFonts w:ascii="Arial" w:hAnsi="Arial" w:cs="Arial"/>
          <w:color w:val="auto"/>
          <w:sz w:val="22"/>
          <w:szCs w:val="22"/>
        </w:rPr>
        <w:t>Zleceniobiorca oświadcza i zapewnia, że:</w:t>
      </w:r>
    </w:p>
    <w:p w14:paraId="04B77680" w14:textId="31480D92" w:rsidR="00C157F8" w:rsidRPr="00ED33EF" w:rsidRDefault="00C31A17" w:rsidP="003721F0">
      <w:pPr>
        <w:pStyle w:val="Tekstpodstawowy"/>
        <w:widowControl/>
        <w:numPr>
          <w:ilvl w:val="0"/>
          <w:numId w:val="22"/>
        </w:numPr>
        <w:spacing w:line="276" w:lineRule="auto"/>
        <w:ind w:hanging="436"/>
        <w:rPr>
          <w:rFonts w:ascii="Arial" w:hAnsi="Arial" w:cs="Arial"/>
          <w:color w:val="auto"/>
          <w:sz w:val="22"/>
          <w:szCs w:val="22"/>
        </w:rPr>
      </w:pPr>
      <w:r w:rsidRPr="00ED33EF">
        <w:rPr>
          <w:rFonts w:ascii="Arial" w:hAnsi="Arial" w:cs="Arial"/>
          <w:color w:val="auto"/>
          <w:sz w:val="22"/>
          <w:szCs w:val="22"/>
        </w:rPr>
        <w:t>o</w:t>
      </w:r>
      <w:r w:rsidR="00D258C4" w:rsidRPr="00ED33EF">
        <w:rPr>
          <w:rFonts w:ascii="Arial" w:hAnsi="Arial" w:cs="Arial"/>
          <w:color w:val="auto"/>
          <w:sz w:val="22"/>
          <w:szCs w:val="22"/>
        </w:rPr>
        <w:t>sob</w:t>
      </w:r>
      <w:r w:rsidR="00C157F8" w:rsidRPr="00ED33EF">
        <w:rPr>
          <w:rFonts w:ascii="Arial" w:hAnsi="Arial" w:cs="Arial"/>
          <w:color w:val="auto"/>
          <w:sz w:val="22"/>
          <w:szCs w:val="22"/>
        </w:rPr>
        <w:t>y w</w:t>
      </w:r>
      <w:r w:rsidR="00AF31AC" w:rsidRPr="00ED33EF">
        <w:rPr>
          <w:rFonts w:ascii="Arial" w:hAnsi="Arial" w:cs="Arial"/>
          <w:color w:val="auto"/>
          <w:sz w:val="22"/>
          <w:szCs w:val="22"/>
        </w:rPr>
        <w:t>s</w:t>
      </w:r>
      <w:r w:rsidR="00C157F8" w:rsidRPr="00ED33EF">
        <w:rPr>
          <w:rFonts w:ascii="Arial" w:hAnsi="Arial" w:cs="Arial"/>
          <w:color w:val="auto"/>
          <w:sz w:val="22"/>
          <w:szCs w:val="22"/>
        </w:rPr>
        <w:t xml:space="preserve">kazane w </w:t>
      </w:r>
      <w:r w:rsidR="005E5161">
        <w:rPr>
          <w:rFonts w:ascii="Arial" w:hAnsi="Arial" w:cs="Arial"/>
          <w:color w:val="auto"/>
          <w:sz w:val="22"/>
          <w:szCs w:val="22"/>
        </w:rPr>
        <w:t>Umow</w:t>
      </w:r>
      <w:r w:rsidR="00C157F8" w:rsidRPr="00ED33EF">
        <w:rPr>
          <w:rFonts w:ascii="Arial" w:hAnsi="Arial" w:cs="Arial"/>
          <w:color w:val="auto"/>
          <w:sz w:val="22"/>
          <w:szCs w:val="22"/>
        </w:rPr>
        <w:t xml:space="preserve">ie jako reprezentujące Zleceniobiorcę uprawnione są do zawarcia </w:t>
      </w:r>
      <w:r w:rsidR="005E5161">
        <w:rPr>
          <w:rFonts w:ascii="Arial" w:hAnsi="Arial" w:cs="Arial"/>
          <w:color w:val="auto"/>
          <w:sz w:val="22"/>
          <w:szCs w:val="22"/>
        </w:rPr>
        <w:t>Umow</w:t>
      </w:r>
      <w:r w:rsidR="00C157F8" w:rsidRPr="00ED33EF">
        <w:rPr>
          <w:rFonts w:ascii="Arial" w:hAnsi="Arial" w:cs="Arial"/>
          <w:color w:val="auto"/>
          <w:sz w:val="22"/>
          <w:szCs w:val="22"/>
        </w:rPr>
        <w:t>y i zaciągania zobo</w:t>
      </w:r>
      <w:r w:rsidR="0047609F" w:rsidRPr="00ED33EF">
        <w:rPr>
          <w:rFonts w:ascii="Arial" w:hAnsi="Arial" w:cs="Arial"/>
          <w:color w:val="auto"/>
          <w:sz w:val="22"/>
          <w:szCs w:val="22"/>
        </w:rPr>
        <w:t>wiązań w imieniu Zleceniobiorcy</w:t>
      </w:r>
      <w:r w:rsidR="00321D58" w:rsidRPr="00ED33EF">
        <w:rPr>
          <w:rFonts w:ascii="Arial" w:hAnsi="Arial" w:cs="Arial"/>
          <w:color w:val="auto"/>
          <w:sz w:val="22"/>
          <w:szCs w:val="22"/>
        </w:rPr>
        <w:t>;</w:t>
      </w:r>
    </w:p>
    <w:p w14:paraId="0D49CD77" w14:textId="34910725" w:rsidR="00C157F8" w:rsidRPr="00ED33EF" w:rsidRDefault="00C31A17" w:rsidP="003721F0">
      <w:pPr>
        <w:pStyle w:val="Tekstpodstawowy"/>
        <w:widowControl/>
        <w:numPr>
          <w:ilvl w:val="0"/>
          <w:numId w:val="22"/>
        </w:numPr>
        <w:spacing w:line="276" w:lineRule="auto"/>
        <w:ind w:hanging="436"/>
        <w:rPr>
          <w:rFonts w:ascii="Arial" w:hAnsi="Arial" w:cs="Arial"/>
          <w:color w:val="auto"/>
          <w:sz w:val="22"/>
          <w:szCs w:val="22"/>
        </w:rPr>
      </w:pPr>
      <w:r w:rsidRPr="00ED33EF">
        <w:rPr>
          <w:rFonts w:ascii="Arial" w:hAnsi="Arial" w:cs="Arial"/>
          <w:color w:val="auto"/>
          <w:sz w:val="22"/>
          <w:szCs w:val="22"/>
        </w:rPr>
        <w:t>n</w:t>
      </w:r>
      <w:r w:rsidR="00C157F8" w:rsidRPr="00ED33EF">
        <w:rPr>
          <w:rFonts w:ascii="Arial" w:hAnsi="Arial" w:cs="Arial"/>
          <w:color w:val="auto"/>
          <w:sz w:val="22"/>
          <w:szCs w:val="22"/>
        </w:rPr>
        <w:t xml:space="preserve">ie istnieją jakiekolwiek przeszkody prawne ani faktyczne uniemożliwiające zawarcie </w:t>
      </w:r>
      <w:r w:rsidR="005E5161">
        <w:rPr>
          <w:rFonts w:ascii="Arial" w:hAnsi="Arial" w:cs="Arial"/>
          <w:color w:val="auto"/>
          <w:sz w:val="22"/>
          <w:szCs w:val="22"/>
        </w:rPr>
        <w:t>Umow</w:t>
      </w:r>
      <w:r w:rsidR="00C157F8" w:rsidRPr="00ED33EF">
        <w:rPr>
          <w:rFonts w:ascii="Arial" w:hAnsi="Arial" w:cs="Arial"/>
          <w:color w:val="auto"/>
          <w:sz w:val="22"/>
          <w:szCs w:val="22"/>
        </w:rPr>
        <w:t>y przez Zleceniobiorcę a także nale</w:t>
      </w:r>
      <w:r w:rsidR="00321D58" w:rsidRPr="00ED33EF">
        <w:rPr>
          <w:rFonts w:ascii="Arial" w:hAnsi="Arial" w:cs="Arial"/>
          <w:color w:val="auto"/>
          <w:sz w:val="22"/>
          <w:szCs w:val="22"/>
        </w:rPr>
        <w:t xml:space="preserve">żyte wykonanie Przedmiotu </w:t>
      </w:r>
      <w:r w:rsidR="005E5161">
        <w:rPr>
          <w:rFonts w:ascii="Arial" w:hAnsi="Arial" w:cs="Arial"/>
          <w:color w:val="auto"/>
          <w:sz w:val="22"/>
          <w:szCs w:val="22"/>
        </w:rPr>
        <w:t>Umow</w:t>
      </w:r>
      <w:r w:rsidR="00321D58" w:rsidRPr="00ED33EF">
        <w:rPr>
          <w:rFonts w:ascii="Arial" w:hAnsi="Arial" w:cs="Arial"/>
          <w:color w:val="auto"/>
          <w:sz w:val="22"/>
          <w:szCs w:val="22"/>
        </w:rPr>
        <w:t>y;</w:t>
      </w:r>
    </w:p>
    <w:p w14:paraId="635C1436" w14:textId="23B8C9AF" w:rsidR="00C157F8" w:rsidRPr="00ED33EF" w:rsidRDefault="00D0352A" w:rsidP="003721F0">
      <w:pPr>
        <w:pStyle w:val="Tekstpodstawowy"/>
        <w:widowControl/>
        <w:numPr>
          <w:ilvl w:val="0"/>
          <w:numId w:val="22"/>
        </w:numPr>
        <w:spacing w:line="276" w:lineRule="auto"/>
        <w:ind w:hanging="436"/>
        <w:rPr>
          <w:rFonts w:ascii="Arial" w:hAnsi="Arial" w:cs="Arial"/>
          <w:color w:val="auto"/>
          <w:sz w:val="22"/>
          <w:szCs w:val="22"/>
        </w:rPr>
      </w:pPr>
      <w:r w:rsidRPr="00ED33EF">
        <w:rPr>
          <w:rFonts w:ascii="Arial" w:hAnsi="Arial" w:cs="Arial"/>
          <w:color w:val="auto"/>
          <w:sz w:val="22"/>
          <w:szCs w:val="22"/>
        </w:rPr>
        <w:t>zawarcie</w:t>
      </w:r>
      <w:r w:rsidR="00C157F8" w:rsidRPr="00ED33EF">
        <w:rPr>
          <w:rFonts w:ascii="Arial" w:hAnsi="Arial" w:cs="Arial"/>
          <w:color w:val="auto"/>
          <w:sz w:val="22"/>
          <w:szCs w:val="22"/>
        </w:rPr>
        <w:t xml:space="preserve"> i wykonanie </w:t>
      </w:r>
      <w:r w:rsidR="005E5161">
        <w:rPr>
          <w:rFonts w:ascii="Arial" w:hAnsi="Arial" w:cs="Arial"/>
          <w:color w:val="auto"/>
          <w:sz w:val="22"/>
          <w:szCs w:val="22"/>
        </w:rPr>
        <w:t>Umow</w:t>
      </w:r>
      <w:r w:rsidR="00C157F8" w:rsidRPr="00ED33EF">
        <w:rPr>
          <w:rFonts w:ascii="Arial" w:hAnsi="Arial" w:cs="Arial"/>
          <w:color w:val="auto"/>
          <w:sz w:val="22"/>
          <w:szCs w:val="22"/>
        </w:rPr>
        <w:t xml:space="preserve">y nie stanowi naruszenia </w:t>
      </w:r>
      <w:r w:rsidRPr="00ED33EF">
        <w:rPr>
          <w:rFonts w:ascii="Arial" w:hAnsi="Arial" w:cs="Arial"/>
          <w:color w:val="auto"/>
          <w:sz w:val="22"/>
          <w:szCs w:val="22"/>
        </w:rPr>
        <w:t>jakiegokolwiek i</w:t>
      </w:r>
      <w:r w:rsidR="0047609F" w:rsidRPr="00ED33EF">
        <w:rPr>
          <w:rFonts w:ascii="Arial" w:hAnsi="Arial" w:cs="Arial"/>
          <w:color w:val="auto"/>
          <w:sz w:val="22"/>
          <w:szCs w:val="22"/>
        </w:rPr>
        <w:t xml:space="preserve">nnego zobowiązania zaciągniętego przez </w:t>
      </w:r>
      <w:r w:rsidR="00321D58" w:rsidRPr="00ED33EF">
        <w:rPr>
          <w:rFonts w:ascii="Arial" w:hAnsi="Arial" w:cs="Arial"/>
          <w:color w:val="auto"/>
          <w:sz w:val="22"/>
          <w:szCs w:val="22"/>
        </w:rPr>
        <w:t>Zleceniobiorcę;</w:t>
      </w:r>
    </w:p>
    <w:p w14:paraId="5E804E7B" w14:textId="507021AB" w:rsidR="00CD64E0" w:rsidRPr="00ED33EF" w:rsidRDefault="00C31A17" w:rsidP="003721F0">
      <w:pPr>
        <w:pStyle w:val="Tekstpodstawowy"/>
        <w:widowControl/>
        <w:numPr>
          <w:ilvl w:val="0"/>
          <w:numId w:val="22"/>
        </w:numPr>
        <w:spacing w:line="276" w:lineRule="auto"/>
        <w:ind w:hanging="436"/>
        <w:rPr>
          <w:rFonts w:ascii="Arial" w:hAnsi="Arial" w:cs="Arial"/>
          <w:color w:val="auto"/>
          <w:sz w:val="22"/>
          <w:szCs w:val="22"/>
        </w:rPr>
      </w:pPr>
      <w:r w:rsidRPr="00ED33EF">
        <w:rPr>
          <w:rFonts w:ascii="Arial" w:hAnsi="Arial" w:cs="Arial"/>
          <w:color w:val="auto"/>
          <w:sz w:val="22"/>
          <w:szCs w:val="22"/>
        </w:rPr>
        <w:t>u</w:t>
      </w:r>
      <w:r w:rsidR="00C157F8" w:rsidRPr="00ED33EF">
        <w:rPr>
          <w:rFonts w:ascii="Arial" w:hAnsi="Arial" w:cs="Arial"/>
          <w:color w:val="auto"/>
          <w:sz w:val="22"/>
          <w:szCs w:val="22"/>
        </w:rPr>
        <w:t xml:space="preserve">zyskał wszelkie wymagane zgody korporacyjne i upoważnienia do zawarcia i wykonania </w:t>
      </w:r>
      <w:r w:rsidR="005E5161">
        <w:rPr>
          <w:rFonts w:ascii="Arial" w:hAnsi="Arial" w:cs="Arial"/>
          <w:color w:val="auto"/>
          <w:sz w:val="22"/>
          <w:szCs w:val="22"/>
        </w:rPr>
        <w:t>Umow</w:t>
      </w:r>
      <w:r w:rsidR="00C157F8" w:rsidRPr="00ED33EF">
        <w:rPr>
          <w:rFonts w:ascii="Arial" w:hAnsi="Arial" w:cs="Arial"/>
          <w:color w:val="auto"/>
          <w:sz w:val="22"/>
          <w:szCs w:val="22"/>
        </w:rPr>
        <w:t>y</w:t>
      </w:r>
      <w:r w:rsidR="00321D58" w:rsidRPr="00ED33EF">
        <w:rPr>
          <w:rFonts w:ascii="Arial" w:hAnsi="Arial" w:cs="Arial"/>
          <w:color w:val="auto"/>
          <w:sz w:val="22"/>
          <w:szCs w:val="22"/>
        </w:rPr>
        <w:t>;</w:t>
      </w:r>
    </w:p>
    <w:p w14:paraId="7B4FAFFA" w14:textId="726AEF6D" w:rsidR="00C157F8" w:rsidRPr="00ED33EF" w:rsidRDefault="00C31A17" w:rsidP="003721F0">
      <w:pPr>
        <w:pStyle w:val="Tekstpodstawowy"/>
        <w:widowControl/>
        <w:numPr>
          <w:ilvl w:val="0"/>
          <w:numId w:val="22"/>
        </w:numPr>
        <w:spacing w:line="276" w:lineRule="auto"/>
        <w:ind w:hanging="436"/>
        <w:rPr>
          <w:rFonts w:ascii="Arial" w:hAnsi="Arial" w:cs="Arial"/>
          <w:color w:val="auto"/>
          <w:sz w:val="22"/>
          <w:szCs w:val="22"/>
        </w:rPr>
      </w:pPr>
      <w:r w:rsidRPr="00ED33EF">
        <w:rPr>
          <w:rFonts w:ascii="Arial" w:hAnsi="Arial" w:cs="Arial"/>
          <w:color w:val="auto"/>
          <w:sz w:val="22"/>
          <w:szCs w:val="22"/>
        </w:rPr>
        <w:t>p</w:t>
      </w:r>
      <w:r w:rsidR="00C157F8" w:rsidRPr="00ED33EF">
        <w:rPr>
          <w:rFonts w:ascii="Arial" w:hAnsi="Arial" w:cs="Arial"/>
          <w:color w:val="auto"/>
          <w:sz w:val="22"/>
          <w:szCs w:val="22"/>
        </w:rPr>
        <w:t>osiada stosowną wiedzę, doświadczenie, zasoby kadrowe, ekonomiczne oraz know</w:t>
      </w:r>
      <w:r w:rsidR="001053D4" w:rsidRPr="00ED33EF">
        <w:rPr>
          <w:rFonts w:ascii="Arial" w:hAnsi="Arial" w:cs="Arial"/>
          <w:color w:val="auto"/>
          <w:sz w:val="22"/>
          <w:szCs w:val="22"/>
        </w:rPr>
        <w:t>-</w:t>
      </w:r>
      <w:r w:rsidR="00C157F8" w:rsidRPr="00ED33EF">
        <w:rPr>
          <w:rFonts w:ascii="Arial" w:hAnsi="Arial" w:cs="Arial"/>
          <w:color w:val="auto"/>
          <w:sz w:val="22"/>
          <w:szCs w:val="22"/>
        </w:rPr>
        <w:t xml:space="preserve">how a także - w przypadku gdy wymagają tego obowiązujące przepisy - posiada pełne uprawnienia </w:t>
      </w:r>
      <w:r w:rsidR="00A6663B" w:rsidRPr="00ED33EF">
        <w:rPr>
          <w:rFonts w:ascii="Arial" w:hAnsi="Arial" w:cs="Arial"/>
          <w:color w:val="auto"/>
          <w:sz w:val="22"/>
          <w:szCs w:val="22"/>
        </w:rPr>
        <w:t>pozwalające na</w:t>
      </w:r>
      <w:r w:rsidR="00C157F8" w:rsidRPr="00ED33EF">
        <w:rPr>
          <w:rFonts w:ascii="Arial" w:hAnsi="Arial" w:cs="Arial"/>
          <w:color w:val="auto"/>
          <w:sz w:val="22"/>
          <w:szCs w:val="22"/>
        </w:rPr>
        <w:t xml:space="preserve"> należyte</w:t>
      </w:r>
      <w:r w:rsidR="00A6663B" w:rsidRPr="00ED33EF">
        <w:rPr>
          <w:rFonts w:ascii="Arial" w:hAnsi="Arial" w:cs="Arial"/>
          <w:color w:val="auto"/>
          <w:sz w:val="22"/>
          <w:szCs w:val="22"/>
        </w:rPr>
        <w:t xml:space="preserve"> wykonanie </w:t>
      </w:r>
      <w:r w:rsidR="005E5161">
        <w:rPr>
          <w:rFonts w:ascii="Arial" w:hAnsi="Arial" w:cs="Arial"/>
          <w:color w:val="auto"/>
          <w:sz w:val="22"/>
          <w:szCs w:val="22"/>
        </w:rPr>
        <w:t>Umow</w:t>
      </w:r>
      <w:r w:rsidR="00A6663B" w:rsidRPr="00ED33EF">
        <w:rPr>
          <w:rFonts w:ascii="Arial" w:hAnsi="Arial" w:cs="Arial"/>
          <w:color w:val="auto"/>
          <w:sz w:val="22"/>
          <w:szCs w:val="22"/>
        </w:rPr>
        <w:t>y</w:t>
      </w:r>
      <w:r w:rsidR="00C157F8" w:rsidRPr="00ED33EF">
        <w:rPr>
          <w:rFonts w:ascii="Arial" w:hAnsi="Arial" w:cs="Arial"/>
          <w:color w:val="auto"/>
          <w:sz w:val="22"/>
          <w:szCs w:val="22"/>
        </w:rPr>
        <w:t xml:space="preserve">. W szczególności, Zleceniobiorca posiada wszelkie koncesje, licencje, zezwolenia, pozwolenia lub też odpowiednie uprawnienia zawodowe wymagane przez polskie prawo do zawarcia </w:t>
      </w:r>
      <w:r w:rsidR="005E5161">
        <w:rPr>
          <w:rFonts w:ascii="Arial" w:hAnsi="Arial" w:cs="Arial"/>
          <w:color w:val="auto"/>
          <w:sz w:val="22"/>
          <w:szCs w:val="22"/>
        </w:rPr>
        <w:t>Umow</w:t>
      </w:r>
      <w:r w:rsidR="00C157F8" w:rsidRPr="00ED33EF">
        <w:rPr>
          <w:rFonts w:ascii="Arial" w:hAnsi="Arial" w:cs="Arial"/>
          <w:color w:val="auto"/>
          <w:sz w:val="22"/>
          <w:szCs w:val="22"/>
        </w:rPr>
        <w:t xml:space="preserve">y umożliwiające należyte wykonanie Przedmiotu </w:t>
      </w:r>
      <w:r w:rsidR="005E5161">
        <w:rPr>
          <w:rFonts w:ascii="Arial" w:hAnsi="Arial" w:cs="Arial"/>
          <w:color w:val="auto"/>
          <w:sz w:val="22"/>
          <w:szCs w:val="22"/>
        </w:rPr>
        <w:t>Umow</w:t>
      </w:r>
      <w:r w:rsidR="00C157F8" w:rsidRPr="00ED33EF">
        <w:rPr>
          <w:rFonts w:ascii="Arial" w:hAnsi="Arial" w:cs="Arial"/>
          <w:color w:val="auto"/>
          <w:sz w:val="22"/>
          <w:szCs w:val="22"/>
        </w:rPr>
        <w:t>y</w:t>
      </w:r>
      <w:r w:rsidR="00321D58" w:rsidRPr="00ED33EF">
        <w:rPr>
          <w:rFonts w:ascii="Arial" w:hAnsi="Arial" w:cs="Arial"/>
          <w:color w:val="auto"/>
          <w:sz w:val="22"/>
          <w:szCs w:val="22"/>
        </w:rPr>
        <w:t>;</w:t>
      </w:r>
    </w:p>
    <w:p w14:paraId="3B1F0E38" w14:textId="0262BD72" w:rsidR="00C157F8" w:rsidRPr="00ED33EF" w:rsidRDefault="00C31A17" w:rsidP="003721F0">
      <w:pPr>
        <w:pStyle w:val="Tekstpodstawowy"/>
        <w:widowControl/>
        <w:numPr>
          <w:ilvl w:val="0"/>
          <w:numId w:val="22"/>
        </w:numPr>
        <w:spacing w:line="276" w:lineRule="auto"/>
        <w:ind w:hanging="436"/>
        <w:rPr>
          <w:rFonts w:ascii="Arial" w:hAnsi="Arial" w:cs="Arial"/>
          <w:color w:val="auto"/>
          <w:sz w:val="22"/>
          <w:szCs w:val="22"/>
        </w:rPr>
      </w:pPr>
      <w:r w:rsidRPr="00ED33EF">
        <w:rPr>
          <w:rFonts w:ascii="Arial" w:hAnsi="Arial" w:cs="Arial"/>
          <w:color w:val="auto"/>
          <w:sz w:val="22"/>
          <w:szCs w:val="22"/>
        </w:rPr>
        <w:t>z</w:t>
      </w:r>
      <w:r w:rsidR="00C157F8" w:rsidRPr="00ED33EF">
        <w:rPr>
          <w:rFonts w:ascii="Arial" w:hAnsi="Arial" w:cs="Arial"/>
          <w:color w:val="auto"/>
          <w:sz w:val="22"/>
          <w:szCs w:val="22"/>
        </w:rPr>
        <w:t xml:space="preserve">apoznał się ze stanem faktycznym sprawy oraz wszelką dokumentacją Zleceniodawcy, dokonał ich weryfikacji i uznaje je za wystarczające do wykonania Przedmiotu </w:t>
      </w:r>
      <w:r w:rsidR="005E5161">
        <w:rPr>
          <w:rFonts w:ascii="Arial" w:hAnsi="Arial" w:cs="Arial"/>
          <w:color w:val="auto"/>
          <w:sz w:val="22"/>
          <w:szCs w:val="22"/>
        </w:rPr>
        <w:t>Umow</w:t>
      </w:r>
      <w:r w:rsidR="00C157F8" w:rsidRPr="00ED33EF">
        <w:rPr>
          <w:rFonts w:ascii="Arial" w:hAnsi="Arial" w:cs="Arial"/>
          <w:color w:val="auto"/>
          <w:sz w:val="22"/>
          <w:szCs w:val="22"/>
        </w:rPr>
        <w:t>y oraz nie wnosi do nich zastrzeżeń</w:t>
      </w:r>
      <w:r w:rsidR="00B66C52" w:rsidRPr="00ED33EF">
        <w:rPr>
          <w:rFonts w:ascii="Arial" w:hAnsi="Arial" w:cs="Arial"/>
          <w:color w:val="auto"/>
          <w:sz w:val="22"/>
          <w:szCs w:val="22"/>
        </w:rPr>
        <w:t>;</w:t>
      </w:r>
    </w:p>
    <w:p w14:paraId="1274E043" w14:textId="0C7D1DE7" w:rsidR="00B66C52" w:rsidRPr="00ED33EF" w:rsidRDefault="00B66C52" w:rsidP="003721F0">
      <w:pPr>
        <w:pStyle w:val="Tekstpodstawowy"/>
        <w:widowControl/>
        <w:numPr>
          <w:ilvl w:val="0"/>
          <w:numId w:val="22"/>
        </w:numPr>
        <w:spacing w:line="276" w:lineRule="auto"/>
        <w:ind w:hanging="436"/>
        <w:rPr>
          <w:rFonts w:ascii="Arial" w:hAnsi="Arial" w:cs="Arial"/>
          <w:color w:val="auto"/>
          <w:sz w:val="22"/>
          <w:szCs w:val="22"/>
        </w:rPr>
      </w:pPr>
      <w:r w:rsidRPr="00ED33EF">
        <w:rPr>
          <w:rFonts w:ascii="Arial" w:hAnsi="Arial" w:cs="Arial"/>
          <w:color w:val="auto"/>
          <w:sz w:val="22"/>
          <w:szCs w:val="22"/>
        </w:rPr>
        <w:t>zobowiązuje się do wykonywania usługi zgodnie z przepisami wewnętrznymi Zleceniodawcy, w tym wymaganiami dotyczącymi bezpieczeństwa i higieny pracy;</w:t>
      </w:r>
    </w:p>
    <w:p w14:paraId="7794FF0F" w14:textId="4940B618" w:rsidR="00B66C52" w:rsidRPr="00ED33EF" w:rsidRDefault="00B66C52" w:rsidP="003721F0">
      <w:pPr>
        <w:pStyle w:val="Tekstpodstawowy"/>
        <w:widowControl/>
        <w:numPr>
          <w:ilvl w:val="0"/>
          <w:numId w:val="22"/>
        </w:numPr>
        <w:spacing w:line="276" w:lineRule="auto"/>
        <w:ind w:hanging="436"/>
        <w:rPr>
          <w:rFonts w:ascii="Arial" w:hAnsi="Arial" w:cs="Arial"/>
          <w:color w:val="auto"/>
          <w:sz w:val="22"/>
          <w:szCs w:val="22"/>
        </w:rPr>
      </w:pPr>
      <w:r w:rsidRPr="00ED33EF">
        <w:rPr>
          <w:rFonts w:ascii="Arial" w:hAnsi="Arial" w:cs="Arial"/>
          <w:color w:val="auto"/>
          <w:sz w:val="22"/>
          <w:szCs w:val="22"/>
        </w:rPr>
        <w:t xml:space="preserve">na cele wykonania przedmiotu </w:t>
      </w:r>
      <w:r w:rsidR="005E5161">
        <w:rPr>
          <w:rFonts w:ascii="Arial" w:hAnsi="Arial" w:cs="Arial"/>
          <w:color w:val="auto"/>
          <w:sz w:val="22"/>
          <w:szCs w:val="22"/>
        </w:rPr>
        <w:t>Umow</w:t>
      </w:r>
      <w:r w:rsidRPr="00ED33EF">
        <w:rPr>
          <w:rFonts w:ascii="Arial" w:hAnsi="Arial" w:cs="Arial"/>
          <w:color w:val="auto"/>
          <w:sz w:val="22"/>
          <w:szCs w:val="22"/>
        </w:rPr>
        <w:t>y dysponuje niezbędnymi uprawnieniami, wiedzą i</w:t>
      </w:r>
      <w:r w:rsidR="004414A5">
        <w:rPr>
          <w:rFonts w:ascii="Arial" w:hAnsi="Arial" w:cs="Arial"/>
          <w:color w:val="auto"/>
          <w:sz w:val="22"/>
          <w:szCs w:val="22"/>
        </w:rPr>
        <w:t> </w:t>
      </w:r>
      <w:r w:rsidRPr="00ED33EF">
        <w:rPr>
          <w:rFonts w:ascii="Arial" w:hAnsi="Arial" w:cs="Arial"/>
          <w:color w:val="auto"/>
          <w:sz w:val="22"/>
          <w:szCs w:val="22"/>
        </w:rPr>
        <w:t>doświadczeniem, oraz dysponuje potencjałem ekonomicznym i technicznym oraz odpowiednim, wykwalifikowanym personelem;</w:t>
      </w:r>
    </w:p>
    <w:p w14:paraId="7190D33E" w14:textId="3CAFF52A" w:rsidR="00B66C52" w:rsidRPr="00ED33EF" w:rsidRDefault="00B66C52" w:rsidP="003721F0">
      <w:pPr>
        <w:pStyle w:val="Tekstpodstawowy"/>
        <w:widowControl/>
        <w:numPr>
          <w:ilvl w:val="0"/>
          <w:numId w:val="22"/>
        </w:numPr>
        <w:spacing w:line="276" w:lineRule="auto"/>
        <w:ind w:hanging="436"/>
        <w:rPr>
          <w:rFonts w:ascii="Arial" w:hAnsi="Arial" w:cs="Arial"/>
          <w:color w:val="auto"/>
          <w:sz w:val="22"/>
          <w:szCs w:val="22"/>
        </w:rPr>
      </w:pPr>
      <w:r w:rsidRPr="00ED33EF">
        <w:rPr>
          <w:rFonts w:ascii="Arial" w:hAnsi="Arial" w:cs="Arial"/>
          <w:color w:val="auto"/>
          <w:sz w:val="22"/>
          <w:szCs w:val="22"/>
        </w:rPr>
        <w:lastRenderedPageBreak/>
        <w:t xml:space="preserve">poniesie wszelkie koszty robót porządkowych, utrzymanie zaplecza, szkolenia, egzaminy i wyposażenia personelu oraz wszelkie inne pozostałe koszty związane z należytym wykonaniem </w:t>
      </w:r>
      <w:r w:rsidR="005E5161">
        <w:rPr>
          <w:rFonts w:ascii="Arial" w:hAnsi="Arial" w:cs="Arial"/>
          <w:color w:val="auto"/>
          <w:sz w:val="22"/>
          <w:szCs w:val="22"/>
        </w:rPr>
        <w:t>Umow</w:t>
      </w:r>
      <w:r w:rsidRPr="00ED33EF">
        <w:rPr>
          <w:rFonts w:ascii="Arial" w:hAnsi="Arial" w:cs="Arial"/>
          <w:color w:val="auto"/>
          <w:sz w:val="22"/>
          <w:szCs w:val="22"/>
        </w:rPr>
        <w:t>y;</w:t>
      </w:r>
    </w:p>
    <w:p w14:paraId="0BA4C643" w14:textId="77777777" w:rsidR="00B66C52" w:rsidRPr="00ED33EF" w:rsidRDefault="00B66C52" w:rsidP="003721F0">
      <w:pPr>
        <w:pStyle w:val="Tekstpodstawowy"/>
        <w:widowControl/>
        <w:numPr>
          <w:ilvl w:val="0"/>
          <w:numId w:val="22"/>
        </w:numPr>
        <w:spacing w:line="276" w:lineRule="auto"/>
        <w:ind w:hanging="436"/>
        <w:rPr>
          <w:rFonts w:ascii="Arial" w:hAnsi="Arial" w:cs="Arial"/>
          <w:color w:val="auto"/>
          <w:sz w:val="22"/>
          <w:szCs w:val="22"/>
        </w:rPr>
      </w:pPr>
      <w:r w:rsidRPr="00ED33EF">
        <w:rPr>
          <w:rFonts w:ascii="Arial" w:hAnsi="Arial" w:cs="Arial"/>
          <w:color w:val="auto"/>
          <w:sz w:val="22"/>
          <w:szCs w:val="22"/>
        </w:rPr>
        <w:t xml:space="preserve">w przypadku powierzenia Zleceniobiorcy mienia przez Zleceniodawcę bierze za nie pełną odpowiedzialność; </w:t>
      </w:r>
    </w:p>
    <w:p w14:paraId="36F0EC61" w14:textId="63FA67F6" w:rsidR="00B66C52" w:rsidRPr="00ED33EF" w:rsidRDefault="00B66C52" w:rsidP="003721F0">
      <w:pPr>
        <w:pStyle w:val="Tekstpodstawowy"/>
        <w:widowControl/>
        <w:numPr>
          <w:ilvl w:val="0"/>
          <w:numId w:val="22"/>
        </w:numPr>
        <w:spacing w:line="276" w:lineRule="auto"/>
        <w:ind w:hanging="436"/>
        <w:rPr>
          <w:rFonts w:ascii="Arial" w:hAnsi="Arial" w:cs="Arial"/>
          <w:color w:val="auto"/>
          <w:sz w:val="22"/>
          <w:szCs w:val="22"/>
        </w:rPr>
      </w:pPr>
      <w:r w:rsidRPr="00ED33EF">
        <w:rPr>
          <w:rFonts w:ascii="Arial" w:hAnsi="Arial" w:cs="Arial"/>
          <w:color w:val="auto"/>
          <w:sz w:val="22"/>
          <w:szCs w:val="22"/>
        </w:rPr>
        <w:t>w przypadku powstania awarii bądź uszkodzenia mienia Zleceniodawcy z przyczyn dotyczących Zleceniobiorcy, Zleceniobiorca ponosi z tego tytułu pełną odpowiedzialność finansową.</w:t>
      </w:r>
    </w:p>
    <w:p w14:paraId="317152AF" w14:textId="77777777" w:rsidR="00C157F8" w:rsidRPr="00ED33EF" w:rsidRDefault="00C157F8" w:rsidP="007D5A0E">
      <w:pPr>
        <w:pStyle w:val="Tekstpodstawowy"/>
        <w:widowControl/>
        <w:spacing w:line="276" w:lineRule="auto"/>
        <w:ind w:left="284" w:hanging="284"/>
        <w:rPr>
          <w:rFonts w:ascii="Arial" w:hAnsi="Arial" w:cs="Arial"/>
          <w:color w:val="auto"/>
          <w:sz w:val="22"/>
          <w:szCs w:val="22"/>
        </w:rPr>
      </w:pPr>
    </w:p>
    <w:p w14:paraId="637DE355" w14:textId="77777777" w:rsidR="001163F9" w:rsidRPr="00ED33EF" w:rsidRDefault="001163F9" w:rsidP="007D5A0E">
      <w:pPr>
        <w:pStyle w:val="Tekstpodstawowy"/>
        <w:widowControl/>
        <w:numPr>
          <w:ilvl w:val="0"/>
          <w:numId w:val="4"/>
        </w:numPr>
        <w:spacing w:line="276" w:lineRule="auto"/>
        <w:jc w:val="center"/>
        <w:rPr>
          <w:rFonts w:ascii="Arial" w:hAnsi="Arial" w:cs="Arial"/>
          <w:b/>
          <w:color w:val="auto"/>
          <w:sz w:val="22"/>
          <w:szCs w:val="22"/>
        </w:rPr>
      </w:pPr>
    </w:p>
    <w:p w14:paraId="6F8712F6" w14:textId="65C36245" w:rsidR="001163F9" w:rsidRPr="00ED33EF" w:rsidRDefault="001163F9" w:rsidP="007D5A0E">
      <w:pPr>
        <w:pStyle w:val="Tekstpodstawowy"/>
        <w:widowControl/>
        <w:spacing w:line="276" w:lineRule="auto"/>
        <w:jc w:val="center"/>
        <w:rPr>
          <w:rFonts w:ascii="Arial" w:hAnsi="Arial" w:cs="Arial"/>
          <w:b/>
          <w:color w:val="auto"/>
          <w:sz w:val="22"/>
          <w:szCs w:val="22"/>
        </w:rPr>
      </w:pPr>
      <w:r w:rsidRPr="00ED33EF">
        <w:rPr>
          <w:rFonts w:ascii="Arial" w:hAnsi="Arial" w:cs="Arial"/>
          <w:b/>
          <w:color w:val="auto"/>
          <w:sz w:val="22"/>
          <w:szCs w:val="22"/>
        </w:rPr>
        <w:t>OBOWIĄZKI ZLECENIODAWCY</w:t>
      </w:r>
    </w:p>
    <w:p w14:paraId="2BEF5477" w14:textId="299A420B" w:rsidR="00C31A17" w:rsidRPr="00ED33EF" w:rsidRDefault="00AC5FD3" w:rsidP="007D5A0E">
      <w:pPr>
        <w:pStyle w:val="Tekstpodstawowy"/>
        <w:spacing w:before="120" w:after="120" w:line="276" w:lineRule="auto"/>
        <w:rPr>
          <w:rFonts w:ascii="Arial" w:hAnsi="Arial" w:cs="Arial"/>
          <w:sz w:val="22"/>
          <w:szCs w:val="22"/>
        </w:rPr>
      </w:pPr>
      <w:r w:rsidRPr="00ED33EF">
        <w:rPr>
          <w:rFonts w:ascii="Arial" w:hAnsi="Arial" w:cs="Arial"/>
          <w:sz w:val="22"/>
          <w:szCs w:val="22"/>
        </w:rPr>
        <w:t>Z</w:t>
      </w:r>
      <w:r w:rsidR="00C31A17" w:rsidRPr="00ED33EF">
        <w:rPr>
          <w:rFonts w:ascii="Arial" w:hAnsi="Arial" w:cs="Arial"/>
          <w:sz w:val="22"/>
          <w:szCs w:val="22"/>
        </w:rPr>
        <w:t>leceniodawca zobowiązuje się do:</w:t>
      </w:r>
    </w:p>
    <w:p w14:paraId="17881EB1" w14:textId="5B1C52C7" w:rsidR="00733325" w:rsidRPr="00ED33EF" w:rsidRDefault="00C31A17" w:rsidP="003721F0">
      <w:pPr>
        <w:pStyle w:val="Tekstpodstawowy"/>
        <w:numPr>
          <w:ilvl w:val="0"/>
          <w:numId w:val="23"/>
        </w:numPr>
        <w:spacing w:line="276" w:lineRule="auto"/>
        <w:ind w:left="709" w:hanging="425"/>
        <w:rPr>
          <w:rFonts w:ascii="Arial" w:hAnsi="Arial" w:cs="Arial"/>
          <w:sz w:val="22"/>
          <w:szCs w:val="22"/>
        </w:rPr>
      </w:pPr>
      <w:r w:rsidRPr="00ED33EF">
        <w:rPr>
          <w:rFonts w:ascii="Arial" w:hAnsi="Arial" w:cs="Arial"/>
          <w:sz w:val="22"/>
          <w:szCs w:val="22"/>
        </w:rPr>
        <w:t>u</w:t>
      </w:r>
      <w:r w:rsidR="00AC5FD3" w:rsidRPr="00ED33EF">
        <w:rPr>
          <w:rFonts w:ascii="Arial" w:hAnsi="Arial" w:cs="Arial"/>
          <w:sz w:val="22"/>
          <w:szCs w:val="22"/>
        </w:rPr>
        <w:t xml:space="preserve">dostępnienia Zleceniobiorcy </w:t>
      </w:r>
      <w:r w:rsidR="002607D8" w:rsidRPr="00ED33EF">
        <w:rPr>
          <w:rFonts w:ascii="Arial" w:hAnsi="Arial" w:cs="Arial"/>
          <w:sz w:val="22"/>
          <w:szCs w:val="22"/>
        </w:rPr>
        <w:t>informacji lub</w:t>
      </w:r>
      <w:r w:rsidR="00AC5FD3" w:rsidRPr="00ED33EF">
        <w:rPr>
          <w:rFonts w:ascii="Arial" w:hAnsi="Arial" w:cs="Arial"/>
          <w:sz w:val="22"/>
          <w:szCs w:val="22"/>
        </w:rPr>
        <w:t xml:space="preserve"> dokumentów znajdujących się w jego posiadaniu, niezbędnych do należytego wykonania </w:t>
      </w:r>
      <w:r w:rsidR="00733325" w:rsidRPr="00ED33EF">
        <w:rPr>
          <w:rFonts w:ascii="Arial" w:hAnsi="Arial" w:cs="Arial"/>
          <w:sz w:val="22"/>
          <w:szCs w:val="22"/>
        </w:rPr>
        <w:t xml:space="preserve">Przedmiotu </w:t>
      </w:r>
      <w:r w:rsidR="005E5161">
        <w:rPr>
          <w:rFonts w:ascii="Arial" w:hAnsi="Arial" w:cs="Arial"/>
          <w:sz w:val="22"/>
          <w:szCs w:val="22"/>
        </w:rPr>
        <w:t>Umow</w:t>
      </w:r>
      <w:r w:rsidR="00733325" w:rsidRPr="00ED33EF">
        <w:rPr>
          <w:rFonts w:ascii="Arial" w:hAnsi="Arial" w:cs="Arial"/>
          <w:sz w:val="22"/>
          <w:szCs w:val="22"/>
        </w:rPr>
        <w:t>y</w:t>
      </w:r>
      <w:r w:rsidR="00321D58" w:rsidRPr="00ED33EF">
        <w:rPr>
          <w:rFonts w:ascii="Arial" w:hAnsi="Arial" w:cs="Arial"/>
          <w:sz w:val="22"/>
          <w:szCs w:val="22"/>
        </w:rPr>
        <w:t>;</w:t>
      </w:r>
    </w:p>
    <w:p w14:paraId="5C0E2E63" w14:textId="77777777" w:rsidR="000C7C0A" w:rsidRPr="00ED33EF" w:rsidRDefault="00C31A17" w:rsidP="003721F0">
      <w:pPr>
        <w:pStyle w:val="Tekstpodstawowy"/>
        <w:numPr>
          <w:ilvl w:val="0"/>
          <w:numId w:val="23"/>
        </w:numPr>
        <w:spacing w:line="276" w:lineRule="auto"/>
        <w:ind w:left="709" w:hanging="425"/>
        <w:rPr>
          <w:rFonts w:ascii="Arial" w:hAnsi="Arial" w:cs="Arial"/>
          <w:sz w:val="22"/>
          <w:szCs w:val="22"/>
        </w:rPr>
      </w:pPr>
      <w:r w:rsidRPr="00ED33EF">
        <w:rPr>
          <w:rFonts w:ascii="Arial" w:hAnsi="Arial" w:cs="Arial"/>
          <w:sz w:val="22"/>
          <w:szCs w:val="22"/>
        </w:rPr>
        <w:t>t</w:t>
      </w:r>
      <w:r w:rsidR="00AC5FD3" w:rsidRPr="00ED33EF">
        <w:rPr>
          <w:rFonts w:ascii="Arial" w:hAnsi="Arial" w:cs="Arial"/>
          <w:sz w:val="22"/>
          <w:szCs w:val="22"/>
        </w:rPr>
        <w:t>erminowej zapłaty należne</w:t>
      </w:r>
      <w:r w:rsidR="00321D58" w:rsidRPr="00ED33EF">
        <w:rPr>
          <w:rFonts w:ascii="Arial" w:hAnsi="Arial" w:cs="Arial"/>
          <w:sz w:val="22"/>
          <w:szCs w:val="22"/>
        </w:rPr>
        <w:t>go Zleceniobiorcy wynagrodzenia;</w:t>
      </w:r>
    </w:p>
    <w:p w14:paraId="27166DC0" w14:textId="5091536C" w:rsidR="000C7C0A" w:rsidRPr="00ED33EF" w:rsidRDefault="000C7C0A" w:rsidP="003721F0">
      <w:pPr>
        <w:pStyle w:val="Tekstpodstawowy"/>
        <w:numPr>
          <w:ilvl w:val="0"/>
          <w:numId w:val="23"/>
        </w:numPr>
        <w:spacing w:line="276" w:lineRule="auto"/>
        <w:ind w:left="709" w:hanging="425"/>
        <w:rPr>
          <w:rFonts w:ascii="Arial" w:hAnsi="Arial" w:cs="Arial"/>
          <w:sz w:val="22"/>
          <w:szCs w:val="22"/>
        </w:rPr>
      </w:pPr>
      <w:r w:rsidRPr="00ED33EF">
        <w:rPr>
          <w:rFonts w:ascii="Arial" w:hAnsi="Arial" w:cs="Arial"/>
          <w:bCs/>
          <w:sz w:val="22"/>
          <w:szCs w:val="22"/>
        </w:rPr>
        <w:t xml:space="preserve">udziału w odbiorze Przedmiotu </w:t>
      </w:r>
      <w:r w:rsidR="005E5161">
        <w:rPr>
          <w:rFonts w:ascii="Arial" w:hAnsi="Arial" w:cs="Arial"/>
          <w:bCs/>
          <w:sz w:val="22"/>
          <w:szCs w:val="22"/>
        </w:rPr>
        <w:t>Umow</w:t>
      </w:r>
      <w:r w:rsidRPr="00ED33EF">
        <w:rPr>
          <w:rFonts w:ascii="Arial" w:hAnsi="Arial" w:cs="Arial"/>
          <w:bCs/>
          <w:sz w:val="22"/>
          <w:szCs w:val="22"/>
        </w:rPr>
        <w:t>y;</w:t>
      </w:r>
    </w:p>
    <w:p w14:paraId="3BFE06FE" w14:textId="77777777" w:rsidR="000A7E72" w:rsidRPr="00ED33EF" w:rsidRDefault="000A7E72" w:rsidP="003721F0">
      <w:pPr>
        <w:pStyle w:val="Tekstpodstawowy"/>
        <w:numPr>
          <w:ilvl w:val="0"/>
          <w:numId w:val="23"/>
        </w:numPr>
        <w:spacing w:line="276" w:lineRule="auto"/>
        <w:ind w:left="709" w:hanging="425"/>
        <w:rPr>
          <w:rFonts w:ascii="Arial" w:hAnsi="Arial" w:cs="Arial"/>
          <w:bCs/>
          <w:sz w:val="22"/>
          <w:szCs w:val="22"/>
        </w:rPr>
      </w:pPr>
      <w:r w:rsidRPr="00ED33EF">
        <w:rPr>
          <w:rFonts w:ascii="Arial" w:hAnsi="Arial" w:cs="Arial"/>
          <w:bCs/>
          <w:sz w:val="22"/>
          <w:szCs w:val="22"/>
        </w:rPr>
        <w:t xml:space="preserve">przeszkolenie personelu dozoru Zleceniobiorcy w zakresie występujących zagrożeń dla bezpieczeństwa i zdrowia w miejscu i podczas wykonywania prac, jak również zapoznania ich z uregulowaniami wewnętrznymi obowiązującymi na terenie jednostki organizacyjnej Zleceniodawcy, dotyczącymi bezpieczeństwa i higieny pracy oraz bezpieczeństwa przeciwpożarowego, w tym „Zasadami zatrudniania firm zewnętrznych w TAURON Wytwarzanie S.A. w zakresie stosowania Przepisów Bezpieczeństwa i Higieny Pracy które dostępne są na Platformie Zakupowej Grupy TAURON. Łącze do dokumentu: </w:t>
      </w:r>
    </w:p>
    <w:p w14:paraId="1B5F0815" w14:textId="187138E2" w:rsidR="000A7E72" w:rsidRPr="00ED33EF" w:rsidRDefault="003D450B" w:rsidP="007D5A0E">
      <w:pPr>
        <w:pStyle w:val="Teksttreci1"/>
        <w:shd w:val="clear" w:color="auto" w:fill="auto"/>
        <w:spacing w:line="276" w:lineRule="auto"/>
        <w:ind w:left="709" w:right="20" w:firstLine="0"/>
        <w:jc w:val="both"/>
        <w:rPr>
          <w:rStyle w:val="Hipercze"/>
          <w:rFonts w:ascii="Arial" w:hAnsi="Arial" w:cs="Arial"/>
          <w:bCs/>
          <w:i w:val="0"/>
        </w:rPr>
      </w:pPr>
      <w:hyperlink r:id="rId12" w:history="1">
        <w:r w:rsidR="004414A5" w:rsidRPr="004414A5">
          <w:rPr>
            <w:rFonts w:ascii="Arial" w:hAnsi="Arial" w:cs="Arial"/>
            <w:i w:val="0"/>
            <w:iCs w:val="0"/>
            <w:color w:val="0000FF"/>
            <w:u w:val="single"/>
          </w:rPr>
          <w:t>Dokumenty - Platforma Zakupowa Grupy TAURON</w:t>
        </w:r>
      </w:hyperlink>
      <w:r w:rsidR="004414A5">
        <w:rPr>
          <w:rFonts w:ascii="Arial" w:hAnsi="Arial" w:cs="Arial"/>
          <w:i w:val="0"/>
          <w:iCs w:val="0"/>
          <w:color w:val="0000FF"/>
          <w:u w:val="single"/>
        </w:rPr>
        <w:t>;</w:t>
      </w:r>
    </w:p>
    <w:p w14:paraId="227D13CD" w14:textId="427CBDEC" w:rsidR="00AC5FD3" w:rsidRPr="00ED33EF" w:rsidRDefault="000A7E72" w:rsidP="003721F0">
      <w:pPr>
        <w:pStyle w:val="Tekstpodstawowy"/>
        <w:widowControl/>
        <w:numPr>
          <w:ilvl w:val="0"/>
          <w:numId w:val="23"/>
        </w:numPr>
        <w:spacing w:line="276" w:lineRule="auto"/>
        <w:ind w:left="709" w:hanging="425"/>
        <w:rPr>
          <w:rFonts w:ascii="Arial" w:hAnsi="Arial" w:cs="Arial"/>
          <w:sz w:val="22"/>
          <w:szCs w:val="22"/>
        </w:rPr>
      </w:pPr>
      <w:r w:rsidRPr="00ED33EF">
        <w:rPr>
          <w:rFonts w:ascii="Arial" w:hAnsi="Arial" w:cs="Arial"/>
          <w:sz w:val="22"/>
          <w:szCs w:val="22"/>
        </w:rPr>
        <w:t>zapewnienia dostępu Zleceniobiorcy do obiektów niezbędnych do wykonywania usługi.</w:t>
      </w:r>
    </w:p>
    <w:p w14:paraId="03A51F90" w14:textId="77777777" w:rsidR="00006B9F" w:rsidRPr="00ED33EF" w:rsidRDefault="00006B9F" w:rsidP="007D5A0E">
      <w:pPr>
        <w:pStyle w:val="Tekstpodstawowy"/>
        <w:widowControl/>
        <w:spacing w:line="276" w:lineRule="auto"/>
        <w:ind w:left="284" w:hanging="284"/>
        <w:rPr>
          <w:rFonts w:ascii="Arial" w:hAnsi="Arial" w:cs="Arial"/>
          <w:color w:val="auto"/>
          <w:sz w:val="22"/>
          <w:szCs w:val="22"/>
        </w:rPr>
      </w:pPr>
    </w:p>
    <w:p w14:paraId="07895E1F" w14:textId="77777777" w:rsidR="001163F9" w:rsidRPr="00ED33EF" w:rsidRDefault="001163F9" w:rsidP="007D5A0E">
      <w:pPr>
        <w:pStyle w:val="Tekstpodstawowy"/>
        <w:widowControl/>
        <w:numPr>
          <w:ilvl w:val="0"/>
          <w:numId w:val="4"/>
        </w:numPr>
        <w:spacing w:line="276" w:lineRule="auto"/>
        <w:jc w:val="center"/>
        <w:rPr>
          <w:rFonts w:ascii="Arial" w:hAnsi="Arial" w:cs="Arial"/>
          <w:b/>
          <w:color w:val="auto"/>
          <w:sz w:val="22"/>
          <w:szCs w:val="22"/>
        </w:rPr>
      </w:pPr>
    </w:p>
    <w:p w14:paraId="3BEC7AFE" w14:textId="66326E86" w:rsidR="001163F9" w:rsidRPr="00ED33EF" w:rsidRDefault="001163F9" w:rsidP="007D5A0E">
      <w:pPr>
        <w:pStyle w:val="Tekstpodstawowy"/>
        <w:widowControl/>
        <w:spacing w:line="276" w:lineRule="auto"/>
        <w:jc w:val="center"/>
        <w:rPr>
          <w:rFonts w:ascii="Arial" w:hAnsi="Arial" w:cs="Arial"/>
          <w:b/>
          <w:color w:val="auto"/>
          <w:sz w:val="22"/>
          <w:szCs w:val="22"/>
        </w:rPr>
      </w:pPr>
      <w:r w:rsidRPr="00ED33EF">
        <w:rPr>
          <w:rFonts w:ascii="Arial" w:hAnsi="Arial" w:cs="Arial"/>
          <w:b/>
          <w:color w:val="auto"/>
          <w:sz w:val="22"/>
          <w:szCs w:val="22"/>
        </w:rPr>
        <w:t>OBOWIĄZKI ZLECENIOBIORCY</w:t>
      </w:r>
    </w:p>
    <w:p w14:paraId="7A3730CC" w14:textId="071DBE79" w:rsidR="001163F9" w:rsidRPr="004414A5" w:rsidRDefault="00CE3E7D" w:rsidP="003721F0">
      <w:pPr>
        <w:pStyle w:val="Akapitzlist"/>
        <w:numPr>
          <w:ilvl w:val="0"/>
          <w:numId w:val="50"/>
        </w:numPr>
        <w:spacing w:before="120" w:after="120"/>
        <w:ind w:left="425" w:hanging="357"/>
        <w:contextualSpacing w:val="0"/>
        <w:jc w:val="both"/>
        <w:rPr>
          <w:rFonts w:ascii="Arial" w:hAnsi="Arial" w:cs="Arial"/>
        </w:rPr>
      </w:pPr>
      <w:r w:rsidRPr="004414A5">
        <w:rPr>
          <w:rFonts w:ascii="Arial" w:hAnsi="Arial" w:cs="Arial"/>
        </w:rPr>
        <w:t>Zleceniobiorca zobowiązuje się w szczególności do</w:t>
      </w:r>
      <w:r w:rsidR="001163F9" w:rsidRPr="004414A5">
        <w:rPr>
          <w:rFonts w:ascii="Arial" w:hAnsi="Arial" w:cs="Arial"/>
        </w:rPr>
        <w:t>:</w:t>
      </w:r>
    </w:p>
    <w:p w14:paraId="3257E9BD" w14:textId="30F8590D" w:rsidR="001163F9" w:rsidRPr="00ED33EF" w:rsidRDefault="005932F5" w:rsidP="003721F0">
      <w:pPr>
        <w:pStyle w:val="Akapitzlist"/>
        <w:numPr>
          <w:ilvl w:val="0"/>
          <w:numId w:val="25"/>
        </w:numPr>
        <w:tabs>
          <w:tab w:val="left" w:pos="709"/>
          <w:tab w:val="left" w:pos="851"/>
        </w:tabs>
        <w:spacing w:after="0"/>
        <w:ind w:left="709" w:hanging="425"/>
        <w:jc w:val="both"/>
        <w:rPr>
          <w:rFonts w:ascii="Arial" w:hAnsi="Arial" w:cs="Arial"/>
        </w:rPr>
      </w:pPr>
      <w:r w:rsidRPr="00ED33EF">
        <w:rPr>
          <w:rFonts w:ascii="Arial" w:hAnsi="Arial" w:cs="Arial"/>
        </w:rPr>
        <w:t xml:space="preserve">wykonania Przedmiotu </w:t>
      </w:r>
      <w:r w:rsidR="005E5161">
        <w:rPr>
          <w:rFonts w:ascii="Arial" w:hAnsi="Arial" w:cs="Arial"/>
        </w:rPr>
        <w:t>Umow</w:t>
      </w:r>
      <w:r w:rsidRPr="00ED33EF">
        <w:rPr>
          <w:rFonts w:ascii="Arial" w:hAnsi="Arial" w:cs="Arial"/>
        </w:rPr>
        <w:t>y przy dołożeniu należytej staranności i przy uwzględnieniu zawodowego charakteru prowadzonej działalności gospodarczej</w:t>
      </w:r>
      <w:r w:rsidR="001A1637" w:rsidRPr="00ED33EF">
        <w:rPr>
          <w:rFonts w:ascii="Arial" w:hAnsi="Arial" w:cs="Arial"/>
        </w:rPr>
        <w:t xml:space="preserve"> oraz </w:t>
      </w:r>
      <w:r w:rsidR="001163F9" w:rsidRPr="00ED33EF">
        <w:rPr>
          <w:rFonts w:ascii="Arial" w:hAnsi="Arial" w:cs="Arial"/>
        </w:rPr>
        <w:t xml:space="preserve">zgodnie ze złożoną ofertą, dokumentacją, zasadami wiedzy technicznej, obowiązującymi przepisami, regulacjami wewnętrznymi </w:t>
      </w:r>
      <w:r w:rsidR="001A1637" w:rsidRPr="00ED33EF">
        <w:rPr>
          <w:rFonts w:ascii="Arial" w:hAnsi="Arial" w:cs="Arial"/>
        </w:rPr>
        <w:t>Zleceniodawcy</w:t>
      </w:r>
      <w:r w:rsidR="001163F9" w:rsidRPr="00ED33EF">
        <w:rPr>
          <w:rFonts w:ascii="Arial" w:hAnsi="Arial" w:cs="Arial"/>
        </w:rPr>
        <w:t xml:space="preserve"> oraz obowiązującymi normami branżowymi;</w:t>
      </w:r>
    </w:p>
    <w:p w14:paraId="71AEB33A" w14:textId="2BAD22F9" w:rsidR="001163F9" w:rsidRPr="00ED33EF" w:rsidRDefault="001163F9" w:rsidP="003721F0">
      <w:pPr>
        <w:pStyle w:val="Akapitzlist"/>
        <w:numPr>
          <w:ilvl w:val="0"/>
          <w:numId w:val="25"/>
        </w:numPr>
        <w:tabs>
          <w:tab w:val="left" w:pos="709"/>
          <w:tab w:val="left" w:pos="851"/>
        </w:tabs>
        <w:spacing w:after="0"/>
        <w:ind w:left="709" w:hanging="425"/>
        <w:jc w:val="both"/>
        <w:rPr>
          <w:rFonts w:ascii="Arial" w:hAnsi="Arial" w:cs="Arial"/>
        </w:rPr>
      </w:pPr>
      <w:r w:rsidRPr="00ED33EF">
        <w:rPr>
          <w:rFonts w:ascii="Arial" w:hAnsi="Arial" w:cs="Arial"/>
        </w:rPr>
        <w:t>bezzwłoczne</w:t>
      </w:r>
      <w:r w:rsidR="004B1E33" w:rsidRPr="00ED33EF">
        <w:rPr>
          <w:rFonts w:ascii="Arial" w:hAnsi="Arial" w:cs="Arial"/>
        </w:rPr>
        <w:t>go</w:t>
      </w:r>
      <w:r w:rsidRPr="00ED33EF">
        <w:rPr>
          <w:rFonts w:ascii="Arial" w:hAnsi="Arial" w:cs="Arial"/>
        </w:rPr>
        <w:t xml:space="preserve"> </w:t>
      </w:r>
      <w:r w:rsidR="004B1E33" w:rsidRPr="00ED33EF">
        <w:rPr>
          <w:rFonts w:ascii="Arial" w:hAnsi="Arial" w:cs="Arial"/>
        </w:rPr>
        <w:t>informowania</w:t>
      </w:r>
      <w:r w:rsidRPr="00ED33EF">
        <w:rPr>
          <w:rFonts w:ascii="Arial" w:hAnsi="Arial" w:cs="Arial"/>
        </w:rPr>
        <w:t xml:space="preserve"> Zleceniodawcy o zagrożeniach dla wykonania Przedmiotu </w:t>
      </w:r>
      <w:r w:rsidR="005E5161">
        <w:rPr>
          <w:rFonts w:ascii="Arial" w:hAnsi="Arial" w:cs="Arial"/>
        </w:rPr>
        <w:t>Umow</w:t>
      </w:r>
      <w:r w:rsidRPr="00ED33EF">
        <w:rPr>
          <w:rFonts w:ascii="Arial" w:hAnsi="Arial" w:cs="Arial"/>
        </w:rPr>
        <w:t>y;</w:t>
      </w:r>
    </w:p>
    <w:p w14:paraId="561EA16B" w14:textId="7FA7D189" w:rsidR="001163F9" w:rsidRPr="00ED33EF" w:rsidRDefault="004B1E33" w:rsidP="003721F0">
      <w:pPr>
        <w:pStyle w:val="Akapitzlist"/>
        <w:numPr>
          <w:ilvl w:val="0"/>
          <w:numId w:val="25"/>
        </w:numPr>
        <w:tabs>
          <w:tab w:val="left" w:pos="709"/>
          <w:tab w:val="left" w:pos="851"/>
        </w:tabs>
        <w:spacing w:after="0"/>
        <w:ind w:left="709" w:hanging="425"/>
        <w:jc w:val="both"/>
        <w:rPr>
          <w:rFonts w:ascii="Arial" w:hAnsi="Arial" w:cs="Arial"/>
        </w:rPr>
      </w:pPr>
      <w:r w:rsidRPr="00ED33EF">
        <w:rPr>
          <w:rFonts w:ascii="Arial" w:hAnsi="Arial" w:cs="Arial"/>
        </w:rPr>
        <w:t>wykonania</w:t>
      </w:r>
      <w:r w:rsidR="001163F9" w:rsidRPr="00ED33EF">
        <w:rPr>
          <w:rFonts w:ascii="Arial" w:hAnsi="Arial" w:cs="Arial"/>
        </w:rPr>
        <w:t xml:space="preserve"> Przedmiotu </w:t>
      </w:r>
      <w:r w:rsidR="005E5161">
        <w:rPr>
          <w:rFonts w:ascii="Arial" w:hAnsi="Arial" w:cs="Arial"/>
        </w:rPr>
        <w:t>Umow</w:t>
      </w:r>
      <w:r w:rsidR="001163F9" w:rsidRPr="00ED33EF">
        <w:rPr>
          <w:rFonts w:ascii="Arial" w:hAnsi="Arial" w:cs="Arial"/>
        </w:rPr>
        <w:t>y w umówionym terminie;</w:t>
      </w:r>
    </w:p>
    <w:p w14:paraId="250AC45D" w14:textId="0D3851D6" w:rsidR="000C6212" w:rsidRPr="00ED33EF" w:rsidRDefault="000C6212" w:rsidP="003721F0">
      <w:pPr>
        <w:pStyle w:val="Akapitzlist"/>
        <w:numPr>
          <w:ilvl w:val="0"/>
          <w:numId w:val="25"/>
        </w:numPr>
        <w:tabs>
          <w:tab w:val="left" w:pos="709"/>
          <w:tab w:val="left" w:pos="851"/>
        </w:tabs>
        <w:spacing w:after="0"/>
        <w:ind w:left="709" w:hanging="425"/>
        <w:jc w:val="both"/>
        <w:rPr>
          <w:rFonts w:ascii="Arial" w:hAnsi="Arial" w:cs="Arial"/>
        </w:rPr>
      </w:pPr>
      <w:r w:rsidRPr="00ED33EF">
        <w:rPr>
          <w:rFonts w:ascii="Arial" w:hAnsi="Arial" w:cs="Arial"/>
        </w:rPr>
        <w:t>zapewnienia obsady dwóch pracowników na każdej zmianie roboczej przez 7 dni w</w:t>
      </w:r>
      <w:r w:rsidR="004414A5">
        <w:rPr>
          <w:rFonts w:ascii="Arial" w:hAnsi="Arial" w:cs="Arial"/>
        </w:rPr>
        <w:t> </w:t>
      </w:r>
      <w:r w:rsidRPr="00ED33EF">
        <w:rPr>
          <w:rFonts w:ascii="Arial" w:hAnsi="Arial" w:cs="Arial"/>
        </w:rPr>
        <w:t xml:space="preserve">tygodniu przez cały okres obowiązywania </w:t>
      </w:r>
      <w:r w:rsidR="005E5161">
        <w:rPr>
          <w:rFonts w:ascii="Arial" w:hAnsi="Arial" w:cs="Arial"/>
        </w:rPr>
        <w:t>Umow</w:t>
      </w:r>
      <w:r w:rsidRPr="00ED33EF">
        <w:rPr>
          <w:rFonts w:ascii="Arial" w:hAnsi="Arial" w:cs="Arial"/>
        </w:rPr>
        <w:t>y;</w:t>
      </w:r>
    </w:p>
    <w:p w14:paraId="70236EB1" w14:textId="00F929AD" w:rsidR="00E21D51" w:rsidRPr="00ED33EF" w:rsidRDefault="00E21D51" w:rsidP="003721F0">
      <w:pPr>
        <w:pStyle w:val="Akapitzlist"/>
        <w:numPr>
          <w:ilvl w:val="0"/>
          <w:numId w:val="25"/>
        </w:numPr>
        <w:tabs>
          <w:tab w:val="left" w:pos="709"/>
          <w:tab w:val="left" w:pos="851"/>
        </w:tabs>
        <w:spacing w:after="0"/>
        <w:ind w:left="709" w:hanging="425"/>
        <w:jc w:val="both"/>
        <w:rPr>
          <w:rFonts w:ascii="Arial" w:hAnsi="Arial" w:cs="Arial"/>
        </w:rPr>
      </w:pPr>
      <w:r w:rsidRPr="00ED33EF">
        <w:rPr>
          <w:rFonts w:ascii="Arial" w:hAnsi="Arial" w:cs="Arial"/>
          <w:bCs/>
        </w:rPr>
        <w:t>umożliwieni</w:t>
      </w:r>
      <w:r w:rsidR="000A6CEF" w:rsidRPr="00ED33EF">
        <w:rPr>
          <w:rFonts w:ascii="Arial" w:hAnsi="Arial" w:cs="Arial"/>
          <w:bCs/>
        </w:rPr>
        <w:t xml:space="preserve">a </w:t>
      </w:r>
      <w:r w:rsidRPr="00ED33EF">
        <w:rPr>
          <w:rFonts w:ascii="Arial" w:hAnsi="Arial" w:cs="Arial"/>
          <w:bCs/>
        </w:rPr>
        <w:t xml:space="preserve">Zleceniodawcy bieżącej kontroli wykonywania Przedmiotu </w:t>
      </w:r>
      <w:r w:rsidR="005E5161">
        <w:rPr>
          <w:rFonts w:ascii="Arial" w:hAnsi="Arial" w:cs="Arial"/>
          <w:bCs/>
        </w:rPr>
        <w:t>Umow</w:t>
      </w:r>
      <w:r w:rsidRPr="00ED33EF">
        <w:rPr>
          <w:rFonts w:ascii="Arial" w:hAnsi="Arial" w:cs="Arial"/>
          <w:bCs/>
        </w:rPr>
        <w:t>y;</w:t>
      </w:r>
    </w:p>
    <w:p w14:paraId="1A5A80ED" w14:textId="20D16820" w:rsidR="001163F9" w:rsidRPr="00ED33EF" w:rsidRDefault="001163F9" w:rsidP="003721F0">
      <w:pPr>
        <w:pStyle w:val="Akapitzlist"/>
        <w:numPr>
          <w:ilvl w:val="0"/>
          <w:numId w:val="25"/>
        </w:numPr>
        <w:tabs>
          <w:tab w:val="left" w:pos="709"/>
          <w:tab w:val="left" w:pos="851"/>
        </w:tabs>
        <w:spacing w:after="0"/>
        <w:ind w:left="709" w:hanging="425"/>
        <w:jc w:val="both"/>
        <w:rPr>
          <w:rFonts w:ascii="Arial" w:hAnsi="Arial" w:cs="Arial"/>
        </w:rPr>
      </w:pPr>
      <w:r w:rsidRPr="00ED33EF">
        <w:rPr>
          <w:rFonts w:ascii="Arial" w:hAnsi="Arial" w:cs="Arial"/>
          <w:bCs/>
        </w:rPr>
        <w:t>udział</w:t>
      </w:r>
      <w:r w:rsidR="004B1E33" w:rsidRPr="00ED33EF">
        <w:rPr>
          <w:rFonts w:ascii="Arial" w:hAnsi="Arial" w:cs="Arial"/>
          <w:bCs/>
        </w:rPr>
        <w:t>u</w:t>
      </w:r>
      <w:r w:rsidRPr="00ED33EF">
        <w:rPr>
          <w:rFonts w:ascii="Arial" w:hAnsi="Arial" w:cs="Arial"/>
          <w:bCs/>
        </w:rPr>
        <w:t xml:space="preserve"> w odbiorze Przedmiotu </w:t>
      </w:r>
      <w:r w:rsidR="005E5161">
        <w:rPr>
          <w:rFonts w:ascii="Arial" w:hAnsi="Arial" w:cs="Arial"/>
          <w:bCs/>
        </w:rPr>
        <w:t>Umow</w:t>
      </w:r>
      <w:r w:rsidRPr="00ED33EF">
        <w:rPr>
          <w:rFonts w:ascii="Arial" w:hAnsi="Arial" w:cs="Arial"/>
          <w:bCs/>
        </w:rPr>
        <w:t>y;</w:t>
      </w:r>
    </w:p>
    <w:p w14:paraId="2766E7C5" w14:textId="598C4A5F" w:rsidR="00DE265D" w:rsidRPr="00ED33EF" w:rsidRDefault="00DE265D" w:rsidP="003721F0">
      <w:pPr>
        <w:pStyle w:val="Akapitzlist"/>
        <w:numPr>
          <w:ilvl w:val="0"/>
          <w:numId w:val="25"/>
        </w:numPr>
        <w:ind w:left="709" w:hanging="425"/>
        <w:jc w:val="both"/>
        <w:rPr>
          <w:rFonts w:ascii="Arial" w:hAnsi="Arial" w:cs="Arial"/>
          <w:bCs/>
        </w:rPr>
      </w:pPr>
      <w:r w:rsidRPr="00ED33EF">
        <w:rPr>
          <w:rFonts w:ascii="Arial" w:hAnsi="Arial" w:cs="Arial"/>
          <w:bCs/>
        </w:rPr>
        <w:t xml:space="preserve">zapewnienia i zastosowania do wykonania przedmiotu </w:t>
      </w:r>
      <w:r w:rsidR="005E5161">
        <w:rPr>
          <w:rFonts w:ascii="Arial" w:hAnsi="Arial" w:cs="Arial"/>
          <w:bCs/>
        </w:rPr>
        <w:t>Umow</w:t>
      </w:r>
      <w:r w:rsidRPr="00ED33EF">
        <w:rPr>
          <w:rFonts w:ascii="Arial" w:hAnsi="Arial" w:cs="Arial"/>
          <w:bCs/>
        </w:rPr>
        <w:t xml:space="preserve">y narzędzi, które spełniają wymagania obowiązujących przepisów prawnych, BHP i p. </w:t>
      </w:r>
      <w:proofErr w:type="spellStart"/>
      <w:r w:rsidRPr="00ED33EF">
        <w:rPr>
          <w:rFonts w:ascii="Arial" w:hAnsi="Arial" w:cs="Arial"/>
          <w:bCs/>
        </w:rPr>
        <w:t>poż</w:t>
      </w:r>
      <w:proofErr w:type="spellEnd"/>
      <w:r w:rsidRPr="00ED33EF">
        <w:rPr>
          <w:rFonts w:ascii="Arial" w:hAnsi="Arial" w:cs="Arial"/>
          <w:bCs/>
        </w:rPr>
        <w:t>. w tym zakresie;</w:t>
      </w:r>
    </w:p>
    <w:p w14:paraId="2F603332" w14:textId="77777777" w:rsidR="00DE265D" w:rsidRPr="00ED33EF" w:rsidRDefault="00DE265D" w:rsidP="003721F0">
      <w:pPr>
        <w:pStyle w:val="Akapitzlist"/>
        <w:numPr>
          <w:ilvl w:val="0"/>
          <w:numId w:val="25"/>
        </w:numPr>
        <w:ind w:left="709" w:hanging="425"/>
        <w:jc w:val="both"/>
        <w:rPr>
          <w:rFonts w:ascii="Arial" w:hAnsi="Arial" w:cs="Arial"/>
          <w:bCs/>
        </w:rPr>
      </w:pPr>
      <w:r w:rsidRPr="00ED33EF">
        <w:rPr>
          <w:rFonts w:ascii="Arial" w:hAnsi="Arial" w:cs="Arial"/>
          <w:bCs/>
        </w:rPr>
        <w:lastRenderedPageBreak/>
        <w:t>zorganizowania pracy w sposób zapewniający jego pracownikom bezpieczne i higieniczne warunki pracy, zgodnie z obowiązującymi przepisami bhp;</w:t>
      </w:r>
    </w:p>
    <w:p w14:paraId="396BF0B9" w14:textId="77777777" w:rsidR="00DE265D" w:rsidRPr="00ED33EF" w:rsidRDefault="00DE265D" w:rsidP="003721F0">
      <w:pPr>
        <w:pStyle w:val="Akapitzlist"/>
        <w:numPr>
          <w:ilvl w:val="0"/>
          <w:numId w:val="25"/>
        </w:numPr>
        <w:ind w:left="709" w:hanging="425"/>
        <w:jc w:val="both"/>
        <w:rPr>
          <w:rFonts w:ascii="Arial" w:hAnsi="Arial" w:cs="Arial"/>
          <w:bCs/>
        </w:rPr>
      </w:pPr>
      <w:r w:rsidRPr="00ED33EF">
        <w:rPr>
          <w:rFonts w:ascii="Arial" w:hAnsi="Arial" w:cs="Arial"/>
          <w:bCs/>
        </w:rPr>
        <w:t>zapewnienia swoim pracownikom odpowiedniej odzieży i obuwia roboczego, środków ochrony oraz bezwzględnego dopilnowania ich stosowania;</w:t>
      </w:r>
    </w:p>
    <w:p w14:paraId="75E1C590" w14:textId="031E9248" w:rsidR="00DE265D" w:rsidRPr="00ED33EF" w:rsidRDefault="00DE265D" w:rsidP="003721F0">
      <w:pPr>
        <w:pStyle w:val="Akapitzlist"/>
        <w:numPr>
          <w:ilvl w:val="0"/>
          <w:numId w:val="25"/>
        </w:numPr>
        <w:ind w:left="709" w:hanging="425"/>
        <w:jc w:val="both"/>
        <w:rPr>
          <w:rFonts w:ascii="Arial" w:hAnsi="Arial" w:cs="Arial"/>
          <w:bCs/>
        </w:rPr>
      </w:pPr>
      <w:r w:rsidRPr="00ED33EF">
        <w:rPr>
          <w:rFonts w:ascii="Arial" w:hAnsi="Arial" w:cs="Arial"/>
          <w:bCs/>
        </w:rPr>
        <w:t>oznakowania ubrań roboczych, bądź kasków ochronnych pracowników, z nazwą firmy zatrudniającej pracownika lub posiadania identyfikatorów z nazwiskiem pracownika i</w:t>
      </w:r>
      <w:r w:rsidR="004414A5">
        <w:rPr>
          <w:rFonts w:ascii="Arial" w:hAnsi="Arial" w:cs="Arial"/>
          <w:bCs/>
        </w:rPr>
        <w:t> </w:t>
      </w:r>
      <w:r w:rsidRPr="00ED33EF">
        <w:rPr>
          <w:rFonts w:ascii="Arial" w:hAnsi="Arial" w:cs="Arial"/>
          <w:bCs/>
        </w:rPr>
        <w:t>nazwą firmy;</w:t>
      </w:r>
    </w:p>
    <w:p w14:paraId="6ADAF6BA" w14:textId="070A7ADD" w:rsidR="00DE265D" w:rsidRPr="004414A5" w:rsidRDefault="00DE265D" w:rsidP="003721F0">
      <w:pPr>
        <w:pStyle w:val="Akapitzlist"/>
        <w:numPr>
          <w:ilvl w:val="0"/>
          <w:numId w:val="25"/>
        </w:numPr>
        <w:tabs>
          <w:tab w:val="left" w:pos="709"/>
          <w:tab w:val="left" w:pos="851"/>
        </w:tabs>
        <w:spacing w:after="0"/>
        <w:ind w:left="709" w:hanging="425"/>
        <w:jc w:val="both"/>
        <w:rPr>
          <w:rStyle w:val="Hipercze"/>
          <w:rFonts w:ascii="Arial" w:hAnsi="Arial" w:cs="Arial"/>
        </w:rPr>
      </w:pPr>
      <w:r w:rsidRPr="004414A5">
        <w:rPr>
          <w:rFonts w:ascii="Arial" w:hAnsi="Arial" w:cs="Arial"/>
          <w:bCs/>
        </w:rPr>
        <w:t xml:space="preserve">przeszkolenia osób wykonujących Przedmiot </w:t>
      </w:r>
      <w:r w:rsidR="005E5161">
        <w:rPr>
          <w:rFonts w:ascii="Arial" w:hAnsi="Arial" w:cs="Arial"/>
          <w:bCs/>
        </w:rPr>
        <w:t>Umow</w:t>
      </w:r>
      <w:r w:rsidRPr="004414A5">
        <w:rPr>
          <w:rFonts w:ascii="Arial" w:hAnsi="Arial" w:cs="Arial"/>
          <w:bCs/>
        </w:rPr>
        <w:t xml:space="preserve">y w zakresie  występujących zagrożeń dla bezpieczeństwa i zdrowia w miejscu i podczas wykonywania prac, jak również zapoznania z wewnętrznymi aktami normatywnymi obowiązującymi w TAURON Wytwarzanie S.A., dotyczącymi bezpieczeństwa i higieny pracy oraz bezpieczeństwa przeciwpożarowego, odpowiednio do zakresu realizacji prac zgodnie z dokumentem pod nazwą: „Zasady zatrudniania firm zewnętrznych w zakresie stosowania przepisów i zasad bezpieczeństwa i higieny pracy w TAURON Wytwarzanie S.A.”, dostępnym na Platformie Zakupowej Grupy TAURON, w sekcji: „Regulaminy i instrukcje” – link bezpośredni do dokumentu: </w:t>
      </w:r>
      <w:hyperlink r:id="rId13" w:history="1">
        <w:r w:rsidR="004414A5" w:rsidRPr="004414A5">
          <w:rPr>
            <w:rFonts w:ascii="Arial" w:hAnsi="Arial" w:cs="Arial"/>
            <w:color w:val="0000FF"/>
            <w:u w:val="single"/>
          </w:rPr>
          <w:t>Dokumenty - Platforma Zakupowa Grupy TAURON</w:t>
        </w:r>
      </w:hyperlink>
      <w:r w:rsidR="004414A5">
        <w:rPr>
          <w:rFonts w:ascii="Arial" w:hAnsi="Arial" w:cs="Arial"/>
          <w:color w:val="0000FF"/>
          <w:u w:val="single"/>
        </w:rPr>
        <w:t>;</w:t>
      </w:r>
    </w:p>
    <w:p w14:paraId="448E67CE" w14:textId="3EA0E427" w:rsidR="00DE265D" w:rsidRPr="00ED33EF" w:rsidRDefault="00DE265D" w:rsidP="003721F0">
      <w:pPr>
        <w:pStyle w:val="Akapitzlist"/>
        <w:numPr>
          <w:ilvl w:val="0"/>
          <w:numId w:val="25"/>
        </w:numPr>
        <w:tabs>
          <w:tab w:val="left" w:pos="709"/>
          <w:tab w:val="left" w:pos="851"/>
        </w:tabs>
        <w:spacing w:after="0"/>
        <w:ind w:left="709" w:hanging="425"/>
        <w:jc w:val="both"/>
        <w:rPr>
          <w:rFonts w:ascii="Arial" w:hAnsi="Arial" w:cs="Arial"/>
        </w:rPr>
      </w:pPr>
      <w:r w:rsidRPr="00ED33EF">
        <w:rPr>
          <w:rFonts w:ascii="Arial" w:hAnsi="Arial" w:cs="Arial"/>
        </w:rPr>
        <w:t xml:space="preserve">posiadania przez cały okres obowiązywania </w:t>
      </w:r>
      <w:r w:rsidR="005E5161">
        <w:rPr>
          <w:rFonts w:ascii="Arial" w:hAnsi="Arial" w:cs="Arial"/>
        </w:rPr>
        <w:t>Umow</w:t>
      </w:r>
      <w:r w:rsidRPr="00ED33EF">
        <w:rPr>
          <w:rFonts w:ascii="Arial" w:hAnsi="Arial" w:cs="Arial"/>
        </w:rPr>
        <w:t>y ubezpieczenia odpowiedzialności cywilnej (OC) z tytułu prowadzenia działalności gospodarczej;</w:t>
      </w:r>
    </w:p>
    <w:p w14:paraId="0D9A69AD" w14:textId="77777777" w:rsidR="00DE265D" w:rsidRPr="00ED33EF" w:rsidRDefault="00DE265D" w:rsidP="003721F0">
      <w:pPr>
        <w:pStyle w:val="Akapitzlist"/>
        <w:numPr>
          <w:ilvl w:val="0"/>
          <w:numId w:val="25"/>
        </w:numPr>
        <w:tabs>
          <w:tab w:val="left" w:pos="709"/>
          <w:tab w:val="left" w:pos="851"/>
        </w:tabs>
        <w:spacing w:after="0"/>
        <w:ind w:left="709" w:hanging="425"/>
        <w:jc w:val="both"/>
        <w:rPr>
          <w:rFonts w:ascii="Arial" w:hAnsi="Arial" w:cs="Arial"/>
        </w:rPr>
      </w:pPr>
      <w:r w:rsidRPr="00ED33EF">
        <w:rPr>
          <w:rFonts w:ascii="Arial" w:hAnsi="Arial" w:cs="Arial"/>
        </w:rPr>
        <w:t>przestrzegania przepisów bhp i ppoż., zapewnienie przestrzegania przez pracowników Zleceniobiorcy zakazu palenia tytoniu w pomieszczeniach Zleceniodawcy;</w:t>
      </w:r>
    </w:p>
    <w:p w14:paraId="4B57AA87" w14:textId="3ADCF658" w:rsidR="00DE265D" w:rsidRPr="00ED33EF" w:rsidRDefault="00DE265D" w:rsidP="003721F0">
      <w:pPr>
        <w:pStyle w:val="Akapitzlist"/>
        <w:numPr>
          <w:ilvl w:val="0"/>
          <w:numId w:val="25"/>
        </w:numPr>
        <w:tabs>
          <w:tab w:val="left" w:pos="709"/>
          <w:tab w:val="left" w:pos="851"/>
        </w:tabs>
        <w:spacing w:after="0"/>
        <w:ind w:left="709" w:hanging="425"/>
        <w:jc w:val="both"/>
        <w:rPr>
          <w:rFonts w:ascii="Arial" w:hAnsi="Arial" w:cs="Arial"/>
        </w:rPr>
      </w:pPr>
      <w:r w:rsidRPr="00ED33EF">
        <w:rPr>
          <w:rFonts w:ascii="Arial" w:hAnsi="Arial" w:cs="Arial"/>
        </w:rPr>
        <w:t>niezwłocznego informowania służby BHP Zleceniodawcy o zaistniałych wypadkach przy pracy i zdarzeniach potencjalnie wypadkowych wśród swoich pracowników podczas wykonywania pracy na terenie i na rzecz Zleceniodawcy. W przypadku zaistnienia wypadku na terenie Zleceniodawcy, Zleceniobiorca zobowiązany jest do przekazania kopii Protokołu wypadku przy pracy Służbie BHP Zleceniodawcy;</w:t>
      </w:r>
    </w:p>
    <w:p w14:paraId="3E0BBA7E" w14:textId="77777777" w:rsidR="00DE265D" w:rsidRPr="00ED33EF" w:rsidRDefault="00DE265D" w:rsidP="003721F0">
      <w:pPr>
        <w:pStyle w:val="Akapitzlist"/>
        <w:numPr>
          <w:ilvl w:val="0"/>
          <w:numId w:val="25"/>
        </w:numPr>
        <w:ind w:left="709" w:hanging="425"/>
        <w:jc w:val="both"/>
        <w:rPr>
          <w:rFonts w:ascii="Arial" w:hAnsi="Arial" w:cs="Arial"/>
        </w:rPr>
      </w:pPr>
      <w:r w:rsidRPr="00ED33EF">
        <w:rPr>
          <w:rFonts w:ascii="Arial" w:hAnsi="Arial" w:cs="Arial"/>
        </w:rPr>
        <w:t>naprawy szkód wyrządzonych w trakcie realizacji prac;</w:t>
      </w:r>
    </w:p>
    <w:p w14:paraId="30956DFA" w14:textId="77777777" w:rsidR="00BB7688" w:rsidRPr="00ED33EF" w:rsidRDefault="00BB7688" w:rsidP="003721F0">
      <w:pPr>
        <w:pStyle w:val="Akapitzlist"/>
        <w:numPr>
          <w:ilvl w:val="0"/>
          <w:numId w:val="25"/>
        </w:numPr>
        <w:ind w:left="709" w:hanging="425"/>
        <w:jc w:val="both"/>
        <w:rPr>
          <w:rFonts w:ascii="Arial" w:hAnsi="Arial" w:cs="Arial"/>
        </w:rPr>
      </w:pPr>
      <w:r w:rsidRPr="00ED33EF">
        <w:rPr>
          <w:rFonts w:ascii="Arial" w:hAnsi="Arial" w:cs="Arial"/>
        </w:rPr>
        <w:t>dostosowania organizacji prac do potrzeb innych Zleceniobiorców;</w:t>
      </w:r>
    </w:p>
    <w:p w14:paraId="23593F3E" w14:textId="77777777" w:rsidR="00BB7688" w:rsidRPr="00ED33EF" w:rsidRDefault="00BB7688" w:rsidP="003721F0">
      <w:pPr>
        <w:pStyle w:val="Akapitzlist"/>
        <w:numPr>
          <w:ilvl w:val="0"/>
          <w:numId w:val="25"/>
        </w:numPr>
        <w:ind w:left="709" w:hanging="425"/>
        <w:jc w:val="both"/>
        <w:rPr>
          <w:rFonts w:ascii="Arial" w:hAnsi="Arial" w:cs="Arial"/>
        </w:rPr>
      </w:pPr>
      <w:r w:rsidRPr="00ED33EF">
        <w:rPr>
          <w:rFonts w:ascii="Arial" w:hAnsi="Arial" w:cs="Arial"/>
        </w:rPr>
        <w:t>bieżącego informowania Zleceniodawcy o konieczności wykonania usług/prac dodatkowych oraz zamiennych, a następnie pisemnego potwierdzenia takich przypadków;</w:t>
      </w:r>
    </w:p>
    <w:p w14:paraId="618347AE" w14:textId="77777777" w:rsidR="00BB7688" w:rsidRPr="00ED33EF" w:rsidRDefault="00BB7688" w:rsidP="003721F0">
      <w:pPr>
        <w:pStyle w:val="Akapitzlist"/>
        <w:numPr>
          <w:ilvl w:val="0"/>
          <w:numId w:val="25"/>
        </w:numPr>
        <w:tabs>
          <w:tab w:val="left" w:pos="709"/>
          <w:tab w:val="left" w:pos="851"/>
        </w:tabs>
        <w:spacing w:after="0"/>
        <w:ind w:left="709" w:hanging="425"/>
        <w:jc w:val="both"/>
        <w:rPr>
          <w:rFonts w:ascii="Arial" w:hAnsi="Arial" w:cs="Arial"/>
        </w:rPr>
      </w:pPr>
      <w:r w:rsidRPr="00ED33EF">
        <w:rPr>
          <w:rFonts w:ascii="Arial" w:hAnsi="Arial" w:cs="Arial"/>
        </w:rPr>
        <w:t>sporządzania wszelkiej dokumentacji przeznaczonej dla Zleceniodawcy w języku polskim;</w:t>
      </w:r>
    </w:p>
    <w:p w14:paraId="01758B45" w14:textId="42799535" w:rsidR="00BB7688" w:rsidRPr="00ED33EF" w:rsidRDefault="00BB7688" w:rsidP="003721F0">
      <w:pPr>
        <w:pStyle w:val="Akapitzlist"/>
        <w:numPr>
          <w:ilvl w:val="0"/>
          <w:numId w:val="25"/>
        </w:numPr>
        <w:ind w:left="709" w:hanging="425"/>
        <w:jc w:val="both"/>
        <w:rPr>
          <w:rFonts w:ascii="Arial" w:hAnsi="Arial" w:cs="Arial"/>
        </w:rPr>
      </w:pPr>
      <w:r w:rsidRPr="00ED33EF">
        <w:rPr>
          <w:rFonts w:ascii="Arial" w:hAnsi="Arial" w:cs="Arial"/>
        </w:rPr>
        <w:t>zapoznanie i wykonywanie prac zgodnie z Zasadami zatrudniania firm zewnętrznych w</w:t>
      </w:r>
      <w:r w:rsidR="007D5A0E">
        <w:rPr>
          <w:rFonts w:ascii="Arial" w:hAnsi="Arial" w:cs="Arial"/>
        </w:rPr>
        <w:t> </w:t>
      </w:r>
      <w:r w:rsidRPr="00ED33EF">
        <w:rPr>
          <w:rFonts w:ascii="Arial" w:hAnsi="Arial" w:cs="Arial"/>
        </w:rPr>
        <w:t xml:space="preserve">TAURON Wytwarzanie Spółka Akcyjna w zakresie stosowania przepisów bhp dla firm pracujących w imieniu i na rzecz TAURON Wytwarzanie Spółka Akcyjna, które dostępne są na Platformie Zakupowej Grupy TAURON, Łącze do dokumentu: </w:t>
      </w:r>
      <w:hyperlink r:id="rId14" w:history="1">
        <w:r w:rsidRPr="00ED33EF">
          <w:rPr>
            <w:rStyle w:val="Hipercze"/>
            <w:rFonts w:ascii="Arial" w:hAnsi="Arial" w:cs="Arial"/>
          </w:rPr>
          <w:t>Dokumenty - Platforma Zakupowa Grupy TAURON;</w:t>
        </w:r>
      </w:hyperlink>
    </w:p>
    <w:p w14:paraId="69448849" w14:textId="306963AB" w:rsidR="00BB7688" w:rsidRDefault="00BB7688" w:rsidP="003721F0">
      <w:pPr>
        <w:pStyle w:val="Akapitzlist"/>
        <w:numPr>
          <w:ilvl w:val="0"/>
          <w:numId w:val="25"/>
        </w:numPr>
        <w:ind w:left="709" w:hanging="425"/>
        <w:jc w:val="both"/>
        <w:rPr>
          <w:rFonts w:ascii="Arial" w:hAnsi="Arial" w:cs="Arial"/>
        </w:rPr>
      </w:pPr>
      <w:r w:rsidRPr="00592EFB">
        <w:rPr>
          <w:rFonts w:ascii="Arial" w:hAnsi="Arial" w:cs="Arial"/>
          <w:color w:val="000000" w:themeColor="text1"/>
        </w:rPr>
        <w:t xml:space="preserve">zatrudnienia takiej ilości osób </w:t>
      </w:r>
      <w:r w:rsidRPr="00ED33EF">
        <w:rPr>
          <w:rFonts w:ascii="Arial" w:hAnsi="Arial" w:cs="Arial"/>
        </w:rPr>
        <w:t xml:space="preserve">jaka jest konieczna dla terminowego i wysokiej jakości wykonania Przedmiotu </w:t>
      </w:r>
      <w:r w:rsidR="005E5161">
        <w:rPr>
          <w:rFonts w:ascii="Arial" w:hAnsi="Arial" w:cs="Arial"/>
        </w:rPr>
        <w:t>Umow</w:t>
      </w:r>
      <w:r w:rsidRPr="00ED33EF">
        <w:rPr>
          <w:rFonts w:ascii="Arial" w:hAnsi="Arial" w:cs="Arial"/>
        </w:rPr>
        <w:t>y, przy czym osoby te muszą posiadać: odpowiednie kwalifikacje, aktualne badania lekarskie bez przeciwwskazań do wykonywania zleconych prac, aktualne szkolenia w zakresie bezpieczeństwa i higieny pracy oraz bezpieczeństwa przeciwpożarowego, w tym:</w:t>
      </w:r>
    </w:p>
    <w:p w14:paraId="6D59768F" w14:textId="78AFAF8F" w:rsidR="007420B8" w:rsidRDefault="007420B8" w:rsidP="007420B8">
      <w:pPr>
        <w:pStyle w:val="Akapitzlist"/>
        <w:numPr>
          <w:ilvl w:val="0"/>
          <w:numId w:val="49"/>
        </w:numPr>
        <w:ind w:left="1134"/>
        <w:jc w:val="both"/>
        <w:rPr>
          <w:rFonts w:ascii="Arial" w:hAnsi="Arial" w:cs="Arial"/>
        </w:rPr>
      </w:pPr>
      <w:bookmarkStart w:id="0" w:name="_Hlk179275829"/>
      <w:r w:rsidRPr="007420B8">
        <w:rPr>
          <w:rFonts w:ascii="Arial" w:hAnsi="Arial" w:cs="Arial"/>
        </w:rPr>
        <w:t xml:space="preserve">osób spełniających </w:t>
      </w:r>
      <w:bookmarkEnd w:id="0"/>
      <w:r w:rsidRPr="007420B8">
        <w:rPr>
          <w:rFonts w:ascii="Arial" w:hAnsi="Arial" w:cs="Arial"/>
        </w:rPr>
        <w:t xml:space="preserve">wymagania kwalifikacyjne, potwierdzone świadectwem kwalifikacyjnym typu </w:t>
      </w:r>
      <w:r w:rsidRPr="007420B8">
        <w:rPr>
          <w:rFonts w:ascii="Arial" w:hAnsi="Arial" w:cs="Arial"/>
          <w:b/>
          <w:bCs/>
        </w:rPr>
        <w:t>„E”,</w:t>
      </w:r>
      <w:r w:rsidRPr="007420B8">
        <w:rPr>
          <w:rFonts w:ascii="Arial" w:hAnsi="Arial" w:cs="Arial"/>
        </w:rPr>
        <w:t xml:space="preserve"> do wykonywania pracy na stanowisku eksploatacji do następujących urządzeń i sieci: Grupa 2, pkt 8 (zał. nr 2) lub Grupa 2, pkt 18 (zał. nr 1) zgodnie z Rozporządzeniem Ministra Klimatu i Środowiska z dnia 01.07.2022r. w </w:t>
      </w:r>
      <w:r w:rsidRPr="007420B8">
        <w:rPr>
          <w:rFonts w:ascii="Arial" w:hAnsi="Arial" w:cs="Arial"/>
        </w:rPr>
        <w:lastRenderedPageBreak/>
        <w:t>sprawie szczegółowych zasad stwierdzania posiadania kwalifikacji przez osoby zajmujące się eksploatacją urządzeń, instalacji i sieci Dz.U. 2022 poz. 1392</w:t>
      </w:r>
    </w:p>
    <w:p w14:paraId="031D2DEA" w14:textId="3CBB0830" w:rsidR="007420B8" w:rsidRPr="00006B9F" w:rsidRDefault="007420B8" w:rsidP="003721F0">
      <w:pPr>
        <w:pStyle w:val="Akapitzlist"/>
        <w:numPr>
          <w:ilvl w:val="0"/>
          <w:numId w:val="49"/>
        </w:numPr>
        <w:ind w:left="1134"/>
        <w:jc w:val="both"/>
        <w:rPr>
          <w:rFonts w:ascii="Arial" w:hAnsi="Arial" w:cs="Arial"/>
        </w:rPr>
      </w:pPr>
      <w:r w:rsidRPr="007420B8">
        <w:rPr>
          <w:rFonts w:ascii="Arial" w:hAnsi="Arial" w:cs="Arial"/>
        </w:rPr>
        <w:t xml:space="preserve">osób spełniających wymagania kwalifikacyjne, potwierdzone świadectwem kwalifikacyjnym typu </w:t>
      </w:r>
      <w:r w:rsidRPr="007420B8">
        <w:rPr>
          <w:rFonts w:ascii="Arial" w:hAnsi="Arial" w:cs="Arial"/>
          <w:b/>
          <w:bCs/>
        </w:rPr>
        <w:t>„D”,</w:t>
      </w:r>
      <w:r w:rsidRPr="007420B8">
        <w:rPr>
          <w:rFonts w:ascii="Arial" w:hAnsi="Arial" w:cs="Arial"/>
        </w:rPr>
        <w:t xml:space="preserve"> do wykonywania pracy na stanowisku dozoru do następujących urządzeń i sieci: Grupa 2, pkt 8 (zał. nr 2) lub Grupa 2, pkt 18 (zał. nr 1) zgodnie z Rozporządzeniem Ministra Klimatu i Środowiska z dnia 01.07.2022r. w sprawie szczegółowych zasad stwierdzania posiadania kwalifikacji przez osoby zajmujące się eksploatacją urządzeń, instalacji i sieci Dz.U. z 2022 poz. 1392.</w:t>
      </w:r>
      <w:r w:rsidRPr="007420B8">
        <w:rPr>
          <w:rFonts w:ascii="Arial" w:hAnsi="Arial" w:cs="Arial"/>
        </w:rPr>
        <w:br/>
        <w:t>Dopuszcza się posiadanie ww. uprawnień łącznie.</w:t>
      </w:r>
    </w:p>
    <w:p w14:paraId="0E1CD96A" w14:textId="5D8F9B7B" w:rsidR="000A6362" w:rsidRPr="00ED33EF" w:rsidRDefault="000A6362" w:rsidP="003721F0">
      <w:pPr>
        <w:pStyle w:val="Akapitzlist"/>
        <w:numPr>
          <w:ilvl w:val="0"/>
          <w:numId w:val="25"/>
        </w:numPr>
        <w:ind w:left="709" w:hanging="425"/>
        <w:jc w:val="both"/>
        <w:rPr>
          <w:rFonts w:ascii="Arial" w:hAnsi="Arial" w:cs="Arial"/>
        </w:rPr>
      </w:pPr>
      <w:r w:rsidRPr="00ED33EF">
        <w:rPr>
          <w:rFonts w:ascii="Arial" w:hAnsi="Arial" w:cs="Arial"/>
        </w:rPr>
        <w:t>przestrzegania wymagań ochrony środowiska na podstawie obowiązujących przepisów; w</w:t>
      </w:r>
      <w:r w:rsidR="007D5A0E">
        <w:rPr>
          <w:rFonts w:ascii="Arial" w:hAnsi="Arial" w:cs="Arial"/>
        </w:rPr>
        <w:t> </w:t>
      </w:r>
      <w:r w:rsidRPr="00ED33EF">
        <w:rPr>
          <w:rFonts w:ascii="Arial" w:hAnsi="Arial" w:cs="Arial"/>
        </w:rPr>
        <w:t>trakcie wykonywania prac Zleceniobiorca jest zobowiązany chronić środowisko na obszarze prowadzenia prac oraz w ich otoczeniu, a w szczególności zapewnić ochronę gleby, zieleni, naturalnego ukształtowania terenu i stosunków wodnych; w przypadku wystąpienia bezpośredniego zagrożenia szkodą w środowisku Zleceniobiorca obowiązany jest niezwłocznie podjąć działania zapobiegawcze; w przypadku wystąpienia szkody w</w:t>
      </w:r>
      <w:r w:rsidR="007D5A0E">
        <w:rPr>
          <w:rFonts w:ascii="Arial" w:hAnsi="Arial" w:cs="Arial"/>
        </w:rPr>
        <w:t> </w:t>
      </w:r>
      <w:r w:rsidRPr="00ED33EF">
        <w:rPr>
          <w:rFonts w:ascii="Arial" w:hAnsi="Arial" w:cs="Arial"/>
        </w:rPr>
        <w:t>środowisku Zleceniobiorca obowiązany jest do ograniczenia szkody i podjęcia działań naprawczych;</w:t>
      </w:r>
    </w:p>
    <w:p w14:paraId="60B0DCB3" w14:textId="379F8C57" w:rsidR="000A6362" w:rsidRPr="00ED33EF" w:rsidRDefault="000A6362" w:rsidP="003721F0">
      <w:pPr>
        <w:pStyle w:val="Akapitzlist"/>
        <w:numPr>
          <w:ilvl w:val="0"/>
          <w:numId w:val="25"/>
        </w:numPr>
        <w:jc w:val="both"/>
        <w:rPr>
          <w:rFonts w:ascii="Arial" w:hAnsi="Arial" w:cs="Arial"/>
        </w:rPr>
      </w:pPr>
      <w:r w:rsidRPr="00ED33EF">
        <w:rPr>
          <w:rFonts w:ascii="Arial" w:hAnsi="Arial" w:cs="Arial"/>
        </w:rPr>
        <w:t xml:space="preserve">zaspokojenia roszczeń osób trzecich zgłoszonych w związku z realizacją przez Zleceniobiorcę </w:t>
      </w:r>
      <w:r w:rsidR="005E5161">
        <w:rPr>
          <w:rFonts w:ascii="Arial" w:hAnsi="Arial" w:cs="Arial"/>
        </w:rPr>
        <w:t>Umow</w:t>
      </w:r>
      <w:r w:rsidRPr="00ED33EF">
        <w:rPr>
          <w:rFonts w:ascii="Arial" w:hAnsi="Arial" w:cs="Arial"/>
        </w:rPr>
        <w:t xml:space="preserve">y, także jeżeli zostaną one skierowane bezpośrednio do Zleceniodawcy; Zleceniobiorca zobowiązany jest niezwłocznie powiadomić Zleceniodawcę o każdym przypadku zgłoszenia takich roszczeń bezpośrednio do Zleceniobiorcy; w przypadku gdyby Zleceniodawca zobowiązany został do zapłaty na rzecz jakiejkolwiek osoby lub organu administracji jakichkolwiek kwot z tytułu odszkodowań, kar bądź innych roszczeń, albo kwoty takie w całości bądź części zapłacił, w szczególności w związku z niewykonaniem lub nienależytym wykonaniem przez Zleceniobiorcę jakiegokolwiek obowiązku określonego w </w:t>
      </w:r>
      <w:r w:rsidR="005E5161">
        <w:rPr>
          <w:rFonts w:ascii="Arial" w:hAnsi="Arial" w:cs="Arial"/>
        </w:rPr>
        <w:t>Umow</w:t>
      </w:r>
      <w:r w:rsidRPr="00ED33EF">
        <w:rPr>
          <w:rFonts w:ascii="Arial" w:hAnsi="Arial" w:cs="Arial"/>
        </w:rPr>
        <w:t>ie, Zleceniobiorca zobowiązany jest zaspokoić powyższe zobowiązania, a jeżeli nie będzie to możliwe, zwrócić Zleceniodawcy uiszczone przez Zleceniodawcę należności oraz wszelkie z tym związane koszty w terminie 7 dni od doręczenia Zleceniobiorcy pisemnego wezwania do zapłaty.</w:t>
      </w:r>
    </w:p>
    <w:p w14:paraId="36A9DA4B" w14:textId="2B819A5A" w:rsidR="000A6362" w:rsidRPr="00ED33EF" w:rsidRDefault="000A6362" w:rsidP="003721F0">
      <w:pPr>
        <w:pStyle w:val="Akapitzlist"/>
        <w:numPr>
          <w:ilvl w:val="0"/>
          <w:numId w:val="25"/>
        </w:numPr>
        <w:jc w:val="both"/>
        <w:rPr>
          <w:rFonts w:ascii="Arial" w:hAnsi="Arial" w:cs="Arial"/>
        </w:rPr>
      </w:pPr>
      <w:r w:rsidRPr="00ED33EF">
        <w:rPr>
          <w:rFonts w:ascii="Arial" w:hAnsi="Arial" w:cs="Arial"/>
        </w:rPr>
        <w:t xml:space="preserve">przekazania Koordynatorowi </w:t>
      </w:r>
      <w:r w:rsidR="005E5161">
        <w:rPr>
          <w:rFonts w:ascii="Arial" w:hAnsi="Arial" w:cs="Arial"/>
        </w:rPr>
        <w:t>Umow</w:t>
      </w:r>
      <w:r w:rsidRPr="00ED33EF">
        <w:rPr>
          <w:rFonts w:ascii="Arial" w:hAnsi="Arial" w:cs="Arial"/>
        </w:rPr>
        <w:t xml:space="preserve">y nadzorującemu prace ze strony Zleceniodawcy przed przystąpieniem do wykonania przedmiotu </w:t>
      </w:r>
      <w:r w:rsidR="005E5161">
        <w:rPr>
          <w:rFonts w:ascii="Arial" w:hAnsi="Arial" w:cs="Arial"/>
        </w:rPr>
        <w:t>Umow</w:t>
      </w:r>
      <w:r w:rsidRPr="00ED33EF">
        <w:rPr>
          <w:rFonts w:ascii="Arial" w:hAnsi="Arial" w:cs="Arial"/>
        </w:rPr>
        <w:t>y:</w:t>
      </w:r>
    </w:p>
    <w:p w14:paraId="2D284929" w14:textId="2259F059" w:rsidR="000A6362" w:rsidRPr="00ED33EF" w:rsidRDefault="000A6362" w:rsidP="003721F0">
      <w:pPr>
        <w:widowControl/>
        <w:numPr>
          <w:ilvl w:val="0"/>
          <w:numId w:val="34"/>
        </w:numPr>
        <w:autoSpaceDE/>
        <w:autoSpaceDN/>
        <w:adjustRightInd/>
        <w:spacing w:before="60" w:after="60" w:line="276" w:lineRule="auto"/>
        <w:ind w:left="1071" w:hanging="357"/>
        <w:jc w:val="both"/>
        <w:rPr>
          <w:rFonts w:ascii="Arial" w:eastAsia="Calibri" w:hAnsi="Arial" w:cs="Arial"/>
          <w:sz w:val="22"/>
          <w:szCs w:val="22"/>
          <w:lang w:eastAsia="en-US"/>
        </w:rPr>
      </w:pPr>
      <w:r w:rsidRPr="00ED33EF">
        <w:rPr>
          <w:rFonts w:ascii="Arial" w:eastAsia="Calibri" w:hAnsi="Arial" w:cs="Arial"/>
          <w:sz w:val="22"/>
          <w:szCs w:val="22"/>
          <w:lang w:eastAsia="en-US"/>
        </w:rPr>
        <w:t xml:space="preserve">imiennego wykazu pracowników oddelegowanych do wykonania przedmiotu </w:t>
      </w:r>
      <w:r w:rsidR="005E5161">
        <w:rPr>
          <w:rFonts w:ascii="Arial" w:eastAsia="Calibri" w:hAnsi="Arial" w:cs="Arial"/>
          <w:sz w:val="22"/>
          <w:szCs w:val="22"/>
          <w:lang w:eastAsia="en-US"/>
        </w:rPr>
        <w:t>Umow</w:t>
      </w:r>
      <w:r w:rsidRPr="00ED33EF">
        <w:rPr>
          <w:rFonts w:ascii="Arial" w:eastAsia="Calibri" w:hAnsi="Arial" w:cs="Arial"/>
          <w:sz w:val="22"/>
          <w:szCs w:val="22"/>
          <w:lang w:eastAsia="en-US"/>
        </w:rPr>
        <w:t>y,</w:t>
      </w:r>
    </w:p>
    <w:p w14:paraId="7D8B8288" w14:textId="77777777" w:rsidR="000A6362" w:rsidRPr="00ED33EF" w:rsidRDefault="000A6362" w:rsidP="003721F0">
      <w:pPr>
        <w:widowControl/>
        <w:numPr>
          <w:ilvl w:val="0"/>
          <w:numId w:val="34"/>
        </w:numPr>
        <w:autoSpaceDE/>
        <w:autoSpaceDN/>
        <w:adjustRightInd/>
        <w:spacing w:before="60" w:after="60" w:line="276" w:lineRule="auto"/>
        <w:ind w:left="1071" w:hanging="357"/>
        <w:jc w:val="both"/>
        <w:rPr>
          <w:rFonts w:ascii="Arial" w:eastAsia="Calibri" w:hAnsi="Arial" w:cs="Arial"/>
          <w:sz w:val="22"/>
          <w:szCs w:val="22"/>
          <w:lang w:eastAsia="en-US"/>
        </w:rPr>
      </w:pPr>
      <w:r w:rsidRPr="00ED33EF">
        <w:rPr>
          <w:rFonts w:ascii="Arial" w:eastAsia="Calibri" w:hAnsi="Arial" w:cs="Arial"/>
          <w:sz w:val="22"/>
          <w:szCs w:val="22"/>
          <w:lang w:eastAsia="en-US"/>
        </w:rPr>
        <w:t>oświadczenia Zleceniobiorcy o ważności szkoleń w dziedzinie bhp,</w:t>
      </w:r>
    </w:p>
    <w:p w14:paraId="6C1B9709" w14:textId="77777777" w:rsidR="000A6362" w:rsidRPr="00ED33EF" w:rsidRDefault="000A6362" w:rsidP="003721F0">
      <w:pPr>
        <w:widowControl/>
        <w:numPr>
          <w:ilvl w:val="0"/>
          <w:numId w:val="34"/>
        </w:numPr>
        <w:autoSpaceDE/>
        <w:autoSpaceDN/>
        <w:adjustRightInd/>
        <w:spacing w:before="60" w:after="60" w:line="276" w:lineRule="auto"/>
        <w:ind w:left="1071" w:hanging="357"/>
        <w:jc w:val="both"/>
        <w:rPr>
          <w:rFonts w:ascii="Arial" w:eastAsia="Calibri" w:hAnsi="Arial" w:cs="Arial"/>
          <w:sz w:val="22"/>
          <w:szCs w:val="22"/>
          <w:lang w:eastAsia="en-US"/>
        </w:rPr>
      </w:pPr>
      <w:r w:rsidRPr="00ED33EF">
        <w:rPr>
          <w:rFonts w:ascii="Arial" w:eastAsia="Calibri" w:hAnsi="Arial" w:cs="Arial"/>
          <w:bCs/>
          <w:sz w:val="22"/>
          <w:szCs w:val="22"/>
          <w:lang w:eastAsia="en-US"/>
        </w:rPr>
        <w:t>oświadczenia Zleceniobiorcy, że pracownicy posiadają świadectwa kwalifikacyjne do wykonywania prac przy urządzeniach i instalacjach energetycznych oraz innych kwalifikacji specjalistycznych, wymaganych dla danego rodzaju usług lub imiennego wykazu pracowników Zleceniobiorcy z podaniem rodzaju kwalifikacji i terminu ważności uprawnień</w:t>
      </w:r>
      <w:r w:rsidRPr="00ED33EF">
        <w:rPr>
          <w:rFonts w:ascii="Arial" w:eastAsia="Calibri" w:hAnsi="Arial" w:cs="Arial"/>
          <w:sz w:val="22"/>
          <w:szCs w:val="22"/>
          <w:lang w:eastAsia="en-US"/>
        </w:rPr>
        <w:t>,</w:t>
      </w:r>
    </w:p>
    <w:p w14:paraId="797E2961" w14:textId="77777777" w:rsidR="000A6362" w:rsidRPr="00ED33EF" w:rsidRDefault="000A6362" w:rsidP="003721F0">
      <w:pPr>
        <w:widowControl/>
        <w:numPr>
          <w:ilvl w:val="0"/>
          <w:numId w:val="34"/>
        </w:numPr>
        <w:autoSpaceDE/>
        <w:autoSpaceDN/>
        <w:adjustRightInd/>
        <w:spacing w:before="60" w:after="60" w:line="276" w:lineRule="auto"/>
        <w:ind w:left="1071" w:hanging="357"/>
        <w:jc w:val="both"/>
        <w:rPr>
          <w:rFonts w:ascii="Arial" w:eastAsia="Calibri" w:hAnsi="Arial" w:cs="Arial"/>
          <w:sz w:val="22"/>
          <w:szCs w:val="22"/>
          <w:lang w:eastAsia="en-US"/>
        </w:rPr>
      </w:pPr>
      <w:r w:rsidRPr="00ED33EF">
        <w:rPr>
          <w:rFonts w:ascii="Arial" w:eastAsia="Calibri" w:hAnsi="Arial" w:cs="Arial"/>
          <w:sz w:val="22"/>
          <w:szCs w:val="22"/>
          <w:lang w:eastAsia="en-US"/>
        </w:rPr>
        <w:t>oświadczenia Zleceniobiorcy o posiadanych przez pracowników ważnych badaniach lekarskich,</w:t>
      </w:r>
    </w:p>
    <w:p w14:paraId="78066AD7" w14:textId="77777777" w:rsidR="000A6362" w:rsidRPr="00ED33EF" w:rsidRDefault="000A6362" w:rsidP="003721F0">
      <w:pPr>
        <w:widowControl/>
        <w:numPr>
          <w:ilvl w:val="0"/>
          <w:numId w:val="34"/>
        </w:numPr>
        <w:autoSpaceDE/>
        <w:autoSpaceDN/>
        <w:adjustRightInd/>
        <w:spacing w:before="60" w:after="60" w:line="276" w:lineRule="auto"/>
        <w:ind w:left="1071" w:hanging="357"/>
        <w:jc w:val="both"/>
        <w:rPr>
          <w:rFonts w:ascii="Arial" w:eastAsia="Calibri" w:hAnsi="Arial" w:cs="Arial"/>
          <w:sz w:val="22"/>
          <w:szCs w:val="22"/>
          <w:lang w:eastAsia="en-US"/>
        </w:rPr>
      </w:pPr>
      <w:r w:rsidRPr="00ED33EF">
        <w:rPr>
          <w:rFonts w:ascii="Arial" w:eastAsia="Calibri" w:hAnsi="Arial" w:cs="Arial"/>
          <w:sz w:val="22"/>
          <w:szCs w:val="22"/>
          <w:lang w:eastAsia="en-US"/>
        </w:rPr>
        <w:t>wykazu numerów telefonów kontaktowych,</w:t>
      </w:r>
    </w:p>
    <w:p w14:paraId="293DBD02" w14:textId="29690D8A" w:rsidR="000A6362" w:rsidRDefault="000A6362" w:rsidP="003721F0">
      <w:pPr>
        <w:widowControl/>
        <w:numPr>
          <w:ilvl w:val="0"/>
          <w:numId w:val="34"/>
        </w:numPr>
        <w:autoSpaceDE/>
        <w:autoSpaceDN/>
        <w:adjustRightInd/>
        <w:spacing w:before="60" w:after="60" w:line="276" w:lineRule="auto"/>
        <w:ind w:left="1071" w:hanging="357"/>
        <w:jc w:val="both"/>
        <w:rPr>
          <w:rFonts w:ascii="Arial" w:eastAsia="Calibri" w:hAnsi="Arial" w:cs="Arial"/>
          <w:sz w:val="22"/>
          <w:szCs w:val="22"/>
          <w:lang w:eastAsia="en-US"/>
        </w:rPr>
      </w:pPr>
      <w:r w:rsidRPr="00ED33EF">
        <w:rPr>
          <w:rFonts w:ascii="Arial" w:eastAsia="Calibri" w:hAnsi="Arial" w:cs="Arial"/>
          <w:sz w:val="22"/>
          <w:szCs w:val="22"/>
          <w:lang w:eastAsia="en-US"/>
        </w:rPr>
        <w:lastRenderedPageBreak/>
        <w:t>oświadczenia, że stosowany sprzęt i narzędzia przez Zleceniobiorcę na terenie jednostek organizacyjnych TAURON Wytwarzanie Spółka Akcyjna są sprawne, w należytym stanie technicznym oraz spełniają wymagania określone przepisami prawa.</w:t>
      </w:r>
    </w:p>
    <w:p w14:paraId="3E3928FF" w14:textId="147FCCAD" w:rsidR="0059501C" w:rsidRPr="00ED33EF" w:rsidRDefault="0059501C" w:rsidP="007D5A0E">
      <w:pPr>
        <w:widowControl/>
        <w:autoSpaceDE/>
        <w:autoSpaceDN/>
        <w:adjustRightInd/>
        <w:spacing w:after="120" w:line="276" w:lineRule="auto"/>
        <w:ind w:left="1071"/>
        <w:jc w:val="both"/>
        <w:rPr>
          <w:rFonts w:ascii="Arial" w:eastAsia="Calibri" w:hAnsi="Arial" w:cs="Arial"/>
          <w:sz w:val="22"/>
          <w:szCs w:val="22"/>
          <w:lang w:eastAsia="en-US"/>
        </w:rPr>
      </w:pPr>
      <w:r w:rsidRPr="0059501C">
        <w:rPr>
          <w:rFonts w:ascii="Arial" w:eastAsia="Calibri" w:hAnsi="Arial" w:cs="Arial"/>
          <w:bCs/>
          <w:sz w:val="22"/>
          <w:szCs w:val="22"/>
          <w:lang w:eastAsia="en-US"/>
        </w:rPr>
        <w:t xml:space="preserve">W przypadku zmian lub upływu terminu ważności dokumentów wymienionych w niniejszym punkcie w trakcie trwania </w:t>
      </w:r>
      <w:r w:rsidR="005E5161">
        <w:rPr>
          <w:rFonts w:ascii="Arial" w:eastAsia="Calibri" w:hAnsi="Arial" w:cs="Arial"/>
          <w:bCs/>
          <w:sz w:val="22"/>
          <w:szCs w:val="22"/>
          <w:lang w:eastAsia="en-US"/>
        </w:rPr>
        <w:t>Umow</w:t>
      </w:r>
      <w:r w:rsidRPr="0059501C">
        <w:rPr>
          <w:rFonts w:ascii="Arial" w:eastAsia="Calibri" w:hAnsi="Arial" w:cs="Arial"/>
          <w:bCs/>
          <w:sz w:val="22"/>
          <w:szCs w:val="22"/>
          <w:lang w:eastAsia="en-US"/>
        </w:rPr>
        <w:t>y, Zleceniobiorca zobowiązany jest do ponownego przedłożenia odpowiednio aktualnych oświadczeń lub dokumentów</w:t>
      </w:r>
    </w:p>
    <w:p w14:paraId="0EB5C809" w14:textId="17A5A586" w:rsidR="0059501C" w:rsidRDefault="0059501C" w:rsidP="003721F0">
      <w:pPr>
        <w:pStyle w:val="Akapitzlist"/>
        <w:numPr>
          <w:ilvl w:val="0"/>
          <w:numId w:val="51"/>
        </w:numPr>
        <w:spacing w:before="120" w:after="120"/>
        <w:ind w:left="714" w:hanging="357"/>
        <w:contextualSpacing w:val="0"/>
        <w:jc w:val="both"/>
        <w:rPr>
          <w:rFonts w:ascii="Arial" w:hAnsi="Arial" w:cs="Arial"/>
        </w:rPr>
      </w:pPr>
      <w:r w:rsidRPr="00ED33EF">
        <w:rPr>
          <w:rFonts w:ascii="Arial" w:hAnsi="Arial" w:cs="Arial"/>
        </w:rPr>
        <w:t>Z</w:t>
      </w:r>
      <w:r w:rsidR="007D5A0E">
        <w:rPr>
          <w:rFonts w:ascii="Arial" w:hAnsi="Arial" w:cs="Arial"/>
        </w:rPr>
        <w:t xml:space="preserve">leceniobiorca realizujący </w:t>
      </w:r>
      <w:r w:rsidR="005E5161">
        <w:rPr>
          <w:rFonts w:ascii="Arial" w:hAnsi="Arial" w:cs="Arial"/>
        </w:rPr>
        <w:t>Umow</w:t>
      </w:r>
      <w:r w:rsidR="007D5A0E">
        <w:rPr>
          <w:rFonts w:ascii="Arial" w:hAnsi="Arial" w:cs="Arial"/>
        </w:rPr>
        <w:t>ę</w:t>
      </w:r>
      <w:r w:rsidRPr="00ED33EF">
        <w:rPr>
          <w:rFonts w:ascii="Arial" w:hAnsi="Arial" w:cs="Arial"/>
        </w:rPr>
        <w:t xml:space="preserve"> ma obowiązek uzyskania od Zleceniodawcy dla wszystkich osób, które będą wykonywać czynności na tych urządzeniach i obiektach przepustek tymczasowych. </w:t>
      </w:r>
    </w:p>
    <w:p w14:paraId="67336749" w14:textId="66C9A1C0" w:rsidR="0059501C" w:rsidRPr="0059501C" w:rsidRDefault="0059501C" w:rsidP="003721F0">
      <w:pPr>
        <w:pStyle w:val="Akapitzlist"/>
        <w:numPr>
          <w:ilvl w:val="0"/>
          <w:numId w:val="51"/>
        </w:numPr>
        <w:spacing w:before="120" w:after="120"/>
        <w:ind w:left="714" w:hanging="357"/>
        <w:contextualSpacing w:val="0"/>
        <w:jc w:val="both"/>
        <w:rPr>
          <w:rFonts w:ascii="Arial" w:eastAsia="Calibri" w:hAnsi="Arial" w:cs="Arial"/>
          <w:lang w:eastAsia="en-US"/>
        </w:rPr>
      </w:pPr>
      <w:r w:rsidRPr="0059501C">
        <w:rPr>
          <w:rFonts w:ascii="Arial" w:hAnsi="Arial" w:cs="Arial"/>
        </w:rPr>
        <w:t xml:space="preserve">W celu wydania przepustek, Zleceniobiorca przekazuje Zleceniodawcy wniosek. Wniosek w wersji elektronicznej wraz z aktualnymi zdjęciami w/w osób w formacie „jpg” należy wysłać na adresy poczty elektronicznej osób wskazanych w </w:t>
      </w:r>
      <w:r w:rsidR="005E5161">
        <w:rPr>
          <w:rFonts w:ascii="Arial" w:hAnsi="Arial" w:cs="Arial"/>
        </w:rPr>
        <w:t>Umow</w:t>
      </w:r>
      <w:r w:rsidRPr="0059501C">
        <w:rPr>
          <w:rFonts w:ascii="Arial" w:hAnsi="Arial" w:cs="Arial"/>
        </w:rPr>
        <w:t>ie ze strony Zleceniodawcy do kontaktów. Za każdą wydaną przepustkę Zleceniodawca obciąży Zleceniobiorcę opłatą w wysokości 50,00 zł netto. W przypadku utraty przepustki w wyniku jej zagubienia, zniszczenia lub kradzieży, użytkownik (Zleceniobiorca) zobowiązany jest do niezwłocznego powiadomienia o tym fakcie właściwego miejscowo Biura Przepustek. W takim przypadku Zleceniobiorca zostanie obciążony opłatą dodatkową w wysokości 40,00 zł netto, a za wydanie nowej przepustki w tym zakresie opłata eksploatacyjna nie będzie pobierana;</w:t>
      </w:r>
    </w:p>
    <w:p w14:paraId="15741E3D" w14:textId="73E65AB9" w:rsidR="000A6362" w:rsidRPr="0059501C" w:rsidRDefault="000A6362" w:rsidP="003721F0">
      <w:pPr>
        <w:pStyle w:val="Akapitzlist"/>
        <w:numPr>
          <w:ilvl w:val="0"/>
          <w:numId w:val="51"/>
        </w:numPr>
        <w:spacing w:before="120" w:after="120"/>
        <w:ind w:left="714" w:hanging="357"/>
        <w:contextualSpacing w:val="0"/>
        <w:jc w:val="both"/>
        <w:rPr>
          <w:rFonts w:ascii="Arial" w:eastAsia="Calibri" w:hAnsi="Arial" w:cs="Arial"/>
          <w:lang w:eastAsia="en-US"/>
        </w:rPr>
      </w:pPr>
      <w:r w:rsidRPr="0059501C">
        <w:rPr>
          <w:rFonts w:ascii="Arial" w:eastAsia="Calibri" w:hAnsi="Arial" w:cs="Arial"/>
          <w:lang w:eastAsia="en-US"/>
        </w:rPr>
        <w:t>W przypadku gdy realizacja niniejszego Zamówienia wymaga wjazdu pojazdu na  Obszar chroniony tj. na teren TAURON Wytwarzanie S.A., i uzyskania przepustki wjazdowej, kierujący takim pojazdem podczas odbioru przepustki na wjazd powinien posiadać:</w:t>
      </w:r>
    </w:p>
    <w:p w14:paraId="22B8C7CA" w14:textId="77777777" w:rsidR="000A6362" w:rsidRPr="00ED33EF" w:rsidRDefault="000A6362" w:rsidP="003721F0">
      <w:pPr>
        <w:widowControl/>
        <w:numPr>
          <w:ilvl w:val="0"/>
          <w:numId w:val="35"/>
        </w:numPr>
        <w:autoSpaceDE/>
        <w:autoSpaceDN/>
        <w:adjustRightInd/>
        <w:spacing w:after="120" w:line="276" w:lineRule="auto"/>
        <w:ind w:left="1276"/>
        <w:jc w:val="both"/>
        <w:rPr>
          <w:rFonts w:ascii="Arial" w:eastAsia="Calibri" w:hAnsi="Arial" w:cs="Arial"/>
          <w:sz w:val="22"/>
          <w:szCs w:val="22"/>
          <w:lang w:eastAsia="en-US"/>
        </w:rPr>
      </w:pPr>
      <w:r w:rsidRPr="00ED33EF">
        <w:rPr>
          <w:rFonts w:ascii="Arial" w:eastAsia="Calibri" w:hAnsi="Arial" w:cs="Arial"/>
          <w:sz w:val="22"/>
          <w:szCs w:val="22"/>
          <w:lang w:eastAsia="en-US"/>
        </w:rPr>
        <w:t>prawo jazdy uprawniające do prowadzenia pojazdu, którym będzie wjeżdżać na Obszar chroniony,</w:t>
      </w:r>
    </w:p>
    <w:p w14:paraId="25D5665D" w14:textId="77777777" w:rsidR="000A6362" w:rsidRPr="00ED33EF" w:rsidRDefault="000A6362" w:rsidP="003721F0">
      <w:pPr>
        <w:widowControl/>
        <w:numPr>
          <w:ilvl w:val="0"/>
          <w:numId w:val="35"/>
        </w:numPr>
        <w:autoSpaceDE/>
        <w:autoSpaceDN/>
        <w:adjustRightInd/>
        <w:spacing w:after="120" w:line="276" w:lineRule="auto"/>
        <w:ind w:left="1276"/>
        <w:jc w:val="both"/>
        <w:rPr>
          <w:rFonts w:ascii="Arial" w:eastAsia="Calibri" w:hAnsi="Arial" w:cs="Arial"/>
          <w:sz w:val="22"/>
          <w:szCs w:val="22"/>
          <w:lang w:eastAsia="en-US"/>
        </w:rPr>
      </w:pPr>
      <w:r w:rsidRPr="00ED33EF">
        <w:rPr>
          <w:rFonts w:ascii="Arial" w:eastAsia="Calibri" w:hAnsi="Arial" w:cs="Arial"/>
          <w:sz w:val="22"/>
          <w:szCs w:val="22"/>
          <w:lang w:eastAsia="en-US"/>
        </w:rPr>
        <w:t>dowód rejestracyjny z potwierdzonym aktualnym przeglądem technicznym pojazdu, którym będzie wjeżdżać na Obszar chroniony,</w:t>
      </w:r>
    </w:p>
    <w:p w14:paraId="06C4D50B" w14:textId="77777777" w:rsidR="000A6362" w:rsidRPr="00ED33EF" w:rsidRDefault="000A6362" w:rsidP="003721F0">
      <w:pPr>
        <w:widowControl/>
        <w:numPr>
          <w:ilvl w:val="0"/>
          <w:numId w:val="35"/>
        </w:numPr>
        <w:autoSpaceDE/>
        <w:autoSpaceDN/>
        <w:adjustRightInd/>
        <w:spacing w:after="120" w:line="276" w:lineRule="auto"/>
        <w:ind w:left="1276"/>
        <w:jc w:val="both"/>
        <w:rPr>
          <w:rFonts w:ascii="Arial" w:eastAsia="Calibri" w:hAnsi="Arial" w:cs="Arial"/>
          <w:sz w:val="22"/>
          <w:szCs w:val="22"/>
          <w:lang w:eastAsia="en-US"/>
        </w:rPr>
      </w:pPr>
      <w:r w:rsidRPr="00ED33EF">
        <w:rPr>
          <w:rFonts w:ascii="Arial" w:eastAsia="Calibri" w:hAnsi="Arial" w:cs="Arial"/>
          <w:sz w:val="22"/>
          <w:szCs w:val="22"/>
          <w:lang w:eastAsia="en-US"/>
        </w:rPr>
        <w:t>aktualne ubezpieczenie OC pojazdu, którym będzie wjeżdżać na Obszar chroniony,</w:t>
      </w:r>
    </w:p>
    <w:p w14:paraId="482DBB42" w14:textId="77777777" w:rsidR="000A6362" w:rsidRPr="00ED33EF" w:rsidRDefault="000A6362" w:rsidP="007D5A0E">
      <w:pPr>
        <w:widowControl/>
        <w:autoSpaceDE/>
        <w:autoSpaceDN/>
        <w:adjustRightInd/>
        <w:spacing w:after="120" w:line="276" w:lineRule="auto"/>
        <w:ind w:left="851"/>
        <w:jc w:val="both"/>
        <w:rPr>
          <w:rFonts w:ascii="Arial" w:eastAsia="Calibri" w:hAnsi="Arial" w:cs="Arial"/>
          <w:sz w:val="22"/>
          <w:szCs w:val="22"/>
          <w:lang w:eastAsia="en-US"/>
        </w:rPr>
      </w:pPr>
      <w:r w:rsidRPr="00ED33EF">
        <w:rPr>
          <w:rFonts w:ascii="Arial" w:eastAsia="Calibri" w:hAnsi="Arial" w:cs="Arial"/>
          <w:sz w:val="22"/>
          <w:szCs w:val="22"/>
          <w:lang w:eastAsia="en-US"/>
        </w:rPr>
        <w:t>w zakresie litery b) i c) dokumenty nie muszą mieć formy oryginału, wystarczającym jest skan, ksero, fotografia.</w:t>
      </w:r>
    </w:p>
    <w:p w14:paraId="1D75B446" w14:textId="375BBA8D" w:rsidR="000A6362" w:rsidRPr="00ED33EF" w:rsidRDefault="000A6362" w:rsidP="007D5A0E">
      <w:pPr>
        <w:autoSpaceDE/>
        <w:autoSpaceDN/>
        <w:adjustRightInd/>
        <w:spacing w:line="276" w:lineRule="auto"/>
        <w:ind w:left="709"/>
        <w:jc w:val="both"/>
        <w:rPr>
          <w:rFonts w:ascii="Arial" w:eastAsia="Calibri" w:hAnsi="Arial" w:cs="Arial"/>
          <w:sz w:val="22"/>
          <w:szCs w:val="22"/>
          <w:lang w:eastAsia="en-US"/>
        </w:rPr>
      </w:pPr>
      <w:r w:rsidRPr="00ED33EF">
        <w:rPr>
          <w:rFonts w:ascii="Arial" w:eastAsia="Calibri" w:hAnsi="Arial" w:cs="Arial"/>
          <w:sz w:val="22"/>
          <w:szCs w:val="22"/>
          <w:lang w:eastAsia="en-US"/>
        </w:rPr>
        <w:t xml:space="preserve">Szczegółowe zasady dotyczące organizacji i kontroli ruchu osobowego oraz ruchu pojazdów w TAURON Wytwarzanie S.A. zostały opublikowane na stronie Internetowej </w:t>
      </w:r>
      <w:hyperlink r:id="rId15" w:history="1">
        <w:r w:rsidRPr="00ED33EF">
          <w:rPr>
            <w:rFonts w:ascii="Arial" w:eastAsia="Calibri" w:hAnsi="Arial" w:cs="Arial"/>
            <w:color w:val="0000FF"/>
            <w:sz w:val="22"/>
            <w:szCs w:val="22"/>
            <w:u w:val="single"/>
            <w:lang w:eastAsia="en-US"/>
          </w:rPr>
          <w:t>https://www.tauron-wytwarzanie.pl/</w:t>
        </w:r>
      </w:hyperlink>
      <w:r w:rsidRPr="00ED33EF">
        <w:rPr>
          <w:rFonts w:ascii="Arial" w:eastAsia="Calibri" w:hAnsi="Arial" w:cs="Arial"/>
          <w:sz w:val="22"/>
          <w:szCs w:val="22"/>
          <w:lang w:eastAsia="en-US"/>
        </w:rPr>
        <w:t xml:space="preserve"> w zakładce „O spółce” -&gt;”BIP”-&gt; „Dokumenty”: „wyciąg z Instrukcji organizacji i kontroli ruch</w:t>
      </w:r>
      <w:r w:rsidR="007D5A0E">
        <w:rPr>
          <w:rFonts w:ascii="Arial" w:eastAsia="Calibri" w:hAnsi="Arial" w:cs="Arial"/>
          <w:sz w:val="22"/>
          <w:szCs w:val="22"/>
          <w:lang w:eastAsia="en-US"/>
        </w:rPr>
        <w:t xml:space="preserve">u osobowego oraz ruchu pojazdów </w:t>
      </w:r>
      <w:r w:rsidRPr="00ED33EF">
        <w:rPr>
          <w:rFonts w:ascii="Arial" w:eastAsia="Calibri" w:hAnsi="Arial" w:cs="Arial"/>
          <w:sz w:val="22"/>
          <w:szCs w:val="22"/>
          <w:lang w:eastAsia="en-US"/>
        </w:rPr>
        <w:t>w TAURON Wytwarzanie S.A.”.</w:t>
      </w:r>
    </w:p>
    <w:p w14:paraId="1C0EA4C4" w14:textId="6EE65616" w:rsidR="001163F9" w:rsidRPr="00ED33EF" w:rsidRDefault="001163F9" w:rsidP="007D5A0E">
      <w:pPr>
        <w:pStyle w:val="Tekstpodstawowy"/>
        <w:widowControl/>
        <w:tabs>
          <w:tab w:val="left" w:pos="851"/>
          <w:tab w:val="left" w:pos="1134"/>
          <w:tab w:val="left" w:pos="1418"/>
        </w:tabs>
        <w:spacing w:line="276" w:lineRule="auto"/>
        <w:rPr>
          <w:rFonts w:ascii="Arial" w:hAnsi="Arial" w:cs="Arial"/>
          <w:color w:val="auto"/>
          <w:sz w:val="22"/>
          <w:szCs w:val="22"/>
        </w:rPr>
      </w:pPr>
    </w:p>
    <w:p w14:paraId="78D3B1C4" w14:textId="77777777" w:rsidR="001163F9" w:rsidRPr="00ED33EF" w:rsidRDefault="001163F9" w:rsidP="007D5A0E">
      <w:pPr>
        <w:pStyle w:val="Tekstpodstawowy"/>
        <w:widowControl/>
        <w:numPr>
          <w:ilvl w:val="0"/>
          <w:numId w:val="4"/>
        </w:numPr>
        <w:tabs>
          <w:tab w:val="left" w:pos="0"/>
        </w:tabs>
        <w:spacing w:line="276" w:lineRule="auto"/>
        <w:jc w:val="center"/>
        <w:rPr>
          <w:rFonts w:ascii="Arial" w:hAnsi="Arial" w:cs="Arial"/>
          <w:b/>
          <w:color w:val="auto"/>
          <w:sz w:val="22"/>
          <w:szCs w:val="22"/>
        </w:rPr>
      </w:pPr>
    </w:p>
    <w:p w14:paraId="6C579FBD" w14:textId="54438218" w:rsidR="001163F9" w:rsidRPr="00ED33EF" w:rsidRDefault="001163F9" w:rsidP="007D5A0E">
      <w:pPr>
        <w:pStyle w:val="Tekstpodstawowy"/>
        <w:widowControl/>
        <w:tabs>
          <w:tab w:val="left" w:pos="0"/>
        </w:tabs>
        <w:spacing w:line="276" w:lineRule="auto"/>
        <w:jc w:val="center"/>
        <w:rPr>
          <w:rFonts w:ascii="Arial" w:hAnsi="Arial" w:cs="Arial"/>
          <w:b/>
          <w:color w:val="auto"/>
          <w:sz w:val="22"/>
          <w:szCs w:val="22"/>
        </w:rPr>
      </w:pPr>
      <w:r w:rsidRPr="00ED33EF">
        <w:rPr>
          <w:rFonts w:ascii="Arial" w:hAnsi="Arial" w:cs="Arial"/>
          <w:b/>
          <w:color w:val="auto"/>
          <w:sz w:val="22"/>
          <w:szCs w:val="22"/>
        </w:rPr>
        <w:t>PODWYKONAWSTWO</w:t>
      </w:r>
    </w:p>
    <w:p w14:paraId="78981975" w14:textId="4142006E" w:rsidR="001163F9" w:rsidRPr="00ED33EF" w:rsidRDefault="001163F9" w:rsidP="007D5A0E">
      <w:pPr>
        <w:pStyle w:val="Akapitzlist"/>
        <w:numPr>
          <w:ilvl w:val="0"/>
          <w:numId w:val="15"/>
        </w:numPr>
        <w:tabs>
          <w:tab w:val="left" w:pos="0"/>
        </w:tabs>
        <w:spacing w:after="0"/>
        <w:ind w:left="426" w:hanging="426"/>
        <w:jc w:val="both"/>
        <w:rPr>
          <w:rFonts w:ascii="Arial" w:hAnsi="Arial" w:cs="Arial"/>
        </w:rPr>
      </w:pPr>
      <w:r w:rsidRPr="00ED33EF">
        <w:rPr>
          <w:rFonts w:ascii="Arial" w:hAnsi="Arial" w:cs="Arial"/>
        </w:rPr>
        <w:lastRenderedPageBreak/>
        <w:t xml:space="preserve">Do </w:t>
      </w:r>
      <w:r w:rsidR="00ED033C" w:rsidRPr="00ED33EF">
        <w:rPr>
          <w:rFonts w:ascii="Arial" w:hAnsi="Arial" w:cs="Arial"/>
        </w:rPr>
        <w:t xml:space="preserve">powierzenia </w:t>
      </w:r>
      <w:r w:rsidRPr="00ED33EF">
        <w:rPr>
          <w:rFonts w:ascii="Arial" w:hAnsi="Arial" w:cs="Arial"/>
        </w:rPr>
        <w:t>przez Zleceniobiorcę</w:t>
      </w:r>
      <w:r w:rsidR="007778AE" w:rsidRPr="00ED33EF">
        <w:rPr>
          <w:rFonts w:ascii="Arial" w:hAnsi="Arial" w:cs="Arial"/>
        </w:rPr>
        <w:t xml:space="preserve"> podwykonawcy</w:t>
      </w:r>
      <w:r w:rsidR="00ED033C" w:rsidRPr="00ED33EF">
        <w:rPr>
          <w:rFonts w:ascii="Arial" w:hAnsi="Arial" w:cs="Arial"/>
        </w:rPr>
        <w:t xml:space="preserve"> realizacji</w:t>
      </w:r>
      <w:r w:rsidRPr="00ED33EF">
        <w:rPr>
          <w:rFonts w:ascii="Arial" w:hAnsi="Arial" w:cs="Arial"/>
        </w:rPr>
        <w:t xml:space="preserve"> </w:t>
      </w:r>
      <w:r w:rsidR="007778AE" w:rsidRPr="00ED33EF">
        <w:rPr>
          <w:rFonts w:ascii="Arial" w:hAnsi="Arial" w:cs="Arial"/>
        </w:rPr>
        <w:t xml:space="preserve">całości lub części </w:t>
      </w:r>
      <w:r w:rsidR="005E5161">
        <w:rPr>
          <w:rFonts w:ascii="Arial" w:hAnsi="Arial" w:cs="Arial"/>
        </w:rPr>
        <w:t>Umow</w:t>
      </w:r>
      <w:r w:rsidRPr="00ED33EF">
        <w:rPr>
          <w:rFonts w:ascii="Arial" w:hAnsi="Arial" w:cs="Arial"/>
        </w:rPr>
        <w:t>y jest wymagane uprzednie udzielenie przez Zleceniodawcę zgody w formie pisemnej pod r</w:t>
      </w:r>
      <w:r w:rsidR="000A6362" w:rsidRPr="00ED33EF">
        <w:rPr>
          <w:rFonts w:ascii="Arial" w:hAnsi="Arial" w:cs="Arial"/>
        </w:rPr>
        <w:t>ygorem nieważności.</w:t>
      </w:r>
    </w:p>
    <w:p w14:paraId="7E158AD2" w14:textId="4FB86DB8" w:rsidR="001163F9" w:rsidRPr="00ED33EF" w:rsidRDefault="007778AE" w:rsidP="007D5A0E">
      <w:pPr>
        <w:pStyle w:val="Akapitzlist"/>
        <w:numPr>
          <w:ilvl w:val="0"/>
          <w:numId w:val="15"/>
        </w:numPr>
        <w:tabs>
          <w:tab w:val="left" w:pos="0"/>
        </w:tabs>
        <w:spacing w:after="0"/>
        <w:ind w:left="426" w:hanging="426"/>
        <w:jc w:val="both"/>
        <w:rPr>
          <w:rFonts w:ascii="Arial" w:hAnsi="Arial" w:cs="Arial"/>
        </w:rPr>
      </w:pPr>
      <w:r w:rsidRPr="00ED33EF">
        <w:rPr>
          <w:rFonts w:ascii="Arial" w:hAnsi="Arial" w:cs="Arial"/>
        </w:rPr>
        <w:t>Powierzenie</w:t>
      </w:r>
      <w:r w:rsidR="001163F9" w:rsidRPr="00ED33EF">
        <w:rPr>
          <w:rFonts w:ascii="Arial" w:hAnsi="Arial" w:cs="Arial"/>
        </w:rPr>
        <w:t xml:space="preserve"> przez Zleceniobiorcę </w:t>
      </w:r>
      <w:r w:rsidRPr="00ED33EF">
        <w:rPr>
          <w:rFonts w:ascii="Arial" w:hAnsi="Arial" w:cs="Arial"/>
        </w:rPr>
        <w:t xml:space="preserve">podwykonawcy realizacji całości lub części </w:t>
      </w:r>
      <w:r w:rsidR="005E5161">
        <w:rPr>
          <w:rFonts w:ascii="Arial" w:hAnsi="Arial" w:cs="Arial"/>
        </w:rPr>
        <w:t>Umow</w:t>
      </w:r>
      <w:r w:rsidRPr="00ED33EF">
        <w:rPr>
          <w:rFonts w:ascii="Arial" w:hAnsi="Arial" w:cs="Arial"/>
        </w:rPr>
        <w:t xml:space="preserve">y </w:t>
      </w:r>
      <w:r w:rsidR="001163F9" w:rsidRPr="00ED33EF">
        <w:rPr>
          <w:rFonts w:ascii="Arial" w:hAnsi="Arial" w:cs="Arial"/>
        </w:rPr>
        <w:t xml:space="preserve">nie stanowi podstawy do podwyższenia wynagrodzenia za wykonanie Przedmiotu </w:t>
      </w:r>
      <w:r w:rsidR="005E5161">
        <w:rPr>
          <w:rFonts w:ascii="Arial" w:hAnsi="Arial" w:cs="Arial"/>
        </w:rPr>
        <w:t>Umow</w:t>
      </w:r>
      <w:r w:rsidR="001163F9" w:rsidRPr="00ED33EF">
        <w:rPr>
          <w:rFonts w:ascii="Arial" w:hAnsi="Arial" w:cs="Arial"/>
        </w:rPr>
        <w:t>y. Zleceniodawca nie jest solidarnie zobowiązany ze Zleceniobiorcą do zapłaty wynagrodzenia podwykonawcy.</w:t>
      </w:r>
    </w:p>
    <w:p w14:paraId="1B7B9B18" w14:textId="2B2E517F" w:rsidR="001163F9" w:rsidRDefault="001163F9" w:rsidP="007D5A0E">
      <w:pPr>
        <w:pStyle w:val="Akapitzlist"/>
        <w:numPr>
          <w:ilvl w:val="0"/>
          <w:numId w:val="15"/>
        </w:numPr>
        <w:tabs>
          <w:tab w:val="left" w:pos="0"/>
        </w:tabs>
        <w:spacing w:after="0"/>
        <w:ind w:left="426" w:hanging="426"/>
        <w:jc w:val="both"/>
        <w:rPr>
          <w:rFonts w:ascii="Arial" w:hAnsi="Arial" w:cs="Arial"/>
        </w:rPr>
      </w:pPr>
      <w:r w:rsidRPr="00ED33EF">
        <w:rPr>
          <w:rFonts w:ascii="Arial" w:hAnsi="Arial" w:cs="Arial"/>
        </w:rPr>
        <w:t>Zleceniobiorca odpowiada za działanie lub zaniechanie podwykonawcy tak jakby sam działał lub zaniechał działania.</w:t>
      </w:r>
    </w:p>
    <w:p w14:paraId="6FF9A47C" w14:textId="77777777" w:rsidR="001163F9" w:rsidRPr="00ED33EF" w:rsidRDefault="001163F9" w:rsidP="007D5A0E">
      <w:pPr>
        <w:widowControl/>
        <w:tabs>
          <w:tab w:val="left" w:pos="0"/>
        </w:tabs>
        <w:autoSpaceDE/>
        <w:autoSpaceDN/>
        <w:adjustRightInd/>
        <w:spacing w:line="276" w:lineRule="auto"/>
        <w:contextualSpacing/>
        <w:jc w:val="both"/>
        <w:rPr>
          <w:rFonts w:ascii="Arial" w:hAnsi="Arial" w:cs="Arial"/>
          <w:sz w:val="22"/>
          <w:szCs w:val="22"/>
        </w:rPr>
      </w:pPr>
    </w:p>
    <w:p w14:paraId="57280ECC" w14:textId="77777777" w:rsidR="00AC5FD3" w:rsidRPr="00ED33EF" w:rsidRDefault="00AC5FD3" w:rsidP="007D5A0E">
      <w:pPr>
        <w:pStyle w:val="Tekstpodstawowy"/>
        <w:widowControl/>
        <w:numPr>
          <w:ilvl w:val="0"/>
          <w:numId w:val="4"/>
        </w:numPr>
        <w:tabs>
          <w:tab w:val="left" w:pos="0"/>
        </w:tabs>
        <w:spacing w:line="276" w:lineRule="auto"/>
        <w:jc w:val="center"/>
        <w:rPr>
          <w:rFonts w:ascii="Arial" w:hAnsi="Arial" w:cs="Arial"/>
          <w:b/>
          <w:color w:val="auto"/>
          <w:sz w:val="22"/>
          <w:szCs w:val="22"/>
        </w:rPr>
      </w:pPr>
    </w:p>
    <w:p w14:paraId="36CC9BBA" w14:textId="1E2BBBAE" w:rsidR="00AC5FD3" w:rsidRDefault="00247FC8" w:rsidP="007D5A0E">
      <w:pPr>
        <w:pStyle w:val="Tekstpodstawowy"/>
        <w:widowControl/>
        <w:tabs>
          <w:tab w:val="left" w:pos="0"/>
        </w:tabs>
        <w:spacing w:line="276" w:lineRule="auto"/>
        <w:jc w:val="center"/>
        <w:rPr>
          <w:rFonts w:ascii="Arial" w:hAnsi="Arial" w:cs="Arial"/>
          <w:b/>
          <w:color w:val="auto"/>
          <w:sz w:val="22"/>
          <w:szCs w:val="22"/>
        </w:rPr>
      </w:pPr>
      <w:r w:rsidRPr="00ED33EF">
        <w:rPr>
          <w:rFonts w:ascii="Arial" w:hAnsi="Arial" w:cs="Arial"/>
          <w:b/>
          <w:color w:val="auto"/>
          <w:sz w:val="22"/>
          <w:szCs w:val="22"/>
        </w:rPr>
        <w:t>PROCEDURA ODBIOROWA</w:t>
      </w:r>
    </w:p>
    <w:p w14:paraId="74564376" w14:textId="1892594A" w:rsidR="00F57A3F" w:rsidRPr="00ED33EF" w:rsidRDefault="00F57A3F" w:rsidP="003721F0">
      <w:pPr>
        <w:widowControl/>
        <w:numPr>
          <w:ilvl w:val="1"/>
          <w:numId w:val="36"/>
        </w:numPr>
        <w:autoSpaceDE/>
        <w:autoSpaceDN/>
        <w:adjustRightInd/>
        <w:spacing w:before="120" w:after="120" w:line="276" w:lineRule="auto"/>
        <w:ind w:left="284" w:hanging="284"/>
        <w:jc w:val="both"/>
        <w:rPr>
          <w:rFonts w:ascii="Arial" w:hAnsi="Arial" w:cs="Arial"/>
          <w:sz w:val="22"/>
          <w:szCs w:val="22"/>
        </w:rPr>
      </w:pPr>
      <w:r w:rsidRPr="00ED33EF">
        <w:rPr>
          <w:rFonts w:ascii="Arial" w:hAnsi="Arial" w:cs="Arial"/>
          <w:sz w:val="22"/>
          <w:szCs w:val="22"/>
        </w:rPr>
        <w:t xml:space="preserve">W ramach realizacji </w:t>
      </w:r>
      <w:r w:rsidR="005E5161">
        <w:rPr>
          <w:rFonts w:ascii="Arial" w:hAnsi="Arial" w:cs="Arial"/>
          <w:sz w:val="22"/>
          <w:szCs w:val="22"/>
        </w:rPr>
        <w:t>Umow</w:t>
      </w:r>
      <w:r w:rsidRPr="00ED33EF">
        <w:rPr>
          <w:rFonts w:ascii="Arial" w:hAnsi="Arial" w:cs="Arial"/>
          <w:sz w:val="22"/>
          <w:szCs w:val="22"/>
        </w:rPr>
        <w:t>y występować będą odbiory:</w:t>
      </w:r>
    </w:p>
    <w:p w14:paraId="2C66EC85" w14:textId="77777777" w:rsidR="00F57A3F" w:rsidRPr="00ED33EF" w:rsidRDefault="00F57A3F" w:rsidP="003721F0">
      <w:pPr>
        <w:pStyle w:val="Akapitzlist"/>
        <w:widowControl w:val="0"/>
        <w:numPr>
          <w:ilvl w:val="2"/>
          <w:numId w:val="36"/>
        </w:numPr>
        <w:adjustRightInd w:val="0"/>
        <w:spacing w:after="0"/>
        <w:ind w:left="709" w:hanging="283"/>
        <w:contextualSpacing w:val="0"/>
        <w:jc w:val="both"/>
        <w:rPr>
          <w:rFonts w:ascii="Arial" w:hAnsi="Arial" w:cs="Arial"/>
        </w:rPr>
      </w:pPr>
      <w:r w:rsidRPr="00884C6C">
        <w:rPr>
          <w:rFonts w:ascii="Arial" w:hAnsi="Arial" w:cs="Arial"/>
          <w:b/>
        </w:rPr>
        <w:t>odbiory częściowe</w:t>
      </w:r>
      <w:r w:rsidRPr="00ED33EF">
        <w:rPr>
          <w:rFonts w:ascii="Arial" w:hAnsi="Arial" w:cs="Arial"/>
        </w:rPr>
        <w:t xml:space="preserve"> – comiesięczne, po zakończeniu miesięcznego okresu rozliczeniowego,</w:t>
      </w:r>
    </w:p>
    <w:p w14:paraId="038C7E77" w14:textId="6F05BF98" w:rsidR="00F57A3F" w:rsidRPr="00ED33EF" w:rsidRDefault="00F57A3F" w:rsidP="003721F0">
      <w:pPr>
        <w:pStyle w:val="Akapitzlist"/>
        <w:widowControl w:val="0"/>
        <w:numPr>
          <w:ilvl w:val="2"/>
          <w:numId w:val="36"/>
        </w:numPr>
        <w:adjustRightInd w:val="0"/>
        <w:spacing w:after="0"/>
        <w:ind w:left="709" w:hanging="283"/>
        <w:contextualSpacing w:val="0"/>
        <w:jc w:val="both"/>
        <w:rPr>
          <w:rFonts w:ascii="Arial" w:hAnsi="Arial" w:cs="Arial"/>
        </w:rPr>
      </w:pPr>
      <w:r w:rsidRPr="00884C6C">
        <w:rPr>
          <w:rFonts w:ascii="Arial" w:hAnsi="Arial" w:cs="Arial"/>
          <w:b/>
        </w:rPr>
        <w:t>odbiór końcowy</w:t>
      </w:r>
      <w:r w:rsidRPr="00ED33EF">
        <w:rPr>
          <w:rFonts w:ascii="Arial" w:hAnsi="Arial" w:cs="Arial"/>
        </w:rPr>
        <w:t xml:space="preserve"> po całkowitym zakończeniu wszystkich prac składających się na Przedmiot </w:t>
      </w:r>
      <w:r w:rsidR="005E5161">
        <w:rPr>
          <w:rFonts w:ascii="Arial" w:hAnsi="Arial" w:cs="Arial"/>
        </w:rPr>
        <w:t>Umow</w:t>
      </w:r>
      <w:r w:rsidRPr="00ED33EF">
        <w:rPr>
          <w:rFonts w:ascii="Arial" w:hAnsi="Arial" w:cs="Arial"/>
        </w:rPr>
        <w:t>y.</w:t>
      </w:r>
    </w:p>
    <w:p w14:paraId="01AA6898" w14:textId="22771FA1" w:rsidR="00F57A3F" w:rsidRPr="00ED33EF" w:rsidRDefault="00F57A3F" w:rsidP="003721F0">
      <w:pPr>
        <w:widowControl/>
        <w:numPr>
          <w:ilvl w:val="1"/>
          <w:numId w:val="36"/>
        </w:numPr>
        <w:adjustRightInd/>
        <w:spacing w:before="120" w:after="120" w:line="276" w:lineRule="auto"/>
        <w:ind w:left="284" w:hanging="284"/>
        <w:jc w:val="both"/>
        <w:rPr>
          <w:rFonts w:ascii="Arial" w:hAnsi="Arial" w:cs="Arial"/>
          <w:sz w:val="22"/>
          <w:szCs w:val="22"/>
        </w:rPr>
      </w:pPr>
      <w:r w:rsidRPr="00ED33EF">
        <w:rPr>
          <w:rFonts w:ascii="Arial" w:hAnsi="Arial" w:cs="Arial"/>
          <w:sz w:val="22"/>
          <w:szCs w:val="22"/>
        </w:rPr>
        <w:t>Stroną pokrywającą koszty odpowiedzialną za organizację odbiorów jest Zleceniobiorca. Nie dotyczy to kosztów osobowych związanych z udziałem przedstawicieli Zleceniodawcy, chyba że odbiór odbywa się powtórnie z przyczyn leżących po stronie Zleceniobiorcy.</w:t>
      </w:r>
    </w:p>
    <w:p w14:paraId="017B40FA" w14:textId="5BBC6AC0" w:rsidR="00F57A3F" w:rsidRPr="00ED33EF" w:rsidRDefault="00F57A3F" w:rsidP="003721F0">
      <w:pPr>
        <w:widowControl/>
        <w:numPr>
          <w:ilvl w:val="1"/>
          <w:numId w:val="36"/>
        </w:numPr>
        <w:autoSpaceDE/>
        <w:autoSpaceDN/>
        <w:adjustRightInd/>
        <w:spacing w:before="120" w:after="120" w:line="276" w:lineRule="auto"/>
        <w:ind w:left="284" w:hanging="284"/>
        <w:jc w:val="both"/>
        <w:rPr>
          <w:rFonts w:ascii="Arial" w:hAnsi="Arial" w:cs="Arial"/>
          <w:sz w:val="22"/>
          <w:szCs w:val="22"/>
        </w:rPr>
      </w:pPr>
      <w:r w:rsidRPr="00ED33EF">
        <w:rPr>
          <w:rFonts w:ascii="Arial" w:hAnsi="Arial" w:cs="Arial"/>
          <w:sz w:val="22"/>
          <w:szCs w:val="22"/>
        </w:rPr>
        <w:t xml:space="preserve">Z czynności odbioru każdorazowo po zakończeniu miesięcznego okresu rozliczeniowego, o którym mowa w § 7 ust. 3 sporządzany jest protokół odbioru stanowiący podstawę do wystawienia przez </w:t>
      </w:r>
      <w:r w:rsidR="001D0707">
        <w:rPr>
          <w:rFonts w:ascii="Arial" w:hAnsi="Arial" w:cs="Arial"/>
          <w:sz w:val="22"/>
          <w:szCs w:val="22"/>
        </w:rPr>
        <w:t>Zleceniobiorcę</w:t>
      </w:r>
      <w:r w:rsidRPr="00ED33EF">
        <w:rPr>
          <w:rFonts w:ascii="Arial" w:hAnsi="Arial" w:cs="Arial"/>
          <w:sz w:val="22"/>
          <w:szCs w:val="22"/>
        </w:rPr>
        <w:t xml:space="preserve"> faktury, zawierający m.in.:</w:t>
      </w:r>
    </w:p>
    <w:p w14:paraId="70785B4F" w14:textId="77777777" w:rsidR="00F57A3F" w:rsidRPr="00ED33EF" w:rsidRDefault="00F57A3F" w:rsidP="003721F0">
      <w:pPr>
        <w:pStyle w:val="Akapitzlist"/>
        <w:widowControl w:val="0"/>
        <w:numPr>
          <w:ilvl w:val="2"/>
          <w:numId w:val="36"/>
        </w:numPr>
        <w:adjustRightInd w:val="0"/>
        <w:spacing w:after="0"/>
        <w:ind w:left="709" w:hanging="283"/>
        <w:contextualSpacing w:val="0"/>
        <w:jc w:val="both"/>
        <w:rPr>
          <w:rFonts w:ascii="Arial" w:hAnsi="Arial" w:cs="Arial"/>
        </w:rPr>
      </w:pPr>
      <w:r w:rsidRPr="00ED33EF">
        <w:rPr>
          <w:rFonts w:ascii="Arial" w:hAnsi="Arial" w:cs="Arial"/>
        </w:rPr>
        <w:t>przedmiot odbioru,</w:t>
      </w:r>
    </w:p>
    <w:p w14:paraId="5453E825" w14:textId="77777777" w:rsidR="00F57A3F" w:rsidRPr="00ED33EF" w:rsidRDefault="00F57A3F" w:rsidP="003721F0">
      <w:pPr>
        <w:pStyle w:val="Akapitzlist"/>
        <w:widowControl w:val="0"/>
        <w:numPr>
          <w:ilvl w:val="2"/>
          <w:numId w:val="36"/>
        </w:numPr>
        <w:adjustRightInd w:val="0"/>
        <w:spacing w:after="0"/>
        <w:ind w:left="709" w:hanging="283"/>
        <w:contextualSpacing w:val="0"/>
        <w:jc w:val="both"/>
        <w:rPr>
          <w:rFonts w:ascii="Arial" w:hAnsi="Arial" w:cs="Arial"/>
        </w:rPr>
      </w:pPr>
      <w:r w:rsidRPr="00ED33EF">
        <w:rPr>
          <w:rFonts w:ascii="Arial" w:hAnsi="Arial" w:cs="Arial"/>
        </w:rPr>
        <w:t>datę odbioru,</w:t>
      </w:r>
    </w:p>
    <w:p w14:paraId="63482F60" w14:textId="40074BDB" w:rsidR="00546640" w:rsidRPr="00546640" w:rsidRDefault="00546640" w:rsidP="00546640">
      <w:pPr>
        <w:pStyle w:val="Akapitzlist"/>
        <w:numPr>
          <w:ilvl w:val="2"/>
          <w:numId w:val="36"/>
        </w:numPr>
        <w:ind w:left="709" w:hanging="283"/>
        <w:rPr>
          <w:rFonts w:ascii="Arial" w:hAnsi="Arial" w:cs="Arial"/>
        </w:rPr>
      </w:pPr>
      <w:r w:rsidRPr="00546640">
        <w:rPr>
          <w:rFonts w:ascii="Arial" w:hAnsi="Arial" w:cs="Arial"/>
        </w:rPr>
        <w:t xml:space="preserve">ustaloną na podstawie odnotowanych przez Zleceniodawcę ilości faktycznie wykonanych roboczogodzin wraz z podaniem stawki za 1 </w:t>
      </w:r>
      <w:proofErr w:type="spellStart"/>
      <w:r w:rsidRPr="00546640">
        <w:rPr>
          <w:rFonts w:ascii="Arial" w:hAnsi="Arial" w:cs="Arial"/>
        </w:rPr>
        <w:t>rbg</w:t>
      </w:r>
      <w:proofErr w:type="spellEnd"/>
      <w:r w:rsidR="000C5478">
        <w:rPr>
          <w:rFonts w:ascii="Arial" w:hAnsi="Arial" w:cs="Arial"/>
        </w:rPr>
        <w:t>,</w:t>
      </w:r>
    </w:p>
    <w:p w14:paraId="56CC550E" w14:textId="5820A2BB" w:rsidR="00F57A3F" w:rsidRPr="00ED33EF" w:rsidRDefault="00F57A3F" w:rsidP="003721F0">
      <w:pPr>
        <w:pStyle w:val="Akapitzlist"/>
        <w:widowControl w:val="0"/>
        <w:numPr>
          <w:ilvl w:val="2"/>
          <w:numId w:val="36"/>
        </w:numPr>
        <w:adjustRightInd w:val="0"/>
        <w:spacing w:after="0"/>
        <w:ind w:left="709" w:hanging="283"/>
        <w:contextualSpacing w:val="0"/>
        <w:jc w:val="both"/>
        <w:rPr>
          <w:rFonts w:ascii="Arial" w:hAnsi="Arial" w:cs="Arial"/>
        </w:rPr>
      </w:pPr>
      <w:r w:rsidRPr="00ED33EF">
        <w:rPr>
          <w:rFonts w:ascii="Arial" w:hAnsi="Arial" w:cs="Arial"/>
        </w:rPr>
        <w:t>wysokość wynagrodzenia za przedmiot odbioru,</w:t>
      </w:r>
    </w:p>
    <w:p w14:paraId="77E7E2D5" w14:textId="77777777" w:rsidR="00F57A3F" w:rsidRPr="00ED33EF" w:rsidRDefault="00F57A3F" w:rsidP="003721F0">
      <w:pPr>
        <w:pStyle w:val="Akapitzlist"/>
        <w:widowControl w:val="0"/>
        <w:numPr>
          <w:ilvl w:val="2"/>
          <w:numId w:val="36"/>
        </w:numPr>
        <w:adjustRightInd w:val="0"/>
        <w:spacing w:after="0"/>
        <w:ind w:left="709" w:hanging="283"/>
        <w:contextualSpacing w:val="0"/>
        <w:jc w:val="both"/>
        <w:rPr>
          <w:rFonts w:ascii="Arial" w:hAnsi="Arial" w:cs="Arial"/>
        </w:rPr>
      </w:pPr>
      <w:r w:rsidRPr="00ED33EF">
        <w:rPr>
          <w:rFonts w:ascii="Arial" w:hAnsi="Arial" w:cs="Arial"/>
        </w:rPr>
        <w:t>wynik odbioru.</w:t>
      </w:r>
    </w:p>
    <w:p w14:paraId="19DF3B47" w14:textId="5528B01C" w:rsidR="00F57A3F" w:rsidRPr="00ED33EF" w:rsidRDefault="00F57A3F" w:rsidP="007D5A0E">
      <w:pPr>
        <w:pStyle w:val="Akapitzlist"/>
        <w:widowControl w:val="0"/>
        <w:adjustRightInd w:val="0"/>
        <w:spacing w:after="0"/>
        <w:ind w:left="284"/>
        <w:jc w:val="both"/>
        <w:rPr>
          <w:rFonts w:ascii="Arial" w:hAnsi="Arial" w:cs="Arial"/>
          <w:bCs/>
          <w:u w:val="single"/>
        </w:rPr>
      </w:pPr>
      <w:r w:rsidRPr="00ED33EF">
        <w:rPr>
          <w:rFonts w:ascii="Arial" w:hAnsi="Arial" w:cs="Arial"/>
          <w:iCs/>
        </w:rPr>
        <w:t xml:space="preserve">Wzór protokołu jest dostępny na Platformie Zakupowej Grupy TAURON, </w:t>
      </w:r>
      <w:r w:rsidRPr="00ED33EF">
        <w:rPr>
          <w:rFonts w:ascii="Arial" w:hAnsi="Arial" w:cs="Arial"/>
          <w:bCs/>
          <w:iCs/>
        </w:rPr>
        <w:t>Łącze do dokumentu:</w:t>
      </w:r>
      <w:r w:rsidRPr="00ED33EF">
        <w:rPr>
          <w:rFonts w:ascii="Arial" w:hAnsi="Arial" w:cs="Arial"/>
          <w:b/>
          <w:bCs/>
          <w:iCs/>
        </w:rPr>
        <w:t xml:space="preserve"> </w:t>
      </w:r>
      <w:hyperlink r:id="rId16" w:history="1">
        <w:r w:rsidRPr="00ED33EF">
          <w:rPr>
            <w:rStyle w:val="Hipercze"/>
            <w:rFonts w:ascii="Arial" w:hAnsi="Arial" w:cs="Arial"/>
            <w:iCs/>
          </w:rPr>
          <w:t>Dokumenty - Platforma Zakupowa Grupy TAURON</w:t>
        </w:r>
      </w:hyperlink>
    </w:p>
    <w:p w14:paraId="23F1BF74" w14:textId="2451982D" w:rsidR="00F57A3F" w:rsidRPr="00ED33EF" w:rsidRDefault="00F57A3F" w:rsidP="003721F0">
      <w:pPr>
        <w:widowControl/>
        <w:numPr>
          <w:ilvl w:val="1"/>
          <w:numId w:val="36"/>
        </w:numPr>
        <w:autoSpaceDE/>
        <w:autoSpaceDN/>
        <w:adjustRightInd/>
        <w:spacing w:before="120" w:after="120" w:line="276" w:lineRule="auto"/>
        <w:ind w:left="284" w:hanging="284"/>
        <w:jc w:val="both"/>
        <w:rPr>
          <w:rFonts w:ascii="Arial" w:hAnsi="Arial" w:cs="Arial"/>
          <w:sz w:val="22"/>
          <w:szCs w:val="22"/>
        </w:rPr>
      </w:pPr>
      <w:r w:rsidRPr="00ED33EF">
        <w:rPr>
          <w:rFonts w:ascii="Arial" w:hAnsi="Arial" w:cs="Arial"/>
          <w:sz w:val="22"/>
          <w:szCs w:val="22"/>
        </w:rPr>
        <w:t>W czynnościach odbioru biorą udział upoważnieni przedstawiciele obu Stron odpowiedzialni za rea</w:t>
      </w:r>
      <w:r w:rsidR="007D5A0E">
        <w:rPr>
          <w:rFonts w:ascii="Arial" w:hAnsi="Arial" w:cs="Arial"/>
          <w:sz w:val="22"/>
          <w:szCs w:val="22"/>
        </w:rPr>
        <w:t xml:space="preserve">lizację </w:t>
      </w:r>
      <w:r w:rsidR="005E5161">
        <w:rPr>
          <w:rFonts w:ascii="Arial" w:hAnsi="Arial" w:cs="Arial"/>
          <w:sz w:val="22"/>
          <w:szCs w:val="22"/>
        </w:rPr>
        <w:t>Umow</w:t>
      </w:r>
      <w:r w:rsidRPr="00ED33EF">
        <w:rPr>
          <w:rFonts w:ascii="Arial" w:hAnsi="Arial" w:cs="Arial"/>
          <w:sz w:val="22"/>
          <w:szCs w:val="22"/>
        </w:rPr>
        <w:t xml:space="preserve">y, wymienieni w § 15 </w:t>
      </w:r>
      <w:r w:rsidR="005E5161">
        <w:rPr>
          <w:rFonts w:ascii="Arial" w:hAnsi="Arial" w:cs="Arial"/>
          <w:sz w:val="22"/>
          <w:szCs w:val="22"/>
        </w:rPr>
        <w:t>Umow</w:t>
      </w:r>
      <w:r w:rsidRPr="00ED33EF">
        <w:rPr>
          <w:rFonts w:ascii="Arial" w:hAnsi="Arial" w:cs="Arial"/>
          <w:sz w:val="22"/>
          <w:szCs w:val="22"/>
        </w:rPr>
        <w:t>y, którzy podpisują protokół</w:t>
      </w:r>
      <w:r w:rsidRPr="00ED33EF">
        <w:rPr>
          <w:rFonts w:ascii="Arial" w:hAnsi="Arial" w:cs="Arial"/>
          <w:bCs/>
          <w:sz w:val="22"/>
          <w:szCs w:val="22"/>
        </w:rPr>
        <w:t>.</w:t>
      </w:r>
    </w:p>
    <w:p w14:paraId="0C4A8283" w14:textId="4FC8C34F" w:rsidR="00F57A3F" w:rsidRPr="00ED33EF" w:rsidRDefault="00F57A3F" w:rsidP="003721F0">
      <w:pPr>
        <w:widowControl/>
        <w:numPr>
          <w:ilvl w:val="1"/>
          <w:numId w:val="36"/>
        </w:numPr>
        <w:autoSpaceDE/>
        <w:autoSpaceDN/>
        <w:adjustRightInd/>
        <w:spacing w:before="120" w:after="120" w:line="276" w:lineRule="auto"/>
        <w:ind w:left="284" w:hanging="284"/>
        <w:jc w:val="both"/>
        <w:rPr>
          <w:rFonts w:ascii="Arial" w:hAnsi="Arial" w:cs="Arial"/>
          <w:sz w:val="22"/>
          <w:szCs w:val="22"/>
        </w:rPr>
      </w:pPr>
      <w:r w:rsidRPr="00ED33EF">
        <w:rPr>
          <w:rFonts w:ascii="Arial" w:hAnsi="Arial" w:cs="Arial"/>
          <w:sz w:val="22"/>
          <w:szCs w:val="22"/>
        </w:rPr>
        <w:t xml:space="preserve">Zmiany osób, o których mowa w § 15 nie wymagają wprowadzania Aneksu do </w:t>
      </w:r>
      <w:r w:rsidR="005E5161">
        <w:rPr>
          <w:rFonts w:ascii="Arial" w:hAnsi="Arial" w:cs="Arial"/>
          <w:sz w:val="22"/>
          <w:szCs w:val="22"/>
        </w:rPr>
        <w:t>Umow</w:t>
      </w:r>
      <w:r w:rsidRPr="00ED33EF">
        <w:rPr>
          <w:rFonts w:ascii="Arial" w:hAnsi="Arial" w:cs="Arial"/>
          <w:sz w:val="22"/>
          <w:szCs w:val="22"/>
        </w:rPr>
        <w:t>y. Powyższe zmiany wymagają pisemnego powiadomienia drugiej Strony.</w:t>
      </w:r>
    </w:p>
    <w:p w14:paraId="217D8600" w14:textId="77777777" w:rsidR="00F57A3F" w:rsidRPr="00ED33EF" w:rsidRDefault="00F57A3F" w:rsidP="003721F0">
      <w:pPr>
        <w:pStyle w:val="Akapitzlist"/>
        <w:numPr>
          <w:ilvl w:val="1"/>
          <w:numId w:val="36"/>
        </w:numPr>
        <w:autoSpaceDE w:val="0"/>
        <w:autoSpaceDN w:val="0"/>
        <w:spacing w:before="120" w:after="120"/>
        <w:ind w:left="284" w:hanging="284"/>
        <w:contextualSpacing w:val="0"/>
        <w:jc w:val="both"/>
        <w:rPr>
          <w:rFonts w:ascii="Arial" w:hAnsi="Arial" w:cs="Arial"/>
        </w:rPr>
      </w:pPr>
      <w:r w:rsidRPr="00ED33EF">
        <w:rPr>
          <w:rFonts w:ascii="Arial" w:hAnsi="Arial" w:cs="Arial"/>
        </w:rPr>
        <w:t>W wypadku stwierdzenia, że przedmiot odbioru nie został wykonany w sposób należyty w protokole należy również wskazać wady przedmiotu odbioru oraz termin ich usunięcia. Protokół, w którym stwierdzono negatywny wynik odbioru nie może stanowić podstawy do wystawienia faktury.</w:t>
      </w:r>
    </w:p>
    <w:p w14:paraId="678A807E" w14:textId="77777777" w:rsidR="00F57A3F" w:rsidRPr="00ED33EF" w:rsidRDefault="00F57A3F" w:rsidP="003721F0">
      <w:pPr>
        <w:pStyle w:val="Akapitzlist"/>
        <w:numPr>
          <w:ilvl w:val="1"/>
          <w:numId w:val="36"/>
        </w:numPr>
        <w:tabs>
          <w:tab w:val="left" w:pos="284"/>
        </w:tabs>
        <w:autoSpaceDE w:val="0"/>
        <w:autoSpaceDN w:val="0"/>
        <w:spacing w:before="120" w:after="120"/>
        <w:ind w:left="284" w:hanging="426"/>
        <w:contextualSpacing w:val="0"/>
        <w:jc w:val="both"/>
        <w:rPr>
          <w:rFonts w:ascii="Arial" w:hAnsi="Arial" w:cs="Arial"/>
        </w:rPr>
      </w:pPr>
      <w:r w:rsidRPr="00ED33EF">
        <w:rPr>
          <w:rFonts w:ascii="Arial" w:hAnsi="Arial" w:cs="Arial"/>
        </w:rPr>
        <w:lastRenderedPageBreak/>
        <w:t>Jeżeli w toku czynności odbioru zostaną stwierdzone wady, z przyczyn leżących po stronie Zleceniobiorcy nadające się do usunięcia, Zleceniodawca może odmówić odbioru na czas usunięcia wad.</w:t>
      </w:r>
    </w:p>
    <w:p w14:paraId="47706173" w14:textId="77777777" w:rsidR="00F57A3F" w:rsidRPr="00ED33EF" w:rsidRDefault="00F57A3F" w:rsidP="003721F0">
      <w:pPr>
        <w:pStyle w:val="Akapitzlist"/>
        <w:numPr>
          <w:ilvl w:val="1"/>
          <w:numId w:val="36"/>
        </w:numPr>
        <w:autoSpaceDE w:val="0"/>
        <w:autoSpaceDN w:val="0"/>
        <w:spacing w:before="120" w:after="120"/>
        <w:ind w:left="284" w:hanging="426"/>
        <w:contextualSpacing w:val="0"/>
        <w:jc w:val="both"/>
        <w:rPr>
          <w:rFonts w:ascii="Arial" w:hAnsi="Arial" w:cs="Arial"/>
        </w:rPr>
      </w:pPr>
      <w:r w:rsidRPr="00ED33EF">
        <w:rPr>
          <w:rFonts w:ascii="Arial" w:hAnsi="Arial" w:cs="Arial"/>
        </w:rPr>
        <w:t>Zleceniobiorca nie może odmówić usunięcia wad powstałych z przyczyn leżących po jego Stronie, bez względu na wysokość związanych z tym kosztów.</w:t>
      </w:r>
    </w:p>
    <w:p w14:paraId="3D576666" w14:textId="77777777" w:rsidR="00F57A3F" w:rsidRPr="00ED33EF" w:rsidRDefault="00F57A3F" w:rsidP="003721F0">
      <w:pPr>
        <w:pStyle w:val="Akapitzlist"/>
        <w:numPr>
          <w:ilvl w:val="1"/>
          <w:numId w:val="36"/>
        </w:numPr>
        <w:autoSpaceDE w:val="0"/>
        <w:autoSpaceDN w:val="0"/>
        <w:spacing w:before="120" w:after="120"/>
        <w:ind w:left="284" w:hanging="426"/>
        <w:contextualSpacing w:val="0"/>
        <w:jc w:val="both"/>
        <w:rPr>
          <w:rFonts w:ascii="Arial" w:hAnsi="Arial" w:cs="Arial"/>
        </w:rPr>
      </w:pPr>
      <w:r w:rsidRPr="00ED33EF">
        <w:rPr>
          <w:rFonts w:ascii="Arial" w:hAnsi="Arial" w:cs="Arial"/>
        </w:rPr>
        <w:t>Zleceniodawca może usunąć wady, których Zleceniobiorca nie usunął w ustalonym przez Strony terminie na jego koszt i ryzyko. W takim przypadku Zleceniobiorca zobowiązany jest do zwrotu Zleceniodawcy poniesionych przez niego kosztów wraz z odsetkami ustawowymi. Uprawnienie to jest niezależne od prawa naliczenia kar umownych na zasadach opisanych w niniejszej Umowie.</w:t>
      </w:r>
    </w:p>
    <w:p w14:paraId="5D0026ED" w14:textId="77777777" w:rsidR="00F57A3F" w:rsidRPr="00ED33EF" w:rsidRDefault="00F57A3F" w:rsidP="003721F0">
      <w:pPr>
        <w:pStyle w:val="Akapitzlist"/>
        <w:numPr>
          <w:ilvl w:val="1"/>
          <w:numId w:val="36"/>
        </w:numPr>
        <w:autoSpaceDE w:val="0"/>
        <w:autoSpaceDN w:val="0"/>
        <w:spacing w:before="120" w:after="120"/>
        <w:ind w:left="284" w:hanging="426"/>
        <w:contextualSpacing w:val="0"/>
        <w:jc w:val="both"/>
        <w:rPr>
          <w:rFonts w:ascii="Arial" w:hAnsi="Arial" w:cs="Arial"/>
        </w:rPr>
      </w:pPr>
      <w:r w:rsidRPr="00ED33EF">
        <w:rPr>
          <w:rFonts w:ascii="Arial" w:hAnsi="Arial" w:cs="Arial"/>
          <w:bCs/>
        </w:rPr>
        <w:t>Protokół odbioru sporządzany jest w dwóch egzemplarzach, po jednym egzemplarzu dla każdej ze Stron.</w:t>
      </w:r>
      <w:r w:rsidRPr="00ED33EF">
        <w:rPr>
          <w:rFonts w:ascii="Arial" w:hAnsi="Arial" w:cs="Arial"/>
        </w:rPr>
        <w:t xml:space="preserve"> </w:t>
      </w:r>
    </w:p>
    <w:p w14:paraId="67C72AEF" w14:textId="77777777" w:rsidR="005F0186" w:rsidRPr="00ED33EF" w:rsidRDefault="005F0186" w:rsidP="007D5A0E">
      <w:pPr>
        <w:pStyle w:val="Tekstpodstawowy"/>
        <w:widowControl/>
        <w:tabs>
          <w:tab w:val="left" w:pos="0"/>
        </w:tabs>
        <w:spacing w:line="276" w:lineRule="auto"/>
        <w:jc w:val="center"/>
        <w:rPr>
          <w:rFonts w:ascii="Arial" w:hAnsi="Arial" w:cs="Arial"/>
          <w:b/>
          <w:color w:val="auto"/>
          <w:sz w:val="22"/>
          <w:szCs w:val="22"/>
        </w:rPr>
      </w:pPr>
    </w:p>
    <w:p w14:paraId="2AC6B45A" w14:textId="77777777" w:rsidR="001163F9" w:rsidRPr="00ED33EF" w:rsidRDefault="001163F9" w:rsidP="007D5A0E">
      <w:pPr>
        <w:pStyle w:val="Akapitzlist"/>
        <w:numPr>
          <w:ilvl w:val="0"/>
          <w:numId w:val="4"/>
        </w:numPr>
        <w:spacing w:after="0"/>
        <w:jc w:val="center"/>
        <w:rPr>
          <w:rFonts w:ascii="Arial" w:hAnsi="Arial" w:cs="Arial"/>
        </w:rPr>
      </w:pPr>
    </w:p>
    <w:p w14:paraId="65E38F17" w14:textId="40DD763F" w:rsidR="00B35983" w:rsidRPr="00ED33EF" w:rsidRDefault="001163F9" w:rsidP="007D5A0E">
      <w:pPr>
        <w:pStyle w:val="Akapitzlist"/>
        <w:spacing w:after="0"/>
        <w:ind w:left="0"/>
        <w:jc w:val="center"/>
        <w:rPr>
          <w:rFonts w:ascii="Arial" w:hAnsi="Arial" w:cs="Arial"/>
          <w:b/>
          <w:bCs/>
        </w:rPr>
      </w:pPr>
      <w:r w:rsidRPr="00ED33EF">
        <w:rPr>
          <w:rFonts w:ascii="Arial" w:hAnsi="Arial" w:cs="Arial"/>
          <w:b/>
          <w:bCs/>
        </w:rPr>
        <w:t>WYNAGRODZENIE</w:t>
      </w:r>
    </w:p>
    <w:p w14:paraId="2CC10AFE" w14:textId="77777777" w:rsidR="00B35983" w:rsidRPr="00ED33EF" w:rsidRDefault="00B35983" w:rsidP="003721F0">
      <w:pPr>
        <w:widowControl/>
        <w:numPr>
          <w:ilvl w:val="3"/>
          <w:numId w:val="37"/>
        </w:numPr>
        <w:tabs>
          <w:tab w:val="clear" w:pos="0"/>
          <w:tab w:val="num" w:pos="-426"/>
        </w:tabs>
        <w:adjustRightInd/>
        <w:spacing w:before="120" w:line="276" w:lineRule="auto"/>
        <w:ind w:left="284" w:hanging="284"/>
        <w:jc w:val="both"/>
        <w:rPr>
          <w:rFonts w:ascii="Arial" w:hAnsi="Arial" w:cs="Arial"/>
          <w:sz w:val="22"/>
          <w:szCs w:val="22"/>
        </w:rPr>
      </w:pPr>
      <w:r w:rsidRPr="00ED33EF">
        <w:rPr>
          <w:rFonts w:ascii="Arial" w:hAnsi="Arial" w:cs="Arial"/>
          <w:sz w:val="22"/>
          <w:szCs w:val="22"/>
        </w:rPr>
        <w:t>Strony ustalają, że za wykonanie Przedmiotu Umowy Zleceniodawca zobowiązuje się zapłacić Zleceniobiorcy wynagrodzenie w wysokości i na zasadach określonych w niniejszym paragrafie.</w:t>
      </w:r>
    </w:p>
    <w:p w14:paraId="04CF8752" w14:textId="77777777" w:rsidR="00B35983" w:rsidRPr="00ED33EF" w:rsidRDefault="00B35983" w:rsidP="003721F0">
      <w:pPr>
        <w:widowControl/>
        <w:numPr>
          <w:ilvl w:val="3"/>
          <w:numId w:val="37"/>
        </w:numPr>
        <w:tabs>
          <w:tab w:val="clear" w:pos="0"/>
          <w:tab w:val="num" w:pos="-426"/>
        </w:tabs>
        <w:adjustRightInd/>
        <w:spacing w:before="120" w:line="276" w:lineRule="auto"/>
        <w:ind w:left="284" w:hanging="284"/>
        <w:jc w:val="both"/>
        <w:rPr>
          <w:rFonts w:ascii="Arial" w:hAnsi="Arial" w:cs="Arial"/>
          <w:sz w:val="22"/>
          <w:szCs w:val="22"/>
        </w:rPr>
      </w:pPr>
      <w:r w:rsidRPr="00ED33EF">
        <w:rPr>
          <w:rFonts w:ascii="Arial" w:hAnsi="Arial" w:cs="Arial"/>
          <w:sz w:val="22"/>
          <w:szCs w:val="22"/>
        </w:rPr>
        <w:t xml:space="preserve">Wartość Umowy w całym okresie jej obowiązywania nie może przekroczyć kwoty </w:t>
      </w:r>
      <w:r w:rsidRPr="00ED33EF">
        <w:rPr>
          <w:rFonts w:ascii="Arial" w:hAnsi="Arial" w:cs="Arial"/>
          <w:b/>
          <w:sz w:val="22"/>
          <w:szCs w:val="22"/>
        </w:rPr>
        <w:t>……………</w:t>
      </w:r>
      <w:r w:rsidRPr="00ED33EF">
        <w:rPr>
          <w:rFonts w:ascii="Arial" w:hAnsi="Arial" w:cs="Arial"/>
          <w:sz w:val="22"/>
          <w:szCs w:val="22"/>
        </w:rPr>
        <w:t xml:space="preserve"> netto, (słownie………………), co stanowi maksymalną wartość netto zobowiązania Zleceniodawcy wynikającego z Umowy. Do wynagrodzenia opisanego powyżej zostanie doliczony podatek od towarów i usług VAT w wysokości wynikającej z obowiązujących przepisów prawa. Na dzień podpisania Umowy maksymalna wartość brutto Umowy wynosi: </w:t>
      </w:r>
      <w:r w:rsidRPr="00ED33EF">
        <w:rPr>
          <w:rFonts w:ascii="Arial" w:hAnsi="Arial" w:cs="Arial"/>
          <w:b/>
          <w:sz w:val="22"/>
          <w:szCs w:val="22"/>
        </w:rPr>
        <w:t>……………..</w:t>
      </w:r>
      <w:r w:rsidRPr="00ED33EF">
        <w:rPr>
          <w:rFonts w:ascii="Arial" w:hAnsi="Arial" w:cs="Arial"/>
          <w:sz w:val="22"/>
          <w:szCs w:val="22"/>
        </w:rPr>
        <w:t xml:space="preserve"> zł (słownie: ……………………………….), uwzględniając kwotę podatku od towarów i usług (VAT) w wysokości ………………. zł (słownie: …………………) wg stawki …...</w:t>
      </w:r>
    </w:p>
    <w:p w14:paraId="28870E7C" w14:textId="5A6108CB" w:rsidR="00B35983" w:rsidRPr="00EE5F52" w:rsidRDefault="00B35983" w:rsidP="007D5A0E">
      <w:pPr>
        <w:spacing w:before="120" w:line="276" w:lineRule="auto"/>
        <w:ind w:left="284"/>
        <w:jc w:val="both"/>
        <w:rPr>
          <w:rFonts w:ascii="Arial" w:hAnsi="Arial" w:cs="Arial"/>
          <w:sz w:val="22"/>
          <w:szCs w:val="22"/>
        </w:rPr>
      </w:pPr>
      <w:r w:rsidRPr="00EE5F52">
        <w:rPr>
          <w:rFonts w:ascii="Arial" w:hAnsi="Arial" w:cs="Arial"/>
          <w:sz w:val="22"/>
          <w:szCs w:val="22"/>
        </w:rPr>
        <w:t>Zapis powyższy nie oznacza zobowiązania Zleceniodawcy do finansowej realizacji niniejszej Umowy w zakresie kwoty wskazanej wyżej</w:t>
      </w:r>
      <w:r w:rsidR="00EE5F52" w:rsidRPr="00EE5F52">
        <w:rPr>
          <w:rFonts w:ascii="Arial" w:hAnsi="Arial" w:cs="Arial"/>
          <w:sz w:val="22"/>
          <w:szCs w:val="22"/>
        </w:rPr>
        <w:t>. W przypadku, gdy zrealizowana wartość Umowy będzie niższa od określonej powyżej wartości maksymalnej Zleceniobiorcy nie będzie przysługiwać jakiekolwiek wynagrodzenie oraz jakiekolwiek roszczenie odszkodowawcze.</w:t>
      </w:r>
    </w:p>
    <w:p w14:paraId="72307FCC" w14:textId="77777777" w:rsidR="00EE5F52" w:rsidRPr="00EE5F52" w:rsidRDefault="00B35983" w:rsidP="00EE5F52">
      <w:pPr>
        <w:widowControl/>
        <w:numPr>
          <w:ilvl w:val="3"/>
          <w:numId w:val="37"/>
        </w:numPr>
        <w:tabs>
          <w:tab w:val="clear" w:pos="0"/>
        </w:tabs>
        <w:adjustRightInd/>
        <w:spacing w:before="120" w:line="276" w:lineRule="auto"/>
        <w:ind w:left="284" w:hanging="284"/>
        <w:jc w:val="both"/>
        <w:rPr>
          <w:rFonts w:ascii="Arial" w:hAnsi="Arial" w:cs="Arial"/>
          <w:sz w:val="22"/>
          <w:szCs w:val="22"/>
        </w:rPr>
      </w:pPr>
      <w:r w:rsidRPr="00ED33EF">
        <w:rPr>
          <w:rFonts w:ascii="Arial" w:hAnsi="Arial" w:cs="Arial"/>
          <w:sz w:val="22"/>
          <w:szCs w:val="22"/>
        </w:rPr>
        <w:t xml:space="preserve">Rozliczenie prac będących przedmiotem </w:t>
      </w:r>
      <w:r w:rsidR="005E5161">
        <w:rPr>
          <w:rFonts w:ascii="Arial" w:hAnsi="Arial" w:cs="Arial"/>
          <w:sz w:val="22"/>
          <w:szCs w:val="22"/>
        </w:rPr>
        <w:t>Umow</w:t>
      </w:r>
      <w:r w:rsidRPr="00ED33EF">
        <w:rPr>
          <w:rFonts w:ascii="Arial" w:hAnsi="Arial" w:cs="Arial"/>
          <w:sz w:val="22"/>
          <w:szCs w:val="22"/>
        </w:rPr>
        <w:t xml:space="preserve">y odbywać się będzie w cyklach miesięcznych, tj. od pierwszego do ostatniego dnia miesiąca kalendarzowego. </w:t>
      </w:r>
      <w:r w:rsidR="00EE5F52" w:rsidRPr="00EE5F52">
        <w:rPr>
          <w:rFonts w:ascii="Arial" w:hAnsi="Arial" w:cs="Arial"/>
          <w:sz w:val="22"/>
          <w:szCs w:val="22"/>
        </w:rPr>
        <w:t xml:space="preserve">Kwota należnego Zleceniobiorcy wynagrodzenia ustalona zostanie jako iloczyn jednostkowej ceny netto za 1 </w:t>
      </w:r>
      <w:proofErr w:type="spellStart"/>
      <w:r w:rsidR="00EE5F52" w:rsidRPr="00EE5F52">
        <w:rPr>
          <w:rFonts w:ascii="Arial" w:hAnsi="Arial" w:cs="Arial"/>
          <w:sz w:val="22"/>
          <w:szCs w:val="22"/>
        </w:rPr>
        <w:t>rbg</w:t>
      </w:r>
      <w:proofErr w:type="spellEnd"/>
      <w:r w:rsidR="00EE5F52" w:rsidRPr="00EE5F52">
        <w:rPr>
          <w:rFonts w:ascii="Arial" w:hAnsi="Arial" w:cs="Arial"/>
          <w:sz w:val="22"/>
          <w:szCs w:val="22"/>
        </w:rPr>
        <w:t xml:space="preserve"> oraz faktycznej ilości przepracowanych </w:t>
      </w:r>
      <w:proofErr w:type="spellStart"/>
      <w:r w:rsidR="00EE5F52" w:rsidRPr="00EE5F52">
        <w:rPr>
          <w:rFonts w:ascii="Arial" w:hAnsi="Arial" w:cs="Arial"/>
          <w:sz w:val="22"/>
          <w:szCs w:val="22"/>
        </w:rPr>
        <w:t>rbg</w:t>
      </w:r>
      <w:proofErr w:type="spellEnd"/>
      <w:r w:rsidR="00EE5F52" w:rsidRPr="00EE5F52">
        <w:rPr>
          <w:rFonts w:ascii="Arial" w:hAnsi="Arial" w:cs="Arial"/>
          <w:sz w:val="22"/>
          <w:szCs w:val="22"/>
        </w:rPr>
        <w:t xml:space="preserve"> w danym miesiącu rozliczeniowym wg następującej stawki: </w:t>
      </w:r>
    </w:p>
    <w:p w14:paraId="49A3B3AA" w14:textId="77777777" w:rsidR="00EE5F52" w:rsidRPr="00EE5F52" w:rsidRDefault="00EE5F52" w:rsidP="00EE5F52">
      <w:pPr>
        <w:widowControl/>
        <w:adjustRightInd/>
        <w:spacing w:before="120" w:line="276" w:lineRule="auto"/>
        <w:ind w:left="284"/>
        <w:jc w:val="both"/>
        <w:rPr>
          <w:rFonts w:ascii="Arial" w:hAnsi="Arial" w:cs="Arial"/>
          <w:sz w:val="22"/>
          <w:szCs w:val="22"/>
        </w:rPr>
      </w:pPr>
      <w:r w:rsidRPr="00EE5F52">
        <w:rPr>
          <w:rFonts w:ascii="Arial" w:hAnsi="Arial" w:cs="Arial"/>
          <w:sz w:val="22"/>
          <w:szCs w:val="22"/>
        </w:rPr>
        <w:t xml:space="preserve">cena roboczogodziny </w:t>
      </w:r>
      <w:proofErr w:type="spellStart"/>
      <w:r w:rsidRPr="00EE5F52">
        <w:rPr>
          <w:rFonts w:ascii="Arial" w:hAnsi="Arial" w:cs="Arial"/>
          <w:sz w:val="22"/>
          <w:szCs w:val="22"/>
        </w:rPr>
        <w:t>rbg</w:t>
      </w:r>
      <w:proofErr w:type="spellEnd"/>
      <w:r w:rsidRPr="00EE5F52">
        <w:rPr>
          <w:rFonts w:ascii="Arial" w:hAnsi="Arial" w:cs="Arial"/>
          <w:sz w:val="22"/>
          <w:szCs w:val="22"/>
        </w:rPr>
        <w:t xml:space="preserve"> </w:t>
      </w:r>
      <w:r w:rsidRPr="00EE5F52">
        <w:rPr>
          <w:rFonts w:ascii="Arial" w:hAnsi="Arial" w:cs="Arial"/>
          <w:sz w:val="22"/>
          <w:szCs w:val="22"/>
          <w:highlight w:val="yellow"/>
        </w:rPr>
        <w:t>………….</w:t>
      </w:r>
      <w:r w:rsidRPr="00EE5F52">
        <w:rPr>
          <w:rFonts w:ascii="Arial" w:hAnsi="Arial" w:cs="Arial"/>
          <w:sz w:val="22"/>
          <w:szCs w:val="22"/>
        </w:rPr>
        <w:t xml:space="preserve"> zł (słownie: ……………………………………..) netto.</w:t>
      </w:r>
    </w:p>
    <w:p w14:paraId="0D9DCA42" w14:textId="35D5BFFD" w:rsidR="00EE5F52" w:rsidRPr="002D248C" w:rsidRDefault="00EE5F52" w:rsidP="00EE5F52">
      <w:pPr>
        <w:widowControl/>
        <w:adjustRightInd/>
        <w:spacing w:before="120" w:line="276" w:lineRule="auto"/>
        <w:ind w:left="284"/>
        <w:jc w:val="both"/>
        <w:rPr>
          <w:rFonts w:ascii="Arial" w:hAnsi="Arial" w:cs="Arial"/>
          <w:color w:val="FF0000"/>
          <w:sz w:val="22"/>
          <w:szCs w:val="22"/>
        </w:rPr>
      </w:pPr>
      <w:r w:rsidRPr="00EE5F52">
        <w:rPr>
          <w:rFonts w:ascii="Arial" w:hAnsi="Arial" w:cs="Arial"/>
          <w:sz w:val="22"/>
          <w:szCs w:val="22"/>
        </w:rPr>
        <w:t>Ewidencja ilości faktycznie zrealizowanych roboczogodzin przez Zleceniobiorcę rejestrowana jest  przez</w:t>
      </w:r>
      <w:r w:rsidR="0068108D">
        <w:rPr>
          <w:rFonts w:ascii="Arial" w:hAnsi="Arial" w:cs="Arial"/>
          <w:sz w:val="22"/>
          <w:szCs w:val="22"/>
        </w:rPr>
        <w:t xml:space="preserve"> Mistrza Zmianowego.</w:t>
      </w:r>
    </w:p>
    <w:p w14:paraId="394FE291" w14:textId="5858FC8E" w:rsidR="00B35983" w:rsidRPr="00ED33EF" w:rsidRDefault="00B35983"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 xml:space="preserve">Podane wynagrodzenia zawierają wszystkie koszty z tytułu realizacji </w:t>
      </w:r>
      <w:r w:rsidR="005E5161">
        <w:rPr>
          <w:rFonts w:ascii="Arial" w:hAnsi="Arial" w:cs="Arial"/>
        </w:rPr>
        <w:t>Umow</w:t>
      </w:r>
      <w:r w:rsidRPr="00ED33EF">
        <w:rPr>
          <w:rFonts w:ascii="Arial" w:hAnsi="Arial" w:cs="Arial"/>
        </w:rPr>
        <w:t xml:space="preserve">y, oraz obejmują wszystkie czynności niezbędne do wykonania usługi wskazane w </w:t>
      </w:r>
      <w:r w:rsidRPr="00ED33EF">
        <w:rPr>
          <w:rFonts w:ascii="Arial" w:hAnsi="Arial" w:cs="Arial"/>
          <w:b/>
        </w:rPr>
        <w:t>Załączniku nr 1</w:t>
      </w:r>
      <w:r w:rsidRPr="00ED33EF">
        <w:rPr>
          <w:rFonts w:ascii="Arial" w:hAnsi="Arial" w:cs="Arial"/>
        </w:rPr>
        <w:t xml:space="preserve"> do </w:t>
      </w:r>
      <w:r w:rsidR="005E5161">
        <w:rPr>
          <w:rFonts w:ascii="Arial" w:hAnsi="Arial" w:cs="Arial"/>
        </w:rPr>
        <w:t>Umow</w:t>
      </w:r>
      <w:r w:rsidRPr="00ED33EF">
        <w:rPr>
          <w:rFonts w:ascii="Arial" w:hAnsi="Arial" w:cs="Arial"/>
        </w:rPr>
        <w:t>y.</w:t>
      </w:r>
    </w:p>
    <w:p w14:paraId="3FD8286D" w14:textId="619BD47F" w:rsidR="00B35983" w:rsidRPr="00ED33EF" w:rsidRDefault="00B35983"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lastRenderedPageBreak/>
        <w:t xml:space="preserve">Ceny wskazane w niniejszej </w:t>
      </w:r>
      <w:r w:rsidR="005E5161">
        <w:rPr>
          <w:rFonts w:ascii="Arial" w:hAnsi="Arial" w:cs="Arial"/>
        </w:rPr>
        <w:t>Umow</w:t>
      </w:r>
      <w:r w:rsidRPr="00ED33EF">
        <w:rPr>
          <w:rFonts w:ascii="Arial" w:hAnsi="Arial" w:cs="Arial"/>
        </w:rPr>
        <w:t xml:space="preserve">ie są stałe i nie podlegają waloryzacji przez cały okres obowiązywania </w:t>
      </w:r>
      <w:r w:rsidR="005E5161">
        <w:rPr>
          <w:rFonts w:ascii="Arial" w:hAnsi="Arial" w:cs="Arial"/>
        </w:rPr>
        <w:t>Umow</w:t>
      </w:r>
      <w:r w:rsidRPr="00ED33EF">
        <w:rPr>
          <w:rFonts w:ascii="Arial" w:hAnsi="Arial" w:cs="Arial"/>
        </w:rPr>
        <w:t>y.</w:t>
      </w:r>
    </w:p>
    <w:p w14:paraId="18B72904" w14:textId="0DC623D4" w:rsidR="00B35983" w:rsidRPr="00ED33EF" w:rsidRDefault="00B35983"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 xml:space="preserve">Faktury oraz inne dokumenty finansowo-księgowe (w tym potwierdzające wykonanie zobowiązania) powinny być wystawiane na adres: </w:t>
      </w:r>
    </w:p>
    <w:p w14:paraId="45AD476F" w14:textId="77777777" w:rsidR="00B35983" w:rsidRPr="00ED33EF" w:rsidRDefault="00B35983" w:rsidP="007D5A0E">
      <w:pPr>
        <w:widowControl/>
        <w:autoSpaceDE/>
        <w:autoSpaceDN/>
        <w:adjustRightInd/>
        <w:spacing w:line="276" w:lineRule="auto"/>
        <w:ind w:left="426"/>
        <w:contextualSpacing/>
        <w:jc w:val="both"/>
        <w:rPr>
          <w:rFonts w:ascii="Arial" w:hAnsi="Arial" w:cs="Arial"/>
          <w:b/>
          <w:sz w:val="22"/>
          <w:szCs w:val="22"/>
        </w:rPr>
      </w:pPr>
      <w:r w:rsidRPr="00ED33EF">
        <w:rPr>
          <w:rFonts w:ascii="Arial" w:hAnsi="Arial" w:cs="Arial"/>
          <w:b/>
          <w:sz w:val="22"/>
          <w:szCs w:val="22"/>
        </w:rPr>
        <w:t xml:space="preserve">TAURON Wytwarzanie Spółka Akcyjna </w:t>
      </w:r>
    </w:p>
    <w:p w14:paraId="239A4405" w14:textId="77777777" w:rsidR="00B35983" w:rsidRPr="00ED33EF" w:rsidRDefault="00B35983" w:rsidP="007D5A0E">
      <w:pPr>
        <w:widowControl/>
        <w:autoSpaceDE/>
        <w:autoSpaceDN/>
        <w:adjustRightInd/>
        <w:spacing w:line="276" w:lineRule="auto"/>
        <w:ind w:left="426"/>
        <w:contextualSpacing/>
        <w:jc w:val="both"/>
        <w:rPr>
          <w:rFonts w:ascii="Arial" w:hAnsi="Arial" w:cs="Arial"/>
          <w:b/>
          <w:sz w:val="22"/>
          <w:szCs w:val="22"/>
        </w:rPr>
      </w:pPr>
      <w:r w:rsidRPr="00ED33EF">
        <w:rPr>
          <w:rFonts w:ascii="Arial" w:hAnsi="Arial" w:cs="Arial"/>
          <w:b/>
          <w:sz w:val="22"/>
          <w:szCs w:val="22"/>
        </w:rPr>
        <w:t xml:space="preserve">ul. Promienna 51, 43-603 Jaworzno </w:t>
      </w:r>
    </w:p>
    <w:p w14:paraId="70302D5C" w14:textId="2E898599" w:rsidR="00B35983" w:rsidRPr="00ED33EF" w:rsidRDefault="00B35983" w:rsidP="007D5A0E">
      <w:pPr>
        <w:widowControl/>
        <w:autoSpaceDE/>
        <w:autoSpaceDN/>
        <w:adjustRightInd/>
        <w:spacing w:line="276" w:lineRule="auto"/>
        <w:ind w:left="426"/>
        <w:contextualSpacing/>
        <w:jc w:val="both"/>
        <w:rPr>
          <w:rFonts w:ascii="Arial" w:hAnsi="Arial" w:cs="Arial"/>
          <w:b/>
          <w:sz w:val="22"/>
          <w:szCs w:val="22"/>
        </w:rPr>
      </w:pPr>
      <w:r w:rsidRPr="00ED33EF">
        <w:rPr>
          <w:rFonts w:ascii="Arial" w:hAnsi="Arial" w:cs="Arial"/>
          <w:b/>
          <w:sz w:val="22"/>
          <w:szCs w:val="22"/>
        </w:rPr>
        <w:t>Oddział Elektrownia Jaworzno w Jaworznie</w:t>
      </w:r>
    </w:p>
    <w:p w14:paraId="03490F72" w14:textId="77777777" w:rsidR="00B35983" w:rsidRPr="00ED33EF" w:rsidRDefault="00B35983" w:rsidP="007D5A0E">
      <w:pPr>
        <w:widowControl/>
        <w:autoSpaceDE/>
        <w:autoSpaceDN/>
        <w:adjustRightInd/>
        <w:spacing w:line="276" w:lineRule="auto"/>
        <w:ind w:left="426"/>
        <w:contextualSpacing/>
        <w:jc w:val="both"/>
        <w:rPr>
          <w:rFonts w:ascii="Arial" w:hAnsi="Arial" w:cs="Arial"/>
          <w:b/>
          <w:sz w:val="22"/>
          <w:szCs w:val="22"/>
        </w:rPr>
      </w:pPr>
    </w:p>
    <w:p w14:paraId="24E246FB" w14:textId="77777777" w:rsidR="00B35983" w:rsidRPr="00ED33EF" w:rsidRDefault="00B35983" w:rsidP="007D5A0E">
      <w:pPr>
        <w:widowControl/>
        <w:autoSpaceDE/>
        <w:autoSpaceDN/>
        <w:adjustRightInd/>
        <w:spacing w:line="276" w:lineRule="auto"/>
        <w:ind w:left="426"/>
        <w:contextualSpacing/>
        <w:jc w:val="both"/>
        <w:rPr>
          <w:rFonts w:ascii="Arial" w:hAnsi="Arial" w:cs="Arial"/>
          <w:bCs/>
          <w:sz w:val="22"/>
          <w:szCs w:val="22"/>
        </w:rPr>
      </w:pPr>
      <w:r w:rsidRPr="00ED33EF">
        <w:rPr>
          <w:rFonts w:ascii="Arial" w:hAnsi="Arial" w:cs="Arial"/>
          <w:bCs/>
          <w:sz w:val="22"/>
          <w:szCs w:val="22"/>
        </w:rPr>
        <w:t xml:space="preserve">i przekazywać Zleceniodawcy </w:t>
      </w:r>
      <w:r w:rsidRPr="00ED33EF">
        <w:rPr>
          <w:rFonts w:ascii="Arial" w:hAnsi="Arial" w:cs="Arial"/>
          <w:sz w:val="22"/>
          <w:szCs w:val="22"/>
        </w:rPr>
        <w:t>za pomocą jednego ze sposobów komunikacji</w:t>
      </w:r>
      <w:r w:rsidRPr="00ED33EF">
        <w:rPr>
          <w:rFonts w:ascii="Arial" w:hAnsi="Arial" w:cs="Arial"/>
          <w:bCs/>
          <w:sz w:val="22"/>
          <w:szCs w:val="22"/>
        </w:rPr>
        <w:t>:</w:t>
      </w:r>
    </w:p>
    <w:p w14:paraId="483D5ED3" w14:textId="77777777" w:rsidR="008073FD" w:rsidRPr="00C26E87" w:rsidRDefault="008073FD" w:rsidP="003721F0">
      <w:pPr>
        <w:numPr>
          <w:ilvl w:val="4"/>
          <w:numId w:val="52"/>
        </w:numPr>
        <w:autoSpaceDE/>
        <w:autoSpaceDN/>
        <w:spacing w:before="120" w:after="120" w:line="276" w:lineRule="auto"/>
        <w:ind w:left="851" w:hanging="284"/>
        <w:jc w:val="both"/>
        <w:rPr>
          <w:rFonts w:ascii="Arial" w:eastAsia="Calibri" w:hAnsi="Arial" w:cs="Arial"/>
          <w:sz w:val="22"/>
          <w:szCs w:val="22"/>
          <w:lang w:eastAsia="en-US"/>
        </w:rPr>
      </w:pPr>
      <w:r w:rsidRPr="00C26E87">
        <w:rPr>
          <w:rFonts w:ascii="Arial" w:eastAsia="Calibri" w:hAnsi="Arial" w:cs="Arial"/>
          <w:sz w:val="22"/>
          <w:szCs w:val="22"/>
          <w:lang w:eastAsia="en-US"/>
        </w:rPr>
        <w:t xml:space="preserve">na adres: </w:t>
      </w:r>
      <w:r w:rsidRPr="00C26E87">
        <w:rPr>
          <w:rFonts w:ascii="Arial" w:eastAsia="Calibri" w:hAnsi="Arial" w:cs="Arial"/>
          <w:b/>
          <w:sz w:val="22"/>
          <w:szCs w:val="22"/>
          <w:lang w:eastAsia="en-US"/>
        </w:rPr>
        <w:t xml:space="preserve">TAURON Obsługa Klienta Sp. z o.o., </w:t>
      </w:r>
      <w:r w:rsidRPr="00C26E87">
        <w:rPr>
          <w:rFonts w:ascii="Arial" w:eastAsia="Calibri" w:hAnsi="Arial" w:cs="Arial"/>
          <w:sz w:val="22"/>
          <w:szCs w:val="22"/>
          <w:lang w:eastAsia="en-US"/>
        </w:rPr>
        <w:t>ul. Lwowska 23, 40-389 Katowice;</w:t>
      </w:r>
    </w:p>
    <w:p w14:paraId="756B9293" w14:textId="77777777" w:rsidR="008073FD" w:rsidRPr="00C26E87" w:rsidRDefault="008073FD" w:rsidP="003721F0">
      <w:pPr>
        <w:numPr>
          <w:ilvl w:val="4"/>
          <w:numId w:val="52"/>
        </w:numPr>
        <w:autoSpaceDE/>
        <w:autoSpaceDN/>
        <w:spacing w:before="120" w:line="276" w:lineRule="auto"/>
        <w:ind w:left="851" w:hanging="284"/>
        <w:jc w:val="both"/>
        <w:rPr>
          <w:rFonts w:ascii="Arial" w:eastAsia="Calibri" w:hAnsi="Arial" w:cs="Arial"/>
          <w:b/>
          <w:sz w:val="22"/>
          <w:szCs w:val="22"/>
          <w:lang w:eastAsia="en-US"/>
        </w:rPr>
      </w:pPr>
      <w:r w:rsidRPr="00C26E87">
        <w:rPr>
          <w:rFonts w:ascii="Arial" w:eastAsia="Calibri" w:hAnsi="Arial" w:cs="Arial"/>
          <w:sz w:val="22"/>
          <w:szCs w:val="22"/>
          <w:lang w:eastAsia="en-US"/>
        </w:rPr>
        <w:t>jako e-faktura, zgodnie z odrębnie zawartym Porozumieniem w sprawie przesyłania E- Faktur.</w:t>
      </w:r>
    </w:p>
    <w:p w14:paraId="3AE30E02" w14:textId="77777777" w:rsidR="008073FD" w:rsidRPr="00C26E87" w:rsidRDefault="008073FD" w:rsidP="007D5A0E">
      <w:pPr>
        <w:tabs>
          <w:tab w:val="left" w:pos="6804"/>
        </w:tabs>
        <w:autoSpaceDE/>
        <w:autoSpaceDN/>
        <w:spacing w:before="120" w:after="120" w:line="276" w:lineRule="auto"/>
        <w:ind w:left="567"/>
        <w:jc w:val="both"/>
        <w:rPr>
          <w:rFonts w:ascii="Arial" w:eastAsia="Calibri" w:hAnsi="Arial" w:cs="Arial"/>
          <w:bCs/>
          <w:iCs/>
          <w:sz w:val="22"/>
          <w:szCs w:val="22"/>
          <w:lang w:eastAsia="en-US"/>
        </w:rPr>
      </w:pPr>
      <w:r w:rsidRPr="00C26E87">
        <w:rPr>
          <w:rFonts w:ascii="Arial" w:eastAsia="Calibri" w:hAnsi="Arial" w:cs="Arial"/>
          <w:bCs/>
          <w:iCs/>
          <w:sz w:val="22"/>
          <w:szCs w:val="22"/>
          <w:lang w:eastAsia="en-US"/>
        </w:rPr>
        <w:t xml:space="preserve">Jednocześnie Zleceniodawca informuje, iż w TAURON Wytwarzanie S.A. istnieje możliwość przesyłania faktur drogą elektroniczną na podstawie odrębnie zawartego Porozumienia, którego treść została zamieszczona pod adresem </w:t>
      </w:r>
      <w:hyperlink r:id="rId17" w:history="1">
        <w:r w:rsidRPr="00C26E87">
          <w:rPr>
            <w:rFonts w:ascii="Arial" w:eastAsia="Calibri" w:hAnsi="Arial" w:cs="Arial"/>
            <w:bCs/>
            <w:iCs/>
            <w:color w:val="0000FF"/>
            <w:sz w:val="22"/>
            <w:szCs w:val="22"/>
            <w:u w:val="single"/>
            <w:lang w:eastAsia="en-US"/>
          </w:rPr>
          <w:t>https://swoz.tauron.pl/swoz2/servlet/HomeServlet?MP_module=main&amp;MP_action=publicFilesList&amp;folder=000f</w:t>
        </w:r>
      </w:hyperlink>
      <w:r w:rsidRPr="00C26E87">
        <w:rPr>
          <w:rFonts w:ascii="Arial" w:eastAsia="Calibri" w:hAnsi="Arial" w:cs="Arial"/>
          <w:bCs/>
          <w:iCs/>
          <w:sz w:val="22"/>
          <w:szCs w:val="22"/>
          <w:lang w:eastAsia="en-US"/>
        </w:rPr>
        <w:t xml:space="preserve">. </w:t>
      </w:r>
    </w:p>
    <w:p w14:paraId="339D3F44" w14:textId="77777777" w:rsidR="008073FD" w:rsidRPr="00C26E87" w:rsidRDefault="008073FD" w:rsidP="007D5A0E">
      <w:pPr>
        <w:tabs>
          <w:tab w:val="left" w:pos="6804"/>
        </w:tabs>
        <w:autoSpaceDE/>
        <w:autoSpaceDN/>
        <w:spacing w:before="120" w:after="120" w:line="276" w:lineRule="auto"/>
        <w:ind w:left="567"/>
        <w:jc w:val="both"/>
        <w:rPr>
          <w:rFonts w:ascii="Arial" w:eastAsia="Calibri" w:hAnsi="Arial" w:cs="Arial"/>
          <w:bCs/>
          <w:iCs/>
          <w:sz w:val="22"/>
          <w:szCs w:val="22"/>
          <w:lang w:eastAsia="en-US"/>
        </w:rPr>
      </w:pPr>
      <w:r w:rsidRPr="00C26E87">
        <w:rPr>
          <w:rFonts w:ascii="Arial" w:eastAsia="Calibri" w:hAnsi="Arial" w:cs="Arial"/>
          <w:bCs/>
          <w:iCs/>
          <w:sz w:val="22"/>
          <w:szCs w:val="22"/>
          <w:lang w:eastAsia="en-US"/>
        </w:rPr>
        <w:t xml:space="preserve">W przypadku zainteresowania zawarciem Porozumienia w sprawie przesyłania E-faktur należy kontaktować się </w:t>
      </w:r>
      <w:r w:rsidRPr="0053368B">
        <w:rPr>
          <w:rFonts w:ascii="Arial" w:eastAsia="Calibri" w:hAnsi="Arial" w:cs="Arial"/>
          <w:bCs/>
          <w:iCs/>
          <w:sz w:val="22"/>
          <w:szCs w:val="22"/>
          <w:lang w:eastAsia="en-US"/>
        </w:rPr>
        <w:t>bezpośrednio z Biurem Obsługi Rozrachunków TAURON Wytwarzanie S.A. nr tel.</w:t>
      </w:r>
      <w:r w:rsidRPr="0053368B">
        <w:rPr>
          <w:rFonts w:ascii="Arial" w:eastAsia="Calibri" w:hAnsi="Arial" w:cs="Arial"/>
          <w:b/>
          <w:bCs/>
          <w:iCs/>
          <w:sz w:val="22"/>
          <w:szCs w:val="22"/>
          <w:lang w:eastAsia="en-US"/>
        </w:rPr>
        <w:t>+48 571 665 476</w:t>
      </w:r>
      <w:r w:rsidRPr="0053368B">
        <w:rPr>
          <w:rFonts w:ascii="Arial" w:eastAsia="Calibri" w:hAnsi="Arial" w:cs="Arial"/>
          <w:bCs/>
          <w:iCs/>
          <w:sz w:val="22"/>
          <w:szCs w:val="22"/>
          <w:lang w:eastAsia="en-US"/>
        </w:rPr>
        <w:t xml:space="preserve"> lub </w:t>
      </w:r>
      <w:r w:rsidRPr="0053368B">
        <w:rPr>
          <w:rFonts w:ascii="Arial" w:eastAsia="Calibri" w:hAnsi="Arial" w:cs="Arial"/>
          <w:b/>
          <w:bCs/>
          <w:iCs/>
          <w:sz w:val="22"/>
          <w:szCs w:val="22"/>
          <w:lang w:eastAsia="en-US"/>
        </w:rPr>
        <w:t>+48 571 665</w:t>
      </w:r>
      <w:r w:rsidRPr="00C26E87">
        <w:rPr>
          <w:rFonts w:ascii="Arial" w:eastAsia="Calibri" w:hAnsi="Arial" w:cs="Arial"/>
          <w:b/>
          <w:bCs/>
          <w:iCs/>
          <w:sz w:val="22"/>
          <w:szCs w:val="22"/>
          <w:lang w:eastAsia="en-US"/>
        </w:rPr>
        <w:t xml:space="preserve"> 475</w:t>
      </w:r>
      <w:r w:rsidRPr="00C26E87">
        <w:rPr>
          <w:rFonts w:ascii="Arial" w:eastAsia="Calibri" w:hAnsi="Arial" w:cs="Arial"/>
          <w:bCs/>
          <w:iCs/>
          <w:sz w:val="22"/>
          <w:szCs w:val="22"/>
          <w:lang w:eastAsia="en-US"/>
        </w:rPr>
        <w:t xml:space="preserve"> lub e-mail: </w:t>
      </w:r>
      <w:hyperlink r:id="rId18" w:history="1">
        <w:r w:rsidRPr="00C26E87">
          <w:rPr>
            <w:rFonts w:ascii="Arial" w:eastAsia="Calibri" w:hAnsi="Arial" w:cs="Arial"/>
            <w:bCs/>
            <w:iCs/>
            <w:color w:val="0000FF"/>
            <w:sz w:val="22"/>
            <w:szCs w:val="22"/>
            <w:u w:val="single"/>
            <w:lang w:eastAsia="en-US"/>
          </w:rPr>
          <w:t>tok.cuwr.obsluga.efaktur@tauron.pl</w:t>
        </w:r>
      </w:hyperlink>
      <w:r w:rsidRPr="00C26E87">
        <w:rPr>
          <w:rFonts w:ascii="Arial" w:eastAsia="Calibri" w:hAnsi="Arial" w:cs="Arial"/>
          <w:bCs/>
          <w:iCs/>
          <w:sz w:val="22"/>
          <w:szCs w:val="22"/>
          <w:lang w:eastAsia="en-US"/>
        </w:rPr>
        <w:t xml:space="preserve"> </w:t>
      </w:r>
    </w:p>
    <w:p w14:paraId="3290D3B1" w14:textId="37141B67" w:rsidR="008073FD" w:rsidRPr="00C26E87" w:rsidRDefault="008073FD" w:rsidP="007D5A0E">
      <w:pPr>
        <w:spacing w:before="120" w:line="276" w:lineRule="auto"/>
        <w:ind w:left="709" w:hanging="284"/>
        <w:jc w:val="both"/>
        <w:rPr>
          <w:rFonts w:ascii="Arial" w:eastAsia="Calibri" w:hAnsi="Arial" w:cs="Arial"/>
          <w:bCs/>
          <w:iCs/>
          <w:sz w:val="22"/>
          <w:szCs w:val="22"/>
          <w:lang w:eastAsia="en-US"/>
        </w:rPr>
      </w:pPr>
      <w:r w:rsidRPr="00C26E87">
        <w:rPr>
          <w:rFonts w:ascii="Arial" w:eastAsia="Calibri" w:hAnsi="Arial" w:cs="Arial"/>
          <w:bCs/>
          <w:iCs/>
          <w:sz w:val="22"/>
          <w:szCs w:val="22"/>
          <w:lang w:eastAsia="en-US"/>
        </w:rPr>
        <w:t>c)</w:t>
      </w:r>
      <w:r w:rsidRPr="00C26E87">
        <w:rPr>
          <w:rFonts w:ascii="Arial" w:eastAsia="Calibri" w:hAnsi="Arial" w:cs="Arial"/>
          <w:bCs/>
          <w:iCs/>
          <w:sz w:val="22"/>
          <w:szCs w:val="22"/>
          <w:lang w:eastAsia="en-US"/>
        </w:rPr>
        <w:tab/>
        <w:t>zamieszczone na Platformie Elektronicznego Fakturowania jako faktura ustrukturyzowana zgodnie z ustawą z dnia 9 listopada 2018 r. o elektronicznym fakturowaniu w</w:t>
      </w:r>
      <w:r w:rsidR="007D5A0E">
        <w:rPr>
          <w:rFonts w:ascii="Arial" w:eastAsia="Calibri" w:hAnsi="Arial" w:cs="Arial"/>
          <w:bCs/>
          <w:iCs/>
          <w:sz w:val="22"/>
          <w:szCs w:val="22"/>
          <w:lang w:eastAsia="en-US"/>
        </w:rPr>
        <w:t> </w:t>
      </w:r>
      <w:r w:rsidRPr="00C26E87">
        <w:rPr>
          <w:rFonts w:ascii="Arial" w:eastAsia="Calibri" w:hAnsi="Arial" w:cs="Arial"/>
          <w:bCs/>
          <w:iCs/>
          <w:sz w:val="22"/>
          <w:szCs w:val="22"/>
          <w:lang w:eastAsia="en-US"/>
        </w:rPr>
        <w:t xml:space="preserve">zamówieniach publicznych, koncesjach na roboty budowlane lub usługi oraz partnerstwie publiczno-prywatnym. Zleceniodawca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 </w:t>
      </w:r>
    </w:p>
    <w:p w14:paraId="20B61864" w14:textId="3CF65A8B" w:rsidR="00B35983" w:rsidRPr="00ED33EF" w:rsidRDefault="008073FD" w:rsidP="007D5A0E">
      <w:pPr>
        <w:widowControl/>
        <w:tabs>
          <w:tab w:val="left" w:pos="142"/>
        </w:tabs>
        <w:autoSpaceDE/>
        <w:autoSpaceDN/>
        <w:adjustRightInd/>
        <w:spacing w:before="240" w:line="276" w:lineRule="auto"/>
        <w:ind w:left="709"/>
        <w:contextualSpacing/>
        <w:jc w:val="both"/>
        <w:rPr>
          <w:rFonts w:ascii="Arial" w:hAnsi="Arial" w:cs="Arial"/>
          <w:sz w:val="22"/>
          <w:szCs w:val="22"/>
        </w:rPr>
      </w:pPr>
      <w:r w:rsidRPr="00F222E1">
        <w:rPr>
          <w:rFonts w:ascii="Arial" w:hAnsi="Arial" w:cs="Arial"/>
          <w:sz w:val="22"/>
          <w:szCs w:val="22"/>
        </w:rPr>
        <w:t xml:space="preserve">Zleceniobiorca jest zobowiązany umieszczać na fakturach związanych z przedmiotową </w:t>
      </w:r>
      <w:r w:rsidR="005E5161">
        <w:rPr>
          <w:rFonts w:ascii="Arial" w:hAnsi="Arial" w:cs="Arial"/>
          <w:sz w:val="22"/>
          <w:szCs w:val="22"/>
        </w:rPr>
        <w:t>Umow</w:t>
      </w:r>
      <w:r w:rsidRPr="00F222E1">
        <w:rPr>
          <w:rFonts w:ascii="Arial" w:hAnsi="Arial" w:cs="Arial"/>
          <w:sz w:val="22"/>
          <w:szCs w:val="22"/>
        </w:rPr>
        <w:t xml:space="preserve">ą numer </w:t>
      </w:r>
      <w:r w:rsidR="005E5161">
        <w:rPr>
          <w:rFonts w:ascii="Arial" w:hAnsi="Arial" w:cs="Arial"/>
          <w:sz w:val="22"/>
          <w:szCs w:val="22"/>
        </w:rPr>
        <w:t>Umow</w:t>
      </w:r>
      <w:r w:rsidRPr="00F222E1">
        <w:rPr>
          <w:rFonts w:ascii="Arial" w:hAnsi="Arial" w:cs="Arial"/>
          <w:sz w:val="22"/>
          <w:szCs w:val="22"/>
        </w:rPr>
        <w:t xml:space="preserve">y </w:t>
      </w:r>
      <w:r w:rsidRPr="002D248C">
        <w:rPr>
          <w:rFonts w:ascii="Arial" w:hAnsi="Arial" w:cs="Arial"/>
          <w:b/>
          <w:sz w:val="22"/>
          <w:szCs w:val="22"/>
          <w:highlight w:val="yellow"/>
        </w:rPr>
        <w:t>……………….</w:t>
      </w:r>
      <w:r w:rsidRPr="00F222E1">
        <w:rPr>
          <w:rFonts w:ascii="Arial" w:hAnsi="Arial" w:cs="Arial"/>
          <w:sz w:val="22"/>
          <w:szCs w:val="22"/>
        </w:rPr>
        <w:t xml:space="preserve"> i numer zamówienia </w:t>
      </w:r>
      <w:r w:rsidRPr="002D248C">
        <w:rPr>
          <w:rFonts w:ascii="Arial" w:hAnsi="Arial" w:cs="Arial"/>
          <w:b/>
          <w:sz w:val="22"/>
          <w:szCs w:val="22"/>
          <w:highlight w:val="yellow"/>
        </w:rPr>
        <w:t>……………</w:t>
      </w:r>
      <w:r w:rsidRPr="00F222E1">
        <w:rPr>
          <w:rFonts w:ascii="Arial" w:hAnsi="Arial" w:cs="Arial"/>
          <w:b/>
          <w:sz w:val="22"/>
          <w:szCs w:val="22"/>
        </w:rPr>
        <w:t>.</w:t>
      </w:r>
      <w:r w:rsidRPr="00F222E1">
        <w:rPr>
          <w:rFonts w:ascii="Arial" w:hAnsi="Arial" w:cs="Arial"/>
          <w:sz w:val="22"/>
          <w:szCs w:val="22"/>
        </w:rPr>
        <w:t xml:space="preserve"> nadawane w rejestrze umów TAURON Wytwarzanie Spółka Akcyjna. </w:t>
      </w:r>
    </w:p>
    <w:p w14:paraId="17E738F5" w14:textId="77777777" w:rsidR="0063543C" w:rsidRPr="00ED33EF" w:rsidRDefault="00B35983" w:rsidP="007D5A0E">
      <w:pPr>
        <w:pStyle w:val="Akapitzlist"/>
        <w:spacing w:before="120"/>
        <w:ind w:left="360"/>
        <w:jc w:val="both"/>
        <w:rPr>
          <w:rFonts w:ascii="Arial" w:hAnsi="Arial" w:cs="Arial"/>
          <w:bCs/>
        </w:rPr>
      </w:pPr>
      <w:r w:rsidRPr="00ED33EF">
        <w:rPr>
          <w:rFonts w:ascii="Arial" w:hAnsi="Arial" w:cs="Arial"/>
          <w:bCs/>
        </w:rPr>
        <w:t>Załącznik do faktury stanowić będzie dokument potwierdzający dokonanie odbioru</w:t>
      </w:r>
      <w:r w:rsidR="001F7E0C" w:rsidRPr="00ED33EF">
        <w:rPr>
          <w:rFonts w:ascii="Arial" w:hAnsi="Arial" w:cs="Arial"/>
          <w:bCs/>
        </w:rPr>
        <w:t xml:space="preserve"> prac, o którym mowa w §6 ust. 4</w:t>
      </w:r>
      <w:r w:rsidRPr="00ED33EF">
        <w:rPr>
          <w:rFonts w:ascii="Arial" w:hAnsi="Arial" w:cs="Arial"/>
          <w:bCs/>
        </w:rPr>
        <w:t xml:space="preserve">. </w:t>
      </w:r>
    </w:p>
    <w:p w14:paraId="43D4815A" w14:textId="24C15403" w:rsidR="001F7E0C" w:rsidRPr="00ED33EF" w:rsidRDefault="00641CF0"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Zapłata wynagrodzenia</w:t>
      </w:r>
      <w:r w:rsidR="009910CA" w:rsidRPr="00ED33EF">
        <w:rPr>
          <w:rFonts w:ascii="Arial" w:hAnsi="Arial" w:cs="Arial"/>
        </w:rPr>
        <w:t xml:space="preserve"> wyczerpuje wszelkie ewentualne roszczenia Zleceniobiorcy z tytułu wydatków i kosztów poniesionych celem realizacji Przedmiotu </w:t>
      </w:r>
      <w:r w:rsidR="005E5161">
        <w:rPr>
          <w:rFonts w:ascii="Arial" w:hAnsi="Arial" w:cs="Arial"/>
        </w:rPr>
        <w:t>Umow</w:t>
      </w:r>
      <w:r w:rsidR="009910CA" w:rsidRPr="00ED33EF">
        <w:rPr>
          <w:rFonts w:ascii="Arial" w:hAnsi="Arial" w:cs="Arial"/>
        </w:rPr>
        <w:t>y</w:t>
      </w:r>
      <w:r w:rsidR="001F7E0C" w:rsidRPr="00ED33EF">
        <w:rPr>
          <w:rFonts w:ascii="Arial" w:hAnsi="Arial" w:cs="Arial"/>
        </w:rPr>
        <w:t>.</w:t>
      </w:r>
    </w:p>
    <w:p w14:paraId="4729EC69" w14:textId="2644D4A2" w:rsidR="00AC5FD3" w:rsidRPr="00ED33EF" w:rsidRDefault="008746AF"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Zapłata należności Zleceniobior</w:t>
      </w:r>
      <w:r w:rsidR="00582121" w:rsidRPr="00ED33EF">
        <w:rPr>
          <w:rFonts w:ascii="Arial" w:hAnsi="Arial" w:cs="Arial"/>
        </w:rPr>
        <w:t>cy, nastąpi przelewem na rachunek</w:t>
      </w:r>
      <w:r w:rsidRPr="00ED33EF">
        <w:rPr>
          <w:rFonts w:ascii="Arial" w:hAnsi="Arial" w:cs="Arial"/>
        </w:rPr>
        <w:t xml:space="preserve"> bankow</w:t>
      </w:r>
      <w:r w:rsidR="00582121" w:rsidRPr="00ED33EF">
        <w:rPr>
          <w:rFonts w:ascii="Arial" w:hAnsi="Arial" w:cs="Arial"/>
        </w:rPr>
        <w:t>y</w:t>
      </w:r>
      <w:r w:rsidR="000A047C" w:rsidRPr="00ED33EF">
        <w:rPr>
          <w:rFonts w:ascii="Arial" w:hAnsi="Arial" w:cs="Arial"/>
        </w:rPr>
        <w:t xml:space="preserve"> o</w:t>
      </w:r>
      <w:r w:rsidRPr="00ED33EF">
        <w:rPr>
          <w:rFonts w:ascii="Arial" w:hAnsi="Arial" w:cs="Arial"/>
        </w:rPr>
        <w:t xml:space="preserve"> nr </w:t>
      </w:r>
      <w:r w:rsidRPr="00ED33EF">
        <w:rPr>
          <w:rFonts w:ascii="Arial" w:hAnsi="Arial" w:cs="Arial"/>
          <w:highlight w:val="yellow"/>
        </w:rPr>
        <w:t>………</w:t>
      </w:r>
      <w:r w:rsidRPr="00ED33EF">
        <w:rPr>
          <w:rFonts w:ascii="Arial" w:hAnsi="Arial" w:cs="Arial"/>
        </w:rPr>
        <w:t xml:space="preserve"> prowadzon</w:t>
      </w:r>
      <w:r w:rsidR="00582121" w:rsidRPr="00ED33EF">
        <w:rPr>
          <w:rFonts w:ascii="Arial" w:hAnsi="Arial" w:cs="Arial"/>
        </w:rPr>
        <w:t>y</w:t>
      </w:r>
      <w:r w:rsidR="00BD11EA" w:rsidRPr="00ED33EF">
        <w:rPr>
          <w:rFonts w:ascii="Arial" w:hAnsi="Arial" w:cs="Arial"/>
        </w:rPr>
        <w:t xml:space="preserve"> przez</w:t>
      </w:r>
      <w:r w:rsidRPr="00ED33EF">
        <w:rPr>
          <w:rFonts w:ascii="Arial" w:hAnsi="Arial" w:cs="Arial"/>
        </w:rPr>
        <w:t xml:space="preserve"> </w:t>
      </w:r>
      <w:r w:rsidRPr="00ED33EF">
        <w:rPr>
          <w:rFonts w:ascii="Arial" w:hAnsi="Arial" w:cs="Arial"/>
          <w:highlight w:val="yellow"/>
        </w:rPr>
        <w:t>………</w:t>
      </w:r>
      <w:r w:rsidRPr="00ED33EF">
        <w:rPr>
          <w:rFonts w:ascii="Arial" w:hAnsi="Arial" w:cs="Arial"/>
        </w:rPr>
        <w:t xml:space="preserve">w oparciu o prawidłowo wystawioną fakturę w terminie </w:t>
      </w:r>
      <w:r w:rsidR="001F7E0C" w:rsidRPr="00ED33EF">
        <w:rPr>
          <w:rFonts w:ascii="Arial" w:hAnsi="Arial" w:cs="Arial"/>
        </w:rPr>
        <w:t>30</w:t>
      </w:r>
      <w:r w:rsidRPr="00ED33EF">
        <w:rPr>
          <w:rFonts w:ascii="Arial" w:hAnsi="Arial" w:cs="Arial"/>
        </w:rPr>
        <w:t xml:space="preserve"> dni od daty otrzymania</w:t>
      </w:r>
      <w:r w:rsidR="001F7E0C" w:rsidRPr="00ED33EF">
        <w:rPr>
          <w:rFonts w:ascii="Arial" w:hAnsi="Arial" w:cs="Arial"/>
        </w:rPr>
        <w:t xml:space="preserve"> prawidłowo wystawionej faktury.</w:t>
      </w:r>
      <w:r w:rsidR="0063543C" w:rsidRPr="00ED33EF">
        <w:rPr>
          <w:rFonts w:ascii="Arial" w:hAnsi="Arial" w:cs="Arial"/>
        </w:rPr>
        <w:t xml:space="preserve"> </w:t>
      </w:r>
      <w:r w:rsidR="00AC5FD3" w:rsidRPr="00ED33EF">
        <w:rPr>
          <w:rFonts w:ascii="Arial" w:hAnsi="Arial" w:cs="Arial"/>
        </w:rPr>
        <w:t>Dniem zapłaty będzie dzień obciążenia rachunku bankowego Zleceniodawcy.</w:t>
      </w:r>
    </w:p>
    <w:p w14:paraId="2E5F5608" w14:textId="0F1D889C" w:rsidR="00AC5FD3" w:rsidRPr="00ED33EF" w:rsidRDefault="00AC5FD3"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lastRenderedPageBreak/>
        <w:t>Zleceniodawca jest uprawniony do potrąc</w:t>
      </w:r>
      <w:r w:rsidR="006205CA" w:rsidRPr="00ED33EF">
        <w:rPr>
          <w:rFonts w:ascii="Arial" w:hAnsi="Arial" w:cs="Arial"/>
        </w:rPr>
        <w:t>a</w:t>
      </w:r>
      <w:r w:rsidRPr="00ED33EF">
        <w:rPr>
          <w:rFonts w:ascii="Arial" w:hAnsi="Arial" w:cs="Arial"/>
        </w:rPr>
        <w:t>nia z należności Zleceniobiorcy wzajemnych</w:t>
      </w:r>
      <w:r w:rsidR="008760AD" w:rsidRPr="00ED33EF">
        <w:rPr>
          <w:rFonts w:ascii="Arial" w:hAnsi="Arial" w:cs="Arial"/>
        </w:rPr>
        <w:t>, choćby niewymagalnych,</w:t>
      </w:r>
      <w:r w:rsidRPr="00ED33EF">
        <w:rPr>
          <w:rFonts w:ascii="Arial" w:hAnsi="Arial" w:cs="Arial"/>
        </w:rPr>
        <w:t xml:space="preserve"> należności wynikając</w:t>
      </w:r>
      <w:r w:rsidR="006205CA" w:rsidRPr="00ED33EF">
        <w:rPr>
          <w:rFonts w:ascii="Arial" w:hAnsi="Arial" w:cs="Arial"/>
        </w:rPr>
        <w:t xml:space="preserve">ych z </w:t>
      </w:r>
      <w:r w:rsidR="005E5161">
        <w:rPr>
          <w:rFonts w:ascii="Arial" w:hAnsi="Arial" w:cs="Arial"/>
        </w:rPr>
        <w:t>Umow</w:t>
      </w:r>
      <w:r w:rsidR="006205CA" w:rsidRPr="00ED33EF">
        <w:rPr>
          <w:rFonts w:ascii="Arial" w:hAnsi="Arial" w:cs="Arial"/>
        </w:rPr>
        <w:t>y, w tym kar umownych</w:t>
      </w:r>
      <w:r w:rsidRPr="00ED33EF">
        <w:rPr>
          <w:rFonts w:ascii="Arial" w:hAnsi="Arial" w:cs="Arial"/>
        </w:rPr>
        <w:t>.</w:t>
      </w:r>
    </w:p>
    <w:p w14:paraId="1A743B3D" w14:textId="71F6477A" w:rsidR="008A4021" w:rsidRPr="00ED33EF" w:rsidRDefault="008A4021"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W przypadkach i na zasadach prawem przewidzianych Zleceniobiorca ma prawo do naliczania i dochodzenia odsetek</w:t>
      </w:r>
      <w:r w:rsidR="008A1F35" w:rsidRPr="00ED33EF">
        <w:rPr>
          <w:rFonts w:ascii="Arial" w:hAnsi="Arial" w:cs="Arial"/>
        </w:rPr>
        <w:t xml:space="preserve"> ustawowych za opóźnienie</w:t>
      </w:r>
      <w:r w:rsidR="0063543C" w:rsidRPr="00ED33EF">
        <w:rPr>
          <w:rFonts w:ascii="Arial" w:hAnsi="Arial" w:cs="Arial"/>
        </w:rPr>
        <w:t>.</w:t>
      </w:r>
    </w:p>
    <w:p w14:paraId="46AFC7FE" w14:textId="70E58F89" w:rsidR="00221CDE" w:rsidRPr="00ED33EF" w:rsidRDefault="00D4101C"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Zmiana numer</w:t>
      </w:r>
      <w:r w:rsidR="00582121" w:rsidRPr="00ED33EF">
        <w:rPr>
          <w:rFonts w:ascii="Arial" w:hAnsi="Arial" w:cs="Arial"/>
        </w:rPr>
        <w:t>u</w:t>
      </w:r>
      <w:r w:rsidRPr="00ED33EF">
        <w:rPr>
          <w:rFonts w:ascii="Arial" w:hAnsi="Arial" w:cs="Arial"/>
        </w:rPr>
        <w:t xml:space="preserve"> rachunk</w:t>
      </w:r>
      <w:r w:rsidR="00582121" w:rsidRPr="00ED33EF">
        <w:rPr>
          <w:rFonts w:ascii="Arial" w:hAnsi="Arial" w:cs="Arial"/>
        </w:rPr>
        <w:t>u</w:t>
      </w:r>
      <w:r w:rsidRPr="00ED33EF">
        <w:rPr>
          <w:rFonts w:ascii="Arial" w:hAnsi="Arial" w:cs="Arial"/>
        </w:rPr>
        <w:t xml:space="preserve"> bankow</w:t>
      </w:r>
      <w:r w:rsidR="00582121" w:rsidRPr="00ED33EF">
        <w:rPr>
          <w:rFonts w:ascii="Arial" w:hAnsi="Arial" w:cs="Arial"/>
        </w:rPr>
        <w:t>ego</w:t>
      </w:r>
      <w:r w:rsidRPr="00ED33EF">
        <w:rPr>
          <w:rFonts w:ascii="Arial" w:hAnsi="Arial" w:cs="Arial"/>
        </w:rPr>
        <w:t>, o który</w:t>
      </w:r>
      <w:r w:rsidR="00582121" w:rsidRPr="00ED33EF">
        <w:rPr>
          <w:rFonts w:ascii="Arial" w:hAnsi="Arial" w:cs="Arial"/>
        </w:rPr>
        <w:t>m</w:t>
      </w:r>
      <w:r w:rsidR="001F7E0C" w:rsidRPr="00ED33EF">
        <w:rPr>
          <w:rFonts w:ascii="Arial" w:hAnsi="Arial" w:cs="Arial"/>
        </w:rPr>
        <w:t xml:space="preserve"> mowa w ust. 8</w:t>
      </w:r>
      <w:r w:rsidRPr="00ED33EF">
        <w:rPr>
          <w:rFonts w:ascii="Arial" w:hAnsi="Arial" w:cs="Arial"/>
        </w:rPr>
        <w:t xml:space="preserve">, nie stanowi zmiany Umowy, a następuje poprzez złożenie </w:t>
      </w:r>
      <w:r w:rsidR="00192B02" w:rsidRPr="00ED33EF">
        <w:rPr>
          <w:rFonts w:ascii="Arial" w:hAnsi="Arial" w:cs="Arial"/>
        </w:rPr>
        <w:t>Zleceniodawcy</w:t>
      </w:r>
      <w:r w:rsidRPr="00ED33EF">
        <w:rPr>
          <w:rFonts w:ascii="Arial" w:hAnsi="Arial" w:cs="Arial"/>
        </w:rPr>
        <w:t xml:space="preserve"> pisemnego oświadczenia </w:t>
      </w:r>
      <w:r w:rsidR="00192B02" w:rsidRPr="00ED33EF">
        <w:rPr>
          <w:rFonts w:ascii="Arial" w:hAnsi="Arial" w:cs="Arial"/>
        </w:rPr>
        <w:t>Zleceniobiorcy</w:t>
      </w:r>
      <w:r w:rsidR="007D5A0E">
        <w:rPr>
          <w:rFonts w:ascii="Arial" w:hAnsi="Arial" w:cs="Arial"/>
        </w:rPr>
        <w:t xml:space="preserve"> </w:t>
      </w:r>
      <w:r w:rsidRPr="00ED33EF">
        <w:rPr>
          <w:rFonts w:ascii="Arial" w:hAnsi="Arial" w:cs="Arial"/>
        </w:rPr>
        <w:t>o</w:t>
      </w:r>
      <w:r w:rsidR="007D5A0E">
        <w:rPr>
          <w:rFonts w:ascii="Arial" w:hAnsi="Arial" w:cs="Arial"/>
        </w:rPr>
        <w:t> </w:t>
      </w:r>
      <w:r w:rsidRPr="00ED33EF">
        <w:rPr>
          <w:rFonts w:ascii="Arial" w:hAnsi="Arial" w:cs="Arial"/>
        </w:rPr>
        <w:t xml:space="preserve">zmianie rachunku, podpisanego zgodnie z zasadami reprezentacji, pod rygorem nieważności, i staje się skuteczna z chwilą otrzymania tego oświadczenia przez </w:t>
      </w:r>
      <w:r w:rsidR="00192B02" w:rsidRPr="00ED33EF">
        <w:rPr>
          <w:rFonts w:ascii="Arial" w:hAnsi="Arial" w:cs="Arial"/>
        </w:rPr>
        <w:t>Zleceniodawcę</w:t>
      </w:r>
      <w:r w:rsidRPr="00ED33EF">
        <w:rPr>
          <w:rFonts w:ascii="Arial" w:hAnsi="Arial" w:cs="Arial"/>
        </w:rPr>
        <w:t xml:space="preserve">. </w:t>
      </w:r>
      <w:r w:rsidR="009A6237" w:rsidRPr="00ED33EF">
        <w:rPr>
          <w:rFonts w:ascii="Arial" w:hAnsi="Arial" w:cs="Arial"/>
        </w:rPr>
        <w:t>Dla skuteczności oświadczenia o zmianie numeru rachunku bankowego wymaga się, aby spełnia</w:t>
      </w:r>
      <w:r w:rsidR="009B14ED" w:rsidRPr="00ED33EF">
        <w:rPr>
          <w:rFonts w:ascii="Arial" w:hAnsi="Arial" w:cs="Arial"/>
        </w:rPr>
        <w:t>ł on warunki określone w ust. 13</w:t>
      </w:r>
      <w:r w:rsidR="009A6237" w:rsidRPr="00ED33EF">
        <w:rPr>
          <w:rFonts w:ascii="Arial" w:hAnsi="Arial" w:cs="Arial"/>
        </w:rPr>
        <w:t>.</w:t>
      </w:r>
    </w:p>
    <w:p w14:paraId="609825FA" w14:textId="67B08022" w:rsidR="00917305" w:rsidRPr="00ED33EF" w:rsidRDefault="00917305"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 xml:space="preserve">Zleceniodawca </w:t>
      </w:r>
      <w:r w:rsidR="009A6237" w:rsidRPr="00ED33EF">
        <w:rPr>
          <w:rFonts w:ascii="Arial" w:hAnsi="Arial" w:cs="Arial"/>
        </w:rPr>
        <w:t xml:space="preserve">dokonuje zapłaty wynagrodzenia wynikającego z Umowy z zastosowaniem mechanizmu podzielonej płatności (z ang. </w:t>
      </w:r>
      <w:proofErr w:type="spellStart"/>
      <w:r w:rsidR="009A6237" w:rsidRPr="00ED33EF">
        <w:rPr>
          <w:rFonts w:ascii="Arial" w:hAnsi="Arial" w:cs="Arial"/>
        </w:rPr>
        <w:t>split</w:t>
      </w:r>
      <w:proofErr w:type="spellEnd"/>
      <w:r w:rsidR="009A6237" w:rsidRPr="00ED33EF">
        <w:rPr>
          <w:rFonts w:ascii="Arial" w:hAnsi="Arial" w:cs="Arial"/>
        </w:rPr>
        <w:t xml:space="preserve"> </w:t>
      </w:r>
      <w:proofErr w:type="spellStart"/>
      <w:r w:rsidR="009A6237" w:rsidRPr="00ED33EF">
        <w:rPr>
          <w:rFonts w:ascii="Arial" w:hAnsi="Arial" w:cs="Arial"/>
        </w:rPr>
        <w:t>payment</w:t>
      </w:r>
      <w:proofErr w:type="spellEnd"/>
      <w:r w:rsidR="009A6237" w:rsidRPr="00ED33EF">
        <w:rPr>
          <w:rFonts w:ascii="Arial" w:hAnsi="Arial" w:cs="Arial"/>
        </w:rPr>
        <w:t>), o którym mowa w Rozdziale 1a ustawy z dnia 11 marca 2004 r. o podatku od towarów i usług.</w:t>
      </w:r>
    </w:p>
    <w:p w14:paraId="47F5C555" w14:textId="7FA8BE52" w:rsidR="00221CDE" w:rsidRPr="00ED33EF" w:rsidRDefault="00221CDE"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Zleceniobiorca oświadcza, że jest cz</w:t>
      </w:r>
      <w:r w:rsidR="00582121" w:rsidRPr="00ED33EF">
        <w:rPr>
          <w:rFonts w:ascii="Arial" w:hAnsi="Arial" w:cs="Arial"/>
        </w:rPr>
        <w:t>ynnym podatnikiem VAT i wskazany</w:t>
      </w:r>
      <w:r w:rsidRPr="00ED33EF">
        <w:rPr>
          <w:rFonts w:ascii="Arial" w:hAnsi="Arial" w:cs="Arial"/>
        </w:rPr>
        <w:t xml:space="preserve"> powyżej w ust.</w:t>
      </w:r>
      <w:r w:rsidR="001F7E0C" w:rsidRPr="00ED33EF">
        <w:rPr>
          <w:rFonts w:ascii="Arial" w:hAnsi="Arial" w:cs="Arial"/>
        </w:rPr>
        <w:t xml:space="preserve"> 8</w:t>
      </w:r>
      <w:r w:rsidR="00582121" w:rsidRPr="00ED33EF">
        <w:rPr>
          <w:rFonts w:ascii="Arial" w:hAnsi="Arial" w:cs="Arial"/>
        </w:rPr>
        <w:t xml:space="preserve"> rachunek bankowy</w:t>
      </w:r>
      <w:r w:rsidRPr="00ED33EF">
        <w:rPr>
          <w:rFonts w:ascii="Arial" w:hAnsi="Arial" w:cs="Arial"/>
        </w:rPr>
        <w:t xml:space="preserve"> </w:t>
      </w:r>
      <w:r w:rsidR="00582121" w:rsidRPr="00ED33EF">
        <w:rPr>
          <w:rFonts w:ascii="Arial" w:hAnsi="Arial" w:cs="Arial"/>
        </w:rPr>
        <w:t>jest rachunk</w:t>
      </w:r>
      <w:r w:rsidRPr="00ED33EF">
        <w:rPr>
          <w:rFonts w:ascii="Arial" w:hAnsi="Arial" w:cs="Arial"/>
        </w:rPr>
        <w:t>i</w:t>
      </w:r>
      <w:r w:rsidR="00582121" w:rsidRPr="00ED33EF">
        <w:rPr>
          <w:rFonts w:ascii="Arial" w:hAnsi="Arial" w:cs="Arial"/>
        </w:rPr>
        <w:t>em umieszczonym</w:t>
      </w:r>
      <w:r w:rsidRPr="00ED33EF">
        <w:rPr>
          <w:rFonts w:ascii="Arial" w:hAnsi="Arial" w:cs="Arial"/>
        </w:rPr>
        <w:t xml:space="preserve"> na tzw. białej liście podatników VAT prowadzonej przez Szefa Krajowej Administracji Skarbowej.</w:t>
      </w:r>
    </w:p>
    <w:p w14:paraId="079A438F" w14:textId="5F9EE724" w:rsidR="0063543C" w:rsidRPr="00ED33EF" w:rsidRDefault="0063543C"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Zleceniodawca oświadcza, że jest czynnym podatnikiem podatku od towarów i usług (VAT), jest zarejestrowany we właściwym Urzędzie Skarbowym i posiada numer identyfikacyjny: NIP 6321792812.</w:t>
      </w:r>
    </w:p>
    <w:p w14:paraId="3AA01BBB" w14:textId="3F1F9331" w:rsidR="005B6B16" w:rsidRPr="00ED33EF" w:rsidRDefault="00221CDE"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Wskazani</w:t>
      </w:r>
      <w:r w:rsidR="00582121" w:rsidRPr="00ED33EF">
        <w:rPr>
          <w:rFonts w:ascii="Arial" w:hAnsi="Arial" w:cs="Arial"/>
        </w:rPr>
        <w:t>e przez Zleceniobiorcę rachunku bankowego nie spełniającego</w:t>
      </w:r>
      <w:r w:rsidRPr="00ED33EF">
        <w:rPr>
          <w:rFonts w:ascii="Arial" w:hAnsi="Arial" w:cs="Arial"/>
        </w:rPr>
        <w:t xml:space="preserve"> wymogów określonych w ust.</w:t>
      </w:r>
      <w:r w:rsidR="00582121" w:rsidRPr="00ED33EF">
        <w:rPr>
          <w:rFonts w:ascii="Arial" w:hAnsi="Arial" w:cs="Arial"/>
        </w:rPr>
        <w:t xml:space="preserve"> </w:t>
      </w:r>
      <w:r w:rsidRPr="00ED33EF">
        <w:rPr>
          <w:rFonts w:ascii="Arial" w:hAnsi="Arial" w:cs="Arial"/>
        </w:rPr>
        <w:t>1</w:t>
      </w:r>
      <w:r w:rsidR="009B14ED" w:rsidRPr="00ED33EF">
        <w:rPr>
          <w:rFonts w:ascii="Arial" w:hAnsi="Arial" w:cs="Arial"/>
        </w:rPr>
        <w:t>3</w:t>
      </w:r>
      <w:r w:rsidRPr="00ED33EF">
        <w:rPr>
          <w:rFonts w:ascii="Arial" w:hAnsi="Arial" w:cs="Arial"/>
        </w:rPr>
        <w:t xml:space="preserve"> </w:t>
      </w:r>
      <w:r w:rsidR="009A6237" w:rsidRPr="00ED33EF">
        <w:rPr>
          <w:rFonts w:ascii="Arial" w:hAnsi="Arial" w:cs="Arial"/>
        </w:rPr>
        <w:t>może powodować</w:t>
      </w:r>
      <w:r w:rsidRPr="00ED33EF">
        <w:rPr>
          <w:rFonts w:ascii="Arial" w:hAnsi="Arial" w:cs="Arial"/>
        </w:rPr>
        <w:t xml:space="preserve"> wstrzymanie wykonania zapłaty dla Zleceniobiorcy</w:t>
      </w:r>
      <w:r w:rsidR="009A6237" w:rsidRPr="00ED33EF">
        <w:rPr>
          <w:rFonts w:ascii="Arial" w:hAnsi="Arial" w:cs="Arial"/>
        </w:rPr>
        <w:t xml:space="preserve">, bez roszczeń </w:t>
      </w:r>
      <w:r w:rsidR="001D0707">
        <w:rPr>
          <w:rFonts w:ascii="Arial" w:hAnsi="Arial" w:cs="Arial"/>
        </w:rPr>
        <w:t>Zleceniobiorcy</w:t>
      </w:r>
      <w:r w:rsidR="009A6237" w:rsidRPr="00ED33EF">
        <w:rPr>
          <w:rFonts w:ascii="Arial" w:hAnsi="Arial" w:cs="Arial"/>
        </w:rPr>
        <w:t xml:space="preserve"> z tego tytułu</w:t>
      </w:r>
      <w:r w:rsidRPr="00ED33EF">
        <w:rPr>
          <w:rFonts w:ascii="Arial" w:hAnsi="Arial" w:cs="Arial"/>
        </w:rPr>
        <w:t>.</w:t>
      </w:r>
      <w:r w:rsidR="005B6B16" w:rsidRPr="00ED33EF">
        <w:rPr>
          <w:rFonts w:ascii="Arial" w:hAnsi="Arial" w:cs="Arial"/>
        </w:rPr>
        <w:t xml:space="preserve"> </w:t>
      </w:r>
    </w:p>
    <w:p w14:paraId="2B54A436" w14:textId="5319E9B8" w:rsidR="005B6B16" w:rsidRPr="00ED33EF" w:rsidRDefault="005B6B16"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Zgodnie z art. 4c ustawy z dnia 8 marca 2013 r. o przeciwdziałaniu nadmiernym opóźnieniom w transakcjach handlowych, Zleceniodawca oświadcza,</w:t>
      </w:r>
      <w:r w:rsidR="006D4FFD" w:rsidRPr="00ED33EF">
        <w:rPr>
          <w:rFonts w:ascii="Arial" w:hAnsi="Arial" w:cs="Arial"/>
        </w:rPr>
        <w:t xml:space="preserve"> że</w:t>
      </w:r>
      <w:r w:rsidRPr="00ED33EF">
        <w:rPr>
          <w:rFonts w:ascii="Arial" w:hAnsi="Arial" w:cs="Arial"/>
        </w:rPr>
        <w:t xml:space="preserve"> posiada status dużego przedsiębiorcy w rozumieniu tej ustawy.</w:t>
      </w:r>
    </w:p>
    <w:p w14:paraId="5B8928E0" w14:textId="6E30F32A" w:rsidR="00F430DC" w:rsidRPr="00ED33EF" w:rsidRDefault="00F430DC"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Strony zgodnie oświadczają, że w związku z zawarciem niniejszej Umowy Zleceniobiorcy nie jest należna od Zleceniodawcy jakakolwiek zaliczka.</w:t>
      </w:r>
    </w:p>
    <w:p w14:paraId="44C9CCD2" w14:textId="2025FD73" w:rsidR="00356737" w:rsidRPr="00ED33EF" w:rsidRDefault="00356737"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Zleceniobiorca oświadcza, iż w stosunku do otrzymywanego wynagrodzenia w zamian za realizację przedmiotu Umowy jest on rzeczywistym właścicielem należności, tj. w</w:t>
      </w:r>
      <w:r w:rsidR="007D5A0E">
        <w:rPr>
          <w:rFonts w:ascii="Arial" w:hAnsi="Arial" w:cs="Arial"/>
        </w:rPr>
        <w:t> </w:t>
      </w:r>
      <w:r w:rsidRPr="00ED33EF">
        <w:rPr>
          <w:rFonts w:ascii="Arial" w:hAnsi="Arial" w:cs="Arial"/>
        </w:rPr>
        <w:t xml:space="preserve">szczególności Zleceniobiorcy: </w:t>
      </w:r>
    </w:p>
    <w:p w14:paraId="0CC361EB" w14:textId="2F531031" w:rsidR="00356737" w:rsidRPr="00ED33EF" w:rsidRDefault="00356737" w:rsidP="003721F0">
      <w:pPr>
        <w:pStyle w:val="Akapitzlist"/>
        <w:numPr>
          <w:ilvl w:val="0"/>
          <w:numId w:val="40"/>
        </w:numPr>
        <w:spacing w:before="120"/>
        <w:jc w:val="both"/>
        <w:rPr>
          <w:rFonts w:ascii="Arial" w:hAnsi="Arial" w:cs="Arial"/>
        </w:rPr>
      </w:pPr>
      <w:r w:rsidRPr="00ED33EF">
        <w:rPr>
          <w:rFonts w:ascii="Arial" w:hAnsi="Arial" w:cs="Arial"/>
        </w:rPr>
        <w:t xml:space="preserve">otrzymuje należność dla własnej korzyści, w tym decyduje samodzielnie o jej przeznaczeniu i ponosi ryzyko ekonomiczne związane z utratą tej należności lub jej części, oraz </w:t>
      </w:r>
    </w:p>
    <w:p w14:paraId="3E902EBE" w14:textId="77777777" w:rsidR="00356737" w:rsidRPr="00ED33EF" w:rsidRDefault="00356737" w:rsidP="003721F0">
      <w:pPr>
        <w:pStyle w:val="Akapitzlist"/>
        <w:numPr>
          <w:ilvl w:val="0"/>
          <w:numId w:val="40"/>
        </w:numPr>
        <w:spacing w:before="120"/>
        <w:jc w:val="both"/>
        <w:rPr>
          <w:rFonts w:ascii="Arial" w:hAnsi="Arial" w:cs="Arial"/>
        </w:rPr>
      </w:pPr>
      <w:r w:rsidRPr="00ED33EF">
        <w:rPr>
          <w:rFonts w:ascii="Arial" w:hAnsi="Arial" w:cs="Arial"/>
        </w:rPr>
        <w:t xml:space="preserve">nie jest pośrednikiem, przedstawicielem, powiernikiem lub innym podmiotem zobowiązanym prawnie lub faktycznie do przekazania całości lub części należności innemu podmiotowi, oraz </w:t>
      </w:r>
    </w:p>
    <w:p w14:paraId="3C5DF59B" w14:textId="77777777" w:rsidR="00356737" w:rsidRPr="00ED33EF" w:rsidRDefault="00356737" w:rsidP="003721F0">
      <w:pPr>
        <w:pStyle w:val="Akapitzlist"/>
        <w:numPr>
          <w:ilvl w:val="0"/>
          <w:numId w:val="40"/>
        </w:numPr>
        <w:spacing w:after="120"/>
        <w:ind w:left="1077" w:hanging="357"/>
        <w:contextualSpacing w:val="0"/>
        <w:jc w:val="both"/>
        <w:rPr>
          <w:rFonts w:ascii="Arial" w:hAnsi="Arial" w:cs="Arial"/>
        </w:rPr>
      </w:pPr>
      <w:r w:rsidRPr="00ED33EF">
        <w:rPr>
          <w:rFonts w:ascii="Arial" w:hAnsi="Arial" w:cs="Arial"/>
        </w:rPr>
        <w:t xml:space="preserve">otrzymuje ww. wynagrodzenie w związku z prowadzoną przez siebie rzeczywistą działalnością gospodarczą w kraju swojej siedziby lub miejsca zamieszkania. </w:t>
      </w:r>
    </w:p>
    <w:p w14:paraId="7BA41931" w14:textId="74ED33F4" w:rsidR="00356737" w:rsidRPr="00ED33EF" w:rsidRDefault="00356737"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lastRenderedPageBreak/>
        <w:t xml:space="preserve">Zleceniobiorca oświadcza, że prowadzi rzeczywistą działalność gospodarczą w kraju swojej rezydencji (tj. państwie siedziby lub miejsca zamieszkania wskazanym w komparycji umowy), w szczególności:  </w:t>
      </w:r>
    </w:p>
    <w:p w14:paraId="61675D7E" w14:textId="375548C7" w:rsidR="00356737" w:rsidRPr="00ED33EF" w:rsidRDefault="00356737" w:rsidP="003721F0">
      <w:pPr>
        <w:pStyle w:val="Akapitzlist"/>
        <w:numPr>
          <w:ilvl w:val="0"/>
          <w:numId w:val="41"/>
        </w:numPr>
        <w:spacing w:before="120"/>
        <w:jc w:val="both"/>
        <w:rPr>
          <w:rFonts w:ascii="Arial" w:hAnsi="Arial" w:cs="Arial"/>
        </w:rPr>
      </w:pPr>
      <w:r w:rsidRPr="00ED33EF">
        <w:rPr>
          <w:rFonts w:ascii="Arial" w:hAnsi="Arial" w:cs="Arial"/>
        </w:rPr>
        <w:t>posiada lokal, wykwalifikowany personel oraz wyposażenie wykorzystywane w</w:t>
      </w:r>
      <w:r w:rsidR="007D5A0E">
        <w:rPr>
          <w:rFonts w:ascii="Arial" w:hAnsi="Arial" w:cs="Arial"/>
        </w:rPr>
        <w:t> </w:t>
      </w:r>
      <w:r w:rsidRPr="00ED33EF">
        <w:rPr>
          <w:rFonts w:ascii="Arial" w:hAnsi="Arial" w:cs="Arial"/>
        </w:rPr>
        <w:t xml:space="preserve">prowadzonej działalności gospodarczej; </w:t>
      </w:r>
    </w:p>
    <w:p w14:paraId="557A8BCE" w14:textId="77777777" w:rsidR="00356737" w:rsidRPr="00ED33EF" w:rsidRDefault="00356737" w:rsidP="003721F0">
      <w:pPr>
        <w:pStyle w:val="Akapitzlist"/>
        <w:numPr>
          <w:ilvl w:val="0"/>
          <w:numId w:val="41"/>
        </w:numPr>
        <w:spacing w:before="120"/>
        <w:jc w:val="both"/>
        <w:rPr>
          <w:rFonts w:ascii="Arial" w:hAnsi="Arial" w:cs="Arial"/>
        </w:rPr>
      </w:pPr>
      <w:r w:rsidRPr="00ED33EF">
        <w:rPr>
          <w:rFonts w:ascii="Arial" w:hAnsi="Arial" w:cs="Arial"/>
        </w:rPr>
        <w:t xml:space="preserve">nie tworzy struktury funkcjonującej w oderwaniu od przyczyn ekonomicznych; </w:t>
      </w:r>
    </w:p>
    <w:p w14:paraId="5952404A" w14:textId="77777777" w:rsidR="00356737" w:rsidRPr="00ED33EF" w:rsidRDefault="00356737" w:rsidP="003721F0">
      <w:pPr>
        <w:pStyle w:val="Akapitzlist"/>
        <w:numPr>
          <w:ilvl w:val="0"/>
          <w:numId w:val="41"/>
        </w:numPr>
        <w:spacing w:before="120"/>
        <w:jc w:val="both"/>
        <w:rPr>
          <w:rFonts w:ascii="Arial" w:hAnsi="Arial" w:cs="Arial"/>
        </w:rPr>
      </w:pPr>
      <w:r w:rsidRPr="00ED33EF">
        <w:rPr>
          <w:rFonts w:ascii="Arial" w:hAnsi="Arial" w:cs="Arial"/>
        </w:rPr>
        <w:t xml:space="preserve">zachowuje współmierność między zakresem prowadzonej działalności a faktycznie posiadanym lokalem, personelem lub wyposażeniem; </w:t>
      </w:r>
    </w:p>
    <w:p w14:paraId="43794AA6" w14:textId="2C62EBB9" w:rsidR="00356737" w:rsidRPr="00ED33EF" w:rsidRDefault="00356737" w:rsidP="003721F0">
      <w:pPr>
        <w:pStyle w:val="Akapitzlist"/>
        <w:numPr>
          <w:ilvl w:val="0"/>
          <w:numId w:val="41"/>
        </w:numPr>
        <w:spacing w:before="120"/>
        <w:jc w:val="both"/>
        <w:rPr>
          <w:rFonts w:ascii="Arial" w:hAnsi="Arial" w:cs="Arial"/>
        </w:rPr>
      </w:pPr>
      <w:r w:rsidRPr="00ED33EF">
        <w:rPr>
          <w:rFonts w:ascii="Arial" w:hAnsi="Arial" w:cs="Arial"/>
        </w:rPr>
        <w:t xml:space="preserve">zawiera porozumienia zgodne z rzeczywistością gospodarczą mające uzasadnienie gospodarcze i nie będące w sposób oczywisty sprzeczne z ogólnymi interesami gospodarczymi Zleceniobiorcy; </w:t>
      </w:r>
    </w:p>
    <w:p w14:paraId="1F318E22" w14:textId="77777777" w:rsidR="00356737" w:rsidRPr="00ED33EF" w:rsidRDefault="00356737" w:rsidP="003721F0">
      <w:pPr>
        <w:pStyle w:val="Akapitzlist"/>
        <w:numPr>
          <w:ilvl w:val="0"/>
          <w:numId w:val="41"/>
        </w:numPr>
        <w:spacing w:before="120"/>
        <w:jc w:val="both"/>
        <w:rPr>
          <w:rFonts w:ascii="Arial" w:hAnsi="Arial" w:cs="Arial"/>
        </w:rPr>
      </w:pPr>
      <w:r w:rsidRPr="00ED33EF">
        <w:rPr>
          <w:rFonts w:ascii="Arial" w:hAnsi="Arial" w:cs="Arial"/>
        </w:rPr>
        <w:t xml:space="preserve">samodzielnie wykonuje swoje podstawowe funkcje gospodarcze przy wykorzystaniu zasobów własnych, w tym obecnych na miejscu osób zarządzających. </w:t>
      </w:r>
    </w:p>
    <w:p w14:paraId="4B26814C" w14:textId="141D090E" w:rsidR="00356737" w:rsidRPr="00ED33EF" w:rsidRDefault="00356737"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Zlece</w:t>
      </w:r>
      <w:r w:rsidR="001F7E0C" w:rsidRPr="00ED33EF">
        <w:rPr>
          <w:rFonts w:ascii="Arial" w:hAnsi="Arial" w:cs="Arial"/>
        </w:rPr>
        <w:t>niobiorca oświadcza, że posiada</w:t>
      </w:r>
      <w:r w:rsidRPr="00ED33EF">
        <w:rPr>
          <w:rFonts w:ascii="Arial" w:hAnsi="Arial" w:cs="Arial"/>
        </w:rPr>
        <w:t xml:space="preserve"> w Polsce oddział, przedstawicielstwo lub przedsiębiorstwo na moment zawarcia </w:t>
      </w:r>
      <w:r w:rsidR="005E5161">
        <w:rPr>
          <w:rFonts w:ascii="Arial" w:hAnsi="Arial" w:cs="Arial"/>
        </w:rPr>
        <w:t>Umow</w:t>
      </w:r>
      <w:r w:rsidRPr="00ED33EF">
        <w:rPr>
          <w:rFonts w:ascii="Arial" w:hAnsi="Arial" w:cs="Arial"/>
        </w:rPr>
        <w:t>y. Dodatkowo, Zleceniobiorca niezwłocznie powiadomi o ustanowieniu w Polsce powyżej wskazanych struktur.</w:t>
      </w:r>
    </w:p>
    <w:p w14:paraId="1F3B1D5F" w14:textId="3007FCF6" w:rsidR="00356737" w:rsidRPr="00ED33EF" w:rsidRDefault="00356737"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 xml:space="preserve">Według najlepszej wiedzy Zleceniobiorca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w:t>
      </w:r>
      <w:r w:rsidR="007153E4" w:rsidRPr="00ED33EF">
        <w:rPr>
          <w:rFonts w:ascii="Arial" w:hAnsi="Arial" w:cs="Arial"/>
        </w:rPr>
        <w:t xml:space="preserve">ustanawiającej przepisy mające na celu przeciwdziałanie praktykom unikania opodatkowania, które mają bezpośredni wpływ na funkcjonowanie rynku wewnętrznego  </w:t>
      </w:r>
      <w:r w:rsidRPr="00ED33EF">
        <w:rPr>
          <w:rFonts w:ascii="Arial" w:hAnsi="Arial" w:cs="Arial"/>
        </w:rPr>
        <w:t xml:space="preserve">(tekst skonsolidowany na 01.01.2020 r.). </w:t>
      </w:r>
    </w:p>
    <w:p w14:paraId="35377A82" w14:textId="1B812671" w:rsidR="00356737" w:rsidRPr="00ED33EF" w:rsidRDefault="00356737" w:rsidP="003721F0">
      <w:pPr>
        <w:pStyle w:val="Akapitzlist"/>
        <w:numPr>
          <w:ilvl w:val="0"/>
          <w:numId w:val="39"/>
        </w:numPr>
        <w:spacing w:before="120" w:after="120"/>
        <w:ind w:left="357" w:hanging="357"/>
        <w:contextualSpacing w:val="0"/>
        <w:jc w:val="both"/>
        <w:rPr>
          <w:rFonts w:ascii="Arial" w:hAnsi="Arial" w:cs="Arial"/>
        </w:rPr>
      </w:pPr>
      <w:r w:rsidRPr="00ED33EF">
        <w:rPr>
          <w:rFonts w:ascii="Arial" w:hAnsi="Arial" w:cs="Arial"/>
        </w:rPr>
        <w:t>W przypadku jakichkolwiek zmian wyżej wymienionych okolic</w:t>
      </w:r>
      <w:r w:rsidR="0063543C" w:rsidRPr="00ED33EF">
        <w:rPr>
          <w:rFonts w:ascii="Arial" w:hAnsi="Arial" w:cs="Arial"/>
        </w:rPr>
        <w:t>zności przedstawionych w ust. 18-21</w:t>
      </w:r>
      <w:r w:rsidRPr="00ED33EF">
        <w:rPr>
          <w:rFonts w:ascii="Arial" w:hAnsi="Arial" w:cs="Arial"/>
        </w:rPr>
        <w:t xml:space="preserve"> i utraty aktualności złożonych oświadczeń, Zleceniobiorca jest zobowiązany do niezwłocznego powiadomienia o tym fakcie Zleceniodawcy. Jednocześnie Zleceniobiorca deklaruje, że w przypadku zgłoszenia przez organy podatkowe państwa rezydencji Zleceniodawcy żądania wykazania prawdziwości ww. oświadczeń, Zleceniobiorca będzie współpracował ze Zleceniodawcą</w:t>
      </w:r>
      <w:r w:rsidR="005F0186" w:rsidRPr="00ED33EF">
        <w:rPr>
          <w:rFonts w:ascii="Arial" w:hAnsi="Arial" w:cs="Arial"/>
        </w:rPr>
        <w:t xml:space="preserve"> </w:t>
      </w:r>
      <w:r w:rsidRPr="00ED33EF">
        <w:rPr>
          <w:rFonts w:ascii="Arial" w:hAnsi="Arial" w:cs="Arial"/>
        </w:rPr>
        <w:t>i na jego prośbę przedstawi odpowiednie dowody potwierdzające ww. fakty.</w:t>
      </w:r>
    </w:p>
    <w:p w14:paraId="5B5C5080" w14:textId="77777777" w:rsidR="00E960C3" w:rsidRPr="00ED33EF" w:rsidRDefault="00E960C3" w:rsidP="007D5A0E">
      <w:pPr>
        <w:spacing w:line="276" w:lineRule="auto"/>
        <w:jc w:val="both"/>
        <w:rPr>
          <w:rFonts w:ascii="Arial" w:eastAsia="Calibri" w:hAnsi="Arial" w:cs="Arial"/>
          <w:iCs/>
          <w:sz w:val="22"/>
          <w:szCs w:val="22"/>
          <w:shd w:val="clear" w:color="auto" w:fill="FFFFFF"/>
          <w:lang w:eastAsia="en-US"/>
        </w:rPr>
      </w:pPr>
    </w:p>
    <w:p w14:paraId="7F8923CD" w14:textId="77777777" w:rsidR="001163F9" w:rsidRPr="00ED33EF" w:rsidRDefault="001163F9" w:rsidP="007D5A0E">
      <w:pPr>
        <w:pStyle w:val="Akapitzlist"/>
        <w:numPr>
          <w:ilvl w:val="0"/>
          <w:numId w:val="4"/>
        </w:numPr>
        <w:spacing w:after="0"/>
        <w:jc w:val="center"/>
        <w:rPr>
          <w:rFonts w:ascii="Arial" w:hAnsi="Arial" w:cs="Arial"/>
          <w:b/>
          <w:lang w:eastAsia="en-US"/>
        </w:rPr>
      </w:pPr>
    </w:p>
    <w:p w14:paraId="4B2F5F7D" w14:textId="76962A00" w:rsidR="001163F9" w:rsidRPr="00ED33EF" w:rsidRDefault="001163F9" w:rsidP="007D5A0E">
      <w:pPr>
        <w:pStyle w:val="Akapitzlist"/>
        <w:spacing w:after="0"/>
        <w:ind w:left="0"/>
        <w:jc w:val="center"/>
        <w:rPr>
          <w:rFonts w:ascii="Arial" w:hAnsi="Arial" w:cs="Arial"/>
          <w:b/>
          <w:lang w:eastAsia="en-US"/>
        </w:rPr>
      </w:pPr>
      <w:r w:rsidRPr="00ED33EF">
        <w:rPr>
          <w:rFonts w:ascii="Arial" w:hAnsi="Arial" w:cs="Arial"/>
          <w:b/>
          <w:lang w:eastAsia="en-US"/>
        </w:rPr>
        <w:t>TERMIN I MIEJSCE REALIZACJI PRZEDMIOTU UMOWY</w:t>
      </w:r>
    </w:p>
    <w:p w14:paraId="736F2D87" w14:textId="32137021" w:rsidR="001163F9" w:rsidRPr="00ED33EF" w:rsidRDefault="001163F9" w:rsidP="003721F0">
      <w:pPr>
        <w:pStyle w:val="Akapitzlist"/>
        <w:numPr>
          <w:ilvl w:val="0"/>
          <w:numId w:val="16"/>
        </w:numPr>
        <w:spacing w:before="120" w:after="120"/>
        <w:ind w:left="425" w:hanging="425"/>
        <w:contextualSpacing w:val="0"/>
        <w:jc w:val="both"/>
        <w:rPr>
          <w:rFonts w:ascii="Arial" w:hAnsi="Arial" w:cs="Arial"/>
          <w:lang w:eastAsia="en-US"/>
        </w:rPr>
      </w:pPr>
      <w:r w:rsidRPr="00ED33EF">
        <w:rPr>
          <w:rFonts w:ascii="Arial" w:hAnsi="Arial" w:cs="Arial"/>
        </w:rPr>
        <w:t>Przedmiot Umowy z</w:t>
      </w:r>
      <w:r w:rsidR="00894FC0" w:rsidRPr="00ED33EF">
        <w:rPr>
          <w:rFonts w:ascii="Arial" w:hAnsi="Arial" w:cs="Arial"/>
        </w:rPr>
        <w:t xml:space="preserve">ostanie zrealizowany w terminie: </w:t>
      </w:r>
      <w:r w:rsidR="00EE36A4">
        <w:rPr>
          <w:rFonts w:ascii="Arial" w:hAnsi="Arial" w:cs="Arial"/>
        </w:rPr>
        <w:t>01.01.2025 r. do 31.12.2025 r.</w:t>
      </w:r>
    </w:p>
    <w:p w14:paraId="3E823B67" w14:textId="638495B9" w:rsidR="00894FC0" w:rsidRPr="00ED33EF" w:rsidRDefault="001163F9" w:rsidP="003721F0">
      <w:pPr>
        <w:pStyle w:val="Akapitzlist"/>
        <w:numPr>
          <w:ilvl w:val="0"/>
          <w:numId w:val="16"/>
        </w:numPr>
        <w:spacing w:before="120" w:after="120"/>
        <w:ind w:left="425" w:hanging="425"/>
        <w:contextualSpacing w:val="0"/>
        <w:jc w:val="both"/>
        <w:rPr>
          <w:rFonts w:ascii="Arial" w:hAnsi="Arial" w:cs="Arial"/>
        </w:rPr>
      </w:pPr>
      <w:r w:rsidRPr="00ED33EF">
        <w:rPr>
          <w:rFonts w:ascii="Arial" w:hAnsi="Arial" w:cs="Arial"/>
        </w:rPr>
        <w:t>Przedmiot Umowy zostanie zrealizowany w</w:t>
      </w:r>
      <w:r w:rsidR="00894FC0" w:rsidRPr="00ED33EF">
        <w:rPr>
          <w:rFonts w:ascii="Arial" w:hAnsi="Arial" w:cs="Arial"/>
        </w:rPr>
        <w:t xml:space="preserve"> TAURON Wytwarzanie Spółka Akcyjna </w:t>
      </w:r>
      <w:r w:rsidR="00894FC0" w:rsidRPr="00ED33EF">
        <w:rPr>
          <w:rFonts w:ascii="Arial" w:hAnsi="Arial" w:cs="Arial"/>
          <w:b/>
        </w:rPr>
        <w:t xml:space="preserve">- </w:t>
      </w:r>
      <w:r w:rsidR="00894FC0" w:rsidRPr="00ED33EF">
        <w:rPr>
          <w:rFonts w:ascii="Arial" w:hAnsi="Arial" w:cs="Arial"/>
        </w:rPr>
        <w:t>Oddział Elektrownia Jaworzn</w:t>
      </w:r>
      <w:r w:rsidR="00730EF1">
        <w:rPr>
          <w:rFonts w:ascii="Arial" w:hAnsi="Arial" w:cs="Arial"/>
        </w:rPr>
        <w:t>o w Jaworznie – Elektrownia III, ul. Promienna 51, 43-603 Jaworzno</w:t>
      </w:r>
      <w:r w:rsidR="007D5A0E">
        <w:rPr>
          <w:rFonts w:ascii="Arial" w:hAnsi="Arial" w:cs="Arial"/>
        </w:rPr>
        <w:t>.</w:t>
      </w:r>
    </w:p>
    <w:p w14:paraId="07B96E2E" w14:textId="77777777" w:rsidR="00240450" w:rsidRPr="00ED33EF" w:rsidRDefault="00240450" w:rsidP="007D5A0E">
      <w:pPr>
        <w:pStyle w:val="Akapitzlist"/>
        <w:spacing w:after="0"/>
        <w:ind w:left="426"/>
        <w:jc w:val="both"/>
        <w:rPr>
          <w:rFonts w:ascii="Arial" w:hAnsi="Arial" w:cs="Arial"/>
          <w:lang w:eastAsia="en-US"/>
        </w:rPr>
      </w:pPr>
    </w:p>
    <w:p w14:paraId="6FC49B85" w14:textId="77777777" w:rsidR="001163F9" w:rsidRPr="00ED33EF" w:rsidRDefault="001163F9" w:rsidP="007D5A0E">
      <w:pPr>
        <w:pStyle w:val="Akapitzlist"/>
        <w:numPr>
          <w:ilvl w:val="0"/>
          <w:numId w:val="4"/>
        </w:numPr>
        <w:spacing w:after="0"/>
        <w:jc w:val="center"/>
        <w:rPr>
          <w:rFonts w:ascii="Arial" w:hAnsi="Arial" w:cs="Arial"/>
          <w:b/>
          <w:lang w:eastAsia="en-US"/>
        </w:rPr>
      </w:pPr>
    </w:p>
    <w:p w14:paraId="648F4216" w14:textId="0FD3AECE" w:rsidR="001163F9" w:rsidRPr="00ED33EF" w:rsidRDefault="00A450D6" w:rsidP="007D5A0E">
      <w:pPr>
        <w:pStyle w:val="Akapitzlist"/>
        <w:tabs>
          <w:tab w:val="left" w:pos="4962"/>
        </w:tabs>
        <w:spacing w:after="0"/>
        <w:ind w:left="0"/>
        <w:jc w:val="center"/>
        <w:rPr>
          <w:rFonts w:ascii="Arial" w:hAnsi="Arial" w:cs="Arial"/>
          <w:b/>
          <w:lang w:eastAsia="en-US"/>
        </w:rPr>
      </w:pPr>
      <w:r w:rsidRPr="00ED33EF">
        <w:rPr>
          <w:rFonts w:ascii="Arial" w:hAnsi="Arial" w:cs="Arial"/>
          <w:b/>
          <w:lang w:eastAsia="en-US"/>
        </w:rPr>
        <w:t xml:space="preserve">UBEZPIECZENIE I </w:t>
      </w:r>
      <w:r w:rsidR="001163F9" w:rsidRPr="00ED33EF">
        <w:rPr>
          <w:rFonts w:ascii="Arial" w:hAnsi="Arial" w:cs="Arial"/>
          <w:b/>
          <w:lang w:eastAsia="en-US"/>
        </w:rPr>
        <w:t>ZABEZPIECZENIE</w:t>
      </w:r>
      <w:r w:rsidRPr="00ED33EF">
        <w:rPr>
          <w:rFonts w:ascii="Arial" w:hAnsi="Arial" w:cs="Arial"/>
          <w:b/>
          <w:lang w:eastAsia="en-US"/>
        </w:rPr>
        <w:t xml:space="preserve"> NALEŻ</w:t>
      </w:r>
      <w:r w:rsidR="00D950CA" w:rsidRPr="00ED33EF">
        <w:rPr>
          <w:rFonts w:ascii="Arial" w:hAnsi="Arial" w:cs="Arial"/>
          <w:b/>
          <w:lang w:eastAsia="en-US"/>
        </w:rPr>
        <w:t>YTEGO WYKONANIA UMOWY</w:t>
      </w:r>
    </w:p>
    <w:p w14:paraId="66E74119" w14:textId="7BBF5B0B" w:rsidR="00A450D6" w:rsidRPr="00ED33EF" w:rsidRDefault="00A450D6" w:rsidP="003721F0">
      <w:pPr>
        <w:pStyle w:val="Akapitzlist"/>
        <w:numPr>
          <w:ilvl w:val="3"/>
          <w:numId w:val="24"/>
        </w:numPr>
        <w:tabs>
          <w:tab w:val="clear" w:pos="3162"/>
          <w:tab w:val="num" w:pos="709"/>
          <w:tab w:val="left" w:pos="4962"/>
        </w:tabs>
        <w:spacing w:before="120" w:after="120"/>
        <w:ind w:left="425" w:hanging="425"/>
        <w:contextualSpacing w:val="0"/>
        <w:jc w:val="both"/>
        <w:rPr>
          <w:rFonts w:ascii="Arial" w:hAnsi="Arial" w:cs="Arial"/>
          <w:lang w:eastAsia="en-US"/>
        </w:rPr>
      </w:pPr>
      <w:r w:rsidRPr="00ED33EF">
        <w:rPr>
          <w:rFonts w:ascii="Arial" w:hAnsi="Arial" w:cs="Arial"/>
          <w:lang w:eastAsia="en-US"/>
        </w:rPr>
        <w:lastRenderedPageBreak/>
        <w:t xml:space="preserve">Zleceniobiorca zobowiązuje się posiadać </w:t>
      </w:r>
      <w:r w:rsidR="005E5161">
        <w:rPr>
          <w:rFonts w:ascii="Arial" w:hAnsi="Arial" w:cs="Arial"/>
          <w:lang w:eastAsia="en-US"/>
        </w:rPr>
        <w:t>przez cały okres obowiązywania U</w:t>
      </w:r>
      <w:r w:rsidRPr="00ED33EF">
        <w:rPr>
          <w:rFonts w:ascii="Arial" w:hAnsi="Arial" w:cs="Arial"/>
          <w:lang w:eastAsia="en-US"/>
        </w:rPr>
        <w:t>mowy ubezpieczenia odpowiedzialności cywilnej (OC) z tytułu prowadzenia działalności gospodarczej</w:t>
      </w:r>
      <w:r w:rsidR="002B1D92" w:rsidRPr="00ED33EF">
        <w:rPr>
          <w:rFonts w:ascii="Arial" w:hAnsi="Arial" w:cs="Arial"/>
          <w:lang w:eastAsia="en-US"/>
        </w:rPr>
        <w:t xml:space="preserve"> na warunkach wskazanych w </w:t>
      </w:r>
      <w:r w:rsidR="002B1D92" w:rsidRPr="00ED33EF">
        <w:rPr>
          <w:rFonts w:ascii="Arial" w:hAnsi="Arial" w:cs="Arial"/>
          <w:b/>
          <w:lang w:eastAsia="en-US"/>
        </w:rPr>
        <w:t xml:space="preserve">Załączniku nr </w:t>
      </w:r>
      <w:r w:rsidR="00894FC0" w:rsidRPr="00ED33EF">
        <w:rPr>
          <w:rFonts w:ascii="Arial" w:hAnsi="Arial" w:cs="Arial"/>
          <w:b/>
          <w:lang w:eastAsia="en-US"/>
        </w:rPr>
        <w:t xml:space="preserve">2 do </w:t>
      </w:r>
      <w:r w:rsidR="005E5161">
        <w:rPr>
          <w:rFonts w:ascii="Arial" w:hAnsi="Arial" w:cs="Arial"/>
          <w:b/>
          <w:lang w:eastAsia="en-US"/>
        </w:rPr>
        <w:t>Umow</w:t>
      </w:r>
      <w:r w:rsidR="00894FC0" w:rsidRPr="00ED33EF">
        <w:rPr>
          <w:rFonts w:ascii="Arial" w:hAnsi="Arial" w:cs="Arial"/>
          <w:b/>
          <w:lang w:eastAsia="en-US"/>
        </w:rPr>
        <w:t>y.</w:t>
      </w:r>
    </w:p>
    <w:p w14:paraId="6F864D3A" w14:textId="7670889D" w:rsidR="00894FC0" w:rsidRPr="00ED33EF" w:rsidRDefault="00894FC0" w:rsidP="003721F0">
      <w:pPr>
        <w:pStyle w:val="Akapitzlist"/>
        <w:numPr>
          <w:ilvl w:val="3"/>
          <w:numId w:val="24"/>
        </w:numPr>
        <w:tabs>
          <w:tab w:val="clear" w:pos="3162"/>
          <w:tab w:val="num" w:pos="709"/>
          <w:tab w:val="left" w:pos="4962"/>
        </w:tabs>
        <w:spacing w:before="120" w:after="120"/>
        <w:ind w:left="425" w:hanging="425"/>
        <w:contextualSpacing w:val="0"/>
        <w:jc w:val="both"/>
        <w:rPr>
          <w:rFonts w:ascii="Arial" w:hAnsi="Arial" w:cs="Arial"/>
          <w:lang w:eastAsia="en-US"/>
        </w:rPr>
      </w:pPr>
      <w:r w:rsidRPr="00ED33EF">
        <w:rPr>
          <w:rFonts w:ascii="Arial" w:hAnsi="Arial" w:cs="Arial"/>
          <w:lang w:eastAsia="en-US"/>
        </w:rPr>
        <w:t>Kopia Polisy ubezpieczeniowej stanowi Załącznik nr</w:t>
      </w:r>
      <w:r w:rsidR="00884C6C">
        <w:rPr>
          <w:rFonts w:ascii="Arial" w:hAnsi="Arial" w:cs="Arial"/>
          <w:lang w:eastAsia="en-US"/>
        </w:rPr>
        <w:t xml:space="preserve"> </w:t>
      </w:r>
      <w:r w:rsidRPr="00ED33EF">
        <w:rPr>
          <w:rFonts w:ascii="Arial" w:hAnsi="Arial" w:cs="Arial"/>
          <w:lang w:eastAsia="en-US"/>
        </w:rPr>
        <w:t xml:space="preserve">3 do niniejszej </w:t>
      </w:r>
      <w:r w:rsidR="005E5161">
        <w:rPr>
          <w:rFonts w:ascii="Arial" w:hAnsi="Arial" w:cs="Arial"/>
          <w:lang w:eastAsia="en-US"/>
        </w:rPr>
        <w:t>Umow</w:t>
      </w:r>
      <w:r w:rsidRPr="00ED33EF">
        <w:rPr>
          <w:rFonts w:ascii="Arial" w:hAnsi="Arial" w:cs="Arial"/>
          <w:lang w:eastAsia="en-US"/>
        </w:rPr>
        <w:t>y.</w:t>
      </w:r>
    </w:p>
    <w:p w14:paraId="0E4D92D3" w14:textId="294A985B" w:rsidR="00894FC0" w:rsidRPr="00ED33EF" w:rsidRDefault="00894FC0" w:rsidP="003721F0">
      <w:pPr>
        <w:pStyle w:val="Akapitzlist"/>
        <w:numPr>
          <w:ilvl w:val="3"/>
          <w:numId w:val="24"/>
        </w:numPr>
        <w:tabs>
          <w:tab w:val="clear" w:pos="3162"/>
          <w:tab w:val="num" w:pos="709"/>
          <w:tab w:val="left" w:pos="4962"/>
        </w:tabs>
        <w:spacing w:before="120" w:after="120"/>
        <w:ind w:left="425" w:hanging="425"/>
        <w:contextualSpacing w:val="0"/>
        <w:jc w:val="both"/>
        <w:rPr>
          <w:rFonts w:ascii="Arial" w:hAnsi="Arial" w:cs="Arial"/>
          <w:lang w:eastAsia="en-US"/>
        </w:rPr>
      </w:pPr>
      <w:r w:rsidRPr="00ED33EF">
        <w:rPr>
          <w:rFonts w:ascii="Arial" w:hAnsi="Arial" w:cs="Arial"/>
          <w:lang w:eastAsia="en-US"/>
        </w:rPr>
        <w:t xml:space="preserve">Strony nie ustanawiają zabezpieczenia należytego wykonania </w:t>
      </w:r>
      <w:r w:rsidR="005E5161">
        <w:rPr>
          <w:rFonts w:ascii="Arial" w:hAnsi="Arial" w:cs="Arial"/>
          <w:lang w:eastAsia="en-US"/>
        </w:rPr>
        <w:t>Umow</w:t>
      </w:r>
      <w:r w:rsidRPr="00ED33EF">
        <w:rPr>
          <w:rFonts w:ascii="Arial" w:hAnsi="Arial" w:cs="Arial"/>
          <w:lang w:eastAsia="en-US"/>
        </w:rPr>
        <w:t>y.</w:t>
      </w:r>
    </w:p>
    <w:p w14:paraId="5950C781" w14:textId="525586B2" w:rsidR="00941608" w:rsidRPr="00ED33EF" w:rsidRDefault="00941608" w:rsidP="007D5A0E">
      <w:pPr>
        <w:spacing w:line="276" w:lineRule="auto"/>
        <w:jc w:val="both"/>
        <w:rPr>
          <w:rFonts w:ascii="Arial" w:hAnsi="Arial" w:cs="Arial"/>
          <w:i/>
          <w:sz w:val="22"/>
          <w:szCs w:val="22"/>
          <w:lang w:eastAsia="en-US"/>
        </w:rPr>
      </w:pPr>
    </w:p>
    <w:p w14:paraId="16225394" w14:textId="77777777" w:rsidR="0066578A" w:rsidRPr="00ED33EF" w:rsidRDefault="0066578A" w:rsidP="007D5A0E">
      <w:pPr>
        <w:pStyle w:val="Akapitzlist"/>
        <w:numPr>
          <w:ilvl w:val="0"/>
          <w:numId w:val="4"/>
        </w:numPr>
        <w:spacing w:after="0"/>
        <w:jc w:val="center"/>
        <w:rPr>
          <w:rFonts w:ascii="Arial" w:hAnsi="Arial" w:cs="Arial"/>
          <w:b/>
          <w:lang w:eastAsia="en-US"/>
        </w:rPr>
      </w:pPr>
      <w:bookmarkStart w:id="1" w:name="_Hlk85657265"/>
    </w:p>
    <w:p w14:paraId="64B9FE36" w14:textId="6A439D28" w:rsidR="00941608" w:rsidRPr="00ED33EF" w:rsidRDefault="00941608" w:rsidP="007D5A0E">
      <w:pPr>
        <w:pStyle w:val="Akapitzlist"/>
        <w:spacing w:after="0"/>
        <w:ind w:left="0"/>
        <w:jc w:val="center"/>
        <w:rPr>
          <w:rFonts w:ascii="Arial" w:hAnsi="Arial" w:cs="Arial"/>
          <w:b/>
          <w:bCs/>
        </w:rPr>
      </w:pPr>
      <w:r w:rsidRPr="00ED33EF">
        <w:rPr>
          <w:rFonts w:ascii="Arial" w:hAnsi="Arial" w:cs="Arial"/>
          <w:b/>
          <w:bCs/>
        </w:rPr>
        <w:t>PRAWA AUTORSKIE</w:t>
      </w:r>
    </w:p>
    <w:p w14:paraId="061DDF51" w14:textId="4C975DEE" w:rsidR="00894FC0" w:rsidRPr="00894FC0" w:rsidRDefault="00894FC0" w:rsidP="005144DC">
      <w:pPr>
        <w:widowControl/>
        <w:autoSpaceDE/>
        <w:autoSpaceDN/>
        <w:adjustRightInd/>
        <w:spacing w:before="120" w:after="120" w:line="276" w:lineRule="auto"/>
        <w:ind w:left="425"/>
        <w:jc w:val="both"/>
        <w:rPr>
          <w:rFonts w:ascii="Arial" w:eastAsia="Calibri" w:hAnsi="Arial" w:cs="Arial"/>
          <w:sz w:val="22"/>
          <w:szCs w:val="22"/>
          <w:lang w:eastAsia="en-US"/>
        </w:rPr>
      </w:pPr>
      <w:r w:rsidRPr="00894FC0">
        <w:rPr>
          <w:rFonts w:ascii="Arial" w:eastAsia="Calibri" w:hAnsi="Arial" w:cs="Arial"/>
          <w:bCs/>
          <w:sz w:val="22"/>
          <w:szCs w:val="22"/>
          <w:lang w:eastAsia="en-US"/>
        </w:rPr>
        <w:t xml:space="preserve">W trakcie realizacji </w:t>
      </w:r>
      <w:r w:rsidR="005E5161">
        <w:rPr>
          <w:rFonts w:ascii="Arial" w:eastAsia="Calibri" w:hAnsi="Arial" w:cs="Arial"/>
          <w:bCs/>
          <w:sz w:val="22"/>
          <w:szCs w:val="22"/>
          <w:lang w:eastAsia="en-US"/>
        </w:rPr>
        <w:t>Umow</w:t>
      </w:r>
      <w:r w:rsidRPr="00894FC0">
        <w:rPr>
          <w:rFonts w:ascii="Arial" w:eastAsia="Calibri" w:hAnsi="Arial" w:cs="Arial"/>
          <w:bCs/>
          <w:sz w:val="22"/>
          <w:szCs w:val="22"/>
          <w:lang w:eastAsia="en-US"/>
        </w:rPr>
        <w:t xml:space="preserve">y </w:t>
      </w:r>
      <w:r w:rsidR="001D0707">
        <w:rPr>
          <w:rFonts w:ascii="Arial" w:eastAsia="Calibri" w:hAnsi="Arial" w:cs="Arial"/>
          <w:bCs/>
          <w:sz w:val="22"/>
          <w:szCs w:val="22"/>
          <w:lang w:eastAsia="en-US"/>
        </w:rPr>
        <w:t>Zleceniobiorca</w:t>
      </w:r>
      <w:r w:rsidRPr="00894FC0">
        <w:rPr>
          <w:rFonts w:ascii="Arial" w:eastAsia="Calibri" w:hAnsi="Arial" w:cs="Arial"/>
          <w:bCs/>
          <w:sz w:val="22"/>
          <w:szCs w:val="22"/>
          <w:lang w:eastAsia="en-US"/>
        </w:rPr>
        <w:t xml:space="preserve"> nie jest zobowiązany do dostarczenia </w:t>
      </w:r>
      <w:r w:rsidR="001D0707">
        <w:rPr>
          <w:rFonts w:ascii="Arial" w:eastAsia="Calibri" w:hAnsi="Arial" w:cs="Arial"/>
          <w:bCs/>
          <w:sz w:val="22"/>
          <w:szCs w:val="22"/>
          <w:lang w:eastAsia="en-US"/>
        </w:rPr>
        <w:t>Zleceniodawcy</w:t>
      </w:r>
      <w:r w:rsidRPr="00894FC0">
        <w:rPr>
          <w:rFonts w:ascii="Arial" w:eastAsia="Calibri" w:hAnsi="Arial" w:cs="Arial"/>
          <w:bCs/>
          <w:sz w:val="22"/>
          <w:szCs w:val="22"/>
          <w:lang w:eastAsia="en-US"/>
        </w:rPr>
        <w:t xml:space="preserve"> utworów w rozumieniu ustawy z dnia 4 lutego 1994 roku o prawie autorskim i prawach pokrewnych</w:t>
      </w:r>
      <w:r w:rsidRPr="00894FC0">
        <w:rPr>
          <w:rFonts w:ascii="Arial" w:eastAsia="Calibri" w:hAnsi="Arial" w:cs="Arial"/>
          <w:sz w:val="22"/>
          <w:szCs w:val="22"/>
          <w:lang w:eastAsia="en-US"/>
        </w:rPr>
        <w:t>.</w:t>
      </w:r>
    </w:p>
    <w:bookmarkEnd w:id="1"/>
    <w:p w14:paraId="781E3D7C" w14:textId="77777777" w:rsidR="00941608" w:rsidRPr="00ED33EF" w:rsidRDefault="00941608" w:rsidP="007D5A0E">
      <w:pPr>
        <w:spacing w:line="276" w:lineRule="auto"/>
        <w:rPr>
          <w:rFonts w:ascii="Arial" w:hAnsi="Arial" w:cs="Arial"/>
          <w:i/>
          <w:sz w:val="22"/>
          <w:szCs w:val="22"/>
          <w:lang w:eastAsia="en-US"/>
        </w:rPr>
      </w:pPr>
    </w:p>
    <w:p w14:paraId="5A795CCA" w14:textId="77777777" w:rsidR="001163F9" w:rsidRPr="00ED33EF" w:rsidRDefault="001163F9" w:rsidP="007D5A0E">
      <w:pPr>
        <w:pStyle w:val="Akapitzlist"/>
        <w:numPr>
          <w:ilvl w:val="0"/>
          <w:numId w:val="4"/>
        </w:numPr>
        <w:spacing w:after="0"/>
        <w:jc w:val="center"/>
        <w:rPr>
          <w:rFonts w:ascii="Arial" w:hAnsi="Arial" w:cs="Arial"/>
          <w:b/>
          <w:lang w:eastAsia="en-US"/>
        </w:rPr>
      </w:pPr>
      <w:bookmarkStart w:id="2" w:name="_Hlk85657285"/>
    </w:p>
    <w:p w14:paraId="7CE9866C" w14:textId="7E7CC2D1" w:rsidR="001163F9" w:rsidRPr="00ED33EF" w:rsidRDefault="001163F9" w:rsidP="007D5A0E">
      <w:pPr>
        <w:pStyle w:val="Akapitzlist"/>
        <w:spacing w:after="0"/>
        <w:ind w:left="0"/>
        <w:jc w:val="center"/>
        <w:rPr>
          <w:rFonts w:ascii="Arial" w:hAnsi="Arial" w:cs="Arial"/>
          <w:b/>
          <w:bCs/>
          <w:lang w:eastAsia="en-US"/>
        </w:rPr>
      </w:pPr>
      <w:r w:rsidRPr="00ED33EF">
        <w:rPr>
          <w:rFonts w:ascii="Arial" w:hAnsi="Arial" w:cs="Arial"/>
          <w:b/>
          <w:bCs/>
          <w:lang w:eastAsia="en-US"/>
        </w:rPr>
        <w:t>POUFNOŚĆ</w:t>
      </w:r>
    </w:p>
    <w:bookmarkEnd w:id="2"/>
    <w:p w14:paraId="11446461" w14:textId="77777777" w:rsidR="005144DC" w:rsidRPr="0053368B" w:rsidRDefault="005144DC" w:rsidP="003721F0">
      <w:pPr>
        <w:widowControl/>
        <w:numPr>
          <w:ilvl w:val="0"/>
          <w:numId w:val="29"/>
        </w:numPr>
        <w:autoSpaceDE/>
        <w:autoSpaceDN/>
        <w:adjustRightInd/>
        <w:spacing w:before="120" w:after="120" w:line="276" w:lineRule="auto"/>
        <w:jc w:val="both"/>
        <w:rPr>
          <w:rFonts w:ascii="Arial" w:eastAsia="Calibri" w:hAnsi="Arial" w:cs="Arial"/>
          <w:sz w:val="22"/>
          <w:szCs w:val="22"/>
        </w:rPr>
      </w:pPr>
      <w:r w:rsidRPr="0053368B">
        <w:rPr>
          <w:rFonts w:ascii="Arial" w:eastAsia="Calibri" w:hAnsi="Arial" w:cs="Arial"/>
          <w:sz w:val="22"/>
          <w:szCs w:val="22"/>
        </w:rPr>
        <w:t>Zleceniobiorca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Pr="0053368B">
        <w:rPr>
          <w:rFonts w:ascii="Arial" w:eastAsia="Calibri" w:hAnsi="Arial" w:cs="Arial"/>
          <w:sz w:val="22"/>
          <w:szCs w:val="22"/>
          <w:lang w:eastAsia="en-US"/>
        </w:rPr>
        <w:t xml:space="preserve">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07CB992F" w14:textId="6BEBD248" w:rsidR="005144DC" w:rsidRPr="0053368B" w:rsidRDefault="005144DC" w:rsidP="003721F0">
      <w:pPr>
        <w:widowControl/>
        <w:numPr>
          <w:ilvl w:val="0"/>
          <w:numId w:val="29"/>
        </w:numPr>
        <w:autoSpaceDE/>
        <w:autoSpaceDN/>
        <w:adjustRightInd/>
        <w:spacing w:before="120" w:after="120" w:line="276" w:lineRule="auto"/>
        <w:ind w:left="426" w:hanging="426"/>
        <w:jc w:val="both"/>
        <w:rPr>
          <w:rFonts w:ascii="Arial" w:eastAsia="Calibri" w:hAnsi="Arial" w:cs="Arial"/>
          <w:sz w:val="22"/>
          <w:szCs w:val="22"/>
        </w:rPr>
      </w:pPr>
      <w:r w:rsidRPr="0053368B">
        <w:rPr>
          <w:rFonts w:ascii="Arial" w:eastAsia="Calibri" w:hAnsi="Arial" w:cs="Arial"/>
          <w:sz w:val="22"/>
          <w:szCs w:val="22"/>
        </w:rPr>
        <w:t xml:space="preserve">Przez Informacje Poufne należy rozumieć wszelkie informacje (w tym przekazane lub pozyskane w formie ustnej, pisemnej, elektronicznej i każdej innej) związane z </w:t>
      </w:r>
      <w:r w:rsidR="005E5161">
        <w:rPr>
          <w:rFonts w:ascii="Arial" w:eastAsia="Calibri" w:hAnsi="Arial" w:cs="Arial"/>
          <w:sz w:val="22"/>
          <w:szCs w:val="22"/>
        </w:rPr>
        <w:t>Umow</w:t>
      </w:r>
      <w:r w:rsidRPr="0053368B">
        <w:rPr>
          <w:rFonts w:ascii="Arial" w:eastAsia="Calibri" w:hAnsi="Arial" w:cs="Arial"/>
          <w:sz w:val="22"/>
          <w:szCs w:val="22"/>
        </w:rPr>
        <w:t xml:space="preserve">ą </w:t>
      </w:r>
      <w:bookmarkStart w:id="3" w:name="_Hlk76401437"/>
      <w:r w:rsidRPr="0053368B">
        <w:rPr>
          <w:rFonts w:ascii="Arial" w:eastAsia="Calibri" w:hAnsi="Arial" w:cs="Arial"/>
          <w:sz w:val="22"/>
          <w:szCs w:val="22"/>
        </w:rPr>
        <w:t>(w</w:t>
      </w:r>
      <w:r w:rsidR="005E5161">
        <w:rPr>
          <w:rFonts w:ascii="Arial" w:eastAsia="Calibri" w:hAnsi="Arial" w:cs="Arial"/>
          <w:sz w:val="22"/>
          <w:szCs w:val="22"/>
        </w:rPr>
        <w:t> </w:t>
      </w:r>
      <w:r w:rsidRPr="0053368B">
        <w:rPr>
          <w:rFonts w:ascii="Arial" w:eastAsia="Calibri" w:hAnsi="Arial" w:cs="Arial"/>
          <w:sz w:val="22"/>
          <w:szCs w:val="22"/>
        </w:rPr>
        <w:t>tym także sam fakt jej zawarcia)</w:t>
      </w:r>
      <w:bookmarkEnd w:id="3"/>
      <w:r w:rsidRPr="0053368B">
        <w:rPr>
          <w:rFonts w:ascii="Arial" w:eastAsia="Calibri" w:hAnsi="Arial" w:cs="Arial"/>
          <w:sz w:val="22"/>
          <w:szCs w:val="22"/>
        </w:rPr>
        <w:t xml:space="preserve">, uzyskane w trakcie negocjacji warunków </w:t>
      </w:r>
      <w:r w:rsidR="005E5161">
        <w:rPr>
          <w:rFonts w:ascii="Arial" w:eastAsia="Calibri" w:hAnsi="Arial" w:cs="Arial"/>
          <w:sz w:val="22"/>
          <w:szCs w:val="22"/>
        </w:rPr>
        <w:t>Umow</w:t>
      </w:r>
      <w:r w:rsidRPr="0053368B">
        <w:rPr>
          <w:rFonts w:ascii="Arial" w:eastAsia="Calibri" w:hAnsi="Arial" w:cs="Arial"/>
          <w:sz w:val="22"/>
          <w:szCs w:val="22"/>
        </w:rPr>
        <w:t>y,</w:t>
      </w:r>
      <w:r w:rsidRPr="0053368B">
        <w:rPr>
          <w:rFonts w:ascii="Arial" w:eastAsia="Calibri" w:hAnsi="Arial" w:cs="Arial"/>
          <w:sz w:val="22"/>
          <w:szCs w:val="22"/>
          <w:lang w:eastAsia="en-US"/>
        </w:rPr>
        <w:t xml:space="preserve"> </w:t>
      </w:r>
      <w:r w:rsidRPr="0053368B">
        <w:rPr>
          <w:rFonts w:ascii="Arial" w:eastAsia="Calibri" w:hAnsi="Arial" w:cs="Arial"/>
          <w:sz w:val="22"/>
          <w:szCs w:val="22"/>
        </w:rPr>
        <w:t xml:space="preserve">w trakcie postępowań mających na celu zawarcie </w:t>
      </w:r>
      <w:r w:rsidR="005E5161">
        <w:rPr>
          <w:rFonts w:ascii="Arial" w:eastAsia="Calibri" w:hAnsi="Arial" w:cs="Arial"/>
          <w:sz w:val="22"/>
          <w:szCs w:val="22"/>
        </w:rPr>
        <w:t>Umow</w:t>
      </w:r>
      <w:r w:rsidRPr="0053368B">
        <w:rPr>
          <w:rFonts w:ascii="Arial" w:eastAsia="Calibri" w:hAnsi="Arial" w:cs="Arial"/>
          <w:sz w:val="22"/>
          <w:szCs w:val="22"/>
        </w:rPr>
        <w:t xml:space="preserve">y oraz w trakcie jej realizacji, bez względu na to, czy zostały one udostępnione Zleceniobiorcy w związku z zawarciem lub wykonywaniem </w:t>
      </w:r>
      <w:r w:rsidR="005E5161">
        <w:rPr>
          <w:rFonts w:ascii="Arial" w:eastAsia="Calibri" w:hAnsi="Arial" w:cs="Arial"/>
          <w:sz w:val="22"/>
          <w:szCs w:val="22"/>
        </w:rPr>
        <w:t>Umow</w:t>
      </w:r>
      <w:r w:rsidRPr="0053368B">
        <w:rPr>
          <w:rFonts w:ascii="Arial" w:eastAsia="Calibri" w:hAnsi="Arial" w:cs="Arial"/>
          <w:sz w:val="22"/>
          <w:szCs w:val="22"/>
        </w:rPr>
        <w:t>y, czy też zostały pozyskane przy tej okazji w inny sposób, w szczególności informacje o charakterze finansowym, gospodarczym, ekonomicznym, prawnym, technicznym, organizacyjnym, handlowym, administracyjnym, marketingowym, w tym dotyczące Zleceniodawcy, a także innych podmiotów, w szczególności tych, z</w:t>
      </w:r>
      <w:r>
        <w:rPr>
          <w:rFonts w:ascii="Arial" w:eastAsia="Calibri" w:hAnsi="Arial" w:cs="Arial"/>
          <w:sz w:val="22"/>
          <w:szCs w:val="22"/>
        </w:rPr>
        <w:t> </w:t>
      </w:r>
      <w:r w:rsidRPr="0053368B">
        <w:rPr>
          <w:rFonts w:ascii="Arial" w:eastAsia="Calibri" w:hAnsi="Arial" w:cs="Arial"/>
          <w:sz w:val="22"/>
          <w:szCs w:val="22"/>
        </w:rPr>
        <w:t>którymi Zleceniodawca pozostaje w stosunku dominacji lub zależności oraz, z którymi jest powiązany kapitałowo lub umownie (Informacje Poufne).</w:t>
      </w:r>
    </w:p>
    <w:p w14:paraId="28C05F8A" w14:textId="77777777" w:rsidR="005144DC" w:rsidRPr="0053368B" w:rsidRDefault="005144DC" w:rsidP="003721F0">
      <w:pPr>
        <w:widowControl/>
        <w:numPr>
          <w:ilvl w:val="0"/>
          <w:numId w:val="29"/>
        </w:numPr>
        <w:autoSpaceDE/>
        <w:autoSpaceDN/>
        <w:adjustRightInd/>
        <w:spacing w:before="120" w:after="120" w:line="276" w:lineRule="auto"/>
        <w:ind w:left="426" w:hanging="426"/>
        <w:jc w:val="both"/>
        <w:rPr>
          <w:rFonts w:ascii="Arial" w:eastAsia="Calibri" w:hAnsi="Arial" w:cs="Arial"/>
          <w:sz w:val="22"/>
          <w:szCs w:val="22"/>
          <w:lang w:eastAsia="en-US"/>
        </w:rPr>
      </w:pPr>
      <w:r w:rsidRPr="0053368B">
        <w:rPr>
          <w:rFonts w:ascii="Arial" w:eastAsia="Calibri" w:hAnsi="Arial" w:cs="Arial"/>
          <w:sz w:val="22"/>
          <w:szCs w:val="22"/>
          <w:lang w:eastAsia="en-US"/>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71E0533" w14:textId="77777777" w:rsidR="005144DC" w:rsidRPr="0053368B" w:rsidRDefault="005144DC" w:rsidP="003721F0">
      <w:pPr>
        <w:widowControl/>
        <w:numPr>
          <w:ilvl w:val="0"/>
          <w:numId w:val="29"/>
        </w:numPr>
        <w:autoSpaceDE/>
        <w:autoSpaceDN/>
        <w:adjustRightInd/>
        <w:spacing w:before="120" w:after="120" w:line="276" w:lineRule="auto"/>
        <w:ind w:left="426" w:hanging="426"/>
        <w:jc w:val="both"/>
        <w:rPr>
          <w:rFonts w:ascii="Arial" w:eastAsia="Calibri" w:hAnsi="Arial" w:cs="Arial"/>
          <w:sz w:val="22"/>
          <w:szCs w:val="22"/>
        </w:rPr>
      </w:pPr>
      <w:r w:rsidRPr="0053368B">
        <w:rPr>
          <w:rFonts w:ascii="Arial" w:eastAsia="Calibri" w:hAnsi="Arial" w:cs="Arial"/>
          <w:sz w:val="22"/>
          <w:szCs w:val="22"/>
        </w:rPr>
        <w:lastRenderedPageBreak/>
        <w:t>Zleceniobiorca nie może bez uprzedniej pisemnej</w:t>
      </w:r>
      <w:r w:rsidRPr="0053368B">
        <w:rPr>
          <w:rFonts w:ascii="Arial" w:eastAsia="Calibri" w:hAnsi="Arial" w:cs="Arial"/>
          <w:sz w:val="22"/>
          <w:szCs w:val="22"/>
          <w:lang w:eastAsia="en-US"/>
        </w:rPr>
        <w:t>,</w:t>
      </w:r>
      <w:r w:rsidRPr="0053368B">
        <w:rPr>
          <w:rFonts w:ascii="Arial" w:eastAsia="Calibri" w:hAnsi="Arial" w:cs="Arial"/>
          <w:sz w:val="22"/>
          <w:szCs w:val="22"/>
        </w:rPr>
        <w:t xml:space="preserve"> pod rygorem nieważności</w:t>
      </w:r>
      <w:r w:rsidRPr="0053368B">
        <w:rPr>
          <w:rFonts w:ascii="Arial" w:eastAsia="Calibri" w:hAnsi="Arial" w:cs="Arial"/>
          <w:sz w:val="22"/>
          <w:szCs w:val="22"/>
          <w:lang w:eastAsia="en-US"/>
        </w:rPr>
        <w:t>,</w:t>
      </w:r>
      <w:r w:rsidRPr="0053368B">
        <w:rPr>
          <w:rFonts w:ascii="Arial" w:eastAsia="Calibri" w:hAnsi="Arial" w:cs="Arial"/>
          <w:sz w:val="22"/>
          <w:szCs w:val="22"/>
        </w:rPr>
        <w:t xml:space="preserve"> zgody Zleceniodawcy ujawniać, upubliczniać, przekazywać ani w inny sposób udostępniać osobom trzecim lub wykorzystywać do celów innych niż realizacja Umowy, jakichkolwiek Informacji Poufnych. </w:t>
      </w:r>
    </w:p>
    <w:p w14:paraId="55BA6E16" w14:textId="77777777" w:rsidR="005144DC" w:rsidRPr="0053368B" w:rsidRDefault="005144DC" w:rsidP="003721F0">
      <w:pPr>
        <w:widowControl/>
        <w:numPr>
          <w:ilvl w:val="0"/>
          <w:numId w:val="29"/>
        </w:numPr>
        <w:autoSpaceDE/>
        <w:autoSpaceDN/>
        <w:adjustRightInd/>
        <w:spacing w:after="200" w:line="276" w:lineRule="auto"/>
        <w:ind w:left="426" w:hanging="426"/>
        <w:jc w:val="both"/>
        <w:rPr>
          <w:rFonts w:ascii="Arial" w:eastAsia="Calibri" w:hAnsi="Arial" w:cs="Arial"/>
          <w:sz w:val="22"/>
          <w:szCs w:val="22"/>
        </w:rPr>
      </w:pPr>
      <w:r w:rsidRPr="0053368B">
        <w:rPr>
          <w:rFonts w:ascii="Arial" w:eastAsia="Calibri" w:hAnsi="Arial" w:cs="Arial"/>
          <w:sz w:val="22"/>
          <w:szCs w:val="22"/>
        </w:rPr>
        <w:t>Zobowiązanie do zachowania poufności nie ma zastosowania do Informacji Poufnych:</w:t>
      </w:r>
    </w:p>
    <w:p w14:paraId="6C1E25DF" w14:textId="77777777" w:rsidR="005144DC" w:rsidRPr="0053368B" w:rsidRDefault="005144DC" w:rsidP="003721F0">
      <w:pPr>
        <w:widowControl/>
        <w:numPr>
          <w:ilvl w:val="0"/>
          <w:numId w:val="30"/>
        </w:numPr>
        <w:autoSpaceDE/>
        <w:autoSpaceDN/>
        <w:adjustRightInd/>
        <w:spacing w:after="60" w:line="276" w:lineRule="auto"/>
        <w:ind w:left="1134" w:hanging="425"/>
        <w:jc w:val="both"/>
        <w:rPr>
          <w:rFonts w:ascii="Arial" w:eastAsia="Calibri" w:hAnsi="Arial" w:cs="Arial"/>
          <w:sz w:val="22"/>
          <w:szCs w:val="22"/>
        </w:rPr>
      </w:pPr>
      <w:r w:rsidRPr="0053368B">
        <w:rPr>
          <w:rFonts w:ascii="Arial" w:eastAsia="Calibri" w:hAnsi="Arial" w:cs="Arial"/>
          <w:sz w:val="22"/>
          <w:szCs w:val="22"/>
        </w:rPr>
        <w:t xml:space="preserve">które są dostępne </w:t>
      </w:r>
      <w:r w:rsidRPr="0053368B">
        <w:rPr>
          <w:rFonts w:ascii="Arial" w:eastAsia="Calibri" w:hAnsi="Arial" w:cs="Arial"/>
          <w:sz w:val="22"/>
          <w:szCs w:val="22"/>
          <w:lang w:eastAsia="en-US"/>
        </w:rPr>
        <w:t xml:space="preserve">dla </w:t>
      </w:r>
      <w:r w:rsidRPr="0053368B">
        <w:rPr>
          <w:rFonts w:ascii="Arial" w:eastAsia="Calibri" w:hAnsi="Arial" w:cs="Arial"/>
          <w:sz w:val="22"/>
          <w:szCs w:val="22"/>
        </w:rPr>
        <w:t xml:space="preserve">Zleceniobiorcy przed ich ujawnieniem Zleceniobiorcy przez </w:t>
      </w:r>
      <w:r w:rsidRPr="0053368B">
        <w:rPr>
          <w:rFonts w:ascii="Arial" w:eastAsia="Calibri" w:hAnsi="Arial" w:cs="Arial"/>
          <w:sz w:val="22"/>
          <w:szCs w:val="22"/>
          <w:lang w:eastAsia="en-US"/>
        </w:rPr>
        <w:t>Zleceniodawcy</w:t>
      </w:r>
      <w:r w:rsidRPr="0053368B">
        <w:rPr>
          <w:rFonts w:ascii="Arial" w:eastAsia="Calibri" w:hAnsi="Arial" w:cs="Arial"/>
          <w:sz w:val="22"/>
          <w:szCs w:val="22"/>
        </w:rPr>
        <w:t>;</w:t>
      </w:r>
    </w:p>
    <w:p w14:paraId="5B9FBAB8" w14:textId="77777777" w:rsidR="005144DC" w:rsidRPr="0053368B" w:rsidRDefault="005144DC" w:rsidP="003721F0">
      <w:pPr>
        <w:widowControl/>
        <w:numPr>
          <w:ilvl w:val="0"/>
          <w:numId w:val="30"/>
        </w:numPr>
        <w:autoSpaceDE/>
        <w:autoSpaceDN/>
        <w:adjustRightInd/>
        <w:spacing w:after="60" w:line="276" w:lineRule="auto"/>
        <w:ind w:left="1134" w:hanging="425"/>
        <w:jc w:val="both"/>
        <w:rPr>
          <w:rFonts w:ascii="Arial" w:eastAsia="Calibri" w:hAnsi="Arial" w:cs="Arial"/>
          <w:sz w:val="22"/>
          <w:szCs w:val="22"/>
        </w:rPr>
      </w:pPr>
      <w:r w:rsidRPr="0053368B">
        <w:rPr>
          <w:rFonts w:ascii="Arial" w:eastAsia="Calibri" w:hAnsi="Arial" w:cs="Arial"/>
          <w:sz w:val="22"/>
          <w:szCs w:val="22"/>
        </w:rPr>
        <w:t>które zostały uzyskane z wyraźnym wyłączeniem przez Zleceniodawcę zobowiązania Zleceniobiorcy do zachowania poufności;</w:t>
      </w:r>
    </w:p>
    <w:p w14:paraId="19CB1577" w14:textId="77777777" w:rsidR="005144DC" w:rsidRPr="0053368B" w:rsidRDefault="005144DC" w:rsidP="003721F0">
      <w:pPr>
        <w:widowControl/>
        <w:numPr>
          <w:ilvl w:val="0"/>
          <w:numId w:val="30"/>
        </w:numPr>
        <w:autoSpaceDE/>
        <w:autoSpaceDN/>
        <w:adjustRightInd/>
        <w:spacing w:after="60" w:line="276" w:lineRule="auto"/>
        <w:ind w:left="1134" w:hanging="425"/>
        <w:jc w:val="both"/>
        <w:rPr>
          <w:rFonts w:ascii="Arial" w:eastAsia="Calibri" w:hAnsi="Arial" w:cs="Arial"/>
          <w:sz w:val="22"/>
          <w:szCs w:val="22"/>
        </w:rPr>
      </w:pPr>
      <w:r w:rsidRPr="0053368B">
        <w:rPr>
          <w:rFonts w:ascii="Arial" w:eastAsia="Calibri" w:hAnsi="Arial" w:cs="Arial"/>
          <w:sz w:val="22"/>
          <w:szCs w:val="22"/>
        </w:rPr>
        <w:t>które zostały uzyskane od osoby trzeciej, która uprawniona jest do udzielenia takich informacji;</w:t>
      </w:r>
      <w:r w:rsidRPr="0053368B">
        <w:rPr>
          <w:rFonts w:ascii="Arial" w:eastAsia="Calibri" w:hAnsi="Arial" w:cs="Arial"/>
          <w:sz w:val="22"/>
          <w:szCs w:val="22"/>
          <w:lang w:eastAsia="en-US"/>
        </w:rPr>
        <w:t xml:space="preserve"> </w:t>
      </w:r>
    </w:p>
    <w:p w14:paraId="1F0329EF" w14:textId="77777777" w:rsidR="005144DC" w:rsidRPr="0053368B" w:rsidRDefault="005144DC" w:rsidP="003721F0">
      <w:pPr>
        <w:widowControl/>
        <w:numPr>
          <w:ilvl w:val="0"/>
          <w:numId w:val="30"/>
        </w:numPr>
        <w:autoSpaceDE/>
        <w:autoSpaceDN/>
        <w:adjustRightInd/>
        <w:spacing w:after="60" w:line="276" w:lineRule="auto"/>
        <w:ind w:left="1134" w:hanging="425"/>
        <w:jc w:val="both"/>
        <w:rPr>
          <w:rFonts w:ascii="Arial" w:eastAsia="Calibri" w:hAnsi="Arial" w:cs="Arial"/>
          <w:sz w:val="22"/>
          <w:szCs w:val="22"/>
        </w:rPr>
      </w:pPr>
      <w:r w:rsidRPr="0053368B">
        <w:rPr>
          <w:rFonts w:ascii="Arial" w:eastAsia="Calibri" w:hAnsi="Arial" w:cs="Arial"/>
          <w:sz w:val="22"/>
          <w:szCs w:val="22"/>
        </w:rPr>
        <w:t>których ujawnienie wymagane jest na podstawie bezwzględnie obowiązujących przepisów prawa lub na podstawie żądania uprawnionych władz;</w:t>
      </w:r>
    </w:p>
    <w:p w14:paraId="576C7609" w14:textId="77777777" w:rsidR="005144DC" w:rsidRPr="0053368B" w:rsidRDefault="005144DC" w:rsidP="003721F0">
      <w:pPr>
        <w:widowControl/>
        <w:numPr>
          <w:ilvl w:val="0"/>
          <w:numId w:val="30"/>
        </w:numPr>
        <w:autoSpaceDE/>
        <w:autoSpaceDN/>
        <w:adjustRightInd/>
        <w:spacing w:after="60" w:line="276" w:lineRule="auto"/>
        <w:ind w:left="1134" w:hanging="425"/>
        <w:jc w:val="both"/>
        <w:rPr>
          <w:rFonts w:ascii="Arial" w:eastAsia="Calibri" w:hAnsi="Arial" w:cs="Arial"/>
          <w:sz w:val="22"/>
          <w:szCs w:val="22"/>
        </w:rPr>
      </w:pPr>
      <w:r w:rsidRPr="0053368B">
        <w:rPr>
          <w:rFonts w:ascii="Arial" w:eastAsia="Calibri" w:hAnsi="Arial" w:cs="Arial"/>
          <w:sz w:val="22"/>
          <w:szCs w:val="22"/>
        </w:rPr>
        <w:t>które stanowią informacje powszechnie znane.</w:t>
      </w:r>
    </w:p>
    <w:p w14:paraId="76F92AA8" w14:textId="77777777" w:rsidR="005144DC" w:rsidRPr="0053368B" w:rsidRDefault="005144DC" w:rsidP="003721F0">
      <w:pPr>
        <w:widowControl/>
        <w:numPr>
          <w:ilvl w:val="0"/>
          <w:numId w:val="29"/>
        </w:numPr>
        <w:autoSpaceDE/>
        <w:autoSpaceDN/>
        <w:adjustRightInd/>
        <w:spacing w:before="120" w:after="120" w:line="276" w:lineRule="auto"/>
        <w:ind w:left="426" w:hanging="426"/>
        <w:jc w:val="both"/>
        <w:rPr>
          <w:rFonts w:ascii="Arial" w:eastAsia="Calibri" w:hAnsi="Arial" w:cs="Arial"/>
          <w:sz w:val="22"/>
          <w:szCs w:val="22"/>
        </w:rPr>
      </w:pPr>
      <w:r w:rsidRPr="0053368B">
        <w:rPr>
          <w:rFonts w:ascii="Arial" w:eastAsia="Calibri" w:hAnsi="Arial" w:cs="Arial"/>
          <w:sz w:val="22"/>
          <w:szCs w:val="22"/>
        </w:rPr>
        <w:t>W zakresie niezbędnym do realizacji Umowy, Zleceniobiorca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Zleceniobiorca ponosi odpowiedzialność, jak za działania i zaniechania własne.</w:t>
      </w:r>
    </w:p>
    <w:p w14:paraId="4FE664BE" w14:textId="77777777" w:rsidR="005144DC" w:rsidRPr="0053368B" w:rsidRDefault="005144DC" w:rsidP="003721F0">
      <w:pPr>
        <w:widowControl/>
        <w:numPr>
          <w:ilvl w:val="0"/>
          <w:numId w:val="29"/>
        </w:numPr>
        <w:autoSpaceDE/>
        <w:autoSpaceDN/>
        <w:adjustRightInd/>
        <w:spacing w:before="120" w:after="120" w:line="276" w:lineRule="auto"/>
        <w:ind w:left="426" w:hanging="426"/>
        <w:jc w:val="both"/>
        <w:rPr>
          <w:rFonts w:ascii="Arial" w:eastAsia="Calibri" w:hAnsi="Arial" w:cs="Arial"/>
          <w:sz w:val="22"/>
          <w:szCs w:val="22"/>
          <w:lang w:eastAsia="en-US"/>
        </w:rPr>
      </w:pPr>
      <w:r w:rsidRPr="0053368B">
        <w:rPr>
          <w:rFonts w:ascii="Arial" w:eastAsia="Calibri" w:hAnsi="Arial" w:cs="Arial"/>
          <w:sz w:val="22"/>
          <w:szCs w:val="22"/>
          <w:lang w:eastAsia="en-US"/>
        </w:rPr>
        <w:t>Zleceniobiorca oświadcza, że dysponuje odpowiednimi środkami organizacyjno-technicznymi, które zapewniają bezpieczeństwo informacjom przekazanym przez Zleceniodawcę w ramach realizacji Umowy.</w:t>
      </w:r>
    </w:p>
    <w:p w14:paraId="54B3B4A6" w14:textId="77777777" w:rsidR="005144DC" w:rsidRPr="0053368B" w:rsidRDefault="005144DC" w:rsidP="003721F0">
      <w:pPr>
        <w:widowControl/>
        <w:numPr>
          <w:ilvl w:val="0"/>
          <w:numId w:val="29"/>
        </w:numPr>
        <w:autoSpaceDE/>
        <w:autoSpaceDN/>
        <w:adjustRightInd/>
        <w:spacing w:before="120" w:after="120" w:line="276" w:lineRule="auto"/>
        <w:ind w:left="426" w:hanging="426"/>
        <w:jc w:val="both"/>
        <w:rPr>
          <w:rFonts w:ascii="Arial" w:eastAsia="Calibri" w:hAnsi="Arial" w:cs="Arial"/>
          <w:sz w:val="22"/>
          <w:szCs w:val="22"/>
        </w:rPr>
      </w:pPr>
      <w:r w:rsidRPr="0053368B">
        <w:rPr>
          <w:rFonts w:ascii="Arial" w:eastAsia="Calibri" w:hAnsi="Arial" w:cs="Arial"/>
          <w:sz w:val="22"/>
          <w:szCs w:val="22"/>
        </w:rPr>
        <w:t>Zobowiązanie do zachowania poufności, o którym mowa w niniejszym paragrafie wiąże Zleceniobiorcę w czasie obowiązywania Umowy</w:t>
      </w:r>
      <w:r w:rsidRPr="0053368B">
        <w:rPr>
          <w:rFonts w:ascii="Arial" w:eastAsia="Calibri" w:hAnsi="Arial" w:cs="Arial"/>
          <w:sz w:val="22"/>
          <w:szCs w:val="22"/>
          <w:lang w:eastAsia="en-US"/>
        </w:rPr>
        <w:t>, a także</w:t>
      </w:r>
      <w:r w:rsidRPr="0053368B">
        <w:rPr>
          <w:rFonts w:ascii="Arial" w:eastAsia="Calibri" w:hAnsi="Arial" w:cs="Arial"/>
          <w:sz w:val="22"/>
          <w:szCs w:val="22"/>
        </w:rPr>
        <w:t xml:space="preserve"> w okresie </w:t>
      </w:r>
      <w:r w:rsidRPr="0053368B">
        <w:rPr>
          <w:rFonts w:ascii="Arial" w:eastAsia="Calibri" w:hAnsi="Arial" w:cs="Arial"/>
          <w:sz w:val="22"/>
          <w:szCs w:val="22"/>
          <w:lang w:eastAsia="en-US"/>
        </w:rPr>
        <w:t>5</w:t>
      </w:r>
      <w:r w:rsidRPr="0053368B">
        <w:rPr>
          <w:rFonts w:ascii="Arial" w:eastAsia="Calibri" w:hAnsi="Arial" w:cs="Arial"/>
          <w:sz w:val="22"/>
          <w:szCs w:val="22"/>
        </w:rPr>
        <w:t xml:space="preserve"> lat od jej wygaśnięcia, rozwiązania lub odstąpienia od Umowy</w:t>
      </w:r>
      <w:r w:rsidRPr="0053368B">
        <w:rPr>
          <w:rFonts w:ascii="Arial" w:eastAsia="Calibri" w:hAnsi="Arial" w:cs="Arial"/>
          <w:sz w:val="22"/>
          <w:szCs w:val="22"/>
          <w:lang w:eastAsia="en-US"/>
        </w:rPr>
        <w:t>.</w:t>
      </w:r>
    </w:p>
    <w:p w14:paraId="0D26262A" w14:textId="77777777" w:rsidR="005144DC" w:rsidRPr="0053368B" w:rsidRDefault="005144DC" w:rsidP="003721F0">
      <w:pPr>
        <w:widowControl/>
        <w:numPr>
          <w:ilvl w:val="0"/>
          <w:numId w:val="29"/>
        </w:numPr>
        <w:autoSpaceDE/>
        <w:autoSpaceDN/>
        <w:adjustRightInd/>
        <w:spacing w:before="120" w:after="120" w:line="276" w:lineRule="auto"/>
        <w:ind w:left="426" w:hanging="426"/>
        <w:jc w:val="both"/>
        <w:rPr>
          <w:rFonts w:ascii="Arial" w:eastAsia="Calibri" w:hAnsi="Arial" w:cs="Arial"/>
          <w:sz w:val="22"/>
          <w:szCs w:val="22"/>
        </w:rPr>
      </w:pPr>
      <w:r w:rsidRPr="0053368B">
        <w:rPr>
          <w:rFonts w:ascii="Arial" w:eastAsia="Calibri" w:hAnsi="Arial" w:cs="Arial"/>
          <w:sz w:val="22"/>
          <w:szCs w:val="22"/>
        </w:rPr>
        <w:t>Zleceniobiorca zobowiązuje się, że zarówno on, jak i osoby, którymi posługuje się przy wykonywaniu Umowy, niezwłocznie po zakończeniu wykonania Umowy, a także na każde pisemne żądanie Zleceniodawcy, bezzwłocznie zwrócą lub zniszczą wszelkie dokumenty lub inne nośniki Informacji Poufnych, w tym ich kopie oraz opracowania i wyciągi, za wyjątkiem jednego ich egzemplarza dla celów archiwalnych, który Zleceniobiorca uprawniony jest zachować.</w:t>
      </w:r>
      <w:r w:rsidRPr="0053368B">
        <w:rPr>
          <w:rFonts w:ascii="Arial" w:eastAsia="Calibri" w:hAnsi="Arial" w:cs="Arial"/>
          <w:sz w:val="22"/>
          <w:szCs w:val="22"/>
          <w:lang w:eastAsia="en-US"/>
        </w:rPr>
        <w:t xml:space="preserve"> </w:t>
      </w:r>
    </w:p>
    <w:p w14:paraId="0B92D547" w14:textId="289B856A" w:rsidR="005144DC" w:rsidRPr="0053368B" w:rsidRDefault="005144DC" w:rsidP="003721F0">
      <w:pPr>
        <w:widowControl/>
        <w:numPr>
          <w:ilvl w:val="0"/>
          <w:numId w:val="29"/>
        </w:numPr>
        <w:autoSpaceDE/>
        <w:autoSpaceDN/>
        <w:adjustRightInd/>
        <w:spacing w:before="120" w:after="120" w:line="276" w:lineRule="auto"/>
        <w:jc w:val="both"/>
        <w:rPr>
          <w:rFonts w:ascii="Arial" w:eastAsia="Calibri" w:hAnsi="Arial" w:cs="Arial"/>
          <w:sz w:val="22"/>
          <w:szCs w:val="22"/>
        </w:rPr>
      </w:pPr>
      <w:r w:rsidRPr="0053368B">
        <w:rPr>
          <w:rFonts w:ascii="Arial" w:eastAsia="Calibri" w:hAnsi="Arial" w:cs="Arial"/>
          <w:sz w:val="22"/>
          <w:szCs w:val="22"/>
        </w:rPr>
        <w:t>Określone w niniejszym paragrafie obowiązki Zleceniobiorcy w zakresie Informacji Poufnych dotyczą</w:t>
      </w:r>
      <w:r w:rsidRPr="0053368B">
        <w:rPr>
          <w:rFonts w:ascii="Arial" w:eastAsia="Calibri" w:hAnsi="Arial" w:cs="Arial"/>
          <w:sz w:val="22"/>
          <w:szCs w:val="22"/>
          <w:lang w:eastAsia="en-US"/>
        </w:rPr>
        <w:t xml:space="preserve"> </w:t>
      </w:r>
      <w:r w:rsidRPr="0053368B">
        <w:rPr>
          <w:rFonts w:ascii="Arial" w:eastAsia="Calibri" w:hAnsi="Arial" w:cs="Arial"/>
          <w:sz w:val="22"/>
          <w:szCs w:val="22"/>
        </w:rPr>
        <w:t>również</w:t>
      </w:r>
      <w:r w:rsidRPr="0053368B">
        <w:rPr>
          <w:rFonts w:ascii="Arial" w:eastAsia="Calibri" w:hAnsi="Arial" w:cs="Arial"/>
          <w:sz w:val="22"/>
          <w:szCs w:val="22"/>
          <w:lang w:eastAsia="en-US"/>
        </w:rPr>
        <w:t xml:space="preserve"> </w:t>
      </w:r>
      <w:r w:rsidRPr="0053368B">
        <w:rPr>
          <w:rFonts w:ascii="Arial" w:eastAsia="Calibri" w:hAnsi="Arial" w:cs="Arial"/>
          <w:sz w:val="22"/>
          <w:szCs w:val="22"/>
        </w:rPr>
        <w:t xml:space="preserve">osób </w:t>
      </w:r>
      <w:r w:rsidRPr="0053368B">
        <w:rPr>
          <w:rFonts w:ascii="Arial" w:eastAsia="Calibri" w:hAnsi="Arial" w:cs="Arial"/>
          <w:sz w:val="22"/>
          <w:szCs w:val="22"/>
          <w:lang w:eastAsia="en-US"/>
        </w:rPr>
        <w:t>zatrudnionych</w:t>
      </w:r>
      <w:r w:rsidRPr="0053368B">
        <w:rPr>
          <w:rFonts w:ascii="Arial" w:eastAsia="Calibri" w:hAnsi="Arial" w:cs="Arial"/>
          <w:sz w:val="22"/>
          <w:szCs w:val="22"/>
        </w:rPr>
        <w:t xml:space="preserve"> przez Zleceniobiorcę,</w:t>
      </w:r>
      <w:r w:rsidRPr="0053368B">
        <w:rPr>
          <w:rFonts w:ascii="Arial" w:hAnsi="Arial" w:cs="Arial"/>
          <w:sz w:val="22"/>
          <w:szCs w:val="22"/>
        </w:rPr>
        <w:t xml:space="preserve"> </w:t>
      </w:r>
      <w:r w:rsidRPr="0053368B">
        <w:rPr>
          <w:rFonts w:ascii="Arial" w:eastAsia="Calibri" w:hAnsi="Arial" w:cs="Arial"/>
          <w:sz w:val="22"/>
          <w:szCs w:val="22"/>
        </w:rPr>
        <w:t xml:space="preserve">ewentualnych podwykonawców Zleceniobiorcy lub osób współpracujących ze Zleceniobiorcą przy wykonywaniu Umowy. Zleceniobiorca zapewni, aby </w:t>
      </w:r>
      <w:r w:rsidR="005E5161">
        <w:rPr>
          <w:rFonts w:ascii="Arial" w:eastAsia="Calibri" w:hAnsi="Arial" w:cs="Arial"/>
          <w:sz w:val="22"/>
          <w:szCs w:val="22"/>
        </w:rPr>
        <w:t>Umow</w:t>
      </w:r>
      <w:r w:rsidRPr="0053368B">
        <w:rPr>
          <w:rFonts w:ascii="Arial" w:eastAsia="Calibri" w:hAnsi="Arial" w:cs="Arial"/>
          <w:sz w:val="22"/>
          <w:szCs w:val="22"/>
        </w:rPr>
        <w:t>y</w:t>
      </w:r>
      <w:r w:rsidRPr="0053368B">
        <w:rPr>
          <w:rFonts w:ascii="Arial" w:eastAsia="Calibri" w:hAnsi="Arial" w:cs="Arial"/>
          <w:sz w:val="22"/>
          <w:szCs w:val="22"/>
          <w:lang w:eastAsia="en-US"/>
        </w:rPr>
        <w:t xml:space="preserve"> </w:t>
      </w:r>
      <w:r w:rsidRPr="0053368B">
        <w:rPr>
          <w:rFonts w:ascii="Arial" w:eastAsia="Calibri" w:hAnsi="Arial" w:cs="Arial"/>
          <w:sz w:val="22"/>
          <w:szCs w:val="22"/>
        </w:rPr>
        <w:t>zawierane</w:t>
      </w:r>
      <w:r w:rsidRPr="0053368B">
        <w:rPr>
          <w:rFonts w:ascii="Arial" w:eastAsia="Calibri" w:hAnsi="Arial" w:cs="Arial"/>
          <w:sz w:val="22"/>
          <w:szCs w:val="22"/>
          <w:lang w:eastAsia="en-US"/>
        </w:rPr>
        <w:t xml:space="preserve"> </w:t>
      </w:r>
      <w:r w:rsidRPr="0053368B">
        <w:rPr>
          <w:rFonts w:ascii="Arial" w:eastAsia="Calibri" w:hAnsi="Arial" w:cs="Arial"/>
          <w:sz w:val="22"/>
          <w:szCs w:val="22"/>
        </w:rPr>
        <w:t xml:space="preserve">z </w:t>
      </w:r>
      <w:r w:rsidRPr="0053368B">
        <w:rPr>
          <w:rFonts w:ascii="Arial" w:eastAsia="Calibri" w:hAnsi="Arial" w:cs="Arial"/>
          <w:sz w:val="22"/>
          <w:szCs w:val="22"/>
          <w:lang w:eastAsia="en-US"/>
        </w:rPr>
        <w:t>ww.</w:t>
      </w:r>
      <w:r w:rsidRPr="0053368B">
        <w:rPr>
          <w:rFonts w:ascii="Arial" w:eastAsia="Calibri" w:hAnsi="Arial" w:cs="Arial"/>
          <w:sz w:val="22"/>
          <w:szCs w:val="22"/>
        </w:rPr>
        <w:t xml:space="preserve"> osobami zawierały</w:t>
      </w:r>
      <w:r w:rsidRPr="0053368B">
        <w:rPr>
          <w:rFonts w:ascii="Arial" w:eastAsia="Calibri" w:hAnsi="Arial" w:cs="Arial"/>
          <w:sz w:val="22"/>
          <w:szCs w:val="22"/>
          <w:lang w:eastAsia="en-US"/>
        </w:rPr>
        <w:t xml:space="preserve"> </w:t>
      </w:r>
      <w:r w:rsidRPr="0053368B">
        <w:rPr>
          <w:rFonts w:ascii="Arial" w:eastAsia="Calibri" w:hAnsi="Arial" w:cs="Arial"/>
          <w:sz w:val="22"/>
          <w:szCs w:val="22"/>
        </w:rPr>
        <w:t>odpowiednie</w:t>
      </w:r>
      <w:r w:rsidRPr="0053368B">
        <w:rPr>
          <w:rFonts w:ascii="Arial" w:eastAsia="Calibri" w:hAnsi="Arial" w:cs="Arial"/>
          <w:sz w:val="22"/>
          <w:szCs w:val="22"/>
          <w:lang w:eastAsia="en-US"/>
        </w:rPr>
        <w:t xml:space="preserve"> zapisy </w:t>
      </w:r>
      <w:r w:rsidRPr="0053368B">
        <w:rPr>
          <w:rFonts w:ascii="Arial" w:eastAsia="Calibri" w:hAnsi="Arial" w:cs="Arial"/>
          <w:sz w:val="22"/>
          <w:szCs w:val="22"/>
        </w:rPr>
        <w:t>gwarantujące zachowanie poufności w zakresie Informacji</w:t>
      </w:r>
      <w:r w:rsidRPr="0053368B">
        <w:rPr>
          <w:rFonts w:ascii="Arial" w:eastAsia="Calibri" w:hAnsi="Arial" w:cs="Arial"/>
          <w:sz w:val="22"/>
          <w:szCs w:val="22"/>
          <w:lang w:eastAsia="en-US"/>
        </w:rPr>
        <w:t xml:space="preserve">. </w:t>
      </w:r>
      <w:bookmarkStart w:id="4" w:name="_Hlk85660205"/>
    </w:p>
    <w:p w14:paraId="1B0CCB3A" w14:textId="77777777" w:rsidR="005144DC" w:rsidRPr="0053368B" w:rsidRDefault="005144DC" w:rsidP="003721F0">
      <w:pPr>
        <w:widowControl/>
        <w:numPr>
          <w:ilvl w:val="0"/>
          <w:numId w:val="29"/>
        </w:numPr>
        <w:autoSpaceDE/>
        <w:autoSpaceDN/>
        <w:adjustRightInd/>
        <w:spacing w:before="120" w:after="120" w:line="276" w:lineRule="auto"/>
        <w:jc w:val="both"/>
        <w:rPr>
          <w:rFonts w:ascii="Arial" w:eastAsia="Calibri" w:hAnsi="Arial" w:cs="Arial"/>
          <w:sz w:val="22"/>
          <w:szCs w:val="22"/>
        </w:rPr>
      </w:pPr>
      <w:r w:rsidRPr="0053368B">
        <w:rPr>
          <w:rFonts w:ascii="Arial" w:eastAsia="Calibri" w:hAnsi="Arial" w:cs="Arial"/>
          <w:sz w:val="22"/>
          <w:szCs w:val="22"/>
        </w:rPr>
        <w:lastRenderedPageBreak/>
        <w:t>Zleceniobiorca przyjmuje do wiadomości, że w imieniu Zleceniodawcy czynności w zakresie obsługi klienta, usługi kadrowo-płacowe lub usługi finansowo-księgowe, w tym usługi windykacyjne (dalej: Czynności), może wykonywać inny podmiot z grupy kapitałowej Zleceniodawcy, w szczególności TAURON Obsługa Klienta sp. z o.o. (dalej: Podmiot Obsługujący).</w:t>
      </w:r>
    </w:p>
    <w:p w14:paraId="54DD4005" w14:textId="01833748" w:rsidR="005144DC" w:rsidRPr="0053368B" w:rsidRDefault="005144DC" w:rsidP="003721F0">
      <w:pPr>
        <w:widowControl/>
        <w:numPr>
          <w:ilvl w:val="0"/>
          <w:numId w:val="29"/>
        </w:numPr>
        <w:autoSpaceDE/>
        <w:autoSpaceDN/>
        <w:adjustRightInd/>
        <w:spacing w:before="120" w:after="120" w:line="276" w:lineRule="auto"/>
        <w:jc w:val="both"/>
        <w:rPr>
          <w:rFonts w:ascii="Arial" w:eastAsia="Calibri" w:hAnsi="Arial" w:cs="Arial"/>
          <w:sz w:val="22"/>
          <w:szCs w:val="22"/>
        </w:rPr>
      </w:pPr>
      <w:r w:rsidRPr="0053368B">
        <w:rPr>
          <w:rFonts w:ascii="Arial" w:eastAsia="Calibri" w:hAnsi="Arial" w:cs="Arial"/>
          <w:sz w:val="22"/>
          <w:szCs w:val="22"/>
        </w:rPr>
        <w:t xml:space="preserve">Zleceniobiorca wyraża zgodę na przekazywanie przez Zleceniodawcę Podmiotowi Obsługującemu wszelkich informacji i danych niezbędnych do prawidłowego wykonywania Czynności związanych z niniejszą </w:t>
      </w:r>
      <w:r w:rsidR="005E5161">
        <w:rPr>
          <w:rFonts w:ascii="Arial" w:eastAsia="Calibri" w:hAnsi="Arial" w:cs="Arial"/>
          <w:sz w:val="22"/>
          <w:szCs w:val="22"/>
        </w:rPr>
        <w:t>Umow</w:t>
      </w:r>
      <w:r w:rsidRPr="0053368B">
        <w:rPr>
          <w:rFonts w:ascii="Arial" w:eastAsia="Calibri" w:hAnsi="Arial" w:cs="Arial"/>
          <w:sz w:val="22"/>
          <w:szCs w:val="22"/>
        </w:rPr>
        <w:t>ą.</w:t>
      </w:r>
    </w:p>
    <w:p w14:paraId="46EDD263" w14:textId="0012A926" w:rsidR="005144DC" w:rsidRPr="0053368B" w:rsidRDefault="005144DC" w:rsidP="003721F0">
      <w:pPr>
        <w:widowControl/>
        <w:numPr>
          <w:ilvl w:val="0"/>
          <w:numId w:val="29"/>
        </w:numPr>
        <w:autoSpaceDE/>
        <w:autoSpaceDN/>
        <w:adjustRightInd/>
        <w:spacing w:before="120" w:after="120" w:line="276" w:lineRule="auto"/>
        <w:jc w:val="both"/>
        <w:rPr>
          <w:rFonts w:ascii="Arial" w:eastAsia="Calibri" w:hAnsi="Arial" w:cs="Arial"/>
          <w:sz w:val="22"/>
          <w:szCs w:val="22"/>
        </w:rPr>
      </w:pPr>
      <w:r w:rsidRPr="0053368B">
        <w:rPr>
          <w:rFonts w:ascii="Arial" w:eastAsia="Calibri" w:hAnsi="Arial" w:cs="Arial"/>
          <w:sz w:val="22"/>
          <w:szCs w:val="22"/>
        </w:rPr>
        <w:t xml:space="preserve">Udostępnienie Podmiotowi Obsługującemu informacji i danych, o których mowa w ust. 12, nie stanowi naruszenia obowiązku zachowania poufności przez Zleceniodawcę i obejmuje w szczególności prawo do udostępnienia treści </w:t>
      </w:r>
      <w:r w:rsidR="005E5161">
        <w:rPr>
          <w:rFonts w:ascii="Arial" w:eastAsia="Calibri" w:hAnsi="Arial" w:cs="Arial"/>
          <w:sz w:val="22"/>
          <w:szCs w:val="22"/>
        </w:rPr>
        <w:t>Umow</w:t>
      </w:r>
      <w:r w:rsidRPr="0053368B">
        <w:rPr>
          <w:rFonts w:ascii="Arial" w:eastAsia="Calibri" w:hAnsi="Arial" w:cs="Arial"/>
          <w:sz w:val="22"/>
          <w:szCs w:val="22"/>
        </w:rPr>
        <w:t>y, wszystkich załączników do niej oraz dokumentacji powiązanej z nią a także danych wytworzonych w toku jej wykonywania, zmiany, rozwiązania lub wygaśnięcia, w dowolnej formie i czasie.</w:t>
      </w:r>
    </w:p>
    <w:p w14:paraId="2CAD0040" w14:textId="77777777" w:rsidR="005144DC" w:rsidRPr="0053368B" w:rsidRDefault="005144DC" w:rsidP="003721F0">
      <w:pPr>
        <w:widowControl/>
        <w:numPr>
          <w:ilvl w:val="0"/>
          <w:numId w:val="29"/>
        </w:numPr>
        <w:autoSpaceDE/>
        <w:autoSpaceDN/>
        <w:adjustRightInd/>
        <w:spacing w:before="120" w:after="120" w:line="276" w:lineRule="auto"/>
        <w:jc w:val="both"/>
        <w:rPr>
          <w:rFonts w:ascii="Arial" w:eastAsia="Calibri" w:hAnsi="Arial" w:cs="Arial"/>
          <w:sz w:val="22"/>
          <w:szCs w:val="22"/>
        </w:rPr>
      </w:pPr>
      <w:r w:rsidRPr="0053368B">
        <w:rPr>
          <w:rFonts w:ascii="Arial" w:eastAsia="Calibri" w:hAnsi="Arial" w:cs="Arial"/>
          <w:sz w:val="22"/>
          <w:szCs w:val="22"/>
        </w:rPr>
        <w:t xml:space="preserve">Strony zgodnie oświadczają, że postanowienia ust. </w:t>
      </w:r>
      <w:r w:rsidRPr="0053368B">
        <w:rPr>
          <w:rFonts w:ascii="Arial" w:eastAsia="Calibri" w:hAnsi="Arial" w:cs="Arial"/>
          <w:iCs/>
          <w:sz w:val="22"/>
          <w:szCs w:val="22"/>
        </w:rPr>
        <w:t>12-13</w:t>
      </w:r>
      <w:r w:rsidRPr="0053368B">
        <w:rPr>
          <w:rFonts w:ascii="Arial" w:eastAsia="Calibri" w:hAnsi="Arial" w:cs="Arial"/>
          <w:sz w:val="22"/>
          <w:szCs w:val="22"/>
        </w:rPr>
        <w:t xml:space="preserve"> powinny być interpretowane możliwie szeroko w celu umożliwienia wykonywania Czynności przez Podmiot Obsługujący.</w:t>
      </w:r>
    </w:p>
    <w:p w14:paraId="03EF5A64" w14:textId="302B2094" w:rsidR="005144DC" w:rsidRPr="0053368B" w:rsidRDefault="005144DC" w:rsidP="003721F0">
      <w:pPr>
        <w:widowControl/>
        <w:numPr>
          <w:ilvl w:val="0"/>
          <w:numId w:val="29"/>
        </w:numPr>
        <w:autoSpaceDE/>
        <w:autoSpaceDN/>
        <w:adjustRightInd/>
        <w:spacing w:before="120" w:after="120" w:line="276" w:lineRule="auto"/>
        <w:jc w:val="both"/>
        <w:rPr>
          <w:rFonts w:ascii="Arial" w:eastAsia="Calibri" w:hAnsi="Arial" w:cs="Arial"/>
          <w:sz w:val="22"/>
          <w:szCs w:val="22"/>
        </w:rPr>
      </w:pPr>
      <w:r w:rsidRPr="0053368B">
        <w:rPr>
          <w:rFonts w:ascii="Arial" w:eastAsia="Calibri" w:hAnsi="Arial" w:cs="Arial"/>
          <w:sz w:val="22"/>
          <w:szCs w:val="22"/>
        </w:rPr>
        <w:t xml:space="preserve">Zleceniobiorca przyjmuje do wiadomości, że wszelkie lub niektóre informacje ujawnione zgodnie z niniejszą </w:t>
      </w:r>
      <w:r w:rsidR="005E5161">
        <w:rPr>
          <w:rFonts w:ascii="Arial" w:eastAsia="Calibri" w:hAnsi="Arial" w:cs="Arial"/>
          <w:sz w:val="22"/>
          <w:szCs w:val="22"/>
        </w:rPr>
        <w:t>Umow</w:t>
      </w:r>
      <w:r w:rsidRPr="0053368B">
        <w:rPr>
          <w:rFonts w:ascii="Arial" w:eastAsia="Calibri" w:hAnsi="Arial" w:cs="Arial"/>
          <w:sz w:val="22"/>
          <w:szCs w:val="22"/>
        </w:rPr>
        <w:t xml:space="preserve">ą mogą stanowić Informacje Poufne w rozumieniu MAR, w 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106B5837" w14:textId="1434EB8B" w:rsidR="005144DC" w:rsidRPr="0053368B" w:rsidRDefault="005144DC" w:rsidP="003721F0">
      <w:pPr>
        <w:widowControl/>
        <w:numPr>
          <w:ilvl w:val="0"/>
          <w:numId w:val="29"/>
        </w:numPr>
        <w:autoSpaceDE/>
        <w:autoSpaceDN/>
        <w:adjustRightInd/>
        <w:spacing w:before="120" w:after="120" w:line="276" w:lineRule="auto"/>
        <w:jc w:val="both"/>
        <w:rPr>
          <w:rFonts w:ascii="Arial" w:eastAsia="Calibri" w:hAnsi="Arial" w:cs="Arial"/>
          <w:sz w:val="22"/>
          <w:szCs w:val="22"/>
        </w:rPr>
      </w:pPr>
      <w:r w:rsidRPr="0053368B">
        <w:rPr>
          <w:rFonts w:ascii="Arial" w:eastAsia="Calibri" w:hAnsi="Arial" w:cs="Arial"/>
          <w:sz w:val="22"/>
          <w:szCs w:val="22"/>
        </w:rPr>
        <w:t xml:space="preserve">Zleceniobiorca zobowiązuje się nie ujawniać bezprawnie, nie wykorzystywać ani nie zachęcać innych osób do wykorzystania Informacji Poufnych ujawnionych zgodnie z niniejszą </w:t>
      </w:r>
      <w:r w:rsidR="005E5161">
        <w:rPr>
          <w:rFonts w:ascii="Arial" w:eastAsia="Calibri" w:hAnsi="Arial" w:cs="Arial"/>
          <w:sz w:val="22"/>
          <w:szCs w:val="22"/>
        </w:rPr>
        <w:t>Umow</w:t>
      </w:r>
      <w:r w:rsidRPr="0053368B">
        <w:rPr>
          <w:rFonts w:ascii="Arial" w:eastAsia="Calibri" w:hAnsi="Arial" w:cs="Arial"/>
          <w:sz w:val="22"/>
          <w:szCs w:val="22"/>
        </w:rPr>
        <w:t>ą, w sposób stanowiący nadużycie na rynku zgodnie z MAR.</w:t>
      </w:r>
    </w:p>
    <w:p w14:paraId="0123FE11" w14:textId="77777777" w:rsidR="005144DC" w:rsidRDefault="005144DC" w:rsidP="003721F0">
      <w:pPr>
        <w:widowControl/>
        <w:numPr>
          <w:ilvl w:val="0"/>
          <w:numId w:val="29"/>
        </w:numPr>
        <w:autoSpaceDE/>
        <w:autoSpaceDN/>
        <w:adjustRightInd/>
        <w:spacing w:before="120" w:after="120" w:line="276" w:lineRule="auto"/>
        <w:jc w:val="both"/>
        <w:rPr>
          <w:rFonts w:ascii="Arial" w:eastAsia="Calibri" w:hAnsi="Arial" w:cs="Arial"/>
          <w:sz w:val="22"/>
          <w:szCs w:val="22"/>
        </w:rPr>
      </w:pPr>
      <w:r w:rsidRPr="0053368B">
        <w:rPr>
          <w:rFonts w:ascii="Arial" w:eastAsia="Calibri" w:hAnsi="Arial" w:cs="Arial"/>
          <w:iCs/>
          <w:sz w:val="22"/>
          <w:szCs w:val="22"/>
          <w:lang w:eastAsia="en-US"/>
        </w:rPr>
        <w:t xml:space="preserve">Zleceniobiorca w przypadku otrzymania informacji poufnych w rozumieniu rozporządzenia MAR zobowiązuje się do bezzwłocznego przekazania Zleceniodawcy aktualnej listy osób mających dostęp do tych informacji. </w:t>
      </w:r>
    </w:p>
    <w:p w14:paraId="0FC078D5" w14:textId="6519E8C9" w:rsidR="001E5EB5" w:rsidRPr="00ED33EF" w:rsidRDefault="005144DC" w:rsidP="003721F0">
      <w:pPr>
        <w:widowControl/>
        <w:numPr>
          <w:ilvl w:val="0"/>
          <w:numId w:val="29"/>
        </w:numPr>
        <w:tabs>
          <w:tab w:val="left" w:pos="709"/>
        </w:tabs>
        <w:autoSpaceDE/>
        <w:autoSpaceDN/>
        <w:adjustRightInd/>
        <w:spacing w:line="276" w:lineRule="auto"/>
        <w:ind w:left="426" w:hanging="426"/>
        <w:jc w:val="both"/>
        <w:rPr>
          <w:rFonts w:ascii="Arial" w:eastAsia="Calibri" w:hAnsi="Arial" w:cs="Arial"/>
          <w:sz w:val="22"/>
          <w:szCs w:val="22"/>
          <w:lang w:eastAsia="en-US"/>
        </w:rPr>
      </w:pPr>
      <w:r w:rsidRPr="0053368B">
        <w:rPr>
          <w:rFonts w:ascii="Arial" w:eastAsia="Calibri" w:hAnsi="Arial" w:cs="Arial"/>
          <w:sz w:val="22"/>
          <w:szCs w:val="22"/>
        </w:rPr>
        <w:t xml:space="preserve">Zleceniodawca ma prawo udostępnić wszelkie informacje o </w:t>
      </w:r>
      <w:r w:rsidR="005E5161">
        <w:rPr>
          <w:rFonts w:ascii="Arial" w:eastAsia="Calibri" w:hAnsi="Arial" w:cs="Arial"/>
          <w:sz w:val="22"/>
          <w:szCs w:val="22"/>
        </w:rPr>
        <w:t>Umow</w:t>
      </w:r>
      <w:r w:rsidRPr="0053368B">
        <w:rPr>
          <w:rFonts w:ascii="Arial" w:eastAsia="Calibri" w:hAnsi="Arial" w:cs="Arial"/>
          <w:sz w:val="22"/>
          <w:szCs w:val="22"/>
        </w:rPr>
        <w:t>ie, wynikające z </w:t>
      </w:r>
      <w:r w:rsidR="005E5161">
        <w:rPr>
          <w:rFonts w:ascii="Arial" w:eastAsia="Calibri" w:hAnsi="Arial" w:cs="Arial"/>
          <w:sz w:val="22"/>
          <w:szCs w:val="22"/>
        </w:rPr>
        <w:t>Umow</w:t>
      </w:r>
      <w:r w:rsidRPr="0053368B">
        <w:rPr>
          <w:rFonts w:ascii="Arial" w:eastAsia="Calibri" w:hAnsi="Arial" w:cs="Arial"/>
          <w:sz w:val="22"/>
          <w:szCs w:val="22"/>
        </w:rPr>
        <w:t>y i związanie z jej wykonaniem TAURON Polska Energia S.A. w Katowicach, w</w:t>
      </w:r>
      <w:r w:rsidRPr="0053368B">
        <w:rPr>
          <w:rFonts w:ascii="Arial" w:eastAsia="Calibri" w:hAnsi="Arial" w:cs="Arial"/>
          <w:sz w:val="22"/>
          <w:szCs w:val="22"/>
          <w:lang w:eastAsia="en-US"/>
        </w:rPr>
        <w:t> </w:t>
      </w:r>
      <w:r w:rsidRPr="0053368B">
        <w:rPr>
          <w:rFonts w:ascii="Arial" w:eastAsia="Calibri" w:hAnsi="Arial" w:cs="Arial"/>
          <w:sz w:val="22"/>
          <w:szCs w:val="22"/>
        </w:rPr>
        <w:t>szczególności</w:t>
      </w:r>
      <w:r w:rsidRPr="0053368B">
        <w:rPr>
          <w:rFonts w:ascii="Arial" w:eastAsia="Calibri" w:hAnsi="Arial" w:cs="Arial"/>
          <w:sz w:val="22"/>
          <w:szCs w:val="22"/>
          <w:lang w:eastAsia="en-US"/>
        </w:rPr>
        <w:t> </w:t>
      </w:r>
      <w:r w:rsidRPr="0053368B">
        <w:rPr>
          <w:rFonts w:ascii="Arial" w:eastAsia="Calibri" w:hAnsi="Arial" w:cs="Arial"/>
          <w:sz w:val="22"/>
          <w:szCs w:val="22"/>
        </w:rPr>
        <w:t>jej organom, komitetom i jednostkom organizacyjnym w ramach realizacji strategii Grupy TAURON</w:t>
      </w:r>
      <w:r w:rsidRPr="0053368B">
        <w:rPr>
          <w:rFonts w:ascii="Arial" w:eastAsia="Calibri" w:hAnsi="Arial" w:cs="Arial"/>
          <w:sz w:val="22"/>
          <w:szCs w:val="22"/>
          <w:lang w:eastAsia="en-US"/>
        </w:rPr>
        <w:t>, </w:t>
      </w:r>
      <w:r w:rsidRPr="0053368B">
        <w:rPr>
          <w:rFonts w:ascii="Arial" w:eastAsia="Calibri" w:hAnsi="Arial" w:cs="Arial"/>
          <w:sz w:val="22"/>
          <w:szCs w:val="22"/>
        </w:rPr>
        <w:t>uzyskania stosownych zgód i opinii wynikających z regulacji wewnętrznych obowiązujących w Grupie TAURON</w:t>
      </w:r>
      <w:r w:rsidRPr="0053368B">
        <w:rPr>
          <w:rFonts w:ascii="Arial" w:eastAsia="Calibri" w:hAnsi="Arial" w:cs="Arial"/>
          <w:sz w:val="22"/>
          <w:szCs w:val="22"/>
          <w:lang w:eastAsia="en-US"/>
        </w:rPr>
        <w:t>, </w:t>
      </w:r>
      <w:r w:rsidRPr="0053368B">
        <w:rPr>
          <w:rFonts w:ascii="Arial" w:eastAsia="Calibri" w:hAnsi="Arial" w:cs="Arial"/>
          <w:sz w:val="22"/>
          <w:szCs w:val="22"/>
        </w:rPr>
        <w:t>w zakresie zgodnym z prawem</w:t>
      </w:r>
      <w:bookmarkEnd w:id="4"/>
      <w:r>
        <w:rPr>
          <w:rFonts w:ascii="Arial" w:eastAsia="Calibri" w:hAnsi="Arial" w:cs="Arial"/>
          <w:sz w:val="22"/>
          <w:szCs w:val="22"/>
        </w:rPr>
        <w:t>.</w:t>
      </w:r>
      <w:r w:rsidR="001E5EB5" w:rsidRPr="00ED33EF">
        <w:rPr>
          <w:rFonts w:ascii="Arial" w:eastAsia="Calibri" w:hAnsi="Arial" w:cs="Arial"/>
          <w:sz w:val="22"/>
          <w:szCs w:val="22"/>
          <w:vertAlign w:val="superscript"/>
          <w:lang w:eastAsia="en-US"/>
        </w:rPr>
        <w:t>.</w:t>
      </w:r>
    </w:p>
    <w:p w14:paraId="29C20802" w14:textId="2840258B" w:rsidR="00E960C3" w:rsidRPr="00ED33EF" w:rsidRDefault="00E960C3" w:rsidP="007D5A0E">
      <w:pPr>
        <w:pStyle w:val="Akapitzlist"/>
        <w:spacing w:after="0"/>
        <w:ind w:left="426"/>
        <w:jc w:val="both"/>
        <w:rPr>
          <w:rFonts w:ascii="Arial" w:hAnsi="Arial" w:cs="Arial"/>
          <w:lang w:eastAsia="en-US"/>
        </w:rPr>
      </w:pPr>
    </w:p>
    <w:p w14:paraId="13BA0594" w14:textId="77777777" w:rsidR="001163F9" w:rsidRPr="00ED33EF" w:rsidRDefault="001163F9" w:rsidP="007D5A0E">
      <w:pPr>
        <w:pStyle w:val="Akapitzlist"/>
        <w:numPr>
          <w:ilvl w:val="0"/>
          <w:numId w:val="4"/>
        </w:numPr>
        <w:spacing w:after="0"/>
        <w:jc w:val="center"/>
        <w:rPr>
          <w:rFonts w:ascii="Arial" w:hAnsi="Arial" w:cs="Arial"/>
          <w:b/>
          <w:lang w:eastAsia="en-US"/>
        </w:rPr>
      </w:pPr>
      <w:bookmarkStart w:id="5" w:name="_Hlk85657410"/>
    </w:p>
    <w:p w14:paraId="6274B1DD" w14:textId="2BB1E282" w:rsidR="001163F9" w:rsidRPr="00ED33EF" w:rsidRDefault="001163F9" w:rsidP="007D5A0E">
      <w:pPr>
        <w:pStyle w:val="Akapitzlist"/>
        <w:spacing w:after="0"/>
        <w:ind w:left="0"/>
        <w:jc w:val="center"/>
        <w:rPr>
          <w:rFonts w:ascii="Arial" w:hAnsi="Arial" w:cs="Arial"/>
          <w:b/>
          <w:lang w:eastAsia="en-US"/>
        </w:rPr>
      </w:pPr>
      <w:r w:rsidRPr="00ED33EF">
        <w:rPr>
          <w:rFonts w:ascii="Arial" w:hAnsi="Arial" w:cs="Arial"/>
          <w:b/>
          <w:lang w:eastAsia="en-US"/>
        </w:rPr>
        <w:t>KARY UMOWNE</w:t>
      </w:r>
    </w:p>
    <w:p w14:paraId="31D866D8" w14:textId="5781CF0E" w:rsidR="001163F9" w:rsidRPr="00ED33EF" w:rsidRDefault="001163F9" w:rsidP="003721F0">
      <w:pPr>
        <w:widowControl/>
        <w:numPr>
          <w:ilvl w:val="6"/>
          <w:numId w:val="20"/>
        </w:numPr>
        <w:tabs>
          <w:tab w:val="clear" w:pos="2520"/>
          <w:tab w:val="num" w:pos="-2410"/>
          <w:tab w:val="num" w:pos="0"/>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Strony ustalają, że </w:t>
      </w:r>
      <w:r w:rsidR="006F3CFE" w:rsidRPr="00ED33EF">
        <w:rPr>
          <w:rFonts w:ascii="Arial" w:hAnsi="Arial" w:cs="Arial"/>
          <w:sz w:val="22"/>
          <w:szCs w:val="22"/>
          <w:lang w:eastAsia="en-US"/>
        </w:rPr>
        <w:t xml:space="preserve">Zleceniodawca może żądać od </w:t>
      </w:r>
      <w:r w:rsidR="00AC6E56" w:rsidRPr="00ED33EF">
        <w:rPr>
          <w:rFonts w:ascii="Arial" w:hAnsi="Arial" w:cs="Arial"/>
          <w:sz w:val="22"/>
          <w:szCs w:val="22"/>
          <w:lang w:eastAsia="en-US"/>
        </w:rPr>
        <w:t xml:space="preserve">Zleceniobiorcy </w:t>
      </w:r>
      <w:r w:rsidR="006F3CFE" w:rsidRPr="00ED33EF">
        <w:rPr>
          <w:rFonts w:ascii="Arial" w:hAnsi="Arial" w:cs="Arial"/>
          <w:sz w:val="22"/>
          <w:szCs w:val="22"/>
          <w:lang w:eastAsia="en-US"/>
        </w:rPr>
        <w:t>zapłaty</w:t>
      </w:r>
      <w:r w:rsidRPr="00ED33EF">
        <w:rPr>
          <w:rFonts w:ascii="Arial" w:hAnsi="Arial" w:cs="Arial"/>
          <w:sz w:val="22"/>
          <w:szCs w:val="22"/>
          <w:lang w:eastAsia="en-US"/>
        </w:rPr>
        <w:t xml:space="preserve"> kar umownych</w:t>
      </w:r>
      <w:r w:rsidR="008760AD" w:rsidRPr="00ED33EF">
        <w:rPr>
          <w:rFonts w:ascii="Arial" w:hAnsi="Arial" w:cs="Arial"/>
          <w:sz w:val="22"/>
          <w:szCs w:val="22"/>
          <w:lang w:eastAsia="en-US"/>
        </w:rPr>
        <w:t xml:space="preserve"> w</w:t>
      </w:r>
      <w:r w:rsidR="005144DC">
        <w:rPr>
          <w:rFonts w:ascii="Arial" w:hAnsi="Arial" w:cs="Arial"/>
          <w:sz w:val="22"/>
          <w:szCs w:val="22"/>
          <w:lang w:eastAsia="en-US"/>
        </w:rPr>
        <w:t> </w:t>
      </w:r>
      <w:r w:rsidR="008760AD" w:rsidRPr="00ED33EF">
        <w:rPr>
          <w:rFonts w:ascii="Arial" w:hAnsi="Arial" w:cs="Arial"/>
          <w:sz w:val="22"/>
          <w:szCs w:val="22"/>
          <w:lang w:eastAsia="en-US"/>
        </w:rPr>
        <w:t>terminie 7 dni od otrzymania wezwania do ich zapłaty,</w:t>
      </w:r>
      <w:r w:rsidRPr="00ED33EF">
        <w:rPr>
          <w:rFonts w:ascii="Arial" w:hAnsi="Arial" w:cs="Arial"/>
          <w:sz w:val="22"/>
          <w:szCs w:val="22"/>
          <w:lang w:eastAsia="en-US"/>
        </w:rPr>
        <w:t xml:space="preserve"> w następujących przypadkach:</w:t>
      </w:r>
    </w:p>
    <w:p w14:paraId="4A012DE3" w14:textId="2C039AFF" w:rsidR="000C6212" w:rsidRPr="00ED33EF" w:rsidRDefault="000C6212" w:rsidP="003721F0">
      <w:pPr>
        <w:pStyle w:val="Akapitzlist"/>
        <w:numPr>
          <w:ilvl w:val="0"/>
          <w:numId w:val="42"/>
        </w:numPr>
        <w:ind w:left="851" w:hanging="284"/>
        <w:jc w:val="both"/>
        <w:rPr>
          <w:rFonts w:ascii="Arial" w:hAnsi="Arial" w:cs="Arial"/>
          <w:lang w:eastAsia="en-US"/>
        </w:rPr>
      </w:pPr>
      <w:r w:rsidRPr="00ED33EF">
        <w:rPr>
          <w:rFonts w:ascii="Arial" w:hAnsi="Arial" w:cs="Arial"/>
          <w:lang w:eastAsia="en-US"/>
        </w:rPr>
        <w:t>w przypadku niezapewnienia pełnej obsługi (personelu Zleceniobiorcy) zgodnie z § 4 ust. 1  pkt 4) – w wysokości 200,00 zł za każdą rozpoczętą godzinę braku wymaganej obsługi;</w:t>
      </w:r>
    </w:p>
    <w:p w14:paraId="2A4A465E" w14:textId="77777777" w:rsidR="000C6212" w:rsidRPr="00ED33EF" w:rsidRDefault="000C6212" w:rsidP="003721F0">
      <w:pPr>
        <w:pStyle w:val="Akapitzlist"/>
        <w:numPr>
          <w:ilvl w:val="0"/>
          <w:numId w:val="42"/>
        </w:numPr>
        <w:ind w:left="851" w:hanging="284"/>
        <w:jc w:val="both"/>
        <w:rPr>
          <w:rFonts w:ascii="Arial" w:hAnsi="Arial" w:cs="Arial"/>
          <w:lang w:eastAsia="en-US"/>
        </w:rPr>
      </w:pPr>
      <w:r w:rsidRPr="00ED33EF">
        <w:rPr>
          <w:rFonts w:ascii="Arial" w:hAnsi="Arial" w:cs="Arial"/>
          <w:lang w:eastAsia="en-US"/>
        </w:rPr>
        <w:t xml:space="preserve">w przypadku zwłoki w przystąpieniu do prac objętych niniejszą Umową – w wysokości 100,00 złotych – za każdą rozpoczętą godzinę, </w:t>
      </w:r>
    </w:p>
    <w:p w14:paraId="7E7A4303" w14:textId="77777777" w:rsidR="000C6212" w:rsidRPr="00ED33EF" w:rsidRDefault="000C6212" w:rsidP="003721F0">
      <w:pPr>
        <w:pStyle w:val="Akapitzlist"/>
        <w:numPr>
          <w:ilvl w:val="0"/>
          <w:numId w:val="42"/>
        </w:numPr>
        <w:ind w:left="851" w:hanging="284"/>
        <w:jc w:val="both"/>
        <w:rPr>
          <w:rFonts w:ascii="Arial" w:hAnsi="Arial" w:cs="Arial"/>
          <w:lang w:eastAsia="en-US"/>
        </w:rPr>
      </w:pPr>
      <w:r w:rsidRPr="00ED33EF">
        <w:rPr>
          <w:rFonts w:ascii="Arial" w:hAnsi="Arial" w:cs="Arial"/>
          <w:lang w:eastAsia="en-US"/>
        </w:rPr>
        <w:lastRenderedPageBreak/>
        <w:t>w przypadku, gdy którakolwiek ze Stron rozwiąże Umowę z przyczyn leżących po Stronie Zleceniobiorcy lub gdy Zleceniobiorca rozwiąże Umowę bez uzasadnionej przyczyny – w wysokości 10% maksymalnej wartości brutto Umowy zgodnie z §7 ust. 2;</w:t>
      </w:r>
    </w:p>
    <w:p w14:paraId="3369B324" w14:textId="35DFC29A" w:rsidR="000C6212" w:rsidRPr="00ED33EF" w:rsidRDefault="000C6212" w:rsidP="003721F0">
      <w:pPr>
        <w:pStyle w:val="Akapitzlist"/>
        <w:numPr>
          <w:ilvl w:val="0"/>
          <w:numId w:val="42"/>
        </w:numPr>
        <w:ind w:left="851" w:hanging="284"/>
        <w:jc w:val="both"/>
        <w:rPr>
          <w:rFonts w:ascii="Arial" w:hAnsi="Arial" w:cs="Arial"/>
          <w:lang w:eastAsia="en-US"/>
        </w:rPr>
      </w:pPr>
      <w:r w:rsidRPr="00ED33EF">
        <w:rPr>
          <w:rFonts w:ascii="Arial" w:hAnsi="Arial" w:cs="Arial"/>
          <w:lang w:eastAsia="en-US"/>
        </w:rPr>
        <w:t xml:space="preserve">w przypadku naruszenia przez Zleceniobiorcę obowiązku zachowania ciągłości ubezpieczenia - w wysokości </w:t>
      </w:r>
      <w:r w:rsidR="00B74A8D">
        <w:rPr>
          <w:rFonts w:ascii="Arial" w:hAnsi="Arial" w:cs="Arial"/>
          <w:lang w:eastAsia="en-US"/>
        </w:rPr>
        <w:t>750</w:t>
      </w:r>
      <w:r w:rsidRPr="00ED33EF">
        <w:rPr>
          <w:rFonts w:ascii="Arial" w:hAnsi="Arial" w:cs="Arial"/>
          <w:lang w:eastAsia="en-US"/>
        </w:rPr>
        <w:t>,00 złotych za każdy dzień niezachowania ciągłości ubezpieczenia;</w:t>
      </w:r>
    </w:p>
    <w:p w14:paraId="790A3907" w14:textId="77777777" w:rsidR="000C6212" w:rsidRPr="00ED33EF" w:rsidRDefault="000C6212" w:rsidP="003721F0">
      <w:pPr>
        <w:pStyle w:val="Akapitzlist"/>
        <w:numPr>
          <w:ilvl w:val="0"/>
          <w:numId w:val="42"/>
        </w:numPr>
        <w:ind w:left="851" w:hanging="284"/>
        <w:jc w:val="both"/>
        <w:rPr>
          <w:rFonts w:ascii="Arial" w:hAnsi="Arial" w:cs="Arial"/>
          <w:lang w:eastAsia="en-US"/>
        </w:rPr>
      </w:pPr>
      <w:r w:rsidRPr="00ED33EF">
        <w:rPr>
          <w:rFonts w:ascii="Arial" w:hAnsi="Arial" w:cs="Arial"/>
          <w:lang w:eastAsia="en-US"/>
        </w:rPr>
        <w:t>w przypadku zwłoki w usunięciu w terminie wad stwierdzonych przy odbiorze przedmiotu Umowy - w wysokości 0,1% maksymalnej wartości brutto Umowy zgodnie z § 7 ust. 2 - za każdy dzień zwłoki;</w:t>
      </w:r>
    </w:p>
    <w:p w14:paraId="183AB04A" w14:textId="51234372" w:rsidR="000C6212" w:rsidRPr="00ED33EF" w:rsidRDefault="000C6212" w:rsidP="003721F0">
      <w:pPr>
        <w:pStyle w:val="Akapitzlist"/>
        <w:numPr>
          <w:ilvl w:val="0"/>
          <w:numId w:val="42"/>
        </w:numPr>
        <w:ind w:left="851" w:hanging="284"/>
        <w:jc w:val="both"/>
        <w:rPr>
          <w:rFonts w:ascii="Arial" w:hAnsi="Arial" w:cs="Arial"/>
          <w:lang w:eastAsia="en-US"/>
        </w:rPr>
      </w:pPr>
      <w:r w:rsidRPr="00ED33EF">
        <w:rPr>
          <w:rFonts w:ascii="Arial" w:hAnsi="Arial" w:cs="Arial"/>
          <w:lang w:eastAsia="en-US"/>
        </w:rPr>
        <w:t xml:space="preserve">w przypadku naruszenia przez Zleceniobiorcę obowiązku poufności określonego w § 10 Umowy - w wysokości </w:t>
      </w:r>
      <w:r w:rsidR="00B74A8D">
        <w:rPr>
          <w:rFonts w:ascii="Arial" w:hAnsi="Arial" w:cs="Arial"/>
          <w:lang w:eastAsia="en-US"/>
        </w:rPr>
        <w:t>5000 zł</w:t>
      </w:r>
      <w:r w:rsidRPr="00ED33EF">
        <w:rPr>
          <w:rFonts w:ascii="Arial" w:hAnsi="Arial" w:cs="Arial"/>
          <w:lang w:eastAsia="en-US"/>
        </w:rPr>
        <w:t xml:space="preserve"> - za każde jednokrotne naruszenie tego obowiązku;</w:t>
      </w:r>
    </w:p>
    <w:p w14:paraId="34FDF076" w14:textId="07429CBE" w:rsidR="000C6212" w:rsidRPr="00ED33EF" w:rsidRDefault="000C6212" w:rsidP="003721F0">
      <w:pPr>
        <w:pStyle w:val="Akapitzlist"/>
        <w:numPr>
          <w:ilvl w:val="0"/>
          <w:numId w:val="42"/>
        </w:numPr>
        <w:ind w:left="851" w:hanging="284"/>
        <w:jc w:val="both"/>
        <w:rPr>
          <w:rFonts w:ascii="Arial" w:hAnsi="Arial" w:cs="Arial"/>
          <w:lang w:eastAsia="en-US"/>
        </w:rPr>
      </w:pPr>
      <w:r w:rsidRPr="00ED33EF">
        <w:rPr>
          <w:rFonts w:ascii="Arial" w:hAnsi="Arial" w:cs="Arial"/>
          <w:lang w:eastAsia="en-US"/>
        </w:rPr>
        <w:t>w przypadku naruszenia przez Zlecenio</w:t>
      </w:r>
      <w:r w:rsidR="000F0BBE">
        <w:rPr>
          <w:rFonts w:ascii="Arial" w:hAnsi="Arial" w:cs="Arial"/>
          <w:lang w:eastAsia="en-US"/>
        </w:rPr>
        <w:t>biorcę zakazu określonego w § 2</w:t>
      </w:r>
      <w:r w:rsidR="00EE36A4">
        <w:rPr>
          <w:rFonts w:ascii="Arial" w:hAnsi="Arial" w:cs="Arial"/>
          <w:lang w:eastAsia="en-US"/>
        </w:rPr>
        <w:t>5</w:t>
      </w:r>
      <w:r w:rsidR="005E5161">
        <w:rPr>
          <w:rFonts w:ascii="Arial" w:hAnsi="Arial" w:cs="Arial"/>
          <w:lang w:eastAsia="en-US"/>
        </w:rPr>
        <w:t xml:space="preserve"> ust. 6</w:t>
      </w:r>
      <w:r w:rsidRPr="00ED33EF">
        <w:rPr>
          <w:rFonts w:ascii="Arial" w:hAnsi="Arial" w:cs="Arial"/>
          <w:lang w:eastAsia="en-US"/>
        </w:rPr>
        <w:t xml:space="preserve"> i </w:t>
      </w:r>
      <w:r w:rsidR="005E5161">
        <w:rPr>
          <w:rFonts w:ascii="Arial" w:hAnsi="Arial" w:cs="Arial"/>
          <w:lang w:eastAsia="en-US"/>
        </w:rPr>
        <w:t>8</w:t>
      </w:r>
      <w:r w:rsidRPr="00ED33EF">
        <w:rPr>
          <w:rFonts w:ascii="Arial" w:hAnsi="Arial" w:cs="Arial"/>
          <w:lang w:eastAsia="en-US"/>
        </w:rPr>
        <w:t xml:space="preserve"> Umowy, Zleceniodawca ma prawo również do bezwarunkowego obciążenia Zleceniobiorcy karą umowną, w wysokości </w:t>
      </w:r>
      <w:r w:rsidR="00B74A8D">
        <w:rPr>
          <w:rFonts w:ascii="Arial" w:hAnsi="Arial" w:cs="Arial"/>
          <w:lang w:eastAsia="en-US"/>
        </w:rPr>
        <w:t>10</w:t>
      </w:r>
      <w:r w:rsidR="00B74A8D" w:rsidRPr="00ED33EF">
        <w:rPr>
          <w:rFonts w:ascii="Arial" w:hAnsi="Arial" w:cs="Arial"/>
          <w:lang w:eastAsia="en-US"/>
        </w:rPr>
        <w:t xml:space="preserve"> </w:t>
      </w:r>
      <w:r w:rsidRPr="00ED33EF">
        <w:rPr>
          <w:rFonts w:ascii="Arial" w:hAnsi="Arial" w:cs="Arial"/>
          <w:lang w:eastAsia="en-US"/>
        </w:rPr>
        <w:t>000 zł za każde naruszenie tego zakazu.</w:t>
      </w:r>
    </w:p>
    <w:p w14:paraId="2C48FC1F" w14:textId="580B7D4F" w:rsidR="003E35B5" w:rsidRPr="00ED33EF" w:rsidRDefault="003E35B5" w:rsidP="003721F0">
      <w:pPr>
        <w:widowControl/>
        <w:numPr>
          <w:ilvl w:val="0"/>
          <w:numId w:val="20"/>
        </w:numPr>
        <w:tabs>
          <w:tab w:val="clear" w:pos="360"/>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Kary umowne mogą być potrącane z wynagrodzenia Zleceniobiorcy.</w:t>
      </w:r>
    </w:p>
    <w:p w14:paraId="4F90B06D" w14:textId="20CED2D7" w:rsidR="001163F9" w:rsidRPr="00ED33EF" w:rsidRDefault="001163F9" w:rsidP="003721F0">
      <w:pPr>
        <w:widowControl/>
        <w:numPr>
          <w:ilvl w:val="0"/>
          <w:numId w:val="20"/>
        </w:numPr>
        <w:tabs>
          <w:tab w:val="clear" w:pos="360"/>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Postanowienia Umowy dotyczące kar umownych z tytułu odstąpienia od Umowy w całości lub w części zachowują moc pomimo odstąpienia od Umowy.</w:t>
      </w:r>
    </w:p>
    <w:p w14:paraId="6B3779B9" w14:textId="3471DA41" w:rsidR="00AD538B" w:rsidRPr="00ED33EF" w:rsidRDefault="001163F9" w:rsidP="003721F0">
      <w:pPr>
        <w:widowControl/>
        <w:numPr>
          <w:ilvl w:val="0"/>
          <w:numId w:val="20"/>
        </w:numPr>
        <w:tabs>
          <w:tab w:val="clear" w:pos="360"/>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Żądanie odszkodowania przenoszącego wysokość zastrzeżonej kary umownej jest dopuszczalne, a tym samym Zleceniodawca może dochodzić od Zleceniobiorcy</w:t>
      </w:r>
      <w:r w:rsidR="00AD538B" w:rsidRPr="00ED33EF">
        <w:rPr>
          <w:rFonts w:ascii="Arial" w:hAnsi="Arial" w:cs="Arial"/>
          <w:sz w:val="22"/>
          <w:szCs w:val="22"/>
          <w:lang w:eastAsia="en-US"/>
        </w:rPr>
        <w:t>/każda ze Stron może żądać od drugiej Strony</w:t>
      </w:r>
      <w:r w:rsidRPr="00ED33EF">
        <w:rPr>
          <w:rFonts w:ascii="Arial" w:hAnsi="Arial" w:cs="Arial"/>
          <w:sz w:val="22"/>
          <w:szCs w:val="22"/>
          <w:lang w:eastAsia="en-US"/>
        </w:rPr>
        <w:t xml:space="preserve"> odszkodowania uzupełniającego na zasadach ogólnych, przewidzianych w Kodeksie cywilnym.</w:t>
      </w:r>
    </w:p>
    <w:p w14:paraId="7F9571A0" w14:textId="4EBCD606" w:rsidR="003E35B5" w:rsidRPr="00ED33EF" w:rsidRDefault="003E35B5" w:rsidP="003721F0">
      <w:pPr>
        <w:widowControl/>
        <w:numPr>
          <w:ilvl w:val="0"/>
          <w:numId w:val="20"/>
        </w:numPr>
        <w:tabs>
          <w:tab w:val="clear" w:pos="360"/>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Zleceniobiorca może wystąpić do Zleceniodawcy z pisemnym wnioskiem o miarkowanie kary umownej, przy czym wniosek ten nie jest dla Zleceniodawcy wiążący. Zleceniobiorca powinien uzasadnić wniosek, załączyć do wniosku niezbędne oświadczenia i/lub dokumenty potwierdzające zasadność wniosku o miarkowanie kary umownej, w tym wpływ przywołanych we wniosku okoliczności na wykonanie zobowiązań Zleceniobiorcy określonych w Umowie.</w:t>
      </w:r>
    </w:p>
    <w:bookmarkEnd w:id="5"/>
    <w:p w14:paraId="351B0BD7" w14:textId="77777777" w:rsidR="00ED33EF" w:rsidRPr="00ED33EF" w:rsidRDefault="00ED33EF" w:rsidP="007D5A0E">
      <w:pPr>
        <w:pStyle w:val="Akapitzlist"/>
        <w:spacing w:after="0"/>
        <w:rPr>
          <w:rFonts w:ascii="Arial" w:hAnsi="Arial" w:cs="Arial"/>
          <w:b/>
          <w:lang w:eastAsia="en-US"/>
        </w:rPr>
      </w:pPr>
    </w:p>
    <w:p w14:paraId="792EDA88" w14:textId="77777777" w:rsidR="001163F9" w:rsidRPr="00ED33EF" w:rsidRDefault="001163F9" w:rsidP="007D5A0E">
      <w:pPr>
        <w:pStyle w:val="Akapitzlist"/>
        <w:numPr>
          <w:ilvl w:val="0"/>
          <w:numId w:val="4"/>
        </w:numPr>
        <w:spacing w:after="0"/>
        <w:jc w:val="center"/>
        <w:rPr>
          <w:rFonts w:ascii="Arial" w:hAnsi="Arial" w:cs="Arial"/>
          <w:b/>
          <w:lang w:eastAsia="en-US"/>
        </w:rPr>
      </w:pPr>
      <w:bookmarkStart w:id="6" w:name="_Hlk85657435"/>
    </w:p>
    <w:p w14:paraId="15828D51" w14:textId="1A2E54F1" w:rsidR="001163F9" w:rsidRPr="00ED33EF" w:rsidRDefault="001163F9" w:rsidP="007D5A0E">
      <w:pPr>
        <w:pStyle w:val="Akapitzlist"/>
        <w:spacing w:after="0"/>
        <w:ind w:left="0"/>
        <w:jc w:val="center"/>
        <w:rPr>
          <w:rFonts w:ascii="Arial" w:hAnsi="Arial" w:cs="Arial"/>
          <w:b/>
          <w:lang w:eastAsia="en-US"/>
        </w:rPr>
      </w:pPr>
      <w:r w:rsidRPr="00ED33EF">
        <w:rPr>
          <w:rFonts w:ascii="Arial" w:hAnsi="Arial" w:cs="Arial"/>
          <w:b/>
          <w:lang w:eastAsia="en-US"/>
        </w:rPr>
        <w:t>SIŁA WYŻSZA</w:t>
      </w:r>
    </w:p>
    <w:p w14:paraId="3EFE5B5F" w14:textId="77777777" w:rsidR="005144DC" w:rsidRPr="00C26E87" w:rsidRDefault="005144DC" w:rsidP="003721F0">
      <w:pPr>
        <w:widowControl/>
        <w:numPr>
          <w:ilvl w:val="0"/>
          <w:numId w:val="54"/>
        </w:numPr>
        <w:autoSpaceDE/>
        <w:autoSpaceDN/>
        <w:adjustRightInd/>
        <w:spacing w:before="120" w:after="120" w:line="276" w:lineRule="auto"/>
        <w:ind w:left="425" w:hanging="425"/>
        <w:jc w:val="both"/>
        <w:rPr>
          <w:rFonts w:ascii="Arial" w:hAnsi="Arial" w:cs="Arial"/>
          <w:b/>
          <w:sz w:val="22"/>
          <w:szCs w:val="22"/>
          <w:lang w:eastAsia="en-US"/>
        </w:rPr>
      </w:pPr>
      <w:r w:rsidRPr="00C26E87">
        <w:rPr>
          <w:rFonts w:ascii="Arial" w:hAnsi="Arial" w:cs="Arial"/>
          <w:sz w:val="22"/>
          <w:szCs w:val="22"/>
          <w:lang w:eastAsia="en-US"/>
        </w:rPr>
        <w:t>Użyte w Umowie określenie „Siła Wyższa” oznacza zewnętrzne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3F040E93" w14:textId="77777777" w:rsidR="005144DC" w:rsidRPr="00C26E87" w:rsidRDefault="005144DC" w:rsidP="003721F0">
      <w:pPr>
        <w:widowControl/>
        <w:numPr>
          <w:ilvl w:val="0"/>
          <w:numId w:val="55"/>
        </w:numPr>
        <w:autoSpaceDE/>
        <w:autoSpaceDN/>
        <w:adjustRightInd/>
        <w:spacing w:before="60" w:after="60" w:line="276" w:lineRule="auto"/>
        <w:ind w:left="1066" w:hanging="357"/>
        <w:jc w:val="both"/>
        <w:rPr>
          <w:rFonts w:ascii="Arial" w:hAnsi="Arial" w:cs="Arial"/>
          <w:b/>
          <w:sz w:val="22"/>
          <w:szCs w:val="22"/>
          <w:lang w:eastAsia="en-US"/>
        </w:rPr>
      </w:pPr>
      <w:r>
        <w:rPr>
          <w:rFonts w:ascii="Arial" w:hAnsi="Arial" w:cs="Arial"/>
          <w:sz w:val="22"/>
          <w:szCs w:val="22"/>
          <w:lang w:eastAsia="en-US"/>
        </w:rPr>
        <w:t>k</w:t>
      </w:r>
      <w:r w:rsidRPr="00C26E87">
        <w:rPr>
          <w:rFonts w:ascii="Arial" w:hAnsi="Arial" w:cs="Arial"/>
          <w:sz w:val="22"/>
          <w:szCs w:val="22"/>
          <w:lang w:eastAsia="en-US"/>
        </w:rPr>
        <w:t>lęski żywiołowe, w tym: trzęsienie ziemi, huragan, powódź oraz inne nadzwyczajne zjawiska atmosferyczne;</w:t>
      </w:r>
    </w:p>
    <w:p w14:paraId="19AFE6AF" w14:textId="77777777" w:rsidR="005144DC" w:rsidRPr="00C26E87" w:rsidRDefault="005144DC" w:rsidP="003721F0">
      <w:pPr>
        <w:widowControl/>
        <w:numPr>
          <w:ilvl w:val="0"/>
          <w:numId w:val="55"/>
        </w:numPr>
        <w:autoSpaceDE/>
        <w:autoSpaceDN/>
        <w:adjustRightInd/>
        <w:spacing w:before="60" w:after="60" w:line="276" w:lineRule="auto"/>
        <w:ind w:left="1066" w:hanging="357"/>
        <w:jc w:val="both"/>
        <w:rPr>
          <w:rFonts w:ascii="Arial" w:hAnsi="Arial" w:cs="Arial"/>
          <w:b/>
          <w:sz w:val="22"/>
          <w:szCs w:val="22"/>
          <w:lang w:eastAsia="en-US"/>
        </w:rPr>
      </w:pPr>
      <w:r w:rsidRPr="00C26E87">
        <w:rPr>
          <w:rFonts w:ascii="Arial" w:hAnsi="Arial" w:cs="Arial"/>
          <w:sz w:val="22"/>
          <w:szCs w:val="22"/>
          <w:lang w:eastAsia="en-US"/>
        </w:rPr>
        <w:t xml:space="preserve">Akty władzy państwowej, w tym: stan wojenny, stan wyjątkowy, </w:t>
      </w:r>
      <w:proofErr w:type="spellStart"/>
      <w:r w:rsidRPr="00C26E87">
        <w:rPr>
          <w:rFonts w:ascii="Arial" w:hAnsi="Arial" w:cs="Arial"/>
          <w:sz w:val="22"/>
          <w:szCs w:val="22"/>
          <w:lang w:eastAsia="en-US"/>
        </w:rPr>
        <w:t>itd</w:t>
      </w:r>
      <w:proofErr w:type="spellEnd"/>
      <w:r w:rsidRPr="00C26E87">
        <w:rPr>
          <w:rFonts w:ascii="Arial" w:hAnsi="Arial" w:cs="Arial"/>
          <w:sz w:val="22"/>
          <w:szCs w:val="22"/>
          <w:lang w:eastAsia="en-US"/>
        </w:rPr>
        <w:t xml:space="preserve">; </w:t>
      </w:r>
    </w:p>
    <w:p w14:paraId="0C3193C8" w14:textId="77777777" w:rsidR="005144DC" w:rsidRPr="00C26E87" w:rsidRDefault="005144DC" w:rsidP="003721F0">
      <w:pPr>
        <w:widowControl/>
        <w:numPr>
          <w:ilvl w:val="0"/>
          <w:numId w:val="55"/>
        </w:numPr>
        <w:autoSpaceDE/>
        <w:autoSpaceDN/>
        <w:adjustRightInd/>
        <w:spacing w:before="60" w:after="60" w:line="276" w:lineRule="auto"/>
        <w:ind w:left="1066" w:hanging="357"/>
        <w:jc w:val="both"/>
        <w:rPr>
          <w:rFonts w:ascii="Arial" w:hAnsi="Arial" w:cs="Arial"/>
          <w:b/>
          <w:sz w:val="22"/>
          <w:szCs w:val="22"/>
          <w:lang w:eastAsia="en-US"/>
        </w:rPr>
      </w:pPr>
      <w:r w:rsidRPr="00C26E87">
        <w:rPr>
          <w:rFonts w:ascii="Arial" w:hAnsi="Arial" w:cs="Arial"/>
          <w:sz w:val="22"/>
          <w:szCs w:val="22"/>
          <w:lang w:eastAsia="en-US"/>
        </w:rPr>
        <w:lastRenderedPageBreak/>
        <w:t xml:space="preserve">działania wojenne, akty sabotażu, akty terrorystyczne i inne podobne wydarzenia zagrażające porządkowi publicznemu; </w:t>
      </w:r>
    </w:p>
    <w:p w14:paraId="64FF08B7" w14:textId="77777777" w:rsidR="005144DC" w:rsidRPr="00C26E87" w:rsidRDefault="005144DC" w:rsidP="003721F0">
      <w:pPr>
        <w:widowControl/>
        <w:numPr>
          <w:ilvl w:val="0"/>
          <w:numId w:val="55"/>
        </w:numPr>
        <w:autoSpaceDE/>
        <w:autoSpaceDN/>
        <w:adjustRightInd/>
        <w:spacing w:before="60" w:after="60" w:line="276" w:lineRule="auto"/>
        <w:ind w:left="1066" w:hanging="357"/>
        <w:jc w:val="both"/>
        <w:rPr>
          <w:rFonts w:ascii="Arial" w:hAnsi="Arial" w:cs="Arial"/>
          <w:b/>
          <w:sz w:val="22"/>
          <w:szCs w:val="22"/>
          <w:lang w:eastAsia="en-US"/>
        </w:rPr>
      </w:pPr>
      <w:r w:rsidRPr="00C26E87">
        <w:rPr>
          <w:rFonts w:ascii="Arial" w:hAnsi="Arial" w:cs="Arial"/>
          <w:sz w:val="22"/>
          <w:szCs w:val="22"/>
          <w:lang w:eastAsia="en-US"/>
        </w:rPr>
        <w:t>strajki powszechne lub inne niepokoje społeczne, w tym publiczne demonstracje, z wyłączeniem strajków u Stron;</w:t>
      </w:r>
    </w:p>
    <w:p w14:paraId="26FE4300" w14:textId="77777777" w:rsidR="005144DC" w:rsidRPr="00C26E87" w:rsidRDefault="005144DC" w:rsidP="003721F0">
      <w:pPr>
        <w:widowControl/>
        <w:numPr>
          <w:ilvl w:val="0"/>
          <w:numId w:val="56"/>
        </w:numPr>
        <w:autoSpaceDE/>
        <w:autoSpaceDN/>
        <w:adjustRightInd/>
        <w:spacing w:before="120" w:after="120" w:line="276" w:lineRule="auto"/>
        <w:jc w:val="both"/>
        <w:rPr>
          <w:rFonts w:ascii="Arial" w:hAnsi="Arial" w:cs="Arial"/>
          <w:sz w:val="22"/>
          <w:szCs w:val="22"/>
          <w:lang w:eastAsia="en-US"/>
        </w:rPr>
      </w:pPr>
      <w:r w:rsidRPr="00C26E87">
        <w:rPr>
          <w:rFonts w:ascii="Arial" w:hAnsi="Arial" w:cs="Arial"/>
          <w:sz w:val="22"/>
          <w:szCs w:val="22"/>
          <w:lang w:eastAsia="en-US"/>
        </w:rPr>
        <w:t>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035D2DC5" w14:textId="77777777" w:rsidR="005144DC" w:rsidRPr="00C26E87" w:rsidRDefault="005144DC" w:rsidP="003721F0">
      <w:pPr>
        <w:widowControl/>
        <w:numPr>
          <w:ilvl w:val="0"/>
          <w:numId w:val="56"/>
        </w:numPr>
        <w:autoSpaceDE/>
        <w:autoSpaceDN/>
        <w:adjustRightInd/>
        <w:spacing w:before="120" w:after="120" w:line="276" w:lineRule="auto"/>
        <w:jc w:val="both"/>
        <w:rPr>
          <w:rFonts w:ascii="Arial" w:hAnsi="Arial" w:cs="Arial"/>
          <w:sz w:val="22"/>
          <w:szCs w:val="22"/>
          <w:lang w:eastAsia="en-US"/>
        </w:rPr>
      </w:pPr>
      <w:r w:rsidRPr="00C26E87">
        <w:rPr>
          <w:rFonts w:ascii="Arial" w:hAnsi="Arial" w:cs="Arial"/>
          <w:sz w:val="22"/>
          <w:szCs w:val="22"/>
          <w:lang w:eastAsia="en-US"/>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28B19F15" w14:textId="77777777" w:rsidR="005144DC" w:rsidRDefault="005144DC" w:rsidP="00EE36A4">
      <w:pPr>
        <w:keepNext/>
        <w:keepLines/>
        <w:widowControl/>
        <w:numPr>
          <w:ilvl w:val="0"/>
          <w:numId w:val="56"/>
        </w:numPr>
        <w:tabs>
          <w:tab w:val="left" w:pos="-284"/>
        </w:tabs>
        <w:autoSpaceDE/>
        <w:autoSpaceDN/>
        <w:adjustRightInd/>
        <w:spacing w:before="120" w:after="120" w:line="276" w:lineRule="auto"/>
        <w:ind w:left="426" w:hanging="426"/>
        <w:jc w:val="both"/>
        <w:outlineLvl w:val="0"/>
        <w:rPr>
          <w:rFonts w:ascii="Arial" w:hAnsi="Arial" w:cs="Arial"/>
          <w:bCs/>
          <w:sz w:val="22"/>
          <w:szCs w:val="22"/>
          <w:lang w:eastAsia="en-US"/>
        </w:rPr>
      </w:pPr>
      <w:r w:rsidRPr="00C26E87">
        <w:rPr>
          <w:rFonts w:ascii="Arial" w:hAnsi="Arial" w:cs="Arial"/>
          <w:bCs/>
          <w:sz w:val="22"/>
          <w:szCs w:val="22"/>
          <w:lang w:eastAsia="en-US"/>
        </w:rPr>
        <w:t xml:space="preserve">Negocjacje, o których mowa w ust. 3 zdanie drugie, uważa się za bezskutecznie zakończone, jeżeli po upływie 30 dni od dnia ich rozpoczęcia Strony nie osiągną porozumienia, chyba że przed upływem tego terminu Strony wyrażą w formie pisemnej zgodę na ich kontynuowanie i określą inną datę zakończenia negocjacji. </w:t>
      </w:r>
    </w:p>
    <w:p w14:paraId="56C325EA" w14:textId="4130AB2A" w:rsidR="001163F9" w:rsidRPr="00ED33EF" w:rsidRDefault="005144DC" w:rsidP="003721F0">
      <w:pPr>
        <w:widowControl/>
        <w:numPr>
          <w:ilvl w:val="0"/>
          <w:numId w:val="56"/>
        </w:numPr>
        <w:tabs>
          <w:tab w:val="left" w:pos="851"/>
        </w:tabs>
        <w:autoSpaceDE/>
        <w:autoSpaceDN/>
        <w:adjustRightInd/>
        <w:spacing w:line="276" w:lineRule="auto"/>
        <w:contextualSpacing/>
        <w:jc w:val="both"/>
        <w:rPr>
          <w:rFonts w:ascii="Arial" w:hAnsi="Arial" w:cs="Arial"/>
          <w:sz w:val="22"/>
          <w:szCs w:val="22"/>
          <w:lang w:eastAsia="en-US"/>
        </w:rPr>
      </w:pPr>
      <w:r w:rsidRPr="00830F12">
        <w:rPr>
          <w:rFonts w:ascii="Arial" w:hAnsi="Arial" w:cs="Arial"/>
          <w:sz w:val="22"/>
          <w:szCs w:val="22"/>
          <w:lang w:eastAsia="en-US"/>
        </w:rPr>
        <w:t>W przypadku bezskutecznego zakończenia negocjacji w terminie określonym zgodnie z ust. 4, każda ze Stron jest uprawniona do rozwiązania Umowy w trybie natychmiastowym bez zachowania okresu wypowiedzenia</w:t>
      </w:r>
      <w:r w:rsidR="001163F9" w:rsidRPr="00ED33EF">
        <w:rPr>
          <w:rFonts w:ascii="Arial" w:hAnsi="Arial" w:cs="Arial"/>
          <w:sz w:val="22"/>
          <w:szCs w:val="22"/>
          <w:lang w:eastAsia="en-US"/>
        </w:rPr>
        <w:t>.</w:t>
      </w:r>
    </w:p>
    <w:bookmarkEnd w:id="6"/>
    <w:p w14:paraId="17925927" w14:textId="77777777" w:rsidR="00B228BB" w:rsidRPr="00ED33EF" w:rsidRDefault="00B228BB" w:rsidP="007D5A0E">
      <w:pPr>
        <w:spacing w:line="276" w:lineRule="auto"/>
        <w:jc w:val="center"/>
        <w:rPr>
          <w:rFonts w:ascii="Arial" w:hAnsi="Arial" w:cs="Arial"/>
          <w:b/>
          <w:bCs/>
          <w:sz w:val="22"/>
          <w:szCs w:val="22"/>
        </w:rPr>
      </w:pPr>
    </w:p>
    <w:p w14:paraId="6472EA28" w14:textId="21F5ABBB" w:rsidR="00B228BB" w:rsidRPr="00ED33EF" w:rsidRDefault="00EC6BCF" w:rsidP="007D5A0E">
      <w:pPr>
        <w:pStyle w:val="Akapitzlist"/>
        <w:numPr>
          <w:ilvl w:val="0"/>
          <w:numId w:val="4"/>
        </w:numPr>
        <w:spacing w:after="0"/>
        <w:jc w:val="center"/>
        <w:rPr>
          <w:rFonts w:ascii="Arial" w:hAnsi="Arial" w:cs="Arial"/>
          <w:b/>
          <w:bCs/>
        </w:rPr>
      </w:pPr>
      <w:bookmarkStart w:id="7" w:name="_Hlk85657473"/>
      <w:r w:rsidRPr="00ED33EF">
        <w:rPr>
          <w:rFonts w:ascii="Arial" w:hAnsi="Arial" w:cs="Arial"/>
          <w:b/>
          <w:bCs/>
        </w:rPr>
        <w:t xml:space="preserve">    </w:t>
      </w:r>
    </w:p>
    <w:p w14:paraId="278DFB31" w14:textId="435FEE26" w:rsidR="00B228BB" w:rsidRPr="00ED33EF" w:rsidRDefault="00387032" w:rsidP="007D5A0E">
      <w:pPr>
        <w:spacing w:line="276" w:lineRule="auto"/>
        <w:jc w:val="center"/>
        <w:rPr>
          <w:rFonts w:ascii="Arial" w:hAnsi="Arial" w:cs="Arial"/>
          <w:b/>
          <w:sz w:val="22"/>
          <w:szCs w:val="22"/>
        </w:rPr>
      </w:pPr>
      <w:r w:rsidRPr="00ED33EF">
        <w:rPr>
          <w:rFonts w:ascii="Arial" w:hAnsi="Arial" w:cs="Arial"/>
          <w:b/>
          <w:sz w:val="22"/>
          <w:szCs w:val="22"/>
        </w:rPr>
        <w:t>PRZETWARZANIE</w:t>
      </w:r>
      <w:r w:rsidR="00B228BB" w:rsidRPr="00ED33EF">
        <w:rPr>
          <w:rFonts w:ascii="Arial" w:hAnsi="Arial" w:cs="Arial"/>
          <w:b/>
          <w:sz w:val="22"/>
          <w:szCs w:val="22"/>
        </w:rPr>
        <w:t xml:space="preserve"> DANYCH OSOBOWYCH</w:t>
      </w:r>
    </w:p>
    <w:p w14:paraId="2B10530F" w14:textId="68639CFE" w:rsidR="005144DC" w:rsidRPr="0053368B" w:rsidRDefault="005144DC" w:rsidP="003721F0">
      <w:pPr>
        <w:widowControl/>
        <w:numPr>
          <w:ilvl w:val="0"/>
          <w:numId w:val="27"/>
        </w:numPr>
        <w:tabs>
          <w:tab w:val="clear" w:pos="360"/>
          <w:tab w:val="num" w:pos="0"/>
        </w:tabs>
        <w:autoSpaceDE/>
        <w:autoSpaceDN/>
        <w:adjustRightInd/>
        <w:spacing w:before="120" w:after="120" w:line="276" w:lineRule="auto"/>
        <w:ind w:left="426" w:hanging="426"/>
        <w:jc w:val="both"/>
        <w:rPr>
          <w:rFonts w:ascii="Arial" w:eastAsia="Calibri" w:hAnsi="Arial"/>
        </w:rPr>
      </w:pPr>
      <w:r w:rsidRPr="0053368B">
        <w:rPr>
          <w:rFonts w:ascii="Arial" w:eastAsia="Calibri" w:hAnsi="Arial"/>
          <w:sz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w:t>
      </w:r>
      <w:r>
        <w:rPr>
          <w:rFonts w:ascii="Arial" w:eastAsia="Calibri" w:hAnsi="Arial"/>
          <w:sz w:val="22"/>
        </w:rPr>
        <w:t> </w:t>
      </w:r>
      <w:r w:rsidRPr="0053368B">
        <w:rPr>
          <w:rFonts w:ascii="Arial" w:eastAsia="Calibri" w:hAnsi="Arial"/>
          <w:sz w:val="22"/>
        </w:rPr>
        <w:t>w</w:t>
      </w:r>
      <w:r>
        <w:rPr>
          <w:rFonts w:ascii="Arial" w:eastAsia="Calibri" w:hAnsi="Arial"/>
          <w:sz w:val="22"/>
        </w:rPr>
        <w:t> </w:t>
      </w:r>
      <w:r w:rsidRPr="0053368B">
        <w:rPr>
          <w:rFonts w:ascii="Arial" w:eastAsia="Calibri" w:hAnsi="Arial"/>
          <w:sz w:val="22"/>
        </w:rPr>
        <w:t>sprawie swobodnego przepływu takich danych oraz uchylenia dyrektywy 95/46/WE (ogólne rozporządzenie o ochronie danych) (dalej: „RODO</w:t>
      </w:r>
      <w:r w:rsidRPr="0053368B">
        <w:rPr>
          <w:rFonts w:ascii="Arial" w:eastAsia="Calibri" w:hAnsi="Arial" w:cs="Arial"/>
          <w:sz w:val="22"/>
          <w:szCs w:val="22"/>
        </w:rPr>
        <w:t>”),</w:t>
      </w:r>
      <w:r w:rsidRPr="0053368B">
        <w:rPr>
          <w:rFonts w:ascii="Arial" w:eastAsia="Calibri" w:hAnsi="Arial"/>
          <w:sz w:val="22"/>
        </w:rPr>
        <w:t xml:space="preserve"> a także przepisami Ustawy z</w:t>
      </w:r>
      <w:r>
        <w:rPr>
          <w:rFonts w:ascii="Arial" w:eastAsia="Calibri" w:hAnsi="Arial"/>
          <w:sz w:val="22"/>
        </w:rPr>
        <w:t> </w:t>
      </w:r>
      <w:r w:rsidRPr="0053368B">
        <w:rPr>
          <w:rFonts w:ascii="Arial" w:eastAsia="Calibri" w:hAnsi="Arial"/>
          <w:sz w:val="22"/>
        </w:rPr>
        <w:t>dnia 10 maja 2018 r. o ochronie danych osobowych.</w:t>
      </w:r>
    </w:p>
    <w:p w14:paraId="2C4F2025" w14:textId="77777777" w:rsidR="005144DC" w:rsidRPr="0053368B" w:rsidRDefault="005144DC" w:rsidP="003721F0">
      <w:pPr>
        <w:widowControl/>
        <w:numPr>
          <w:ilvl w:val="0"/>
          <w:numId w:val="27"/>
        </w:numPr>
        <w:tabs>
          <w:tab w:val="clear" w:pos="360"/>
        </w:tabs>
        <w:autoSpaceDE/>
        <w:autoSpaceDN/>
        <w:adjustRightInd/>
        <w:spacing w:before="120" w:after="120" w:line="276" w:lineRule="auto"/>
        <w:ind w:left="426" w:hanging="426"/>
        <w:jc w:val="both"/>
        <w:rPr>
          <w:rFonts w:ascii="Arial" w:eastAsia="Calibri" w:hAnsi="Arial"/>
        </w:rPr>
      </w:pPr>
      <w:r w:rsidRPr="0053368B">
        <w:rPr>
          <w:rFonts w:ascii="Arial" w:eastAsia="Calibri" w:hAnsi="Arial" w:cs="Arial"/>
          <w:sz w:val="22"/>
          <w:szCs w:val="22"/>
        </w:rPr>
        <w:t>W celu zawarcia, realizacji i monitorowania wykonania</w:t>
      </w:r>
      <w:r w:rsidRPr="0053368B">
        <w:rPr>
          <w:rFonts w:ascii="Arial" w:eastAsia="Calibri" w:hAnsi="Arial"/>
          <w:sz w:val="22"/>
        </w:rPr>
        <w:t xml:space="preserve"> Umowy</w:t>
      </w:r>
      <w:r w:rsidRPr="0053368B">
        <w:rPr>
          <w:rFonts w:ascii="Arial" w:eastAsia="Calibri" w:hAnsi="Arial" w:cs="Arial"/>
          <w:sz w:val="22"/>
          <w:szCs w:val="22"/>
        </w:rPr>
        <w:t>,</w:t>
      </w:r>
      <w:r w:rsidRPr="0053368B">
        <w:rPr>
          <w:rFonts w:ascii="Arial" w:eastAsia="Calibri" w:hAnsi="Arial"/>
          <w:sz w:val="22"/>
        </w:rPr>
        <w:t xml:space="preserve"> każda ze Stron będzie przetwarzać dane osobowe osób</w:t>
      </w:r>
      <w:r w:rsidRPr="0053368B">
        <w:rPr>
          <w:rFonts w:ascii="Arial" w:eastAsia="Calibri" w:hAnsi="Arial" w:cs="Arial"/>
          <w:sz w:val="22"/>
          <w:szCs w:val="22"/>
        </w:rPr>
        <w:t>: reprezentujących, zatrudnionych</w:t>
      </w:r>
      <w:r w:rsidRPr="0053368B">
        <w:rPr>
          <w:rFonts w:ascii="Arial" w:eastAsia="Calibri" w:hAnsi="Arial"/>
          <w:sz w:val="22"/>
        </w:rPr>
        <w:t xml:space="preserve"> lub współpracujących z drugą Stroną, które </w:t>
      </w:r>
      <w:r w:rsidRPr="0053368B">
        <w:rPr>
          <w:rFonts w:ascii="Arial" w:eastAsia="Calibri" w:hAnsi="Arial" w:cs="Arial"/>
          <w:sz w:val="22"/>
          <w:szCs w:val="22"/>
        </w:rPr>
        <w:t xml:space="preserve">to dane </w:t>
      </w:r>
      <w:r w:rsidRPr="0053368B">
        <w:rPr>
          <w:rFonts w:ascii="Arial" w:eastAsia="Calibri" w:hAnsi="Arial"/>
          <w:sz w:val="22"/>
        </w:rPr>
        <w:t>zostaną jej udostępnione przez drugą Stronę.</w:t>
      </w:r>
      <w:r w:rsidRPr="0053368B">
        <w:rPr>
          <w:rFonts w:ascii="Arial" w:eastAsia="Calibri" w:hAnsi="Arial" w:cs="Arial"/>
          <w:sz w:val="22"/>
          <w:szCs w:val="22"/>
        </w:rPr>
        <w:t xml:space="preserve"> </w:t>
      </w:r>
    </w:p>
    <w:p w14:paraId="72910008" w14:textId="77777777" w:rsidR="005144DC" w:rsidRPr="0053368B" w:rsidRDefault="005144DC" w:rsidP="003721F0">
      <w:pPr>
        <w:widowControl/>
        <w:numPr>
          <w:ilvl w:val="0"/>
          <w:numId w:val="27"/>
        </w:numPr>
        <w:tabs>
          <w:tab w:val="clear" w:pos="360"/>
          <w:tab w:val="num" w:pos="0"/>
        </w:tabs>
        <w:autoSpaceDE/>
        <w:autoSpaceDN/>
        <w:adjustRightInd/>
        <w:spacing w:before="120" w:after="120" w:line="276" w:lineRule="auto"/>
        <w:ind w:left="426" w:hanging="426"/>
        <w:jc w:val="both"/>
        <w:rPr>
          <w:rFonts w:ascii="Arial" w:eastAsia="Calibri" w:hAnsi="Arial"/>
        </w:rPr>
      </w:pPr>
      <w:r w:rsidRPr="0053368B">
        <w:rPr>
          <w:rFonts w:ascii="Arial" w:eastAsia="Calibri" w:hAnsi="Arial" w:cs="Arial"/>
          <w:sz w:val="22"/>
          <w:szCs w:val="22"/>
        </w:rPr>
        <w:lastRenderedPageBreak/>
        <w:t>Strony zobowiązują się poinformować osoby o których mowa w ust. 2</w:t>
      </w:r>
      <w:r w:rsidRPr="0053368B">
        <w:rPr>
          <w:rFonts w:ascii="Arial" w:eastAsia="Calibri" w:hAnsi="Arial"/>
          <w:sz w:val="22"/>
        </w:rPr>
        <w:t xml:space="preserve"> o zasadach przetwarzania </w:t>
      </w:r>
      <w:r w:rsidRPr="0053368B">
        <w:rPr>
          <w:rFonts w:ascii="Arial" w:eastAsia="Calibri" w:hAnsi="Arial" w:cs="Arial"/>
          <w:sz w:val="22"/>
          <w:szCs w:val="22"/>
        </w:rPr>
        <w:t>ich</w:t>
      </w:r>
      <w:r w:rsidRPr="0053368B">
        <w:rPr>
          <w:rFonts w:ascii="Arial" w:eastAsia="Calibri" w:hAnsi="Arial"/>
          <w:sz w:val="22"/>
        </w:rPr>
        <w:t xml:space="preserve"> danych osobowych oraz przysługujących </w:t>
      </w:r>
      <w:r w:rsidRPr="0053368B">
        <w:rPr>
          <w:rFonts w:ascii="Arial" w:eastAsia="Calibri" w:hAnsi="Arial" w:cs="Arial"/>
          <w:sz w:val="22"/>
          <w:szCs w:val="22"/>
        </w:rPr>
        <w:t>im</w:t>
      </w:r>
      <w:r w:rsidRPr="0053368B">
        <w:rPr>
          <w:rFonts w:ascii="Arial" w:eastAsia="Calibri" w:hAnsi="Arial"/>
          <w:sz w:val="22"/>
        </w:rPr>
        <w:t xml:space="preserve"> prawach </w:t>
      </w:r>
      <w:r w:rsidRPr="0053368B">
        <w:rPr>
          <w:rFonts w:ascii="Arial" w:eastAsia="Calibri" w:hAnsi="Arial" w:cs="Arial"/>
          <w:sz w:val="22"/>
          <w:szCs w:val="22"/>
        </w:rPr>
        <w:t xml:space="preserve">z tym związanych lub wskazać im miejsce i sposób zapoznania się </w:t>
      </w:r>
      <w:r w:rsidRPr="0053368B">
        <w:rPr>
          <w:rFonts w:ascii="Arial" w:eastAsia="Calibri" w:hAnsi="Arial"/>
          <w:sz w:val="22"/>
        </w:rPr>
        <w:t xml:space="preserve">z </w:t>
      </w:r>
      <w:r w:rsidRPr="0053368B">
        <w:rPr>
          <w:rFonts w:ascii="Arial" w:eastAsia="Calibri" w:hAnsi="Arial" w:cs="Arial"/>
          <w:sz w:val="22"/>
          <w:szCs w:val="22"/>
        </w:rPr>
        <w:t>tymi zasadami.</w:t>
      </w:r>
    </w:p>
    <w:p w14:paraId="3FBB35E2" w14:textId="77777777" w:rsidR="005144DC" w:rsidRPr="0053368B" w:rsidRDefault="005144DC" w:rsidP="005144DC">
      <w:pPr>
        <w:widowControl/>
        <w:autoSpaceDE/>
        <w:autoSpaceDN/>
        <w:adjustRightInd/>
        <w:spacing w:before="120" w:after="120" w:line="276" w:lineRule="auto"/>
        <w:ind w:left="426"/>
        <w:jc w:val="both"/>
        <w:rPr>
          <w:rFonts w:ascii="Arial" w:eastAsia="Calibri" w:hAnsi="Arial" w:cs="Arial"/>
          <w:sz w:val="22"/>
          <w:szCs w:val="22"/>
        </w:rPr>
      </w:pPr>
      <w:r w:rsidRPr="0053368B">
        <w:rPr>
          <w:rFonts w:ascii="Arial" w:eastAsia="Calibri" w:hAnsi="Arial" w:cs="Arial"/>
          <w:sz w:val="22"/>
          <w:szCs w:val="22"/>
        </w:rPr>
        <w:t>Strony udostępniają powyższe zasady w formie:</w:t>
      </w:r>
    </w:p>
    <w:p w14:paraId="0C0EE610" w14:textId="77777777" w:rsidR="005144DC" w:rsidRPr="0053368B" w:rsidRDefault="005144DC" w:rsidP="003721F0">
      <w:pPr>
        <w:widowControl/>
        <w:numPr>
          <w:ilvl w:val="0"/>
          <w:numId w:val="28"/>
        </w:numPr>
        <w:autoSpaceDE/>
        <w:autoSpaceDN/>
        <w:adjustRightInd/>
        <w:spacing w:before="120" w:after="120" w:line="276" w:lineRule="auto"/>
        <w:jc w:val="both"/>
        <w:rPr>
          <w:rFonts w:ascii="Arial" w:eastAsia="Calibri" w:hAnsi="Arial"/>
          <w:sz w:val="22"/>
          <w:szCs w:val="22"/>
        </w:rPr>
      </w:pPr>
      <w:r w:rsidRPr="0053368B">
        <w:rPr>
          <w:rFonts w:ascii="Arial" w:eastAsia="Calibri" w:hAnsi="Arial" w:cs="Arial"/>
          <w:sz w:val="22"/>
          <w:szCs w:val="22"/>
        </w:rPr>
        <w:t>Zleceniodawca -</w:t>
      </w:r>
      <w:r w:rsidRPr="0053368B">
        <w:rPr>
          <w:rFonts w:ascii="Arial" w:eastAsia="Calibri" w:hAnsi="Arial"/>
          <w:sz w:val="22"/>
          <w:szCs w:val="22"/>
        </w:rPr>
        <w:t xml:space="preserve"> na stronie internetowej pod adresem: </w:t>
      </w:r>
      <w:hyperlink r:id="rId19" w:history="1">
        <w:r w:rsidRPr="0053368B">
          <w:rPr>
            <w:rFonts w:ascii="Arial" w:eastAsia="Calibri" w:hAnsi="Arial" w:cs="Arial"/>
            <w:color w:val="0000FF"/>
            <w:sz w:val="22"/>
            <w:szCs w:val="22"/>
            <w:u w:val="single"/>
          </w:rPr>
          <w:t>https://www.tauron-wytwarzanie.pl/dane-osobowe/klauzula-kontrahenci</w:t>
        </w:r>
      </w:hyperlink>
      <w:r w:rsidRPr="0053368B">
        <w:rPr>
          <w:rFonts w:ascii="Arial" w:eastAsia="Calibri" w:hAnsi="Arial" w:cs="Arial"/>
          <w:sz w:val="22"/>
          <w:szCs w:val="22"/>
        </w:rPr>
        <w:t xml:space="preserve"> </w:t>
      </w:r>
      <w:r w:rsidRPr="0053368B">
        <w:rPr>
          <w:rFonts w:ascii="Arial" w:eastAsia="Calibri" w:hAnsi="Arial"/>
          <w:sz w:val="22"/>
          <w:szCs w:val="22"/>
        </w:rPr>
        <w:t>.</w:t>
      </w:r>
    </w:p>
    <w:p w14:paraId="329CA7D0" w14:textId="77777777" w:rsidR="005144DC" w:rsidRPr="0053368B" w:rsidRDefault="005144DC" w:rsidP="003721F0">
      <w:pPr>
        <w:widowControl/>
        <w:numPr>
          <w:ilvl w:val="0"/>
          <w:numId w:val="28"/>
        </w:numPr>
        <w:tabs>
          <w:tab w:val="num" w:pos="0"/>
        </w:tabs>
        <w:autoSpaceDE/>
        <w:autoSpaceDN/>
        <w:adjustRightInd/>
        <w:spacing w:before="120" w:after="120" w:line="276" w:lineRule="auto"/>
        <w:ind w:left="1134" w:hanging="425"/>
        <w:jc w:val="both"/>
        <w:rPr>
          <w:rFonts w:ascii="Arial" w:eastAsia="Calibri" w:hAnsi="Arial" w:cs="Arial"/>
          <w:sz w:val="22"/>
          <w:szCs w:val="22"/>
        </w:rPr>
      </w:pPr>
      <w:r w:rsidRPr="0053368B">
        <w:rPr>
          <w:rFonts w:ascii="Arial" w:eastAsia="Calibri" w:hAnsi="Arial" w:cs="Arial"/>
          <w:sz w:val="22"/>
          <w:szCs w:val="22"/>
        </w:rPr>
        <w:t>Zleceniobiorca - na stronie internetowej pod adresem: ……………………. (lub jako załącznik nr __ do niniejszej Umowy).</w:t>
      </w:r>
    </w:p>
    <w:p w14:paraId="3EDEB2A6" w14:textId="77777777" w:rsidR="005144DC" w:rsidRPr="0053368B" w:rsidRDefault="005144DC" w:rsidP="003721F0">
      <w:pPr>
        <w:widowControl/>
        <w:numPr>
          <w:ilvl w:val="0"/>
          <w:numId w:val="27"/>
        </w:numPr>
        <w:tabs>
          <w:tab w:val="clear" w:pos="360"/>
          <w:tab w:val="num" w:pos="0"/>
        </w:tabs>
        <w:autoSpaceDE/>
        <w:autoSpaceDN/>
        <w:adjustRightInd/>
        <w:spacing w:before="120" w:after="120" w:line="276" w:lineRule="auto"/>
        <w:ind w:left="426" w:right="-2" w:hanging="426"/>
        <w:jc w:val="both"/>
        <w:rPr>
          <w:rFonts w:ascii="Arial" w:eastAsia="Calibri" w:hAnsi="Arial" w:cs="Arial"/>
          <w:sz w:val="22"/>
          <w:szCs w:val="22"/>
          <w:lang w:eastAsia="en-US"/>
        </w:rPr>
      </w:pPr>
      <w:r w:rsidRPr="0053368B">
        <w:rPr>
          <w:rFonts w:ascii="Arial" w:eastAsia="Calibri" w:hAnsi="Arial" w:cs="Arial"/>
          <w:sz w:val="22"/>
          <w:szCs w:val="22"/>
          <w:lang w:eastAsia="en-US"/>
        </w:rPr>
        <w:t>W związku z udostępnieniem</w:t>
      </w:r>
      <w:r w:rsidRPr="0053368B">
        <w:rPr>
          <w:rFonts w:ascii="Arial" w:eastAsia="Calibri" w:hAnsi="Arial"/>
          <w:sz w:val="22"/>
          <w:szCs w:val="22"/>
          <w:lang w:eastAsia="en-US"/>
        </w:rPr>
        <w:t xml:space="preserve"> danych osobowych, </w:t>
      </w:r>
      <w:r w:rsidRPr="0053368B">
        <w:rPr>
          <w:rFonts w:ascii="Arial" w:eastAsia="Calibri" w:hAnsi="Arial" w:cs="Arial"/>
          <w:sz w:val="22"/>
          <w:szCs w:val="22"/>
          <w:lang w:eastAsia="en-US"/>
        </w:rPr>
        <w:t>Strony stają się odrębnymi administratorami tych</w:t>
      </w:r>
      <w:r w:rsidRPr="0053368B">
        <w:rPr>
          <w:rFonts w:ascii="Arial" w:eastAsia="Calibri" w:hAnsi="Arial"/>
          <w:sz w:val="22"/>
        </w:rPr>
        <w:t xml:space="preserve"> danych i </w:t>
      </w:r>
      <w:r w:rsidRPr="0053368B">
        <w:rPr>
          <w:rFonts w:ascii="Arial" w:eastAsia="Calibri" w:hAnsi="Arial" w:cs="Arial"/>
          <w:sz w:val="22"/>
          <w:szCs w:val="22"/>
          <w:lang w:eastAsia="en-US"/>
        </w:rPr>
        <w:t>są odpowiedzialne za spełnienie wymogów określonych w powszechnie obowiązujących przepisach prawa.</w:t>
      </w:r>
    </w:p>
    <w:p w14:paraId="00786D37" w14:textId="77777777" w:rsidR="005144DC" w:rsidRPr="0053368B" w:rsidRDefault="005144DC" w:rsidP="003721F0">
      <w:pPr>
        <w:widowControl/>
        <w:numPr>
          <w:ilvl w:val="0"/>
          <w:numId w:val="27"/>
        </w:numPr>
        <w:tabs>
          <w:tab w:val="clear" w:pos="360"/>
        </w:tabs>
        <w:autoSpaceDE/>
        <w:autoSpaceDN/>
        <w:adjustRightInd/>
        <w:spacing w:before="120" w:after="120" w:line="276" w:lineRule="auto"/>
        <w:ind w:left="426" w:right="-2" w:hanging="426"/>
        <w:jc w:val="both"/>
        <w:rPr>
          <w:rFonts w:ascii="Arial" w:eastAsia="Calibri" w:hAnsi="Arial"/>
        </w:rPr>
      </w:pPr>
      <w:r w:rsidRPr="0053368B">
        <w:rPr>
          <w:rFonts w:ascii="Arial" w:eastAsia="Calibri" w:hAnsi="Arial"/>
          <w:sz w:val="22"/>
        </w:rPr>
        <w:t>Żadna ze Stron nie będzie ponosić odpowiedzialności za niezgodne z przepisami działania i zaniechania drugiej Strony w zakresie obowiązków</w:t>
      </w:r>
      <w:r w:rsidRPr="0053368B">
        <w:rPr>
          <w:rFonts w:ascii="Arial" w:eastAsia="Calibri" w:hAnsi="Arial"/>
          <w:sz w:val="22"/>
          <w:szCs w:val="22"/>
          <w:lang w:eastAsia="en-US"/>
        </w:rPr>
        <w:t xml:space="preserve">, </w:t>
      </w:r>
      <w:r w:rsidRPr="0053368B">
        <w:rPr>
          <w:rFonts w:ascii="Arial" w:eastAsia="Calibri" w:hAnsi="Arial" w:cs="Arial"/>
          <w:sz w:val="22"/>
          <w:szCs w:val="22"/>
          <w:lang w:eastAsia="en-US"/>
        </w:rPr>
        <w:t>o których mowa w niniejszym paragrafie</w:t>
      </w:r>
      <w:r w:rsidRPr="0053368B">
        <w:rPr>
          <w:rFonts w:ascii="Arial" w:eastAsia="Calibri" w:hAnsi="Arial"/>
          <w:sz w:val="22"/>
        </w:rPr>
        <w:t>.</w:t>
      </w:r>
    </w:p>
    <w:p w14:paraId="21798B0F" w14:textId="0334967D" w:rsidR="001E5EB5" w:rsidRPr="00ED33EF" w:rsidRDefault="005144DC" w:rsidP="003721F0">
      <w:pPr>
        <w:widowControl/>
        <w:numPr>
          <w:ilvl w:val="0"/>
          <w:numId w:val="27"/>
        </w:numPr>
        <w:tabs>
          <w:tab w:val="clear" w:pos="360"/>
          <w:tab w:val="num" w:pos="0"/>
        </w:tabs>
        <w:autoSpaceDE/>
        <w:autoSpaceDN/>
        <w:adjustRightInd/>
        <w:spacing w:after="129" w:line="276" w:lineRule="auto"/>
        <w:ind w:left="426" w:right="-2" w:hanging="426"/>
        <w:jc w:val="both"/>
        <w:rPr>
          <w:rFonts w:ascii="Arial" w:eastAsia="Calibri" w:hAnsi="Arial" w:cs="Arial"/>
          <w:sz w:val="22"/>
          <w:szCs w:val="22"/>
        </w:rPr>
      </w:pPr>
      <w:r w:rsidRPr="0053368B">
        <w:rPr>
          <w:rFonts w:ascii="Arial" w:eastAsia="Calibri" w:hAnsi="Arial" w:cs="Arial"/>
          <w:lang w:eastAsia="en-US"/>
        </w:rPr>
        <w:t xml:space="preserve">Jeżeli wykonanie niniejszej Umowy będzie wiązać się z koniecznością powierzenia przetwarzania danych osobowych, Strony są zobowiązane zawrzeć odrębną </w:t>
      </w:r>
      <w:r w:rsidR="005E5161">
        <w:rPr>
          <w:rFonts w:ascii="Arial" w:eastAsia="Calibri" w:hAnsi="Arial" w:cs="Arial"/>
          <w:lang w:eastAsia="en-US"/>
        </w:rPr>
        <w:t>Umow</w:t>
      </w:r>
      <w:r w:rsidRPr="0053368B">
        <w:rPr>
          <w:rFonts w:ascii="Arial" w:eastAsia="Calibri" w:hAnsi="Arial" w:cs="Arial"/>
          <w:lang w:eastAsia="en-US"/>
        </w:rPr>
        <w:t>ę powierzenia przetwarzania danych osobowych</w:t>
      </w:r>
      <w:r w:rsidR="001E5EB5" w:rsidRPr="00ED33EF">
        <w:rPr>
          <w:rFonts w:ascii="Arial" w:eastAsia="Calibri" w:hAnsi="Arial" w:cs="Arial"/>
          <w:sz w:val="22"/>
          <w:szCs w:val="22"/>
          <w:lang w:eastAsia="en-US"/>
        </w:rPr>
        <w:t>.</w:t>
      </w:r>
    </w:p>
    <w:bookmarkEnd w:id="7"/>
    <w:p w14:paraId="64894B36" w14:textId="77777777" w:rsidR="00006B9F" w:rsidRPr="00ED33EF" w:rsidRDefault="00006B9F" w:rsidP="007D5A0E">
      <w:pPr>
        <w:pStyle w:val="Akapitzlist"/>
        <w:spacing w:after="0"/>
        <w:ind w:left="0"/>
        <w:jc w:val="both"/>
        <w:rPr>
          <w:rFonts w:ascii="Arial" w:hAnsi="Arial" w:cs="Arial"/>
          <w:b/>
          <w:lang w:eastAsia="en-US"/>
        </w:rPr>
      </w:pPr>
    </w:p>
    <w:p w14:paraId="12955BFA" w14:textId="77777777" w:rsidR="001163F9" w:rsidRPr="00ED33EF" w:rsidRDefault="001163F9" w:rsidP="007D5A0E">
      <w:pPr>
        <w:pStyle w:val="Akapitzlist"/>
        <w:numPr>
          <w:ilvl w:val="0"/>
          <w:numId w:val="4"/>
        </w:numPr>
        <w:spacing w:after="0"/>
        <w:jc w:val="center"/>
        <w:rPr>
          <w:rFonts w:ascii="Arial" w:hAnsi="Arial" w:cs="Arial"/>
          <w:b/>
          <w:bCs/>
          <w:lang w:eastAsia="en-US"/>
        </w:rPr>
      </w:pPr>
    </w:p>
    <w:p w14:paraId="06F64F2E" w14:textId="1EB9A1B8" w:rsidR="001163F9" w:rsidRPr="00ED33EF" w:rsidRDefault="001163F9" w:rsidP="007D5A0E">
      <w:pPr>
        <w:pStyle w:val="Akapitzlist"/>
        <w:spacing w:after="0"/>
        <w:ind w:left="0"/>
        <w:jc w:val="center"/>
        <w:rPr>
          <w:rFonts w:ascii="Arial" w:hAnsi="Arial" w:cs="Arial"/>
          <w:b/>
          <w:lang w:eastAsia="en-US"/>
        </w:rPr>
      </w:pPr>
      <w:r w:rsidRPr="00ED33EF">
        <w:rPr>
          <w:rFonts w:ascii="Arial" w:hAnsi="Arial" w:cs="Arial"/>
          <w:b/>
          <w:lang w:eastAsia="en-US"/>
        </w:rPr>
        <w:t>OSOBY DO KONTAKTU</w:t>
      </w:r>
    </w:p>
    <w:p w14:paraId="32484485" w14:textId="7409E0D4" w:rsidR="001163F9" w:rsidRPr="00ED33EF" w:rsidRDefault="001163F9" w:rsidP="005144DC">
      <w:pPr>
        <w:widowControl/>
        <w:numPr>
          <w:ilvl w:val="0"/>
          <w:numId w:val="11"/>
        </w:numPr>
        <w:tabs>
          <w:tab w:val="clear" w:pos="284"/>
          <w:tab w:val="left" w:pos="709"/>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Strony ustanawiają następujących przedstawicieli do współpracy w ramach realizacji </w:t>
      </w:r>
      <w:r w:rsidR="005E5161">
        <w:rPr>
          <w:rFonts w:ascii="Arial" w:hAnsi="Arial" w:cs="Arial"/>
          <w:sz w:val="22"/>
          <w:szCs w:val="22"/>
          <w:lang w:eastAsia="en-US"/>
        </w:rPr>
        <w:t>Umow</w:t>
      </w:r>
      <w:r w:rsidRPr="00ED33EF">
        <w:rPr>
          <w:rFonts w:ascii="Arial" w:hAnsi="Arial" w:cs="Arial"/>
          <w:sz w:val="22"/>
          <w:szCs w:val="22"/>
          <w:lang w:eastAsia="en-US"/>
        </w:rPr>
        <w:t>y:</w:t>
      </w:r>
    </w:p>
    <w:p w14:paraId="19796D9F" w14:textId="77777777" w:rsidR="001163F9" w:rsidRPr="00ED33EF" w:rsidRDefault="001163F9" w:rsidP="007D5A0E">
      <w:pPr>
        <w:widowControl/>
        <w:numPr>
          <w:ilvl w:val="0"/>
          <w:numId w:val="12"/>
        </w:numPr>
        <w:tabs>
          <w:tab w:val="clear" w:pos="567"/>
          <w:tab w:val="num" w:pos="1560"/>
        </w:tabs>
        <w:autoSpaceDE/>
        <w:autoSpaceDN/>
        <w:adjustRightInd/>
        <w:spacing w:line="276" w:lineRule="auto"/>
        <w:ind w:left="851" w:hanging="425"/>
        <w:jc w:val="both"/>
        <w:rPr>
          <w:rFonts w:ascii="Arial" w:hAnsi="Arial" w:cs="Arial"/>
          <w:sz w:val="22"/>
          <w:szCs w:val="22"/>
          <w:lang w:eastAsia="en-US"/>
        </w:rPr>
      </w:pPr>
      <w:r w:rsidRPr="00ED33EF">
        <w:rPr>
          <w:rFonts w:ascii="Arial" w:hAnsi="Arial" w:cs="Arial"/>
          <w:sz w:val="22"/>
          <w:szCs w:val="22"/>
          <w:lang w:eastAsia="en-US"/>
        </w:rPr>
        <w:t>ze strony Zleceniodawcy:</w:t>
      </w:r>
    </w:p>
    <w:p w14:paraId="0B51E67A" w14:textId="77777777" w:rsidR="00EC6BCF" w:rsidRPr="00ED33EF" w:rsidRDefault="00EC6BCF" w:rsidP="007D5A0E">
      <w:pPr>
        <w:widowControl/>
        <w:numPr>
          <w:ilvl w:val="1"/>
          <w:numId w:val="7"/>
        </w:numPr>
        <w:autoSpaceDE/>
        <w:autoSpaceDN/>
        <w:adjustRightInd/>
        <w:spacing w:after="200" w:line="276" w:lineRule="auto"/>
        <w:ind w:left="1134" w:hanging="284"/>
        <w:contextualSpacing/>
        <w:jc w:val="both"/>
        <w:rPr>
          <w:rFonts w:ascii="Arial" w:hAnsi="Arial" w:cs="Arial"/>
          <w:sz w:val="22"/>
          <w:szCs w:val="22"/>
          <w:lang w:val="sv-SE" w:eastAsia="en-US"/>
        </w:rPr>
      </w:pPr>
      <w:r w:rsidRPr="00ED33EF">
        <w:rPr>
          <w:rFonts w:ascii="Arial" w:hAnsi="Arial" w:cs="Arial"/>
          <w:sz w:val="22"/>
          <w:szCs w:val="22"/>
          <w:lang w:val="sv-SE" w:eastAsia="en-US"/>
        </w:rPr>
        <w:t>...................................., tel. ............................... , e-mail ...........................................;</w:t>
      </w:r>
    </w:p>
    <w:p w14:paraId="60038274" w14:textId="62E13C4E" w:rsidR="00EC6BCF" w:rsidRPr="00ED33EF" w:rsidRDefault="00EC6BCF" w:rsidP="007D5A0E">
      <w:pPr>
        <w:widowControl/>
        <w:numPr>
          <w:ilvl w:val="1"/>
          <w:numId w:val="7"/>
        </w:numPr>
        <w:autoSpaceDE/>
        <w:autoSpaceDN/>
        <w:adjustRightInd/>
        <w:spacing w:after="200" w:line="276" w:lineRule="auto"/>
        <w:ind w:left="1134" w:hanging="284"/>
        <w:contextualSpacing/>
        <w:jc w:val="both"/>
        <w:rPr>
          <w:rFonts w:ascii="Arial" w:hAnsi="Arial" w:cs="Arial"/>
          <w:sz w:val="22"/>
          <w:szCs w:val="22"/>
          <w:lang w:val="sv-SE" w:eastAsia="en-US"/>
        </w:rPr>
      </w:pPr>
      <w:r w:rsidRPr="00ED33EF">
        <w:rPr>
          <w:rFonts w:ascii="Arial" w:hAnsi="Arial" w:cs="Arial"/>
          <w:sz w:val="22"/>
          <w:szCs w:val="22"/>
          <w:lang w:val="sv-SE" w:eastAsia="en-US"/>
        </w:rPr>
        <w:t xml:space="preserve"> ....</w:t>
      </w:r>
      <w:r w:rsidR="00130CE8" w:rsidRPr="00ED33EF">
        <w:rPr>
          <w:rFonts w:ascii="Arial" w:hAnsi="Arial" w:cs="Arial"/>
          <w:sz w:val="22"/>
          <w:szCs w:val="22"/>
          <w:lang w:val="sv-SE" w:eastAsia="en-US"/>
        </w:rPr>
        <w:t>...............................</w:t>
      </w:r>
      <w:r w:rsidRPr="00ED33EF">
        <w:rPr>
          <w:rFonts w:ascii="Arial" w:hAnsi="Arial" w:cs="Arial"/>
          <w:sz w:val="22"/>
          <w:szCs w:val="22"/>
          <w:lang w:val="sv-SE" w:eastAsia="en-US"/>
        </w:rPr>
        <w:t xml:space="preserve">, tel. </w:t>
      </w:r>
      <w:r w:rsidR="00130CE8" w:rsidRPr="00ED33EF">
        <w:rPr>
          <w:rFonts w:ascii="Arial" w:hAnsi="Arial" w:cs="Arial"/>
          <w:sz w:val="22"/>
          <w:szCs w:val="22"/>
          <w:lang w:val="sv-SE" w:eastAsia="en-US"/>
        </w:rPr>
        <w:t>...............................</w:t>
      </w:r>
      <w:r w:rsidRPr="00ED33EF">
        <w:rPr>
          <w:rFonts w:ascii="Arial" w:hAnsi="Arial" w:cs="Arial"/>
          <w:sz w:val="22"/>
          <w:szCs w:val="22"/>
          <w:lang w:val="sv-SE" w:eastAsia="en-US"/>
        </w:rPr>
        <w:t xml:space="preserve"> , e-mail ...........................................;</w:t>
      </w:r>
    </w:p>
    <w:p w14:paraId="73AF210B" w14:textId="77777777" w:rsidR="001163F9" w:rsidRPr="00ED33EF" w:rsidRDefault="001163F9" w:rsidP="007D5A0E">
      <w:pPr>
        <w:widowControl/>
        <w:numPr>
          <w:ilvl w:val="0"/>
          <w:numId w:val="12"/>
        </w:numPr>
        <w:tabs>
          <w:tab w:val="left" w:pos="567"/>
          <w:tab w:val="num" w:pos="1134"/>
        </w:tabs>
        <w:autoSpaceDE/>
        <w:autoSpaceDN/>
        <w:adjustRightInd/>
        <w:spacing w:line="276" w:lineRule="auto"/>
        <w:ind w:left="1134" w:hanging="425"/>
        <w:jc w:val="both"/>
        <w:rPr>
          <w:rFonts w:ascii="Arial" w:hAnsi="Arial" w:cs="Arial"/>
          <w:sz w:val="22"/>
          <w:szCs w:val="22"/>
          <w:lang w:eastAsia="en-US"/>
        </w:rPr>
      </w:pPr>
      <w:r w:rsidRPr="00ED33EF">
        <w:rPr>
          <w:rFonts w:ascii="Arial" w:hAnsi="Arial" w:cs="Arial"/>
          <w:sz w:val="22"/>
          <w:szCs w:val="22"/>
          <w:lang w:eastAsia="en-US"/>
        </w:rPr>
        <w:t>ze strony Zleceniobiorcy:</w:t>
      </w:r>
    </w:p>
    <w:p w14:paraId="581C597E" w14:textId="77777777" w:rsidR="00EC6BCF" w:rsidRPr="00ED33EF" w:rsidRDefault="00EC6BCF" w:rsidP="007D5A0E">
      <w:pPr>
        <w:widowControl/>
        <w:numPr>
          <w:ilvl w:val="1"/>
          <w:numId w:val="7"/>
        </w:numPr>
        <w:autoSpaceDE/>
        <w:autoSpaceDN/>
        <w:adjustRightInd/>
        <w:spacing w:after="200" w:line="276" w:lineRule="auto"/>
        <w:ind w:left="1134" w:hanging="284"/>
        <w:contextualSpacing/>
        <w:jc w:val="both"/>
        <w:rPr>
          <w:rFonts w:ascii="Arial" w:hAnsi="Arial" w:cs="Arial"/>
          <w:sz w:val="22"/>
          <w:szCs w:val="22"/>
          <w:lang w:val="sv-SE" w:eastAsia="en-US"/>
        </w:rPr>
      </w:pPr>
      <w:r w:rsidRPr="00ED33EF">
        <w:rPr>
          <w:rFonts w:ascii="Arial" w:hAnsi="Arial" w:cs="Arial"/>
          <w:sz w:val="22"/>
          <w:szCs w:val="22"/>
          <w:lang w:val="sv-SE" w:eastAsia="en-US"/>
        </w:rPr>
        <w:t>...................................., tel. ............................... , e-mail ...........................................;</w:t>
      </w:r>
    </w:p>
    <w:p w14:paraId="52A223CB" w14:textId="1145EFD1" w:rsidR="00EC6BCF" w:rsidRPr="00ED33EF" w:rsidRDefault="00EC6BCF" w:rsidP="007D5A0E">
      <w:pPr>
        <w:widowControl/>
        <w:numPr>
          <w:ilvl w:val="1"/>
          <w:numId w:val="7"/>
        </w:numPr>
        <w:autoSpaceDE/>
        <w:autoSpaceDN/>
        <w:adjustRightInd/>
        <w:spacing w:after="200" w:line="276" w:lineRule="auto"/>
        <w:ind w:left="1134" w:hanging="284"/>
        <w:contextualSpacing/>
        <w:jc w:val="both"/>
        <w:rPr>
          <w:rFonts w:ascii="Arial" w:hAnsi="Arial" w:cs="Arial"/>
          <w:sz w:val="22"/>
          <w:szCs w:val="22"/>
          <w:lang w:val="sv-SE" w:eastAsia="en-US"/>
        </w:rPr>
      </w:pPr>
      <w:r w:rsidRPr="00ED33EF">
        <w:rPr>
          <w:rFonts w:ascii="Arial" w:hAnsi="Arial" w:cs="Arial"/>
          <w:sz w:val="22"/>
          <w:szCs w:val="22"/>
          <w:lang w:val="sv-SE" w:eastAsia="en-US"/>
        </w:rPr>
        <w:t xml:space="preserve"> .....</w:t>
      </w:r>
      <w:r w:rsidR="00130CE8" w:rsidRPr="00ED33EF">
        <w:rPr>
          <w:rFonts w:ascii="Arial" w:hAnsi="Arial" w:cs="Arial"/>
          <w:sz w:val="22"/>
          <w:szCs w:val="22"/>
          <w:lang w:val="sv-SE" w:eastAsia="en-US"/>
        </w:rPr>
        <w:t>...............................</w:t>
      </w:r>
      <w:r w:rsidRPr="00ED33EF">
        <w:rPr>
          <w:rFonts w:ascii="Arial" w:hAnsi="Arial" w:cs="Arial"/>
          <w:sz w:val="22"/>
          <w:szCs w:val="22"/>
          <w:lang w:val="sv-SE" w:eastAsia="en-US"/>
        </w:rPr>
        <w:t xml:space="preserve"> tel. </w:t>
      </w:r>
      <w:r w:rsidR="00130CE8" w:rsidRPr="00ED33EF">
        <w:rPr>
          <w:rFonts w:ascii="Arial" w:hAnsi="Arial" w:cs="Arial"/>
          <w:sz w:val="22"/>
          <w:szCs w:val="22"/>
          <w:lang w:val="sv-SE" w:eastAsia="en-US"/>
        </w:rPr>
        <w:t>...............................</w:t>
      </w:r>
      <w:r w:rsidRPr="00ED33EF">
        <w:rPr>
          <w:rFonts w:ascii="Arial" w:hAnsi="Arial" w:cs="Arial"/>
          <w:sz w:val="22"/>
          <w:szCs w:val="22"/>
          <w:lang w:val="sv-SE" w:eastAsia="en-US"/>
        </w:rPr>
        <w:t xml:space="preserve"> , e-mail ...........................................;</w:t>
      </w:r>
    </w:p>
    <w:p w14:paraId="4CDA7476" w14:textId="77777777" w:rsidR="008073FD" w:rsidRPr="00960EDC" w:rsidRDefault="008073FD" w:rsidP="005144DC">
      <w:pPr>
        <w:widowControl/>
        <w:numPr>
          <w:ilvl w:val="0"/>
          <w:numId w:val="13"/>
        </w:numPr>
        <w:tabs>
          <w:tab w:val="clear" w:pos="284"/>
          <w:tab w:val="left" w:pos="426"/>
          <w:tab w:val="num" w:pos="709"/>
          <w:tab w:val="left" w:pos="851"/>
        </w:tabs>
        <w:autoSpaceDE/>
        <w:autoSpaceDN/>
        <w:adjustRightInd/>
        <w:spacing w:before="120" w:after="120" w:line="276" w:lineRule="auto"/>
        <w:ind w:left="425" w:hanging="425"/>
        <w:jc w:val="both"/>
        <w:rPr>
          <w:rFonts w:ascii="Arial" w:hAnsi="Arial" w:cs="Arial"/>
          <w:sz w:val="22"/>
          <w:szCs w:val="22"/>
          <w:lang w:eastAsia="en-US"/>
        </w:rPr>
      </w:pPr>
      <w:r>
        <w:rPr>
          <w:rFonts w:ascii="Arial" w:hAnsi="Arial" w:cs="Arial"/>
          <w:sz w:val="22"/>
          <w:szCs w:val="22"/>
          <w:lang w:eastAsia="en-US"/>
        </w:rPr>
        <w:t>Każdy p</w:t>
      </w:r>
      <w:r w:rsidRPr="00960EDC">
        <w:rPr>
          <w:rFonts w:ascii="Arial" w:hAnsi="Arial" w:cs="Arial"/>
          <w:sz w:val="22"/>
          <w:szCs w:val="22"/>
          <w:lang w:eastAsia="en-US"/>
        </w:rPr>
        <w:t xml:space="preserve">rzedstawiciel </w:t>
      </w:r>
      <w:r w:rsidRPr="00830F12">
        <w:rPr>
          <w:rFonts w:ascii="Arial" w:hAnsi="Arial" w:cs="Arial"/>
          <w:sz w:val="22"/>
          <w:szCs w:val="22"/>
          <w:lang w:eastAsia="en-US"/>
        </w:rPr>
        <w:t>Zleceniodawcy</w:t>
      </w:r>
      <w:r w:rsidRPr="00960EDC">
        <w:rPr>
          <w:rFonts w:ascii="Arial" w:hAnsi="Arial" w:cs="Arial"/>
          <w:sz w:val="22"/>
          <w:szCs w:val="22"/>
          <w:lang w:eastAsia="en-US"/>
        </w:rPr>
        <w:t xml:space="preserve"> jest uprawniony</w:t>
      </w:r>
      <w:r>
        <w:rPr>
          <w:rFonts w:ascii="Arial" w:hAnsi="Arial" w:cs="Arial"/>
          <w:sz w:val="22"/>
          <w:szCs w:val="22"/>
          <w:lang w:eastAsia="en-US"/>
        </w:rPr>
        <w:t xml:space="preserve"> jednoosobowo</w:t>
      </w:r>
      <w:r w:rsidRPr="00960EDC">
        <w:rPr>
          <w:rFonts w:ascii="Arial" w:hAnsi="Arial" w:cs="Arial"/>
          <w:sz w:val="22"/>
          <w:szCs w:val="22"/>
          <w:lang w:eastAsia="en-US"/>
        </w:rPr>
        <w:t xml:space="preserve"> do kontaktów robo</w:t>
      </w:r>
      <w:r>
        <w:rPr>
          <w:rFonts w:ascii="Arial" w:hAnsi="Arial" w:cs="Arial"/>
          <w:sz w:val="22"/>
          <w:szCs w:val="22"/>
          <w:lang w:eastAsia="en-US"/>
        </w:rPr>
        <w:t>czych, w szczególności do uczestniczenia w procedurze odbiorowej</w:t>
      </w:r>
      <w:r w:rsidRPr="00960EDC">
        <w:rPr>
          <w:rFonts w:ascii="Arial" w:hAnsi="Arial" w:cs="Arial"/>
          <w:sz w:val="22"/>
          <w:szCs w:val="22"/>
          <w:lang w:eastAsia="en-US"/>
        </w:rPr>
        <w:t>.</w:t>
      </w:r>
    </w:p>
    <w:p w14:paraId="769D137E" w14:textId="73B2B9D1" w:rsidR="001163F9" w:rsidRPr="00ED33EF" w:rsidRDefault="008073FD" w:rsidP="007D5A0E">
      <w:pPr>
        <w:widowControl/>
        <w:numPr>
          <w:ilvl w:val="0"/>
          <w:numId w:val="13"/>
        </w:numPr>
        <w:tabs>
          <w:tab w:val="clear" w:pos="284"/>
          <w:tab w:val="num" w:pos="709"/>
          <w:tab w:val="left" w:pos="851"/>
          <w:tab w:val="left" w:pos="993"/>
        </w:tabs>
        <w:autoSpaceDE/>
        <w:autoSpaceDN/>
        <w:adjustRightInd/>
        <w:spacing w:line="276" w:lineRule="auto"/>
        <w:ind w:left="426" w:hanging="426"/>
        <w:jc w:val="both"/>
        <w:rPr>
          <w:rFonts w:ascii="Arial" w:hAnsi="Arial" w:cs="Arial"/>
          <w:sz w:val="22"/>
          <w:szCs w:val="22"/>
          <w:lang w:eastAsia="en-US"/>
        </w:rPr>
      </w:pPr>
      <w:r>
        <w:rPr>
          <w:rFonts w:ascii="Arial" w:hAnsi="Arial" w:cs="Arial"/>
          <w:sz w:val="22"/>
          <w:szCs w:val="22"/>
          <w:lang w:eastAsia="en-US"/>
        </w:rPr>
        <w:t>Każdy p</w:t>
      </w:r>
      <w:r w:rsidRPr="00960EDC">
        <w:rPr>
          <w:rFonts w:ascii="Arial" w:hAnsi="Arial" w:cs="Arial"/>
          <w:sz w:val="22"/>
          <w:szCs w:val="22"/>
          <w:lang w:eastAsia="en-US"/>
        </w:rPr>
        <w:t xml:space="preserve">rzedstawiciel </w:t>
      </w:r>
      <w:r w:rsidRPr="00830F12">
        <w:rPr>
          <w:rFonts w:ascii="Arial" w:hAnsi="Arial" w:cs="Arial"/>
          <w:sz w:val="22"/>
          <w:szCs w:val="22"/>
          <w:lang w:eastAsia="en-US"/>
        </w:rPr>
        <w:t>Zleceniobiorcy</w:t>
      </w:r>
      <w:r w:rsidRPr="00960EDC">
        <w:rPr>
          <w:rFonts w:ascii="Arial" w:hAnsi="Arial" w:cs="Arial"/>
          <w:sz w:val="22"/>
          <w:szCs w:val="22"/>
          <w:lang w:eastAsia="en-US"/>
        </w:rPr>
        <w:t xml:space="preserve"> jest uprawniony</w:t>
      </w:r>
      <w:r>
        <w:rPr>
          <w:rFonts w:ascii="Arial" w:hAnsi="Arial" w:cs="Arial"/>
          <w:sz w:val="22"/>
          <w:szCs w:val="22"/>
          <w:lang w:eastAsia="en-US"/>
        </w:rPr>
        <w:t xml:space="preserve"> jednoosobowo</w:t>
      </w:r>
      <w:r w:rsidRPr="00960EDC">
        <w:rPr>
          <w:rFonts w:ascii="Arial" w:hAnsi="Arial" w:cs="Arial"/>
          <w:sz w:val="22"/>
          <w:szCs w:val="22"/>
          <w:lang w:eastAsia="en-US"/>
        </w:rPr>
        <w:t xml:space="preserve"> do składania i</w:t>
      </w:r>
      <w:r>
        <w:rPr>
          <w:rFonts w:ascii="Arial" w:hAnsi="Arial" w:cs="Arial"/>
          <w:sz w:val="22"/>
          <w:szCs w:val="22"/>
          <w:lang w:eastAsia="en-US"/>
        </w:rPr>
        <w:t> </w:t>
      </w:r>
      <w:r w:rsidRPr="00960EDC">
        <w:rPr>
          <w:rFonts w:ascii="Arial" w:hAnsi="Arial" w:cs="Arial"/>
          <w:sz w:val="22"/>
          <w:szCs w:val="22"/>
          <w:lang w:eastAsia="en-US"/>
        </w:rPr>
        <w:t xml:space="preserve">przyjmowania wiążących </w:t>
      </w:r>
      <w:r>
        <w:rPr>
          <w:rFonts w:ascii="Arial" w:hAnsi="Arial" w:cs="Arial"/>
          <w:sz w:val="22"/>
          <w:szCs w:val="22"/>
          <w:lang w:eastAsia="en-US"/>
        </w:rPr>
        <w:t>Zleceniobiorcę</w:t>
      </w:r>
      <w:r w:rsidRPr="00960EDC">
        <w:rPr>
          <w:rFonts w:ascii="Arial" w:hAnsi="Arial" w:cs="Arial"/>
          <w:sz w:val="22"/>
          <w:szCs w:val="22"/>
          <w:lang w:eastAsia="en-US"/>
        </w:rPr>
        <w:t xml:space="preserve"> oświadczeń woli i wiedzy</w:t>
      </w:r>
      <w:r>
        <w:rPr>
          <w:rFonts w:ascii="Arial" w:hAnsi="Arial" w:cs="Arial"/>
          <w:sz w:val="22"/>
          <w:szCs w:val="22"/>
          <w:lang w:eastAsia="en-US"/>
        </w:rPr>
        <w:t xml:space="preserve">, </w:t>
      </w:r>
      <w:r w:rsidRPr="00347DB4">
        <w:rPr>
          <w:rFonts w:ascii="Arial" w:hAnsi="Arial" w:cs="Arial"/>
          <w:sz w:val="22"/>
          <w:szCs w:val="22"/>
          <w:lang w:eastAsia="en-US"/>
        </w:rPr>
        <w:t>uczestniczenia w</w:t>
      </w:r>
      <w:r>
        <w:rPr>
          <w:rFonts w:ascii="Arial" w:hAnsi="Arial" w:cs="Arial"/>
          <w:sz w:val="22"/>
          <w:szCs w:val="22"/>
          <w:lang w:eastAsia="en-US"/>
        </w:rPr>
        <w:t> </w:t>
      </w:r>
      <w:r w:rsidRPr="00347DB4">
        <w:rPr>
          <w:rFonts w:ascii="Arial" w:hAnsi="Arial" w:cs="Arial"/>
          <w:sz w:val="22"/>
          <w:szCs w:val="22"/>
          <w:lang w:eastAsia="en-US"/>
        </w:rPr>
        <w:t>procedurze odbiorowej</w:t>
      </w:r>
      <w:r w:rsidRPr="00960EDC">
        <w:rPr>
          <w:rFonts w:ascii="Arial" w:hAnsi="Arial" w:cs="Arial"/>
          <w:sz w:val="22"/>
          <w:szCs w:val="22"/>
          <w:lang w:eastAsia="en-US"/>
        </w:rPr>
        <w:t>.</w:t>
      </w:r>
    </w:p>
    <w:p w14:paraId="12F9BD19" w14:textId="77777777" w:rsidR="00926D91" w:rsidRPr="00ED33EF" w:rsidRDefault="00926D91" w:rsidP="007D5A0E">
      <w:pPr>
        <w:pStyle w:val="Akapitzlist"/>
        <w:spacing w:after="0"/>
        <w:ind w:left="0"/>
        <w:jc w:val="center"/>
        <w:rPr>
          <w:rFonts w:ascii="Arial" w:hAnsi="Arial" w:cs="Arial"/>
          <w:b/>
          <w:lang w:eastAsia="en-US"/>
        </w:rPr>
      </w:pPr>
    </w:p>
    <w:p w14:paraId="75F2774A" w14:textId="77777777" w:rsidR="001163F9" w:rsidRPr="00ED33EF" w:rsidRDefault="001163F9" w:rsidP="007D5A0E">
      <w:pPr>
        <w:pStyle w:val="Akapitzlist"/>
        <w:numPr>
          <w:ilvl w:val="0"/>
          <w:numId w:val="4"/>
        </w:numPr>
        <w:spacing w:after="0"/>
        <w:jc w:val="center"/>
        <w:rPr>
          <w:rFonts w:ascii="Arial" w:hAnsi="Arial" w:cs="Arial"/>
          <w:b/>
          <w:bCs/>
          <w:lang w:eastAsia="en-US"/>
        </w:rPr>
      </w:pPr>
      <w:bookmarkStart w:id="8" w:name="_Hlk85657359"/>
    </w:p>
    <w:p w14:paraId="71D748B8" w14:textId="1A40C4C2" w:rsidR="001163F9" w:rsidRPr="00ED33EF" w:rsidRDefault="001163F9" w:rsidP="007D5A0E">
      <w:pPr>
        <w:pStyle w:val="Akapitzlist"/>
        <w:spacing w:after="0"/>
        <w:ind w:left="0"/>
        <w:jc w:val="center"/>
        <w:rPr>
          <w:rFonts w:ascii="Arial" w:hAnsi="Arial" w:cs="Arial"/>
          <w:b/>
          <w:bCs/>
          <w:lang w:eastAsia="en-US"/>
        </w:rPr>
      </w:pPr>
      <w:r w:rsidRPr="00ED33EF">
        <w:rPr>
          <w:rFonts w:ascii="Arial" w:hAnsi="Arial" w:cs="Arial"/>
          <w:b/>
          <w:bCs/>
          <w:lang w:eastAsia="en-US"/>
        </w:rPr>
        <w:t xml:space="preserve">ROZWIĄZANIE I ZAWIESZENIE </w:t>
      </w:r>
      <w:r w:rsidR="00CD0DD9" w:rsidRPr="00ED33EF">
        <w:rPr>
          <w:rFonts w:ascii="Arial" w:hAnsi="Arial" w:cs="Arial"/>
          <w:b/>
          <w:bCs/>
          <w:lang w:eastAsia="en-US"/>
        </w:rPr>
        <w:t xml:space="preserve">WYKONYWANIA </w:t>
      </w:r>
      <w:r w:rsidRPr="00ED33EF">
        <w:rPr>
          <w:rFonts w:ascii="Arial" w:hAnsi="Arial" w:cs="Arial"/>
          <w:b/>
          <w:bCs/>
          <w:lang w:eastAsia="en-US"/>
        </w:rPr>
        <w:t>UMOWY</w:t>
      </w:r>
    </w:p>
    <w:p w14:paraId="6B0DAEE8" w14:textId="77777777" w:rsidR="001163F9" w:rsidRPr="00ED33EF" w:rsidRDefault="001163F9" w:rsidP="003721F0">
      <w:pPr>
        <w:widowControl/>
        <w:numPr>
          <w:ilvl w:val="0"/>
          <w:numId w:val="17"/>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Umowa może zostać rozwiązana w każdym czasie na mocy porozumienia Stron.</w:t>
      </w:r>
    </w:p>
    <w:p w14:paraId="06FBE210" w14:textId="5A72A6E0" w:rsidR="0076187A" w:rsidRPr="00ED33EF" w:rsidRDefault="001163F9" w:rsidP="003721F0">
      <w:pPr>
        <w:widowControl/>
        <w:numPr>
          <w:ilvl w:val="0"/>
          <w:numId w:val="17"/>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iCs/>
          <w:sz w:val="22"/>
          <w:szCs w:val="22"/>
          <w:lang w:eastAsia="en-US"/>
        </w:rPr>
        <w:t>Rozwiązani</w:t>
      </w:r>
      <w:r w:rsidRPr="00ED33EF">
        <w:rPr>
          <w:rFonts w:ascii="Arial" w:hAnsi="Arial" w:cs="Arial"/>
          <w:sz w:val="22"/>
          <w:szCs w:val="22"/>
          <w:lang w:eastAsia="en-US"/>
        </w:rPr>
        <w:t>e Umowy wymaga zachowania formy pisemnej pod rygorem nieważności.</w:t>
      </w:r>
    </w:p>
    <w:p w14:paraId="7B78B7DD" w14:textId="28518494" w:rsidR="00130CE8" w:rsidRPr="00ED33EF" w:rsidRDefault="005E5161" w:rsidP="003721F0">
      <w:pPr>
        <w:widowControl/>
        <w:numPr>
          <w:ilvl w:val="0"/>
          <w:numId w:val="17"/>
        </w:numPr>
        <w:autoSpaceDE/>
        <w:autoSpaceDN/>
        <w:adjustRightInd/>
        <w:spacing w:before="120" w:after="120" w:line="276" w:lineRule="auto"/>
        <w:ind w:left="425" w:hanging="425"/>
        <w:jc w:val="both"/>
        <w:rPr>
          <w:rFonts w:ascii="Arial" w:hAnsi="Arial" w:cs="Arial"/>
          <w:iCs/>
          <w:sz w:val="22"/>
          <w:szCs w:val="22"/>
          <w:lang w:eastAsia="en-US"/>
        </w:rPr>
      </w:pPr>
      <w:r>
        <w:rPr>
          <w:rFonts w:ascii="Arial" w:hAnsi="Arial" w:cs="Arial"/>
          <w:iCs/>
          <w:sz w:val="22"/>
          <w:szCs w:val="22"/>
          <w:lang w:eastAsia="en-US"/>
        </w:rPr>
        <w:t>Każda ze stron może rozwiązać U</w:t>
      </w:r>
      <w:r w:rsidR="00130CE8" w:rsidRPr="00ED33EF">
        <w:rPr>
          <w:rFonts w:ascii="Arial" w:hAnsi="Arial" w:cs="Arial"/>
          <w:iCs/>
          <w:sz w:val="22"/>
          <w:szCs w:val="22"/>
          <w:lang w:eastAsia="en-US"/>
        </w:rPr>
        <w:t>mowę w sytuacji i w sposób wskazany w § 13 ust. 5</w:t>
      </w:r>
    </w:p>
    <w:p w14:paraId="081C22F5" w14:textId="2E2FDFCF" w:rsidR="00355685" w:rsidRPr="00ED33EF" w:rsidRDefault="0076187A" w:rsidP="003721F0">
      <w:pPr>
        <w:widowControl/>
        <w:numPr>
          <w:ilvl w:val="0"/>
          <w:numId w:val="17"/>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lastRenderedPageBreak/>
        <w:t xml:space="preserve">Niezależnie od postanowień </w:t>
      </w:r>
      <w:r w:rsidR="005E5161">
        <w:rPr>
          <w:rFonts w:ascii="Arial" w:hAnsi="Arial" w:cs="Arial"/>
          <w:sz w:val="22"/>
          <w:szCs w:val="22"/>
          <w:lang w:eastAsia="en-US"/>
        </w:rPr>
        <w:t>Umow</w:t>
      </w:r>
      <w:r w:rsidRPr="00ED33EF">
        <w:rPr>
          <w:rFonts w:ascii="Arial" w:hAnsi="Arial" w:cs="Arial"/>
          <w:sz w:val="22"/>
          <w:szCs w:val="22"/>
          <w:lang w:eastAsia="en-US"/>
        </w:rPr>
        <w:t xml:space="preserve">y, każda ze Stron </w:t>
      </w:r>
      <w:r w:rsidR="005E5161">
        <w:rPr>
          <w:rFonts w:ascii="Arial" w:hAnsi="Arial" w:cs="Arial"/>
          <w:sz w:val="22"/>
          <w:szCs w:val="22"/>
          <w:lang w:eastAsia="en-US"/>
        </w:rPr>
        <w:t>Umow</w:t>
      </w:r>
      <w:r w:rsidRPr="00ED33EF">
        <w:rPr>
          <w:rFonts w:ascii="Arial" w:hAnsi="Arial" w:cs="Arial"/>
          <w:sz w:val="22"/>
          <w:szCs w:val="22"/>
          <w:lang w:eastAsia="en-US"/>
        </w:rPr>
        <w:t>y może od niej odstąpić w</w:t>
      </w:r>
      <w:r w:rsidR="005144DC">
        <w:rPr>
          <w:rFonts w:ascii="Arial" w:hAnsi="Arial" w:cs="Arial"/>
          <w:sz w:val="22"/>
          <w:szCs w:val="22"/>
          <w:lang w:eastAsia="en-US"/>
        </w:rPr>
        <w:t> </w:t>
      </w:r>
      <w:r w:rsidRPr="00ED33EF">
        <w:rPr>
          <w:rFonts w:ascii="Arial" w:hAnsi="Arial" w:cs="Arial"/>
          <w:sz w:val="22"/>
          <w:szCs w:val="22"/>
          <w:lang w:eastAsia="en-US"/>
        </w:rPr>
        <w:t>przypadkach i w sposób określony ustawą, w szczególności Kodeksem cywilnym.</w:t>
      </w:r>
    </w:p>
    <w:p w14:paraId="3A75CBC0" w14:textId="38F68D60" w:rsidR="00355685" w:rsidRPr="00ED33EF" w:rsidRDefault="00355685" w:rsidP="003721F0">
      <w:pPr>
        <w:widowControl/>
        <w:numPr>
          <w:ilvl w:val="0"/>
          <w:numId w:val="17"/>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Każda ze Stron może</w:t>
      </w:r>
      <w:r w:rsidR="00130CE8" w:rsidRPr="00ED33EF">
        <w:rPr>
          <w:rFonts w:ascii="Arial" w:hAnsi="Arial" w:cs="Arial"/>
          <w:sz w:val="22"/>
          <w:szCs w:val="22"/>
          <w:lang w:eastAsia="en-US"/>
        </w:rPr>
        <w:t xml:space="preserve"> rozwiązać </w:t>
      </w:r>
      <w:r w:rsidR="005E5161">
        <w:rPr>
          <w:rFonts w:ascii="Arial" w:hAnsi="Arial" w:cs="Arial"/>
          <w:sz w:val="22"/>
          <w:szCs w:val="22"/>
          <w:lang w:eastAsia="en-US"/>
        </w:rPr>
        <w:t>Umow</w:t>
      </w:r>
      <w:r w:rsidR="00130CE8" w:rsidRPr="00ED33EF">
        <w:rPr>
          <w:rFonts w:ascii="Arial" w:hAnsi="Arial" w:cs="Arial"/>
          <w:sz w:val="22"/>
          <w:szCs w:val="22"/>
          <w:lang w:eastAsia="en-US"/>
        </w:rPr>
        <w:t xml:space="preserve">ę z zachowaniem </w:t>
      </w:r>
      <w:r w:rsidR="00130CE8" w:rsidRPr="00ED33EF">
        <w:rPr>
          <w:rFonts w:ascii="Arial" w:hAnsi="Arial" w:cs="Arial"/>
          <w:b/>
          <w:sz w:val="22"/>
          <w:szCs w:val="22"/>
          <w:lang w:eastAsia="en-US"/>
        </w:rPr>
        <w:t>1</w:t>
      </w:r>
      <w:r w:rsidRPr="00ED33EF">
        <w:rPr>
          <w:rFonts w:ascii="Arial" w:hAnsi="Arial" w:cs="Arial"/>
          <w:b/>
          <w:sz w:val="22"/>
          <w:szCs w:val="22"/>
          <w:lang w:eastAsia="en-US"/>
        </w:rPr>
        <w:t>-miesięcznego</w:t>
      </w:r>
      <w:r w:rsidRPr="00ED33EF">
        <w:rPr>
          <w:rFonts w:ascii="Arial" w:hAnsi="Arial" w:cs="Arial"/>
          <w:sz w:val="22"/>
          <w:szCs w:val="22"/>
          <w:lang w:eastAsia="en-US"/>
        </w:rPr>
        <w:t xml:space="preserve"> okresu wypowiedzenia, ze skutkiem na koniec miesiąca kalendarzowego.</w:t>
      </w:r>
    </w:p>
    <w:p w14:paraId="541647CF" w14:textId="73D5D98A" w:rsidR="0076187A" w:rsidRPr="00ED33EF" w:rsidRDefault="0076187A" w:rsidP="003721F0">
      <w:pPr>
        <w:widowControl/>
        <w:numPr>
          <w:ilvl w:val="0"/>
          <w:numId w:val="17"/>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Zleceniodawca może </w:t>
      </w:r>
      <w:r w:rsidR="005E5161">
        <w:rPr>
          <w:rFonts w:ascii="Arial" w:hAnsi="Arial" w:cs="Arial"/>
          <w:sz w:val="22"/>
          <w:szCs w:val="22"/>
          <w:lang w:eastAsia="en-US"/>
        </w:rPr>
        <w:t>Umow</w:t>
      </w:r>
      <w:r w:rsidRPr="00ED33EF">
        <w:rPr>
          <w:rFonts w:ascii="Arial" w:hAnsi="Arial" w:cs="Arial"/>
          <w:sz w:val="22"/>
          <w:szCs w:val="22"/>
          <w:lang w:eastAsia="en-US"/>
        </w:rPr>
        <w:t xml:space="preserve">ę rozwiązać w trybie natychmiastowym co do niewykonanej jeszcze części Przedmiotu </w:t>
      </w:r>
      <w:r w:rsidR="005E5161">
        <w:rPr>
          <w:rFonts w:ascii="Arial" w:hAnsi="Arial" w:cs="Arial"/>
          <w:sz w:val="22"/>
          <w:szCs w:val="22"/>
          <w:lang w:eastAsia="en-US"/>
        </w:rPr>
        <w:t>Umow</w:t>
      </w:r>
      <w:r w:rsidRPr="00ED33EF">
        <w:rPr>
          <w:rFonts w:ascii="Arial" w:hAnsi="Arial" w:cs="Arial"/>
          <w:sz w:val="22"/>
          <w:szCs w:val="22"/>
          <w:lang w:eastAsia="en-US"/>
        </w:rPr>
        <w:t>y w przypadku:</w:t>
      </w:r>
    </w:p>
    <w:p w14:paraId="75CDBFD7" w14:textId="77777777" w:rsidR="0076187A" w:rsidRPr="00ED33EF" w:rsidRDefault="0076187A" w:rsidP="003721F0">
      <w:pPr>
        <w:widowControl/>
        <w:numPr>
          <w:ilvl w:val="0"/>
          <w:numId w:val="18"/>
        </w:numPr>
        <w:tabs>
          <w:tab w:val="left" w:pos="1276"/>
        </w:tabs>
        <w:autoSpaceDE/>
        <w:autoSpaceDN/>
        <w:adjustRightInd/>
        <w:spacing w:line="276" w:lineRule="auto"/>
        <w:ind w:left="851" w:hanging="425"/>
        <w:jc w:val="both"/>
        <w:rPr>
          <w:rFonts w:ascii="Arial" w:hAnsi="Arial" w:cs="Arial"/>
          <w:sz w:val="22"/>
          <w:szCs w:val="22"/>
        </w:rPr>
      </w:pPr>
      <w:r w:rsidRPr="00ED33EF">
        <w:rPr>
          <w:rFonts w:ascii="Arial" w:hAnsi="Arial" w:cs="Arial"/>
          <w:sz w:val="22"/>
          <w:szCs w:val="22"/>
        </w:rPr>
        <w:t>otwarcia postępowania likwidacyjnego Strony;</w:t>
      </w:r>
    </w:p>
    <w:p w14:paraId="71458DAB" w14:textId="2AC36D5E" w:rsidR="0076187A" w:rsidRPr="00ED33EF" w:rsidRDefault="0076187A" w:rsidP="003721F0">
      <w:pPr>
        <w:widowControl/>
        <w:numPr>
          <w:ilvl w:val="0"/>
          <w:numId w:val="18"/>
        </w:numPr>
        <w:tabs>
          <w:tab w:val="left" w:pos="1276"/>
        </w:tabs>
        <w:autoSpaceDE/>
        <w:autoSpaceDN/>
        <w:adjustRightInd/>
        <w:spacing w:line="276" w:lineRule="auto"/>
        <w:ind w:left="851" w:hanging="425"/>
        <w:jc w:val="both"/>
        <w:rPr>
          <w:rFonts w:ascii="Arial" w:hAnsi="Arial" w:cs="Arial"/>
          <w:sz w:val="22"/>
          <w:szCs w:val="22"/>
          <w:lang w:eastAsia="en-US"/>
        </w:rPr>
      </w:pPr>
      <w:r w:rsidRPr="00ED33EF">
        <w:rPr>
          <w:rFonts w:ascii="Arial" w:hAnsi="Arial" w:cs="Arial"/>
          <w:sz w:val="22"/>
          <w:szCs w:val="22"/>
          <w:lang w:eastAsia="en-US"/>
        </w:rPr>
        <w:t xml:space="preserve">nierozpoczęcia w terminie realizacji Przedmiotu </w:t>
      </w:r>
      <w:r w:rsidR="005E5161">
        <w:rPr>
          <w:rFonts w:ascii="Arial" w:hAnsi="Arial" w:cs="Arial"/>
          <w:sz w:val="22"/>
          <w:szCs w:val="22"/>
          <w:lang w:eastAsia="en-US"/>
        </w:rPr>
        <w:t>Umow</w:t>
      </w:r>
      <w:r w:rsidRPr="00ED33EF">
        <w:rPr>
          <w:rFonts w:ascii="Arial" w:hAnsi="Arial" w:cs="Arial"/>
          <w:sz w:val="22"/>
          <w:szCs w:val="22"/>
          <w:lang w:eastAsia="en-US"/>
        </w:rPr>
        <w:t xml:space="preserve">y przez Zleceniobiorcę bez uzasadnionej przyczyny lub przerwania realizacji Przedmiotu </w:t>
      </w:r>
      <w:r w:rsidR="005E5161">
        <w:rPr>
          <w:rFonts w:ascii="Arial" w:hAnsi="Arial" w:cs="Arial"/>
          <w:sz w:val="22"/>
          <w:szCs w:val="22"/>
          <w:lang w:eastAsia="en-US"/>
        </w:rPr>
        <w:t>Umow</w:t>
      </w:r>
      <w:r w:rsidRPr="00ED33EF">
        <w:rPr>
          <w:rFonts w:ascii="Arial" w:hAnsi="Arial" w:cs="Arial"/>
          <w:sz w:val="22"/>
          <w:szCs w:val="22"/>
          <w:lang w:eastAsia="en-US"/>
        </w:rPr>
        <w:t>y</w:t>
      </w:r>
      <w:r w:rsidR="006105C6" w:rsidRPr="00ED33EF">
        <w:rPr>
          <w:rFonts w:ascii="Arial" w:hAnsi="Arial" w:cs="Arial"/>
          <w:sz w:val="22"/>
          <w:szCs w:val="22"/>
          <w:lang w:eastAsia="en-US"/>
        </w:rPr>
        <w:t>,</w:t>
      </w:r>
      <w:r w:rsidRPr="00ED33EF">
        <w:rPr>
          <w:rFonts w:ascii="Arial" w:hAnsi="Arial" w:cs="Arial"/>
          <w:sz w:val="22"/>
          <w:szCs w:val="22"/>
          <w:lang w:eastAsia="en-US"/>
        </w:rPr>
        <w:t xml:space="preserve"> jeżeli przerwa ta trwała będzie dłużej niż </w:t>
      </w:r>
      <w:r w:rsidR="00130CE8" w:rsidRPr="00ED33EF">
        <w:rPr>
          <w:rFonts w:ascii="Arial" w:hAnsi="Arial" w:cs="Arial"/>
          <w:sz w:val="22"/>
          <w:szCs w:val="22"/>
          <w:lang w:eastAsia="en-US"/>
        </w:rPr>
        <w:t>2 dni</w:t>
      </w:r>
      <w:r w:rsidRPr="00ED33EF">
        <w:rPr>
          <w:rFonts w:ascii="Arial" w:hAnsi="Arial" w:cs="Arial"/>
          <w:sz w:val="22"/>
          <w:szCs w:val="22"/>
          <w:lang w:eastAsia="en-US"/>
        </w:rPr>
        <w:t>;</w:t>
      </w:r>
    </w:p>
    <w:p w14:paraId="1458CEFC" w14:textId="7394FE4D" w:rsidR="0076187A" w:rsidRPr="00ED33EF" w:rsidRDefault="0076187A" w:rsidP="003721F0">
      <w:pPr>
        <w:widowControl/>
        <w:numPr>
          <w:ilvl w:val="0"/>
          <w:numId w:val="18"/>
        </w:numPr>
        <w:tabs>
          <w:tab w:val="left" w:pos="1276"/>
        </w:tabs>
        <w:autoSpaceDE/>
        <w:autoSpaceDN/>
        <w:adjustRightInd/>
        <w:spacing w:line="276" w:lineRule="auto"/>
        <w:ind w:left="851" w:hanging="425"/>
        <w:jc w:val="both"/>
        <w:rPr>
          <w:rFonts w:ascii="Arial" w:hAnsi="Arial" w:cs="Arial"/>
          <w:sz w:val="22"/>
          <w:szCs w:val="22"/>
          <w:lang w:eastAsia="en-US"/>
        </w:rPr>
      </w:pPr>
      <w:r w:rsidRPr="00ED33EF">
        <w:rPr>
          <w:rFonts w:ascii="Arial" w:hAnsi="Arial" w:cs="Arial"/>
          <w:sz w:val="22"/>
          <w:szCs w:val="22"/>
          <w:lang w:eastAsia="en-US"/>
        </w:rPr>
        <w:t xml:space="preserve">naruszenia przez Zleceniobiorcę któregokolwiek z terminów wykonania Przedmiotu </w:t>
      </w:r>
      <w:r w:rsidR="005E5161">
        <w:rPr>
          <w:rFonts w:ascii="Arial" w:hAnsi="Arial" w:cs="Arial"/>
          <w:sz w:val="22"/>
          <w:szCs w:val="22"/>
          <w:lang w:eastAsia="en-US"/>
        </w:rPr>
        <w:t>Umow</w:t>
      </w:r>
      <w:r w:rsidRPr="00ED33EF">
        <w:rPr>
          <w:rFonts w:ascii="Arial" w:hAnsi="Arial" w:cs="Arial"/>
          <w:sz w:val="22"/>
          <w:szCs w:val="22"/>
          <w:lang w:eastAsia="en-US"/>
        </w:rPr>
        <w:t>y;</w:t>
      </w:r>
    </w:p>
    <w:p w14:paraId="3A044100" w14:textId="6059846A" w:rsidR="0076187A" w:rsidRPr="00ED33EF" w:rsidRDefault="0076187A" w:rsidP="003721F0">
      <w:pPr>
        <w:widowControl/>
        <w:numPr>
          <w:ilvl w:val="0"/>
          <w:numId w:val="18"/>
        </w:numPr>
        <w:tabs>
          <w:tab w:val="left" w:pos="1276"/>
        </w:tabs>
        <w:autoSpaceDE/>
        <w:autoSpaceDN/>
        <w:adjustRightInd/>
        <w:spacing w:line="276" w:lineRule="auto"/>
        <w:ind w:left="851" w:hanging="425"/>
        <w:jc w:val="both"/>
        <w:rPr>
          <w:rFonts w:ascii="Arial" w:hAnsi="Arial" w:cs="Arial"/>
          <w:sz w:val="22"/>
          <w:szCs w:val="22"/>
        </w:rPr>
      </w:pPr>
      <w:r w:rsidRPr="00ED33EF">
        <w:rPr>
          <w:rFonts w:ascii="Arial" w:hAnsi="Arial" w:cs="Arial"/>
          <w:sz w:val="22"/>
          <w:szCs w:val="22"/>
        </w:rPr>
        <w:t xml:space="preserve">wykonywania Przedmiotu </w:t>
      </w:r>
      <w:r w:rsidR="005E5161">
        <w:rPr>
          <w:rFonts w:ascii="Arial" w:hAnsi="Arial" w:cs="Arial"/>
          <w:sz w:val="22"/>
          <w:szCs w:val="22"/>
        </w:rPr>
        <w:t>Umow</w:t>
      </w:r>
      <w:r w:rsidRPr="00ED33EF">
        <w:rPr>
          <w:rFonts w:ascii="Arial" w:hAnsi="Arial" w:cs="Arial"/>
          <w:sz w:val="22"/>
          <w:szCs w:val="22"/>
        </w:rPr>
        <w:t>y przez Zleceniobiorcę w sposób zagrażający mieniu Zleceniodawcy lub innej spółki zależnej,</w:t>
      </w:r>
      <w:r w:rsidR="00BD11EA" w:rsidRPr="00ED33EF">
        <w:rPr>
          <w:rFonts w:ascii="Arial" w:hAnsi="Arial" w:cs="Arial"/>
          <w:sz w:val="22"/>
          <w:szCs w:val="22"/>
        </w:rPr>
        <w:t xml:space="preserve"> stowarzyszonej lub powiązanej </w:t>
      </w:r>
      <w:r w:rsidRPr="00ED33EF">
        <w:rPr>
          <w:rFonts w:ascii="Arial" w:hAnsi="Arial" w:cs="Arial"/>
          <w:sz w:val="22"/>
          <w:szCs w:val="22"/>
        </w:rPr>
        <w:t>z TAURON Polska Energia S.A. w Katowicach;</w:t>
      </w:r>
    </w:p>
    <w:p w14:paraId="08C657BF" w14:textId="77777777" w:rsidR="0076187A" w:rsidRPr="00ED33EF" w:rsidRDefault="0076187A" w:rsidP="003721F0">
      <w:pPr>
        <w:widowControl/>
        <w:numPr>
          <w:ilvl w:val="0"/>
          <w:numId w:val="18"/>
        </w:numPr>
        <w:tabs>
          <w:tab w:val="left" w:pos="1276"/>
        </w:tabs>
        <w:autoSpaceDE/>
        <w:autoSpaceDN/>
        <w:adjustRightInd/>
        <w:spacing w:line="276" w:lineRule="auto"/>
        <w:ind w:left="851" w:hanging="425"/>
        <w:contextualSpacing/>
        <w:jc w:val="both"/>
        <w:rPr>
          <w:rFonts w:ascii="Arial" w:hAnsi="Arial" w:cs="Arial"/>
          <w:sz w:val="22"/>
          <w:szCs w:val="22"/>
          <w:lang w:eastAsia="en-US"/>
        </w:rPr>
      </w:pPr>
      <w:r w:rsidRPr="00ED33EF">
        <w:rPr>
          <w:rFonts w:ascii="Arial" w:hAnsi="Arial" w:cs="Arial"/>
          <w:sz w:val="22"/>
          <w:szCs w:val="22"/>
          <w:lang w:eastAsia="en-US"/>
        </w:rPr>
        <w:t>naruszenia przez Zleceniobiorcę obowiązku zachowania ciągłości ubezpieczenia;</w:t>
      </w:r>
    </w:p>
    <w:p w14:paraId="3C20E120" w14:textId="777265DE" w:rsidR="0076187A" w:rsidRPr="00ED33EF" w:rsidRDefault="0076187A" w:rsidP="003721F0">
      <w:pPr>
        <w:widowControl/>
        <w:numPr>
          <w:ilvl w:val="0"/>
          <w:numId w:val="18"/>
        </w:numPr>
        <w:tabs>
          <w:tab w:val="left" w:pos="1276"/>
        </w:tabs>
        <w:autoSpaceDE/>
        <w:autoSpaceDN/>
        <w:adjustRightInd/>
        <w:spacing w:line="276" w:lineRule="auto"/>
        <w:ind w:left="851" w:hanging="425"/>
        <w:jc w:val="both"/>
        <w:rPr>
          <w:rFonts w:ascii="Arial" w:hAnsi="Arial" w:cs="Arial"/>
          <w:sz w:val="22"/>
          <w:szCs w:val="22"/>
        </w:rPr>
      </w:pPr>
      <w:r w:rsidRPr="00ED33EF">
        <w:rPr>
          <w:rFonts w:ascii="Arial" w:hAnsi="Arial" w:cs="Arial"/>
          <w:sz w:val="22"/>
          <w:szCs w:val="22"/>
        </w:rPr>
        <w:t xml:space="preserve">podjęcia przez Zleceniobiorcę działania zmierzającego do </w:t>
      </w:r>
      <w:r w:rsidR="00652043" w:rsidRPr="00ED33EF">
        <w:rPr>
          <w:rFonts w:ascii="Arial" w:hAnsi="Arial" w:cs="Arial"/>
          <w:sz w:val="22"/>
          <w:szCs w:val="22"/>
        </w:rPr>
        <w:t xml:space="preserve">naruszenia postanowienia </w:t>
      </w:r>
      <w:r w:rsidR="005E5161">
        <w:rPr>
          <w:rFonts w:ascii="Arial" w:hAnsi="Arial" w:cs="Arial"/>
          <w:sz w:val="22"/>
          <w:szCs w:val="22"/>
        </w:rPr>
        <w:t>Umow</w:t>
      </w:r>
      <w:r w:rsidR="00652043" w:rsidRPr="00ED33EF">
        <w:rPr>
          <w:rFonts w:ascii="Arial" w:hAnsi="Arial" w:cs="Arial"/>
          <w:sz w:val="22"/>
          <w:szCs w:val="22"/>
        </w:rPr>
        <w:t xml:space="preserve">y dotyczącego </w:t>
      </w:r>
      <w:r w:rsidRPr="00ED33EF">
        <w:rPr>
          <w:rFonts w:ascii="Arial" w:hAnsi="Arial" w:cs="Arial"/>
          <w:sz w:val="22"/>
          <w:szCs w:val="22"/>
        </w:rPr>
        <w:t xml:space="preserve">przeniesienia praw lub obowiązków wynikających z </w:t>
      </w:r>
      <w:r w:rsidR="005E5161">
        <w:rPr>
          <w:rFonts w:ascii="Arial" w:hAnsi="Arial" w:cs="Arial"/>
          <w:sz w:val="22"/>
          <w:szCs w:val="22"/>
        </w:rPr>
        <w:t>Umow</w:t>
      </w:r>
      <w:r w:rsidR="00652043" w:rsidRPr="00ED33EF">
        <w:rPr>
          <w:rFonts w:ascii="Arial" w:hAnsi="Arial" w:cs="Arial"/>
          <w:sz w:val="22"/>
          <w:szCs w:val="22"/>
        </w:rPr>
        <w:t>y</w:t>
      </w:r>
      <w:r w:rsidR="002746A8" w:rsidRPr="00ED33EF">
        <w:rPr>
          <w:rFonts w:ascii="Arial" w:hAnsi="Arial" w:cs="Arial"/>
          <w:sz w:val="22"/>
          <w:szCs w:val="22"/>
        </w:rPr>
        <w:t xml:space="preserve">, o ile Zleceniobiorca nie zaprzestanie w/w działań pomimo skierowania przez Zleceniobiorcę do Zleceniodawcy pisma zawierającego wezwanie do zaprzestania takich działań w terminie 7 dni pod rygorem rozwiązania </w:t>
      </w:r>
      <w:r w:rsidR="005E5161">
        <w:rPr>
          <w:rFonts w:ascii="Arial" w:hAnsi="Arial" w:cs="Arial"/>
          <w:sz w:val="22"/>
          <w:szCs w:val="22"/>
        </w:rPr>
        <w:t>Umow</w:t>
      </w:r>
      <w:r w:rsidR="002746A8" w:rsidRPr="00ED33EF">
        <w:rPr>
          <w:rFonts w:ascii="Arial" w:hAnsi="Arial" w:cs="Arial"/>
          <w:sz w:val="22"/>
          <w:szCs w:val="22"/>
        </w:rPr>
        <w:t>y bez zachowania okresu wypowiedzenia</w:t>
      </w:r>
      <w:r w:rsidRPr="00ED33EF">
        <w:rPr>
          <w:rFonts w:ascii="Arial" w:hAnsi="Arial" w:cs="Arial"/>
          <w:sz w:val="22"/>
          <w:szCs w:val="22"/>
        </w:rPr>
        <w:t>;</w:t>
      </w:r>
    </w:p>
    <w:p w14:paraId="54695EF1" w14:textId="77777777" w:rsidR="0076187A" w:rsidRPr="00ED33EF" w:rsidRDefault="0076187A" w:rsidP="003721F0">
      <w:pPr>
        <w:widowControl/>
        <w:numPr>
          <w:ilvl w:val="0"/>
          <w:numId w:val="18"/>
        </w:numPr>
        <w:tabs>
          <w:tab w:val="left" w:pos="1276"/>
        </w:tabs>
        <w:autoSpaceDE/>
        <w:autoSpaceDN/>
        <w:adjustRightInd/>
        <w:spacing w:line="276" w:lineRule="auto"/>
        <w:ind w:left="851" w:hanging="425"/>
        <w:jc w:val="both"/>
        <w:rPr>
          <w:rFonts w:ascii="Arial" w:hAnsi="Arial" w:cs="Arial"/>
          <w:sz w:val="22"/>
          <w:szCs w:val="22"/>
          <w:lang w:eastAsia="en-US"/>
        </w:rPr>
      </w:pPr>
      <w:r w:rsidRPr="00ED33EF">
        <w:rPr>
          <w:rFonts w:ascii="Arial" w:hAnsi="Arial" w:cs="Arial"/>
          <w:sz w:val="22"/>
          <w:szCs w:val="22"/>
          <w:lang w:eastAsia="en-US"/>
        </w:rPr>
        <w:t>naruszenia przez Zleceniobiorcę obowiązku zachowania poufności;</w:t>
      </w:r>
    </w:p>
    <w:p w14:paraId="696C26FA" w14:textId="2668F810" w:rsidR="0076187A" w:rsidRPr="00ED33EF" w:rsidRDefault="0076187A" w:rsidP="003721F0">
      <w:pPr>
        <w:widowControl/>
        <w:numPr>
          <w:ilvl w:val="0"/>
          <w:numId w:val="18"/>
        </w:numPr>
        <w:tabs>
          <w:tab w:val="left" w:pos="1276"/>
        </w:tabs>
        <w:autoSpaceDE/>
        <w:autoSpaceDN/>
        <w:adjustRightInd/>
        <w:spacing w:line="276" w:lineRule="auto"/>
        <w:ind w:left="851" w:hanging="425"/>
        <w:jc w:val="both"/>
        <w:rPr>
          <w:rFonts w:ascii="Arial" w:hAnsi="Arial" w:cs="Arial"/>
          <w:sz w:val="22"/>
          <w:szCs w:val="22"/>
        </w:rPr>
      </w:pPr>
      <w:r w:rsidRPr="00ED33EF">
        <w:rPr>
          <w:rFonts w:ascii="Arial" w:hAnsi="Arial" w:cs="Arial"/>
          <w:sz w:val="22"/>
          <w:szCs w:val="22"/>
        </w:rPr>
        <w:t xml:space="preserve">powierzenia przez Zleceniobiorcę realizacji Przedmiotu </w:t>
      </w:r>
      <w:r w:rsidR="005E5161">
        <w:rPr>
          <w:rFonts w:ascii="Arial" w:hAnsi="Arial" w:cs="Arial"/>
          <w:sz w:val="22"/>
          <w:szCs w:val="22"/>
        </w:rPr>
        <w:t>Umow</w:t>
      </w:r>
      <w:r w:rsidRPr="00ED33EF">
        <w:rPr>
          <w:rFonts w:ascii="Arial" w:hAnsi="Arial" w:cs="Arial"/>
          <w:sz w:val="22"/>
          <w:szCs w:val="22"/>
        </w:rPr>
        <w:t>y lub jego części podwyko</w:t>
      </w:r>
      <w:r w:rsidR="002454C0" w:rsidRPr="00ED33EF">
        <w:rPr>
          <w:rFonts w:ascii="Arial" w:hAnsi="Arial" w:cs="Arial"/>
          <w:sz w:val="22"/>
          <w:szCs w:val="22"/>
        </w:rPr>
        <w:t>nawcom bez zgody Zleceniodawcy;</w:t>
      </w:r>
    </w:p>
    <w:p w14:paraId="53BEFDD0" w14:textId="075D8863" w:rsidR="00130CE8" w:rsidRPr="00ED33EF" w:rsidRDefault="00130CE8" w:rsidP="003721F0">
      <w:pPr>
        <w:widowControl/>
        <w:numPr>
          <w:ilvl w:val="0"/>
          <w:numId w:val="18"/>
        </w:numPr>
        <w:tabs>
          <w:tab w:val="left" w:pos="1276"/>
        </w:tabs>
        <w:autoSpaceDE/>
        <w:autoSpaceDN/>
        <w:adjustRightInd/>
        <w:spacing w:line="276" w:lineRule="auto"/>
        <w:ind w:left="851" w:hanging="425"/>
        <w:jc w:val="both"/>
        <w:rPr>
          <w:rFonts w:ascii="Arial" w:hAnsi="Arial" w:cs="Arial"/>
          <w:sz w:val="22"/>
          <w:szCs w:val="22"/>
        </w:rPr>
      </w:pPr>
      <w:r w:rsidRPr="00ED33EF">
        <w:rPr>
          <w:rFonts w:ascii="Arial" w:hAnsi="Arial" w:cs="Arial"/>
          <w:sz w:val="22"/>
          <w:szCs w:val="22"/>
        </w:rPr>
        <w:t xml:space="preserve">naruszenia przez Zleceniobiorcę zakazu określonego </w:t>
      </w:r>
      <w:r w:rsidRPr="00A967C0">
        <w:rPr>
          <w:rFonts w:ascii="Arial" w:hAnsi="Arial" w:cs="Arial"/>
          <w:sz w:val="22"/>
          <w:szCs w:val="22"/>
        </w:rPr>
        <w:t xml:space="preserve">w </w:t>
      </w:r>
      <w:r w:rsidR="00A967C0" w:rsidRPr="00A967C0">
        <w:rPr>
          <w:rFonts w:ascii="Arial" w:hAnsi="Arial" w:cs="Arial"/>
          <w:sz w:val="22"/>
          <w:szCs w:val="22"/>
        </w:rPr>
        <w:t>§ 2</w:t>
      </w:r>
      <w:r w:rsidR="00EE36A4">
        <w:rPr>
          <w:rFonts w:ascii="Arial" w:hAnsi="Arial" w:cs="Arial"/>
          <w:sz w:val="22"/>
          <w:szCs w:val="22"/>
        </w:rPr>
        <w:t>5</w:t>
      </w:r>
      <w:r w:rsidRPr="00A967C0">
        <w:rPr>
          <w:rFonts w:ascii="Arial" w:hAnsi="Arial" w:cs="Arial"/>
          <w:sz w:val="22"/>
          <w:szCs w:val="22"/>
        </w:rPr>
        <w:t xml:space="preserve"> ust. 7 i 9;</w:t>
      </w:r>
      <w:r w:rsidRPr="00ED33EF">
        <w:rPr>
          <w:rFonts w:ascii="Arial" w:hAnsi="Arial" w:cs="Arial"/>
          <w:sz w:val="22"/>
          <w:szCs w:val="22"/>
        </w:rPr>
        <w:t xml:space="preserve"> </w:t>
      </w:r>
    </w:p>
    <w:p w14:paraId="75204671" w14:textId="73E38A55" w:rsidR="0076187A" w:rsidRPr="00ED33EF" w:rsidRDefault="0076187A" w:rsidP="003721F0">
      <w:pPr>
        <w:widowControl/>
        <w:numPr>
          <w:ilvl w:val="0"/>
          <w:numId w:val="18"/>
        </w:numPr>
        <w:tabs>
          <w:tab w:val="left" w:pos="1276"/>
        </w:tabs>
        <w:autoSpaceDE/>
        <w:autoSpaceDN/>
        <w:adjustRightInd/>
        <w:spacing w:line="276" w:lineRule="auto"/>
        <w:ind w:left="851" w:hanging="425"/>
        <w:contextualSpacing/>
        <w:jc w:val="both"/>
        <w:rPr>
          <w:rFonts w:ascii="Arial" w:hAnsi="Arial" w:cs="Arial"/>
          <w:sz w:val="22"/>
          <w:szCs w:val="22"/>
        </w:rPr>
      </w:pPr>
      <w:r w:rsidRPr="00ED33EF">
        <w:rPr>
          <w:rFonts w:ascii="Arial" w:hAnsi="Arial" w:cs="Arial"/>
          <w:sz w:val="22"/>
          <w:szCs w:val="22"/>
        </w:rPr>
        <w:t xml:space="preserve">naruszenia przez Zleceniobiorcę innego jego obowiązku, które nie zostało usunięte </w:t>
      </w:r>
      <w:r w:rsidR="00130CE8" w:rsidRPr="00ED33EF">
        <w:rPr>
          <w:rFonts w:ascii="Arial" w:hAnsi="Arial" w:cs="Arial"/>
          <w:sz w:val="22"/>
          <w:szCs w:val="22"/>
        </w:rPr>
        <w:t>w</w:t>
      </w:r>
      <w:r w:rsidR="005144DC">
        <w:rPr>
          <w:rFonts w:ascii="Arial" w:hAnsi="Arial" w:cs="Arial"/>
          <w:sz w:val="22"/>
          <w:szCs w:val="22"/>
        </w:rPr>
        <w:t> </w:t>
      </w:r>
      <w:r w:rsidR="00130CE8" w:rsidRPr="00ED33EF">
        <w:rPr>
          <w:rFonts w:ascii="Arial" w:hAnsi="Arial" w:cs="Arial"/>
          <w:sz w:val="22"/>
          <w:szCs w:val="22"/>
        </w:rPr>
        <w:t xml:space="preserve">ciągu 14 </w:t>
      </w:r>
      <w:r w:rsidRPr="00ED33EF">
        <w:rPr>
          <w:rFonts w:ascii="Arial" w:hAnsi="Arial" w:cs="Arial"/>
          <w:sz w:val="22"/>
          <w:szCs w:val="22"/>
        </w:rPr>
        <w:t xml:space="preserve">dni od doręczenia Zleceniobiorcy zawiadomienia zawierającego określenie istotnych szczegółów naruszenia i żądania </w:t>
      </w:r>
      <w:r w:rsidR="00FE2772" w:rsidRPr="00ED33EF">
        <w:rPr>
          <w:rFonts w:ascii="Arial" w:hAnsi="Arial" w:cs="Arial"/>
          <w:sz w:val="22"/>
          <w:szCs w:val="22"/>
        </w:rPr>
        <w:t>usunięcia wymienionych naruszeń.</w:t>
      </w:r>
    </w:p>
    <w:p w14:paraId="723B6664" w14:textId="0FCF6CBB" w:rsidR="0076187A" w:rsidRPr="00ED33EF" w:rsidRDefault="0076187A" w:rsidP="003721F0">
      <w:pPr>
        <w:widowControl/>
        <w:numPr>
          <w:ilvl w:val="0"/>
          <w:numId w:val="17"/>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W każdym z przypadków, o których mowa w ust. </w:t>
      </w:r>
      <w:r w:rsidR="00A1513C" w:rsidRPr="00ED33EF">
        <w:rPr>
          <w:rFonts w:ascii="Arial" w:hAnsi="Arial" w:cs="Arial"/>
          <w:sz w:val="22"/>
          <w:szCs w:val="22"/>
          <w:lang w:eastAsia="en-US"/>
        </w:rPr>
        <w:t>6</w:t>
      </w:r>
      <w:r w:rsidRPr="00ED33EF">
        <w:rPr>
          <w:rFonts w:ascii="Arial" w:hAnsi="Arial" w:cs="Arial"/>
          <w:sz w:val="22"/>
          <w:szCs w:val="22"/>
          <w:lang w:eastAsia="en-US"/>
        </w:rPr>
        <w:t>, Zleceniodawca według swojego wyboru ma także prawo:</w:t>
      </w:r>
    </w:p>
    <w:p w14:paraId="6BD40894" w14:textId="5CBD452F" w:rsidR="0076187A" w:rsidRPr="00ED33EF" w:rsidRDefault="0076187A" w:rsidP="003721F0">
      <w:pPr>
        <w:widowControl/>
        <w:numPr>
          <w:ilvl w:val="4"/>
          <w:numId w:val="19"/>
        </w:numPr>
        <w:autoSpaceDE/>
        <w:autoSpaceDN/>
        <w:adjustRightInd/>
        <w:spacing w:line="276" w:lineRule="auto"/>
        <w:ind w:left="851" w:hanging="425"/>
        <w:contextualSpacing/>
        <w:jc w:val="both"/>
        <w:rPr>
          <w:rFonts w:ascii="Arial" w:hAnsi="Arial" w:cs="Arial"/>
          <w:sz w:val="22"/>
          <w:szCs w:val="22"/>
          <w:lang w:eastAsia="en-US"/>
        </w:rPr>
      </w:pPr>
      <w:r w:rsidRPr="00ED33EF">
        <w:rPr>
          <w:rFonts w:ascii="Arial" w:hAnsi="Arial" w:cs="Arial"/>
          <w:sz w:val="22"/>
          <w:szCs w:val="22"/>
          <w:lang w:eastAsia="en-US"/>
        </w:rPr>
        <w:t xml:space="preserve">nakazać Zleceniobiorcy zaprzestanie wykonywania prac niezgodnie z </w:t>
      </w:r>
      <w:r w:rsidR="005E5161">
        <w:rPr>
          <w:rFonts w:ascii="Arial" w:hAnsi="Arial" w:cs="Arial"/>
          <w:sz w:val="22"/>
          <w:szCs w:val="22"/>
          <w:lang w:eastAsia="en-US"/>
        </w:rPr>
        <w:t>Umow</w:t>
      </w:r>
      <w:r w:rsidRPr="00ED33EF">
        <w:rPr>
          <w:rFonts w:ascii="Arial" w:hAnsi="Arial" w:cs="Arial"/>
          <w:sz w:val="22"/>
          <w:szCs w:val="22"/>
          <w:lang w:eastAsia="en-US"/>
        </w:rPr>
        <w:t>ą;</w:t>
      </w:r>
    </w:p>
    <w:p w14:paraId="405A1884" w14:textId="27B8D004" w:rsidR="0076187A" w:rsidRPr="00ED33EF" w:rsidRDefault="0076187A" w:rsidP="003721F0">
      <w:pPr>
        <w:widowControl/>
        <w:numPr>
          <w:ilvl w:val="4"/>
          <w:numId w:val="19"/>
        </w:numPr>
        <w:autoSpaceDE/>
        <w:autoSpaceDN/>
        <w:adjustRightInd/>
        <w:spacing w:line="276" w:lineRule="auto"/>
        <w:ind w:left="851" w:hanging="425"/>
        <w:contextualSpacing/>
        <w:jc w:val="both"/>
        <w:rPr>
          <w:rFonts w:ascii="Arial" w:hAnsi="Arial" w:cs="Arial"/>
          <w:sz w:val="22"/>
          <w:szCs w:val="22"/>
          <w:lang w:eastAsia="en-US"/>
        </w:rPr>
      </w:pPr>
      <w:r w:rsidRPr="00ED33EF">
        <w:rPr>
          <w:rFonts w:ascii="Arial" w:hAnsi="Arial" w:cs="Arial"/>
          <w:sz w:val="22"/>
          <w:szCs w:val="22"/>
          <w:lang w:eastAsia="en-US"/>
        </w:rPr>
        <w:t xml:space="preserve">powierzyć wykonanie lub poprawienie prac objętych </w:t>
      </w:r>
      <w:r w:rsidR="005E5161">
        <w:rPr>
          <w:rFonts w:ascii="Arial" w:hAnsi="Arial" w:cs="Arial"/>
          <w:sz w:val="22"/>
          <w:szCs w:val="22"/>
          <w:lang w:eastAsia="en-US"/>
        </w:rPr>
        <w:t>Umow</w:t>
      </w:r>
      <w:r w:rsidRPr="00ED33EF">
        <w:rPr>
          <w:rFonts w:ascii="Arial" w:hAnsi="Arial" w:cs="Arial"/>
          <w:sz w:val="22"/>
          <w:szCs w:val="22"/>
          <w:lang w:eastAsia="en-US"/>
        </w:rPr>
        <w:t xml:space="preserve">ą innym </w:t>
      </w:r>
      <w:r w:rsidR="0028794A" w:rsidRPr="00ED33EF">
        <w:rPr>
          <w:rFonts w:ascii="Arial" w:hAnsi="Arial" w:cs="Arial"/>
          <w:sz w:val="22"/>
          <w:szCs w:val="22"/>
          <w:lang w:eastAsia="en-US"/>
        </w:rPr>
        <w:t>podmiotom</w:t>
      </w:r>
      <w:r w:rsidRPr="00ED33EF">
        <w:rPr>
          <w:rFonts w:ascii="Arial" w:hAnsi="Arial" w:cs="Arial"/>
          <w:sz w:val="22"/>
          <w:szCs w:val="22"/>
          <w:lang w:eastAsia="en-US"/>
        </w:rPr>
        <w:t xml:space="preserve"> na koszt i ryzyko Zleceniobiorcy;</w:t>
      </w:r>
    </w:p>
    <w:p w14:paraId="5B6B5871" w14:textId="77777777" w:rsidR="0076187A" w:rsidRPr="00ED33EF" w:rsidRDefault="0076187A" w:rsidP="003721F0">
      <w:pPr>
        <w:widowControl/>
        <w:numPr>
          <w:ilvl w:val="4"/>
          <w:numId w:val="19"/>
        </w:numPr>
        <w:autoSpaceDE/>
        <w:autoSpaceDN/>
        <w:adjustRightInd/>
        <w:spacing w:line="276" w:lineRule="auto"/>
        <w:ind w:left="851" w:hanging="425"/>
        <w:contextualSpacing/>
        <w:jc w:val="both"/>
        <w:rPr>
          <w:rFonts w:ascii="Arial" w:hAnsi="Arial" w:cs="Arial"/>
          <w:sz w:val="22"/>
          <w:szCs w:val="22"/>
          <w:lang w:eastAsia="en-US"/>
        </w:rPr>
      </w:pPr>
      <w:r w:rsidRPr="00ED33EF">
        <w:rPr>
          <w:rFonts w:ascii="Arial" w:hAnsi="Arial" w:cs="Arial"/>
          <w:sz w:val="22"/>
          <w:szCs w:val="22"/>
          <w:lang w:eastAsia="en-US"/>
        </w:rPr>
        <w:t>potrącić z wynagrodzenia lub zabezpieczenia Zleceniobiorcy należności z tytułu wykonania zastępczego, poniesionej szkody wraz z ewentualnie naliczonymi karami umownymi;</w:t>
      </w:r>
    </w:p>
    <w:p w14:paraId="402CD4BF" w14:textId="4D863378" w:rsidR="0076187A" w:rsidRPr="00ED33EF" w:rsidRDefault="0076187A" w:rsidP="003721F0">
      <w:pPr>
        <w:widowControl/>
        <w:numPr>
          <w:ilvl w:val="4"/>
          <w:numId w:val="19"/>
        </w:numPr>
        <w:autoSpaceDE/>
        <w:autoSpaceDN/>
        <w:adjustRightInd/>
        <w:spacing w:line="276" w:lineRule="auto"/>
        <w:ind w:left="851" w:hanging="425"/>
        <w:contextualSpacing/>
        <w:jc w:val="both"/>
        <w:rPr>
          <w:rFonts w:ascii="Arial" w:hAnsi="Arial" w:cs="Arial"/>
          <w:sz w:val="22"/>
          <w:szCs w:val="22"/>
          <w:lang w:eastAsia="en-US"/>
        </w:rPr>
      </w:pPr>
      <w:r w:rsidRPr="00ED33EF">
        <w:rPr>
          <w:rFonts w:ascii="Arial" w:hAnsi="Arial" w:cs="Arial"/>
          <w:sz w:val="22"/>
          <w:szCs w:val="22"/>
          <w:lang w:eastAsia="en-US"/>
        </w:rPr>
        <w:t xml:space="preserve">wykluczyć Zleceniobiorcę z postępowań trwających </w:t>
      </w:r>
      <w:r w:rsidR="00BF6BE0" w:rsidRPr="00ED33EF">
        <w:rPr>
          <w:rFonts w:ascii="Arial" w:hAnsi="Arial" w:cs="Arial"/>
          <w:sz w:val="22"/>
          <w:szCs w:val="22"/>
          <w:lang w:eastAsia="en-US"/>
        </w:rPr>
        <w:t>oraz prowadzonych w przyszłości,</w:t>
      </w:r>
      <w:r w:rsidRPr="00ED33EF">
        <w:rPr>
          <w:rFonts w:ascii="Arial" w:hAnsi="Arial" w:cs="Arial"/>
          <w:sz w:val="22"/>
          <w:szCs w:val="22"/>
          <w:lang w:eastAsia="en-US"/>
        </w:rPr>
        <w:t xml:space="preserve"> zmierzających do zawarcia </w:t>
      </w:r>
      <w:r w:rsidR="005E5161">
        <w:rPr>
          <w:rFonts w:ascii="Arial" w:hAnsi="Arial" w:cs="Arial"/>
          <w:sz w:val="22"/>
          <w:szCs w:val="22"/>
          <w:lang w:eastAsia="en-US"/>
        </w:rPr>
        <w:t>Umow</w:t>
      </w:r>
      <w:r w:rsidRPr="00ED33EF">
        <w:rPr>
          <w:rFonts w:ascii="Arial" w:hAnsi="Arial" w:cs="Arial"/>
          <w:sz w:val="22"/>
          <w:szCs w:val="22"/>
          <w:lang w:eastAsia="en-US"/>
        </w:rPr>
        <w:t xml:space="preserve">y w trybie innym niż prowadzone na podstawie ustawy z dnia </w:t>
      </w:r>
      <w:r w:rsidR="00615FFD" w:rsidRPr="00ED33EF">
        <w:rPr>
          <w:rFonts w:ascii="Arial" w:hAnsi="Arial" w:cs="Arial"/>
          <w:sz w:val="22"/>
          <w:szCs w:val="22"/>
          <w:lang w:eastAsia="en-US"/>
        </w:rPr>
        <w:t>11 września 2019</w:t>
      </w:r>
      <w:r w:rsidRPr="00ED33EF">
        <w:rPr>
          <w:rFonts w:ascii="Arial" w:hAnsi="Arial" w:cs="Arial"/>
          <w:sz w:val="22"/>
          <w:szCs w:val="22"/>
          <w:lang w:eastAsia="en-US"/>
        </w:rPr>
        <w:t xml:space="preserve"> roku – Prawo zamówień publicznych.</w:t>
      </w:r>
    </w:p>
    <w:p w14:paraId="2D4D8794" w14:textId="2FD08DFD" w:rsidR="00CC4946" w:rsidRPr="00ED33EF" w:rsidRDefault="00CC4946" w:rsidP="003721F0">
      <w:pPr>
        <w:widowControl/>
        <w:numPr>
          <w:ilvl w:val="0"/>
          <w:numId w:val="17"/>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Z ważnych powodów w każdym czasie Zleceniodawca w trakcie realizacji </w:t>
      </w:r>
      <w:r w:rsidR="005E5161">
        <w:rPr>
          <w:rFonts w:ascii="Arial" w:hAnsi="Arial" w:cs="Arial"/>
          <w:sz w:val="22"/>
          <w:szCs w:val="22"/>
          <w:lang w:eastAsia="en-US"/>
        </w:rPr>
        <w:t>Umow</w:t>
      </w:r>
      <w:r w:rsidRPr="00ED33EF">
        <w:rPr>
          <w:rFonts w:ascii="Arial" w:hAnsi="Arial" w:cs="Arial"/>
          <w:sz w:val="22"/>
          <w:szCs w:val="22"/>
          <w:lang w:eastAsia="en-US"/>
        </w:rPr>
        <w:t>y może, w</w:t>
      </w:r>
      <w:r w:rsidR="005144DC">
        <w:rPr>
          <w:rFonts w:ascii="Arial" w:hAnsi="Arial" w:cs="Arial"/>
          <w:sz w:val="22"/>
          <w:szCs w:val="22"/>
          <w:lang w:eastAsia="en-US"/>
        </w:rPr>
        <w:t> </w:t>
      </w:r>
      <w:r w:rsidRPr="00ED33EF">
        <w:rPr>
          <w:rFonts w:ascii="Arial" w:hAnsi="Arial" w:cs="Arial"/>
          <w:sz w:val="22"/>
          <w:szCs w:val="22"/>
          <w:lang w:eastAsia="en-US"/>
        </w:rPr>
        <w:t xml:space="preserve">przypadku braku potrzeb w jej realizacji zawiesić w całości lub części wykonanie usługi </w:t>
      </w:r>
      <w:r w:rsidRPr="00ED33EF">
        <w:rPr>
          <w:rFonts w:ascii="Arial" w:hAnsi="Arial" w:cs="Arial"/>
          <w:sz w:val="22"/>
          <w:szCs w:val="22"/>
          <w:lang w:eastAsia="en-US"/>
        </w:rPr>
        <w:lastRenderedPageBreak/>
        <w:t xml:space="preserve">objętej </w:t>
      </w:r>
      <w:r w:rsidR="005E5161">
        <w:rPr>
          <w:rFonts w:ascii="Arial" w:hAnsi="Arial" w:cs="Arial"/>
          <w:sz w:val="22"/>
          <w:szCs w:val="22"/>
          <w:lang w:eastAsia="en-US"/>
        </w:rPr>
        <w:t>Umow</w:t>
      </w:r>
      <w:r w:rsidRPr="00ED33EF">
        <w:rPr>
          <w:rFonts w:ascii="Arial" w:hAnsi="Arial" w:cs="Arial"/>
          <w:sz w:val="22"/>
          <w:szCs w:val="22"/>
          <w:lang w:eastAsia="en-US"/>
        </w:rPr>
        <w:t xml:space="preserve">ą na określony czas. W takiej sytuacji za okres zawieszenia wykonywania usługi Zleceniobiorcy nie przysługuje wynagrodzenie ani jakiekolwiek roszczenia odszkodowawcze. Zawiadomienie o zawieszeniu wykonywania </w:t>
      </w:r>
      <w:r w:rsidR="005E5161">
        <w:rPr>
          <w:rFonts w:ascii="Arial" w:hAnsi="Arial" w:cs="Arial"/>
          <w:sz w:val="22"/>
          <w:szCs w:val="22"/>
          <w:lang w:eastAsia="en-US"/>
        </w:rPr>
        <w:t>Umow</w:t>
      </w:r>
      <w:r w:rsidRPr="00ED33EF">
        <w:rPr>
          <w:rFonts w:ascii="Arial" w:hAnsi="Arial" w:cs="Arial"/>
          <w:sz w:val="22"/>
          <w:szCs w:val="22"/>
          <w:lang w:eastAsia="en-US"/>
        </w:rPr>
        <w:t xml:space="preserve">y musi być dokonane </w:t>
      </w:r>
      <w:r w:rsidRPr="00ED33EF">
        <w:rPr>
          <w:rFonts w:ascii="Arial" w:hAnsi="Arial" w:cs="Arial"/>
          <w:b/>
          <w:sz w:val="22"/>
          <w:szCs w:val="22"/>
          <w:lang w:eastAsia="en-US"/>
        </w:rPr>
        <w:t>z co najmniej siedmiodniowym</w:t>
      </w:r>
      <w:r w:rsidRPr="00ED33EF">
        <w:rPr>
          <w:rFonts w:ascii="Arial" w:hAnsi="Arial" w:cs="Arial"/>
          <w:sz w:val="22"/>
          <w:szCs w:val="22"/>
          <w:lang w:eastAsia="en-US"/>
        </w:rPr>
        <w:t xml:space="preserve"> wyprzedzeniem, poprzez przesłanie pisemnej informacji wskazującej przyczynę i przewidywany okres zawieszenia realizacji </w:t>
      </w:r>
      <w:r w:rsidR="005E5161">
        <w:rPr>
          <w:rFonts w:ascii="Arial" w:hAnsi="Arial" w:cs="Arial"/>
          <w:sz w:val="22"/>
          <w:szCs w:val="22"/>
          <w:lang w:eastAsia="en-US"/>
        </w:rPr>
        <w:t>Umow</w:t>
      </w:r>
      <w:r w:rsidRPr="00ED33EF">
        <w:rPr>
          <w:rFonts w:ascii="Arial" w:hAnsi="Arial" w:cs="Arial"/>
          <w:sz w:val="22"/>
          <w:szCs w:val="22"/>
          <w:lang w:eastAsia="en-US"/>
        </w:rPr>
        <w:t>y.</w:t>
      </w:r>
    </w:p>
    <w:p w14:paraId="1F154912" w14:textId="3634CBDB" w:rsidR="00CC4946" w:rsidRPr="00ED33EF" w:rsidRDefault="00CC4946" w:rsidP="003721F0">
      <w:pPr>
        <w:widowControl/>
        <w:numPr>
          <w:ilvl w:val="0"/>
          <w:numId w:val="17"/>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W przypadku wznowienia pracy Zleceniodawca zobowiązany jest poinformować pisemnie Zleceniobiorcę z co najmniej siedmiodniowym wyprzedzeniem czasowym, wskazując datę przystąpienia do realizacji usługi</w:t>
      </w:r>
    </w:p>
    <w:p w14:paraId="485FF0EA" w14:textId="366986F9" w:rsidR="001163F9" w:rsidRPr="00ED33EF" w:rsidRDefault="001163F9" w:rsidP="003721F0">
      <w:pPr>
        <w:widowControl/>
        <w:numPr>
          <w:ilvl w:val="0"/>
          <w:numId w:val="17"/>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Zleceniodawca zapłaci bezsporne wynagrodzenie przysługujące Zleceniobiorcy za możliwe do rozliczenia prace zrealizowane do dnia rozpoczęcia okresu zawieszenia realizacji </w:t>
      </w:r>
      <w:r w:rsidR="005E5161">
        <w:rPr>
          <w:rFonts w:ascii="Arial" w:hAnsi="Arial" w:cs="Arial"/>
          <w:sz w:val="22"/>
          <w:szCs w:val="22"/>
          <w:lang w:eastAsia="en-US"/>
        </w:rPr>
        <w:t>Umow</w:t>
      </w:r>
      <w:r w:rsidRPr="00ED33EF">
        <w:rPr>
          <w:rFonts w:ascii="Arial" w:hAnsi="Arial" w:cs="Arial"/>
          <w:sz w:val="22"/>
          <w:szCs w:val="22"/>
          <w:lang w:eastAsia="en-US"/>
        </w:rPr>
        <w:t>y, ustalone przez Strony na podstawie przeprowadzonej inwentaryzacji.</w:t>
      </w:r>
    </w:p>
    <w:p w14:paraId="23AA25CA" w14:textId="411A3E08" w:rsidR="00F43EA7" w:rsidRPr="00ED33EF" w:rsidRDefault="00F43EA7" w:rsidP="003721F0">
      <w:pPr>
        <w:widowControl/>
        <w:numPr>
          <w:ilvl w:val="0"/>
          <w:numId w:val="17"/>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Zawieszenie wykonywania </w:t>
      </w:r>
      <w:r w:rsidR="005E5161">
        <w:rPr>
          <w:rFonts w:ascii="Arial" w:hAnsi="Arial" w:cs="Arial"/>
          <w:sz w:val="22"/>
          <w:szCs w:val="22"/>
          <w:lang w:eastAsia="en-US"/>
        </w:rPr>
        <w:t>Umow</w:t>
      </w:r>
      <w:r w:rsidRPr="00ED33EF">
        <w:rPr>
          <w:rFonts w:ascii="Arial" w:hAnsi="Arial" w:cs="Arial"/>
          <w:sz w:val="22"/>
          <w:szCs w:val="22"/>
          <w:lang w:eastAsia="en-US"/>
        </w:rPr>
        <w:t xml:space="preserve">y skutkuje odpowiednim przesunięciem </w:t>
      </w:r>
      <w:r w:rsidR="00645BAB" w:rsidRPr="00ED33EF">
        <w:rPr>
          <w:rFonts w:ascii="Arial" w:hAnsi="Arial" w:cs="Arial"/>
          <w:sz w:val="22"/>
          <w:szCs w:val="22"/>
          <w:lang w:eastAsia="en-US"/>
        </w:rPr>
        <w:t xml:space="preserve">terminu </w:t>
      </w:r>
      <w:r w:rsidR="00CD0DD9" w:rsidRPr="00ED33EF">
        <w:rPr>
          <w:rFonts w:ascii="Arial" w:hAnsi="Arial" w:cs="Arial"/>
          <w:sz w:val="22"/>
          <w:szCs w:val="22"/>
          <w:lang w:eastAsia="en-US"/>
        </w:rPr>
        <w:t xml:space="preserve">jej </w:t>
      </w:r>
      <w:r w:rsidR="00645BAB" w:rsidRPr="00ED33EF">
        <w:rPr>
          <w:rFonts w:ascii="Arial" w:hAnsi="Arial" w:cs="Arial"/>
          <w:sz w:val="22"/>
          <w:szCs w:val="22"/>
          <w:lang w:eastAsia="en-US"/>
        </w:rPr>
        <w:t>r</w:t>
      </w:r>
      <w:r w:rsidRPr="00ED33EF">
        <w:rPr>
          <w:rFonts w:ascii="Arial" w:hAnsi="Arial" w:cs="Arial"/>
          <w:sz w:val="22"/>
          <w:szCs w:val="22"/>
          <w:lang w:eastAsia="en-US"/>
        </w:rPr>
        <w:t>ealizacji.</w:t>
      </w:r>
    </w:p>
    <w:p w14:paraId="14E88E3E" w14:textId="6C36575D" w:rsidR="00CC4946" w:rsidRPr="00ED33EF" w:rsidRDefault="00CC4946" w:rsidP="003721F0">
      <w:pPr>
        <w:widowControl/>
        <w:numPr>
          <w:ilvl w:val="0"/>
          <w:numId w:val="17"/>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Upoważnionymi do złożenia i odebrania oświadczenia w przedmiocie zawieszenia realizacji </w:t>
      </w:r>
      <w:r w:rsidR="005E5161">
        <w:rPr>
          <w:rFonts w:ascii="Arial" w:hAnsi="Arial" w:cs="Arial"/>
          <w:sz w:val="22"/>
          <w:szCs w:val="22"/>
          <w:lang w:eastAsia="en-US"/>
        </w:rPr>
        <w:t>Umow</w:t>
      </w:r>
      <w:r w:rsidRPr="00ED33EF">
        <w:rPr>
          <w:rFonts w:ascii="Arial" w:hAnsi="Arial" w:cs="Arial"/>
          <w:sz w:val="22"/>
          <w:szCs w:val="22"/>
          <w:lang w:eastAsia="en-US"/>
        </w:rPr>
        <w:t xml:space="preserve">y są osoby wskazane w § 15 ust. 1, pkt 1) i 2) </w:t>
      </w:r>
      <w:r w:rsidR="005E5161">
        <w:rPr>
          <w:rFonts w:ascii="Arial" w:hAnsi="Arial" w:cs="Arial"/>
          <w:sz w:val="22"/>
          <w:szCs w:val="22"/>
          <w:lang w:eastAsia="en-US"/>
        </w:rPr>
        <w:t>Umow</w:t>
      </w:r>
      <w:r w:rsidRPr="00ED33EF">
        <w:rPr>
          <w:rFonts w:ascii="Arial" w:hAnsi="Arial" w:cs="Arial"/>
          <w:sz w:val="22"/>
          <w:szCs w:val="22"/>
          <w:lang w:eastAsia="en-US"/>
        </w:rPr>
        <w:t>y.</w:t>
      </w:r>
    </w:p>
    <w:p w14:paraId="59DB5DD4" w14:textId="77777777" w:rsidR="00CC4946" w:rsidRPr="00ED33EF" w:rsidRDefault="00CC4946" w:rsidP="007D5A0E">
      <w:pPr>
        <w:widowControl/>
        <w:autoSpaceDE/>
        <w:autoSpaceDN/>
        <w:adjustRightInd/>
        <w:spacing w:line="276" w:lineRule="auto"/>
        <w:ind w:left="426"/>
        <w:contextualSpacing/>
        <w:jc w:val="both"/>
        <w:rPr>
          <w:rFonts w:ascii="Arial" w:hAnsi="Arial" w:cs="Arial"/>
          <w:sz w:val="22"/>
          <w:szCs w:val="22"/>
          <w:lang w:eastAsia="en-US"/>
        </w:rPr>
      </w:pPr>
    </w:p>
    <w:p w14:paraId="165C5CBC" w14:textId="77777777" w:rsidR="001163F9" w:rsidRPr="00ED33EF" w:rsidRDefault="001163F9" w:rsidP="007D5A0E">
      <w:pPr>
        <w:pStyle w:val="Akapitzlist"/>
        <w:numPr>
          <w:ilvl w:val="0"/>
          <w:numId w:val="4"/>
        </w:numPr>
        <w:spacing w:after="0"/>
        <w:jc w:val="center"/>
        <w:rPr>
          <w:rFonts w:ascii="Arial" w:hAnsi="Arial" w:cs="Arial"/>
          <w:b/>
          <w:bCs/>
          <w:lang w:eastAsia="en-US"/>
        </w:rPr>
      </w:pPr>
      <w:bookmarkStart w:id="9" w:name="_Hlk85657458"/>
      <w:bookmarkEnd w:id="8"/>
    </w:p>
    <w:p w14:paraId="705E543D" w14:textId="5BD0A4F2" w:rsidR="001163F9" w:rsidRPr="00ED33EF" w:rsidRDefault="001163F9" w:rsidP="007D5A0E">
      <w:pPr>
        <w:pStyle w:val="Akapitzlist"/>
        <w:spacing w:after="0"/>
        <w:ind w:left="0"/>
        <w:jc w:val="center"/>
        <w:rPr>
          <w:rFonts w:ascii="Arial" w:hAnsi="Arial" w:cs="Arial"/>
          <w:b/>
          <w:lang w:eastAsia="en-US"/>
        </w:rPr>
      </w:pPr>
      <w:r w:rsidRPr="00ED33EF">
        <w:rPr>
          <w:rFonts w:ascii="Arial" w:hAnsi="Arial" w:cs="Arial"/>
          <w:b/>
          <w:lang w:eastAsia="en-US"/>
        </w:rPr>
        <w:t>PRZENIESIENIE PRAW I OBOWIĄZKÓW</w:t>
      </w:r>
    </w:p>
    <w:p w14:paraId="6DD28DFC" w14:textId="474CC26C" w:rsidR="001163F9" w:rsidRPr="00ED33EF" w:rsidRDefault="001163F9" w:rsidP="005144DC">
      <w:pPr>
        <w:widowControl/>
        <w:numPr>
          <w:ilvl w:val="0"/>
          <w:numId w:val="14"/>
        </w:numPr>
        <w:tabs>
          <w:tab w:val="left" w:pos="709"/>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Przeniesienie wynikających z </w:t>
      </w:r>
      <w:r w:rsidR="005E5161">
        <w:rPr>
          <w:rFonts w:ascii="Arial" w:hAnsi="Arial" w:cs="Arial"/>
          <w:sz w:val="22"/>
          <w:szCs w:val="22"/>
          <w:lang w:eastAsia="en-US"/>
        </w:rPr>
        <w:t>Umow</w:t>
      </w:r>
      <w:r w:rsidRPr="00ED33EF">
        <w:rPr>
          <w:rFonts w:ascii="Arial" w:hAnsi="Arial" w:cs="Arial"/>
          <w:sz w:val="22"/>
          <w:szCs w:val="22"/>
          <w:lang w:eastAsia="en-US"/>
        </w:rPr>
        <w:t>y wierzytelności wobec Zleceniodawcy, ustanowienie na nich zastawu</w:t>
      </w:r>
      <w:r w:rsidR="00B218C4" w:rsidRPr="00ED33EF">
        <w:rPr>
          <w:rFonts w:ascii="Arial" w:hAnsi="Arial" w:cs="Arial"/>
          <w:sz w:val="22"/>
          <w:szCs w:val="22"/>
          <w:lang w:eastAsia="en-US"/>
        </w:rPr>
        <w:t>, zastawu rejestrowego</w:t>
      </w:r>
      <w:r w:rsidRPr="00ED33EF">
        <w:rPr>
          <w:rFonts w:ascii="Arial" w:hAnsi="Arial" w:cs="Arial"/>
          <w:sz w:val="22"/>
          <w:szCs w:val="22"/>
          <w:lang w:eastAsia="en-US"/>
        </w:rPr>
        <w:t xml:space="preserve"> lub objęcie przekazem wymaga uprzedniej, pisemnej zgody Zleceniodawcy, pod rygorem nieważności.</w:t>
      </w:r>
    </w:p>
    <w:p w14:paraId="419DF70E" w14:textId="6D007999" w:rsidR="001163F9" w:rsidRPr="00ED33EF" w:rsidRDefault="001163F9" w:rsidP="005144DC">
      <w:pPr>
        <w:widowControl/>
        <w:numPr>
          <w:ilvl w:val="0"/>
          <w:numId w:val="14"/>
        </w:numPr>
        <w:tabs>
          <w:tab w:val="left" w:pos="709"/>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Przeniesienie obowiązków Zleceniobiorcy wynikających z </w:t>
      </w:r>
      <w:r w:rsidR="005E5161">
        <w:rPr>
          <w:rFonts w:ascii="Arial" w:hAnsi="Arial" w:cs="Arial"/>
          <w:sz w:val="22"/>
          <w:szCs w:val="22"/>
          <w:lang w:eastAsia="en-US"/>
        </w:rPr>
        <w:t>Umow</w:t>
      </w:r>
      <w:r w:rsidRPr="00ED33EF">
        <w:rPr>
          <w:rFonts w:ascii="Arial" w:hAnsi="Arial" w:cs="Arial"/>
          <w:sz w:val="22"/>
          <w:szCs w:val="22"/>
          <w:lang w:eastAsia="en-US"/>
        </w:rPr>
        <w:t>y wymaga uprzedniej, pisemnej zgody Zleceniodawcy, pod rygorem nieważności.</w:t>
      </w:r>
    </w:p>
    <w:p w14:paraId="641BAD53" w14:textId="0D7462A7" w:rsidR="001163F9" w:rsidRPr="00ED33EF" w:rsidRDefault="001163F9" w:rsidP="005144DC">
      <w:pPr>
        <w:widowControl/>
        <w:numPr>
          <w:ilvl w:val="0"/>
          <w:numId w:val="14"/>
        </w:numPr>
        <w:tabs>
          <w:tab w:val="left" w:pos="709"/>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Zleceniodawca, wyrażając zgodę na przeniesienie praw lub obowiązków wynikających z</w:t>
      </w:r>
      <w:r w:rsidR="005144DC">
        <w:rPr>
          <w:rFonts w:ascii="Arial" w:hAnsi="Arial" w:cs="Arial"/>
          <w:sz w:val="22"/>
          <w:szCs w:val="22"/>
          <w:lang w:eastAsia="en-US"/>
        </w:rPr>
        <w:t> </w:t>
      </w:r>
      <w:r w:rsidR="005E5161">
        <w:rPr>
          <w:rFonts w:ascii="Arial" w:hAnsi="Arial" w:cs="Arial"/>
          <w:sz w:val="22"/>
          <w:szCs w:val="22"/>
          <w:lang w:eastAsia="en-US"/>
        </w:rPr>
        <w:t>Umow</w:t>
      </w:r>
      <w:r w:rsidRPr="00ED33EF">
        <w:rPr>
          <w:rFonts w:ascii="Arial" w:hAnsi="Arial" w:cs="Arial"/>
          <w:sz w:val="22"/>
          <w:szCs w:val="22"/>
          <w:lang w:eastAsia="en-US"/>
        </w:rPr>
        <w:t xml:space="preserve">y na osobę trzecią, może uzależnić swoją zgodę od spełnienia przez Zleceniobiorcę praw lub obowiązków wynikających z </w:t>
      </w:r>
      <w:r w:rsidR="005E5161">
        <w:rPr>
          <w:rFonts w:ascii="Arial" w:hAnsi="Arial" w:cs="Arial"/>
          <w:sz w:val="22"/>
          <w:szCs w:val="22"/>
          <w:lang w:eastAsia="en-US"/>
        </w:rPr>
        <w:t>Umow</w:t>
      </w:r>
      <w:r w:rsidRPr="00ED33EF">
        <w:rPr>
          <w:rFonts w:ascii="Arial" w:hAnsi="Arial" w:cs="Arial"/>
          <w:sz w:val="22"/>
          <w:szCs w:val="22"/>
          <w:lang w:eastAsia="en-US"/>
        </w:rPr>
        <w:t>y, określonych warunków lub przesłanek.</w:t>
      </w:r>
    </w:p>
    <w:bookmarkEnd w:id="9"/>
    <w:p w14:paraId="14D52FCF" w14:textId="77777777" w:rsidR="001163F9" w:rsidRPr="00ED33EF" w:rsidRDefault="001163F9" w:rsidP="007D5A0E">
      <w:pPr>
        <w:pStyle w:val="Akapitzlist"/>
        <w:spacing w:after="0"/>
        <w:ind w:left="0"/>
        <w:jc w:val="center"/>
        <w:rPr>
          <w:rFonts w:ascii="Arial" w:hAnsi="Arial" w:cs="Arial"/>
          <w:b/>
          <w:lang w:eastAsia="en-US"/>
        </w:rPr>
      </w:pPr>
    </w:p>
    <w:p w14:paraId="5197C5D4" w14:textId="77777777" w:rsidR="001163F9" w:rsidRPr="00ED33EF" w:rsidRDefault="001163F9" w:rsidP="007D5A0E">
      <w:pPr>
        <w:pStyle w:val="Akapitzlist"/>
        <w:numPr>
          <w:ilvl w:val="0"/>
          <w:numId w:val="4"/>
        </w:numPr>
        <w:spacing w:after="0"/>
        <w:jc w:val="center"/>
        <w:rPr>
          <w:rFonts w:ascii="Arial" w:hAnsi="Arial" w:cs="Arial"/>
          <w:b/>
          <w:bCs/>
          <w:lang w:eastAsia="en-US"/>
        </w:rPr>
      </w:pPr>
    </w:p>
    <w:p w14:paraId="7F99EE29" w14:textId="03719B0E" w:rsidR="001163F9" w:rsidRPr="00ED33EF" w:rsidRDefault="00356737" w:rsidP="007D5A0E">
      <w:pPr>
        <w:widowControl/>
        <w:autoSpaceDE/>
        <w:autoSpaceDN/>
        <w:adjustRightInd/>
        <w:spacing w:line="276" w:lineRule="auto"/>
        <w:contextualSpacing/>
        <w:jc w:val="center"/>
        <w:rPr>
          <w:rFonts w:ascii="Arial" w:hAnsi="Arial" w:cs="Arial"/>
          <w:b/>
          <w:bCs/>
          <w:sz w:val="22"/>
          <w:szCs w:val="22"/>
          <w:lang w:eastAsia="en-US"/>
        </w:rPr>
      </w:pPr>
      <w:r w:rsidRPr="00ED33EF">
        <w:rPr>
          <w:rFonts w:ascii="Arial" w:hAnsi="Arial" w:cs="Arial"/>
          <w:b/>
          <w:bCs/>
          <w:sz w:val="22"/>
          <w:szCs w:val="22"/>
          <w:lang w:eastAsia="en-US"/>
        </w:rPr>
        <w:t>WYMAGANIA BEZPIECZEŃSTWA</w:t>
      </w:r>
    </w:p>
    <w:p w14:paraId="4F529327" w14:textId="0ABB0599" w:rsidR="006D4FFD" w:rsidRPr="00ED33EF" w:rsidRDefault="001E5EB5" w:rsidP="005144DC">
      <w:pPr>
        <w:widowControl/>
        <w:tabs>
          <w:tab w:val="left" w:pos="1418"/>
        </w:tabs>
        <w:autoSpaceDE/>
        <w:autoSpaceDN/>
        <w:adjustRightInd/>
        <w:spacing w:before="120" w:after="120" w:line="276" w:lineRule="auto"/>
        <w:jc w:val="both"/>
        <w:rPr>
          <w:rFonts w:ascii="Arial" w:eastAsia="Calibri" w:hAnsi="Arial" w:cs="Arial"/>
          <w:sz w:val="22"/>
          <w:szCs w:val="22"/>
          <w:lang w:eastAsia="en-US"/>
        </w:rPr>
      </w:pPr>
      <w:r w:rsidRPr="00ED33EF">
        <w:rPr>
          <w:rFonts w:ascii="Arial" w:eastAsia="Calibri" w:hAnsi="Arial" w:cs="Arial"/>
          <w:sz w:val="22"/>
          <w:szCs w:val="22"/>
          <w:lang w:eastAsia="en-US"/>
        </w:rPr>
        <w:t xml:space="preserve">Zleceniobiorca, oświadcza, że zapoznał się i zobowiązuje się do przestrzegania regulacji dotyczących podstawowych zasad bezpieczeństwa obowiązujących w Grupie TAURON. Jeżeli okaże się to konieczne w trakcie realizacji </w:t>
      </w:r>
      <w:r w:rsidR="005E5161">
        <w:rPr>
          <w:rFonts w:ascii="Arial" w:eastAsia="Calibri" w:hAnsi="Arial" w:cs="Arial"/>
          <w:sz w:val="22"/>
          <w:szCs w:val="22"/>
          <w:lang w:eastAsia="en-US"/>
        </w:rPr>
        <w:t>Umow</w:t>
      </w:r>
      <w:r w:rsidRPr="00ED33EF">
        <w:rPr>
          <w:rFonts w:ascii="Arial" w:eastAsia="Calibri" w:hAnsi="Arial" w:cs="Arial"/>
          <w:sz w:val="22"/>
          <w:szCs w:val="22"/>
          <w:lang w:eastAsia="en-US"/>
        </w:rPr>
        <w:t>y, może zostać zobowiązany do stosowania bardziej szczegółowych regulacji w zakresie bezpieczeństwa fizycznego, korzystania z usług i sprzętu IT, procedur specjalistycznych.</w:t>
      </w:r>
    </w:p>
    <w:p w14:paraId="3C4240A8" w14:textId="77777777" w:rsidR="00926D91" w:rsidRPr="00ED33EF" w:rsidRDefault="00926D91" w:rsidP="007D5A0E">
      <w:pPr>
        <w:widowControl/>
        <w:autoSpaceDE/>
        <w:autoSpaceDN/>
        <w:adjustRightInd/>
        <w:spacing w:line="276" w:lineRule="auto"/>
        <w:ind w:left="426"/>
        <w:contextualSpacing/>
        <w:jc w:val="both"/>
        <w:rPr>
          <w:rFonts w:ascii="Arial" w:hAnsi="Arial" w:cs="Arial"/>
          <w:sz w:val="22"/>
          <w:szCs w:val="22"/>
          <w:lang w:eastAsia="en-US"/>
        </w:rPr>
      </w:pPr>
    </w:p>
    <w:p w14:paraId="2DE42D8A" w14:textId="77777777" w:rsidR="001163F9" w:rsidRPr="00ED33EF" w:rsidRDefault="001163F9" w:rsidP="007D5A0E">
      <w:pPr>
        <w:pStyle w:val="Akapitzlist"/>
        <w:numPr>
          <w:ilvl w:val="0"/>
          <w:numId w:val="4"/>
        </w:numPr>
        <w:spacing w:after="0"/>
        <w:jc w:val="center"/>
        <w:rPr>
          <w:rFonts w:ascii="Arial" w:hAnsi="Arial" w:cs="Arial"/>
          <w:b/>
          <w:bCs/>
          <w:lang w:eastAsia="en-US"/>
        </w:rPr>
      </w:pPr>
    </w:p>
    <w:p w14:paraId="25B3CFF7" w14:textId="27974035" w:rsidR="001163F9" w:rsidRPr="00ED33EF" w:rsidRDefault="001163F9" w:rsidP="007D5A0E">
      <w:pPr>
        <w:pStyle w:val="Akapitzlist"/>
        <w:spacing w:after="0"/>
        <w:ind w:left="0"/>
        <w:jc w:val="center"/>
        <w:rPr>
          <w:rFonts w:ascii="Arial" w:hAnsi="Arial" w:cs="Arial"/>
          <w:b/>
          <w:lang w:eastAsia="en-US"/>
        </w:rPr>
      </w:pPr>
      <w:r w:rsidRPr="00ED33EF">
        <w:rPr>
          <w:rFonts w:ascii="Arial" w:hAnsi="Arial" w:cs="Arial"/>
          <w:b/>
          <w:lang w:eastAsia="en-US"/>
        </w:rPr>
        <w:t>ZMIANA POSTANOWIEŃ UMOWY</w:t>
      </w:r>
    </w:p>
    <w:p w14:paraId="7E3DFF7B" w14:textId="6EAC042D" w:rsidR="001163F9" w:rsidRPr="00ED33EF" w:rsidRDefault="001163F9" w:rsidP="005144DC">
      <w:pPr>
        <w:widowControl/>
        <w:numPr>
          <w:ilvl w:val="0"/>
          <w:numId w:val="8"/>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Jeżeli po zawarciu </w:t>
      </w:r>
      <w:r w:rsidR="005E5161">
        <w:rPr>
          <w:rFonts w:ascii="Arial" w:hAnsi="Arial" w:cs="Arial"/>
          <w:sz w:val="22"/>
          <w:szCs w:val="22"/>
          <w:lang w:eastAsia="en-US"/>
        </w:rPr>
        <w:t>Umow</w:t>
      </w:r>
      <w:r w:rsidRPr="00ED33EF">
        <w:rPr>
          <w:rFonts w:ascii="Arial" w:hAnsi="Arial" w:cs="Arial"/>
          <w:sz w:val="22"/>
          <w:szCs w:val="22"/>
          <w:lang w:eastAsia="en-US"/>
        </w:rPr>
        <w:t xml:space="preserve">y nastąpi zmiana przepisów prawa lub wprowadzone zostaną nowe przepisy prawa powodujące konieczność zmiany, modyfikacji lub odstępstwa w odniesieniu </w:t>
      </w:r>
      <w:r w:rsidRPr="00ED33EF">
        <w:rPr>
          <w:rFonts w:ascii="Arial" w:hAnsi="Arial" w:cs="Arial"/>
          <w:sz w:val="22"/>
          <w:szCs w:val="22"/>
          <w:lang w:eastAsia="en-US"/>
        </w:rPr>
        <w:lastRenderedPageBreak/>
        <w:t xml:space="preserve">do jakości, ilości lub zakresu Przedmiotu </w:t>
      </w:r>
      <w:r w:rsidR="005E5161">
        <w:rPr>
          <w:rFonts w:ascii="Arial" w:hAnsi="Arial" w:cs="Arial"/>
          <w:sz w:val="22"/>
          <w:szCs w:val="22"/>
          <w:lang w:eastAsia="en-US"/>
        </w:rPr>
        <w:t>Umow</w:t>
      </w:r>
      <w:r w:rsidRPr="00ED33EF">
        <w:rPr>
          <w:rFonts w:ascii="Arial" w:hAnsi="Arial" w:cs="Arial"/>
          <w:sz w:val="22"/>
          <w:szCs w:val="22"/>
          <w:lang w:eastAsia="en-US"/>
        </w:rPr>
        <w:t xml:space="preserve">y, wówczas Zleceniodawca ma prawo do zaproponowania Zleceniobiorcy zmiany zapisów </w:t>
      </w:r>
      <w:r w:rsidR="005E5161">
        <w:rPr>
          <w:rFonts w:ascii="Arial" w:hAnsi="Arial" w:cs="Arial"/>
          <w:sz w:val="22"/>
          <w:szCs w:val="22"/>
          <w:lang w:eastAsia="en-US"/>
        </w:rPr>
        <w:t>Umow</w:t>
      </w:r>
      <w:r w:rsidRPr="00ED33EF">
        <w:rPr>
          <w:rFonts w:ascii="Arial" w:hAnsi="Arial" w:cs="Arial"/>
          <w:sz w:val="22"/>
          <w:szCs w:val="22"/>
          <w:lang w:eastAsia="en-US"/>
        </w:rPr>
        <w:t>y w zakresie wynikającym z</w:t>
      </w:r>
      <w:r w:rsidR="005144DC">
        <w:rPr>
          <w:rFonts w:ascii="Arial" w:hAnsi="Arial" w:cs="Arial"/>
          <w:sz w:val="22"/>
          <w:szCs w:val="22"/>
          <w:lang w:eastAsia="en-US"/>
        </w:rPr>
        <w:t> </w:t>
      </w:r>
      <w:r w:rsidRPr="00ED33EF">
        <w:rPr>
          <w:rFonts w:ascii="Arial" w:hAnsi="Arial" w:cs="Arial"/>
          <w:sz w:val="22"/>
          <w:szCs w:val="22"/>
          <w:lang w:eastAsia="en-US"/>
        </w:rPr>
        <w:t xml:space="preserve">powyższych zmian a Zleceniobiorca zobowiązuje się nie odmawiać wprowadzenia tych zapisów do </w:t>
      </w:r>
      <w:r w:rsidR="005E5161">
        <w:rPr>
          <w:rFonts w:ascii="Arial" w:hAnsi="Arial" w:cs="Arial"/>
          <w:sz w:val="22"/>
          <w:szCs w:val="22"/>
          <w:lang w:eastAsia="en-US"/>
        </w:rPr>
        <w:t>Umow</w:t>
      </w:r>
      <w:r w:rsidRPr="00ED33EF">
        <w:rPr>
          <w:rFonts w:ascii="Arial" w:hAnsi="Arial" w:cs="Arial"/>
          <w:sz w:val="22"/>
          <w:szCs w:val="22"/>
          <w:lang w:eastAsia="en-US"/>
        </w:rPr>
        <w:t>y bez ważnych przyczyn.</w:t>
      </w:r>
    </w:p>
    <w:p w14:paraId="0B6C97C0" w14:textId="40F40420" w:rsidR="001163F9" w:rsidRPr="00ED33EF" w:rsidRDefault="001163F9" w:rsidP="005144DC">
      <w:pPr>
        <w:widowControl/>
        <w:numPr>
          <w:ilvl w:val="0"/>
          <w:numId w:val="8"/>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Wszelkie zmiany i uzupełnienia </w:t>
      </w:r>
      <w:r w:rsidR="005E5161">
        <w:rPr>
          <w:rFonts w:ascii="Arial" w:hAnsi="Arial" w:cs="Arial"/>
          <w:sz w:val="22"/>
          <w:szCs w:val="22"/>
          <w:lang w:eastAsia="en-US"/>
        </w:rPr>
        <w:t>Umow</w:t>
      </w:r>
      <w:r w:rsidRPr="00ED33EF">
        <w:rPr>
          <w:rFonts w:ascii="Arial" w:hAnsi="Arial" w:cs="Arial"/>
          <w:sz w:val="22"/>
          <w:szCs w:val="22"/>
          <w:lang w:eastAsia="en-US"/>
        </w:rPr>
        <w:t>y wymagają zachowania formy pisemnej pod rygorem nieważności.</w:t>
      </w:r>
    </w:p>
    <w:p w14:paraId="60065FEA" w14:textId="6BDD2D33" w:rsidR="001163F9" w:rsidRPr="00ED33EF" w:rsidRDefault="001163F9" w:rsidP="005144DC">
      <w:pPr>
        <w:widowControl/>
        <w:numPr>
          <w:ilvl w:val="0"/>
          <w:numId w:val="8"/>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Nie </w:t>
      </w:r>
      <w:r w:rsidR="00C73D5F" w:rsidRPr="00ED33EF">
        <w:rPr>
          <w:rFonts w:ascii="Arial" w:hAnsi="Arial" w:cs="Arial"/>
          <w:sz w:val="22"/>
          <w:szCs w:val="22"/>
          <w:lang w:eastAsia="en-US"/>
        </w:rPr>
        <w:t>stanowią</w:t>
      </w:r>
      <w:r w:rsidRPr="00ED33EF">
        <w:rPr>
          <w:rFonts w:ascii="Arial" w:hAnsi="Arial" w:cs="Arial"/>
          <w:sz w:val="22"/>
          <w:szCs w:val="22"/>
          <w:lang w:eastAsia="en-US"/>
        </w:rPr>
        <w:t xml:space="preserve"> zmiany </w:t>
      </w:r>
      <w:r w:rsidR="005E5161">
        <w:rPr>
          <w:rFonts w:ascii="Arial" w:hAnsi="Arial" w:cs="Arial"/>
          <w:sz w:val="22"/>
          <w:szCs w:val="22"/>
          <w:lang w:eastAsia="en-US"/>
        </w:rPr>
        <w:t>Umow</w:t>
      </w:r>
      <w:r w:rsidRPr="00ED33EF">
        <w:rPr>
          <w:rFonts w:ascii="Arial" w:hAnsi="Arial" w:cs="Arial"/>
          <w:sz w:val="22"/>
          <w:szCs w:val="22"/>
          <w:lang w:eastAsia="en-US"/>
        </w:rPr>
        <w:t>y zmiany dotyczące:</w:t>
      </w:r>
    </w:p>
    <w:p w14:paraId="6F9A7291" w14:textId="3E3CFB6A" w:rsidR="001163F9" w:rsidRPr="00ED33EF" w:rsidRDefault="001163F9" w:rsidP="007D5A0E">
      <w:pPr>
        <w:widowControl/>
        <w:numPr>
          <w:ilvl w:val="1"/>
          <w:numId w:val="9"/>
        </w:numPr>
        <w:autoSpaceDE/>
        <w:autoSpaceDN/>
        <w:adjustRightInd/>
        <w:spacing w:line="276" w:lineRule="auto"/>
        <w:ind w:left="851" w:hanging="425"/>
        <w:contextualSpacing/>
        <w:jc w:val="both"/>
        <w:rPr>
          <w:rFonts w:ascii="Arial" w:hAnsi="Arial" w:cs="Arial"/>
          <w:sz w:val="22"/>
          <w:szCs w:val="22"/>
          <w:lang w:eastAsia="en-US"/>
        </w:rPr>
      </w:pPr>
      <w:r w:rsidRPr="00ED33EF">
        <w:rPr>
          <w:rFonts w:ascii="Arial" w:hAnsi="Arial" w:cs="Arial"/>
          <w:sz w:val="22"/>
          <w:szCs w:val="22"/>
          <w:lang w:eastAsia="en-US"/>
        </w:rPr>
        <w:t xml:space="preserve">oznaczeń indywidualizujących Strony, </w:t>
      </w:r>
      <w:r w:rsidR="005843CF" w:rsidRPr="00ED33EF">
        <w:rPr>
          <w:rFonts w:ascii="Arial" w:hAnsi="Arial" w:cs="Arial"/>
          <w:sz w:val="22"/>
          <w:szCs w:val="22"/>
          <w:lang w:eastAsia="en-US"/>
        </w:rPr>
        <w:t>wskazanych</w:t>
      </w:r>
      <w:r w:rsidRPr="00ED33EF">
        <w:rPr>
          <w:rFonts w:ascii="Arial" w:hAnsi="Arial" w:cs="Arial"/>
          <w:sz w:val="22"/>
          <w:szCs w:val="22"/>
          <w:lang w:eastAsia="en-US"/>
        </w:rPr>
        <w:t xml:space="preserve"> na wstępie </w:t>
      </w:r>
      <w:r w:rsidR="005E5161">
        <w:rPr>
          <w:rFonts w:ascii="Arial" w:hAnsi="Arial" w:cs="Arial"/>
          <w:sz w:val="22"/>
          <w:szCs w:val="22"/>
          <w:lang w:eastAsia="en-US"/>
        </w:rPr>
        <w:t>Umow</w:t>
      </w:r>
      <w:r w:rsidRPr="00ED33EF">
        <w:rPr>
          <w:rFonts w:ascii="Arial" w:hAnsi="Arial" w:cs="Arial"/>
          <w:sz w:val="22"/>
          <w:szCs w:val="22"/>
          <w:lang w:eastAsia="en-US"/>
        </w:rPr>
        <w:t>y;</w:t>
      </w:r>
    </w:p>
    <w:p w14:paraId="132A075C" w14:textId="56B48E34" w:rsidR="001163F9" w:rsidRPr="00ED33EF" w:rsidRDefault="001163F9" w:rsidP="007D5A0E">
      <w:pPr>
        <w:widowControl/>
        <w:numPr>
          <w:ilvl w:val="1"/>
          <w:numId w:val="9"/>
        </w:numPr>
        <w:autoSpaceDE/>
        <w:autoSpaceDN/>
        <w:adjustRightInd/>
        <w:spacing w:line="276" w:lineRule="auto"/>
        <w:ind w:left="851" w:hanging="425"/>
        <w:contextualSpacing/>
        <w:jc w:val="both"/>
        <w:rPr>
          <w:rFonts w:ascii="Arial" w:hAnsi="Arial" w:cs="Arial"/>
          <w:sz w:val="22"/>
          <w:szCs w:val="22"/>
          <w:lang w:eastAsia="en-US"/>
        </w:rPr>
      </w:pPr>
      <w:r w:rsidRPr="00ED33EF">
        <w:rPr>
          <w:rFonts w:ascii="Arial" w:hAnsi="Arial" w:cs="Arial"/>
          <w:sz w:val="22"/>
          <w:szCs w:val="22"/>
          <w:lang w:eastAsia="en-US"/>
        </w:rPr>
        <w:t>danych wskazanych w §</w:t>
      </w:r>
      <w:r w:rsidR="00BF2AA7" w:rsidRPr="00ED33EF">
        <w:rPr>
          <w:rFonts w:ascii="Arial" w:hAnsi="Arial" w:cs="Arial"/>
          <w:sz w:val="22"/>
          <w:szCs w:val="22"/>
          <w:lang w:eastAsia="en-US"/>
        </w:rPr>
        <w:t xml:space="preserve"> </w:t>
      </w:r>
      <w:r w:rsidR="005733DC" w:rsidRPr="00ED33EF">
        <w:rPr>
          <w:rFonts w:ascii="Arial" w:hAnsi="Arial" w:cs="Arial"/>
          <w:sz w:val="22"/>
          <w:szCs w:val="22"/>
          <w:lang w:eastAsia="en-US"/>
        </w:rPr>
        <w:t xml:space="preserve">15 </w:t>
      </w:r>
      <w:r w:rsidR="005E5161">
        <w:rPr>
          <w:rFonts w:ascii="Arial" w:hAnsi="Arial" w:cs="Arial"/>
          <w:sz w:val="22"/>
          <w:szCs w:val="22"/>
          <w:lang w:eastAsia="en-US"/>
        </w:rPr>
        <w:t>Umow</w:t>
      </w:r>
      <w:r w:rsidRPr="00ED33EF">
        <w:rPr>
          <w:rFonts w:ascii="Arial" w:hAnsi="Arial" w:cs="Arial"/>
          <w:sz w:val="22"/>
          <w:szCs w:val="22"/>
          <w:lang w:eastAsia="en-US"/>
        </w:rPr>
        <w:t>y;</w:t>
      </w:r>
    </w:p>
    <w:p w14:paraId="4E691070" w14:textId="77777777" w:rsidR="001163F9" w:rsidRPr="00ED33EF" w:rsidRDefault="001163F9" w:rsidP="007D5A0E">
      <w:pPr>
        <w:widowControl/>
        <w:numPr>
          <w:ilvl w:val="1"/>
          <w:numId w:val="9"/>
        </w:numPr>
        <w:autoSpaceDE/>
        <w:autoSpaceDN/>
        <w:adjustRightInd/>
        <w:spacing w:line="276" w:lineRule="auto"/>
        <w:ind w:left="851" w:hanging="425"/>
        <w:contextualSpacing/>
        <w:jc w:val="both"/>
        <w:rPr>
          <w:rFonts w:ascii="Arial" w:hAnsi="Arial" w:cs="Arial"/>
          <w:sz w:val="22"/>
          <w:szCs w:val="22"/>
          <w:lang w:eastAsia="en-US"/>
        </w:rPr>
      </w:pPr>
      <w:r w:rsidRPr="00ED33EF">
        <w:rPr>
          <w:rFonts w:ascii="Arial" w:hAnsi="Arial" w:cs="Arial"/>
          <w:bCs/>
          <w:sz w:val="22"/>
          <w:szCs w:val="22"/>
          <w:lang w:eastAsia="en-US"/>
        </w:rPr>
        <w:t>danych wystawcy i odbiorcy faktury a także danych adresowych dotyczących wystawiania i doręczania faktur.</w:t>
      </w:r>
    </w:p>
    <w:p w14:paraId="2FA8857C" w14:textId="150466A5" w:rsidR="00704B23" w:rsidRPr="00ED33EF" w:rsidRDefault="001163F9" w:rsidP="005144DC">
      <w:pPr>
        <w:widowControl/>
        <w:numPr>
          <w:ilvl w:val="0"/>
          <w:numId w:val="8"/>
        </w:numPr>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Zleceniobiorca nie może domagać się zmian w </w:t>
      </w:r>
      <w:r w:rsidR="005E5161">
        <w:rPr>
          <w:rFonts w:ascii="Arial" w:hAnsi="Arial" w:cs="Arial"/>
          <w:sz w:val="22"/>
          <w:szCs w:val="22"/>
          <w:lang w:eastAsia="en-US"/>
        </w:rPr>
        <w:t>Umow</w:t>
      </w:r>
      <w:r w:rsidRPr="00ED33EF">
        <w:rPr>
          <w:rFonts w:ascii="Arial" w:hAnsi="Arial" w:cs="Arial"/>
          <w:sz w:val="22"/>
          <w:szCs w:val="22"/>
          <w:lang w:eastAsia="en-US"/>
        </w:rPr>
        <w:t xml:space="preserve">ie w związku z niewykonaniem lub nienależytym wykonywaniem Przedmiotu </w:t>
      </w:r>
      <w:r w:rsidR="005E5161">
        <w:rPr>
          <w:rFonts w:ascii="Arial" w:hAnsi="Arial" w:cs="Arial"/>
          <w:sz w:val="22"/>
          <w:szCs w:val="22"/>
          <w:lang w:eastAsia="en-US"/>
        </w:rPr>
        <w:t>Umow</w:t>
      </w:r>
      <w:r w:rsidRPr="00ED33EF">
        <w:rPr>
          <w:rFonts w:ascii="Arial" w:hAnsi="Arial" w:cs="Arial"/>
          <w:sz w:val="22"/>
          <w:szCs w:val="22"/>
          <w:lang w:eastAsia="en-US"/>
        </w:rPr>
        <w:t>y.</w:t>
      </w:r>
    </w:p>
    <w:p w14:paraId="3ADCB8A7" w14:textId="77777777" w:rsidR="00006B9F" w:rsidRPr="00ED33EF" w:rsidRDefault="00006B9F" w:rsidP="007D5A0E">
      <w:pPr>
        <w:widowControl/>
        <w:autoSpaceDE/>
        <w:autoSpaceDN/>
        <w:adjustRightInd/>
        <w:spacing w:line="276" w:lineRule="auto"/>
        <w:jc w:val="center"/>
        <w:rPr>
          <w:rFonts w:ascii="Arial" w:eastAsia="Calibri" w:hAnsi="Arial" w:cs="Arial"/>
          <w:b/>
          <w:sz w:val="22"/>
          <w:szCs w:val="22"/>
          <w:lang w:eastAsia="en-US"/>
        </w:rPr>
      </w:pPr>
    </w:p>
    <w:p w14:paraId="5BB36281" w14:textId="77777777" w:rsidR="002746A8" w:rsidRPr="00ED33EF" w:rsidRDefault="002746A8" w:rsidP="007D5A0E">
      <w:pPr>
        <w:pStyle w:val="Akapitzlist"/>
        <w:numPr>
          <w:ilvl w:val="0"/>
          <w:numId w:val="4"/>
        </w:numPr>
        <w:spacing w:after="0"/>
        <w:jc w:val="center"/>
        <w:rPr>
          <w:rFonts w:ascii="Arial" w:hAnsi="Arial" w:cs="Arial"/>
          <w:b/>
          <w:bCs/>
          <w:lang w:eastAsia="en-US"/>
        </w:rPr>
      </w:pPr>
      <w:bookmarkStart w:id="10" w:name="_Hlk85657314"/>
    </w:p>
    <w:p w14:paraId="50323E7D" w14:textId="1AED9469" w:rsidR="00187032" w:rsidRPr="00ED33EF" w:rsidRDefault="1DCCCCA8" w:rsidP="007D5A0E">
      <w:pPr>
        <w:widowControl/>
        <w:autoSpaceDE/>
        <w:autoSpaceDN/>
        <w:adjustRightInd/>
        <w:spacing w:line="276" w:lineRule="auto"/>
        <w:jc w:val="center"/>
        <w:rPr>
          <w:rFonts w:ascii="Arial" w:eastAsia="Arial" w:hAnsi="Arial" w:cs="Arial"/>
          <w:b/>
          <w:bCs/>
          <w:sz w:val="22"/>
          <w:szCs w:val="22"/>
        </w:rPr>
      </w:pPr>
      <w:r w:rsidRPr="00ED33EF">
        <w:rPr>
          <w:rFonts w:ascii="Arial" w:eastAsia="Arial" w:hAnsi="Arial" w:cs="Arial"/>
          <w:b/>
          <w:bCs/>
          <w:sz w:val="22"/>
          <w:szCs w:val="22"/>
        </w:rPr>
        <w:t>KONFLIKT INTERESÓW</w:t>
      </w:r>
    </w:p>
    <w:p w14:paraId="4924B7DF" w14:textId="481EAC66" w:rsidR="00187032" w:rsidRPr="00ED33EF" w:rsidRDefault="1DCCCCA8" w:rsidP="005144DC">
      <w:pPr>
        <w:pStyle w:val="Akapitzlist"/>
        <w:numPr>
          <w:ilvl w:val="0"/>
          <w:numId w:val="1"/>
        </w:numPr>
        <w:spacing w:before="120" w:after="120"/>
        <w:ind w:left="425" w:hanging="425"/>
        <w:contextualSpacing w:val="0"/>
        <w:jc w:val="both"/>
        <w:rPr>
          <w:rFonts w:ascii="Arial" w:eastAsia="Arial" w:hAnsi="Arial" w:cs="Arial"/>
        </w:rPr>
      </w:pPr>
      <w:r w:rsidRPr="00ED33EF">
        <w:rPr>
          <w:rFonts w:ascii="Arial" w:eastAsia="Arial" w:hAnsi="Arial" w:cs="Arial"/>
        </w:rPr>
        <w:t xml:space="preserve">Zleceniobiorca oświadcza, iż wedle jego najlepszej wiedzy nie występuje jakikolwiek konflikt interesów, który mógłby stanowić przeszkodę dla wykonywania </w:t>
      </w:r>
      <w:r w:rsidR="005E5161">
        <w:rPr>
          <w:rFonts w:ascii="Arial" w:eastAsia="Arial" w:hAnsi="Arial" w:cs="Arial"/>
        </w:rPr>
        <w:t>Umow</w:t>
      </w:r>
      <w:r w:rsidRPr="00ED33EF">
        <w:rPr>
          <w:rFonts w:ascii="Arial" w:eastAsia="Arial" w:hAnsi="Arial" w:cs="Arial"/>
        </w:rPr>
        <w:t>y przez Zleceniobiorcę, wpływać na bezstronność, niezależność lub rzetelność Zleceniobiorcy, lub jakość jego prac.</w:t>
      </w:r>
    </w:p>
    <w:p w14:paraId="503E4A27" w14:textId="2435E1BC" w:rsidR="00187032" w:rsidRPr="00ED33EF" w:rsidRDefault="1DCCCCA8" w:rsidP="005144DC">
      <w:pPr>
        <w:pStyle w:val="Akapitzlist"/>
        <w:numPr>
          <w:ilvl w:val="0"/>
          <w:numId w:val="1"/>
        </w:numPr>
        <w:spacing w:before="120" w:after="120"/>
        <w:ind w:left="425" w:hanging="425"/>
        <w:contextualSpacing w:val="0"/>
        <w:jc w:val="both"/>
        <w:rPr>
          <w:rFonts w:ascii="Arial" w:eastAsia="Arial" w:hAnsi="Arial" w:cs="Arial"/>
        </w:rPr>
      </w:pPr>
      <w:r w:rsidRPr="00ED33EF">
        <w:rPr>
          <w:rFonts w:ascii="Arial" w:eastAsia="Arial" w:hAnsi="Arial" w:cs="Arial"/>
        </w:rPr>
        <w:t xml:space="preserve">W przypadku powstania po podpisaniu </w:t>
      </w:r>
      <w:r w:rsidR="005E5161">
        <w:rPr>
          <w:rFonts w:ascii="Arial" w:eastAsia="Arial" w:hAnsi="Arial" w:cs="Arial"/>
        </w:rPr>
        <w:t>Umow</w:t>
      </w:r>
      <w:r w:rsidRPr="00ED33EF">
        <w:rPr>
          <w:rFonts w:ascii="Arial" w:eastAsia="Arial" w:hAnsi="Arial" w:cs="Arial"/>
        </w:rPr>
        <w:t>y, ryzyka ewentualnego konfliktu interesów wpływającego na prawdziwość lub kompletność oświadczenia, o którym mowa w ust. 1, Zleceniobiorca o zaistniałym ryzyku niezwłocznie zawiadomi na piśmie Zleceniodawcę i</w:t>
      </w:r>
      <w:r w:rsidR="005144DC">
        <w:rPr>
          <w:rFonts w:ascii="Arial" w:eastAsia="Arial" w:hAnsi="Arial" w:cs="Arial"/>
        </w:rPr>
        <w:t> </w:t>
      </w:r>
      <w:r w:rsidRPr="00ED33EF">
        <w:rPr>
          <w:rFonts w:ascii="Arial" w:eastAsia="Arial" w:hAnsi="Arial" w:cs="Arial"/>
        </w:rPr>
        <w:t xml:space="preserve">niezwłocznie zapobiegnie takiemu potencjalnemu konfliktowi w zgodzie z interesami Zleceniodawcy oraz obowiązującymi Zleceniobiorcę zasadami etyki zawodowej. Zleceniobiorca zobowiązuje się zachować najwyższą staranność w prowadzeniu swojej działalności, tak aby uniknąć konfliktu interesów w trakcie realizacji </w:t>
      </w:r>
      <w:r w:rsidR="005E5161">
        <w:rPr>
          <w:rFonts w:ascii="Arial" w:eastAsia="Arial" w:hAnsi="Arial" w:cs="Arial"/>
        </w:rPr>
        <w:t>Umow</w:t>
      </w:r>
      <w:r w:rsidRPr="00ED33EF">
        <w:rPr>
          <w:rFonts w:ascii="Arial" w:eastAsia="Arial" w:hAnsi="Arial" w:cs="Arial"/>
        </w:rPr>
        <w:t>y.</w:t>
      </w:r>
    </w:p>
    <w:bookmarkEnd w:id="10"/>
    <w:p w14:paraId="1848B803" w14:textId="45EEFD86" w:rsidR="00187032" w:rsidRPr="00ED33EF" w:rsidRDefault="00187032" w:rsidP="007D5A0E">
      <w:pPr>
        <w:widowControl/>
        <w:autoSpaceDE/>
        <w:autoSpaceDN/>
        <w:adjustRightInd/>
        <w:spacing w:line="276" w:lineRule="auto"/>
        <w:jc w:val="center"/>
        <w:rPr>
          <w:rFonts w:ascii="Arial" w:hAnsi="Arial" w:cs="Arial"/>
          <w:b/>
          <w:bCs/>
          <w:sz w:val="22"/>
          <w:szCs w:val="22"/>
          <w:lang w:eastAsia="en-US"/>
        </w:rPr>
      </w:pPr>
    </w:p>
    <w:p w14:paraId="5084DDB6" w14:textId="77777777" w:rsidR="002746A8" w:rsidRPr="00ED33EF" w:rsidRDefault="002746A8" w:rsidP="007D5A0E">
      <w:pPr>
        <w:pStyle w:val="Akapitzlist"/>
        <w:numPr>
          <w:ilvl w:val="0"/>
          <w:numId w:val="4"/>
        </w:numPr>
        <w:spacing w:after="0"/>
        <w:jc w:val="center"/>
        <w:rPr>
          <w:rFonts w:ascii="Arial" w:hAnsi="Arial" w:cs="Arial"/>
          <w:b/>
          <w:bCs/>
          <w:lang w:eastAsia="en-US"/>
        </w:rPr>
      </w:pPr>
      <w:bookmarkStart w:id="11" w:name="_Hlk85657493"/>
    </w:p>
    <w:p w14:paraId="6E916EE9" w14:textId="10DB91D4" w:rsidR="00704B23" w:rsidRPr="00ED33EF" w:rsidRDefault="009212DC" w:rsidP="007D5A0E">
      <w:pPr>
        <w:widowControl/>
        <w:autoSpaceDE/>
        <w:autoSpaceDN/>
        <w:adjustRightInd/>
        <w:spacing w:line="276" w:lineRule="auto"/>
        <w:ind w:left="360"/>
        <w:jc w:val="center"/>
        <w:rPr>
          <w:rFonts w:ascii="Arial" w:eastAsia="Calibri" w:hAnsi="Arial" w:cs="Arial"/>
          <w:b/>
          <w:sz w:val="22"/>
          <w:szCs w:val="22"/>
          <w:lang w:eastAsia="en-US"/>
        </w:rPr>
      </w:pPr>
      <w:r w:rsidRPr="00ED33EF">
        <w:rPr>
          <w:rFonts w:ascii="Arial" w:eastAsia="Calibri" w:hAnsi="Arial" w:cs="Arial"/>
          <w:b/>
          <w:sz w:val="22"/>
          <w:szCs w:val="22"/>
          <w:lang w:eastAsia="en-US"/>
        </w:rPr>
        <w:t>KLAUZULA ANTYKORUPCYJNA</w:t>
      </w:r>
    </w:p>
    <w:p w14:paraId="574BC7CF" w14:textId="0896CC06" w:rsidR="005144DC" w:rsidRPr="0053368B" w:rsidRDefault="005144DC" w:rsidP="003721F0">
      <w:pPr>
        <w:widowControl/>
        <w:numPr>
          <w:ilvl w:val="0"/>
          <w:numId w:val="26"/>
        </w:numPr>
        <w:autoSpaceDE/>
        <w:autoSpaceDN/>
        <w:adjustRightInd/>
        <w:spacing w:before="120" w:line="276" w:lineRule="auto"/>
        <w:jc w:val="both"/>
        <w:rPr>
          <w:rFonts w:ascii="Arial" w:eastAsia="Calibri" w:hAnsi="Arial" w:cs="Arial"/>
          <w:bCs/>
          <w:sz w:val="22"/>
          <w:szCs w:val="22"/>
        </w:rPr>
      </w:pPr>
      <w:r w:rsidRPr="0053368B">
        <w:rPr>
          <w:rFonts w:ascii="Arial" w:eastAsia="Calibri" w:hAnsi="Arial" w:cs="Arial"/>
          <w:bCs/>
          <w:sz w:val="22"/>
          <w:szCs w:val="22"/>
        </w:rPr>
        <w:t xml:space="preserve">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w:t>
      </w:r>
      <w:r w:rsidR="005E5161">
        <w:rPr>
          <w:rFonts w:ascii="Arial" w:eastAsia="Calibri" w:hAnsi="Arial" w:cs="Arial"/>
          <w:bCs/>
          <w:sz w:val="22"/>
          <w:szCs w:val="22"/>
        </w:rPr>
        <w:t>Umow</w:t>
      </w:r>
      <w:r w:rsidRPr="0053368B">
        <w:rPr>
          <w:rFonts w:ascii="Arial" w:eastAsia="Calibri" w:hAnsi="Arial" w:cs="Arial"/>
          <w:bCs/>
          <w:sz w:val="22"/>
          <w:szCs w:val="22"/>
        </w:rPr>
        <w:t>y oraz podjąć działania zapobiegawcze.</w:t>
      </w:r>
    </w:p>
    <w:p w14:paraId="113D2300" w14:textId="6B907993" w:rsidR="005144DC" w:rsidRPr="0053368B" w:rsidRDefault="005144DC" w:rsidP="003721F0">
      <w:pPr>
        <w:widowControl/>
        <w:numPr>
          <w:ilvl w:val="0"/>
          <w:numId w:val="26"/>
        </w:numPr>
        <w:autoSpaceDE/>
        <w:autoSpaceDN/>
        <w:adjustRightInd/>
        <w:spacing w:before="120" w:line="276" w:lineRule="auto"/>
        <w:jc w:val="both"/>
        <w:rPr>
          <w:rFonts w:ascii="Arial" w:eastAsia="Calibri" w:hAnsi="Arial" w:cs="Arial"/>
          <w:bCs/>
          <w:sz w:val="22"/>
          <w:szCs w:val="22"/>
        </w:rPr>
      </w:pPr>
      <w:r w:rsidRPr="0053368B">
        <w:rPr>
          <w:rFonts w:ascii="Arial" w:eastAsia="Calibri" w:hAnsi="Arial" w:cs="Arial"/>
          <w:bCs/>
          <w:sz w:val="22"/>
          <w:szCs w:val="22"/>
        </w:rPr>
        <w:t>Zleceniobiorca oświadcza, że nie oferował, nie przekazywał, ani nie przyjmował żadnych korzyści majątkowych lub osobistych w celu wpłynięcia na decyzję Zleceniodawcy o</w:t>
      </w:r>
      <w:r>
        <w:rPr>
          <w:rFonts w:ascii="Arial" w:eastAsia="Calibri" w:hAnsi="Arial" w:cs="Arial"/>
          <w:bCs/>
          <w:sz w:val="22"/>
          <w:szCs w:val="22"/>
        </w:rPr>
        <w:t> </w:t>
      </w:r>
      <w:r w:rsidRPr="0053368B">
        <w:rPr>
          <w:rFonts w:ascii="Arial" w:eastAsia="Calibri" w:hAnsi="Arial" w:cs="Arial"/>
          <w:bCs/>
          <w:sz w:val="22"/>
          <w:szCs w:val="22"/>
        </w:rPr>
        <w:t>wyborze jego oferty jako najkorzystniejszej oraz, że nie podejmował żadnych działań sprzecznych z</w:t>
      </w:r>
      <w:r>
        <w:rPr>
          <w:rFonts w:ascii="Arial" w:eastAsia="Calibri" w:hAnsi="Arial" w:cs="Arial"/>
          <w:bCs/>
          <w:sz w:val="22"/>
          <w:szCs w:val="22"/>
        </w:rPr>
        <w:t> </w:t>
      </w:r>
      <w:r w:rsidRPr="0053368B">
        <w:rPr>
          <w:rFonts w:ascii="Arial" w:eastAsia="Calibri" w:hAnsi="Arial" w:cs="Arial"/>
          <w:bCs/>
          <w:sz w:val="22"/>
          <w:szCs w:val="22"/>
        </w:rPr>
        <w:t>prawem lub dobrymi obyczajami. Ponadto Zleceniobiorca oświadcza, że nie brał udziału w</w:t>
      </w:r>
      <w:r>
        <w:rPr>
          <w:rFonts w:ascii="Arial" w:eastAsia="Calibri" w:hAnsi="Arial" w:cs="Arial"/>
          <w:bCs/>
          <w:sz w:val="22"/>
          <w:szCs w:val="22"/>
        </w:rPr>
        <w:t> </w:t>
      </w:r>
      <w:r w:rsidRPr="0053368B">
        <w:rPr>
          <w:rFonts w:ascii="Arial" w:eastAsia="Calibri" w:hAnsi="Arial" w:cs="Arial"/>
          <w:bCs/>
          <w:sz w:val="22"/>
          <w:szCs w:val="22"/>
        </w:rPr>
        <w:t xml:space="preserve">jakichkolwiek porozumieniach lub ustaleniach z innymi podmiotami trzecimi, które miałyby na celu wywarcie wpływu na zawarcie niniejszej </w:t>
      </w:r>
      <w:r w:rsidR="005E5161">
        <w:rPr>
          <w:rFonts w:ascii="Arial" w:eastAsia="Calibri" w:hAnsi="Arial" w:cs="Arial"/>
          <w:bCs/>
          <w:sz w:val="22"/>
          <w:szCs w:val="22"/>
        </w:rPr>
        <w:t>Umow</w:t>
      </w:r>
      <w:r w:rsidRPr="0053368B">
        <w:rPr>
          <w:rFonts w:ascii="Arial" w:eastAsia="Calibri" w:hAnsi="Arial" w:cs="Arial"/>
          <w:bCs/>
          <w:sz w:val="22"/>
          <w:szCs w:val="22"/>
        </w:rPr>
        <w:t>y.</w:t>
      </w:r>
    </w:p>
    <w:p w14:paraId="3DD0DD0D" w14:textId="4E4C0C72" w:rsidR="00704B23" w:rsidRPr="00ED33EF" w:rsidRDefault="005144DC" w:rsidP="003721F0">
      <w:pPr>
        <w:widowControl/>
        <w:numPr>
          <w:ilvl w:val="0"/>
          <w:numId w:val="26"/>
        </w:numPr>
        <w:autoSpaceDE/>
        <w:autoSpaceDN/>
        <w:adjustRightInd/>
        <w:spacing w:line="276" w:lineRule="auto"/>
        <w:contextualSpacing/>
        <w:jc w:val="both"/>
        <w:rPr>
          <w:rFonts w:ascii="Arial" w:eastAsia="Calibri" w:hAnsi="Arial" w:cs="Arial"/>
          <w:color w:val="000000"/>
          <w:sz w:val="22"/>
          <w:szCs w:val="22"/>
        </w:rPr>
      </w:pPr>
      <w:r w:rsidRPr="0053368B">
        <w:rPr>
          <w:rFonts w:ascii="Arial" w:eastAsia="Calibri" w:hAnsi="Arial" w:cs="Arial"/>
          <w:bCs/>
          <w:sz w:val="22"/>
          <w:szCs w:val="22"/>
        </w:rPr>
        <w:lastRenderedPageBreak/>
        <w:t xml:space="preserve">Zleceniobiorca zobowiązuje się do zapobiegania zjawiskom korupcyjnym i innym nadużyciom przy wykonaniu niniejszej </w:t>
      </w:r>
      <w:r w:rsidR="005E5161">
        <w:rPr>
          <w:rFonts w:ascii="Arial" w:eastAsia="Calibri" w:hAnsi="Arial" w:cs="Arial"/>
          <w:bCs/>
          <w:sz w:val="22"/>
          <w:szCs w:val="22"/>
        </w:rPr>
        <w:t>Umow</w:t>
      </w:r>
      <w:r w:rsidRPr="0053368B">
        <w:rPr>
          <w:rFonts w:ascii="Arial" w:eastAsia="Calibri" w:hAnsi="Arial" w:cs="Arial"/>
          <w:bCs/>
          <w:sz w:val="22"/>
          <w:szCs w:val="22"/>
        </w:rPr>
        <w:t>y</w:t>
      </w:r>
      <w:r w:rsidR="00704B23" w:rsidRPr="00ED33EF">
        <w:rPr>
          <w:rFonts w:ascii="Arial" w:eastAsia="Calibri" w:hAnsi="Arial" w:cs="Arial"/>
          <w:color w:val="000000"/>
          <w:sz w:val="22"/>
          <w:szCs w:val="22"/>
        </w:rPr>
        <w:t>.</w:t>
      </w:r>
    </w:p>
    <w:p w14:paraId="7F6D20B9" w14:textId="77777777" w:rsidR="00ED33EF" w:rsidRPr="00ED33EF" w:rsidRDefault="00ED33EF" w:rsidP="007D5A0E">
      <w:pPr>
        <w:widowControl/>
        <w:autoSpaceDE/>
        <w:autoSpaceDN/>
        <w:adjustRightInd/>
        <w:spacing w:line="276" w:lineRule="auto"/>
        <w:contextualSpacing/>
        <w:jc w:val="both"/>
        <w:rPr>
          <w:rFonts w:ascii="Arial" w:eastAsia="Calibri" w:hAnsi="Arial" w:cs="Arial"/>
          <w:color w:val="000000"/>
          <w:sz w:val="22"/>
          <w:szCs w:val="22"/>
        </w:rPr>
      </w:pPr>
    </w:p>
    <w:p w14:paraId="7082EEE6" w14:textId="4E630B27" w:rsidR="009D16C2" w:rsidRPr="00ED33EF" w:rsidRDefault="009D16C2" w:rsidP="007D5A0E">
      <w:pPr>
        <w:spacing w:line="276" w:lineRule="auto"/>
        <w:ind w:left="3978" w:firstLine="270"/>
        <w:rPr>
          <w:rFonts w:ascii="Arial" w:hAnsi="Arial" w:cs="Arial"/>
          <w:b/>
          <w:sz w:val="22"/>
          <w:szCs w:val="22"/>
          <w:lang w:bidi="en-US"/>
        </w:rPr>
      </w:pPr>
      <w:r w:rsidRPr="00ED33EF">
        <w:rPr>
          <w:rFonts w:ascii="Arial" w:hAnsi="Arial" w:cs="Arial"/>
          <w:b/>
          <w:sz w:val="22"/>
          <w:szCs w:val="22"/>
          <w:lang w:bidi="en-US"/>
        </w:rPr>
        <w:t>§ 22</w:t>
      </w:r>
    </w:p>
    <w:p w14:paraId="6A13D8A0" w14:textId="59D2250A" w:rsidR="009D16C2" w:rsidRPr="00ED33EF" w:rsidRDefault="009D16C2" w:rsidP="007D5A0E">
      <w:pPr>
        <w:spacing w:line="276" w:lineRule="auto"/>
        <w:jc w:val="center"/>
        <w:rPr>
          <w:rFonts w:ascii="Arial" w:eastAsia="Calibri" w:hAnsi="Arial" w:cs="Arial"/>
          <w:b/>
          <w:sz w:val="22"/>
          <w:szCs w:val="22"/>
          <w:lang w:eastAsia="en-US"/>
        </w:rPr>
      </w:pPr>
      <w:r w:rsidRPr="00ED33EF">
        <w:rPr>
          <w:rFonts w:ascii="Arial" w:eastAsia="Calibri" w:hAnsi="Arial" w:cs="Arial"/>
          <w:b/>
          <w:bCs/>
          <w:sz w:val="22"/>
          <w:szCs w:val="22"/>
          <w:lang w:eastAsia="en-US"/>
        </w:rPr>
        <w:t>KLAUZULA COMPLIANCE</w:t>
      </w:r>
    </w:p>
    <w:p w14:paraId="78BB6805" w14:textId="77777777" w:rsidR="005144DC" w:rsidRPr="0053368B" w:rsidRDefault="005144DC" w:rsidP="003721F0">
      <w:pPr>
        <w:widowControl/>
        <w:numPr>
          <w:ilvl w:val="0"/>
          <w:numId w:val="32"/>
        </w:numPr>
        <w:autoSpaceDE/>
        <w:autoSpaceDN/>
        <w:adjustRightInd/>
        <w:spacing w:before="120" w:after="120" w:line="276" w:lineRule="auto"/>
        <w:jc w:val="both"/>
        <w:rPr>
          <w:rFonts w:ascii="Arial" w:hAnsi="Arial" w:cs="Arial"/>
          <w:sz w:val="22"/>
          <w:szCs w:val="22"/>
        </w:rPr>
      </w:pPr>
      <w:r w:rsidRPr="0053368B">
        <w:rPr>
          <w:rFonts w:ascii="Arial" w:hAnsi="Arial" w:cs="Arial"/>
          <w:sz w:val="22"/>
          <w:szCs w:val="22"/>
        </w:rPr>
        <w:t xml:space="preserve">Zleceniodawca oświadcza, że prowadzi działalność w sposób odpowiedzialny tj. zgodnie z przyjętymi normami etycznymi, przepisami obowiązującego prawa oraz zasadami wynikającymi z Kodeksu Odpowiedzialnego Biznesu Grupy TAURON, dostępnego na stronie internetowej </w:t>
      </w:r>
      <w:hyperlink r:id="rId20" w:history="1">
        <w:r w:rsidRPr="0053368B">
          <w:rPr>
            <w:rFonts w:ascii="Arial" w:hAnsi="Arial" w:cs="Arial"/>
            <w:color w:val="0000FF"/>
            <w:sz w:val="22"/>
            <w:szCs w:val="22"/>
            <w:u w:val="single"/>
          </w:rPr>
          <w:t>www.tauron.pl</w:t>
        </w:r>
      </w:hyperlink>
      <w:r w:rsidRPr="0053368B">
        <w:rPr>
          <w:rFonts w:ascii="Arial" w:hAnsi="Arial" w:cs="Arial"/>
          <w:sz w:val="22"/>
          <w:szCs w:val="22"/>
        </w:rPr>
        <w:t xml:space="preserve">. </w:t>
      </w:r>
    </w:p>
    <w:p w14:paraId="489279A2" w14:textId="7F5FF388" w:rsidR="005144DC" w:rsidRPr="0053368B" w:rsidRDefault="005144DC" w:rsidP="003721F0">
      <w:pPr>
        <w:widowControl/>
        <w:numPr>
          <w:ilvl w:val="0"/>
          <w:numId w:val="32"/>
        </w:numPr>
        <w:autoSpaceDE/>
        <w:autoSpaceDN/>
        <w:adjustRightInd/>
        <w:spacing w:before="120" w:after="120" w:line="276" w:lineRule="auto"/>
        <w:jc w:val="both"/>
        <w:rPr>
          <w:rFonts w:ascii="Arial" w:hAnsi="Arial" w:cs="Arial"/>
          <w:sz w:val="22"/>
          <w:szCs w:val="22"/>
        </w:rPr>
      </w:pPr>
      <w:r w:rsidRPr="0053368B">
        <w:rPr>
          <w:rFonts w:ascii="Arial" w:hAnsi="Arial" w:cs="Arial"/>
          <w:sz w:val="22"/>
          <w:szCs w:val="22"/>
        </w:rPr>
        <w:t xml:space="preserve">Zleceniobiorca oświadcza, że zapoznał się z postanowieniami Kodeksu Odpowiedzialnego Biznesu Grupy TAURON, oraz że zobowiązuje się ich przestrzegać w trakcie współpracy ze Spółkami Grupy TAURON. Zleceniobiorca oświadcza, że powyższe zasady będą również stosowane przez wszelkie osoby zaangażowane w wykonanie niniejszej </w:t>
      </w:r>
      <w:r w:rsidR="005E5161">
        <w:rPr>
          <w:rFonts w:ascii="Arial" w:hAnsi="Arial" w:cs="Arial"/>
          <w:sz w:val="22"/>
          <w:szCs w:val="22"/>
        </w:rPr>
        <w:t>Umow</w:t>
      </w:r>
      <w:r w:rsidRPr="0053368B">
        <w:rPr>
          <w:rFonts w:ascii="Arial" w:hAnsi="Arial" w:cs="Arial"/>
          <w:sz w:val="22"/>
          <w:szCs w:val="22"/>
        </w:rPr>
        <w:t xml:space="preserve">y (pracownicy, podwykonawcy, osoby trzecie). Za wszystkie działania lub zaniechania stanowiące naruszenia powyższych zasad dokonane przez osoby, którym powierza wykonanie </w:t>
      </w:r>
      <w:r w:rsidR="005E5161">
        <w:rPr>
          <w:rFonts w:ascii="Arial" w:hAnsi="Arial" w:cs="Arial"/>
          <w:sz w:val="22"/>
          <w:szCs w:val="22"/>
        </w:rPr>
        <w:t>Umow</w:t>
      </w:r>
      <w:r w:rsidRPr="0053368B">
        <w:rPr>
          <w:rFonts w:ascii="Arial" w:hAnsi="Arial" w:cs="Arial"/>
          <w:sz w:val="22"/>
          <w:szCs w:val="22"/>
        </w:rPr>
        <w:t>y (pracownicy, podwykonawcy, osoby trzecie) Zleceniobiorca ponosi odpowiedzialności jak za działania własne.</w:t>
      </w:r>
    </w:p>
    <w:p w14:paraId="36511265" w14:textId="77777777" w:rsidR="005144DC" w:rsidRPr="0053368B" w:rsidRDefault="005144DC" w:rsidP="003721F0">
      <w:pPr>
        <w:widowControl/>
        <w:numPr>
          <w:ilvl w:val="0"/>
          <w:numId w:val="32"/>
        </w:numPr>
        <w:autoSpaceDE/>
        <w:autoSpaceDN/>
        <w:adjustRightInd/>
        <w:spacing w:before="120" w:after="120" w:line="276" w:lineRule="auto"/>
        <w:jc w:val="both"/>
        <w:rPr>
          <w:rFonts w:ascii="Arial" w:hAnsi="Arial" w:cs="Arial"/>
          <w:sz w:val="22"/>
          <w:szCs w:val="22"/>
        </w:rPr>
      </w:pPr>
      <w:r w:rsidRPr="0053368B">
        <w:rPr>
          <w:rFonts w:ascii="Arial" w:hAnsi="Arial" w:cs="Arial"/>
          <w:sz w:val="22"/>
          <w:szCs w:val="22"/>
        </w:rPr>
        <w:t>Zleceniobiorca oświadcza, że zapoznał się z postanowieniami Polityki Poszanowania Praw Człowieka w Grupie TAURON, dostępnej na stronie internetowej www.tauron.pl oraz zobowiązuje się do jej przestrzegania w trakcie współpracy ze Spółkami Grupy TAURON.</w:t>
      </w:r>
    </w:p>
    <w:p w14:paraId="5F3B7EA9" w14:textId="77777777" w:rsidR="005144DC" w:rsidRPr="0053368B" w:rsidRDefault="005144DC" w:rsidP="003721F0">
      <w:pPr>
        <w:widowControl/>
        <w:numPr>
          <w:ilvl w:val="0"/>
          <w:numId w:val="32"/>
        </w:numPr>
        <w:autoSpaceDE/>
        <w:autoSpaceDN/>
        <w:adjustRightInd/>
        <w:spacing w:before="120" w:after="120" w:line="276" w:lineRule="auto"/>
        <w:jc w:val="both"/>
        <w:rPr>
          <w:rFonts w:ascii="Arial" w:hAnsi="Arial" w:cs="Arial"/>
          <w:sz w:val="22"/>
          <w:szCs w:val="22"/>
        </w:rPr>
      </w:pPr>
      <w:r w:rsidRPr="0053368B">
        <w:rPr>
          <w:rFonts w:ascii="Arial" w:hAnsi="Arial" w:cs="Arial"/>
          <w:sz w:val="22"/>
          <w:szCs w:val="22"/>
        </w:rPr>
        <w:t>Zleceniobiorca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E42C047" w14:textId="6F8E4A0F" w:rsidR="007B7700" w:rsidRPr="005144DC" w:rsidRDefault="005144DC" w:rsidP="003721F0">
      <w:pPr>
        <w:pStyle w:val="Akapitzlist"/>
        <w:numPr>
          <w:ilvl w:val="0"/>
          <w:numId w:val="32"/>
        </w:numPr>
        <w:spacing w:after="0"/>
        <w:jc w:val="both"/>
        <w:rPr>
          <w:rFonts w:ascii="Arial" w:hAnsi="Arial" w:cs="Arial"/>
        </w:rPr>
      </w:pPr>
      <w:r w:rsidRPr="005144DC">
        <w:rPr>
          <w:rFonts w:ascii="Arial" w:hAnsi="Arial" w:cs="Arial"/>
        </w:rPr>
        <w:t>Zleceniobiorca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556C8119" w14:textId="77777777" w:rsidR="009D16C2" w:rsidRPr="00ED33EF" w:rsidRDefault="009D16C2" w:rsidP="007D5A0E">
      <w:pPr>
        <w:spacing w:after="120" w:line="276" w:lineRule="auto"/>
        <w:contextualSpacing/>
        <w:jc w:val="both"/>
        <w:rPr>
          <w:rFonts w:ascii="Arial" w:hAnsi="Arial" w:cs="Arial"/>
          <w:sz w:val="22"/>
          <w:szCs w:val="22"/>
        </w:rPr>
      </w:pPr>
    </w:p>
    <w:p w14:paraId="7544FF31" w14:textId="77777777" w:rsidR="009D16C2" w:rsidRPr="00ED33EF" w:rsidRDefault="009D16C2" w:rsidP="007D5A0E">
      <w:pPr>
        <w:spacing w:line="276" w:lineRule="auto"/>
        <w:ind w:left="3978" w:firstLine="270"/>
        <w:rPr>
          <w:rFonts w:ascii="Arial" w:hAnsi="Arial" w:cs="Arial"/>
          <w:b/>
          <w:sz w:val="22"/>
          <w:szCs w:val="22"/>
          <w:lang w:bidi="en-US"/>
        </w:rPr>
      </w:pPr>
      <w:r w:rsidRPr="00ED33EF">
        <w:rPr>
          <w:rFonts w:ascii="Arial" w:hAnsi="Arial" w:cs="Arial"/>
          <w:b/>
          <w:sz w:val="22"/>
          <w:szCs w:val="22"/>
          <w:lang w:bidi="en-US"/>
        </w:rPr>
        <w:t>§ 23</w:t>
      </w:r>
    </w:p>
    <w:p w14:paraId="5640AD5C" w14:textId="767B7419" w:rsidR="009D16C2" w:rsidRPr="00ED33EF" w:rsidRDefault="009D16C2" w:rsidP="007D5A0E">
      <w:pPr>
        <w:spacing w:line="276" w:lineRule="auto"/>
        <w:jc w:val="center"/>
        <w:rPr>
          <w:rFonts w:ascii="Arial" w:eastAsia="Calibri" w:hAnsi="Arial" w:cs="Arial"/>
          <w:b/>
          <w:sz w:val="22"/>
          <w:szCs w:val="22"/>
          <w:lang w:eastAsia="en-US"/>
        </w:rPr>
      </w:pPr>
      <w:r w:rsidRPr="00ED33EF">
        <w:rPr>
          <w:rFonts w:ascii="Arial" w:eastAsia="Calibri" w:hAnsi="Arial" w:cs="Arial"/>
          <w:b/>
          <w:bCs/>
          <w:sz w:val="22"/>
          <w:szCs w:val="22"/>
          <w:lang w:eastAsia="en-US"/>
        </w:rPr>
        <w:t>KLAUZULA SANKCYJNA</w:t>
      </w:r>
    </w:p>
    <w:p w14:paraId="5AE23DF2" w14:textId="4ED749E7" w:rsidR="008073FD" w:rsidRPr="0053368B" w:rsidRDefault="008073FD" w:rsidP="003721F0">
      <w:pPr>
        <w:widowControl/>
        <w:numPr>
          <w:ilvl w:val="0"/>
          <w:numId w:val="31"/>
        </w:numPr>
        <w:tabs>
          <w:tab w:val="clear" w:pos="720"/>
          <w:tab w:val="num" w:pos="426"/>
        </w:tabs>
        <w:autoSpaceDE/>
        <w:autoSpaceDN/>
        <w:adjustRightInd/>
        <w:spacing w:before="120" w:after="120" w:line="276" w:lineRule="auto"/>
        <w:ind w:left="284"/>
        <w:jc w:val="both"/>
        <w:rPr>
          <w:rFonts w:ascii="Arial" w:hAnsi="Arial" w:cs="Arial"/>
          <w:sz w:val="22"/>
          <w:szCs w:val="22"/>
        </w:rPr>
      </w:pPr>
      <w:r w:rsidRPr="0053368B">
        <w:rPr>
          <w:rFonts w:ascii="Arial" w:hAnsi="Arial" w:cs="Arial"/>
          <w:sz w:val="22"/>
          <w:szCs w:val="22"/>
        </w:rPr>
        <w:t xml:space="preserve">Zleceniobiorca oświadcza, że na dzień zawarcia </w:t>
      </w:r>
      <w:r w:rsidR="005E5161">
        <w:rPr>
          <w:rFonts w:ascii="Arial" w:hAnsi="Arial" w:cs="Arial"/>
          <w:sz w:val="22"/>
          <w:szCs w:val="22"/>
        </w:rPr>
        <w:t>Umow</w:t>
      </w:r>
      <w:r w:rsidRPr="0053368B">
        <w:rPr>
          <w:rFonts w:ascii="Arial" w:hAnsi="Arial" w:cs="Arial"/>
          <w:sz w:val="22"/>
          <w:szCs w:val="22"/>
        </w:rPr>
        <w:t>y ani on, ani podmioty powiązane z nim osobowo, kapitałowo lub organizacyjnie lub członkowie jego organów oraz jego beneficjenci rzeczywiści w rozumieniu ustawy z dnia 1 marca 2018 r. o</w:t>
      </w:r>
      <w:r>
        <w:rPr>
          <w:rFonts w:ascii="Arial" w:hAnsi="Arial" w:cs="Arial"/>
          <w:sz w:val="22"/>
          <w:szCs w:val="22"/>
        </w:rPr>
        <w:t> </w:t>
      </w:r>
      <w:r w:rsidRPr="0053368B">
        <w:rPr>
          <w:rFonts w:ascii="Arial" w:hAnsi="Arial" w:cs="Arial"/>
          <w:sz w:val="22"/>
          <w:szCs w:val="22"/>
        </w:rPr>
        <w:t xml:space="preserve">przeciwdziałaniu praniu pieniędzy oraz finansowaniu terroryzmu nie są objęci sankcjami na podstawie Regulacji Sankcyjnych, oraz że zawarcie i wykonywanie </w:t>
      </w:r>
      <w:r w:rsidR="005E5161">
        <w:rPr>
          <w:rFonts w:ascii="Arial" w:hAnsi="Arial" w:cs="Arial"/>
          <w:sz w:val="22"/>
          <w:szCs w:val="22"/>
        </w:rPr>
        <w:t>Umow</w:t>
      </w:r>
      <w:r w:rsidRPr="0053368B">
        <w:rPr>
          <w:rFonts w:ascii="Arial" w:hAnsi="Arial" w:cs="Arial"/>
          <w:sz w:val="22"/>
          <w:szCs w:val="22"/>
        </w:rPr>
        <w:t xml:space="preserve">y nie spowoduje naruszenia Regulacji Sankcyjnych. </w:t>
      </w:r>
    </w:p>
    <w:p w14:paraId="346F4D0C" w14:textId="77777777" w:rsidR="008073FD" w:rsidRPr="0053368B" w:rsidRDefault="008073FD" w:rsidP="003721F0">
      <w:pPr>
        <w:widowControl/>
        <w:numPr>
          <w:ilvl w:val="0"/>
          <w:numId w:val="31"/>
        </w:numPr>
        <w:tabs>
          <w:tab w:val="clear" w:pos="720"/>
          <w:tab w:val="num" w:pos="426"/>
        </w:tabs>
        <w:autoSpaceDE/>
        <w:autoSpaceDN/>
        <w:adjustRightInd/>
        <w:spacing w:before="120" w:after="120" w:line="276" w:lineRule="auto"/>
        <w:ind w:left="284"/>
        <w:jc w:val="both"/>
        <w:rPr>
          <w:rFonts w:ascii="Arial" w:hAnsi="Arial" w:cs="Arial"/>
          <w:sz w:val="22"/>
          <w:szCs w:val="22"/>
        </w:rPr>
      </w:pPr>
      <w:r w:rsidRPr="0053368B">
        <w:rPr>
          <w:rFonts w:ascii="Arial" w:hAnsi="Arial" w:cs="Arial"/>
          <w:sz w:val="22"/>
          <w:szCs w:val="22"/>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w:t>
      </w:r>
      <w:r w:rsidRPr="0053368B">
        <w:rPr>
          <w:rFonts w:ascii="Arial" w:hAnsi="Arial" w:cs="Arial"/>
          <w:sz w:val="22"/>
          <w:szCs w:val="22"/>
        </w:rPr>
        <w:lastRenderedPageBreak/>
        <w:t>Organizację Narodów Zjednoczonych oraz decyzje administracyjne wydane przez ich właściwe organy. W szczególności:</w:t>
      </w:r>
    </w:p>
    <w:p w14:paraId="2CEBA0EC" w14:textId="77777777" w:rsidR="008073FD" w:rsidRPr="0053368B" w:rsidRDefault="008073FD" w:rsidP="003721F0">
      <w:pPr>
        <w:widowControl/>
        <w:numPr>
          <w:ilvl w:val="1"/>
          <w:numId w:val="53"/>
        </w:numPr>
        <w:autoSpaceDE/>
        <w:autoSpaceDN/>
        <w:adjustRightInd/>
        <w:spacing w:before="120" w:after="120" w:line="276" w:lineRule="auto"/>
        <w:jc w:val="both"/>
        <w:rPr>
          <w:rFonts w:ascii="Arial" w:hAnsi="Arial" w:cs="Arial"/>
          <w:sz w:val="22"/>
          <w:szCs w:val="22"/>
        </w:rPr>
      </w:pPr>
      <w:r w:rsidRPr="0053368B">
        <w:rPr>
          <w:rFonts w:ascii="Arial" w:hAnsi="Arial" w:cs="Arial"/>
          <w:sz w:val="22"/>
          <w:szCs w:val="22"/>
        </w:rPr>
        <w:t xml:space="preserve">ustawę z dnia 13 kwietnia 2022 r. o szczególnych rozwiązaniach w zakresie przeciwdziałania wspieraniu agresji na Ukrainę oraz służących ochronie bezpieczeństwa narodowego, </w:t>
      </w:r>
    </w:p>
    <w:p w14:paraId="66895639" w14:textId="77777777" w:rsidR="008073FD" w:rsidRPr="0053368B" w:rsidRDefault="008073FD" w:rsidP="003721F0">
      <w:pPr>
        <w:widowControl/>
        <w:numPr>
          <w:ilvl w:val="1"/>
          <w:numId w:val="53"/>
        </w:numPr>
        <w:autoSpaceDE/>
        <w:autoSpaceDN/>
        <w:adjustRightInd/>
        <w:spacing w:before="120" w:after="120" w:line="276" w:lineRule="auto"/>
        <w:jc w:val="both"/>
        <w:rPr>
          <w:rFonts w:ascii="Arial" w:hAnsi="Arial" w:cs="Arial"/>
          <w:sz w:val="22"/>
          <w:szCs w:val="22"/>
        </w:rPr>
      </w:pPr>
      <w:r w:rsidRPr="0053368B">
        <w:rPr>
          <w:rFonts w:ascii="Arial" w:hAnsi="Arial" w:cs="Arial"/>
          <w:sz w:val="22"/>
          <w:szCs w:val="22"/>
        </w:rPr>
        <w:t>Rozporządzenie Rady (WE) nr 765/2006 z dnia 18 maja 2006 r. dotyczące środków ograniczających w związku z sytuacją na Białorusi i udziałem Białorusi w agresji Rosji wobec Ukrainy wraz z rozporządzeniami zmieniającymi,</w:t>
      </w:r>
    </w:p>
    <w:p w14:paraId="3DBDB667" w14:textId="77777777" w:rsidR="008073FD" w:rsidRPr="0053368B" w:rsidRDefault="008073FD" w:rsidP="003721F0">
      <w:pPr>
        <w:widowControl/>
        <w:numPr>
          <w:ilvl w:val="1"/>
          <w:numId w:val="53"/>
        </w:numPr>
        <w:autoSpaceDE/>
        <w:autoSpaceDN/>
        <w:adjustRightInd/>
        <w:spacing w:before="120" w:after="120" w:line="276" w:lineRule="auto"/>
        <w:jc w:val="both"/>
        <w:rPr>
          <w:rFonts w:ascii="Arial" w:hAnsi="Arial" w:cs="Arial"/>
          <w:sz w:val="22"/>
          <w:szCs w:val="22"/>
        </w:rPr>
      </w:pPr>
      <w:r w:rsidRPr="0053368B">
        <w:rPr>
          <w:rFonts w:ascii="Arial" w:hAnsi="Arial" w:cs="Arial"/>
          <w:sz w:val="22"/>
          <w:szCs w:val="22"/>
        </w:rPr>
        <w:t>Rozporządzenie Rady (UE) nr 269/2014 z dnia 17 marca 2014 r. w sprawie środków ograniczających w odniesieniu do działań podważających integralność terytorialną, suwerenność i niezależność Ukrainy lub im zagrażających wraz z</w:t>
      </w:r>
      <w:r>
        <w:rPr>
          <w:rFonts w:ascii="Arial" w:hAnsi="Arial" w:cs="Arial"/>
          <w:sz w:val="22"/>
          <w:szCs w:val="22"/>
        </w:rPr>
        <w:t> </w:t>
      </w:r>
      <w:r w:rsidRPr="0053368B">
        <w:rPr>
          <w:rFonts w:ascii="Arial" w:hAnsi="Arial" w:cs="Arial"/>
          <w:sz w:val="22"/>
          <w:szCs w:val="22"/>
        </w:rPr>
        <w:t xml:space="preserve">rozporządzeniami zmieniającymi, </w:t>
      </w:r>
    </w:p>
    <w:p w14:paraId="320B6443" w14:textId="77777777" w:rsidR="008073FD" w:rsidRPr="0053368B" w:rsidRDefault="008073FD" w:rsidP="003721F0">
      <w:pPr>
        <w:widowControl/>
        <w:numPr>
          <w:ilvl w:val="1"/>
          <w:numId w:val="53"/>
        </w:numPr>
        <w:autoSpaceDE/>
        <w:autoSpaceDN/>
        <w:adjustRightInd/>
        <w:spacing w:before="120" w:after="120" w:line="276" w:lineRule="auto"/>
        <w:jc w:val="both"/>
        <w:rPr>
          <w:rFonts w:ascii="Arial" w:hAnsi="Arial" w:cs="Arial"/>
          <w:sz w:val="22"/>
          <w:szCs w:val="22"/>
        </w:rPr>
      </w:pPr>
      <w:r w:rsidRPr="0053368B">
        <w:rPr>
          <w:rFonts w:ascii="Arial" w:hAnsi="Arial" w:cs="Arial"/>
          <w:sz w:val="22"/>
          <w:szCs w:val="22"/>
        </w:rPr>
        <w:t>Rozporządzenie Rady (UE) nr 833/2014 z dnia 31 lipca 2014 r. dotyczące środków ograniczających w związku z działaniami Rosji destabilizującymi sytuację na Ukrainie wraz z rozporządzeniami zmieniającymi,</w:t>
      </w:r>
    </w:p>
    <w:p w14:paraId="7A1225D1" w14:textId="77777777" w:rsidR="008073FD" w:rsidRPr="0053368B" w:rsidRDefault="008073FD" w:rsidP="003721F0">
      <w:pPr>
        <w:widowControl/>
        <w:numPr>
          <w:ilvl w:val="1"/>
          <w:numId w:val="53"/>
        </w:numPr>
        <w:autoSpaceDE/>
        <w:autoSpaceDN/>
        <w:adjustRightInd/>
        <w:spacing w:before="120" w:after="120" w:line="276" w:lineRule="auto"/>
        <w:jc w:val="both"/>
        <w:rPr>
          <w:rFonts w:ascii="Arial" w:hAnsi="Arial" w:cs="Arial"/>
          <w:sz w:val="22"/>
          <w:szCs w:val="22"/>
        </w:rPr>
      </w:pPr>
      <w:r w:rsidRPr="0053368B">
        <w:rPr>
          <w:rFonts w:ascii="Arial" w:hAnsi="Arial" w:cs="Arial"/>
          <w:sz w:val="22"/>
          <w:szCs w:val="22"/>
        </w:rPr>
        <w:t xml:space="preserve">Rozporządzenie Rady (UE) 2022/263 z dnia 23 lutego 2022 r. w sprawie środków ograniczających w odpowiedzi na uznanie niekontrolowanych przez rząd obszarów ukraińskich obwodów donieckiego i </w:t>
      </w:r>
      <w:proofErr w:type="spellStart"/>
      <w:r w:rsidRPr="0053368B">
        <w:rPr>
          <w:rFonts w:ascii="Arial" w:hAnsi="Arial" w:cs="Arial"/>
          <w:sz w:val="22"/>
          <w:szCs w:val="22"/>
        </w:rPr>
        <w:t>ługańskiego</w:t>
      </w:r>
      <w:proofErr w:type="spellEnd"/>
      <w:r w:rsidRPr="0053368B">
        <w:rPr>
          <w:rFonts w:ascii="Arial" w:hAnsi="Arial" w:cs="Arial"/>
          <w:sz w:val="22"/>
          <w:szCs w:val="22"/>
        </w:rPr>
        <w:t xml:space="preserve"> oraz nakazanie rozmieszczenia rosyjskich sił zbrojnych na tych obszarach wraz z rozporządzeniami zmieniającymi.</w:t>
      </w:r>
    </w:p>
    <w:p w14:paraId="2541CE12" w14:textId="77777777" w:rsidR="008073FD" w:rsidRPr="0053368B" w:rsidRDefault="008073FD" w:rsidP="003721F0">
      <w:pPr>
        <w:widowControl/>
        <w:numPr>
          <w:ilvl w:val="0"/>
          <w:numId w:val="31"/>
        </w:numPr>
        <w:tabs>
          <w:tab w:val="clear" w:pos="720"/>
          <w:tab w:val="num" w:pos="426"/>
        </w:tabs>
        <w:autoSpaceDE/>
        <w:autoSpaceDN/>
        <w:adjustRightInd/>
        <w:spacing w:before="120" w:after="120" w:line="276" w:lineRule="auto"/>
        <w:ind w:left="426"/>
        <w:jc w:val="both"/>
        <w:rPr>
          <w:rFonts w:ascii="Arial" w:hAnsi="Arial" w:cs="Arial"/>
          <w:sz w:val="22"/>
          <w:szCs w:val="22"/>
        </w:rPr>
      </w:pPr>
      <w:r w:rsidRPr="0053368B">
        <w:rPr>
          <w:rFonts w:ascii="Arial" w:hAnsi="Arial" w:cs="Arial"/>
          <w:sz w:val="22"/>
          <w:szCs w:val="22"/>
        </w:rPr>
        <w:t xml:space="preserve">W przypadku utraty aktualności złożonych oświadczeń wskazanych w ust. 1, Zleceniobiorca jest zobowiązany do niezwłocznego powiadomienia o tym fakcie drugiej Strony. Powiadomienie zostanie wysłane listem poleconym na adres siedziby drugiej Strony nie później niż w terminie 3 dni od dnia utraty aktualności złożonych oświadczeń. </w:t>
      </w:r>
    </w:p>
    <w:p w14:paraId="688B47DA" w14:textId="32D5EC26" w:rsidR="008073FD" w:rsidRPr="0053368B" w:rsidRDefault="008073FD" w:rsidP="003721F0">
      <w:pPr>
        <w:widowControl/>
        <w:numPr>
          <w:ilvl w:val="0"/>
          <w:numId w:val="31"/>
        </w:numPr>
        <w:tabs>
          <w:tab w:val="clear" w:pos="720"/>
          <w:tab w:val="num" w:pos="426"/>
        </w:tabs>
        <w:autoSpaceDE/>
        <w:autoSpaceDN/>
        <w:adjustRightInd/>
        <w:spacing w:before="120" w:after="120" w:line="276" w:lineRule="auto"/>
        <w:ind w:left="426"/>
        <w:jc w:val="both"/>
        <w:rPr>
          <w:rFonts w:ascii="Arial" w:hAnsi="Arial" w:cs="Arial"/>
          <w:sz w:val="22"/>
          <w:szCs w:val="22"/>
        </w:rPr>
      </w:pPr>
      <w:r w:rsidRPr="0053368B">
        <w:rPr>
          <w:rFonts w:ascii="Arial" w:hAnsi="Arial" w:cs="Arial"/>
          <w:sz w:val="22"/>
          <w:szCs w:val="22"/>
        </w:rPr>
        <w:t xml:space="preserve">W przypadku, gdy Zleceniobiorca lub powiązane z nim podmioty, członkowie jego organów lub beneficjenci rzeczywiści zostaną objęci sankcjami na podstawie Regulacji Sankcyjnych, bądź też wykonywanie </w:t>
      </w:r>
      <w:r w:rsidR="005E5161">
        <w:rPr>
          <w:rFonts w:ascii="Arial" w:hAnsi="Arial" w:cs="Arial"/>
          <w:sz w:val="22"/>
          <w:szCs w:val="22"/>
        </w:rPr>
        <w:t>Umow</w:t>
      </w:r>
      <w:r w:rsidRPr="0053368B">
        <w:rPr>
          <w:rFonts w:ascii="Arial" w:hAnsi="Arial" w:cs="Arial"/>
          <w:sz w:val="22"/>
          <w:szCs w:val="22"/>
        </w:rPr>
        <w:t xml:space="preserve">y spowoduje naruszenia Regulacji Sankcyjnych, to druga Strona może powstrzymać się od wykonywania </w:t>
      </w:r>
      <w:r w:rsidR="005E5161">
        <w:rPr>
          <w:rFonts w:ascii="Arial" w:hAnsi="Arial" w:cs="Arial"/>
          <w:sz w:val="22"/>
          <w:szCs w:val="22"/>
        </w:rPr>
        <w:t>Umow</w:t>
      </w:r>
      <w:r w:rsidRPr="0053368B">
        <w:rPr>
          <w:rFonts w:ascii="Arial" w:hAnsi="Arial" w:cs="Arial"/>
          <w:sz w:val="22"/>
          <w:szCs w:val="22"/>
        </w:rPr>
        <w:t>y w zakresie, który naruszałyby Regulacje Sankcyjne.</w:t>
      </w:r>
    </w:p>
    <w:p w14:paraId="425062B1" w14:textId="421D120F" w:rsidR="008073FD" w:rsidRPr="0053368B" w:rsidRDefault="008073FD" w:rsidP="003721F0">
      <w:pPr>
        <w:widowControl/>
        <w:numPr>
          <w:ilvl w:val="0"/>
          <w:numId w:val="31"/>
        </w:numPr>
        <w:tabs>
          <w:tab w:val="clear" w:pos="720"/>
          <w:tab w:val="num" w:pos="426"/>
        </w:tabs>
        <w:autoSpaceDE/>
        <w:autoSpaceDN/>
        <w:adjustRightInd/>
        <w:spacing w:before="120" w:after="120" w:line="276" w:lineRule="auto"/>
        <w:ind w:left="426"/>
        <w:jc w:val="both"/>
        <w:rPr>
          <w:rFonts w:ascii="Arial" w:hAnsi="Arial" w:cs="Arial"/>
          <w:sz w:val="22"/>
          <w:szCs w:val="22"/>
        </w:rPr>
      </w:pPr>
      <w:r w:rsidRPr="0053368B">
        <w:rPr>
          <w:rFonts w:ascii="Arial" w:hAnsi="Arial" w:cs="Arial"/>
          <w:sz w:val="22"/>
          <w:szCs w:val="22"/>
        </w:rPr>
        <w:t xml:space="preserve">Oświadczenie o odstąpieniu od </w:t>
      </w:r>
      <w:r w:rsidR="005E5161">
        <w:rPr>
          <w:rFonts w:ascii="Arial" w:hAnsi="Arial" w:cs="Arial"/>
          <w:sz w:val="22"/>
          <w:szCs w:val="22"/>
        </w:rPr>
        <w:t>Umow</w:t>
      </w:r>
      <w:r w:rsidRPr="0053368B">
        <w:rPr>
          <w:rFonts w:ascii="Arial" w:hAnsi="Arial" w:cs="Arial"/>
          <w:sz w:val="22"/>
          <w:szCs w:val="22"/>
        </w:rPr>
        <w:t xml:space="preserve">y/ rozwiązaniu </w:t>
      </w:r>
      <w:r w:rsidR="005E5161">
        <w:rPr>
          <w:rFonts w:ascii="Arial" w:hAnsi="Arial" w:cs="Arial"/>
          <w:sz w:val="22"/>
          <w:szCs w:val="22"/>
        </w:rPr>
        <w:t>Umow</w:t>
      </w:r>
      <w:r w:rsidRPr="0053368B">
        <w:rPr>
          <w:rFonts w:ascii="Arial" w:hAnsi="Arial" w:cs="Arial"/>
          <w:sz w:val="22"/>
          <w:szCs w:val="22"/>
        </w:rPr>
        <w:t xml:space="preserve">y wymaga zachowania formy pisemnej pod rygorem nieważności/formy przewidzianej do zawarcia </w:t>
      </w:r>
      <w:r w:rsidR="005E5161">
        <w:rPr>
          <w:rFonts w:ascii="Arial" w:hAnsi="Arial" w:cs="Arial"/>
          <w:sz w:val="22"/>
          <w:szCs w:val="22"/>
        </w:rPr>
        <w:t>Umow</w:t>
      </w:r>
      <w:r w:rsidRPr="0053368B">
        <w:rPr>
          <w:rFonts w:ascii="Arial" w:hAnsi="Arial" w:cs="Arial"/>
          <w:sz w:val="22"/>
          <w:szCs w:val="22"/>
        </w:rPr>
        <w:t xml:space="preserve">y. </w:t>
      </w:r>
    </w:p>
    <w:p w14:paraId="20E6FABE" w14:textId="77777777" w:rsidR="008073FD" w:rsidRPr="0053368B" w:rsidRDefault="008073FD" w:rsidP="003721F0">
      <w:pPr>
        <w:widowControl/>
        <w:numPr>
          <w:ilvl w:val="0"/>
          <w:numId w:val="31"/>
        </w:numPr>
        <w:tabs>
          <w:tab w:val="clear" w:pos="720"/>
          <w:tab w:val="num" w:pos="426"/>
        </w:tabs>
        <w:autoSpaceDE/>
        <w:autoSpaceDN/>
        <w:adjustRightInd/>
        <w:spacing w:before="120" w:after="120" w:line="276" w:lineRule="auto"/>
        <w:ind w:left="426"/>
        <w:jc w:val="both"/>
        <w:rPr>
          <w:rFonts w:ascii="Arial" w:hAnsi="Arial" w:cs="Arial"/>
          <w:color w:val="000000"/>
          <w:sz w:val="22"/>
          <w:szCs w:val="22"/>
        </w:rPr>
      </w:pPr>
      <w:r w:rsidRPr="0053368B">
        <w:rPr>
          <w:rFonts w:ascii="Arial" w:hAnsi="Arial" w:cs="Arial"/>
          <w:sz w:val="22"/>
          <w:szCs w:val="22"/>
        </w:rPr>
        <w:t xml:space="preserve">Wykonanie uprawnień wskazanych w ust. 4 nie powoduje powstania praw do dochodzenia jakichkolwiek roszczeń z tego tytułu przez Zleceniobiorcę. </w:t>
      </w:r>
    </w:p>
    <w:p w14:paraId="54B7A8C8" w14:textId="582E07B7" w:rsidR="009D16C2" w:rsidRPr="00ED33EF" w:rsidRDefault="008073FD" w:rsidP="003721F0">
      <w:pPr>
        <w:pStyle w:val="Akapitzlist"/>
        <w:numPr>
          <w:ilvl w:val="0"/>
          <w:numId w:val="31"/>
        </w:numPr>
        <w:tabs>
          <w:tab w:val="clear" w:pos="720"/>
          <w:tab w:val="num" w:pos="360"/>
        </w:tabs>
        <w:spacing w:after="0"/>
        <w:ind w:left="360"/>
        <w:jc w:val="both"/>
        <w:rPr>
          <w:rFonts w:ascii="Arial" w:hAnsi="Arial" w:cs="Arial"/>
        </w:rPr>
      </w:pPr>
      <w:r w:rsidRPr="0053368B">
        <w:rPr>
          <w:rFonts w:ascii="Arial" w:hAnsi="Arial" w:cs="Arial"/>
        </w:rPr>
        <w:t>Zleceniobiorca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r w:rsidR="009D16C2" w:rsidRPr="00ED33EF">
        <w:rPr>
          <w:rFonts w:ascii="Arial" w:hAnsi="Arial" w:cs="Arial"/>
        </w:rPr>
        <w:t>.</w:t>
      </w:r>
    </w:p>
    <w:bookmarkEnd w:id="11"/>
    <w:p w14:paraId="10BD2380" w14:textId="77777777" w:rsidR="00B977A6" w:rsidRPr="00ED33EF" w:rsidRDefault="00B977A6" w:rsidP="007D5A0E">
      <w:pPr>
        <w:widowControl/>
        <w:autoSpaceDE/>
        <w:autoSpaceDN/>
        <w:adjustRightInd/>
        <w:spacing w:line="276" w:lineRule="auto"/>
        <w:rPr>
          <w:rFonts w:ascii="Arial" w:eastAsia="Calibri" w:hAnsi="Arial" w:cs="Arial"/>
          <w:b/>
          <w:sz w:val="22"/>
          <w:szCs w:val="22"/>
          <w:lang w:eastAsia="en-US"/>
        </w:rPr>
      </w:pPr>
    </w:p>
    <w:p w14:paraId="07236E24" w14:textId="7BD63641" w:rsidR="009D16C2" w:rsidRDefault="009D16C2" w:rsidP="007D5A0E">
      <w:pPr>
        <w:spacing w:line="276" w:lineRule="auto"/>
        <w:ind w:left="3978" w:firstLine="270"/>
        <w:rPr>
          <w:rFonts w:ascii="Arial" w:hAnsi="Arial" w:cs="Arial"/>
          <w:b/>
          <w:sz w:val="22"/>
          <w:szCs w:val="22"/>
          <w:lang w:bidi="en-US"/>
        </w:rPr>
      </w:pPr>
      <w:r w:rsidRPr="00ED33EF">
        <w:rPr>
          <w:rFonts w:ascii="Arial" w:hAnsi="Arial" w:cs="Arial"/>
          <w:b/>
          <w:sz w:val="22"/>
          <w:szCs w:val="22"/>
          <w:lang w:bidi="en-US"/>
        </w:rPr>
        <w:lastRenderedPageBreak/>
        <w:t>§ 24</w:t>
      </w:r>
    </w:p>
    <w:p w14:paraId="53D5BAC7" w14:textId="77777777" w:rsidR="00EE36A4" w:rsidRPr="004577CF" w:rsidRDefault="00EE36A4" w:rsidP="00EE36A4">
      <w:pPr>
        <w:keepNext/>
        <w:spacing w:line="276" w:lineRule="auto"/>
        <w:jc w:val="center"/>
        <w:rPr>
          <w:rFonts w:ascii="Arial" w:hAnsi="Arial" w:cs="Arial"/>
          <w:b/>
          <w:bCs/>
          <w:sz w:val="22"/>
          <w:szCs w:val="22"/>
        </w:rPr>
      </w:pPr>
      <w:r w:rsidRPr="004577CF">
        <w:rPr>
          <w:rFonts w:ascii="Arial" w:hAnsi="Arial" w:cs="Arial"/>
          <w:b/>
          <w:bCs/>
          <w:sz w:val="22"/>
          <w:szCs w:val="22"/>
        </w:rPr>
        <w:t xml:space="preserve">KLAUZULA DOTYCZĄCA OBOWIĄZKU ZGŁASZANIA </w:t>
      </w:r>
    </w:p>
    <w:p w14:paraId="496B428D" w14:textId="77777777" w:rsidR="00EE36A4" w:rsidRPr="004577CF" w:rsidRDefault="00EE36A4" w:rsidP="00EE36A4">
      <w:pPr>
        <w:keepNext/>
        <w:spacing w:line="276" w:lineRule="auto"/>
        <w:jc w:val="center"/>
        <w:rPr>
          <w:rFonts w:ascii="Arial" w:hAnsi="Arial" w:cs="Arial"/>
          <w:b/>
          <w:bCs/>
          <w:sz w:val="22"/>
          <w:szCs w:val="22"/>
        </w:rPr>
      </w:pPr>
      <w:r w:rsidRPr="004577CF">
        <w:rPr>
          <w:rFonts w:ascii="Arial" w:hAnsi="Arial" w:cs="Arial"/>
          <w:b/>
          <w:bCs/>
          <w:sz w:val="22"/>
          <w:szCs w:val="22"/>
        </w:rPr>
        <w:t>INCYDENTÓW BEZPIECZEŃSTWA</w:t>
      </w:r>
    </w:p>
    <w:p w14:paraId="594EFD80" w14:textId="77777777" w:rsidR="00EE36A4" w:rsidRDefault="00EE36A4" w:rsidP="007D5A0E">
      <w:pPr>
        <w:spacing w:line="276" w:lineRule="auto"/>
        <w:ind w:left="3978" w:firstLine="270"/>
        <w:rPr>
          <w:rFonts w:ascii="Arial" w:hAnsi="Arial" w:cs="Arial"/>
          <w:b/>
          <w:sz w:val="22"/>
          <w:szCs w:val="22"/>
          <w:lang w:bidi="en-US"/>
        </w:rPr>
      </w:pPr>
    </w:p>
    <w:p w14:paraId="59635FC9" w14:textId="77777777" w:rsidR="00EE36A4" w:rsidRPr="004577CF" w:rsidRDefault="00EE36A4" w:rsidP="00EE36A4">
      <w:pPr>
        <w:widowControl/>
        <w:numPr>
          <w:ilvl w:val="0"/>
          <w:numId w:val="61"/>
        </w:numPr>
        <w:autoSpaceDE/>
        <w:adjustRightInd/>
        <w:spacing w:after="3" w:line="276" w:lineRule="auto"/>
        <w:ind w:right="160"/>
        <w:jc w:val="both"/>
        <w:rPr>
          <w:rFonts w:eastAsia="Calibri" w:cs="Arial"/>
          <w:sz w:val="22"/>
          <w:szCs w:val="22"/>
        </w:rPr>
      </w:pPr>
      <w:r w:rsidRPr="004577CF">
        <w:rPr>
          <w:rFonts w:ascii="Arial" w:eastAsia="Calibri" w:hAnsi="Arial" w:cs="Arial"/>
          <w:iCs/>
          <w:sz w:val="22"/>
          <w:szCs w:val="22"/>
        </w:rPr>
        <w:t>Zleceniobiorca</w:t>
      </w:r>
      <w:r w:rsidRPr="004577CF">
        <w:rPr>
          <w:rFonts w:ascii="Arial" w:eastAsia="Calibri" w:hAnsi="Arial" w:cs="Arial"/>
          <w:i/>
          <w:iCs/>
          <w:sz w:val="22"/>
          <w:szCs w:val="22"/>
        </w:rPr>
        <w:t xml:space="preserve"> </w:t>
      </w:r>
      <w:r w:rsidRPr="004577CF">
        <w:rPr>
          <w:rFonts w:ascii="Arial" w:eastAsia="Calibri" w:hAnsi="Arial" w:cs="Arial"/>
          <w:sz w:val="22"/>
          <w:szCs w:val="22"/>
        </w:rPr>
        <w:t xml:space="preserve">zobowiązuje się do informowania </w:t>
      </w:r>
      <w:r w:rsidRPr="004577CF">
        <w:rPr>
          <w:rFonts w:ascii="Arial" w:eastAsia="Calibri" w:hAnsi="Arial" w:cs="Arial"/>
          <w:iCs/>
          <w:sz w:val="22"/>
          <w:szCs w:val="22"/>
        </w:rPr>
        <w:t>Zleceniodawcy</w:t>
      </w:r>
      <w:r w:rsidRPr="004577CF">
        <w:rPr>
          <w:rFonts w:ascii="Arial" w:eastAsia="Calibri" w:hAnsi="Arial" w:cs="Arial"/>
          <w:i/>
          <w:iCs/>
          <w:sz w:val="22"/>
          <w:szCs w:val="22"/>
        </w:rPr>
        <w:t xml:space="preserve"> </w:t>
      </w:r>
      <w:r w:rsidRPr="004577CF">
        <w:rPr>
          <w:rFonts w:ascii="Arial" w:eastAsia="Calibri" w:hAnsi="Arial" w:cs="Arial"/>
          <w:sz w:val="22"/>
          <w:szCs w:val="22"/>
        </w:rPr>
        <w:t xml:space="preserve">o wykrytych incydentach bezpieczeństwa dotyczących danych i informacji powierzonych do przetwarzania przez Zleceniodawcę lub przez inną Spółkę Grupy TAURON (np. wielokrotne nieudane próby logowania lub wykrycie złośliwej zawartości lub włamanie do systemów IT/OT Zleceniobiorcy) oraz o ataku na systemy innych klientów Zleceniobiorcy na infrastrukturze wspólnej bądź poprzez dedykowane łącza Zleceniodawcy. Powiadomienie powinno zostać przekazane telefonicznie lub na dedykowany adres e–mail bezzwłocznie, nie później niż w ciągu 24h od wykrycia incydentu. </w:t>
      </w:r>
    </w:p>
    <w:p w14:paraId="545E8347" w14:textId="77777777" w:rsidR="00EE36A4" w:rsidRPr="004577CF" w:rsidRDefault="00EE36A4" w:rsidP="00EE36A4">
      <w:pPr>
        <w:widowControl/>
        <w:numPr>
          <w:ilvl w:val="0"/>
          <w:numId w:val="61"/>
        </w:numPr>
        <w:autoSpaceDE/>
        <w:adjustRightInd/>
        <w:spacing w:after="120" w:line="276" w:lineRule="auto"/>
        <w:ind w:left="357" w:right="159" w:hanging="357"/>
        <w:jc w:val="both"/>
        <w:rPr>
          <w:rFonts w:eastAsia="Calibri" w:cs="Arial"/>
          <w:sz w:val="22"/>
          <w:szCs w:val="22"/>
        </w:rPr>
      </w:pPr>
      <w:r w:rsidRPr="004577CF">
        <w:rPr>
          <w:rFonts w:ascii="Arial" w:eastAsia="Calibri" w:hAnsi="Arial" w:cs="Arial"/>
          <w:sz w:val="22"/>
          <w:szCs w:val="22"/>
        </w:rPr>
        <w:t xml:space="preserve">Do zgłaszania i wyjaśniania przyczyn i skutków incydentów bezpieczeństwa wykrytych odpowiednio przez Zleceniodawcę lub Spółkę Grupy TAURON lub wykrytych przez </w:t>
      </w:r>
      <w:r w:rsidRPr="004577CF">
        <w:rPr>
          <w:rFonts w:ascii="Arial" w:eastAsia="Calibri" w:hAnsi="Arial" w:cs="Arial"/>
          <w:iCs/>
          <w:sz w:val="22"/>
          <w:szCs w:val="22"/>
        </w:rPr>
        <w:t>Zleceniobiorcę</w:t>
      </w:r>
      <w:r w:rsidRPr="004577CF">
        <w:rPr>
          <w:rFonts w:ascii="Arial" w:eastAsia="Calibri" w:hAnsi="Arial" w:cs="Arial"/>
          <w:sz w:val="22"/>
          <w:szCs w:val="22"/>
        </w:rPr>
        <w:t xml:space="preserve"> ustala się następujące dane kontaktowe:</w:t>
      </w:r>
    </w:p>
    <w:p w14:paraId="48DF0BCA" w14:textId="77777777" w:rsidR="00EE36A4" w:rsidRPr="004577CF" w:rsidRDefault="00EE36A4" w:rsidP="00EE36A4">
      <w:pPr>
        <w:spacing w:after="3" w:line="276" w:lineRule="auto"/>
        <w:ind w:right="160" w:firstLine="360"/>
        <w:jc w:val="both"/>
        <w:rPr>
          <w:rFonts w:ascii="Arial" w:eastAsia="Calibri" w:hAnsi="Arial"/>
          <w:sz w:val="22"/>
          <w:szCs w:val="22"/>
          <w:lang w:eastAsia="en-US"/>
        </w:rPr>
      </w:pPr>
      <w:r w:rsidRPr="004577CF">
        <w:rPr>
          <w:rFonts w:ascii="Arial" w:eastAsia="Calibri" w:hAnsi="Arial"/>
          <w:sz w:val="22"/>
          <w:szCs w:val="22"/>
          <w:lang w:eastAsia="en-US"/>
        </w:rPr>
        <w:t xml:space="preserve">1) Ze strony </w:t>
      </w:r>
      <w:r w:rsidRPr="004577CF">
        <w:rPr>
          <w:rFonts w:ascii="Arial" w:eastAsia="Calibri" w:hAnsi="Arial"/>
          <w:iCs/>
          <w:sz w:val="22"/>
          <w:szCs w:val="22"/>
          <w:lang w:eastAsia="en-US"/>
        </w:rPr>
        <w:t>Zleceniodawcy</w:t>
      </w:r>
      <w:r w:rsidRPr="004577CF">
        <w:rPr>
          <w:rFonts w:ascii="Arial" w:eastAsia="Calibri" w:hAnsi="Arial"/>
          <w:sz w:val="22"/>
          <w:szCs w:val="22"/>
          <w:lang w:eastAsia="en-US"/>
        </w:rPr>
        <w:t xml:space="preserve">:  </w:t>
      </w:r>
    </w:p>
    <w:p w14:paraId="2FD42BC9" w14:textId="77777777" w:rsidR="00EE36A4" w:rsidRPr="004577CF" w:rsidRDefault="00EE36A4" w:rsidP="00EE36A4">
      <w:pPr>
        <w:spacing w:after="3" w:line="276" w:lineRule="auto"/>
        <w:ind w:left="360" w:right="160"/>
        <w:jc w:val="both"/>
        <w:rPr>
          <w:rFonts w:ascii="Arial" w:eastAsia="Calibri" w:hAnsi="Arial"/>
          <w:sz w:val="22"/>
          <w:szCs w:val="22"/>
          <w:lang w:val="en-GB" w:eastAsia="en-US"/>
        </w:rPr>
      </w:pPr>
      <w:r w:rsidRPr="004577CF">
        <w:rPr>
          <w:rFonts w:ascii="Arial" w:eastAsia="Calibri" w:hAnsi="Arial"/>
          <w:sz w:val="22"/>
          <w:szCs w:val="22"/>
          <w:lang w:val="en-GB" w:eastAsia="en-US"/>
        </w:rPr>
        <w:t xml:space="preserve">a) </w:t>
      </w:r>
      <w:proofErr w:type="spellStart"/>
      <w:r w:rsidRPr="004577CF">
        <w:rPr>
          <w:rFonts w:ascii="Arial" w:eastAsia="Calibri" w:hAnsi="Arial"/>
          <w:sz w:val="22"/>
          <w:szCs w:val="22"/>
          <w:lang w:val="en-GB" w:eastAsia="en-US"/>
        </w:rPr>
        <w:t>adres</w:t>
      </w:r>
      <w:proofErr w:type="spellEnd"/>
      <w:r w:rsidRPr="004577CF">
        <w:rPr>
          <w:rFonts w:ascii="Arial" w:eastAsia="Calibri" w:hAnsi="Arial"/>
          <w:sz w:val="22"/>
          <w:szCs w:val="22"/>
          <w:lang w:val="en-GB" w:eastAsia="en-US"/>
        </w:rPr>
        <w:t xml:space="preserve"> e-mail: </w:t>
      </w:r>
      <w:hyperlink r:id="rId21" w:history="1">
        <w:r w:rsidRPr="004577CF">
          <w:rPr>
            <w:rStyle w:val="Hipercze"/>
            <w:rFonts w:ascii="Arial" w:eastAsia="Calibri" w:hAnsi="Arial"/>
            <w:color w:val="0563C1"/>
            <w:sz w:val="22"/>
            <w:szCs w:val="22"/>
            <w:lang w:val="en-GB" w:eastAsia="en-US"/>
          </w:rPr>
          <w:t>cuwit@tauron.pl</w:t>
        </w:r>
      </w:hyperlink>
      <w:r w:rsidRPr="004577CF">
        <w:rPr>
          <w:rFonts w:ascii="Arial" w:eastAsia="Calibri" w:hAnsi="Arial"/>
          <w:sz w:val="22"/>
          <w:szCs w:val="22"/>
          <w:lang w:val="en-GB" w:eastAsia="en-US"/>
        </w:rPr>
        <w:t xml:space="preserve"> </w:t>
      </w:r>
    </w:p>
    <w:p w14:paraId="79A08AF8" w14:textId="77777777" w:rsidR="00EE36A4" w:rsidRPr="004577CF" w:rsidRDefault="00EE36A4" w:rsidP="00EE36A4">
      <w:pPr>
        <w:spacing w:after="120" w:line="276" w:lineRule="auto"/>
        <w:ind w:left="357" w:right="159"/>
        <w:jc w:val="both"/>
        <w:rPr>
          <w:rFonts w:ascii="Arial" w:eastAsia="Calibri" w:hAnsi="Arial"/>
          <w:sz w:val="22"/>
          <w:szCs w:val="22"/>
          <w:lang w:eastAsia="en-US"/>
        </w:rPr>
      </w:pPr>
      <w:r w:rsidRPr="004577CF">
        <w:rPr>
          <w:rFonts w:ascii="Arial" w:eastAsia="Calibri" w:hAnsi="Arial"/>
          <w:sz w:val="22"/>
          <w:szCs w:val="22"/>
          <w:lang w:eastAsia="en-US"/>
        </w:rPr>
        <w:t xml:space="preserve">b) nr telefonu: 500 99 5555 </w:t>
      </w:r>
    </w:p>
    <w:p w14:paraId="1F003AD7" w14:textId="77777777" w:rsidR="00EE36A4" w:rsidRPr="004577CF" w:rsidRDefault="00EE36A4" w:rsidP="00EE36A4">
      <w:pPr>
        <w:spacing w:after="3" w:line="276" w:lineRule="auto"/>
        <w:ind w:left="360" w:right="160"/>
        <w:jc w:val="both"/>
        <w:rPr>
          <w:rFonts w:ascii="Arial" w:eastAsia="Calibri" w:hAnsi="Arial"/>
          <w:sz w:val="22"/>
          <w:szCs w:val="22"/>
          <w:lang w:eastAsia="en-US"/>
        </w:rPr>
      </w:pPr>
      <w:r w:rsidRPr="004577CF">
        <w:rPr>
          <w:rFonts w:ascii="Arial" w:eastAsia="Calibri" w:hAnsi="Arial"/>
          <w:sz w:val="22"/>
          <w:szCs w:val="22"/>
          <w:lang w:eastAsia="en-US"/>
        </w:rPr>
        <w:t xml:space="preserve">2) Ze strony </w:t>
      </w:r>
      <w:r w:rsidRPr="004577CF">
        <w:rPr>
          <w:rFonts w:ascii="Arial" w:eastAsia="Calibri" w:hAnsi="Arial"/>
          <w:iCs/>
          <w:sz w:val="22"/>
          <w:szCs w:val="22"/>
          <w:lang w:eastAsia="en-US"/>
        </w:rPr>
        <w:t>Zleceniobiorcy:</w:t>
      </w:r>
    </w:p>
    <w:p w14:paraId="66DE0F90" w14:textId="77777777" w:rsidR="00EE36A4" w:rsidRPr="004577CF" w:rsidRDefault="00EE36A4" w:rsidP="00EE36A4">
      <w:pPr>
        <w:spacing w:after="3" w:line="276" w:lineRule="auto"/>
        <w:ind w:left="360" w:right="160"/>
        <w:jc w:val="both"/>
        <w:rPr>
          <w:rFonts w:ascii="Arial" w:eastAsia="Calibri" w:hAnsi="Arial"/>
          <w:sz w:val="22"/>
          <w:szCs w:val="22"/>
          <w:lang w:eastAsia="en-US"/>
        </w:rPr>
      </w:pPr>
      <w:r w:rsidRPr="004577CF">
        <w:rPr>
          <w:rFonts w:ascii="Arial" w:eastAsia="Calibri" w:hAnsi="Arial"/>
          <w:sz w:val="22"/>
          <w:szCs w:val="22"/>
          <w:lang w:eastAsia="en-US"/>
        </w:rPr>
        <w:t>a) adres e-mail:……….…………………………………</w:t>
      </w:r>
    </w:p>
    <w:p w14:paraId="7007EFC3" w14:textId="77777777" w:rsidR="00EE36A4" w:rsidRPr="004577CF" w:rsidRDefault="00EE36A4" w:rsidP="00EE36A4">
      <w:pPr>
        <w:spacing w:after="3" w:line="276" w:lineRule="auto"/>
        <w:ind w:left="360" w:right="160"/>
        <w:jc w:val="both"/>
        <w:rPr>
          <w:rFonts w:ascii="Arial" w:eastAsia="Calibri" w:hAnsi="Arial"/>
          <w:sz w:val="22"/>
          <w:szCs w:val="22"/>
          <w:lang w:eastAsia="en-US"/>
        </w:rPr>
      </w:pPr>
      <w:r w:rsidRPr="004577CF">
        <w:rPr>
          <w:rFonts w:ascii="Arial" w:eastAsia="Calibri" w:hAnsi="Arial"/>
          <w:sz w:val="22"/>
          <w:szCs w:val="22"/>
          <w:lang w:eastAsia="en-US"/>
        </w:rPr>
        <w:t xml:space="preserve">b) nr telefonu:……….…………………………………. </w:t>
      </w:r>
    </w:p>
    <w:p w14:paraId="112D4A4D" w14:textId="77777777" w:rsidR="00EE36A4" w:rsidRDefault="00EE36A4" w:rsidP="007D5A0E">
      <w:pPr>
        <w:spacing w:line="276" w:lineRule="auto"/>
        <w:ind w:left="3978" w:firstLine="270"/>
        <w:rPr>
          <w:rFonts w:ascii="Arial" w:hAnsi="Arial" w:cs="Arial"/>
          <w:b/>
          <w:sz w:val="22"/>
          <w:szCs w:val="22"/>
          <w:lang w:bidi="en-US"/>
        </w:rPr>
      </w:pPr>
    </w:p>
    <w:p w14:paraId="3183E9E9" w14:textId="77777777" w:rsidR="00EE36A4" w:rsidRDefault="00EE36A4" w:rsidP="007D5A0E">
      <w:pPr>
        <w:spacing w:line="276" w:lineRule="auto"/>
        <w:ind w:left="3978" w:firstLine="270"/>
        <w:rPr>
          <w:rFonts w:ascii="Arial" w:hAnsi="Arial" w:cs="Arial"/>
          <w:b/>
          <w:sz w:val="22"/>
          <w:szCs w:val="22"/>
          <w:lang w:bidi="en-US"/>
        </w:rPr>
      </w:pPr>
    </w:p>
    <w:p w14:paraId="2D060D46" w14:textId="508E89EC" w:rsidR="00EE36A4" w:rsidRPr="00ED33EF" w:rsidRDefault="00EE36A4" w:rsidP="00EE36A4">
      <w:pPr>
        <w:spacing w:line="276" w:lineRule="auto"/>
        <w:ind w:left="3978" w:firstLine="270"/>
        <w:rPr>
          <w:rFonts w:ascii="Arial" w:hAnsi="Arial" w:cs="Arial"/>
          <w:b/>
          <w:sz w:val="22"/>
          <w:szCs w:val="22"/>
          <w:lang w:bidi="en-US"/>
        </w:rPr>
      </w:pPr>
      <w:r w:rsidRPr="00ED33EF">
        <w:rPr>
          <w:rFonts w:ascii="Arial" w:hAnsi="Arial" w:cs="Arial"/>
          <w:b/>
          <w:sz w:val="22"/>
          <w:szCs w:val="22"/>
          <w:lang w:bidi="en-US"/>
        </w:rPr>
        <w:t>§ 2</w:t>
      </w:r>
      <w:r>
        <w:rPr>
          <w:rFonts w:ascii="Arial" w:hAnsi="Arial" w:cs="Arial"/>
          <w:b/>
          <w:sz w:val="22"/>
          <w:szCs w:val="22"/>
          <w:lang w:bidi="en-US"/>
        </w:rPr>
        <w:t>5</w:t>
      </w:r>
    </w:p>
    <w:p w14:paraId="18CEBA9A" w14:textId="590E86B6" w:rsidR="001163F9" w:rsidRPr="00ED33EF" w:rsidRDefault="001163F9" w:rsidP="007D5A0E">
      <w:pPr>
        <w:pStyle w:val="Akapitzlist"/>
        <w:spacing w:after="0"/>
        <w:ind w:left="0"/>
        <w:jc w:val="center"/>
        <w:rPr>
          <w:rFonts w:ascii="Arial" w:hAnsi="Arial" w:cs="Arial"/>
          <w:b/>
          <w:lang w:eastAsia="en-US"/>
        </w:rPr>
      </w:pPr>
      <w:r w:rsidRPr="00ED33EF">
        <w:rPr>
          <w:rFonts w:ascii="Arial" w:hAnsi="Arial" w:cs="Arial"/>
          <w:b/>
          <w:lang w:eastAsia="en-US"/>
        </w:rPr>
        <w:t>POSTANOWIENIA KOŃCOWE</w:t>
      </w:r>
    </w:p>
    <w:p w14:paraId="4DD96D20" w14:textId="7DD4EF53" w:rsidR="001163F9" w:rsidRPr="00ED33EF" w:rsidRDefault="005E5161" w:rsidP="003721F0">
      <w:pPr>
        <w:widowControl/>
        <w:numPr>
          <w:ilvl w:val="0"/>
          <w:numId w:val="6"/>
        </w:numPr>
        <w:tabs>
          <w:tab w:val="left" w:pos="709"/>
        </w:tabs>
        <w:autoSpaceDE/>
        <w:autoSpaceDN/>
        <w:adjustRightInd/>
        <w:spacing w:before="120" w:after="120" w:line="276" w:lineRule="auto"/>
        <w:ind w:left="425" w:hanging="425"/>
        <w:jc w:val="both"/>
        <w:rPr>
          <w:rFonts w:ascii="Arial" w:hAnsi="Arial" w:cs="Arial"/>
          <w:sz w:val="22"/>
          <w:szCs w:val="22"/>
          <w:lang w:eastAsia="en-US"/>
        </w:rPr>
      </w:pPr>
      <w:r>
        <w:rPr>
          <w:rFonts w:ascii="Arial" w:hAnsi="Arial" w:cs="Arial"/>
          <w:sz w:val="22"/>
          <w:szCs w:val="22"/>
          <w:lang w:eastAsia="en-US"/>
        </w:rPr>
        <w:t>Umow</w:t>
      </w:r>
      <w:r w:rsidR="001163F9" w:rsidRPr="00ED33EF">
        <w:rPr>
          <w:rFonts w:ascii="Arial" w:hAnsi="Arial" w:cs="Arial"/>
          <w:sz w:val="22"/>
          <w:szCs w:val="22"/>
          <w:lang w:eastAsia="en-US"/>
        </w:rPr>
        <w:t>a podlega prawu polskiemu i zgodnie z nim powinna być interpretowana.</w:t>
      </w:r>
    </w:p>
    <w:p w14:paraId="293C53E5" w14:textId="141FA106" w:rsidR="001163F9" w:rsidRPr="00ED33EF" w:rsidRDefault="001163F9" w:rsidP="003721F0">
      <w:pPr>
        <w:widowControl/>
        <w:numPr>
          <w:ilvl w:val="0"/>
          <w:numId w:val="6"/>
        </w:numPr>
        <w:tabs>
          <w:tab w:val="left" w:pos="709"/>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Wszelkie spory wynikłe z </w:t>
      </w:r>
      <w:r w:rsidR="005E5161">
        <w:rPr>
          <w:rFonts w:ascii="Arial" w:hAnsi="Arial" w:cs="Arial"/>
          <w:sz w:val="22"/>
          <w:szCs w:val="22"/>
          <w:lang w:eastAsia="en-US"/>
        </w:rPr>
        <w:t>Umow</w:t>
      </w:r>
      <w:r w:rsidRPr="00ED33EF">
        <w:rPr>
          <w:rFonts w:ascii="Arial" w:hAnsi="Arial" w:cs="Arial"/>
          <w:sz w:val="22"/>
          <w:szCs w:val="22"/>
          <w:lang w:eastAsia="en-US"/>
        </w:rPr>
        <w:t>y Strony poddają pod rozstrzygnięcie sądu właściwego miejscowo dla siedziby Zleceniodawcy</w:t>
      </w:r>
      <w:r w:rsidR="00BF2AA7" w:rsidRPr="00ED33EF">
        <w:rPr>
          <w:rFonts w:ascii="Arial" w:hAnsi="Arial" w:cs="Arial"/>
          <w:sz w:val="22"/>
          <w:szCs w:val="22"/>
          <w:lang w:eastAsia="en-US"/>
        </w:rPr>
        <w:t>,</w:t>
      </w:r>
      <w:r w:rsidRPr="00ED33EF">
        <w:rPr>
          <w:rFonts w:ascii="Arial" w:hAnsi="Arial" w:cs="Arial"/>
          <w:sz w:val="22"/>
          <w:szCs w:val="22"/>
          <w:lang w:eastAsia="en-US"/>
        </w:rPr>
        <w:t xml:space="preserve"> a jeżeli Zleceniodawca posiada oddziały – pod rozstrzygnięcie sądu właściwego miejscowo dla oddziału Zleceniodawcy w największym stopniu związanego z realizacją </w:t>
      </w:r>
      <w:r w:rsidR="005E5161">
        <w:rPr>
          <w:rFonts w:ascii="Arial" w:hAnsi="Arial" w:cs="Arial"/>
          <w:sz w:val="22"/>
          <w:szCs w:val="22"/>
          <w:lang w:eastAsia="en-US"/>
        </w:rPr>
        <w:t>Umow</w:t>
      </w:r>
      <w:r w:rsidRPr="00ED33EF">
        <w:rPr>
          <w:rFonts w:ascii="Arial" w:hAnsi="Arial" w:cs="Arial"/>
          <w:sz w:val="22"/>
          <w:szCs w:val="22"/>
          <w:lang w:eastAsia="en-US"/>
        </w:rPr>
        <w:t>y.</w:t>
      </w:r>
    </w:p>
    <w:p w14:paraId="0A6B47EB" w14:textId="5116D846" w:rsidR="001163F9" w:rsidRPr="00ED33EF" w:rsidRDefault="001163F9" w:rsidP="003721F0">
      <w:pPr>
        <w:widowControl/>
        <w:numPr>
          <w:ilvl w:val="0"/>
          <w:numId w:val="6"/>
        </w:numPr>
        <w:tabs>
          <w:tab w:val="left" w:pos="709"/>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 xml:space="preserve">Strony zobowiązane są do </w:t>
      </w:r>
      <w:r w:rsidR="00947A83" w:rsidRPr="00ED33EF">
        <w:rPr>
          <w:rFonts w:ascii="Arial" w:hAnsi="Arial" w:cs="Arial"/>
          <w:sz w:val="22"/>
          <w:szCs w:val="22"/>
          <w:lang w:eastAsia="en-US"/>
        </w:rPr>
        <w:t>niez</w:t>
      </w:r>
      <w:r w:rsidRPr="00ED33EF">
        <w:rPr>
          <w:rFonts w:ascii="Arial" w:hAnsi="Arial" w:cs="Arial"/>
          <w:sz w:val="22"/>
          <w:szCs w:val="22"/>
          <w:lang w:eastAsia="en-US"/>
        </w:rPr>
        <w:t xml:space="preserve">włocznego aktualizowania wszelkich informacji mających związek z </w:t>
      </w:r>
      <w:r w:rsidR="005E5161">
        <w:rPr>
          <w:rFonts w:ascii="Arial" w:hAnsi="Arial" w:cs="Arial"/>
          <w:sz w:val="22"/>
          <w:szCs w:val="22"/>
          <w:lang w:eastAsia="en-US"/>
        </w:rPr>
        <w:t>Umow</w:t>
      </w:r>
      <w:r w:rsidRPr="00ED33EF">
        <w:rPr>
          <w:rFonts w:ascii="Arial" w:hAnsi="Arial" w:cs="Arial"/>
          <w:sz w:val="22"/>
          <w:szCs w:val="22"/>
          <w:lang w:eastAsia="en-US"/>
        </w:rPr>
        <w:t>ą.</w:t>
      </w:r>
    </w:p>
    <w:p w14:paraId="747E05EA" w14:textId="3D325D55" w:rsidR="001163F9" w:rsidRPr="00ED33EF" w:rsidRDefault="001163F9" w:rsidP="003721F0">
      <w:pPr>
        <w:widowControl/>
        <w:numPr>
          <w:ilvl w:val="0"/>
          <w:numId w:val="6"/>
        </w:numPr>
        <w:tabs>
          <w:tab w:val="left" w:pos="709"/>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7DF963DD" w14:textId="77777777" w:rsidR="00FF2C66" w:rsidRPr="00ED33EF" w:rsidRDefault="00FF2C66" w:rsidP="003721F0">
      <w:pPr>
        <w:widowControl/>
        <w:numPr>
          <w:ilvl w:val="0"/>
          <w:numId w:val="6"/>
        </w:numPr>
        <w:tabs>
          <w:tab w:val="left" w:pos="709"/>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W wyniku działań związanych z wykonaniem niniejszej umowy nie powstają odpady.</w:t>
      </w:r>
    </w:p>
    <w:p w14:paraId="51D41A7F" w14:textId="77777777" w:rsidR="00FF2C66" w:rsidRPr="00ED33EF" w:rsidRDefault="00FF2C66" w:rsidP="003721F0">
      <w:pPr>
        <w:widowControl/>
        <w:numPr>
          <w:ilvl w:val="0"/>
          <w:numId w:val="6"/>
        </w:numPr>
        <w:tabs>
          <w:tab w:val="left" w:pos="709"/>
        </w:tabs>
        <w:autoSpaceDE/>
        <w:autoSpaceDN/>
        <w:adjustRightInd/>
        <w:spacing w:before="120" w:after="120" w:line="276" w:lineRule="auto"/>
        <w:ind w:left="425" w:hanging="425"/>
        <w:jc w:val="both"/>
        <w:rPr>
          <w:rFonts w:ascii="Arial" w:hAnsi="Arial" w:cs="Arial"/>
          <w:sz w:val="22"/>
          <w:szCs w:val="22"/>
          <w:lang w:eastAsia="en-US"/>
        </w:rPr>
      </w:pPr>
      <w:r w:rsidRPr="00ED33EF">
        <w:rPr>
          <w:rFonts w:ascii="Arial" w:hAnsi="Arial" w:cs="Arial"/>
          <w:sz w:val="22"/>
          <w:szCs w:val="22"/>
          <w:lang w:eastAsia="en-US"/>
        </w:rPr>
        <w:t>Zleceniobiorca na żadnym etapie wykonania przedmiotu zamówienia i do żadnej czynności dokonywanej w związku z realizowanym przedmiotem niniejszej Umowy, nie może bez pisemnej zgody Zleceniodawcy:</w:t>
      </w:r>
    </w:p>
    <w:p w14:paraId="510964AF" w14:textId="77777777" w:rsidR="00FF2C66" w:rsidRPr="00ED33EF" w:rsidRDefault="00FF2C66" w:rsidP="007D5A0E">
      <w:pPr>
        <w:widowControl/>
        <w:tabs>
          <w:tab w:val="left" w:pos="851"/>
        </w:tabs>
        <w:autoSpaceDE/>
        <w:autoSpaceDN/>
        <w:adjustRightInd/>
        <w:spacing w:line="276" w:lineRule="auto"/>
        <w:ind w:left="851" w:hanging="284"/>
        <w:contextualSpacing/>
        <w:jc w:val="both"/>
        <w:rPr>
          <w:rFonts w:ascii="Arial" w:hAnsi="Arial" w:cs="Arial"/>
          <w:sz w:val="22"/>
          <w:szCs w:val="22"/>
          <w:lang w:eastAsia="en-US"/>
        </w:rPr>
      </w:pPr>
      <w:r w:rsidRPr="00ED33EF">
        <w:rPr>
          <w:rFonts w:ascii="Arial" w:hAnsi="Arial" w:cs="Arial"/>
          <w:sz w:val="22"/>
          <w:szCs w:val="22"/>
          <w:lang w:eastAsia="en-US"/>
        </w:rPr>
        <w:lastRenderedPageBreak/>
        <w:t>a)</w:t>
      </w:r>
      <w:r w:rsidRPr="00ED33EF">
        <w:rPr>
          <w:rFonts w:ascii="Arial" w:hAnsi="Arial" w:cs="Arial"/>
          <w:sz w:val="22"/>
          <w:szCs w:val="22"/>
          <w:lang w:eastAsia="en-US"/>
        </w:rPr>
        <w:tab/>
        <w:t>zatrudniać ani też w inny sposób korzystać odpłatnie lub nieodpłatnie z usług osób będących pracownikami Zleceniodawcy;</w:t>
      </w:r>
    </w:p>
    <w:p w14:paraId="706872A6" w14:textId="77777777" w:rsidR="00FF2C66" w:rsidRPr="00ED33EF" w:rsidRDefault="00FF2C66" w:rsidP="007D5A0E">
      <w:pPr>
        <w:widowControl/>
        <w:tabs>
          <w:tab w:val="left" w:pos="851"/>
        </w:tabs>
        <w:autoSpaceDE/>
        <w:autoSpaceDN/>
        <w:adjustRightInd/>
        <w:spacing w:line="276" w:lineRule="auto"/>
        <w:ind w:left="851" w:hanging="284"/>
        <w:contextualSpacing/>
        <w:jc w:val="both"/>
        <w:rPr>
          <w:rFonts w:ascii="Arial" w:hAnsi="Arial" w:cs="Arial"/>
          <w:sz w:val="22"/>
          <w:szCs w:val="22"/>
          <w:lang w:eastAsia="en-US"/>
        </w:rPr>
      </w:pPr>
      <w:r w:rsidRPr="00ED33EF">
        <w:rPr>
          <w:rFonts w:ascii="Arial" w:hAnsi="Arial" w:cs="Arial"/>
          <w:sz w:val="22"/>
          <w:szCs w:val="22"/>
          <w:lang w:eastAsia="en-US"/>
        </w:rPr>
        <w:t>b)</w:t>
      </w:r>
      <w:r w:rsidRPr="00ED33EF">
        <w:rPr>
          <w:rFonts w:ascii="Arial" w:hAnsi="Arial" w:cs="Arial"/>
          <w:sz w:val="22"/>
          <w:szCs w:val="22"/>
          <w:lang w:eastAsia="en-US"/>
        </w:rPr>
        <w:tab/>
        <w:t xml:space="preserve">korzystać ze środków transportu, narzędzi lub jakiegokolwiek innego mienia należącego do Zleceniodawcy, za wyjątkiem mienia przekazanego lub udostępnionego Zleceniobiorcy przez Zleceniodawcę w celu realizacji Przedmiotu Umowy. </w:t>
      </w:r>
    </w:p>
    <w:p w14:paraId="72034BC7" w14:textId="2C169093" w:rsidR="00FF2C66" w:rsidRPr="00ED33EF" w:rsidRDefault="00FF2C66" w:rsidP="003721F0">
      <w:pPr>
        <w:widowControl/>
        <w:numPr>
          <w:ilvl w:val="0"/>
          <w:numId w:val="6"/>
        </w:numPr>
        <w:tabs>
          <w:tab w:val="num" w:pos="0"/>
          <w:tab w:val="left" w:pos="709"/>
        </w:tabs>
        <w:autoSpaceDE/>
        <w:autoSpaceDN/>
        <w:adjustRightInd/>
        <w:spacing w:before="120" w:after="120" w:line="276" w:lineRule="auto"/>
        <w:ind w:left="426" w:hanging="426"/>
        <w:jc w:val="both"/>
        <w:rPr>
          <w:rFonts w:ascii="Arial" w:hAnsi="Arial" w:cs="Arial"/>
          <w:sz w:val="22"/>
          <w:szCs w:val="22"/>
          <w:lang w:eastAsia="en-US"/>
        </w:rPr>
      </w:pPr>
      <w:r w:rsidRPr="00ED33EF">
        <w:rPr>
          <w:rFonts w:ascii="Arial" w:hAnsi="Arial" w:cs="Arial"/>
          <w:sz w:val="22"/>
          <w:szCs w:val="22"/>
          <w:lang w:eastAsia="en-US"/>
        </w:rPr>
        <w:t xml:space="preserve">W razie naruszenia przez Zleceniobiorcę zakazu określonego w ust. </w:t>
      </w:r>
      <w:r w:rsidR="00DF136D">
        <w:rPr>
          <w:rFonts w:ascii="Arial" w:hAnsi="Arial" w:cs="Arial"/>
          <w:sz w:val="22"/>
          <w:szCs w:val="22"/>
          <w:lang w:eastAsia="en-US"/>
        </w:rPr>
        <w:t>6</w:t>
      </w:r>
      <w:r w:rsidRPr="00ED33EF">
        <w:rPr>
          <w:rFonts w:ascii="Arial" w:hAnsi="Arial" w:cs="Arial"/>
          <w:sz w:val="22"/>
          <w:szCs w:val="22"/>
          <w:lang w:eastAsia="en-US"/>
        </w:rPr>
        <w:t xml:space="preserve"> Zleceniodawcy przysługiwać będzie prawo naliczenia </w:t>
      </w:r>
      <w:r w:rsidR="00DB3AB2">
        <w:rPr>
          <w:rFonts w:ascii="Arial" w:hAnsi="Arial" w:cs="Arial"/>
          <w:sz w:val="22"/>
          <w:szCs w:val="22"/>
          <w:lang w:eastAsia="en-US"/>
        </w:rPr>
        <w:t xml:space="preserve">kar umownych zgodnie z § 12 </w:t>
      </w:r>
      <w:r w:rsidRPr="00ED33EF">
        <w:rPr>
          <w:rFonts w:ascii="Arial" w:hAnsi="Arial" w:cs="Arial"/>
          <w:sz w:val="22"/>
          <w:szCs w:val="22"/>
          <w:lang w:eastAsia="en-US"/>
        </w:rPr>
        <w:t xml:space="preserve">ust. 1 pkt 7 Umowy oraz prawo do jednostronnego rozwiązania </w:t>
      </w:r>
      <w:r w:rsidR="005E5161">
        <w:rPr>
          <w:rFonts w:ascii="Arial" w:hAnsi="Arial" w:cs="Arial"/>
          <w:sz w:val="22"/>
          <w:szCs w:val="22"/>
          <w:lang w:eastAsia="en-US"/>
        </w:rPr>
        <w:t>Umow</w:t>
      </w:r>
      <w:r w:rsidRPr="00ED33EF">
        <w:rPr>
          <w:rFonts w:ascii="Arial" w:hAnsi="Arial" w:cs="Arial"/>
          <w:sz w:val="22"/>
          <w:szCs w:val="22"/>
          <w:lang w:eastAsia="en-US"/>
        </w:rPr>
        <w:t>y w całości lub w części zgodnie z § 1</w:t>
      </w:r>
      <w:r w:rsidR="00A967C0">
        <w:rPr>
          <w:rFonts w:ascii="Arial" w:hAnsi="Arial" w:cs="Arial"/>
          <w:sz w:val="22"/>
          <w:szCs w:val="22"/>
          <w:lang w:eastAsia="en-US"/>
        </w:rPr>
        <w:t>6</w:t>
      </w:r>
      <w:r w:rsidRPr="00ED33EF">
        <w:rPr>
          <w:rFonts w:ascii="Arial" w:hAnsi="Arial" w:cs="Arial"/>
          <w:sz w:val="22"/>
          <w:szCs w:val="22"/>
          <w:lang w:eastAsia="en-US"/>
        </w:rPr>
        <w:t xml:space="preserve"> ust. 6 pkt</w:t>
      </w:r>
      <w:r w:rsidR="00A967C0">
        <w:rPr>
          <w:rFonts w:ascii="Arial" w:hAnsi="Arial" w:cs="Arial"/>
          <w:sz w:val="22"/>
          <w:szCs w:val="22"/>
          <w:lang w:eastAsia="en-US"/>
        </w:rPr>
        <w:t xml:space="preserve"> 9</w:t>
      </w:r>
      <w:r w:rsidRPr="00ED33EF">
        <w:rPr>
          <w:rFonts w:ascii="Arial" w:hAnsi="Arial" w:cs="Arial"/>
          <w:sz w:val="22"/>
          <w:szCs w:val="22"/>
          <w:lang w:eastAsia="en-US"/>
        </w:rPr>
        <w:t>.</w:t>
      </w:r>
    </w:p>
    <w:p w14:paraId="5D075A23" w14:textId="4AA7C71C" w:rsidR="00FF2C66" w:rsidRDefault="00FF2C66" w:rsidP="003721F0">
      <w:pPr>
        <w:widowControl/>
        <w:numPr>
          <w:ilvl w:val="0"/>
          <w:numId w:val="6"/>
        </w:numPr>
        <w:tabs>
          <w:tab w:val="left" w:pos="709"/>
        </w:tabs>
        <w:autoSpaceDE/>
        <w:autoSpaceDN/>
        <w:adjustRightInd/>
        <w:spacing w:before="120" w:after="120" w:line="276" w:lineRule="auto"/>
        <w:ind w:left="426" w:hanging="426"/>
        <w:jc w:val="both"/>
        <w:rPr>
          <w:rFonts w:ascii="Arial" w:hAnsi="Arial" w:cs="Arial"/>
          <w:sz w:val="22"/>
          <w:szCs w:val="22"/>
          <w:lang w:eastAsia="en-US"/>
        </w:rPr>
      </w:pPr>
      <w:r w:rsidRPr="00ED33EF">
        <w:rPr>
          <w:rFonts w:ascii="Arial" w:hAnsi="Arial" w:cs="Arial"/>
          <w:sz w:val="22"/>
          <w:szCs w:val="22"/>
          <w:lang w:eastAsia="en-US"/>
        </w:rPr>
        <w:t>Postanowienia określone w ust. 7</w:t>
      </w:r>
      <w:r w:rsidR="00A967C0">
        <w:rPr>
          <w:rFonts w:ascii="Arial" w:hAnsi="Arial" w:cs="Arial"/>
          <w:sz w:val="22"/>
          <w:szCs w:val="22"/>
          <w:lang w:eastAsia="en-US"/>
        </w:rPr>
        <w:t xml:space="preserve">- </w:t>
      </w:r>
      <w:r w:rsidRPr="00ED33EF">
        <w:rPr>
          <w:rFonts w:ascii="Arial" w:hAnsi="Arial" w:cs="Arial"/>
          <w:sz w:val="22"/>
          <w:szCs w:val="22"/>
          <w:lang w:eastAsia="en-US"/>
        </w:rPr>
        <w:t xml:space="preserve">8 obowiązują także w pełnym zakresie, w razie naruszenia zakazów wskazanych w ust. 7 przez Podwykonawców, którymi Zleceniobiorca </w:t>
      </w:r>
      <w:r w:rsidR="00A967C0" w:rsidRPr="00ED33EF">
        <w:rPr>
          <w:rFonts w:ascii="Arial" w:hAnsi="Arial" w:cs="Arial"/>
          <w:sz w:val="22"/>
          <w:szCs w:val="22"/>
          <w:lang w:eastAsia="en-US"/>
        </w:rPr>
        <w:t xml:space="preserve">posługuje </w:t>
      </w:r>
      <w:r w:rsidRPr="00ED33EF">
        <w:rPr>
          <w:rFonts w:ascii="Arial" w:hAnsi="Arial" w:cs="Arial"/>
          <w:sz w:val="22"/>
          <w:szCs w:val="22"/>
          <w:lang w:eastAsia="en-US"/>
        </w:rPr>
        <w:t xml:space="preserve">się przy wykonywaniu Przedmiotu </w:t>
      </w:r>
      <w:r w:rsidR="005E5161">
        <w:rPr>
          <w:rFonts w:ascii="Arial" w:hAnsi="Arial" w:cs="Arial"/>
          <w:sz w:val="22"/>
          <w:szCs w:val="22"/>
          <w:lang w:eastAsia="en-US"/>
        </w:rPr>
        <w:t>Umow</w:t>
      </w:r>
      <w:r w:rsidRPr="00ED33EF">
        <w:rPr>
          <w:rFonts w:ascii="Arial" w:hAnsi="Arial" w:cs="Arial"/>
          <w:sz w:val="22"/>
          <w:szCs w:val="22"/>
          <w:lang w:eastAsia="en-US"/>
        </w:rPr>
        <w:t>y.</w:t>
      </w:r>
    </w:p>
    <w:p w14:paraId="09467ED6" w14:textId="4EF4666F" w:rsidR="008073FD" w:rsidRPr="00ED33EF" w:rsidRDefault="008073FD" w:rsidP="003721F0">
      <w:pPr>
        <w:widowControl/>
        <w:numPr>
          <w:ilvl w:val="0"/>
          <w:numId w:val="6"/>
        </w:numPr>
        <w:tabs>
          <w:tab w:val="left" w:pos="709"/>
        </w:tabs>
        <w:autoSpaceDE/>
        <w:autoSpaceDN/>
        <w:adjustRightInd/>
        <w:spacing w:before="120" w:after="120" w:line="276" w:lineRule="auto"/>
        <w:ind w:left="426" w:hanging="426"/>
        <w:jc w:val="both"/>
        <w:rPr>
          <w:rFonts w:ascii="Arial" w:hAnsi="Arial" w:cs="Arial"/>
          <w:sz w:val="22"/>
          <w:szCs w:val="22"/>
          <w:lang w:eastAsia="en-US"/>
        </w:rPr>
      </w:pPr>
      <w:r w:rsidRPr="008073FD">
        <w:rPr>
          <w:rFonts w:ascii="Arial" w:hAnsi="Arial" w:cs="Arial"/>
          <w:sz w:val="22"/>
          <w:szCs w:val="22"/>
          <w:lang w:eastAsia="en-US"/>
        </w:rPr>
        <w:t xml:space="preserve">Ilekroć w niniejszej </w:t>
      </w:r>
      <w:r w:rsidR="005E5161">
        <w:rPr>
          <w:rFonts w:ascii="Arial" w:hAnsi="Arial" w:cs="Arial"/>
          <w:sz w:val="22"/>
          <w:szCs w:val="22"/>
          <w:lang w:eastAsia="en-US"/>
        </w:rPr>
        <w:t>Umow</w:t>
      </w:r>
      <w:r w:rsidRPr="008073FD">
        <w:rPr>
          <w:rFonts w:ascii="Arial" w:hAnsi="Arial" w:cs="Arial"/>
          <w:sz w:val="22"/>
          <w:szCs w:val="22"/>
          <w:lang w:eastAsia="en-US"/>
        </w:rPr>
        <w:t>ie jest mowa o dniach roboczych należy przez to rozumieć dni tygodnia   od poniedziałku do piątku z wyłączeniem: (i) dni ustawowych od pracy zgodnie z przepisami obowiązującymi w Polsce, (ii) 14 sierpnia (Dzień Energetyka).</w:t>
      </w:r>
    </w:p>
    <w:p w14:paraId="1B85657A" w14:textId="7D88CE7B" w:rsidR="008073FD" w:rsidRPr="00C26E87" w:rsidRDefault="008073FD" w:rsidP="003721F0">
      <w:pPr>
        <w:widowControl/>
        <w:numPr>
          <w:ilvl w:val="0"/>
          <w:numId w:val="6"/>
        </w:numPr>
        <w:autoSpaceDE/>
        <w:autoSpaceDN/>
        <w:adjustRightInd/>
        <w:spacing w:before="120" w:after="120" w:line="276" w:lineRule="auto"/>
        <w:ind w:left="360"/>
        <w:jc w:val="both"/>
        <w:rPr>
          <w:rFonts w:ascii="Arial" w:hAnsi="Arial" w:cs="Arial"/>
          <w:sz w:val="22"/>
          <w:szCs w:val="22"/>
        </w:rPr>
      </w:pPr>
      <w:r w:rsidRPr="00C26E87">
        <w:rPr>
          <w:rFonts w:ascii="Arial" w:eastAsia="Calibri" w:hAnsi="Arial" w:cs="Arial"/>
          <w:bCs/>
          <w:color w:val="000000"/>
          <w:sz w:val="22"/>
          <w:szCs w:val="22"/>
        </w:rPr>
        <w:t>I</w:t>
      </w:r>
      <w:r w:rsidRPr="00C26E87">
        <w:rPr>
          <w:rFonts w:ascii="Arial" w:hAnsi="Arial" w:cs="Arial"/>
          <w:bCs/>
          <w:sz w:val="22"/>
          <w:szCs w:val="22"/>
        </w:rPr>
        <w:t xml:space="preserve">lekroć </w:t>
      </w:r>
      <w:r w:rsidR="005E5161">
        <w:rPr>
          <w:rFonts w:ascii="Arial" w:hAnsi="Arial" w:cs="Arial"/>
          <w:bCs/>
          <w:sz w:val="22"/>
          <w:szCs w:val="22"/>
        </w:rPr>
        <w:t>Umow</w:t>
      </w:r>
      <w:r w:rsidRPr="00C26E87">
        <w:rPr>
          <w:rFonts w:ascii="Arial" w:hAnsi="Arial" w:cs="Arial"/>
          <w:bCs/>
          <w:sz w:val="22"/>
          <w:szCs w:val="22"/>
        </w:rPr>
        <w:t>a bądź ustawa wymaga dla danej czynności formy pisemnej, należy przez to rozumieć także formę elektroniczną, z podpisami kwalifikowanymi.</w:t>
      </w:r>
    </w:p>
    <w:p w14:paraId="6792BB2E" w14:textId="24AA097E" w:rsidR="008073FD" w:rsidRPr="00AD3D20" w:rsidRDefault="005E5161" w:rsidP="003721F0">
      <w:pPr>
        <w:widowControl/>
        <w:numPr>
          <w:ilvl w:val="0"/>
          <w:numId w:val="6"/>
        </w:numPr>
        <w:tabs>
          <w:tab w:val="left" w:pos="-426"/>
        </w:tabs>
        <w:autoSpaceDE/>
        <w:autoSpaceDN/>
        <w:adjustRightInd/>
        <w:spacing w:before="120" w:after="120" w:line="276" w:lineRule="auto"/>
        <w:ind w:left="360"/>
        <w:jc w:val="both"/>
        <w:rPr>
          <w:rFonts w:ascii="Arial" w:hAnsi="Arial" w:cs="Arial"/>
          <w:sz w:val="22"/>
          <w:szCs w:val="22"/>
        </w:rPr>
      </w:pPr>
      <w:r>
        <w:rPr>
          <w:rFonts w:ascii="Arial" w:hAnsi="Arial" w:cs="Arial"/>
          <w:sz w:val="22"/>
          <w:szCs w:val="22"/>
        </w:rPr>
        <w:t>Umow</w:t>
      </w:r>
      <w:r w:rsidR="008073FD" w:rsidRPr="00AD3D20">
        <w:rPr>
          <w:rFonts w:ascii="Arial" w:hAnsi="Arial" w:cs="Arial"/>
          <w:sz w:val="22"/>
          <w:szCs w:val="22"/>
        </w:rPr>
        <w:t>a została sporządzona w dwóch jednobrzmiących egzemplarzach, po jednym egzemplarzu dla każdej ze Stron.</w:t>
      </w:r>
      <w:r w:rsidR="008073FD" w:rsidRPr="00AD3D20">
        <w:rPr>
          <w:rFonts w:ascii="Arial" w:hAnsi="Arial" w:cs="Arial"/>
          <w:color w:val="000000"/>
          <w:sz w:val="22"/>
          <w:szCs w:val="22"/>
        </w:rPr>
        <w:t xml:space="preserve"> </w:t>
      </w:r>
      <w:r w:rsidR="008073FD" w:rsidRPr="00AD3D20">
        <w:rPr>
          <w:rFonts w:ascii="Arial" w:hAnsi="Arial" w:cs="Arial"/>
          <w:sz w:val="22"/>
          <w:szCs w:val="22"/>
        </w:rPr>
        <w:t xml:space="preserve">/ </w:t>
      </w:r>
      <w:r>
        <w:rPr>
          <w:rFonts w:ascii="Arial" w:hAnsi="Arial" w:cs="Arial"/>
          <w:sz w:val="22"/>
          <w:szCs w:val="22"/>
        </w:rPr>
        <w:t>Umow</w:t>
      </w:r>
      <w:r w:rsidR="008073FD" w:rsidRPr="00AD3D20">
        <w:rPr>
          <w:rFonts w:ascii="Arial" w:hAnsi="Arial" w:cs="Arial"/>
          <w:sz w:val="22"/>
          <w:szCs w:val="22"/>
        </w:rPr>
        <w:t>a zawarta została w formie elektronicznej w rozumieniu art. 78(1) kodeksu cywilnego</w:t>
      </w:r>
      <w:r w:rsidR="008073FD" w:rsidRPr="00AD3D20">
        <w:rPr>
          <w:rFonts w:ascii="Arial" w:hAnsi="Arial" w:cs="Arial"/>
          <w:color w:val="000000"/>
          <w:sz w:val="22"/>
          <w:szCs w:val="22"/>
          <w:vertAlign w:val="superscript"/>
        </w:rPr>
        <w:footnoteReference w:id="2"/>
      </w:r>
      <w:r w:rsidR="008073FD" w:rsidRPr="00AD3D20">
        <w:rPr>
          <w:rFonts w:ascii="Arial" w:hAnsi="Arial" w:cs="Arial"/>
          <w:color w:val="000000"/>
          <w:sz w:val="22"/>
          <w:szCs w:val="22"/>
        </w:rPr>
        <w:t>.</w:t>
      </w:r>
      <w:r w:rsidR="008073FD" w:rsidRPr="00AD3D20">
        <w:rPr>
          <w:rFonts w:ascii="Arial" w:hAnsi="Arial" w:cs="Arial"/>
          <w:sz w:val="22"/>
          <w:szCs w:val="22"/>
        </w:rPr>
        <w:t xml:space="preserve"> </w:t>
      </w:r>
    </w:p>
    <w:p w14:paraId="6DEF1E8A" w14:textId="2AEE55BB" w:rsidR="00FF2C66" w:rsidRPr="00ED33EF" w:rsidRDefault="008073FD" w:rsidP="003721F0">
      <w:pPr>
        <w:widowControl/>
        <w:numPr>
          <w:ilvl w:val="0"/>
          <w:numId w:val="6"/>
        </w:numPr>
        <w:tabs>
          <w:tab w:val="left" w:pos="709"/>
        </w:tabs>
        <w:autoSpaceDE/>
        <w:autoSpaceDN/>
        <w:adjustRightInd/>
        <w:spacing w:before="120" w:after="120" w:line="276" w:lineRule="auto"/>
        <w:ind w:left="426" w:hanging="426"/>
        <w:jc w:val="both"/>
        <w:rPr>
          <w:rFonts w:ascii="Arial" w:hAnsi="Arial" w:cs="Arial"/>
          <w:sz w:val="22"/>
          <w:szCs w:val="22"/>
          <w:lang w:eastAsia="en-US"/>
        </w:rPr>
      </w:pPr>
      <w:r w:rsidRPr="00AD3D20">
        <w:rPr>
          <w:rFonts w:ascii="Arial" w:hAnsi="Arial" w:cs="Arial"/>
          <w:sz w:val="22"/>
          <w:szCs w:val="22"/>
        </w:rPr>
        <w:t xml:space="preserve">W przypadku gdy </w:t>
      </w:r>
      <w:r w:rsidR="005E5161">
        <w:rPr>
          <w:rFonts w:ascii="Arial" w:hAnsi="Arial" w:cs="Arial"/>
          <w:sz w:val="22"/>
          <w:szCs w:val="22"/>
        </w:rPr>
        <w:t>Umow</w:t>
      </w:r>
      <w:r w:rsidRPr="00AD3D20">
        <w:rPr>
          <w:rFonts w:ascii="Arial" w:hAnsi="Arial" w:cs="Arial"/>
          <w:sz w:val="22"/>
          <w:szCs w:val="22"/>
        </w:rPr>
        <w:t xml:space="preserve">a została zawarta w formie elektronicznej za dzień zawarcia </w:t>
      </w:r>
      <w:r w:rsidR="005E5161">
        <w:rPr>
          <w:rFonts w:ascii="Arial" w:hAnsi="Arial" w:cs="Arial"/>
          <w:sz w:val="22"/>
          <w:szCs w:val="22"/>
        </w:rPr>
        <w:t>Umow</w:t>
      </w:r>
      <w:r w:rsidRPr="00AD3D20">
        <w:rPr>
          <w:rFonts w:ascii="Arial" w:hAnsi="Arial" w:cs="Arial"/>
          <w:sz w:val="22"/>
          <w:szCs w:val="22"/>
        </w:rPr>
        <w:t>y uznaje się dzień złożenia ostatniego kwalifikowanego podpisu elektronicznego</w:t>
      </w:r>
      <w:r w:rsidRPr="00AD3D20">
        <w:rPr>
          <w:rStyle w:val="Odwoanieprzypisudolnego"/>
          <w:rFonts w:ascii="Arial" w:hAnsi="Arial" w:cs="Arial"/>
          <w:sz w:val="22"/>
          <w:szCs w:val="22"/>
        </w:rPr>
        <w:footnoteReference w:id="3"/>
      </w:r>
      <w:r w:rsidR="00517A7B" w:rsidRPr="00ED33EF">
        <w:rPr>
          <w:rFonts w:ascii="Arial" w:hAnsi="Arial" w:cs="Arial"/>
          <w:sz w:val="22"/>
          <w:szCs w:val="22"/>
          <w:lang w:eastAsia="en-US"/>
        </w:rPr>
        <w:t>.</w:t>
      </w:r>
    </w:p>
    <w:p w14:paraId="21B5CA63" w14:textId="26F707B3" w:rsidR="001163F9" w:rsidRPr="00ED33EF" w:rsidRDefault="001163F9" w:rsidP="003721F0">
      <w:pPr>
        <w:widowControl/>
        <w:numPr>
          <w:ilvl w:val="0"/>
          <w:numId w:val="6"/>
        </w:numPr>
        <w:tabs>
          <w:tab w:val="num" w:pos="0"/>
          <w:tab w:val="left" w:pos="709"/>
        </w:tabs>
        <w:autoSpaceDE/>
        <w:autoSpaceDN/>
        <w:adjustRightInd/>
        <w:spacing w:before="120" w:after="120" w:line="276" w:lineRule="auto"/>
        <w:ind w:left="426" w:hanging="426"/>
        <w:jc w:val="both"/>
        <w:rPr>
          <w:rFonts w:ascii="Arial" w:hAnsi="Arial" w:cs="Arial"/>
          <w:sz w:val="22"/>
          <w:szCs w:val="22"/>
        </w:rPr>
      </w:pPr>
      <w:r w:rsidRPr="00ED33EF">
        <w:rPr>
          <w:rFonts w:ascii="Arial" w:hAnsi="Arial" w:cs="Arial"/>
          <w:sz w:val="22"/>
          <w:szCs w:val="22"/>
          <w:lang w:eastAsia="en-US"/>
        </w:rPr>
        <w:t>Integralną część Umowy stanowią:</w:t>
      </w:r>
    </w:p>
    <w:p w14:paraId="5621EC7D" w14:textId="343AFAE3" w:rsidR="001163F9" w:rsidRPr="00ED33EF" w:rsidRDefault="00164EF4" w:rsidP="007D5A0E">
      <w:pPr>
        <w:widowControl/>
        <w:numPr>
          <w:ilvl w:val="3"/>
          <w:numId w:val="5"/>
        </w:numPr>
        <w:autoSpaceDE/>
        <w:autoSpaceDN/>
        <w:adjustRightInd/>
        <w:spacing w:line="276" w:lineRule="auto"/>
        <w:ind w:left="851" w:hanging="425"/>
        <w:contextualSpacing/>
        <w:jc w:val="both"/>
        <w:rPr>
          <w:rFonts w:ascii="Arial" w:hAnsi="Arial" w:cs="Arial"/>
          <w:b/>
          <w:sz w:val="22"/>
          <w:szCs w:val="22"/>
          <w:lang w:eastAsia="en-US"/>
        </w:rPr>
      </w:pPr>
      <w:r w:rsidRPr="00ED33EF">
        <w:rPr>
          <w:rFonts w:ascii="Arial" w:hAnsi="Arial" w:cs="Arial"/>
          <w:b/>
          <w:sz w:val="22"/>
          <w:szCs w:val="22"/>
          <w:lang w:eastAsia="en-US"/>
        </w:rPr>
        <w:t>Załącznik nr</w:t>
      </w:r>
      <w:r w:rsidR="00FF2C66" w:rsidRPr="00ED33EF">
        <w:rPr>
          <w:rFonts w:ascii="Arial" w:hAnsi="Arial" w:cs="Arial"/>
          <w:b/>
          <w:sz w:val="22"/>
          <w:szCs w:val="22"/>
          <w:lang w:eastAsia="en-US"/>
        </w:rPr>
        <w:t xml:space="preserve"> 1 </w:t>
      </w:r>
      <w:r w:rsidR="00821552" w:rsidRPr="00ED33EF">
        <w:rPr>
          <w:rFonts w:ascii="Arial" w:hAnsi="Arial" w:cs="Arial"/>
          <w:b/>
          <w:sz w:val="22"/>
          <w:szCs w:val="22"/>
          <w:lang w:eastAsia="en-US"/>
        </w:rPr>
        <w:t xml:space="preserve">– „Opis Przedmiotu </w:t>
      </w:r>
      <w:r w:rsidR="00EE36A4">
        <w:rPr>
          <w:rFonts w:ascii="Arial" w:hAnsi="Arial" w:cs="Arial"/>
          <w:b/>
          <w:sz w:val="22"/>
          <w:szCs w:val="22"/>
          <w:lang w:eastAsia="en-US"/>
        </w:rPr>
        <w:t>Zamówienia</w:t>
      </w:r>
      <w:r w:rsidR="00821552" w:rsidRPr="00ED33EF">
        <w:rPr>
          <w:rFonts w:ascii="Arial" w:hAnsi="Arial" w:cs="Arial"/>
          <w:b/>
          <w:sz w:val="22"/>
          <w:szCs w:val="22"/>
          <w:lang w:eastAsia="en-US"/>
        </w:rPr>
        <w:t>”</w:t>
      </w:r>
    </w:p>
    <w:p w14:paraId="6E7A5DE9" w14:textId="0578C3D2" w:rsidR="001163F9" w:rsidRPr="00ED33EF" w:rsidRDefault="00164EF4" w:rsidP="007D5A0E">
      <w:pPr>
        <w:widowControl/>
        <w:numPr>
          <w:ilvl w:val="3"/>
          <w:numId w:val="5"/>
        </w:numPr>
        <w:autoSpaceDE/>
        <w:autoSpaceDN/>
        <w:adjustRightInd/>
        <w:spacing w:line="276" w:lineRule="auto"/>
        <w:ind w:left="851" w:hanging="425"/>
        <w:contextualSpacing/>
        <w:jc w:val="both"/>
        <w:rPr>
          <w:rFonts w:ascii="Arial" w:hAnsi="Arial" w:cs="Arial"/>
          <w:b/>
          <w:sz w:val="22"/>
          <w:szCs w:val="22"/>
          <w:lang w:eastAsia="en-US"/>
        </w:rPr>
      </w:pPr>
      <w:r w:rsidRPr="00ED33EF">
        <w:rPr>
          <w:rFonts w:ascii="Arial" w:hAnsi="Arial" w:cs="Arial"/>
          <w:b/>
          <w:sz w:val="22"/>
          <w:szCs w:val="22"/>
          <w:lang w:eastAsia="en-US"/>
        </w:rPr>
        <w:t>Załącznik nr</w:t>
      </w:r>
      <w:r w:rsidR="00FF2C66" w:rsidRPr="00ED33EF">
        <w:rPr>
          <w:rFonts w:ascii="Arial" w:hAnsi="Arial" w:cs="Arial"/>
          <w:b/>
          <w:sz w:val="22"/>
          <w:szCs w:val="22"/>
          <w:lang w:eastAsia="en-US"/>
        </w:rPr>
        <w:t xml:space="preserve"> 2 –</w:t>
      </w:r>
      <w:r w:rsidR="001163F9" w:rsidRPr="00ED33EF">
        <w:rPr>
          <w:rFonts w:ascii="Arial" w:hAnsi="Arial" w:cs="Arial"/>
          <w:b/>
          <w:sz w:val="22"/>
          <w:szCs w:val="22"/>
          <w:lang w:eastAsia="en-US"/>
        </w:rPr>
        <w:t xml:space="preserve"> </w:t>
      </w:r>
      <w:r w:rsidR="00FF2C66" w:rsidRPr="00ED33EF">
        <w:rPr>
          <w:rFonts w:ascii="Arial" w:hAnsi="Arial" w:cs="Arial"/>
          <w:b/>
          <w:sz w:val="22"/>
          <w:szCs w:val="22"/>
          <w:lang w:eastAsia="en-US"/>
        </w:rPr>
        <w:t>„Warunki ubezpieczenia OC”</w:t>
      </w:r>
    </w:p>
    <w:p w14:paraId="3F389974" w14:textId="3BA42242" w:rsidR="00FF2C66" w:rsidRDefault="002B1D92" w:rsidP="007D5A0E">
      <w:pPr>
        <w:widowControl/>
        <w:numPr>
          <w:ilvl w:val="3"/>
          <w:numId w:val="5"/>
        </w:numPr>
        <w:autoSpaceDE/>
        <w:autoSpaceDN/>
        <w:adjustRightInd/>
        <w:spacing w:line="276" w:lineRule="auto"/>
        <w:ind w:left="851" w:hanging="425"/>
        <w:contextualSpacing/>
        <w:jc w:val="both"/>
        <w:rPr>
          <w:rFonts w:ascii="Arial" w:hAnsi="Arial" w:cs="Arial"/>
          <w:b/>
          <w:sz w:val="22"/>
          <w:szCs w:val="22"/>
          <w:lang w:eastAsia="en-US"/>
        </w:rPr>
      </w:pPr>
      <w:r w:rsidRPr="00ED33EF">
        <w:rPr>
          <w:rFonts w:ascii="Arial" w:hAnsi="Arial" w:cs="Arial"/>
          <w:b/>
          <w:sz w:val="22"/>
          <w:szCs w:val="22"/>
          <w:lang w:eastAsia="en-US"/>
        </w:rPr>
        <w:t xml:space="preserve">Załącznik nr </w:t>
      </w:r>
      <w:r w:rsidR="00FF2C66" w:rsidRPr="00ED33EF">
        <w:rPr>
          <w:rFonts w:ascii="Arial" w:hAnsi="Arial" w:cs="Arial"/>
          <w:b/>
          <w:sz w:val="22"/>
          <w:szCs w:val="22"/>
          <w:lang w:eastAsia="en-US"/>
        </w:rPr>
        <w:t>3</w:t>
      </w:r>
      <w:r w:rsidRPr="00ED33EF">
        <w:rPr>
          <w:rFonts w:ascii="Arial" w:hAnsi="Arial" w:cs="Arial"/>
          <w:b/>
          <w:sz w:val="22"/>
          <w:szCs w:val="22"/>
          <w:lang w:eastAsia="en-US"/>
        </w:rPr>
        <w:t xml:space="preserve"> – „</w:t>
      </w:r>
      <w:r w:rsidR="007D5A0E">
        <w:rPr>
          <w:rFonts w:ascii="Arial" w:hAnsi="Arial" w:cs="Arial"/>
          <w:b/>
          <w:sz w:val="22"/>
          <w:szCs w:val="22"/>
          <w:lang w:eastAsia="en-US"/>
        </w:rPr>
        <w:t>K</w:t>
      </w:r>
      <w:r w:rsidR="00FF2C66" w:rsidRPr="00ED33EF">
        <w:rPr>
          <w:rFonts w:ascii="Arial" w:hAnsi="Arial" w:cs="Arial"/>
          <w:b/>
          <w:sz w:val="22"/>
          <w:szCs w:val="22"/>
          <w:lang w:eastAsia="en-US"/>
        </w:rPr>
        <w:t>opia polisy ubezpieczeniowej”</w:t>
      </w:r>
    </w:p>
    <w:p w14:paraId="2D2E51AA" w14:textId="77777777" w:rsidR="001163F9" w:rsidRPr="00ED33EF" w:rsidRDefault="001163F9" w:rsidP="007D5A0E">
      <w:pPr>
        <w:widowControl/>
        <w:autoSpaceDE/>
        <w:autoSpaceDN/>
        <w:adjustRightInd/>
        <w:spacing w:line="276" w:lineRule="auto"/>
        <w:contextualSpacing/>
        <w:jc w:val="both"/>
        <w:rPr>
          <w:rFonts w:ascii="Arial" w:hAnsi="Arial" w:cs="Arial"/>
          <w:sz w:val="22"/>
          <w:szCs w:val="22"/>
          <w:lang w:eastAsia="en-US"/>
        </w:rPr>
      </w:pPr>
    </w:p>
    <w:p w14:paraId="64FFAA31" w14:textId="77777777" w:rsidR="001163F9" w:rsidRPr="00ED33EF" w:rsidRDefault="001163F9" w:rsidP="007D5A0E">
      <w:pPr>
        <w:widowControl/>
        <w:autoSpaceDE/>
        <w:autoSpaceDN/>
        <w:adjustRightInd/>
        <w:spacing w:line="276" w:lineRule="auto"/>
        <w:contextualSpacing/>
        <w:jc w:val="center"/>
        <w:rPr>
          <w:rFonts w:ascii="Arial" w:hAnsi="Arial" w:cs="Arial"/>
          <w:b/>
          <w:sz w:val="22"/>
          <w:szCs w:val="22"/>
          <w:lang w:eastAsia="en-US"/>
        </w:rPr>
      </w:pPr>
      <w:r w:rsidRPr="00ED33EF">
        <w:rPr>
          <w:rFonts w:ascii="Arial" w:hAnsi="Arial" w:cs="Arial"/>
          <w:b/>
          <w:sz w:val="22"/>
          <w:szCs w:val="22"/>
          <w:lang w:eastAsia="en-US"/>
        </w:rPr>
        <w:t>ZLECENIODAWCA</w:t>
      </w:r>
      <w:r w:rsidRPr="00ED33EF">
        <w:rPr>
          <w:rFonts w:ascii="Arial" w:hAnsi="Arial" w:cs="Arial"/>
          <w:b/>
          <w:sz w:val="22"/>
          <w:szCs w:val="22"/>
          <w:lang w:eastAsia="en-US"/>
        </w:rPr>
        <w:tab/>
      </w:r>
      <w:r w:rsidRPr="00ED33EF">
        <w:rPr>
          <w:rFonts w:ascii="Arial" w:hAnsi="Arial" w:cs="Arial"/>
          <w:b/>
          <w:sz w:val="22"/>
          <w:szCs w:val="22"/>
          <w:lang w:eastAsia="en-US"/>
        </w:rPr>
        <w:tab/>
      </w:r>
      <w:r w:rsidRPr="00ED33EF">
        <w:rPr>
          <w:rFonts w:ascii="Arial" w:hAnsi="Arial" w:cs="Arial"/>
          <w:b/>
          <w:sz w:val="22"/>
          <w:szCs w:val="22"/>
          <w:lang w:eastAsia="en-US"/>
        </w:rPr>
        <w:tab/>
      </w:r>
      <w:r w:rsidRPr="00ED33EF">
        <w:rPr>
          <w:rFonts w:ascii="Arial" w:hAnsi="Arial" w:cs="Arial"/>
          <w:b/>
          <w:sz w:val="22"/>
          <w:szCs w:val="22"/>
          <w:lang w:eastAsia="en-US"/>
        </w:rPr>
        <w:tab/>
      </w:r>
      <w:r w:rsidRPr="00ED33EF">
        <w:rPr>
          <w:rFonts w:ascii="Arial" w:hAnsi="Arial" w:cs="Arial"/>
          <w:b/>
          <w:sz w:val="22"/>
          <w:szCs w:val="22"/>
          <w:lang w:eastAsia="en-US"/>
        </w:rPr>
        <w:tab/>
      </w:r>
      <w:r w:rsidRPr="00ED33EF">
        <w:rPr>
          <w:rFonts w:ascii="Arial" w:hAnsi="Arial" w:cs="Arial"/>
          <w:b/>
          <w:sz w:val="22"/>
          <w:szCs w:val="22"/>
          <w:lang w:eastAsia="en-US"/>
        </w:rPr>
        <w:tab/>
      </w:r>
      <w:r w:rsidRPr="00ED33EF">
        <w:rPr>
          <w:rFonts w:ascii="Arial" w:hAnsi="Arial" w:cs="Arial"/>
          <w:b/>
          <w:sz w:val="22"/>
          <w:szCs w:val="22"/>
          <w:lang w:eastAsia="en-US"/>
        </w:rPr>
        <w:tab/>
        <w:t>ZLECENIOBIORCA</w:t>
      </w:r>
    </w:p>
    <w:p w14:paraId="284705D4" w14:textId="77777777" w:rsidR="00ED33EF" w:rsidRPr="00884C6C" w:rsidRDefault="00BD56BE" w:rsidP="007D5A0E">
      <w:pPr>
        <w:autoSpaceDE/>
        <w:autoSpaceDN/>
        <w:spacing w:line="276" w:lineRule="auto"/>
        <w:jc w:val="center"/>
        <w:rPr>
          <w:rFonts w:ascii="Arial" w:eastAsia="Calibri" w:hAnsi="Arial" w:cs="Arial"/>
          <w:sz w:val="22"/>
          <w:szCs w:val="22"/>
        </w:rPr>
      </w:pPr>
      <w:r w:rsidRPr="00ED33EF">
        <w:rPr>
          <w:rFonts w:ascii="Arial" w:hAnsi="Arial" w:cs="Arial"/>
          <w:sz w:val="22"/>
          <w:szCs w:val="22"/>
          <w:lang w:eastAsia="en-US"/>
        </w:rPr>
        <w:br w:type="page"/>
      </w:r>
      <w:r w:rsidR="00ED33EF" w:rsidRPr="00884C6C">
        <w:rPr>
          <w:rFonts w:ascii="Arial" w:eastAsia="Calibri" w:hAnsi="Arial" w:cs="Arial"/>
          <w:sz w:val="22"/>
          <w:szCs w:val="22"/>
        </w:rPr>
        <w:lastRenderedPageBreak/>
        <w:t>Załącznik nr 1</w:t>
      </w:r>
    </w:p>
    <w:p w14:paraId="47B74FA3" w14:textId="77777777" w:rsidR="00ED33EF" w:rsidRPr="00825D1C" w:rsidRDefault="00ED33EF" w:rsidP="007D5A0E">
      <w:pPr>
        <w:autoSpaceDE/>
        <w:autoSpaceDN/>
        <w:spacing w:line="276" w:lineRule="auto"/>
        <w:jc w:val="center"/>
        <w:rPr>
          <w:rFonts w:ascii="Arial" w:eastAsia="Calibri" w:hAnsi="Arial" w:cs="Arial"/>
          <w:b/>
        </w:rPr>
      </w:pPr>
    </w:p>
    <w:p w14:paraId="5E76EDD7" w14:textId="70A103DD" w:rsidR="00ED33EF" w:rsidRDefault="00ED33EF" w:rsidP="007D5A0E">
      <w:pPr>
        <w:autoSpaceDE/>
        <w:autoSpaceDN/>
        <w:spacing w:line="276" w:lineRule="auto"/>
        <w:jc w:val="center"/>
        <w:rPr>
          <w:rFonts w:ascii="Arial" w:eastAsia="Calibri" w:hAnsi="Arial" w:cs="Arial"/>
          <w:b/>
          <w:sz w:val="24"/>
          <w:szCs w:val="24"/>
          <w:lang w:eastAsia="en-US"/>
        </w:rPr>
      </w:pPr>
      <w:r>
        <w:rPr>
          <w:rFonts w:ascii="Arial" w:eastAsia="Calibri" w:hAnsi="Arial" w:cs="Arial"/>
          <w:b/>
          <w:sz w:val="24"/>
          <w:szCs w:val="24"/>
          <w:lang w:eastAsia="en-US"/>
        </w:rPr>
        <w:t>„</w:t>
      </w:r>
      <w:r w:rsidRPr="00761A1C">
        <w:rPr>
          <w:rFonts w:ascii="Arial" w:eastAsia="Calibri" w:hAnsi="Arial" w:cs="Arial"/>
          <w:b/>
          <w:sz w:val="24"/>
          <w:szCs w:val="24"/>
          <w:lang w:eastAsia="en-US"/>
        </w:rPr>
        <w:t>Opis Przedmiotu Zamówienia</w:t>
      </w:r>
      <w:r>
        <w:rPr>
          <w:rFonts w:ascii="Arial" w:eastAsia="Calibri" w:hAnsi="Arial" w:cs="Arial"/>
          <w:b/>
          <w:sz w:val="24"/>
          <w:szCs w:val="24"/>
          <w:lang w:eastAsia="en-US"/>
        </w:rPr>
        <w:t>”</w:t>
      </w:r>
    </w:p>
    <w:p w14:paraId="21968F3F" w14:textId="77777777" w:rsidR="00546640" w:rsidRDefault="00546640" w:rsidP="007D5A0E">
      <w:pPr>
        <w:autoSpaceDE/>
        <w:autoSpaceDN/>
        <w:spacing w:line="276" w:lineRule="auto"/>
        <w:jc w:val="center"/>
        <w:rPr>
          <w:rFonts w:ascii="Arial" w:eastAsia="Calibri" w:hAnsi="Arial" w:cs="Arial"/>
          <w:b/>
          <w:sz w:val="24"/>
          <w:szCs w:val="24"/>
          <w:lang w:eastAsia="en-US"/>
        </w:rPr>
      </w:pPr>
    </w:p>
    <w:p w14:paraId="0FB10B59" w14:textId="7E5066F4" w:rsidR="00546640" w:rsidRDefault="00546640" w:rsidP="00546640">
      <w:pPr>
        <w:jc w:val="both"/>
        <w:rPr>
          <w:rFonts w:ascii="Arial" w:hAnsi="Arial" w:cs="Arial"/>
          <w:sz w:val="22"/>
          <w:szCs w:val="22"/>
        </w:rPr>
      </w:pPr>
      <w:r w:rsidRPr="00835BF3">
        <w:rPr>
          <w:rFonts w:ascii="Arial" w:hAnsi="Arial" w:cs="Arial"/>
          <w:b/>
          <w:bCs/>
          <w:sz w:val="22"/>
          <w:szCs w:val="22"/>
        </w:rPr>
        <w:t xml:space="preserve">Wykonywanie prac eksploatacyjnych – nawęglanie zasobników </w:t>
      </w:r>
      <w:proofErr w:type="spellStart"/>
      <w:r w:rsidRPr="00835BF3">
        <w:rPr>
          <w:rFonts w:ascii="Arial" w:hAnsi="Arial" w:cs="Arial"/>
          <w:b/>
          <w:bCs/>
          <w:sz w:val="22"/>
          <w:szCs w:val="22"/>
        </w:rPr>
        <w:t>przykotłowych</w:t>
      </w:r>
      <w:proofErr w:type="spellEnd"/>
      <w:r w:rsidRPr="00835BF3">
        <w:rPr>
          <w:rFonts w:ascii="Arial" w:hAnsi="Arial" w:cs="Arial"/>
          <w:b/>
          <w:bCs/>
          <w:sz w:val="22"/>
          <w:szCs w:val="22"/>
        </w:rPr>
        <w:t xml:space="preserve"> w</w:t>
      </w:r>
      <w:r>
        <w:rPr>
          <w:rFonts w:ascii="Arial" w:hAnsi="Arial" w:cs="Arial"/>
          <w:b/>
          <w:bCs/>
          <w:sz w:val="22"/>
          <w:szCs w:val="22"/>
        </w:rPr>
        <w:t xml:space="preserve"> </w:t>
      </w:r>
      <w:r w:rsidRPr="00835BF3">
        <w:rPr>
          <w:rFonts w:ascii="Arial" w:hAnsi="Arial" w:cs="Arial"/>
          <w:b/>
          <w:bCs/>
          <w:sz w:val="22"/>
          <w:szCs w:val="22"/>
        </w:rPr>
        <w:t>TAURON Wytwarzanie S.A. – O</w:t>
      </w:r>
      <w:r>
        <w:rPr>
          <w:rFonts w:ascii="Arial" w:hAnsi="Arial" w:cs="Arial"/>
          <w:b/>
          <w:bCs/>
          <w:sz w:val="22"/>
          <w:szCs w:val="22"/>
        </w:rPr>
        <w:t xml:space="preserve">ddział Elektrownia Jaworzno </w:t>
      </w:r>
      <w:r w:rsidRPr="00835BF3">
        <w:rPr>
          <w:rFonts w:ascii="Arial" w:hAnsi="Arial" w:cs="Arial"/>
          <w:b/>
          <w:bCs/>
          <w:sz w:val="22"/>
          <w:szCs w:val="22"/>
        </w:rPr>
        <w:t>– Elektrownia III</w:t>
      </w:r>
      <w:r w:rsidRPr="003D63FA">
        <w:rPr>
          <w:rFonts w:ascii="Arial" w:hAnsi="Arial" w:cs="Arial"/>
          <w:sz w:val="22"/>
          <w:szCs w:val="22"/>
        </w:rPr>
        <w:t>”</w:t>
      </w:r>
    </w:p>
    <w:p w14:paraId="160D0E95" w14:textId="77777777" w:rsidR="00546640" w:rsidRPr="003D63FA" w:rsidRDefault="00546640" w:rsidP="00546640">
      <w:pPr>
        <w:jc w:val="both"/>
        <w:rPr>
          <w:rFonts w:ascii="Arial" w:hAnsi="Arial" w:cs="Arial"/>
          <w:sz w:val="22"/>
          <w:szCs w:val="22"/>
        </w:rPr>
      </w:pPr>
    </w:p>
    <w:p w14:paraId="0DF514EB" w14:textId="77777777" w:rsidR="00546640" w:rsidRPr="00F73682" w:rsidRDefault="00546640" w:rsidP="00546640">
      <w:pPr>
        <w:widowControl/>
        <w:numPr>
          <w:ilvl w:val="0"/>
          <w:numId w:val="45"/>
        </w:numPr>
        <w:tabs>
          <w:tab w:val="clear" w:pos="720"/>
          <w:tab w:val="num" w:pos="567"/>
        </w:tabs>
        <w:autoSpaceDE/>
        <w:autoSpaceDN/>
        <w:adjustRightInd/>
        <w:jc w:val="both"/>
        <w:rPr>
          <w:rFonts w:ascii="Arial" w:hAnsi="Arial" w:cs="Arial"/>
          <w:sz w:val="22"/>
          <w:szCs w:val="22"/>
        </w:rPr>
      </w:pPr>
      <w:r w:rsidRPr="00F73682">
        <w:rPr>
          <w:rFonts w:ascii="Arial" w:hAnsi="Arial" w:cs="Arial"/>
          <w:sz w:val="22"/>
          <w:szCs w:val="22"/>
        </w:rPr>
        <w:t xml:space="preserve">Przedmiotem zamówienia jest kompleksowa realizacja prac składających się na transport paliwa produkcyjnego – nawęglanie zasobników </w:t>
      </w:r>
      <w:proofErr w:type="spellStart"/>
      <w:r w:rsidRPr="00F73682">
        <w:rPr>
          <w:rFonts w:ascii="Arial" w:hAnsi="Arial" w:cs="Arial"/>
          <w:sz w:val="22"/>
          <w:szCs w:val="22"/>
        </w:rPr>
        <w:t>przykotłowych</w:t>
      </w:r>
      <w:proofErr w:type="spellEnd"/>
      <w:r w:rsidRPr="00F73682">
        <w:rPr>
          <w:rFonts w:ascii="Arial" w:hAnsi="Arial" w:cs="Arial"/>
          <w:sz w:val="22"/>
          <w:szCs w:val="22"/>
        </w:rPr>
        <w:t xml:space="preserve"> w galerii nawęglania poziom + 28m. </w:t>
      </w:r>
    </w:p>
    <w:p w14:paraId="0E3023FC" w14:textId="77777777" w:rsidR="00546640" w:rsidRPr="00F73682" w:rsidRDefault="00546640" w:rsidP="00546640">
      <w:pPr>
        <w:widowControl/>
        <w:numPr>
          <w:ilvl w:val="0"/>
          <w:numId w:val="45"/>
        </w:numPr>
        <w:tabs>
          <w:tab w:val="clear" w:pos="720"/>
          <w:tab w:val="num" w:pos="567"/>
        </w:tabs>
        <w:autoSpaceDE/>
        <w:autoSpaceDN/>
        <w:adjustRightInd/>
        <w:jc w:val="both"/>
        <w:rPr>
          <w:rFonts w:ascii="Arial" w:hAnsi="Arial" w:cs="Arial"/>
          <w:sz w:val="22"/>
          <w:szCs w:val="22"/>
        </w:rPr>
      </w:pPr>
      <w:r w:rsidRPr="00F73682">
        <w:rPr>
          <w:rFonts w:ascii="Arial" w:hAnsi="Arial" w:cs="Arial"/>
          <w:sz w:val="22"/>
          <w:szCs w:val="22"/>
        </w:rPr>
        <w:t>Termin wykonania</w:t>
      </w:r>
      <w:r>
        <w:rPr>
          <w:rFonts w:ascii="Arial" w:hAnsi="Arial" w:cs="Arial"/>
          <w:sz w:val="22"/>
          <w:szCs w:val="22"/>
        </w:rPr>
        <w:t xml:space="preserve"> zadania</w:t>
      </w:r>
      <w:r w:rsidRPr="00F73682">
        <w:rPr>
          <w:rFonts w:ascii="Arial" w:hAnsi="Arial" w:cs="Arial"/>
          <w:sz w:val="22"/>
          <w:szCs w:val="22"/>
        </w:rPr>
        <w:t xml:space="preserve"> od 01.01. do 31.12.2025 r. (24 godz./dobę, 7 dni w tygodniu), w sumie </w:t>
      </w:r>
      <w:r w:rsidRPr="00546640">
        <w:rPr>
          <w:rFonts w:ascii="Arial" w:hAnsi="Arial" w:cs="Arial"/>
          <w:b/>
          <w:bCs/>
          <w:sz w:val="22"/>
          <w:szCs w:val="22"/>
        </w:rPr>
        <w:t xml:space="preserve">17 520 </w:t>
      </w:r>
      <w:proofErr w:type="spellStart"/>
      <w:r w:rsidRPr="00546640">
        <w:rPr>
          <w:rFonts w:ascii="Arial" w:hAnsi="Arial" w:cs="Arial"/>
          <w:b/>
          <w:bCs/>
          <w:sz w:val="22"/>
          <w:szCs w:val="22"/>
        </w:rPr>
        <w:t>rg</w:t>
      </w:r>
      <w:proofErr w:type="spellEnd"/>
      <w:r w:rsidRPr="00546640">
        <w:rPr>
          <w:rFonts w:ascii="Arial" w:hAnsi="Arial" w:cs="Arial"/>
          <w:b/>
          <w:bCs/>
          <w:sz w:val="22"/>
          <w:szCs w:val="22"/>
        </w:rPr>
        <w:t>.</w:t>
      </w:r>
    </w:p>
    <w:p w14:paraId="67E13F41" w14:textId="7738BC2A" w:rsidR="00546640" w:rsidRPr="00F73682" w:rsidRDefault="00546640" w:rsidP="00546640">
      <w:pPr>
        <w:widowControl/>
        <w:numPr>
          <w:ilvl w:val="0"/>
          <w:numId w:val="45"/>
        </w:numPr>
        <w:tabs>
          <w:tab w:val="clear" w:pos="720"/>
          <w:tab w:val="num" w:pos="567"/>
        </w:tabs>
        <w:autoSpaceDE/>
        <w:autoSpaceDN/>
        <w:adjustRightInd/>
        <w:jc w:val="both"/>
        <w:rPr>
          <w:rFonts w:ascii="Arial" w:hAnsi="Arial" w:cs="Arial"/>
          <w:sz w:val="22"/>
          <w:szCs w:val="22"/>
        </w:rPr>
      </w:pPr>
      <w:r w:rsidRPr="00F73682">
        <w:rPr>
          <w:rFonts w:ascii="Arial" w:hAnsi="Arial" w:cs="Arial"/>
          <w:sz w:val="22"/>
          <w:szCs w:val="22"/>
        </w:rPr>
        <w:t xml:space="preserve">Czyszczenie tras przenośników taśmowych T11A i B wraz z ich napinaniem. Odkurzanie powierzchni galerii T11A i B z usypu miału węglowego i pyły węglowego. Czyszczenie zsuwni węglowych przenośników taśmowych T10 A i B. Usuwanie zmarzlin węgla z krat leju zsypowego i tras przenośników. Usuwanie i wywóz zanieczyszczeń (kamienie, deski, złomu itp.) do wskazanych punktów odbioru transportem </w:t>
      </w:r>
      <w:r w:rsidR="00EE5F52">
        <w:rPr>
          <w:rFonts w:ascii="Arial" w:hAnsi="Arial" w:cs="Arial"/>
          <w:sz w:val="22"/>
          <w:szCs w:val="22"/>
        </w:rPr>
        <w:t>Zleceniobiorcy</w:t>
      </w:r>
      <w:r w:rsidRPr="00F73682">
        <w:rPr>
          <w:rFonts w:ascii="Arial" w:hAnsi="Arial" w:cs="Arial"/>
          <w:sz w:val="22"/>
          <w:szCs w:val="22"/>
        </w:rPr>
        <w:t>.</w:t>
      </w:r>
    </w:p>
    <w:p w14:paraId="4744901B" w14:textId="22802878" w:rsidR="00546640" w:rsidRPr="00F73682" w:rsidRDefault="00EE5F52" w:rsidP="00546640">
      <w:pPr>
        <w:widowControl/>
        <w:numPr>
          <w:ilvl w:val="0"/>
          <w:numId w:val="45"/>
        </w:numPr>
        <w:tabs>
          <w:tab w:val="clear" w:pos="720"/>
          <w:tab w:val="num" w:pos="567"/>
        </w:tabs>
        <w:autoSpaceDE/>
        <w:autoSpaceDN/>
        <w:adjustRightInd/>
        <w:jc w:val="both"/>
        <w:rPr>
          <w:rFonts w:ascii="Arial" w:hAnsi="Arial" w:cs="Arial"/>
          <w:sz w:val="22"/>
          <w:szCs w:val="22"/>
        </w:rPr>
      </w:pPr>
      <w:r>
        <w:rPr>
          <w:rFonts w:ascii="Arial" w:hAnsi="Arial" w:cs="Arial"/>
          <w:sz w:val="22"/>
          <w:szCs w:val="22"/>
        </w:rPr>
        <w:t>Zleceniobiorca</w:t>
      </w:r>
      <w:r w:rsidR="00546640" w:rsidRPr="00F73682">
        <w:rPr>
          <w:rFonts w:ascii="Arial" w:hAnsi="Arial" w:cs="Arial"/>
          <w:sz w:val="22"/>
          <w:szCs w:val="22"/>
        </w:rPr>
        <w:t xml:space="preserve"> ma zapewnić 2 pracowników na zmianie roboczej, zgodnie z grafikiem pracy systemu czterobrygadowego na 2025 r.</w:t>
      </w:r>
    </w:p>
    <w:p w14:paraId="2C594070" w14:textId="6FB210F0" w:rsidR="00546640" w:rsidRPr="00F73682" w:rsidRDefault="00546640" w:rsidP="00546640">
      <w:pPr>
        <w:widowControl/>
        <w:numPr>
          <w:ilvl w:val="0"/>
          <w:numId w:val="45"/>
        </w:numPr>
        <w:tabs>
          <w:tab w:val="clear" w:pos="720"/>
          <w:tab w:val="num" w:pos="567"/>
        </w:tabs>
        <w:autoSpaceDE/>
        <w:autoSpaceDN/>
        <w:adjustRightInd/>
        <w:jc w:val="both"/>
        <w:rPr>
          <w:rFonts w:ascii="Arial" w:hAnsi="Arial" w:cs="Arial"/>
          <w:sz w:val="22"/>
          <w:szCs w:val="22"/>
        </w:rPr>
      </w:pPr>
      <w:r w:rsidRPr="00F73682">
        <w:rPr>
          <w:rFonts w:ascii="Arial" w:hAnsi="Arial" w:cs="Arial"/>
          <w:sz w:val="22"/>
          <w:szCs w:val="22"/>
        </w:rPr>
        <w:t xml:space="preserve">Pracownicy </w:t>
      </w:r>
      <w:r w:rsidR="00EE5F52">
        <w:rPr>
          <w:rFonts w:ascii="Arial" w:hAnsi="Arial" w:cs="Arial"/>
          <w:sz w:val="22"/>
          <w:szCs w:val="22"/>
        </w:rPr>
        <w:t>Zleceniobiorcy</w:t>
      </w:r>
      <w:r w:rsidRPr="00F73682">
        <w:rPr>
          <w:rFonts w:ascii="Arial" w:hAnsi="Arial" w:cs="Arial"/>
          <w:sz w:val="22"/>
          <w:szCs w:val="22"/>
        </w:rPr>
        <w:t xml:space="preserve"> przeznaczeni do realizacji zadania objętego przedmiotem umowy mają obowiązek posiadać ważne zaświadczenie kwalifikacyjne typu „E”, do wykonywania pracy na stanowisku eksploatacji do następujących urządzeń i sieci: Grupa 2, pkt 8 (załącznik 2) lub Grupa 2, pkt 18 (załącznik 1) zgodnie z Rozporządzeniem Ministra Klimatu i Środowiska z dnia 01.07.2022r. w sprawie szczegółowych zasad stwierdzania posiadania kwalifikacji przez osoby zajmujące się eksploatacją urządzeń, instalacji i sieci Dz.U. 2022 poz. 1392.</w:t>
      </w:r>
    </w:p>
    <w:p w14:paraId="7709E05A" w14:textId="0FA707BA" w:rsidR="00546640" w:rsidRPr="00F73682" w:rsidRDefault="00546640" w:rsidP="00546640">
      <w:pPr>
        <w:widowControl/>
        <w:numPr>
          <w:ilvl w:val="0"/>
          <w:numId w:val="45"/>
        </w:numPr>
        <w:tabs>
          <w:tab w:val="clear" w:pos="720"/>
          <w:tab w:val="num" w:pos="567"/>
        </w:tabs>
        <w:autoSpaceDE/>
        <w:autoSpaceDN/>
        <w:adjustRightInd/>
        <w:jc w:val="both"/>
        <w:rPr>
          <w:rFonts w:ascii="Arial" w:hAnsi="Arial" w:cs="Arial"/>
          <w:sz w:val="22"/>
          <w:szCs w:val="22"/>
        </w:rPr>
      </w:pPr>
      <w:r w:rsidRPr="00F73682">
        <w:rPr>
          <w:rFonts w:ascii="Arial" w:hAnsi="Arial" w:cs="Arial"/>
          <w:sz w:val="22"/>
          <w:szCs w:val="22"/>
        </w:rPr>
        <w:t xml:space="preserve">Pracownicy dozoru </w:t>
      </w:r>
      <w:r w:rsidR="00EE5F52">
        <w:rPr>
          <w:rFonts w:ascii="Arial" w:hAnsi="Arial" w:cs="Arial"/>
          <w:sz w:val="22"/>
          <w:szCs w:val="22"/>
        </w:rPr>
        <w:t>Zleceniobiorcy</w:t>
      </w:r>
      <w:r w:rsidRPr="00F73682">
        <w:rPr>
          <w:rFonts w:ascii="Arial" w:hAnsi="Arial" w:cs="Arial"/>
          <w:sz w:val="22"/>
          <w:szCs w:val="22"/>
        </w:rPr>
        <w:t xml:space="preserve"> mają obowiązek posiadać ważne zaświadczenie kwalifikacyjne typu ,,D” (dozoru), Grupa 2, pkt 8 lub zgodnie z wyliczeniem zawartym w załączniku nr 1 do Rozporządzenia Ministra Klimatu i Środowiska z dnia 1 lipca 2022r Grupa 2, pkt. 18. </w:t>
      </w:r>
    </w:p>
    <w:p w14:paraId="50F0CA77" w14:textId="77777777" w:rsidR="00546640" w:rsidRPr="00F73682" w:rsidRDefault="00546640" w:rsidP="00546640">
      <w:pPr>
        <w:widowControl/>
        <w:numPr>
          <w:ilvl w:val="0"/>
          <w:numId w:val="45"/>
        </w:numPr>
        <w:tabs>
          <w:tab w:val="clear" w:pos="720"/>
          <w:tab w:val="num" w:pos="567"/>
        </w:tabs>
        <w:autoSpaceDE/>
        <w:autoSpaceDN/>
        <w:adjustRightInd/>
        <w:jc w:val="both"/>
        <w:rPr>
          <w:rFonts w:ascii="Arial" w:hAnsi="Arial" w:cs="Arial"/>
          <w:sz w:val="22"/>
          <w:szCs w:val="22"/>
        </w:rPr>
      </w:pPr>
      <w:r w:rsidRPr="00F73682">
        <w:rPr>
          <w:rFonts w:ascii="Arial" w:hAnsi="Arial" w:cs="Arial"/>
          <w:sz w:val="22"/>
          <w:szCs w:val="22"/>
        </w:rPr>
        <w:t>Nadzorujący realizację zadania zostaną przeszkoleni przez Kierownika komórki organizacyjnej TAUTON Wytwarzanie S.A. lub osobę upoważnioną w zakresie:</w:t>
      </w:r>
    </w:p>
    <w:p w14:paraId="4094151E" w14:textId="77777777" w:rsidR="00546640" w:rsidRPr="00F73682" w:rsidRDefault="00546640" w:rsidP="00546640">
      <w:pPr>
        <w:pStyle w:val="Akapitzlist"/>
        <w:numPr>
          <w:ilvl w:val="0"/>
          <w:numId w:val="62"/>
        </w:numPr>
        <w:spacing w:after="0" w:line="240" w:lineRule="auto"/>
        <w:jc w:val="both"/>
        <w:rPr>
          <w:rFonts w:ascii="Arial" w:hAnsi="Arial" w:cs="Arial"/>
        </w:rPr>
      </w:pPr>
      <w:r w:rsidRPr="00F73682">
        <w:rPr>
          <w:rFonts w:ascii="Arial" w:hAnsi="Arial" w:cs="Arial"/>
        </w:rPr>
        <w:t xml:space="preserve">opisu technicznego układu nawęglania, </w:t>
      </w:r>
    </w:p>
    <w:p w14:paraId="0BFAEA3B" w14:textId="77777777" w:rsidR="00546640" w:rsidRPr="00F73682" w:rsidRDefault="00546640" w:rsidP="00546640">
      <w:pPr>
        <w:pStyle w:val="Akapitzlist"/>
        <w:numPr>
          <w:ilvl w:val="0"/>
          <w:numId w:val="62"/>
        </w:numPr>
        <w:spacing w:after="0" w:line="240" w:lineRule="auto"/>
        <w:jc w:val="both"/>
        <w:rPr>
          <w:rFonts w:ascii="Arial" w:hAnsi="Arial" w:cs="Arial"/>
        </w:rPr>
      </w:pPr>
      <w:r w:rsidRPr="00F73682">
        <w:rPr>
          <w:rFonts w:ascii="Arial" w:hAnsi="Arial" w:cs="Arial"/>
        </w:rPr>
        <w:t>systemu sterowania urządzeń nawęglania, w tym:</w:t>
      </w:r>
    </w:p>
    <w:p w14:paraId="33F8941A" w14:textId="77777777" w:rsidR="00546640" w:rsidRPr="00F73682" w:rsidRDefault="00546640" w:rsidP="00546640">
      <w:pPr>
        <w:pStyle w:val="Akapitzlist"/>
        <w:ind w:left="927"/>
        <w:jc w:val="both"/>
        <w:rPr>
          <w:rFonts w:ascii="Arial" w:hAnsi="Arial" w:cs="Arial"/>
        </w:rPr>
      </w:pPr>
      <w:r w:rsidRPr="00F73682">
        <w:rPr>
          <w:rFonts w:ascii="Arial" w:hAnsi="Arial" w:cs="Arial"/>
        </w:rPr>
        <w:t>- sekwencji uruchamiania urządzeń wchodzących w skład układu nawęglania,</w:t>
      </w:r>
    </w:p>
    <w:p w14:paraId="62568BE6" w14:textId="77777777" w:rsidR="00546640" w:rsidRPr="00F73682" w:rsidRDefault="00546640" w:rsidP="00546640">
      <w:pPr>
        <w:pStyle w:val="Akapitzlist"/>
        <w:ind w:left="927"/>
        <w:jc w:val="both"/>
        <w:rPr>
          <w:rFonts w:ascii="Arial" w:hAnsi="Arial" w:cs="Arial"/>
        </w:rPr>
      </w:pPr>
      <w:r w:rsidRPr="00F73682">
        <w:rPr>
          <w:rFonts w:ascii="Arial" w:hAnsi="Arial" w:cs="Arial"/>
        </w:rPr>
        <w:t>- sekwencji zatrzymania urządzeń wchodzących w skład układu nawęglania,</w:t>
      </w:r>
    </w:p>
    <w:p w14:paraId="2D41EA52" w14:textId="77777777" w:rsidR="00546640" w:rsidRPr="00F73682" w:rsidRDefault="00546640" w:rsidP="00546640">
      <w:pPr>
        <w:pStyle w:val="Akapitzlist"/>
        <w:ind w:left="927"/>
        <w:jc w:val="both"/>
        <w:rPr>
          <w:rFonts w:ascii="Arial" w:hAnsi="Arial" w:cs="Arial"/>
        </w:rPr>
      </w:pPr>
      <w:r w:rsidRPr="00F73682">
        <w:rPr>
          <w:rFonts w:ascii="Arial" w:hAnsi="Arial" w:cs="Arial"/>
        </w:rPr>
        <w:t>- blokady technologicznych urządzeń,</w:t>
      </w:r>
    </w:p>
    <w:p w14:paraId="54C7179E" w14:textId="77777777" w:rsidR="00546640" w:rsidRPr="00F73682" w:rsidRDefault="00546640" w:rsidP="00546640">
      <w:pPr>
        <w:pStyle w:val="Akapitzlist"/>
        <w:ind w:left="927"/>
        <w:jc w:val="both"/>
        <w:rPr>
          <w:rFonts w:ascii="Arial" w:hAnsi="Arial" w:cs="Arial"/>
        </w:rPr>
      </w:pPr>
      <w:r w:rsidRPr="00F73682">
        <w:rPr>
          <w:rFonts w:ascii="Arial" w:hAnsi="Arial" w:cs="Arial"/>
        </w:rPr>
        <w:t>- z sytemu zamgławiania i z obsługi odkurzacza przemysłowego,</w:t>
      </w:r>
    </w:p>
    <w:p w14:paraId="74E1DB57" w14:textId="77777777" w:rsidR="00546640" w:rsidRPr="00F73682" w:rsidRDefault="00546640" w:rsidP="00546640">
      <w:pPr>
        <w:pStyle w:val="Akapitzlist"/>
        <w:numPr>
          <w:ilvl w:val="0"/>
          <w:numId w:val="62"/>
        </w:numPr>
        <w:spacing w:after="0" w:line="240" w:lineRule="auto"/>
        <w:jc w:val="both"/>
        <w:rPr>
          <w:rFonts w:ascii="Arial" w:hAnsi="Arial" w:cs="Arial"/>
        </w:rPr>
      </w:pPr>
      <w:r w:rsidRPr="00F73682">
        <w:rPr>
          <w:rFonts w:ascii="Arial" w:hAnsi="Arial" w:cs="Arial"/>
        </w:rPr>
        <w:t>prac obsługowych przed uruchomieniem urządzeń,</w:t>
      </w:r>
    </w:p>
    <w:p w14:paraId="17A89BBC" w14:textId="77777777" w:rsidR="00546640" w:rsidRPr="00F73682" w:rsidRDefault="00546640" w:rsidP="00546640">
      <w:pPr>
        <w:pStyle w:val="Akapitzlist"/>
        <w:numPr>
          <w:ilvl w:val="0"/>
          <w:numId w:val="62"/>
        </w:numPr>
        <w:spacing w:after="0" w:line="240" w:lineRule="auto"/>
        <w:jc w:val="both"/>
        <w:rPr>
          <w:rFonts w:ascii="Arial" w:hAnsi="Arial" w:cs="Arial"/>
        </w:rPr>
      </w:pPr>
      <w:r w:rsidRPr="00F73682">
        <w:rPr>
          <w:rFonts w:ascii="Arial" w:hAnsi="Arial" w:cs="Arial"/>
        </w:rPr>
        <w:t>zasad i sposobów komunikacji z operatorem nastawni nawęglania,</w:t>
      </w:r>
    </w:p>
    <w:p w14:paraId="3A6B29FA" w14:textId="77777777" w:rsidR="00546640" w:rsidRPr="00F73682" w:rsidRDefault="00546640" w:rsidP="00546640">
      <w:pPr>
        <w:pStyle w:val="Akapitzlist"/>
        <w:numPr>
          <w:ilvl w:val="0"/>
          <w:numId w:val="62"/>
        </w:numPr>
        <w:spacing w:after="0" w:line="240" w:lineRule="auto"/>
        <w:jc w:val="both"/>
        <w:rPr>
          <w:rFonts w:ascii="Arial" w:hAnsi="Arial" w:cs="Arial"/>
        </w:rPr>
      </w:pPr>
      <w:r w:rsidRPr="00F73682">
        <w:rPr>
          <w:rFonts w:ascii="Arial" w:hAnsi="Arial" w:cs="Arial"/>
        </w:rPr>
        <w:t>telefonów kontaktowych i alarmowych (w tym osób wyznaczonych do udzielania pierwszej pomocy),</w:t>
      </w:r>
    </w:p>
    <w:p w14:paraId="3C363BE1" w14:textId="77777777" w:rsidR="00546640" w:rsidRPr="00F73682" w:rsidRDefault="00546640" w:rsidP="00546640">
      <w:pPr>
        <w:pStyle w:val="Akapitzlist"/>
        <w:numPr>
          <w:ilvl w:val="0"/>
          <w:numId w:val="62"/>
        </w:numPr>
        <w:spacing w:after="0" w:line="240" w:lineRule="auto"/>
        <w:jc w:val="both"/>
        <w:rPr>
          <w:rFonts w:ascii="Arial" w:hAnsi="Arial" w:cs="Arial"/>
        </w:rPr>
      </w:pPr>
      <w:r w:rsidRPr="00F73682">
        <w:rPr>
          <w:rFonts w:ascii="Arial" w:hAnsi="Arial" w:cs="Arial"/>
        </w:rPr>
        <w:t>organizacji bezpiecznej pracy przy urządzeniach i instalacjach energetycznych,</w:t>
      </w:r>
    </w:p>
    <w:p w14:paraId="07A3FB56" w14:textId="77777777" w:rsidR="00546640" w:rsidRPr="00F73682" w:rsidRDefault="00546640" w:rsidP="00546640">
      <w:pPr>
        <w:pStyle w:val="Akapitzlist"/>
        <w:numPr>
          <w:ilvl w:val="0"/>
          <w:numId w:val="62"/>
        </w:numPr>
        <w:spacing w:after="0" w:line="240" w:lineRule="auto"/>
        <w:jc w:val="both"/>
        <w:rPr>
          <w:rFonts w:ascii="Arial" w:hAnsi="Arial" w:cs="Arial"/>
        </w:rPr>
      </w:pPr>
      <w:r w:rsidRPr="00F73682">
        <w:rPr>
          <w:rFonts w:ascii="Arial" w:hAnsi="Arial" w:cs="Arial"/>
        </w:rPr>
        <w:t>dokumentu zabezpieczenia przed wybuchem,</w:t>
      </w:r>
    </w:p>
    <w:p w14:paraId="38EDC87E" w14:textId="77777777" w:rsidR="00546640" w:rsidRPr="00F73682" w:rsidRDefault="00546640" w:rsidP="00546640">
      <w:pPr>
        <w:pStyle w:val="Akapitzlist"/>
        <w:numPr>
          <w:ilvl w:val="0"/>
          <w:numId w:val="62"/>
        </w:numPr>
        <w:spacing w:after="0" w:line="240" w:lineRule="auto"/>
        <w:jc w:val="both"/>
        <w:rPr>
          <w:rFonts w:ascii="Arial" w:hAnsi="Arial" w:cs="Arial"/>
        </w:rPr>
      </w:pPr>
      <w:r w:rsidRPr="00F73682">
        <w:rPr>
          <w:rFonts w:ascii="Arial" w:hAnsi="Arial" w:cs="Arial"/>
        </w:rPr>
        <w:t>innych zagrożeń wynikających ze specyfiki wykonywanej usługi.</w:t>
      </w:r>
    </w:p>
    <w:p w14:paraId="153150BC" w14:textId="77E78206" w:rsidR="00546640" w:rsidRPr="00F73682" w:rsidRDefault="00546640" w:rsidP="00546640">
      <w:pPr>
        <w:pStyle w:val="Akapitzlist"/>
        <w:numPr>
          <w:ilvl w:val="0"/>
          <w:numId w:val="45"/>
        </w:numPr>
        <w:spacing w:after="0" w:line="240" w:lineRule="auto"/>
        <w:jc w:val="both"/>
        <w:rPr>
          <w:rFonts w:ascii="Arial" w:hAnsi="Arial" w:cs="Arial"/>
        </w:rPr>
      </w:pPr>
      <w:r w:rsidRPr="00F73682">
        <w:rPr>
          <w:rFonts w:ascii="Arial" w:hAnsi="Arial" w:cs="Arial"/>
        </w:rPr>
        <w:t xml:space="preserve">Zakres prac objętych usługą obejmuje zatrudnienie pracowników </w:t>
      </w:r>
      <w:r w:rsidR="00EE5F52">
        <w:rPr>
          <w:rFonts w:ascii="Arial" w:hAnsi="Arial" w:cs="Arial"/>
        </w:rPr>
        <w:t>Zleceniobiorcy</w:t>
      </w:r>
      <w:r w:rsidRPr="00F73682">
        <w:rPr>
          <w:rFonts w:ascii="Arial" w:hAnsi="Arial" w:cs="Arial"/>
        </w:rPr>
        <w:t xml:space="preserve"> na stanowisku pracy zgodnie z zakresem czynności Obchodowego Urządzeń Nawęglania, Instrukcją Eksploatacji Przenośników Taśmowych i Pługów Zrzutowych oraz Instrukcją </w:t>
      </w:r>
      <w:r w:rsidRPr="00F73682">
        <w:rPr>
          <w:rFonts w:ascii="Arial" w:hAnsi="Arial" w:cs="Arial"/>
        </w:rPr>
        <w:lastRenderedPageBreak/>
        <w:t>Eksploatacji Instalacji Centralnego Odkurzania i Odkurzacza CV30 Special, do zadań szczegółowych należy:</w:t>
      </w:r>
    </w:p>
    <w:p w14:paraId="1FF2F04D" w14:textId="77777777" w:rsidR="00546640" w:rsidRPr="00F73682" w:rsidRDefault="00546640" w:rsidP="00546640">
      <w:pPr>
        <w:tabs>
          <w:tab w:val="left" w:pos="1134"/>
        </w:tabs>
        <w:ind w:left="567"/>
        <w:jc w:val="both"/>
        <w:rPr>
          <w:rFonts w:ascii="Arial" w:hAnsi="Arial" w:cs="Arial"/>
          <w:sz w:val="22"/>
          <w:szCs w:val="22"/>
        </w:rPr>
      </w:pPr>
      <w:r w:rsidRPr="00F73682">
        <w:rPr>
          <w:rFonts w:ascii="Arial" w:hAnsi="Arial" w:cs="Arial"/>
          <w:sz w:val="22"/>
          <w:szCs w:val="22"/>
        </w:rPr>
        <w:t>a)</w:t>
      </w:r>
      <w:r w:rsidRPr="00F73682">
        <w:rPr>
          <w:rFonts w:ascii="Arial" w:hAnsi="Arial" w:cs="Arial"/>
          <w:sz w:val="22"/>
          <w:szCs w:val="22"/>
        </w:rPr>
        <w:tab/>
        <w:t xml:space="preserve">obsługa pługów zrzutowych przenośników T11A i B – nawęglanie zasobników </w:t>
      </w:r>
      <w:proofErr w:type="spellStart"/>
      <w:r w:rsidRPr="00F73682">
        <w:rPr>
          <w:rFonts w:ascii="Arial" w:hAnsi="Arial" w:cs="Arial"/>
          <w:sz w:val="22"/>
          <w:szCs w:val="22"/>
        </w:rPr>
        <w:t>przykotłowych</w:t>
      </w:r>
      <w:proofErr w:type="spellEnd"/>
      <w:r w:rsidRPr="00F73682">
        <w:rPr>
          <w:rFonts w:ascii="Arial" w:hAnsi="Arial" w:cs="Arial"/>
          <w:sz w:val="22"/>
          <w:szCs w:val="22"/>
        </w:rPr>
        <w:t>,</w:t>
      </w:r>
    </w:p>
    <w:p w14:paraId="45F96FB2" w14:textId="77777777" w:rsidR="00546640" w:rsidRPr="00F73682" w:rsidRDefault="00546640" w:rsidP="00546640">
      <w:pPr>
        <w:tabs>
          <w:tab w:val="left" w:pos="1134"/>
        </w:tabs>
        <w:ind w:left="567"/>
        <w:jc w:val="both"/>
        <w:rPr>
          <w:rFonts w:ascii="Arial" w:hAnsi="Arial" w:cs="Arial"/>
          <w:sz w:val="22"/>
          <w:szCs w:val="22"/>
        </w:rPr>
      </w:pPr>
      <w:r w:rsidRPr="00F73682">
        <w:rPr>
          <w:rFonts w:ascii="Arial" w:hAnsi="Arial" w:cs="Arial"/>
          <w:sz w:val="22"/>
          <w:szCs w:val="22"/>
        </w:rPr>
        <w:t>b)</w:t>
      </w:r>
      <w:r w:rsidRPr="00F73682">
        <w:rPr>
          <w:rFonts w:ascii="Arial" w:hAnsi="Arial" w:cs="Arial"/>
          <w:sz w:val="22"/>
          <w:szCs w:val="22"/>
        </w:rPr>
        <w:tab/>
        <w:t xml:space="preserve">utrzymanie drożności zsypów zasobników </w:t>
      </w:r>
      <w:proofErr w:type="spellStart"/>
      <w:r w:rsidRPr="00F73682">
        <w:rPr>
          <w:rFonts w:ascii="Arial" w:hAnsi="Arial" w:cs="Arial"/>
          <w:sz w:val="22"/>
          <w:szCs w:val="22"/>
        </w:rPr>
        <w:t>przykotłowych</w:t>
      </w:r>
      <w:proofErr w:type="spellEnd"/>
      <w:r w:rsidRPr="00F73682">
        <w:rPr>
          <w:rFonts w:ascii="Arial" w:hAnsi="Arial" w:cs="Arial"/>
          <w:sz w:val="22"/>
          <w:szCs w:val="22"/>
        </w:rPr>
        <w:t>,</w:t>
      </w:r>
    </w:p>
    <w:p w14:paraId="0D3EE293" w14:textId="77777777" w:rsidR="00546640" w:rsidRPr="00F73682" w:rsidRDefault="00546640" w:rsidP="00546640">
      <w:pPr>
        <w:tabs>
          <w:tab w:val="left" w:pos="1134"/>
        </w:tabs>
        <w:ind w:left="567"/>
        <w:jc w:val="both"/>
        <w:rPr>
          <w:rFonts w:ascii="Arial" w:hAnsi="Arial" w:cs="Arial"/>
          <w:sz w:val="22"/>
          <w:szCs w:val="22"/>
        </w:rPr>
      </w:pPr>
      <w:r w:rsidRPr="00F73682">
        <w:rPr>
          <w:rFonts w:ascii="Arial" w:hAnsi="Arial" w:cs="Arial"/>
          <w:sz w:val="22"/>
          <w:szCs w:val="22"/>
        </w:rPr>
        <w:t>c)</w:t>
      </w:r>
      <w:r w:rsidRPr="00F73682">
        <w:rPr>
          <w:rFonts w:ascii="Arial" w:hAnsi="Arial" w:cs="Arial"/>
          <w:sz w:val="22"/>
          <w:szCs w:val="22"/>
        </w:rPr>
        <w:tab/>
        <w:t>kontrola wizualna podczas transportu paliwa przenośnikami taśmowymi celem usuwania zanieczyszczeń,</w:t>
      </w:r>
    </w:p>
    <w:p w14:paraId="4086CBE3" w14:textId="77777777" w:rsidR="00546640" w:rsidRPr="00F73682" w:rsidRDefault="00546640" w:rsidP="00546640">
      <w:pPr>
        <w:tabs>
          <w:tab w:val="left" w:pos="1134"/>
        </w:tabs>
        <w:ind w:left="567"/>
        <w:jc w:val="both"/>
        <w:rPr>
          <w:rFonts w:ascii="Arial" w:hAnsi="Arial" w:cs="Arial"/>
          <w:sz w:val="22"/>
          <w:szCs w:val="22"/>
        </w:rPr>
      </w:pPr>
      <w:r w:rsidRPr="00F73682">
        <w:rPr>
          <w:rFonts w:ascii="Arial" w:hAnsi="Arial" w:cs="Arial"/>
          <w:sz w:val="22"/>
          <w:szCs w:val="22"/>
        </w:rPr>
        <w:t>d)</w:t>
      </w:r>
      <w:r w:rsidRPr="00F73682">
        <w:rPr>
          <w:rFonts w:ascii="Arial" w:hAnsi="Arial" w:cs="Arial"/>
          <w:sz w:val="22"/>
          <w:szCs w:val="22"/>
        </w:rPr>
        <w:tab/>
        <w:t>utrzymanie drożności przesypów zsuwni węglowych K10A i B,</w:t>
      </w:r>
    </w:p>
    <w:p w14:paraId="0E489CEF" w14:textId="77777777" w:rsidR="00546640" w:rsidRPr="00F73682" w:rsidRDefault="00546640" w:rsidP="00546640">
      <w:pPr>
        <w:tabs>
          <w:tab w:val="left" w:pos="1134"/>
        </w:tabs>
        <w:ind w:left="567"/>
        <w:jc w:val="both"/>
        <w:rPr>
          <w:rFonts w:ascii="Arial" w:hAnsi="Arial" w:cs="Arial"/>
          <w:sz w:val="22"/>
          <w:szCs w:val="22"/>
        </w:rPr>
      </w:pPr>
      <w:r w:rsidRPr="00F73682">
        <w:rPr>
          <w:rFonts w:ascii="Arial" w:hAnsi="Arial" w:cs="Arial"/>
          <w:sz w:val="22"/>
          <w:szCs w:val="22"/>
        </w:rPr>
        <w:t>e)</w:t>
      </w:r>
      <w:r w:rsidRPr="00F73682">
        <w:rPr>
          <w:rFonts w:ascii="Arial" w:hAnsi="Arial" w:cs="Arial"/>
          <w:sz w:val="22"/>
          <w:szCs w:val="22"/>
        </w:rPr>
        <w:tab/>
        <w:t>sprzątanie tras przenośników T11A i B z usypów węgla i wraz z napinaniem przenośnika taśmowego,</w:t>
      </w:r>
    </w:p>
    <w:p w14:paraId="12B92BA8" w14:textId="32CD2BAD" w:rsidR="00546640" w:rsidRPr="00F73682" w:rsidRDefault="00546640" w:rsidP="00546640">
      <w:pPr>
        <w:tabs>
          <w:tab w:val="left" w:pos="851"/>
          <w:tab w:val="left" w:pos="1134"/>
        </w:tabs>
        <w:ind w:left="567"/>
        <w:jc w:val="both"/>
        <w:rPr>
          <w:rFonts w:ascii="Arial" w:hAnsi="Arial" w:cs="Arial"/>
          <w:sz w:val="22"/>
          <w:szCs w:val="22"/>
        </w:rPr>
      </w:pPr>
      <w:r w:rsidRPr="00F73682">
        <w:rPr>
          <w:rFonts w:ascii="Arial" w:hAnsi="Arial" w:cs="Arial"/>
          <w:sz w:val="22"/>
          <w:szCs w:val="22"/>
        </w:rPr>
        <w:t>f)</w:t>
      </w:r>
      <w:r w:rsidRPr="00F73682">
        <w:rPr>
          <w:rFonts w:ascii="Arial" w:hAnsi="Arial" w:cs="Arial"/>
          <w:sz w:val="22"/>
          <w:szCs w:val="22"/>
        </w:rPr>
        <w:tab/>
      </w:r>
      <w:r>
        <w:rPr>
          <w:rFonts w:ascii="Arial" w:hAnsi="Arial" w:cs="Arial"/>
          <w:sz w:val="22"/>
          <w:szCs w:val="22"/>
        </w:rPr>
        <w:tab/>
      </w:r>
      <w:r w:rsidRPr="00F73682">
        <w:rPr>
          <w:rFonts w:ascii="Arial" w:hAnsi="Arial" w:cs="Arial"/>
          <w:sz w:val="22"/>
          <w:szCs w:val="22"/>
        </w:rPr>
        <w:t>odkurzanie z pyłu węglowego i biomasy: ścian i podłóg galerii nawęglania, konstrukcji przenośników, stacji napędowych i węzłów przesypowych.</w:t>
      </w:r>
    </w:p>
    <w:p w14:paraId="64CC93A9" w14:textId="77777777" w:rsidR="00546640" w:rsidRPr="00F73682" w:rsidRDefault="00546640" w:rsidP="00546640">
      <w:pPr>
        <w:pStyle w:val="Akapitzlist"/>
        <w:numPr>
          <w:ilvl w:val="0"/>
          <w:numId w:val="45"/>
        </w:numPr>
        <w:spacing w:after="0" w:line="240" w:lineRule="auto"/>
        <w:jc w:val="both"/>
        <w:rPr>
          <w:rFonts w:ascii="Arial" w:hAnsi="Arial" w:cs="Arial"/>
        </w:rPr>
      </w:pPr>
      <w:r w:rsidRPr="00F73682">
        <w:rPr>
          <w:rFonts w:ascii="Arial" w:hAnsi="Arial" w:cs="Arial"/>
        </w:rPr>
        <w:t>Weryfikacja znajomości zagadnień zostanie sprawdzona przez Kierownika komórki organizacyjnej TAURON Wytwarzanie S.A. lub osobę upoważnioną przed realizacją przedmiotu umowy.</w:t>
      </w:r>
    </w:p>
    <w:p w14:paraId="1749AD1D" w14:textId="19803327" w:rsidR="00546640" w:rsidRDefault="00546640" w:rsidP="00546640">
      <w:pPr>
        <w:pStyle w:val="Akapitzlist"/>
        <w:numPr>
          <w:ilvl w:val="0"/>
          <w:numId w:val="45"/>
        </w:numPr>
        <w:spacing w:after="0" w:line="240" w:lineRule="auto"/>
        <w:ind w:hanging="425"/>
        <w:jc w:val="both"/>
        <w:rPr>
          <w:rFonts w:ascii="Arial" w:hAnsi="Arial" w:cs="Arial"/>
        </w:rPr>
      </w:pPr>
      <w:r>
        <w:rPr>
          <w:rFonts w:ascii="Arial" w:hAnsi="Arial" w:cs="Arial"/>
        </w:rPr>
        <w:t xml:space="preserve">Pracownicy </w:t>
      </w:r>
      <w:r w:rsidR="001D0707">
        <w:rPr>
          <w:rFonts w:ascii="Arial" w:hAnsi="Arial" w:cs="Arial"/>
        </w:rPr>
        <w:t>Zleceniobiorcy</w:t>
      </w:r>
      <w:r w:rsidRPr="008B416E">
        <w:rPr>
          <w:rFonts w:ascii="Arial" w:hAnsi="Arial" w:cs="Arial"/>
        </w:rPr>
        <w:t xml:space="preserve"> zapewniający obsadę zmiany wykonują zakres prac ustalony każdorazowo na początku zmiany z Mistrzem WP</w:t>
      </w:r>
      <w:r>
        <w:rPr>
          <w:rFonts w:ascii="Arial" w:hAnsi="Arial" w:cs="Arial"/>
        </w:rPr>
        <w:t>.</w:t>
      </w:r>
    </w:p>
    <w:p w14:paraId="0082E889" w14:textId="7D772E7B" w:rsidR="00546640" w:rsidRDefault="001D0707" w:rsidP="00546640">
      <w:pPr>
        <w:pStyle w:val="Akapitzlist"/>
        <w:numPr>
          <w:ilvl w:val="0"/>
          <w:numId w:val="45"/>
        </w:numPr>
        <w:spacing w:after="0" w:line="240" w:lineRule="auto"/>
        <w:ind w:hanging="425"/>
        <w:jc w:val="both"/>
        <w:rPr>
          <w:rFonts w:ascii="Arial" w:hAnsi="Arial" w:cs="Arial"/>
        </w:rPr>
      </w:pPr>
      <w:r>
        <w:rPr>
          <w:rFonts w:ascii="Arial" w:hAnsi="Arial" w:cs="Arial"/>
        </w:rPr>
        <w:t>Zleceniobiorca</w:t>
      </w:r>
      <w:r w:rsidR="00546640">
        <w:rPr>
          <w:rFonts w:ascii="Arial" w:hAnsi="Arial" w:cs="Arial"/>
        </w:rPr>
        <w:t xml:space="preserve"> </w:t>
      </w:r>
      <w:r w:rsidR="00546640" w:rsidRPr="008B416E">
        <w:rPr>
          <w:rFonts w:ascii="Arial" w:hAnsi="Arial" w:cs="Arial"/>
        </w:rPr>
        <w:t>zapewni pracownikom odpowiedni sprzęt do wykonania w/w zadania zgodnie z obowiązującymi przepisami BHP</w:t>
      </w:r>
      <w:r w:rsidR="00546640">
        <w:rPr>
          <w:rFonts w:ascii="Arial" w:hAnsi="Arial" w:cs="Arial"/>
        </w:rPr>
        <w:t>.</w:t>
      </w:r>
    </w:p>
    <w:p w14:paraId="391F8FAF" w14:textId="0EE36006" w:rsidR="00546640" w:rsidRPr="008B416E" w:rsidRDefault="00546640" w:rsidP="00546640">
      <w:pPr>
        <w:pStyle w:val="Akapitzlist"/>
        <w:numPr>
          <w:ilvl w:val="0"/>
          <w:numId w:val="45"/>
        </w:numPr>
        <w:spacing w:after="0" w:line="240" w:lineRule="auto"/>
        <w:ind w:hanging="425"/>
        <w:jc w:val="both"/>
        <w:rPr>
          <w:rFonts w:ascii="Arial" w:hAnsi="Arial" w:cs="Arial"/>
        </w:rPr>
      </w:pPr>
      <w:r>
        <w:rPr>
          <w:rFonts w:ascii="Arial" w:hAnsi="Arial" w:cs="Arial"/>
        </w:rPr>
        <w:t xml:space="preserve">Praca </w:t>
      </w:r>
      <w:r w:rsidRPr="008B416E">
        <w:rPr>
          <w:rFonts w:ascii="Arial" w:hAnsi="Arial" w:cs="Arial"/>
        </w:rPr>
        <w:t xml:space="preserve">przy wykonywaniu w/w zadania musi być wykonywana zgodnie z przepisami BHP i ppoż. obowiązującymi u </w:t>
      </w:r>
      <w:r w:rsidR="001D0707">
        <w:rPr>
          <w:rFonts w:ascii="Arial" w:hAnsi="Arial" w:cs="Arial"/>
        </w:rPr>
        <w:t>Zleceniodawcy</w:t>
      </w:r>
      <w:r>
        <w:rPr>
          <w:rFonts w:ascii="Arial" w:hAnsi="Arial" w:cs="Arial"/>
        </w:rPr>
        <w:t>.</w:t>
      </w:r>
    </w:p>
    <w:p w14:paraId="0AD80418" w14:textId="77777777" w:rsidR="00546640" w:rsidRDefault="00546640" w:rsidP="00546640">
      <w:pPr>
        <w:jc w:val="both"/>
        <w:rPr>
          <w:rFonts w:ascii="Arial" w:hAnsi="Arial" w:cs="Arial"/>
          <w:sz w:val="22"/>
          <w:szCs w:val="22"/>
        </w:rPr>
      </w:pPr>
    </w:p>
    <w:p w14:paraId="78962C3C" w14:textId="615F0E8F" w:rsidR="005E5F81" w:rsidRDefault="005E5F81" w:rsidP="005E5F81">
      <w:pPr>
        <w:widowControl/>
        <w:autoSpaceDE/>
        <w:autoSpaceDN/>
        <w:adjustRightInd/>
        <w:rPr>
          <w:rFonts w:ascii="Arial" w:hAnsi="Arial" w:cs="Arial"/>
        </w:rPr>
      </w:pPr>
    </w:p>
    <w:p w14:paraId="72E54A44" w14:textId="1445DCFA" w:rsidR="00546640" w:rsidRPr="0068108D" w:rsidRDefault="00546640" w:rsidP="005E5F81">
      <w:pPr>
        <w:widowControl/>
        <w:autoSpaceDE/>
        <w:autoSpaceDN/>
        <w:adjustRightInd/>
        <w:rPr>
          <w:rFonts w:ascii="Arial" w:hAnsi="Arial" w:cs="Arial"/>
        </w:rPr>
      </w:pPr>
      <w:r>
        <w:rPr>
          <w:rFonts w:ascii="Arial" w:hAnsi="Arial" w:cs="Arial"/>
        </w:rPr>
        <w:br w:type="page"/>
      </w:r>
    </w:p>
    <w:p w14:paraId="4855FD1E" w14:textId="342C053D" w:rsidR="00ED33EF" w:rsidRPr="00872816" w:rsidRDefault="00ED33EF" w:rsidP="007D5A0E">
      <w:pPr>
        <w:widowControl/>
        <w:autoSpaceDE/>
        <w:autoSpaceDN/>
        <w:adjustRightInd/>
        <w:spacing w:line="276" w:lineRule="auto"/>
        <w:rPr>
          <w:rFonts w:ascii="Arial" w:hAnsi="Arial" w:cs="Arial"/>
          <w:sz w:val="22"/>
          <w:szCs w:val="22"/>
        </w:rPr>
      </w:pPr>
    </w:p>
    <w:p w14:paraId="6629BDC3" w14:textId="18647A7F" w:rsidR="00ED33EF" w:rsidRPr="00A967C0" w:rsidRDefault="00ED33EF" w:rsidP="007D5A0E">
      <w:pPr>
        <w:autoSpaceDE/>
        <w:autoSpaceDN/>
        <w:spacing w:line="276" w:lineRule="auto"/>
        <w:contextualSpacing/>
        <w:jc w:val="center"/>
        <w:rPr>
          <w:rFonts w:ascii="Arial" w:hAnsi="Arial" w:cs="Arial"/>
          <w:sz w:val="22"/>
          <w:szCs w:val="22"/>
        </w:rPr>
      </w:pPr>
      <w:r w:rsidRPr="00A967C0">
        <w:rPr>
          <w:rFonts w:ascii="Arial" w:hAnsi="Arial" w:cs="Arial"/>
          <w:sz w:val="22"/>
          <w:szCs w:val="22"/>
        </w:rPr>
        <w:t>Załącznik</w:t>
      </w:r>
      <w:r w:rsidR="005E5F81">
        <w:rPr>
          <w:rFonts w:ascii="Arial" w:hAnsi="Arial" w:cs="Arial"/>
          <w:sz w:val="22"/>
          <w:szCs w:val="22"/>
        </w:rPr>
        <w:t xml:space="preserve"> </w:t>
      </w:r>
      <w:r w:rsidRPr="00A967C0">
        <w:rPr>
          <w:rFonts w:ascii="Arial" w:hAnsi="Arial" w:cs="Arial"/>
          <w:sz w:val="22"/>
          <w:szCs w:val="22"/>
        </w:rPr>
        <w:t>nr 2</w:t>
      </w:r>
    </w:p>
    <w:p w14:paraId="6A61D8F9" w14:textId="77777777" w:rsidR="00ED33EF" w:rsidRPr="00A967C0" w:rsidRDefault="00ED33EF" w:rsidP="007D5A0E">
      <w:pPr>
        <w:autoSpaceDE/>
        <w:autoSpaceDN/>
        <w:spacing w:line="276" w:lineRule="auto"/>
        <w:contextualSpacing/>
        <w:jc w:val="center"/>
        <w:rPr>
          <w:rFonts w:ascii="Arial" w:eastAsia="Calibri" w:hAnsi="Arial" w:cs="Arial"/>
          <w:b/>
          <w:sz w:val="22"/>
          <w:szCs w:val="22"/>
        </w:rPr>
      </w:pPr>
    </w:p>
    <w:p w14:paraId="46CDC151" w14:textId="77777777" w:rsidR="00ED33EF" w:rsidRPr="00A967C0" w:rsidRDefault="00ED33EF" w:rsidP="007D5A0E">
      <w:pPr>
        <w:autoSpaceDE/>
        <w:autoSpaceDN/>
        <w:spacing w:line="276" w:lineRule="auto"/>
        <w:ind w:left="426"/>
        <w:contextualSpacing/>
        <w:jc w:val="center"/>
        <w:rPr>
          <w:rFonts w:ascii="Arial" w:eastAsia="Calibri" w:hAnsi="Arial" w:cs="Arial"/>
          <w:b/>
          <w:sz w:val="22"/>
          <w:szCs w:val="22"/>
        </w:rPr>
      </w:pPr>
      <w:r w:rsidRPr="00A967C0">
        <w:rPr>
          <w:rFonts w:ascii="Arial" w:eastAsia="Calibri" w:hAnsi="Arial" w:cs="Arial"/>
          <w:b/>
          <w:sz w:val="22"/>
          <w:szCs w:val="22"/>
        </w:rPr>
        <w:t>Warunki ubezpieczenia OC”</w:t>
      </w:r>
    </w:p>
    <w:p w14:paraId="7F5A82D6" w14:textId="1E7AD63E" w:rsidR="001163F9" w:rsidRDefault="001163F9" w:rsidP="007D5A0E">
      <w:pPr>
        <w:widowControl/>
        <w:autoSpaceDE/>
        <w:autoSpaceDN/>
        <w:adjustRightInd/>
        <w:spacing w:line="276" w:lineRule="auto"/>
        <w:jc w:val="center"/>
        <w:rPr>
          <w:rFonts w:ascii="Arial" w:hAnsi="Arial" w:cs="Arial"/>
          <w:b/>
          <w:sz w:val="22"/>
          <w:szCs w:val="22"/>
          <w:lang w:eastAsia="en-US"/>
        </w:rPr>
      </w:pPr>
    </w:p>
    <w:p w14:paraId="03DDE721" w14:textId="77777777" w:rsidR="00ED33EF" w:rsidRPr="00ED33EF" w:rsidRDefault="00ED33EF" w:rsidP="003721F0">
      <w:pPr>
        <w:widowControl/>
        <w:numPr>
          <w:ilvl w:val="0"/>
          <w:numId w:val="43"/>
        </w:numPr>
        <w:autoSpaceDE/>
        <w:adjustRightInd/>
        <w:spacing w:before="120" w:line="276" w:lineRule="auto"/>
        <w:contextualSpacing/>
        <w:jc w:val="both"/>
        <w:rPr>
          <w:rFonts w:ascii="Arial" w:hAnsi="Arial" w:cs="Arial"/>
          <w:sz w:val="22"/>
          <w:szCs w:val="22"/>
        </w:rPr>
      </w:pPr>
      <w:r w:rsidRPr="00ED33EF">
        <w:rPr>
          <w:rFonts w:ascii="Arial" w:hAnsi="Arial" w:cs="Arial"/>
          <w:sz w:val="22"/>
          <w:szCs w:val="22"/>
        </w:rPr>
        <w:t>Zleceniobiorca utrzyma w mocy przez cały okres trwania Umowy ubezpieczenie odpowiedzialności cywilnej (OC), w którym rodzaj działalności objętej ochroną będzie zgodny z zakresem niniejszej Umowy.</w:t>
      </w:r>
    </w:p>
    <w:p w14:paraId="72F88AFE" w14:textId="77777777" w:rsidR="00ED33EF" w:rsidRPr="00ED33EF" w:rsidRDefault="00ED33EF" w:rsidP="003721F0">
      <w:pPr>
        <w:widowControl/>
        <w:numPr>
          <w:ilvl w:val="0"/>
          <w:numId w:val="43"/>
        </w:numPr>
        <w:autoSpaceDE/>
        <w:adjustRightInd/>
        <w:spacing w:before="120" w:line="276" w:lineRule="auto"/>
        <w:contextualSpacing/>
        <w:jc w:val="both"/>
        <w:rPr>
          <w:rFonts w:ascii="Arial" w:hAnsi="Arial" w:cs="Arial"/>
          <w:sz w:val="22"/>
          <w:szCs w:val="22"/>
        </w:rPr>
      </w:pPr>
      <w:r w:rsidRPr="00ED33EF">
        <w:rPr>
          <w:rFonts w:ascii="Arial" w:hAnsi="Arial" w:cs="Arial"/>
          <w:sz w:val="22"/>
          <w:szCs w:val="22"/>
        </w:rPr>
        <w:t>Jeżeli Zleceniobiorcą jest konsorcjum, wymogi ubezpieczeniowe określone w niniejszym paragrafie powinien spełniać każdy z jego członków.</w:t>
      </w:r>
    </w:p>
    <w:p w14:paraId="43F92058" w14:textId="77777777" w:rsidR="00ED33EF" w:rsidRPr="00ED33EF" w:rsidRDefault="00ED33EF" w:rsidP="003721F0">
      <w:pPr>
        <w:widowControl/>
        <w:numPr>
          <w:ilvl w:val="0"/>
          <w:numId w:val="43"/>
        </w:numPr>
        <w:autoSpaceDE/>
        <w:adjustRightInd/>
        <w:spacing w:before="120" w:line="276" w:lineRule="auto"/>
        <w:contextualSpacing/>
        <w:jc w:val="both"/>
        <w:rPr>
          <w:rFonts w:ascii="Arial" w:hAnsi="Arial" w:cs="Arial"/>
          <w:sz w:val="22"/>
          <w:szCs w:val="22"/>
        </w:rPr>
      </w:pPr>
      <w:r w:rsidRPr="00ED33EF">
        <w:rPr>
          <w:rFonts w:ascii="Arial" w:hAnsi="Arial" w:cs="Arial"/>
          <w:sz w:val="22"/>
          <w:szCs w:val="22"/>
        </w:rPr>
        <w:t>Zakres ochrony ubezpieczeniowej objąć powinien odpowiedzialność cywilną Zleceniobiorców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75AA35D" w14:textId="77777777" w:rsidR="00ED33EF" w:rsidRPr="00ED33EF" w:rsidRDefault="00ED33EF" w:rsidP="003721F0">
      <w:pPr>
        <w:widowControl/>
        <w:numPr>
          <w:ilvl w:val="0"/>
          <w:numId w:val="43"/>
        </w:numPr>
        <w:autoSpaceDE/>
        <w:adjustRightInd/>
        <w:spacing w:before="120" w:line="276" w:lineRule="auto"/>
        <w:contextualSpacing/>
        <w:jc w:val="both"/>
        <w:rPr>
          <w:rFonts w:ascii="Arial" w:hAnsi="Arial" w:cs="Arial"/>
          <w:sz w:val="22"/>
          <w:szCs w:val="22"/>
        </w:rPr>
      </w:pPr>
      <w:r w:rsidRPr="00ED33EF">
        <w:rPr>
          <w:rFonts w:ascii="Arial" w:hAnsi="Arial" w:cs="Arial"/>
          <w:sz w:val="22"/>
          <w:szCs w:val="22"/>
        </w:rPr>
        <w:t>Dodatkowo, zakres ubezpieczenia będzie uwzględniał:</w:t>
      </w:r>
    </w:p>
    <w:p w14:paraId="7B3A06FD" w14:textId="77777777" w:rsidR="00ED33EF" w:rsidRPr="00ED33EF" w:rsidRDefault="00ED33EF" w:rsidP="003721F0">
      <w:pPr>
        <w:widowControl/>
        <w:numPr>
          <w:ilvl w:val="0"/>
          <w:numId w:val="44"/>
        </w:numPr>
        <w:autoSpaceDE/>
        <w:adjustRightInd/>
        <w:spacing w:before="120" w:line="276" w:lineRule="auto"/>
        <w:ind w:left="709"/>
        <w:contextualSpacing/>
        <w:jc w:val="both"/>
        <w:rPr>
          <w:rFonts w:ascii="Arial" w:hAnsi="Arial" w:cs="Arial"/>
          <w:sz w:val="22"/>
          <w:szCs w:val="22"/>
        </w:rPr>
      </w:pPr>
      <w:r w:rsidRPr="00ED33EF">
        <w:rPr>
          <w:rFonts w:ascii="Arial" w:hAnsi="Arial" w:cs="Arial"/>
          <w:sz w:val="22"/>
          <w:szCs w:val="22"/>
        </w:rPr>
        <w:t xml:space="preserve">szkody spowodowane przez pojazdy nie podlegające obowiązkowemu ubezpieczeniu odpowiedzialności cywilnej posiadaczy pojazdów mechanicznych – o ile będą wykorzystywane do realizacji Umowy. Dopuszcza się zastosowanie </w:t>
      </w:r>
      <w:proofErr w:type="spellStart"/>
      <w:r w:rsidRPr="00ED33EF">
        <w:rPr>
          <w:rFonts w:ascii="Arial" w:hAnsi="Arial" w:cs="Arial"/>
          <w:sz w:val="22"/>
          <w:szCs w:val="22"/>
        </w:rPr>
        <w:t>podlimitu</w:t>
      </w:r>
      <w:proofErr w:type="spellEnd"/>
      <w:r w:rsidRPr="00ED33EF">
        <w:rPr>
          <w:rFonts w:ascii="Arial" w:hAnsi="Arial" w:cs="Arial"/>
          <w:sz w:val="22"/>
          <w:szCs w:val="22"/>
        </w:rPr>
        <w:t xml:space="preserve"> odpowiedzialności w wysokości </w:t>
      </w:r>
      <w:r w:rsidRPr="00ED33EF">
        <w:rPr>
          <w:rFonts w:ascii="Arial" w:hAnsi="Arial" w:cs="Arial"/>
          <w:b/>
          <w:iCs/>
          <w:sz w:val="22"/>
          <w:szCs w:val="22"/>
        </w:rPr>
        <w:t>500 000,00</w:t>
      </w:r>
      <w:r w:rsidRPr="00ED33EF">
        <w:rPr>
          <w:rFonts w:ascii="Arial" w:hAnsi="Arial" w:cs="Arial"/>
          <w:iCs/>
          <w:sz w:val="22"/>
          <w:szCs w:val="22"/>
        </w:rPr>
        <w:t xml:space="preserve"> zł</w:t>
      </w:r>
      <w:r w:rsidRPr="00ED33EF">
        <w:rPr>
          <w:rFonts w:ascii="Arial" w:hAnsi="Arial" w:cs="Arial"/>
          <w:sz w:val="22"/>
          <w:szCs w:val="22"/>
        </w:rPr>
        <w:t xml:space="preserve"> na jedno i wszystkie zdarzenia;</w:t>
      </w:r>
    </w:p>
    <w:p w14:paraId="7C2B20CD" w14:textId="77777777" w:rsidR="00ED33EF" w:rsidRPr="00ED33EF" w:rsidRDefault="00ED33EF" w:rsidP="003721F0">
      <w:pPr>
        <w:widowControl/>
        <w:numPr>
          <w:ilvl w:val="0"/>
          <w:numId w:val="44"/>
        </w:numPr>
        <w:autoSpaceDE/>
        <w:adjustRightInd/>
        <w:spacing w:before="120" w:line="276" w:lineRule="auto"/>
        <w:ind w:left="709"/>
        <w:contextualSpacing/>
        <w:jc w:val="both"/>
        <w:rPr>
          <w:rFonts w:ascii="Arial" w:hAnsi="Arial" w:cs="Arial"/>
          <w:sz w:val="22"/>
          <w:szCs w:val="22"/>
        </w:rPr>
      </w:pPr>
      <w:r w:rsidRPr="00ED33EF">
        <w:rPr>
          <w:rFonts w:ascii="Arial" w:hAnsi="Arial" w:cs="Arial"/>
          <w:sz w:val="22"/>
          <w:szCs w:val="22"/>
        </w:rPr>
        <w:t>szkody powstałe po wykonaniu pracy lub usługi wynikłe z nienależytego wykonania zobowiązania lub z czynu niedozwolonego;</w:t>
      </w:r>
    </w:p>
    <w:p w14:paraId="1D965348" w14:textId="77777777" w:rsidR="00ED33EF" w:rsidRPr="00ED33EF" w:rsidRDefault="00ED33EF" w:rsidP="003721F0">
      <w:pPr>
        <w:widowControl/>
        <w:numPr>
          <w:ilvl w:val="0"/>
          <w:numId w:val="44"/>
        </w:numPr>
        <w:autoSpaceDE/>
        <w:adjustRightInd/>
        <w:spacing w:before="120" w:line="276" w:lineRule="auto"/>
        <w:ind w:left="709"/>
        <w:contextualSpacing/>
        <w:jc w:val="both"/>
        <w:rPr>
          <w:rFonts w:ascii="Arial" w:hAnsi="Arial" w:cs="Arial"/>
          <w:sz w:val="22"/>
          <w:szCs w:val="22"/>
        </w:rPr>
      </w:pPr>
      <w:r w:rsidRPr="00ED33EF">
        <w:rPr>
          <w:rFonts w:ascii="Arial" w:hAnsi="Arial" w:cs="Arial"/>
          <w:sz w:val="22"/>
          <w:szCs w:val="22"/>
        </w:rPr>
        <w:t>szkody powstałe wskutek rażącego niedbalstwa;</w:t>
      </w:r>
    </w:p>
    <w:p w14:paraId="2B05BFE8" w14:textId="77777777" w:rsidR="00ED33EF" w:rsidRPr="00ED33EF" w:rsidRDefault="00ED33EF" w:rsidP="003721F0">
      <w:pPr>
        <w:widowControl/>
        <w:numPr>
          <w:ilvl w:val="0"/>
          <w:numId w:val="44"/>
        </w:numPr>
        <w:autoSpaceDE/>
        <w:adjustRightInd/>
        <w:spacing w:before="120" w:line="276" w:lineRule="auto"/>
        <w:ind w:left="709"/>
        <w:contextualSpacing/>
        <w:jc w:val="both"/>
        <w:rPr>
          <w:rFonts w:ascii="Arial" w:hAnsi="Arial" w:cs="Arial"/>
          <w:sz w:val="22"/>
          <w:szCs w:val="22"/>
        </w:rPr>
      </w:pPr>
      <w:r w:rsidRPr="00ED33EF">
        <w:rPr>
          <w:rFonts w:ascii="Arial" w:hAnsi="Arial" w:cs="Arial"/>
          <w:sz w:val="22"/>
          <w:szCs w:val="22"/>
        </w:rPr>
        <w:t xml:space="preserve">szkody wyrządzone w mieniu przekazanym w celu wykonania obróbki, czyszczenia, naprawy, demontażu, montażu, zabudowy lub innych podobnych czynności lub prac. Dopuszcza się zastosowanie </w:t>
      </w:r>
      <w:proofErr w:type="spellStart"/>
      <w:r w:rsidRPr="00ED33EF">
        <w:rPr>
          <w:rFonts w:ascii="Arial" w:hAnsi="Arial" w:cs="Arial"/>
          <w:sz w:val="22"/>
          <w:szCs w:val="22"/>
        </w:rPr>
        <w:t>podlimitu</w:t>
      </w:r>
      <w:proofErr w:type="spellEnd"/>
      <w:r w:rsidRPr="00ED33EF">
        <w:rPr>
          <w:rFonts w:ascii="Arial" w:hAnsi="Arial" w:cs="Arial"/>
          <w:sz w:val="22"/>
          <w:szCs w:val="22"/>
        </w:rPr>
        <w:t xml:space="preserve"> odpowiedzialności w wysokości </w:t>
      </w:r>
      <w:r w:rsidRPr="00ED33EF">
        <w:rPr>
          <w:rFonts w:ascii="Arial" w:hAnsi="Arial" w:cs="Arial"/>
          <w:b/>
          <w:sz w:val="22"/>
          <w:szCs w:val="22"/>
        </w:rPr>
        <w:t>1.000.000,00</w:t>
      </w:r>
      <w:r w:rsidRPr="00ED33EF">
        <w:rPr>
          <w:rFonts w:ascii="Arial" w:hAnsi="Arial" w:cs="Arial"/>
          <w:sz w:val="22"/>
          <w:szCs w:val="22"/>
        </w:rPr>
        <w:t xml:space="preserve"> zł na jedno i wszystkie zdarzenia;</w:t>
      </w:r>
    </w:p>
    <w:p w14:paraId="169FFD74" w14:textId="77777777" w:rsidR="00ED33EF" w:rsidRPr="00ED33EF" w:rsidRDefault="00ED33EF" w:rsidP="003721F0">
      <w:pPr>
        <w:widowControl/>
        <w:numPr>
          <w:ilvl w:val="0"/>
          <w:numId w:val="44"/>
        </w:numPr>
        <w:autoSpaceDE/>
        <w:adjustRightInd/>
        <w:spacing w:before="120" w:line="276" w:lineRule="auto"/>
        <w:ind w:left="709"/>
        <w:contextualSpacing/>
        <w:jc w:val="both"/>
        <w:rPr>
          <w:rFonts w:ascii="Arial" w:hAnsi="Arial" w:cs="Arial"/>
          <w:sz w:val="22"/>
          <w:szCs w:val="22"/>
        </w:rPr>
      </w:pPr>
      <w:r w:rsidRPr="00ED33EF">
        <w:rPr>
          <w:rFonts w:ascii="Arial" w:hAnsi="Arial" w:cs="Arial"/>
          <w:sz w:val="22"/>
          <w:szCs w:val="22"/>
        </w:rPr>
        <w:t xml:space="preserve">szkody wyrządzone w mieniu powierzonym lub będącym w pieczy, pod nadzorem lub kontrolą Zleceniobiorcy – o ile Zleceniobiorcy będzie powierzane mienie inne niż będące Przedmiotem Umowy. Dopuszcza się zastosowanie </w:t>
      </w:r>
      <w:proofErr w:type="spellStart"/>
      <w:r w:rsidRPr="00ED33EF">
        <w:rPr>
          <w:rFonts w:ascii="Arial" w:hAnsi="Arial" w:cs="Arial"/>
          <w:sz w:val="22"/>
          <w:szCs w:val="22"/>
        </w:rPr>
        <w:t>podlimitu</w:t>
      </w:r>
      <w:proofErr w:type="spellEnd"/>
      <w:r w:rsidRPr="00ED33EF">
        <w:rPr>
          <w:rFonts w:ascii="Arial" w:hAnsi="Arial" w:cs="Arial"/>
          <w:sz w:val="22"/>
          <w:szCs w:val="22"/>
        </w:rPr>
        <w:t xml:space="preserve"> odpowiedzialności w wysokości </w:t>
      </w:r>
      <w:r w:rsidRPr="00ED33EF">
        <w:rPr>
          <w:rFonts w:ascii="Arial" w:hAnsi="Arial" w:cs="Arial"/>
          <w:b/>
          <w:sz w:val="22"/>
          <w:szCs w:val="22"/>
        </w:rPr>
        <w:t>500.000,00</w:t>
      </w:r>
      <w:r w:rsidRPr="00ED33EF">
        <w:rPr>
          <w:rFonts w:ascii="Arial" w:hAnsi="Arial" w:cs="Arial"/>
          <w:sz w:val="22"/>
          <w:szCs w:val="22"/>
        </w:rPr>
        <w:t xml:space="preserve"> zł na jedno i wszystkie zdarzenia;</w:t>
      </w:r>
    </w:p>
    <w:p w14:paraId="12CAFA46" w14:textId="77777777" w:rsidR="00ED33EF" w:rsidRPr="00ED33EF" w:rsidRDefault="00ED33EF" w:rsidP="003721F0">
      <w:pPr>
        <w:widowControl/>
        <w:numPr>
          <w:ilvl w:val="0"/>
          <w:numId w:val="44"/>
        </w:numPr>
        <w:autoSpaceDE/>
        <w:adjustRightInd/>
        <w:spacing w:before="120" w:line="276" w:lineRule="auto"/>
        <w:ind w:left="709"/>
        <w:contextualSpacing/>
        <w:jc w:val="both"/>
        <w:rPr>
          <w:rFonts w:ascii="Arial" w:hAnsi="Arial" w:cs="Arial"/>
          <w:sz w:val="22"/>
          <w:szCs w:val="22"/>
        </w:rPr>
      </w:pPr>
      <w:r w:rsidRPr="00ED33EF">
        <w:rPr>
          <w:rFonts w:ascii="Arial" w:hAnsi="Arial" w:cs="Arial"/>
          <w:sz w:val="22"/>
          <w:szCs w:val="22"/>
        </w:rPr>
        <w:t>szkody wyrządzone przez dostarczony produkt – o ile dostawy będą elementem Przedmiotu Umowy.</w:t>
      </w:r>
    </w:p>
    <w:p w14:paraId="0FF00C93" w14:textId="77777777" w:rsidR="00ED33EF" w:rsidRPr="00ED33EF" w:rsidRDefault="00ED33EF" w:rsidP="003721F0">
      <w:pPr>
        <w:widowControl/>
        <w:numPr>
          <w:ilvl w:val="0"/>
          <w:numId w:val="43"/>
        </w:numPr>
        <w:autoSpaceDE/>
        <w:adjustRightInd/>
        <w:spacing w:before="120" w:line="276" w:lineRule="auto"/>
        <w:contextualSpacing/>
        <w:jc w:val="both"/>
        <w:rPr>
          <w:rFonts w:ascii="Arial" w:hAnsi="Arial" w:cs="Arial"/>
          <w:sz w:val="22"/>
          <w:szCs w:val="22"/>
        </w:rPr>
      </w:pPr>
      <w:r w:rsidRPr="00ED33EF">
        <w:rPr>
          <w:rFonts w:ascii="Arial" w:hAnsi="Arial" w:cs="Arial"/>
          <w:sz w:val="22"/>
          <w:szCs w:val="22"/>
        </w:rPr>
        <w:t>Jeżeli do realizacji prac zostaną zatrudnieni podwykonawcy, Zleceniobiorca zapewni ubezpieczenie odpowiedzialności cywilnej podwykonawców w zakresie obejmującym co najmniej realizowane przez nich prace. Dopuszcza się zastosowanie regresu w stosunku do podwykonawcy będącego sprawcą szkody.</w:t>
      </w:r>
    </w:p>
    <w:p w14:paraId="071F1F46" w14:textId="77777777" w:rsidR="00ED33EF" w:rsidRPr="00ED33EF" w:rsidRDefault="00ED33EF" w:rsidP="003721F0">
      <w:pPr>
        <w:widowControl/>
        <w:numPr>
          <w:ilvl w:val="0"/>
          <w:numId w:val="43"/>
        </w:numPr>
        <w:autoSpaceDE/>
        <w:adjustRightInd/>
        <w:spacing w:before="120" w:line="276" w:lineRule="auto"/>
        <w:contextualSpacing/>
        <w:jc w:val="both"/>
        <w:rPr>
          <w:rFonts w:ascii="Arial" w:hAnsi="Arial" w:cs="Arial"/>
          <w:sz w:val="22"/>
          <w:szCs w:val="22"/>
        </w:rPr>
      </w:pPr>
      <w:r w:rsidRPr="00ED33EF">
        <w:rPr>
          <w:rFonts w:ascii="Arial" w:hAnsi="Arial" w:cs="Arial"/>
          <w:sz w:val="22"/>
          <w:szCs w:val="22"/>
        </w:rPr>
        <w:t xml:space="preserve">Wysokość sumy gwarancyjnej powinna wynosić nie mniej niż: </w:t>
      </w:r>
      <w:r w:rsidRPr="00ED33EF">
        <w:rPr>
          <w:rFonts w:ascii="Arial" w:hAnsi="Arial" w:cs="Arial"/>
          <w:b/>
          <w:iCs/>
          <w:sz w:val="22"/>
          <w:szCs w:val="22"/>
        </w:rPr>
        <w:t>1.500.000,00</w:t>
      </w:r>
      <w:r w:rsidRPr="00ED33EF">
        <w:rPr>
          <w:rFonts w:ascii="Arial" w:hAnsi="Arial" w:cs="Arial"/>
          <w:iCs/>
          <w:sz w:val="22"/>
          <w:szCs w:val="22"/>
        </w:rPr>
        <w:t xml:space="preserve"> zł.</w:t>
      </w:r>
    </w:p>
    <w:p w14:paraId="4FFF78ED" w14:textId="77777777" w:rsidR="00ED33EF" w:rsidRPr="00ED33EF" w:rsidRDefault="00ED33EF" w:rsidP="003721F0">
      <w:pPr>
        <w:widowControl/>
        <w:numPr>
          <w:ilvl w:val="0"/>
          <w:numId w:val="43"/>
        </w:numPr>
        <w:autoSpaceDE/>
        <w:adjustRightInd/>
        <w:spacing w:before="120" w:line="276" w:lineRule="auto"/>
        <w:contextualSpacing/>
        <w:jc w:val="both"/>
        <w:rPr>
          <w:rFonts w:ascii="Arial" w:hAnsi="Arial" w:cs="Arial"/>
          <w:sz w:val="22"/>
          <w:szCs w:val="22"/>
        </w:rPr>
      </w:pPr>
      <w:r w:rsidRPr="00ED33EF">
        <w:rPr>
          <w:rFonts w:ascii="Arial" w:hAnsi="Arial" w:cs="Arial"/>
          <w:sz w:val="22"/>
          <w:szCs w:val="22"/>
        </w:rPr>
        <w:t xml:space="preserve">Franszyzy redukcyjne powinny wynosić nie więcej niż </w:t>
      </w:r>
      <w:r w:rsidRPr="00ED33EF">
        <w:rPr>
          <w:rFonts w:ascii="Arial" w:hAnsi="Arial" w:cs="Arial"/>
          <w:b/>
          <w:sz w:val="22"/>
          <w:szCs w:val="22"/>
        </w:rPr>
        <w:t>50.000,00</w:t>
      </w:r>
      <w:r w:rsidRPr="00ED33EF">
        <w:rPr>
          <w:rFonts w:ascii="Arial" w:hAnsi="Arial" w:cs="Arial"/>
          <w:sz w:val="22"/>
          <w:szCs w:val="22"/>
        </w:rPr>
        <w:t xml:space="preserve"> zł na zdarzenie. W przypadku zastosowania franszyz kwotowo – procentowych, maksymalna wartość nie może przekroczyć wskazanego poziomu.</w:t>
      </w:r>
    </w:p>
    <w:p w14:paraId="16CEF44B" w14:textId="77777777" w:rsidR="00ED33EF" w:rsidRPr="00ED33EF" w:rsidRDefault="00ED33EF" w:rsidP="003721F0">
      <w:pPr>
        <w:widowControl/>
        <w:numPr>
          <w:ilvl w:val="0"/>
          <w:numId w:val="43"/>
        </w:numPr>
        <w:autoSpaceDE/>
        <w:adjustRightInd/>
        <w:spacing w:before="120" w:line="276" w:lineRule="auto"/>
        <w:contextualSpacing/>
        <w:jc w:val="both"/>
        <w:rPr>
          <w:rFonts w:ascii="Arial" w:hAnsi="Arial" w:cs="Arial"/>
          <w:sz w:val="22"/>
          <w:szCs w:val="22"/>
        </w:rPr>
      </w:pPr>
      <w:r w:rsidRPr="00ED33EF">
        <w:rPr>
          <w:rFonts w:ascii="Arial" w:hAnsi="Arial" w:cs="Arial"/>
          <w:sz w:val="22"/>
          <w:szCs w:val="22"/>
        </w:rPr>
        <w:t>Zakres terytorialny umowy ubezpieczenia odpowiedzialności cywilnej: teren Polski.</w:t>
      </w:r>
    </w:p>
    <w:p w14:paraId="1C7E8CB5" w14:textId="77777777" w:rsidR="00ED33EF" w:rsidRPr="00ED33EF" w:rsidRDefault="00ED33EF" w:rsidP="003721F0">
      <w:pPr>
        <w:widowControl/>
        <w:numPr>
          <w:ilvl w:val="0"/>
          <w:numId w:val="43"/>
        </w:numPr>
        <w:autoSpaceDE/>
        <w:adjustRightInd/>
        <w:spacing w:before="120" w:line="276" w:lineRule="auto"/>
        <w:contextualSpacing/>
        <w:jc w:val="both"/>
        <w:rPr>
          <w:rFonts w:ascii="Arial" w:hAnsi="Arial" w:cs="Arial"/>
          <w:sz w:val="22"/>
          <w:szCs w:val="22"/>
        </w:rPr>
      </w:pPr>
      <w:r w:rsidRPr="00ED33EF">
        <w:rPr>
          <w:rFonts w:ascii="Arial" w:hAnsi="Arial" w:cs="Arial"/>
          <w:sz w:val="22"/>
          <w:szCs w:val="22"/>
        </w:rPr>
        <w:t>Wyłączenia odpowiedzialności są dopuszczalne w zakresie zgodnym z aktualnym standardem rynkowym.</w:t>
      </w:r>
    </w:p>
    <w:p w14:paraId="3DE8BCB8" w14:textId="77777777" w:rsidR="00ED33EF" w:rsidRPr="00ED33EF" w:rsidRDefault="00ED33EF" w:rsidP="003721F0">
      <w:pPr>
        <w:widowControl/>
        <w:numPr>
          <w:ilvl w:val="0"/>
          <w:numId w:val="43"/>
        </w:numPr>
        <w:autoSpaceDE/>
        <w:adjustRightInd/>
        <w:spacing w:before="120" w:line="276" w:lineRule="auto"/>
        <w:ind w:hanging="482"/>
        <w:contextualSpacing/>
        <w:jc w:val="both"/>
        <w:rPr>
          <w:rFonts w:ascii="Arial" w:hAnsi="Arial" w:cs="Arial"/>
          <w:sz w:val="22"/>
          <w:szCs w:val="22"/>
        </w:rPr>
      </w:pPr>
      <w:r w:rsidRPr="00ED33EF">
        <w:rPr>
          <w:rFonts w:ascii="Arial" w:hAnsi="Arial" w:cs="Arial"/>
          <w:sz w:val="22"/>
          <w:szCs w:val="22"/>
        </w:rPr>
        <w:lastRenderedPageBreak/>
        <w:t>Zleceniobiorca jest zobligowany dostarczyć kopie polis lub certyfikatów wystawionych przez ubezpieczyciela, poświadczających zawarcie umowy ubezpieczenia, zgodnej z wymogami, o których mowa w niniejszym paragrafie w dniu zawarcia Umowy.</w:t>
      </w:r>
    </w:p>
    <w:p w14:paraId="249CA4D4" w14:textId="77777777" w:rsidR="00ED33EF" w:rsidRPr="00ED33EF" w:rsidRDefault="00ED33EF" w:rsidP="003721F0">
      <w:pPr>
        <w:widowControl/>
        <w:numPr>
          <w:ilvl w:val="0"/>
          <w:numId w:val="43"/>
        </w:numPr>
        <w:autoSpaceDE/>
        <w:adjustRightInd/>
        <w:spacing w:before="120" w:line="276" w:lineRule="auto"/>
        <w:ind w:hanging="482"/>
        <w:contextualSpacing/>
        <w:jc w:val="both"/>
        <w:rPr>
          <w:rFonts w:ascii="Arial" w:hAnsi="Arial" w:cs="Arial"/>
          <w:sz w:val="22"/>
          <w:szCs w:val="22"/>
        </w:rPr>
      </w:pPr>
      <w:r w:rsidRPr="00ED33EF">
        <w:rPr>
          <w:rFonts w:ascii="Arial" w:hAnsi="Arial" w:cs="Arial"/>
          <w:sz w:val="22"/>
          <w:szCs w:val="22"/>
        </w:rPr>
        <w:t>Jeżeli w trakcie trwania niniejszej Umowy upłynie okres ubezpieczenia z tytułu przedłożonej przez Zleceniobiorcę umowy ubezpieczenia, Zleceniobiorca niezwłocznie i bez wezwania dostarczy Zleceniodawcy dokument potwierdzający przedłużenie bieżącej lub zawarcie nowej umowy ubezpieczenia zgodnej z wymaganiami określonymi w niniejszym paragrafie, w terminie najpóźniej 3 dni przed końcem bieżącego okresu ubezpieczenia. Zleceniobiorca ma przy tym obowiązek zapewnić ciągłość ochrony ubezpieczeniowej (lub spowodować taki stan).</w:t>
      </w:r>
    </w:p>
    <w:p w14:paraId="286C2585" w14:textId="77777777" w:rsidR="00ED33EF" w:rsidRPr="00ED33EF" w:rsidRDefault="00ED33EF" w:rsidP="003721F0">
      <w:pPr>
        <w:widowControl/>
        <w:numPr>
          <w:ilvl w:val="0"/>
          <w:numId w:val="43"/>
        </w:numPr>
        <w:autoSpaceDE/>
        <w:adjustRightInd/>
        <w:spacing w:before="120" w:line="276" w:lineRule="auto"/>
        <w:ind w:hanging="482"/>
        <w:contextualSpacing/>
        <w:jc w:val="both"/>
        <w:rPr>
          <w:rFonts w:ascii="Arial" w:hAnsi="Arial" w:cs="Arial"/>
          <w:sz w:val="22"/>
          <w:szCs w:val="22"/>
        </w:rPr>
      </w:pPr>
      <w:r w:rsidRPr="00ED33EF">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Zleceniodawcy od zakresu wskazanego w niniejszym paragrafie, Zleceniodawca ma prawo samodzielnie zawrzeć stosowną umowę ubezpieczenia we wskazanym powyżej zakresie. Zleceniodawca obciąży Zleceniobiorcę składką za tak zawartą umowę ubezpieczenia wzywając go do zapłaty lub dokonując potrącenia z wynagrodzenia Zleceniobiorcy.</w:t>
      </w:r>
    </w:p>
    <w:p w14:paraId="57E82440" w14:textId="77777777" w:rsidR="00ED33EF" w:rsidRPr="00ED33EF" w:rsidRDefault="00ED33EF" w:rsidP="003721F0">
      <w:pPr>
        <w:widowControl/>
        <w:numPr>
          <w:ilvl w:val="0"/>
          <w:numId w:val="43"/>
        </w:numPr>
        <w:autoSpaceDE/>
        <w:adjustRightInd/>
        <w:spacing w:before="120" w:line="276" w:lineRule="auto"/>
        <w:ind w:hanging="482"/>
        <w:contextualSpacing/>
        <w:jc w:val="both"/>
        <w:rPr>
          <w:rFonts w:ascii="Arial" w:hAnsi="Arial" w:cs="Arial"/>
          <w:sz w:val="22"/>
          <w:szCs w:val="22"/>
        </w:rPr>
      </w:pPr>
      <w:r w:rsidRPr="00ED33EF">
        <w:rPr>
          <w:rFonts w:ascii="Arial" w:hAnsi="Arial" w:cs="Arial"/>
          <w:sz w:val="22"/>
          <w:szCs w:val="22"/>
        </w:rPr>
        <w:t>Obowiązek Zleceniobiorcy lub podwykonawców do zawarcia i przedłużania ważności wymaganych ubezpieczeń nie może być w żadnym wypadku interpretowany jako ograniczenie odpowiedzialności wynikającej z niniejszej Umowy.</w:t>
      </w:r>
    </w:p>
    <w:p w14:paraId="7FC38948" w14:textId="3B721ADE" w:rsidR="00ED33EF" w:rsidRDefault="00ED33EF" w:rsidP="003721F0">
      <w:pPr>
        <w:widowControl/>
        <w:numPr>
          <w:ilvl w:val="0"/>
          <w:numId w:val="43"/>
        </w:numPr>
        <w:autoSpaceDE/>
        <w:adjustRightInd/>
        <w:spacing w:before="120" w:line="276" w:lineRule="auto"/>
        <w:ind w:hanging="482"/>
        <w:contextualSpacing/>
        <w:jc w:val="both"/>
        <w:rPr>
          <w:rFonts w:ascii="Arial" w:hAnsi="Arial" w:cs="Arial"/>
          <w:sz w:val="22"/>
          <w:szCs w:val="22"/>
        </w:rPr>
      </w:pPr>
      <w:r w:rsidRPr="00ED33EF">
        <w:rPr>
          <w:rFonts w:ascii="Arial" w:hAnsi="Arial" w:cs="Arial"/>
          <w:sz w:val="22"/>
          <w:szCs w:val="22"/>
        </w:rPr>
        <w:t>Polisy</w:t>
      </w:r>
      <w:r w:rsidRPr="00ED33EF">
        <w:rPr>
          <w:rFonts w:ascii="Arial" w:eastAsia="Calibri" w:hAnsi="Arial" w:cs="Arial"/>
          <w:sz w:val="22"/>
          <w:szCs w:val="22"/>
        </w:rPr>
        <w:t xml:space="preserve"> ubezpieczeniowe obowiązujące w dacie zawarcia Umowy wraz z dowodami zapłaty </w:t>
      </w:r>
      <w:r w:rsidRPr="00ED33EF">
        <w:rPr>
          <w:rFonts w:ascii="Arial" w:hAnsi="Arial" w:cs="Arial"/>
          <w:sz w:val="22"/>
          <w:szCs w:val="22"/>
        </w:rPr>
        <w:t>składek</w:t>
      </w:r>
      <w:r w:rsidRPr="00ED33EF">
        <w:rPr>
          <w:rFonts w:ascii="Arial" w:eastAsia="Calibri" w:hAnsi="Arial" w:cs="Arial"/>
          <w:sz w:val="22"/>
          <w:szCs w:val="22"/>
        </w:rPr>
        <w:t xml:space="preserve"> stanowią </w:t>
      </w:r>
      <w:r w:rsidRPr="00ED33EF">
        <w:rPr>
          <w:rFonts w:ascii="Arial" w:eastAsia="Calibri" w:hAnsi="Arial" w:cs="Arial"/>
          <w:b/>
          <w:sz w:val="22"/>
          <w:szCs w:val="22"/>
        </w:rPr>
        <w:t>Załącznik nr 3 do Umowy</w:t>
      </w:r>
      <w:r w:rsidRPr="00ED33EF">
        <w:rPr>
          <w:rFonts w:ascii="Arial" w:hAnsi="Arial" w:cs="Arial"/>
          <w:sz w:val="22"/>
          <w:szCs w:val="22"/>
        </w:rPr>
        <w:t>.</w:t>
      </w:r>
    </w:p>
    <w:p w14:paraId="237D87A6" w14:textId="2215A639" w:rsidR="00ED33EF" w:rsidRDefault="00ED33EF" w:rsidP="007D5A0E">
      <w:pPr>
        <w:widowControl/>
        <w:autoSpaceDE/>
        <w:autoSpaceDN/>
        <w:adjustRightInd/>
        <w:spacing w:line="276" w:lineRule="auto"/>
        <w:rPr>
          <w:rFonts w:ascii="Arial" w:hAnsi="Arial" w:cs="Arial"/>
          <w:sz w:val="22"/>
          <w:szCs w:val="22"/>
        </w:rPr>
      </w:pPr>
      <w:r>
        <w:rPr>
          <w:rFonts w:ascii="Arial" w:hAnsi="Arial" w:cs="Arial"/>
          <w:sz w:val="22"/>
          <w:szCs w:val="22"/>
        </w:rPr>
        <w:br w:type="page"/>
      </w:r>
    </w:p>
    <w:p w14:paraId="3E0DFD53" w14:textId="77777777" w:rsidR="00ED33EF" w:rsidRPr="00A967C0" w:rsidRDefault="00ED33EF" w:rsidP="007D5A0E">
      <w:pPr>
        <w:spacing w:line="276" w:lineRule="auto"/>
        <w:jc w:val="center"/>
        <w:rPr>
          <w:rFonts w:ascii="Arial" w:eastAsia="Calibri" w:hAnsi="Arial" w:cs="Arial"/>
          <w:sz w:val="22"/>
          <w:szCs w:val="22"/>
          <w:lang w:eastAsia="en-US"/>
        </w:rPr>
      </w:pPr>
      <w:r w:rsidRPr="00A967C0">
        <w:rPr>
          <w:rFonts w:ascii="Arial" w:eastAsia="Calibri" w:hAnsi="Arial" w:cs="Arial"/>
          <w:sz w:val="22"/>
          <w:szCs w:val="22"/>
          <w:lang w:eastAsia="en-US"/>
        </w:rPr>
        <w:lastRenderedPageBreak/>
        <w:t>Załącznik nr 3</w:t>
      </w:r>
    </w:p>
    <w:p w14:paraId="39BC2DD2" w14:textId="77777777" w:rsidR="00ED33EF" w:rsidRPr="00A967C0" w:rsidRDefault="00ED33EF" w:rsidP="007D5A0E">
      <w:pPr>
        <w:autoSpaceDE/>
        <w:autoSpaceDN/>
        <w:spacing w:line="276" w:lineRule="auto"/>
        <w:jc w:val="center"/>
        <w:rPr>
          <w:rFonts w:ascii="Arial" w:eastAsia="Calibri" w:hAnsi="Arial" w:cs="Arial"/>
          <w:b/>
          <w:sz w:val="22"/>
          <w:szCs w:val="22"/>
          <w:lang w:eastAsia="en-US"/>
        </w:rPr>
      </w:pPr>
      <w:r w:rsidRPr="00A967C0">
        <w:rPr>
          <w:rFonts w:ascii="Arial" w:eastAsia="Calibri" w:hAnsi="Arial" w:cs="Arial"/>
          <w:b/>
          <w:sz w:val="22"/>
          <w:szCs w:val="22"/>
          <w:lang w:eastAsia="en-US"/>
        </w:rPr>
        <w:t>„Polisy ubezpieczeniowe z dowodami zapłaty składek”</w:t>
      </w:r>
    </w:p>
    <w:p w14:paraId="0336B4DF" w14:textId="77777777" w:rsidR="00ED33EF" w:rsidRPr="00A967C0" w:rsidRDefault="00ED33EF" w:rsidP="007D5A0E">
      <w:pPr>
        <w:autoSpaceDE/>
        <w:autoSpaceDN/>
        <w:spacing w:line="276" w:lineRule="auto"/>
        <w:jc w:val="center"/>
        <w:rPr>
          <w:rFonts w:ascii="Arial" w:eastAsia="Calibri" w:hAnsi="Arial" w:cs="Arial"/>
          <w:b/>
          <w:sz w:val="22"/>
          <w:szCs w:val="22"/>
          <w:lang w:eastAsia="en-US"/>
        </w:rPr>
      </w:pPr>
    </w:p>
    <w:p w14:paraId="64C591D9" w14:textId="77777777" w:rsidR="00ED33EF" w:rsidRPr="00337313" w:rsidRDefault="00ED33EF" w:rsidP="007D5A0E">
      <w:pPr>
        <w:autoSpaceDE/>
        <w:autoSpaceDN/>
        <w:spacing w:line="276" w:lineRule="auto"/>
        <w:jc w:val="center"/>
        <w:rPr>
          <w:rFonts w:ascii="Arial" w:eastAsia="Calibri" w:hAnsi="Arial" w:cs="Arial"/>
          <w:b/>
          <w:lang w:eastAsia="en-US"/>
        </w:rPr>
      </w:pPr>
    </w:p>
    <w:p w14:paraId="0A790C93" w14:textId="77777777" w:rsidR="00ED33EF" w:rsidRPr="00337313" w:rsidRDefault="00ED33EF" w:rsidP="007D5A0E">
      <w:pPr>
        <w:autoSpaceDE/>
        <w:autoSpaceDN/>
        <w:spacing w:line="276" w:lineRule="auto"/>
        <w:jc w:val="center"/>
        <w:rPr>
          <w:rFonts w:ascii="Arial" w:eastAsia="Calibri" w:hAnsi="Arial" w:cs="Arial"/>
          <w:b/>
          <w:lang w:eastAsia="en-US"/>
        </w:rPr>
      </w:pPr>
      <w:r w:rsidRPr="00337313">
        <w:rPr>
          <w:rFonts w:ascii="Arial" w:eastAsia="Calibri" w:hAnsi="Arial" w:cs="Arial"/>
          <w:b/>
          <w:lang w:eastAsia="en-US"/>
        </w:rPr>
        <w:t>UWAGA:</w:t>
      </w:r>
    </w:p>
    <w:p w14:paraId="60E42C9B" w14:textId="762AC576" w:rsidR="00ED33EF" w:rsidRPr="00337313" w:rsidRDefault="00ED33EF" w:rsidP="007D5A0E">
      <w:pPr>
        <w:autoSpaceDE/>
        <w:autoSpaceDN/>
        <w:spacing w:line="276" w:lineRule="auto"/>
        <w:jc w:val="center"/>
        <w:rPr>
          <w:rFonts w:ascii="Arial" w:eastAsia="Calibri" w:hAnsi="Arial" w:cs="Arial"/>
          <w:b/>
          <w:lang w:eastAsia="en-US"/>
        </w:rPr>
      </w:pPr>
      <w:r w:rsidRPr="00337313">
        <w:rPr>
          <w:rFonts w:ascii="Arial" w:eastAsia="Calibri" w:hAnsi="Arial" w:cs="Arial"/>
          <w:b/>
          <w:lang w:eastAsia="en-US"/>
        </w:rPr>
        <w:t xml:space="preserve">NINIEJSZY ZAŁĄCZNIK (TJ. POLISY) DOSTARCZA </w:t>
      </w:r>
      <w:r w:rsidR="001D0707">
        <w:rPr>
          <w:rFonts w:ascii="Arial" w:eastAsia="Calibri" w:hAnsi="Arial" w:cs="Arial"/>
          <w:b/>
          <w:lang w:eastAsia="en-US"/>
        </w:rPr>
        <w:t>ZLECENIOBIORCA</w:t>
      </w:r>
    </w:p>
    <w:p w14:paraId="33968B5C" w14:textId="77777777" w:rsidR="00ED33EF" w:rsidRPr="00ED33EF" w:rsidRDefault="00ED33EF" w:rsidP="007D5A0E">
      <w:pPr>
        <w:widowControl/>
        <w:autoSpaceDE/>
        <w:adjustRightInd/>
        <w:spacing w:before="120" w:line="276" w:lineRule="auto"/>
        <w:ind w:left="340"/>
        <w:contextualSpacing/>
        <w:jc w:val="both"/>
        <w:rPr>
          <w:rFonts w:ascii="Arial" w:hAnsi="Arial" w:cs="Arial"/>
          <w:sz w:val="22"/>
          <w:szCs w:val="22"/>
        </w:rPr>
      </w:pPr>
    </w:p>
    <w:p w14:paraId="6979B82D" w14:textId="426A58D0" w:rsidR="005E5F81" w:rsidRDefault="005E5F81">
      <w:pPr>
        <w:widowControl/>
        <w:autoSpaceDE/>
        <w:autoSpaceDN/>
        <w:adjustRightInd/>
        <w:rPr>
          <w:rFonts w:ascii="Arial" w:hAnsi="Arial" w:cs="Arial"/>
          <w:b/>
          <w:sz w:val="22"/>
          <w:szCs w:val="22"/>
          <w:lang w:eastAsia="en-US"/>
        </w:rPr>
      </w:pPr>
    </w:p>
    <w:sectPr w:rsidR="005E5F81" w:rsidSect="00BD11EA">
      <w:headerReference w:type="default" r:id="rId22"/>
      <w:footerReference w:type="default" r:id="rId23"/>
      <w:pgSz w:w="12240" w:h="15840"/>
      <w:pgMar w:top="1418" w:right="1418"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DFAB8" w14:textId="77777777" w:rsidR="00B05A8F" w:rsidRDefault="00B05A8F">
      <w:r>
        <w:separator/>
      </w:r>
    </w:p>
  </w:endnote>
  <w:endnote w:type="continuationSeparator" w:id="0">
    <w:p w14:paraId="12F281BB" w14:textId="77777777" w:rsidR="00B05A8F" w:rsidRDefault="00B05A8F">
      <w:r>
        <w:continuationSeparator/>
      </w:r>
    </w:p>
  </w:endnote>
  <w:endnote w:type="continuationNotice" w:id="1">
    <w:p w14:paraId="2D978518" w14:textId="77777777" w:rsidR="00B05A8F" w:rsidRDefault="00B05A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9EB08" w14:textId="3AAF8221" w:rsidR="006E3B0B" w:rsidRPr="006E7924" w:rsidRDefault="006E3B0B">
    <w:pPr>
      <w:pStyle w:val="Stopka"/>
      <w:jc w:val="right"/>
      <w:rPr>
        <w:rFonts w:ascii="Arial" w:hAnsi="Arial" w:cs="Arial"/>
      </w:rPr>
    </w:pPr>
    <w:r w:rsidRPr="006E7924">
      <w:rPr>
        <w:rFonts w:ascii="Arial" w:hAnsi="Arial" w:cs="Arial"/>
      </w:rPr>
      <w:fldChar w:fldCharType="begin"/>
    </w:r>
    <w:r w:rsidRPr="006E7924">
      <w:rPr>
        <w:rFonts w:ascii="Arial" w:hAnsi="Arial" w:cs="Arial"/>
      </w:rPr>
      <w:instrText>PAGE   \* MERGEFORMAT</w:instrText>
    </w:r>
    <w:r w:rsidRPr="006E7924">
      <w:rPr>
        <w:rFonts w:ascii="Arial" w:hAnsi="Arial" w:cs="Arial"/>
      </w:rPr>
      <w:fldChar w:fldCharType="separate"/>
    </w:r>
    <w:r w:rsidR="00D5477B">
      <w:rPr>
        <w:rFonts w:ascii="Arial" w:hAnsi="Arial" w:cs="Arial"/>
        <w:noProof/>
      </w:rPr>
      <w:t>1</w:t>
    </w:r>
    <w:r w:rsidRPr="006E7924">
      <w:rPr>
        <w:rFonts w:ascii="Arial" w:hAnsi="Arial" w:cs="Arial"/>
        <w:noProof/>
      </w:rPr>
      <w:fldChar w:fldCharType="end"/>
    </w:r>
  </w:p>
  <w:p w14:paraId="2FDA7989" w14:textId="0CFE566A" w:rsidR="006E3B0B" w:rsidRDefault="003D450B">
    <w:pPr>
      <w:pStyle w:val="Stopka"/>
    </w:pPr>
    <w:r>
      <w:pict w14:anchorId="5124AE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92.65pt;height:33.5pt">
          <v:imagedata r:id="rId1" o:title=""/>
          <o:lock v:ext="edit" ungrouping="t" rotation="t" cropping="t" verticies="t" text="t" grouping="t"/>
          <o:signatureline v:ext="edit" id="{8919402F-2B16-494A-813B-BBF767B14DDD}" provid="{00000000-0000-0000-0000-000000000000}" o:suggestedsigner2="Sekretarz Komisji Przetargowej" issignatureline="t"/>
        </v:shape>
      </w:pict>
    </w:r>
    <w:r w:rsidR="00D5477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4DA87E" w14:textId="77777777" w:rsidR="00B05A8F" w:rsidRDefault="00B05A8F">
      <w:r>
        <w:separator/>
      </w:r>
    </w:p>
  </w:footnote>
  <w:footnote w:type="continuationSeparator" w:id="0">
    <w:p w14:paraId="63625947" w14:textId="77777777" w:rsidR="00B05A8F" w:rsidRDefault="00B05A8F">
      <w:r>
        <w:continuationSeparator/>
      </w:r>
    </w:p>
  </w:footnote>
  <w:footnote w:type="continuationNotice" w:id="1">
    <w:p w14:paraId="7CEB82B5" w14:textId="77777777" w:rsidR="00B05A8F" w:rsidRDefault="00B05A8F"/>
  </w:footnote>
  <w:footnote w:id="2">
    <w:p w14:paraId="0E94400E" w14:textId="77777777" w:rsidR="008073FD" w:rsidRDefault="008073FD" w:rsidP="008073FD">
      <w:pPr>
        <w:pStyle w:val="footnotedescription"/>
        <w:spacing w:line="240" w:lineRule="auto"/>
        <w:ind w:left="851" w:right="177" w:hanging="851"/>
        <w:jc w:val="both"/>
      </w:pPr>
      <w:r w:rsidRPr="0023724E">
        <w:rPr>
          <w:sz w:val="18"/>
          <w:vertAlign w:val="superscript"/>
        </w:rPr>
        <w:footnoteRef/>
      </w:r>
      <w:r w:rsidRPr="009D27AF">
        <w:rPr>
          <w:sz w:val="18"/>
        </w:rPr>
        <w:t xml:space="preserve"> </w:t>
      </w:r>
      <w:r>
        <w:rPr>
          <w:sz w:val="18"/>
        </w:rPr>
        <w:t xml:space="preserve">W zależności od sposobu zawarcia umowy. </w:t>
      </w:r>
    </w:p>
  </w:footnote>
  <w:footnote w:id="3">
    <w:p w14:paraId="686A2284" w14:textId="77777777" w:rsidR="008073FD" w:rsidRDefault="008073FD" w:rsidP="008073FD">
      <w:pPr>
        <w:pStyle w:val="Tekstprzypisudolnego"/>
      </w:pPr>
      <w:r>
        <w:rPr>
          <w:rStyle w:val="Odwoanieprzypisudolnego"/>
        </w:rPr>
        <w:footnoteRef/>
      </w:r>
      <w:r>
        <w:t xml:space="preserve"> </w:t>
      </w:r>
      <w:r w:rsidRPr="00C74F4C">
        <w:rPr>
          <w:rFonts w:ascii="Arial" w:eastAsia="Arial" w:hAnsi="Arial" w:cs="Arial"/>
          <w:color w:val="000000"/>
          <w:sz w:val="18"/>
          <w:szCs w:val="22"/>
        </w:rPr>
        <w:t>W zależności od sposobu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2D58D" w14:textId="5214E83C" w:rsidR="006E3B0B" w:rsidRDefault="005E5F81" w:rsidP="00BB36BD">
    <w:pPr>
      <w:pStyle w:val="Nagwek"/>
      <w:jc w:val="right"/>
    </w:pPr>
    <w:proofErr w:type="spellStart"/>
    <w:r>
      <w:t>Zał</w:t>
    </w:r>
    <w:proofErr w:type="spellEnd"/>
    <w:r>
      <w:t xml:space="preserve"> nr 2 do SWZ</w:t>
    </w:r>
    <w:r w:rsidR="006E3B0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b w:val="0"/>
      </w:r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5"/>
    <w:multiLevelType w:val="multilevel"/>
    <w:tmpl w:val="3E9EB0D0"/>
    <w:name w:val="WW8Num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0000008"/>
    <w:multiLevelType w:val="multilevel"/>
    <w:tmpl w:val="00000008"/>
    <w:name w:val="WW8Num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0F911E1"/>
    <w:multiLevelType w:val="multilevel"/>
    <w:tmpl w:val="797273E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17F10D3"/>
    <w:multiLevelType w:val="hybridMultilevel"/>
    <w:tmpl w:val="0FC426EC"/>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 w15:restartNumberingAfterBreak="0">
    <w:nsid w:val="04776C60"/>
    <w:multiLevelType w:val="hybridMultilevel"/>
    <w:tmpl w:val="F6B0865A"/>
    <w:lvl w:ilvl="0" w:tplc="C8BC8052">
      <w:start w:val="24"/>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A32003"/>
    <w:multiLevelType w:val="hybridMultilevel"/>
    <w:tmpl w:val="C322ABD8"/>
    <w:lvl w:ilvl="0" w:tplc="DCC406F2">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A644CBB"/>
    <w:multiLevelType w:val="hybridMultilevel"/>
    <w:tmpl w:val="386C19DA"/>
    <w:lvl w:ilvl="0" w:tplc="C8BC8052">
      <w:start w:val="24"/>
      <w:numFmt w:val="bullet"/>
      <w:lvlText w:val="-"/>
      <w:lvlJc w:val="left"/>
      <w:pPr>
        <w:ind w:left="1074" w:hanging="360"/>
      </w:pPr>
      <w:rPr>
        <w:rFonts w:ascii="Arial" w:eastAsia="Times New Roman" w:hAnsi="Arial"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9" w15:restartNumberingAfterBreak="0">
    <w:nsid w:val="0B58681D"/>
    <w:multiLevelType w:val="hybridMultilevel"/>
    <w:tmpl w:val="C0A29496"/>
    <w:lvl w:ilvl="0" w:tplc="BFF6E402">
      <w:start w:val="1"/>
      <w:numFmt w:val="decimal"/>
      <w:lvlText w:val="%1."/>
      <w:lvlJc w:val="left"/>
      <w:pPr>
        <w:ind w:left="720" w:hanging="360"/>
      </w:pPr>
    </w:lvl>
    <w:lvl w:ilvl="1" w:tplc="AAF88522">
      <w:start w:val="1"/>
      <w:numFmt w:val="lowerLetter"/>
      <w:lvlText w:val="%2."/>
      <w:lvlJc w:val="left"/>
      <w:pPr>
        <w:ind w:left="1440" w:hanging="360"/>
      </w:pPr>
    </w:lvl>
    <w:lvl w:ilvl="2" w:tplc="DC403EDE">
      <w:start w:val="1"/>
      <w:numFmt w:val="lowerRoman"/>
      <w:lvlText w:val="%3."/>
      <w:lvlJc w:val="right"/>
      <w:pPr>
        <w:ind w:left="2160" w:hanging="180"/>
      </w:pPr>
    </w:lvl>
    <w:lvl w:ilvl="3" w:tplc="50704CF8">
      <w:start w:val="1"/>
      <w:numFmt w:val="decimal"/>
      <w:lvlText w:val="%4."/>
      <w:lvlJc w:val="left"/>
      <w:pPr>
        <w:ind w:left="2880" w:hanging="360"/>
      </w:pPr>
    </w:lvl>
    <w:lvl w:ilvl="4" w:tplc="3A7AAE58">
      <w:start w:val="1"/>
      <w:numFmt w:val="lowerLetter"/>
      <w:lvlText w:val="%5."/>
      <w:lvlJc w:val="left"/>
      <w:pPr>
        <w:ind w:left="3600" w:hanging="360"/>
      </w:pPr>
    </w:lvl>
    <w:lvl w:ilvl="5" w:tplc="D9D20C74">
      <w:start w:val="1"/>
      <w:numFmt w:val="lowerRoman"/>
      <w:lvlText w:val="%6."/>
      <w:lvlJc w:val="right"/>
      <w:pPr>
        <w:ind w:left="4320" w:hanging="180"/>
      </w:pPr>
    </w:lvl>
    <w:lvl w:ilvl="6" w:tplc="1B90D24A">
      <w:start w:val="1"/>
      <w:numFmt w:val="decimal"/>
      <w:lvlText w:val="%7."/>
      <w:lvlJc w:val="left"/>
      <w:pPr>
        <w:ind w:left="5040" w:hanging="360"/>
      </w:pPr>
    </w:lvl>
    <w:lvl w:ilvl="7" w:tplc="024ECCC0">
      <w:start w:val="1"/>
      <w:numFmt w:val="lowerLetter"/>
      <w:lvlText w:val="%8."/>
      <w:lvlJc w:val="left"/>
      <w:pPr>
        <w:ind w:left="5760" w:hanging="360"/>
      </w:pPr>
    </w:lvl>
    <w:lvl w:ilvl="8" w:tplc="80D26A4E">
      <w:start w:val="1"/>
      <w:numFmt w:val="lowerRoman"/>
      <w:lvlText w:val="%9."/>
      <w:lvlJc w:val="right"/>
      <w:pPr>
        <w:ind w:left="6480" w:hanging="180"/>
      </w:pPr>
    </w:lvl>
  </w:abstractNum>
  <w:abstractNum w:abstractNumId="10" w15:restartNumberingAfterBreak="0">
    <w:nsid w:val="1780400B"/>
    <w:multiLevelType w:val="hybridMultilevel"/>
    <w:tmpl w:val="9000BA52"/>
    <w:lvl w:ilvl="0" w:tplc="4CD4E6AA">
      <w:start w:val="1"/>
      <w:numFmt w:val="decimal"/>
      <w:lvlText w:val="%1."/>
      <w:lvlJc w:val="left"/>
      <w:pPr>
        <w:tabs>
          <w:tab w:val="num" w:pos="720"/>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9DE7EDC"/>
    <w:multiLevelType w:val="hybridMultilevel"/>
    <w:tmpl w:val="5ADE4C8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1AFC7A41"/>
    <w:multiLevelType w:val="hybridMultilevel"/>
    <w:tmpl w:val="7B6416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65BEAD68">
      <w:start w:val="1"/>
      <w:numFmt w:val="lowerLetter"/>
      <w:lvlText w:val="%5)"/>
      <w:lvlJc w:val="left"/>
      <w:pPr>
        <w:ind w:left="3884" w:hanging="360"/>
      </w:pPr>
      <w:rPr>
        <w:b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E696A4C"/>
    <w:multiLevelType w:val="hybridMultilevel"/>
    <w:tmpl w:val="8D4AC8E4"/>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cs="Times New Roman" w:hint="default"/>
      </w:rPr>
    </w:lvl>
    <w:lvl w:ilvl="2" w:tplc="04150011">
      <w:start w:val="1"/>
      <w:numFmt w:val="decimal"/>
      <w:lvlText w:val="%3)"/>
      <w:lvlJc w:val="left"/>
      <w:pPr>
        <w:ind w:left="1915" w:hanging="360"/>
      </w:pPr>
      <w:rPr>
        <w:rFonts w:cs="Times New Roman"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4" w15:restartNumberingAfterBreak="0">
    <w:nsid w:val="1F9132DE"/>
    <w:multiLevelType w:val="hybridMultilevel"/>
    <w:tmpl w:val="5C2EB5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529441D"/>
    <w:multiLevelType w:val="hybridMultilevel"/>
    <w:tmpl w:val="B38A4CBC"/>
    <w:lvl w:ilvl="0" w:tplc="6FBAA4B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903A5"/>
    <w:multiLevelType w:val="hybridMultilevel"/>
    <w:tmpl w:val="4E1E6ED2"/>
    <w:lvl w:ilvl="0" w:tplc="A71A0F2C">
      <w:start w:val="2"/>
      <w:numFmt w:val="decimal"/>
      <w:lvlText w:val="%1."/>
      <w:lvlJc w:val="left"/>
      <w:pPr>
        <w:ind w:left="36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17" w15:restartNumberingAfterBreak="0">
    <w:nsid w:val="27337E69"/>
    <w:multiLevelType w:val="hybridMultilevel"/>
    <w:tmpl w:val="A62674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062E50"/>
    <w:multiLevelType w:val="hybridMultilevel"/>
    <w:tmpl w:val="CE1CB486"/>
    <w:lvl w:ilvl="0" w:tplc="605040AE">
      <w:start w:val="1"/>
      <w:numFmt w:val="decimal"/>
      <w:lvlText w:val="%1."/>
      <w:lvlJc w:val="left"/>
      <w:pPr>
        <w:ind w:left="1125" w:hanging="76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8AF06D0"/>
    <w:multiLevelType w:val="hybridMultilevel"/>
    <w:tmpl w:val="14CACB50"/>
    <w:lvl w:ilvl="0" w:tplc="5BA2BED8">
      <w:start w:val="1"/>
      <w:numFmt w:val="decimal"/>
      <w:lvlText w:val="%1."/>
      <w:lvlJc w:val="left"/>
      <w:pPr>
        <w:ind w:left="1065" w:hanging="705"/>
      </w:pPr>
      <w:rPr>
        <w:rFonts w:cs="Times New Roman" w:hint="default"/>
      </w:rPr>
    </w:lvl>
    <w:lvl w:ilvl="1" w:tplc="C8BC8052">
      <w:start w:val="24"/>
      <w:numFmt w:val="bullet"/>
      <w:lvlText w:val="-"/>
      <w:lvlJc w:val="left"/>
      <w:pPr>
        <w:ind w:left="1440" w:hanging="360"/>
      </w:pPr>
      <w:rPr>
        <w:rFonts w:ascii="Arial" w:eastAsia="Times New Roman" w:hAnsi="Arial" w:hint="default"/>
      </w:rPr>
    </w:lvl>
    <w:lvl w:ilvl="2" w:tplc="6A801676">
      <w:start w:val="1"/>
      <w:numFmt w:val="decimal"/>
      <w:lvlText w:val="%3)"/>
      <w:lvlJc w:val="left"/>
      <w:pPr>
        <w:ind w:left="2340" w:hanging="360"/>
      </w:pPr>
      <w:rPr>
        <w:rFonts w:cs="Times New Roman" w:hint="default"/>
      </w:rPr>
    </w:lvl>
    <w:lvl w:ilvl="3" w:tplc="0415001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A5D6560"/>
    <w:multiLevelType w:val="hybridMultilevel"/>
    <w:tmpl w:val="E13EAD3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E4955BA"/>
    <w:multiLevelType w:val="singleLevel"/>
    <w:tmpl w:val="57BE8764"/>
    <w:lvl w:ilvl="0">
      <w:start w:val="1"/>
      <w:numFmt w:val="decimal"/>
      <w:lvlText w:val="%1. "/>
      <w:legacy w:legacy="1" w:legacySpace="0" w:legacyIndent="283"/>
      <w:lvlJc w:val="left"/>
      <w:pPr>
        <w:ind w:left="425" w:hanging="283"/>
      </w:pPr>
      <w:rPr>
        <w:rFonts w:ascii="Arial" w:hAnsi="Arial" w:cs="Arial" w:hint="default"/>
        <w:b w:val="0"/>
        <w:bCs w:val="0"/>
        <w:i w:val="0"/>
        <w:iCs w:val="0"/>
        <w:sz w:val="22"/>
        <w:szCs w:val="22"/>
        <w:u w:val="none"/>
      </w:rPr>
    </w:lvl>
  </w:abstractNum>
  <w:abstractNum w:abstractNumId="23"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33D9385E"/>
    <w:multiLevelType w:val="hybridMultilevel"/>
    <w:tmpl w:val="BCFCB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2B1F20"/>
    <w:multiLevelType w:val="hybridMultilevel"/>
    <w:tmpl w:val="27F661A4"/>
    <w:lvl w:ilvl="0" w:tplc="4C2CC97C">
      <w:start w:val="1"/>
      <w:numFmt w:val="decimal"/>
      <w:lvlText w:val="%1."/>
      <w:lvlJc w:val="left"/>
      <w:pPr>
        <w:tabs>
          <w:tab w:val="num" w:pos="340"/>
        </w:tabs>
        <w:ind w:left="340" w:hanging="340"/>
      </w:pPr>
      <w:rPr>
        <w:rFonts w:ascii="Arial" w:hAnsi="Arial" w:cs="Arial"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BB971F4"/>
    <w:multiLevelType w:val="hybridMultilevel"/>
    <w:tmpl w:val="E9EEDF52"/>
    <w:lvl w:ilvl="0" w:tplc="96ACBC86">
      <w:start w:val="1"/>
      <w:numFmt w:val="decimal"/>
      <w:lvlText w:val="%1."/>
      <w:lvlJc w:val="left"/>
      <w:pPr>
        <w:tabs>
          <w:tab w:val="num" w:pos="360"/>
        </w:tabs>
        <w:ind w:left="360" w:hanging="360"/>
      </w:pPr>
      <w:rPr>
        <w:rFonts w:ascii="Arial" w:hAnsi="Arial" w:cs="Arial" w:hint="default"/>
        <w:b w:val="0"/>
        <w:bCs w:val="0"/>
        <w:i w:val="0"/>
        <w:strike w:val="0"/>
        <w:color w:val="auto"/>
        <w:sz w:val="22"/>
        <w:szCs w:val="22"/>
      </w:rPr>
    </w:lvl>
    <w:lvl w:ilvl="1" w:tplc="04150011">
      <w:start w:val="1"/>
      <w:numFmt w:val="decimal"/>
      <w:lvlText w:val="%2)"/>
      <w:lvlJc w:val="left"/>
      <w:pPr>
        <w:tabs>
          <w:tab w:val="num" w:pos="1722"/>
        </w:tabs>
        <w:ind w:left="1722" w:hanging="360"/>
      </w:pPr>
    </w:lvl>
    <w:lvl w:ilvl="2" w:tplc="0415001B">
      <w:start w:val="1"/>
      <w:numFmt w:val="lowerRoman"/>
      <w:lvlText w:val="%3."/>
      <w:lvlJc w:val="right"/>
      <w:pPr>
        <w:tabs>
          <w:tab w:val="num" w:pos="2442"/>
        </w:tabs>
        <w:ind w:left="2442" w:hanging="180"/>
      </w:pPr>
      <w:rPr>
        <w:rFonts w:ascii="Times New Roman" w:hAnsi="Times New Roman" w:cs="Times New Roman"/>
      </w:rPr>
    </w:lvl>
    <w:lvl w:ilvl="3" w:tplc="E12E6080">
      <w:start w:val="1"/>
      <w:numFmt w:val="decimal"/>
      <w:lvlText w:val="%4."/>
      <w:lvlJc w:val="left"/>
      <w:pPr>
        <w:tabs>
          <w:tab w:val="num" w:pos="3162"/>
        </w:tabs>
        <w:ind w:left="3162" w:hanging="360"/>
      </w:pPr>
      <w:rPr>
        <w:rFonts w:ascii="Arial" w:hAnsi="Arial" w:cs="Arial" w:hint="default"/>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28"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4583964"/>
    <w:multiLevelType w:val="hybridMultilevel"/>
    <w:tmpl w:val="428E9EFC"/>
    <w:lvl w:ilvl="0" w:tplc="7D28C538">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B326337A">
      <w:start w:val="1"/>
      <w:numFmt w:val="decimal"/>
      <w:lvlText w:val="%4)"/>
      <w:lvlJc w:val="left"/>
      <w:pPr>
        <w:ind w:left="2880" w:hanging="360"/>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7484947"/>
    <w:multiLevelType w:val="hybridMultilevel"/>
    <w:tmpl w:val="E6283E22"/>
    <w:lvl w:ilvl="0" w:tplc="D5A46D2C">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D28334B"/>
    <w:multiLevelType w:val="hybridMultilevel"/>
    <w:tmpl w:val="087A6E58"/>
    <w:lvl w:ilvl="0" w:tplc="0938043E">
      <w:start w:val="1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4DAC0730"/>
    <w:multiLevelType w:val="hybridMultilevel"/>
    <w:tmpl w:val="CEF296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A6F6C"/>
    <w:multiLevelType w:val="hybridMultilevel"/>
    <w:tmpl w:val="89F0251E"/>
    <w:lvl w:ilvl="0" w:tplc="04150017">
      <w:start w:val="1"/>
      <w:numFmt w:val="lowerLetter"/>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34F3BF6"/>
    <w:multiLevelType w:val="hybridMultilevel"/>
    <w:tmpl w:val="A300E5D4"/>
    <w:lvl w:ilvl="0" w:tplc="FFFFFFFF">
      <w:start w:val="1"/>
      <w:numFmt w:val="decimal"/>
      <w:lvlText w:val="%1."/>
      <w:lvlJc w:val="left"/>
      <w:pPr>
        <w:tabs>
          <w:tab w:val="num" w:pos="0"/>
        </w:tabs>
        <w:ind w:left="284" w:hanging="284"/>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0"/>
        </w:tabs>
        <w:ind w:left="709" w:hanging="709"/>
      </w:pPr>
      <w:rPr>
        <w:rFonts w:hint="default"/>
        <w:b w:val="0"/>
        <w:bCs w:val="0"/>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15:restartNumberingAfterBreak="0">
    <w:nsid w:val="537F73DE"/>
    <w:multiLevelType w:val="hybridMultilevel"/>
    <w:tmpl w:val="D4A2C3A0"/>
    <w:lvl w:ilvl="0" w:tplc="04150011">
      <w:start w:val="1"/>
      <w:numFmt w:val="decimal"/>
      <w:lvlText w:val="%1)"/>
      <w:lvlJc w:val="left"/>
      <w:pPr>
        <w:ind w:left="1154" w:hanging="360"/>
      </w:pPr>
    </w:lvl>
    <w:lvl w:ilvl="1" w:tplc="85688780">
      <w:start w:val="1"/>
      <w:numFmt w:val="decimal"/>
      <w:lvlText w:val="%2."/>
      <w:lvlJc w:val="left"/>
      <w:pPr>
        <w:ind w:left="360" w:hanging="360"/>
      </w:pPr>
      <w:rPr>
        <w:rFonts w:hint="default"/>
      </w:rPr>
    </w:lvl>
    <w:lvl w:ilvl="2" w:tplc="6BCA9A46">
      <w:start w:val="1"/>
      <w:numFmt w:val="lowerLetter"/>
      <w:lvlText w:val="%3)"/>
      <w:lvlJc w:val="left"/>
      <w:pPr>
        <w:ind w:left="786" w:hanging="360"/>
      </w:pPr>
      <w:rPr>
        <w:rFonts w:hint="default"/>
      </w:r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37" w15:restartNumberingAfterBreak="0">
    <w:nsid w:val="54255226"/>
    <w:multiLevelType w:val="hybridMultilevel"/>
    <w:tmpl w:val="CA582E2A"/>
    <w:lvl w:ilvl="0" w:tplc="37120A3A">
      <w:start w:val="8"/>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0" w15:restartNumberingAfterBreak="0">
    <w:nsid w:val="55F97593"/>
    <w:multiLevelType w:val="hybridMultilevel"/>
    <w:tmpl w:val="519E9F8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E33069E"/>
    <w:multiLevelType w:val="hybridMultilevel"/>
    <w:tmpl w:val="FB9C48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2845E1"/>
    <w:multiLevelType w:val="hybridMultilevel"/>
    <w:tmpl w:val="1B78274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5FF57EE7"/>
    <w:multiLevelType w:val="hybridMultilevel"/>
    <w:tmpl w:val="6B8EB69E"/>
    <w:lvl w:ilvl="0" w:tplc="80F4B81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435CE3"/>
    <w:multiLevelType w:val="hybridMultilevel"/>
    <w:tmpl w:val="5ECC55EC"/>
    <w:lvl w:ilvl="0" w:tplc="538EE0E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63284374"/>
    <w:multiLevelType w:val="hybridMultilevel"/>
    <w:tmpl w:val="963AC798"/>
    <w:lvl w:ilvl="0" w:tplc="EA08EA7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cs="Times New Roman" w:hint="default"/>
      </w:rPr>
    </w:lvl>
    <w:lvl w:ilvl="2" w:tplc="D8FCD414">
      <w:start w:val="1"/>
      <w:numFmt w:val="lowerLetter"/>
      <w:lvlText w:val="%3)"/>
      <w:lvlJc w:val="left"/>
      <w:pPr>
        <w:ind w:left="1915" w:hanging="360"/>
      </w:pPr>
      <w:rPr>
        <w:rFonts w:cs="Times New Roman"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7" w15:restartNumberingAfterBreak="0">
    <w:nsid w:val="64E6090B"/>
    <w:multiLevelType w:val="hybridMultilevel"/>
    <w:tmpl w:val="62747BD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7D650EB"/>
    <w:multiLevelType w:val="hybridMultilevel"/>
    <w:tmpl w:val="669857C2"/>
    <w:lvl w:ilvl="0" w:tplc="7890C668">
      <w:start w:val="1"/>
      <w:numFmt w:val="decimal"/>
      <w:lvlText w:val="§%1"/>
      <w:lvlJc w:val="left"/>
      <w:pPr>
        <w:ind w:left="720" w:hanging="360"/>
      </w:pPr>
      <w:rPr>
        <w:rFonts w:cs="Times New Roman" w:hint="default"/>
        <w:b/>
      </w:rPr>
    </w:lvl>
    <w:lvl w:ilvl="1" w:tplc="A2C01364">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80B42A1"/>
    <w:multiLevelType w:val="hybridMultilevel"/>
    <w:tmpl w:val="16C84C16"/>
    <w:lvl w:ilvl="0" w:tplc="73E6D00C">
      <w:start w:val="1"/>
      <w:numFmt w:val="decimal"/>
      <w:lvlText w:val="%1)"/>
      <w:lvlJc w:val="left"/>
      <w:pPr>
        <w:ind w:left="1070" w:hanging="360"/>
      </w:pPr>
      <w:rPr>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1" w15:restartNumberingAfterBreak="0">
    <w:nsid w:val="6BDB7661"/>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6E2C6F9E"/>
    <w:multiLevelType w:val="hybridMultilevel"/>
    <w:tmpl w:val="BAD2BDE6"/>
    <w:lvl w:ilvl="0" w:tplc="04150011">
      <w:start w:val="1"/>
      <w:numFmt w:val="decimal"/>
      <w:lvlText w:val="%1)"/>
      <w:lvlJc w:val="left"/>
      <w:pPr>
        <w:ind w:left="1080" w:hanging="360"/>
      </w:pPr>
    </w:lvl>
    <w:lvl w:ilvl="1" w:tplc="04150011">
      <w:start w:val="1"/>
      <w:numFmt w:val="decimal"/>
      <w:lvlText w:val="%2)"/>
      <w:lvlJc w:val="left"/>
      <w:pPr>
        <w:ind w:left="107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35E1E21"/>
    <w:multiLevelType w:val="hybridMultilevel"/>
    <w:tmpl w:val="F9CA6D8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1363"/>
        </w:tabs>
        <w:ind w:left="1363" w:hanging="283"/>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15:restartNumberingAfterBreak="0">
    <w:nsid w:val="78116E82"/>
    <w:multiLevelType w:val="multilevel"/>
    <w:tmpl w:val="54E67264"/>
    <w:lvl w:ilvl="0">
      <w:start w:val="1"/>
      <w:numFmt w:val="decimal"/>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9" w15:restartNumberingAfterBreak="0">
    <w:nsid w:val="786512CB"/>
    <w:multiLevelType w:val="hybridMultilevel"/>
    <w:tmpl w:val="D81C2B76"/>
    <w:lvl w:ilvl="0" w:tplc="518CC5F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9946B84"/>
    <w:multiLevelType w:val="hybridMultilevel"/>
    <w:tmpl w:val="88D257F8"/>
    <w:lvl w:ilvl="0" w:tplc="538EE0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A056B7C"/>
    <w:multiLevelType w:val="hybridMultilevel"/>
    <w:tmpl w:val="D7BCDEB8"/>
    <w:lvl w:ilvl="0" w:tplc="FE4AE76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7BDC7AFD"/>
    <w:multiLevelType w:val="hybridMultilevel"/>
    <w:tmpl w:val="98F0A600"/>
    <w:lvl w:ilvl="0" w:tplc="D75C7466">
      <w:start w:val="1"/>
      <w:numFmt w:val="decimal"/>
      <w:lvlText w:val="%1)"/>
      <w:lvlJc w:val="left"/>
      <w:pPr>
        <w:ind w:left="786" w:hanging="360"/>
      </w:pPr>
      <w:rPr>
        <w:rFonts w:hint="default"/>
        <w:color w:val="auto"/>
      </w:rPr>
    </w:lvl>
    <w:lvl w:ilvl="1" w:tplc="04150019">
      <w:start w:val="1"/>
      <w:numFmt w:val="lowerLetter"/>
      <w:lvlText w:val="%2."/>
      <w:lvlJc w:val="left"/>
      <w:pPr>
        <w:ind w:left="2070" w:hanging="360"/>
      </w:pPr>
      <w:rPr>
        <w:rFonts w:cs="Times New Roman"/>
      </w:rPr>
    </w:lvl>
    <w:lvl w:ilvl="2" w:tplc="0415001B" w:tentative="1">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tentative="1">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64" w15:restartNumberingAfterBreak="0">
    <w:nsid w:val="7BFB1564"/>
    <w:multiLevelType w:val="hybridMultilevel"/>
    <w:tmpl w:val="F978386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EAA0265"/>
    <w:multiLevelType w:val="hybridMultilevel"/>
    <w:tmpl w:val="16982B0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16cid:durableId="1118259852">
    <w:abstractNumId w:val="9"/>
  </w:num>
  <w:num w:numId="2" w16cid:durableId="87990258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5179356">
    <w:abstractNumId w:val="28"/>
  </w:num>
  <w:num w:numId="4" w16cid:durableId="772939006">
    <w:abstractNumId w:val="49"/>
  </w:num>
  <w:num w:numId="5" w16cid:durableId="1965891076">
    <w:abstractNumId w:val="29"/>
  </w:num>
  <w:num w:numId="6" w16cid:durableId="869415840">
    <w:abstractNumId w:val="59"/>
  </w:num>
  <w:num w:numId="7" w16cid:durableId="1221792117">
    <w:abstractNumId w:val="19"/>
  </w:num>
  <w:num w:numId="8" w16cid:durableId="66653707">
    <w:abstractNumId w:val="11"/>
  </w:num>
  <w:num w:numId="9" w16cid:durableId="1268930215">
    <w:abstractNumId w:val="53"/>
  </w:num>
  <w:num w:numId="10" w16cid:durableId="1074398858">
    <w:abstractNumId w:val="13"/>
  </w:num>
  <w:num w:numId="11" w16cid:durableId="1335105808">
    <w:abstractNumId w:val="56"/>
  </w:num>
  <w:num w:numId="12" w16cid:durableId="740713662">
    <w:abstractNumId w:val="20"/>
  </w:num>
  <w:num w:numId="13" w16cid:durableId="350303639">
    <w:abstractNumId w:val="55"/>
  </w:num>
  <w:num w:numId="14" w16cid:durableId="2108187433">
    <w:abstractNumId w:val="7"/>
  </w:num>
  <w:num w:numId="15" w16cid:durableId="101725304">
    <w:abstractNumId w:val="18"/>
  </w:num>
  <w:num w:numId="16" w16cid:durableId="898050166">
    <w:abstractNumId w:val="40"/>
  </w:num>
  <w:num w:numId="17" w16cid:durableId="1406537748">
    <w:abstractNumId w:val="46"/>
  </w:num>
  <w:num w:numId="18" w16cid:durableId="1526481343">
    <w:abstractNumId w:val="5"/>
  </w:num>
  <w:num w:numId="19" w16cid:durableId="1564213323">
    <w:abstractNumId w:val="21"/>
  </w:num>
  <w:num w:numId="20" w16cid:durableId="1600409623">
    <w:abstractNumId w:val="4"/>
  </w:num>
  <w:num w:numId="21" w16cid:durableId="1527717703">
    <w:abstractNumId w:val="23"/>
  </w:num>
  <w:num w:numId="22" w16cid:durableId="1445537071">
    <w:abstractNumId w:val="24"/>
  </w:num>
  <w:num w:numId="23" w16cid:durableId="1727027276">
    <w:abstractNumId w:val="58"/>
  </w:num>
  <w:num w:numId="24" w16cid:durableId="1218932429">
    <w:abstractNumId w:val="27"/>
  </w:num>
  <w:num w:numId="25" w16cid:durableId="2010019278">
    <w:abstractNumId w:val="63"/>
  </w:num>
  <w:num w:numId="26" w16cid:durableId="14030256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53770746">
    <w:abstractNumId w:val="51"/>
  </w:num>
  <w:num w:numId="28" w16cid:durableId="1221360622">
    <w:abstractNumId w:val="54"/>
  </w:num>
  <w:num w:numId="29" w16cid:durableId="317270222">
    <w:abstractNumId w:val="48"/>
  </w:num>
  <w:num w:numId="30" w16cid:durableId="1718237839">
    <w:abstractNumId w:val="31"/>
  </w:num>
  <w:num w:numId="31" w16cid:durableId="2079093152">
    <w:abstractNumId w:val="39"/>
  </w:num>
  <w:num w:numId="32" w16cid:durableId="1532186128">
    <w:abstractNumId w:val="60"/>
  </w:num>
  <w:num w:numId="33" w16cid:durableId="1603756322">
    <w:abstractNumId w:val="22"/>
  </w:num>
  <w:num w:numId="34" w16cid:durableId="1179272516">
    <w:abstractNumId w:val="8"/>
  </w:num>
  <w:num w:numId="35" w16cid:durableId="695469325">
    <w:abstractNumId w:val="34"/>
  </w:num>
  <w:num w:numId="36" w16cid:durableId="939483542">
    <w:abstractNumId w:val="36"/>
  </w:num>
  <w:num w:numId="37" w16cid:durableId="679894460">
    <w:abstractNumId w:val="35"/>
  </w:num>
  <w:num w:numId="38" w16cid:durableId="2140293857">
    <w:abstractNumId w:val="44"/>
  </w:num>
  <w:num w:numId="39" w16cid:durableId="599489687">
    <w:abstractNumId w:val="30"/>
  </w:num>
  <w:num w:numId="40" w16cid:durableId="1947343640">
    <w:abstractNumId w:val="64"/>
  </w:num>
  <w:num w:numId="41" w16cid:durableId="495153126">
    <w:abstractNumId w:val="41"/>
  </w:num>
  <w:num w:numId="42" w16cid:durableId="1470249749">
    <w:abstractNumId w:val="14"/>
  </w:num>
  <w:num w:numId="43" w16cid:durableId="8580031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6724198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89324198">
    <w:abstractNumId w:val="10"/>
  </w:num>
  <w:num w:numId="46" w16cid:durableId="1530296258">
    <w:abstractNumId w:val="45"/>
  </w:num>
  <w:num w:numId="47" w16cid:durableId="1282037384">
    <w:abstractNumId w:val="17"/>
  </w:num>
  <w:num w:numId="48" w16cid:durableId="166554047">
    <w:abstractNumId w:val="37"/>
  </w:num>
  <w:num w:numId="49" w16cid:durableId="1100642441">
    <w:abstractNumId w:val="6"/>
  </w:num>
  <w:num w:numId="50" w16cid:durableId="1362045832">
    <w:abstractNumId w:val="33"/>
  </w:num>
  <w:num w:numId="51" w16cid:durableId="182014929">
    <w:abstractNumId w:val="43"/>
  </w:num>
  <w:num w:numId="52" w16cid:durableId="379327571">
    <w:abstractNumId w:val="12"/>
  </w:num>
  <w:num w:numId="53" w16cid:durableId="457454589">
    <w:abstractNumId w:val="52"/>
  </w:num>
  <w:num w:numId="54" w16cid:durableId="1125544574">
    <w:abstractNumId w:val="47"/>
  </w:num>
  <w:num w:numId="55" w16cid:durableId="1808356664">
    <w:abstractNumId w:val="50"/>
  </w:num>
  <w:num w:numId="56" w16cid:durableId="2020227578">
    <w:abstractNumId w:val="16"/>
  </w:num>
  <w:num w:numId="57" w16cid:durableId="1424759673">
    <w:abstractNumId w:val="61"/>
  </w:num>
  <w:num w:numId="58" w16cid:durableId="508300921">
    <w:abstractNumId w:val="32"/>
  </w:num>
  <w:num w:numId="59" w16cid:durableId="985667050">
    <w:abstractNumId w:val="42"/>
  </w:num>
  <w:num w:numId="60" w16cid:durableId="1121261149">
    <w:abstractNumId w:val="15"/>
  </w:num>
  <w:num w:numId="61" w16cid:durableId="18222376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70642225">
    <w:abstractNumId w:val="6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700"/>
    <w:rsid w:val="00005AF0"/>
    <w:rsid w:val="00006B9F"/>
    <w:rsid w:val="00006F2F"/>
    <w:rsid w:val="00010952"/>
    <w:rsid w:val="00015CCD"/>
    <w:rsid w:val="00026782"/>
    <w:rsid w:val="00032C5D"/>
    <w:rsid w:val="00043FB7"/>
    <w:rsid w:val="00051E1A"/>
    <w:rsid w:val="00052EE7"/>
    <w:rsid w:val="000573F5"/>
    <w:rsid w:val="00060F40"/>
    <w:rsid w:val="000637E5"/>
    <w:rsid w:val="0006429F"/>
    <w:rsid w:val="00064DCA"/>
    <w:rsid w:val="0007040F"/>
    <w:rsid w:val="00070FCD"/>
    <w:rsid w:val="00074266"/>
    <w:rsid w:val="00074D29"/>
    <w:rsid w:val="00076298"/>
    <w:rsid w:val="00082CA0"/>
    <w:rsid w:val="00085A40"/>
    <w:rsid w:val="000951B7"/>
    <w:rsid w:val="0009547B"/>
    <w:rsid w:val="000A047C"/>
    <w:rsid w:val="000A6362"/>
    <w:rsid w:val="000A6CEF"/>
    <w:rsid w:val="000A7548"/>
    <w:rsid w:val="000A78A5"/>
    <w:rsid w:val="000A7E72"/>
    <w:rsid w:val="000C1E4E"/>
    <w:rsid w:val="000C432C"/>
    <w:rsid w:val="000C5478"/>
    <w:rsid w:val="000C6212"/>
    <w:rsid w:val="000C75C3"/>
    <w:rsid w:val="000C7B72"/>
    <w:rsid w:val="000C7C0A"/>
    <w:rsid w:val="000E09B9"/>
    <w:rsid w:val="000E0D2B"/>
    <w:rsid w:val="000E1BEA"/>
    <w:rsid w:val="000E3D70"/>
    <w:rsid w:val="000E54E6"/>
    <w:rsid w:val="000F0BBE"/>
    <w:rsid w:val="000F49C7"/>
    <w:rsid w:val="00102B6C"/>
    <w:rsid w:val="001038DF"/>
    <w:rsid w:val="00104FBA"/>
    <w:rsid w:val="001051EC"/>
    <w:rsid w:val="001053D4"/>
    <w:rsid w:val="00106018"/>
    <w:rsid w:val="001108E0"/>
    <w:rsid w:val="001163F9"/>
    <w:rsid w:val="0012214F"/>
    <w:rsid w:val="001252AE"/>
    <w:rsid w:val="0012585A"/>
    <w:rsid w:val="00130CE8"/>
    <w:rsid w:val="00131906"/>
    <w:rsid w:val="0013226F"/>
    <w:rsid w:val="001337C7"/>
    <w:rsid w:val="00136092"/>
    <w:rsid w:val="0014092D"/>
    <w:rsid w:val="00141479"/>
    <w:rsid w:val="001467B6"/>
    <w:rsid w:val="00147821"/>
    <w:rsid w:val="001631D6"/>
    <w:rsid w:val="00164EF4"/>
    <w:rsid w:val="00171106"/>
    <w:rsid w:val="00175CF3"/>
    <w:rsid w:val="0017621D"/>
    <w:rsid w:val="001830E6"/>
    <w:rsid w:val="00187032"/>
    <w:rsid w:val="00190C01"/>
    <w:rsid w:val="00192B02"/>
    <w:rsid w:val="00197FF8"/>
    <w:rsid w:val="001A0822"/>
    <w:rsid w:val="001A1042"/>
    <w:rsid w:val="001A1637"/>
    <w:rsid w:val="001A4F4E"/>
    <w:rsid w:val="001A56F0"/>
    <w:rsid w:val="001B4700"/>
    <w:rsid w:val="001C535D"/>
    <w:rsid w:val="001C6469"/>
    <w:rsid w:val="001C6D28"/>
    <w:rsid w:val="001D0707"/>
    <w:rsid w:val="001D0D01"/>
    <w:rsid w:val="001D2B94"/>
    <w:rsid w:val="001D69A4"/>
    <w:rsid w:val="001E2FBE"/>
    <w:rsid w:val="001E5BC9"/>
    <w:rsid w:val="001E5EB5"/>
    <w:rsid w:val="001F215C"/>
    <w:rsid w:val="001F2244"/>
    <w:rsid w:val="001F2363"/>
    <w:rsid w:val="001F5F50"/>
    <w:rsid w:val="001F7E0C"/>
    <w:rsid w:val="00200AAC"/>
    <w:rsid w:val="00200F88"/>
    <w:rsid w:val="00202A8B"/>
    <w:rsid w:val="00202D3B"/>
    <w:rsid w:val="00204424"/>
    <w:rsid w:val="00215256"/>
    <w:rsid w:val="00217C7C"/>
    <w:rsid w:val="00221CDE"/>
    <w:rsid w:val="00221DE6"/>
    <w:rsid w:val="00233EAD"/>
    <w:rsid w:val="00236921"/>
    <w:rsid w:val="00240450"/>
    <w:rsid w:val="00243EEC"/>
    <w:rsid w:val="002454C0"/>
    <w:rsid w:val="00247FC8"/>
    <w:rsid w:val="002508FC"/>
    <w:rsid w:val="00251B14"/>
    <w:rsid w:val="002607D8"/>
    <w:rsid w:val="002608D0"/>
    <w:rsid w:val="002645AA"/>
    <w:rsid w:val="00264947"/>
    <w:rsid w:val="00265F89"/>
    <w:rsid w:val="002671B2"/>
    <w:rsid w:val="002712AB"/>
    <w:rsid w:val="00271614"/>
    <w:rsid w:val="002729BF"/>
    <w:rsid w:val="00274605"/>
    <w:rsid w:val="002746A8"/>
    <w:rsid w:val="00277BCB"/>
    <w:rsid w:val="00280C3D"/>
    <w:rsid w:val="002825C4"/>
    <w:rsid w:val="00282862"/>
    <w:rsid w:val="0028490E"/>
    <w:rsid w:val="0028794A"/>
    <w:rsid w:val="002910B4"/>
    <w:rsid w:val="00295D92"/>
    <w:rsid w:val="00295FE7"/>
    <w:rsid w:val="00296F4E"/>
    <w:rsid w:val="002977E0"/>
    <w:rsid w:val="002B1D92"/>
    <w:rsid w:val="002B30C0"/>
    <w:rsid w:val="002C041F"/>
    <w:rsid w:val="002D248C"/>
    <w:rsid w:val="002D28FE"/>
    <w:rsid w:val="002D4D7E"/>
    <w:rsid w:val="002D59D3"/>
    <w:rsid w:val="002E064C"/>
    <w:rsid w:val="002E5B43"/>
    <w:rsid w:val="002E6091"/>
    <w:rsid w:val="002E6841"/>
    <w:rsid w:val="002F3264"/>
    <w:rsid w:val="002F520B"/>
    <w:rsid w:val="0030036C"/>
    <w:rsid w:val="0030261E"/>
    <w:rsid w:val="00305E0D"/>
    <w:rsid w:val="00306A1D"/>
    <w:rsid w:val="00310854"/>
    <w:rsid w:val="00314E1A"/>
    <w:rsid w:val="003211A4"/>
    <w:rsid w:val="00321D58"/>
    <w:rsid w:val="00327315"/>
    <w:rsid w:val="00327ECA"/>
    <w:rsid w:val="003312C2"/>
    <w:rsid w:val="003329B7"/>
    <w:rsid w:val="0034248A"/>
    <w:rsid w:val="00343483"/>
    <w:rsid w:val="00345735"/>
    <w:rsid w:val="0035317E"/>
    <w:rsid w:val="00355685"/>
    <w:rsid w:val="00356555"/>
    <w:rsid w:val="00356737"/>
    <w:rsid w:val="00360D23"/>
    <w:rsid w:val="0036115A"/>
    <w:rsid w:val="003622DE"/>
    <w:rsid w:val="00362D53"/>
    <w:rsid w:val="0036309A"/>
    <w:rsid w:val="003721F0"/>
    <w:rsid w:val="00372C77"/>
    <w:rsid w:val="00376AD7"/>
    <w:rsid w:val="003803D2"/>
    <w:rsid w:val="00381613"/>
    <w:rsid w:val="003858C2"/>
    <w:rsid w:val="00387032"/>
    <w:rsid w:val="00387D8C"/>
    <w:rsid w:val="00392C24"/>
    <w:rsid w:val="00392CF2"/>
    <w:rsid w:val="003A0767"/>
    <w:rsid w:val="003A5253"/>
    <w:rsid w:val="003A5DFD"/>
    <w:rsid w:val="003C09EC"/>
    <w:rsid w:val="003D40F0"/>
    <w:rsid w:val="003D450B"/>
    <w:rsid w:val="003D62AE"/>
    <w:rsid w:val="003E20CD"/>
    <w:rsid w:val="003E35B5"/>
    <w:rsid w:val="003E47D6"/>
    <w:rsid w:val="003E67B6"/>
    <w:rsid w:val="003F3E49"/>
    <w:rsid w:val="00401E39"/>
    <w:rsid w:val="00402F54"/>
    <w:rsid w:val="0040751C"/>
    <w:rsid w:val="00412F74"/>
    <w:rsid w:val="00430EED"/>
    <w:rsid w:val="00433A65"/>
    <w:rsid w:val="004340BE"/>
    <w:rsid w:val="00436010"/>
    <w:rsid w:val="00436EFF"/>
    <w:rsid w:val="00437957"/>
    <w:rsid w:val="004414A5"/>
    <w:rsid w:val="004435FB"/>
    <w:rsid w:val="00446DEE"/>
    <w:rsid w:val="004500A4"/>
    <w:rsid w:val="0045235D"/>
    <w:rsid w:val="00456EED"/>
    <w:rsid w:val="004571C7"/>
    <w:rsid w:val="00457AF9"/>
    <w:rsid w:val="00462E4C"/>
    <w:rsid w:val="00465FDE"/>
    <w:rsid w:val="00467CC8"/>
    <w:rsid w:val="00470E75"/>
    <w:rsid w:val="00471605"/>
    <w:rsid w:val="00472934"/>
    <w:rsid w:val="0047493E"/>
    <w:rsid w:val="0047609F"/>
    <w:rsid w:val="00477703"/>
    <w:rsid w:val="00477C82"/>
    <w:rsid w:val="00485010"/>
    <w:rsid w:val="00493BDA"/>
    <w:rsid w:val="00493DF7"/>
    <w:rsid w:val="00495B87"/>
    <w:rsid w:val="00496B0C"/>
    <w:rsid w:val="004A0077"/>
    <w:rsid w:val="004A3BDE"/>
    <w:rsid w:val="004A4512"/>
    <w:rsid w:val="004A6727"/>
    <w:rsid w:val="004B1E33"/>
    <w:rsid w:val="004B274A"/>
    <w:rsid w:val="004B32C5"/>
    <w:rsid w:val="004B3A79"/>
    <w:rsid w:val="004B6126"/>
    <w:rsid w:val="004B70E3"/>
    <w:rsid w:val="004C294D"/>
    <w:rsid w:val="004D020A"/>
    <w:rsid w:val="004D036C"/>
    <w:rsid w:val="004D27A7"/>
    <w:rsid w:val="004E0187"/>
    <w:rsid w:val="004E5121"/>
    <w:rsid w:val="004E6004"/>
    <w:rsid w:val="004E69D3"/>
    <w:rsid w:val="004F0E9C"/>
    <w:rsid w:val="004F4A43"/>
    <w:rsid w:val="004F5956"/>
    <w:rsid w:val="00503C28"/>
    <w:rsid w:val="005047DE"/>
    <w:rsid w:val="00505E0E"/>
    <w:rsid w:val="00513F05"/>
    <w:rsid w:val="005144DC"/>
    <w:rsid w:val="00517A7B"/>
    <w:rsid w:val="00521B74"/>
    <w:rsid w:val="005229C8"/>
    <w:rsid w:val="00523E80"/>
    <w:rsid w:val="005262E8"/>
    <w:rsid w:val="0053105F"/>
    <w:rsid w:val="0053572D"/>
    <w:rsid w:val="00535A27"/>
    <w:rsid w:val="005402F7"/>
    <w:rsid w:val="00546640"/>
    <w:rsid w:val="00556777"/>
    <w:rsid w:val="00561BF0"/>
    <w:rsid w:val="00562877"/>
    <w:rsid w:val="00563B45"/>
    <w:rsid w:val="0057198D"/>
    <w:rsid w:val="0057247D"/>
    <w:rsid w:val="00572E67"/>
    <w:rsid w:val="005733DC"/>
    <w:rsid w:val="00573402"/>
    <w:rsid w:val="00573B78"/>
    <w:rsid w:val="00576A10"/>
    <w:rsid w:val="00580AAE"/>
    <w:rsid w:val="00580AEA"/>
    <w:rsid w:val="00582121"/>
    <w:rsid w:val="005841A0"/>
    <w:rsid w:val="005843CF"/>
    <w:rsid w:val="00592EFB"/>
    <w:rsid w:val="005932F5"/>
    <w:rsid w:val="0059501C"/>
    <w:rsid w:val="005951C5"/>
    <w:rsid w:val="005957DD"/>
    <w:rsid w:val="005979BF"/>
    <w:rsid w:val="00597B03"/>
    <w:rsid w:val="005A21B5"/>
    <w:rsid w:val="005A2B94"/>
    <w:rsid w:val="005B6B16"/>
    <w:rsid w:val="005C196A"/>
    <w:rsid w:val="005C22A4"/>
    <w:rsid w:val="005D02B1"/>
    <w:rsid w:val="005D390B"/>
    <w:rsid w:val="005D5282"/>
    <w:rsid w:val="005E4A69"/>
    <w:rsid w:val="005E5161"/>
    <w:rsid w:val="005E520E"/>
    <w:rsid w:val="005E5F81"/>
    <w:rsid w:val="005E62DD"/>
    <w:rsid w:val="005E6632"/>
    <w:rsid w:val="005E7B5E"/>
    <w:rsid w:val="005F0186"/>
    <w:rsid w:val="005F0B03"/>
    <w:rsid w:val="005F2FB2"/>
    <w:rsid w:val="005F382D"/>
    <w:rsid w:val="00600222"/>
    <w:rsid w:val="00601BBD"/>
    <w:rsid w:val="006105C6"/>
    <w:rsid w:val="00610DF8"/>
    <w:rsid w:val="00611B9F"/>
    <w:rsid w:val="00615FFD"/>
    <w:rsid w:val="00616573"/>
    <w:rsid w:val="006205CA"/>
    <w:rsid w:val="00624946"/>
    <w:rsid w:val="006304E0"/>
    <w:rsid w:val="00630F4D"/>
    <w:rsid w:val="00633210"/>
    <w:rsid w:val="0063543C"/>
    <w:rsid w:val="00636FF0"/>
    <w:rsid w:val="00641CF0"/>
    <w:rsid w:val="00642EC6"/>
    <w:rsid w:val="00643AAA"/>
    <w:rsid w:val="00645BAB"/>
    <w:rsid w:val="00646BBE"/>
    <w:rsid w:val="00652043"/>
    <w:rsid w:val="0066578A"/>
    <w:rsid w:val="00667306"/>
    <w:rsid w:val="00674FB3"/>
    <w:rsid w:val="0068108D"/>
    <w:rsid w:val="00682B75"/>
    <w:rsid w:val="006841C2"/>
    <w:rsid w:val="00690A0D"/>
    <w:rsid w:val="006952F0"/>
    <w:rsid w:val="006963F9"/>
    <w:rsid w:val="006A0553"/>
    <w:rsid w:val="006A1976"/>
    <w:rsid w:val="006A24DE"/>
    <w:rsid w:val="006A277D"/>
    <w:rsid w:val="006A7508"/>
    <w:rsid w:val="006C5D33"/>
    <w:rsid w:val="006C7E13"/>
    <w:rsid w:val="006D0AA0"/>
    <w:rsid w:val="006D4FFD"/>
    <w:rsid w:val="006D558A"/>
    <w:rsid w:val="006D62E3"/>
    <w:rsid w:val="006E1AAC"/>
    <w:rsid w:val="006E33AC"/>
    <w:rsid w:val="006E3834"/>
    <w:rsid w:val="006E3B0B"/>
    <w:rsid w:val="006E7924"/>
    <w:rsid w:val="006F3CFE"/>
    <w:rsid w:val="006F4CB6"/>
    <w:rsid w:val="006F5A45"/>
    <w:rsid w:val="00700C14"/>
    <w:rsid w:val="00701038"/>
    <w:rsid w:val="0070147A"/>
    <w:rsid w:val="00704B23"/>
    <w:rsid w:val="00704BBA"/>
    <w:rsid w:val="00704F01"/>
    <w:rsid w:val="007068F9"/>
    <w:rsid w:val="007076F9"/>
    <w:rsid w:val="00707B7A"/>
    <w:rsid w:val="0071052F"/>
    <w:rsid w:val="007153E4"/>
    <w:rsid w:val="0071642C"/>
    <w:rsid w:val="00716936"/>
    <w:rsid w:val="0072568C"/>
    <w:rsid w:val="00730367"/>
    <w:rsid w:val="00730B00"/>
    <w:rsid w:val="00730E8B"/>
    <w:rsid w:val="00730EF1"/>
    <w:rsid w:val="00733325"/>
    <w:rsid w:val="00734B1C"/>
    <w:rsid w:val="00734F6F"/>
    <w:rsid w:val="00736198"/>
    <w:rsid w:val="00741334"/>
    <w:rsid w:val="007420B8"/>
    <w:rsid w:val="007427B0"/>
    <w:rsid w:val="007516AE"/>
    <w:rsid w:val="00753AC0"/>
    <w:rsid w:val="007559F0"/>
    <w:rsid w:val="0076187A"/>
    <w:rsid w:val="0076237A"/>
    <w:rsid w:val="00766B0D"/>
    <w:rsid w:val="0077040D"/>
    <w:rsid w:val="00773204"/>
    <w:rsid w:val="00773801"/>
    <w:rsid w:val="00775288"/>
    <w:rsid w:val="0077588E"/>
    <w:rsid w:val="007778AE"/>
    <w:rsid w:val="00780F94"/>
    <w:rsid w:val="007823F3"/>
    <w:rsid w:val="007833B2"/>
    <w:rsid w:val="00791041"/>
    <w:rsid w:val="007A2BE2"/>
    <w:rsid w:val="007A33DA"/>
    <w:rsid w:val="007A4FCE"/>
    <w:rsid w:val="007B499E"/>
    <w:rsid w:val="007B7127"/>
    <w:rsid w:val="007B7700"/>
    <w:rsid w:val="007C3F32"/>
    <w:rsid w:val="007C5B5C"/>
    <w:rsid w:val="007C7158"/>
    <w:rsid w:val="007D504E"/>
    <w:rsid w:val="007D5A0E"/>
    <w:rsid w:val="007E1E53"/>
    <w:rsid w:val="007E26AE"/>
    <w:rsid w:val="007E4247"/>
    <w:rsid w:val="007F471E"/>
    <w:rsid w:val="007F6F3F"/>
    <w:rsid w:val="00801513"/>
    <w:rsid w:val="00804545"/>
    <w:rsid w:val="00804667"/>
    <w:rsid w:val="008056C1"/>
    <w:rsid w:val="00805CE5"/>
    <w:rsid w:val="008073FD"/>
    <w:rsid w:val="008130F5"/>
    <w:rsid w:val="0081366D"/>
    <w:rsid w:val="00821552"/>
    <w:rsid w:val="008234D1"/>
    <w:rsid w:val="00823889"/>
    <w:rsid w:val="00823F3D"/>
    <w:rsid w:val="00834929"/>
    <w:rsid w:val="00837918"/>
    <w:rsid w:val="00837B35"/>
    <w:rsid w:val="008515DA"/>
    <w:rsid w:val="008529A8"/>
    <w:rsid w:val="00856CE2"/>
    <w:rsid w:val="00860F05"/>
    <w:rsid w:val="00860F3A"/>
    <w:rsid w:val="00867717"/>
    <w:rsid w:val="00867C99"/>
    <w:rsid w:val="00871CA4"/>
    <w:rsid w:val="00872466"/>
    <w:rsid w:val="00872816"/>
    <w:rsid w:val="008746AF"/>
    <w:rsid w:val="008760AD"/>
    <w:rsid w:val="0087698D"/>
    <w:rsid w:val="008771F8"/>
    <w:rsid w:val="00877700"/>
    <w:rsid w:val="00880C7D"/>
    <w:rsid w:val="0088280C"/>
    <w:rsid w:val="008833AC"/>
    <w:rsid w:val="00884C6C"/>
    <w:rsid w:val="008859F7"/>
    <w:rsid w:val="00892B04"/>
    <w:rsid w:val="00893CC3"/>
    <w:rsid w:val="00894628"/>
    <w:rsid w:val="00894FC0"/>
    <w:rsid w:val="008970A7"/>
    <w:rsid w:val="00897509"/>
    <w:rsid w:val="008A06A9"/>
    <w:rsid w:val="008A1F35"/>
    <w:rsid w:val="008A4021"/>
    <w:rsid w:val="008B0584"/>
    <w:rsid w:val="008B3F81"/>
    <w:rsid w:val="008B59E3"/>
    <w:rsid w:val="008C1999"/>
    <w:rsid w:val="008C7406"/>
    <w:rsid w:val="008D138A"/>
    <w:rsid w:val="008D325B"/>
    <w:rsid w:val="008D5404"/>
    <w:rsid w:val="008D6B58"/>
    <w:rsid w:val="008E0D70"/>
    <w:rsid w:val="008E21F1"/>
    <w:rsid w:val="008E5F7B"/>
    <w:rsid w:val="008F12A4"/>
    <w:rsid w:val="008F2B99"/>
    <w:rsid w:val="008F2E92"/>
    <w:rsid w:val="008F4FFD"/>
    <w:rsid w:val="00902B6D"/>
    <w:rsid w:val="0090457E"/>
    <w:rsid w:val="00912470"/>
    <w:rsid w:val="00914991"/>
    <w:rsid w:val="00916A30"/>
    <w:rsid w:val="00917305"/>
    <w:rsid w:val="009178DA"/>
    <w:rsid w:val="00920D07"/>
    <w:rsid w:val="009212DC"/>
    <w:rsid w:val="00925E4D"/>
    <w:rsid w:val="00926D91"/>
    <w:rsid w:val="00930F0C"/>
    <w:rsid w:val="00936F54"/>
    <w:rsid w:val="009370FA"/>
    <w:rsid w:val="00941608"/>
    <w:rsid w:val="00947A83"/>
    <w:rsid w:val="00951897"/>
    <w:rsid w:val="00951CA9"/>
    <w:rsid w:val="0095652F"/>
    <w:rsid w:val="00957E33"/>
    <w:rsid w:val="00960EDC"/>
    <w:rsid w:val="009708D3"/>
    <w:rsid w:val="00977379"/>
    <w:rsid w:val="009832EA"/>
    <w:rsid w:val="009910CA"/>
    <w:rsid w:val="00993388"/>
    <w:rsid w:val="00994FAA"/>
    <w:rsid w:val="00995214"/>
    <w:rsid w:val="00997A94"/>
    <w:rsid w:val="00997C9C"/>
    <w:rsid w:val="009A064E"/>
    <w:rsid w:val="009A2B24"/>
    <w:rsid w:val="009A3D83"/>
    <w:rsid w:val="009A6237"/>
    <w:rsid w:val="009A796F"/>
    <w:rsid w:val="009B1154"/>
    <w:rsid w:val="009B14ED"/>
    <w:rsid w:val="009B239C"/>
    <w:rsid w:val="009B509C"/>
    <w:rsid w:val="009B7DFC"/>
    <w:rsid w:val="009C0C8E"/>
    <w:rsid w:val="009C33E7"/>
    <w:rsid w:val="009D16C2"/>
    <w:rsid w:val="009D5DEF"/>
    <w:rsid w:val="009F1EB5"/>
    <w:rsid w:val="009F646E"/>
    <w:rsid w:val="00A00116"/>
    <w:rsid w:val="00A071A5"/>
    <w:rsid w:val="00A079FA"/>
    <w:rsid w:val="00A11F66"/>
    <w:rsid w:val="00A137DB"/>
    <w:rsid w:val="00A1513C"/>
    <w:rsid w:val="00A204D3"/>
    <w:rsid w:val="00A207CD"/>
    <w:rsid w:val="00A23BCC"/>
    <w:rsid w:val="00A24AA4"/>
    <w:rsid w:val="00A26D9B"/>
    <w:rsid w:val="00A27E29"/>
    <w:rsid w:val="00A30597"/>
    <w:rsid w:val="00A35060"/>
    <w:rsid w:val="00A35F7B"/>
    <w:rsid w:val="00A37402"/>
    <w:rsid w:val="00A44D1C"/>
    <w:rsid w:val="00A450D6"/>
    <w:rsid w:val="00A467CA"/>
    <w:rsid w:val="00A47212"/>
    <w:rsid w:val="00A50E3D"/>
    <w:rsid w:val="00A5427D"/>
    <w:rsid w:val="00A57A66"/>
    <w:rsid w:val="00A64A3A"/>
    <w:rsid w:val="00A65692"/>
    <w:rsid w:val="00A6663B"/>
    <w:rsid w:val="00A67E61"/>
    <w:rsid w:val="00A729E3"/>
    <w:rsid w:val="00A836D6"/>
    <w:rsid w:val="00A86F77"/>
    <w:rsid w:val="00A923E3"/>
    <w:rsid w:val="00A92611"/>
    <w:rsid w:val="00A92CBB"/>
    <w:rsid w:val="00A9523D"/>
    <w:rsid w:val="00A967C0"/>
    <w:rsid w:val="00AA4A6E"/>
    <w:rsid w:val="00AA510C"/>
    <w:rsid w:val="00AB157F"/>
    <w:rsid w:val="00AB29C1"/>
    <w:rsid w:val="00AB40AB"/>
    <w:rsid w:val="00AC2026"/>
    <w:rsid w:val="00AC5FD3"/>
    <w:rsid w:val="00AC6E56"/>
    <w:rsid w:val="00AD4F54"/>
    <w:rsid w:val="00AD538B"/>
    <w:rsid w:val="00AD7743"/>
    <w:rsid w:val="00AE3D09"/>
    <w:rsid w:val="00AE624D"/>
    <w:rsid w:val="00AF167F"/>
    <w:rsid w:val="00AF31AC"/>
    <w:rsid w:val="00AF73A2"/>
    <w:rsid w:val="00B00FD4"/>
    <w:rsid w:val="00B01613"/>
    <w:rsid w:val="00B0423B"/>
    <w:rsid w:val="00B05A8F"/>
    <w:rsid w:val="00B074E1"/>
    <w:rsid w:val="00B101FC"/>
    <w:rsid w:val="00B108FD"/>
    <w:rsid w:val="00B146D0"/>
    <w:rsid w:val="00B14B52"/>
    <w:rsid w:val="00B218C4"/>
    <w:rsid w:val="00B228BB"/>
    <w:rsid w:val="00B2317F"/>
    <w:rsid w:val="00B243BA"/>
    <w:rsid w:val="00B24975"/>
    <w:rsid w:val="00B25BB9"/>
    <w:rsid w:val="00B2611A"/>
    <w:rsid w:val="00B276B3"/>
    <w:rsid w:val="00B3006B"/>
    <w:rsid w:val="00B30728"/>
    <w:rsid w:val="00B3312D"/>
    <w:rsid w:val="00B35983"/>
    <w:rsid w:val="00B36AD4"/>
    <w:rsid w:val="00B4091B"/>
    <w:rsid w:val="00B43AC7"/>
    <w:rsid w:val="00B521E3"/>
    <w:rsid w:val="00B527A4"/>
    <w:rsid w:val="00B52890"/>
    <w:rsid w:val="00B6246B"/>
    <w:rsid w:val="00B62B86"/>
    <w:rsid w:val="00B63A2B"/>
    <w:rsid w:val="00B66C52"/>
    <w:rsid w:val="00B700D4"/>
    <w:rsid w:val="00B70186"/>
    <w:rsid w:val="00B74A8D"/>
    <w:rsid w:val="00B80FE9"/>
    <w:rsid w:val="00B87794"/>
    <w:rsid w:val="00B924E2"/>
    <w:rsid w:val="00B93464"/>
    <w:rsid w:val="00B934E3"/>
    <w:rsid w:val="00B95479"/>
    <w:rsid w:val="00B958F6"/>
    <w:rsid w:val="00B95D65"/>
    <w:rsid w:val="00B977A6"/>
    <w:rsid w:val="00BA113A"/>
    <w:rsid w:val="00BA501E"/>
    <w:rsid w:val="00BB0612"/>
    <w:rsid w:val="00BB2E62"/>
    <w:rsid w:val="00BB36BD"/>
    <w:rsid w:val="00BB7688"/>
    <w:rsid w:val="00BC04FA"/>
    <w:rsid w:val="00BC1CD8"/>
    <w:rsid w:val="00BC5825"/>
    <w:rsid w:val="00BC5877"/>
    <w:rsid w:val="00BC61F3"/>
    <w:rsid w:val="00BC68CB"/>
    <w:rsid w:val="00BD0F78"/>
    <w:rsid w:val="00BD11EA"/>
    <w:rsid w:val="00BD4CF3"/>
    <w:rsid w:val="00BD56BE"/>
    <w:rsid w:val="00BD74DE"/>
    <w:rsid w:val="00BE06EC"/>
    <w:rsid w:val="00BE59E9"/>
    <w:rsid w:val="00BF1BE7"/>
    <w:rsid w:val="00BF2AA7"/>
    <w:rsid w:val="00BF6BE0"/>
    <w:rsid w:val="00C157F8"/>
    <w:rsid w:val="00C17EA7"/>
    <w:rsid w:val="00C21E9B"/>
    <w:rsid w:val="00C2289E"/>
    <w:rsid w:val="00C2290F"/>
    <w:rsid w:val="00C27B9E"/>
    <w:rsid w:val="00C30BBF"/>
    <w:rsid w:val="00C31A17"/>
    <w:rsid w:val="00C34333"/>
    <w:rsid w:val="00C35277"/>
    <w:rsid w:val="00C353FE"/>
    <w:rsid w:val="00C56C1E"/>
    <w:rsid w:val="00C56C73"/>
    <w:rsid w:val="00C57613"/>
    <w:rsid w:val="00C70687"/>
    <w:rsid w:val="00C73D5F"/>
    <w:rsid w:val="00C837C1"/>
    <w:rsid w:val="00C86727"/>
    <w:rsid w:val="00C8775A"/>
    <w:rsid w:val="00C9040D"/>
    <w:rsid w:val="00C97228"/>
    <w:rsid w:val="00CB02E4"/>
    <w:rsid w:val="00CB04E5"/>
    <w:rsid w:val="00CC3A65"/>
    <w:rsid w:val="00CC4946"/>
    <w:rsid w:val="00CC4A5E"/>
    <w:rsid w:val="00CC5592"/>
    <w:rsid w:val="00CC76B2"/>
    <w:rsid w:val="00CD0D13"/>
    <w:rsid w:val="00CD0D22"/>
    <w:rsid w:val="00CD0DD9"/>
    <w:rsid w:val="00CD60CE"/>
    <w:rsid w:val="00CD64E0"/>
    <w:rsid w:val="00CE3E7D"/>
    <w:rsid w:val="00CF5DD4"/>
    <w:rsid w:val="00D000CD"/>
    <w:rsid w:val="00D0077E"/>
    <w:rsid w:val="00D0230F"/>
    <w:rsid w:val="00D0352A"/>
    <w:rsid w:val="00D07C5E"/>
    <w:rsid w:val="00D144A5"/>
    <w:rsid w:val="00D160B7"/>
    <w:rsid w:val="00D258C4"/>
    <w:rsid w:val="00D30EC8"/>
    <w:rsid w:val="00D327A0"/>
    <w:rsid w:val="00D345D5"/>
    <w:rsid w:val="00D4101C"/>
    <w:rsid w:val="00D42C46"/>
    <w:rsid w:val="00D5218F"/>
    <w:rsid w:val="00D54509"/>
    <w:rsid w:val="00D5477B"/>
    <w:rsid w:val="00D6067E"/>
    <w:rsid w:val="00D60C7D"/>
    <w:rsid w:val="00D615E6"/>
    <w:rsid w:val="00D62325"/>
    <w:rsid w:val="00D62728"/>
    <w:rsid w:val="00D73AA6"/>
    <w:rsid w:val="00D7758C"/>
    <w:rsid w:val="00D84B2F"/>
    <w:rsid w:val="00D8709D"/>
    <w:rsid w:val="00D93746"/>
    <w:rsid w:val="00D950CA"/>
    <w:rsid w:val="00D97225"/>
    <w:rsid w:val="00DA1464"/>
    <w:rsid w:val="00DB3AB2"/>
    <w:rsid w:val="00DC2D09"/>
    <w:rsid w:val="00DC363B"/>
    <w:rsid w:val="00DC74CF"/>
    <w:rsid w:val="00DD12BB"/>
    <w:rsid w:val="00DD1691"/>
    <w:rsid w:val="00DD1EC3"/>
    <w:rsid w:val="00DD2AB6"/>
    <w:rsid w:val="00DD4E3F"/>
    <w:rsid w:val="00DE265D"/>
    <w:rsid w:val="00DE4799"/>
    <w:rsid w:val="00DE5107"/>
    <w:rsid w:val="00DE742F"/>
    <w:rsid w:val="00DE7DEE"/>
    <w:rsid w:val="00DF136D"/>
    <w:rsid w:val="00DF1A4D"/>
    <w:rsid w:val="00DF316B"/>
    <w:rsid w:val="00DF764A"/>
    <w:rsid w:val="00E043D7"/>
    <w:rsid w:val="00E056E8"/>
    <w:rsid w:val="00E06E4A"/>
    <w:rsid w:val="00E1459D"/>
    <w:rsid w:val="00E14908"/>
    <w:rsid w:val="00E21062"/>
    <w:rsid w:val="00E21D51"/>
    <w:rsid w:val="00E2631E"/>
    <w:rsid w:val="00E328ED"/>
    <w:rsid w:val="00E32B1C"/>
    <w:rsid w:val="00E3576C"/>
    <w:rsid w:val="00E35847"/>
    <w:rsid w:val="00E369C1"/>
    <w:rsid w:val="00E3732C"/>
    <w:rsid w:val="00E4490F"/>
    <w:rsid w:val="00E6061E"/>
    <w:rsid w:val="00E6403D"/>
    <w:rsid w:val="00E66B38"/>
    <w:rsid w:val="00E72294"/>
    <w:rsid w:val="00E76180"/>
    <w:rsid w:val="00E800FD"/>
    <w:rsid w:val="00E925B3"/>
    <w:rsid w:val="00E960C3"/>
    <w:rsid w:val="00E97E87"/>
    <w:rsid w:val="00EC4F08"/>
    <w:rsid w:val="00EC5E38"/>
    <w:rsid w:val="00EC6BCF"/>
    <w:rsid w:val="00EC77A7"/>
    <w:rsid w:val="00ED033C"/>
    <w:rsid w:val="00ED0DE2"/>
    <w:rsid w:val="00ED33EF"/>
    <w:rsid w:val="00ED5304"/>
    <w:rsid w:val="00EE2A7A"/>
    <w:rsid w:val="00EE36A4"/>
    <w:rsid w:val="00EE3C14"/>
    <w:rsid w:val="00EE5292"/>
    <w:rsid w:val="00EE55DB"/>
    <w:rsid w:val="00EE5F52"/>
    <w:rsid w:val="00EE7E8B"/>
    <w:rsid w:val="00EF15A3"/>
    <w:rsid w:val="00F03C91"/>
    <w:rsid w:val="00F05A2D"/>
    <w:rsid w:val="00F06CB5"/>
    <w:rsid w:val="00F17674"/>
    <w:rsid w:val="00F2345A"/>
    <w:rsid w:val="00F260C3"/>
    <w:rsid w:val="00F2642C"/>
    <w:rsid w:val="00F26A58"/>
    <w:rsid w:val="00F308DD"/>
    <w:rsid w:val="00F340D2"/>
    <w:rsid w:val="00F34AA4"/>
    <w:rsid w:val="00F3773C"/>
    <w:rsid w:val="00F404E1"/>
    <w:rsid w:val="00F42877"/>
    <w:rsid w:val="00F430DC"/>
    <w:rsid w:val="00F43EA7"/>
    <w:rsid w:val="00F452BA"/>
    <w:rsid w:val="00F55886"/>
    <w:rsid w:val="00F57A3F"/>
    <w:rsid w:val="00F6184C"/>
    <w:rsid w:val="00F6537A"/>
    <w:rsid w:val="00F81EA3"/>
    <w:rsid w:val="00F85ACB"/>
    <w:rsid w:val="00F91734"/>
    <w:rsid w:val="00F952E7"/>
    <w:rsid w:val="00F95AE3"/>
    <w:rsid w:val="00FA6D51"/>
    <w:rsid w:val="00FA7B64"/>
    <w:rsid w:val="00FB03C6"/>
    <w:rsid w:val="00FB1FC2"/>
    <w:rsid w:val="00FC0DFE"/>
    <w:rsid w:val="00FC4747"/>
    <w:rsid w:val="00FC6034"/>
    <w:rsid w:val="00FD2D65"/>
    <w:rsid w:val="00FE1801"/>
    <w:rsid w:val="00FE2772"/>
    <w:rsid w:val="00FE3145"/>
    <w:rsid w:val="00FE401B"/>
    <w:rsid w:val="00FE4044"/>
    <w:rsid w:val="00FE7B25"/>
    <w:rsid w:val="00FF2C66"/>
    <w:rsid w:val="00FF3FFE"/>
    <w:rsid w:val="00FF63DC"/>
    <w:rsid w:val="00FF666B"/>
    <w:rsid w:val="00FF7DAA"/>
    <w:rsid w:val="01DDA4D2"/>
    <w:rsid w:val="037A6DD6"/>
    <w:rsid w:val="0383C2A0"/>
    <w:rsid w:val="04EB8364"/>
    <w:rsid w:val="0564FEF7"/>
    <w:rsid w:val="065FFCB5"/>
    <w:rsid w:val="06D5C44C"/>
    <w:rsid w:val="08443B36"/>
    <w:rsid w:val="0853113F"/>
    <w:rsid w:val="08D4FB29"/>
    <w:rsid w:val="0AE86B0E"/>
    <w:rsid w:val="0B1C2227"/>
    <w:rsid w:val="0B7189A4"/>
    <w:rsid w:val="0B71D4F5"/>
    <w:rsid w:val="0D821B95"/>
    <w:rsid w:val="0E5B7CA3"/>
    <w:rsid w:val="0FF74D04"/>
    <w:rsid w:val="101C5363"/>
    <w:rsid w:val="10F751D7"/>
    <w:rsid w:val="114CAD2C"/>
    <w:rsid w:val="115B3368"/>
    <w:rsid w:val="11C9AEF0"/>
    <w:rsid w:val="1338AFB3"/>
    <w:rsid w:val="13431D2C"/>
    <w:rsid w:val="13E4458F"/>
    <w:rsid w:val="143060E6"/>
    <w:rsid w:val="145146D1"/>
    <w:rsid w:val="14A9DC10"/>
    <w:rsid w:val="14DEED8D"/>
    <w:rsid w:val="1605EFF0"/>
    <w:rsid w:val="162EA48B"/>
    <w:rsid w:val="16F47875"/>
    <w:rsid w:val="18579490"/>
    <w:rsid w:val="19F730C7"/>
    <w:rsid w:val="1B0215AE"/>
    <w:rsid w:val="1B9455C8"/>
    <w:rsid w:val="1CB3D426"/>
    <w:rsid w:val="1DCCCCA8"/>
    <w:rsid w:val="1F922F0C"/>
    <w:rsid w:val="2121F98E"/>
    <w:rsid w:val="22D18988"/>
    <w:rsid w:val="23619323"/>
    <w:rsid w:val="23783AEC"/>
    <w:rsid w:val="259FAA10"/>
    <w:rsid w:val="268BBB8B"/>
    <w:rsid w:val="27FF8E22"/>
    <w:rsid w:val="2973B243"/>
    <w:rsid w:val="2F551A6C"/>
    <w:rsid w:val="2F768E33"/>
    <w:rsid w:val="308542EB"/>
    <w:rsid w:val="398BAD92"/>
    <w:rsid w:val="39D39DEC"/>
    <w:rsid w:val="3A6E65FE"/>
    <w:rsid w:val="3C1A7517"/>
    <w:rsid w:val="3D81CBF8"/>
    <w:rsid w:val="42686B99"/>
    <w:rsid w:val="45D51DE6"/>
    <w:rsid w:val="45E8CBCD"/>
    <w:rsid w:val="4B6C37E4"/>
    <w:rsid w:val="4B6E7630"/>
    <w:rsid w:val="4BC8535F"/>
    <w:rsid w:val="4C0DE0CB"/>
    <w:rsid w:val="4C413196"/>
    <w:rsid w:val="4DA063DB"/>
    <w:rsid w:val="4E0E66D5"/>
    <w:rsid w:val="56B54E73"/>
    <w:rsid w:val="56CCFE5A"/>
    <w:rsid w:val="5A1764F0"/>
    <w:rsid w:val="5A6B63C4"/>
    <w:rsid w:val="5AAF4D00"/>
    <w:rsid w:val="5B9036D4"/>
    <w:rsid w:val="5EF0C2A0"/>
    <w:rsid w:val="608A67E5"/>
    <w:rsid w:val="61B11822"/>
    <w:rsid w:val="6297E438"/>
    <w:rsid w:val="65D2D461"/>
    <w:rsid w:val="65E95A2E"/>
    <w:rsid w:val="665FAAC6"/>
    <w:rsid w:val="67E0C058"/>
    <w:rsid w:val="693AF243"/>
    <w:rsid w:val="6981DDE5"/>
    <w:rsid w:val="6A3AB06E"/>
    <w:rsid w:val="6C539324"/>
    <w:rsid w:val="6E53FFFE"/>
    <w:rsid w:val="7029EE09"/>
    <w:rsid w:val="71572E90"/>
    <w:rsid w:val="72816289"/>
    <w:rsid w:val="73C3DBFC"/>
    <w:rsid w:val="755E8379"/>
    <w:rsid w:val="76CD227A"/>
    <w:rsid w:val="774D090B"/>
    <w:rsid w:val="777A8BC1"/>
    <w:rsid w:val="777C711E"/>
    <w:rsid w:val="77AFA7AF"/>
    <w:rsid w:val="78C3836B"/>
    <w:rsid w:val="7925370C"/>
    <w:rsid w:val="792E895C"/>
    <w:rsid w:val="793DDA94"/>
    <w:rsid w:val="7A5BF964"/>
    <w:rsid w:val="7A5FE92C"/>
    <w:rsid w:val="7AC1076D"/>
    <w:rsid w:val="7B0B1530"/>
    <w:rsid w:val="7C5CD7CE"/>
    <w:rsid w:val="7D480A62"/>
    <w:rsid w:val="7E960785"/>
    <w:rsid w:val="7EE5AC8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F1E9E0"/>
  <w15:docId w15:val="{6E902515-D287-4C17-8602-0E841515C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501C"/>
    <w:pPr>
      <w:widowControl w:val="0"/>
      <w:autoSpaceDE w:val="0"/>
      <w:autoSpaceDN w:val="0"/>
      <w:adjustRightInd w:val="0"/>
    </w:pPr>
    <w:rPr>
      <w:rFonts w:ascii="Verdana" w:eastAsia="Times New Roman" w:hAnsi="Verdana"/>
      <w:lang w:eastAsia="pl-PL"/>
    </w:rPr>
  </w:style>
  <w:style w:type="paragraph" w:styleId="Nagwek2">
    <w:name w:val="heading 2"/>
    <w:basedOn w:val="Normalny"/>
    <w:next w:val="Normalny"/>
    <w:link w:val="Nagwek2Znak"/>
    <w:uiPriority w:val="99"/>
    <w:qFormat/>
    <w:rsid w:val="001B4700"/>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1B4700"/>
    <w:rPr>
      <w:rFonts w:ascii="Cambria" w:hAnsi="Cambria" w:cs="Times New Roman"/>
      <w:b/>
      <w:bCs/>
      <w:i/>
      <w:iCs/>
      <w:sz w:val="28"/>
      <w:szCs w:val="28"/>
      <w:lang w:eastAsia="pl-PL"/>
    </w:rPr>
  </w:style>
  <w:style w:type="paragraph" w:styleId="Stopka">
    <w:name w:val="footer"/>
    <w:basedOn w:val="Normalny"/>
    <w:link w:val="StopkaZnak"/>
    <w:uiPriority w:val="99"/>
    <w:rsid w:val="001B4700"/>
    <w:pPr>
      <w:tabs>
        <w:tab w:val="center" w:pos="4536"/>
        <w:tab w:val="right" w:pos="9072"/>
      </w:tabs>
    </w:pPr>
  </w:style>
  <w:style w:type="character" w:customStyle="1" w:styleId="StopkaZnak">
    <w:name w:val="Stopka Znak"/>
    <w:link w:val="Stopka"/>
    <w:uiPriority w:val="99"/>
    <w:locked/>
    <w:rsid w:val="001B4700"/>
    <w:rPr>
      <w:rFonts w:ascii="Verdana" w:hAnsi="Verdana" w:cs="Times New Roman"/>
      <w:sz w:val="20"/>
      <w:szCs w:val="20"/>
    </w:rPr>
  </w:style>
  <w:style w:type="paragraph" w:styleId="Tekstpodstawowy">
    <w:name w:val="Body Text"/>
    <w:basedOn w:val="Normalny"/>
    <w:link w:val="TekstpodstawowyZnak"/>
    <w:rsid w:val="001B4700"/>
    <w:pPr>
      <w:spacing w:line="288" w:lineRule="auto"/>
      <w:jc w:val="both"/>
    </w:pPr>
    <w:rPr>
      <w:rFonts w:ascii="Times New Roman" w:hAnsi="Times New Roman"/>
      <w:color w:val="000000"/>
      <w:sz w:val="24"/>
      <w:szCs w:val="24"/>
    </w:rPr>
  </w:style>
  <w:style w:type="character" w:customStyle="1" w:styleId="TekstpodstawowyZnak">
    <w:name w:val="Tekst podstawowy Znak"/>
    <w:link w:val="Tekstpodstawowy"/>
    <w:locked/>
    <w:rsid w:val="001B4700"/>
    <w:rPr>
      <w:rFonts w:ascii="Times New Roman" w:hAnsi="Times New Roman" w:cs="Times New Roman"/>
      <w:color w:val="000000"/>
      <w:sz w:val="24"/>
      <w:szCs w:val="24"/>
    </w:rPr>
  </w:style>
  <w:style w:type="paragraph" w:styleId="Akapitzlist">
    <w:name w:val="List Paragraph"/>
    <w:aliases w:val="Normal,Akapit z listą3,Akapit z listą31,Podsis rysunku,Normalny1,HŁ_Bullet1,lp1,Tytuły,Preambuła,Lista num,Lista - poziom 1,Tabela - naglowek,SM-nagłówek2,CP-UC,Normalny2,Normalny3,Tytuł_procedury,1_literowka,Literowanie,Punktowanie,Nag1"/>
    <w:basedOn w:val="Normalny"/>
    <w:link w:val="AkapitzlistZnak"/>
    <w:uiPriority w:val="34"/>
    <w:qFormat/>
    <w:rsid w:val="001B4700"/>
    <w:pPr>
      <w:widowControl/>
      <w:autoSpaceDE/>
      <w:autoSpaceDN/>
      <w:adjustRightInd/>
      <w:spacing w:after="200" w:line="276" w:lineRule="auto"/>
      <w:ind w:left="720"/>
      <w:contextualSpacing/>
    </w:pPr>
    <w:rPr>
      <w:rFonts w:ascii="Calibri" w:hAnsi="Calibri"/>
      <w:sz w:val="22"/>
      <w:szCs w:val="22"/>
    </w:rPr>
  </w:style>
  <w:style w:type="character" w:styleId="Hipercze">
    <w:name w:val="Hyperlink"/>
    <w:uiPriority w:val="99"/>
    <w:rsid w:val="001B4700"/>
    <w:rPr>
      <w:rFonts w:cs="Times New Roman"/>
      <w:color w:val="0000FF"/>
      <w:u w:val="single"/>
    </w:rPr>
  </w:style>
  <w:style w:type="paragraph" w:styleId="Tekstprzypisudolnego">
    <w:name w:val="footnote text"/>
    <w:basedOn w:val="Normalny"/>
    <w:link w:val="TekstprzypisudolnegoZnak"/>
    <w:uiPriority w:val="99"/>
    <w:rsid w:val="000C432C"/>
    <w:pPr>
      <w:widowControl/>
      <w:autoSpaceDE/>
      <w:autoSpaceDN/>
      <w:adjustRightInd/>
    </w:pPr>
    <w:rPr>
      <w:rFonts w:ascii="Calibri" w:eastAsia="Calibri" w:hAnsi="Calibri"/>
      <w:lang w:eastAsia="en-US"/>
    </w:rPr>
  </w:style>
  <w:style w:type="character" w:customStyle="1" w:styleId="TekstprzypisudolnegoZnak">
    <w:name w:val="Tekst przypisu dolnego Znak"/>
    <w:link w:val="Tekstprzypisudolnego"/>
    <w:uiPriority w:val="99"/>
    <w:locked/>
    <w:rsid w:val="000C432C"/>
    <w:rPr>
      <w:rFonts w:ascii="Calibri" w:hAnsi="Calibri" w:cs="Times New Roman"/>
      <w:sz w:val="20"/>
      <w:szCs w:val="20"/>
    </w:rPr>
  </w:style>
  <w:style w:type="character" w:styleId="Odwoanieprzypisudolnego">
    <w:name w:val="footnote reference"/>
    <w:uiPriority w:val="99"/>
    <w:rsid w:val="000C432C"/>
    <w:rPr>
      <w:rFonts w:cs="Times New Roman"/>
      <w:vertAlign w:val="superscript"/>
    </w:rPr>
  </w:style>
  <w:style w:type="paragraph" w:styleId="Tekstdymka">
    <w:name w:val="Balloon Text"/>
    <w:basedOn w:val="Normalny"/>
    <w:link w:val="TekstdymkaZnak"/>
    <w:uiPriority w:val="99"/>
    <w:semiHidden/>
    <w:rsid w:val="000C432C"/>
    <w:rPr>
      <w:rFonts w:ascii="Tahoma" w:hAnsi="Tahoma" w:cs="Tahoma"/>
      <w:sz w:val="16"/>
      <w:szCs w:val="16"/>
    </w:rPr>
  </w:style>
  <w:style w:type="character" w:customStyle="1" w:styleId="TekstdymkaZnak">
    <w:name w:val="Tekst dymka Znak"/>
    <w:link w:val="Tekstdymka"/>
    <w:uiPriority w:val="99"/>
    <w:semiHidden/>
    <w:locked/>
    <w:rsid w:val="000C432C"/>
    <w:rPr>
      <w:rFonts w:ascii="Tahoma" w:hAnsi="Tahoma" w:cs="Tahoma"/>
      <w:sz w:val="16"/>
      <w:szCs w:val="16"/>
      <w:lang w:eastAsia="pl-PL"/>
    </w:rPr>
  </w:style>
  <w:style w:type="paragraph" w:styleId="Nagwek">
    <w:name w:val="header"/>
    <w:basedOn w:val="Normalny"/>
    <w:link w:val="NagwekZnak"/>
    <w:uiPriority w:val="99"/>
    <w:rsid w:val="00573402"/>
    <w:pPr>
      <w:tabs>
        <w:tab w:val="center" w:pos="4536"/>
        <w:tab w:val="right" w:pos="9072"/>
      </w:tabs>
    </w:pPr>
  </w:style>
  <w:style w:type="character" w:customStyle="1" w:styleId="NagwekZnak">
    <w:name w:val="Nagłówek Znak"/>
    <w:link w:val="Nagwek"/>
    <w:uiPriority w:val="99"/>
    <w:locked/>
    <w:rsid w:val="00573402"/>
    <w:rPr>
      <w:rFonts w:ascii="Verdana" w:hAnsi="Verdana" w:cs="Times New Roman"/>
      <w:sz w:val="20"/>
      <w:szCs w:val="20"/>
      <w:lang w:eastAsia="pl-PL"/>
    </w:rPr>
  </w:style>
  <w:style w:type="numbering" w:customStyle="1" w:styleId="WWNum10">
    <w:name w:val="WWNum10"/>
    <w:basedOn w:val="Bezlisty"/>
    <w:rsid w:val="00AC5FD3"/>
    <w:pPr>
      <w:numPr>
        <w:numId w:val="21"/>
      </w:numPr>
    </w:pPr>
  </w:style>
  <w:style w:type="character" w:styleId="Odwoaniedokomentarza">
    <w:name w:val="annotation reference"/>
    <w:uiPriority w:val="99"/>
    <w:unhideWhenUsed/>
    <w:rsid w:val="002E6091"/>
    <w:rPr>
      <w:sz w:val="16"/>
      <w:szCs w:val="16"/>
    </w:rPr>
  </w:style>
  <w:style w:type="paragraph" w:styleId="Tekstkomentarza">
    <w:name w:val="annotation text"/>
    <w:basedOn w:val="Normalny"/>
    <w:link w:val="TekstkomentarzaZnak"/>
    <w:uiPriority w:val="99"/>
    <w:unhideWhenUsed/>
    <w:rsid w:val="002E6091"/>
  </w:style>
  <w:style w:type="character" w:customStyle="1" w:styleId="TekstkomentarzaZnak">
    <w:name w:val="Tekst komentarza Znak"/>
    <w:link w:val="Tekstkomentarza"/>
    <w:uiPriority w:val="99"/>
    <w:rsid w:val="002E6091"/>
    <w:rPr>
      <w:rFonts w:ascii="Verdana" w:eastAsia="Times New Roman" w:hAnsi="Verdana"/>
    </w:rPr>
  </w:style>
  <w:style w:type="paragraph" w:styleId="Tematkomentarza">
    <w:name w:val="annotation subject"/>
    <w:basedOn w:val="Tekstkomentarza"/>
    <w:next w:val="Tekstkomentarza"/>
    <w:link w:val="TematkomentarzaZnak"/>
    <w:uiPriority w:val="99"/>
    <w:semiHidden/>
    <w:unhideWhenUsed/>
    <w:rsid w:val="002E6091"/>
    <w:rPr>
      <w:b/>
      <w:bCs/>
    </w:rPr>
  </w:style>
  <w:style w:type="character" w:customStyle="1" w:styleId="TematkomentarzaZnak">
    <w:name w:val="Temat komentarza Znak"/>
    <w:link w:val="Tematkomentarza"/>
    <w:uiPriority w:val="99"/>
    <w:semiHidden/>
    <w:rsid w:val="002E6091"/>
    <w:rPr>
      <w:rFonts w:ascii="Verdana" w:eastAsia="Times New Roman" w:hAnsi="Verdana"/>
      <w:b/>
      <w:bCs/>
    </w:rPr>
  </w:style>
  <w:style w:type="paragraph" w:styleId="NormalnyWeb">
    <w:name w:val="Normal (Web)"/>
    <w:basedOn w:val="Normalny"/>
    <w:uiPriority w:val="99"/>
    <w:unhideWhenUsed/>
    <w:rsid w:val="00221CDE"/>
    <w:pPr>
      <w:widowControl/>
      <w:autoSpaceDE/>
      <w:autoSpaceDN/>
      <w:adjustRightInd/>
      <w:spacing w:before="100" w:beforeAutospacing="1" w:after="100" w:afterAutospacing="1"/>
    </w:pPr>
    <w:rPr>
      <w:rFonts w:ascii="Times New Roman" w:eastAsia="Calibri" w:hAnsi="Times New Roman"/>
      <w:sz w:val="24"/>
      <w:szCs w:val="24"/>
    </w:rPr>
  </w:style>
  <w:style w:type="character" w:customStyle="1" w:styleId="AkapitzlistZnak">
    <w:name w:val="Akapit z listą Znak"/>
    <w:aliases w:val="Normal Znak,Akapit z listą3 Znak,Akapit z listą31 Znak,Podsis rysunku Znak,Normalny1 Znak,HŁ_Bullet1 Znak,lp1 Znak,Tytuły Znak,Preambuła Znak,Lista num Znak,Lista - poziom 1 Znak,Tabela - naglowek Znak,SM-nagłówek2 Znak,CP-UC Znak"/>
    <w:link w:val="Akapitzlist"/>
    <w:uiPriority w:val="34"/>
    <w:qFormat/>
    <w:locked/>
    <w:rsid w:val="00B228BB"/>
    <w:rPr>
      <w:rFonts w:eastAsia="Times New Roman"/>
      <w:sz w:val="22"/>
      <w:szCs w:val="22"/>
    </w:rPr>
  </w:style>
  <w:style w:type="paragraph" w:styleId="Tekstpodstawowy3">
    <w:name w:val="Body Text 3"/>
    <w:basedOn w:val="Normalny"/>
    <w:link w:val="Tekstpodstawowy3Znak"/>
    <w:uiPriority w:val="99"/>
    <w:semiHidden/>
    <w:unhideWhenUsed/>
    <w:rsid w:val="00741334"/>
    <w:pPr>
      <w:spacing w:after="120"/>
    </w:pPr>
    <w:rPr>
      <w:sz w:val="16"/>
      <w:szCs w:val="16"/>
    </w:rPr>
  </w:style>
  <w:style w:type="character" w:customStyle="1" w:styleId="Tekstpodstawowy3Znak">
    <w:name w:val="Tekst podstawowy 3 Znak"/>
    <w:basedOn w:val="Domylnaczcionkaakapitu"/>
    <w:link w:val="Tekstpodstawowy3"/>
    <w:uiPriority w:val="99"/>
    <w:semiHidden/>
    <w:rsid w:val="00741334"/>
    <w:rPr>
      <w:rFonts w:ascii="Verdana" w:eastAsia="Times New Roman" w:hAnsi="Verdana"/>
      <w:sz w:val="16"/>
      <w:szCs w:val="16"/>
      <w:lang w:eastAsia="pl-PL"/>
    </w:rPr>
  </w:style>
  <w:style w:type="paragraph" w:customStyle="1" w:styleId="Level2">
    <w:name w:val="Level 2"/>
    <w:rsid w:val="00741334"/>
    <w:pPr>
      <w:pBdr>
        <w:top w:val="nil"/>
        <w:left w:val="nil"/>
        <w:bottom w:val="nil"/>
        <w:right w:val="nil"/>
        <w:between w:val="nil"/>
        <w:bar w:val="nil"/>
      </w:pBdr>
      <w:suppressAutoHyphens/>
      <w:spacing w:after="140" w:line="288" w:lineRule="auto"/>
      <w:jc w:val="both"/>
    </w:pPr>
    <w:rPr>
      <w:rFonts w:ascii="Arial" w:eastAsia="Arial Unicode MS" w:hAnsi="Arial Unicode MS" w:cs="Arial Unicode MS"/>
      <w:color w:val="000000"/>
      <w:kern w:val="1"/>
      <w:u w:color="000000"/>
      <w:bdr w:val="nil"/>
      <w:lang w:val="sv-SE" w:eastAsia="pl-PL"/>
    </w:rPr>
  </w:style>
  <w:style w:type="paragraph" w:styleId="Poprawka">
    <w:name w:val="Revision"/>
    <w:hidden/>
    <w:uiPriority w:val="99"/>
    <w:semiHidden/>
    <w:rsid w:val="00643AAA"/>
    <w:rPr>
      <w:rFonts w:ascii="Verdana" w:eastAsia="Times New Roman" w:hAnsi="Verdana"/>
      <w:lang w:eastAsia="pl-PL"/>
    </w:rPr>
  </w:style>
  <w:style w:type="character" w:customStyle="1" w:styleId="normaltextrun">
    <w:name w:val="normaltextrun"/>
    <w:basedOn w:val="Domylnaczcionkaakapitu"/>
    <w:rsid w:val="00356737"/>
  </w:style>
  <w:style w:type="character" w:customStyle="1" w:styleId="eop">
    <w:name w:val="eop"/>
    <w:basedOn w:val="Domylnaczcionkaakapitu"/>
    <w:rsid w:val="00356737"/>
  </w:style>
  <w:style w:type="paragraph" w:customStyle="1" w:styleId="paragraph">
    <w:name w:val="paragraph"/>
    <w:basedOn w:val="Normalny"/>
    <w:rsid w:val="00280C3D"/>
    <w:pPr>
      <w:widowControl/>
      <w:autoSpaceDE/>
      <w:autoSpaceDN/>
      <w:adjustRightInd/>
      <w:spacing w:before="100" w:beforeAutospacing="1" w:after="100" w:afterAutospacing="1"/>
    </w:pPr>
    <w:rPr>
      <w:rFonts w:ascii="Times New Roman" w:hAnsi="Times New Roman"/>
      <w:sz w:val="24"/>
      <w:szCs w:val="24"/>
    </w:rPr>
  </w:style>
  <w:style w:type="character" w:customStyle="1" w:styleId="contextualspellingandgrammarerror">
    <w:name w:val="contextualspellingandgrammarerror"/>
    <w:basedOn w:val="Domylnaczcionkaakapitu"/>
    <w:rsid w:val="00280C3D"/>
  </w:style>
  <w:style w:type="character" w:customStyle="1" w:styleId="superscript">
    <w:name w:val="superscript"/>
    <w:basedOn w:val="Domylnaczcionkaakapitu"/>
    <w:rsid w:val="00280C3D"/>
  </w:style>
  <w:style w:type="paragraph" w:customStyle="1" w:styleId="Teksttreci1">
    <w:name w:val="Tekst treści1"/>
    <w:basedOn w:val="Normalny"/>
    <w:uiPriority w:val="99"/>
    <w:rsid w:val="000A7E72"/>
    <w:pPr>
      <w:shd w:val="clear" w:color="auto" w:fill="FFFFFF"/>
      <w:autoSpaceDE/>
      <w:autoSpaceDN/>
      <w:adjustRightInd/>
      <w:spacing w:line="336" w:lineRule="exact"/>
      <w:ind w:hanging="580"/>
    </w:pPr>
    <w:rPr>
      <w:rFonts w:ascii="Times New Roman" w:hAnsi="Times New Roman"/>
      <w:i/>
      <w:iCs/>
      <w:sz w:val="22"/>
      <w:szCs w:val="22"/>
    </w:rPr>
  </w:style>
  <w:style w:type="paragraph" w:customStyle="1" w:styleId="footnotedescription">
    <w:name w:val="footnote description"/>
    <w:next w:val="Normalny"/>
    <w:link w:val="footnotedescriptionChar"/>
    <w:hidden/>
    <w:rsid w:val="008073FD"/>
    <w:pPr>
      <w:spacing w:line="259" w:lineRule="auto"/>
      <w:ind w:left="994"/>
    </w:pPr>
    <w:rPr>
      <w:rFonts w:ascii="Arial" w:eastAsia="Arial" w:hAnsi="Arial" w:cs="Arial"/>
      <w:color w:val="000000"/>
      <w:sz w:val="16"/>
      <w:szCs w:val="22"/>
      <w:lang w:eastAsia="pl-PL"/>
    </w:rPr>
  </w:style>
  <w:style w:type="character" w:customStyle="1" w:styleId="footnotedescriptionChar">
    <w:name w:val="footnote description Char"/>
    <w:link w:val="footnotedescription"/>
    <w:rsid w:val="008073FD"/>
    <w:rPr>
      <w:rFonts w:ascii="Arial" w:eastAsia="Arial" w:hAnsi="Arial" w:cs="Arial"/>
      <w:color w:val="000000"/>
      <w:sz w:val="16"/>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7972">
      <w:bodyDiv w:val="1"/>
      <w:marLeft w:val="0"/>
      <w:marRight w:val="0"/>
      <w:marTop w:val="0"/>
      <w:marBottom w:val="0"/>
      <w:divBdr>
        <w:top w:val="none" w:sz="0" w:space="0" w:color="auto"/>
        <w:left w:val="none" w:sz="0" w:space="0" w:color="auto"/>
        <w:bottom w:val="none" w:sz="0" w:space="0" w:color="auto"/>
        <w:right w:val="none" w:sz="0" w:space="0" w:color="auto"/>
      </w:divBdr>
    </w:div>
    <w:div w:id="213204903">
      <w:bodyDiv w:val="1"/>
      <w:marLeft w:val="0"/>
      <w:marRight w:val="0"/>
      <w:marTop w:val="0"/>
      <w:marBottom w:val="0"/>
      <w:divBdr>
        <w:top w:val="none" w:sz="0" w:space="0" w:color="auto"/>
        <w:left w:val="none" w:sz="0" w:space="0" w:color="auto"/>
        <w:bottom w:val="none" w:sz="0" w:space="0" w:color="auto"/>
        <w:right w:val="none" w:sz="0" w:space="0" w:color="auto"/>
      </w:divBdr>
    </w:div>
    <w:div w:id="230701575">
      <w:bodyDiv w:val="1"/>
      <w:marLeft w:val="0"/>
      <w:marRight w:val="0"/>
      <w:marTop w:val="0"/>
      <w:marBottom w:val="0"/>
      <w:divBdr>
        <w:top w:val="none" w:sz="0" w:space="0" w:color="auto"/>
        <w:left w:val="none" w:sz="0" w:space="0" w:color="auto"/>
        <w:bottom w:val="none" w:sz="0" w:space="0" w:color="auto"/>
        <w:right w:val="none" w:sz="0" w:space="0" w:color="auto"/>
      </w:divBdr>
    </w:div>
    <w:div w:id="276640043">
      <w:bodyDiv w:val="1"/>
      <w:marLeft w:val="0"/>
      <w:marRight w:val="0"/>
      <w:marTop w:val="0"/>
      <w:marBottom w:val="0"/>
      <w:divBdr>
        <w:top w:val="none" w:sz="0" w:space="0" w:color="auto"/>
        <w:left w:val="none" w:sz="0" w:space="0" w:color="auto"/>
        <w:bottom w:val="none" w:sz="0" w:space="0" w:color="auto"/>
        <w:right w:val="none" w:sz="0" w:space="0" w:color="auto"/>
      </w:divBdr>
      <w:divsChild>
        <w:div w:id="496574525">
          <w:marLeft w:val="0"/>
          <w:marRight w:val="0"/>
          <w:marTop w:val="0"/>
          <w:marBottom w:val="0"/>
          <w:divBdr>
            <w:top w:val="none" w:sz="0" w:space="0" w:color="auto"/>
            <w:left w:val="none" w:sz="0" w:space="0" w:color="auto"/>
            <w:bottom w:val="none" w:sz="0" w:space="0" w:color="auto"/>
            <w:right w:val="none" w:sz="0" w:space="0" w:color="auto"/>
          </w:divBdr>
        </w:div>
        <w:div w:id="504855665">
          <w:marLeft w:val="0"/>
          <w:marRight w:val="0"/>
          <w:marTop w:val="0"/>
          <w:marBottom w:val="0"/>
          <w:divBdr>
            <w:top w:val="none" w:sz="0" w:space="0" w:color="auto"/>
            <w:left w:val="none" w:sz="0" w:space="0" w:color="auto"/>
            <w:bottom w:val="none" w:sz="0" w:space="0" w:color="auto"/>
            <w:right w:val="none" w:sz="0" w:space="0" w:color="auto"/>
          </w:divBdr>
        </w:div>
        <w:div w:id="756749287">
          <w:marLeft w:val="0"/>
          <w:marRight w:val="0"/>
          <w:marTop w:val="0"/>
          <w:marBottom w:val="0"/>
          <w:divBdr>
            <w:top w:val="none" w:sz="0" w:space="0" w:color="auto"/>
            <w:left w:val="none" w:sz="0" w:space="0" w:color="auto"/>
            <w:bottom w:val="none" w:sz="0" w:space="0" w:color="auto"/>
            <w:right w:val="none" w:sz="0" w:space="0" w:color="auto"/>
          </w:divBdr>
        </w:div>
        <w:div w:id="419566481">
          <w:marLeft w:val="0"/>
          <w:marRight w:val="0"/>
          <w:marTop w:val="0"/>
          <w:marBottom w:val="0"/>
          <w:divBdr>
            <w:top w:val="none" w:sz="0" w:space="0" w:color="auto"/>
            <w:left w:val="none" w:sz="0" w:space="0" w:color="auto"/>
            <w:bottom w:val="none" w:sz="0" w:space="0" w:color="auto"/>
            <w:right w:val="none" w:sz="0" w:space="0" w:color="auto"/>
          </w:divBdr>
        </w:div>
        <w:div w:id="1464226955">
          <w:marLeft w:val="0"/>
          <w:marRight w:val="0"/>
          <w:marTop w:val="0"/>
          <w:marBottom w:val="0"/>
          <w:divBdr>
            <w:top w:val="none" w:sz="0" w:space="0" w:color="auto"/>
            <w:left w:val="none" w:sz="0" w:space="0" w:color="auto"/>
            <w:bottom w:val="none" w:sz="0" w:space="0" w:color="auto"/>
            <w:right w:val="none" w:sz="0" w:space="0" w:color="auto"/>
          </w:divBdr>
        </w:div>
        <w:div w:id="109856591">
          <w:marLeft w:val="0"/>
          <w:marRight w:val="0"/>
          <w:marTop w:val="0"/>
          <w:marBottom w:val="0"/>
          <w:divBdr>
            <w:top w:val="none" w:sz="0" w:space="0" w:color="auto"/>
            <w:left w:val="none" w:sz="0" w:space="0" w:color="auto"/>
            <w:bottom w:val="none" w:sz="0" w:space="0" w:color="auto"/>
            <w:right w:val="none" w:sz="0" w:space="0" w:color="auto"/>
          </w:divBdr>
        </w:div>
        <w:div w:id="1839071865">
          <w:marLeft w:val="0"/>
          <w:marRight w:val="0"/>
          <w:marTop w:val="0"/>
          <w:marBottom w:val="0"/>
          <w:divBdr>
            <w:top w:val="none" w:sz="0" w:space="0" w:color="auto"/>
            <w:left w:val="none" w:sz="0" w:space="0" w:color="auto"/>
            <w:bottom w:val="none" w:sz="0" w:space="0" w:color="auto"/>
            <w:right w:val="none" w:sz="0" w:space="0" w:color="auto"/>
          </w:divBdr>
        </w:div>
        <w:div w:id="776564654">
          <w:marLeft w:val="0"/>
          <w:marRight w:val="0"/>
          <w:marTop w:val="0"/>
          <w:marBottom w:val="0"/>
          <w:divBdr>
            <w:top w:val="none" w:sz="0" w:space="0" w:color="auto"/>
            <w:left w:val="none" w:sz="0" w:space="0" w:color="auto"/>
            <w:bottom w:val="none" w:sz="0" w:space="0" w:color="auto"/>
            <w:right w:val="none" w:sz="0" w:space="0" w:color="auto"/>
          </w:divBdr>
        </w:div>
      </w:divsChild>
    </w:div>
    <w:div w:id="485049376">
      <w:bodyDiv w:val="1"/>
      <w:marLeft w:val="0"/>
      <w:marRight w:val="0"/>
      <w:marTop w:val="0"/>
      <w:marBottom w:val="0"/>
      <w:divBdr>
        <w:top w:val="none" w:sz="0" w:space="0" w:color="auto"/>
        <w:left w:val="none" w:sz="0" w:space="0" w:color="auto"/>
        <w:bottom w:val="none" w:sz="0" w:space="0" w:color="auto"/>
        <w:right w:val="none" w:sz="0" w:space="0" w:color="auto"/>
      </w:divBdr>
    </w:div>
    <w:div w:id="520777907">
      <w:bodyDiv w:val="1"/>
      <w:marLeft w:val="0"/>
      <w:marRight w:val="0"/>
      <w:marTop w:val="0"/>
      <w:marBottom w:val="0"/>
      <w:divBdr>
        <w:top w:val="none" w:sz="0" w:space="0" w:color="auto"/>
        <w:left w:val="none" w:sz="0" w:space="0" w:color="auto"/>
        <w:bottom w:val="none" w:sz="0" w:space="0" w:color="auto"/>
        <w:right w:val="none" w:sz="0" w:space="0" w:color="auto"/>
      </w:divBdr>
    </w:div>
    <w:div w:id="809127019">
      <w:bodyDiv w:val="1"/>
      <w:marLeft w:val="0"/>
      <w:marRight w:val="0"/>
      <w:marTop w:val="0"/>
      <w:marBottom w:val="0"/>
      <w:divBdr>
        <w:top w:val="none" w:sz="0" w:space="0" w:color="auto"/>
        <w:left w:val="none" w:sz="0" w:space="0" w:color="auto"/>
        <w:bottom w:val="none" w:sz="0" w:space="0" w:color="auto"/>
        <w:right w:val="none" w:sz="0" w:space="0" w:color="auto"/>
      </w:divBdr>
    </w:div>
    <w:div w:id="1050959594">
      <w:bodyDiv w:val="1"/>
      <w:marLeft w:val="0"/>
      <w:marRight w:val="0"/>
      <w:marTop w:val="0"/>
      <w:marBottom w:val="0"/>
      <w:divBdr>
        <w:top w:val="none" w:sz="0" w:space="0" w:color="auto"/>
        <w:left w:val="none" w:sz="0" w:space="0" w:color="auto"/>
        <w:bottom w:val="none" w:sz="0" w:space="0" w:color="auto"/>
        <w:right w:val="none" w:sz="0" w:space="0" w:color="auto"/>
      </w:divBdr>
    </w:div>
    <w:div w:id="1211111840">
      <w:bodyDiv w:val="1"/>
      <w:marLeft w:val="0"/>
      <w:marRight w:val="0"/>
      <w:marTop w:val="0"/>
      <w:marBottom w:val="0"/>
      <w:divBdr>
        <w:top w:val="none" w:sz="0" w:space="0" w:color="auto"/>
        <w:left w:val="none" w:sz="0" w:space="0" w:color="auto"/>
        <w:bottom w:val="none" w:sz="0" w:space="0" w:color="auto"/>
        <w:right w:val="none" w:sz="0" w:space="0" w:color="auto"/>
      </w:divBdr>
    </w:div>
    <w:div w:id="1341199873">
      <w:bodyDiv w:val="1"/>
      <w:marLeft w:val="0"/>
      <w:marRight w:val="0"/>
      <w:marTop w:val="0"/>
      <w:marBottom w:val="0"/>
      <w:divBdr>
        <w:top w:val="none" w:sz="0" w:space="0" w:color="auto"/>
        <w:left w:val="none" w:sz="0" w:space="0" w:color="auto"/>
        <w:bottom w:val="none" w:sz="0" w:space="0" w:color="auto"/>
        <w:right w:val="none" w:sz="0" w:space="0" w:color="auto"/>
      </w:divBdr>
    </w:div>
    <w:div w:id="1353340250">
      <w:bodyDiv w:val="1"/>
      <w:marLeft w:val="0"/>
      <w:marRight w:val="0"/>
      <w:marTop w:val="0"/>
      <w:marBottom w:val="0"/>
      <w:divBdr>
        <w:top w:val="none" w:sz="0" w:space="0" w:color="auto"/>
        <w:left w:val="none" w:sz="0" w:space="0" w:color="auto"/>
        <w:bottom w:val="none" w:sz="0" w:space="0" w:color="auto"/>
        <w:right w:val="none" w:sz="0" w:space="0" w:color="auto"/>
      </w:divBdr>
    </w:div>
    <w:div w:id="1584877938">
      <w:bodyDiv w:val="1"/>
      <w:marLeft w:val="0"/>
      <w:marRight w:val="0"/>
      <w:marTop w:val="0"/>
      <w:marBottom w:val="0"/>
      <w:divBdr>
        <w:top w:val="none" w:sz="0" w:space="0" w:color="auto"/>
        <w:left w:val="none" w:sz="0" w:space="0" w:color="auto"/>
        <w:bottom w:val="none" w:sz="0" w:space="0" w:color="auto"/>
        <w:right w:val="none" w:sz="0" w:space="0" w:color="auto"/>
      </w:divBdr>
    </w:div>
    <w:div w:id="1610703187">
      <w:marLeft w:val="0"/>
      <w:marRight w:val="0"/>
      <w:marTop w:val="0"/>
      <w:marBottom w:val="0"/>
      <w:divBdr>
        <w:top w:val="none" w:sz="0" w:space="0" w:color="auto"/>
        <w:left w:val="none" w:sz="0" w:space="0" w:color="auto"/>
        <w:bottom w:val="none" w:sz="0" w:space="0" w:color="auto"/>
        <w:right w:val="none" w:sz="0" w:space="0" w:color="auto"/>
      </w:divBdr>
    </w:div>
    <w:div w:id="1610703188">
      <w:marLeft w:val="0"/>
      <w:marRight w:val="0"/>
      <w:marTop w:val="0"/>
      <w:marBottom w:val="0"/>
      <w:divBdr>
        <w:top w:val="none" w:sz="0" w:space="0" w:color="auto"/>
        <w:left w:val="none" w:sz="0" w:space="0" w:color="auto"/>
        <w:bottom w:val="none" w:sz="0" w:space="0" w:color="auto"/>
        <w:right w:val="none" w:sz="0" w:space="0" w:color="auto"/>
      </w:divBdr>
    </w:div>
    <w:div w:id="1620338847">
      <w:bodyDiv w:val="1"/>
      <w:marLeft w:val="0"/>
      <w:marRight w:val="0"/>
      <w:marTop w:val="0"/>
      <w:marBottom w:val="0"/>
      <w:divBdr>
        <w:top w:val="none" w:sz="0" w:space="0" w:color="auto"/>
        <w:left w:val="none" w:sz="0" w:space="0" w:color="auto"/>
        <w:bottom w:val="none" w:sz="0" w:space="0" w:color="auto"/>
        <w:right w:val="none" w:sz="0" w:space="0" w:color="auto"/>
      </w:divBdr>
    </w:div>
    <w:div w:id="182643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woz.tauron.pl/swoz2/servlet/HomeServlet?MP_action=publicFilesList&amp;folder=000f00000000&amp;MP_module=main" TargetMode="External"/><Relationship Id="rId18" Type="http://schemas.openxmlformats.org/officeDocument/2006/relationships/hyperlink" Target="mailto:tok.cuwr.obsluga.efaktur@tauron.pl" TargetMode="External"/><Relationship Id="rId3" Type="http://schemas.openxmlformats.org/officeDocument/2006/relationships/customXml" Target="../customXml/item3.xml"/><Relationship Id="rId21" Type="http://schemas.openxmlformats.org/officeDocument/2006/relationships/hyperlink" Target="mailto:cuwit@tauron.pl" TargetMode="External"/><Relationship Id="rId7" Type="http://schemas.openxmlformats.org/officeDocument/2006/relationships/styles" Target="styles.xml"/><Relationship Id="rId12" Type="http://schemas.openxmlformats.org/officeDocument/2006/relationships/hyperlink" Target="https://swoz.tauron.pl/swoz2/servlet/HomeServlet?MP_action=publicFilesList&amp;folder=000f00000000&amp;MP_module=main" TargetMode="External"/><Relationship Id="rId17" Type="http://schemas.openxmlformats.org/officeDocument/2006/relationships/hyperlink" Target="https://swoz.tauron.pl/swoz2/servlet/HomeServlet?MP_module=main&amp;MP_action=publicFilesList&amp;folder=000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swoz2/servlet/HomeServlet?MP_action=publicFilesList&amp;folder=000f00000000&amp;MP_module=main" TargetMode="External"/><Relationship Id="rId20" Type="http://schemas.openxmlformats.org/officeDocument/2006/relationships/hyperlink" Target="http://www.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tauron-wytwarzanie.pl/"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tauron-wytwarzanie.pl/dane-osobowe/klauzula-kontrahenc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woz.tauron.pl/platform/HomeServlet?MP_action=publicFilesList&amp;folder=000f00000000&amp;MP_module=main"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qRvAs/dcUAx54uUCtrdiJhbpwO17lh8xS85znJeRzKE=</DigestValue>
    </Reference>
    <Reference Type="http://www.w3.org/2000/09/xmldsig#Object" URI="#idOfficeObject">
      <DigestMethod Algorithm="http://www.w3.org/2001/04/xmlenc#sha256"/>
      <DigestValue>LUhsz7lfyePZkXgoDVEgMxxKa/27Zm8A2ObOIGnO6TQ=</DigestValue>
    </Reference>
    <Reference Type="http://uri.etsi.org/01903#SignedProperties" URI="#idSignedProperties">
      <Transforms>
        <Transform Algorithm="http://www.w3.org/TR/2001/REC-xml-c14n-20010315"/>
      </Transforms>
      <DigestMethod Algorithm="http://www.w3.org/2001/04/xmlenc#sha256"/>
      <DigestValue>9EPoMEQc/ht3/G7ZnaROG7TvqXI1IkZXn/jMB8xN+yo=</DigestValue>
    </Reference>
    <Reference Type="http://www.w3.org/2000/09/xmldsig#Object" URI="#idValidSigLnImg">
      <DigestMethod Algorithm="http://www.w3.org/2001/04/xmlenc#sha256"/>
      <DigestValue>h0dqTTahmwt3EKdIrArPkzJZeIXr3kxYUDa0Z5nvqzk=</DigestValue>
    </Reference>
    <Reference Type="http://www.w3.org/2000/09/xmldsig#Object" URI="#idInvalidSigLnImg">
      <DigestMethod Algorithm="http://www.w3.org/2001/04/xmlenc#sha256"/>
      <DigestValue>jj1QnPTmTJIpjDAxjtRDjiI587h6JIH553hk37PFpKE=</DigestValue>
    </Reference>
  </SignedInfo>
  <SignatureValue>Jq3MvDcRVc11YoGRqL35ggUmr4s1zsKnjOS8PoL2teLLPmjL8HOys/QZz1ekbhpw+2L9NWlKWWxs
zyxodp1TrRAjei5/y0VuZOzfMIj7bJrqwY5YwUOouTcwe5ovcF65DkeXBEG8Hm88fYfhIKLHOb57
hJNpFgmDgoqWehxnvVNns4nEL076Lc2Nn3h9WehasqK3iO1u4BlAEDyFgfLnvyppWgdXJVpF/UG9
gX2I/1krI76skImQJ3kSqkjMI36vh6DUC9gQiU5TRIIx4SEXKq+7JlsnOrOwFvhL5dgA07NEnFxD
vfTyuNcOXCDOs9v8ZvEPc71ONixlwvyQwLetdw==</SignatureValue>
  <KeyInfo>
    <X509Data>
      <X509Certificate>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5pFL5L3/A0anOZaMubrNMJVU8yIFI1VkRloWp5A/00g=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yhRcxwxdO811fF2Jxv2FQtsnO/80CoRph1x5I7cIX3Q=</DigestValue>
      </Reference>
      <Reference URI="/word/endnotes.xml?ContentType=application/vnd.openxmlformats-officedocument.wordprocessingml.endnotes+xml">
        <DigestMethod Algorithm="http://www.w3.org/2001/04/xmlenc#sha256"/>
        <DigestValue>9N0AJzL3wA3fvom5nxeujZDe1PUanwrJC3AdG1YHYSg=</DigestValue>
      </Reference>
      <Reference URI="/word/fontTable.xml?ContentType=application/vnd.openxmlformats-officedocument.wordprocessingml.fontTable+xml">
        <DigestMethod Algorithm="http://www.w3.org/2001/04/xmlenc#sha256"/>
        <DigestValue>afUDxmqVzL1Lhqc2zcQXZAoWv/tRRj6y/pZUyLCRoWI=</DigestValue>
      </Reference>
      <Reference URI="/word/footer1.xml?ContentType=application/vnd.openxmlformats-officedocument.wordprocessingml.footer+xml">
        <DigestMethod Algorithm="http://www.w3.org/2001/04/xmlenc#sha256"/>
        <DigestValue>QcIJ3HROHOUbi/5yzQewheStKx/DSK6dRQEfd5CIaP0=</DigestValue>
      </Reference>
      <Reference URI="/word/footnotes.xml?ContentType=application/vnd.openxmlformats-officedocument.wordprocessingml.footnotes+xml">
        <DigestMethod Algorithm="http://www.w3.org/2001/04/xmlenc#sha256"/>
        <DigestValue>a+u6vLkF8xdp3ZlC5YzxSIXE7OA1YgrCcrVXZ4/pwBA=</DigestValue>
      </Reference>
      <Reference URI="/word/header1.xml?ContentType=application/vnd.openxmlformats-officedocument.wordprocessingml.header+xml">
        <DigestMethod Algorithm="http://www.w3.org/2001/04/xmlenc#sha256"/>
        <DigestValue>q4ny0DBfXip/xqPV8E1wLR+NBJNII3c2ltU1jFywM5U=</DigestValue>
      </Reference>
      <Reference URI="/word/media/image1.emf?ContentType=image/x-emf">
        <DigestMethod Algorithm="http://www.w3.org/2001/04/xmlenc#sha256"/>
        <DigestValue>R83/Ea6wej9RB36cjPvnqzOe4AZqNHwG4Ta6+Q1r0xg=</DigestValue>
      </Reference>
      <Reference URI="/word/numbering.xml?ContentType=application/vnd.openxmlformats-officedocument.wordprocessingml.numbering+xml">
        <DigestMethod Algorithm="http://www.w3.org/2001/04/xmlenc#sha256"/>
        <DigestValue>fX+jFZbGH3aWz7mDqk3iZM5q5RZyIqJIEe/IatsF7Cg=</DigestValue>
      </Reference>
      <Reference URI="/word/settings.xml?ContentType=application/vnd.openxmlformats-officedocument.wordprocessingml.settings+xml">
        <DigestMethod Algorithm="http://www.w3.org/2001/04/xmlenc#sha256"/>
        <DigestValue>+7YBysjaV8nVqPUNvbq0fcX8g3oai43Z7rzGiKUV/nU=</DigestValue>
      </Reference>
      <Reference URI="/word/styles.xml?ContentType=application/vnd.openxmlformats-officedocument.wordprocessingml.styles+xml">
        <DigestMethod Algorithm="http://www.w3.org/2001/04/xmlenc#sha256"/>
        <DigestValue>VSG21eB22IIao6aviM5qOryg6HyVv3X1xlq1WpQjxAM=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+hKx2vrqdvIXWDKa5BK9UsJAG0e/UNMzAO5gjHe9d2I=</DigestValue>
      </Reference>
    </Manifest>
    <SignatureProperties>
      <SignatureProperty Id="idSignatureTime" Target="#idPackageSignature">
        <mdssi:SignatureTime xmlns:mdssi="http://schemas.openxmlformats.org/package/2006/digital-signature">
          <mdssi:Format>YYYY-MM-DDThh:mm:ssTZD</mdssi:Format>
          <mdssi:Value>2024-10-31T09:03:31Z</mdssi:Value>
        </mdssi:SignatureTime>
      </SignatureProperty>
    </SignatureProperties>
  </Object>
  <Object Id="idOfficeObject">
    <SignatureProperties>
      <SignatureProperty Id="idOfficeV1Details" Target="#idPackageSignature">
        <SignatureInfoV1 xmlns="http://schemas.microsoft.com/office/2006/digsig">
          <SetupID>{8919402F-2B16-494A-813B-BBF767B14DDD}</SetupID>
          <SignatureText>A.Czarkowska</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2024-10-31T09:03:31Z</xd:SigningTime>
          <xd:SigningCertificate>
            <xd:Cert>
              <xd:CertDigest>
                <DigestMethod Algorithm="http://www.w3.org/2001/04/xmlenc#sha256"/>
                <DigestValue>MT20MVhT+ZnxX2YwCjVQ8xssdepFtuAis2uhNYApkmE=</DigestValue>
              </xd:CertDigest>
              <xd:IssuerSerial>
                <X509IssuerName>CN=TAURON CA1, O=TAURON, C=PL</X509IssuerName>
                <X509SerialNumber>1858862877826758614955022965414936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AkGAAABAwAACBFTUYAAAEAw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9gAAAAMwAxAC4AMQAw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DC4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KAAAAZQAAADoAAABGAAAAk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LAAAAZgAAACUAAAAMAAAABAAAAFQAAACUAAAAOwAAAEYAAADJAAAAZQAAAAEAAAAAwIBB7SWAQTsAAABGAAAADAAAAEwAAAAAAAAAAAAAAAAAAAD//////////2QAAABBAC4AQwB6AGEAcgBrAG8AdwBzAGsAYQAPAAAABQAAAA8AAAALAAAADAAAAAgAAAAMAAAADgAAABE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</Object>
  <Object Id="idInvalidSigLnImg">AQAAAGwAAAAAAAAAAAAAAH8BAAC/AAAAAAAAAAAAAAAkGAAABAwAACBFTUYAAAEAiCI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KAAAAZQAAADoAAABGAAAAk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LAAAAZgAAACUAAAAMAAAABAAAAFQAAACUAAAAOwAAAEYAAADJAAAAZQAAAAEAAAAAwIBB7SWAQTsAAABGAAAADAAAAEwAAAAAAAAAAAAAAAAAAAD//////////2QAAABBAC4AQwB6AGEAcgBrAG8AdwBzAGsAYQAPAAAABQAAAA8AAAALAAAADAAAAAgAAAAMAAAADgAAABE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3.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F7C1BD-1214-4B65-9B98-A8715DCC3D82}">
  <ds:schemaRefs>
    <ds:schemaRef ds:uri="http://schemas.openxmlformats.org/officeDocument/2006/bibliography"/>
  </ds:schemaRefs>
</ds:datastoreItem>
</file>

<file path=customXml/itemProps2.xml><?xml version="1.0" encoding="utf-8"?>
<ds:datastoreItem xmlns:ds="http://schemas.openxmlformats.org/officeDocument/2006/customXml" ds:itemID="{69442A4C-B8A5-436C-ABD2-655CFA85BC46}">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6DB87E9B-68E6-461D-A435-DF0242DD6B27}">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4.xml><?xml version="1.0" encoding="utf-8"?>
<ds:datastoreItem xmlns:ds="http://schemas.openxmlformats.org/officeDocument/2006/customXml" ds:itemID="{7DDAE1D5-25FA-4DCF-9DE6-1ADE0EB85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190326-DB90-474E-A86B-201B4AE76E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29</Pages>
  <Words>9024</Words>
  <Characters>61383</Characters>
  <Application>Microsoft Office Word</Application>
  <DocSecurity>0</DocSecurity>
  <Lines>511</Lines>
  <Paragraphs>140</Paragraphs>
  <ScaleCrop>false</ScaleCrop>
  <HeadingPairs>
    <vt:vector size="2" baseType="variant">
      <vt:variant>
        <vt:lpstr>Tytuł</vt:lpstr>
      </vt:variant>
      <vt:variant>
        <vt:i4>1</vt:i4>
      </vt:variant>
    </vt:vector>
  </HeadingPairs>
  <TitlesOfParts>
    <vt:vector size="1" baseType="lpstr">
      <vt:lpstr>Załącznik nr 10 - Wzór umowy zlecenia</vt:lpstr>
    </vt:vector>
  </TitlesOfParts>
  <Company>HP</Company>
  <LinksUpToDate>false</LinksUpToDate>
  <CharactersWithSpaces>70267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Wzór umowy zlecenia</dc:title>
  <dc:subject/>
  <dc:creator>Agnieszka</dc:creator>
  <cp:keywords/>
  <cp:lastModifiedBy>Czarkowska Agnieszka (TW)</cp:lastModifiedBy>
  <cp:revision>45</cp:revision>
  <cp:lastPrinted>2020-01-09T23:19:00Z</cp:lastPrinted>
  <dcterms:created xsi:type="dcterms:W3CDTF">2023-08-09T10:32:00Z</dcterms:created>
  <dcterms:modified xsi:type="dcterms:W3CDTF">2024-10-21T12:10:00Z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6" name="a608ac1c40844f7e94d02d5ac12dbf52">
    <vt:lpwstr/>
  </property>
  <property fmtid="{D5CDD505-2E9C-101B-9397-08002B2CF9AE}" pid="7" name="RegulationCategory">
    <vt:lpwstr>4;#Ogólnozakładowe|a7b7e062-55e6-49a3-a1c0-de4dc48976f6</vt:lpwstr>
  </property>
  <property fmtid="{D5CDD505-2E9C-101B-9397-08002B2CF9AE}" pid="8" name="CorporateNormativeActIssuedBy">
    <vt:lpwstr>12;#Prezes Zarządu TAURON Polska Energia|410a0ac8-82de-4f32-a9d8-9312e0aa8915</vt:lpwstr>
  </property>
  <property fmtid="{D5CDD505-2E9C-101B-9397-08002B2CF9AE}" pid="9" name="AreaDictionary_Disp">
    <vt:lpwstr/>
  </property>
  <property fmtid="{D5CDD505-2E9C-101B-9397-08002B2CF9AE}" pid="10"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1" name="RegulationCategory_Disp">
    <vt:lpwstr>Ogólnozakładowe</vt:lpwstr>
  </property>
  <property fmtid="{D5CDD505-2E9C-101B-9397-08002B2CF9AE}" pid="12" name="_docset_NoMedatataSyncRequired">
    <vt:lpwstr>False</vt:lpwstr>
  </property>
  <property fmtid="{D5CDD505-2E9C-101B-9397-08002B2CF9AE}" pid="13" name="StatusIcon">
    <vt:lpwstr/>
  </property>
  <property fmtid="{D5CDD505-2E9C-101B-9397-08002B2CF9AE}" pid="14"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5" name="TaxCatchAll">
    <vt:lpwstr>4;#Ogólnozakładowe|a7b7e062-55e6-49a3-a1c0-de4dc48976f6</vt:lpwstr>
  </property>
  <property fmtid="{D5CDD505-2E9C-101B-9397-08002B2CF9AE}" pid="16" name="PublicationStatus">
    <vt:lpwstr>Oczekujący na publikację</vt:lpwstr>
  </property>
  <property fmtid="{D5CDD505-2E9C-101B-9397-08002B2CF9AE}" pid="17" name="RegulationDay">
    <vt:lpwstr/>
  </property>
  <property fmtid="{D5CDD505-2E9C-101B-9397-08002B2CF9AE}" pid="18" name="CaseDescription">
    <vt:lpwstr/>
  </property>
  <property fmtid="{D5CDD505-2E9C-101B-9397-08002B2CF9AE}" pid="19" name="RegulationNumber">
    <vt:lpwstr/>
  </property>
  <property fmtid="{D5CDD505-2E9C-101B-9397-08002B2CF9AE}" pid="20" name="bcd47651c1bc4b7c89a3c5583bd82eb0">
    <vt:lpwstr/>
  </property>
  <property fmtid="{D5CDD505-2E9C-101B-9397-08002B2CF9AE}" pid="21" name="b3bec5e0486146d89c85bcd5f3176a13">
    <vt:lpwstr/>
  </property>
  <property fmtid="{D5CDD505-2E9C-101B-9397-08002B2CF9AE}" pid="22" name="RegulationAttachments">
    <vt:lpwstr>&lt;RelatedItemsCollection&gt;&lt;/RelatedItemsCollection&gt;</vt:lpwstr>
  </property>
  <property fmtid="{D5CDD505-2E9C-101B-9397-08002B2CF9AE}" pid="23" name="DisplayName">
    <vt:lpwstr/>
  </property>
  <property fmtid="{D5CDD505-2E9C-101B-9397-08002B2CF9AE}" pid="24" name="RegulationDescription">
    <vt:lpwstr/>
  </property>
  <property fmtid="{D5CDD505-2E9C-101B-9397-08002B2CF9AE}" pid="25" name="RegulationStatus">
    <vt:lpwstr>Obowiązujące</vt:lpwstr>
  </property>
  <property fmtid="{D5CDD505-2E9C-101B-9397-08002B2CF9AE}" pid="26" name="InternalNormativeActAttachments">
    <vt:lpwstr>&lt;RelatedItemsCollection&gt;&lt;/RelatedItemsCollection&gt;</vt:lpwstr>
  </property>
  <property fmtid="{D5CDD505-2E9C-101B-9397-08002B2CF9AE}" pid="27" name="IsPublished">
    <vt:lpwstr/>
  </property>
  <property fmtid="{D5CDD505-2E9C-101B-9397-08002B2CF9AE}" pid="28" name="TaxKeywordTaxHTField">
    <vt:lpwstr/>
  </property>
  <property fmtid="{D5CDD505-2E9C-101B-9397-08002B2CF9AE}" pid="29" name="TaxKeyword">
    <vt:lpwstr/>
  </property>
  <property fmtid="{D5CDD505-2E9C-101B-9397-08002B2CF9AE}" pid="30" name="SubstantiveAuthor">
    <vt:lpwstr/>
  </property>
  <property fmtid="{D5CDD505-2E9C-101B-9397-08002B2CF9AE}" pid="31" name="Executed">
    <vt:lpwstr/>
  </property>
  <property fmtid="{D5CDD505-2E9C-101B-9397-08002B2CF9AE}" pid="32" name="RegulationNotificationUnits">
    <vt:lpwstr/>
  </property>
  <property fmtid="{D5CDD505-2E9C-101B-9397-08002B2CF9AE}" pid="33" name="RegulationTags">
    <vt:lpwstr/>
  </property>
  <property fmtid="{D5CDD505-2E9C-101B-9397-08002B2CF9AE}" pid="34" name="RegulationIssuedBy">
    <vt:lpwstr/>
  </property>
  <property fmtid="{D5CDD505-2E9C-101B-9397-08002B2CF9AE}" pid="35" name="f6c3e40b458f49af98cc793acfc3a869">
    <vt:lpwstr>Ogólnozakładowe|a7b7e062-55e6-49a3-a1c0-de4dc48976f6</vt:lpwstr>
  </property>
  <property fmtid="{D5CDD505-2E9C-101B-9397-08002B2CF9AE}" pid="36" name="MediaServiceImageTags">
    <vt:lpwstr/>
  </property>
  <property fmtid="{D5CDD505-2E9C-101B-9397-08002B2CF9AE}" pid="37" name="Order">
    <vt:r8>1300</vt:r8>
  </property>
  <property fmtid="{D5CDD505-2E9C-101B-9397-08002B2CF9AE}" pid="38" name="xd_Signature">
    <vt:bool>false</vt:bool>
  </property>
  <property fmtid="{D5CDD505-2E9C-101B-9397-08002B2CF9AE}" pid="39" name="xd_ProgID">
    <vt:lpwstr/>
  </property>
  <property fmtid="{D5CDD505-2E9C-101B-9397-08002B2CF9AE}" pid="40" name="ComplianceAssetId">
    <vt:lpwstr/>
  </property>
  <property fmtid="{D5CDD505-2E9C-101B-9397-08002B2CF9AE}" pid="41" name="TemplateUrl">
    <vt:lpwstr/>
  </property>
  <property fmtid="{D5CDD505-2E9C-101B-9397-08002B2CF9AE}" pid="42" name="_ExtendedDescription">
    <vt:lpwstr/>
  </property>
  <property fmtid="{D5CDD505-2E9C-101B-9397-08002B2CF9AE}" pid="43" name="TriggerFlowInfo">
    <vt:lpwstr/>
  </property>
  <property fmtid="{D5CDD505-2E9C-101B-9397-08002B2CF9AE}" pid="44" name="i8e907648d174ddfb806919021fa5921">
    <vt:lpwstr/>
  </property>
  <property fmtid="{D5CDD505-2E9C-101B-9397-08002B2CF9AE}" pid="45" name="i8e907648d174ddfb806919021fa5922">
    <vt:lpwstr/>
  </property>
  <property fmtid="{D5CDD505-2E9C-101B-9397-08002B2CF9AE}" pid="46" name="gfbab55eaa9246ecb650d605e54a5db0">
    <vt:lpwstr/>
  </property>
</Properties>
</file>