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49D0AC" w14:textId="16FED1EA" w:rsidR="00D73999" w:rsidRPr="00263E78" w:rsidRDefault="00D73999" w:rsidP="00263E78">
      <w:pPr>
        <w:spacing w:line="276" w:lineRule="auto"/>
        <w:rPr>
          <w:rFonts w:ascii="Arial" w:hAnsi="Arial" w:cs="Arial"/>
          <w:bCs/>
          <w:color w:val="000000"/>
          <w:sz w:val="22"/>
          <w:szCs w:val="22"/>
        </w:rPr>
      </w:pPr>
      <w:r w:rsidRPr="00263E78">
        <w:rPr>
          <w:rFonts w:ascii="Arial" w:hAnsi="Arial" w:cs="Arial"/>
          <w:b/>
          <w:sz w:val="22"/>
          <w:szCs w:val="22"/>
        </w:rPr>
        <w:tab/>
      </w:r>
      <w:r w:rsidRPr="00263E78">
        <w:rPr>
          <w:rFonts w:ascii="Arial" w:hAnsi="Arial" w:cs="Arial"/>
          <w:b/>
          <w:sz w:val="22"/>
          <w:szCs w:val="22"/>
        </w:rPr>
        <w:tab/>
      </w:r>
    </w:p>
    <w:p w14:paraId="67D745E7" w14:textId="77777777" w:rsidR="00D73999" w:rsidRPr="00263E78" w:rsidRDefault="00D73999" w:rsidP="00263E78">
      <w:pPr>
        <w:spacing w:line="276" w:lineRule="auto"/>
        <w:ind w:left="708" w:hanging="708"/>
        <w:rPr>
          <w:rFonts w:ascii="Arial" w:hAnsi="Arial" w:cs="Arial"/>
          <w:b/>
          <w:sz w:val="22"/>
          <w:szCs w:val="22"/>
        </w:rPr>
      </w:pPr>
    </w:p>
    <w:p w14:paraId="48A18C94" w14:textId="77777777" w:rsidR="001C4B21" w:rsidRPr="00263E78" w:rsidRDefault="001C4B21" w:rsidP="00263E78">
      <w:pPr>
        <w:spacing w:line="276" w:lineRule="auto"/>
        <w:ind w:left="708" w:hanging="708"/>
        <w:jc w:val="center"/>
        <w:rPr>
          <w:rFonts w:ascii="Arial" w:hAnsi="Arial" w:cs="Arial"/>
          <w:b/>
          <w:sz w:val="22"/>
          <w:szCs w:val="22"/>
        </w:rPr>
      </w:pPr>
      <w:r w:rsidRPr="00263E78">
        <w:rPr>
          <w:rFonts w:ascii="Arial" w:hAnsi="Arial" w:cs="Arial"/>
          <w:b/>
          <w:sz w:val="22"/>
          <w:szCs w:val="22"/>
        </w:rPr>
        <w:t>UMOWA</w:t>
      </w:r>
    </w:p>
    <w:p w14:paraId="789AE58D" w14:textId="77777777" w:rsidR="001C4B21" w:rsidRPr="00263E78" w:rsidRDefault="001C4B21" w:rsidP="00263E78">
      <w:pPr>
        <w:spacing w:line="276" w:lineRule="auto"/>
        <w:jc w:val="both"/>
        <w:rPr>
          <w:rFonts w:ascii="Arial" w:hAnsi="Arial" w:cs="Arial"/>
          <w:color w:val="7030A0"/>
          <w:sz w:val="22"/>
          <w:szCs w:val="22"/>
        </w:rPr>
      </w:pPr>
    </w:p>
    <w:p w14:paraId="69653F9E" w14:textId="373007CC" w:rsidR="001C4B21" w:rsidRPr="00263E78" w:rsidRDefault="001C4B21" w:rsidP="00263E78">
      <w:pPr>
        <w:spacing w:line="276" w:lineRule="auto"/>
        <w:jc w:val="both"/>
        <w:rPr>
          <w:rFonts w:ascii="Arial" w:hAnsi="Arial" w:cs="Arial"/>
          <w:sz w:val="22"/>
          <w:szCs w:val="22"/>
        </w:rPr>
      </w:pPr>
      <w:r w:rsidRPr="00263E78">
        <w:rPr>
          <w:rFonts w:ascii="Arial" w:hAnsi="Arial" w:cs="Arial"/>
          <w:sz w:val="22"/>
          <w:szCs w:val="22"/>
        </w:rPr>
        <w:t xml:space="preserve">zawarta w dniu </w:t>
      </w:r>
      <w:r w:rsidR="00501AAB" w:rsidRPr="00263E78">
        <w:rPr>
          <w:rFonts w:ascii="Arial" w:hAnsi="Arial" w:cs="Arial"/>
          <w:sz w:val="22"/>
          <w:szCs w:val="22"/>
        </w:rPr>
        <w:t>………</w:t>
      </w:r>
      <w:r w:rsidR="00524DD7" w:rsidRPr="00263E78">
        <w:rPr>
          <w:rFonts w:ascii="Arial" w:hAnsi="Arial" w:cs="Arial"/>
          <w:sz w:val="22"/>
          <w:szCs w:val="22"/>
        </w:rPr>
        <w:t>………………</w:t>
      </w:r>
      <w:r w:rsidR="00501AAB" w:rsidRPr="00263E78">
        <w:rPr>
          <w:rFonts w:ascii="Arial" w:hAnsi="Arial" w:cs="Arial"/>
          <w:sz w:val="22"/>
          <w:szCs w:val="22"/>
        </w:rPr>
        <w:t>..</w:t>
      </w:r>
      <w:r w:rsidRPr="00263E78">
        <w:rPr>
          <w:rFonts w:ascii="Arial" w:hAnsi="Arial" w:cs="Arial"/>
          <w:sz w:val="22"/>
          <w:szCs w:val="22"/>
        </w:rPr>
        <w:t xml:space="preserve"> </w:t>
      </w:r>
      <w:r w:rsidR="003C5A47" w:rsidRPr="00263E78">
        <w:rPr>
          <w:rFonts w:ascii="Arial" w:hAnsi="Arial" w:cs="Arial"/>
          <w:sz w:val="22"/>
          <w:szCs w:val="22"/>
        </w:rPr>
        <w:t>202</w:t>
      </w:r>
      <w:r w:rsidR="00006E68" w:rsidRPr="00263E78">
        <w:rPr>
          <w:rFonts w:ascii="Arial" w:hAnsi="Arial" w:cs="Arial"/>
          <w:sz w:val="22"/>
          <w:szCs w:val="22"/>
        </w:rPr>
        <w:t>4</w:t>
      </w:r>
      <w:r w:rsidR="003C5A47" w:rsidRPr="00263E78">
        <w:rPr>
          <w:rFonts w:ascii="Arial" w:hAnsi="Arial" w:cs="Arial"/>
          <w:sz w:val="22"/>
          <w:szCs w:val="22"/>
        </w:rPr>
        <w:t xml:space="preserve"> </w:t>
      </w:r>
      <w:r w:rsidRPr="00263E78">
        <w:rPr>
          <w:rFonts w:ascii="Arial" w:hAnsi="Arial" w:cs="Arial"/>
          <w:sz w:val="22"/>
          <w:szCs w:val="22"/>
        </w:rPr>
        <w:t>roku w Jaworznie pomiędzy:</w:t>
      </w:r>
    </w:p>
    <w:p w14:paraId="6585EAE6" w14:textId="77777777" w:rsidR="001C4B21" w:rsidRPr="00263E78" w:rsidRDefault="001C4B21" w:rsidP="00263E78">
      <w:pPr>
        <w:spacing w:line="276" w:lineRule="auto"/>
        <w:jc w:val="both"/>
        <w:rPr>
          <w:rFonts w:ascii="Arial" w:hAnsi="Arial" w:cs="Arial"/>
          <w:sz w:val="22"/>
          <w:szCs w:val="22"/>
        </w:rPr>
      </w:pPr>
    </w:p>
    <w:p w14:paraId="5D915CFC" w14:textId="7222938A" w:rsidR="001C4B21" w:rsidRPr="00263E78" w:rsidRDefault="001C4B21" w:rsidP="00263E78">
      <w:pPr>
        <w:spacing w:after="360" w:line="276" w:lineRule="auto"/>
        <w:jc w:val="both"/>
        <w:rPr>
          <w:rFonts w:ascii="Arial" w:hAnsi="Arial" w:cs="Arial"/>
          <w:sz w:val="22"/>
          <w:szCs w:val="22"/>
        </w:rPr>
      </w:pPr>
      <w:r w:rsidRPr="00263E78">
        <w:rPr>
          <w:rFonts w:ascii="Arial" w:hAnsi="Arial" w:cs="Arial"/>
          <w:b/>
          <w:sz w:val="22"/>
          <w:szCs w:val="22"/>
        </w:rPr>
        <w:t xml:space="preserve">TAURON Wytwarzanie S.A. </w:t>
      </w:r>
      <w:r w:rsidRPr="00263E78">
        <w:rPr>
          <w:rFonts w:ascii="Arial" w:hAnsi="Arial" w:cs="Arial"/>
          <w:sz w:val="22"/>
          <w:szCs w:val="22"/>
        </w:rPr>
        <w:t xml:space="preserve">z siedzibą w Jaworznie, ul. Promienna 51, 43-603 Jaworzno, zarejestrowaną w Sądzie Rejonowym Katowice – Wschód w Katowicach, Wydział VIII Gospodarczy Krajowego Rejestru Sądowego, pod nr KRS: </w:t>
      </w:r>
      <w:r w:rsidRPr="00263E78">
        <w:rPr>
          <w:rFonts w:ascii="Arial" w:hAnsi="Arial" w:cs="Arial"/>
          <w:smallCaps/>
          <w:sz w:val="22"/>
          <w:szCs w:val="22"/>
        </w:rPr>
        <w:t>0000003157</w:t>
      </w:r>
      <w:r w:rsidRPr="00263E78">
        <w:rPr>
          <w:rFonts w:ascii="Arial" w:hAnsi="Arial" w:cs="Arial"/>
          <w:sz w:val="22"/>
          <w:szCs w:val="22"/>
        </w:rPr>
        <w:t xml:space="preserve">, numer identyfikacji podatkowej NIP: </w:t>
      </w:r>
      <w:r w:rsidRPr="00263E78">
        <w:rPr>
          <w:rFonts w:ascii="Arial" w:hAnsi="Arial" w:cs="Arial"/>
          <w:smallCaps/>
          <w:sz w:val="22"/>
          <w:szCs w:val="22"/>
        </w:rPr>
        <w:t>63217</w:t>
      </w:r>
      <w:r w:rsidR="00D61818" w:rsidRPr="00263E78">
        <w:rPr>
          <w:rFonts w:ascii="Arial" w:hAnsi="Arial" w:cs="Arial"/>
          <w:smallCaps/>
          <w:sz w:val="22"/>
          <w:szCs w:val="22"/>
        </w:rPr>
        <w:t>92</w:t>
      </w:r>
      <w:r w:rsidRPr="00263E78">
        <w:rPr>
          <w:rFonts w:ascii="Arial" w:hAnsi="Arial" w:cs="Arial"/>
          <w:smallCaps/>
          <w:sz w:val="22"/>
          <w:szCs w:val="22"/>
        </w:rPr>
        <w:t>812</w:t>
      </w:r>
      <w:r w:rsidRPr="00263E78">
        <w:rPr>
          <w:rFonts w:ascii="Arial" w:hAnsi="Arial" w:cs="Arial"/>
          <w:sz w:val="22"/>
          <w:szCs w:val="22"/>
        </w:rPr>
        <w:t xml:space="preserve">, </w:t>
      </w:r>
      <w:r w:rsidR="00F35A62" w:rsidRPr="00263E78">
        <w:rPr>
          <w:rFonts w:ascii="Arial" w:hAnsi="Arial" w:cs="Arial"/>
          <w:sz w:val="22"/>
          <w:szCs w:val="22"/>
        </w:rPr>
        <w:t xml:space="preserve">numer rejestrowy: 000013390, </w:t>
      </w:r>
      <w:r w:rsidRPr="00263E78">
        <w:rPr>
          <w:rFonts w:ascii="Arial" w:hAnsi="Arial" w:cs="Arial"/>
          <w:sz w:val="22"/>
          <w:szCs w:val="22"/>
        </w:rPr>
        <w:t xml:space="preserve">wysokość kapitału zakładowego: </w:t>
      </w:r>
      <w:r w:rsidR="00D61818" w:rsidRPr="00263E78">
        <w:rPr>
          <w:rFonts w:ascii="Arial" w:hAnsi="Arial" w:cs="Arial"/>
          <w:sz w:val="22"/>
          <w:szCs w:val="22"/>
        </w:rPr>
        <w:t>34 769 630</w:t>
      </w:r>
      <w:r w:rsidRPr="00263E78">
        <w:rPr>
          <w:rFonts w:ascii="Arial" w:hAnsi="Arial" w:cs="Arial"/>
          <w:sz w:val="22"/>
          <w:szCs w:val="22"/>
        </w:rPr>
        <w:t>,00 złotych (wpłacony w całości), zwaną dalej „</w:t>
      </w:r>
      <w:r w:rsidRPr="00263E78">
        <w:rPr>
          <w:rFonts w:ascii="Arial" w:hAnsi="Arial" w:cs="Arial"/>
          <w:b/>
          <w:sz w:val="22"/>
          <w:szCs w:val="22"/>
        </w:rPr>
        <w:t>Zamawiającym</w:t>
      </w:r>
      <w:r w:rsidRPr="00263E78">
        <w:rPr>
          <w:rFonts w:ascii="Arial" w:hAnsi="Arial" w:cs="Arial"/>
          <w:sz w:val="22"/>
          <w:szCs w:val="22"/>
        </w:rPr>
        <w:t>”, reprezentowaną przez:</w:t>
      </w:r>
    </w:p>
    <w:p w14:paraId="2CA90AD0" w14:textId="04A24224" w:rsidR="001C4B21" w:rsidRPr="00263E78" w:rsidRDefault="00501AAB" w:rsidP="00263E78">
      <w:pPr>
        <w:numPr>
          <w:ilvl w:val="0"/>
          <w:numId w:val="4"/>
        </w:numPr>
        <w:spacing w:line="276" w:lineRule="auto"/>
        <w:jc w:val="both"/>
        <w:rPr>
          <w:rFonts w:ascii="Arial" w:hAnsi="Arial" w:cs="Arial"/>
          <w:b/>
          <w:sz w:val="22"/>
          <w:szCs w:val="22"/>
        </w:rPr>
      </w:pPr>
      <w:r w:rsidRPr="00263E78">
        <w:rPr>
          <w:rFonts w:ascii="Arial" w:hAnsi="Arial" w:cs="Arial"/>
          <w:b/>
          <w:bCs/>
          <w:sz w:val="22"/>
          <w:szCs w:val="22"/>
        </w:rPr>
        <w:t>……………………</w:t>
      </w:r>
      <w:r w:rsidR="00524DD7" w:rsidRPr="00263E78">
        <w:rPr>
          <w:rFonts w:ascii="Arial" w:hAnsi="Arial" w:cs="Arial"/>
          <w:b/>
          <w:bCs/>
          <w:sz w:val="22"/>
          <w:szCs w:val="22"/>
        </w:rPr>
        <w:t>……………………..</w:t>
      </w:r>
      <w:r w:rsidRPr="00263E78">
        <w:rPr>
          <w:rFonts w:ascii="Arial" w:hAnsi="Arial" w:cs="Arial"/>
          <w:b/>
          <w:bCs/>
          <w:sz w:val="22"/>
          <w:szCs w:val="22"/>
        </w:rPr>
        <w:t>……………………………..</w:t>
      </w:r>
      <w:r w:rsidR="00BC420D" w:rsidRPr="00263E78">
        <w:rPr>
          <w:rFonts w:ascii="Arial" w:hAnsi="Arial" w:cs="Arial"/>
          <w:b/>
          <w:bCs/>
          <w:sz w:val="22"/>
          <w:szCs w:val="22"/>
        </w:rPr>
        <w:t xml:space="preserve"> </w:t>
      </w:r>
    </w:p>
    <w:p w14:paraId="5191DE87" w14:textId="510440B9" w:rsidR="001C4B21" w:rsidRPr="00263E78" w:rsidRDefault="00501AAB" w:rsidP="00263E78">
      <w:pPr>
        <w:numPr>
          <w:ilvl w:val="0"/>
          <w:numId w:val="4"/>
        </w:numPr>
        <w:spacing w:line="276" w:lineRule="auto"/>
        <w:jc w:val="both"/>
        <w:rPr>
          <w:rFonts w:ascii="Arial" w:hAnsi="Arial" w:cs="Arial"/>
          <w:b/>
          <w:sz w:val="22"/>
          <w:szCs w:val="22"/>
        </w:rPr>
      </w:pPr>
      <w:r w:rsidRPr="00263E78">
        <w:rPr>
          <w:rFonts w:ascii="Arial" w:hAnsi="Arial" w:cs="Arial"/>
          <w:b/>
          <w:bCs/>
          <w:sz w:val="22"/>
          <w:szCs w:val="22"/>
        </w:rPr>
        <w:t>…………………………</w:t>
      </w:r>
      <w:r w:rsidR="00524DD7" w:rsidRPr="00263E78">
        <w:rPr>
          <w:rFonts w:ascii="Arial" w:hAnsi="Arial" w:cs="Arial"/>
          <w:b/>
          <w:bCs/>
          <w:sz w:val="22"/>
          <w:szCs w:val="22"/>
        </w:rPr>
        <w:t>……………………..</w:t>
      </w:r>
      <w:r w:rsidRPr="00263E78">
        <w:rPr>
          <w:rFonts w:ascii="Arial" w:hAnsi="Arial" w:cs="Arial"/>
          <w:b/>
          <w:bCs/>
          <w:sz w:val="22"/>
          <w:szCs w:val="22"/>
        </w:rPr>
        <w:t>………………………..</w:t>
      </w:r>
      <w:r w:rsidR="001C4B21" w:rsidRPr="00263E78">
        <w:rPr>
          <w:rFonts w:ascii="Arial" w:hAnsi="Arial" w:cs="Arial"/>
          <w:b/>
          <w:sz w:val="22"/>
          <w:szCs w:val="22"/>
        </w:rPr>
        <w:t xml:space="preserve"> </w:t>
      </w:r>
    </w:p>
    <w:p w14:paraId="6412B662" w14:textId="77777777" w:rsidR="001C4B21" w:rsidRPr="00263E78" w:rsidRDefault="001C4B21" w:rsidP="00263E78">
      <w:pPr>
        <w:spacing w:line="276" w:lineRule="auto"/>
        <w:jc w:val="both"/>
        <w:rPr>
          <w:rFonts w:ascii="Arial" w:hAnsi="Arial" w:cs="Arial"/>
          <w:sz w:val="22"/>
          <w:szCs w:val="22"/>
        </w:rPr>
      </w:pPr>
      <w:r w:rsidRPr="00263E78">
        <w:rPr>
          <w:rFonts w:ascii="Arial" w:hAnsi="Arial" w:cs="Arial"/>
          <w:sz w:val="22"/>
          <w:szCs w:val="22"/>
        </w:rPr>
        <w:t>a</w:t>
      </w:r>
    </w:p>
    <w:p w14:paraId="3CEBC989" w14:textId="77777777" w:rsidR="001C4B21" w:rsidRPr="00263E78" w:rsidRDefault="001C4B21" w:rsidP="00263E78">
      <w:pPr>
        <w:spacing w:line="276" w:lineRule="auto"/>
        <w:jc w:val="both"/>
        <w:rPr>
          <w:rFonts w:ascii="Arial" w:hAnsi="Arial" w:cs="Arial"/>
          <w:sz w:val="22"/>
          <w:szCs w:val="22"/>
        </w:rPr>
      </w:pPr>
    </w:p>
    <w:p w14:paraId="33DE4196" w14:textId="77777777" w:rsidR="00D61818" w:rsidRPr="00263E78" w:rsidRDefault="00D61818" w:rsidP="00263E78">
      <w:pPr>
        <w:spacing w:after="360" w:line="276" w:lineRule="auto"/>
        <w:jc w:val="both"/>
        <w:rPr>
          <w:rFonts w:ascii="Arial" w:hAnsi="Arial" w:cs="Arial"/>
          <w:sz w:val="22"/>
          <w:szCs w:val="22"/>
        </w:rPr>
      </w:pPr>
      <w:r w:rsidRPr="00263E78">
        <w:rPr>
          <w:rFonts w:ascii="Arial" w:hAnsi="Arial" w:cs="Arial"/>
          <w:sz w:val="22"/>
          <w:szCs w:val="22"/>
        </w:rPr>
        <w:t>................................................................ z siedzibą w ………………….., ul. ………………….., zarejestrowaną w Sądzie Rejonowym ……………………… w …………………………., Wydział …………. Gospodarczy Krajowego Rejestru Sądowego, pod nr KRS:……………….., numer identyfikacji podatkowej NIP: ………………………., wysokość kapitału zakładowego: …………………… złotych, zwaną dalej „</w:t>
      </w:r>
      <w:r w:rsidRPr="00263E78">
        <w:rPr>
          <w:rFonts w:ascii="Arial" w:hAnsi="Arial" w:cs="Arial"/>
          <w:b/>
          <w:sz w:val="22"/>
          <w:szCs w:val="22"/>
        </w:rPr>
        <w:t>Wykonawcą</w:t>
      </w:r>
      <w:r w:rsidRPr="00263E78">
        <w:rPr>
          <w:rFonts w:ascii="Arial" w:hAnsi="Arial" w:cs="Arial"/>
          <w:sz w:val="22"/>
          <w:szCs w:val="22"/>
        </w:rPr>
        <w:t>”, reprezentowaną przez:</w:t>
      </w:r>
    </w:p>
    <w:p w14:paraId="5760488F" w14:textId="639A9CB6" w:rsidR="00084637" w:rsidRPr="00263E78" w:rsidRDefault="00D61818" w:rsidP="00263E78">
      <w:pPr>
        <w:numPr>
          <w:ilvl w:val="0"/>
          <w:numId w:val="38"/>
        </w:numPr>
        <w:spacing w:line="276" w:lineRule="auto"/>
        <w:jc w:val="both"/>
        <w:rPr>
          <w:rFonts w:ascii="Arial" w:hAnsi="Arial" w:cs="Arial"/>
          <w:sz w:val="22"/>
          <w:szCs w:val="22"/>
        </w:rPr>
      </w:pPr>
      <w:r w:rsidRPr="00263E78">
        <w:rPr>
          <w:rFonts w:ascii="Arial" w:hAnsi="Arial" w:cs="Arial"/>
          <w:b/>
          <w:bCs/>
          <w:sz w:val="22"/>
          <w:szCs w:val="22"/>
        </w:rPr>
        <w:t>…………………………………………………..</w:t>
      </w:r>
    </w:p>
    <w:p w14:paraId="3D7ACF1B" w14:textId="25289AC5" w:rsidR="00D61818" w:rsidRPr="00263E78" w:rsidRDefault="00D61818" w:rsidP="00263E78">
      <w:pPr>
        <w:numPr>
          <w:ilvl w:val="0"/>
          <w:numId w:val="38"/>
        </w:numPr>
        <w:spacing w:line="276" w:lineRule="auto"/>
        <w:jc w:val="both"/>
        <w:rPr>
          <w:rFonts w:ascii="Arial" w:hAnsi="Arial" w:cs="Arial"/>
          <w:sz w:val="22"/>
          <w:szCs w:val="22"/>
        </w:rPr>
      </w:pPr>
      <w:r w:rsidRPr="00263E78">
        <w:rPr>
          <w:rFonts w:ascii="Arial" w:hAnsi="Arial" w:cs="Arial"/>
          <w:b/>
          <w:bCs/>
          <w:sz w:val="22"/>
          <w:szCs w:val="22"/>
        </w:rPr>
        <w:t>………………………………………………….</w:t>
      </w:r>
    </w:p>
    <w:p w14:paraId="000BDF0D" w14:textId="77777777" w:rsidR="001C4B21" w:rsidRPr="00263E78" w:rsidRDefault="001C4B21" w:rsidP="00263E78">
      <w:pPr>
        <w:spacing w:line="276" w:lineRule="auto"/>
        <w:jc w:val="both"/>
        <w:rPr>
          <w:rFonts w:ascii="Arial" w:hAnsi="Arial" w:cs="Arial"/>
          <w:sz w:val="22"/>
          <w:szCs w:val="22"/>
        </w:rPr>
      </w:pPr>
    </w:p>
    <w:p w14:paraId="6278B88F" w14:textId="77777777" w:rsidR="001C4B21" w:rsidRPr="00263E78" w:rsidRDefault="001C4B21" w:rsidP="00263E78">
      <w:pPr>
        <w:spacing w:line="276" w:lineRule="auto"/>
        <w:jc w:val="both"/>
        <w:rPr>
          <w:rFonts w:ascii="Arial" w:hAnsi="Arial" w:cs="Arial"/>
          <w:sz w:val="22"/>
          <w:szCs w:val="22"/>
        </w:rPr>
      </w:pPr>
      <w:r w:rsidRPr="00263E78">
        <w:rPr>
          <w:rFonts w:ascii="Arial" w:hAnsi="Arial" w:cs="Arial"/>
          <w:sz w:val="22"/>
          <w:szCs w:val="22"/>
        </w:rPr>
        <w:t xml:space="preserve">zwanymi dalej łącznie </w:t>
      </w:r>
      <w:r w:rsidRPr="00263E78">
        <w:rPr>
          <w:rFonts w:ascii="Arial" w:hAnsi="Arial" w:cs="Arial"/>
          <w:b/>
          <w:sz w:val="22"/>
          <w:szCs w:val="22"/>
        </w:rPr>
        <w:t>Stronami</w:t>
      </w:r>
      <w:r w:rsidRPr="00263E78">
        <w:rPr>
          <w:rFonts w:ascii="Arial" w:hAnsi="Arial" w:cs="Arial"/>
          <w:sz w:val="22"/>
          <w:szCs w:val="22"/>
        </w:rPr>
        <w:t xml:space="preserve">, a oddzielnie </w:t>
      </w:r>
      <w:r w:rsidRPr="00263E78">
        <w:rPr>
          <w:rFonts w:ascii="Arial" w:hAnsi="Arial" w:cs="Arial"/>
          <w:b/>
          <w:sz w:val="22"/>
          <w:szCs w:val="22"/>
        </w:rPr>
        <w:t>Stroną</w:t>
      </w:r>
      <w:r w:rsidRPr="00263E78">
        <w:rPr>
          <w:rFonts w:ascii="Arial" w:hAnsi="Arial" w:cs="Arial"/>
          <w:sz w:val="22"/>
          <w:szCs w:val="22"/>
        </w:rPr>
        <w:t>.</w:t>
      </w:r>
    </w:p>
    <w:p w14:paraId="4C4D20B0" w14:textId="77777777" w:rsidR="001C4B21" w:rsidRPr="00263E78" w:rsidRDefault="001C4B21" w:rsidP="00263E78">
      <w:pPr>
        <w:spacing w:line="276" w:lineRule="auto"/>
        <w:jc w:val="both"/>
        <w:rPr>
          <w:rFonts w:ascii="Arial" w:hAnsi="Arial" w:cs="Arial"/>
          <w:b/>
          <w:sz w:val="22"/>
          <w:szCs w:val="22"/>
        </w:rPr>
      </w:pPr>
    </w:p>
    <w:p w14:paraId="45EBE624" w14:textId="3C79AEAF" w:rsidR="001C4B21" w:rsidRPr="00263E78" w:rsidRDefault="001C4B21" w:rsidP="00263E78">
      <w:pPr>
        <w:spacing w:line="276" w:lineRule="auto"/>
        <w:ind w:right="-1"/>
        <w:jc w:val="both"/>
        <w:rPr>
          <w:rFonts w:ascii="Arial" w:hAnsi="Arial" w:cs="Arial"/>
          <w:sz w:val="22"/>
          <w:szCs w:val="22"/>
        </w:rPr>
      </w:pPr>
      <w:r w:rsidRPr="00263E78">
        <w:rPr>
          <w:rFonts w:ascii="Arial" w:hAnsi="Arial" w:cs="Arial"/>
          <w:sz w:val="22"/>
          <w:szCs w:val="22"/>
        </w:rPr>
        <w:t xml:space="preserve">W rezultacie wyboru Wykonawcy w przeprowadzonym postępowaniu numer </w:t>
      </w:r>
      <w:r w:rsidR="00D61818" w:rsidRPr="00263E78">
        <w:rPr>
          <w:rFonts w:ascii="Arial" w:hAnsi="Arial" w:cs="Arial"/>
          <w:b/>
          <w:sz w:val="22"/>
          <w:szCs w:val="22"/>
        </w:rPr>
        <w:t>PNP/TW/</w:t>
      </w:r>
      <w:r w:rsidR="00B6416A" w:rsidRPr="00263E78">
        <w:rPr>
          <w:rFonts w:ascii="Arial" w:hAnsi="Arial" w:cs="Arial"/>
          <w:b/>
          <w:sz w:val="22"/>
          <w:szCs w:val="22"/>
        </w:rPr>
        <w:t xml:space="preserve">07020/2024 </w:t>
      </w:r>
      <w:r w:rsidRPr="00263E78">
        <w:rPr>
          <w:rFonts w:ascii="Arial" w:hAnsi="Arial" w:cs="Arial"/>
          <w:sz w:val="22"/>
          <w:szCs w:val="22"/>
        </w:rPr>
        <w:t>o udzielenie zamówienia na „</w:t>
      </w:r>
      <w:r w:rsidR="00D61818" w:rsidRPr="00263E78">
        <w:rPr>
          <w:rFonts w:ascii="Arial" w:hAnsi="Arial" w:cs="Arial"/>
          <w:b/>
          <w:bCs/>
          <w:sz w:val="22"/>
          <w:szCs w:val="22"/>
        </w:rPr>
        <w:t>Odbiór, wywóz i zagospodarowanie odpadu o kodzie 10 01 21 dla TAURON Wytwarzanie S.A. – Oddział Elektrownia Łaziska</w:t>
      </w:r>
      <w:r w:rsidRPr="00263E78">
        <w:rPr>
          <w:rFonts w:ascii="Arial" w:hAnsi="Arial" w:cs="Arial"/>
          <w:b/>
          <w:bCs/>
          <w:sz w:val="22"/>
          <w:szCs w:val="22"/>
        </w:rPr>
        <w:t>”</w:t>
      </w:r>
      <w:r w:rsidRPr="00263E78">
        <w:rPr>
          <w:rFonts w:ascii="Arial" w:hAnsi="Arial" w:cs="Arial"/>
          <w:b/>
          <w:sz w:val="22"/>
          <w:szCs w:val="22"/>
        </w:rPr>
        <w:t xml:space="preserve"> </w:t>
      </w:r>
      <w:r w:rsidRPr="00263E78">
        <w:rPr>
          <w:rFonts w:ascii="Arial" w:hAnsi="Arial" w:cs="Arial"/>
          <w:sz w:val="22"/>
          <w:szCs w:val="22"/>
        </w:rPr>
        <w:t>w</w:t>
      </w:r>
      <w:r w:rsidR="003F2458" w:rsidRPr="00263E78">
        <w:rPr>
          <w:rFonts w:ascii="Arial" w:hAnsi="Arial" w:cs="Arial"/>
          <w:sz w:val="22"/>
          <w:szCs w:val="22"/>
        </w:rPr>
        <w:t> </w:t>
      </w:r>
      <w:r w:rsidRPr="00263E78">
        <w:rPr>
          <w:rFonts w:ascii="Arial" w:hAnsi="Arial" w:cs="Arial"/>
          <w:sz w:val="22"/>
          <w:szCs w:val="22"/>
        </w:rPr>
        <w:t xml:space="preserve">trybie przetargu </w:t>
      </w:r>
      <w:r w:rsidR="00D61818" w:rsidRPr="00263E78">
        <w:rPr>
          <w:rFonts w:ascii="Arial" w:hAnsi="Arial" w:cs="Arial"/>
          <w:sz w:val="22"/>
          <w:szCs w:val="22"/>
        </w:rPr>
        <w:t>nie</w:t>
      </w:r>
      <w:r w:rsidRPr="00263E78">
        <w:rPr>
          <w:rFonts w:ascii="Arial" w:hAnsi="Arial" w:cs="Arial"/>
          <w:sz w:val="22"/>
          <w:szCs w:val="22"/>
        </w:rPr>
        <w:t xml:space="preserve">ograniczonego </w:t>
      </w:r>
      <w:r w:rsidRPr="00263E78">
        <w:rPr>
          <w:rFonts w:ascii="Arial" w:hAnsi="Arial" w:cs="Arial"/>
          <w:bCs/>
          <w:sz w:val="22"/>
          <w:szCs w:val="22"/>
        </w:rPr>
        <w:t>w</w:t>
      </w:r>
      <w:r w:rsidR="00AC5F1D" w:rsidRPr="00263E78">
        <w:rPr>
          <w:rFonts w:ascii="Arial" w:hAnsi="Arial" w:cs="Arial"/>
          <w:bCs/>
          <w:sz w:val="22"/>
          <w:szCs w:val="22"/>
        </w:rPr>
        <w:t> </w:t>
      </w:r>
      <w:r w:rsidRPr="00263E78">
        <w:rPr>
          <w:rFonts w:ascii="Arial" w:hAnsi="Arial" w:cs="Arial"/>
          <w:bCs/>
          <w:sz w:val="22"/>
          <w:szCs w:val="22"/>
        </w:rPr>
        <w:t>zakresie nie objętym ustawą Prawo zamówień publicznych</w:t>
      </w:r>
      <w:r w:rsidRPr="00263E78">
        <w:rPr>
          <w:rFonts w:ascii="Arial" w:hAnsi="Arial" w:cs="Arial"/>
          <w:sz w:val="22"/>
          <w:szCs w:val="22"/>
        </w:rPr>
        <w:t xml:space="preserve"> została zawarta Umowa o</w:t>
      </w:r>
      <w:r w:rsidR="00AC5F1D" w:rsidRPr="00263E78">
        <w:rPr>
          <w:rFonts w:ascii="Arial" w:hAnsi="Arial" w:cs="Arial"/>
          <w:sz w:val="22"/>
          <w:szCs w:val="22"/>
        </w:rPr>
        <w:t> </w:t>
      </w:r>
      <w:r w:rsidRPr="00263E78">
        <w:rPr>
          <w:rFonts w:ascii="Arial" w:hAnsi="Arial" w:cs="Arial"/>
          <w:sz w:val="22"/>
          <w:szCs w:val="22"/>
        </w:rPr>
        <w:t>następującej treści:</w:t>
      </w:r>
    </w:p>
    <w:p w14:paraId="4DA5B514" w14:textId="77777777" w:rsidR="001C4B21" w:rsidRPr="00263E78" w:rsidRDefault="001C4B21" w:rsidP="00263E78">
      <w:pPr>
        <w:pStyle w:val="Akapitzlist"/>
        <w:numPr>
          <w:ilvl w:val="0"/>
          <w:numId w:val="6"/>
        </w:numPr>
        <w:spacing w:before="240" w:line="276" w:lineRule="auto"/>
        <w:ind w:left="425" w:hanging="357"/>
        <w:jc w:val="center"/>
        <w:rPr>
          <w:rFonts w:ascii="Arial" w:hAnsi="Arial" w:cs="Arial"/>
          <w:b/>
          <w:sz w:val="22"/>
          <w:szCs w:val="22"/>
        </w:rPr>
      </w:pPr>
    </w:p>
    <w:p w14:paraId="6920A5F1" w14:textId="77777777" w:rsidR="001C4B21"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PRZEDMIOT UMOWY</w:t>
      </w:r>
    </w:p>
    <w:p w14:paraId="248AFB0D" w14:textId="158B2ED9" w:rsidR="001C4B21" w:rsidRPr="00263E78" w:rsidRDefault="001C4B21" w:rsidP="00263E78">
      <w:pPr>
        <w:pStyle w:val="Akapitzlist"/>
        <w:numPr>
          <w:ilvl w:val="0"/>
          <w:numId w:val="5"/>
        </w:numPr>
        <w:spacing w:before="120" w:after="120" w:line="276" w:lineRule="auto"/>
        <w:jc w:val="both"/>
        <w:rPr>
          <w:rFonts w:ascii="Arial" w:hAnsi="Arial" w:cs="Arial"/>
          <w:sz w:val="22"/>
          <w:szCs w:val="22"/>
        </w:rPr>
      </w:pPr>
      <w:r w:rsidRPr="00263E78">
        <w:rPr>
          <w:rFonts w:ascii="Arial" w:hAnsi="Arial" w:cs="Arial"/>
          <w:sz w:val="22"/>
          <w:szCs w:val="22"/>
        </w:rPr>
        <w:t>Na mocy niniejszej Umowy (</w:t>
      </w:r>
      <w:r w:rsidRPr="00263E78">
        <w:rPr>
          <w:rFonts w:ascii="Arial" w:hAnsi="Arial" w:cs="Arial"/>
          <w:b/>
          <w:sz w:val="22"/>
          <w:szCs w:val="22"/>
        </w:rPr>
        <w:t>Umowa</w:t>
      </w:r>
      <w:r w:rsidRPr="00263E78">
        <w:rPr>
          <w:rFonts w:ascii="Arial" w:hAnsi="Arial" w:cs="Arial"/>
          <w:sz w:val="22"/>
          <w:szCs w:val="22"/>
        </w:rPr>
        <w:t xml:space="preserve">) i na określonych w niej warunkach Wykonawca zobowiązuje się wykonać zamówienie pod nazwą </w:t>
      </w:r>
      <w:r w:rsidR="00B07D76" w:rsidRPr="00263E78">
        <w:rPr>
          <w:rFonts w:ascii="Arial" w:hAnsi="Arial" w:cs="Arial"/>
          <w:sz w:val="22"/>
          <w:szCs w:val="22"/>
        </w:rPr>
        <w:t>„</w:t>
      </w:r>
      <w:r w:rsidR="00D61818" w:rsidRPr="00263E78">
        <w:rPr>
          <w:rFonts w:ascii="Arial" w:hAnsi="Arial" w:cs="Arial"/>
          <w:b/>
          <w:bCs/>
          <w:sz w:val="22"/>
          <w:szCs w:val="22"/>
        </w:rPr>
        <w:t>Odbiór, wywóz i zagospodarowanie odpadu o kodzie 10 01 21 dla TAURON Wytwarzanie S.A. – Oddział Elektrownia Łaziska</w:t>
      </w:r>
      <w:r w:rsidR="00B07D76" w:rsidRPr="00263E78">
        <w:rPr>
          <w:rFonts w:ascii="Arial" w:hAnsi="Arial" w:cs="Arial"/>
          <w:b/>
          <w:bCs/>
          <w:sz w:val="22"/>
          <w:szCs w:val="22"/>
        </w:rPr>
        <w:t>”</w:t>
      </w:r>
      <w:r w:rsidR="00B07D76" w:rsidRPr="00263E78">
        <w:rPr>
          <w:rFonts w:ascii="Arial" w:hAnsi="Arial" w:cs="Arial"/>
          <w:b/>
          <w:sz w:val="22"/>
          <w:szCs w:val="22"/>
        </w:rPr>
        <w:t xml:space="preserve"> </w:t>
      </w:r>
      <w:r w:rsidRPr="00263E78">
        <w:rPr>
          <w:rFonts w:ascii="Arial" w:hAnsi="Arial" w:cs="Arial"/>
          <w:sz w:val="22"/>
          <w:szCs w:val="22"/>
        </w:rPr>
        <w:t>opisane szczegółowo w</w:t>
      </w:r>
      <w:r w:rsidR="00AC5F1D" w:rsidRPr="00263E78">
        <w:rPr>
          <w:rFonts w:ascii="Arial" w:hAnsi="Arial" w:cs="Arial"/>
          <w:sz w:val="22"/>
          <w:szCs w:val="22"/>
        </w:rPr>
        <w:t> </w:t>
      </w:r>
      <w:r w:rsidRPr="00263E78">
        <w:rPr>
          <w:rFonts w:ascii="Arial" w:hAnsi="Arial" w:cs="Arial"/>
          <w:b/>
          <w:sz w:val="22"/>
          <w:szCs w:val="22"/>
        </w:rPr>
        <w:t>Załączniku nr 1 do Umowy</w:t>
      </w:r>
      <w:r w:rsidRPr="00263E78">
        <w:rPr>
          <w:rFonts w:ascii="Arial" w:hAnsi="Arial" w:cs="Arial"/>
          <w:sz w:val="22"/>
          <w:szCs w:val="22"/>
        </w:rPr>
        <w:t xml:space="preserve"> (</w:t>
      </w:r>
      <w:r w:rsidRPr="00263E78">
        <w:rPr>
          <w:rFonts w:ascii="Arial" w:hAnsi="Arial" w:cs="Arial"/>
          <w:b/>
          <w:sz w:val="22"/>
          <w:szCs w:val="22"/>
        </w:rPr>
        <w:t>Przedmiot Umowy</w:t>
      </w:r>
      <w:r w:rsidRPr="00263E78">
        <w:rPr>
          <w:rFonts w:ascii="Arial" w:hAnsi="Arial" w:cs="Arial"/>
          <w:sz w:val="22"/>
          <w:szCs w:val="22"/>
        </w:rPr>
        <w:t>).</w:t>
      </w:r>
    </w:p>
    <w:p w14:paraId="02CDD5CD" w14:textId="746F8F6F" w:rsidR="001C4B21" w:rsidRPr="00263E78" w:rsidRDefault="001C4B21" w:rsidP="00263E78">
      <w:pPr>
        <w:pStyle w:val="Akapitzlist"/>
        <w:numPr>
          <w:ilvl w:val="0"/>
          <w:numId w:val="5"/>
        </w:numPr>
        <w:spacing w:before="120" w:after="120" w:line="276" w:lineRule="auto"/>
        <w:ind w:left="426" w:hanging="426"/>
        <w:jc w:val="both"/>
        <w:rPr>
          <w:rFonts w:ascii="Arial" w:hAnsi="Arial" w:cs="Arial"/>
          <w:b/>
          <w:sz w:val="22"/>
          <w:szCs w:val="22"/>
        </w:rPr>
      </w:pPr>
      <w:r w:rsidRPr="00263E78">
        <w:rPr>
          <w:rFonts w:ascii="Arial" w:hAnsi="Arial" w:cs="Arial"/>
          <w:sz w:val="22"/>
          <w:szCs w:val="22"/>
        </w:rPr>
        <w:t xml:space="preserve">Wykaz prac, które mają zostać wykonane w celu realizacji Przedmiotu Umowy, szacowane (orientacyjne) ilości odpadów oraz szczegółowe zasady, w tym, terminy, realizacji </w:t>
      </w:r>
      <w:r w:rsidR="009063F6">
        <w:rPr>
          <w:rFonts w:ascii="Arial" w:hAnsi="Arial" w:cs="Arial"/>
          <w:sz w:val="22"/>
          <w:szCs w:val="22"/>
        </w:rPr>
        <w:t>Przedmiotu Umowy</w:t>
      </w:r>
      <w:r w:rsidRPr="00263E78">
        <w:rPr>
          <w:rFonts w:ascii="Arial" w:hAnsi="Arial" w:cs="Arial"/>
          <w:sz w:val="22"/>
          <w:szCs w:val="22"/>
        </w:rPr>
        <w:t xml:space="preserve"> zostały określone w </w:t>
      </w:r>
      <w:r w:rsidRPr="00263E78">
        <w:rPr>
          <w:rFonts w:ascii="Arial" w:hAnsi="Arial" w:cs="Arial"/>
          <w:b/>
          <w:sz w:val="22"/>
          <w:szCs w:val="22"/>
        </w:rPr>
        <w:t>Załączniku nr 1 do Umowy</w:t>
      </w:r>
      <w:r w:rsidRPr="00263E78">
        <w:rPr>
          <w:rFonts w:ascii="Arial" w:hAnsi="Arial" w:cs="Arial"/>
          <w:sz w:val="22"/>
          <w:szCs w:val="22"/>
        </w:rPr>
        <w:t>.</w:t>
      </w:r>
    </w:p>
    <w:p w14:paraId="2D8FD62B" w14:textId="7EA3FB47" w:rsidR="001C4B21" w:rsidRPr="00263E78" w:rsidRDefault="001C4B21" w:rsidP="00263E78">
      <w:pPr>
        <w:pStyle w:val="Akapitzlist"/>
        <w:numPr>
          <w:ilvl w:val="0"/>
          <w:numId w:val="5"/>
        </w:numPr>
        <w:spacing w:before="120" w:after="120" w:line="276" w:lineRule="auto"/>
        <w:jc w:val="both"/>
        <w:rPr>
          <w:rFonts w:ascii="Arial" w:hAnsi="Arial" w:cs="Arial"/>
          <w:sz w:val="22"/>
          <w:szCs w:val="22"/>
        </w:rPr>
      </w:pPr>
      <w:r w:rsidRPr="00263E78">
        <w:rPr>
          <w:rFonts w:ascii="Arial" w:hAnsi="Arial" w:cs="Arial"/>
          <w:sz w:val="22"/>
          <w:szCs w:val="22"/>
        </w:rPr>
        <w:lastRenderedPageBreak/>
        <w:t>Przedmiot Umowy zostanie zrealizowany w okresie</w:t>
      </w:r>
      <w:r w:rsidR="00FE332E" w:rsidRPr="00263E78">
        <w:rPr>
          <w:rFonts w:ascii="Arial" w:hAnsi="Arial" w:cs="Arial"/>
          <w:sz w:val="22"/>
          <w:szCs w:val="22"/>
        </w:rPr>
        <w:t xml:space="preserve"> od</w:t>
      </w:r>
      <w:r w:rsidRPr="00263E78">
        <w:rPr>
          <w:rFonts w:ascii="Arial" w:hAnsi="Arial" w:cs="Arial"/>
          <w:sz w:val="22"/>
          <w:szCs w:val="22"/>
        </w:rPr>
        <w:t xml:space="preserve"> </w:t>
      </w:r>
      <w:r w:rsidR="00FE332E" w:rsidRPr="00263E78">
        <w:rPr>
          <w:rFonts w:ascii="Arial" w:hAnsi="Arial" w:cs="Arial"/>
          <w:b/>
          <w:sz w:val="22"/>
          <w:szCs w:val="22"/>
        </w:rPr>
        <w:t xml:space="preserve">dnia </w:t>
      </w:r>
      <w:r w:rsidR="001D4523" w:rsidRPr="00263E78">
        <w:rPr>
          <w:rFonts w:ascii="Arial" w:hAnsi="Arial" w:cs="Arial"/>
          <w:b/>
          <w:sz w:val="22"/>
          <w:szCs w:val="22"/>
        </w:rPr>
        <w:t>01.12.202</w:t>
      </w:r>
      <w:r w:rsidR="00006E68" w:rsidRPr="00263E78">
        <w:rPr>
          <w:rFonts w:ascii="Arial" w:hAnsi="Arial" w:cs="Arial"/>
          <w:b/>
          <w:sz w:val="22"/>
          <w:szCs w:val="22"/>
        </w:rPr>
        <w:t>4</w:t>
      </w:r>
      <w:r w:rsidR="001D4523" w:rsidRPr="00263E78">
        <w:rPr>
          <w:rFonts w:ascii="Arial" w:hAnsi="Arial" w:cs="Arial"/>
          <w:b/>
          <w:sz w:val="22"/>
          <w:szCs w:val="22"/>
        </w:rPr>
        <w:t xml:space="preserve"> r.</w:t>
      </w:r>
      <w:r w:rsidR="00236946" w:rsidRPr="00263E78">
        <w:rPr>
          <w:rFonts w:ascii="Arial" w:hAnsi="Arial" w:cs="Arial"/>
          <w:b/>
          <w:sz w:val="22"/>
          <w:szCs w:val="22"/>
        </w:rPr>
        <w:t xml:space="preserve"> przez okres 12 miesięcy.</w:t>
      </w:r>
      <w:r w:rsidR="00501AAB" w:rsidRPr="00263E78">
        <w:rPr>
          <w:rFonts w:ascii="Arial" w:hAnsi="Arial" w:cs="Arial"/>
          <w:b/>
          <w:sz w:val="22"/>
          <w:szCs w:val="22"/>
        </w:rPr>
        <w:t xml:space="preserve"> </w:t>
      </w:r>
    </w:p>
    <w:p w14:paraId="0217E80C" w14:textId="0E4929B7" w:rsidR="0035664F" w:rsidRPr="00263E78" w:rsidRDefault="001C4B21" w:rsidP="00263E78">
      <w:pPr>
        <w:pStyle w:val="Akapitzlist"/>
        <w:numPr>
          <w:ilvl w:val="0"/>
          <w:numId w:val="5"/>
        </w:numPr>
        <w:spacing w:before="120" w:after="120" w:line="276" w:lineRule="auto"/>
        <w:jc w:val="both"/>
        <w:rPr>
          <w:rFonts w:ascii="Arial" w:hAnsi="Arial" w:cs="Arial"/>
          <w:sz w:val="22"/>
          <w:szCs w:val="22"/>
        </w:rPr>
      </w:pPr>
      <w:r w:rsidRPr="00263E78">
        <w:rPr>
          <w:rFonts w:ascii="Arial" w:hAnsi="Arial" w:cs="Arial"/>
          <w:sz w:val="22"/>
          <w:szCs w:val="22"/>
        </w:rPr>
        <w:t xml:space="preserve">Przedmiot Umowy będzie realizowany dla: </w:t>
      </w:r>
    </w:p>
    <w:p w14:paraId="7B801595" w14:textId="6C34A972" w:rsidR="0035664F" w:rsidRPr="00263E78" w:rsidRDefault="0035664F" w:rsidP="00263E78">
      <w:pPr>
        <w:pStyle w:val="Akapitzlist"/>
        <w:spacing w:before="120" w:after="120" w:line="276" w:lineRule="auto"/>
        <w:ind w:left="720"/>
        <w:jc w:val="both"/>
        <w:rPr>
          <w:rFonts w:ascii="Arial" w:hAnsi="Arial" w:cs="Arial"/>
          <w:sz w:val="22"/>
          <w:szCs w:val="22"/>
        </w:rPr>
      </w:pPr>
      <w:r w:rsidRPr="00263E78">
        <w:rPr>
          <w:rFonts w:ascii="Arial" w:hAnsi="Arial" w:cs="Arial"/>
          <w:sz w:val="22"/>
          <w:szCs w:val="22"/>
        </w:rPr>
        <w:t>TAURON Wytwarzanie Spółka Akcyjna</w:t>
      </w:r>
      <w:r w:rsidR="001D0CA5" w:rsidRPr="00263E78">
        <w:rPr>
          <w:rFonts w:ascii="Arial" w:hAnsi="Arial" w:cs="Arial"/>
          <w:sz w:val="22"/>
          <w:szCs w:val="22"/>
        </w:rPr>
        <w:t xml:space="preserve"> - Oddział</w:t>
      </w:r>
      <w:r w:rsidRPr="00263E78">
        <w:rPr>
          <w:rFonts w:ascii="Arial" w:hAnsi="Arial" w:cs="Arial"/>
          <w:sz w:val="22"/>
          <w:szCs w:val="22"/>
        </w:rPr>
        <w:t xml:space="preserve"> Elektrownia Łaziska w Łaziskach Górnych.</w:t>
      </w:r>
    </w:p>
    <w:p w14:paraId="6741F202" w14:textId="651C154A" w:rsidR="001C4B21" w:rsidRPr="00263E78" w:rsidRDefault="001C4B21" w:rsidP="00263E78">
      <w:pPr>
        <w:pStyle w:val="Lista"/>
        <w:numPr>
          <w:ilvl w:val="0"/>
          <w:numId w:val="5"/>
        </w:numPr>
        <w:spacing w:before="120" w:after="120" w:line="276" w:lineRule="auto"/>
        <w:ind w:left="426" w:hanging="357"/>
        <w:jc w:val="both"/>
        <w:rPr>
          <w:rFonts w:cs="Arial"/>
          <w:bCs/>
          <w:sz w:val="22"/>
          <w:szCs w:val="22"/>
        </w:rPr>
      </w:pPr>
      <w:r w:rsidRPr="00263E78">
        <w:rPr>
          <w:rFonts w:cs="Arial"/>
          <w:noProof/>
          <w:sz w:val="22"/>
          <w:szCs w:val="22"/>
        </w:rPr>
        <w:t xml:space="preserve">Odbiór i zagospodarowanie odpadów odbywać się będzie zgodnie z </w:t>
      </w:r>
      <w:r w:rsidRPr="00263E78">
        <w:rPr>
          <w:rFonts w:cs="Arial"/>
          <w:bCs/>
          <w:sz w:val="22"/>
          <w:szCs w:val="22"/>
        </w:rPr>
        <w:t xml:space="preserve">ustawą </w:t>
      </w:r>
      <w:r w:rsidRPr="00263E78">
        <w:rPr>
          <w:rFonts w:cs="Arial"/>
          <w:sz w:val="22"/>
          <w:szCs w:val="22"/>
        </w:rPr>
        <w:t>z dnia 14 grudnia 2012r. o odpadach zwaną dalej w Umowie „Ustawą” oraz innymi powszechnie obowiązującymi przepisami w tym zakresie</w:t>
      </w:r>
      <w:r w:rsidR="00FB7F2F" w:rsidRPr="00263E78">
        <w:rPr>
          <w:rFonts w:cs="Arial"/>
          <w:sz w:val="22"/>
          <w:szCs w:val="22"/>
        </w:rPr>
        <w:t xml:space="preserve"> oraz uregulowaniami obowiązującymi u Zamawiającego.</w:t>
      </w:r>
    </w:p>
    <w:p w14:paraId="67EE11C3" w14:textId="77777777" w:rsidR="008514C1" w:rsidRPr="00263E78" w:rsidRDefault="008514C1" w:rsidP="00263E78">
      <w:pPr>
        <w:pStyle w:val="Lista"/>
        <w:numPr>
          <w:ilvl w:val="0"/>
          <w:numId w:val="5"/>
        </w:numPr>
        <w:spacing w:before="120" w:after="120" w:line="276" w:lineRule="auto"/>
        <w:ind w:left="426" w:hanging="357"/>
        <w:jc w:val="both"/>
        <w:rPr>
          <w:rFonts w:cs="Arial"/>
          <w:bCs/>
          <w:sz w:val="22"/>
          <w:szCs w:val="22"/>
        </w:rPr>
      </w:pPr>
      <w:r w:rsidRPr="00263E78">
        <w:rPr>
          <w:rStyle w:val="normaltextrun"/>
          <w:rFonts w:cs="Arial"/>
          <w:color w:val="000000"/>
          <w:sz w:val="22"/>
          <w:szCs w:val="22"/>
          <w:shd w:val="clear" w:color="auto" w:fill="FFFFFF"/>
        </w:rPr>
        <w:t>Transport odpadów odbywać się będzie zgodnie z wymaganiami w zakresie ochrony środowiska oraz bezpieczeństwa życia i zdrowia ludzi, w szczególności w sposób uwzględniający właściwości chemiczne i fizyczne odpadów, w tym stan skupienia, oraz zagrożenia, które mogą powodować odpady na zasadach określonych w Ustawie.</w:t>
      </w:r>
    </w:p>
    <w:p w14:paraId="332C5A48" w14:textId="77777777" w:rsidR="001C4B21" w:rsidRPr="00263E78" w:rsidRDefault="001C4B21" w:rsidP="00263E78">
      <w:pPr>
        <w:pStyle w:val="Lista"/>
        <w:numPr>
          <w:ilvl w:val="0"/>
          <w:numId w:val="5"/>
        </w:numPr>
        <w:spacing w:before="120" w:after="120" w:line="276" w:lineRule="auto"/>
        <w:ind w:left="426" w:hanging="357"/>
        <w:jc w:val="both"/>
        <w:rPr>
          <w:rFonts w:cs="Arial"/>
          <w:bCs/>
          <w:sz w:val="22"/>
          <w:szCs w:val="22"/>
        </w:rPr>
      </w:pPr>
      <w:r w:rsidRPr="00263E78">
        <w:rPr>
          <w:rFonts w:cs="Arial"/>
          <w:sz w:val="22"/>
          <w:szCs w:val="22"/>
        </w:rPr>
        <w:t>Wykonawca na własny koszt, ryzyko i odpowiedzialność będzie dokonywał odbioru i</w:t>
      </w:r>
      <w:r w:rsidR="00B65B6D" w:rsidRPr="00263E78">
        <w:rPr>
          <w:rFonts w:cs="Arial"/>
          <w:sz w:val="22"/>
          <w:szCs w:val="22"/>
        </w:rPr>
        <w:t> </w:t>
      </w:r>
      <w:r w:rsidRPr="00263E78">
        <w:rPr>
          <w:rFonts w:cs="Arial"/>
          <w:sz w:val="22"/>
          <w:szCs w:val="22"/>
        </w:rPr>
        <w:t>gospodarowania odpadem powstałym w procesie produkcyjnym jednostek wytwórczych Zamawiającego.</w:t>
      </w:r>
    </w:p>
    <w:p w14:paraId="479039F9" w14:textId="77777777" w:rsidR="001C4B21" w:rsidRPr="00263E78" w:rsidRDefault="001C4B21" w:rsidP="00263E78">
      <w:pPr>
        <w:pStyle w:val="Ustp"/>
        <w:numPr>
          <w:ilvl w:val="0"/>
          <w:numId w:val="5"/>
        </w:numPr>
        <w:tabs>
          <w:tab w:val="clear" w:pos="540"/>
        </w:tabs>
        <w:spacing w:before="120" w:after="120" w:line="276" w:lineRule="auto"/>
        <w:ind w:left="426" w:hanging="357"/>
        <w:jc w:val="both"/>
        <w:rPr>
          <w:rFonts w:cs="Arial"/>
          <w:bCs/>
          <w:sz w:val="22"/>
          <w:szCs w:val="22"/>
        </w:rPr>
      </w:pPr>
      <w:r w:rsidRPr="00263E78">
        <w:rPr>
          <w:rFonts w:cs="Arial"/>
          <w:sz w:val="22"/>
          <w:szCs w:val="22"/>
        </w:rPr>
        <w:t>Przejęcie odpadu przez Wykonawcę następuje z chwilą załadunku odpadu na środek transportu Wykonawcy. Wykonawca przejmując odpady staje się posiadaczem odpadu. Odpowiedzialność za gospodarowanie odpadami przechodzi na Wykonawcę.</w:t>
      </w:r>
    </w:p>
    <w:p w14:paraId="030CD9AE" w14:textId="5C8DF470" w:rsidR="001C4B21" w:rsidRPr="00263E78" w:rsidRDefault="001C4B21" w:rsidP="00263E78">
      <w:pPr>
        <w:pStyle w:val="Ustp"/>
        <w:numPr>
          <w:ilvl w:val="0"/>
          <w:numId w:val="5"/>
        </w:numPr>
        <w:tabs>
          <w:tab w:val="clear" w:pos="540"/>
        </w:tabs>
        <w:spacing w:before="0" w:after="120" w:line="276" w:lineRule="auto"/>
        <w:ind w:left="426"/>
        <w:jc w:val="both"/>
        <w:rPr>
          <w:rFonts w:cs="Arial"/>
          <w:bCs/>
          <w:sz w:val="22"/>
          <w:szCs w:val="22"/>
        </w:rPr>
      </w:pPr>
      <w:r w:rsidRPr="00263E78">
        <w:rPr>
          <w:rFonts w:cs="Arial"/>
          <w:sz w:val="22"/>
          <w:szCs w:val="22"/>
        </w:rPr>
        <w:t>Ilości odpadów do zagospodarowania wskazane w</w:t>
      </w:r>
      <w:r w:rsidRPr="00263E78">
        <w:rPr>
          <w:rFonts w:cs="Arial"/>
          <w:b/>
          <w:sz w:val="22"/>
          <w:szCs w:val="22"/>
        </w:rPr>
        <w:t xml:space="preserve"> Załączniku nr 1 do Umowy</w:t>
      </w:r>
      <w:r w:rsidR="00236946" w:rsidRPr="00263E78">
        <w:rPr>
          <w:rFonts w:cs="Arial"/>
          <w:sz w:val="22"/>
          <w:szCs w:val="22"/>
        </w:rPr>
        <w:t xml:space="preserve"> oraz kwota wskazana</w:t>
      </w:r>
      <w:r w:rsidRPr="00263E78">
        <w:rPr>
          <w:rFonts w:cs="Arial"/>
          <w:sz w:val="22"/>
          <w:szCs w:val="22"/>
        </w:rPr>
        <w:t xml:space="preserve"> w § 5 ust. </w:t>
      </w:r>
      <w:r w:rsidR="00E43706" w:rsidRPr="00263E78">
        <w:rPr>
          <w:rFonts w:cs="Arial"/>
          <w:sz w:val="22"/>
          <w:szCs w:val="22"/>
        </w:rPr>
        <w:t>1</w:t>
      </w:r>
      <w:r w:rsidR="00B6416A" w:rsidRPr="00263E78">
        <w:rPr>
          <w:rFonts w:cs="Arial"/>
          <w:sz w:val="22"/>
          <w:szCs w:val="22"/>
        </w:rPr>
        <w:t>4</w:t>
      </w:r>
      <w:r w:rsidRPr="00263E78">
        <w:rPr>
          <w:rFonts w:cs="Arial"/>
          <w:sz w:val="22"/>
          <w:szCs w:val="22"/>
        </w:rPr>
        <w:t xml:space="preserve"> Umowy, mają charakter wyłącznie szacunkowy (orientacyjny) i nie stanowią zobowiązania Zamawiającego do przekazania Wykonawcy tych ilości odpadów do zagospodarowania, a w konsekwencji finansowej realizacji Umowy do wysokości kwot wskazanych w § 5 ust. </w:t>
      </w:r>
      <w:r w:rsidR="00E43706" w:rsidRPr="00263E78">
        <w:rPr>
          <w:rFonts w:cs="Arial"/>
          <w:sz w:val="22"/>
          <w:szCs w:val="22"/>
        </w:rPr>
        <w:t>1</w:t>
      </w:r>
      <w:r w:rsidR="00B6416A" w:rsidRPr="00263E78">
        <w:rPr>
          <w:rFonts w:cs="Arial"/>
          <w:sz w:val="22"/>
          <w:szCs w:val="22"/>
        </w:rPr>
        <w:t xml:space="preserve">4 </w:t>
      </w:r>
      <w:r w:rsidRPr="00263E78">
        <w:rPr>
          <w:rFonts w:cs="Arial"/>
          <w:sz w:val="22"/>
          <w:szCs w:val="22"/>
        </w:rPr>
        <w:t>Umowy. W drodze niniejszej Umowy wyłącza się jakiekolwiek roszczenia Wykonawcy wobec Zamawiającego z tego tytułu.</w:t>
      </w:r>
    </w:p>
    <w:p w14:paraId="4F65905E" w14:textId="77777777" w:rsidR="006E3157" w:rsidRPr="00263E78" w:rsidRDefault="006E3157" w:rsidP="00263E78">
      <w:pPr>
        <w:pStyle w:val="Ustp"/>
        <w:tabs>
          <w:tab w:val="clear" w:pos="540"/>
        </w:tabs>
        <w:spacing w:before="0" w:after="120" w:line="276" w:lineRule="auto"/>
        <w:ind w:left="426"/>
        <w:jc w:val="both"/>
        <w:rPr>
          <w:rFonts w:cs="Arial"/>
          <w:bCs/>
          <w:sz w:val="22"/>
          <w:szCs w:val="22"/>
        </w:rPr>
      </w:pPr>
    </w:p>
    <w:p w14:paraId="18298FE2" w14:textId="77777777" w:rsidR="001C4B21" w:rsidRPr="00263E78" w:rsidRDefault="001C4B21" w:rsidP="00263E78">
      <w:pPr>
        <w:pStyle w:val="Akapitzlist"/>
        <w:numPr>
          <w:ilvl w:val="0"/>
          <w:numId w:val="6"/>
        </w:numPr>
        <w:spacing w:before="240" w:line="276" w:lineRule="auto"/>
        <w:ind w:left="425" w:hanging="357"/>
        <w:jc w:val="center"/>
        <w:rPr>
          <w:rFonts w:ascii="Arial" w:hAnsi="Arial" w:cs="Arial"/>
          <w:b/>
          <w:sz w:val="22"/>
          <w:szCs w:val="22"/>
        </w:rPr>
      </w:pPr>
    </w:p>
    <w:p w14:paraId="0D818F5F" w14:textId="77777777" w:rsidR="001C4B21"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PODSTAWOWE OBOWIĄZKI STRON</w:t>
      </w:r>
    </w:p>
    <w:p w14:paraId="3E65F7D1" w14:textId="77777777" w:rsidR="001C4B21" w:rsidRPr="00263E78" w:rsidRDefault="001C4B21" w:rsidP="00263E78">
      <w:pPr>
        <w:pStyle w:val="Akapitzlist"/>
        <w:numPr>
          <w:ilvl w:val="0"/>
          <w:numId w:val="16"/>
        </w:numPr>
        <w:spacing w:before="120" w:after="120" w:line="276" w:lineRule="auto"/>
        <w:ind w:left="425" w:hanging="425"/>
        <w:rPr>
          <w:rFonts w:ascii="Arial" w:hAnsi="Arial" w:cs="Arial"/>
          <w:sz w:val="22"/>
          <w:szCs w:val="22"/>
        </w:rPr>
      </w:pPr>
      <w:r w:rsidRPr="00263E78">
        <w:rPr>
          <w:rFonts w:ascii="Arial" w:hAnsi="Arial" w:cs="Arial"/>
          <w:sz w:val="22"/>
          <w:szCs w:val="22"/>
        </w:rPr>
        <w:t>Do podstawowych obowiązków Zamawiającego należy:</w:t>
      </w:r>
    </w:p>
    <w:p w14:paraId="68E0F1A1" w14:textId="7B549DCA" w:rsidR="001C4B21" w:rsidRPr="00263E78" w:rsidRDefault="001C4B21" w:rsidP="00263E78">
      <w:pPr>
        <w:pStyle w:val="Lista2"/>
        <w:numPr>
          <w:ilvl w:val="1"/>
          <w:numId w:val="17"/>
        </w:numPr>
        <w:tabs>
          <w:tab w:val="left" w:pos="540"/>
        </w:tabs>
        <w:spacing w:line="276" w:lineRule="auto"/>
        <w:ind w:left="851" w:hanging="425"/>
        <w:contextualSpacing w:val="0"/>
        <w:jc w:val="both"/>
        <w:rPr>
          <w:rFonts w:ascii="Arial" w:hAnsi="Arial" w:cs="Arial"/>
          <w:sz w:val="22"/>
          <w:szCs w:val="22"/>
        </w:rPr>
      </w:pPr>
      <w:r w:rsidRPr="00263E78">
        <w:rPr>
          <w:rFonts w:ascii="Arial" w:hAnsi="Arial" w:cs="Arial"/>
          <w:sz w:val="22"/>
          <w:szCs w:val="22"/>
        </w:rPr>
        <w:t>ustanowienie przedstawiciela Zamawiającego</w:t>
      </w:r>
      <w:r w:rsidRPr="00D72123">
        <w:rPr>
          <w:rFonts w:ascii="Arial" w:hAnsi="Arial" w:cs="Arial"/>
          <w:strike/>
          <w:sz w:val="22"/>
          <w:szCs w:val="22"/>
        </w:rPr>
        <w:t>,</w:t>
      </w:r>
      <w:r w:rsidRPr="00263E78">
        <w:rPr>
          <w:rFonts w:ascii="Arial" w:hAnsi="Arial" w:cs="Arial"/>
          <w:sz w:val="22"/>
          <w:szCs w:val="22"/>
        </w:rPr>
        <w:t xml:space="preserve"> odpowiedzialnego za nadzór nad realizacją Umowy i podejmowanie decyzji we wszystkich sprawach dotyczących współpracy z Wykonawcą; </w:t>
      </w:r>
    </w:p>
    <w:p w14:paraId="18A28C20" w14:textId="77777777" w:rsidR="001C4B21" w:rsidRPr="00263E78" w:rsidRDefault="001C4B21" w:rsidP="00263E78">
      <w:pPr>
        <w:pStyle w:val="Lista2"/>
        <w:numPr>
          <w:ilvl w:val="1"/>
          <w:numId w:val="17"/>
        </w:numPr>
        <w:tabs>
          <w:tab w:val="left" w:pos="540"/>
        </w:tabs>
        <w:spacing w:line="276" w:lineRule="auto"/>
        <w:ind w:left="851" w:hanging="425"/>
        <w:contextualSpacing w:val="0"/>
        <w:jc w:val="both"/>
        <w:rPr>
          <w:rFonts w:ascii="Arial" w:hAnsi="Arial" w:cs="Arial"/>
          <w:sz w:val="22"/>
          <w:szCs w:val="22"/>
        </w:rPr>
      </w:pPr>
      <w:r w:rsidRPr="00263E78">
        <w:rPr>
          <w:rFonts w:ascii="Arial" w:hAnsi="Arial" w:cs="Arial"/>
          <w:sz w:val="22"/>
          <w:szCs w:val="22"/>
        </w:rPr>
        <w:t>zgłoszenie Wykonawcy konieczności odbioru odpadu telefonicznie, każdorazowo potwierdzone drogą elektroniczną;</w:t>
      </w:r>
    </w:p>
    <w:p w14:paraId="2EE66AE9" w14:textId="77777777" w:rsidR="001C4B21" w:rsidRPr="00263E78" w:rsidRDefault="001C4B21" w:rsidP="00263E78">
      <w:pPr>
        <w:pStyle w:val="Lista2"/>
        <w:numPr>
          <w:ilvl w:val="1"/>
          <w:numId w:val="17"/>
        </w:numPr>
        <w:tabs>
          <w:tab w:val="left" w:pos="540"/>
        </w:tabs>
        <w:spacing w:line="276" w:lineRule="auto"/>
        <w:ind w:left="851" w:hanging="425"/>
        <w:contextualSpacing w:val="0"/>
        <w:jc w:val="both"/>
        <w:rPr>
          <w:rFonts w:ascii="Arial" w:hAnsi="Arial" w:cs="Arial"/>
          <w:sz w:val="22"/>
          <w:szCs w:val="22"/>
        </w:rPr>
      </w:pPr>
      <w:r w:rsidRPr="00263E78">
        <w:rPr>
          <w:rFonts w:ascii="Arial" w:hAnsi="Arial" w:cs="Arial"/>
          <w:sz w:val="22"/>
          <w:szCs w:val="22"/>
        </w:rPr>
        <w:t xml:space="preserve">udostępnienie oraz wyznaczenie istniejących wewnętrznych dróg transportowych do wywozu odpadu; </w:t>
      </w:r>
    </w:p>
    <w:p w14:paraId="58A04AD4" w14:textId="631F8479" w:rsidR="001C4B21" w:rsidRPr="00263E78" w:rsidRDefault="001C4B21" w:rsidP="00263E78">
      <w:pPr>
        <w:pStyle w:val="Lista2"/>
        <w:numPr>
          <w:ilvl w:val="1"/>
          <w:numId w:val="17"/>
        </w:numPr>
        <w:tabs>
          <w:tab w:val="left" w:pos="540"/>
        </w:tabs>
        <w:spacing w:line="276" w:lineRule="auto"/>
        <w:ind w:left="851" w:hanging="425"/>
        <w:contextualSpacing w:val="0"/>
        <w:jc w:val="both"/>
        <w:rPr>
          <w:rFonts w:ascii="Arial" w:hAnsi="Arial" w:cs="Arial"/>
          <w:sz w:val="22"/>
          <w:szCs w:val="22"/>
        </w:rPr>
      </w:pPr>
      <w:r w:rsidRPr="00263E78">
        <w:rPr>
          <w:rFonts w:ascii="Arial" w:hAnsi="Arial" w:cs="Arial"/>
          <w:sz w:val="22"/>
          <w:szCs w:val="22"/>
        </w:rPr>
        <w:t>udostępnienie</w:t>
      </w:r>
      <w:r w:rsidR="0013240D" w:rsidRPr="00263E78">
        <w:rPr>
          <w:rFonts w:ascii="Arial" w:hAnsi="Arial" w:cs="Arial"/>
          <w:sz w:val="22"/>
          <w:szCs w:val="22"/>
        </w:rPr>
        <w:t xml:space="preserve"> w miarę posiadanych możliwości</w:t>
      </w:r>
      <w:r w:rsidRPr="00263E78">
        <w:rPr>
          <w:rFonts w:ascii="Arial" w:hAnsi="Arial" w:cs="Arial"/>
          <w:sz w:val="22"/>
          <w:szCs w:val="22"/>
        </w:rPr>
        <w:t xml:space="preserve"> do wglądu Wykonawcy będącej w</w:t>
      </w:r>
      <w:r w:rsidR="0013240D" w:rsidRPr="00263E78">
        <w:rPr>
          <w:rFonts w:ascii="Arial" w:hAnsi="Arial" w:cs="Arial"/>
          <w:sz w:val="22"/>
          <w:szCs w:val="22"/>
        </w:rPr>
        <w:t> </w:t>
      </w:r>
      <w:r w:rsidRPr="00263E78">
        <w:rPr>
          <w:rFonts w:ascii="Arial" w:hAnsi="Arial" w:cs="Arial"/>
          <w:sz w:val="22"/>
          <w:szCs w:val="22"/>
        </w:rPr>
        <w:t>dyspozycji Zamawiającego instrukcji eksploatacji w zakresie niezbędnym do prawidłowego wykonania Przedmiotu Umowy;</w:t>
      </w:r>
    </w:p>
    <w:p w14:paraId="18638D38" w14:textId="77777777" w:rsidR="001C4B21" w:rsidRPr="00263E78" w:rsidRDefault="001C4B21" w:rsidP="00263E78">
      <w:pPr>
        <w:pStyle w:val="Lista"/>
        <w:numPr>
          <w:ilvl w:val="1"/>
          <w:numId w:val="17"/>
        </w:numPr>
        <w:tabs>
          <w:tab w:val="left" w:pos="284"/>
        </w:tabs>
        <w:spacing w:line="276" w:lineRule="auto"/>
        <w:ind w:left="851" w:hanging="425"/>
        <w:jc w:val="both"/>
        <w:rPr>
          <w:rFonts w:cs="Arial"/>
          <w:sz w:val="22"/>
          <w:szCs w:val="22"/>
        </w:rPr>
      </w:pPr>
      <w:r w:rsidRPr="00263E78">
        <w:rPr>
          <w:rFonts w:cs="Arial"/>
          <w:sz w:val="22"/>
          <w:szCs w:val="22"/>
        </w:rPr>
        <w:lastRenderedPageBreak/>
        <w:t xml:space="preserve">współpraca z osobami odpowiedzialnymi za odbiór odpadu ze strony Wykonawcy w zakresie przestrzegania dopuszczalnej masy całkowitej pojazdów; </w:t>
      </w:r>
    </w:p>
    <w:p w14:paraId="3E2D6DE4" w14:textId="76A5B258" w:rsidR="001C4B21" w:rsidRPr="00263E78" w:rsidRDefault="001C4B21" w:rsidP="00263E78">
      <w:pPr>
        <w:pStyle w:val="Lista"/>
        <w:numPr>
          <w:ilvl w:val="1"/>
          <w:numId w:val="17"/>
        </w:numPr>
        <w:tabs>
          <w:tab w:val="left" w:pos="284"/>
        </w:tabs>
        <w:spacing w:line="276" w:lineRule="auto"/>
        <w:ind w:left="851" w:hanging="425"/>
        <w:jc w:val="both"/>
        <w:rPr>
          <w:rFonts w:cs="Arial"/>
          <w:i/>
          <w:sz w:val="22"/>
          <w:szCs w:val="22"/>
        </w:rPr>
      </w:pPr>
      <w:r w:rsidRPr="00263E78">
        <w:rPr>
          <w:rFonts w:cs="Arial"/>
          <w:sz w:val="22"/>
          <w:szCs w:val="22"/>
        </w:rPr>
        <w:t xml:space="preserve">niezwłoczne informowanie Wykonawcy drogą elektroniczną o osiągnięciu maksymalnej, dopuszczalnej ilości zmagazynowanego odpadu; </w:t>
      </w:r>
    </w:p>
    <w:p w14:paraId="6FDDA7C8" w14:textId="584CF2F2" w:rsidR="001C4B21" w:rsidRPr="00263E78" w:rsidRDefault="001C4B21" w:rsidP="00263E78">
      <w:pPr>
        <w:pStyle w:val="Lista"/>
        <w:numPr>
          <w:ilvl w:val="1"/>
          <w:numId w:val="17"/>
        </w:numPr>
        <w:tabs>
          <w:tab w:val="left" w:pos="284"/>
        </w:tabs>
        <w:spacing w:line="276" w:lineRule="auto"/>
        <w:ind w:left="851" w:hanging="425"/>
        <w:jc w:val="both"/>
        <w:rPr>
          <w:rFonts w:cs="Arial"/>
          <w:i/>
          <w:sz w:val="22"/>
          <w:szCs w:val="22"/>
        </w:rPr>
      </w:pPr>
      <w:r w:rsidRPr="00263E78">
        <w:rPr>
          <w:rFonts w:cs="Arial"/>
          <w:sz w:val="22"/>
          <w:szCs w:val="22"/>
        </w:rPr>
        <w:t xml:space="preserve">poinformowanie Wykonawcy o specjalnych okolicznościach, które winny być brane pod uwagę przy wykonywaniu prac przez personel Wykonawcy; Wykonawca może odmówić lub wstrzymać prace, gdy występują warunki zagrażające bezpieczeństwu pracy </w:t>
      </w:r>
      <w:r w:rsidR="001F02B9">
        <w:rPr>
          <w:rFonts w:cs="Arial"/>
          <w:sz w:val="22"/>
          <w:szCs w:val="22"/>
        </w:rPr>
        <w:t xml:space="preserve">jego </w:t>
      </w:r>
      <w:r w:rsidRPr="00263E78">
        <w:rPr>
          <w:rFonts w:cs="Arial"/>
          <w:sz w:val="22"/>
          <w:szCs w:val="22"/>
        </w:rPr>
        <w:t>personelu;</w:t>
      </w:r>
    </w:p>
    <w:p w14:paraId="257A8956" w14:textId="455E7341" w:rsidR="008514C1" w:rsidRPr="00263E78" w:rsidRDefault="001973AC" w:rsidP="00263E78">
      <w:pPr>
        <w:pStyle w:val="Lista"/>
        <w:numPr>
          <w:ilvl w:val="1"/>
          <w:numId w:val="17"/>
        </w:numPr>
        <w:tabs>
          <w:tab w:val="left" w:pos="284"/>
        </w:tabs>
        <w:spacing w:line="276" w:lineRule="auto"/>
        <w:ind w:left="851" w:hanging="425"/>
        <w:jc w:val="both"/>
        <w:rPr>
          <w:rFonts w:cs="Arial"/>
          <w:i/>
          <w:sz w:val="22"/>
          <w:szCs w:val="22"/>
        </w:rPr>
      </w:pPr>
      <w:r w:rsidRPr="00263E78">
        <w:rPr>
          <w:rFonts w:cs="Arial"/>
          <w:sz w:val="22"/>
          <w:szCs w:val="22"/>
        </w:rPr>
        <w:t>wygenerowanie elektronicznej karty przekazania odpadu w rejestrze BDO dla każdego transportu, zgodnie z obowiązującymi przepisami w tym zakresie, do której sporządzenia Wykonawca poda niezbędne dane (nr rejestracyjny pojazdu, nr BDO);</w:t>
      </w:r>
    </w:p>
    <w:p w14:paraId="68F36E73" w14:textId="77777777" w:rsidR="001C4B21" w:rsidRPr="00263E78" w:rsidRDefault="001C4B21" w:rsidP="00263E78">
      <w:pPr>
        <w:pStyle w:val="Akapitzlist"/>
        <w:numPr>
          <w:ilvl w:val="1"/>
          <w:numId w:val="17"/>
        </w:numPr>
        <w:spacing w:line="276" w:lineRule="auto"/>
        <w:ind w:left="851" w:hanging="425"/>
        <w:contextualSpacing/>
        <w:jc w:val="both"/>
        <w:rPr>
          <w:rFonts w:ascii="Arial" w:hAnsi="Arial" w:cs="Arial"/>
          <w:bCs/>
          <w:sz w:val="22"/>
          <w:szCs w:val="22"/>
        </w:rPr>
      </w:pPr>
      <w:r w:rsidRPr="00263E78">
        <w:rPr>
          <w:rFonts w:ascii="Arial" w:hAnsi="Arial" w:cs="Arial"/>
          <w:sz w:val="22"/>
          <w:szCs w:val="22"/>
        </w:rPr>
        <w:t>koordynacja bieżącego załadunku;</w:t>
      </w:r>
    </w:p>
    <w:p w14:paraId="5DE1132F" w14:textId="77777777" w:rsidR="001C4B21" w:rsidRPr="00263E78" w:rsidRDefault="001C4B21" w:rsidP="00263E78">
      <w:pPr>
        <w:pStyle w:val="Akapitzlist"/>
        <w:numPr>
          <w:ilvl w:val="1"/>
          <w:numId w:val="17"/>
        </w:numPr>
        <w:spacing w:line="276" w:lineRule="auto"/>
        <w:ind w:left="851" w:hanging="425"/>
        <w:contextualSpacing/>
        <w:jc w:val="both"/>
        <w:rPr>
          <w:rFonts w:ascii="Arial" w:hAnsi="Arial" w:cs="Arial"/>
          <w:bCs/>
          <w:sz w:val="22"/>
          <w:szCs w:val="22"/>
        </w:rPr>
      </w:pPr>
      <w:r w:rsidRPr="00263E78">
        <w:rPr>
          <w:rFonts w:ascii="Arial" w:hAnsi="Arial" w:cs="Arial"/>
          <w:bCs/>
          <w:sz w:val="22"/>
          <w:szCs w:val="22"/>
        </w:rPr>
        <w:t xml:space="preserve">udział w odbiorach </w:t>
      </w:r>
      <w:r w:rsidRPr="00263E78">
        <w:rPr>
          <w:rFonts w:ascii="Arial" w:hAnsi="Arial" w:cs="Arial"/>
          <w:sz w:val="22"/>
          <w:szCs w:val="22"/>
        </w:rPr>
        <w:t>związanych z realizacją Umowy;</w:t>
      </w:r>
    </w:p>
    <w:p w14:paraId="1EA9D103" w14:textId="77777777" w:rsidR="001C4B21" w:rsidRPr="00263E78" w:rsidRDefault="001C4B21" w:rsidP="00263E78">
      <w:pPr>
        <w:pStyle w:val="Akapitzlist"/>
        <w:numPr>
          <w:ilvl w:val="1"/>
          <w:numId w:val="17"/>
        </w:numPr>
        <w:spacing w:line="276" w:lineRule="auto"/>
        <w:ind w:left="851" w:hanging="425"/>
        <w:contextualSpacing/>
        <w:jc w:val="both"/>
        <w:rPr>
          <w:rFonts w:ascii="Arial" w:hAnsi="Arial" w:cs="Arial"/>
          <w:bCs/>
          <w:sz w:val="22"/>
          <w:szCs w:val="22"/>
        </w:rPr>
      </w:pPr>
      <w:r w:rsidRPr="00263E78">
        <w:rPr>
          <w:rFonts w:ascii="Arial" w:hAnsi="Arial" w:cs="Arial"/>
          <w:bCs/>
          <w:sz w:val="22"/>
          <w:szCs w:val="22"/>
        </w:rPr>
        <w:t>zapłata bezspornego wynagrodzenia.</w:t>
      </w:r>
    </w:p>
    <w:p w14:paraId="73C418E2" w14:textId="77777777" w:rsidR="001C4B21" w:rsidRPr="00263E78" w:rsidRDefault="001C4B21" w:rsidP="00263E78">
      <w:pPr>
        <w:pStyle w:val="Akapitzlist"/>
        <w:numPr>
          <w:ilvl w:val="0"/>
          <w:numId w:val="16"/>
        </w:numPr>
        <w:spacing w:before="120" w:after="120" w:line="276" w:lineRule="auto"/>
        <w:ind w:left="425" w:hanging="425"/>
        <w:rPr>
          <w:rFonts w:ascii="Arial" w:hAnsi="Arial" w:cs="Arial"/>
          <w:sz w:val="22"/>
          <w:szCs w:val="22"/>
        </w:rPr>
      </w:pPr>
      <w:r w:rsidRPr="00263E78">
        <w:rPr>
          <w:rFonts w:ascii="Arial" w:hAnsi="Arial" w:cs="Arial"/>
          <w:sz w:val="22"/>
          <w:szCs w:val="22"/>
        </w:rPr>
        <w:t>Do podstawowych obowiązków Wykonawcy należy:</w:t>
      </w:r>
    </w:p>
    <w:p w14:paraId="44FB8A2A" w14:textId="014B26D8" w:rsidR="001C4B21" w:rsidRPr="00263E78" w:rsidRDefault="001C4B21" w:rsidP="00263E78">
      <w:pPr>
        <w:pStyle w:val="Akapitzlist"/>
        <w:numPr>
          <w:ilvl w:val="0"/>
          <w:numId w:val="18"/>
        </w:numPr>
        <w:spacing w:line="276" w:lineRule="auto"/>
        <w:ind w:left="782" w:hanging="357"/>
        <w:contextualSpacing/>
        <w:jc w:val="both"/>
        <w:rPr>
          <w:rFonts w:ascii="Arial" w:hAnsi="Arial" w:cs="Arial"/>
          <w:sz w:val="22"/>
          <w:szCs w:val="22"/>
        </w:rPr>
      </w:pPr>
      <w:r w:rsidRPr="00263E78">
        <w:rPr>
          <w:rFonts w:ascii="Arial" w:hAnsi="Arial" w:cs="Arial"/>
          <w:sz w:val="22"/>
          <w:szCs w:val="22"/>
        </w:rPr>
        <w:t>ustanowienie przedstawicieli Wykonawcy, do podejmowania decyzji we wszystkich sprawach dotyczących wykonania prac objętych Umową;</w:t>
      </w:r>
    </w:p>
    <w:p w14:paraId="00F0550A" w14:textId="5C0ADD10" w:rsidR="001C4B21" w:rsidRPr="00263E78" w:rsidRDefault="001C4B21" w:rsidP="00263E78">
      <w:pPr>
        <w:pStyle w:val="Akapitzlist"/>
        <w:numPr>
          <w:ilvl w:val="0"/>
          <w:numId w:val="18"/>
        </w:numPr>
        <w:spacing w:line="276" w:lineRule="auto"/>
        <w:contextualSpacing/>
        <w:jc w:val="both"/>
        <w:rPr>
          <w:rFonts w:ascii="Arial" w:hAnsi="Arial" w:cs="Arial"/>
          <w:sz w:val="22"/>
          <w:szCs w:val="22"/>
        </w:rPr>
      </w:pPr>
      <w:r w:rsidRPr="00263E78">
        <w:rPr>
          <w:rFonts w:ascii="Arial" w:hAnsi="Arial" w:cs="Arial"/>
          <w:sz w:val="22"/>
          <w:szCs w:val="22"/>
        </w:rPr>
        <w:t xml:space="preserve">potwierdzenie otrzymania </w:t>
      </w:r>
      <w:r w:rsidRPr="00F83A10">
        <w:rPr>
          <w:rFonts w:ascii="Arial" w:hAnsi="Arial" w:cs="Arial"/>
          <w:sz w:val="22"/>
          <w:szCs w:val="22"/>
        </w:rPr>
        <w:t>zgłoszenia</w:t>
      </w:r>
      <w:r w:rsidR="00C3024E">
        <w:rPr>
          <w:rFonts w:ascii="Arial" w:hAnsi="Arial" w:cs="Arial"/>
          <w:sz w:val="22"/>
          <w:szCs w:val="22"/>
        </w:rPr>
        <w:t xml:space="preserve"> konieczności</w:t>
      </w:r>
      <w:r w:rsidRPr="00263E78">
        <w:rPr>
          <w:rFonts w:ascii="Arial" w:hAnsi="Arial" w:cs="Arial"/>
          <w:sz w:val="22"/>
          <w:szCs w:val="22"/>
        </w:rPr>
        <w:t xml:space="preserve"> odbioru odpadu drogą elektroniczną</w:t>
      </w:r>
      <w:r w:rsidR="001973AC" w:rsidRPr="00263E78">
        <w:rPr>
          <w:rFonts w:ascii="Arial" w:hAnsi="Arial" w:cs="Arial"/>
          <w:sz w:val="22"/>
          <w:szCs w:val="22"/>
        </w:rPr>
        <w:t>, brak potwierdzenia nie wpływa na zobowiązanie Wykonawcy do wykonania zgłoszenia;</w:t>
      </w:r>
    </w:p>
    <w:p w14:paraId="1EFB03B4" w14:textId="77777777" w:rsidR="009C0112" w:rsidRPr="00263E78" w:rsidRDefault="009C0112" w:rsidP="00263E78">
      <w:pPr>
        <w:pStyle w:val="Akapitzlist"/>
        <w:numPr>
          <w:ilvl w:val="0"/>
          <w:numId w:val="18"/>
        </w:numPr>
        <w:spacing w:after="200" w:line="276" w:lineRule="auto"/>
        <w:contextualSpacing/>
        <w:jc w:val="both"/>
        <w:rPr>
          <w:rFonts w:ascii="Arial" w:hAnsi="Arial" w:cs="Arial"/>
          <w:bCs/>
          <w:color w:val="000000"/>
          <w:sz w:val="22"/>
          <w:szCs w:val="22"/>
        </w:rPr>
      </w:pPr>
      <w:r w:rsidRPr="00263E78">
        <w:rPr>
          <w:rFonts w:ascii="Arial" w:hAnsi="Arial" w:cs="Arial"/>
          <w:bCs/>
          <w:color w:val="000000"/>
          <w:sz w:val="22"/>
          <w:szCs w:val="22"/>
        </w:rPr>
        <w:t>przekazanie Zamawiającemu przed każdym odbiorem danych o przewoźniku i zagospodarowującym odpad w zakresie niezbędnym do prawidłowego wypełnienia Karty przekazania odpadów w programie BDO;</w:t>
      </w:r>
    </w:p>
    <w:p w14:paraId="1EC9C42B" w14:textId="77777777" w:rsidR="00EE6D2F" w:rsidRPr="00263E78" w:rsidRDefault="00F35A62" w:rsidP="00263E78">
      <w:pPr>
        <w:pStyle w:val="Akapitzlist"/>
        <w:numPr>
          <w:ilvl w:val="0"/>
          <w:numId w:val="18"/>
        </w:numPr>
        <w:spacing w:line="276" w:lineRule="auto"/>
        <w:contextualSpacing/>
        <w:jc w:val="both"/>
        <w:rPr>
          <w:rStyle w:val="normaltextrun"/>
          <w:rFonts w:ascii="Arial" w:hAnsi="Arial" w:cs="Arial"/>
          <w:sz w:val="22"/>
          <w:szCs w:val="22"/>
        </w:rPr>
      </w:pPr>
      <w:r w:rsidRPr="00263E78">
        <w:rPr>
          <w:rFonts w:ascii="Arial" w:hAnsi="Arial" w:cs="Arial"/>
          <w:sz w:val="22"/>
          <w:szCs w:val="22"/>
        </w:rPr>
        <w:t>dostarczenie Zamawiającemu aktualnych kopii decyzji administracyjnych dla każdego kolejnego posiadacza odpadu przed rozpoczęciem świadczenia usług przez ten podmiot i pod rygorem wstrzymania odbioru odpadów z przyczyn leżących po stronie Wykonawcy i naliczeniem związanych z tym kar umownych; Zamawiający jest uprawniony do żądania, w każdym czasie, przedstawienia mu do wglądu oryginału wskazanych decyzji administracyjnych</w:t>
      </w:r>
      <w:r w:rsidRPr="00263E78">
        <w:rPr>
          <w:rStyle w:val="normaltextrun"/>
          <w:rFonts w:ascii="Arial" w:hAnsi="Arial" w:cs="Arial"/>
          <w:color w:val="000000"/>
          <w:sz w:val="22"/>
          <w:szCs w:val="22"/>
          <w:shd w:val="clear" w:color="auto" w:fill="FFFFFF"/>
        </w:rPr>
        <w:t>;</w:t>
      </w:r>
    </w:p>
    <w:p w14:paraId="3D77784E" w14:textId="54E2FF62" w:rsidR="00EE6D2F" w:rsidRPr="00263E78" w:rsidRDefault="00EE6D2F" w:rsidP="00263E78">
      <w:pPr>
        <w:pStyle w:val="Akapitzlist"/>
        <w:numPr>
          <w:ilvl w:val="0"/>
          <w:numId w:val="18"/>
        </w:numPr>
        <w:spacing w:line="276" w:lineRule="auto"/>
        <w:contextualSpacing/>
        <w:jc w:val="both"/>
        <w:rPr>
          <w:rFonts w:ascii="Arial" w:hAnsi="Arial" w:cs="Arial"/>
          <w:sz w:val="22"/>
          <w:szCs w:val="22"/>
        </w:rPr>
      </w:pPr>
      <w:r w:rsidRPr="00263E78">
        <w:rPr>
          <w:rStyle w:val="normaltextrun"/>
          <w:rFonts w:ascii="Arial" w:hAnsi="Arial" w:cs="Arial"/>
          <w:color w:val="000000"/>
          <w:sz w:val="22"/>
          <w:szCs w:val="22"/>
          <w:shd w:val="clear" w:color="auto" w:fill="FFFFFF"/>
        </w:rPr>
        <w:t xml:space="preserve">posiadanie podczas całego okresu obowiązywania </w:t>
      </w:r>
      <w:r w:rsidR="00B6416A" w:rsidRPr="00263E78">
        <w:rPr>
          <w:rStyle w:val="normaltextrun"/>
          <w:rFonts w:ascii="Arial" w:hAnsi="Arial" w:cs="Arial"/>
          <w:color w:val="000000"/>
          <w:sz w:val="22"/>
          <w:szCs w:val="22"/>
          <w:shd w:val="clear" w:color="auto" w:fill="FFFFFF"/>
        </w:rPr>
        <w:t>U</w:t>
      </w:r>
      <w:r w:rsidRPr="00263E78">
        <w:rPr>
          <w:rStyle w:val="normaltextrun"/>
          <w:rFonts w:ascii="Arial" w:hAnsi="Arial" w:cs="Arial"/>
          <w:color w:val="000000"/>
          <w:sz w:val="22"/>
          <w:szCs w:val="22"/>
          <w:shd w:val="clear" w:color="auto" w:fill="FFFFFF"/>
        </w:rPr>
        <w:t>mowy indywidualnego numeru rejestrowego oraz wpisu do Bazy danych o produktach</w:t>
      </w:r>
      <w:r w:rsidR="00FB31E1">
        <w:rPr>
          <w:rStyle w:val="normaltextrun"/>
          <w:rFonts w:ascii="Arial" w:hAnsi="Arial" w:cs="Arial"/>
          <w:color w:val="000000"/>
          <w:sz w:val="22"/>
          <w:szCs w:val="22"/>
          <w:shd w:val="clear" w:color="auto" w:fill="FFFFFF"/>
        </w:rPr>
        <w:t xml:space="preserve"> </w:t>
      </w:r>
      <w:r w:rsidRPr="00263E78">
        <w:rPr>
          <w:rStyle w:val="normaltextrun"/>
          <w:rFonts w:ascii="Arial" w:hAnsi="Arial" w:cs="Arial"/>
          <w:color w:val="000000"/>
          <w:sz w:val="22"/>
          <w:szCs w:val="22"/>
          <w:shd w:val="clear" w:color="auto" w:fill="FFFFFF"/>
        </w:rPr>
        <w:t>i opakowaniach oraz o gospodarce odpadami (BDO) w zakresie transportu oraz prowadzonej działalności odpadowej dla wszystkich świadczących usługę transportu i zagospodarowania odpadów;</w:t>
      </w:r>
    </w:p>
    <w:p w14:paraId="2B4F1FE4" w14:textId="77777777" w:rsidR="00F35A62" w:rsidRPr="00263E78" w:rsidRDefault="00F35A62" w:rsidP="00263E78">
      <w:pPr>
        <w:pStyle w:val="Akapitzlist"/>
        <w:numPr>
          <w:ilvl w:val="0"/>
          <w:numId w:val="18"/>
        </w:numPr>
        <w:spacing w:line="276" w:lineRule="auto"/>
        <w:contextualSpacing/>
        <w:jc w:val="both"/>
        <w:rPr>
          <w:rFonts w:ascii="Arial" w:hAnsi="Arial" w:cs="Arial"/>
          <w:sz w:val="22"/>
          <w:szCs w:val="22"/>
        </w:rPr>
      </w:pPr>
      <w:r w:rsidRPr="00263E78">
        <w:rPr>
          <w:rFonts w:ascii="Arial" w:hAnsi="Arial" w:cs="Arial"/>
          <w:sz w:val="22"/>
          <w:szCs w:val="22"/>
        </w:rPr>
        <w:t xml:space="preserve">posiadanie </w:t>
      </w:r>
      <w:r w:rsidRPr="00263E78">
        <w:rPr>
          <w:rStyle w:val="normaltextrun"/>
          <w:rFonts w:ascii="Arial" w:hAnsi="Arial" w:cs="Arial"/>
          <w:sz w:val="22"/>
          <w:szCs w:val="22"/>
          <w:shd w:val="clear" w:color="auto" w:fill="FFFFFF"/>
        </w:rPr>
        <w:t>aktualnych decyzji w zakresie gospodarowania odpadami oraz informowanie Zamawiającego o zmianach we wskazanych wyżej dokumentach;</w:t>
      </w:r>
    </w:p>
    <w:p w14:paraId="15873E01" w14:textId="77777777"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sz w:val="22"/>
          <w:szCs w:val="22"/>
        </w:rPr>
        <w:t>wykonanie Przedmiotu Umowy z należytą starannością, zgodnie ze złożoną ofertą, zasadami wiedzy technicznej, obowiązującymi przepisami prawa, regulacjami wewnętrznymi Zamawiającego oraz obowiązującymi normami branżowymi;</w:t>
      </w:r>
    </w:p>
    <w:p w14:paraId="00626D7B" w14:textId="77777777"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sz w:val="22"/>
          <w:szCs w:val="22"/>
        </w:rPr>
        <w:t>informowanie Zamawiającego o wszelkich zmianach w sytuacji prawnej Wykonawcy dotyczących w szczególności prowadzenia działalności w zakresie gospodarowania odpadami;</w:t>
      </w:r>
    </w:p>
    <w:p w14:paraId="5B0EB53D" w14:textId="77777777"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sz w:val="22"/>
          <w:szCs w:val="22"/>
        </w:rPr>
        <w:lastRenderedPageBreak/>
        <w:t xml:space="preserve">realizacja Przedmiotu Umowy w terminie określonym w § 1 ust. 3 Umowy oraz zgodnie z terminami wskazanymi w Załączniku nr 1 do Umowy; </w:t>
      </w:r>
    </w:p>
    <w:p w14:paraId="5E4BCFC8" w14:textId="77777777"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sz w:val="22"/>
          <w:szCs w:val="22"/>
        </w:rPr>
        <w:t>podstawianie pod załadunek środków transportu drogowego przystosowanych do odbioru określonego w Umowie odpadu oraz dbałość o ich należyty stan techniczny;</w:t>
      </w:r>
    </w:p>
    <w:p w14:paraId="1D6F2617" w14:textId="23B8CD15"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sz w:val="22"/>
          <w:szCs w:val="22"/>
        </w:rPr>
        <w:t>transport odpadów na miejsce zbierania i przetwarzania oraz wszelkie prace związane z obsługą procesu ich spedycji zgodnie z obowiązującymi przepisami w</w:t>
      </w:r>
      <w:r w:rsidR="0013240D" w:rsidRPr="00263E78">
        <w:rPr>
          <w:rFonts w:ascii="Arial" w:hAnsi="Arial" w:cs="Arial"/>
          <w:sz w:val="22"/>
          <w:szCs w:val="22"/>
        </w:rPr>
        <w:t> </w:t>
      </w:r>
      <w:r w:rsidRPr="00263E78">
        <w:rPr>
          <w:rFonts w:ascii="Arial" w:hAnsi="Arial" w:cs="Arial"/>
          <w:sz w:val="22"/>
          <w:szCs w:val="22"/>
        </w:rPr>
        <w:t xml:space="preserve">tym zakresie; </w:t>
      </w:r>
    </w:p>
    <w:p w14:paraId="4C15128D" w14:textId="77777777"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sz w:val="22"/>
          <w:szCs w:val="22"/>
        </w:rPr>
        <w:t xml:space="preserve">wykonanie Przedmiotu Umowy na bieżąco w sposób nie zagrażający ciągłości pracy jednostek wytwórczych Zamawiającego w całym okresie trwania Umowy, </w:t>
      </w:r>
    </w:p>
    <w:p w14:paraId="5F758F07" w14:textId="77777777"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sz w:val="22"/>
          <w:szCs w:val="22"/>
        </w:rPr>
        <w:t>bezzwłoczne informowanie Zamawiającego o zagrożeniach dla wykonania Przedmiotu Umowy w zakresach i terminach wynikających z Umowy;</w:t>
      </w:r>
    </w:p>
    <w:p w14:paraId="3BFCD749" w14:textId="77777777"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bCs/>
          <w:sz w:val="22"/>
          <w:szCs w:val="22"/>
        </w:rPr>
        <w:t>udział w odbiorach związanych z realizacją Umowy;</w:t>
      </w:r>
    </w:p>
    <w:p w14:paraId="6DDBD9E4" w14:textId="77777777"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sz w:val="22"/>
          <w:szCs w:val="22"/>
        </w:rPr>
        <w:t>bieżące utrzymanie porządku w trakcie wykonywania Przedmiotu Umowy;</w:t>
      </w:r>
    </w:p>
    <w:p w14:paraId="2642FFE2" w14:textId="02B70323"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sz w:val="22"/>
          <w:szCs w:val="22"/>
        </w:rPr>
        <w:t xml:space="preserve">usuwanie uszkodzeń, zniszczeń i zanieczyszczeń powstałych z </w:t>
      </w:r>
      <w:r w:rsidR="0071557D">
        <w:rPr>
          <w:rFonts w:ascii="Arial" w:hAnsi="Arial" w:cs="Arial"/>
          <w:sz w:val="22"/>
          <w:szCs w:val="22"/>
        </w:rPr>
        <w:t>przyczyn dotyczących</w:t>
      </w:r>
      <w:r w:rsidR="0071557D" w:rsidRPr="00263E78">
        <w:rPr>
          <w:rFonts w:ascii="Arial" w:hAnsi="Arial" w:cs="Arial"/>
          <w:sz w:val="22"/>
          <w:szCs w:val="22"/>
        </w:rPr>
        <w:t xml:space="preserve"> </w:t>
      </w:r>
      <w:r w:rsidRPr="00263E78">
        <w:rPr>
          <w:rFonts w:ascii="Arial" w:hAnsi="Arial" w:cs="Arial"/>
          <w:sz w:val="22"/>
          <w:szCs w:val="22"/>
        </w:rPr>
        <w:t>Wykonawcy w trakcie realizacji Przedmiotu Umowy;</w:t>
      </w:r>
    </w:p>
    <w:p w14:paraId="735F44E9" w14:textId="33AD211A"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sz w:val="22"/>
          <w:szCs w:val="22"/>
        </w:rPr>
        <w:t xml:space="preserve">zapewnienie dostatecznej liczby personelu oraz wystarczającej ilości sprzętu niezbędnego do terminowego i należytego wykonywania Przedmiotu Umowy; </w:t>
      </w:r>
    </w:p>
    <w:p w14:paraId="28E3873F" w14:textId="77777777" w:rsidR="001C4B21" w:rsidRPr="00263E78" w:rsidRDefault="001C4B21"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Fonts w:ascii="Arial" w:hAnsi="Arial" w:cs="Arial"/>
          <w:sz w:val="22"/>
          <w:szCs w:val="22"/>
        </w:rPr>
        <w:t>przedstawienie Zamawiającemu wykazu pracowników zatrudnionych przy pracach objętych Przedmiotem Umowy i wykazu środków transportu w celu uzyskania przepustek;</w:t>
      </w:r>
    </w:p>
    <w:p w14:paraId="0D152EB3" w14:textId="1294D5E6" w:rsidR="003A1078" w:rsidRPr="00263E78" w:rsidRDefault="003A1078" w:rsidP="00263E78">
      <w:pPr>
        <w:pStyle w:val="Akapitzlist"/>
        <w:numPr>
          <w:ilvl w:val="0"/>
          <w:numId w:val="18"/>
        </w:numPr>
        <w:spacing w:line="276" w:lineRule="auto"/>
        <w:ind w:left="851" w:hanging="425"/>
        <w:contextualSpacing/>
        <w:jc w:val="both"/>
        <w:rPr>
          <w:rStyle w:val="normaltextrun"/>
          <w:rFonts w:ascii="Arial" w:hAnsi="Arial" w:cs="Arial"/>
          <w:sz w:val="22"/>
          <w:szCs w:val="22"/>
        </w:rPr>
      </w:pPr>
      <w:r w:rsidRPr="00263E78">
        <w:rPr>
          <w:rFonts w:ascii="Arial" w:hAnsi="Arial" w:cs="Arial"/>
          <w:sz w:val="22"/>
          <w:szCs w:val="22"/>
        </w:rPr>
        <w:t xml:space="preserve">potwierdzenie </w:t>
      </w:r>
      <w:r w:rsidR="008909D8" w:rsidRPr="00263E78">
        <w:rPr>
          <w:rFonts w:ascii="Arial" w:hAnsi="Arial" w:cs="Arial"/>
          <w:sz w:val="22"/>
          <w:szCs w:val="22"/>
        </w:rPr>
        <w:t xml:space="preserve">niezwłocznie </w:t>
      </w:r>
      <w:r w:rsidRPr="00263E78">
        <w:rPr>
          <w:rFonts w:ascii="Arial" w:hAnsi="Arial" w:cs="Arial"/>
          <w:sz w:val="22"/>
          <w:szCs w:val="22"/>
        </w:rPr>
        <w:t>w BDO, każdorazowego przejęcia odpadów i</w:t>
      </w:r>
      <w:r w:rsidR="003F2458" w:rsidRPr="00263E78">
        <w:rPr>
          <w:rFonts w:ascii="Arial" w:hAnsi="Arial" w:cs="Arial"/>
          <w:sz w:val="22"/>
          <w:szCs w:val="22"/>
        </w:rPr>
        <w:t> </w:t>
      </w:r>
      <w:r w:rsidRPr="00263E78">
        <w:rPr>
          <w:rFonts w:ascii="Arial" w:hAnsi="Arial" w:cs="Arial"/>
          <w:sz w:val="22"/>
          <w:szCs w:val="22"/>
        </w:rPr>
        <w:t xml:space="preserve">zakończenia transportu odpadów poprzez wpisanie </w:t>
      </w:r>
      <w:r w:rsidRPr="00263E78">
        <w:rPr>
          <w:rStyle w:val="normaltextrun"/>
          <w:rFonts w:ascii="Arial" w:hAnsi="Arial" w:cs="Arial"/>
          <w:color w:val="000000"/>
          <w:sz w:val="22"/>
          <w:szCs w:val="22"/>
          <w:shd w:val="clear" w:color="auto" w:fill="FFFFFF"/>
        </w:rPr>
        <w:t>informacji o</w:t>
      </w:r>
      <w:r w:rsidR="0013240D" w:rsidRPr="00263E78">
        <w:rPr>
          <w:rStyle w:val="normaltextrun"/>
          <w:rFonts w:ascii="Arial" w:hAnsi="Arial" w:cs="Arial"/>
          <w:color w:val="000000"/>
          <w:sz w:val="22"/>
          <w:szCs w:val="22"/>
          <w:shd w:val="clear" w:color="auto" w:fill="FFFFFF"/>
        </w:rPr>
        <w:t> </w:t>
      </w:r>
      <w:r w:rsidRPr="00263E78">
        <w:rPr>
          <w:rStyle w:val="normaltextrun"/>
          <w:rFonts w:ascii="Arial" w:hAnsi="Arial" w:cs="Arial"/>
          <w:color w:val="000000"/>
          <w:sz w:val="22"/>
          <w:szCs w:val="22"/>
          <w:shd w:val="clear" w:color="auto" w:fill="FFFFFF"/>
        </w:rPr>
        <w:t>dacie i</w:t>
      </w:r>
      <w:r w:rsidR="0013240D" w:rsidRPr="00263E78">
        <w:rPr>
          <w:rStyle w:val="normaltextrun"/>
          <w:rFonts w:ascii="Arial" w:hAnsi="Arial" w:cs="Arial"/>
          <w:color w:val="000000"/>
          <w:sz w:val="22"/>
          <w:szCs w:val="22"/>
          <w:shd w:val="clear" w:color="auto" w:fill="FFFFFF"/>
        </w:rPr>
        <w:t> </w:t>
      </w:r>
      <w:r w:rsidRPr="00263E78">
        <w:rPr>
          <w:rStyle w:val="normaltextrun"/>
          <w:rFonts w:ascii="Arial" w:hAnsi="Arial" w:cs="Arial"/>
          <w:color w:val="000000"/>
          <w:sz w:val="22"/>
          <w:szCs w:val="22"/>
          <w:shd w:val="clear" w:color="auto" w:fill="FFFFFF"/>
        </w:rPr>
        <w:t>godzinie przejęcia odpadów oraz dacie i godzinie zakończenia transportu odpadów;</w:t>
      </w:r>
    </w:p>
    <w:p w14:paraId="00AD2DF9" w14:textId="77777777" w:rsidR="003A1078" w:rsidRPr="00263E78" w:rsidRDefault="003A1078" w:rsidP="00263E78">
      <w:pPr>
        <w:pStyle w:val="Akapitzlist"/>
        <w:numPr>
          <w:ilvl w:val="0"/>
          <w:numId w:val="18"/>
        </w:numPr>
        <w:spacing w:line="276" w:lineRule="auto"/>
        <w:ind w:left="851" w:hanging="425"/>
        <w:contextualSpacing/>
        <w:jc w:val="both"/>
        <w:rPr>
          <w:rFonts w:ascii="Arial" w:hAnsi="Arial" w:cs="Arial"/>
          <w:sz w:val="22"/>
          <w:szCs w:val="22"/>
        </w:rPr>
      </w:pPr>
      <w:r w:rsidRPr="00263E78">
        <w:rPr>
          <w:rStyle w:val="normaltextrun"/>
          <w:rFonts w:ascii="Arial" w:hAnsi="Arial" w:cs="Arial"/>
          <w:sz w:val="22"/>
          <w:szCs w:val="22"/>
          <w:shd w:val="clear" w:color="auto" w:fill="FFFFFF"/>
        </w:rPr>
        <w:t>uzgodnienie</w:t>
      </w:r>
      <w:r w:rsidR="008E6429" w:rsidRPr="00263E78">
        <w:rPr>
          <w:rStyle w:val="normaltextrun"/>
          <w:rFonts w:ascii="Arial" w:hAnsi="Arial" w:cs="Arial"/>
          <w:sz w:val="22"/>
          <w:szCs w:val="22"/>
          <w:shd w:val="clear" w:color="auto" w:fill="FFFFFF"/>
        </w:rPr>
        <w:t xml:space="preserve"> </w:t>
      </w:r>
      <w:r w:rsidR="008E6429" w:rsidRPr="00263E78">
        <w:rPr>
          <w:rFonts w:ascii="Arial" w:hAnsi="Arial" w:cs="Arial"/>
          <w:bCs/>
          <w:sz w:val="22"/>
          <w:szCs w:val="22"/>
        </w:rPr>
        <w:t>na koniec każdego miesiąca drogą e-mail ilości wywiezionego odpadu w danym miesiącu</w:t>
      </w:r>
      <w:r w:rsidR="00F65940" w:rsidRPr="00263E78">
        <w:rPr>
          <w:rFonts w:ascii="Arial" w:hAnsi="Arial" w:cs="Arial"/>
          <w:bCs/>
          <w:sz w:val="22"/>
          <w:szCs w:val="22"/>
        </w:rPr>
        <w:t>. Ilość wywiezionych odpadów musi odpowiadać ilości odpadów na kwitach wagowych oraz ilości odpadów wpisanych w Kartach przekazania odpadu w BDO;</w:t>
      </w:r>
    </w:p>
    <w:p w14:paraId="0EC94BA1" w14:textId="732EFF05" w:rsidR="001C4B21" w:rsidRPr="00263E78" w:rsidRDefault="00B6416A" w:rsidP="00263E78">
      <w:pPr>
        <w:pStyle w:val="Akapitzlist"/>
        <w:numPr>
          <w:ilvl w:val="0"/>
          <w:numId w:val="18"/>
        </w:numPr>
        <w:spacing w:line="276" w:lineRule="auto"/>
        <w:contextualSpacing/>
        <w:jc w:val="both"/>
        <w:rPr>
          <w:rFonts w:ascii="Arial" w:hAnsi="Arial" w:cs="Arial"/>
          <w:sz w:val="22"/>
          <w:szCs w:val="22"/>
        </w:rPr>
      </w:pPr>
      <w:r w:rsidRPr="00263E78">
        <w:rPr>
          <w:rFonts w:ascii="Arial" w:hAnsi="Arial" w:cs="Arial"/>
          <w:sz w:val="22"/>
          <w:szCs w:val="22"/>
        </w:rPr>
        <w:t>powiadomienia</w:t>
      </w:r>
      <w:r w:rsidR="00C132E9" w:rsidRPr="00263E78">
        <w:rPr>
          <w:rFonts w:ascii="Arial" w:hAnsi="Arial" w:cs="Arial"/>
          <w:sz w:val="22"/>
          <w:szCs w:val="22"/>
        </w:rPr>
        <w:t xml:space="preserve"> Zamawiające</w:t>
      </w:r>
      <w:r w:rsidRPr="00263E78">
        <w:rPr>
          <w:rFonts w:ascii="Arial" w:hAnsi="Arial" w:cs="Arial"/>
          <w:sz w:val="22"/>
          <w:szCs w:val="22"/>
        </w:rPr>
        <w:t xml:space="preserve">go </w:t>
      </w:r>
      <w:r w:rsidR="0055631F" w:rsidRPr="00263E78">
        <w:rPr>
          <w:rFonts w:ascii="Arial" w:hAnsi="Arial" w:cs="Arial"/>
          <w:sz w:val="22"/>
          <w:szCs w:val="22"/>
        </w:rPr>
        <w:t>o kierunku zagospodarowania odpad</w:t>
      </w:r>
      <w:r w:rsidRPr="00263E78">
        <w:rPr>
          <w:rFonts w:ascii="Arial" w:hAnsi="Arial" w:cs="Arial"/>
          <w:sz w:val="22"/>
          <w:szCs w:val="22"/>
        </w:rPr>
        <w:t>ów</w:t>
      </w:r>
      <w:r w:rsidR="00DB0F64" w:rsidRPr="00263E78">
        <w:rPr>
          <w:rFonts w:ascii="Arial" w:hAnsi="Arial" w:cs="Arial"/>
          <w:sz w:val="22"/>
          <w:szCs w:val="22"/>
        </w:rPr>
        <w:t xml:space="preserve"> w terminie 1</w:t>
      </w:r>
      <w:r w:rsidRPr="00263E78">
        <w:rPr>
          <w:rFonts w:ascii="Arial" w:hAnsi="Arial" w:cs="Arial"/>
          <w:sz w:val="22"/>
          <w:szCs w:val="22"/>
        </w:rPr>
        <w:t>5</w:t>
      </w:r>
      <w:r w:rsidR="00DB0F64" w:rsidRPr="00263E78">
        <w:rPr>
          <w:rFonts w:ascii="Arial" w:hAnsi="Arial" w:cs="Arial"/>
          <w:sz w:val="22"/>
          <w:szCs w:val="22"/>
        </w:rPr>
        <w:t xml:space="preserve"> dni kalendarzowych po zakończeniu </w:t>
      </w:r>
      <w:r w:rsidRPr="00263E78">
        <w:rPr>
          <w:rFonts w:ascii="Arial" w:hAnsi="Arial" w:cs="Arial"/>
          <w:sz w:val="22"/>
          <w:szCs w:val="22"/>
        </w:rPr>
        <w:t xml:space="preserve">Umowy lub </w:t>
      </w:r>
      <w:r w:rsidR="00DB0F64" w:rsidRPr="00263E78">
        <w:rPr>
          <w:rFonts w:ascii="Arial" w:hAnsi="Arial" w:cs="Arial"/>
          <w:sz w:val="22"/>
          <w:szCs w:val="22"/>
        </w:rPr>
        <w:t>roku</w:t>
      </w:r>
      <w:r w:rsidRPr="00263E78">
        <w:rPr>
          <w:rFonts w:ascii="Arial" w:hAnsi="Arial" w:cs="Arial"/>
          <w:sz w:val="22"/>
          <w:szCs w:val="22"/>
        </w:rPr>
        <w:t xml:space="preserve"> kalendarzowego za poprzedni rok kalendarzowy</w:t>
      </w:r>
      <w:r w:rsidR="00DB0F64" w:rsidRPr="00263E78">
        <w:rPr>
          <w:rFonts w:ascii="Arial" w:hAnsi="Arial" w:cs="Arial"/>
          <w:sz w:val="22"/>
          <w:szCs w:val="22"/>
        </w:rPr>
        <w:t xml:space="preserve">, zgodnie </w:t>
      </w:r>
      <w:r w:rsidR="00DB0F64" w:rsidRPr="00263E78">
        <w:rPr>
          <w:rFonts w:ascii="Arial" w:hAnsi="Arial" w:cs="Arial"/>
          <w:b/>
          <w:sz w:val="22"/>
          <w:szCs w:val="22"/>
        </w:rPr>
        <w:t>z załącznikiem nr 3</w:t>
      </w:r>
      <w:r w:rsidR="00DB0F64" w:rsidRPr="00263E78">
        <w:rPr>
          <w:rFonts w:ascii="Arial" w:hAnsi="Arial" w:cs="Arial"/>
          <w:sz w:val="22"/>
          <w:szCs w:val="22"/>
        </w:rPr>
        <w:t xml:space="preserve"> do Umowy, pod rygorem naliczenia związanych z tym kar umownych</w:t>
      </w:r>
      <w:r w:rsidR="001C4B21" w:rsidRPr="00263E78">
        <w:rPr>
          <w:rFonts w:ascii="Arial" w:hAnsi="Arial" w:cs="Arial"/>
          <w:sz w:val="22"/>
          <w:szCs w:val="22"/>
        </w:rPr>
        <w:t>;</w:t>
      </w:r>
    </w:p>
    <w:p w14:paraId="5B670C5F" w14:textId="66F51B79" w:rsidR="001C4B21" w:rsidRPr="00263E78" w:rsidRDefault="001C4B21" w:rsidP="00263E78">
      <w:pPr>
        <w:pStyle w:val="Akapitzlist"/>
        <w:numPr>
          <w:ilvl w:val="0"/>
          <w:numId w:val="18"/>
        </w:numPr>
        <w:spacing w:line="276" w:lineRule="auto"/>
        <w:contextualSpacing/>
        <w:jc w:val="both"/>
        <w:rPr>
          <w:rFonts w:ascii="Arial" w:hAnsi="Arial" w:cs="Arial"/>
          <w:sz w:val="22"/>
          <w:szCs w:val="22"/>
        </w:rPr>
      </w:pPr>
      <w:r w:rsidRPr="00263E78">
        <w:rPr>
          <w:rFonts w:ascii="Arial" w:hAnsi="Arial" w:cs="Arial"/>
          <w:sz w:val="22"/>
          <w:szCs w:val="22"/>
        </w:rPr>
        <w:t>przestrzeganie wymagań ochrony środowiska ustalonych w obowiązujących przepisach; w trakcie wykonywania prac Wykonawca jest zobowiązany chronić środowisko na obszarze prowadzenia prac oraz w ich otoczeniu, a</w:t>
      </w:r>
      <w:r w:rsidR="00AC5F1D" w:rsidRPr="00263E78">
        <w:rPr>
          <w:rFonts w:ascii="Arial" w:hAnsi="Arial" w:cs="Arial"/>
          <w:sz w:val="22"/>
          <w:szCs w:val="22"/>
        </w:rPr>
        <w:t> </w:t>
      </w:r>
      <w:r w:rsidRPr="00263E78">
        <w:rPr>
          <w:rFonts w:ascii="Arial" w:hAnsi="Arial" w:cs="Arial"/>
          <w:sz w:val="22"/>
          <w:szCs w:val="22"/>
        </w:rPr>
        <w:t>w</w:t>
      </w:r>
      <w:r w:rsidR="00AC5F1D" w:rsidRPr="00263E78">
        <w:rPr>
          <w:rFonts w:ascii="Arial" w:hAnsi="Arial" w:cs="Arial"/>
          <w:sz w:val="22"/>
          <w:szCs w:val="22"/>
        </w:rPr>
        <w:t> </w:t>
      </w:r>
      <w:r w:rsidRPr="00263E78">
        <w:rPr>
          <w:rFonts w:ascii="Arial" w:hAnsi="Arial" w:cs="Arial"/>
          <w:sz w:val="22"/>
          <w:szCs w:val="22"/>
        </w:rPr>
        <w:t>szczególności zapewnić ochronę gleby, zieleni, naturalnego ukształtowania terenu i stosunków wodnych; w przypadku wystąpienia bezpośredniego zagrożenia szkodą w</w:t>
      </w:r>
      <w:r w:rsidR="00671044" w:rsidRPr="00263E78">
        <w:rPr>
          <w:rFonts w:ascii="Arial" w:hAnsi="Arial" w:cs="Arial"/>
          <w:sz w:val="22"/>
          <w:szCs w:val="22"/>
        </w:rPr>
        <w:t> </w:t>
      </w:r>
      <w:r w:rsidRPr="00263E78">
        <w:rPr>
          <w:rFonts w:ascii="Arial" w:hAnsi="Arial" w:cs="Arial"/>
          <w:sz w:val="22"/>
          <w:szCs w:val="22"/>
        </w:rPr>
        <w:t>środowisku Wykonawca obowiązany jest niezwłocznie podjąć działania zapobiegawcze; w przypadku wystąpienia szkody w środowisku Wykonawca obowiązany jest do ograniczenia szkody i podjęcia działań naprawczych;</w:t>
      </w:r>
    </w:p>
    <w:p w14:paraId="1B527649" w14:textId="77777777" w:rsidR="001C4B21" w:rsidRPr="00263E78" w:rsidRDefault="001C4B21" w:rsidP="00263E78">
      <w:pPr>
        <w:pStyle w:val="Akapitzlist"/>
        <w:numPr>
          <w:ilvl w:val="0"/>
          <w:numId w:val="18"/>
        </w:numPr>
        <w:spacing w:line="276" w:lineRule="auto"/>
        <w:contextualSpacing/>
        <w:jc w:val="both"/>
        <w:rPr>
          <w:rFonts w:ascii="Arial" w:hAnsi="Arial" w:cs="Arial"/>
          <w:sz w:val="22"/>
          <w:szCs w:val="22"/>
        </w:rPr>
      </w:pPr>
      <w:r w:rsidRPr="00263E78">
        <w:rPr>
          <w:rFonts w:ascii="Arial" w:hAnsi="Arial" w:cs="Arial"/>
          <w:sz w:val="22"/>
          <w:szCs w:val="22"/>
        </w:rPr>
        <w:t>zaspokojenie roszczeń osób trzecich zgłoszonych w związku z realizacją przez Wykonawcę Umowy, także jeżeli zostaną one skierowan</w:t>
      </w:r>
      <w:r w:rsidR="00E11419" w:rsidRPr="00263E78">
        <w:rPr>
          <w:rFonts w:ascii="Arial" w:hAnsi="Arial" w:cs="Arial"/>
          <w:sz w:val="22"/>
          <w:szCs w:val="22"/>
        </w:rPr>
        <w:t>e bezpośrednio do Zamawiającego.</w:t>
      </w:r>
      <w:r w:rsidRPr="00263E78">
        <w:rPr>
          <w:rFonts w:ascii="Arial" w:hAnsi="Arial" w:cs="Arial"/>
          <w:sz w:val="22"/>
          <w:szCs w:val="22"/>
        </w:rPr>
        <w:t xml:space="preserve"> Wykonawca zobowiązany jest niezwłocznie powiadomić Zamawiającego o każdym przypadku zgłoszenia takich roszczeń bezpośrednio do Wykonawcy; w przypadku gdyby Zamawiający zobowiązany został do zapłaty na </w:t>
      </w:r>
      <w:r w:rsidRPr="00263E78">
        <w:rPr>
          <w:rFonts w:ascii="Arial" w:hAnsi="Arial" w:cs="Arial"/>
          <w:sz w:val="22"/>
          <w:szCs w:val="22"/>
        </w:rPr>
        <w:lastRenderedPageBreak/>
        <w:t>rzecz jakiejkolwiek osoby lub organu administracji jakichkolwiek kwot z tytułu odszkodowań, kar bądź innych roszczeń, albo kwoty takie w całości bądź części zapłacił, w</w:t>
      </w:r>
      <w:r w:rsidR="005E440A" w:rsidRPr="00263E78">
        <w:rPr>
          <w:rFonts w:ascii="Arial" w:hAnsi="Arial" w:cs="Arial"/>
          <w:sz w:val="22"/>
          <w:szCs w:val="22"/>
        </w:rPr>
        <w:t> </w:t>
      </w:r>
      <w:r w:rsidRPr="00263E78">
        <w:rPr>
          <w:rFonts w:ascii="Arial" w:hAnsi="Arial" w:cs="Arial"/>
          <w:sz w:val="22"/>
          <w:szCs w:val="22"/>
        </w:rPr>
        <w:t>szczególności 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 tym związane koszty w terminie 7 dni od doręczenia Wykonawcy pisemnego wezwania do zapłaty;</w:t>
      </w:r>
    </w:p>
    <w:p w14:paraId="4590A18A" w14:textId="1B764450" w:rsidR="001C4B21" w:rsidRPr="00263E78" w:rsidRDefault="001C4B21" w:rsidP="00263E78">
      <w:pPr>
        <w:pStyle w:val="Akapitzlist"/>
        <w:numPr>
          <w:ilvl w:val="0"/>
          <w:numId w:val="18"/>
        </w:numPr>
        <w:spacing w:line="276" w:lineRule="auto"/>
        <w:contextualSpacing/>
        <w:jc w:val="both"/>
        <w:rPr>
          <w:rFonts w:ascii="Arial" w:hAnsi="Arial" w:cs="Arial"/>
          <w:sz w:val="22"/>
          <w:szCs w:val="22"/>
        </w:rPr>
      </w:pPr>
      <w:r w:rsidRPr="00263E78">
        <w:rPr>
          <w:rFonts w:ascii="Arial" w:hAnsi="Arial" w:cs="Arial"/>
          <w:sz w:val="22"/>
          <w:szCs w:val="22"/>
        </w:rPr>
        <w:t>przestrzeganie zasad zatrudniania firm zewnętrznych w spółkach Grupy TAURON w zakresie stosowania przepisów bezpieczeństwa i higieny pracy</w:t>
      </w:r>
      <w:r w:rsidRPr="00263E78">
        <w:rPr>
          <w:rFonts w:ascii="Arial" w:hAnsi="Arial" w:cs="Arial"/>
          <w:bCs/>
          <w:sz w:val="22"/>
          <w:szCs w:val="22"/>
        </w:rPr>
        <w:t xml:space="preserve"> dostępny</w:t>
      </w:r>
      <w:r w:rsidR="0071557D">
        <w:rPr>
          <w:rFonts w:ascii="Arial" w:hAnsi="Arial" w:cs="Arial"/>
          <w:bCs/>
          <w:sz w:val="22"/>
          <w:szCs w:val="22"/>
        </w:rPr>
        <w:t>ch</w:t>
      </w:r>
      <w:r w:rsidRPr="00263E78">
        <w:rPr>
          <w:rFonts w:ascii="Arial" w:hAnsi="Arial" w:cs="Arial"/>
          <w:bCs/>
          <w:sz w:val="22"/>
          <w:szCs w:val="22"/>
        </w:rPr>
        <w:t xml:space="preserve"> na Platformie Zakupowej Grupy TAURON, </w:t>
      </w:r>
      <w:r w:rsidR="00501AAB" w:rsidRPr="00263E78">
        <w:rPr>
          <w:rFonts w:ascii="Arial" w:eastAsia="Calibri" w:hAnsi="Arial" w:cs="Arial"/>
          <w:iCs/>
          <w:sz w:val="22"/>
          <w:szCs w:val="22"/>
          <w:lang w:eastAsia="en-US"/>
        </w:rPr>
        <w:t>dostępnym na Platformie Zakupowej Grupy TAURON</w:t>
      </w:r>
      <w:r w:rsidR="00501AAB" w:rsidRPr="00263E78">
        <w:rPr>
          <w:rFonts w:ascii="Arial" w:eastAsia="Calibri" w:hAnsi="Arial" w:cs="Arial"/>
          <w:color w:val="000000"/>
          <w:sz w:val="22"/>
          <w:szCs w:val="22"/>
          <w:lang w:eastAsia="en-US"/>
        </w:rPr>
        <w:t xml:space="preserve"> </w:t>
      </w:r>
      <w:r w:rsidR="00501AAB" w:rsidRPr="00263E78">
        <w:rPr>
          <w:rFonts w:ascii="Arial" w:hAnsi="Arial" w:cs="Arial"/>
          <w:color w:val="000000"/>
          <w:sz w:val="22"/>
          <w:szCs w:val="22"/>
        </w:rPr>
        <w:t xml:space="preserve">(SWOZ), </w:t>
      </w:r>
      <w:r w:rsidR="00AB6990" w:rsidRPr="00263E78">
        <w:rPr>
          <w:rFonts w:ascii="Arial" w:hAnsi="Arial" w:cs="Arial"/>
          <w:bCs/>
          <w:color w:val="000000"/>
          <w:sz w:val="22"/>
          <w:szCs w:val="22"/>
        </w:rPr>
        <w:t>Łącze do dokumentu:</w:t>
      </w:r>
      <w:r w:rsidR="00AB6990" w:rsidRPr="00263E78">
        <w:rPr>
          <w:rFonts w:ascii="Arial" w:hAnsi="Arial" w:cs="Arial"/>
          <w:b/>
          <w:bCs/>
          <w:color w:val="000000"/>
          <w:sz w:val="22"/>
          <w:szCs w:val="22"/>
        </w:rPr>
        <w:t xml:space="preserve"> </w:t>
      </w:r>
      <w:hyperlink r:id="rId12" w:history="1">
        <w:r w:rsidR="00AB6990" w:rsidRPr="00263E78">
          <w:rPr>
            <w:rStyle w:val="Hipercze"/>
            <w:rFonts w:ascii="Arial" w:hAnsi="Arial" w:cs="Arial"/>
            <w:sz w:val="22"/>
            <w:szCs w:val="22"/>
          </w:rPr>
          <w:t>Dokumenty - Platforma Zakupowa Grupy TAURON</w:t>
        </w:r>
      </w:hyperlink>
      <w:r w:rsidR="00AB6990" w:rsidRPr="00263E78">
        <w:rPr>
          <w:rFonts w:ascii="Arial" w:hAnsi="Arial" w:cs="Arial"/>
          <w:color w:val="000000"/>
          <w:sz w:val="22"/>
          <w:szCs w:val="22"/>
        </w:rPr>
        <w:t xml:space="preserve"> </w:t>
      </w:r>
    </w:p>
    <w:p w14:paraId="58920EDC" w14:textId="77777777" w:rsidR="001C4B21" w:rsidRPr="00263E78" w:rsidRDefault="001C4B21" w:rsidP="00263E78">
      <w:pPr>
        <w:pStyle w:val="Akapitzlist"/>
        <w:numPr>
          <w:ilvl w:val="0"/>
          <w:numId w:val="18"/>
        </w:numPr>
        <w:spacing w:line="276" w:lineRule="auto"/>
        <w:contextualSpacing/>
        <w:jc w:val="both"/>
        <w:rPr>
          <w:rFonts w:ascii="Arial" w:hAnsi="Arial" w:cs="Arial"/>
          <w:sz w:val="22"/>
          <w:szCs w:val="22"/>
        </w:rPr>
      </w:pPr>
      <w:r w:rsidRPr="00263E78">
        <w:rPr>
          <w:rFonts w:ascii="Arial" w:hAnsi="Arial" w:cs="Arial"/>
          <w:sz w:val="22"/>
          <w:szCs w:val="22"/>
        </w:rPr>
        <w:t>przekazanie odpadów tylko i wyłącznie następnemu posiadaczowi, który posiada</w:t>
      </w:r>
      <w:r w:rsidR="00DE1CFF" w:rsidRPr="00263E78">
        <w:rPr>
          <w:rFonts w:ascii="Arial" w:hAnsi="Arial" w:cs="Arial"/>
          <w:sz w:val="22"/>
          <w:szCs w:val="22"/>
        </w:rPr>
        <w:t xml:space="preserve"> aktualne</w:t>
      </w:r>
      <w:r w:rsidRPr="00263E78">
        <w:rPr>
          <w:rFonts w:ascii="Arial" w:hAnsi="Arial" w:cs="Arial"/>
          <w:sz w:val="22"/>
          <w:szCs w:val="22"/>
        </w:rPr>
        <w:t xml:space="preserve"> decyzje administracyjne w zakresie gospodarowania odpadami tj.: zbierania odpadów, przetwarzania odpadów, koncesję na podziemne składowania odpadów, pozwolenie zintegrowane, itp.</w:t>
      </w:r>
      <w:r w:rsidR="00DE1CFF" w:rsidRPr="00263E78">
        <w:rPr>
          <w:rFonts w:ascii="Arial" w:hAnsi="Arial" w:cs="Arial"/>
          <w:sz w:val="22"/>
          <w:szCs w:val="22"/>
        </w:rPr>
        <w:t xml:space="preserve"> oraz wpis do BDO w zakresie prowadzonej działalności odpadowej.</w:t>
      </w:r>
    </w:p>
    <w:p w14:paraId="7651050E" w14:textId="5B322562" w:rsidR="001C4B21" w:rsidRPr="00263E78" w:rsidRDefault="0040669C" w:rsidP="00263E78">
      <w:pPr>
        <w:widowControl w:val="0"/>
        <w:numPr>
          <w:ilvl w:val="0"/>
          <w:numId w:val="16"/>
        </w:numPr>
        <w:spacing w:before="120" w:line="276" w:lineRule="auto"/>
        <w:ind w:left="425" w:hanging="425"/>
        <w:jc w:val="both"/>
        <w:rPr>
          <w:rFonts w:ascii="Arial" w:hAnsi="Arial" w:cs="Arial"/>
          <w:sz w:val="22"/>
          <w:szCs w:val="22"/>
        </w:rPr>
      </w:pPr>
      <w:r w:rsidRPr="00263E78">
        <w:rPr>
          <w:rFonts w:ascii="Arial" w:eastAsia="Calibri" w:hAnsi="Arial" w:cs="Arial"/>
          <w:sz w:val="22"/>
          <w:szCs w:val="22"/>
          <w:lang w:eastAsia="en-US"/>
        </w:rPr>
        <w:t xml:space="preserve">Wykonawca lub </w:t>
      </w:r>
      <w:r w:rsidR="00912513">
        <w:rPr>
          <w:rFonts w:ascii="Arial" w:eastAsia="Calibri" w:hAnsi="Arial" w:cs="Arial"/>
          <w:sz w:val="22"/>
          <w:szCs w:val="22"/>
          <w:lang w:eastAsia="en-US"/>
        </w:rPr>
        <w:t>p</w:t>
      </w:r>
      <w:r w:rsidRPr="00263E78">
        <w:rPr>
          <w:rFonts w:ascii="Arial" w:eastAsia="Calibri" w:hAnsi="Arial" w:cs="Arial"/>
          <w:sz w:val="22"/>
          <w:szCs w:val="22"/>
          <w:lang w:eastAsia="en-US"/>
        </w:rPr>
        <w:t>odwykonawca na żadnym etapie i do żadnej czynności dokonywanej w związku z realizowanym Przedmiotem Umowy nie może bez pisemnej zgody Zamawiającego</w:t>
      </w:r>
      <w:r w:rsidR="001C4B21" w:rsidRPr="00263E78">
        <w:rPr>
          <w:rFonts w:ascii="Arial" w:hAnsi="Arial" w:cs="Arial"/>
          <w:sz w:val="22"/>
          <w:szCs w:val="22"/>
        </w:rPr>
        <w:t>:</w:t>
      </w:r>
    </w:p>
    <w:p w14:paraId="317DC40B" w14:textId="77777777" w:rsidR="0040669C" w:rsidRPr="00263E78" w:rsidRDefault="0040669C" w:rsidP="00263E78">
      <w:pPr>
        <w:pStyle w:val="Akapitzlist"/>
        <w:widowControl w:val="0"/>
        <w:numPr>
          <w:ilvl w:val="0"/>
          <w:numId w:val="23"/>
        </w:numPr>
        <w:spacing w:line="276" w:lineRule="auto"/>
        <w:contextualSpacing/>
        <w:jc w:val="both"/>
        <w:rPr>
          <w:rFonts w:ascii="Arial" w:hAnsi="Arial" w:cs="Arial"/>
          <w:sz w:val="22"/>
          <w:szCs w:val="22"/>
        </w:rPr>
      </w:pPr>
      <w:r w:rsidRPr="00263E78">
        <w:rPr>
          <w:rFonts w:ascii="Arial" w:hAnsi="Arial" w:cs="Arial"/>
          <w:sz w:val="22"/>
          <w:szCs w:val="22"/>
        </w:rPr>
        <w:t>zatrudniać lub w inny sposób korzystać odpłatnie lub nieodpłatnie z usług osób będących pracownikami Zamawiającego;</w:t>
      </w:r>
    </w:p>
    <w:p w14:paraId="1D7E374E" w14:textId="40D698B6" w:rsidR="001C4B21" w:rsidRPr="00263E78" w:rsidRDefault="0040669C" w:rsidP="00263E78">
      <w:pPr>
        <w:pStyle w:val="Akapitzlist"/>
        <w:widowControl w:val="0"/>
        <w:numPr>
          <w:ilvl w:val="0"/>
          <w:numId w:val="23"/>
        </w:numPr>
        <w:spacing w:line="276" w:lineRule="auto"/>
        <w:contextualSpacing/>
        <w:jc w:val="both"/>
        <w:rPr>
          <w:rFonts w:ascii="Arial" w:hAnsi="Arial" w:cs="Arial"/>
          <w:sz w:val="22"/>
          <w:szCs w:val="22"/>
        </w:rPr>
      </w:pPr>
      <w:r w:rsidRPr="00263E78">
        <w:rPr>
          <w:rFonts w:ascii="Arial" w:hAnsi="Arial" w:cs="Arial"/>
          <w:sz w:val="22"/>
          <w:szCs w:val="22"/>
        </w:rPr>
        <w:t>korzystać ze środków transportu, narzędzi lub jakiegokolwiek innego mienia należącego do Zamawiającego, za wyjątkiem mienia przekazanego lub udostępnionego Wykonawcy przez Zamawiającego w celu realizacji Przedmiotu Umowy</w:t>
      </w:r>
      <w:r w:rsidR="001C4B21" w:rsidRPr="00263E78">
        <w:rPr>
          <w:rFonts w:ascii="Arial" w:hAnsi="Arial" w:cs="Arial"/>
          <w:sz w:val="22"/>
          <w:szCs w:val="22"/>
        </w:rPr>
        <w:t>.</w:t>
      </w:r>
    </w:p>
    <w:p w14:paraId="4195791B" w14:textId="6CFA699C" w:rsidR="004C4CC7" w:rsidRPr="00263E78" w:rsidRDefault="001C4B21" w:rsidP="00263E78">
      <w:pPr>
        <w:widowControl w:val="0"/>
        <w:numPr>
          <w:ilvl w:val="0"/>
          <w:numId w:val="16"/>
        </w:numPr>
        <w:spacing w:before="120" w:after="120" w:line="276" w:lineRule="auto"/>
        <w:ind w:left="425" w:hanging="425"/>
        <w:jc w:val="both"/>
        <w:rPr>
          <w:rFonts w:ascii="Arial" w:hAnsi="Arial" w:cs="Arial"/>
          <w:sz w:val="22"/>
          <w:szCs w:val="22"/>
        </w:rPr>
      </w:pPr>
      <w:r w:rsidRPr="00263E78">
        <w:rPr>
          <w:rFonts w:ascii="Arial" w:hAnsi="Arial" w:cs="Arial"/>
          <w:sz w:val="22"/>
          <w:szCs w:val="22"/>
        </w:rPr>
        <w:t xml:space="preserve">W razie naruszenia przez Wykonawcę zakazu określonego w ust. 3 Zamawiającemu przysługiwać będzie prawo naliczenia kar umownych zgodnie z § </w:t>
      </w:r>
      <w:r w:rsidRPr="00263E78">
        <w:rPr>
          <w:rFonts w:ascii="Arial" w:hAnsi="Arial" w:cs="Arial"/>
          <w:color w:val="000000" w:themeColor="text1"/>
          <w:sz w:val="22"/>
          <w:szCs w:val="22"/>
        </w:rPr>
        <w:t>8 ust. 1 pkt. 5</w:t>
      </w:r>
      <w:r w:rsidR="00B6416A" w:rsidRPr="00263E78">
        <w:rPr>
          <w:rFonts w:ascii="Arial" w:hAnsi="Arial" w:cs="Arial"/>
          <w:color w:val="000000" w:themeColor="text1"/>
          <w:sz w:val="22"/>
          <w:szCs w:val="22"/>
        </w:rPr>
        <w:t>)</w:t>
      </w:r>
      <w:r w:rsidRPr="00263E78">
        <w:rPr>
          <w:rFonts w:ascii="Arial" w:hAnsi="Arial" w:cs="Arial"/>
          <w:color w:val="000000" w:themeColor="text1"/>
          <w:sz w:val="22"/>
          <w:szCs w:val="22"/>
        </w:rPr>
        <w:t xml:space="preserve"> Umowy </w:t>
      </w:r>
      <w:r w:rsidRPr="00263E78">
        <w:rPr>
          <w:rFonts w:ascii="Arial" w:hAnsi="Arial" w:cs="Arial"/>
          <w:sz w:val="22"/>
          <w:szCs w:val="22"/>
        </w:rPr>
        <w:t>oraz prawo do odstąpienia od Umowy w całości lub w części (zg</w:t>
      </w:r>
      <w:r w:rsidR="007F1F8A" w:rsidRPr="00263E78">
        <w:rPr>
          <w:rFonts w:ascii="Arial" w:hAnsi="Arial" w:cs="Arial"/>
          <w:sz w:val="22"/>
          <w:szCs w:val="22"/>
        </w:rPr>
        <w:t>odnie z §13 ust. 4 pkt 5)</w:t>
      </w:r>
      <w:r w:rsidR="0040669C" w:rsidRPr="00263E78">
        <w:rPr>
          <w:rFonts w:ascii="Arial" w:hAnsi="Arial" w:cs="Arial"/>
          <w:sz w:val="22"/>
          <w:szCs w:val="22"/>
        </w:rPr>
        <w:t xml:space="preserve"> Umowy)</w:t>
      </w:r>
      <w:r w:rsidRPr="00263E78">
        <w:rPr>
          <w:rFonts w:ascii="Arial" w:hAnsi="Arial" w:cs="Arial"/>
          <w:sz w:val="22"/>
          <w:szCs w:val="22"/>
        </w:rPr>
        <w:t xml:space="preserve">. </w:t>
      </w:r>
    </w:p>
    <w:p w14:paraId="375E490C" w14:textId="77777777" w:rsidR="004C4CC7" w:rsidRPr="00263E78" w:rsidRDefault="004C4CC7" w:rsidP="00263E78">
      <w:pPr>
        <w:widowControl w:val="0"/>
        <w:numPr>
          <w:ilvl w:val="0"/>
          <w:numId w:val="16"/>
        </w:numPr>
        <w:spacing w:before="160" w:after="120" w:line="276" w:lineRule="auto"/>
        <w:ind w:left="357"/>
        <w:jc w:val="both"/>
        <w:rPr>
          <w:rFonts w:ascii="Arial" w:hAnsi="Arial" w:cs="Arial"/>
          <w:sz w:val="22"/>
          <w:szCs w:val="22"/>
        </w:rPr>
      </w:pPr>
      <w:r w:rsidRPr="00263E78">
        <w:rPr>
          <w:rFonts w:ascii="Arial" w:hAnsi="Arial" w:cs="Arial"/>
          <w:sz w:val="22"/>
          <w:szCs w:val="22"/>
        </w:rPr>
        <w:t xml:space="preserve">Wykonawca realizujący Zamówienie, ma obowiązek uzyskania od Zamawiającego przepustek osobowych tymczasowych dla wszystkich osób, które będą wykonywać czynności na tych urządzeniach i obiektach. </w:t>
      </w:r>
    </w:p>
    <w:p w14:paraId="3725135F" w14:textId="77777777" w:rsidR="004C4CC7" w:rsidRPr="00263E78" w:rsidRDefault="004C4CC7" w:rsidP="00263E78">
      <w:pPr>
        <w:widowControl w:val="0"/>
        <w:spacing w:before="160" w:after="120" w:line="276" w:lineRule="auto"/>
        <w:ind w:left="357"/>
        <w:jc w:val="both"/>
        <w:rPr>
          <w:rFonts w:ascii="Arial" w:hAnsi="Arial" w:cs="Arial"/>
          <w:sz w:val="22"/>
          <w:szCs w:val="22"/>
        </w:rPr>
      </w:pPr>
      <w:r w:rsidRPr="00263E78">
        <w:rPr>
          <w:rFonts w:ascii="Arial" w:hAnsi="Arial" w:cs="Arial"/>
          <w:sz w:val="22"/>
          <w:szCs w:val="22"/>
        </w:rPr>
        <w:t xml:space="preserve">W celu wydania przepustek osobowych lub na pojazd, Wykonawca składa stosowny wniosek w systemie SWOP udostępnionym na stronie Internetowej pod adresem: www.tauron-wytwarzanie.pl/wydanie-przepustek. </w:t>
      </w:r>
    </w:p>
    <w:p w14:paraId="55F6B52F" w14:textId="77777777" w:rsidR="006E3157" w:rsidRPr="00263E78" w:rsidRDefault="004C4CC7" w:rsidP="00263E78">
      <w:pPr>
        <w:widowControl w:val="0"/>
        <w:numPr>
          <w:ilvl w:val="0"/>
          <w:numId w:val="16"/>
        </w:numPr>
        <w:spacing w:before="160" w:after="120" w:line="276" w:lineRule="auto"/>
        <w:ind w:left="357"/>
        <w:jc w:val="both"/>
        <w:rPr>
          <w:rFonts w:ascii="Arial" w:hAnsi="Arial" w:cs="Arial"/>
          <w:sz w:val="22"/>
          <w:szCs w:val="22"/>
        </w:rPr>
      </w:pPr>
      <w:r w:rsidRPr="00263E78">
        <w:rPr>
          <w:rFonts w:ascii="Arial" w:hAnsi="Arial" w:cs="Arial"/>
          <w:sz w:val="22"/>
          <w:szCs w:val="22"/>
        </w:rPr>
        <w:t xml:space="preserve">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 Biuro Przepustek. </w:t>
      </w:r>
    </w:p>
    <w:p w14:paraId="2464FE54" w14:textId="30700EDB" w:rsidR="004C4CC7" w:rsidRPr="00263E78" w:rsidRDefault="004C4CC7" w:rsidP="00263E78">
      <w:pPr>
        <w:widowControl w:val="0"/>
        <w:spacing w:before="160" w:after="120" w:line="276" w:lineRule="auto"/>
        <w:ind w:left="357"/>
        <w:jc w:val="both"/>
        <w:rPr>
          <w:rFonts w:ascii="Arial" w:hAnsi="Arial" w:cs="Arial"/>
          <w:sz w:val="22"/>
          <w:szCs w:val="22"/>
        </w:rPr>
      </w:pPr>
      <w:r w:rsidRPr="00263E78">
        <w:rPr>
          <w:rFonts w:ascii="Arial" w:hAnsi="Arial" w:cs="Arial"/>
          <w:sz w:val="22"/>
          <w:szCs w:val="22"/>
        </w:rPr>
        <w:t>W</w:t>
      </w:r>
      <w:r w:rsidR="007F1F8A" w:rsidRPr="00263E78">
        <w:rPr>
          <w:rFonts w:ascii="Arial" w:hAnsi="Arial" w:cs="Arial"/>
          <w:sz w:val="22"/>
          <w:szCs w:val="22"/>
        </w:rPr>
        <w:t> </w:t>
      </w:r>
      <w:r w:rsidRPr="00263E78">
        <w:rPr>
          <w:rFonts w:ascii="Arial" w:hAnsi="Arial" w:cs="Arial"/>
          <w:sz w:val="22"/>
          <w:szCs w:val="22"/>
        </w:rPr>
        <w:t xml:space="preserve">przypadku zagubienia przepustki osobowej Wykonawca zostanie obciążony opłatą </w:t>
      </w:r>
      <w:r w:rsidRPr="00263E78">
        <w:rPr>
          <w:rFonts w:ascii="Arial" w:hAnsi="Arial" w:cs="Arial"/>
          <w:sz w:val="22"/>
          <w:szCs w:val="22"/>
        </w:rPr>
        <w:lastRenderedPageBreak/>
        <w:t xml:space="preserve">dodatkową w wysokości 40,00 zł netto. Zamawiający nie wydaje duplikatów przepustek. Wykonawca może w przypadku utraty przepustki zawnioskować o wydanie nowej przepustki, za którą zostanie pobrana opłata eksploatacyjna jak za nową przepustkę. </w:t>
      </w:r>
    </w:p>
    <w:p w14:paraId="6BDFC906" w14:textId="517D95AF" w:rsidR="004C4CC7" w:rsidRPr="00263E78" w:rsidRDefault="004C4CC7" w:rsidP="00263E78">
      <w:pPr>
        <w:widowControl w:val="0"/>
        <w:numPr>
          <w:ilvl w:val="0"/>
          <w:numId w:val="16"/>
        </w:numPr>
        <w:spacing w:before="120" w:after="120" w:line="276" w:lineRule="auto"/>
        <w:jc w:val="both"/>
        <w:rPr>
          <w:rFonts w:ascii="Arial" w:hAnsi="Arial" w:cs="Arial"/>
          <w:sz w:val="22"/>
          <w:szCs w:val="22"/>
        </w:rPr>
      </w:pPr>
      <w:r w:rsidRPr="00263E78">
        <w:rPr>
          <w:rFonts w:ascii="Arial" w:hAnsi="Arial" w:cs="Arial"/>
          <w:sz w:val="22"/>
          <w:szCs w:val="22"/>
        </w:rPr>
        <w:t>W przypadku niezwrócenia przepustki osobowej po zakończeniu realizacji zamówienia Wykonawca zostanie obciążony opłatą dodatkową w wysokości 40,00 zł netto</w:t>
      </w:r>
    </w:p>
    <w:p w14:paraId="04E979CA" w14:textId="1F4F0F6A" w:rsidR="004C4CC7" w:rsidRPr="00263E78" w:rsidRDefault="004C4CC7" w:rsidP="00263E78">
      <w:pPr>
        <w:widowControl w:val="0"/>
        <w:numPr>
          <w:ilvl w:val="0"/>
          <w:numId w:val="16"/>
        </w:numPr>
        <w:spacing w:before="120" w:after="120" w:line="276" w:lineRule="auto"/>
        <w:ind w:left="426" w:hanging="426"/>
        <w:jc w:val="both"/>
        <w:rPr>
          <w:rFonts w:ascii="Arial" w:hAnsi="Arial" w:cs="Arial"/>
          <w:sz w:val="22"/>
          <w:szCs w:val="22"/>
        </w:rPr>
      </w:pPr>
      <w:r w:rsidRPr="00263E78">
        <w:rPr>
          <w:rFonts w:ascii="Arial" w:eastAsia="Calibri" w:hAnsi="Arial" w:cs="Arial"/>
          <w:iCs/>
          <w:sz w:val="22"/>
          <w:szCs w:val="22"/>
          <w:lang w:eastAsia="en-US"/>
        </w:rPr>
        <w:t>Wykonawca realizujący Zamówienie, ma obowiązek uzyskania od Zamawiającego przepustki wjazdowej, kierujący takim pojazdem podczas odbioru przepustki na wjazd powinien posiadać:</w:t>
      </w:r>
    </w:p>
    <w:p w14:paraId="0BF1F1FC" w14:textId="77777777" w:rsidR="004C4CC7" w:rsidRPr="00263E78" w:rsidRDefault="004C4CC7" w:rsidP="00263E78">
      <w:pPr>
        <w:widowControl w:val="0"/>
        <w:numPr>
          <w:ilvl w:val="0"/>
          <w:numId w:val="50"/>
        </w:numPr>
        <w:spacing w:after="160" w:line="276" w:lineRule="auto"/>
        <w:ind w:left="993"/>
        <w:jc w:val="both"/>
        <w:rPr>
          <w:rFonts w:ascii="Arial" w:eastAsia="Calibri" w:hAnsi="Arial" w:cs="Arial"/>
          <w:iCs/>
          <w:sz w:val="22"/>
          <w:szCs w:val="22"/>
          <w:lang w:eastAsia="en-US"/>
        </w:rPr>
      </w:pPr>
      <w:r w:rsidRPr="00263E78">
        <w:rPr>
          <w:rFonts w:ascii="Arial" w:eastAsia="Calibri" w:hAnsi="Arial" w:cs="Arial"/>
          <w:iCs/>
          <w:sz w:val="22"/>
          <w:szCs w:val="22"/>
          <w:lang w:eastAsia="en-US"/>
        </w:rPr>
        <w:t>prawo jazdy uprawniające do prowadzenia pojazdu, którym będzie wjeżdżać na Obszar chroniony,</w:t>
      </w:r>
    </w:p>
    <w:p w14:paraId="5BDCFB7B" w14:textId="77777777" w:rsidR="004C4CC7" w:rsidRPr="00263E78" w:rsidRDefault="004C4CC7" w:rsidP="00263E78">
      <w:pPr>
        <w:widowControl w:val="0"/>
        <w:numPr>
          <w:ilvl w:val="0"/>
          <w:numId w:val="50"/>
        </w:numPr>
        <w:spacing w:after="160" w:line="276" w:lineRule="auto"/>
        <w:ind w:left="993"/>
        <w:jc w:val="both"/>
        <w:rPr>
          <w:rFonts w:ascii="Arial" w:eastAsia="Calibri" w:hAnsi="Arial" w:cs="Arial"/>
          <w:iCs/>
          <w:sz w:val="22"/>
          <w:szCs w:val="22"/>
          <w:lang w:eastAsia="en-US"/>
        </w:rPr>
      </w:pPr>
      <w:r w:rsidRPr="00263E78">
        <w:rPr>
          <w:rFonts w:ascii="Arial" w:eastAsia="Calibri" w:hAnsi="Arial" w:cs="Arial"/>
          <w:iCs/>
          <w:sz w:val="22"/>
          <w:szCs w:val="22"/>
          <w:lang w:eastAsia="en-US"/>
        </w:rPr>
        <w:t>dowód rejestracyjny z potwierdzonym aktualnym przeglądem technicznym pojazdu, którym będzie wjeżdżać na Obszar chroniony,</w:t>
      </w:r>
    </w:p>
    <w:p w14:paraId="47A87A98" w14:textId="77777777" w:rsidR="004C4CC7" w:rsidRPr="00263E78" w:rsidRDefault="004C4CC7" w:rsidP="00263E78">
      <w:pPr>
        <w:widowControl w:val="0"/>
        <w:numPr>
          <w:ilvl w:val="0"/>
          <w:numId w:val="50"/>
        </w:numPr>
        <w:spacing w:after="160" w:line="276" w:lineRule="auto"/>
        <w:ind w:left="993"/>
        <w:jc w:val="both"/>
        <w:rPr>
          <w:rFonts w:ascii="Arial" w:eastAsia="Calibri" w:hAnsi="Arial" w:cs="Arial"/>
          <w:iCs/>
          <w:sz w:val="22"/>
          <w:szCs w:val="22"/>
          <w:lang w:eastAsia="en-US"/>
        </w:rPr>
      </w:pPr>
      <w:r w:rsidRPr="00263E78">
        <w:rPr>
          <w:rFonts w:ascii="Arial" w:eastAsia="Calibri" w:hAnsi="Arial" w:cs="Arial"/>
          <w:iCs/>
          <w:sz w:val="22"/>
          <w:szCs w:val="22"/>
          <w:lang w:eastAsia="en-US"/>
        </w:rPr>
        <w:t>aktualne ubezpieczenie OC pojazdu, którym będzie wjeżdżać na Obszar chroniony, w zakresie litery b) i c) dokumenty nie muszą mieć formy oryginału, wystarczającym jest skan, ksero, fotografia.</w:t>
      </w:r>
    </w:p>
    <w:p w14:paraId="45A96E33" w14:textId="4D211349" w:rsidR="00CC32A2" w:rsidRPr="00263E78" w:rsidRDefault="004C4CC7" w:rsidP="00263E78">
      <w:pPr>
        <w:pStyle w:val="Akapitzlist"/>
        <w:numPr>
          <w:ilvl w:val="0"/>
          <w:numId w:val="16"/>
        </w:numPr>
        <w:spacing w:after="200" w:line="276" w:lineRule="auto"/>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Szczegółowe zasady dotyczące organizacji i kontroli ruchu osobowego oraz ruchu pojazdów w TAURON Wytwarzanie S.A. zostały opublikowane na stronie Internetowej </w:t>
      </w:r>
      <w:hyperlink r:id="rId13" w:history="1">
        <w:r w:rsidRPr="00263E78">
          <w:rPr>
            <w:rFonts w:ascii="Arial" w:eastAsia="Calibri" w:hAnsi="Arial" w:cs="Arial"/>
            <w:color w:val="0563C1"/>
            <w:sz w:val="22"/>
            <w:szCs w:val="22"/>
            <w:u w:val="single"/>
            <w:lang w:eastAsia="en-US"/>
          </w:rPr>
          <w:t>https://www.tauron-wytwarzanie.pl/</w:t>
        </w:r>
      </w:hyperlink>
      <w:r w:rsidRPr="00263E78">
        <w:rPr>
          <w:rFonts w:ascii="Arial" w:eastAsia="Calibri" w:hAnsi="Arial" w:cs="Arial"/>
          <w:sz w:val="22"/>
          <w:szCs w:val="22"/>
          <w:lang w:eastAsia="en-US"/>
        </w:rPr>
        <w:t xml:space="preserve"> w zakładce „O spółce” -&gt;”BIP”-&gt; „Dokumenty”: „wyciąg z Instrukcji organizacji i kontroli ruchu osobowego oraz ruchu pojazdów w TAURON Wytwarzanie S.A.”</w:t>
      </w:r>
    </w:p>
    <w:p w14:paraId="57CB7CD1" w14:textId="77777777" w:rsidR="001C4B21" w:rsidRPr="00263E78" w:rsidRDefault="001C4B21" w:rsidP="00263E78">
      <w:pPr>
        <w:widowControl w:val="0"/>
        <w:spacing w:before="240" w:line="276" w:lineRule="auto"/>
        <w:jc w:val="center"/>
        <w:rPr>
          <w:rFonts w:ascii="Arial" w:hAnsi="Arial" w:cs="Arial"/>
          <w:b/>
          <w:sz w:val="22"/>
          <w:szCs w:val="22"/>
        </w:rPr>
      </w:pPr>
      <w:r w:rsidRPr="00263E78">
        <w:rPr>
          <w:rFonts w:ascii="Arial" w:hAnsi="Arial" w:cs="Arial"/>
          <w:b/>
          <w:sz w:val="22"/>
          <w:szCs w:val="22"/>
        </w:rPr>
        <w:t>§3</w:t>
      </w:r>
    </w:p>
    <w:p w14:paraId="34804BFF" w14:textId="5507E0C4" w:rsidR="001C4B21" w:rsidRPr="00263E78" w:rsidRDefault="00C471EC" w:rsidP="00263E78">
      <w:pPr>
        <w:widowControl w:val="0"/>
        <w:spacing w:line="276" w:lineRule="auto"/>
        <w:jc w:val="center"/>
        <w:rPr>
          <w:rFonts w:ascii="Arial" w:hAnsi="Arial" w:cs="Arial"/>
          <w:b/>
          <w:sz w:val="22"/>
          <w:szCs w:val="22"/>
        </w:rPr>
      </w:pPr>
      <w:r w:rsidRPr="00263E78">
        <w:rPr>
          <w:rFonts w:ascii="Arial" w:hAnsi="Arial" w:cs="Arial"/>
          <w:b/>
          <w:sz w:val="22"/>
          <w:szCs w:val="22"/>
        </w:rPr>
        <w:t>ZASADY WSPÓŁDZIAŁANIA STRON W ZAKRESIE PRZEDMIOTU UMOWY</w:t>
      </w:r>
    </w:p>
    <w:p w14:paraId="38F048F5" w14:textId="77777777" w:rsidR="001C4B21" w:rsidRPr="00263E78" w:rsidRDefault="001C4B21" w:rsidP="00263E78">
      <w:pPr>
        <w:numPr>
          <w:ilvl w:val="3"/>
          <w:numId w:val="24"/>
        </w:numPr>
        <w:spacing w:before="120" w:after="120" w:line="276" w:lineRule="auto"/>
        <w:ind w:left="425" w:hanging="425"/>
        <w:jc w:val="both"/>
        <w:rPr>
          <w:rFonts w:ascii="Arial" w:hAnsi="Arial" w:cs="Arial"/>
          <w:sz w:val="22"/>
          <w:szCs w:val="22"/>
        </w:rPr>
      </w:pPr>
      <w:r w:rsidRPr="00263E78">
        <w:rPr>
          <w:rFonts w:ascii="Arial" w:hAnsi="Arial" w:cs="Arial"/>
          <w:sz w:val="22"/>
          <w:szCs w:val="22"/>
        </w:rPr>
        <w:t>Wykonawca zobowiązany jest do:</w:t>
      </w:r>
    </w:p>
    <w:p w14:paraId="752BB83E" w14:textId="77777777" w:rsidR="009C7E8F" w:rsidRPr="00263E78" w:rsidRDefault="009C7E8F" w:rsidP="00263E78">
      <w:pPr>
        <w:numPr>
          <w:ilvl w:val="1"/>
          <w:numId w:val="19"/>
        </w:numPr>
        <w:spacing w:line="276" w:lineRule="auto"/>
        <w:ind w:left="993"/>
        <w:contextualSpacing/>
        <w:jc w:val="both"/>
        <w:rPr>
          <w:rFonts w:ascii="Arial" w:hAnsi="Arial" w:cs="Arial"/>
          <w:sz w:val="22"/>
          <w:szCs w:val="22"/>
        </w:rPr>
      </w:pPr>
      <w:r w:rsidRPr="00263E78">
        <w:rPr>
          <w:rFonts w:ascii="Arial" w:hAnsi="Arial" w:cs="Arial"/>
          <w:sz w:val="22"/>
          <w:szCs w:val="22"/>
        </w:rPr>
        <w:t>przejęcia na siebie od momentu załadowania na środki transportu wszelkich obowiązków Posiadacza odpadów w rozumieniu Ustawy oraz ponoszenia wszelkich kosztów wynikających z niestosowania się do istniejących przepisów;</w:t>
      </w:r>
    </w:p>
    <w:p w14:paraId="2948092D" w14:textId="77777777" w:rsidR="009C7E8F" w:rsidRPr="00263E78" w:rsidRDefault="009C7E8F" w:rsidP="00263E78">
      <w:pPr>
        <w:numPr>
          <w:ilvl w:val="1"/>
          <w:numId w:val="19"/>
        </w:numPr>
        <w:spacing w:line="276" w:lineRule="auto"/>
        <w:ind w:left="993"/>
        <w:contextualSpacing/>
        <w:jc w:val="both"/>
        <w:rPr>
          <w:rFonts w:ascii="Arial" w:hAnsi="Arial" w:cs="Arial"/>
          <w:sz w:val="22"/>
          <w:szCs w:val="22"/>
        </w:rPr>
      </w:pPr>
      <w:r w:rsidRPr="00263E78">
        <w:rPr>
          <w:rFonts w:ascii="Arial" w:hAnsi="Arial" w:cs="Arial"/>
          <w:sz w:val="22"/>
          <w:szCs w:val="22"/>
        </w:rPr>
        <w:t xml:space="preserve">posiadanie, przez cały okres trwania umowy, numeru rejestrowego i wpisu do rejestru podmiotów wprowadzających produkty, produkty w opakowaniach i gospodarujących odpadami (BDO) w zakresie transportu, zbierania lub przetwarzania odpadu o kodzie 10 01 21 oraz decyzji stosownego organu administracyjnego, zezwalającej na zbieranie lub przetwarzanie odpadu o kodzie 10 01 21, z zastrzeżeniem treści pkt. 4) poniżej; </w:t>
      </w:r>
      <w:r w:rsidRPr="00F83A10">
        <w:rPr>
          <w:rFonts w:ascii="Arial" w:hAnsi="Arial" w:cs="Arial"/>
          <w:strike/>
          <w:sz w:val="22"/>
          <w:szCs w:val="22"/>
        </w:rPr>
        <w:t>Wykonawca jest zobowiązany do utrzymywania w mocy wpisów i decyzji przez cały okres trwania niniejszej Umowy</w:t>
      </w:r>
      <w:r w:rsidRPr="00263E78">
        <w:rPr>
          <w:rFonts w:ascii="Arial" w:hAnsi="Arial" w:cs="Arial"/>
          <w:sz w:val="22"/>
          <w:szCs w:val="22"/>
        </w:rPr>
        <w:t>;</w:t>
      </w:r>
    </w:p>
    <w:p w14:paraId="4B94D77E" w14:textId="77777777" w:rsidR="009C7E8F" w:rsidRPr="00263E78" w:rsidRDefault="009C7E8F" w:rsidP="00263E78">
      <w:pPr>
        <w:numPr>
          <w:ilvl w:val="1"/>
          <w:numId w:val="19"/>
        </w:numPr>
        <w:spacing w:line="276" w:lineRule="auto"/>
        <w:ind w:left="993"/>
        <w:contextualSpacing/>
        <w:jc w:val="both"/>
        <w:rPr>
          <w:rFonts w:ascii="Arial" w:hAnsi="Arial" w:cs="Arial"/>
          <w:sz w:val="22"/>
          <w:szCs w:val="22"/>
        </w:rPr>
      </w:pPr>
      <w:r w:rsidRPr="00263E78">
        <w:rPr>
          <w:rFonts w:ascii="Arial" w:hAnsi="Arial" w:cs="Arial"/>
          <w:sz w:val="22"/>
          <w:szCs w:val="22"/>
        </w:rPr>
        <w:t>posiadania podczas całego okresu obowiązywania Umowy aktualnych zezwoleń - właściwych decyzji w zakresie gospodarowania odpadami - zgodnie z Ustawą o odpadach, z Ustawą Prawo Ochrony Środowiska i bieżącego informowania Zamawiającego o zmianach we wskazanych wyżej dokumentach, z zastrzeżeniem pkt. 4 poniżej; Wykonawca jest zobowiązany do utrzymywania w mocy zezwoleń – właściwych decyzji przez cały okres trwania Umowy;</w:t>
      </w:r>
    </w:p>
    <w:p w14:paraId="281BD5F1" w14:textId="6A92EB58" w:rsidR="009C7E8F" w:rsidRPr="00263E78" w:rsidRDefault="009C7E8F" w:rsidP="00263E78">
      <w:pPr>
        <w:numPr>
          <w:ilvl w:val="1"/>
          <w:numId w:val="19"/>
        </w:numPr>
        <w:spacing w:line="276" w:lineRule="auto"/>
        <w:ind w:left="993"/>
        <w:contextualSpacing/>
        <w:jc w:val="both"/>
        <w:rPr>
          <w:rFonts w:ascii="Arial" w:hAnsi="Arial" w:cs="Arial"/>
          <w:sz w:val="22"/>
          <w:szCs w:val="22"/>
        </w:rPr>
      </w:pPr>
      <w:r w:rsidRPr="00263E78">
        <w:rPr>
          <w:rFonts w:ascii="Arial" w:hAnsi="Arial" w:cs="Arial"/>
          <w:sz w:val="22"/>
          <w:szCs w:val="22"/>
        </w:rPr>
        <w:lastRenderedPageBreak/>
        <w:t xml:space="preserve">w zakresie zbierania lub przetwarzania odpadu o kodzie 10 01 21 Wykonawca może posiadać </w:t>
      </w:r>
      <w:r w:rsidR="00B6416A" w:rsidRPr="00263E78">
        <w:rPr>
          <w:rFonts w:ascii="Arial" w:hAnsi="Arial" w:cs="Arial"/>
          <w:sz w:val="22"/>
          <w:szCs w:val="22"/>
        </w:rPr>
        <w:t>U</w:t>
      </w:r>
      <w:r w:rsidRPr="00263E78">
        <w:rPr>
          <w:rFonts w:ascii="Arial" w:hAnsi="Arial" w:cs="Arial"/>
          <w:sz w:val="22"/>
          <w:szCs w:val="22"/>
        </w:rPr>
        <w:t xml:space="preserve">mowę lub oświadczenie o gotowości przyjęcia odpadu przez podmiot posiadający stosowne wpisy i zezwolenia w tym zakresie. W przypadku posiadania </w:t>
      </w:r>
      <w:r w:rsidR="00B6416A" w:rsidRPr="00263E78">
        <w:rPr>
          <w:rFonts w:ascii="Arial" w:hAnsi="Arial" w:cs="Arial"/>
          <w:sz w:val="22"/>
          <w:szCs w:val="22"/>
        </w:rPr>
        <w:t>U</w:t>
      </w:r>
      <w:r w:rsidRPr="00263E78">
        <w:rPr>
          <w:rFonts w:ascii="Arial" w:hAnsi="Arial" w:cs="Arial"/>
          <w:sz w:val="22"/>
          <w:szCs w:val="22"/>
        </w:rPr>
        <w:t>mowy lub oświadczenia, należy wykazać, że końcowy odbiorca odpadu dysponuje wpisem do rejestru BDO i zezwoleniem na zbieranie lub przetwarzanie (odzysk lub unieszkodliwianie) odpadu o kodzie 10 01 21; Wykonawca jest zobowiązany do utrzymywania wskazanych zobowiązań w mocy w mocy przez cały okres trwania Umowy; w celu uniknięcia wątpliwości Strony zgodnie ustalają, że Wykonawca zawsze jest zobowiązany do posiadania odpowiednich wpisów, zezwoleń lub decyzji dotyczących transportu odpadu o</w:t>
      </w:r>
      <w:r w:rsidR="003F2458" w:rsidRPr="00263E78">
        <w:rPr>
          <w:rFonts w:ascii="Arial" w:hAnsi="Arial" w:cs="Arial"/>
          <w:sz w:val="22"/>
          <w:szCs w:val="22"/>
        </w:rPr>
        <w:t> </w:t>
      </w:r>
      <w:r w:rsidRPr="00263E78">
        <w:rPr>
          <w:rFonts w:ascii="Arial" w:hAnsi="Arial" w:cs="Arial"/>
          <w:sz w:val="22"/>
          <w:szCs w:val="22"/>
        </w:rPr>
        <w:t xml:space="preserve">kodzie 10 01 21 i w tym zakresie nie jest uprawniony do przedstawiania umów zawartych z podmiotami trzecimi lub oświadczeń przez nich złożonych; </w:t>
      </w:r>
    </w:p>
    <w:p w14:paraId="4EEB37DF" w14:textId="5825EE37" w:rsidR="009C7E8F" w:rsidRPr="00263E78" w:rsidRDefault="009C7E8F" w:rsidP="00263E78">
      <w:pPr>
        <w:numPr>
          <w:ilvl w:val="1"/>
          <w:numId w:val="19"/>
        </w:numPr>
        <w:spacing w:line="276" w:lineRule="auto"/>
        <w:ind w:left="993"/>
        <w:contextualSpacing/>
        <w:jc w:val="both"/>
        <w:rPr>
          <w:rFonts w:ascii="Arial" w:hAnsi="Arial" w:cs="Arial"/>
          <w:sz w:val="22"/>
          <w:szCs w:val="22"/>
        </w:rPr>
      </w:pPr>
      <w:r w:rsidRPr="00263E78">
        <w:rPr>
          <w:rFonts w:ascii="Arial" w:hAnsi="Arial" w:cs="Arial"/>
          <w:sz w:val="22"/>
          <w:szCs w:val="22"/>
        </w:rPr>
        <w:t>w każdym przypadku wskazanym w pkt. 2)</w:t>
      </w:r>
      <w:r w:rsidR="007F1F8A" w:rsidRPr="00263E78">
        <w:rPr>
          <w:rFonts w:ascii="Arial" w:hAnsi="Arial" w:cs="Arial"/>
          <w:sz w:val="22"/>
          <w:szCs w:val="22"/>
        </w:rPr>
        <w:t xml:space="preserve"> </w:t>
      </w:r>
      <w:r w:rsidRPr="00263E78">
        <w:rPr>
          <w:rFonts w:ascii="Arial" w:hAnsi="Arial" w:cs="Arial"/>
          <w:sz w:val="22"/>
          <w:szCs w:val="22"/>
        </w:rPr>
        <w:t>-</w:t>
      </w:r>
      <w:r w:rsidR="007F1F8A" w:rsidRPr="00263E78">
        <w:rPr>
          <w:rFonts w:ascii="Arial" w:hAnsi="Arial" w:cs="Arial"/>
          <w:sz w:val="22"/>
          <w:szCs w:val="22"/>
        </w:rPr>
        <w:t xml:space="preserve"> </w:t>
      </w:r>
      <w:r w:rsidRPr="00263E78">
        <w:rPr>
          <w:rFonts w:ascii="Arial" w:hAnsi="Arial" w:cs="Arial"/>
          <w:sz w:val="22"/>
          <w:szCs w:val="22"/>
        </w:rPr>
        <w:t>4) powyżej, Wykonawca jest zobowiązany, na każde żądanie Zamawiającego, do przekazania mu kopii oraz przedstawienia do wglądu oryginałów wskazanych tam decyzji, zezwoleń, umów lub oświadczeń;</w:t>
      </w:r>
    </w:p>
    <w:p w14:paraId="30CB3E21" w14:textId="7F8DCADD" w:rsidR="001C4B21" w:rsidRPr="00263E78" w:rsidRDefault="009C7E8F" w:rsidP="00263E78">
      <w:pPr>
        <w:numPr>
          <w:ilvl w:val="1"/>
          <w:numId w:val="19"/>
        </w:numPr>
        <w:spacing w:line="276" w:lineRule="auto"/>
        <w:ind w:left="993"/>
        <w:contextualSpacing/>
        <w:jc w:val="both"/>
        <w:rPr>
          <w:rFonts w:ascii="Arial" w:hAnsi="Arial" w:cs="Arial"/>
          <w:sz w:val="22"/>
          <w:szCs w:val="22"/>
        </w:rPr>
      </w:pPr>
      <w:r w:rsidRPr="00263E78">
        <w:rPr>
          <w:rFonts w:ascii="Arial" w:hAnsi="Arial" w:cs="Arial"/>
          <w:sz w:val="22"/>
          <w:szCs w:val="22"/>
        </w:rPr>
        <w:t xml:space="preserve">zapewnienia, aby każdy z </w:t>
      </w:r>
      <w:r w:rsidR="00805F25">
        <w:rPr>
          <w:rFonts w:ascii="Arial" w:hAnsi="Arial" w:cs="Arial"/>
          <w:sz w:val="22"/>
          <w:szCs w:val="22"/>
        </w:rPr>
        <w:t>p</w:t>
      </w:r>
      <w:r w:rsidR="00805F25" w:rsidRPr="00263E78">
        <w:rPr>
          <w:rFonts w:ascii="Arial" w:hAnsi="Arial" w:cs="Arial"/>
          <w:sz w:val="22"/>
          <w:szCs w:val="22"/>
        </w:rPr>
        <w:t>odwykonawców</w:t>
      </w:r>
      <w:r w:rsidRPr="00263E78">
        <w:rPr>
          <w:rFonts w:ascii="Arial" w:hAnsi="Arial" w:cs="Arial"/>
          <w:sz w:val="22"/>
          <w:szCs w:val="22"/>
        </w:rPr>
        <w:t>, na zaangażowanie których uzyskał stosowną zgodę Zamawiającego, spełniał wszelkie kryteria wskazane w</w:t>
      </w:r>
      <w:r w:rsidR="00302E44" w:rsidRPr="00263E78">
        <w:rPr>
          <w:rFonts w:ascii="Arial" w:hAnsi="Arial" w:cs="Arial"/>
          <w:sz w:val="22"/>
          <w:szCs w:val="22"/>
        </w:rPr>
        <w:t> </w:t>
      </w:r>
      <w:r w:rsidRPr="00263E78">
        <w:rPr>
          <w:rFonts w:ascii="Arial" w:hAnsi="Arial" w:cs="Arial"/>
          <w:sz w:val="22"/>
          <w:szCs w:val="22"/>
        </w:rPr>
        <w:t>niniejszym ust. 1</w:t>
      </w:r>
      <w:r w:rsidR="001C4B21" w:rsidRPr="00263E78">
        <w:rPr>
          <w:rFonts w:ascii="Arial" w:eastAsia="Tms Rmn" w:hAnsi="Arial" w:cs="Arial"/>
          <w:color w:val="000000" w:themeColor="text1"/>
          <w:sz w:val="22"/>
          <w:szCs w:val="22"/>
        </w:rPr>
        <w:t>.</w:t>
      </w:r>
    </w:p>
    <w:p w14:paraId="001B42D9" w14:textId="2956A16C" w:rsidR="001C4B21" w:rsidRPr="00263E78" w:rsidRDefault="001C4B21" w:rsidP="00263E78">
      <w:pPr>
        <w:numPr>
          <w:ilvl w:val="0"/>
          <w:numId w:val="19"/>
        </w:numPr>
        <w:spacing w:before="120" w:after="120" w:line="276" w:lineRule="auto"/>
        <w:jc w:val="both"/>
        <w:rPr>
          <w:rFonts w:ascii="Arial" w:hAnsi="Arial" w:cs="Arial"/>
          <w:sz w:val="22"/>
          <w:szCs w:val="22"/>
        </w:rPr>
      </w:pPr>
      <w:r w:rsidRPr="00263E78">
        <w:rPr>
          <w:rFonts w:ascii="Arial" w:hAnsi="Arial" w:cs="Arial"/>
          <w:color w:val="000000" w:themeColor="text1"/>
          <w:sz w:val="22"/>
          <w:szCs w:val="22"/>
        </w:rPr>
        <w:t xml:space="preserve">Wszelkie czynności niezbędne do wykonania </w:t>
      </w:r>
      <w:r w:rsidR="009063F6">
        <w:rPr>
          <w:rFonts w:ascii="Arial" w:hAnsi="Arial" w:cs="Arial"/>
          <w:color w:val="000000" w:themeColor="text1"/>
          <w:sz w:val="22"/>
          <w:szCs w:val="22"/>
        </w:rPr>
        <w:t>Przedmiotu Umowy</w:t>
      </w:r>
      <w:r w:rsidRPr="00263E78">
        <w:rPr>
          <w:rFonts w:ascii="Arial" w:hAnsi="Arial" w:cs="Arial"/>
          <w:color w:val="000000" w:themeColor="text1"/>
          <w:sz w:val="22"/>
          <w:szCs w:val="22"/>
        </w:rPr>
        <w:t xml:space="preserve"> powinny być przeprowadzone w taki sposób, aby - w granicach </w:t>
      </w:r>
      <w:r w:rsidRPr="00263E78">
        <w:rPr>
          <w:rFonts w:ascii="Arial" w:hAnsi="Arial" w:cs="Arial"/>
          <w:sz w:val="22"/>
          <w:szCs w:val="22"/>
        </w:rPr>
        <w:t>wynikających z konieczności wypełnienia zobowiązań umownych - nie zakłócały pracy służb Zamawiającego.</w:t>
      </w:r>
    </w:p>
    <w:p w14:paraId="30E01D8E" w14:textId="77777777" w:rsidR="001C4B21" w:rsidRPr="00263E78" w:rsidRDefault="001C4B21" w:rsidP="00263E78">
      <w:pPr>
        <w:numPr>
          <w:ilvl w:val="0"/>
          <w:numId w:val="19"/>
        </w:numPr>
        <w:tabs>
          <w:tab w:val="num" w:pos="567"/>
        </w:tabs>
        <w:spacing w:before="120" w:after="120" w:line="276" w:lineRule="auto"/>
        <w:ind w:left="567" w:hanging="567"/>
        <w:jc w:val="both"/>
        <w:rPr>
          <w:rFonts w:ascii="Arial" w:hAnsi="Arial" w:cs="Arial"/>
          <w:sz w:val="22"/>
          <w:szCs w:val="22"/>
        </w:rPr>
      </w:pPr>
      <w:r w:rsidRPr="00263E78">
        <w:rPr>
          <w:rFonts w:ascii="Arial" w:hAnsi="Arial" w:cs="Arial"/>
          <w:sz w:val="22"/>
          <w:szCs w:val="22"/>
        </w:rPr>
        <w:t>Wykonawca ponosi wyłączną odpowiedzialność za:</w:t>
      </w:r>
    </w:p>
    <w:p w14:paraId="20DA9633" w14:textId="6A88C26C" w:rsidR="001C4B21" w:rsidRPr="00263E78" w:rsidRDefault="001C4B21" w:rsidP="00263E78">
      <w:pPr>
        <w:numPr>
          <w:ilvl w:val="1"/>
          <w:numId w:val="19"/>
        </w:numPr>
        <w:tabs>
          <w:tab w:val="num" w:pos="1134"/>
        </w:tabs>
        <w:spacing w:line="276" w:lineRule="auto"/>
        <w:ind w:left="993" w:hanging="426"/>
        <w:contextualSpacing/>
        <w:jc w:val="both"/>
        <w:rPr>
          <w:rFonts w:ascii="Arial" w:hAnsi="Arial" w:cs="Arial"/>
          <w:sz w:val="22"/>
          <w:szCs w:val="22"/>
        </w:rPr>
      </w:pPr>
      <w:r w:rsidRPr="00263E78">
        <w:rPr>
          <w:rFonts w:ascii="Arial" w:hAnsi="Arial" w:cs="Arial"/>
          <w:sz w:val="22"/>
          <w:szCs w:val="22"/>
        </w:rPr>
        <w:t xml:space="preserve">właściwe wykonanie Przedmiotu </w:t>
      </w:r>
      <w:r w:rsidR="00711323">
        <w:rPr>
          <w:rFonts w:ascii="Arial" w:hAnsi="Arial" w:cs="Arial"/>
          <w:sz w:val="22"/>
          <w:szCs w:val="22"/>
        </w:rPr>
        <w:t>Umowy</w:t>
      </w:r>
      <w:r w:rsidRPr="00263E78">
        <w:rPr>
          <w:rFonts w:ascii="Arial" w:hAnsi="Arial" w:cs="Arial"/>
          <w:sz w:val="22"/>
          <w:szCs w:val="22"/>
        </w:rPr>
        <w:t>, zapewnienie warunków bezpieczeństwa pracy oraz za metody organizacyjno-techniczne stosowane w miejscu pracy;</w:t>
      </w:r>
    </w:p>
    <w:p w14:paraId="7CC0DA92" w14:textId="77777777" w:rsidR="001C4B21" w:rsidRPr="00263E78" w:rsidRDefault="001C4B21" w:rsidP="00263E78">
      <w:pPr>
        <w:numPr>
          <w:ilvl w:val="1"/>
          <w:numId w:val="19"/>
        </w:numPr>
        <w:tabs>
          <w:tab w:val="num" w:pos="1134"/>
        </w:tabs>
        <w:spacing w:line="276" w:lineRule="auto"/>
        <w:ind w:left="993" w:hanging="426"/>
        <w:contextualSpacing/>
        <w:jc w:val="both"/>
        <w:rPr>
          <w:rFonts w:ascii="Arial" w:hAnsi="Arial" w:cs="Arial"/>
          <w:sz w:val="22"/>
          <w:szCs w:val="22"/>
        </w:rPr>
      </w:pPr>
      <w:r w:rsidRPr="00263E78">
        <w:rPr>
          <w:rFonts w:ascii="Arial" w:hAnsi="Arial" w:cs="Arial"/>
          <w:sz w:val="22"/>
          <w:szCs w:val="22"/>
        </w:rPr>
        <w:t>zaistnienie wypadków przy pracy oraz chorób zawodowych powstałych w</w:t>
      </w:r>
      <w:r w:rsidR="00AC5F1D" w:rsidRPr="00263E78">
        <w:rPr>
          <w:rFonts w:ascii="Arial" w:hAnsi="Arial" w:cs="Arial"/>
          <w:sz w:val="22"/>
          <w:szCs w:val="22"/>
        </w:rPr>
        <w:t> </w:t>
      </w:r>
      <w:r w:rsidRPr="00263E78">
        <w:rPr>
          <w:rFonts w:ascii="Arial" w:hAnsi="Arial" w:cs="Arial"/>
          <w:sz w:val="22"/>
          <w:szCs w:val="22"/>
        </w:rPr>
        <w:t>wyniku wykonywania lub przy okazji wykonywania Umowy;</w:t>
      </w:r>
    </w:p>
    <w:p w14:paraId="0D8E0E26" w14:textId="5BD0F660" w:rsidR="001C4B21" w:rsidRPr="00263E78" w:rsidRDefault="001C4B21" w:rsidP="00263E78">
      <w:pPr>
        <w:numPr>
          <w:ilvl w:val="1"/>
          <w:numId w:val="19"/>
        </w:numPr>
        <w:tabs>
          <w:tab w:val="num" w:pos="1134"/>
        </w:tabs>
        <w:spacing w:line="276" w:lineRule="auto"/>
        <w:ind w:left="993" w:hanging="426"/>
        <w:contextualSpacing/>
        <w:jc w:val="both"/>
        <w:rPr>
          <w:rFonts w:ascii="Arial" w:hAnsi="Arial" w:cs="Arial"/>
          <w:sz w:val="22"/>
          <w:szCs w:val="22"/>
        </w:rPr>
      </w:pPr>
      <w:r w:rsidRPr="00263E78">
        <w:rPr>
          <w:rFonts w:ascii="Arial" w:hAnsi="Arial" w:cs="Arial"/>
          <w:sz w:val="22"/>
          <w:szCs w:val="22"/>
        </w:rPr>
        <w:t>skutki prawne i finansowe szkód spowodowanych w związku</w:t>
      </w:r>
      <w:r w:rsidR="00FA49AB">
        <w:rPr>
          <w:rFonts w:ascii="Arial" w:hAnsi="Arial" w:cs="Arial"/>
          <w:sz w:val="22"/>
          <w:szCs w:val="22"/>
        </w:rPr>
        <w:t xml:space="preserve"> </w:t>
      </w:r>
      <w:r w:rsidRPr="00263E78">
        <w:rPr>
          <w:rFonts w:ascii="Arial" w:hAnsi="Arial" w:cs="Arial"/>
          <w:sz w:val="22"/>
          <w:szCs w:val="22"/>
        </w:rPr>
        <w:t>lub przy okazji wykonywania Umowy.</w:t>
      </w:r>
    </w:p>
    <w:p w14:paraId="1DC18C11" w14:textId="77777777" w:rsidR="001C4B21" w:rsidRPr="00263E78" w:rsidRDefault="001C4B21" w:rsidP="00263E78">
      <w:pPr>
        <w:numPr>
          <w:ilvl w:val="0"/>
          <w:numId w:val="19"/>
        </w:numPr>
        <w:spacing w:before="120" w:after="120" w:line="276" w:lineRule="auto"/>
        <w:jc w:val="both"/>
        <w:rPr>
          <w:rFonts w:ascii="Arial" w:hAnsi="Arial" w:cs="Arial"/>
          <w:sz w:val="22"/>
          <w:szCs w:val="22"/>
        </w:rPr>
      </w:pPr>
      <w:r w:rsidRPr="00263E78">
        <w:rPr>
          <w:rFonts w:ascii="Arial" w:hAnsi="Arial" w:cs="Arial"/>
          <w:sz w:val="22"/>
          <w:szCs w:val="22"/>
        </w:rPr>
        <w:t>Obowiązek zapewnienia bezpiecznego i higienicznego wykonania prac realizowany w szczególności przez dopuszczenie przez Wykonawcę do pracy tylko tych osób, które:</w:t>
      </w:r>
    </w:p>
    <w:p w14:paraId="25272DDC" w14:textId="77777777" w:rsidR="001C4B21" w:rsidRPr="00263E78" w:rsidRDefault="001C4B21" w:rsidP="00263E78">
      <w:pPr>
        <w:numPr>
          <w:ilvl w:val="0"/>
          <w:numId w:val="30"/>
        </w:numPr>
        <w:spacing w:line="276" w:lineRule="auto"/>
        <w:ind w:left="993" w:hanging="426"/>
        <w:contextualSpacing/>
        <w:jc w:val="both"/>
        <w:rPr>
          <w:rFonts w:ascii="Arial" w:hAnsi="Arial" w:cs="Arial"/>
          <w:sz w:val="22"/>
          <w:szCs w:val="22"/>
        </w:rPr>
      </w:pPr>
      <w:r w:rsidRPr="00263E78">
        <w:rPr>
          <w:rFonts w:ascii="Arial" w:hAnsi="Arial" w:cs="Arial"/>
          <w:sz w:val="22"/>
          <w:szCs w:val="22"/>
        </w:rPr>
        <w:t>posiadają aktualne orzeczenie lekarskie o braku przeciwwskazań do wykonywania pracy na zajmowanym stanowisku w zakładzie Wykonawcy;</w:t>
      </w:r>
    </w:p>
    <w:p w14:paraId="6B1727E9" w14:textId="77777777" w:rsidR="001C4B21" w:rsidRPr="00263E78" w:rsidRDefault="001C4B21" w:rsidP="00263E78">
      <w:pPr>
        <w:numPr>
          <w:ilvl w:val="0"/>
          <w:numId w:val="30"/>
        </w:numPr>
        <w:spacing w:line="276" w:lineRule="auto"/>
        <w:ind w:left="993" w:hanging="426"/>
        <w:contextualSpacing/>
        <w:jc w:val="both"/>
        <w:rPr>
          <w:rFonts w:ascii="Arial" w:hAnsi="Arial" w:cs="Arial"/>
          <w:sz w:val="22"/>
          <w:szCs w:val="22"/>
        </w:rPr>
      </w:pPr>
      <w:r w:rsidRPr="00263E78">
        <w:rPr>
          <w:rFonts w:ascii="Arial" w:hAnsi="Arial" w:cs="Arial"/>
          <w:sz w:val="22"/>
          <w:szCs w:val="22"/>
        </w:rPr>
        <w:t>posiadają aktualne zaświadczenie o przebytym szkoleniu w dziedzinie bhp, zgodnie z</w:t>
      </w:r>
      <w:r w:rsidR="00B2352B" w:rsidRPr="00263E78">
        <w:rPr>
          <w:rFonts w:ascii="Arial" w:hAnsi="Arial" w:cs="Arial"/>
          <w:sz w:val="22"/>
          <w:szCs w:val="22"/>
        </w:rPr>
        <w:t> </w:t>
      </w:r>
      <w:r w:rsidRPr="00263E78">
        <w:rPr>
          <w:rFonts w:ascii="Arial" w:hAnsi="Arial" w:cs="Arial"/>
          <w:sz w:val="22"/>
          <w:szCs w:val="22"/>
        </w:rPr>
        <w:t>obowiązującymi w tym zakresie przepisami;</w:t>
      </w:r>
    </w:p>
    <w:p w14:paraId="7263116C" w14:textId="77777777" w:rsidR="001C4B21" w:rsidRPr="00263E78" w:rsidRDefault="001C4B21" w:rsidP="00263E78">
      <w:pPr>
        <w:numPr>
          <w:ilvl w:val="0"/>
          <w:numId w:val="30"/>
        </w:numPr>
        <w:spacing w:line="276" w:lineRule="auto"/>
        <w:ind w:left="993" w:hanging="426"/>
        <w:contextualSpacing/>
        <w:jc w:val="both"/>
        <w:rPr>
          <w:rFonts w:ascii="Arial" w:hAnsi="Arial" w:cs="Arial"/>
          <w:sz w:val="22"/>
          <w:szCs w:val="22"/>
        </w:rPr>
      </w:pPr>
      <w:r w:rsidRPr="00263E78">
        <w:rPr>
          <w:rFonts w:ascii="Arial" w:hAnsi="Arial" w:cs="Arial"/>
          <w:sz w:val="22"/>
          <w:szCs w:val="22"/>
        </w:rPr>
        <w:t>zostały poinformowane o ryzyku zawodowym związanym z wykonywaną pracą, sposobach ograniczenia poziomu ryzyka podczas pracy oraz złożyły Wykonawcy oświadczenia o zapoznaniu się z tymi informacjami;</w:t>
      </w:r>
    </w:p>
    <w:p w14:paraId="5DA05F22" w14:textId="77777777" w:rsidR="001C4B21" w:rsidRPr="00263E78" w:rsidRDefault="001C4B21" w:rsidP="00263E78">
      <w:pPr>
        <w:numPr>
          <w:ilvl w:val="0"/>
          <w:numId w:val="30"/>
        </w:numPr>
        <w:spacing w:line="276" w:lineRule="auto"/>
        <w:ind w:left="993" w:hanging="426"/>
        <w:contextualSpacing/>
        <w:jc w:val="both"/>
        <w:rPr>
          <w:rFonts w:ascii="Arial" w:hAnsi="Arial" w:cs="Arial"/>
          <w:sz w:val="22"/>
          <w:szCs w:val="22"/>
        </w:rPr>
      </w:pPr>
      <w:r w:rsidRPr="00263E78">
        <w:rPr>
          <w:rFonts w:ascii="Arial" w:hAnsi="Arial" w:cs="Arial"/>
          <w:sz w:val="22"/>
          <w:szCs w:val="22"/>
        </w:rPr>
        <w:t>otrzymały i stosują podczas pracy odzież i obuwie robocze, środki ochrony zbiorowej i</w:t>
      </w:r>
      <w:r w:rsidR="00B65B6D" w:rsidRPr="00263E78">
        <w:rPr>
          <w:rFonts w:ascii="Arial" w:hAnsi="Arial" w:cs="Arial"/>
          <w:sz w:val="22"/>
          <w:szCs w:val="22"/>
        </w:rPr>
        <w:t> </w:t>
      </w:r>
      <w:r w:rsidRPr="00263E78">
        <w:rPr>
          <w:rFonts w:ascii="Arial" w:hAnsi="Arial" w:cs="Arial"/>
          <w:sz w:val="22"/>
          <w:szCs w:val="22"/>
        </w:rPr>
        <w:t>środki ochrony indywidualnej,</w:t>
      </w:r>
    </w:p>
    <w:p w14:paraId="6C6E81C7" w14:textId="77777777" w:rsidR="001C4B21" w:rsidRPr="00263E78" w:rsidRDefault="001C4B21" w:rsidP="00263E78">
      <w:pPr>
        <w:numPr>
          <w:ilvl w:val="0"/>
          <w:numId w:val="30"/>
        </w:numPr>
        <w:spacing w:line="276" w:lineRule="auto"/>
        <w:ind w:left="993" w:hanging="426"/>
        <w:contextualSpacing/>
        <w:jc w:val="both"/>
        <w:rPr>
          <w:rFonts w:ascii="Arial" w:hAnsi="Arial" w:cs="Arial"/>
          <w:sz w:val="22"/>
          <w:szCs w:val="22"/>
        </w:rPr>
      </w:pPr>
      <w:r w:rsidRPr="00263E78">
        <w:rPr>
          <w:rFonts w:ascii="Arial" w:hAnsi="Arial" w:cs="Arial"/>
          <w:sz w:val="22"/>
          <w:szCs w:val="22"/>
        </w:rPr>
        <w:t>posiadają odpowiednie kwalifikacje, w szczególności wymagane niniejszą Umową lub wynikające z odpowiednich przepisów.</w:t>
      </w:r>
    </w:p>
    <w:p w14:paraId="667594BE" w14:textId="77777777" w:rsidR="001C4B21" w:rsidRPr="00263E78" w:rsidRDefault="001C4B21" w:rsidP="00263E78">
      <w:pPr>
        <w:numPr>
          <w:ilvl w:val="0"/>
          <w:numId w:val="19"/>
        </w:numPr>
        <w:spacing w:before="120" w:after="120" w:line="276" w:lineRule="auto"/>
        <w:jc w:val="both"/>
        <w:rPr>
          <w:rFonts w:ascii="Arial" w:hAnsi="Arial" w:cs="Arial"/>
          <w:sz w:val="22"/>
          <w:szCs w:val="22"/>
        </w:rPr>
      </w:pPr>
      <w:r w:rsidRPr="00263E78">
        <w:rPr>
          <w:rFonts w:ascii="Arial" w:hAnsi="Arial" w:cs="Arial"/>
          <w:sz w:val="22"/>
          <w:szCs w:val="22"/>
        </w:rPr>
        <w:lastRenderedPageBreak/>
        <w:t>Zamawiający ma prawo przeprowadzać kontrole pracowników Wykonawcy w</w:t>
      </w:r>
      <w:r w:rsidR="00AC5F1D" w:rsidRPr="00263E78">
        <w:rPr>
          <w:rFonts w:ascii="Arial" w:hAnsi="Arial" w:cs="Arial"/>
          <w:sz w:val="22"/>
          <w:szCs w:val="22"/>
        </w:rPr>
        <w:t> </w:t>
      </w:r>
      <w:r w:rsidRPr="00263E78">
        <w:rPr>
          <w:rFonts w:ascii="Arial" w:hAnsi="Arial" w:cs="Arial"/>
          <w:sz w:val="22"/>
          <w:szCs w:val="22"/>
        </w:rPr>
        <w:t>zakresie przestrzegania przepisów i zasad bezpieczeństwa i higieny pracy, jakości wykonywanych prac, zgodnych z standardami obowiązującymi u Zamawiającego.</w:t>
      </w:r>
    </w:p>
    <w:p w14:paraId="47D83B21" w14:textId="77777777" w:rsidR="001C4B21" w:rsidRPr="00263E78" w:rsidRDefault="001C4B21" w:rsidP="00263E78">
      <w:pPr>
        <w:numPr>
          <w:ilvl w:val="0"/>
          <w:numId w:val="19"/>
        </w:numPr>
        <w:spacing w:before="120" w:after="120" w:line="276" w:lineRule="auto"/>
        <w:jc w:val="both"/>
        <w:rPr>
          <w:rFonts w:ascii="Arial" w:hAnsi="Arial" w:cs="Arial"/>
          <w:sz w:val="22"/>
          <w:szCs w:val="22"/>
        </w:rPr>
      </w:pPr>
      <w:r w:rsidRPr="00263E78">
        <w:rPr>
          <w:rFonts w:ascii="Arial" w:hAnsi="Arial" w:cs="Arial"/>
          <w:sz w:val="22"/>
          <w:szCs w:val="22"/>
        </w:rPr>
        <w:t>Zamawiający ma prawo przerwać pracę Wykonawcy w przypadku nieprzestrzegania przepisów i zasad BHP.</w:t>
      </w:r>
    </w:p>
    <w:p w14:paraId="4D612F5D" w14:textId="77777777" w:rsidR="001C4B21" w:rsidRPr="00263E78" w:rsidRDefault="001C4B21" w:rsidP="00263E78">
      <w:pPr>
        <w:numPr>
          <w:ilvl w:val="0"/>
          <w:numId w:val="19"/>
        </w:numPr>
        <w:spacing w:before="120" w:after="120" w:line="276" w:lineRule="auto"/>
        <w:jc w:val="both"/>
        <w:rPr>
          <w:rFonts w:ascii="Arial" w:hAnsi="Arial" w:cs="Arial"/>
          <w:sz w:val="22"/>
          <w:szCs w:val="22"/>
        </w:rPr>
      </w:pPr>
      <w:r w:rsidRPr="00263E78">
        <w:rPr>
          <w:rFonts w:ascii="Arial" w:hAnsi="Arial" w:cs="Arial"/>
          <w:sz w:val="22"/>
          <w:szCs w:val="22"/>
        </w:rPr>
        <w:t>Wykonawca ponosi całkowitą odpowiedzialność za skutki wykonywania pracy w</w:t>
      </w:r>
      <w:r w:rsidR="00AC5F1D" w:rsidRPr="00263E78">
        <w:rPr>
          <w:rFonts w:ascii="Arial" w:hAnsi="Arial" w:cs="Arial"/>
          <w:sz w:val="22"/>
          <w:szCs w:val="22"/>
        </w:rPr>
        <w:t> </w:t>
      </w:r>
      <w:r w:rsidRPr="00263E78">
        <w:rPr>
          <w:rFonts w:ascii="Arial" w:hAnsi="Arial" w:cs="Arial"/>
          <w:sz w:val="22"/>
          <w:szCs w:val="22"/>
        </w:rPr>
        <w:t>sposób niezgodny z przepisami i zasadami bezpieczeństwa i higieny pracy oraz pokryje wszelkie koszty związane z niedopuszczeniem do pracy lub jej przerwaniem z tego powodu.</w:t>
      </w:r>
    </w:p>
    <w:p w14:paraId="2462DC7A" w14:textId="4294B741" w:rsidR="001C4B21" w:rsidRPr="00263E78" w:rsidRDefault="001C4B21" w:rsidP="00263E78">
      <w:pPr>
        <w:numPr>
          <w:ilvl w:val="0"/>
          <w:numId w:val="19"/>
        </w:numPr>
        <w:spacing w:before="120" w:after="120" w:line="276" w:lineRule="auto"/>
        <w:jc w:val="both"/>
        <w:rPr>
          <w:rFonts w:ascii="Arial" w:hAnsi="Arial" w:cs="Arial"/>
          <w:sz w:val="22"/>
          <w:szCs w:val="22"/>
        </w:rPr>
      </w:pPr>
      <w:r w:rsidRPr="00263E78">
        <w:rPr>
          <w:rFonts w:ascii="Arial" w:hAnsi="Arial" w:cs="Arial"/>
          <w:sz w:val="22"/>
          <w:szCs w:val="22"/>
        </w:rPr>
        <w:t xml:space="preserve">Wykonawca jest zobowiązany do zawiadamiania Zamawiającego o zauważonych przypadkach wykonywania </w:t>
      </w:r>
      <w:r w:rsidR="009063F6">
        <w:rPr>
          <w:rFonts w:ascii="Arial" w:hAnsi="Arial" w:cs="Arial"/>
          <w:sz w:val="22"/>
          <w:szCs w:val="22"/>
        </w:rPr>
        <w:t>Przedmiotu Umowy</w:t>
      </w:r>
      <w:r w:rsidRPr="00263E78">
        <w:rPr>
          <w:rFonts w:ascii="Arial" w:hAnsi="Arial" w:cs="Arial"/>
          <w:sz w:val="22"/>
          <w:szCs w:val="22"/>
        </w:rPr>
        <w:t xml:space="preserve"> niezgodnie z Umową, obowiązującymi przepisami ogólnymi, instrukcjami i procedurami Zamawiającego, niezwłocznie po ich wykryciu.</w:t>
      </w:r>
    </w:p>
    <w:p w14:paraId="7FB0F80D" w14:textId="78388686" w:rsidR="001C4B21" w:rsidRPr="00263E78" w:rsidRDefault="001C4B21" w:rsidP="00263E78">
      <w:pPr>
        <w:numPr>
          <w:ilvl w:val="0"/>
          <w:numId w:val="19"/>
        </w:numPr>
        <w:spacing w:before="120" w:after="120" w:line="276" w:lineRule="auto"/>
        <w:jc w:val="both"/>
        <w:rPr>
          <w:rFonts w:ascii="Arial" w:hAnsi="Arial" w:cs="Arial"/>
          <w:sz w:val="22"/>
          <w:szCs w:val="22"/>
        </w:rPr>
      </w:pPr>
      <w:r w:rsidRPr="00263E78">
        <w:rPr>
          <w:rFonts w:ascii="Arial" w:hAnsi="Arial" w:cs="Arial"/>
          <w:sz w:val="22"/>
          <w:szCs w:val="22"/>
        </w:rPr>
        <w:t xml:space="preserve">Wykonawca jest zobowiązany do przekazywania informacji na temat wypadków przy pracy oraz zdarzeń wypadkowych, jakim uległy osoby wykonujące Przedmiot Umowy do PBH - Biura BHP i Ochrony Przeciwpożarowej w TAURON </w:t>
      </w:r>
      <w:r w:rsidR="00F83A10">
        <w:rPr>
          <w:rFonts w:ascii="Arial" w:hAnsi="Arial" w:cs="Arial"/>
          <w:sz w:val="22"/>
          <w:szCs w:val="22"/>
        </w:rPr>
        <w:t xml:space="preserve">Wytwarzanie SA – Oddział Elektrownia Łaziska </w:t>
      </w:r>
      <w:r w:rsidRPr="00263E78">
        <w:rPr>
          <w:rFonts w:ascii="Arial" w:hAnsi="Arial" w:cs="Arial"/>
          <w:sz w:val="22"/>
          <w:szCs w:val="22"/>
        </w:rPr>
        <w:t>bez zbędnej zwłoki, jednak nie później niż 48 godzin od chwili powzięcia wiadomości o takim zdarzeniu. Po zakończeniu ustalania okoliczności i przyczyn wypadku Wykonawca przekazuje kserokopię</w:t>
      </w:r>
      <w:r w:rsidR="00FA49AB">
        <w:rPr>
          <w:rFonts w:ascii="Arial" w:hAnsi="Arial" w:cs="Arial"/>
          <w:sz w:val="22"/>
          <w:szCs w:val="22"/>
        </w:rPr>
        <w:t xml:space="preserve"> </w:t>
      </w:r>
      <w:r w:rsidRPr="00263E78">
        <w:rPr>
          <w:rFonts w:ascii="Arial" w:hAnsi="Arial" w:cs="Arial"/>
          <w:sz w:val="22"/>
          <w:szCs w:val="22"/>
        </w:rPr>
        <w:t>kompletu zgromadzonej dokumentacji do PBH - Biura BHP i Ochrony Przeciwpożarowej w</w:t>
      </w:r>
      <w:r w:rsidR="00B2352B" w:rsidRPr="00263E78">
        <w:rPr>
          <w:rFonts w:ascii="Arial" w:hAnsi="Arial" w:cs="Arial"/>
          <w:sz w:val="22"/>
          <w:szCs w:val="22"/>
        </w:rPr>
        <w:t> </w:t>
      </w:r>
      <w:r w:rsidRPr="00263E78">
        <w:rPr>
          <w:rFonts w:ascii="Arial" w:hAnsi="Arial" w:cs="Arial"/>
          <w:sz w:val="22"/>
          <w:szCs w:val="22"/>
        </w:rPr>
        <w:t>Spółce Grupy TAURON.</w:t>
      </w:r>
    </w:p>
    <w:p w14:paraId="432912B8" w14:textId="4C0500FD" w:rsidR="001C4B21" w:rsidRPr="00263E78" w:rsidRDefault="001C4B21" w:rsidP="00263E78">
      <w:pPr>
        <w:numPr>
          <w:ilvl w:val="0"/>
          <w:numId w:val="19"/>
        </w:numPr>
        <w:spacing w:before="120" w:after="120" w:line="276" w:lineRule="auto"/>
        <w:ind w:hanging="426"/>
        <w:jc w:val="both"/>
        <w:rPr>
          <w:rFonts w:ascii="Arial" w:hAnsi="Arial" w:cs="Arial"/>
          <w:sz w:val="22"/>
          <w:szCs w:val="22"/>
        </w:rPr>
      </w:pPr>
      <w:r w:rsidRPr="00263E78">
        <w:rPr>
          <w:rFonts w:ascii="Arial" w:hAnsi="Arial" w:cs="Arial"/>
          <w:sz w:val="22"/>
          <w:szCs w:val="22"/>
        </w:rPr>
        <w:t>Wykonawca odpowiada wobec Zamawiającego za to, że pracownicy Wykonawcy ani osoby trzecie, którymi wykonawca posługuje się przy wykonywaniu Umowy, nie będą dochodzili od Zamawiającego roszczeń z tytułu wyrządzonych im szkód w</w:t>
      </w:r>
      <w:r w:rsidR="00AC5F1D" w:rsidRPr="00263E78">
        <w:rPr>
          <w:rFonts w:ascii="Arial" w:hAnsi="Arial" w:cs="Arial"/>
          <w:sz w:val="22"/>
          <w:szCs w:val="22"/>
        </w:rPr>
        <w:t> </w:t>
      </w:r>
      <w:r w:rsidRPr="00263E78">
        <w:rPr>
          <w:rFonts w:ascii="Arial" w:hAnsi="Arial" w:cs="Arial"/>
          <w:sz w:val="22"/>
          <w:szCs w:val="22"/>
        </w:rPr>
        <w:t>związku lub przy okazji realizacji przez Wykonawcę czynności powierzonych Umową. Odpowiedzialność, o której mowa w</w:t>
      </w:r>
      <w:r w:rsidR="00B65B6D" w:rsidRPr="00263E78">
        <w:rPr>
          <w:rFonts w:ascii="Arial" w:hAnsi="Arial" w:cs="Arial"/>
          <w:sz w:val="22"/>
          <w:szCs w:val="22"/>
        </w:rPr>
        <w:t> </w:t>
      </w:r>
      <w:r w:rsidRPr="00263E78">
        <w:rPr>
          <w:rFonts w:ascii="Arial" w:hAnsi="Arial" w:cs="Arial"/>
          <w:sz w:val="22"/>
          <w:szCs w:val="22"/>
        </w:rPr>
        <w:t>zdaniu poprzedzającym dotyczy w</w:t>
      </w:r>
      <w:r w:rsidR="00AC5F1D" w:rsidRPr="00263E78">
        <w:rPr>
          <w:rFonts w:ascii="Arial" w:hAnsi="Arial" w:cs="Arial"/>
          <w:sz w:val="22"/>
          <w:szCs w:val="22"/>
        </w:rPr>
        <w:t> </w:t>
      </w:r>
      <w:r w:rsidRPr="00263E78">
        <w:rPr>
          <w:rFonts w:ascii="Arial" w:hAnsi="Arial" w:cs="Arial"/>
          <w:sz w:val="22"/>
          <w:szCs w:val="22"/>
        </w:rPr>
        <w:t>szczególności szkód będących wynikiem lub powstałych przy okazji realizacji obowiązków określonych w</w:t>
      </w:r>
      <w:r w:rsidR="007F1F8A" w:rsidRPr="00263E78">
        <w:rPr>
          <w:rFonts w:ascii="Arial" w:hAnsi="Arial" w:cs="Arial"/>
          <w:sz w:val="22"/>
          <w:szCs w:val="22"/>
        </w:rPr>
        <w:t> </w:t>
      </w:r>
      <w:r w:rsidRPr="00263E78">
        <w:rPr>
          <w:rFonts w:ascii="Arial" w:hAnsi="Arial" w:cs="Arial"/>
          <w:sz w:val="22"/>
          <w:szCs w:val="22"/>
        </w:rPr>
        <w:t>Umowie, niewykonania lub nienależytego wykonania obowiązków Wykonawcy określonych w Umowie oraz obowiązków ciążących na Wykonawcy z mocy wewnętrznych regulacji TAURON Wytwarzanie Spółka Akcyjna i</w:t>
      </w:r>
      <w:r w:rsidR="00AC5F1D" w:rsidRPr="00263E78">
        <w:rPr>
          <w:rFonts w:ascii="Arial" w:hAnsi="Arial" w:cs="Arial"/>
          <w:sz w:val="22"/>
          <w:szCs w:val="22"/>
        </w:rPr>
        <w:t> </w:t>
      </w:r>
      <w:r w:rsidRPr="00263E78">
        <w:rPr>
          <w:rFonts w:ascii="Arial" w:hAnsi="Arial" w:cs="Arial"/>
          <w:sz w:val="22"/>
          <w:szCs w:val="22"/>
        </w:rPr>
        <w:t>powszechnie obowiązujących przepisów prawa pracy, w tym regulacji w zakresie bezpieczeństwa i higieny pracy.</w:t>
      </w:r>
    </w:p>
    <w:p w14:paraId="19BFEA66" w14:textId="099F6704" w:rsidR="001C4B21" w:rsidRPr="00263E78" w:rsidRDefault="001C4B21" w:rsidP="00263E78">
      <w:pPr>
        <w:numPr>
          <w:ilvl w:val="0"/>
          <w:numId w:val="19"/>
        </w:numPr>
        <w:tabs>
          <w:tab w:val="num" w:pos="567"/>
        </w:tabs>
        <w:spacing w:before="120" w:after="120" w:line="276" w:lineRule="auto"/>
        <w:ind w:hanging="426"/>
        <w:jc w:val="both"/>
        <w:rPr>
          <w:rFonts w:ascii="Arial" w:hAnsi="Arial" w:cs="Arial"/>
          <w:sz w:val="22"/>
          <w:szCs w:val="22"/>
        </w:rPr>
      </w:pPr>
      <w:r w:rsidRPr="00263E78">
        <w:rPr>
          <w:rFonts w:ascii="Arial" w:hAnsi="Arial" w:cs="Arial"/>
          <w:sz w:val="22"/>
          <w:szCs w:val="22"/>
        </w:rPr>
        <w:t>W razie wystąpienia do Zamawiającego z roszczeniem, o którym mowa w ustępie poprzedzającym, Zamawiający powiadomi o tym fakcie Wykonawcę w celu przedsięwzięcia niezbędnych czynności zmierzających do oddalenia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433FCBC9" w14:textId="1428F9BF" w:rsidR="003C5A47" w:rsidRPr="00263E78" w:rsidRDefault="003C5A47" w:rsidP="00263E78">
      <w:pPr>
        <w:tabs>
          <w:tab w:val="num" w:pos="567"/>
        </w:tabs>
        <w:spacing w:before="120" w:after="120" w:line="276" w:lineRule="auto"/>
        <w:jc w:val="both"/>
        <w:rPr>
          <w:rFonts w:ascii="Arial" w:hAnsi="Arial" w:cs="Arial"/>
          <w:sz w:val="22"/>
          <w:szCs w:val="22"/>
        </w:rPr>
      </w:pPr>
    </w:p>
    <w:p w14:paraId="0301C133" w14:textId="77777777" w:rsidR="003C5A47" w:rsidRPr="00263E78" w:rsidRDefault="003C5A47" w:rsidP="00263E78">
      <w:pPr>
        <w:tabs>
          <w:tab w:val="num" w:pos="567"/>
        </w:tabs>
        <w:spacing w:before="120" w:after="120" w:line="276" w:lineRule="auto"/>
        <w:jc w:val="both"/>
        <w:rPr>
          <w:rFonts w:ascii="Arial" w:hAnsi="Arial" w:cs="Arial"/>
          <w:sz w:val="22"/>
          <w:szCs w:val="22"/>
        </w:rPr>
      </w:pPr>
    </w:p>
    <w:p w14:paraId="19219936" w14:textId="77777777" w:rsidR="001C4B21" w:rsidRPr="00263E78" w:rsidRDefault="001C4B21" w:rsidP="00263E78">
      <w:pPr>
        <w:pStyle w:val="Akapitzlist"/>
        <w:numPr>
          <w:ilvl w:val="0"/>
          <w:numId w:val="31"/>
        </w:numPr>
        <w:spacing w:before="240" w:line="276" w:lineRule="auto"/>
        <w:ind w:left="4610" w:hanging="357"/>
        <w:rPr>
          <w:rFonts w:ascii="Arial" w:hAnsi="Arial" w:cs="Arial"/>
          <w:b/>
          <w:sz w:val="22"/>
          <w:szCs w:val="22"/>
        </w:rPr>
      </w:pPr>
    </w:p>
    <w:p w14:paraId="38FF63D7" w14:textId="77777777" w:rsidR="001C4B21"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PODWYKONAWCY</w:t>
      </w:r>
    </w:p>
    <w:p w14:paraId="38A603ED" w14:textId="7F312946" w:rsidR="001C4B21" w:rsidRPr="00263E78" w:rsidRDefault="001C4B21" w:rsidP="00263E78">
      <w:pPr>
        <w:pStyle w:val="Akapitzlist"/>
        <w:numPr>
          <w:ilvl w:val="0"/>
          <w:numId w:val="3"/>
        </w:numPr>
        <w:spacing w:before="120" w:after="120" w:line="276" w:lineRule="auto"/>
        <w:ind w:left="425" w:hanging="425"/>
        <w:jc w:val="both"/>
        <w:rPr>
          <w:rFonts w:ascii="Arial" w:hAnsi="Arial" w:cs="Arial"/>
          <w:sz w:val="22"/>
          <w:szCs w:val="22"/>
        </w:rPr>
      </w:pPr>
      <w:r w:rsidRPr="00263E78">
        <w:rPr>
          <w:rFonts w:ascii="Arial" w:hAnsi="Arial" w:cs="Arial"/>
          <w:sz w:val="22"/>
          <w:szCs w:val="22"/>
        </w:rPr>
        <w:lastRenderedPageBreak/>
        <w:t xml:space="preserve">Wykonawca może powierzyć wykonanie Przedmiotu Umowy lub jego część </w:t>
      </w:r>
      <w:r w:rsidR="00F83A10">
        <w:rPr>
          <w:rFonts w:ascii="Arial" w:hAnsi="Arial" w:cs="Arial"/>
          <w:sz w:val="22"/>
          <w:szCs w:val="22"/>
        </w:rPr>
        <w:t>p</w:t>
      </w:r>
      <w:r w:rsidR="00F83A10" w:rsidRPr="00263E78">
        <w:rPr>
          <w:rFonts w:ascii="Arial" w:hAnsi="Arial" w:cs="Arial"/>
          <w:sz w:val="22"/>
          <w:szCs w:val="22"/>
        </w:rPr>
        <w:t>odwykonawcom</w:t>
      </w:r>
      <w:r w:rsidRPr="00263E78">
        <w:rPr>
          <w:rFonts w:ascii="Arial" w:hAnsi="Arial" w:cs="Arial"/>
          <w:sz w:val="22"/>
          <w:szCs w:val="22"/>
        </w:rPr>
        <w:t xml:space="preserve">. Powierzenie wykonania Przedmiotu Umowy </w:t>
      </w:r>
      <w:r w:rsidR="00F83A10">
        <w:rPr>
          <w:rFonts w:ascii="Arial" w:hAnsi="Arial" w:cs="Arial"/>
          <w:sz w:val="22"/>
          <w:szCs w:val="22"/>
        </w:rPr>
        <w:t>p</w:t>
      </w:r>
      <w:r w:rsidR="00F83A10" w:rsidRPr="00263E78">
        <w:rPr>
          <w:rFonts w:ascii="Arial" w:hAnsi="Arial" w:cs="Arial"/>
          <w:sz w:val="22"/>
          <w:szCs w:val="22"/>
        </w:rPr>
        <w:t xml:space="preserve">odwykonawcy </w:t>
      </w:r>
      <w:r w:rsidRPr="00263E78">
        <w:rPr>
          <w:rFonts w:ascii="Arial" w:hAnsi="Arial" w:cs="Arial"/>
          <w:sz w:val="22"/>
          <w:szCs w:val="22"/>
        </w:rPr>
        <w:t xml:space="preserve">wymaga uprzedniej pisemnej zgody Zamawiającego. Wykonawca winien podać dane </w:t>
      </w:r>
      <w:r w:rsidR="00F83A10">
        <w:rPr>
          <w:rFonts w:ascii="Arial" w:hAnsi="Arial" w:cs="Arial"/>
          <w:sz w:val="22"/>
          <w:szCs w:val="22"/>
        </w:rPr>
        <w:t>p</w:t>
      </w:r>
      <w:r w:rsidR="00F83A10" w:rsidRPr="00263E78">
        <w:rPr>
          <w:rFonts w:ascii="Arial" w:hAnsi="Arial" w:cs="Arial"/>
          <w:sz w:val="22"/>
          <w:szCs w:val="22"/>
        </w:rPr>
        <w:t xml:space="preserve">odwykonawcy </w:t>
      </w:r>
      <w:r w:rsidRPr="00263E78">
        <w:rPr>
          <w:rFonts w:ascii="Arial" w:hAnsi="Arial" w:cs="Arial"/>
          <w:sz w:val="22"/>
          <w:szCs w:val="22"/>
        </w:rPr>
        <w:t>oraz posiadanych przez niego wymaganych uprawnień w</w:t>
      </w:r>
      <w:r w:rsidR="00AC5F1D" w:rsidRPr="00263E78">
        <w:rPr>
          <w:rFonts w:ascii="Arial" w:hAnsi="Arial" w:cs="Arial"/>
          <w:sz w:val="22"/>
          <w:szCs w:val="22"/>
        </w:rPr>
        <w:t> </w:t>
      </w:r>
      <w:r w:rsidRPr="00263E78">
        <w:rPr>
          <w:rFonts w:ascii="Arial" w:hAnsi="Arial" w:cs="Arial"/>
          <w:sz w:val="22"/>
          <w:szCs w:val="22"/>
        </w:rPr>
        <w:t xml:space="preserve">zakresie gospodarki odpadami. Zamawiający może w terminie 3 dni od daty zawiadomienia zgłosić Wykonawcy umotywowane zastrzeżenia lub nie udzielić zgody na działanie </w:t>
      </w:r>
      <w:r w:rsidR="00F83A10">
        <w:rPr>
          <w:rFonts w:ascii="Arial" w:hAnsi="Arial" w:cs="Arial"/>
          <w:sz w:val="22"/>
          <w:szCs w:val="22"/>
        </w:rPr>
        <w:t>p</w:t>
      </w:r>
      <w:r w:rsidR="00F83A10" w:rsidRPr="00263E78">
        <w:rPr>
          <w:rFonts w:ascii="Arial" w:hAnsi="Arial" w:cs="Arial"/>
          <w:sz w:val="22"/>
          <w:szCs w:val="22"/>
        </w:rPr>
        <w:t>odwykonawcy</w:t>
      </w:r>
      <w:r w:rsidRPr="00263E78">
        <w:rPr>
          <w:rFonts w:ascii="Arial" w:hAnsi="Arial" w:cs="Arial"/>
          <w:sz w:val="22"/>
          <w:szCs w:val="22"/>
        </w:rPr>
        <w:t>, pod rygorem odstąpienia od Umowy, zgodnie z</w:t>
      </w:r>
      <w:r w:rsidR="00AC5F1D" w:rsidRPr="00263E78">
        <w:rPr>
          <w:rFonts w:ascii="Arial" w:hAnsi="Arial" w:cs="Arial"/>
          <w:sz w:val="22"/>
          <w:szCs w:val="22"/>
        </w:rPr>
        <w:t> </w:t>
      </w:r>
      <w:r w:rsidRPr="00263E78">
        <w:rPr>
          <w:rFonts w:ascii="Arial" w:hAnsi="Arial" w:cs="Arial"/>
          <w:sz w:val="22"/>
          <w:szCs w:val="22"/>
        </w:rPr>
        <w:t>postanowieniami §13</w:t>
      </w:r>
      <w:r w:rsidR="007F1F8A" w:rsidRPr="00263E78">
        <w:rPr>
          <w:rFonts w:ascii="Arial" w:hAnsi="Arial" w:cs="Arial"/>
          <w:sz w:val="22"/>
          <w:szCs w:val="22"/>
        </w:rPr>
        <w:t xml:space="preserve"> </w:t>
      </w:r>
      <w:r w:rsidR="00364824">
        <w:rPr>
          <w:rFonts w:ascii="Arial" w:hAnsi="Arial" w:cs="Arial"/>
          <w:sz w:val="22"/>
          <w:szCs w:val="22"/>
        </w:rPr>
        <w:t>ust</w:t>
      </w:r>
      <w:r w:rsidR="007F1F8A" w:rsidRPr="00263E78">
        <w:rPr>
          <w:rFonts w:ascii="Arial" w:hAnsi="Arial" w:cs="Arial"/>
          <w:sz w:val="22"/>
          <w:szCs w:val="22"/>
        </w:rPr>
        <w:t>. 4 pkt. 10)</w:t>
      </w:r>
      <w:r w:rsidRPr="00263E78">
        <w:rPr>
          <w:rFonts w:ascii="Arial" w:hAnsi="Arial" w:cs="Arial"/>
          <w:sz w:val="22"/>
          <w:szCs w:val="22"/>
        </w:rPr>
        <w:t xml:space="preserve"> Umowy</w:t>
      </w:r>
      <w:r w:rsidR="00302E44" w:rsidRPr="00263E78">
        <w:rPr>
          <w:rFonts w:ascii="Arial" w:hAnsi="Arial" w:cs="Arial"/>
          <w:sz w:val="22"/>
          <w:szCs w:val="22"/>
        </w:rPr>
        <w:t>.</w:t>
      </w:r>
    </w:p>
    <w:p w14:paraId="53F16640" w14:textId="3656BAE0" w:rsidR="001C4B21" w:rsidRPr="00263E78" w:rsidRDefault="001C4B21" w:rsidP="00263E78">
      <w:pPr>
        <w:pStyle w:val="Akapitzlist"/>
        <w:numPr>
          <w:ilvl w:val="0"/>
          <w:numId w:val="3"/>
        </w:numPr>
        <w:spacing w:before="60" w:after="60" w:line="276" w:lineRule="auto"/>
        <w:ind w:left="426" w:hanging="426"/>
        <w:jc w:val="both"/>
        <w:rPr>
          <w:rFonts w:ascii="Arial" w:hAnsi="Arial" w:cs="Arial"/>
          <w:sz w:val="22"/>
          <w:szCs w:val="22"/>
        </w:rPr>
      </w:pPr>
      <w:r w:rsidRPr="00263E78">
        <w:rPr>
          <w:rFonts w:ascii="Arial" w:hAnsi="Arial" w:cs="Arial"/>
          <w:sz w:val="22"/>
          <w:szCs w:val="22"/>
        </w:rPr>
        <w:t xml:space="preserve">Zawarcie przez Wykonawcę Umowy z </w:t>
      </w:r>
      <w:r w:rsidR="00F83A10">
        <w:rPr>
          <w:rFonts w:ascii="Arial" w:hAnsi="Arial" w:cs="Arial"/>
          <w:sz w:val="22"/>
          <w:szCs w:val="22"/>
        </w:rPr>
        <w:t>p</w:t>
      </w:r>
      <w:r w:rsidR="00F83A10" w:rsidRPr="00263E78">
        <w:rPr>
          <w:rFonts w:ascii="Arial" w:hAnsi="Arial" w:cs="Arial"/>
          <w:sz w:val="22"/>
          <w:szCs w:val="22"/>
        </w:rPr>
        <w:t xml:space="preserve">odwykonawcą </w:t>
      </w:r>
      <w:r w:rsidRPr="00263E78">
        <w:rPr>
          <w:rFonts w:ascii="Arial" w:hAnsi="Arial" w:cs="Arial"/>
          <w:sz w:val="22"/>
          <w:szCs w:val="22"/>
        </w:rPr>
        <w:t xml:space="preserve">nie stanowi podstawy do podwyższenia wynagrodzenia za wykonanie Przedmiotu Umowy. Z uwagi na fakt, że Przedmiotem Umowy nie są roboty budowlane, Zamawiający nie jest solidarnie zobowiązany z Wykonawcą do zapłaty wynagrodzenia </w:t>
      </w:r>
      <w:r w:rsidR="00F83A10">
        <w:rPr>
          <w:rFonts w:ascii="Arial" w:hAnsi="Arial" w:cs="Arial"/>
          <w:sz w:val="22"/>
          <w:szCs w:val="22"/>
        </w:rPr>
        <w:t>p</w:t>
      </w:r>
      <w:r w:rsidR="00F83A10" w:rsidRPr="00263E78">
        <w:rPr>
          <w:rFonts w:ascii="Arial" w:hAnsi="Arial" w:cs="Arial"/>
          <w:sz w:val="22"/>
          <w:szCs w:val="22"/>
        </w:rPr>
        <w:t>odwykonawcy</w:t>
      </w:r>
      <w:r w:rsidRPr="00263E78">
        <w:rPr>
          <w:rFonts w:ascii="Arial" w:hAnsi="Arial" w:cs="Arial"/>
          <w:sz w:val="22"/>
          <w:szCs w:val="22"/>
        </w:rPr>
        <w:t>.</w:t>
      </w:r>
    </w:p>
    <w:p w14:paraId="6EEC8634" w14:textId="4D469923" w:rsidR="001C4B21" w:rsidRPr="00263E78" w:rsidRDefault="001C4B21" w:rsidP="00263E78">
      <w:pPr>
        <w:pStyle w:val="Akapitzlist"/>
        <w:numPr>
          <w:ilvl w:val="0"/>
          <w:numId w:val="3"/>
        </w:numPr>
        <w:spacing w:before="60" w:after="60" w:line="276" w:lineRule="auto"/>
        <w:ind w:left="426" w:hanging="426"/>
        <w:jc w:val="both"/>
        <w:rPr>
          <w:rFonts w:ascii="Arial" w:hAnsi="Arial" w:cs="Arial"/>
          <w:sz w:val="22"/>
          <w:szCs w:val="22"/>
        </w:rPr>
      </w:pPr>
      <w:r w:rsidRPr="00263E78">
        <w:rPr>
          <w:rFonts w:ascii="Arial" w:hAnsi="Arial" w:cs="Arial"/>
          <w:sz w:val="22"/>
          <w:szCs w:val="22"/>
        </w:rPr>
        <w:t xml:space="preserve">Wykonawca odpowiada za działanie lub zaniechanie </w:t>
      </w:r>
      <w:r w:rsidR="00F83A10">
        <w:rPr>
          <w:rFonts w:ascii="Arial" w:hAnsi="Arial" w:cs="Arial"/>
          <w:sz w:val="22"/>
          <w:szCs w:val="22"/>
        </w:rPr>
        <w:t>p</w:t>
      </w:r>
      <w:r w:rsidR="00F83A10" w:rsidRPr="00263E78">
        <w:rPr>
          <w:rFonts w:ascii="Arial" w:hAnsi="Arial" w:cs="Arial"/>
          <w:sz w:val="22"/>
          <w:szCs w:val="22"/>
        </w:rPr>
        <w:t xml:space="preserve">odwykonawcy </w:t>
      </w:r>
      <w:r w:rsidRPr="00263E78">
        <w:rPr>
          <w:rFonts w:ascii="Arial" w:hAnsi="Arial" w:cs="Arial"/>
          <w:sz w:val="22"/>
          <w:szCs w:val="22"/>
        </w:rPr>
        <w:t>tak jakby sam działał lub zaniechał działania.</w:t>
      </w:r>
    </w:p>
    <w:p w14:paraId="02E57ABF" w14:textId="691AE90B" w:rsidR="001C4B21" w:rsidRPr="00263E78" w:rsidRDefault="001C4B21" w:rsidP="00263E78">
      <w:pPr>
        <w:pStyle w:val="Akapitzlist"/>
        <w:numPr>
          <w:ilvl w:val="0"/>
          <w:numId w:val="3"/>
        </w:numPr>
        <w:spacing w:before="60" w:after="60" w:line="276" w:lineRule="auto"/>
        <w:ind w:left="426" w:hanging="426"/>
        <w:jc w:val="both"/>
        <w:rPr>
          <w:rFonts w:ascii="Arial" w:hAnsi="Arial" w:cs="Arial"/>
          <w:sz w:val="22"/>
          <w:szCs w:val="22"/>
        </w:rPr>
      </w:pPr>
      <w:r w:rsidRPr="00263E78">
        <w:rPr>
          <w:rFonts w:ascii="Arial" w:hAnsi="Arial" w:cs="Arial"/>
          <w:sz w:val="22"/>
          <w:szCs w:val="22"/>
        </w:rPr>
        <w:t xml:space="preserve">W przypadku, gdy </w:t>
      </w:r>
      <w:r w:rsidR="00F83A10">
        <w:rPr>
          <w:rFonts w:ascii="Arial" w:hAnsi="Arial" w:cs="Arial"/>
          <w:sz w:val="22"/>
          <w:szCs w:val="22"/>
        </w:rPr>
        <w:t>p</w:t>
      </w:r>
      <w:r w:rsidR="00F83A10" w:rsidRPr="00263E78">
        <w:rPr>
          <w:rFonts w:ascii="Arial" w:hAnsi="Arial" w:cs="Arial"/>
          <w:sz w:val="22"/>
          <w:szCs w:val="22"/>
        </w:rPr>
        <w:t xml:space="preserve">odwykonawcy </w:t>
      </w:r>
      <w:r w:rsidRPr="00263E78">
        <w:rPr>
          <w:rFonts w:ascii="Arial" w:hAnsi="Arial" w:cs="Arial"/>
          <w:sz w:val="22"/>
          <w:szCs w:val="22"/>
        </w:rPr>
        <w:t xml:space="preserve">będą realizować część zamówienia, która wymaga posiadania </w:t>
      </w:r>
      <w:r w:rsidRPr="00263E78">
        <w:rPr>
          <w:rFonts w:ascii="Arial" w:eastAsia="Tms Rmn" w:hAnsi="Arial" w:cs="Arial"/>
          <w:sz w:val="22"/>
          <w:szCs w:val="22"/>
        </w:rPr>
        <w:t xml:space="preserve">aktualnych </w:t>
      </w:r>
      <w:r w:rsidRPr="00263E78">
        <w:rPr>
          <w:rFonts w:ascii="Arial" w:eastAsia="Tms Rmn" w:hAnsi="Arial" w:cs="Arial"/>
          <w:color w:val="000000" w:themeColor="text1"/>
          <w:sz w:val="22"/>
          <w:szCs w:val="22"/>
        </w:rPr>
        <w:t xml:space="preserve">zezwoleń/wpisu do rejestru </w:t>
      </w:r>
      <w:r w:rsidRPr="00263E78">
        <w:rPr>
          <w:rFonts w:ascii="Arial" w:eastAsia="Tms Rmn" w:hAnsi="Arial" w:cs="Arial"/>
          <w:sz w:val="22"/>
          <w:szCs w:val="22"/>
        </w:rPr>
        <w:t>- właściwych decyzji w</w:t>
      </w:r>
      <w:r w:rsidR="00AC5F1D" w:rsidRPr="00263E78">
        <w:rPr>
          <w:rFonts w:ascii="Arial" w:eastAsia="Tms Rmn" w:hAnsi="Arial" w:cs="Arial"/>
          <w:sz w:val="22"/>
          <w:szCs w:val="22"/>
        </w:rPr>
        <w:t> </w:t>
      </w:r>
      <w:r w:rsidRPr="00263E78">
        <w:rPr>
          <w:rFonts w:ascii="Arial" w:eastAsia="Tms Rmn" w:hAnsi="Arial" w:cs="Arial"/>
          <w:sz w:val="22"/>
          <w:szCs w:val="22"/>
        </w:rPr>
        <w:t xml:space="preserve">zakresie gospodarowania odpadami w realizowanej części </w:t>
      </w:r>
      <w:r w:rsidR="009063F6">
        <w:rPr>
          <w:rFonts w:ascii="Arial" w:eastAsia="Tms Rmn" w:hAnsi="Arial" w:cs="Arial"/>
          <w:sz w:val="22"/>
          <w:szCs w:val="22"/>
        </w:rPr>
        <w:t>Przedmiotu Umowy</w:t>
      </w:r>
      <w:r w:rsidRPr="00263E78">
        <w:rPr>
          <w:rFonts w:ascii="Arial" w:eastAsia="Tms Rmn" w:hAnsi="Arial" w:cs="Arial"/>
          <w:sz w:val="22"/>
          <w:szCs w:val="22"/>
        </w:rPr>
        <w:t xml:space="preserve"> </w:t>
      </w:r>
      <w:r w:rsidRPr="00263E78">
        <w:rPr>
          <w:rFonts w:ascii="Arial" w:eastAsia="Tms Rmn" w:hAnsi="Arial" w:cs="Arial"/>
          <w:color w:val="000000" w:themeColor="text1"/>
          <w:sz w:val="22"/>
          <w:szCs w:val="22"/>
        </w:rPr>
        <w:t xml:space="preserve">Wykonawca winien przedstawić te dokumenty Zamawiającemu </w:t>
      </w:r>
      <w:r w:rsidRPr="00263E78">
        <w:rPr>
          <w:rFonts w:ascii="Arial" w:eastAsia="Tms Rmn" w:hAnsi="Arial" w:cs="Arial"/>
          <w:sz w:val="22"/>
          <w:szCs w:val="22"/>
        </w:rPr>
        <w:t>wraz z</w:t>
      </w:r>
      <w:r w:rsidR="00AC5F1D" w:rsidRPr="00263E78">
        <w:rPr>
          <w:rFonts w:ascii="Arial" w:eastAsia="Tms Rmn" w:hAnsi="Arial" w:cs="Arial"/>
          <w:sz w:val="22"/>
          <w:szCs w:val="22"/>
        </w:rPr>
        <w:t> </w:t>
      </w:r>
      <w:r w:rsidRPr="00263E78">
        <w:rPr>
          <w:rFonts w:ascii="Arial" w:eastAsia="Tms Rmn" w:hAnsi="Arial" w:cs="Arial"/>
          <w:sz w:val="22"/>
          <w:szCs w:val="22"/>
        </w:rPr>
        <w:t>wnioskiem o wyrażenie zgody, o</w:t>
      </w:r>
      <w:r w:rsidR="0080717B" w:rsidRPr="00263E78">
        <w:rPr>
          <w:rFonts w:ascii="Arial" w:eastAsia="Tms Rmn" w:hAnsi="Arial" w:cs="Arial"/>
          <w:sz w:val="22"/>
          <w:szCs w:val="22"/>
        </w:rPr>
        <w:t> </w:t>
      </w:r>
      <w:r w:rsidRPr="00263E78">
        <w:rPr>
          <w:rFonts w:ascii="Arial" w:eastAsia="Tms Rmn" w:hAnsi="Arial" w:cs="Arial"/>
          <w:sz w:val="22"/>
          <w:szCs w:val="22"/>
        </w:rPr>
        <w:t xml:space="preserve">którym mowa w ust.1. </w:t>
      </w:r>
    </w:p>
    <w:p w14:paraId="515F522F" w14:textId="77777777" w:rsidR="001C4B21" w:rsidRPr="00263E78" w:rsidRDefault="001C4B21" w:rsidP="00263E78">
      <w:pPr>
        <w:pStyle w:val="Akapitzlist"/>
        <w:numPr>
          <w:ilvl w:val="0"/>
          <w:numId w:val="31"/>
        </w:numPr>
        <w:spacing w:before="240" w:line="276" w:lineRule="auto"/>
        <w:ind w:left="425" w:hanging="357"/>
        <w:jc w:val="center"/>
        <w:rPr>
          <w:rFonts w:ascii="Arial" w:hAnsi="Arial" w:cs="Arial"/>
          <w:b/>
          <w:sz w:val="22"/>
          <w:szCs w:val="22"/>
        </w:rPr>
      </w:pPr>
    </w:p>
    <w:p w14:paraId="50E0BE6C" w14:textId="77777777" w:rsidR="001C4B21" w:rsidRPr="00263E78" w:rsidRDefault="001C4B21" w:rsidP="00263E78">
      <w:pPr>
        <w:pStyle w:val="Akapitzlist"/>
        <w:spacing w:after="120" w:line="276" w:lineRule="auto"/>
        <w:ind w:left="0"/>
        <w:jc w:val="center"/>
        <w:rPr>
          <w:rFonts w:ascii="Arial" w:hAnsi="Arial" w:cs="Arial"/>
          <w:b/>
          <w:sz w:val="22"/>
          <w:szCs w:val="22"/>
        </w:rPr>
      </w:pPr>
      <w:r w:rsidRPr="00263E78">
        <w:rPr>
          <w:rFonts w:ascii="Arial" w:hAnsi="Arial" w:cs="Arial"/>
          <w:b/>
          <w:sz w:val="22"/>
          <w:szCs w:val="22"/>
        </w:rPr>
        <w:t>WYNAGRODZENIE</w:t>
      </w:r>
    </w:p>
    <w:p w14:paraId="53C778CD" w14:textId="7EF25AEC" w:rsidR="004C4CC7" w:rsidRPr="00263E78" w:rsidRDefault="00825F44" w:rsidP="00263E78">
      <w:pPr>
        <w:pStyle w:val="Akapitzlist"/>
        <w:numPr>
          <w:ilvl w:val="0"/>
          <w:numId w:val="51"/>
        </w:numPr>
        <w:spacing w:line="276" w:lineRule="auto"/>
        <w:ind w:left="426" w:hanging="284"/>
        <w:jc w:val="both"/>
        <w:rPr>
          <w:rFonts w:ascii="Arial" w:hAnsi="Arial" w:cs="Arial"/>
          <w:bCs/>
          <w:sz w:val="22"/>
          <w:szCs w:val="22"/>
        </w:rPr>
      </w:pPr>
      <w:r w:rsidRPr="00263E78">
        <w:rPr>
          <w:rFonts w:ascii="Arial" w:hAnsi="Arial" w:cs="Arial"/>
          <w:bCs/>
          <w:sz w:val="22"/>
          <w:szCs w:val="22"/>
        </w:rPr>
        <w:t>Wysokość i zasady rozliczenia wynagrodzenia Wykonawcy określone zostały w</w:t>
      </w:r>
      <w:r w:rsidR="003F2458" w:rsidRPr="00263E78">
        <w:rPr>
          <w:rFonts w:ascii="Arial" w:hAnsi="Arial" w:cs="Arial"/>
          <w:bCs/>
          <w:sz w:val="22"/>
          <w:szCs w:val="22"/>
        </w:rPr>
        <w:t> </w:t>
      </w:r>
      <w:r w:rsidRPr="00263E78">
        <w:rPr>
          <w:rFonts w:ascii="Arial" w:hAnsi="Arial" w:cs="Arial"/>
          <w:bCs/>
          <w:sz w:val="22"/>
          <w:szCs w:val="22"/>
        </w:rPr>
        <w:t>niniejszym paragrafie poniżej.</w:t>
      </w:r>
    </w:p>
    <w:p w14:paraId="7651DFE2" w14:textId="0C23C84A" w:rsidR="001C4B21" w:rsidRPr="00263E78" w:rsidRDefault="001C4B21" w:rsidP="00263E78">
      <w:pPr>
        <w:pStyle w:val="Akapitzlist"/>
        <w:numPr>
          <w:ilvl w:val="0"/>
          <w:numId w:val="51"/>
        </w:numPr>
        <w:spacing w:before="120" w:after="120" w:line="276" w:lineRule="auto"/>
        <w:ind w:left="425" w:hanging="357"/>
        <w:jc w:val="both"/>
        <w:rPr>
          <w:rFonts w:ascii="Arial" w:hAnsi="Arial" w:cs="Arial"/>
          <w:bCs/>
          <w:sz w:val="22"/>
          <w:szCs w:val="22"/>
        </w:rPr>
      </w:pPr>
      <w:r w:rsidRPr="00263E78">
        <w:rPr>
          <w:rFonts w:ascii="Arial" w:hAnsi="Arial" w:cs="Arial"/>
          <w:bCs/>
          <w:sz w:val="22"/>
          <w:szCs w:val="22"/>
        </w:rPr>
        <w:t>Wynagrodzenie określone w niniejszym paragrafie:</w:t>
      </w:r>
    </w:p>
    <w:p w14:paraId="3E06DD1C" w14:textId="77777777" w:rsidR="001C4B21" w:rsidRPr="00263E78" w:rsidRDefault="001C4B21" w:rsidP="00263E78">
      <w:pPr>
        <w:pStyle w:val="Akapitzlist"/>
        <w:numPr>
          <w:ilvl w:val="1"/>
          <w:numId w:val="15"/>
        </w:numPr>
        <w:spacing w:line="276" w:lineRule="auto"/>
        <w:ind w:left="851" w:hanging="425"/>
        <w:contextualSpacing/>
        <w:jc w:val="both"/>
        <w:rPr>
          <w:rFonts w:ascii="Arial" w:hAnsi="Arial" w:cs="Arial"/>
          <w:bCs/>
          <w:sz w:val="22"/>
          <w:szCs w:val="22"/>
        </w:rPr>
      </w:pPr>
      <w:r w:rsidRPr="00263E78">
        <w:rPr>
          <w:rFonts w:ascii="Arial" w:hAnsi="Arial" w:cs="Arial"/>
          <w:bCs/>
          <w:sz w:val="22"/>
          <w:szCs w:val="22"/>
        </w:rPr>
        <w:t>jest wynagrodzeniem maksymalnym, obliczonym na podstawie orientacyjnej (szacunkowej) ilości odpadów, które mogą zostać przekazane do zagospodarowania podczas realizacji zamówienia</w:t>
      </w:r>
      <w:r w:rsidR="009C7E8F" w:rsidRPr="00263E78">
        <w:rPr>
          <w:rFonts w:ascii="Arial" w:hAnsi="Arial" w:cs="Arial"/>
          <w:bCs/>
          <w:sz w:val="22"/>
          <w:szCs w:val="22"/>
        </w:rPr>
        <w:t>, co oznacza, że Zamawiający nie jest zobowiązany do finansowej realizacji Umowy w całym wskazanym w ust. 2 zakresie, a Wykonawca nie może kierować w stosunku do niego żadnych roszczeń z tego tytułu.</w:t>
      </w:r>
      <w:r w:rsidRPr="00263E78">
        <w:rPr>
          <w:rFonts w:ascii="Arial" w:hAnsi="Arial" w:cs="Arial"/>
          <w:bCs/>
          <w:sz w:val="22"/>
          <w:szCs w:val="22"/>
        </w:rPr>
        <w:t xml:space="preserve"> </w:t>
      </w:r>
      <w:r w:rsidRPr="00263E78">
        <w:rPr>
          <w:rFonts w:ascii="Arial" w:hAnsi="Arial" w:cs="Arial"/>
          <w:sz w:val="22"/>
          <w:szCs w:val="22"/>
        </w:rPr>
        <w:t xml:space="preserve">Rozliczenie prac będących Przedmiotem Umowy odbywać się będzie w cyklach miesięcznych. </w:t>
      </w:r>
    </w:p>
    <w:p w14:paraId="285D4654" w14:textId="1E0643CC" w:rsidR="001C4B21" w:rsidRPr="00263E78" w:rsidRDefault="009C7E8F" w:rsidP="00263E78">
      <w:pPr>
        <w:pStyle w:val="Akapitzlist"/>
        <w:numPr>
          <w:ilvl w:val="1"/>
          <w:numId w:val="15"/>
        </w:numPr>
        <w:spacing w:line="276" w:lineRule="auto"/>
        <w:ind w:left="851" w:hanging="425"/>
        <w:contextualSpacing/>
        <w:jc w:val="both"/>
        <w:rPr>
          <w:rFonts w:ascii="Arial" w:hAnsi="Arial" w:cs="Arial"/>
          <w:bCs/>
          <w:sz w:val="22"/>
          <w:szCs w:val="22"/>
        </w:rPr>
      </w:pPr>
      <w:r w:rsidRPr="00263E78">
        <w:rPr>
          <w:rFonts w:ascii="Arial" w:hAnsi="Arial" w:cs="Arial"/>
          <w:bCs/>
          <w:sz w:val="22"/>
          <w:szCs w:val="22"/>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wynagrodzenie obejmuje w szczególności koszty transportu do miejsca zbierania bądź przetwarzania, rozładunek odpadów w miejscu zagospodarowania, koszty zbierania i</w:t>
      </w:r>
      <w:r w:rsidR="00D5709A" w:rsidRPr="00263E78">
        <w:rPr>
          <w:rFonts w:ascii="Arial" w:hAnsi="Arial" w:cs="Arial"/>
          <w:bCs/>
          <w:sz w:val="22"/>
          <w:szCs w:val="22"/>
        </w:rPr>
        <w:t> </w:t>
      </w:r>
      <w:r w:rsidRPr="00263E78">
        <w:rPr>
          <w:rFonts w:ascii="Arial" w:hAnsi="Arial" w:cs="Arial"/>
          <w:bCs/>
          <w:sz w:val="22"/>
          <w:szCs w:val="22"/>
        </w:rPr>
        <w:t xml:space="preserve">przetwarzania oraz sprzętu jaki Wykonawca dostarcza do realizacji, </w:t>
      </w:r>
    </w:p>
    <w:p w14:paraId="71639A56" w14:textId="77777777" w:rsidR="006E3157" w:rsidRPr="00263E78" w:rsidRDefault="006E3157" w:rsidP="00263E78">
      <w:pPr>
        <w:spacing w:line="276" w:lineRule="auto"/>
        <w:contextualSpacing/>
        <w:jc w:val="both"/>
        <w:rPr>
          <w:rFonts w:ascii="Arial" w:hAnsi="Arial" w:cs="Arial"/>
          <w:bCs/>
          <w:sz w:val="22"/>
          <w:szCs w:val="22"/>
        </w:rPr>
      </w:pPr>
    </w:p>
    <w:p w14:paraId="1D5FBF1D" w14:textId="77777777" w:rsidR="001C4B21" w:rsidRPr="00263E78" w:rsidRDefault="001C4B21" w:rsidP="00263E78">
      <w:pPr>
        <w:pStyle w:val="Akapitzlist"/>
        <w:numPr>
          <w:ilvl w:val="1"/>
          <w:numId w:val="15"/>
        </w:numPr>
        <w:spacing w:line="276" w:lineRule="auto"/>
        <w:ind w:left="851" w:hanging="425"/>
        <w:contextualSpacing/>
        <w:jc w:val="both"/>
        <w:rPr>
          <w:rFonts w:ascii="Arial" w:hAnsi="Arial" w:cs="Arial"/>
          <w:bCs/>
          <w:sz w:val="22"/>
          <w:szCs w:val="22"/>
        </w:rPr>
      </w:pPr>
      <w:r w:rsidRPr="00263E78">
        <w:rPr>
          <w:rFonts w:ascii="Arial" w:hAnsi="Arial" w:cs="Arial"/>
          <w:bCs/>
          <w:sz w:val="22"/>
          <w:szCs w:val="22"/>
        </w:rPr>
        <w:t>obejmuje wszelkie opłaty, podatki, cła i inne daniny publiczne, jakie mogą mieć zastosowanie w związku z wykonaniem Przedmiotu Umowy;</w:t>
      </w:r>
    </w:p>
    <w:p w14:paraId="7D3370A8" w14:textId="77777777" w:rsidR="001C4B21" w:rsidRPr="00263E78" w:rsidRDefault="001C4B21" w:rsidP="00263E78">
      <w:pPr>
        <w:pStyle w:val="Akapitzlist"/>
        <w:numPr>
          <w:ilvl w:val="1"/>
          <w:numId w:val="15"/>
        </w:numPr>
        <w:spacing w:line="276" w:lineRule="auto"/>
        <w:ind w:left="851" w:hanging="425"/>
        <w:contextualSpacing/>
        <w:jc w:val="both"/>
        <w:rPr>
          <w:rFonts w:ascii="Arial" w:hAnsi="Arial" w:cs="Arial"/>
          <w:bCs/>
          <w:sz w:val="22"/>
          <w:szCs w:val="22"/>
        </w:rPr>
      </w:pPr>
      <w:r w:rsidRPr="00263E78">
        <w:rPr>
          <w:rFonts w:ascii="Arial" w:hAnsi="Arial" w:cs="Arial"/>
          <w:bCs/>
          <w:sz w:val="22"/>
          <w:szCs w:val="22"/>
        </w:rPr>
        <w:t>cena jednostkowa netto jest stała i niezmienna przez cały okres realizacji Umowy;</w:t>
      </w:r>
    </w:p>
    <w:p w14:paraId="3975D4EB" w14:textId="77777777" w:rsidR="001C4B21" w:rsidRPr="00263E78" w:rsidRDefault="001C4B21" w:rsidP="00263E78">
      <w:pPr>
        <w:pStyle w:val="Akapitzlist"/>
        <w:numPr>
          <w:ilvl w:val="1"/>
          <w:numId w:val="15"/>
        </w:numPr>
        <w:spacing w:line="276" w:lineRule="auto"/>
        <w:ind w:left="851" w:hanging="425"/>
        <w:contextualSpacing/>
        <w:jc w:val="both"/>
        <w:rPr>
          <w:rFonts w:ascii="Arial" w:hAnsi="Arial" w:cs="Arial"/>
          <w:bCs/>
          <w:sz w:val="22"/>
          <w:szCs w:val="22"/>
        </w:rPr>
      </w:pPr>
      <w:r w:rsidRPr="00263E78">
        <w:rPr>
          <w:rFonts w:ascii="Arial" w:hAnsi="Arial" w:cs="Arial"/>
          <w:bCs/>
          <w:sz w:val="22"/>
          <w:szCs w:val="22"/>
        </w:rPr>
        <w:lastRenderedPageBreak/>
        <w:t>jest płatne na podstawie faktur wystawionych po dokonaniu odbioru prac zgodnie z procedurą opisaną w § 10 Umowy.</w:t>
      </w:r>
    </w:p>
    <w:p w14:paraId="787606D2" w14:textId="77777777" w:rsidR="001C4B21" w:rsidRPr="00263E78" w:rsidRDefault="001C4B21" w:rsidP="00263E78">
      <w:pPr>
        <w:pStyle w:val="Akapitzlist"/>
        <w:numPr>
          <w:ilvl w:val="0"/>
          <w:numId w:val="51"/>
        </w:numPr>
        <w:spacing w:before="120" w:after="120" w:line="276" w:lineRule="auto"/>
        <w:ind w:left="425" w:hanging="425"/>
        <w:jc w:val="both"/>
        <w:rPr>
          <w:rFonts w:ascii="Arial" w:hAnsi="Arial" w:cs="Arial"/>
          <w:bCs/>
          <w:sz w:val="22"/>
          <w:szCs w:val="22"/>
        </w:rPr>
      </w:pPr>
      <w:r w:rsidRPr="00263E78">
        <w:rPr>
          <w:rFonts w:ascii="Arial" w:hAnsi="Arial" w:cs="Arial"/>
          <w:bCs/>
          <w:sz w:val="22"/>
          <w:szCs w:val="22"/>
        </w:rPr>
        <w:t>W przypadkach i na zasadach prawem przewidzianych Wykonawca ma prawo do naliczania i dochodzenia odsetek.</w:t>
      </w:r>
    </w:p>
    <w:p w14:paraId="62F0A31E" w14:textId="0CBB66CB" w:rsidR="001C4B21" w:rsidRPr="00263E78" w:rsidRDefault="001C4B21" w:rsidP="00263E78">
      <w:pPr>
        <w:pStyle w:val="Akapitzlist"/>
        <w:numPr>
          <w:ilvl w:val="0"/>
          <w:numId w:val="51"/>
        </w:numPr>
        <w:spacing w:before="120" w:after="120" w:line="276" w:lineRule="auto"/>
        <w:ind w:left="425" w:hanging="425"/>
        <w:jc w:val="both"/>
        <w:rPr>
          <w:rFonts w:ascii="Arial" w:hAnsi="Arial" w:cs="Arial"/>
          <w:bCs/>
          <w:sz w:val="22"/>
          <w:szCs w:val="22"/>
        </w:rPr>
      </w:pPr>
      <w:r w:rsidRPr="00263E78">
        <w:rPr>
          <w:rFonts w:ascii="Arial" w:hAnsi="Arial" w:cs="Arial"/>
          <w:bCs/>
          <w:sz w:val="22"/>
          <w:szCs w:val="22"/>
        </w:rPr>
        <w:t xml:space="preserve">Zapłaty wynagrodzenia Zamawiający dokona przelewem w terminie 30 dni od daty otrzymania prawidłowo wystawionej faktury na rachunek bankowy nr </w:t>
      </w:r>
      <w:r w:rsidR="001D4523" w:rsidRPr="00263E78">
        <w:rPr>
          <w:rFonts w:ascii="Arial" w:hAnsi="Arial" w:cs="Arial"/>
          <w:b/>
          <w:bCs/>
          <w:sz w:val="22"/>
          <w:szCs w:val="22"/>
        </w:rPr>
        <w:t>.………………………………….</w:t>
      </w:r>
      <w:r w:rsidR="00051738" w:rsidRPr="00263E78">
        <w:rPr>
          <w:rFonts w:ascii="Arial" w:hAnsi="Arial" w:cs="Arial"/>
          <w:b/>
          <w:bCs/>
          <w:sz w:val="22"/>
          <w:szCs w:val="22"/>
        </w:rPr>
        <w:t xml:space="preserve"> </w:t>
      </w:r>
      <w:r w:rsidR="00AC5F1D" w:rsidRPr="00263E78">
        <w:rPr>
          <w:rFonts w:ascii="Arial" w:hAnsi="Arial" w:cs="Arial"/>
          <w:bCs/>
          <w:sz w:val="22"/>
          <w:szCs w:val="22"/>
        </w:rPr>
        <w:t>prowadzony p</w:t>
      </w:r>
      <w:r w:rsidRPr="00263E78">
        <w:rPr>
          <w:rFonts w:ascii="Arial" w:hAnsi="Arial" w:cs="Arial"/>
          <w:bCs/>
          <w:sz w:val="22"/>
          <w:szCs w:val="22"/>
        </w:rPr>
        <w:t>rzez</w:t>
      </w:r>
      <w:r w:rsidR="00AC5F1D" w:rsidRPr="00263E78">
        <w:rPr>
          <w:rFonts w:ascii="Arial" w:hAnsi="Arial" w:cs="Arial"/>
          <w:bCs/>
          <w:sz w:val="22"/>
          <w:szCs w:val="22"/>
        </w:rPr>
        <w:t xml:space="preserve"> </w:t>
      </w:r>
      <w:r w:rsidR="001D4523" w:rsidRPr="00263E78">
        <w:rPr>
          <w:rFonts w:ascii="Arial" w:hAnsi="Arial" w:cs="Arial"/>
          <w:bCs/>
          <w:sz w:val="22"/>
          <w:szCs w:val="22"/>
        </w:rPr>
        <w:t>………………………..</w:t>
      </w:r>
      <w:r w:rsidRPr="00263E78">
        <w:rPr>
          <w:rFonts w:ascii="Arial" w:hAnsi="Arial" w:cs="Arial"/>
          <w:bCs/>
          <w:sz w:val="22"/>
          <w:szCs w:val="22"/>
        </w:rPr>
        <w:t>.</w:t>
      </w:r>
    </w:p>
    <w:p w14:paraId="25275505" w14:textId="77777777" w:rsidR="00825F44" w:rsidRPr="00263E78" w:rsidRDefault="00825F44" w:rsidP="00263E78">
      <w:pPr>
        <w:widowControl w:val="0"/>
        <w:numPr>
          <w:ilvl w:val="0"/>
          <w:numId w:val="51"/>
        </w:numPr>
        <w:spacing w:before="120" w:after="120" w:line="276" w:lineRule="auto"/>
        <w:jc w:val="both"/>
        <w:rPr>
          <w:rFonts w:ascii="Arial" w:eastAsia="Calibri" w:hAnsi="Arial" w:cs="Arial"/>
          <w:bCs/>
          <w:sz w:val="22"/>
          <w:szCs w:val="22"/>
          <w:lang w:eastAsia="en-US"/>
        </w:rPr>
      </w:pPr>
      <w:r w:rsidRPr="00263E78">
        <w:rPr>
          <w:rFonts w:ascii="Arial" w:eastAsia="Calibri" w:hAnsi="Arial" w:cs="Arial"/>
          <w:bCs/>
          <w:sz w:val="22"/>
          <w:szCs w:val="22"/>
          <w:lang w:eastAsia="en-US"/>
        </w:rPr>
        <w:t xml:space="preserve">Faktury oraz inne dokumenty finansowo-księgowe (w tym potwierdzające wykonanie zobowiązania) powinny być wystawione na: </w:t>
      </w:r>
    </w:p>
    <w:p w14:paraId="70F5799B" w14:textId="0BEEE124" w:rsidR="00825F44" w:rsidRPr="00263E78" w:rsidRDefault="00825F44" w:rsidP="00263E78">
      <w:pPr>
        <w:widowControl w:val="0"/>
        <w:spacing w:line="276" w:lineRule="auto"/>
        <w:ind w:left="425"/>
        <w:jc w:val="both"/>
        <w:rPr>
          <w:rFonts w:ascii="Arial" w:eastAsia="Calibri" w:hAnsi="Arial" w:cs="Arial"/>
          <w:b/>
          <w:bCs/>
          <w:sz w:val="22"/>
          <w:szCs w:val="22"/>
          <w:lang w:eastAsia="en-US"/>
        </w:rPr>
      </w:pPr>
      <w:r w:rsidRPr="00263E78">
        <w:rPr>
          <w:rFonts w:ascii="Arial" w:eastAsia="Calibri" w:hAnsi="Arial" w:cs="Arial"/>
          <w:b/>
          <w:bCs/>
          <w:sz w:val="22"/>
          <w:szCs w:val="22"/>
          <w:lang w:eastAsia="en-US"/>
        </w:rPr>
        <w:t>TAURON</w:t>
      </w:r>
      <w:r w:rsidR="00FA49AB">
        <w:rPr>
          <w:rFonts w:ascii="Arial" w:eastAsia="Calibri" w:hAnsi="Arial" w:cs="Arial"/>
          <w:b/>
          <w:bCs/>
          <w:sz w:val="22"/>
          <w:szCs w:val="22"/>
          <w:lang w:eastAsia="en-US"/>
        </w:rPr>
        <w:t xml:space="preserve"> </w:t>
      </w:r>
      <w:r w:rsidRPr="00263E78">
        <w:rPr>
          <w:rFonts w:ascii="Arial" w:eastAsia="Calibri" w:hAnsi="Arial" w:cs="Arial"/>
          <w:b/>
          <w:bCs/>
          <w:sz w:val="22"/>
          <w:szCs w:val="22"/>
          <w:lang w:eastAsia="en-US"/>
        </w:rPr>
        <w:t>Wytwarzanie Spółka Akcyjna</w:t>
      </w:r>
    </w:p>
    <w:p w14:paraId="14471284" w14:textId="77777777" w:rsidR="00825F44" w:rsidRPr="00263E78" w:rsidRDefault="00825F44" w:rsidP="00263E78">
      <w:pPr>
        <w:widowControl w:val="0"/>
        <w:spacing w:line="276" w:lineRule="auto"/>
        <w:ind w:left="425"/>
        <w:jc w:val="both"/>
        <w:rPr>
          <w:rFonts w:ascii="Arial" w:eastAsia="Calibri" w:hAnsi="Arial" w:cs="Arial"/>
          <w:bCs/>
          <w:sz w:val="22"/>
          <w:szCs w:val="22"/>
          <w:lang w:eastAsia="en-US"/>
        </w:rPr>
      </w:pPr>
      <w:r w:rsidRPr="00263E78">
        <w:rPr>
          <w:rFonts w:ascii="Arial" w:eastAsia="Calibri" w:hAnsi="Arial" w:cs="Arial"/>
          <w:bCs/>
          <w:sz w:val="22"/>
          <w:szCs w:val="22"/>
          <w:lang w:eastAsia="en-US"/>
        </w:rPr>
        <w:t xml:space="preserve">ul. Promienna 51 </w:t>
      </w:r>
    </w:p>
    <w:p w14:paraId="059E1851" w14:textId="77777777" w:rsidR="00825F44" w:rsidRPr="00263E78" w:rsidRDefault="00825F44" w:rsidP="00263E78">
      <w:pPr>
        <w:widowControl w:val="0"/>
        <w:spacing w:line="276" w:lineRule="auto"/>
        <w:ind w:left="425"/>
        <w:jc w:val="both"/>
        <w:rPr>
          <w:rFonts w:ascii="Arial" w:eastAsia="Calibri" w:hAnsi="Arial" w:cs="Arial"/>
          <w:bCs/>
          <w:sz w:val="22"/>
          <w:szCs w:val="22"/>
          <w:lang w:eastAsia="en-US"/>
        </w:rPr>
      </w:pPr>
      <w:r w:rsidRPr="00263E78">
        <w:rPr>
          <w:rFonts w:ascii="Arial" w:eastAsia="Calibri" w:hAnsi="Arial" w:cs="Arial"/>
          <w:bCs/>
          <w:sz w:val="22"/>
          <w:szCs w:val="22"/>
          <w:lang w:eastAsia="en-US"/>
        </w:rPr>
        <w:t>43-603 Jaworzno</w:t>
      </w:r>
    </w:p>
    <w:p w14:paraId="1D177E0C" w14:textId="77777777" w:rsidR="00825F44" w:rsidRPr="00263E78" w:rsidRDefault="00825F44" w:rsidP="00263E78">
      <w:pPr>
        <w:widowControl w:val="0"/>
        <w:spacing w:before="120" w:after="120" w:line="276" w:lineRule="auto"/>
        <w:ind w:left="426"/>
        <w:jc w:val="both"/>
        <w:rPr>
          <w:rFonts w:ascii="Arial" w:eastAsia="Calibri" w:hAnsi="Arial" w:cs="Arial"/>
          <w:b/>
          <w:bCs/>
          <w:sz w:val="22"/>
          <w:szCs w:val="22"/>
          <w:lang w:eastAsia="en-US"/>
        </w:rPr>
      </w:pPr>
      <w:r w:rsidRPr="00263E78">
        <w:rPr>
          <w:rFonts w:ascii="Arial" w:eastAsia="Calibri" w:hAnsi="Arial" w:cs="Arial"/>
          <w:b/>
          <w:bCs/>
          <w:sz w:val="22"/>
          <w:szCs w:val="22"/>
          <w:lang w:eastAsia="en-US"/>
        </w:rPr>
        <w:t>Oddział Elektrownia Łaziska w Łaziskach Górnych.</w:t>
      </w:r>
    </w:p>
    <w:p w14:paraId="294B42B1" w14:textId="77777777" w:rsidR="00825F44" w:rsidRPr="00263E78" w:rsidRDefault="00825F44" w:rsidP="00263E78">
      <w:pPr>
        <w:widowControl w:val="0"/>
        <w:spacing w:before="120" w:after="120" w:line="276" w:lineRule="auto"/>
        <w:ind w:left="426"/>
        <w:jc w:val="both"/>
        <w:rPr>
          <w:rFonts w:ascii="Arial" w:eastAsia="Calibri" w:hAnsi="Arial" w:cs="Arial"/>
          <w:b/>
          <w:sz w:val="22"/>
          <w:szCs w:val="22"/>
          <w:lang w:eastAsia="en-US"/>
        </w:rPr>
      </w:pPr>
      <w:r w:rsidRPr="00263E78">
        <w:rPr>
          <w:rFonts w:ascii="Arial" w:eastAsia="Calibri" w:hAnsi="Arial" w:cs="Arial"/>
          <w:sz w:val="22"/>
          <w:szCs w:val="22"/>
          <w:lang w:eastAsia="en-US"/>
        </w:rPr>
        <w:t>i przesyłane wraz z podpisanym protokołem odbioru za pomocą jednego ze sposobów komunikacji :</w:t>
      </w:r>
    </w:p>
    <w:p w14:paraId="474A39D8" w14:textId="77777777" w:rsidR="00825F44" w:rsidRPr="00263E78" w:rsidRDefault="00825F44" w:rsidP="00263E78">
      <w:pPr>
        <w:widowControl w:val="0"/>
        <w:numPr>
          <w:ilvl w:val="4"/>
          <w:numId w:val="52"/>
        </w:numPr>
        <w:autoSpaceDE w:val="0"/>
        <w:autoSpaceDN w:val="0"/>
        <w:adjustRightInd w:val="0"/>
        <w:spacing w:before="120" w:after="120" w:line="276" w:lineRule="auto"/>
        <w:ind w:left="851" w:hanging="284"/>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na adres: </w:t>
      </w:r>
      <w:r w:rsidRPr="00263E78">
        <w:rPr>
          <w:rFonts w:ascii="Arial" w:eastAsia="Calibri" w:hAnsi="Arial" w:cs="Arial"/>
          <w:b/>
          <w:sz w:val="22"/>
          <w:szCs w:val="22"/>
          <w:lang w:eastAsia="en-US"/>
        </w:rPr>
        <w:t xml:space="preserve">TAURON Obsługa Klienta Sp. z o.o., </w:t>
      </w:r>
      <w:r w:rsidRPr="00263E78">
        <w:rPr>
          <w:rFonts w:ascii="Arial" w:eastAsia="Calibri" w:hAnsi="Arial" w:cs="Arial"/>
          <w:sz w:val="22"/>
          <w:szCs w:val="22"/>
          <w:lang w:eastAsia="en-US"/>
        </w:rPr>
        <w:t>ul. Lwowska 23, 40-389 Katowice;</w:t>
      </w:r>
    </w:p>
    <w:p w14:paraId="059A007E" w14:textId="77777777" w:rsidR="00825F44" w:rsidRPr="00263E78" w:rsidRDefault="00825F44" w:rsidP="00263E78">
      <w:pPr>
        <w:widowControl w:val="0"/>
        <w:numPr>
          <w:ilvl w:val="4"/>
          <w:numId w:val="52"/>
        </w:numPr>
        <w:autoSpaceDE w:val="0"/>
        <w:autoSpaceDN w:val="0"/>
        <w:adjustRightInd w:val="0"/>
        <w:spacing w:before="120" w:after="200" w:line="276" w:lineRule="auto"/>
        <w:ind w:left="851" w:hanging="284"/>
        <w:jc w:val="both"/>
        <w:rPr>
          <w:rFonts w:ascii="Arial" w:eastAsia="Calibri" w:hAnsi="Arial" w:cs="Arial"/>
          <w:b/>
          <w:sz w:val="22"/>
          <w:szCs w:val="22"/>
          <w:lang w:eastAsia="en-US"/>
        </w:rPr>
      </w:pPr>
      <w:r w:rsidRPr="00263E78">
        <w:rPr>
          <w:rFonts w:ascii="Arial" w:eastAsia="Calibri" w:hAnsi="Arial" w:cs="Arial"/>
          <w:sz w:val="22"/>
          <w:szCs w:val="22"/>
          <w:lang w:eastAsia="en-US"/>
        </w:rPr>
        <w:t>jako e-faktura, zgodnie z odrębnie zawartym Porozumieniem w sprawie przesyłania E- Faktur.</w:t>
      </w:r>
    </w:p>
    <w:p w14:paraId="0011A045" w14:textId="77777777" w:rsidR="00825F44" w:rsidRPr="00263E78" w:rsidRDefault="00825F44" w:rsidP="00263E78">
      <w:pPr>
        <w:tabs>
          <w:tab w:val="left" w:pos="6804"/>
        </w:tabs>
        <w:spacing w:before="120" w:after="120" w:line="276" w:lineRule="auto"/>
        <w:ind w:left="567"/>
        <w:jc w:val="both"/>
        <w:rPr>
          <w:rFonts w:ascii="Arial" w:eastAsia="Calibri" w:hAnsi="Arial" w:cs="Arial"/>
          <w:bCs/>
          <w:iCs/>
          <w:sz w:val="22"/>
          <w:szCs w:val="22"/>
          <w:lang w:eastAsia="en-US"/>
        </w:rPr>
      </w:pPr>
      <w:r w:rsidRPr="00263E78">
        <w:rPr>
          <w:rFonts w:ascii="Arial" w:eastAsia="Calibri" w:hAnsi="Arial" w:cs="Arial"/>
          <w:bCs/>
          <w:iCs/>
          <w:sz w:val="22"/>
          <w:szCs w:val="22"/>
          <w:lang w:eastAsia="en-US"/>
        </w:rPr>
        <w:t xml:space="preserve">Jednocześnie Zamawiający informuje, iż w TAURON Wytwarzanie S.A. istnieje możliwość przesyłania faktur drogą elektroniczną na podstawie odrębnie zawartego Porozumienia, którego treść została zamieszczona pod adresem: </w:t>
      </w:r>
      <w:hyperlink r:id="rId14" w:history="1">
        <w:r w:rsidRPr="00263E78">
          <w:rPr>
            <w:rFonts w:ascii="Arial" w:eastAsia="Calibri" w:hAnsi="Arial" w:cs="Arial"/>
            <w:bCs/>
            <w:iCs/>
            <w:color w:val="0000FF"/>
            <w:sz w:val="22"/>
            <w:szCs w:val="22"/>
            <w:u w:val="single"/>
            <w:lang w:eastAsia="en-US"/>
          </w:rPr>
          <w:t>http://swoz.tauron.pl/swoz2/servlet/HomeServlet?MP_action=publicFilesList&amp;folder=000f0007&amp;MP_module=main</w:t>
        </w:r>
      </w:hyperlink>
      <w:r w:rsidRPr="00263E78">
        <w:rPr>
          <w:rFonts w:ascii="Arial" w:eastAsia="Calibri" w:hAnsi="Arial" w:cs="Arial"/>
          <w:bCs/>
          <w:iCs/>
          <w:sz w:val="22"/>
          <w:szCs w:val="22"/>
          <w:lang w:eastAsia="en-US"/>
        </w:rPr>
        <w:t xml:space="preserve">. </w:t>
      </w:r>
    </w:p>
    <w:p w14:paraId="3F3E16E9" w14:textId="1D8AE709" w:rsidR="00825F44" w:rsidRPr="00263E78" w:rsidRDefault="00825F44" w:rsidP="00263E78">
      <w:pPr>
        <w:tabs>
          <w:tab w:val="left" w:pos="6804"/>
        </w:tabs>
        <w:spacing w:before="120" w:after="120" w:line="276" w:lineRule="auto"/>
        <w:ind w:left="567"/>
        <w:jc w:val="both"/>
        <w:rPr>
          <w:rFonts w:ascii="Arial" w:eastAsia="Calibri" w:hAnsi="Arial" w:cs="Arial"/>
          <w:bCs/>
          <w:iCs/>
          <w:sz w:val="22"/>
          <w:szCs w:val="22"/>
          <w:lang w:eastAsia="en-US"/>
        </w:rPr>
      </w:pPr>
      <w:r w:rsidRPr="00263E78">
        <w:rPr>
          <w:rFonts w:ascii="Arial" w:eastAsia="Calibri" w:hAnsi="Arial" w:cs="Arial"/>
          <w:bCs/>
          <w:iCs/>
          <w:sz w:val="22"/>
          <w:szCs w:val="22"/>
          <w:lang w:eastAsia="en-US"/>
        </w:rPr>
        <w:t>W przypadku zainteresowania zawarciem Porozumienia w sprawie przesyłania E-faktur należy kontaktować się z Biurem Obsługi Rozrachunków TAURON Wytwarzanie S.A. nr tel.</w:t>
      </w:r>
      <w:r w:rsidRPr="00263E78">
        <w:rPr>
          <w:rFonts w:ascii="Arial" w:eastAsia="Calibri" w:hAnsi="Arial" w:cs="Arial"/>
          <w:b/>
          <w:bCs/>
          <w:iCs/>
          <w:sz w:val="22"/>
          <w:szCs w:val="22"/>
          <w:lang w:eastAsia="en-US"/>
        </w:rPr>
        <w:t>+48 571 665 476</w:t>
      </w:r>
      <w:r w:rsidRPr="00263E78">
        <w:rPr>
          <w:rFonts w:ascii="Arial" w:eastAsia="Calibri" w:hAnsi="Arial" w:cs="Arial"/>
          <w:bCs/>
          <w:iCs/>
          <w:sz w:val="22"/>
          <w:szCs w:val="22"/>
          <w:lang w:eastAsia="en-US"/>
        </w:rPr>
        <w:t xml:space="preserve"> lub </w:t>
      </w:r>
      <w:r w:rsidRPr="00263E78">
        <w:rPr>
          <w:rFonts w:ascii="Arial" w:eastAsia="Calibri" w:hAnsi="Arial" w:cs="Arial"/>
          <w:b/>
          <w:bCs/>
          <w:iCs/>
          <w:sz w:val="22"/>
          <w:szCs w:val="22"/>
          <w:lang w:eastAsia="en-US"/>
        </w:rPr>
        <w:t>+48 571 665 475</w:t>
      </w:r>
      <w:r w:rsidRPr="00263E78">
        <w:rPr>
          <w:rFonts w:ascii="Arial" w:eastAsia="Calibri" w:hAnsi="Arial" w:cs="Arial"/>
          <w:bCs/>
          <w:iCs/>
          <w:sz w:val="22"/>
          <w:szCs w:val="22"/>
          <w:lang w:eastAsia="en-US"/>
        </w:rPr>
        <w:t xml:space="preserve"> lub e-mail: </w:t>
      </w:r>
      <w:hyperlink r:id="rId15" w:history="1">
        <w:r w:rsidR="009566A9" w:rsidRPr="00263E78">
          <w:rPr>
            <w:rStyle w:val="Hipercze"/>
            <w:rFonts w:ascii="Arial" w:hAnsi="Arial" w:cs="Arial"/>
            <w:bCs/>
            <w:iCs/>
            <w:sz w:val="22"/>
            <w:szCs w:val="22"/>
          </w:rPr>
          <w:t>tw.cuw.rozrachunki@tauron-wytwarzanie.pl</w:t>
        </w:r>
      </w:hyperlink>
      <w:r w:rsidRPr="00263E78">
        <w:rPr>
          <w:rFonts w:ascii="Arial" w:eastAsia="Calibri" w:hAnsi="Arial" w:cs="Arial"/>
          <w:bCs/>
          <w:iCs/>
          <w:sz w:val="22"/>
          <w:szCs w:val="22"/>
          <w:lang w:eastAsia="en-US"/>
        </w:rPr>
        <w:t xml:space="preserve"> </w:t>
      </w:r>
    </w:p>
    <w:p w14:paraId="4C01CA0D" w14:textId="77777777" w:rsidR="00825F44" w:rsidRPr="00263E78" w:rsidRDefault="00825F44" w:rsidP="00263E78">
      <w:pPr>
        <w:numPr>
          <w:ilvl w:val="0"/>
          <w:numId w:val="53"/>
        </w:numPr>
        <w:tabs>
          <w:tab w:val="left" w:pos="6804"/>
        </w:tabs>
        <w:spacing w:before="120" w:after="120" w:line="276" w:lineRule="auto"/>
        <w:contextualSpacing/>
        <w:jc w:val="both"/>
        <w:rPr>
          <w:rFonts w:ascii="Arial" w:eastAsia="Calibri" w:hAnsi="Arial" w:cs="Arial"/>
          <w:bCs/>
          <w:iCs/>
          <w:sz w:val="22"/>
          <w:szCs w:val="22"/>
          <w:lang w:eastAsia="en-US"/>
        </w:rPr>
      </w:pPr>
      <w:r w:rsidRPr="00263E78">
        <w:rPr>
          <w:rFonts w:ascii="Arial" w:eastAsia="Calibri" w:hAnsi="Arial" w:cs="Arial"/>
          <w:bCs/>
          <w:iCs/>
          <w:sz w:val="22"/>
          <w:szCs w:val="22"/>
          <w:lang w:eastAsia="en-US"/>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 </w:t>
      </w:r>
    </w:p>
    <w:p w14:paraId="7BB1414A" w14:textId="4C7FCB79" w:rsidR="00825F44" w:rsidRPr="00263E78" w:rsidRDefault="00825F44" w:rsidP="00263E78">
      <w:pPr>
        <w:widowControl w:val="0"/>
        <w:spacing w:before="120" w:after="160" w:line="276" w:lineRule="auto"/>
        <w:ind w:left="567"/>
        <w:jc w:val="both"/>
        <w:rPr>
          <w:rFonts w:ascii="Arial" w:eastAsia="Calibri" w:hAnsi="Arial" w:cs="Arial"/>
          <w:color w:val="000000"/>
          <w:sz w:val="22"/>
          <w:szCs w:val="22"/>
          <w:lang w:eastAsia="en-US"/>
        </w:rPr>
      </w:pPr>
      <w:r w:rsidRPr="00263E78">
        <w:rPr>
          <w:rFonts w:ascii="Arial" w:eastAsia="Calibri" w:hAnsi="Arial" w:cs="Arial"/>
          <w:bCs/>
          <w:color w:val="000000"/>
          <w:sz w:val="22"/>
          <w:szCs w:val="22"/>
          <w:lang w:eastAsia="en-US"/>
        </w:rPr>
        <w:t xml:space="preserve">Wykonawca jest zobowiązany umieszczać na fakturach związanych z przedmiotową Umową </w:t>
      </w:r>
      <w:r w:rsidRPr="00263E78">
        <w:rPr>
          <w:rFonts w:ascii="Arial" w:eastAsia="Calibri" w:hAnsi="Arial" w:cs="Arial"/>
          <w:color w:val="000000"/>
          <w:sz w:val="22"/>
          <w:szCs w:val="22"/>
          <w:lang w:eastAsia="en-US"/>
        </w:rPr>
        <w:t xml:space="preserve">numer </w:t>
      </w:r>
      <w:r w:rsidR="00B6416A" w:rsidRPr="00263E78">
        <w:rPr>
          <w:rFonts w:ascii="Arial" w:eastAsia="Calibri" w:hAnsi="Arial" w:cs="Arial"/>
          <w:color w:val="000000"/>
          <w:sz w:val="22"/>
          <w:szCs w:val="22"/>
          <w:lang w:eastAsia="en-US"/>
        </w:rPr>
        <w:t>U</w:t>
      </w:r>
      <w:r w:rsidRPr="00263E78">
        <w:rPr>
          <w:rFonts w:ascii="Arial" w:eastAsia="Calibri" w:hAnsi="Arial" w:cs="Arial"/>
          <w:color w:val="000000"/>
          <w:sz w:val="22"/>
          <w:szCs w:val="22"/>
          <w:lang w:eastAsia="en-US"/>
        </w:rPr>
        <w:t xml:space="preserve">mowy </w:t>
      </w:r>
      <w:r w:rsidR="001D4523" w:rsidRPr="00263E78">
        <w:rPr>
          <w:rFonts w:ascii="Arial" w:eastAsia="Calibri" w:hAnsi="Arial" w:cs="Arial"/>
          <w:b/>
          <w:color w:val="000000"/>
          <w:sz w:val="22"/>
          <w:szCs w:val="22"/>
          <w:lang w:eastAsia="en-US"/>
        </w:rPr>
        <w:t>…………………….</w:t>
      </w:r>
      <w:r w:rsidRPr="00263E78">
        <w:rPr>
          <w:rFonts w:ascii="Arial" w:eastAsia="Calibri" w:hAnsi="Arial" w:cs="Arial"/>
          <w:color w:val="000000"/>
          <w:sz w:val="22"/>
          <w:szCs w:val="22"/>
          <w:lang w:eastAsia="en-US"/>
        </w:rPr>
        <w:t xml:space="preserve"> i numer zamówienia </w:t>
      </w:r>
      <w:r w:rsidR="001D4523" w:rsidRPr="00263E78">
        <w:rPr>
          <w:rFonts w:ascii="Arial" w:eastAsia="Calibri" w:hAnsi="Arial" w:cs="Arial"/>
          <w:b/>
          <w:color w:val="000000"/>
          <w:sz w:val="22"/>
          <w:szCs w:val="22"/>
          <w:lang w:eastAsia="en-US"/>
        </w:rPr>
        <w:t>……………….</w:t>
      </w:r>
      <w:r w:rsidRPr="00263E78">
        <w:rPr>
          <w:rFonts w:ascii="Arial" w:eastAsia="Calibri" w:hAnsi="Arial" w:cs="Arial"/>
          <w:b/>
          <w:color w:val="000000"/>
          <w:sz w:val="22"/>
          <w:szCs w:val="22"/>
          <w:lang w:eastAsia="en-US"/>
        </w:rPr>
        <w:t xml:space="preserve"> </w:t>
      </w:r>
      <w:r w:rsidRPr="00263E78">
        <w:rPr>
          <w:rFonts w:ascii="Arial" w:eastAsia="Calibri" w:hAnsi="Arial" w:cs="Arial"/>
          <w:color w:val="000000"/>
          <w:sz w:val="22"/>
          <w:szCs w:val="22"/>
          <w:lang w:eastAsia="en-US"/>
        </w:rPr>
        <w:t>nadawane w rejestrze umów TAURON Wytwarzanie</w:t>
      </w:r>
      <w:r w:rsidRPr="00263E78">
        <w:rPr>
          <w:rFonts w:ascii="Arial" w:eastAsia="Calibri" w:hAnsi="Arial" w:cs="Arial"/>
          <w:bCs/>
          <w:color w:val="000000"/>
          <w:sz w:val="22"/>
          <w:szCs w:val="22"/>
          <w:lang w:eastAsia="en-US"/>
        </w:rPr>
        <w:t xml:space="preserve"> Spółka Akcyjna. </w:t>
      </w:r>
      <w:r w:rsidRPr="00263E78">
        <w:rPr>
          <w:rFonts w:ascii="Arial" w:eastAsia="Calibri" w:hAnsi="Arial" w:cs="Arial"/>
          <w:color w:val="000000"/>
          <w:sz w:val="22"/>
          <w:szCs w:val="22"/>
          <w:lang w:eastAsia="en-US"/>
        </w:rPr>
        <w:t xml:space="preserve">Załącznik do faktury stanowić będzie dokument potwierdzający dokonanie odbioru prac, o których </w:t>
      </w:r>
      <w:r w:rsidRPr="00263E78">
        <w:rPr>
          <w:rFonts w:ascii="Arial" w:eastAsia="Calibri" w:hAnsi="Arial" w:cs="Arial"/>
          <w:color w:val="000000"/>
          <w:sz w:val="22"/>
          <w:szCs w:val="22"/>
          <w:lang w:eastAsia="en-US"/>
        </w:rPr>
        <w:lastRenderedPageBreak/>
        <w:t xml:space="preserve">mowa w ust. 2 pkt 5). </w:t>
      </w:r>
    </w:p>
    <w:p w14:paraId="11FE0AC6" w14:textId="232E188A" w:rsidR="001C4B21" w:rsidRPr="00263E78" w:rsidRDefault="00825F44" w:rsidP="00263E78">
      <w:pPr>
        <w:spacing w:before="120" w:line="276" w:lineRule="auto"/>
        <w:ind w:left="425"/>
        <w:jc w:val="both"/>
        <w:rPr>
          <w:rFonts w:ascii="Arial" w:hAnsi="Arial" w:cs="Arial"/>
          <w:sz w:val="22"/>
          <w:szCs w:val="22"/>
        </w:rPr>
      </w:pPr>
      <w:r w:rsidRPr="00263E78">
        <w:rPr>
          <w:rFonts w:ascii="Arial" w:eastAsia="Calibri" w:hAnsi="Arial" w:cs="Arial"/>
          <w:color w:val="000000"/>
          <w:sz w:val="22"/>
          <w:szCs w:val="22"/>
          <w:lang w:eastAsia="en-US"/>
        </w:rPr>
        <w:t xml:space="preserve">Faktura niespełniająca wymogów określonych w </w:t>
      </w:r>
      <w:r w:rsidR="00364824">
        <w:rPr>
          <w:rFonts w:ascii="Arial" w:eastAsia="Calibri" w:hAnsi="Arial" w:cs="Arial"/>
          <w:color w:val="000000"/>
          <w:sz w:val="22"/>
          <w:szCs w:val="22"/>
          <w:lang w:eastAsia="en-US"/>
        </w:rPr>
        <w:t>niniejszym ustępie</w:t>
      </w:r>
      <w:r w:rsidRPr="00263E78">
        <w:rPr>
          <w:rFonts w:ascii="Arial" w:eastAsia="Calibri" w:hAnsi="Arial" w:cs="Arial"/>
          <w:color w:val="000000"/>
          <w:sz w:val="22"/>
          <w:szCs w:val="22"/>
          <w:lang w:eastAsia="en-US"/>
        </w:rPr>
        <w:t xml:space="preserve"> nie będzie uważana za fakturę wystawioną prawidłowo w rozumieniu ust. 4. Ewentualne zmiany w adresie wystawiania i doręczania faktur nie wymagają formy aneksu do Umowy, lecz wymagają pisemnego powiadomienia Zamawiającego o tych zmianach</w:t>
      </w:r>
      <w:r w:rsidR="001C4B21" w:rsidRPr="00263E78">
        <w:rPr>
          <w:rFonts w:ascii="Arial" w:hAnsi="Arial" w:cs="Arial"/>
          <w:bCs/>
          <w:sz w:val="22"/>
          <w:szCs w:val="22"/>
        </w:rPr>
        <w:t>.</w:t>
      </w:r>
    </w:p>
    <w:p w14:paraId="59EFFEB5" w14:textId="77777777" w:rsidR="001C4B21" w:rsidRPr="00263E78" w:rsidRDefault="001C4B21" w:rsidP="00263E78">
      <w:pPr>
        <w:pStyle w:val="Akapitzlist"/>
        <w:numPr>
          <w:ilvl w:val="0"/>
          <w:numId w:val="51"/>
        </w:numPr>
        <w:spacing w:before="120" w:after="120" w:line="276" w:lineRule="auto"/>
        <w:ind w:left="425" w:hanging="425"/>
        <w:jc w:val="both"/>
        <w:rPr>
          <w:rFonts w:ascii="Arial" w:hAnsi="Arial" w:cs="Arial"/>
          <w:bCs/>
          <w:sz w:val="22"/>
          <w:szCs w:val="22"/>
        </w:rPr>
      </w:pPr>
      <w:r w:rsidRPr="00263E78">
        <w:rPr>
          <w:rFonts w:ascii="Arial" w:hAnsi="Arial" w:cs="Arial"/>
          <w:bCs/>
          <w:sz w:val="22"/>
          <w:szCs w:val="22"/>
        </w:rPr>
        <w:t>Za datę zapłaty uznaje się dzień obciążenia rachunku bankowego Zamawiającego.</w:t>
      </w:r>
    </w:p>
    <w:p w14:paraId="670B491B" w14:textId="0B83BC66" w:rsidR="001C4B21" w:rsidRPr="00263E78" w:rsidRDefault="001C4B21" w:rsidP="00263E78">
      <w:pPr>
        <w:pStyle w:val="Akapitzlist"/>
        <w:numPr>
          <w:ilvl w:val="0"/>
          <w:numId w:val="51"/>
        </w:numPr>
        <w:spacing w:before="120" w:after="120" w:line="276" w:lineRule="auto"/>
        <w:ind w:left="425" w:hanging="425"/>
        <w:jc w:val="both"/>
        <w:rPr>
          <w:rFonts w:ascii="Arial" w:hAnsi="Arial" w:cs="Arial"/>
          <w:bCs/>
          <w:sz w:val="22"/>
          <w:szCs w:val="22"/>
        </w:rPr>
      </w:pPr>
      <w:r w:rsidRPr="00263E78">
        <w:rPr>
          <w:rFonts w:ascii="Arial" w:hAnsi="Arial" w:cs="Arial"/>
          <w:bCs/>
          <w:sz w:val="22"/>
          <w:szCs w:val="22"/>
        </w:rPr>
        <w:t xml:space="preserve">Wyłącza się jednostronne potrącenie przez Wykonawcę </w:t>
      </w:r>
      <w:r w:rsidR="00364824">
        <w:rPr>
          <w:rFonts w:ascii="Arial" w:hAnsi="Arial" w:cs="Arial"/>
          <w:bCs/>
          <w:sz w:val="22"/>
          <w:szCs w:val="22"/>
        </w:rPr>
        <w:t xml:space="preserve">jego </w:t>
      </w:r>
      <w:r w:rsidRPr="00263E78">
        <w:rPr>
          <w:rFonts w:ascii="Arial" w:hAnsi="Arial" w:cs="Arial"/>
          <w:bCs/>
          <w:sz w:val="22"/>
          <w:szCs w:val="22"/>
        </w:rPr>
        <w:t>wierzytelności z wierzytelnością Zamawiającego wobec Wykonawcy.</w:t>
      </w:r>
    </w:p>
    <w:p w14:paraId="37008B78" w14:textId="77777777" w:rsidR="005201A1" w:rsidRPr="00263E78" w:rsidRDefault="005201A1" w:rsidP="00263E78">
      <w:pPr>
        <w:pStyle w:val="Akapitzlist"/>
        <w:numPr>
          <w:ilvl w:val="0"/>
          <w:numId w:val="51"/>
        </w:numPr>
        <w:spacing w:before="120" w:after="120" w:line="276" w:lineRule="auto"/>
        <w:ind w:left="425" w:hanging="425"/>
        <w:jc w:val="both"/>
        <w:rPr>
          <w:rFonts w:ascii="Arial" w:hAnsi="Arial" w:cs="Arial"/>
          <w:bCs/>
          <w:sz w:val="22"/>
          <w:szCs w:val="22"/>
        </w:rPr>
      </w:pPr>
      <w:r w:rsidRPr="00263E78">
        <w:rPr>
          <w:rFonts w:ascii="Arial" w:hAnsi="Arial" w:cs="Arial"/>
          <w:bCs/>
          <w:sz w:val="22"/>
          <w:szCs w:val="22"/>
        </w:rPr>
        <w:t>Zmiana stawki VAT na skutek nowelizacji powszechnie obowiązujących przepisów prawa, nie wymaga zmiany Umowy. W przypadku takiej zmiany, automatycznej modyfikacji ulegnie wartość stawki VAT oraz kwota wynagrodzenia brutto w stosunku do tych części wynagrodzenia, które zafakturowane zostaną po wejściu w życie regulacji przewidujących zmianę</w:t>
      </w:r>
    </w:p>
    <w:p w14:paraId="2AF33B55" w14:textId="5DADB600" w:rsidR="001C4B21" w:rsidRPr="00263E78" w:rsidRDefault="00825F44" w:rsidP="00263E78">
      <w:pPr>
        <w:pStyle w:val="Akapitzlist"/>
        <w:numPr>
          <w:ilvl w:val="0"/>
          <w:numId w:val="51"/>
        </w:numPr>
        <w:spacing w:before="120" w:after="120" w:line="276" w:lineRule="auto"/>
        <w:ind w:left="425" w:hanging="425"/>
        <w:jc w:val="both"/>
        <w:rPr>
          <w:rFonts w:ascii="Arial" w:hAnsi="Arial" w:cs="Arial"/>
          <w:bCs/>
          <w:sz w:val="22"/>
          <w:szCs w:val="22"/>
        </w:rPr>
      </w:pPr>
      <w:r w:rsidRPr="00263E78">
        <w:rPr>
          <w:rFonts w:ascii="Arial" w:eastAsia="Calibri" w:hAnsi="Arial" w:cs="Arial"/>
          <w:bCs/>
          <w:sz w:val="22"/>
          <w:szCs w:val="22"/>
          <w:lang w:eastAsia="en-US"/>
        </w:rPr>
        <w:t xml:space="preserve">Zmiana numeru rachunku bankowego, o którym mowa w ust. 4,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w:t>
      </w:r>
      <w:r w:rsidRPr="00263E78">
        <w:rPr>
          <w:rFonts w:ascii="Arial" w:eastAsia="Calibri" w:hAnsi="Arial" w:cs="Arial"/>
          <w:bCs/>
          <w:iCs/>
          <w:sz w:val="22"/>
          <w:szCs w:val="22"/>
          <w:lang w:eastAsia="en-US"/>
        </w:rPr>
        <w:t>Dla skuteczności oświadczenia o zmianie numeru rachunku bankowego wymaga się, aby spełniał on warunki określone w ust. 1</w:t>
      </w:r>
      <w:r w:rsidR="003E2875" w:rsidRPr="00263E78">
        <w:rPr>
          <w:rFonts w:ascii="Arial" w:eastAsia="Calibri" w:hAnsi="Arial" w:cs="Arial"/>
          <w:bCs/>
          <w:iCs/>
          <w:sz w:val="22"/>
          <w:szCs w:val="22"/>
          <w:lang w:eastAsia="en-US"/>
        </w:rPr>
        <w:t>1</w:t>
      </w:r>
      <w:r w:rsidRPr="00263E78">
        <w:rPr>
          <w:rFonts w:ascii="Arial" w:eastAsia="Calibri" w:hAnsi="Arial" w:cs="Arial"/>
          <w:bCs/>
          <w:sz w:val="22"/>
          <w:szCs w:val="22"/>
          <w:lang w:eastAsia="en-US"/>
        </w:rPr>
        <w:t xml:space="preserve">. W przypadku zmiany rachunku bankowego postanowienia ust. </w:t>
      </w:r>
      <w:r w:rsidR="003E2875" w:rsidRPr="00263E78">
        <w:rPr>
          <w:rFonts w:ascii="Arial" w:eastAsia="Calibri" w:hAnsi="Arial" w:cs="Arial"/>
          <w:bCs/>
          <w:sz w:val="22"/>
          <w:szCs w:val="22"/>
          <w:lang w:eastAsia="en-US"/>
        </w:rPr>
        <w:t>10</w:t>
      </w:r>
      <w:r w:rsidRPr="00263E78">
        <w:rPr>
          <w:rFonts w:ascii="Arial" w:eastAsia="Calibri" w:hAnsi="Arial" w:cs="Arial"/>
          <w:bCs/>
          <w:sz w:val="22"/>
          <w:szCs w:val="22"/>
          <w:lang w:eastAsia="en-US"/>
        </w:rPr>
        <w:t>, 1</w:t>
      </w:r>
      <w:r w:rsidR="003E2875" w:rsidRPr="00263E78">
        <w:rPr>
          <w:rFonts w:ascii="Arial" w:eastAsia="Calibri" w:hAnsi="Arial" w:cs="Arial"/>
          <w:bCs/>
          <w:sz w:val="22"/>
          <w:szCs w:val="22"/>
          <w:lang w:eastAsia="en-US"/>
        </w:rPr>
        <w:t>1</w:t>
      </w:r>
      <w:r w:rsidRPr="00263E78">
        <w:rPr>
          <w:rFonts w:ascii="Arial" w:eastAsia="Calibri" w:hAnsi="Arial" w:cs="Arial"/>
          <w:bCs/>
          <w:sz w:val="22"/>
          <w:szCs w:val="22"/>
          <w:lang w:eastAsia="en-US"/>
        </w:rPr>
        <w:t xml:space="preserve"> oraz 1</w:t>
      </w:r>
      <w:r w:rsidR="003E2875" w:rsidRPr="00263E78">
        <w:rPr>
          <w:rFonts w:ascii="Arial" w:eastAsia="Calibri" w:hAnsi="Arial" w:cs="Arial"/>
          <w:bCs/>
          <w:sz w:val="22"/>
          <w:szCs w:val="22"/>
          <w:lang w:eastAsia="en-US"/>
        </w:rPr>
        <w:t>2</w:t>
      </w:r>
      <w:r w:rsidRPr="00263E78">
        <w:rPr>
          <w:rFonts w:ascii="Arial" w:eastAsia="Calibri" w:hAnsi="Arial" w:cs="Arial"/>
          <w:bCs/>
          <w:sz w:val="22"/>
          <w:szCs w:val="22"/>
          <w:lang w:eastAsia="en-US"/>
        </w:rPr>
        <w:t xml:space="preserve"> stosuje się</w:t>
      </w:r>
      <w:r w:rsidR="001C4B21" w:rsidRPr="00263E78">
        <w:rPr>
          <w:rFonts w:ascii="Arial" w:hAnsi="Arial" w:cs="Arial"/>
          <w:sz w:val="22"/>
          <w:szCs w:val="22"/>
        </w:rPr>
        <w:t>.</w:t>
      </w:r>
    </w:p>
    <w:p w14:paraId="07C29A0D" w14:textId="77777777" w:rsidR="00825F44" w:rsidRPr="00263E78" w:rsidRDefault="00825F44" w:rsidP="00263E78">
      <w:pPr>
        <w:pStyle w:val="Akapitzlist"/>
        <w:numPr>
          <w:ilvl w:val="0"/>
          <w:numId w:val="51"/>
        </w:numPr>
        <w:spacing w:before="120" w:after="120" w:line="276" w:lineRule="auto"/>
        <w:jc w:val="both"/>
        <w:rPr>
          <w:rFonts w:ascii="Arial" w:hAnsi="Arial" w:cs="Arial"/>
          <w:bCs/>
          <w:sz w:val="22"/>
          <w:szCs w:val="22"/>
        </w:rPr>
      </w:pPr>
      <w:r w:rsidRPr="00263E78">
        <w:rPr>
          <w:rFonts w:ascii="Arial" w:hAnsi="Arial" w:cs="Arial"/>
          <w:bCs/>
          <w:sz w:val="22"/>
          <w:szCs w:val="22"/>
        </w:rPr>
        <w:t xml:space="preserve">Zamawiający dokonuje zapłaty wynagrodzenia wynikającego z Umowy z zastosowaniem mechanizmu podzielonej płatności (z ang. </w:t>
      </w:r>
      <w:proofErr w:type="spellStart"/>
      <w:r w:rsidRPr="00263E78">
        <w:rPr>
          <w:rFonts w:ascii="Arial" w:hAnsi="Arial" w:cs="Arial"/>
          <w:bCs/>
          <w:sz w:val="22"/>
          <w:szCs w:val="22"/>
        </w:rPr>
        <w:t>split</w:t>
      </w:r>
      <w:proofErr w:type="spellEnd"/>
      <w:r w:rsidRPr="00263E78">
        <w:rPr>
          <w:rFonts w:ascii="Arial" w:hAnsi="Arial" w:cs="Arial"/>
          <w:bCs/>
          <w:sz w:val="22"/>
          <w:szCs w:val="22"/>
        </w:rPr>
        <w:t xml:space="preserve"> </w:t>
      </w:r>
      <w:proofErr w:type="spellStart"/>
      <w:r w:rsidRPr="00263E78">
        <w:rPr>
          <w:rFonts w:ascii="Arial" w:hAnsi="Arial" w:cs="Arial"/>
          <w:bCs/>
          <w:sz w:val="22"/>
          <w:szCs w:val="22"/>
        </w:rPr>
        <w:t>payment</w:t>
      </w:r>
      <w:proofErr w:type="spellEnd"/>
      <w:r w:rsidRPr="00263E78">
        <w:rPr>
          <w:rFonts w:ascii="Arial" w:hAnsi="Arial" w:cs="Arial"/>
          <w:bCs/>
          <w:sz w:val="22"/>
          <w:szCs w:val="22"/>
        </w:rPr>
        <w:t xml:space="preserve">), o którym mowa w Dziale XI Rozdziale 1a ustawy z dnia 11 marca 2004 r. o podatku od towarów i usług </w:t>
      </w:r>
    </w:p>
    <w:p w14:paraId="4F9CA383" w14:textId="77777777" w:rsidR="00825F44" w:rsidRPr="00263E78" w:rsidRDefault="00825F44" w:rsidP="00263E78">
      <w:pPr>
        <w:pStyle w:val="Akapitzlist"/>
        <w:numPr>
          <w:ilvl w:val="0"/>
          <w:numId w:val="51"/>
        </w:numPr>
        <w:spacing w:before="120" w:after="120" w:line="276" w:lineRule="auto"/>
        <w:jc w:val="both"/>
        <w:rPr>
          <w:rFonts w:ascii="Arial" w:hAnsi="Arial" w:cs="Arial"/>
          <w:bCs/>
          <w:sz w:val="22"/>
          <w:szCs w:val="22"/>
        </w:rPr>
      </w:pPr>
      <w:r w:rsidRPr="00263E78">
        <w:rPr>
          <w:rFonts w:ascii="Arial" w:hAnsi="Arial" w:cs="Arial"/>
          <w:bCs/>
          <w:sz w:val="22"/>
          <w:szCs w:val="22"/>
        </w:rPr>
        <w:t>Wykonawca oświadcza, że jest czynnym podatnikiem VAT i wskazane powyżej w ust. 4 rachunek bankowy jest rachunkiem umieszczonym na tzw. białej liście podatników VAT prowadzonej przez Szefa Krajowej Administracji Skarbowej.</w:t>
      </w:r>
    </w:p>
    <w:p w14:paraId="684DC04F" w14:textId="5165DC78" w:rsidR="00825F44" w:rsidRPr="00263E78" w:rsidRDefault="00825F44" w:rsidP="00263E78">
      <w:pPr>
        <w:pStyle w:val="Akapitzlist"/>
        <w:numPr>
          <w:ilvl w:val="0"/>
          <w:numId w:val="51"/>
        </w:numPr>
        <w:spacing w:before="120" w:after="120" w:line="276" w:lineRule="auto"/>
        <w:jc w:val="both"/>
        <w:rPr>
          <w:rFonts w:ascii="Arial" w:hAnsi="Arial" w:cs="Arial"/>
          <w:bCs/>
          <w:sz w:val="22"/>
          <w:szCs w:val="22"/>
        </w:rPr>
      </w:pPr>
      <w:r w:rsidRPr="00263E78">
        <w:rPr>
          <w:rFonts w:ascii="Arial" w:hAnsi="Arial" w:cs="Arial"/>
          <w:bCs/>
          <w:sz w:val="22"/>
          <w:szCs w:val="22"/>
        </w:rPr>
        <w:t xml:space="preserve">Wskazanie przez Wykonawcę rachunku bankowego uniemożliwiającego dokonanie płatności zgodnie z ust. </w:t>
      </w:r>
      <w:r w:rsidR="003E2875" w:rsidRPr="00263E78">
        <w:rPr>
          <w:rFonts w:ascii="Arial" w:hAnsi="Arial" w:cs="Arial"/>
          <w:bCs/>
          <w:sz w:val="22"/>
          <w:szCs w:val="22"/>
        </w:rPr>
        <w:t>10</w:t>
      </w:r>
      <w:r w:rsidRPr="00263E78">
        <w:rPr>
          <w:rFonts w:ascii="Arial" w:hAnsi="Arial" w:cs="Arial"/>
          <w:bCs/>
          <w:sz w:val="22"/>
          <w:szCs w:val="22"/>
        </w:rPr>
        <w:t xml:space="preserve"> i 1</w:t>
      </w:r>
      <w:r w:rsidR="003E2875" w:rsidRPr="00263E78">
        <w:rPr>
          <w:rFonts w:ascii="Arial" w:hAnsi="Arial" w:cs="Arial"/>
          <w:bCs/>
          <w:sz w:val="22"/>
          <w:szCs w:val="22"/>
        </w:rPr>
        <w:t>1</w:t>
      </w:r>
      <w:r w:rsidRPr="00263E78">
        <w:rPr>
          <w:rFonts w:ascii="Arial" w:hAnsi="Arial" w:cs="Arial"/>
          <w:bCs/>
          <w:sz w:val="22"/>
          <w:szCs w:val="22"/>
        </w:rPr>
        <w:t xml:space="preserve"> (rachunek rozliczeniowy dla którego prowadzony jest rachunek VAT) może powodować wstrzymanie wykonania zapłaty dla Wykonawcy, bez roszczeń Wykonawcy z tego tytułu.</w:t>
      </w:r>
    </w:p>
    <w:p w14:paraId="149AE019" w14:textId="77777777" w:rsidR="00825F44" w:rsidRPr="00263E78" w:rsidRDefault="00825F44" w:rsidP="00263E78">
      <w:pPr>
        <w:pStyle w:val="Akapitzlist"/>
        <w:numPr>
          <w:ilvl w:val="0"/>
          <w:numId w:val="51"/>
        </w:numPr>
        <w:spacing w:line="276" w:lineRule="auto"/>
        <w:jc w:val="both"/>
        <w:rPr>
          <w:rFonts w:ascii="Arial" w:hAnsi="Arial" w:cs="Arial"/>
          <w:bCs/>
          <w:sz w:val="22"/>
          <w:szCs w:val="22"/>
        </w:rPr>
      </w:pPr>
      <w:r w:rsidRPr="00263E78">
        <w:rPr>
          <w:rFonts w:ascii="Arial" w:hAnsi="Arial" w:cs="Arial"/>
          <w:bCs/>
          <w:sz w:val="22"/>
          <w:szCs w:val="22"/>
        </w:rPr>
        <w:t>Zgodnie z art. 4c ustawy z dnia 8 marca 2013 r. o przeciwdziałaniu nadmiernym opóźnieniom w transakcjach handlowych Zamawiający oświadcza, że posiada status dużego przedsiębiorcy w rozumieniu tej ustawy.</w:t>
      </w:r>
    </w:p>
    <w:p w14:paraId="4FACC9DB" w14:textId="67BAFBA4" w:rsidR="00825F44" w:rsidRPr="00263E78" w:rsidRDefault="00825F44" w:rsidP="00263E78">
      <w:pPr>
        <w:pStyle w:val="Akapitzlist"/>
        <w:numPr>
          <w:ilvl w:val="0"/>
          <w:numId w:val="51"/>
        </w:numPr>
        <w:spacing w:before="120" w:after="120" w:line="276" w:lineRule="auto"/>
        <w:jc w:val="both"/>
        <w:rPr>
          <w:rFonts w:ascii="Arial" w:hAnsi="Arial" w:cs="Arial"/>
          <w:bCs/>
          <w:sz w:val="22"/>
          <w:szCs w:val="22"/>
        </w:rPr>
      </w:pPr>
      <w:r w:rsidRPr="00263E78">
        <w:rPr>
          <w:rFonts w:ascii="Arial" w:eastAsia="Calibri" w:hAnsi="Arial" w:cs="Arial"/>
          <w:bCs/>
          <w:sz w:val="22"/>
          <w:szCs w:val="22"/>
          <w:lang w:eastAsia="en-US"/>
        </w:rPr>
        <w:t xml:space="preserve">Maksymalna wartość zobowiązania Zamawiającego wynikająca z niniejszej Umowy wynosi: </w:t>
      </w:r>
      <w:r w:rsidR="001D4523" w:rsidRPr="00263E78">
        <w:rPr>
          <w:rFonts w:ascii="Arial" w:eastAsia="Calibri" w:hAnsi="Arial" w:cs="Arial"/>
          <w:b/>
          <w:bCs/>
          <w:sz w:val="22"/>
          <w:szCs w:val="22"/>
          <w:lang w:eastAsia="en-US"/>
        </w:rPr>
        <w:t>……………………….</w:t>
      </w:r>
      <w:r w:rsidRPr="00263E78">
        <w:rPr>
          <w:rFonts w:ascii="Arial" w:eastAsia="Calibri" w:hAnsi="Arial" w:cs="Arial"/>
          <w:bCs/>
          <w:sz w:val="22"/>
          <w:szCs w:val="22"/>
          <w:lang w:eastAsia="en-US"/>
        </w:rPr>
        <w:t xml:space="preserve"> zł netto (słownie: </w:t>
      </w:r>
      <w:r w:rsidR="001D4523" w:rsidRPr="00263E78">
        <w:rPr>
          <w:rFonts w:ascii="Arial" w:eastAsia="Calibri" w:hAnsi="Arial" w:cs="Arial"/>
          <w:bCs/>
          <w:sz w:val="22"/>
          <w:szCs w:val="22"/>
          <w:lang w:eastAsia="en-US"/>
        </w:rPr>
        <w:t>…………………</w:t>
      </w:r>
      <w:r w:rsidRPr="00263E78">
        <w:rPr>
          <w:rFonts w:ascii="Arial" w:eastAsia="Calibri" w:hAnsi="Arial" w:cs="Arial"/>
          <w:bCs/>
          <w:sz w:val="22"/>
          <w:szCs w:val="22"/>
          <w:lang w:eastAsia="en-US"/>
        </w:rPr>
        <w:t xml:space="preserve"> złotych), powiększona o</w:t>
      </w:r>
      <w:r w:rsidR="003F2458" w:rsidRPr="00263E78">
        <w:rPr>
          <w:rFonts w:ascii="Arial" w:eastAsia="Calibri" w:hAnsi="Arial" w:cs="Arial"/>
          <w:bCs/>
          <w:sz w:val="22"/>
          <w:szCs w:val="22"/>
          <w:lang w:eastAsia="en-US"/>
        </w:rPr>
        <w:t> </w:t>
      </w:r>
      <w:r w:rsidRPr="00263E78">
        <w:rPr>
          <w:rFonts w:ascii="Arial" w:eastAsia="Calibri" w:hAnsi="Arial" w:cs="Arial"/>
          <w:bCs/>
          <w:sz w:val="22"/>
          <w:szCs w:val="22"/>
          <w:lang w:eastAsia="en-US"/>
        </w:rPr>
        <w:t>podatek VAT zgodnie z obowiązującymi przepisami. Na dzień podpisania Umowy maksymalna wartość brutto zobowiązania Zamawiającego wynikająca z</w:t>
      </w:r>
      <w:r w:rsidR="00524DD7" w:rsidRPr="00263E78">
        <w:rPr>
          <w:rFonts w:ascii="Arial" w:eastAsia="Calibri" w:hAnsi="Arial" w:cs="Arial"/>
          <w:bCs/>
          <w:sz w:val="22"/>
          <w:szCs w:val="22"/>
          <w:lang w:eastAsia="en-US"/>
        </w:rPr>
        <w:t> </w:t>
      </w:r>
      <w:r w:rsidRPr="00263E78">
        <w:rPr>
          <w:rFonts w:ascii="Arial" w:eastAsia="Calibri" w:hAnsi="Arial" w:cs="Arial"/>
          <w:bCs/>
          <w:sz w:val="22"/>
          <w:szCs w:val="22"/>
          <w:lang w:eastAsia="en-US"/>
        </w:rPr>
        <w:t xml:space="preserve">niniejszej Umowy wynosi: </w:t>
      </w:r>
      <w:r w:rsidR="001D4523" w:rsidRPr="00263E78">
        <w:rPr>
          <w:rFonts w:ascii="Arial" w:eastAsia="Calibri" w:hAnsi="Arial" w:cs="Arial"/>
          <w:b/>
          <w:bCs/>
          <w:sz w:val="22"/>
          <w:szCs w:val="22"/>
          <w:lang w:eastAsia="en-US"/>
        </w:rPr>
        <w:t>……………………..</w:t>
      </w:r>
      <w:r w:rsidR="00A042E9" w:rsidRPr="00263E78">
        <w:rPr>
          <w:rFonts w:ascii="Arial" w:eastAsia="Calibri" w:hAnsi="Arial" w:cs="Arial"/>
          <w:bCs/>
          <w:sz w:val="22"/>
          <w:szCs w:val="22"/>
          <w:lang w:eastAsia="en-US"/>
        </w:rPr>
        <w:t xml:space="preserve"> </w:t>
      </w:r>
      <w:r w:rsidRPr="00263E78">
        <w:rPr>
          <w:rFonts w:ascii="Arial" w:eastAsia="Calibri" w:hAnsi="Arial" w:cs="Arial"/>
          <w:bCs/>
          <w:sz w:val="22"/>
          <w:szCs w:val="22"/>
          <w:lang w:eastAsia="en-US"/>
        </w:rPr>
        <w:t xml:space="preserve">zł (słownie: </w:t>
      </w:r>
      <w:r w:rsidR="001D4523" w:rsidRPr="00263E78">
        <w:rPr>
          <w:rFonts w:ascii="Arial" w:eastAsia="Calibri" w:hAnsi="Arial" w:cs="Arial"/>
          <w:bCs/>
          <w:sz w:val="22"/>
          <w:szCs w:val="22"/>
          <w:lang w:eastAsia="en-US"/>
        </w:rPr>
        <w:t>………………………….</w:t>
      </w:r>
      <w:r w:rsidRPr="00263E78">
        <w:rPr>
          <w:rFonts w:ascii="Arial" w:eastAsia="Calibri" w:hAnsi="Arial" w:cs="Arial"/>
          <w:bCs/>
          <w:sz w:val="22"/>
          <w:szCs w:val="22"/>
          <w:lang w:eastAsia="en-US"/>
        </w:rPr>
        <w:t xml:space="preserve">złotych), uwzględniając kwotę podatku od towarów i usług (VAT) w wysokości </w:t>
      </w:r>
      <w:r w:rsidR="001D4523" w:rsidRPr="00263E78">
        <w:rPr>
          <w:rFonts w:ascii="Arial" w:eastAsia="Calibri" w:hAnsi="Arial" w:cs="Arial"/>
          <w:b/>
          <w:bCs/>
          <w:sz w:val="22"/>
          <w:szCs w:val="22"/>
          <w:lang w:eastAsia="en-US"/>
        </w:rPr>
        <w:t>……………….</w:t>
      </w:r>
      <w:r w:rsidRPr="00263E78">
        <w:rPr>
          <w:rFonts w:ascii="Arial" w:eastAsia="Calibri" w:hAnsi="Arial" w:cs="Arial"/>
          <w:bCs/>
          <w:sz w:val="22"/>
          <w:szCs w:val="22"/>
          <w:lang w:eastAsia="en-US"/>
        </w:rPr>
        <w:t xml:space="preserve"> zł (słownie: </w:t>
      </w:r>
      <w:r w:rsidR="001D4523" w:rsidRPr="00263E78">
        <w:rPr>
          <w:rFonts w:ascii="Arial" w:eastAsia="Calibri" w:hAnsi="Arial" w:cs="Arial"/>
          <w:bCs/>
          <w:sz w:val="22"/>
          <w:szCs w:val="22"/>
          <w:lang w:eastAsia="en-US"/>
        </w:rPr>
        <w:t>……………….</w:t>
      </w:r>
      <w:r w:rsidRPr="00263E78">
        <w:rPr>
          <w:rFonts w:ascii="Arial" w:eastAsia="Calibri" w:hAnsi="Arial" w:cs="Arial"/>
          <w:bCs/>
          <w:sz w:val="22"/>
          <w:szCs w:val="22"/>
          <w:lang w:eastAsia="en-US"/>
        </w:rPr>
        <w:t xml:space="preserve"> złotych) wg stawki </w:t>
      </w:r>
      <w:r w:rsidR="001D4523" w:rsidRPr="00263E78">
        <w:rPr>
          <w:rFonts w:ascii="Arial" w:eastAsia="Calibri" w:hAnsi="Arial" w:cs="Arial"/>
          <w:bCs/>
          <w:sz w:val="22"/>
          <w:szCs w:val="22"/>
          <w:lang w:eastAsia="en-US"/>
        </w:rPr>
        <w:t>…….</w:t>
      </w:r>
      <w:r w:rsidRPr="00263E78">
        <w:rPr>
          <w:rFonts w:ascii="Arial" w:eastAsia="Calibri" w:hAnsi="Arial" w:cs="Arial"/>
          <w:bCs/>
          <w:sz w:val="22"/>
          <w:szCs w:val="22"/>
          <w:lang w:eastAsia="en-US"/>
        </w:rPr>
        <w:t>%.</w:t>
      </w:r>
    </w:p>
    <w:p w14:paraId="3183E95A" w14:textId="26AD8FF3" w:rsidR="00825F44" w:rsidRPr="00263E78" w:rsidRDefault="00825F44" w:rsidP="00263E78">
      <w:pPr>
        <w:pStyle w:val="Akapitzlist"/>
        <w:numPr>
          <w:ilvl w:val="0"/>
          <w:numId w:val="51"/>
        </w:numPr>
        <w:spacing w:before="120" w:after="120" w:line="276" w:lineRule="auto"/>
        <w:jc w:val="both"/>
        <w:rPr>
          <w:rFonts w:ascii="Arial" w:hAnsi="Arial" w:cs="Arial"/>
          <w:bCs/>
          <w:sz w:val="22"/>
          <w:szCs w:val="22"/>
        </w:rPr>
      </w:pPr>
      <w:r w:rsidRPr="00263E78">
        <w:rPr>
          <w:rFonts w:ascii="Arial" w:hAnsi="Arial" w:cs="Arial"/>
          <w:bCs/>
          <w:sz w:val="22"/>
          <w:szCs w:val="22"/>
        </w:rPr>
        <w:lastRenderedPageBreak/>
        <w:t xml:space="preserve">Wynagrodzenie Wykonawcy płatne jest częściami, każdorazowo po dokonaniu częściowego odbioru Przedmiotu Umowy zgodnie z treścią §10 Umowy. Za prawidłowe wykonanie Przedmiotu Umowy, Wykonawca otrzyma wynagrodzenie ustalone jako suma iloczynów faktycznej ilości odebranych odpadów i ceny jednostkowej netto wynoszącej </w:t>
      </w:r>
      <w:r w:rsidR="001D4523" w:rsidRPr="00263E78">
        <w:rPr>
          <w:rFonts w:ascii="Arial" w:hAnsi="Arial" w:cs="Arial"/>
          <w:b/>
          <w:bCs/>
          <w:sz w:val="22"/>
          <w:szCs w:val="22"/>
        </w:rPr>
        <w:t>……………..</w:t>
      </w:r>
      <w:r w:rsidRPr="00263E78">
        <w:rPr>
          <w:rFonts w:ascii="Arial" w:hAnsi="Arial" w:cs="Arial"/>
          <w:bCs/>
          <w:sz w:val="22"/>
          <w:szCs w:val="22"/>
        </w:rPr>
        <w:t xml:space="preserve"> zł/Mg (słownie: </w:t>
      </w:r>
      <w:r w:rsidR="001D4523" w:rsidRPr="00263E78">
        <w:rPr>
          <w:rFonts w:ascii="Arial" w:hAnsi="Arial" w:cs="Arial"/>
          <w:bCs/>
          <w:sz w:val="22"/>
          <w:szCs w:val="22"/>
        </w:rPr>
        <w:t>……………</w:t>
      </w:r>
      <w:r w:rsidR="00A042E9" w:rsidRPr="00263E78">
        <w:rPr>
          <w:rFonts w:ascii="Arial" w:hAnsi="Arial" w:cs="Arial"/>
          <w:bCs/>
          <w:sz w:val="22"/>
          <w:szCs w:val="22"/>
        </w:rPr>
        <w:t xml:space="preserve"> </w:t>
      </w:r>
      <w:r w:rsidRPr="00263E78">
        <w:rPr>
          <w:rFonts w:ascii="Arial" w:hAnsi="Arial" w:cs="Arial"/>
          <w:bCs/>
          <w:sz w:val="22"/>
          <w:szCs w:val="22"/>
        </w:rPr>
        <w:t>złotych)</w:t>
      </w:r>
      <w:r w:rsidR="00A042E9" w:rsidRPr="00263E78">
        <w:rPr>
          <w:rFonts w:ascii="Arial" w:hAnsi="Arial" w:cs="Arial"/>
          <w:bCs/>
          <w:sz w:val="22"/>
          <w:szCs w:val="22"/>
        </w:rPr>
        <w:t>.</w:t>
      </w:r>
    </w:p>
    <w:p w14:paraId="3C85D544" w14:textId="2364AEF3" w:rsidR="00825F44" w:rsidRPr="00263E78" w:rsidRDefault="00825F44" w:rsidP="00263E78">
      <w:pPr>
        <w:numPr>
          <w:ilvl w:val="0"/>
          <w:numId w:val="51"/>
        </w:numPr>
        <w:spacing w:before="120" w:after="120" w:line="276" w:lineRule="auto"/>
        <w:jc w:val="both"/>
        <w:rPr>
          <w:rFonts w:ascii="Arial" w:eastAsia="Calibri" w:hAnsi="Arial" w:cs="Arial"/>
          <w:bCs/>
          <w:sz w:val="22"/>
          <w:szCs w:val="22"/>
          <w:lang w:eastAsia="en-US"/>
        </w:rPr>
      </w:pPr>
      <w:r w:rsidRPr="00263E78">
        <w:rPr>
          <w:rFonts w:ascii="Arial" w:eastAsia="Calibri" w:hAnsi="Arial" w:cs="Arial"/>
          <w:bCs/>
          <w:sz w:val="22"/>
          <w:szCs w:val="22"/>
          <w:lang w:eastAsia="en-US"/>
        </w:rPr>
        <w:t xml:space="preserve">Podstawę do wystawienia faktur będzie stanowił Protokół odbioru wykonanych usług, podpisany bez zastrzeżeń przez upoważnionych przedstawicieli Stron. Wzór Protokołu Odbioru jest dostępny na Platformie Zakupowej Grupy TAURON (SWOZ). Łącze do dokumentu: </w:t>
      </w:r>
      <w:hyperlink r:id="rId16" w:history="1">
        <w:r w:rsidRPr="00263E78">
          <w:rPr>
            <w:rStyle w:val="Hipercze"/>
            <w:rFonts w:ascii="Arial" w:eastAsia="Calibri" w:hAnsi="Arial" w:cs="Arial"/>
            <w:bCs/>
            <w:sz w:val="22"/>
            <w:szCs w:val="22"/>
            <w:lang w:eastAsia="en-US"/>
          </w:rPr>
          <w:t>Dokumenty - Platforma Zakupowa Grupy TAURON</w:t>
        </w:r>
      </w:hyperlink>
    </w:p>
    <w:p w14:paraId="21B73C1C" w14:textId="75FE86C9" w:rsidR="00825F44" w:rsidRPr="00263E78" w:rsidRDefault="00825F44" w:rsidP="00263E78">
      <w:pPr>
        <w:pStyle w:val="Akapitzlist"/>
        <w:numPr>
          <w:ilvl w:val="0"/>
          <w:numId w:val="51"/>
        </w:numPr>
        <w:spacing w:before="120" w:after="120" w:line="276" w:lineRule="auto"/>
        <w:ind w:left="425" w:hanging="425"/>
        <w:jc w:val="both"/>
        <w:rPr>
          <w:rFonts w:ascii="Arial" w:hAnsi="Arial" w:cs="Arial"/>
          <w:bCs/>
          <w:sz w:val="22"/>
          <w:szCs w:val="22"/>
        </w:rPr>
      </w:pPr>
      <w:r w:rsidRPr="00263E78">
        <w:rPr>
          <w:rFonts w:ascii="Arial" w:eastAsia="SimSun" w:hAnsi="Arial" w:cs="Arial"/>
          <w:color w:val="000000"/>
          <w:sz w:val="22"/>
          <w:szCs w:val="22"/>
          <w:lang w:eastAsia="en-US"/>
        </w:rPr>
        <w:t>Cena</w:t>
      </w:r>
      <w:r w:rsidRPr="00263E78">
        <w:rPr>
          <w:rFonts w:ascii="Arial" w:eastAsia="SimSun" w:hAnsi="Arial" w:cs="Arial"/>
          <w:sz w:val="22"/>
          <w:szCs w:val="22"/>
          <w:lang w:eastAsia="en-US"/>
        </w:rPr>
        <w:t xml:space="preserve"> jednostkowa, wskazana w ust. 1</w:t>
      </w:r>
      <w:r w:rsidR="00CA3E89" w:rsidRPr="00263E78">
        <w:rPr>
          <w:rFonts w:ascii="Arial" w:eastAsia="SimSun" w:hAnsi="Arial" w:cs="Arial"/>
          <w:sz w:val="22"/>
          <w:szCs w:val="22"/>
          <w:lang w:eastAsia="en-US"/>
        </w:rPr>
        <w:t>5</w:t>
      </w:r>
      <w:r w:rsidRPr="00263E78">
        <w:rPr>
          <w:rFonts w:ascii="Arial" w:eastAsia="SimSun" w:hAnsi="Arial" w:cs="Arial"/>
          <w:sz w:val="22"/>
          <w:szCs w:val="22"/>
          <w:lang w:eastAsia="en-US"/>
        </w:rPr>
        <w:t xml:space="preserve"> jest stała i nie podlega zmianie przez cały okres realizacji Przedmiotu Umowy.</w:t>
      </w:r>
    </w:p>
    <w:p w14:paraId="7AAB1DF6" w14:textId="77777777" w:rsidR="00E43706" w:rsidRPr="00263E78" w:rsidRDefault="00E43706" w:rsidP="00263E78">
      <w:pPr>
        <w:pStyle w:val="Akapitzlist"/>
        <w:numPr>
          <w:ilvl w:val="0"/>
          <w:numId w:val="51"/>
        </w:numPr>
        <w:spacing w:before="120" w:after="120" w:line="276" w:lineRule="auto"/>
        <w:jc w:val="both"/>
        <w:rPr>
          <w:rFonts w:ascii="Arial" w:hAnsi="Arial" w:cs="Arial"/>
          <w:bCs/>
          <w:sz w:val="22"/>
          <w:szCs w:val="22"/>
        </w:rPr>
      </w:pPr>
      <w:r w:rsidRPr="00263E78">
        <w:rPr>
          <w:rFonts w:ascii="Arial" w:hAnsi="Arial" w:cs="Arial"/>
          <w:bCs/>
          <w:sz w:val="22"/>
          <w:szCs w:val="22"/>
        </w:rPr>
        <w:t>Wielkości, o których mowa w ustępach poprzednich są stawkami netto. Do wynagrodzenia Wykonawcy obliczonego według parametrów wskazanych w ustępach poprzednich doliczony zostanie podatek VAT zgodnie z obowiązującymi przepisami.</w:t>
      </w:r>
    </w:p>
    <w:p w14:paraId="76456590" w14:textId="77777777" w:rsidR="00E43706" w:rsidRPr="00263E78" w:rsidRDefault="00E43706" w:rsidP="00263E78">
      <w:pPr>
        <w:pStyle w:val="Akapitzlist"/>
        <w:numPr>
          <w:ilvl w:val="0"/>
          <w:numId w:val="51"/>
        </w:numPr>
        <w:spacing w:before="120" w:after="120" w:line="276" w:lineRule="auto"/>
        <w:jc w:val="both"/>
        <w:rPr>
          <w:rFonts w:ascii="Arial" w:hAnsi="Arial" w:cs="Arial"/>
          <w:bCs/>
          <w:sz w:val="22"/>
          <w:szCs w:val="22"/>
        </w:rPr>
      </w:pPr>
      <w:r w:rsidRPr="00263E78">
        <w:rPr>
          <w:rFonts w:ascii="Arial" w:hAnsi="Arial" w:cs="Arial"/>
          <w:bCs/>
          <w:sz w:val="22"/>
          <w:szCs w:val="22"/>
        </w:rPr>
        <w:t>W przypadku, gdy którakolwiek ze Stron przestała być czynnym podatnikiem podatku od towarów i usług (VAT), ma ona obowiązek niezwłocznego poinformowania o tym drugą Stronę pod rygorem poniesienia odpowiedzialności odszkodowawczej.</w:t>
      </w:r>
    </w:p>
    <w:p w14:paraId="3A34113E" w14:textId="77777777" w:rsidR="00E43706" w:rsidRPr="00263E78" w:rsidRDefault="00E43706" w:rsidP="00263E78">
      <w:pPr>
        <w:pStyle w:val="Akapitzlist"/>
        <w:numPr>
          <w:ilvl w:val="0"/>
          <w:numId w:val="51"/>
        </w:numPr>
        <w:spacing w:before="120" w:after="120" w:line="276" w:lineRule="auto"/>
        <w:jc w:val="both"/>
        <w:rPr>
          <w:rFonts w:ascii="Arial" w:hAnsi="Arial" w:cs="Arial"/>
          <w:bCs/>
          <w:sz w:val="22"/>
          <w:szCs w:val="22"/>
        </w:rPr>
      </w:pPr>
      <w:r w:rsidRPr="00263E78">
        <w:rPr>
          <w:rFonts w:ascii="Arial" w:eastAsia="Calibri" w:hAnsi="Arial" w:cs="Arial"/>
          <w:bCs/>
          <w:iCs/>
          <w:sz w:val="22"/>
          <w:szCs w:val="22"/>
          <w:lang w:eastAsia="en-US"/>
        </w:rPr>
        <w:t xml:space="preserve">W </w:t>
      </w:r>
      <w:r w:rsidRPr="00263E78">
        <w:rPr>
          <w:rFonts w:ascii="Arial" w:eastAsia="Calibri" w:hAnsi="Arial" w:cs="Arial"/>
          <w:sz w:val="22"/>
          <w:szCs w:val="22"/>
          <w:lang w:eastAsia="en-US"/>
        </w:rPr>
        <w:t>przypadku</w:t>
      </w:r>
      <w:r w:rsidRPr="00263E78">
        <w:rPr>
          <w:rFonts w:ascii="Arial" w:eastAsia="Calibri" w:hAnsi="Arial" w:cs="Arial"/>
          <w:bCs/>
          <w:iCs/>
          <w:sz w:val="22"/>
          <w:szCs w:val="22"/>
          <w:lang w:eastAsia="en-US"/>
        </w:rPr>
        <w:t xml:space="preserve">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77E02B1B" w14:textId="77777777" w:rsidR="001C4B21" w:rsidRPr="00263E78" w:rsidRDefault="001C4B21" w:rsidP="00263E78">
      <w:pPr>
        <w:pStyle w:val="Akapitzlist"/>
        <w:numPr>
          <w:ilvl w:val="0"/>
          <w:numId w:val="31"/>
        </w:numPr>
        <w:spacing w:before="240" w:line="276" w:lineRule="auto"/>
        <w:ind w:left="425" w:hanging="357"/>
        <w:jc w:val="center"/>
        <w:rPr>
          <w:rFonts w:ascii="Arial" w:hAnsi="Arial" w:cs="Arial"/>
          <w:b/>
          <w:sz w:val="22"/>
          <w:szCs w:val="22"/>
        </w:rPr>
      </w:pPr>
    </w:p>
    <w:p w14:paraId="6DE2A4CA" w14:textId="45E1EE16" w:rsidR="001C4B21"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UBEZPIECZENIA</w:t>
      </w:r>
    </w:p>
    <w:p w14:paraId="2AD8CE7F" w14:textId="77777777" w:rsidR="005201A1" w:rsidRPr="00263E78" w:rsidRDefault="005201A1" w:rsidP="00263E78">
      <w:pPr>
        <w:pStyle w:val="Akapitzlist"/>
        <w:numPr>
          <w:ilvl w:val="0"/>
          <w:numId w:val="36"/>
        </w:numPr>
        <w:spacing w:before="120" w:after="120" w:line="276" w:lineRule="auto"/>
        <w:ind w:left="425" w:hanging="425"/>
        <w:jc w:val="both"/>
        <w:rPr>
          <w:rFonts w:ascii="Arial" w:hAnsi="Arial" w:cs="Arial"/>
          <w:sz w:val="22"/>
          <w:szCs w:val="22"/>
        </w:rPr>
      </w:pPr>
      <w:r w:rsidRPr="00263E78">
        <w:rPr>
          <w:rFonts w:ascii="Arial" w:hAnsi="Arial" w:cs="Arial"/>
          <w:sz w:val="22"/>
          <w:szCs w:val="22"/>
        </w:rPr>
        <w:t>Wykonawca utrzyma w mocy, co najmniej przez okres związania niniejszą Umową, oraz zapewni ciągłość ubezpieczenia odpowiedzialności cywilnej (OC), w którym rodzaj działalności objętej ochroną będzie zgodny z zakresem Umowy.</w:t>
      </w:r>
    </w:p>
    <w:p w14:paraId="5A76B461" w14:textId="77777777" w:rsidR="001C4B21" w:rsidRPr="00263E78" w:rsidRDefault="005201A1" w:rsidP="00263E78">
      <w:pPr>
        <w:pStyle w:val="Akapitzlist"/>
        <w:numPr>
          <w:ilvl w:val="0"/>
          <w:numId w:val="36"/>
        </w:numPr>
        <w:spacing w:before="120" w:after="120" w:line="276" w:lineRule="auto"/>
        <w:ind w:left="425" w:hanging="425"/>
        <w:jc w:val="both"/>
        <w:rPr>
          <w:rFonts w:ascii="Arial" w:hAnsi="Arial" w:cs="Arial"/>
          <w:sz w:val="22"/>
          <w:szCs w:val="22"/>
        </w:rPr>
      </w:pPr>
      <w:r w:rsidRPr="00263E78">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16F2C9B4" w14:textId="77777777" w:rsidR="001C4B21" w:rsidRPr="00263E78" w:rsidRDefault="001C4B21" w:rsidP="00263E78">
      <w:pPr>
        <w:pStyle w:val="Akapitzlist"/>
        <w:numPr>
          <w:ilvl w:val="1"/>
          <w:numId w:val="32"/>
        </w:numPr>
        <w:spacing w:before="120" w:after="120" w:line="276" w:lineRule="auto"/>
        <w:ind w:left="426" w:hanging="426"/>
        <w:jc w:val="both"/>
        <w:rPr>
          <w:rFonts w:ascii="Arial" w:hAnsi="Arial" w:cs="Arial"/>
          <w:sz w:val="22"/>
          <w:szCs w:val="22"/>
        </w:rPr>
      </w:pPr>
      <w:r w:rsidRPr="00263E78">
        <w:rPr>
          <w:rFonts w:ascii="Arial" w:hAnsi="Arial" w:cs="Arial"/>
          <w:sz w:val="22"/>
          <w:szCs w:val="22"/>
        </w:rPr>
        <w:t>Dodatkowo, umowa ubezpieczenia powinna obejmować odpowiedzialność za szkody:</w:t>
      </w:r>
    </w:p>
    <w:p w14:paraId="7B30B768" w14:textId="77777777" w:rsidR="001C4B21" w:rsidRPr="00263E78" w:rsidRDefault="001C4B21" w:rsidP="00263E78">
      <w:pPr>
        <w:pStyle w:val="Akapitzlist"/>
        <w:numPr>
          <w:ilvl w:val="0"/>
          <w:numId w:val="33"/>
        </w:numPr>
        <w:spacing w:after="120" w:line="276" w:lineRule="auto"/>
        <w:ind w:left="851" w:hanging="425"/>
        <w:contextualSpacing/>
        <w:jc w:val="both"/>
        <w:rPr>
          <w:rFonts w:ascii="Arial" w:hAnsi="Arial" w:cs="Arial"/>
          <w:sz w:val="22"/>
          <w:szCs w:val="22"/>
        </w:rPr>
      </w:pPr>
      <w:r w:rsidRPr="00263E78">
        <w:rPr>
          <w:rFonts w:ascii="Arial" w:hAnsi="Arial" w:cs="Arial"/>
          <w:sz w:val="22"/>
          <w:szCs w:val="22"/>
        </w:rPr>
        <w:t>powstałe wskutek rażącego niedbalstwa;</w:t>
      </w:r>
    </w:p>
    <w:p w14:paraId="16F919C1" w14:textId="77777777" w:rsidR="001C4B21" w:rsidRPr="00263E78" w:rsidRDefault="001C4B21" w:rsidP="00263E78">
      <w:pPr>
        <w:pStyle w:val="Akapitzlist"/>
        <w:numPr>
          <w:ilvl w:val="0"/>
          <w:numId w:val="33"/>
        </w:numPr>
        <w:spacing w:after="120" w:line="276" w:lineRule="auto"/>
        <w:ind w:left="851" w:hanging="425"/>
        <w:contextualSpacing/>
        <w:jc w:val="both"/>
        <w:rPr>
          <w:rFonts w:ascii="Arial" w:hAnsi="Arial" w:cs="Arial"/>
          <w:sz w:val="22"/>
          <w:szCs w:val="22"/>
        </w:rPr>
      </w:pPr>
      <w:r w:rsidRPr="00263E78">
        <w:rPr>
          <w:rFonts w:ascii="Arial" w:hAnsi="Arial" w:cs="Arial"/>
          <w:sz w:val="22"/>
          <w:szCs w:val="22"/>
        </w:rPr>
        <w:t>wyrządzone w mieniu powierzonym lub będącym w pieczy, pod dozorem lub kontrolą Wykonawcy – o ile Wykonawcy będzie powierzane mienie</w:t>
      </w:r>
      <w:r w:rsidR="000A2A06" w:rsidRPr="00263E78">
        <w:rPr>
          <w:rFonts w:ascii="Arial" w:hAnsi="Arial" w:cs="Arial"/>
          <w:sz w:val="22"/>
          <w:szCs w:val="22"/>
        </w:rPr>
        <w:t xml:space="preserve"> Zamawiającego</w:t>
      </w:r>
      <w:r w:rsidRPr="00263E78">
        <w:rPr>
          <w:rFonts w:ascii="Arial" w:hAnsi="Arial" w:cs="Arial"/>
          <w:sz w:val="22"/>
          <w:szCs w:val="22"/>
        </w:rPr>
        <w:t xml:space="preserve"> inne niż będące przedmiotem Umowy;</w:t>
      </w:r>
    </w:p>
    <w:p w14:paraId="6D5DB616" w14:textId="77777777" w:rsidR="001C4B21" w:rsidRPr="00263E78" w:rsidRDefault="001C4B21" w:rsidP="00263E78">
      <w:pPr>
        <w:pStyle w:val="Akapitzlist"/>
        <w:numPr>
          <w:ilvl w:val="0"/>
          <w:numId w:val="33"/>
        </w:numPr>
        <w:spacing w:after="120" w:line="276" w:lineRule="auto"/>
        <w:ind w:left="851" w:hanging="425"/>
        <w:contextualSpacing/>
        <w:jc w:val="both"/>
        <w:rPr>
          <w:rFonts w:ascii="Arial" w:hAnsi="Arial" w:cs="Arial"/>
          <w:sz w:val="22"/>
          <w:szCs w:val="22"/>
        </w:rPr>
      </w:pPr>
      <w:r w:rsidRPr="00263E78">
        <w:rPr>
          <w:rFonts w:ascii="Arial" w:hAnsi="Arial" w:cs="Arial"/>
          <w:sz w:val="22"/>
          <w:szCs w:val="22"/>
        </w:rPr>
        <w:lastRenderedPageBreak/>
        <w:t>spowodowane przez pojazdy nie podlegające obowiązkowemu ubezpieczeniu odpowiedzialności cywilnej posiadaczy pojazdów mechanicznych – o ile będą wykorzystywane do realizacji Umowy;</w:t>
      </w:r>
    </w:p>
    <w:p w14:paraId="3F1F53F1" w14:textId="77777777" w:rsidR="001C4B21" w:rsidRPr="00263E78" w:rsidRDefault="001C4B21" w:rsidP="00263E78">
      <w:pPr>
        <w:pStyle w:val="Akapitzlist"/>
        <w:numPr>
          <w:ilvl w:val="0"/>
          <w:numId w:val="33"/>
        </w:numPr>
        <w:spacing w:before="120" w:after="120" w:line="276" w:lineRule="auto"/>
        <w:ind w:left="851" w:hanging="425"/>
        <w:jc w:val="both"/>
        <w:rPr>
          <w:rFonts w:ascii="Arial" w:hAnsi="Arial" w:cs="Arial"/>
          <w:sz w:val="22"/>
          <w:szCs w:val="22"/>
        </w:rPr>
      </w:pPr>
      <w:r w:rsidRPr="00263E78">
        <w:rPr>
          <w:rFonts w:ascii="Arial" w:hAnsi="Arial" w:cs="Arial"/>
          <w:sz w:val="22"/>
          <w:szCs w:val="22"/>
        </w:rPr>
        <w:t>szkody powstałe po wykonaniu pracy lub usługi wynikłe z nienależytego wykonania zobowiązania lub z czynu niedozwolonego.</w:t>
      </w:r>
    </w:p>
    <w:p w14:paraId="2FE41866" w14:textId="35521115" w:rsidR="001C4B21" w:rsidRPr="00263E78" w:rsidRDefault="001C4B21" w:rsidP="00263E78">
      <w:pPr>
        <w:pStyle w:val="Akapitzlist"/>
        <w:numPr>
          <w:ilvl w:val="1"/>
          <w:numId w:val="32"/>
        </w:numPr>
        <w:spacing w:before="120" w:after="120" w:line="276" w:lineRule="auto"/>
        <w:ind w:left="425" w:hanging="425"/>
        <w:jc w:val="both"/>
        <w:rPr>
          <w:rFonts w:ascii="Arial" w:hAnsi="Arial" w:cs="Arial"/>
          <w:sz w:val="22"/>
          <w:szCs w:val="22"/>
        </w:rPr>
      </w:pPr>
      <w:r w:rsidRPr="00263E78">
        <w:rPr>
          <w:rFonts w:ascii="Arial" w:hAnsi="Arial" w:cs="Arial"/>
          <w:sz w:val="22"/>
          <w:szCs w:val="22"/>
        </w:rPr>
        <w:t xml:space="preserve">Jeżeli do realizacji prac zostaną zatrudnieni </w:t>
      </w:r>
      <w:r w:rsidR="00805F25">
        <w:rPr>
          <w:rFonts w:ascii="Arial" w:hAnsi="Arial" w:cs="Arial"/>
          <w:sz w:val="22"/>
          <w:szCs w:val="22"/>
        </w:rPr>
        <w:t>p</w:t>
      </w:r>
      <w:r w:rsidR="00805F25" w:rsidRPr="00263E78">
        <w:rPr>
          <w:rFonts w:ascii="Arial" w:hAnsi="Arial" w:cs="Arial"/>
          <w:sz w:val="22"/>
          <w:szCs w:val="22"/>
        </w:rPr>
        <w:t>odwykonawcy</w:t>
      </w:r>
      <w:r w:rsidRPr="00263E78">
        <w:rPr>
          <w:rFonts w:ascii="Arial" w:hAnsi="Arial" w:cs="Arial"/>
          <w:sz w:val="22"/>
          <w:szCs w:val="22"/>
        </w:rPr>
        <w:t xml:space="preserve">, ochroną objęte zostaną szkody za które ponosi odpowiedzialność Wykonawca, a które zostały wyrządzone przez </w:t>
      </w:r>
      <w:r w:rsidR="00805F25">
        <w:rPr>
          <w:rFonts w:ascii="Arial" w:hAnsi="Arial" w:cs="Arial"/>
          <w:sz w:val="22"/>
          <w:szCs w:val="22"/>
        </w:rPr>
        <w:t>p</w:t>
      </w:r>
      <w:r w:rsidR="00805F25" w:rsidRPr="00263E78">
        <w:rPr>
          <w:rFonts w:ascii="Arial" w:hAnsi="Arial" w:cs="Arial"/>
          <w:sz w:val="22"/>
          <w:szCs w:val="22"/>
        </w:rPr>
        <w:t>odwykonawców</w:t>
      </w:r>
      <w:r w:rsidRPr="00263E78">
        <w:rPr>
          <w:rFonts w:ascii="Arial" w:hAnsi="Arial" w:cs="Arial"/>
          <w:sz w:val="22"/>
          <w:szCs w:val="22"/>
        </w:rPr>
        <w:t xml:space="preserve">. Dopuszcza się zastosowanie regresu w stosunku do </w:t>
      </w:r>
      <w:r w:rsidR="00805F25">
        <w:rPr>
          <w:rFonts w:ascii="Arial" w:hAnsi="Arial" w:cs="Arial"/>
          <w:sz w:val="22"/>
          <w:szCs w:val="22"/>
        </w:rPr>
        <w:t>p</w:t>
      </w:r>
      <w:r w:rsidR="00805F25" w:rsidRPr="00263E78">
        <w:rPr>
          <w:rFonts w:ascii="Arial" w:hAnsi="Arial" w:cs="Arial"/>
          <w:sz w:val="22"/>
          <w:szCs w:val="22"/>
        </w:rPr>
        <w:t xml:space="preserve">odwykonawcy </w:t>
      </w:r>
      <w:r w:rsidRPr="00263E78">
        <w:rPr>
          <w:rFonts w:ascii="Arial" w:hAnsi="Arial" w:cs="Arial"/>
          <w:sz w:val="22"/>
          <w:szCs w:val="22"/>
        </w:rPr>
        <w:t>będącego sprawcą szkody.</w:t>
      </w:r>
    </w:p>
    <w:p w14:paraId="5C88BE58" w14:textId="77777777" w:rsidR="005201A1" w:rsidRPr="00263E78" w:rsidRDefault="005201A1" w:rsidP="00263E78">
      <w:pPr>
        <w:pStyle w:val="Akapitzlist"/>
        <w:numPr>
          <w:ilvl w:val="1"/>
          <w:numId w:val="32"/>
        </w:numPr>
        <w:spacing w:before="120" w:after="120" w:line="276" w:lineRule="auto"/>
        <w:ind w:left="425" w:hanging="425"/>
        <w:jc w:val="both"/>
        <w:rPr>
          <w:rFonts w:ascii="Arial" w:hAnsi="Arial" w:cs="Arial"/>
          <w:sz w:val="22"/>
          <w:szCs w:val="22"/>
        </w:rPr>
      </w:pPr>
      <w:r w:rsidRPr="00263E78">
        <w:rPr>
          <w:rFonts w:ascii="Arial" w:hAnsi="Arial" w:cs="Arial"/>
          <w:sz w:val="22"/>
          <w:szCs w:val="22"/>
        </w:rPr>
        <w:t xml:space="preserve">Wysokość sumy gwarancyjnej powinna wynosić nie mniej niż </w:t>
      </w:r>
      <w:r w:rsidR="006136C4" w:rsidRPr="00263E78">
        <w:rPr>
          <w:rFonts w:ascii="Arial" w:hAnsi="Arial" w:cs="Arial"/>
          <w:sz w:val="22"/>
          <w:szCs w:val="22"/>
        </w:rPr>
        <w:t>1 50</w:t>
      </w:r>
      <w:r w:rsidRPr="00263E78">
        <w:rPr>
          <w:rFonts w:ascii="Arial" w:hAnsi="Arial" w:cs="Arial"/>
          <w:sz w:val="22"/>
          <w:szCs w:val="22"/>
        </w:rPr>
        <w:t>0.000 zł na jedno i wszystkie zdarzenia.</w:t>
      </w:r>
      <w:r w:rsidR="001C4B21" w:rsidRPr="00263E78">
        <w:rPr>
          <w:rFonts w:ascii="Arial" w:hAnsi="Arial" w:cs="Arial"/>
          <w:sz w:val="22"/>
          <w:szCs w:val="22"/>
        </w:rPr>
        <w:t xml:space="preserve"> </w:t>
      </w:r>
    </w:p>
    <w:p w14:paraId="04FB2624" w14:textId="77777777" w:rsidR="005201A1" w:rsidRPr="00263E78" w:rsidRDefault="005201A1" w:rsidP="00263E78">
      <w:pPr>
        <w:pStyle w:val="Akapitzlist"/>
        <w:numPr>
          <w:ilvl w:val="1"/>
          <w:numId w:val="32"/>
        </w:numPr>
        <w:spacing w:before="120" w:after="120" w:line="276" w:lineRule="auto"/>
        <w:ind w:left="425" w:hanging="425"/>
        <w:jc w:val="both"/>
        <w:rPr>
          <w:rFonts w:ascii="Arial" w:hAnsi="Arial" w:cs="Arial"/>
          <w:sz w:val="22"/>
          <w:szCs w:val="22"/>
        </w:rPr>
      </w:pPr>
      <w:r w:rsidRPr="00263E78">
        <w:rPr>
          <w:rFonts w:ascii="Arial" w:hAnsi="Arial" w:cs="Arial"/>
          <w:sz w:val="22"/>
          <w:szCs w:val="22"/>
        </w:rPr>
        <w:t xml:space="preserve">Franszyzy redukcyjne powinny wynosić nie więcej niż </w:t>
      </w:r>
      <w:r w:rsidR="006136C4" w:rsidRPr="00263E78">
        <w:rPr>
          <w:rFonts w:ascii="Arial" w:hAnsi="Arial" w:cs="Arial"/>
          <w:sz w:val="22"/>
          <w:szCs w:val="22"/>
        </w:rPr>
        <w:t>5</w:t>
      </w:r>
      <w:r w:rsidRPr="00263E78">
        <w:rPr>
          <w:rFonts w:ascii="Arial" w:hAnsi="Arial" w:cs="Arial"/>
          <w:sz w:val="22"/>
          <w:szCs w:val="22"/>
        </w:rPr>
        <w:t>0.000 zł dla szkód rzeczowych; brak franszyz dla szkód osobowych.</w:t>
      </w:r>
      <w:r w:rsidR="000A2A06" w:rsidRPr="00263E78">
        <w:rPr>
          <w:rFonts w:ascii="Arial" w:hAnsi="Arial" w:cs="Arial"/>
          <w:sz w:val="22"/>
          <w:szCs w:val="22"/>
        </w:rPr>
        <w:t xml:space="preserve"> W przypadku zastosowania franszyz kwotowo – procentowych, maksymalna wartość nie może przekroczyć wskazanego poziomu.</w:t>
      </w:r>
    </w:p>
    <w:p w14:paraId="31F2E355" w14:textId="77777777" w:rsidR="00086FE0" w:rsidRPr="00263E78" w:rsidRDefault="001C4B21" w:rsidP="00263E78">
      <w:pPr>
        <w:pStyle w:val="Akapitzlist"/>
        <w:numPr>
          <w:ilvl w:val="1"/>
          <w:numId w:val="32"/>
        </w:numPr>
        <w:spacing w:before="120" w:after="120" w:line="276" w:lineRule="auto"/>
        <w:ind w:left="425" w:hanging="425"/>
        <w:jc w:val="both"/>
        <w:rPr>
          <w:rFonts w:ascii="Arial" w:hAnsi="Arial" w:cs="Arial"/>
          <w:sz w:val="22"/>
          <w:szCs w:val="22"/>
        </w:rPr>
      </w:pPr>
      <w:r w:rsidRPr="00263E78">
        <w:rPr>
          <w:rFonts w:ascii="Arial" w:hAnsi="Arial" w:cs="Arial"/>
          <w:iCs/>
          <w:sz w:val="22"/>
          <w:szCs w:val="22"/>
        </w:rPr>
        <w:t>Zakres terytorialny umowy ubezpieczenia powinien obejmować teren Polski.</w:t>
      </w:r>
    </w:p>
    <w:p w14:paraId="4E080CD1" w14:textId="77777777" w:rsidR="001C4B21" w:rsidRPr="00263E78" w:rsidRDefault="00086FE0" w:rsidP="00263E78">
      <w:pPr>
        <w:pStyle w:val="Akapitzlist"/>
        <w:numPr>
          <w:ilvl w:val="1"/>
          <w:numId w:val="32"/>
        </w:numPr>
        <w:spacing w:before="120" w:after="120" w:line="276" w:lineRule="auto"/>
        <w:ind w:left="425" w:hanging="425"/>
        <w:jc w:val="both"/>
        <w:rPr>
          <w:rFonts w:ascii="Arial" w:hAnsi="Arial" w:cs="Arial"/>
          <w:sz w:val="22"/>
          <w:szCs w:val="22"/>
        </w:rPr>
      </w:pPr>
      <w:r w:rsidRPr="00263E78">
        <w:rPr>
          <w:rFonts w:ascii="Arial" w:hAnsi="Arial" w:cs="Arial"/>
          <w:iCs/>
          <w:sz w:val="22"/>
          <w:szCs w:val="22"/>
        </w:rPr>
        <w:t>Wyłączenia odpowiedzialności są dopuszczalne w zakresie zgodnym z aktualnym standardem rynkowym.</w:t>
      </w:r>
    </w:p>
    <w:p w14:paraId="25E09F12" w14:textId="0073BBC5" w:rsidR="001C4B21" w:rsidRPr="00263E78" w:rsidRDefault="00086FE0" w:rsidP="00263E78">
      <w:pPr>
        <w:pStyle w:val="Akapitzlist"/>
        <w:numPr>
          <w:ilvl w:val="1"/>
          <w:numId w:val="32"/>
        </w:numPr>
        <w:spacing w:before="120" w:after="120" w:line="276" w:lineRule="auto"/>
        <w:ind w:left="425" w:hanging="425"/>
        <w:jc w:val="both"/>
        <w:rPr>
          <w:rFonts w:ascii="Arial" w:hAnsi="Arial" w:cs="Arial"/>
          <w:sz w:val="22"/>
          <w:szCs w:val="22"/>
          <w:shd w:val="clear" w:color="auto" w:fill="FFFFFF"/>
        </w:rPr>
      </w:pPr>
      <w:r w:rsidRPr="00263E78">
        <w:rPr>
          <w:rFonts w:ascii="Arial" w:hAnsi="Arial" w:cs="Arial"/>
          <w:sz w:val="22"/>
          <w:szCs w:val="22"/>
          <w:shd w:val="clear" w:color="auto" w:fill="FFFFFF"/>
        </w:rPr>
        <w:t>Wykonawca jest zobligowany dostarczyć kopię polisy poświadczającą zawarcie umowy ubezpieczenia, zgodnej z wymogami, o których mowa w niniejszym paragrafie</w:t>
      </w:r>
      <w:r w:rsidR="00AB5E81" w:rsidRPr="00263E78">
        <w:rPr>
          <w:rFonts w:ascii="Arial" w:hAnsi="Arial" w:cs="Arial"/>
          <w:sz w:val="22"/>
          <w:szCs w:val="22"/>
        </w:rPr>
        <w:t xml:space="preserve"> w terminie do 7 dni kalendarzowych od dnia zawarcia Umowy</w:t>
      </w:r>
      <w:r w:rsidRPr="00263E78">
        <w:rPr>
          <w:rFonts w:ascii="Arial" w:hAnsi="Arial" w:cs="Arial"/>
          <w:sz w:val="22"/>
          <w:szCs w:val="22"/>
          <w:shd w:val="clear" w:color="auto" w:fill="FFFFFF"/>
        </w:rPr>
        <w:t>. Kopia polisy wraz z dowodami opłacenia składki lub rat składki stanowią</w:t>
      </w:r>
      <w:r w:rsidR="001C4B21" w:rsidRPr="00263E78">
        <w:rPr>
          <w:rFonts w:ascii="Arial" w:hAnsi="Arial" w:cs="Arial"/>
          <w:sz w:val="22"/>
          <w:szCs w:val="22"/>
          <w:shd w:val="clear" w:color="auto" w:fill="FFFFFF"/>
        </w:rPr>
        <w:t xml:space="preserve"> </w:t>
      </w:r>
      <w:r w:rsidR="001C4B21" w:rsidRPr="00263E78">
        <w:rPr>
          <w:rFonts w:ascii="Arial" w:hAnsi="Arial" w:cs="Arial"/>
          <w:b/>
          <w:bCs/>
          <w:sz w:val="22"/>
          <w:szCs w:val="22"/>
          <w:shd w:val="clear" w:color="auto" w:fill="FFFFFF"/>
        </w:rPr>
        <w:t>Załącznik nr 2 do Umowy</w:t>
      </w:r>
      <w:r w:rsidR="001C4B21" w:rsidRPr="00263E78">
        <w:rPr>
          <w:rFonts w:ascii="Arial" w:hAnsi="Arial" w:cs="Arial"/>
          <w:sz w:val="22"/>
          <w:szCs w:val="22"/>
          <w:shd w:val="clear" w:color="auto" w:fill="FFFFFF"/>
        </w:rPr>
        <w:t xml:space="preserve">. </w:t>
      </w:r>
    </w:p>
    <w:p w14:paraId="354333A8" w14:textId="0FAFBD3F" w:rsidR="001C4B21" w:rsidRPr="006E5F9E" w:rsidRDefault="001C4B21" w:rsidP="00212B0E">
      <w:pPr>
        <w:numPr>
          <w:ilvl w:val="1"/>
          <w:numId w:val="32"/>
        </w:numPr>
        <w:autoSpaceDE w:val="0"/>
        <w:autoSpaceDN w:val="0"/>
        <w:adjustRightInd w:val="0"/>
        <w:spacing w:before="120" w:after="120" w:line="276" w:lineRule="auto"/>
        <w:ind w:left="425" w:hanging="425"/>
        <w:jc w:val="both"/>
        <w:rPr>
          <w:rFonts w:ascii="Arial" w:hAnsi="Arial" w:cs="Arial"/>
          <w:sz w:val="22"/>
          <w:szCs w:val="22"/>
        </w:rPr>
      </w:pPr>
      <w:r w:rsidRPr="006E5F9E">
        <w:rPr>
          <w:rFonts w:ascii="Arial" w:hAnsi="Arial" w:cs="Arial"/>
          <w:sz w:val="22"/>
          <w:szCs w:val="22"/>
        </w:rPr>
        <w:t>Jeżeli w trakcie trwania Umowy upłynie okres ubezpieczenia z tytułu przedłożonej przez Wykonawcę umowy ubezpieczenia, Wykonawca niezwłocznie i bez wezwania dostarczy Zamawiającemu dokument potwierdzający przedłużenie bieżącej lub zawarcie nowej umowy ubezpieczenia OC zgodnej z wymaganiami określonymi w niniejszym paragrafie, w</w:t>
      </w:r>
      <w:r w:rsidR="00B2352B" w:rsidRPr="006E5F9E">
        <w:rPr>
          <w:rFonts w:ascii="Arial" w:hAnsi="Arial" w:cs="Arial"/>
          <w:sz w:val="22"/>
          <w:szCs w:val="22"/>
        </w:rPr>
        <w:t> </w:t>
      </w:r>
      <w:r w:rsidRPr="006E5F9E">
        <w:rPr>
          <w:rFonts w:ascii="Arial" w:hAnsi="Arial" w:cs="Arial"/>
          <w:sz w:val="22"/>
          <w:szCs w:val="22"/>
        </w:rPr>
        <w:t>terminie najpóźniej 3 dni przed końcem bieżącego okresu ubezpieczenia</w:t>
      </w:r>
      <w:r w:rsidR="006E5F9E">
        <w:rPr>
          <w:rFonts w:ascii="Arial" w:hAnsi="Arial" w:cs="Arial"/>
          <w:sz w:val="22"/>
          <w:szCs w:val="22"/>
        </w:rPr>
        <w:t xml:space="preserve">; </w:t>
      </w:r>
      <w:r w:rsidR="006E5F9E" w:rsidRPr="006E5F9E">
        <w:rPr>
          <w:rFonts w:ascii="Arial" w:eastAsia="Calibri" w:hAnsi="Arial" w:cs="Arial"/>
          <w:sz w:val="22"/>
          <w:szCs w:val="22"/>
          <w:lang w:eastAsia="en-US"/>
        </w:rPr>
        <w:t xml:space="preserve">do siedziby Zamawiającego: ul. Promienna 51, 43-603 Jaworzno z dopiskiem Biuro Zakupów pok. 119. W korespondencji należy wskazać jakiego numeru Umowy dotyczy. Polisa może zostać złożona również w formie elektronicznej, opatrzonej kwalifikowanym podpisem elektronicznym na adres e-mail </w:t>
      </w:r>
      <w:hyperlink r:id="rId17" w:history="1">
        <w:r w:rsidR="006E5F9E" w:rsidRPr="006E5F9E">
          <w:rPr>
            <w:rFonts w:ascii="Arial" w:eastAsia="Calibri" w:hAnsi="Arial" w:cs="Arial"/>
            <w:color w:val="0000FF"/>
            <w:sz w:val="22"/>
            <w:szCs w:val="22"/>
            <w:u w:val="single"/>
            <w:lang w:eastAsia="en-US"/>
          </w:rPr>
          <w:t>rejestracjaumow@tauron-wytwarzanie.pl</w:t>
        </w:r>
      </w:hyperlink>
    </w:p>
    <w:p w14:paraId="6E8ECF1D" w14:textId="77777777" w:rsidR="006E3157" w:rsidRPr="00263E78" w:rsidRDefault="001C4B21" w:rsidP="00263E78">
      <w:pPr>
        <w:pStyle w:val="Akapitzlist"/>
        <w:numPr>
          <w:ilvl w:val="1"/>
          <w:numId w:val="32"/>
        </w:numPr>
        <w:spacing w:before="120" w:after="120" w:line="276" w:lineRule="auto"/>
        <w:ind w:left="426" w:hanging="426"/>
        <w:jc w:val="both"/>
        <w:rPr>
          <w:rFonts w:ascii="Arial" w:hAnsi="Arial" w:cs="Arial"/>
          <w:sz w:val="22"/>
          <w:szCs w:val="22"/>
        </w:rPr>
      </w:pPr>
      <w:r w:rsidRPr="00263E78">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w:t>
      </w:r>
      <w:r w:rsidR="00B2352B" w:rsidRPr="00263E78">
        <w:rPr>
          <w:rFonts w:ascii="Arial" w:hAnsi="Arial" w:cs="Arial"/>
          <w:sz w:val="22"/>
          <w:szCs w:val="22"/>
        </w:rPr>
        <w:t> </w:t>
      </w:r>
      <w:r w:rsidRPr="00263E78">
        <w:rPr>
          <w:rFonts w:ascii="Arial" w:hAnsi="Arial" w:cs="Arial"/>
          <w:sz w:val="22"/>
          <w:szCs w:val="22"/>
        </w:rPr>
        <w:t xml:space="preserve">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w:t>
      </w:r>
    </w:p>
    <w:p w14:paraId="7912F6BE" w14:textId="77777777" w:rsidR="006E3157" w:rsidRPr="00263E78" w:rsidRDefault="006E3157" w:rsidP="00263E78">
      <w:pPr>
        <w:pStyle w:val="Akapitzlist"/>
        <w:spacing w:before="120" w:after="120" w:line="276" w:lineRule="auto"/>
        <w:ind w:left="426"/>
        <w:jc w:val="both"/>
        <w:rPr>
          <w:rFonts w:ascii="Arial" w:hAnsi="Arial" w:cs="Arial"/>
          <w:sz w:val="22"/>
          <w:szCs w:val="22"/>
        </w:rPr>
      </w:pPr>
    </w:p>
    <w:p w14:paraId="6E217DC2" w14:textId="5E5EE20D" w:rsidR="001C4B21" w:rsidRPr="00263E78" w:rsidRDefault="001C4B21" w:rsidP="00263E78">
      <w:pPr>
        <w:pStyle w:val="Akapitzlist"/>
        <w:spacing w:before="120" w:after="120" w:line="276" w:lineRule="auto"/>
        <w:ind w:left="426"/>
        <w:jc w:val="both"/>
        <w:rPr>
          <w:rFonts w:ascii="Arial" w:hAnsi="Arial" w:cs="Arial"/>
          <w:sz w:val="22"/>
          <w:szCs w:val="22"/>
        </w:rPr>
      </w:pPr>
      <w:r w:rsidRPr="00263E78">
        <w:rPr>
          <w:rFonts w:ascii="Arial" w:hAnsi="Arial" w:cs="Arial"/>
          <w:sz w:val="22"/>
          <w:szCs w:val="22"/>
        </w:rPr>
        <w:lastRenderedPageBreak/>
        <w:t>składką za zawartą umowę ubezpieczenia, wzywając go do zapłaty lub dokonując potrącenia wraz z należnymi odsetkami z wynagrodzenia Wykonawcy.</w:t>
      </w:r>
    </w:p>
    <w:p w14:paraId="15E2717E" w14:textId="77777777" w:rsidR="005201A1" w:rsidRPr="00263E78" w:rsidRDefault="001C4B21" w:rsidP="00263E78">
      <w:pPr>
        <w:pStyle w:val="Akapitzlist"/>
        <w:numPr>
          <w:ilvl w:val="1"/>
          <w:numId w:val="32"/>
        </w:numPr>
        <w:spacing w:before="120" w:after="120" w:line="276" w:lineRule="auto"/>
        <w:ind w:left="426" w:hanging="426"/>
        <w:jc w:val="both"/>
        <w:rPr>
          <w:rFonts w:ascii="Arial" w:hAnsi="Arial" w:cs="Arial"/>
          <w:sz w:val="22"/>
          <w:szCs w:val="22"/>
        </w:rPr>
      </w:pPr>
      <w:r w:rsidRPr="00263E78">
        <w:rPr>
          <w:rFonts w:ascii="Arial" w:hAnsi="Arial" w:cs="Arial"/>
          <w:sz w:val="22"/>
          <w:szCs w:val="22"/>
        </w:rPr>
        <w:t>Jeżeli Wykonawcą jest konsorcjum, wymogi ubezpieczeniowe określone w niniejszym paragrafie powinien spełniać każdy z jego członków.</w:t>
      </w:r>
    </w:p>
    <w:p w14:paraId="2B28A58C" w14:textId="77777777" w:rsidR="005201A1" w:rsidRPr="00263E78" w:rsidRDefault="005201A1" w:rsidP="00263E78">
      <w:pPr>
        <w:pStyle w:val="Akapitzlist"/>
        <w:numPr>
          <w:ilvl w:val="1"/>
          <w:numId w:val="32"/>
        </w:numPr>
        <w:spacing w:before="120" w:after="120" w:line="276" w:lineRule="auto"/>
        <w:ind w:left="426" w:hanging="426"/>
        <w:jc w:val="both"/>
        <w:rPr>
          <w:rFonts w:ascii="Arial" w:hAnsi="Arial" w:cs="Arial"/>
          <w:sz w:val="22"/>
          <w:szCs w:val="22"/>
        </w:rPr>
      </w:pPr>
      <w:r w:rsidRPr="00263E78">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7A5F644F" w14:textId="77777777" w:rsidR="001C4B21" w:rsidRPr="00263E78" w:rsidRDefault="001C4B21" w:rsidP="00263E78">
      <w:pPr>
        <w:pStyle w:val="Akapitzlist"/>
        <w:numPr>
          <w:ilvl w:val="0"/>
          <w:numId w:val="31"/>
        </w:numPr>
        <w:spacing w:before="240" w:line="276" w:lineRule="auto"/>
        <w:ind w:left="425" w:hanging="357"/>
        <w:jc w:val="center"/>
        <w:rPr>
          <w:rFonts w:ascii="Arial" w:hAnsi="Arial" w:cs="Arial"/>
          <w:b/>
          <w:sz w:val="22"/>
          <w:szCs w:val="22"/>
        </w:rPr>
      </w:pPr>
    </w:p>
    <w:p w14:paraId="38982FC6" w14:textId="77777777" w:rsidR="001C4B21"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FORMY ZABEZPIECZENIA</w:t>
      </w:r>
    </w:p>
    <w:p w14:paraId="416D892F" w14:textId="77777777" w:rsidR="001C4B21" w:rsidRPr="00263E78" w:rsidRDefault="001C4B21" w:rsidP="00263E78">
      <w:pPr>
        <w:pStyle w:val="Akapitzlist"/>
        <w:spacing w:before="120" w:after="120" w:line="276" w:lineRule="auto"/>
        <w:ind w:left="499"/>
        <w:jc w:val="both"/>
        <w:rPr>
          <w:rFonts w:ascii="Arial" w:hAnsi="Arial" w:cs="Arial"/>
          <w:color w:val="FF0000"/>
          <w:sz w:val="22"/>
          <w:szCs w:val="22"/>
        </w:rPr>
      </w:pPr>
      <w:r w:rsidRPr="00263E78">
        <w:rPr>
          <w:rFonts w:ascii="Arial" w:hAnsi="Arial" w:cs="Arial"/>
          <w:sz w:val="22"/>
          <w:szCs w:val="22"/>
        </w:rPr>
        <w:t>Zamawiający nie wymaga wniesienia zabezpieczenia należytego wykonania.</w:t>
      </w:r>
    </w:p>
    <w:p w14:paraId="596FE74A" w14:textId="77777777" w:rsidR="001C4B21" w:rsidRPr="00263E78" w:rsidRDefault="001C4B21" w:rsidP="00263E78">
      <w:pPr>
        <w:pStyle w:val="Akapitzlist"/>
        <w:numPr>
          <w:ilvl w:val="0"/>
          <w:numId w:val="31"/>
        </w:numPr>
        <w:spacing w:before="240" w:line="276" w:lineRule="auto"/>
        <w:ind w:left="425" w:hanging="357"/>
        <w:jc w:val="center"/>
        <w:rPr>
          <w:rFonts w:ascii="Arial" w:hAnsi="Arial" w:cs="Arial"/>
          <w:b/>
          <w:sz w:val="22"/>
          <w:szCs w:val="22"/>
        </w:rPr>
      </w:pPr>
    </w:p>
    <w:p w14:paraId="3508F546" w14:textId="77777777" w:rsidR="001C4B21"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KARY UMOWNE I WYKONANIE ZASTĘPCZE</w:t>
      </w:r>
    </w:p>
    <w:p w14:paraId="33B64DC8" w14:textId="77777777" w:rsidR="001C4B21" w:rsidRPr="00263E78" w:rsidRDefault="001C4B21" w:rsidP="00263E78">
      <w:pPr>
        <w:numPr>
          <w:ilvl w:val="6"/>
          <w:numId w:val="13"/>
        </w:numPr>
        <w:tabs>
          <w:tab w:val="clear" w:pos="2520"/>
          <w:tab w:val="num" w:pos="-2410"/>
        </w:tabs>
        <w:spacing w:before="120" w:after="120" w:line="276" w:lineRule="auto"/>
        <w:ind w:left="425" w:hanging="425"/>
        <w:jc w:val="both"/>
        <w:rPr>
          <w:rFonts w:ascii="Arial" w:hAnsi="Arial" w:cs="Arial"/>
          <w:sz w:val="22"/>
          <w:szCs w:val="22"/>
        </w:rPr>
      </w:pPr>
      <w:r w:rsidRPr="00263E78">
        <w:rPr>
          <w:rFonts w:ascii="Arial" w:hAnsi="Arial" w:cs="Arial"/>
          <w:sz w:val="22"/>
          <w:szCs w:val="22"/>
        </w:rPr>
        <w:t>Strony ustalają, że Zamawiający ma prawo zażądać od Wykonawcy zapłaty kar umownych w następujących przypadkach:</w:t>
      </w:r>
    </w:p>
    <w:p w14:paraId="73D2B2D7" w14:textId="412A2B4F" w:rsidR="001C4B21" w:rsidRPr="00263E78" w:rsidRDefault="001C4B21" w:rsidP="00263E78">
      <w:pPr>
        <w:numPr>
          <w:ilvl w:val="0"/>
          <w:numId w:val="14"/>
        </w:numPr>
        <w:spacing w:line="276" w:lineRule="auto"/>
        <w:jc w:val="both"/>
        <w:rPr>
          <w:rFonts w:ascii="Arial" w:hAnsi="Arial" w:cs="Arial"/>
          <w:sz w:val="22"/>
          <w:szCs w:val="22"/>
        </w:rPr>
      </w:pPr>
      <w:r w:rsidRPr="00263E78">
        <w:rPr>
          <w:rFonts w:ascii="Arial" w:hAnsi="Arial" w:cs="Arial"/>
          <w:sz w:val="22"/>
          <w:szCs w:val="22"/>
        </w:rPr>
        <w:t xml:space="preserve">w przypadku </w:t>
      </w:r>
      <w:r w:rsidR="00057488" w:rsidRPr="00263E78">
        <w:rPr>
          <w:rFonts w:ascii="Arial" w:hAnsi="Arial" w:cs="Arial"/>
          <w:sz w:val="22"/>
          <w:szCs w:val="22"/>
        </w:rPr>
        <w:t xml:space="preserve">zwłoki </w:t>
      </w:r>
      <w:r w:rsidRPr="00263E78">
        <w:rPr>
          <w:rFonts w:ascii="Arial" w:hAnsi="Arial" w:cs="Arial"/>
          <w:sz w:val="22"/>
          <w:szCs w:val="22"/>
        </w:rPr>
        <w:t>w odbiorze odpadów, zgodnie z zasadami wskazanymi w</w:t>
      </w:r>
      <w:r w:rsidR="00A665C9">
        <w:rPr>
          <w:rFonts w:ascii="Arial" w:hAnsi="Arial" w:cs="Arial"/>
          <w:sz w:val="22"/>
          <w:szCs w:val="22"/>
        </w:rPr>
        <w:t xml:space="preserve"> ust.6</w:t>
      </w:r>
      <w:r w:rsidRPr="00263E78">
        <w:rPr>
          <w:rFonts w:ascii="Arial" w:hAnsi="Arial" w:cs="Arial"/>
          <w:sz w:val="22"/>
          <w:szCs w:val="22"/>
        </w:rPr>
        <w:t> </w:t>
      </w:r>
      <w:r w:rsidRPr="00263E78">
        <w:rPr>
          <w:rFonts w:ascii="Arial" w:hAnsi="Arial" w:cs="Arial"/>
          <w:b/>
          <w:sz w:val="22"/>
          <w:szCs w:val="22"/>
        </w:rPr>
        <w:t>Załącznik</w:t>
      </w:r>
      <w:r w:rsidR="00A665C9">
        <w:rPr>
          <w:rFonts w:ascii="Arial" w:hAnsi="Arial" w:cs="Arial"/>
          <w:b/>
          <w:sz w:val="22"/>
          <w:szCs w:val="22"/>
        </w:rPr>
        <w:t>a</w:t>
      </w:r>
      <w:r w:rsidRPr="00263E78">
        <w:rPr>
          <w:rFonts w:ascii="Arial" w:hAnsi="Arial" w:cs="Arial"/>
          <w:b/>
          <w:sz w:val="22"/>
          <w:szCs w:val="22"/>
        </w:rPr>
        <w:t xml:space="preserve"> nr 1 do Umowy</w:t>
      </w:r>
      <w:r w:rsidR="00EC7D1B" w:rsidRPr="00263E78">
        <w:rPr>
          <w:rFonts w:ascii="Arial" w:hAnsi="Arial" w:cs="Arial"/>
          <w:sz w:val="22"/>
          <w:szCs w:val="22"/>
        </w:rPr>
        <w:t xml:space="preserve"> </w:t>
      </w:r>
      <w:r w:rsidRPr="00263E78">
        <w:rPr>
          <w:rFonts w:ascii="Arial" w:hAnsi="Arial" w:cs="Arial"/>
          <w:bCs/>
          <w:sz w:val="22"/>
          <w:szCs w:val="22"/>
        </w:rPr>
        <w:t>w wysokości 500,00 zł</w:t>
      </w:r>
      <w:r w:rsidRPr="00263E78">
        <w:rPr>
          <w:rFonts w:ascii="Arial" w:hAnsi="Arial" w:cs="Arial"/>
          <w:b/>
          <w:sz w:val="22"/>
          <w:szCs w:val="22"/>
        </w:rPr>
        <w:t>,</w:t>
      </w:r>
      <w:r w:rsidRPr="00263E78">
        <w:rPr>
          <w:rFonts w:ascii="Arial" w:hAnsi="Arial" w:cs="Arial"/>
          <w:bCs/>
          <w:sz w:val="22"/>
          <w:szCs w:val="22"/>
        </w:rPr>
        <w:t xml:space="preserve"> </w:t>
      </w:r>
      <w:r w:rsidR="00A26183" w:rsidRPr="00263E78">
        <w:rPr>
          <w:rFonts w:ascii="Arial" w:hAnsi="Arial" w:cs="Arial"/>
          <w:bCs/>
          <w:sz w:val="22"/>
          <w:szCs w:val="22"/>
        </w:rPr>
        <w:t xml:space="preserve">za każdą godzinę </w:t>
      </w:r>
      <w:r w:rsidR="00A665C9">
        <w:rPr>
          <w:rFonts w:ascii="Arial" w:hAnsi="Arial" w:cs="Arial"/>
          <w:bCs/>
          <w:sz w:val="22"/>
          <w:szCs w:val="22"/>
        </w:rPr>
        <w:t>zwłoki</w:t>
      </w:r>
      <w:r w:rsidR="00A665C9" w:rsidRPr="00263E78">
        <w:rPr>
          <w:rFonts w:ascii="Arial" w:hAnsi="Arial" w:cs="Arial"/>
          <w:bCs/>
          <w:sz w:val="22"/>
          <w:szCs w:val="22"/>
        </w:rPr>
        <w:t xml:space="preserve"> </w:t>
      </w:r>
      <w:r w:rsidR="00A26183" w:rsidRPr="00263E78">
        <w:rPr>
          <w:rFonts w:ascii="Arial" w:hAnsi="Arial" w:cs="Arial"/>
          <w:bCs/>
          <w:sz w:val="22"/>
          <w:szCs w:val="22"/>
        </w:rPr>
        <w:t>w odbiorze odpadu;</w:t>
      </w:r>
    </w:p>
    <w:p w14:paraId="7523E35B" w14:textId="1843ACD4" w:rsidR="001C4B21" w:rsidRPr="00263E78" w:rsidRDefault="001C4B21" w:rsidP="00263E78">
      <w:pPr>
        <w:numPr>
          <w:ilvl w:val="0"/>
          <w:numId w:val="14"/>
        </w:numPr>
        <w:spacing w:line="276" w:lineRule="auto"/>
        <w:ind w:left="851" w:hanging="357"/>
        <w:jc w:val="both"/>
        <w:rPr>
          <w:rFonts w:ascii="Arial" w:hAnsi="Arial" w:cs="Arial"/>
          <w:sz w:val="22"/>
          <w:szCs w:val="22"/>
        </w:rPr>
      </w:pPr>
      <w:r w:rsidRPr="00263E78">
        <w:rPr>
          <w:rFonts w:ascii="Arial" w:hAnsi="Arial" w:cs="Arial"/>
          <w:sz w:val="22"/>
          <w:szCs w:val="22"/>
        </w:rPr>
        <w:t>w przypadku, gdy Zamawiający lub Wykonawca odstąpi od Umowy w całości lub części, z przyczyn leżących po stronie Wykonawcy - w wysokości 10% maksymalnej wartości brutto zobowiązania Zamawiającego wynikającego z niniejszej Umo</w:t>
      </w:r>
      <w:r w:rsidR="00A26183" w:rsidRPr="00263E78">
        <w:rPr>
          <w:rFonts w:ascii="Arial" w:hAnsi="Arial" w:cs="Arial"/>
          <w:sz w:val="22"/>
          <w:szCs w:val="22"/>
        </w:rPr>
        <w:t xml:space="preserve">wy określonej w §5 ust. </w:t>
      </w:r>
      <w:r w:rsidR="00E43706" w:rsidRPr="00263E78">
        <w:rPr>
          <w:rFonts w:ascii="Arial" w:hAnsi="Arial" w:cs="Arial"/>
          <w:sz w:val="22"/>
          <w:szCs w:val="22"/>
        </w:rPr>
        <w:t>1</w:t>
      </w:r>
      <w:r w:rsidR="003E2875" w:rsidRPr="00263E78">
        <w:rPr>
          <w:rFonts w:ascii="Arial" w:hAnsi="Arial" w:cs="Arial"/>
          <w:sz w:val="22"/>
          <w:szCs w:val="22"/>
        </w:rPr>
        <w:t>4</w:t>
      </w:r>
      <w:r w:rsidR="00A26183" w:rsidRPr="00263E78">
        <w:rPr>
          <w:rFonts w:ascii="Arial" w:hAnsi="Arial" w:cs="Arial"/>
          <w:sz w:val="22"/>
          <w:szCs w:val="22"/>
        </w:rPr>
        <w:t xml:space="preserve"> Umowy</w:t>
      </w:r>
      <w:r w:rsidRPr="00263E78">
        <w:rPr>
          <w:rFonts w:ascii="Arial" w:hAnsi="Arial" w:cs="Arial"/>
          <w:sz w:val="22"/>
          <w:szCs w:val="22"/>
        </w:rPr>
        <w:t>;</w:t>
      </w:r>
    </w:p>
    <w:p w14:paraId="7CD600A2" w14:textId="72578E2D" w:rsidR="001C4B21" w:rsidRPr="00263E78" w:rsidRDefault="001C4B21" w:rsidP="00263E78">
      <w:pPr>
        <w:numPr>
          <w:ilvl w:val="0"/>
          <w:numId w:val="14"/>
        </w:numPr>
        <w:spacing w:line="276" w:lineRule="auto"/>
        <w:ind w:left="851" w:hanging="357"/>
        <w:jc w:val="both"/>
        <w:rPr>
          <w:rFonts w:ascii="Arial" w:hAnsi="Arial" w:cs="Arial"/>
          <w:sz w:val="22"/>
          <w:szCs w:val="22"/>
        </w:rPr>
      </w:pPr>
      <w:r w:rsidRPr="00263E78">
        <w:rPr>
          <w:rFonts w:ascii="Arial" w:hAnsi="Arial" w:cs="Arial"/>
          <w:sz w:val="22"/>
          <w:szCs w:val="22"/>
        </w:rPr>
        <w:t xml:space="preserve">w przypadku </w:t>
      </w:r>
      <w:r w:rsidR="00707D65" w:rsidRPr="00263E78">
        <w:rPr>
          <w:rFonts w:ascii="Arial" w:hAnsi="Arial" w:cs="Arial"/>
          <w:sz w:val="22"/>
          <w:szCs w:val="22"/>
        </w:rPr>
        <w:t xml:space="preserve">zwłoki </w:t>
      </w:r>
      <w:r w:rsidRPr="00263E78">
        <w:rPr>
          <w:rFonts w:ascii="Arial" w:hAnsi="Arial" w:cs="Arial"/>
          <w:sz w:val="22"/>
          <w:szCs w:val="22"/>
        </w:rPr>
        <w:t>w p</w:t>
      </w:r>
      <w:r w:rsidR="00B2352B" w:rsidRPr="00263E78">
        <w:rPr>
          <w:rFonts w:ascii="Arial" w:hAnsi="Arial" w:cs="Arial"/>
          <w:sz w:val="22"/>
          <w:szCs w:val="22"/>
        </w:rPr>
        <w:t>rzekazaniu</w:t>
      </w:r>
      <w:r w:rsidR="00290CA6">
        <w:rPr>
          <w:rFonts w:ascii="Arial" w:hAnsi="Arial" w:cs="Arial"/>
          <w:sz w:val="22"/>
          <w:szCs w:val="22"/>
        </w:rPr>
        <w:t xml:space="preserve"> powiadomienia</w:t>
      </w:r>
      <w:r w:rsidR="00B2352B" w:rsidRPr="00263E78">
        <w:rPr>
          <w:rFonts w:ascii="Arial" w:hAnsi="Arial" w:cs="Arial"/>
          <w:sz w:val="22"/>
          <w:szCs w:val="22"/>
        </w:rPr>
        <w:t xml:space="preserve"> </w:t>
      </w:r>
      <w:r w:rsidR="00290CA6" w:rsidRPr="00263E78">
        <w:rPr>
          <w:rFonts w:ascii="Arial" w:hAnsi="Arial" w:cs="Arial"/>
          <w:sz w:val="22"/>
          <w:szCs w:val="22"/>
        </w:rPr>
        <w:t>o kierunku zagospodarowania odpadów</w:t>
      </w:r>
      <w:r w:rsidR="00290CA6">
        <w:rPr>
          <w:rFonts w:ascii="Arial" w:hAnsi="Arial" w:cs="Arial"/>
          <w:sz w:val="22"/>
          <w:szCs w:val="22"/>
        </w:rPr>
        <w:t xml:space="preserve">, </w:t>
      </w:r>
      <w:r w:rsidR="00E10BCD" w:rsidRPr="00263E78">
        <w:rPr>
          <w:rFonts w:ascii="Arial" w:hAnsi="Arial" w:cs="Arial"/>
          <w:sz w:val="22"/>
          <w:szCs w:val="22"/>
        </w:rPr>
        <w:t>zgodnie z § 2 ust. 2 pkt 2</w:t>
      </w:r>
      <w:r w:rsidR="00E43706" w:rsidRPr="00263E78">
        <w:rPr>
          <w:rFonts w:ascii="Arial" w:hAnsi="Arial" w:cs="Arial"/>
          <w:sz w:val="22"/>
          <w:szCs w:val="22"/>
        </w:rPr>
        <w:t>1</w:t>
      </w:r>
      <w:r w:rsidRPr="00263E78">
        <w:rPr>
          <w:rFonts w:ascii="Arial" w:hAnsi="Arial" w:cs="Arial"/>
          <w:sz w:val="22"/>
          <w:szCs w:val="22"/>
        </w:rPr>
        <w:t xml:space="preserve">) Umowy w wysokości 200,00 złotych, za każdy dzień </w:t>
      </w:r>
      <w:r w:rsidR="00707D65" w:rsidRPr="00263E78">
        <w:rPr>
          <w:rFonts w:ascii="Arial" w:hAnsi="Arial" w:cs="Arial"/>
          <w:sz w:val="22"/>
          <w:szCs w:val="22"/>
        </w:rPr>
        <w:t>zwłoki</w:t>
      </w:r>
      <w:r w:rsidRPr="00263E78">
        <w:rPr>
          <w:rFonts w:ascii="Arial" w:hAnsi="Arial" w:cs="Arial"/>
          <w:sz w:val="22"/>
          <w:szCs w:val="22"/>
        </w:rPr>
        <w:t>;</w:t>
      </w:r>
    </w:p>
    <w:p w14:paraId="38E33A51" w14:textId="77777777" w:rsidR="001C4B21" w:rsidRPr="00263E78" w:rsidRDefault="001C4B21" w:rsidP="00263E78">
      <w:pPr>
        <w:numPr>
          <w:ilvl w:val="0"/>
          <w:numId w:val="14"/>
        </w:numPr>
        <w:spacing w:line="276" w:lineRule="auto"/>
        <w:ind w:left="851" w:hanging="357"/>
        <w:jc w:val="both"/>
        <w:rPr>
          <w:rFonts w:ascii="Arial" w:hAnsi="Arial" w:cs="Arial"/>
          <w:sz w:val="22"/>
          <w:szCs w:val="22"/>
        </w:rPr>
      </w:pPr>
      <w:r w:rsidRPr="00263E78">
        <w:rPr>
          <w:rFonts w:ascii="Arial" w:hAnsi="Arial" w:cs="Arial"/>
          <w:sz w:val="22"/>
          <w:szCs w:val="22"/>
        </w:rPr>
        <w:t>w przypadku naruszenia przez Wykonawcę obowiązku poufności w wysokości 2 000,00 złotych za każde jednokrotne naruszenie tego obowiązku;</w:t>
      </w:r>
    </w:p>
    <w:p w14:paraId="00410BD3" w14:textId="31EC0459" w:rsidR="001C4B21" w:rsidRPr="00263E78" w:rsidRDefault="001C4B21" w:rsidP="00263E78">
      <w:pPr>
        <w:numPr>
          <w:ilvl w:val="0"/>
          <w:numId w:val="14"/>
        </w:numPr>
        <w:spacing w:line="276" w:lineRule="auto"/>
        <w:ind w:left="851" w:hanging="357"/>
        <w:jc w:val="both"/>
        <w:rPr>
          <w:rFonts w:ascii="Arial" w:hAnsi="Arial" w:cs="Arial"/>
          <w:sz w:val="22"/>
          <w:szCs w:val="22"/>
        </w:rPr>
      </w:pPr>
      <w:r w:rsidRPr="00263E78">
        <w:rPr>
          <w:rFonts w:ascii="Arial" w:hAnsi="Arial" w:cs="Arial"/>
          <w:sz w:val="22"/>
          <w:szCs w:val="22"/>
        </w:rPr>
        <w:t>w przypadku naruszenia zakazu określonego w §2 ust. 3 Umowy w wysokości 20 000,00 złotych za każdorazowe naruszenie zakazu.</w:t>
      </w:r>
    </w:p>
    <w:p w14:paraId="5A6F3B53" w14:textId="77777777" w:rsidR="001C4B21" w:rsidRPr="00263E78" w:rsidRDefault="001C4B21" w:rsidP="00263E78">
      <w:pPr>
        <w:numPr>
          <w:ilvl w:val="0"/>
          <w:numId w:val="13"/>
        </w:numPr>
        <w:tabs>
          <w:tab w:val="left" w:pos="851"/>
        </w:tabs>
        <w:spacing w:before="120" w:after="120" w:line="276" w:lineRule="auto"/>
        <w:ind w:left="357" w:hanging="357"/>
        <w:jc w:val="both"/>
        <w:rPr>
          <w:rFonts w:ascii="Arial" w:hAnsi="Arial" w:cs="Arial"/>
          <w:sz w:val="22"/>
          <w:szCs w:val="22"/>
        </w:rPr>
      </w:pPr>
      <w:r w:rsidRPr="00263E78">
        <w:rPr>
          <w:rFonts w:ascii="Arial" w:hAnsi="Arial" w:cs="Arial"/>
          <w:sz w:val="22"/>
          <w:szCs w:val="22"/>
        </w:rPr>
        <w:t xml:space="preserve">Kary umowne mogą być potrącane jednostronnie przez Zamawiającego z wynagrodzenia Wykonawcy. </w:t>
      </w:r>
    </w:p>
    <w:p w14:paraId="7843B64B" w14:textId="5F189350" w:rsidR="001C4B21" w:rsidRPr="00263E78" w:rsidRDefault="001C4B21" w:rsidP="00263E78">
      <w:pPr>
        <w:numPr>
          <w:ilvl w:val="0"/>
          <w:numId w:val="13"/>
        </w:numPr>
        <w:spacing w:before="120" w:after="120" w:line="276" w:lineRule="auto"/>
        <w:ind w:left="357" w:hanging="357"/>
        <w:jc w:val="both"/>
        <w:rPr>
          <w:rFonts w:ascii="Arial" w:hAnsi="Arial" w:cs="Arial"/>
          <w:sz w:val="22"/>
          <w:szCs w:val="22"/>
        </w:rPr>
      </w:pPr>
      <w:r w:rsidRPr="00263E78">
        <w:rPr>
          <w:rFonts w:ascii="Arial" w:hAnsi="Arial" w:cs="Arial"/>
          <w:sz w:val="22"/>
          <w:szCs w:val="22"/>
        </w:rPr>
        <w:t>Postanowienia Umowy dotyczące kar umownych z tytułu odstąpienia od Umowy w</w:t>
      </w:r>
      <w:r w:rsidR="00707D65" w:rsidRPr="00263E78">
        <w:rPr>
          <w:rFonts w:ascii="Arial" w:hAnsi="Arial" w:cs="Arial"/>
          <w:sz w:val="22"/>
          <w:szCs w:val="22"/>
        </w:rPr>
        <w:t> </w:t>
      </w:r>
      <w:r w:rsidRPr="00263E78">
        <w:rPr>
          <w:rFonts w:ascii="Arial" w:hAnsi="Arial" w:cs="Arial"/>
          <w:sz w:val="22"/>
          <w:szCs w:val="22"/>
        </w:rPr>
        <w:t>całości lub w części zachowują moc pomimo odstąpienia od Umowy.</w:t>
      </w:r>
    </w:p>
    <w:p w14:paraId="58B54CFC" w14:textId="77777777" w:rsidR="001C4B21" w:rsidRPr="00263E78" w:rsidRDefault="001C4B21" w:rsidP="00263E78">
      <w:pPr>
        <w:numPr>
          <w:ilvl w:val="0"/>
          <w:numId w:val="13"/>
        </w:numPr>
        <w:spacing w:before="120" w:after="120" w:line="276" w:lineRule="auto"/>
        <w:ind w:left="357" w:hanging="357"/>
        <w:jc w:val="both"/>
        <w:rPr>
          <w:rFonts w:ascii="Arial" w:hAnsi="Arial" w:cs="Arial"/>
          <w:sz w:val="22"/>
          <w:szCs w:val="22"/>
        </w:rPr>
      </w:pPr>
      <w:r w:rsidRPr="00263E78">
        <w:rPr>
          <w:rFonts w:ascii="Arial" w:hAnsi="Arial" w:cs="Arial"/>
          <w:sz w:val="22"/>
          <w:szCs w:val="22"/>
        </w:rPr>
        <w:t>Jeżeli kwota kar umownych nie pokryje szkody poniesionej przez Zamawiającego w pełnym wymiarze, to Zamawiającemu przysługuje prawo naliczenia odszkodowania uzupełniającego na zasadach ogólnych, przewidzianych w Kodeksie cywilnym. W tym zakresie żądanie odszkodowania przenoszącego wysokość zastrzeżonej kary umownej jest dopuszczalne.</w:t>
      </w:r>
    </w:p>
    <w:p w14:paraId="3E57558F" w14:textId="39405101" w:rsidR="001C4B21" w:rsidRPr="00263E78" w:rsidRDefault="00086FE0" w:rsidP="00263E78">
      <w:pPr>
        <w:numPr>
          <w:ilvl w:val="0"/>
          <w:numId w:val="13"/>
        </w:numPr>
        <w:tabs>
          <w:tab w:val="left" w:pos="-720"/>
        </w:tabs>
        <w:suppressAutoHyphens/>
        <w:spacing w:before="120" w:after="120" w:line="276" w:lineRule="auto"/>
        <w:ind w:left="357" w:hanging="357"/>
        <w:jc w:val="both"/>
        <w:rPr>
          <w:rFonts w:ascii="Arial" w:hAnsi="Arial" w:cs="Arial"/>
          <w:sz w:val="22"/>
          <w:szCs w:val="22"/>
        </w:rPr>
      </w:pPr>
      <w:r w:rsidRPr="00263E78">
        <w:rPr>
          <w:rFonts w:ascii="Arial" w:hAnsi="Arial" w:cs="Arial"/>
          <w:sz w:val="22"/>
          <w:szCs w:val="22"/>
        </w:rPr>
        <w:t xml:space="preserve">W przypadku, gdy Wykonawca bez uzasadnionego powodu nie przystąpił do realizacji Umowy (w tym nie przystąpił do któregokolwiek ze zgłoszonych wywozów odpadu) lub </w:t>
      </w:r>
      <w:r w:rsidRPr="00263E78">
        <w:rPr>
          <w:rFonts w:ascii="Arial" w:hAnsi="Arial" w:cs="Arial"/>
          <w:sz w:val="22"/>
          <w:szCs w:val="22"/>
        </w:rPr>
        <w:lastRenderedPageBreak/>
        <w:t>wstrzymał jej wykonanie z przyczyn za które ponosi odpowiedzialność i nie podejmie prac po uprzednim wezwaniu przez Zamawiającego (forma telefoniczna, potwierdzona drogą elektroniczną na dane kontaktowe wskazane w § 12 ust. 1</w:t>
      </w:r>
      <w:r w:rsidR="0021185B">
        <w:rPr>
          <w:rFonts w:ascii="Arial" w:hAnsi="Arial" w:cs="Arial"/>
          <w:sz w:val="22"/>
          <w:szCs w:val="22"/>
        </w:rPr>
        <w:t xml:space="preserve"> pkt 2</w:t>
      </w:r>
      <w:r w:rsidRPr="00263E78">
        <w:rPr>
          <w:rFonts w:ascii="Arial" w:hAnsi="Arial" w:cs="Arial"/>
          <w:sz w:val="22"/>
          <w:szCs w:val="22"/>
        </w:rPr>
        <w:t>) w czasie określonym w</w:t>
      </w:r>
      <w:r w:rsidR="00707D65" w:rsidRPr="00263E78">
        <w:rPr>
          <w:rFonts w:ascii="Arial" w:hAnsi="Arial" w:cs="Arial"/>
          <w:sz w:val="22"/>
          <w:szCs w:val="22"/>
        </w:rPr>
        <w:t> </w:t>
      </w:r>
      <w:r w:rsidRPr="00263E78">
        <w:rPr>
          <w:rFonts w:ascii="Arial" w:hAnsi="Arial" w:cs="Arial"/>
          <w:sz w:val="22"/>
          <w:szCs w:val="22"/>
        </w:rPr>
        <w:t>tym wezwaniu, bądź jeżeli opóźnienie w odbiorze odpadu będzie miało wpływ na bezpieczeństwo lub prawidłową działalność jednostek wytwórczych Zamawiającego (w którym to przypadku dodatkowe wezwanie nie jest wymagane), Zamawiający zastrzega sobie prawo podjęcia niezbędnych działań, w celu zapewnienia awaryjnego odbioru odpadu przez innych odbiorców w postaci powierzenia wykonania zadania lub jego dokończenia podmiotom trzecim na koszt i ryzyko Wykonawcy (wykonanie zastępcze). W takiej sytuacji niezależnie od obowiązku zapłacenia kary umownej i</w:t>
      </w:r>
      <w:r w:rsidR="00707D65" w:rsidRPr="00263E78">
        <w:rPr>
          <w:rFonts w:ascii="Arial" w:hAnsi="Arial" w:cs="Arial"/>
          <w:sz w:val="22"/>
          <w:szCs w:val="22"/>
        </w:rPr>
        <w:t> </w:t>
      </w:r>
      <w:r w:rsidRPr="00263E78">
        <w:rPr>
          <w:rFonts w:ascii="Arial" w:hAnsi="Arial" w:cs="Arial"/>
          <w:sz w:val="22"/>
          <w:szCs w:val="22"/>
        </w:rPr>
        <w:t>odszkodowania uzupełniającego Wykonawca zobowiązany będzie do zwrotu wszelkich poniesionych przez Zamawiającego kosztów wynikających z awaryjnego odbioru odpadu. Sytuacja ta może mieć miejsce w szczególności, gdy czas reakcji Wykonawcy przekroczy 48 godzin od czasu telefonicznego zgłoszenia wywozu odpadu, potwierdzonego za pośrednictwem poczty elektronicznej, gdzie za termin dostarczenia wezwania uznaje zgłoszenie telefoniczne</w:t>
      </w:r>
      <w:r w:rsidR="001C4B21" w:rsidRPr="00263E78">
        <w:rPr>
          <w:rFonts w:ascii="Arial" w:hAnsi="Arial" w:cs="Arial"/>
          <w:sz w:val="22"/>
          <w:szCs w:val="22"/>
        </w:rPr>
        <w:t>.</w:t>
      </w:r>
    </w:p>
    <w:p w14:paraId="377A2C03" w14:textId="77777777" w:rsidR="001C4B21" w:rsidRPr="00263E78" w:rsidRDefault="001C4B21" w:rsidP="00263E78">
      <w:pPr>
        <w:numPr>
          <w:ilvl w:val="0"/>
          <w:numId w:val="13"/>
        </w:numPr>
        <w:tabs>
          <w:tab w:val="left" w:pos="-720"/>
        </w:tabs>
        <w:suppressAutoHyphens/>
        <w:spacing w:before="120" w:after="120" w:line="276" w:lineRule="auto"/>
        <w:ind w:left="357" w:hanging="357"/>
        <w:jc w:val="both"/>
        <w:rPr>
          <w:rFonts w:ascii="Arial" w:hAnsi="Arial" w:cs="Arial"/>
          <w:sz w:val="22"/>
          <w:szCs w:val="22"/>
        </w:rPr>
      </w:pPr>
      <w:r w:rsidRPr="00263E78">
        <w:rPr>
          <w:rFonts w:ascii="Arial" w:eastAsia="Tms Rmn" w:hAnsi="Arial" w:cs="Arial"/>
          <w:sz w:val="22"/>
          <w:szCs w:val="22"/>
        </w:rPr>
        <w:t>Po zakończeniu prac w ramach wykonania zastępczego, Wykonawca zobowiązany jest przystąpić niezwłocznie do kontynuowania realizacji Umowy na dotychczasowych zasadach.</w:t>
      </w:r>
    </w:p>
    <w:p w14:paraId="7B657EC5" w14:textId="77777777" w:rsidR="001C4B21" w:rsidRPr="00263E78" w:rsidRDefault="001C4B21" w:rsidP="00263E78">
      <w:pPr>
        <w:pStyle w:val="Akapitzlist"/>
        <w:numPr>
          <w:ilvl w:val="0"/>
          <w:numId w:val="31"/>
        </w:numPr>
        <w:spacing w:before="240" w:line="276" w:lineRule="auto"/>
        <w:ind w:left="425" w:hanging="425"/>
        <w:jc w:val="center"/>
        <w:rPr>
          <w:rFonts w:ascii="Arial" w:hAnsi="Arial" w:cs="Arial"/>
          <w:b/>
          <w:sz w:val="22"/>
          <w:szCs w:val="22"/>
        </w:rPr>
      </w:pPr>
    </w:p>
    <w:p w14:paraId="67D88000" w14:textId="7326E570" w:rsidR="0040669C"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POUFNOŚĆ</w:t>
      </w:r>
    </w:p>
    <w:p w14:paraId="2EF9FE96" w14:textId="3A8BB346" w:rsidR="00DF36F8" w:rsidRPr="00263E78" w:rsidRDefault="00DF36F8" w:rsidP="00263E78">
      <w:pPr>
        <w:numPr>
          <w:ilvl w:val="0"/>
          <w:numId w:val="10"/>
        </w:numPr>
        <w:spacing w:before="120" w:line="276" w:lineRule="auto"/>
        <w:jc w:val="both"/>
        <w:rPr>
          <w:rFonts w:ascii="Arial" w:hAnsi="Arial" w:cs="Arial"/>
          <w:sz w:val="22"/>
          <w:szCs w:val="22"/>
        </w:rPr>
      </w:pPr>
      <w:r w:rsidRPr="00263E78">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w:t>
      </w:r>
      <w:r w:rsidR="00FA49AB">
        <w:rPr>
          <w:rFonts w:ascii="Arial" w:hAnsi="Arial" w:cs="Arial"/>
          <w:sz w:val="22"/>
          <w:szCs w:val="22"/>
        </w:rPr>
        <w:t xml:space="preserve"> </w:t>
      </w:r>
      <w:r w:rsidRPr="00263E78">
        <w:rPr>
          <w:rFonts w:ascii="Arial" w:hAnsi="Arial" w:cs="Arial"/>
          <w:sz w:val="22"/>
          <w:szCs w:val="22"/>
        </w:rPr>
        <w:t xml:space="preserve"> („rozporządzenie MAR”).</w:t>
      </w:r>
    </w:p>
    <w:p w14:paraId="47A884FA" w14:textId="77777777" w:rsidR="00DF36F8" w:rsidRPr="00263E78" w:rsidRDefault="00DF36F8" w:rsidP="00263E78">
      <w:pPr>
        <w:numPr>
          <w:ilvl w:val="0"/>
          <w:numId w:val="10"/>
        </w:numPr>
        <w:spacing w:before="120" w:line="276" w:lineRule="auto"/>
        <w:ind w:left="426" w:hanging="426"/>
        <w:jc w:val="both"/>
        <w:rPr>
          <w:rFonts w:ascii="Arial" w:hAnsi="Arial" w:cs="Arial"/>
          <w:sz w:val="22"/>
          <w:szCs w:val="22"/>
        </w:rPr>
      </w:pPr>
      <w:r w:rsidRPr="00263E78">
        <w:rPr>
          <w:rFonts w:ascii="Arial" w:hAnsi="Arial" w:cs="Arial"/>
          <w:sz w:val="22"/>
          <w:szCs w:val="22"/>
        </w:rPr>
        <w:t>Przez Informacje Poufne należy rozumieć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27024569" w14:textId="77777777" w:rsidR="00DF36F8" w:rsidRPr="00263E78" w:rsidRDefault="00DF36F8" w:rsidP="00263E78">
      <w:pPr>
        <w:numPr>
          <w:ilvl w:val="0"/>
          <w:numId w:val="10"/>
        </w:numPr>
        <w:spacing w:before="120" w:line="276" w:lineRule="auto"/>
        <w:ind w:left="426" w:hanging="426"/>
        <w:jc w:val="both"/>
        <w:rPr>
          <w:rFonts w:ascii="Arial" w:hAnsi="Arial" w:cs="Arial"/>
          <w:sz w:val="22"/>
          <w:szCs w:val="22"/>
        </w:rPr>
      </w:pPr>
      <w:r w:rsidRPr="00263E78">
        <w:rPr>
          <w:rFonts w:ascii="Arial" w:hAnsi="Arial" w:cs="Arial"/>
          <w:sz w:val="22"/>
          <w:szCs w:val="22"/>
        </w:rPr>
        <w:t xml:space="preserve">Informacja Poufna w rozumieniu art. 7. rozporządzenia MAR to informacja, która jest określona w sposób precyzyjny, nie została podana do publicznej wiadomości, dotyczy </w:t>
      </w:r>
      <w:r w:rsidRPr="00263E78">
        <w:rPr>
          <w:rFonts w:ascii="Arial" w:hAnsi="Arial" w:cs="Arial"/>
          <w:sz w:val="22"/>
          <w:szCs w:val="22"/>
        </w:rPr>
        <w:lastRenderedPageBreak/>
        <w:t>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D2D97C7" w14:textId="77777777" w:rsidR="00DF36F8" w:rsidRPr="00263E78" w:rsidRDefault="00DF36F8" w:rsidP="00263E78">
      <w:pPr>
        <w:numPr>
          <w:ilvl w:val="0"/>
          <w:numId w:val="10"/>
        </w:numPr>
        <w:spacing w:before="120" w:line="276" w:lineRule="auto"/>
        <w:ind w:left="426" w:hanging="426"/>
        <w:jc w:val="both"/>
        <w:rPr>
          <w:rFonts w:ascii="Arial" w:hAnsi="Arial" w:cs="Arial"/>
          <w:sz w:val="22"/>
          <w:szCs w:val="22"/>
        </w:rPr>
      </w:pPr>
      <w:r w:rsidRPr="00263E78">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79245D78" w14:textId="77777777" w:rsidR="00DF36F8" w:rsidRPr="00263E78" w:rsidRDefault="00DF36F8" w:rsidP="00263E78">
      <w:pPr>
        <w:numPr>
          <w:ilvl w:val="0"/>
          <w:numId w:val="10"/>
        </w:numPr>
        <w:spacing w:before="120" w:line="276" w:lineRule="auto"/>
        <w:ind w:left="426" w:hanging="426"/>
        <w:jc w:val="both"/>
        <w:rPr>
          <w:rFonts w:ascii="Arial" w:hAnsi="Arial" w:cs="Arial"/>
          <w:sz w:val="22"/>
          <w:szCs w:val="22"/>
        </w:rPr>
      </w:pPr>
      <w:r w:rsidRPr="00263E78">
        <w:rPr>
          <w:rFonts w:ascii="Arial" w:hAnsi="Arial" w:cs="Arial"/>
          <w:sz w:val="22"/>
          <w:szCs w:val="22"/>
        </w:rPr>
        <w:t>Zobowiązanie do zachowania poufności nie ma zastosowania do Informacji Poufnych:</w:t>
      </w:r>
    </w:p>
    <w:p w14:paraId="0322BCEF" w14:textId="77777777" w:rsidR="00DF36F8" w:rsidRPr="00263E78" w:rsidRDefault="00DF36F8" w:rsidP="00263E78">
      <w:pPr>
        <w:numPr>
          <w:ilvl w:val="0"/>
          <w:numId w:val="11"/>
        </w:numPr>
        <w:spacing w:line="276" w:lineRule="auto"/>
        <w:ind w:left="850" w:hanging="425"/>
        <w:jc w:val="both"/>
        <w:rPr>
          <w:rFonts w:ascii="Arial" w:hAnsi="Arial" w:cs="Arial"/>
          <w:sz w:val="22"/>
          <w:szCs w:val="22"/>
        </w:rPr>
      </w:pPr>
      <w:r w:rsidRPr="00263E78">
        <w:rPr>
          <w:rFonts w:ascii="Arial" w:hAnsi="Arial" w:cs="Arial"/>
          <w:sz w:val="22"/>
          <w:szCs w:val="22"/>
        </w:rPr>
        <w:t>które są dostępne Wykonawcy przed ich ujawnieniem Wykonawcy przez Zamawiającego;</w:t>
      </w:r>
    </w:p>
    <w:p w14:paraId="66B6C582" w14:textId="77777777" w:rsidR="00DF36F8" w:rsidRPr="00263E78" w:rsidRDefault="00DF36F8" w:rsidP="00263E78">
      <w:pPr>
        <w:numPr>
          <w:ilvl w:val="0"/>
          <w:numId w:val="11"/>
        </w:numPr>
        <w:spacing w:line="276" w:lineRule="auto"/>
        <w:ind w:left="850" w:hanging="425"/>
        <w:jc w:val="both"/>
        <w:rPr>
          <w:rFonts w:ascii="Arial" w:hAnsi="Arial" w:cs="Arial"/>
          <w:sz w:val="22"/>
          <w:szCs w:val="22"/>
        </w:rPr>
      </w:pPr>
      <w:r w:rsidRPr="00263E78">
        <w:rPr>
          <w:rFonts w:ascii="Arial" w:hAnsi="Arial" w:cs="Arial"/>
          <w:sz w:val="22"/>
          <w:szCs w:val="22"/>
        </w:rPr>
        <w:t>które zostały uzyskane z wyraźnym wyłączeniem przez Zamawiającego zobowiązania Wykonawcy do zachowania poufności;</w:t>
      </w:r>
    </w:p>
    <w:p w14:paraId="0CC3FE46" w14:textId="77777777" w:rsidR="00DF36F8" w:rsidRPr="00263E78" w:rsidRDefault="00DF36F8" w:rsidP="00263E78">
      <w:pPr>
        <w:numPr>
          <w:ilvl w:val="0"/>
          <w:numId w:val="11"/>
        </w:numPr>
        <w:spacing w:line="276" w:lineRule="auto"/>
        <w:ind w:left="850" w:hanging="425"/>
        <w:jc w:val="both"/>
        <w:rPr>
          <w:rFonts w:ascii="Arial" w:hAnsi="Arial" w:cs="Arial"/>
          <w:sz w:val="22"/>
          <w:szCs w:val="22"/>
        </w:rPr>
      </w:pPr>
      <w:r w:rsidRPr="00263E78">
        <w:rPr>
          <w:rFonts w:ascii="Arial" w:hAnsi="Arial" w:cs="Arial"/>
          <w:sz w:val="22"/>
          <w:szCs w:val="22"/>
        </w:rPr>
        <w:t xml:space="preserve">które zostały uzyskane od osoby trzeciej, która uprawniona jest do udzielenia takich informacji; </w:t>
      </w:r>
    </w:p>
    <w:p w14:paraId="55FE7914" w14:textId="77777777" w:rsidR="00DF36F8" w:rsidRPr="00263E78" w:rsidRDefault="00DF36F8" w:rsidP="00263E78">
      <w:pPr>
        <w:numPr>
          <w:ilvl w:val="0"/>
          <w:numId w:val="11"/>
        </w:numPr>
        <w:spacing w:line="276" w:lineRule="auto"/>
        <w:ind w:left="850" w:hanging="425"/>
        <w:jc w:val="both"/>
        <w:rPr>
          <w:rFonts w:ascii="Arial" w:hAnsi="Arial" w:cs="Arial"/>
          <w:sz w:val="22"/>
          <w:szCs w:val="22"/>
        </w:rPr>
      </w:pPr>
      <w:r w:rsidRPr="00263E78">
        <w:rPr>
          <w:rFonts w:ascii="Arial" w:hAnsi="Arial" w:cs="Arial"/>
          <w:sz w:val="22"/>
          <w:szCs w:val="22"/>
        </w:rPr>
        <w:t>których ujawnienie wymagane jest na podstawie bezwzględnie obowiązujących przepisów prawa lub na podstawie żądania uprawnionych władz;</w:t>
      </w:r>
    </w:p>
    <w:p w14:paraId="1E77D034" w14:textId="77777777" w:rsidR="00DF36F8" w:rsidRPr="00263E78" w:rsidRDefault="00DF36F8" w:rsidP="00263E78">
      <w:pPr>
        <w:numPr>
          <w:ilvl w:val="0"/>
          <w:numId w:val="11"/>
        </w:numPr>
        <w:spacing w:line="276" w:lineRule="auto"/>
        <w:ind w:left="851" w:hanging="425"/>
        <w:jc w:val="both"/>
        <w:rPr>
          <w:rFonts w:ascii="Arial" w:hAnsi="Arial" w:cs="Arial"/>
          <w:sz w:val="22"/>
          <w:szCs w:val="22"/>
        </w:rPr>
      </w:pPr>
      <w:r w:rsidRPr="00263E78">
        <w:rPr>
          <w:rFonts w:ascii="Arial" w:hAnsi="Arial" w:cs="Arial"/>
          <w:sz w:val="22"/>
          <w:szCs w:val="22"/>
        </w:rPr>
        <w:t>które stanowią informacje powszechnie znane.</w:t>
      </w:r>
    </w:p>
    <w:p w14:paraId="757B2FDB" w14:textId="77777777" w:rsidR="00DF36F8" w:rsidRPr="00263E78" w:rsidRDefault="00DF36F8" w:rsidP="00263E78">
      <w:pPr>
        <w:numPr>
          <w:ilvl w:val="0"/>
          <w:numId w:val="10"/>
        </w:numPr>
        <w:spacing w:before="120" w:line="276" w:lineRule="auto"/>
        <w:ind w:left="426" w:hanging="426"/>
        <w:jc w:val="both"/>
        <w:rPr>
          <w:rFonts w:ascii="Arial" w:hAnsi="Arial" w:cs="Arial"/>
          <w:sz w:val="22"/>
          <w:szCs w:val="22"/>
        </w:rPr>
      </w:pPr>
      <w:r w:rsidRPr="00263E78">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11E7E404" w14:textId="77777777" w:rsidR="00DF36F8" w:rsidRPr="00263E78" w:rsidRDefault="00DF36F8" w:rsidP="00263E78">
      <w:pPr>
        <w:numPr>
          <w:ilvl w:val="0"/>
          <w:numId w:val="10"/>
        </w:numPr>
        <w:spacing w:before="120" w:line="276" w:lineRule="auto"/>
        <w:ind w:left="426" w:hanging="426"/>
        <w:jc w:val="both"/>
        <w:rPr>
          <w:rFonts w:ascii="Arial" w:hAnsi="Arial" w:cs="Arial"/>
          <w:sz w:val="22"/>
          <w:szCs w:val="22"/>
        </w:rPr>
      </w:pPr>
      <w:r w:rsidRPr="00263E78">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08231FE2" w14:textId="482EC7FD" w:rsidR="00DF36F8" w:rsidRPr="00263E78" w:rsidRDefault="00DF36F8" w:rsidP="00263E78">
      <w:pPr>
        <w:numPr>
          <w:ilvl w:val="0"/>
          <w:numId w:val="10"/>
        </w:numPr>
        <w:spacing w:before="120" w:line="276" w:lineRule="auto"/>
        <w:ind w:left="426" w:hanging="426"/>
        <w:jc w:val="both"/>
        <w:rPr>
          <w:rFonts w:ascii="Arial" w:hAnsi="Arial" w:cs="Arial"/>
          <w:sz w:val="22"/>
          <w:szCs w:val="22"/>
        </w:rPr>
      </w:pPr>
      <w:r w:rsidRPr="00263E78">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468ADDF1" w14:textId="77777777" w:rsidR="00DF36F8" w:rsidRPr="00263E78" w:rsidRDefault="00DF36F8" w:rsidP="00263E78">
      <w:pPr>
        <w:numPr>
          <w:ilvl w:val="0"/>
          <w:numId w:val="10"/>
        </w:numPr>
        <w:spacing w:before="120" w:line="276" w:lineRule="auto"/>
        <w:ind w:left="426" w:hanging="426"/>
        <w:jc w:val="both"/>
        <w:rPr>
          <w:rFonts w:ascii="Arial" w:hAnsi="Arial" w:cs="Arial"/>
          <w:sz w:val="22"/>
          <w:szCs w:val="22"/>
        </w:rPr>
      </w:pPr>
      <w:r w:rsidRPr="00263E78">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58715345" w14:textId="20793EC9" w:rsidR="00DF36F8" w:rsidRPr="00263E78" w:rsidRDefault="00DF36F8" w:rsidP="00263E78">
      <w:pPr>
        <w:widowControl w:val="0"/>
        <w:numPr>
          <w:ilvl w:val="0"/>
          <w:numId w:val="10"/>
        </w:numPr>
        <w:tabs>
          <w:tab w:val="left" w:pos="426"/>
        </w:tabs>
        <w:spacing w:before="120" w:after="120" w:line="276" w:lineRule="auto"/>
        <w:jc w:val="both"/>
        <w:rPr>
          <w:rFonts w:ascii="Arial" w:hAnsi="Arial" w:cs="Arial"/>
          <w:sz w:val="22"/>
          <w:szCs w:val="22"/>
        </w:rPr>
      </w:pPr>
      <w:r w:rsidRPr="00263E78">
        <w:rPr>
          <w:rFonts w:ascii="Arial" w:hAnsi="Arial" w:cs="Arial"/>
          <w:sz w:val="22"/>
          <w:szCs w:val="22"/>
        </w:rPr>
        <w:t xml:space="preserve">Określone w niniejszym paragrafie obowiązki Wykonawcy w zakresie Informacji Poufnych dotyczą również </w:t>
      </w:r>
      <w:r w:rsidR="00805F25">
        <w:rPr>
          <w:rFonts w:ascii="Arial" w:hAnsi="Arial" w:cs="Arial"/>
          <w:sz w:val="22"/>
          <w:szCs w:val="22"/>
        </w:rPr>
        <w:t>p</w:t>
      </w:r>
      <w:r w:rsidRPr="00263E78">
        <w:rPr>
          <w:rFonts w:ascii="Arial" w:hAnsi="Arial" w:cs="Arial"/>
          <w:sz w:val="22"/>
          <w:szCs w:val="22"/>
        </w:rPr>
        <w:t xml:space="preserve">odwykonawców. Wykonawca zapewni, aby </w:t>
      </w:r>
      <w:r w:rsidR="00B6416A" w:rsidRPr="00263E78">
        <w:rPr>
          <w:rFonts w:ascii="Arial" w:hAnsi="Arial" w:cs="Arial"/>
          <w:sz w:val="22"/>
          <w:szCs w:val="22"/>
        </w:rPr>
        <w:t>U</w:t>
      </w:r>
      <w:r w:rsidRPr="00263E78">
        <w:rPr>
          <w:rFonts w:ascii="Arial" w:hAnsi="Arial" w:cs="Arial"/>
          <w:sz w:val="22"/>
          <w:szCs w:val="22"/>
        </w:rPr>
        <w:t>mowy zawierane z </w:t>
      </w:r>
      <w:r w:rsidR="00805F25">
        <w:rPr>
          <w:rFonts w:ascii="Arial" w:hAnsi="Arial" w:cs="Arial"/>
          <w:sz w:val="22"/>
          <w:szCs w:val="22"/>
        </w:rPr>
        <w:t>p</w:t>
      </w:r>
      <w:r w:rsidR="00805F25" w:rsidRPr="00263E78">
        <w:rPr>
          <w:rFonts w:ascii="Arial" w:hAnsi="Arial" w:cs="Arial"/>
          <w:sz w:val="22"/>
          <w:szCs w:val="22"/>
        </w:rPr>
        <w:t xml:space="preserve">odwykonawcami </w:t>
      </w:r>
      <w:r w:rsidRPr="00263E78">
        <w:rPr>
          <w:rFonts w:ascii="Arial" w:hAnsi="Arial" w:cs="Arial"/>
          <w:sz w:val="22"/>
          <w:szCs w:val="22"/>
        </w:rPr>
        <w:t xml:space="preserve">zawierały odpowiednie zapisy gwarantujące zachowanie poufności w zakresie Informacji Poufnych przez </w:t>
      </w:r>
      <w:r w:rsidR="00805F25">
        <w:rPr>
          <w:rFonts w:ascii="Arial" w:hAnsi="Arial" w:cs="Arial"/>
          <w:sz w:val="22"/>
          <w:szCs w:val="22"/>
        </w:rPr>
        <w:t>p</w:t>
      </w:r>
      <w:r w:rsidR="00805F25" w:rsidRPr="00263E78">
        <w:rPr>
          <w:rFonts w:ascii="Arial" w:hAnsi="Arial" w:cs="Arial"/>
          <w:sz w:val="22"/>
          <w:szCs w:val="22"/>
        </w:rPr>
        <w:t xml:space="preserve">odwykonawców </w:t>
      </w:r>
      <w:r w:rsidRPr="00263E78">
        <w:rPr>
          <w:rFonts w:ascii="Arial" w:hAnsi="Arial" w:cs="Arial"/>
          <w:sz w:val="22"/>
          <w:szCs w:val="22"/>
        </w:rPr>
        <w:t xml:space="preserve">a nadto przekaże Zamawiającemu </w:t>
      </w:r>
      <w:r w:rsidRPr="00263E78">
        <w:rPr>
          <w:rFonts w:ascii="Arial" w:hAnsi="Arial" w:cs="Arial"/>
          <w:sz w:val="22"/>
          <w:szCs w:val="22"/>
        </w:rPr>
        <w:lastRenderedPageBreak/>
        <w:t xml:space="preserve">w terminie 30 dni od podpisania </w:t>
      </w:r>
      <w:r w:rsidR="00B6416A" w:rsidRPr="00263E78">
        <w:rPr>
          <w:rFonts w:ascii="Arial" w:hAnsi="Arial" w:cs="Arial"/>
          <w:sz w:val="22"/>
          <w:szCs w:val="22"/>
        </w:rPr>
        <w:t>U</w:t>
      </w:r>
      <w:r w:rsidRPr="00263E78">
        <w:rPr>
          <w:rFonts w:ascii="Arial" w:hAnsi="Arial" w:cs="Arial"/>
          <w:sz w:val="22"/>
          <w:szCs w:val="22"/>
        </w:rPr>
        <w:t xml:space="preserve">mowy z </w:t>
      </w:r>
      <w:r w:rsidR="00805F25">
        <w:rPr>
          <w:rFonts w:ascii="Arial" w:hAnsi="Arial" w:cs="Arial"/>
          <w:sz w:val="22"/>
          <w:szCs w:val="22"/>
        </w:rPr>
        <w:t>p</w:t>
      </w:r>
      <w:r w:rsidR="00805F25" w:rsidRPr="00263E78">
        <w:rPr>
          <w:rFonts w:ascii="Arial" w:hAnsi="Arial" w:cs="Arial"/>
          <w:sz w:val="22"/>
          <w:szCs w:val="22"/>
        </w:rPr>
        <w:t xml:space="preserve">odwykonawcą </w:t>
      </w:r>
      <w:r w:rsidRPr="00263E78">
        <w:rPr>
          <w:rFonts w:ascii="Arial" w:hAnsi="Arial" w:cs="Arial"/>
          <w:sz w:val="22"/>
          <w:szCs w:val="22"/>
        </w:rPr>
        <w:t>pisemne oświadczenie o zachowaniu poufności w zakresie Informacji Poufnych.</w:t>
      </w:r>
    </w:p>
    <w:p w14:paraId="0E946D6A" w14:textId="77777777" w:rsidR="00DF36F8" w:rsidRPr="00263E78" w:rsidRDefault="00DF36F8" w:rsidP="00263E78">
      <w:pPr>
        <w:numPr>
          <w:ilvl w:val="0"/>
          <w:numId w:val="10"/>
        </w:numPr>
        <w:tabs>
          <w:tab w:val="left" w:pos="426"/>
        </w:tabs>
        <w:spacing w:before="120" w:after="120" w:line="276" w:lineRule="auto"/>
        <w:ind w:left="426" w:hanging="426"/>
        <w:jc w:val="both"/>
        <w:rPr>
          <w:rFonts w:ascii="Arial" w:hAnsi="Arial" w:cs="Arial"/>
          <w:sz w:val="22"/>
          <w:szCs w:val="22"/>
        </w:rPr>
      </w:pPr>
      <w:r w:rsidRPr="00263E78">
        <w:rPr>
          <w:rFonts w:ascii="Arial" w:hAnsi="Arial" w:cs="Arial"/>
          <w:sz w:val="22"/>
          <w:szCs w:val="22"/>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6F362BD6" w14:textId="77777777" w:rsidR="00DF36F8" w:rsidRPr="00263E78" w:rsidRDefault="00DF36F8" w:rsidP="00263E78">
      <w:pPr>
        <w:numPr>
          <w:ilvl w:val="0"/>
          <w:numId w:val="10"/>
        </w:numPr>
        <w:tabs>
          <w:tab w:val="left" w:pos="426"/>
        </w:tabs>
        <w:spacing w:before="120" w:after="120" w:line="276" w:lineRule="auto"/>
        <w:ind w:left="426" w:hanging="426"/>
        <w:jc w:val="both"/>
        <w:rPr>
          <w:rFonts w:ascii="Arial" w:hAnsi="Arial" w:cs="Arial"/>
          <w:sz w:val="22"/>
          <w:szCs w:val="22"/>
        </w:rPr>
      </w:pPr>
      <w:r w:rsidRPr="00263E78">
        <w:rPr>
          <w:rFonts w:ascii="Arial" w:hAnsi="Arial" w:cs="Arial"/>
          <w:sz w:val="22"/>
          <w:szCs w:val="22"/>
        </w:rPr>
        <w:t xml:space="preserve">Wykonawca wyraża zgodę na </w:t>
      </w:r>
      <w:r w:rsidRPr="00263E78">
        <w:rPr>
          <w:rFonts w:ascii="Arial" w:hAnsi="Arial" w:cs="Arial"/>
          <w:iCs/>
          <w:sz w:val="22"/>
          <w:szCs w:val="22"/>
        </w:rPr>
        <w:t>przekazywanie</w:t>
      </w:r>
      <w:r w:rsidRPr="00263E78">
        <w:rPr>
          <w:rFonts w:ascii="Arial" w:hAnsi="Arial" w:cs="Arial"/>
          <w:sz w:val="22"/>
          <w:szCs w:val="22"/>
        </w:rPr>
        <w:t xml:space="preserve"> przez Zamawiającego Podmiotowi Obsługującemu wszelkich informacji i danych niezbędnych do prawidłowego wykonywania Czynności związanych z niniejszą Umową.</w:t>
      </w:r>
    </w:p>
    <w:p w14:paraId="0C3C90A7" w14:textId="77777777" w:rsidR="00DF36F8" w:rsidRPr="00263E78" w:rsidRDefault="00DF36F8" w:rsidP="00263E78">
      <w:pPr>
        <w:numPr>
          <w:ilvl w:val="0"/>
          <w:numId w:val="10"/>
        </w:numPr>
        <w:tabs>
          <w:tab w:val="left" w:pos="426"/>
        </w:tabs>
        <w:spacing w:before="120" w:after="120" w:line="276" w:lineRule="auto"/>
        <w:ind w:left="426" w:hanging="426"/>
        <w:jc w:val="both"/>
        <w:rPr>
          <w:rFonts w:ascii="Arial" w:hAnsi="Arial" w:cs="Arial"/>
          <w:sz w:val="22"/>
          <w:szCs w:val="22"/>
        </w:rPr>
      </w:pPr>
      <w:r w:rsidRPr="00263E78">
        <w:rPr>
          <w:rFonts w:ascii="Arial" w:hAnsi="Arial" w:cs="Arial"/>
          <w:sz w:val="22"/>
          <w:szCs w:val="22"/>
        </w:rPr>
        <w:t>Udostępnienie Podmiotowi Obsługującemu informacji i danych, o których mowa w ust. 10,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0A861D54" w14:textId="77777777" w:rsidR="00DF36F8" w:rsidRPr="00263E78" w:rsidRDefault="00DF36F8" w:rsidP="00263E78">
      <w:pPr>
        <w:numPr>
          <w:ilvl w:val="0"/>
          <w:numId w:val="10"/>
        </w:numPr>
        <w:tabs>
          <w:tab w:val="left" w:pos="426"/>
        </w:tabs>
        <w:spacing w:before="120" w:after="120" w:line="276" w:lineRule="auto"/>
        <w:ind w:left="426" w:hanging="426"/>
        <w:jc w:val="both"/>
        <w:rPr>
          <w:rFonts w:ascii="Arial" w:hAnsi="Arial" w:cs="Arial"/>
          <w:sz w:val="22"/>
          <w:szCs w:val="22"/>
        </w:rPr>
      </w:pPr>
      <w:r w:rsidRPr="00263E78">
        <w:rPr>
          <w:rFonts w:ascii="Arial" w:hAnsi="Arial" w:cs="Arial"/>
          <w:sz w:val="22"/>
          <w:szCs w:val="22"/>
        </w:rPr>
        <w:t>Strony zgodnie oświadczają, że postanowienia ust. 12</w:t>
      </w:r>
      <w:r w:rsidRPr="00263E78">
        <w:rPr>
          <w:rFonts w:ascii="Arial" w:hAnsi="Arial" w:cs="Arial"/>
          <w:iCs/>
          <w:sz w:val="22"/>
          <w:szCs w:val="22"/>
        </w:rPr>
        <w:t>-13</w:t>
      </w:r>
      <w:r w:rsidRPr="00263E78">
        <w:rPr>
          <w:rFonts w:ascii="Arial" w:hAnsi="Arial" w:cs="Arial"/>
          <w:sz w:val="22"/>
          <w:szCs w:val="22"/>
        </w:rPr>
        <w:t xml:space="preserve"> powinny być interpretowane możliwie szeroko w celu umożliwienia wykonywania Czynności przez Podmiot Obsługujący.</w:t>
      </w:r>
    </w:p>
    <w:p w14:paraId="561FDE01" w14:textId="77777777" w:rsidR="00DF36F8" w:rsidRPr="00263E78" w:rsidRDefault="00DF36F8" w:rsidP="00263E78">
      <w:pPr>
        <w:numPr>
          <w:ilvl w:val="0"/>
          <w:numId w:val="10"/>
        </w:numPr>
        <w:spacing w:before="120" w:after="120" w:line="276" w:lineRule="auto"/>
        <w:ind w:left="426" w:right="148" w:hanging="426"/>
        <w:jc w:val="both"/>
        <w:rPr>
          <w:rFonts w:ascii="Arial" w:hAnsi="Arial" w:cs="Arial"/>
          <w:sz w:val="22"/>
          <w:szCs w:val="22"/>
        </w:rPr>
      </w:pPr>
      <w:r w:rsidRPr="00263E78">
        <w:rPr>
          <w:rFonts w:ascii="Arial" w:hAnsi="Arial" w:cs="Arial"/>
          <w:sz w:val="22"/>
          <w:szCs w:val="22"/>
        </w:rPr>
        <w:t xml:space="preserve">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1F94B8F0" w14:textId="77777777" w:rsidR="00DF36F8" w:rsidRPr="00263E78" w:rsidRDefault="00DF36F8" w:rsidP="00263E78">
      <w:pPr>
        <w:numPr>
          <w:ilvl w:val="0"/>
          <w:numId w:val="10"/>
        </w:numPr>
        <w:spacing w:before="120" w:after="120" w:line="276" w:lineRule="auto"/>
        <w:ind w:left="426" w:right="148" w:hanging="426"/>
        <w:jc w:val="both"/>
        <w:rPr>
          <w:rFonts w:ascii="Arial" w:hAnsi="Arial" w:cs="Arial"/>
          <w:sz w:val="22"/>
          <w:szCs w:val="22"/>
        </w:rPr>
      </w:pPr>
      <w:r w:rsidRPr="00263E78">
        <w:rPr>
          <w:rFonts w:ascii="Arial" w:hAnsi="Arial" w:cs="Arial"/>
          <w:sz w:val="22"/>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27878A3C" w14:textId="77777777" w:rsidR="00DF36F8" w:rsidRPr="00263E78" w:rsidRDefault="00DF36F8" w:rsidP="00263E78">
      <w:pPr>
        <w:numPr>
          <w:ilvl w:val="0"/>
          <w:numId w:val="10"/>
        </w:numPr>
        <w:spacing w:before="120" w:after="120" w:line="276" w:lineRule="auto"/>
        <w:ind w:left="426" w:right="148" w:hanging="426"/>
        <w:jc w:val="both"/>
        <w:rPr>
          <w:rFonts w:ascii="Arial" w:hAnsi="Arial" w:cs="Arial"/>
          <w:iCs/>
          <w:sz w:val="22"/>
          <w:szCs w:val="22"/>
        </w:rPr>
      </w:pPr>
      <w:r w:rsidRPr="00263E78">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6FFD6BA8" w14:textId="7AF4E779" w:rsidR="001C4B21" w:rsidRPr="00263E78" w:rsidRDefault="00DF36F8" w:rsidP="00263E78">
      <w:pPr>
        <w:pStyle w:val="Akapitzlist"/>
        <w:numPr>
          <w:ilvl w:val="0"/>
          <w:numId w:val="10"/>
        </w:numPr>
        <w:tabs>
          <w:tab w:val="left" w:pos="426"/>
        </w:tabs>
        <w:spacing w:before="120" w:after="120" w:line="276" w:lineRule="auto"/>
        <w:ind w:left="357" w:hanging="357"/>
        <w:jc w:val="both"/>
        <w:rPr>
          <w:rFonts w:ascii="Arial" w:hAnsi="Arial" w:cs="Arial"/>
          <w:sz w:val="22"/>
          <w:szCs w:val="22"/>
        </w:rPr>
      </w:pPr>
      <w:r w:rsidRPr="00263E78">
        <w:rPr>
          <w:rFonts w:ascii="Arial" w:hAnsi="Arial" w:cs="Arial"/>
          <w:sz w:val="22"/>
          <w:szCs w:val="22"/>
        </w:rPr>
        <w:t>Zamawiający ma prawo udostępnić wszelkie informacje o Umowie, wynikające z Umowy i</w:t>
      </w:r>
      <w:r w:rsidR="006E5F9E">
        <w:rPr>
          <w:rFonts w:ascii="Arial" w:hAnsi="Arial" w:cs="Arial"/>
          <w:sz w:val="22"/>
          <w:szCs w:val="22"/>
        </w:rPr>
        <w:t> </w:t>
      </w:r>
      <w:r w:rsidRPr="00263E78">
        <w:rPr>
          <w:rFonts w:ascii="Arial" w:hAnsi="Arial" w:cs="Arial"/>
          <w:sz w:val="22"/>
          <w:szCs w:val="22"/>
        </w:rPr>
        <w:t>związanie</w:t>
      </w:r>
      <w:r w:rsidR="00B6416A" w:rsidRPr="00263E78">
        <w:rPr>
          <w:rFonts w:ascii="Arial" w:hAnsi="Arial" w:cs="Arial"/>
          <w:sz w:val="22"/>
          <w:szCs w:val="22"/>
        </w:rPr>
        <w:t xml:space="preserve"> </w:t>
      </w:r>
      <w:r w:rsidRPr="00263E78">
        <w:rPr>
          <w:rFonts w:ascii="Arial" w:hAnsi="Arial" w:cs="Arial"/>
          <w:sz w:val="22"/>
          <w:szCs w:val="22"/>
        </w:rPr>
        <w:t>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001C4B21" w:rsidRPr="00263E78">
        <w:rPr>
          <w:rFonts w:ascii="Arial" w:hAnsi="Arial" w:cs="Arial"/>
          <w:sz w:val="22"/>
          <w:szCs w:val="22"/>
        </w:rPr>
        <w:t>.</w:t>
      </w:r>
    </w:p>
    <w:p w14:paraId="63E8923A" w14:textId="77777777" w:rsidR="006E3157" w:rsidRPr="00263E78" w:rsidRDefault="006E3157" w:rsidP="00263E78">
      <w:pPr>
        <w:pStyle w:val="Akapitzlist"/>
        <w:tabs>
          <w:tab w:val="left" w:pos="426"/>
        </w:tabs>
        <w:spacing w:before="120" w:after="120" w:line="276" w:lineRule="auto"/>
        <w:ind w:left="357"/>
        <w:jc w:val="both"/>
        <w:rPr>
          <w:rFonts w:ascii="Arial" w:hAnsi="Arial" w:cs="Arial"/>
          <w:sz w:val="22"/>
          <w:szCs w:val="22"/>
        </w:rPr>
      </w:pPr>
    </w:p>
    <w:p w14:paraId="79501CF1" w14:textId="77777777" w:rsidR="001C4B21" w:rsidRPr="00263E78" w:rsidRDefault="001C4B21" w:rsidP="00263E78">
      <w:pPr>
        <w:pStyle w:val="Akapitzlist"/>
        <w:numPr>
          <w:ilvl w:val="0"/>
          <w:numId w:val="31"/>
        </w:numPr>
        <w:spacing w:before="240" w:line="276" w:lineRule="auto"/>
        <w:ind w:left="425" w:hanging="357"/>
        <w:jc w:val="center"/>
        <w:rPr>
          <w:rFonts w:ascii="Arial" w:hAnsi="Arial" w:cs="Arial"/>
          <w:b/>
          <w:sz w:val="22"/>
          <w:szCs w:val="22"/>
        </w:rPr>
      </w:pPr>
    </w:p>
    <w:p w14:paraId="117351A0" w14:textId="77777777" w:rsidR="001C4B21"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PROCEDURA ODBIORU PRZEDMIOTU UMOWY</w:t>
      </w:r>
    </w:p>
    <w:p w14:paraId="100F1536" w14:textId="77777777" w:rsidR="001C4B21" w:rsidRPr="00263E78" w:rsidRDefault="001C4B21" w:rsidP="00263E78">
      <w:pPr>
        <w:numPr>
          <w:ilvl w:val="0"/>
          <w:numId w:val="25"/>
        </w:numPr>
        <w:tabs>
          <w:tab w:val="num" w:pos="426"/>
        </w:tabs>
        <w:spacing w:before="120" w:after="120" w:line="276" w:lineRule="auto"/>
        <w:ind w:left="425" w:hanging="425"/>
        <w:jc w:val="both"/>
        <w:rPr>
          <w:rFonts w:ascii="Arial" w:hAnsi="Arial" w:cs="Arial"/>
          <w:sz w:val="22"/>
          <w:szCs w:val="22"/>
        </w:rPr>
      </w:pPr>
      <w:r w:rsidRPr="00263E78">
        <w:rPr>
          <w:rFonts w:ascii="Arial" w:hAnsi="Arial" w:cs="Arial"/>
          <w:sz w:val="22"/>
          <w:szCs w:val="22"/>
        </w:rPr>
        <w:lastRenderedPageBreak/>
        <w:t xml:space="preserve">Przedmiot Umowy podlegał będzie następującym odbiorom: </w:t>
      </w:r>
    </w:p>
    <w:p w14:paraId="2DAD60EE" w14:textId="4ECD8115" w:rsidR="001C4B21" w:rsidRPr="00263E78" w:rsidRDefault="001C4B21" w:rsidP="00263E78">
      <w:pPr>
        <w:numPr>
          <w:ilvl w:val="0"/>
          <w:numId w:val="26"/>
        </w:numPr>
        <w:spacing w:line="276" w:lineRule="auto"/>
        <w:contextualSpacing/>
        <w:jc w:val="both"/>
        <w:rPr>
          <w:rFonts w:ascii="Arial" w:hAnsi="Arial" w:cs="Arial"/>
          <w:sz w:val="22"/>
          <w:szCs w:val="22"/>
        </w:rPr>
      </w:pPr>
      <w:r w:rsidRPr="00263E78">
        <w:rPr>
          <w:rFonts w:ascii="Arial" w:hAnsi="Arial" w:cs="Arial"/>
          <w:sz w:val="22"/>
          <w:szCs w:val="22"/>
        </w:rPr>
        <w:t>odbiory częściowe (miesięczne) –</w:t>
      </w:r>
      <w:r w:rsidR="008555C6" w:rsidRPr="008555C6">
        <w:rPr>
          <w:rFonts w:ascii="Arial" w:hAnsi="Arial"/>
          <w:color w:val="000000"/>
          <w:sz w:val="22"/>
          <w:szCs w:val="20"/>
        </w:rPr>
        <w:t xml:space="preserve"> </w:t>
      </w:r>
      <w:r w:rsidR="008555C6" w:rsidRPr="008555C6">
        <w:rPr>
          <w:rFonts w:ascii="Arial" w:hAnsi="Arial" w:cs="Arial"/>
          <w:sz w:val="22"/>
          <w:szCs w:val="22"/>
        </w:rPr>
        <w:t>po zakończeniu prac objętych miesięcznym okresem rozliczeniowym,</w:t>
      </w:r>
      <w:r w:rsidR="00086FE0" w:rsidRPr="00263E78">
        <w:rPr>
          <w:rFonts w:ascii="Arial" w:hAnsi="Arial" w:cs="Arial"/>
          <w:sz w:val="22"/>
          <w:szCs w:val="22"/>
        </w:rPr>
        <w:t>)</w:t>
      </w:r>
      <w:r w:rsidRPr="00263E78">
        <w:rPr>
          <w:rFonts w:ascii="Arial" w:hAnsi="Arial" w:cs="Arial"/>
          <w:sz w:val="22"/>
          <w:szCs w:val="22"/>
        </w:rPr>
        <w:t xml:space="preserve">, </w:t>
      </w:r>
    </w:p>
    <w:p w14:paraId="6F6C59A8" w14:textId="77777777" w:rsidR="001C4B21" w:rsidRPr="00263E78" w:rsidRDefault="001C4B21" w:rsidP="00263E78">
      <w:pPr>
        <w:numPr>
          <w:ilvl w:val="0"/>
          <w:numId w:val="26"/>
        </w:numPr>
        <w:spacing w:line="276" w:lineRule="auto"/>
        <w:ind w:left="709" w:hanging="283"/>
        <w:contextualSpacing/>
        <w:jc w:val="both"/>
        <w:rPr>
          <w:rFonts w:ascii="Arial" w:hAnsi="Arial" w:cs="Arial"/>
          <w:strike/>
          <w:sz w:val="22"/>
          <w:szCs w:val="22"/>
        </w:rPr>
      </w:pPr>
      <w:r w:rsidRPr="00263E78">
        <w:rPr>
          <w:rFonts w:ascii="Arial" w:hAnsi="Arial" w:cs="Arial"/>
          <w:sz w:val="22"/>
          <w:szCs w:val="22"/>
        </w:rPr>
        <w:t xml:space="preserve">odbiór końcowy - </w:t>
      </w:r>
      <w:r w:rsidR="00086FE0" w:rsidRPr="00263E78">
        <w:rPr>
          <w:rFonts w:ascii="Arial" w:hAnsi="Arial" w:cs="Arial"/>
          <w:sz w:val="22"/>
          <w:szCs w:val="22"/>
        </w:rPr>
        <w:t>który stanowić będzie ostatni z odbiorów częściowych</w:t>
      </w:r>
      <w:r w:rsidRPr="00263E78">
        <w:rPr>
          <w:rFonts w:ascii="Arial" w:hAnsi="Arial" w:cs="Arial"/>
          <w:sz w:val="22"/>
          <w:szCs w:val="22"/>
        </w:rPr>
        <w:t>.</w:t>
      </w:r>
    </w:p>
    <w:p w14:paraId="2AB88203" w14:textId="77777777" w:rsidR="001C4B21" w:rsidRPr="00263E78" w:rsidRDefault="00086FE0" w:rsidP="00263E78">
      <w:pPr>
        <w:numPr>
          <w:ilvl w:val="0"/>
          <w:numId w:val="25"/>
        </w:numPr>
        <w:spacing w:before="120" w:after="120" w:line="276" w:lineRule="auto"/>
        <w:ind w:left="426" w:hanging="426"/>
        <w:jc w:val="both"/>
        <w:rPr>
          <w:rFonts w:ascii="Arial" w:hAnsi="Arial" w:cs="Arial"/>
          <w:sz w:val="22"/>
          <w:szCs w:val="22"/>
        </w:rPr>
      </w:pPr>
      <w:r w:rsidRPr="00263E78">
        <w:rPr>
          <w:rFonts w:ascii="Arial" w:hAnsi="Arial" w:cs="Arial"/>
          <w:sz w:val="22"/>
          <w:szCs w:val="22"/>
        </w:rPr>
        <w:t>Ilość odpadu odebranego przez Wykonawcę w danym miesiącu kalendarzowym stanowi suma ilości wynikających z elektronicznych kart przekazania odpadów zaakceptowanych przez Zamawiającego oraz odbiorcę odpadów (posiadającego odpowiednie decyzje na odbiór i zagospodarowanie odpadów) w danym miesiącu kalendarzowym. Odpady ważone będą na terenie Zamawiającego. Zamawiający wskaże Wykonawcy miejsca ważenia odpadu.</w:t>
      </w:r>
    </w:p>
    <w:p w14:paraId="036069DC" w14:textId="093C6DF4" w:rsidR="001C4B21" w:rsidRPr="00263E78" w:rsidRDefault="001C4B21" w:rsidP="00263E78">
      <w:pPr>
        <w:numPr>
          <w:ilvl w:val="0"/>
          <w:numId w:val="25"/>
        </w:numPr>
        <w:spacing w:before="120" w:after="120" w:line="276" w:lineRule="auto"/>
        <w:ind w:left="426" w:hanging="426"/>
        <w:jc w:val="both"/>
        <w:rPr>
          <w:rFonts w:ascii="Arial" w:hAnsi="Arial" w:cs="Arial"/>
          <w:color w:val="FF0000"/>
          <w:sz w:val="22"/>
          <w:szCs w:val="22"/>
        </w:rPr>
      </w:pPr>
      <w:r w:rsidRPr="00263E78">
        <w:rPr>
          <w:rFonts w:ascii="Arial" w:hAnsi="Arial" w:cs="Arial"/>
          <w:bCs/>
          <w:sz w:val="22"/>
          <w:szCs w:val="22"/>
        </w:rPr>
        <w:t>Protokół odbioru przygotowuje Wykonawca</w:t>
      </w:r>
      <w:r w:rsidR="00F83A10">
        <w:rPr>
          <w:rFonts w:ascii="Arial" w:hAnsi="Arial" w:cs="Arial"/>
          <w:bCs/>
          <w:sz w:val="22"/>
          <w:szCs w:val="22"/>
        </w:rPr>
        <w:t>.</w:t>
      </w:r>
      <w:r w:rsidR="00F83A10" w:rsidRPr="00263E78">
        <w:rPr>
          <w:rFonts w:ascii="Arial" w:hAnsi="Arial" w:cs="Arial"/>
          <w:bCs/>
          <w:sz w:val="22"/>
          <w:szCs w:val="22"/>
        </w:rPr>
        <w:t xml:space="preserve"> </w:t>
      </w:r>
      <w:r w:rsidRPr="00263E78">
        <w:rPr>
          <w:rFonts w:ascii="Arial" w:hAnsi="Arial" w:cs="Arial"/>
          <w:sz w:val="22"/>
          <w:szCs w:val="22"/>
        </w:rPr>
        <w:t>Wzór Protokołu Odbioru jest dostępny na Platformie Zakupowej Grupy TAURON</w:t>
      </w:r>
      <w:r w:rsidR="00393EC0" w:rsidRPr="00263E78">
        <w:rPr>
          <w:rFonts w:ascii="Arial" w:hAnsi="Arial" w:cs="Arial"/>
          <w:sz w:val="22"/>
          <w:szCs w:val="22"/>
        </w:rPr>
        <w:t xml:space="preserve"> (SWOZ)</w:t>
      </w:r>
      <w:r w:rsidR="00973597">
        <w:rPr>
          <w:rFonts w:ascii="Arial" w:eastAsiaTheme="minorHAnsi" w:hAnsi="Arial" w:cs="Arial"/>
          <w:bCs/>
          <w:sz w:val="22"/>
          <w:szCs w:val="22"/>
        </w:rPr>
        <w:t>;</w:t>
      </w:r>
      <w:r w:rsidR="004A539E" w:rsidRPr="00263E78">
        <w:rPr>
          <w:rFonts w:ascii="Arial" w:eastAsiaTheme="minorHAnsi" w:hAnsi="Arial" w:cs="Arial"/>
          <w:sz w:val="22"/>
          <w:szCs w:val="22"/>
        </w:rPr>
        <w:t xml:space="preserve"> </w:t>
      </w:r>
      <w:r w:rsidR="00973597">
        <w:rPr>
          <w:rFonts w:ascii="Arial" w:eastAsiaTheme="minorHAnsi" w:hAnsi="Arial" w:cs="Arial"/>
          <w:sz w:val="22"/>
          <w:szCs w:val="22"/>
        </w:rPr>
        <w:t>ł</w:t>
      </w:r>
      <w:r w:rsidR="004A539E" w:rsidRPr="00263E78">
        <w:rPr>
          <w:rFonts w:ascii="Arial" w:eastAsiaTheme="minorHAnsi" w:hAnsi="Arial" w:cs="Arial"/>
          <w:sz w:val="22"/>
          <w:szCs w:val="22"/>
        </w:rPr>
        <w:t xml:space="preserve">ącze do dokumentu: </w:t>
      </w:r>
      <w:hyperlink r:id="rId18" w:history="1">
        <w:r w:rsidR="004A539E" w:rsidRPr="00263E78">
          <w:rPr>
            <w:rStyle w:val="Hipercze"/>
            <w:rFonts w:ascii="Arial" w:eastAsiaTheme="minorHAnsi" w:hAnsi="Arial" w:cs="Arial"/>
            <w:sz w:val="22"/>
            <w:szCs w:val="22"/>
          </w:rPr>
          <w:t>Dokumenty - Platforma Zakupowa Grupy TAURON</w:t>
        </w:r>
      </w:hyperlink>
      <w:r w:rsidRPr="00263E78">
        <w:rPr>
          <w:rFonts w:ascii="Arial" w:hAnsi="Arial" w:cs="Arial"/>
          <w:bCs/>
          <w:sz w:val="22"/>
          <w:szCs w:val="22"/>
        </w:rPr>
        <w:t xml:space="preserve"> i</w:t>
      </w:r>
      <w:r w:rsidR="00C21654" w:rsidRPr="00263E78">
        <w:rPr>
          <w:rFonts w:ascii="Arial" w:hAnsi="Arial" w:cs="Arial"/>
          <w:bCs/>
          <w:sz w:val="22"/>
          <w:szCs w:val="22"/>
        </w:rPr>
        <w:t> </w:t>
      </w:r>
      <w:r w:rsidRPr="00263E78">
        <w:rPr>
          <w:rFonts w:ascii="Arial" w:hAnsi="Arial" w:cs="Arial"/>
          <w:bCs/>
          <w:sz w:val="22"/>
          <w:szCs w:val="22"/>
        </w:rPr>
        <w:t xml:space="preserve">dostarcza Zamawiającemu </w:t>
      </w:r>
      <w:r w:rsidR="004264C9">
        <w:rPr>
          <w:rFonts w:ascii="Arial" w:hAnsi="Arial" w:cs="Arial"/>
          <w:bCs/>
          <w:sz w:val="22"/>
          <w:szCs w:val="22"/>
        </w:rPr>
        <w:t xml:space="preserve">do weryfikacji  </w:t>
      </w:r>
      <w:r w:rsidR="00B93CE6">
        <w:rPr>
          <w:rFonts w:ascii="Arial" w:hAnsi="Arial" w:cs="Arial"/>
          <w:bCs/>
          <w:sz w:val="22"/>
          <w:szCs w:val="22"/>
        </w:rPr>
        <w:t xml:space="preserve"> </w:t>
      </w:r>
      <w:r w:rsidRPr="00263E78">
        <w:rPr>
          <w:rFonts w:ascii="Arial" w:hAnsi="Arial" w:cs="Arial"/>
          <w:bCs/>
          <w:sz w:val="22"/>
          <w:szCs w:val="22"/>
        </w:rPr>
        <w:t>w</w:t>
      </w:r>
      <w:r w:rsidR="0095301F" w:rsidRPr="00263E78">
        <w:rPr>
          <w:rFonts w:ascii="Arial" w:hAnsi="Arial" w:cs="Arial"/>
          <w:bCs/>
          <w:sz w:val="22"/>
          <w:szCs w:val="22"/>
        </w:rPr>
        <w:t> </w:t>
      </w:r>
      <w:r w:rsidRPr="00263E78">
        <w:rPr>
          <w:rFonts w:ascii="Arial" w:hAnsi="Arial" w:cs="Arial"/>
          <w:bCs/>
          <w:sz w:val="22"/>
          <w:szCs w:val="22"/>
        </w:rPr>
        <w:t xml:space="preserve">terminie do dwóch </w:t>
      </w:r>
      <w:r w:rsidR="004264C9" w:rsidRPr="00263E78">
        <w:rPr>
          <w:rFonts w:ascii="Arial" w:hAnsi="Arial" w:cs="Arial"/>
          <w:bCs/>
          <w:sz w:val="22"/>
          <w:szCs w:val="22"/>
        </w:rPr>
        <w:t>dni</w:t>
      </w:r>
      <w:r w:rsidR="00917F65">
        <w:rPr>
          <w:rFonts w:ascii="Arial" w:hAnsi="Arial" w:cs="Arial"/>
          <w:bCs/>
          <w:sz w:val="22"/>
          <w:szCs w:val="22"/>
        </w:rPr>
        <w:t xml:space="preserve"> roboczych po zakończeniu każdego miesiąca kalendarzowego</w:t>
      </w:r>
      <w:r w:rsidR="004264C9">
        <w:rPr>
          <w:rFonts w:ascii="Arial" w:hAnsi="Arial" w:cs="Arial"/>
          <w:bCs/>
          <w:sz w:val="22"/>
          <w:szCs w:val="22"/>
        </w:rPr>
        <w:t>.</w:t>
      </w:r>
      <w:r w:rsidRPr="00263E78">
        <w:rPr>
          <w:rFonts w:ascii="Arial" w:hAnsi="Arial" w:cs="Arial"/>
          <w:color w:val="FF0000"/>
          <w:sz w:val="22"/>
          <w:szCs w:val="22"/>
        </w:rPr>
        <w:t xml:space="preserve"> </w:t>
      </w:r>
      <w:r w:rsidR="00B93CE6" w:rsidRPr="007106C3">
        <w:rPr>
          <w:rFonts w:ascii="Arial" w:hAnsi="Arial" w:cs="Arial"/>
          <w:sz w:val="22"/>
          <w:szCs w:val="22"/>
        </w:rPr>
        <w:t xml:space="preserve">Zweryfikowany i </w:t>
      </w:r>
      <w:r w:rsidR="00B93CE6">
        <w:rPr>
          <w:rFonts w:ascii="Arial" w:hAnsi="Arial" w:cs="Arial"/>
          <w:sz w:val="22"/>
          <w:szCs w:val="22"/>
        </w:rPr>
        <w:t>p</w:t>
      </w:r>
      <w:r w:rsidR="00B93CE6" w:rsidRPr="00263E78">
        <w:rPr>
          <w:rFonts w:ascii="Arial" w:hAnsi="Arial" w:cs="Arial"/>
          <w:sz w:val="22"/>
          <w:szCs w:val="22"/>
        </w:rPr>
        <w:t xml:space="preserve">odpisany </w:t>
      </w:r>
      <w:r w:rsidRPr="00263E78">
        <w:rPr>
          <w:rFonts w:ascii="Arial" w:hAnsi="Arial" w:cs="Arial"/>
          <w:sz w:val="22"/>
          <w:szCs w:val="22"/>
        </w:rPr>
        <w:t xml:space="preserve">obustronnie miesięczny protokół odbioru częściowego potwierdzający należyte wykonanie części Umowy, stanowić będzie postawę do wystawienia faktury. </w:t>
      </w:r>
    </w:p>
    <w:p w14:paraId="24C9DC50" w14:textId="77777777" w:rsidR="001C4B21" w:rsidRPr="00263E78" w:rsidRDefault="001C4B21" w:rsidP="00263E78">
      <w:pPr>
        <w:numPr>
          <w:ilvl w:val="0"/>
          <w:numId w:val="25"/>
        </w:numPr>
        <w:tabs>
          <w:tab w:val="num" w:pos="426"/>
        </w:tabs>
        <w:spacing w:before="120" w:after="120" w:line="276" w:lineRule="auto"/>
        <w:ind w:left="425" w:hanging="425"/>
        <w:jc w:val="both"/>
        <w:rPr>
          <w:rFonts w:ascii="Arial" w:hAnsi="Arial" w:cs="Arial"/>
          <w:color w:val="7030A0"/>
          <w:sz w:val="22"/>
          <w:szCs w:val="22"/>
        </w:rPr>
      </w:pPr>
      <w:r w:rsidRPr="00263E78">
        <w:rPr>
          <w:rFonts w:ascii="Arial" w:hAnsi="Arial" w:cs="Arial"/>
          <w:sz w:val="22"/>
          <w:szCs w:val="22"/>
        </w:rPr>
        <w:t>Z czynności odbioru każdorazowo sporządzony jest protokół, w którym należy określić w szczególności:</w:t>
      </w:r>
    </w:p>
    <w:p w14:paraId="6F15B629" w14:textId="77777777" w:rsidR="001C4B21" w:rsidRPr="00263E78" w:rsidRDefault="001C4B21" w:rsidP="00263E78">
      <w:pPr>
        <w:numPr>
          <w:ilvl w:val="0"/>
          <w:numId w:val="27"/>
        </w:numPr>
        <w:tabs>
          <w:tab w:val="num" w:pos="1276"/>
        </w:tabs>
        <w:spacing w:line="276" w:lineRule="auto"/>
        <w:ind w:left="851" w:hanging="283"/>
        <w:contextualSpacing/>
        <w:jc w:val="both"/>
        <w:rPr>
          <w:rFonts w:ascii="Arial" w:hAnsi="Arial" w:cs="Arial"/>
          <w:sz w:val="22"/>
          <w:szCs w:val="22"/>
        </w:rPr>
      </w:pPr>
      <w:r w:rsidRPr="00263E78">
        <w:rPr>
          <w:rFonts w:ascii="Arial" w:hAnsi="Arial" w:cs="Arial"/>
          <w:sz w:val="22"/>
          <w:szCs w:val="22"/>
        </w:rPr>
        <w:t>datę dokonania czynności odbioru,</w:t>
      </w:r>
    </w:p>
    <w:p w14:paraId="2EFA3F94" w14:textId="77777777" w:rsidR="001C4B21" w:rsidRPr="00263E78" w:rsidRDefault="001C4B21" w:rsidP="00263E78">
      <w:pPr>
        <w:numPr>
          <w:ilvl w:val="0"/>
          <w:numId w:val="27"/>
        </w:numPr>
        <w:tabs>
          <w:tab w:val="num" w:pos="1276"/>
        </w:tabs>
        <w:spacing w:line="276" w:lineRule="auto"/>
        <w:ind w:left="851" w:hanging="283"/>
        <w:contextualSpacing/>
        <w:jc w:val="both"/>
        <w:rPr>
          <w:rFonts w:ascii="Arial" w:hAnsi="Arial" w:cs="Arial"/>
          <w:sz w:val="22"/>
          <w:szCs w:val="22"/>
        </w:rPr>
      </w:pPr>
      <w:r w:rsidRPr="00263E78">
        <w:rPr>
          <w:rFonts w:ascii="Arial" w:hAnsi="Arial" w:cs="Arial"/>
          <w:sz w:val="22"/>
          <w:szCs w:val="22"/>
        </w:rPr>
        <w:t>przedmiot odbioru (rozliczenia),</w:t>
      </w:r>
    </w:p>
    <w:p w14:paraId="5165CDD5" w14:textId="77777777" w:rsidR="001C4B21" w:rsidRPr="00263E78" w:rsidRDefault="001C4B21" w:rsidP="00263E78">
      <w:pPr>
        <w:numPr>
          <w:ilvl w:val="0"/>
          <w:numId w:val="27"/>
        </w:numPr>
        <w:tabs>
          <w:tab w:val="num" w:pos="1276"/>
        </w:tabs>
        <w:spacing w:line="276" w:lineRule="auto"/>
        <w:ind w:left="851" w:hanging="283"/>
        <w:contextualSpacing/>
        <w:jc w:val="both"/>
        <w:rPr>
          <w:rFonts w:ascii="Arial" w:hAnsi="Arial" w:cs="Arial"/>
          <w:sz w:val="22"/>
          <w:szCs w:val="22"/>
        </w:rPr>
      </w:pPr>
      <w:r w:rsidRPr="00263E78">
        <w:rPr>
          <w:rFonts w:ascii="Arial" w:hAnsi="Arial" w:cs="Arial"/>
          <w:sz w:val="22"/>
          <w:szCs w:val="22"/>
        </w:rPr>
        <w:t>osoby uczestniczące w odbiorze,</w:t>
      </w:r>
    </w:p>
    <w:p w14:paraId="49963FA4" w14:textId="77777777" w:rsidR="001C4B21" w:rsidRPr="00263E78" w:rsidRDefault="001C4B21" w:rsidP="00263E78">
      <w:pPr>
        <w:numPr>
          <w:ilvl w:val="0"/>
          <w:numId w:val="27"/>
        </w:numPr>
        <w:tabs>
          <w:tab w:val="num" w:pos="1276"/>
        </w:tabs>
        <w:spacing w:line="276" w:lineRule="auto"/>
        <w:ind w:left="851" w:hanging="283"/>
        <w:contextualSpacing/>
        <w:jc w:val="both"/>
        <w:rPr>
          <w:rFonts w:ascii="Arial" w:hAnsi="Arial" w:cs="Arial"/>
          <w:sz w:val="22"/>
          <w:szCs w:val="22"/>
        </w:rPr>
      </w:pPr>
      <w:r w:rsidRPr="00263E78">
        <w:rPr>
          <w:rFonts w:ascii="Arial" w:hAnsi="Arial" w:cs="Arial"/>
          <w:sz w:val="22"/>
          <w:szCs w:val="22"/>
        </w:rPr>
        <w:t>wynik odbioru (pozytywny lub negatywny),</w:t>
      </w:r>
    </w:p>
    <w:p w14:paraId="2414598F" w14:textId="77777777" w:rsidR="001C4B21" w:rsidRPr="00263E78" w:rsidRDefault="001C4B21" w:rsidP="00263E78">
      <w:pPr>
        <w:numPr>
          <w:ilvl w:val="0"/>
          <w:numId w:val="27"/>
        </w:numPr>
        <w:tabs>
          <w:tab w:val="num" w:pos="1276"/>
        </w:tabs>
        <w:spacing w:line="276" w:lineRule="auto"/>
        <w:ind w:left="851" w:hanging="283"/>
        <w:contextualSpacing/>
        <w:jc w:val="both"/>
        <w:rPr>
          <w:rFonts w:ascii="Arial" w:hAnsi="Arial" w:cs="Arial"/>
          <w:sz w:val="22"/>
          <w:szCs w:val="22"/>
        </w:rPr>
      </w:pPr>
      <w:r w:rsidRPr="00263E78">
        <w:rPr>
          <w:rFonts w:ascii="Arial" w:hAnsi="Arial" w:cs="Arial"/>
          <w:sz w:val="22"/>
          <w:szCs w:val="22"/>
        </w:rPr>
        <w:t>ilość Mg faktycznie odebranych odpadów, zgodny z kwitami wagowymi</w:t>
      </w:r>
      <w:r w:rsidR="00537EB6" w:rsidRPr="00263E78">
        <w:rPr>
          <w:rFonts w:ascii="Arial" w:hAnsi="Arial" w:cs="Arial"/>
          <w:sz w:val="22"/>
          <w:szCs w:val="22"/>
        </w:rPr>
        <w:t xml:space="preserve"> oraz Kartami przekazania odpadów,</w:t>
      </w:r>
    </w:p>
    <w:p w14:paraId="3BBC9AC4" w14:textId="77777777" w:rsidR="001C4B21" w:rsidRPr="00263E78" w:rsidRDefault="001C4B21" w:rsidP="00263E78">
      <w:pPr>
        <w:numPr>
          <w:ilvl w:val="0"/>
          <w:numId w:val="27"/>
        </w:numPr>
        <w:tabs>
          <w:tab w:val="num" w:pos="1276"/>
        </w:tabs>
        <w:spacing w:line="276" w:lineRule="auto"/>
        <w:ind w:left="851" w:hanging="283"/>
        <w:contextualSpacing/>
        <w:jc w:val="both"/>
        <w:rPr>
          <w:rFonts w:ascii="Arial" w:hAnsi="Arial" w:cs="Arial"/>
          <w:sz w:val="22"/>
          <w:szCs w:val="22"/>
        </w:rPr>
      </w:pPr>
      <w:r w:rsidRPr="00263E78">
        <w:rPr>
          <w:rFonts w:ascii="Arial" w:hAnsi="Arial" w:cs="Arial"/>
          <w:sz w:val="22"/>
          <w:szCs w:val="22"/>
        </w:rPr>
        <w:t>kwotę wyliczonego wynagrodzenia za wykonanie odbioru odpadów w okresie rozliczeniowym.</w:t>
      </w:r>
    </w:p>
    <w:p w14:paraId="4D8A268C" w14:textId="77777777" w:rsidR="001C4B21" w:rsidRPr="00263E78" w:rsidRDefault="001C4B21" w:rsidP="00263E78">
      <w:pPr>
        <w:numPr>
          <w:ilvl w:val="0"/>
          <w:numId w:val="25"/>
        </w:numPr>
        <w:spacing w:before="120" w:after="240" w:line="276" w:lineRule="auto"/>
        <w:ind w:left="425" w:hanging="425"/>
        <w:jc w:val="both"/>
        <w:rPr>
          <w:rFonts w:ascii="Arial" w:hAnsi="Arial" w:cs="Arial"/>
          <w:sz w:val="22"/>
          <w:szCs w:val="22"/>
        </w:rPr>
      </w:pPr>
      <w:r w:rsidRPr="00263E78">
        <w:rPr>
          <w:rFonts w:ascii="Arial" w:hAnsi="Arial" w:cs="Arial"/>
          <w:sz w:val="22"/>
          <w:szCs w:val="22"/>
        </w:rPr>
        <w:t>W czynnościach odbioru biorą udział upoważnieni przedstawiciele obu Stron odpowiedzialni za realizację Umowy wymienieni w § 12, którzy podpisują protokół.</w:t>
      </w:r>
    </w:p>
    <w:p w14:paraId="34CBA612" w14:textId="77777777" w:rsidR="001C4B21" w:rsidRPr="00263E78" w:rsidRDefault="001C4B21" w:rsidP="00263E78">
      <w:pPr>
        <w:pStyle w:val="Akapitzlist"/>
        <w:numPr>
          <w:ilvl w:val="0"/>
          <w:numId w:val="31"/>
        </w:numPr>
        <w:spacing w:before="240" w:line="276" w:lineRule="auto"/>
        <w:ind w:left="425" w:hanging="357"/>
        <w:jc w:val="center"/>
        <w:rPr>
          <w:rFonts w:ascii="Arial" w:hAnsi="Arial" w:cs="Arial"/>
          <w:b/>
          <w:sz w:val="22"/>
          <w:szCs w:val="22"/>
        </w:rPr>
      </w:pPr>
    </w:p>
    <w:p w14:paraId="03AEDEA7" w14:textId="77777777" w:rsidR="001C4B21"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SIŁA WYŻSZA</w:t>
      </w:r>
    </w:p>
    <w:p w14:paraId="5E9D3FDC" w14:textId="77777777" w:rsidR="00E43706" w:rsidRPr="00263E78" w:rsidRDefault="00E43706" w:rsidP="00263E78">
      <w:pPr>
        <w:numPr>
          <w:ilvl w:val="0"/>
          <w:numId w:val="54"/>
        </w:numPr>
        <w:spacing w:before="120" w:line="276" w:lineRule="auto"/>
        <w:ind w:left="284" w:hanging="284"/>
        <w:jc w:val="both"/>
        <w:rPr>
          <w:rFonts w:ascii="Arial" w:eastAsia="Calibri" w:hAnsi="Arial" w:cs="Arial"/>
          <w:sz w:val="22"/>
          <w:szCs w:val="22"/>
        </w:rPr>
      </w:pPr>
      <w:r w:rsidRPr="00263E78">
        <w:rPr>
          <w:rFonts w:ascii="Arial" w:eastAsia="Calibri" w:hAnsi="Arial" w:cs="Arial"/>
          <w:sz w:val="22"/>
          <w:szCs w:val="22"/>
        </w:rPr>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51A7D474" w14:textId="77777777" w:rsidR="00E43706" w:rsidRPr="00263E78" w:rsidRDefault="00E43706" w:rsidP="00263E78">
      <w:pPr>
        <w:numPr>
          <w:ilvl w:val="1"/>
          <w:numId w:val="54"/>
        </w:numPr>
        <w:spacing w:before="120" w:line="276" w:lineRule="auto"/>
        <w:ind w:left="709" w:hanging="283"/>
        <w:jc w:val="both"/>
        <w:rPr>
          <w:rFonts w:ascii="Arial" w:eastAsia="Calibri" w:hAnsi="Arial" w:cs="Arial"/>
          <w:sz w:val="22"/>
          <w:szCs w:val="22"/>
        </w:rPr>
      </w:pPr>
      <w:r w:rsidRPr="00263E78">
        <w:rPr>
          <w:rFonts w:ascii="Arial" w:eastAsia="Calibri" w:hAnsi="Arial" w:cs="Arial"/>
          <w:sz w:val="22"/>
          <w:szCs w:val="22"/>
        </w:rPr>
        <w:t>klęski żywiołowe, w tym: trzęsienie ziemi, huragan, powódź, inne nadzwyczajne zjawiska atmosferyczne;</w:t>
      </w:r>
    </w:p>
    <w:p w14:paraId="2E8E57CF" w14:textId="77777777" w:rsidR="00E43706" w:rsidRPr="00263E78" w:rsidRDefault="00E43706" w:rsidP="00263E78">
      <w:pPr>
        <w:numPr>
          <w:ilvl w:val="1"/>
          <w:numId w:val="54"/>
        </w:numPr>
        <w:spacing w:before="120" w:line="276" w:lineRule="auto"/>
        <w:ind w:left="709" w:hanging="283"/>
        <w:jc w:val="both"/>
        <w:rPr>
          <w:rFonts w:ascii="Arial" w:eastAsia="Calibri" w:hAnsi="Arial" w:cs="Arial"/>
          <w:sz w:val="22"/>
          <w:szCs w:val="22"/>
        </w:rPr>
      </w:pPr>
      <w:r w:rsidRPr="00263E78">
        <w:rPr>
          <w:rFonts w:ascii="Arial" w:eastAsia="Calibri" w:hAnsi="Arial" w:cs="Arial"/>
          <w:sz w:val="22"/>
          <w:szCs w:val="22"/>
        </w:rPr>
        <w:t>akty władzy państwowej, w tym: stan wojenny, stan wyjątkowy;</w:t>
      </w:r>
    </w:p>
    <w:p w14:paraId="25CB68BB" w14:textId="77777777" w:rsidR="00E43706" w:rsidRPr="00263E78" w:rsidRDefault="00E43706" w:rsidP="00263E78">
      <w:pPr>
        <w:numPr>
          <w:ilvl w:val="1"/>
          <w:numId w:val="54"/>
        </w:numPr>
        <w:spacing w:before="120" w:line="276" w:lineRule="auto"/>
        <w:ind w:left="709" w:hanging="283"/>
        <w:jc w:val="both"/>
        <w:rPr>
          <w:rFonts w:ascii="Arial" w:eastAsia="Calibri" w:hAnsi="Arial" w:cs="Arial"/>
          <w:sz w:val="22"/>
          <w:szCs w:val="22"/>
        </w:rPr>
      </w:pPr>
      <w:r w:rsidRPr="00263E78">
        <w:rPr>
          <w:rFonts w:ascii="Arial" w:eastAsia="Calibri" w:hAnsi="Arial" w:cs="Arial"/>
          <w:sz w:val="22"/>
          <w:szCs w:val="22"/>
        </w:rPr>
        <w:lastRenderedPageBreak/>
        <w:t>działania wojenne, akty sabotażu, akty terrorystyczne i inne podobne wydarzenia zagrażające porządkowi publicznemu;</w:t>
      </w:r>
    </w:p>
    <w:p w14:paraId="077DA12F" w14:textId="77777777" w:rsidR="00E43706" w:rsidRPr="00263E78" w:rsidRDefault="00E43706" w:rsidP="00263E78">
      <w:pPr>
        <w:numPr>
          <w:ilvl w:val="1"/>
          <w:numId w:val="54"/>
        </w:numPr>
        <w:spacing w:before="120" w:line="276" w:lineRule="auto"/>
        <w:ind w:left="709" w:hanging="283"/>
        <w:jc w:val="both"/>
        <w:rPr>
          <w:rFonts w:ascii="Arial" w:eastAsia="Calibri" w:hAnsi="Arial" w:cs="Arial"/>
          <w:sz w:val="22"/>
          <w:szCs w:val="22"/>
        </w:rPr>
      </w:pPr>
      <w:r w:rsidRPr="00263E78">
        <w:rPr>
          <w:rFonts w:ascii="Arial" w:eastAsia="Calibri" w:hAnsi="Arial" w:cs="Arial"/>
          <w:sz w:val="22"/>
          <w:szCs w:val="22"/>
        </w:rPr>
        <w:t>strajki powszechne lub inne niepokoje społeczne, w tym publiczne demonstracje, z wyłączeniem strajków u Stron;</w:t>
      </w:r>
    </w:p>
    <w:p w14:paraId="799D33FB" w14:textId="12664253" w:rsidR="00E43706" w:rsidRPr="00263E78" w:rsidRDefault="006E3157" w:rsidP="00263E78">
      <w:pPr>
        <w:numPr>
          <w:ilvl w:val="0"/>
          <w:numId w:val="54"/>
        </w:numPr>
        <w:spacing w:before="120" w:line="276" w:lineRule="auto"/>
        <w:ind w:left="284" w:hanging="284"/>
        <w:jc w:val="both"/>
        <w:rPr>
          <w:rFonts w:ascii="Arial" w:eastAsia="Calibri" w:hAnsi="Arial" w:cs="Arial"/>
          <w:sz w:val="22"/>
          <w:szCs w:val="22"/>
        </w:rPr>
      </w:pPr>
      <w:r w:rsidRPr="00263E78">
        <w:rPr>
          <w:rFonts w:ascii="Arial" w:eastAsia="Calibri" w:hAnsi="Arial" w:cs="Arial"/>
          <w:sz w:val="22"/>
          <w:szCs w:val="22"/>
        </w:rPr>
        <w:t>Jeżeli Siła Wyższa uniemożliwia lub uniemożliwi jednej ze Stron wywiązanie się z jakiegokolwiek zobowiązania objętego Umową, Strona ta zobowiązana jest</w:t>
      </w:r>
      <w:r w:rsidR="00FA49AB">
        <w:rPr>
          <w:rFonts w:ascii="Arial" w:eastAsia="Calibri" w:hAnsi="Arial" w:cs="Arial"/>
          <w:sz w:val="22"/>
          <w:szCs w:val="22"/>
        </w:rPr>
        <w:t xml:space="preserve"> </w:t>
      </w:r>
      <w:r w:rsidRPr="00263E78">
        <w:rPr>
          <w:rFonts w:ascii="Arial" w:eastAsia="Calibri" w:hAnsi="Arial" w:cs="Arial"/>
          <w:sz w:val="22"/>
          <w:szCs w:val="22"/>
        </w:rPr>
        <w:t xml:space="preserve">niezwłocznie, nie później jednak niż w terminie 2 dni </w:t>
      </w:r>
      <w:r w:rsidRPr="00263E78">
        <w:rPr>
          <w:rFonts w:ascii="Arial" w:eastAsia="Calibri" w:hAnsi="Arial" w:cs="Arial"/>
          <w:b/>
          <w:bCs/>
          <w:sz w:val="22"/>
          <w:szCs w:val="22"/>
        </w:rPr>
        <w:t>roboczych</w:t>
      </w:r>
      <w:r w:rsidRPr="00263E78">
        <w:rPr>
          <w:rFonts w:ascii="Arial" w:eastAsia="Calibri" w:hAnsi="Arial" w:cs="Arial"/>
          <w:sz w:val="22"/>
          <w:szCs w:val="22"/>
        </w:rPr>
        <w:t xml:space="preserve">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r w:rsidR="00E43706" w:rsidRPr="00263E78">
        <w:rPr>
          <w:rFonts w:ascii="Arial" w:eastAsia="Calibri" w:hAnsi="Arial" w:cs="Arial"/>
          <w:sz w:val="22"/>
          <w:szCs w:val="22"/>
        </w:rPr>
        <w:t>.</w:t>
      </w:r>
    </w:p>
    <w:p w14:paraId="1EE00EF5" w14:textId="77777777" w:rsidR="00E43706" w:rsidRPr="00263E78" w:rsidRDefault="00E43706" w:rsidP="00263E78">
      <w:pPr>
        <w:numPr>
          <w:ilvl w:val="0"/>
          <w:numId w:val="54"/>
        </w:numPr>
        <w:spacing w:before="120" w:line="276" w:lineRule="auto"/>
        <w:ind w:left="284" w:hanging="284"/>
        <w:jc w:val="both"/>
        <w:rPr>
          <w:rFonts w:ascii="Arial" w:eastAsia="Calibri" w:hAnsi="Arial" w:cs="Arial"/>
          <w:sz w:val="22"/>
          <w:szCs w:val="22"/>
        </w:rPr>
      </w:pPr>
      <w:r w:rsidRPr="00263E78">
        <w:rPr>
          <w:rFonts w:ascii="Arial" w:eastAsia="Calibri" w:hAnsi="Arial"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30 dni, Strony będą prowadzić negocjacje w celu określenia dalszej realizacji lub rozwiązania Umowy.</w:t>
      </w:r>
    </w:p>
    <w:p w14:paraId="147FF825" w14:textId="77777777" w:rsidR="00E43706" w:rsidRPr="00263E78" w:rsidRDefault="00E43706" w:rsidP="00263E78">
      <w:pPr>
        <w:numPr>
          <w:ilvl w:val="0"/>
          <w:numId w:val="54"/>
        </w:numPr>
        <w:spacing w:before="120" w:line="276" w:lineRule="auto"/>
        <w:ind w:left="284" w:hanging="284"/>
        <w:jc w:val="both"/>
        <w:rPr>
          <w:rFonts w:ascii="Arial" w:eastAsia="Calibri" w:hAnsi="Arial" w:cs="Arial"/>
          <w:sz w:val="22"/>
          <w:szCs w:val="22"/>
        </w:rPr>
      </w:pPr>
      <w:r w:rsidRPr="00263E78">
        <w:rPr>
          <w:rFonts w:ascii="Arial" w:eastAsia="Calibri" w:hAnsi="Arial" w:cs="Arial"/>
          <w:sz w:val="22"/>
          <w:szCs w:val="22"/>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41D8388F" w14:textId="77EF796D" w:rsidR="00E43706" w:rsidRPr="00263E78" w:rsidRDefault="00E43706" w:rsidP="00263E78">
      <w:pPr>
        <w:numPr>
          <w:ilvl w:val="0"/>
          <w:numId w:val="54"/>
        </w:numPr>
        <w:spacing w:before="120" w:after="240" w:line="276" w:lineRule="auto"/>
        <w:ind w:left="284" w:hanging="284"/>
        <w:jc w:val="both"/>
        <w:rPr>
          <w:rFonts w:ascii="Arial" w:eastAsia="Calibri" w:hAnsi="Arial" w:cs="Arial"/>
          <w:sz w:val="22"/>
          <w:szCs w:val="22"/>
        </w:rPr>
      </w:pPr>
      <w:r w:rsidRPr="00263E78">
        <w:rPr>
          <w:rFonts w:ascii="Arial" w:eastAsia="Calibri" w:hAnsi="Arial" w:cs="Arial"/>
          <w:sz w:val="22"/>
          <w:szCs w:val="22"/>
        </w:rPr>
        <w:t>W przypadku bezskutecznego zakończenia negocjacji w terminie określonym zgodnie z ust. 4, każda ze Stron jest uprawniona do rozwiązania Umowy z zachowaniem 14 dniowego okresu wypowiedzenia ze skutkiem na koniec miesiąca kalendarzowego</w:t>
      </w:r>
      <w:r w:rsidR="001C4B21" w:rsidRPr="00263E78">
        <w:rPr>
          <w:rFonts w:ascii="Arial" w:hAnsi="Arial" w:cs="Arial"/>
          <w:sz w:val="22"/>
          <w:szCs w:val="22"/>
        </w:rPr>
        <w:t>.</w:t>
      </w:r>
    </w:p>
    <w:p w14:paraId="6BD4068A" w14:textId="77777777" w:rsidR="001C4B21" w:rsidRPr="00263E78" w:rsidRDefault="001C4B21" w:rsidP="00263E78">
      <w:pPr>
        <w:pStyle w:val="Akapitzlist"/>
        <w:numPr>
          <w:ilvl w:val="0"/>
          <w:numId w:val="31"/>
        </w:numPr>
        <w:spacing w:before="240" w:line="276" w:lineRule="auto"/>
        <w:ind w:left="425" w:hanging="425"/>
        <w:jc w:val="center"/>
        <w:rPr>
          <w:rFonts w:ascii="Arial" w:hAnsi="Arial" w:cs="Arial"/>
          <w:b/>
          <w:sz w:val="22"/>
          <w:szCs w:val="22"/>
        </w:rPr>
      </w:pPr>
    </w:p>
    <w:p w14:paraId="400BCF73" w14:textId="77777777" w:rsidR="001C4B21" w:rsidRPr="00263E78" w:rsidRDefault="001C4B21" w:rsidP="00263E78">
      <w:pPr>
        <w:spacing w:line="276" w:lineRule="auto"/>
        <w:jc w:val="center"/>
        <w:rPr>
          <w:rFonts w:ascii="Arial" w:hAnsi="Arial" w:cs="Arial"/>
          <w:b/>
          <w:sz w:val="22"/>
          <w:szCs w:val="22"/>
        </w:rPr>
      </w:pPr>
      <w:r w:rsidRPr="00263E78">
        <w:rPr>
          <w:rFonts w:ascii="Arial" w:hAnsi="Arial" w:cs="Arial"/>
          <w:b/>
          <w:sz w:val="22"/>
          <w:szCs w:val="22"/>
        </w:rPr>
        <w:t>PRZEDSTAWICIELE</w:t>
      </w:r>
    </w:p>
    <w:p w14:paraId="2022373C" w14:textId="77777777" w:rsidR="001C4B21" w:rsidRPr="00263E78" w:rsidRDefault="001C4B21" w:rsidP="00263E78">
      <w:pPr>
        <w:numPr>
          <w:ilvl w:val="0"/>
          <w:numId w:val="35"/>
        </w:numPr>
        <w:tabs>
          <w:tab w:val="left" w:pos="426"/>
          <w:tab w:val="left" w:pos="851"/>
        </w:tabs>
        <w:spacing w:before="120" w:line="276" w:lineRule="auto"/>
        <w:jc w:val="both"/>
        <w:rPr>
          <w:rFonts w:ascii="Arial" w:hAnsi="Arial" w:cs="Arial"/>
          <w:sz w:val="22"/>
          <w:szCs w:val="22"/>
        </w:rPr>
      </w:pPr>
      <w:r w:rsidRPr="00263E78">
        <w:rPr>
          <w:rFonts w:ascii="Arial" w:hAnsi="Arial" w:cs="Arial"/>
          <w:sz w:val="22"/>
          <w:szCs w:val="22"/>
        </w:rPr>
        <w:t>Do nadzorowania i koordynacji całości spraw bieżących wynikających z realizacji niniejszej Umowy, podpisywania protokołów odbioru wykonanych usług oraz do podejmowania decyzji we wszystkich sprawach dotyczących wykonania prac objętych Umową Strony wskazują, jako osoby uprawnione jednoosobowo:</w:t>
      </w:r>
    </w:p>
    <w:p w14:paraId="5BADC513" w14:textId="77777777" w:rsidR="001C4B21" w:rsidRPr="00263E78" w:rsidRDefault="001C4B21" w:rsidP="00263E78">
      <w:pPr>
        <w:numPr>
          <w:ilvl w:val="0"/>
          <w:numId w:val="20"/>
        </w:numPr>
        <w:tabs>
          <w:tab w:val="clear" w:pos="567"/>
          <w:tab w:val="num" w:pos="851"/>
        </w:tabs>
        <w:spacing w:before="120" w:after="200" w:line="276" w:lineRule="auto"/>
        <w:ind w:left="850" w:hanging="425"/>
        <w:jc w:val="both"/>
        <w:rPr>
          <w:rFonts w:ascii="Arial" w:hAnsi="Arial" w:cs="Arial"/>
          <w:sz w:val="22"/>
          <w:szCs w:val="22"/>
        </w:rPr>
      </w:pPr>
      <w:r w:rsidRPr="00263E78">
        <w:rPr>
          <w:rFonts w:ascii="Arial" w:hAnsi="Arial" w:cs="Arial"/>
          <w:sz w:val="22"/>
          <w:szCs w:val="22"/>
        </w:rPr>
        <w:t>ze strony Zamawiającego:</w:t>
      </w:r>
    </w:p>
    <w:p w14:paraId="25C1CCE7" w14:textId="13972B5D" w:rsidR="00084637" w:rsidRPr="00263E78" w:rsidRDefault="001D4523" w:rsidP="00263E78">
      <w:pPr>
        <w:pStyle w:val="Akapitzlist"/>
        <w:numPr>
          <w:ilvl w:val="1"/>
          <w:numId w:val="9"/>
        </w:numPr>
        <w:tabs>
          <w:tab w:val="left" w:pos="709"/>
        </w:tabs>
        <w:spacing w:line="276" w:lineRule="auto"/>
        <w:ind w:left="709" w:hanging="283"/>
        <w:jc w:val="both"/>
        <w:rPr>
          <w:rFonts w:ascii="Arial" w:hAnsi="Arial" w:cs="Arial"/>
          <w:b/>
          <w:sz w:val="22"/>
          <w:szCs w:val="22"/>
          <w:lang w:val="en-US"/>
        </w:rPr>
      </w:pPr>
      <w:r w:rsidRPr="00263E78">
        <w:rPr>
          <w:rFonts w:ascii="Arial" w:hAnsi="Arial" w:cs="Arial"/>
          <w:b/>
          <w:sz w:val="22"/>
          <w:szCs w:val="22"/>
          <w:lang w:val="en-US"/>
        </w:rPr>
        <w:t>………………………..</w:t>
      </w:r>
    </w:p>
    <w:p w14:paraId="16DE908A" w14:textId="0D848486" w:rsidR="00084637" w:rsidRPr="00263E78" w:rsidRDefault="001D4523" w:rsidP="00263E78">
      <w:pPr>
        <w:pStyle w:val="Akapitzlist"/>
        <w:tabs>
          <w:tab w:val="left" w:pos="709"/>
        </w:tabs>
        <w:spacing w:line="276" w:lineRule="auto"/>
        <w:ind w:left="709" w:hanging="283"/>
        <w:jc w:val="both"/>
        <w:rPr>
          <w:rFonts w:ascii="Arial" w:eastAsia="Tms Rmn" w:hAnsi="Arial" w:cs="Arial"/>
          <w:sz w:val="22"/>
          <w:szCs w:val="22"/>
          <w:lang w:val="en-US"/>
        </w:rPr>
      </w:pPr>
      <w:r w:rsidRPr="00263E78">
        <w:rPr>
          <w:rFonts w:ascii="Arial" w:eastAsia="Tms Rmn" w:hAnsi="Arial" w:cs="Arial"/>
          <w:sz w:val="22"/>
          <w:szCs w:val="22"/>
          <w:lang w:val="en-US"/>
        </w:rPr>
        <w:t>T</w:t>
      </w:r>
      <w:r w:rsidR="00084637" w:rsidRPr="00263E78">
        <w:rPr>
          <w:rFonts w:ascii="Arial" w:eastAsia="Tms Rmn" w:hAnsi="Arial" w:cs="Arial"/>
          <w:sz w:val="22"/>
          <w:szCs w:val="22"/>
          <w:lang w:val="en-US"/>
        </w:rPr>
        <w:t>el</w:t>
      </w:r>
      <w:r w:rsidRPr="00263E78">
        <w:rPr>
          <w:rFonts w:ascii="Arial" w:eastAsia="Tms Rmn" w:hAnsi="Arial" w:cs="Arial"/>
          <w:sz w:val="22"/>
          <w:szCs w:val="22"/>
          <w:lang w:val="en-US"/>
        </w:rPr>
        <w:t>……………….</w:t>
      </w:r>
      <w:r w:rsidR="00084637" w:rsidRPr="00263E78">
        <w:rPr>
          <w:rFonts w:ascii="Arial" w:eastAsia="Tms Rmn" w:hAnsi="Arial" w:cs="Arial"/>
          <w:sz w:val="22"/>
          <w:szCs w:val="22"/>
          <w:lang w:val="en-US"/>
        </w:rPr>
        <w:t xml:space="preserve">; e-mail: </w:t>
      </w:r>
      <w:r w:rsidRPr="00263E78">
        <w:rPr>
          <w:rFonts w:ascii="Arial" w:hAnsi="Arial" w:cs="Arial"/>
          <w:sz w:val="22"/>
          <w:szCs w:val="22"/>
        </w:rPr>
        <w:t>…………………</w:t>
      </w:r>
    </w:p>
    <w:p w14:paraId="735BB0B5" w14:textId="05ACEEB3" w:rsidR="00084637" w:rsidRPr="00263E78" w:rsidRDefault="001D4523" w:rsidP="00263E78">
      <w:pPr>
        <w:pStyle w:val="Akapitzlist"/>
        <w:numPr>
          <w:ilvl w:val="1"/>
          <w:numId w:val="9"/>
        </w:numPr>
        <w:tabs>
          <w:tab w:val="left" w:pos="709"/>
        </w:tabs>
        <w:spacing w:before="120" w:line="276" w:lineRule="auto"/>
        <w:ind w:left="709" w:hanging="284"/>
        <w:jc w:val="both"/>
        <w:rPr>
          <w:rFonts w:ascii="Arial" w:hAnsi="Arial" w:cs="Arial"/>
          <w:b/>
          <w:sz w:val="22"/>
          <w:szCs w:val="22"/>
          <w:lang w:val="en-US"/>
        </w:rPr>
      </w:pPr>
      <w:r w:rsidRPr="00263E78">
        <w:rPr>
          <w:rFonts w:ascii="Arial" w:hAnsi="Arial" w:cs="Arial"/>
          <w:b/>
          <w:sz w:val="22"/>
          <w:szCs w:val="22"/>
          <w:lang w:val="en-US"/>
        </w:rPr>
        <w:t>…………………………….</w:t>
      </w:r>
    </w:p>
    <w:p w14:paraId="1F9700E6" w14:textId="4DE18A39" w:rsidR="00084637" w:rsidRPr="00263E78" w:rsidRDefault="00084637" w:rsidP="00263E78">
      <w:pPr>
        <w:pStyle w:val="Akapitzlist"/>
        <w:tabs>
          <w:tab w:val="left" w:pos="709"/>
        </w:tabs>
        <w:spacing w:after="240" w:line="276" w:lineRule="auto"/>
        <w:ind w:left="709" w:hanging="284"/>
        <w:jc w:val="both"/>
        <w:rPr>
          <w:rFonts w:ascii="Arial" w:eastAsia="Tms Rmn" w:hAnsi="Arial" w:cs="Arial"/>
          <w:sz w:val="22"/>
          <w:szCs w:val="22"/>
          <w:lang w:val="en-US"/>
        </w:rPr>
      </w:pPr>
      <w:r w:rsidRPr="00263E78">
        <w:rPr>
          <w:rFonts w:ascii="Arial" w:eastAsia="Tms Rmn" w:hAnsi="Arial" w:cs="Arial"/>
          <w:sz w:val="22"/>
          <w:szCs w:val="22"/>
        </w:rPr>
        <w:t xml:space="preserve">tel. </w:t>
      </w:r>
      <w:r w:rsidR="001D4523" w:rsidRPr="00263E78">
        <w:rPr>
          <w:rFonts w:ascii="Arial" w:eastAsia="Tms Rmn" w:hAnsi="Arial" w:cs="Arial"/>
          <w:b/>
          <w:sz w:val="22"/>
          <w:szCs w:val="22"/>
        </w:rPr>
        <w:t>………………….</w:t>
      </w:r>
      <w:r w:rsidRPr="00263E78">
        <w:rPr>
          <w:rFonts w:ascii="Arial" w:eastAsia="Tms Rmn" w:hAnsi="Arial" w:cs="Arial"/>
          <w:sz w:val="22"/>
          <w:szCs w:val="22"/>
        </w:rPr>
        <w:t xml:space="preserve">; e-mail: </w:t>
      </w:r>
      <w:hyperlink r:id="rId19" w:history="1">
        <w:r w:rsidR="001D4523" w:rsidRPr="00263E78">
          <w:rPr>
            <w:rStyle w:val="Hipercze"/>
            <w:rFonts w:ascii="Arial" w:eastAsia="Tms Rmn" w:hAnsi="Arial" w:cs="Arial"/>
            <w:sz w:val="22"/>
            <w:szCs w:val="22"/>
          </w:rPr>
          <w:t>…………………………………</w:t>
        </w:r>
      </w:hyperlink>
      <w:r w:rsidRPr="00263E78">
        <w:rPr>
          <w:rFonts w:ascii="Arial" w:eastAsia="Tms Rmn" w:hAnsi="Arial" w:cs="Arial"/>
          <w:sz w:val="22"/>
          <w:szCs w:val="22"/>
          <w:lang w:val="en-US"/>
        </w:rPr>
        <w:t xml:space="preserve"> </w:t>
      </w:r>
    </w:p>
    <w:p w14:paraId="281BD3DF" w14:textId="77777777" w:rsidR="00A042E9" w:rsidRPr="00263E78" w:rsidRDefault="00A042E9" w:rsidP="00263E78">
      <w:pPr>
        <w:numPr>
          <w:ilvl w:val="0"/>
          <w:numId w:val="20"/>
        </w:numPr>
        <w:spacing w:before="120" w:after="200" w:line="276" w:lineRule="auto"/>
        <w:jc w:val="both"/>
        <w:rPr>
          <w:rFonts w:ascii="Arial" w:hAnsi="Arial" w:cs="Arial"/>
          <w:sz w:val="22"/>
          <w:szCs w:val="22"/>
        </w:rPr>
      </w:pPr>
      <w:r w:rsidRPr="00263E78">
        <w:rPr>
          <w:rFonts w:ascii="Arial" w:hAnsi="Arial" w:cs="Arial"/>
          <w:sz w:val="22"/>
          <w:szCs w:val="22"/>
        </w:rPr>
        <w:t>ze strony Wykonawcy:</w:t>
      </w:r>
    </w:p>
    <w:p w14:paraId="304E79B7" w14:textId="170DDB0E" w:rsidR="00A042E9" w:rsidRPr="00263E78" w:rsidRDefault="001D4523" w:rsidP="00263E78">
      <w:pPr>
        <w:pStyle w:val="Akapitzlist"/>
        <w:numPr>
          <w:ilvl w:val="1"/>
          <w:numId w:val="9"/>
        </w:numPr>
        <w:spacing w:before="120" w:after="200" w:line="276" w:lineRule="auto"/>
        <w:jc w:val="both"/>
        <w:rPr>
          <w:rFonts w:ascii="Arial" w:hAnsi="Arial" w:cs="Arial"/>
          <w:sz w:val="22"/>
          <w:szCs w:val="22"/>
        </w:rPr>
      </w:pPr>
      <w:r w:rsidRPr="00263E78">
        <w:rPr>
          <w:rFonts w:ascii="Arial" w:hAnsi="Arial" w:cs="Arial"/>
          <w:b/>
          <w:sz w:val="22"/>
          <w:szCs w:val="22"/>
        </w:rPr>
        <w:t>…………………….</w:t>
      </w:r>
      <w:r w:rsidR="003C5A47" w:rsidRPr="00263E78">
        <w:rPr>
          <w:rFonts w:ascii="Arial" w:hAnsi="Arial" w:cs="Arial"/>
          <w:sz w:val="22"/>
          <w:szCs w:val="22"/>
        </w:rPr>
        <w:t xml:space="preserve"> tel. </w:t>
      </w:r>
      <w:r w:rsidRPr="00263E78">
        <w:rPr>
          <w:rFonts w:ascii="Arial" w:hAnsi="Arial" w:cs="Arial"/>
          <w:b/>
          <w:sz w:val="22"/>
          <w:szCs w:val="22"/>
        </w:rPr>
        <w:t>……………….</w:t>
      </w:r>
      <w:r w:rsidR="003C5A47" w:rsidRPr="00263E78">
        <w:rPr>
          <w:rFonts w:ascii="Arial" w:hAnsi="Arial" w:cs="Arial"/>
          <w:b/>
          <w:sz w:val="22"/>
          <w:szCs w:val="22"/>
        </w:rPr>
        <w:t>,</w:t>
      </w:r>
      <w:r w:rsidR="003C5A47" w:rsidRPr="00263E78">
        <w:rPr>
          <w:rFonts w:ascii="Arial" w:hAnsi="Arial" w:cs="Arial"/>
          <w:sz w:val="22"/>
          <w:szCs w:val="22"/>
        </w:rPr>
        <w:t xml:space="preserve"> e-mail: </w:t>
      </w:r>
      <w:hyperlink r:id="rId20" w:history="1">
        <w:r w:rsidRPr="00263E78">
          <w:rPr>
            <w:rStyle w:val="Hipercze"/>
            <w:rFonts w:ascii="Arial" w:hAnsi="Arial" w:cs="Arial"/>
            <w:sz w:val="22"/>
            <w:szCs w:val="22"/>
          </w:rPr>
          <w:t>…………………………</w:t>
        </w:r>
      </w:hyperlink>
      <w:r w:rsidR="003C5A47" w:rsidRPr="00263E78">
        <w:rPr>
          <w:rFonts w:ascii="Arial" w:hAnsi="Arial" w:cs="Arial"/>
          <w:sz w:val="22"/>
          <w:szCs w:val="22"/>
        </w:rPr>
        <w:t xml:space="preserve"> </w:t>
      </w:r>
    </w:p>
    <w:p w14:paraId="0999666E" w14:textId="526D7D95" w:rsidR="001D4523" w:rsidRPr="00263E78" w:rsidRDefault="001D4523" w:rsidP="00263E78">
      <w:pPr>
        <w:pStyle w:val="Akapitzlist"/>
        <w:numPr>
          <w:ilvl w:val="1"/>
          <w:numId w:val="9"/>
        </w:numPr>
        <w:spacing w:before="120" w:after="200" w:line="276" w:lineRule="auto"/>
        <w:jc w:val="both"/>
        <w:rPr>
          <w:rFonts w:ascii="Arial" w:hAnsi="Arial" w:cs="Arial"/>
          <w:sz w:val="22"/>
          <w:szCs w:val="22"/>
        </w:rPr>
      </w:pPr>
      <w:r w:rsidRPr="00263E78">
        <w:rPr>
          <w:rFonts w:ascii="Arial" w:hAnsi="Arial" w:cs="Arial"/>
          <w:b/>
          <w:sz w:val="22"/>
          <w:szCs w:val="22"/>
        </w:rPr>
        <w:lastRenderedPageBreak/>
        <w:t>…</w:t>
      </w:r>
      <w:r w:rsidRPr="00263E78">
        <w:rPr>
          <w:rFonts w:ascii="Arial" w:hAnsi="Arial" w:cs="Arial"/>
          <w:sz w:val="22"/>
          <w:szCs w:val="22"/>
        </w:rPr>
        <w:t xml:space="preserve">………………….. </w:t>
      </w:r>
      <w:r w:rsidR="003C5A47" w:rsidRPr="00263E78">
        <w:rPr>
          <w:rFonts w:ascii="Arial" w:hAnsi="Arial" w:cs="Arial"/>
          <w:sz w:val="22"/>
          <w:szCs w:val="22"/>
        </w:rPr>
        <w:t xml:space="preserve">tel. </w:t>
      </w:r>
      <w:r w:rsidRPr="00263E78">
        <w:rPr>
          <w:rFonts w:ascii="Arial" w:hAnsi="Arial" w:cs="Arial"/>
          <w:b/>
          <w:sz w:val="22"/>
          <w:szCs w:val="22"/>
        </w:rPr>
        <w:t>……………….</w:t>
      </w:r>
      <w:r w:rsidR="003C5A47" w:rsidRPr="00263E78">
        <w:rPr>
          <w:rFonts w:ascii="Arial" w:hAnsi="Arial" w:cs="Arial"/>
          <w:b/>
          <w:sz w:val="22"/>
          <w:szCs w:val="22"/>
        </w:rPr>
        <w:t>,</w:t>
      </w:r>
      <w:r w:rsidR="003C5A47" w:rsidRPr="00263E78">
        <w:rPr>
          <w:rFonts w:ascii="Arial" w:hAnsi="Arial" w:cs="Arial"/>
          <w:sz w:val="22"/>
          <w:szCs w:val="22"/>
        </w:rPr>
        <w:t xml:space="preserve"> e-mail: </w:t>
      </w:r>
      <w:hyperlink r:id="rId21" w:history="1">
        <w:r w:rsidRPr="00263E78">
          <w:rPr>
            <w:rStyle w:val="Hipercze"/>
            <w:rFonts w:ascii="Arial" w:hAnsi="Arial" w:cs="Arial"/>
            <w:sz w:val="22"/>
            <w:szCs w:val="22"/>
          </w:rPr>
          <w:t>…………………………</w:t>
        </w:r>
      </w:hyperlink>
    </w:p>
    <w:p w14:paraId="7ADCA21D" w14:textId="77777777" w:rsidR="001C4B21" w:rsidRPr="00263E78" w:rsidRDefault="001C4B21" w:rsidP="00263E78">
      <w:pPr>
        <w:pStyle w:val="Akapitzlist"/>
        <w:numPr>
          <w:ilvl w:val="0"/>
          <w:numId w:val="31"/>
        </w:numPr>
        <w:spacing w:before="240" w:line="276" w:lineRule="auto"/>
        <w:ind w:left="425" w:hanging="357"/>
        <w:jc w:val="center"/>
        <w:rPr>
          <w:rFonts w:ascii="Arial" w:hAnsi="Arial" w:cs="Arial"/>
          <w:b/>
          <w:sz w:val="22"/>
          <w:szCs w:val="22"/>
        </w:rPr>
      </w:pPr>
    </w:p>
    <w:p w14:paraId="7D4432CF" w14:textId="77777777" w:rsidR="001C4B21" w:rsidRPr="00263E78" w:rsidRDefault="001C4B21" w:rsidP="00263E78">
      <w:pPr>
        <w:pStyle w:val="Tekstkomentarza"/>
        <w:spacing w:line="276" w:lineRule="auto"/>
        <w:jc w:val="center"/>
        <w:rPr>
          <w:rFonts w:ascii="Arial" w:hAnsi="Arial" w:cs="Arial"/>
          <w:sz w:val="22"/>
          <w:szCs w:val="22"/>
        </w:rPr>
      </w:pPr>
      <w:r w:rsidRPr="00263E78">
        <w:rPr>
          <w:rFonts w:ascii="Arial" w:hAnsi="Arial" w:cs="Arial"/>
          <w:b/>
          <w:sz w:val="22"/>
          <w:szCs w:val="22"/>
        </w:rPr>
        <w:t>ROZWIĄZANIE, ODSTĄPIENIE I ZAWIESZENIE UMOWY</w:t>
      </w:r>
    </w:p>
    <w:p w14:paraId="3C5E2E34" w14:textId="77777777" w:rsidR="001C4B21" w:rsidRPr="00263E78" w:rsidRDefault="001C4B21" w:rsidP="00263E78">
      <w:pPr>
        <w:pStyle w:val="Akapitzlist"/>
        <w:numPr>
          <w:ilvl w:val="0"/>
          <w:numId w:val="12"/>
        </w:numPr>
        <w:spacing w:before="120" w:after="120" w:line="276" w:lineRule="auto"/>
        <w:ind w:left="425" w:hanging="425"/>
        <w:jc w:val="both"/>
        <w:rPr>
          <w:rFonts w:ascii="Arial" w:hAnsi="Arial" w:cs="Arial"/>
          <w:sz w:val="22"/>
          <w:szCs w:val="22"/>
        </w:rPr>
      </w:pPr>
      <w:r w:rsidRPr="00263E78">
        <w:rPr>
          <w:rFonts w:ascii="Arial" w:hAnsi="Arial" w:cs="Arial"/>
          <w:sz w:val="22"/>
          <w:szCs w:val="22"/>
        </w:rPr>
        <w:t>Umowa może zostać rozwiązana w każdym czasie na mocy porozumienia Stron.</w:t>
      </w:r>
    </w:p>
    <w:p w14:paraId="041F563D" w14:textId="77777777" w:rsidR="001C4B21" w:rsidRPr="00263E78" w:rsidRDefault="001C4B21" w:rsidP="00263E78">
      <w:pPr>
        <w:pStyle w:val="Akapitzlist"/>
        <w:numPr>
          <w:ilvl w:val="0"/>
          <w:numId w:val="12"/>
        </w:numPr>
        <w:spacing w:before="120" w:after="120" w:line="276" w:lineRule="auto"/>
        <w:ind w:left="425" w:hanging="425"/>
        <w:jc w:val="both"/>
        <w:rPr>
          <w:rFonts w:ascii="Arial" w:hAnsi="Arial" w:cs="Arial"/>
          <w:sz w:val="22"/>
          <w:szCs w:val="22"/>
        </w:rPr>
      </w:pPr>
      <w:r w:rsidRPr="00263E78">
        <w:rPr>
          <w:rFonts w:ascii="Arial" w:hAnsi="Arial" w:cs="Arial"/>
          <w:sz w:val="22"/>
          <w:szCs w:val="22"/>
        </w:rPr>
        <w:t>Niezależnie od postanowień niniejszego paragrafu, każda ze Stron Umowy może od niej odstąpić w przypadkach i w sposób określony ustawą, w szczególności Kodeksem cywilnym.</w:t>
      </w:r>
    </w:p>
    <w:p w14:paraId="413C115E" w14:textId="04B48375" w:rsidR="001C4B21" w:rsidRPr="00263E78" w:rsidRDefault="001C4B21" w:rsidP="00263E78">
      <w:pPr>
        <w:pStyle w:val="Akapitzlist"/>
        <w:numPr>
          <w:ilvl w:val="0"/>
          <w:numId w:val="12"/>
        </w:numPr>
        <w:spacing w:before="120" w:after="120" w:line="276" w:lineRule="auto"/>
        <w:ind w:left="425" w:hanging="425"/>
        <w:jc w:val="both"/>
        <w:rPr>
          <w:rFonts w:ascii="Arial" w:hAnsi="Arial" w:cs="Arial"/>
          <w:sz w:val="22"/>
          <w:szCs w:val="22"/>
        </w:rPr>
      </w:pPr>
      <w:r w:rsidRPr="00263E78">
        <w:rPr>
          <w:rFonts w:ascii="Arial" w:hAnsi="Arial" w:cs="Arial"/>
          <w:sz w:val="22"/>
          <w:szCs w:val="22"/>
        </w:rPr>
        <w:t xml:space="preserve">Zamawiający może odstąpić od Umowy gdy Wykonawca przekaże odpady podmiotowi, który nie posiada decyzji administracyjnych na gospodarowanie odpadami bądź </w:t>
      </w:r>
      <w:r w:rsidR="00912513">
        <w:rPr>
          <w:rFonts w:ascii="Arial" w:hAnsi="Arial" w:cs="Arial"/>
          <w:sz w:val="22"/>
          <w:szCs w:val="22"/>
        </w:rPr>
        <w:t>decyzja wygaśnie</w:t>
      </w:r>
      <w:r w:rsidR="006F438D" w:rsidRPr="00263E78">
        <w:rPr>
          <w:rFonts w:ascii="Arial" w:hAnsi="Arial" w:cs="Arial"/>
          <w:sz w:val="22"/>
          <w:szCs w:val="22"/>
        </w:rPr>
        <w:t xml:space="preserve"> oraz nie posiada wpisu do BDO w zakresie prowadzonej działalności odpadowej</w:t>
      </w:r>
      <w:r w:rsidRPr="00263E78">
        <w:rPr>
          <w:rFonts w:ascii="Arial" w:hAnsi="Arial" w:cs="Arial"/>
          <w:sz w:val="22"/>
          <w:szCs w:val="22"/>
        </w:rPr>
        <w:t>.</w:t>
      </w:r>
    </w:p>
    <w:p w14:paraId="38730742" w14:textId="77777777" w:rsidR="001C4B21" w:rsidRPr="00263E78" w:rsidRDefault="001C4B21" w:rsidP="00263E78">
      <w:pPr>
        <w:pStyle w:val="Akapitzlist"/>
        <w:numPr>
          <w:ilvl w:val="0"/>
          <w:numId w:val="12"/>
        </w:numPr>
        <w:spacing w:before="120" w:after="120" w:line="276" w:lineRule="auto"/>
        <w:ind w:left="425" w:hanging="425"/>
        <w:jc w:val="both"/>
        <w:rPr>
          <w:rFonts w:ascii="Arial" w:hAnsi="Arial" w:cs="Arial"/>
          <w:sz w:val="22"/>
          <w:szCs w:val="22"/>
        </w:rPr>
      </w:pPr>
      <w:r w:rsidRPr="00263E78">
        <w:rPr>
          <w:rFonts w:ascii="Arial" w:hAnsi="Arial" w:cs="Arial"/>
          <w:sz w:val="22"/>
          <w:szCs w:val="22"/>
        </w:rPr>
        <w:t xml:space="preserve">Niezależnie od możliwości odstąpienia od Umowy na podstawie przepisów, o których mowa w </w:t>
      </w:r>
      <w:r w:rsidRPr="00263E78">
        <w:rPr>
          <w:rFonts w:ascii="Arial" w:hAnsi="Arial" w:cs="Arial"/>
          <w:color w:val="000000" w:themeColor="text1"/>
          <w:sz w:val="22"/>
          <w:szCs w:val="22"/>
        </w:rPr>
        <w:t xml:space="preserve">niniejszym paragrafie </w:t>
      </w:r>
      <w:r w:rsidRPr="00263E78">
        <w:rPr>
          <w:rFonts w:ascii="Arial" w:hAnsi="Arial" w:cs="Arial"/>
          <w:sz w:val="22"/>
          <w:szCs w:val="22"/>
        </w:rPr>
        <w:t>Zamawiający może od Umowy odstąpić w całości lub części (tj. co do niewykonanej jeszcze częśc</w:t>
      </w:r>
      <w:r w:rsidR="00005B78" w:rsidRPr="00263E78">
        <w:rPr>
          <w:rFonts w:ascii="Arial" w:hAnsi="Arial" w:cs="Arial"/>
          <w:sz w:val="22"/>
          <w:szCs w:val="22"/>
        </w:rPr>
        <w:t>i Przedmiotu Umowy) w przypadku</w:t>
      </w:r>
      <w:r w:rsidRPr="00263E78">
        <w:rPr>
          <w:rFonts w:ascii="Arial" w:hAnsi="Arial" w:cs="Arial"/>
          <w:sz w:val="22"/>
          <w:szCs w:val="22"/>
        </w:rPr>
        <w:t>:</w:t>
      </w:r>
    </w:p>
    <w:p w14:paraId="2FEA4D16" w14:textId="77777777" w:rsidR="001C4B21" w:rsidRPr="00263E78" w:rsidRDefault="001C4B21"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t>otwarcia postępowania likwidacyjnego Wykonawcy;</w:t>
      </w:r>
    </w:p>
    <w:p w14:paraId="4A9C243A" w14:textId="53209285" w:rsidR="001C4B21" w:rsidRPr="00263E78" w:rsidRDefault="001E122E"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t>popadnięcia przez Wykonawcę w stan niewypłacalności w rozumieniu ustawy z dnia 28 lutego 2003r. Prawo upadłościowe</w:t>
      </w:r>
      <w:r w:rsidRPr="00263E78">
        <w:rPr>
          <w:rFonts w:ascii="Arial" w:eastAsia="Calibri" w:hAnsi="Arial" w:cs="Arial"/>
          <w:sz w:val="22"/>
          <w:szCs w:val="22"/>
          <w:lang w:eastAsia="en-US"/>
        </w:rPr>
        <w:t>;</w:t>
      </w:r>
    </w:p>
    <w:p w14:paraId="632699BD" w14:textId="77777777" w:rsidR="001C4B21" w:rsidRPr="00263E78" w:rsidRDefault="001C4B21"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t>nierozpoczęcia w terminie realizacji Przedmiotu Umowy przez Wykonawcę bez uzasadnionej przyczyny lub przerwania realizacji Przedmiotu Umowy jeżeli przerwa ta trwała będzie dłużej niż dwa dni;</w:t>
      </w:r>
    </w:p>
    <w:p w14:paraId="5AE4CB3D" w14:textId="77777777" w:rsidR="001C4B21" w:rsidRPr="00263E78" w:rsidRDefault="001C4B21"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t>nieusunięcia przez Wykonawcę w terminie wad Przedmiotu Umowy lub jego części, stwierdzonego w trakcie odbioru;</w:t>
      </w:r>
    </w:p>
    <w:p w14:paraId="1655CC5D" w14:textId="3475BB9E" w:rsidR="001C4B21" w:rsidRPr="00263E78" w:rsidRDefault="001C4B21"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t>wykonywania Przedmiotu Umowy przez Wykonawcę niezgodnie z przepisami prawa lub z Umową, w szczególności naruszenia przez Wykonawcę zakazu określonego w §</w:t>
      </w:r>
      <w:r w:rsidR="00005B78" w:rsidRPr="00263E78">
        <w:rPr>
          <w:rFonts w:ascii="Arial" w:hAnsi="Arial" w:cs="Arial"/>
          <w:sz w:val="22"/>
          <w:szCs w:val="22"/>
        </w:rPr>
        <w:t> </w:t>
      </w:r>
      <w:r w:rsidRPr="00263E78">
        <w:rPr>
          <w:rFonts w:ascii="Arial" w:hAnsi="Arial" w:cs="Arial"/>
          <w:sz w:val="22"/>
          <w:szCs w:val="22"/>
        </w:rPr>
        <w:t>2 ust. 3</w:t>
      </w:r>
      <w:r w:rsidR="004264C9">
        <w:rPr>
          <w:rFonts w:ascii="Arial" w:hAnsi="Arial" w:cs="Arial"/>
          <w:sz w:val="22"/>
          <w:szCs w:val="22"/>
        </w:rPr>
        <w:t xml:space="preserve"> </w:t>
      </w:r>
      <w:r w:rsidRPr="00263E78">
        <w:rPr>
          <w:rFonts w:ascii="Arial" w:hAnsi="Arial" w:cs="Arial"/>
          <w:sz w:val="22"/>
          <w:szCs w:val="22"/>
        </w:rPr>
        <w:t>Umowy;</w:t>
      </w:r>
    </w:p>
    <w:p w14:paraId="748DC028" w14:textId="77777777" w:rsidR="001C4B21" w:rsidRPr="00263E78" w:rsidRDefault="001C4B21"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t>wykonywania Przedmiotu Umowy przez Wykonawcę w sposób zagrażający mieniu Zamawiającego lub innej spółki zależnej, stowarzyszonej lub powiązanej z TAURON Polska Energia S.A. w Katowicach;</w:t>
      </w:r>
    </w:p>
    <w:p w14:paraId="7D11BD75" w14:textId="77777777" w:rsidR="001C4B21" w:rsidRPr="00263E78" w:rsidRDefault="001C4B21" w:rsidP="00263E78">
      <w:pPr>
        <w:pStyle w:val="Akapitzlist"/>
        <w:numPr>
          <w:ilvl w:val="0"/>
          <w:numId w:val="28"/>
        </w:numPr>
        <w:spacing w:after="200" w:line="276" w:lineRule="auto"/>
        <w:ind w:left="927"/>
        <w:contextualSpacing/>
        <w:jc w:val="both"/>
        <w:rPr>
          <w:rFonts w:ascii="Arial" w:hAnsi="Arial" w:cs="Arial"/>
          <w:sz w:val="22"/>
          <w:szCs w:val="22"/>
        </w:rPr>
      </w:pPr>
      <w:r w:rsidRPr="00263E78">
        <w:rPr>
          <w:rFonts w:ascii="Arial" w:hAnsi="Arial" w:cs="Arial"/>
          <w:sz w:val="22"/>
          <w:szCs w:val="22"/>
        </w:rPr>
        <w:t>naruszenia przez Wykonawcę wymogów dotyczących przetwarzania danych osobowych;</w:t>
      </w:r>
    </w:p>
    <w:p w14:paraId="2C9E2652" w14:textId="77777777" w:rsidR="001C4B21" w:rsidRPr="00263E78" w:rsidRDefault="001C4B21" w:rsidP="00263E78">
      <w:pPr>
        <w:pStyle w:val="Akapitzlist"/>
        <w:numPr>
          <w:ilvl w:val="0"/>
          <w:numId w:val="28"/>
        </w:numPr>
        <w:spacing w:after="200" w:line="276" w:lineRule="auto"/>
        <w:ind w:left="927"/>
        <w:contextualSpacing/>
        <w:jc w:val="both"/>
        <w:rPr>
          <w:rFonts w:ascii="Arial" w:hAnsi="Arial" w:cs="Arial"/>
          <w:sz w:val="22"/>
          <w:szCs w:val="22"/>
        </w:rPr>
      </w:pPr>
      <w:r w:rsidRPr="00263E78">
        <w:rPr>
          <w:rFonts w:ascii="Arial" w:hAnsi="Arial" w:cs="Arial"/>
          <w:sz w:val="22"/>
          <w:szCs w:val="22"/>
        </w:rPr>
        <w:t>podjęcia przez Wykonawcę działania zmierzającego do przeniesienia praw lub obowiązków wynikających z Umowy w sposób naruszający postanowienia §14 Umowy;</w:t>
      </w:r>
    </w:p>
    <w:p w14:paraId="4A30D228" w14:textId="77777777" w:rsidR="001C4B21" w:rsidRPr="00263E78" w:rsidRDefault="001C4B21"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t>naruszenia przez Wykonawcę obowiązku zachowania ciągłości umowy Ubezpieczeń;</w:t>
      </w:r>
    </w:p>
    <w:p w14:paraId="4DFB357A" w14:textId="77777777" w:rsidR="001C4B21" w:rsidRPr="00263E78" w:rsidRDefault="001C4B21"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t xml:space="preserve">powierzenia przez Wykonawcę realizacji Przedmiotu Umowy lub jego części podwykonawcom z naruszeniem zasad zawartych w § 4 Umowy; </w:t>
      </w:r>
    </w:p>
    <w:p w14:paraId="393F6735" w14:textId="77777777" w:rsidR="00086FE0" w:rsidRPr="00263E78" w:rsidRDefault="001C4B21"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t xml:space="preserve">naruszenia przez Wykonawcę innego jego obowiązku, które nie zostało usunięte w ciągu dwóch dni od doręczenia Wykonawcy zawiadomienia zawierającego określenie istotnych szczegółów naruszenia i żądania </w:t>
      </w:r>
      <w:r w:rsidR="00086FE0" w:rsidRPr="00263E78">
        <w:rPr>
          <w:rFonts w:ascii="Arial" w:hAnsi="Arial" w:cs="Arial"/>
          <w:sz w:val="22"/>
          <w:szCs w:val="22"/>
        </w:rPr>
        <w:t>usunięcia wymienionych naruszeń;</w:t>
      </w:r>
    </w:p>
    <w:p w14:paraId="50672695" w14:textId="39AB03A3" w:rsidR="00086FE0" w:rsidRPr="00263E78" w:rsidRDefault="00086FE0"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lastRenderedPageBreak/>
        <w:t xml:space="preserve">jeżeli Wykonawca lub </w:t>
      </w:r>
      <w:r w:rsidR="00912513">
        <w:rPr>
          <w:rFonts w:ascii="Arial" w:hAnsi="Arial" w:cs="Arial"/>
          <w:sz w:val="22"/>
          <w:szCs w:val="22"/>
        </w:rPr>
        <w:t>p</w:t>
      </w:r>
      <w:r w:rsidRPr="00263E78">
        <w:rPr>
          <w:rFonts w:ascii="Arial" w:hAnsi="Arial" w:cs="Arial"/>
          <w:sz w:val="22"/>
          <w:szCs w:val="22"/>
        </w:rPr>
        <w:t>odwykonawca nie będzie posiadał, w jakimkolwiek momencie trwania Umowy, aktualnych (obowiązujących) zezwoleń, właściwych decyzji lub wpisów do odpowiednich rejestrów w zakresie transportu, zagospodarowania i</w:t>
      </w:r>
      <w:r w:rsidR="00CA36DD" w:rsidRPr="00263E78">
        <w:rPr>
          <w:rFonts w:ascii="Arial" w:hAnsi="Arial" w:cs="Arial"/>
          <w:sz w:val="22"/>
          <w:szCs w:val="22"/>
        </w:rPr>
        <w:t> </w:t>
      </w:r>
      <w:r w:rsidRPr="00263E78">
        <w:rPr>
          <w:rFonts w:ascii="Arial" w:hAnsi="Arial" w:cs="Arial"/>
          <w:sz w:val="22"/>
          <w:szCs w:val="22"/>
        </w:rPr>
        <w:t>przetwarzania odpadów, umożliwiających prawidłową realizację Umowy, do których posiadania jest zobowiązany zgodnie z treścią niniejszej Umowy, w tym w</w:t>
      </w:r>
      <w:r w:rsidR="00CA36DD" w:rsidRPr="00263E78">
        <w:rPr>
          <w:rFonts w:ascii="Arial" w:hAnsi="Arial" w:cs="Arial"/>
          <w:sz w:val="22"/>
          <w:szCs w:val="22"/>
        </w:rPr>
        <w:t> </w:t>
      </w:r>
      <w:r w:rsidRPr="00263E78">
        <w:rPr>
          <w:rFonts w:ascii="Arial" w:hAnsi="Arial" w:cs="Arial"/>
          <w:sz w:val="22"/>
          <w:szCs w:val="22"/>
        </w:rPr>
        <w:t>szczególności w sytuacji, jeśli zezwolenia, decyzje lub wpisy utracą moc w trakcie trwania Umowy;</w:t>
      </w:r>
    </w:p>
    <w:p w14:paraId="2040032A" w14:textId="5119B5FD" w:rsidR="00086FE0" w:rsidRPr="00263E78" w:rsidRDefault="00086FE0"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t xml:space="preserve">jeżeli Wykonawca lub </w:t>
      </w:r>
      <w:r w:rsidR="00912513">
        <w:rPr>
          <w:rFonts w:ascii="Arial" w:hAnsi="Arial" w:cs="Arial"/>
          <w:sz w:val="22"/>
          <w:szCs w:val="22"/>
        </w:rPr>
        <w:t>p</w:t>
      </w:r>
      <w:r w:rsidRPr="00263E78">
        <w:rPr>
          <w:rFonts w:ascii="Arial" w:hAnsi="Arial" w:cs="Arial"/>
          <w:sz w:val="22"/>
          <w:szCs w:val="22"/>
        </w:rPr>
        <w:t>odwykonawca przekaże odpady podmiotowi, który nie posiada aktualnych (obowiązujących) właściwych decyzji lub wpisów do odpowiednich rejestrów w zakresie transportu, zagospodarowania i przetwarzania odpadów objętych niniejszą Umową;</w:t>
      </w:r>
    </w:p>
    <w:p w14:paraId="52C61E59" w14:textId="7AFBDBD3" w:rsidR="00086FE0" w:rsidRPr="00263E78" w:rsidRDefault="00086FE0" w:rsidP="00263E78">
      <w:pPr>
        <w:pStyle w:val="Akapitzlist"/>
        <w:numPr>
          <w:ilvl w:val="0"/>
          <w:numId w:val="28"/>
        </w:numPr>
        <w:spacing w:after="200" w:line="276" w:lineRule="auto"/>
        <w:ind w:left="851"/>
        <w:contextualSpacing/>
        <w:jc w:val="both"/>
        <w:rPr>
          <w:rFonts w:ascii="Arial" w:hAnsi="Arial" w:cs="Arial"/>
          <w:sz w:val="22"/>
          <w:szCs w:val="22"/>
        </w:rPr>
      </w:pPr>
      <w:r w:rsidRPr="00263E78">
        <w:rPr>
          <w:rFonts w:ascii="Arial" w:hAnsi="Arial" w:cs="Arial"/>
          <w:sz w:val="22"/>
          <w:szCs w:val="22"/>
        </w:rPr>
        <w:t>jeżeli umowa lub oświadczenie podmiotu posiadającego w zakresie gospodarowania odpadami odpowiednie zezwolenia, właściwe decyzje lub wpisy do odpowiednich rejestrów umożliwiające prawidłową realizację Umowy (w</w:t>
      </w:r>
      <w:r w:rsidR="000951F6" w:rsidRPr="00263E78">
        <w:rPr>
          <w:rFonts w:ascii="Arial" w:hAnsi="Arial" w:cs="Arial"/>
          <w:sz w:val="22"/>
          <w:szCs w:val="22"/>
        </w:rPr>
        <w:t> </w:t>
      </w:r>
      <w:r w:rsidRPr="00263E78">
        <w:rPr>
          <w:rFonts w:ascii="Arial" w:hAnsi="Arial" w:cs="Arial"/>
          <w:sz w:val="22"/>
          <w:szCs w:val="22"/>
        </w:rPr>
        <w:t>szczególności w zakresie możliwości odbioru i zagospodarowania odpadu o</w:t>
      </w:r>
      <w:r w:rsidR="000951F6" w:rsidRPr="00263E78">
        <w:rPr>
          <w:rFonts w:ascii="Arial" w:hAnsi="Arial" w:cs="Arial"/>
          <w:sz w:val="22"/>
          <w:szCs w:val="22"/>
        </w:rPr>
        <w:t> </w:t>
      </w:r>
      <w:r w:rsidRPr="00263E78">
        <w:rPr>
          <w:rFonts w:ascii="Arial" w:hAnsi="Arial" w:cs="Arial"/>
          <w:sz w:val="22"/>
          <w:szCs w:val="22"/>
        </w:rPr>
        <w:t>kodzie 10.01.21) przestanie stanowić źródło zobowiązania takiego podmiotu do dokonywania odbiorów odpadu objętego niniejszą Umową, w szczególności na skutek upływu terminu, odwołania, rozwiązania, wypowiedzenia, odstąpienia lub jakiegokolwiek innego zdarzenia powodującego utratę mocy obowiązującej Umowy lub oświadczenia;</w:t>
      </w:r>
    </w:p>
    <w:p w14:paraId="15873019" w14:textId="77777777" w:rsidR="00797CFD" w:rsidRPr="00263E78" w:rsidRDefault="00086FE0" w:rsidP="00263E78">
      <w:pPr>
        <w:pStyle w:val="Akapitzlist"/>
        <w:numPr>
          <w:ilvl w:val="0"/>
          <w:numId w:val="28"/>
        </w:numPr>
        <w:spacing w:after="120" w:line="276" w:lineRule="auto"/>
        <w:ind w:left="850" w:hanging="357"/>
        <w:jc w:val="both"/>
        <w:rPr>
          <w:rFonts w:ascii="Arial" w:hAnsi="Arial" w:cs="Arial"/>
          <w:sz w:val="22"/>
          <w:szCs w:val="22"/>
        </w:rPr>
      </w:pPr>
      <w:r w:rsidRPr="00263E78">
        <w:rPr>
          <w:rFonts w:ascii="Arial" w:hAnsi="Arial" w:cs="Arial"/>
          <w:sz w:val="22"/>
          <w:szCs w:val="22"/>
        </w:rPr>
        <w:t xml:space="preserve">jeżeli Wykonawca odmówi wykonania obowiązków, o których mowa w §3 ust. 1 pkt. 5). </w:t>
      </w:r>
    </w:p>
    <w:p w14:paraId="7E4CFAE8" w14:textId="551B0160" w:rsidR="001C4B21" w:rsidRPr="00263E78" w:rsidRDefault="001C4B21" w:rsidP="00263E78">
      <w:pPr>
        <w:pStyle w:val="Akapitzlist"/>
        <w:numPr>
          <w:ilvl w:val="0"/>
          <w:numId w:val="12"/>
        </w:numPr>
        <w:spacing w:before="120" w:after="120" w:line="276" w:lineRule="auto"/>
        <w:ind w:left="425" w:hanging="425"/>
        <w:jc w:val="both"/>
        <w:rPr>
          <w:rFonts w:ascii="Arial" w:hAnsi="Arial" w:cs="Arial"/>
          <w:sz w:val="22"/>
          <w:szCs w:val="22"/>
        </w:rPr>
      </w:pPr>
      <w:r w:rsidRPr="00263E78">
        <w:rPr>
          <w:rFonts w:ascii="Arial" w:hAnsi="Arial" w:cs="Arial"/>
          <w:sz w:val="22"/>
          <w:szCs w:val="22"/>
        </w:rPr>
        <w:t>Jeśli przepis ustawy nie stanowi inaczej, uprawnienie do odstąpienia od Umowy Strona uprawniona może wykonać w ciągu 60 dni od dnia wystąpienia zdarzenia uprawniającego do złożenia oświadczenia o odstąpieniu od Umowy</w:t>
      </w:r>
      <w:r w:rsidR="00912513">
        <w:rPr>
          <w:rFonts w:ascii="Arial" w:hAnsi="Arial" w:cs="Arial"/>
          <w:sz w:val="22"/>
          <w:szCs w:val="22"/>
        </w:rPr>
        <w:t xml:space="preserve"> jednak nie później niż do </w:t>
      </w:r>
      <w:r w:rsidR="008555C6">
        <w:rPr>
          <w:rFonts w:ascii="Arial" w:hAnsi="Arial" w:cs="Arial"/>
          <w:sz w:val="22"/>
          <w:szCs w:val="22"/>
        </w:rPr>
        <w:t>29.01.2026r.</w:t>
      </w:r>
    </w:p>
    <w:p w14:paraId="6A428F97" w14:textId="77777777" w:rsidR="001C4B21" w:rsidRPr="00263E78" w:rsidRDefault="001C4B21" w:rsidP="00263E78">
      <w:pPr>
        <w:pStyle w:val="Akapitzlist"/>
        <w:numPr>
          <w:ilvl w:val="0"/>
          <w:numId w:val="12"/>
        </w:numPr>
        <w:spacing w:before="120" w:after="120" w:line="276" w:lineRule="auto"/>
        <w:ind w:left="425" w:hanging="425"/>
        <w:jc w:val="both"/>
        <w:rPr>
          <w:rFonts w:ascii="Arial" w:hAnsi="Arial" w:cs="Arial"/>
          <w:sz w:val="22"/>
          <w:szCs w:val="22"/>
        </w:rPr>
      </w:pPr>
      <w:r w:rsidRPr="00263E78">
        <w:rPr>
          <w:rFonts w:ascii="Arial" w:hAnsi="Arial" w:cs="Arial"/>
          <w:sz w:val="22"/>
          <w:szCs w:val="22"/>
        </w:rPr>
        <w:t>Odstąpienie wywołuje skutek na przyszłość, a Wykonawca jest uprawniony do wynagrodzenia za prace wykonane do dnia odstąpienia od Umowy, na podstawie protokołu odbioru.</w:t>
      </w:r>
    </w:p>
    <w:p w14:paraId="168B70B2" w14:textId="77777777" w:rsidR="001C4B21" w:rsidRPr="00263E78" w:rsidRDefault="001C4B21" w:rsidP="00263E78">
      <w:pPr>
        <w:pStyle w:val="Akapitzlist"/>
        <w:numPr>
          <w:ilvl w:val="0"/>
          <w:numId w:val="12"/>
        </w:numPr>
        <w:spacing w:before="120" w:after="120" w:line="276" w:lineRule="auto"/>
        <w:ind w:left="425" w:hanging="425"/>
        <w:jc w:val="both"/>
        <w:rPr>
          <w:rFonts w:ascii="Arial" w:hAnsi="Arial" w:cs="Arial"/>
          <w:sz w:val="22"/>
          <w:szCs w:val="22"/>
        </w:rPr>
      </w:pPr>
      <w:r w:rsidRPr="00263E78">
        <w:rPr>
          <w:rFonts w:ascii="Arial" w:hAnsi="Arial" w:cs="Arial"/>
          <w:sz w:val="22"/>
          <w:szCs w:val="22"/>
        </w:rPr>
        <w:t>W każdym z przypadków, o których mowa w ust. 4 Zamawiający według swojego wyboru ma także prawo:</w:t>
      </w:r>
    </w:p>
    <w:p w14:paraId="7E6F1229" w14:textId="77777777" w:rsidR="001C4B21" w:rsidRPr="00263E78" w:rsidRDefault="001C4B21" w:rsidP="00263E78">
      <w:pPr>
        <w:pStyle w:val="Akapitzlist"/>
        <w:numPr>
          <w:ilvl w:val="0"/>
          <w:numId w:val="29"/>
        </w:numPr>
        <w:spacing w:after="200" w:line="276" w:lineRule="auto"/>
        <w:ind w:left="851"/>
        <w:contextualSpacing/>
        <w:jc w:val="both"/>
        <w:rPr>
          <w:rFonts w:ascii="Arial" w:hAnsi="Arial" w:cs="Arial"/>
          <w:sz w:val="22"/>
          <w:szCs w:val="22"/>
        </w:rPr>
      </w:pPr>
      <w:r w:rsidRPr="00263E78">
        <w:rPr>
          <w:rFonts w:ascii="Arial" w:hAnsi="Arial" w:cs="Arial"/>
          <w:sz w:val="22"/>
          <w:szCs w:val="22"/>
        </w:rPr>
        <w:t>nakazać Wykonawcy zaprzestanie wykonywania prac niezgodnie z Umową;</w:t>
      </w:r>
    </w:p>
    <w:p w14:paraId="0618A343" w14:textId="77777777" w:rsidR="001C4B21" w:rsidRPr="00263E78" w:rsidRDefault="001C4B21" w:rsidP="00263E78">
      <w:pPr>
        <w:pStyle w:val="Akapitzlist"/>
        <w:numPr>
          <w:ilvl w:val="0"/>
          <w:numId w:val="29"/>
        </w:numPr>
        <w:spacing w:after="200" w:line="276" w:lineRule="auto"/>
        <w:ind w:left="851"/>
        <w:contextualSpacing/>
        <w:jc w:val="both"/>
        <w:rPr>
          <w:rFonts w:ascii="Arial" w:hAnsi="Arial" w:cs="Arial"/>
          <w:sz w:val="22"/>
          <w:szCs w:val="22"/>
        </w:rPr>
      </w:pPr>
      <w:r w:rsidRPr="00263E78">
        <w:rPr>
          <w:rFonts w:ascii="Arial" w:hAnsi="Arial" w:cs="Arial"/>
          <w:sz w:val="22"/>
          <w:szCs w:val="22"/>
        </w:rPr>
        <w:t>powierzyć wykonanie lub poprawienie prac objętych Umową innym osobom na koszt i</w:t>
      </w:r>
      <w:r w:rsidR="00C21654" w:rsidRPr="00263E78">
        <w:rPr>
          <w:rFonts w:ascii="Arial" w:hAnsi="Arial" w:cs="Arial"/>
          <w:sz w:val="22"/>
          <w:szCs w:val="22"/>
        </w:rPr>
        <w:t> </w:t>
      </w:r>
      <w:r w:rsidRPr="00263E78">
        <w:rPr>
          <w:rFonts w:ascii="Arial" w:hAnsi="Arial" w:cs="Arial"/>
          <w:sz w:val="22"/>
          <w:szCs w:val="22"/>
        </w:rPr>
        <w:t>ryzyko Wykonawcy;</w:t>
      </w:r>
    </w:p>
    <w:p w14:paraId="7A3BF842" w14:textId="43602866" w:rsidR="001C4B21" w:rsidRPr="00263E78" w:rsidRDefault="001C4B21" w:rsidP="00263E78">
      <w:pPr>
        <w:pStyle w:val="Akapitzlist"/>
        <w:numPr>
          <w:ilvl w:val="0"/>
          <w:numId w:val="29"/>
        </w:numPr>
        <w:spacing w:after="200" w:line="276" w:lineRule="auto"/>
        <w:ind w:left="851"/>
        <w:contextualSpacing/>
        <w:jc w:val="both"/>
        <w:rPr>
          <w:rFonts w:ascii="Arial" w:hAnsi="Arial" w:cs="Arial"/>
          <w:strike/>
          <w:color w:val="000000" w:themeColor="text1"/>
          <w:sz w:val="22"/>
          <w:szCs w:val="22"/>
        </w:rPr>
      </w:pPr>
      <w:r w:rsidRPr="00263E78">
        <w:rPr>
          <w:rFonts w:ascii="Arial" w:hAnsi="Arial" w:cs="Arial"/>
          <w:sz w:val="22"/>
          <w:szCs w:val="22"/>
        </w:rPr>
        <w:t xml:space="preserve">potrącić z </w:t>
      </w:r>
      <w:r w:rsidRPr="00263E78">
        <w:rPr>
          <w:rFonts w:ascii="Arial" w:hAnsi="Arial" w:cs="Arial"/>
          <w:color w:val="000000" w:themeColor="text1"/>
          <w:sz w:val="22"/>
          <w:szCs w:val="22"/>
        </w:rPr>
        <w:t xml:space="preserve">wynagrodzenia Wykonawcy należności z tytułu wykonania zastępczego, poniesionej szkody wraz z ewentualnie naliczonymi karami umownymi; </w:t>
      </w:r>
    </w:p>
    <w:p w14:paraId="69B001A5" w14:textId="77777777" w:rsidR="001C4B21" w:rsidRPr="00263E78" w:rsidRDefault="001C4B21" w:rsidP="00263E78">
      <w:pPr>
        <w:pStyle w:val="Akapitzlist"/>
        <w:numPr>
          <w:ilvl w:val="0"/>
          <w:numId w:val="29"/>
        </w:numPr>
        <w:spacing w:after="120" w:line="276" w:lineRule="auto"/>
        <w:ind w:left="850" w:hanging="357"/>
        <w:jc w:val="both"/>
        <w:rPr>
          <w:rFonts w:ascii="Arial" w:hAnsi="Arial" w:cs="Arial"/>
          <w:sz w:val="22"/>
          <w:szCs w:val="22"/>
        </w:rPr>
      </w:pPr>
      <w:r w:rsidRPr="00263E78">
        <w:rPr>
          <w:rFonts w:ascii="Arial" w:hAnsi="Arial" w:cs="Arial"/>
          <w:color w:val="000000" w:themeColor="text1"/>
          <w:sz w:val="22"/>
          <w:szCs w:val="22"/>
        </w:rPr>
        <w:t xml:space="preserve">wykluczyć Wykonawcę z postępowań trwających </w:t>
      </w:r>
      <w:r w:rsidRPr="00263E78">
        <w:rPr>
          <w:rFonts w:ascii="Arial" w:hAnsi="Arial" w:cs="Arial"/>
          <w:sz w:val="22"/>
          <w:szCs w:val="22"/>
        </w:rPr>
        <w:t>oraz prowadzonych w przyszłości. zmierzających do zawarcia Umowy.</w:t>
      </w:r>
    </w:p>
    <w:p w14:paraId="203C18F2" w14:textId="6C9BCD98" w:rsidR="001C4B21" w:rsidRPr="00263E78" w:rsidRDefault="001C4B21" w:rsidP="00263E78">
      <w:pPr>
        <w:pStyle w:val="Akapitzlist"/>
        <w:numPr>
          <w:ilvl w:val="0"/>
          <w:numId w:val="12"/>
        </w:numPr>
        <w:spacing w:before="120" w:after="240" w:line="276" w:lineRule="auto"/>
        <w:ind w:left="425" w:hanging="425"/>
        <w:jc w:val="both"/>
        <w:rPr>
          <w:rFonts w:ascii="Arial" w:hAnsi="Arial" w:cs="Arial"/>
          <w:sz w:val="22"/>
          <w:szCs w:val="22"/>
        </w:rPr>
      </w:pPr>
      <w:r w:rsidRPr="00263E78">
        <w:rPr>
          <w:rFonts w:ascii="Arial" w:hAnsi="Arial" w:cs="Arial"/>
          <w:iCs/>
          <w:sz w:val="22"/>
          <w:szCs w:val="22"/>
        </w:rPr>
        <w:t>Rozwiązani</w:t>
      </w:r>
      <w:r w:rsidRPr="00263E78">
        <w:rPr>
          <w:rFonts w:ascii="Arial" w:hAnsi="Arial" w:cs="Arial"/>
          <w:sz w:val="22"/>
          <w:szCs w:val="22"/>
        </w:rPr>
        <w:t>e Umowy i odstąpienie od umowy wymaga zachowania formy pisemnej pod rygorem nieważności.</w:t>
      </w:r>
    </w:p>
    <w:p w14:paraId="564DF74D" w14:textId="77777777" w:rsidR="001C4B21" w:rsidRPr="00263E78" w:rsidRDefault="001C4B21" w:rsidP="00263E78">
      <w:pPr>
        <w:pStyle w:val="Akapitzlist"/>
        <w:numPr>
          <w:ilvl w:val="0"/>
          <w:numId w:val="31"/>
        </w:numPr>
        <w:spacing w:before="240" w:line="276" w:lineRule="auto"/>
        <w:ind w:left="425" w:hanging="357"/>
        <w:jc w:val="center"/>
        <w:rPr>
          <w:rFonts w:ascii="Arial" w:hAnsi="Arial" w:cs="Arial"/>
          <w:b/>
          <w:sz w:val="22"/>
          <w:szCs w:val="22"/>
        </w:rPr>
      </w:pPr>
    </w:p>
    <w:p w14:paraId="08151C31" w14:textId="77777777" w:rsidR="001C4B21"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PRZENIESIENIE PRAW I OBOWIĄZKÓW</w:t>
      </w:r>
    </w:p>
    <w:p w14:paraId="2CE747C3" w14:textId="77777777" w:rsidR="001C4B21" w:rsidRPr="00263E78" w:rsidRDefault="001C4B21" w:rsidP="00263E78">
      <w:pPr>
        <w:pStyle w:val="Akapitzlist"/>
        <w:numPr>
          <w:ilvl w:val="0"/>
          <w:numId w:val="8"/>
        </w:numPr>
        <w:tabs>
          <w:tab w:val="left" w:pos="426"/>
        </w:tabs>
        <w:spacing w:before="120" w:after="120" w:line="276" w:lineRule="auto"/>
        <w:ind w:left="425" w:hanging="425"/>
        <w:jc w:val="both"/>
        <w:rPr>
          <w:rFonts w:ascii="Arial" w:hAnsi="Arial" w:cs="Arial"/>
          <w:sz w:val="22"/>
          <w:szCs w:val="22"/>
        </w:rPr>
      </w:pPr>
      <w:r w:rsidRPr="00263E78">
        <w:rPr>
          <w:rFonts w:ascii="Arial" w:hAnsi="Arial" w:cs="Arial"/>
          <w:sz w:val="22"/>
          <w:szCs w:val="22"/>
        </w:rPr>
        <w:lastRenderedPageBreak/>
        <w:t>Przeniesienie wynikających z Umowy wierzytelności wobec Zamawiającego, ustanowienie na nich zastawu lub objęcie przekazem wymaga uprzedniej, pisemnej zgody Zamawiającego, pod rygorem nieważności.</w:t>
      </w:r>
    </w:p>
    <w:p w14:paraId="3FB8D403" w14:textId="77777777" w:rsidR="001C4B21" w:rsidRPr="00263E78" w:rsidRDefault="001C4B21" w:rsidP="00263E78">
      <w:pPr>
        <w:pStyle w:val="Akapitzlist"/>
        <w:numPr>
          <w:ilvl w:val="0"/>
          <w:numId w:val="8"/>
        </w:numPr>
        <w:tabs>
          <w:tab w:val="left" w:pos="426"/>
        </w:tabs>
        <w:spacing w:before="120" w:after="120" w:line="276" w:lineRule="auto"/>
        <w:ind w:left="425" w:hanging="425"/>
        <w:jc w:val="both"/>
        <w:rPr>
          <w:rFonts w:ascii="Arial" w:hAnsi="Arial" w:cs="Arial"/>
          <w:sz w:val="22"/>
          <w:szCs w:val="22"/>
        </w:rPr>
      </w:pPr>
      <w:r w:rsidRPr="00263E78">
        <w:rPr>
          <w:rFonts w:ascii="Arial" w:hAnsi="Arial" w:cs="Arial"/>
          <w:sz w:val="22"/>
          <w:szCs w:val="22"/>
        </w:rPr>
        <w:t>Przeniesienie obowiązków Wykonawcy wynikających z Umowy wymaga uprzedniej, pisemnej zgody Zamawiającego, pod rygorem nieważności.</w:t>
      </w:r>
    </w:p>
    <w:p w14:paraId="601DCDC7" w14:textId="20B92F3C" w:rsidR="00DF36F8" w:rsidRPr="00263E78" w:rsidRDefault="001C4B21" w:rsidP="00263E78">
      <w:pPr>
        <w:pStyle w:val="Akapitzlist"/>
        <w:numPr>
          <w:ilvl w:val="0"/>
          <w:numId w:val="8"/>
        </w:numPr>
        <w:tabs>
          <w:tab w:val="left" w:pos="426"/>
        </w:tabs>
        <w:spacing w:before="120" w:after="240" w:line="276" w:lineRule="auto"/>
        <w:ind w:left="425" w:hanging="425"/>
        <w:jc w:val="both"/>
        <w:rPr>
          <w:rFonts w:ascii="Arial" w:hAnsi="Arial" w:cs="Arial"/>
          <w:sz w:val="22"/>
          <w:szCs w:val="22"/>
        </w:rPr>
      </w:pPr>
      <w:r w:rsidRPr="00263E78">
        <w:rPr>
          <w:rFonts w:ascii="Arial" w:hAnsi="Arial" w:cs="Arial"/>
          <w:sz w:val="22"/>
          <w:szCs w:val="22"/>
        </w:rPr>
        <w:t>Zamawiający, wyrażając zgodę na przeniesienie praw lub obowiązków wynikających z Umowy na osobę trzecią, może uzależnić swoją zgodę od spełnienia przez Wykonawcę praw lub obowiązków wynikających z Umowy, określonych warunków lub przesłanek.</w:t>
      </w:r>
    </w:p>
    <w:p w14:paraId="36EF15D8" w14:textId="77777777" w:rsidR="001C4B21" w:rsidRPr="00263E78" w:rsidRDefault="001C4B21" w:rsidP="00263E78">
      <w:pPr>
        <w:pStyle w:val="Akapitzlist"/>
        <w:numPr>
          <w:ilvl w:val="0"/>
          <w:numId w:val="31"/>
        </w:numPr>
        <w:spacing w:before="240" w:line="276" w:lineRule="auto"/>
        <w:ind w:left="425" w:hanging="357"/>
        <w:jc w:val="center"/>
        <w:rPr>
          <w:rFonts w:ascii="Arial" w:hAnsi="Arial" w:cs="Arial"/>
          <w:b/>
          <w:sz w:val="22"/>
          <w:szCs w:val="22"/>
        </w:rPr>
      </w:pPr>
    </w:p>
    <w:p w14:paraId="2FCE1E63" w14:textId="77777777" w:rsidR="00C738A0" w:rsidRPr="00263E78" w:rsidRDefault="00C738A0" w:rsidP="00263E78">
      <w:pPr>
        <w:spacing w:line="276" w:lineRule="auto"/>
        <w:jc w:val="center"/>
        <w:rPr>
          <w:rFonts w:ascii="Arial" w:hAnsi="Arial" w:cs="Arial"/>
          <w:b/>
          <w:bCs/>
          <w:sz w:val="22"/>
          <w:szCs w:val="22"/>
        </w:rPr>
      </w:pPr>
      <w:r w:rsidRPr="00263E78">
        <w:rPr>
          <w:rFonts w:ascii="Arial" w:eastAsia="Arial" w:hAnsi="Arial" w:cs="Arial"/>
          <w:b/>
          <w:bCs/>
          <w:sz w:val="22"/>
          <w:szCs w:val="22"/>
        </w:rPr>
        <w:t>KONFLIKT INTERESÓW</w:t>
      </w:r>
    </w:p>
    <w:p w14:paraId="131205E7" w14:textId="77777777" w:rsidR="009C5CD8" w:rsidRPr="00263E78" w:rsidRDefault="00C738A0" w:rsidP="00263E78">
      <w:pPr>
        <w:pStyle w:val="Akapitzlist"/>
        <w:numPr>
          <w:ilvl w:val="0"/>
          <w:numId w:val="7"/>
        </w:numPr>
        <w:tabs>
          <w:tab w:val="left" w:pos="426"/>
        </w:tabs>
        <w:spacing w:before="120" w:after="120" w:line="276" w:lineRule="auto"/>
        <w:ind w:left="425" w:hanging="425"/>
        <w:jc w:val="both"/>
        <w:rPr>
          <w:rFonts w:ascii="Arial" w:hAnsi="Arial" w:cs="Arial"/>
          <w:sz w:val="22"/>
          <w:szCs w:val="22"/>
        </w:rPr>
      </w:pPr>
      <w:r w:rsidRPr="00263E78">
        <w:rPr>
          <w:rFonts w:ascii="Arial" w:hAnsi="Arial" w:cs="Arial"/>
          <w:sz w:val="22"/>
          <w:szCs w:val="22"/>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41D3AA9D" w14:textId="5A9EA44D" w:rsidR="001C4B21" w:rsidRPr="00263E78" w:rsidRDefault="00C738A0" w:rsidP="00263E78">
      <w:pPr>
        <w:pStyle w:val="Akapitzlist"/>
        <w:numPr>
          <w:ilvl w:val="0"/>
          <w:numId w:val="7"/>
        </w:numPr>
        <w:tabs>
          <w:tab w:val="left" w:pos="426"/>
        </w:tabs>
        <w:spacing w:before="120" w:after="120" w:line="276" w:lineRule="auto"/>
        <w:ind w:left="425" w:hanging="425"/>
        <w:jc w:val="both"/>
        <w:rPr>
          <w:rFonts w:ascii="Arial" w:hAnsi="Arial" w:cs="Arial"/>
          <w:sz w:val="22"/>
          <w:szCs w:val="22"/>
        </w:rPr>
      </w:pPr>
      <w:r w:rsidRPr="00263E78">
        <w:rPr>
          <w:rFonts w:ascii="Arial" w:hAnsi="Arial" w:cs="Arial"/>
          <w:sz w:val="22"/>
          <w:szCs w:val="22"/>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r w:rsidR="001C4B21" w:rsidRPr="00263E78">
        <w:rPr>
          <w:rFonts w:ascii="Arial" w:hAnsi="Arial" w:cs="Arial"/>
          <w:sz w:val="22"/>
          <w:szCs w:val="22"/>
        </w:rPr>
        <w:t>.</w:t>
      </w:r>
    </w:p>
    <w:p w14:paraId="283DB2B4" w14:textId="77777777" w:rsidR="001C4B21" w:rsidRPr="00263E78" w:rsidRDefault="001C4B21" w:rsidP="00263E78">
      <w:pPr>
        <w:pStyle w:val="Akapitzlist"/>
        <w:spacing w:before="240" w:line="276" w:lineRule="auto"/>
        <w:ind w:left="0"/>
        <w:jc w:val="center"/>
        <w:rPr>
          <w:rFonts w:ascii="Arial" w:hAnsi="Arial" w:cs="Arial"/>
          <w:b/>
          <w:sz w:val="22"/>
          <w:szCs w:val="22"/>
        </w:rPr>
      </w:pPr>
      <w:r w:rsidRPr="00263E78">
        <w:rPr>
          <w:rFonts w:ascii="Arial" w:hAnsi="Arial" w:cs="Arial"/>
          <w:b/>
          <w:sz w:val="22"/>
          <w:szCs w:val="22"/>
        </w:rPr>
        <w:t>§ 16</w:t>
      </w:r>
    </w:p>
    <w:p w14:paraId="61FD6626" w14:textId="77777777" w:rsidR="001C4B21"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OBOWIĄZKI INFORMACYJNE</w:t>
      </w:r>
    </w:p>
    <w:p w14:paraId="2365341E" w14:textId="60C61728" w:rsidR="001E122E" w:rsidRPr="00263E78" w:rsidRDefault="001E122E" w:rsidP="00263E78">
      <w:pPr>
        <w:pStyle w:val="Akapitzlist"/>
        <w:numPr>
          <w:ilvl w:val="0"/>
          <w:numId w:val="34"/>
        </w:numPr>
        <w:tabs>
          <w:tab w:val="left" w:pos="426"/>
        </w:tabs>
        <w:spacing w:before="120" w:after="120" w:line="276" w:lineRule="auto"/>
        <w:jc w:val="both"/>
        <w:rPr>
          <w:rFonts w:ascii="Arial" w:hAnsi="Arial" w:cs="Arial"/>
          <w:sz w:val="22"/>
          <w:szCs w:val="22"/>
        </w:rPr>
      </w:pPr>
      <w:r w:rsidRPr="00263E78">
        <w:rPr>
          <w:rFonts w:ascii="Arial" w:hAnsi="Arial" w:cs="Arial"/>
          <w:sz w:val="22"/>
          <w:szCs w:val="22"/>
        </w:rPr>
        <w:t>Wykonawca oświadcza, że znany mu jest fakt, iż informacje o Umowie, informacje wynikające z Umowy lub związane z jej wykonywaniem mogą stanowić informacje prawnie chronione, tym w szczególności na podstawie przepisów ustawy z dnia 29 lipca 2005 r. o</w:t>
      </w:r>
      <w:r w:rsidR="002668F5">
        <w:rPr>
          <w:rFonts w:ascii="Arial" w:hAnsi="Arial" w:cs="Arial"/>
          <w:sz w:val="22"/>
          <w:szCs w:val="22"/>
        </w:rPr>
        <w:t> </w:t>
      </w:r>
      <w:r w:rsidRPr="00263E78">
        <w:rPr>
          <w:rFonts w:ascii="Arial" w:hAnsi="Arial" w:cs="Arial"/>
          <w:sz w:val="22"/>
          <w:szCs w:val="22"/>
        </w:rPr>
        <w:t>obrocie instrumentami finansowymi oraz przepisów rozporządzenia Parlamentu Europejskiego i Rady (UE) nr 596/2014 z dnia 16 kwietnia 2014 r. w sprawie nadużyć na rynku, a także rozporządzenia Parlamentu europejskiego i Rady (UE) nr 1227/2011 z</w:t>
      </w:r>
      <w:r w:rsidR="000951F6" w:rsidRPr="00263E78">
        <w:rPr>
          <w:rFonts w:ascii="Arial" w:hAnsi="Arial" w:cs="Arial"/>
          <w:sz w:val="22"/>
          <w:szCs w:val="22"/>
        </w:rPr>
        <w:t> </w:t>
      </w:r>
      <w:r w:rsidRPr="00263E78">
        <w:rPr>
          <w:rFonts w:ascii="Arial" w:hAnsi="Arial" w:cs="Arial"/>
          <w:sz w:val="22"/>
          <w:szCs w:val="22"/>
        </w:rPr>
        <w:t xml:space="preserve">dnia 25 października 2011 r. w sprawie integralności i przejrzystości hurtowego rynku energii. W związku z powyższym wykorzystanie wskazanych informacji powinno być zgodne ze wskazanymi regulacjami, a działania sprzeczne z nimi są zabronione. </w:t>
      </w:r>
    </w:p>
    <w:p w14:paraId="7C8D31A5" w14:textId="7147541B" w:rsidR="001E122E" w:rsidRPr="00263E78" w:rsidRDefault="001E122E" w:rsidP="00263E78">
      <w:pPr>
        <w:pStyle w:val="Akapitzlist"/>
        <w:numPr>
          <w:ilvl w:val="0"/>
          <w:numId w:val="34"/>
        </w:numPr>
        <w:tabs>
          <w:tab w:val="left" w:pos="567"/>
        </w:tabs>
        <w:spacing w:before="120" w:after="120" w:line="276" w:lineRule="auto"/>
        <w:jc w:val="both"/>
        <w:rPr>
          <w:rFonts w:ascii="Arial" w:hAnsi="Arial" w:cs="Arial"/>
          <w:sz w:val="22"/>
          <w:szCs w:val="22"/>
        </w:rPr>
      </w:pPr>
      <w:r w:rsidRPr="00263E78">
        <w:rPr>
          <w:rFonts w:ascii="Arial" w:hAnsi="Arial" w:cs="Arial"/>
          <w:sz w:val="22"/>
          <w:szCs w:val="22"/>
        </w:rPr>
        <w:t xml:space="preserve">Zamawiający lub inna jednostka należąca do grupy kapitałowej TAURON w rozumieniu przepisów o rachunkowości, której </w:t>
      </w:r>
      <w:proofErr w:type="spellStart"/>
      <w:r w:rsidRPr="00263E78">
        <w:rPr>
          <w:rFonts w:ascii="Arial" w:hAnsi="Arial" w:cs="Arial"/>
          <w:sz w:val="22"/>
          <w:szCs w:val="22"/>
        </w:rPr>
        <w:t>holderem</w:t>
      </w:r>
      <w:proofErr w:type="spellEnd"/>
      <w:r w:rsidRPr="00263E78">
        <w:rPr>
          <w:rFonts w:ascii="Arial" w:hAnsi="Arial" w:cs="Arial"/>
          <w:sz w:val="22"/>
          <w:szCs w:val="22"/>
        </w:rPr>
        <w:t xml:space="preserve"> jest TAURON Polska Energia w</w:t>
      </w:r>
      <w:r w:rsidR="000951F6" w:rsidRPr="00263E78">
        <w:rPr>
          <w:rFonts w:ascii="Arial" w:hAnsi="Arial" w:cs="Arial"/>
          <w:sz w:val="22"/>
          <w:szCs w:val="22"/>
        </w:rPr>
        <w:t> </w:t>
      </w:r>
      <w:r w:rsidRPr="00263E78">
        <w:rPr>
          <w:rFonts w:ascii="Arial" w:hAnsi="Arial" w:cs="Arial"/>
          <w:sz w:val="22"/>
          <w:szCs w:val="22"/>
        </w:rPr>
        <w:t>Katowicach, może być zobowiązany do ujawniania lub raportowania wskazanych powyżej informacji zgodnie z przepisami prawa powszechnie obowiązującego, w tym w</w:t>
      </w:r>
      <w:r w:rsidR="000951F6" w:rsidRPr="00263E78">
        <w:rPr>
          <w:rFonts w:ascii="Arial" w:hAnsi="Arial" w:cs="Arial"/>
          <w:sz w:val="22"/>
          <w:szCs w:val="22"/>
        </w:rPr>
        <w:t> </w:t>
      </w:r>
      <w:r w:rsidRPr="00263E78">
        <w:rPr>
          <w:rFonts w:ascii="Arial" w:hAnsi="Arial" w:cs="Arial"/>
          <w:sz w:val="22"/>
          <w:szCs w:val="22"/>
        </w:rPr>
        <w:t xml:space="preserve">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w:t>
      </w:r>
      <w:r w:rsidRPr="00263E78">
        <w:rPr>
          <w:rFonts w:ascii="Arial" w:hAnsi="Arial" w:cs="Arial"/>
          <w:sz w:val="22"/>
          <w:szCs w:val="22"/>
        </w:rPr>
        <w:lastRenderedPageBreak/>
        <w:t>marca 2018 roku w sprawie informacji bieżących i</w:t>
      </w:r>
      <w:r w:rsidR="000951F6" w:rsidRPr="00263E78">
        <w:rPr>
          <w:rFonts w:ascii="Arial" w:hAnsi="Arial" w:cs="Arial"/>
          <w:sz w:val="22"/>
          <w:szCs w:val="22"/>
        </w:rPr>
        <w:t> </w:t>
      </w:r>
      <w:r w:rsidRPr="00263E78">
        <w:rPr>
          <w:rFonts w:ascii="Arial" w:hAnsi="Arial" w:cs="Arial"/>
          <w:sz w:val="22"/>
          <w:szCs w:val="22"/>
        </w:rPr>
        <w:t>okresowych przekazywanych przez emitentów papierów wartościowych oraz warunków uznawania za równoważne informacji wymaganych przepisami prawa państwa niebędącego państwem członkowskim. W</w:t>
      </w:r>
      <w:r w:rsidR="002668F5">
        <w:rPr>
          <w:rFonts w:ascii="Arial" w:hAnsi="Arial" w:cs="Arial"/>
          <w:sz w:val="22"/>
          <w:szCs w:val="22"/>
        </w:rPr>
        <w:t> </w:t>
      </w:r>
      <w:r w:rsidRPr="00263E78">
        <w:rPr>
          <w:rFonts w:ascii="Arial" w:hAnsi="Arial" w:cs="Arial"/>
          <w:sz w:val="22"/>
          <w:szCs w:val="22"/>
        </w:rPr>
        <w:t>związku z powyższym Zamawiający jest uprawniony do ujawniania lub raportowania informacji wymaganych przepisami prawa powszechnie obowiązującego samodzielnie lub z udziałem innych podmiotów, w tym w</w:t>
      </w:r>
      <w:r w:rsidR="000951F6" w:rsidRPr="00263E78">
        <w:rPr>
          <w:rFonts w:ascii="Arial" w:hAnsi="Arial" w:cs="Arial"/>
          <w:sz w:val="22"/>
          <w:szCs w:val="22"/>
        </w:rPr>
        <w:t> </w:t>
      </w:r>
      <w:r w:rsidRPr="00263E78">
        <w:rPr>
          <w:rFonts w:ascii="Arial" w:hAnsi="Arial" w:cs="Arial"/>
          <w:sz w:val="22"/>
          <w:szCs w:val="22"/>
        </w:rPr>
        <w:t>szczególności przekazywania informacji zgodnie z</w:t>
      </w:r>
      <w:r w:rsidR="002668F5">
        <w:rPr>
          <w:rFonts w:ascii="Arial" w:hAnsi="Arial" w:cs="Arial"/>
          <w:sz w:val="22"/>
          <w:szCs w:val="22"/>
        </w:rPr>
        <w:t> </w:t>
      </w:r>
      <w:r w:rsidRPr="00263E78">
        <w:rPr>
          <w:rFonts w:ascii="Arial" w:hAnsi="Arial" w:cs="Arial"/>
          <w:sz w:val="22"/>
          <w:szCs w:val="22"/>
        </w:rPr>
        <w:t xml:space="preserve">ust. 4 poniżej. Konsultowanie treści informacji, których ujawnienie lub raportowanie jest konieczne zgodnie z przepisami prawa powszechnie obowiązującego nie jest wymagane. </w:t>
      </w:r>
    </w:p>
    <w:p w14:paraId="4FB68379" w14:textId="680ED5DE" w:rsidR="001E122E" w:rsidRPr="00263E78" w:rsidRDefault="001E122E" w:rsidP="00263E78">
      <w:pPr>
        <w:pStyle w:val="Akapitzlist"/>
        <w:numPr>
          <w:ilvl w:val="0"/>
          <w:numId w:val="34"/>
        </w:numPr>
        <w:tabs>
          <w:tab w:val="left" w:pos="426"/>
        </w:tabs>
        <w:spacing w:before="120" w:after="120" w:line="276" w:lineRule="auto"/>
        <w:jc w:val="both"/>
        <w:rPr>
          <w:rFonts w:ascii="Arial" w:hAnsi="Arial" w:cs="Arial"/>
          <w:sz w:val="22"/>
          <w:szCs w:val="22"/>
        </w:rPr>
      </w:pPr>
      <w:r w:rsidRPr="00263E78">
        <w:rPr>
          <w:rFonts w:ascii="Arial" w:hAnsi="Arial" w:cs="Arial"/>
          <w:sz w:val="22"/>
          <w:szCs w:val="22"/>
        </w:rPr>
        <w:t xml:space="preserve">Wykonawca oświadcza, że w związku z przynależnością Zamawiającego do Grupy Kapitałowej TAURON, której </w:t>
      </w:r>
      <w:proofErr w:type="spellStart"/>
      <w:r w:rsidRPr="00263E78">
        <w:rPr>
          <w:rFonts w:ascii="Arial" w:hAnsi="Arial" w:cs="Arial"/>
          <w:sz w:val="22"/>
          <w:szCs w:val="22"/>
        </w:rPr>
        <w:t>holder</w:t>
      </w:r>
      <w:proofErr w:type="spellEnd"/>
      <w:r w:rsidRPr="00263E78">
        <w:rPr>
          <w:rFonts w:ascii="Arial" w:hAnsi="Arial" w:cs="Arial"/>
          <w:sz w:val="22"/>
          <w:szCs w:val="22"/>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w:t>
      </w:r>
      <w:r w:rsidR="000951F6" w:rsidRPr="00263E78">
        <w:rPr>
          <w:rFonts w:ascii="Arial" w:hAnsi="Arial" w:cs="Arial"/>
          <w:sz w:val="22"/>
          <w:szCs w:val="22"/>
        </w:rPr>
        <w:t> </w:t>
      </w:r>
      <w:r w:rsidRPr="00263E78">
        <w:rPr>
          <w:rFonts w:ascii="Arial" w:hAnsi="Arial" w:cs="Arial"/>
          <w:sz w:val="22"/>
          <w:szCs w:val="22"/>
        </w:rPr>
        <w:t>okresowych przekazywanych przez emitentów papierów wartościowych oraz warunków uznawania za równoważne informacji wymaganych przepisami prawa państwa niebędącego państwem członkowskim.</w:t>
      </w:r>
    </w:p>
    <w:p w14:paraId="549E08DF" w14:textId="137DF9A9" w:rsidR="001C4B21" w:rsidRPr="00263E78" w:rsidRDefault="001E122E" w:rsidP="00263E78">
      <w:pPr>
        <w:pStyle w:val="Akapitzlist"/>
        <w:numPr>
          <w:ilvl w:val="0"/>
          <w:numId w:val="34"/>
        </w:numPr>
        <w:tabs>
          <w:tab w:val="left" w:pos="426"/>
        </w:tabs>
        <w:spacing w:before="120" w:after="240" w:line="276" w:lineRule="auto"/>
        <w:ind w:left="357" w:hanging="357"/>
        <w:jc w:val="both"/>
        <w:rPr>
          <w:rFonts w:ascii="Arial" w:hAnsi="Arial" w:cs="Arial"/>
          <w:sz w:val="22"/>
          <w:szCs w:val="22"/>
        </w:rPr>
      </w:pPr>
      <w:r w:rsidRPr="00263E78">
        <w:rPr>
          <w:rFonts w:ascii="Arial" w:hAnsi="Arial" w:cs="Arial"/>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001C4B21" w:rsidRPr="00263E78">
        <w:rPr>
          <w:rFonts w:ascii="Arial" w:hAnsi="Arial" w:cs="Arial"/>
          <w:sz w:val="22"/>
          <w:szCs w:val="22"/>
        </w:rPr>
        <w:t>.</w:t>
      </w:r>
    </w:p>
    <w:p w14:paraId="71072B36" w14:textId="77777777" w:rsidR="001C4B21" w:rsidRPr="00263E78" w:rsidRDefault="001C4B21" w:rsidP="00263E78">
      <w:pPr>
        <w:pStyle w:val="Akapitzlist"/>
        <w:spacing w:before="240" w:line="276" w:lineRule="auto"/>
        <w:ind w:left="0"/>
        <w:jc w:val="center"/>
        <w:rPr>
          <w:rFonts w:ascii="Arial" w:hAnsi="Arial" w:cs="Arial"/>
          <w:b/>
          <w:sz w:val="22"/>
          <w:szCs w:val="22"/>
        </w:rPr>
      </w:pPr>
      <w:r w:rsidRPr="00263E78">
        <w:rPr>
          <w:rFonts w:ascii="Arial" w:hAnsi="Arial" w:cs="Arial"/>
          <w:b/>
          <w:sz w:val="22"/>
          <w:szCs w:val="22"/>
        </w:rPr>
        <w:t>§ 17</w:t>
      </w:r>
    </w:p>
    <w:p w14:paraId="3B11B971" w14:textId="4F244050" w:rsidR="001C4B21" w:rsidRPr="00263E78" w:rsidRDefault="009C5CD8" w:rsidP="00263E78">
      <w:pPr>
        <w:spacing w:line="276" w:lineRule="auto"/>
        <w:contextualSpacing/>
        <w:jc w:val="center"/>
        <w:rPr>
          <w:rFonts w:ascii="Arial" w:hAnsi="Arial" w:cs="Arial"/>
          <w:sz w:val="22"/>
          <w:szCs w:val="22"/>
          <w:vertAlign w:val="superscript"/>
        </w:rPr>
      </w:pPr>
      <w:r w:rsidRPr="00263E78">
        <w:rPr>
          <w:rFonts w:ascii="Arial" w:hAnsi="Arial" w:cs="Arial"/>
          <w:b/>
          <w:bCs/>
          <w:sz w:val="22"/>
          <w:szCs w:val="22"/>
        </w:rPr>
        <w:t>PRZETWARZANIE DANYCH OSOBOWYCH</w:t>
      </w:r>
    </w:p>
    <w:p w14:paraId="79AAB8BD" w14:textId="77777777" w:rsidR="009C5CD8" w:rsidRPr="00263E78" w:rsidRDefault="009C5CD8" w:rsidP="00263E78">
      <w:pPr>
        <w:pStyle w:val="Akapitzlist"/>
        <w:numPr>
          <w:ilvl w:val="0"/>
          <w:numId w:val="65"/>
        </w:numPr>
        <w:spacing w:before="120" w:after="120" w:line="276" w:lineRule="auto"/>
        <w:jc w:val="both"/>
        <w:rPr>
          <w:rFonts w:ascii="Arial" w:hAnsi="Arial" w:cs="Arial"/>
          <w:sz w:val="22"/>
          <w:szCs w:val="22"/>
        </w:rPr>
      </w:pPr>
      <w:r w:rsidRPr="00263E78">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257E331B" w14:textId="615F0E69" w:rsidR="009C5CD8" w:rsidRPr="00263E78" w:rsidRDefault="009C5CD8" w:rsidP="00263E78">
      <w:pPr>
        <w:pStyle w:val="Akapitzlist"/>
        <w:numPr>
          <w:ilvl w:val="0"/>
          <w:numId w:val="65"/>
        </w:numPr>
        <w:spacing w:before="120" w:after="120" w:line="276" w:lineRule="auto"/>
        <w:jc w:val="both"/>
        <w:rPr>
          <w:rFonts w:ascii="Arial" w:hAnsi="Arial" w:cs="Arial"/>
          <w:sz w:val="22"/>
          <w:szCs w:val="22"/>
        </w:rPr>
      </w:pPr>
      <w:r w:rsidRPr="00263E78">
        <w:rPr>
          <w:rFonts w:ascii="Arial" w:hAnsi="Arial" w:cs="Arial"/>
          <w:sz w:val="22"/>
          <w:szCs w:val="22"/>
        </w:rPr>
        <w:t>W celu</w:t>
      </w:r>
      <w:r w:rsidR="00FA49AB">
        <w:rPr>
          <w:rFonts w:ascii="Arial" w:hAnsi="Arial" w:cs="Arial"/>
          <w:sz w:val="22"/>
          <w:szCs w:val="22"/>
        </w:rPr>
        <w:t xml:space="preserve"> </w:t>
      </w:r>
      <w:r w:rsidRPr="00263E78">
        <w:rPr>
          <w:rFonts w:ascii="Arial" w:hAnsi="Arial" w:cs="Arial"/>
          <w:sz w:val="22"/>
          <w:szCs w:val="22"/>
        </w:rPr>
        <w:t>zawarcia, realizacji i monitorowania wykonania Umowy, każda ze Stron będzie przetwarzać dane osobowe osób: reprezentujących, zatrudnionych lub współpracujących z drugą Stroną, które to dane zostaną jej udostępnione przez drugą Stronę.</w:t>
      </w:r>
    </w:p>
    <w:p w14:paraId="757B63CE" w14:textId="77777777" w:rsidR="009C5CD8" w:rsidRPr="00263E78" w:rsidRDefault="009C5CD8" w:rsidP="00263E78">
      <w:pPr>
        <w:pStyle w:val="Akapitzlist"/>
        <w:numPr>
          <w:ilvl w:val="0"/>
          <w:numId w:val="65"/>
        </w:numPr>
        <w:spacing w:before="120" w:after="120" w:line="276" w:lineRule="auto"/>
        <w:contextualSpacing/>
        <w:jc w:val="both"/>
        <w:rPr>
          <w:rFonts w:ascii="Arial" w:hAnsi="Arial" w:cs="Arial"/>
          <w:sz w:val="22"/>
          <w:szCs w:val="22"/>
        </w:rPr>
      </w:pPr>
      <w:r w:rsidRPr="00263E78">
        <w:rPr>
          <w:rFonts w:ascii="Arial" w:hAnsi="Arial" w:cs="Arial"/>
          <w:sz w:val="22"/>
          <w:szCs w:val="22"/>
        </w:rPr>
        <w:t xml:space="preserve">Strony zobowiązują się poinformować osoby, o których mowa w ust. 2 o zasadach przetwarzania ich danych osobowych oraz przysługujących im prawach z tym związanych lub wskazać im miejsce i sposób zapoznania się z tymi zasadami. </w:t>
      </w:r>
    </w:p>
    <w:p w14:paraId="19B0BD3D" w14:textId="77777777" w:rsidR="009C5CD8" w:rsidRPr="00263E78" w:rsidRDefault="009C5CD8" w:rsidP="00263E78">
      <w:pPr>
        <w:pStyle w:val="Akapitzlist"/>
        <w:spacing w:before="120" w:after="120" w:line="276" w:lineRule="auto"/>
        <w:ind w:left="360"/>
        <w:jc w:val="both"/>
        <w:rPr>
          <w:rFonts w:ascii="Arial" w:hAnsi="Arial" w:cs="Arial"/>
          <w:sz w:val="22"/>
          <w:szCs w:val="22"/>
        </w:rPr>
      </w:pPr>
      <w:r w:rsidRPr="00263E78">
        <w:rPr>
          <w:rFonts w:ascii="Arial" w:hAnsi="Arial" w:cs="Arial"/>
          <w:sz w:val="22"/>
          <w:szCs w:val="22"/>
        </w:rPr>
        <w:t xml:space="preserve">Strony udostępniają powyższe zasady w formie: </w:t>
      </w:r>
    </w:p>
    <w:p w14:paraId="2C589A1D" w14:textId="77777777" w:rsidR="009C5CD8" w:rsidRPr="00263E78" w:rsidRDefault="009C5CD8" w:rsidP="00263E78">
      <w:pPr>
        <w:pStyle w:val="Akapitzlist"/>
        <w:spacing w:before="120" w:after="120" w:line="276" w:lineRule="auto"/>
        <w:ind w:left="360"/>
        <w:jc w:val="both"/>
        <w:rPr>
          <w:rFonts w:ascii="Arial" w:hAnsi="Arial" w:cs="Arial"/>
          <w:sz w:val="22"/>
          <w:szCs w:val="22"/>
        </w:rPr>
      </w:pPr>
      <w:r w:rsidRPr="00263E78">
        <w:rPr>
          <w:rFonts w:ascii="Arial" w:hAnsi="Arial" w:cs="Arial"/>
          <w:sz w:val="22"/>
          <w:szCs w:val="22"/>
        </w:rPr>
        <w:t xml:space="preserve">Zamawiający - na stronie internetowej pod adresem: </w:t>
      </w:r>
      <w:hyperlink r:id="rId22" w:history="1">
        <w:r w:rsidRPr="00263E78">
          <w:rPr>
            <w:rStyle w:val="Hipercze"/>
            <w:rFonts w:ascii="Arial" w:hAnsi="Arial" w:cs="Arial"/>
            <w:sz w:val="22"/>
            <w:szCs w:val="22"/>
          </w:rPr>
          <w:t>https://www.tauron-wytwarzanie.pl/dane-osobowe/klauzula-kontrahenci</w:t>
        </w:r>
      </w:hyperlink>
      <w:r w:rsidRPr="00263E78">
        <w:rPr>
          <w:rFonts w:ascii="Arial" w:hAnsi="Arial" w:cs="Arial"/>
          <w:sz w:val="22"/>
          <w:szCs w:val="22"/>
        </w:rPr>
        <w:t xml:space="preserve"> . </w:t>
      </w:r>
    </w:p>
    <w:p w14:paraId="5E1D12EA" w14:textId="4A61FDE7" w:rsidR="009C5CD8" w:rsidRPr="00263E78" w:rsidRDefault="009C5CD8" w:rsidP="00263E78">
      <w:pPr>
        <w:pStyle w:val="Akapitzlist"/>
        <w:spacing w:before="120" w:after="120" w:line="276" w:lineRule="auto"/>
        <w:ind w:left="360"/>
        <w:jc w:val="both"/>
        <w:rPr>
          <w:rFonts w:ascii="Arial" w:hAnsi="Arial" w:cs="Arial"/>
          <w:sz w:val="22"/>
          <w:szCs w:val="22"/>
        </w:rPr>
      </w:pPr>
      <w:r w:rsidRPr="00263E78">
        <w:rPr>
          <w:rFonts w:ascii="Arial" w:hAnsi="Arial" w:cs="Arial"/>
          <w:sz w:val="22"/>
          <w:szCs w:val="22"/>
        </w:rPr>
        <w:lastRenderedPageBreak/>
        <w:t>Wykonawca -</w:t>
      </w:r>
      <w:r w:rsidR="00FA49AB">
        <w:rPr>
          <w:rFonts w:ascii="Arial" w:hAnsi="Arial" w:cs="Arial"/>
          <w:sz w:val="22"/>
          <w:szCs w:val="22"/>
        </w:rPr>
        <w:t xml:space="preserve"> </w:t>
      </w:r>
      <w:r w:rsidRPr="00263E78">
        <w:rPr>
          <w:rFonts w:ascii="Arial" w:hAnsi="Arial" w:cs="Arial"/>
          <w:sz w:val="22"/>
          <w:szCs w:val="22"/>
        </w:rPr>
        <w:t xml:space="preserve">na stronie internetowej pod adresem: ……………………. (lub jako załącznik nr __ do niniejszej Umowy): </w:t>
      </w:r>
    </w:p>
    <w:p w14:paraId="1C6B86AF" w14:textId="77777777" w:rsidR="009C5CD8" w:rsidRPr="00263E78" w:rsidRDefault="009C5CD8" w:rsidP="00263E78">
      <w:pPr>
        <w:numPr>
          <w:ilvl w:val="0"/>
          <w:numId w:val="65"/>
        </w:numPr>
        <w:spacing w:before="120" w:after="120" w:line="276" w:lineRule="auto"/>
        <w:jc w:val="both"/>
        <w:rPr>
          <w:rFonts w:ascii="Arial" w:hAnsi="Arial" w:cs="Arial"/>
          <w:sz w:val="22"/>
          <w:szCs w:val="22"/>
        </w:rPr>
      </w:pPr>
      <w:r w:rsidRPr="00263E78">
        <w:rPr>
          <w:rFonts w:ascii="Arial" w:hAnsi="Arial" w:cs="Arial"/>
          <w:sz w:val="22"/>
          <w:szCs w:val="22"/>
        </w:rPr>
        <w:t xml:space="preserve">W związku z udostępnieniem danych osobowych, Strony stają się odrębnymi administratorami tych danych i są odpowiedzialne za spełnienie wymogów określonych w powszechnie obowiązujących przepisach prawa. </w:t>
      </w:r>
    </w:p>
    <w:p w14:paraId="330176F7" w14:textId="77777777" w:rsidR="009C5CD8" w:rsidRPr="00263E78" w:rsidRDefault="009C5CD8" w:rsidP="00263E78">
      <w:pPr>
        <w:numPr>
          <w:ilvl w:val="0"/>
          <w:numId w:val="65"/>
        </w:numPr>
        <w:spacing w:before="120" w:after="120" w:line="276" w:lineRule="auto"/>
        <w:jc w:val="both"/>
        <w:rPr>
          <w:rFonts w:ascii="Arial" w:hAnsi="Arial" w:cs="Arial"/>
          <w:sz w:val="22"/>
          <w:szCs w:val="22"/>
        </w:rPr>
      </w:pPr>
      <w:r w:rsidRPr="00263E78">
        <w:rPr>
          <w:rFonts w:ascii="Arial" w:hAnsi="Arial" w:cs="Arial"/>
          <w:sz w:val="22"/>
          <w:szCs w:val="22"/>
        </w:rPr>
        <w:t xml:space="preserve">Żadna ze Stron nie będzie ponosić odpowiedzialności za niezgodne z przepisami działania i zaniechania drugiej Strony w zakresie obowiązków o których mowa w niniejszym paragrafie. </w:t>
      </w:r>
    </w:p>
    <w:p w14:paraId="5C9E0973" w14:textId="6D5A0F14" w:rsidR="001C4B21" w:rsidRPr="00263E78" w:rsidRDefault="009C5CD8" w:rsidP="00263E78">
      <w:pPr>
        <w:numPr>
          <w:ilvl w:val="0"/>
          <w:numId w:val="65"/>
        </w:numPr>
        <w:spacing w:before="120" w:after="120" w:line="276" w:lineRule="auto"/>
        <w:jc w:val="both"/>
        <w:rPr>
          <w:rFonts w:ascii="Arial" w:hAnsi="Arial" w:cs="Arial"/>
          <w:sz w:val="22"/>
          <w:szCs w:val="22"/>
        </w:rPr>
      </w:pPr>
      <w:r w:rsidRPr="00263E78">
        <w:rPr>
          <w:rFonts w:ascii="Arial" w:hAnsi="Arial" w:cs="Arial"/>
          <w:sz w:val="22"/>
          <w:szCs w:val="22"/>
        </w:rPr>
        <w:t>Jeżeli wykonanie niniejszej Umowy będzie wiązać się z koniecznością powierzenia przetwarzania danych osobowych, Strony są zobowiązane zawrzeć odrębną umowę powierzenia przetwarzania danych osobowych</w:t>
      </w:r>
      <w:r w:rsidR="00086FE0" w:rsidRPr="00263E78">
        <w:rPr>
          <w:rFonts w:ascii="Arial" w:hAnsi="Arial" w:cs="Arial"/>
          <w:bCs/>
          <w:sz w:val="22"/>
          <w:szCs w:val="22"/>
        </w:rPr>
        <w:t>.</w:t>
      </w:r>
    </w:p>
    <w:p w14:paraId="08E725B1" w14:textId="77777777" w:rsidR="001C36E6" w:rsidRPr="00263E78" w:rsidRDefault="001C36E6" w:rsidP="00263E78">
      <w:pPr>
        <w:spacing w:before="240" w:line="276" w:lineRule="auto"/>
        <w:ind w:left="363" w:right="164" w:hanging="437"/>
        <w:jc w:val="center"/>
        <w:rPr>
          <w:rFonts w:ascii="Arial" w:eastAsia="Arial" w:hAnsi="Arial" w:cs="Arial"/>
          <w:b/>
          <w:color w:val="000000"/>
          <w:sz w:val="22"/>
          <w:szCs w:val="22"/>
        </w:rPr>
      </w:pPr>
      <w:r w:rsidRPr="00263E78">
        <w:rPr>
          <w:rFonts w:ascii="Arial" w:eastAsia="Arial" w:hAnsi="Arial" w:cs="Arial"/>
          <w:b/>
          <w:color w:val="000000"/>
          <w:sz w:val="22"/>
          <w:szCs w:val="22"/>
        </w:rPr>
        <w:t xml:space="preserve">§ 18 </w:t>
      </w:r>
    </w:p>
    <w:p w14:paraId="269DBF4F" w14:textId="77777777" w:rsidR="001C36E6" w:rsidRPr="00263E78" w:rsidRDefault="001C36E6" w:rsidP="00263E78">
      <w:pPr>
        <w:spacing w:line="276" w:lineRule="auto"/>
        <w:ind w:left="363" w:right="164" w:hanging="437"/>
        <w:jc w:val="center"/>
        <w:rPr>
          <w:rFonts w:ascii="Arial" w:hAnsi="Arial" w:cs="Arial"/>
          <w:b/>
          <w:sz w:val="22"/>
          <w:szCs w:val="22"/>
        </w:rPr>
      </w:pPr>
      <w:r w:rsidRPr="00263E78">
        <w:rPr>
          <w:rFonts w:ascii="Arial" w:hAnsi="Arial" w:cs="Arial"/>
          <w:b/>
          <w:sz w:val="22"/>
          <w:szCs w:val="22"/>
        </w:rPr>
        <w:t>KLAUZULA ANTYKORUPCYJNA</w:t>
      </w:r>
    </w:p>
    <w:p w14:paraId="0F9D570B" w14:textId="77777777" w:rsidR="00C738A0" w:rsidRPr="00263E78" w:rsidRDefault="00C738A0" w:rsidP="00263E78">
      <w:pPr>
        <w:numPr>
          <w:ilvl w:val="0"/>
          <w:numId w:val="37"/>
        </w:numPr>
        <w:autoSpaceDE w:val="0"/>
        <w:autoSpaceDN w:val="0"/>
        <w:spacing w:before="120" w:after="120" w:line="276" w:lineRule="auto"/>
        <w:ind w:left="357" w:right="164" w:hanging="357"/>
        <w:jc w:val="both"/>
        <w:rPr>
          <w:rFonts w:ascii="Arial" w:hAnsi="Arial" w:cs="Arial"/>
          <w:sz w:val="22"/>
          <w:szCs w:val="22"/>
        </w:rPr>
      </w:pPr>
      <w:r w:rsidRPr="00263E78">
        <w:rPr>
          <w:rFonts w:ascii="Arial" w:hAnsi="Arial" w:cs="Arial"/>
          <w:bCs/>
          <w:sz w:val="22"/>
          <w:szCs w:val="22"/>
        </w:rPr>
        <w:t>Strony</w:t>
      </w:r>
      <w:r w:rsidRPr="00263E78">
        <w:rPr>
          <w:rFonts w:ascii="Arial" w:hAnsi="Arial" w:cs="Arial"/>
          <w:sz w:val="22"/>
          <w:szCs w:val="22"/>
        </w:rPr>
        <w:t xml:space="preserve"> oświadczają, że przeciwdziałają wszelkim praktykom korupcyjnym i innym nadużyciom, poprzez identyfikowanie oraz zapobieganie powstawaniu zjawisk noszących znamiona korupcyjne. </w:t>
      </w:r>
      <w:r w:rsidRPr="00263E78">
        <w:rPr>
          <w:rFonts w:ascii="Arial" w:hAnsi="Arial" w:cs="Arial"/>
          <w:bCs/>
          <w:sz w:val="22"/>
          <w:szCs w:val="22"/>
        </w:rPr>
        <w:t>Strony</w:t>
      </w:r>
      <w:r w:rsidRPr="00263E78">
        <w:rPr>
          <w:rFonts w:ascii="Arial" w:hAnsi="Arial" w:cs="Arial"/>
          <w:sz w:val="22"/>
          <w:szCs w:val="22"/>
        </w:rPr>
        <w:t xml:space="preserve"> mogą ustalić sposób przeciwdziałania zagrożeniom korupcyjnym oraz nadużyciom przy wykonywaniu niniejszej Umowy oraz podjąć działania zapobiegawcze.</w:t>
      </w:r>
    </w:p>
    <w:p w14:paraId="2220FEF7" w14:textId="77777777" w:rsidR="00C738A0" w:rsidRPr="00263E78" w:rsidRDefault="00C738A0" w:rsidP="00263E78">
      <w:pPr>
        <w:numPr>
          <w:ilvl w:val="0"/>
          <w:numId w:val="37"/>
        </w:numPr>
        <w:autoSpaceDE w:val="0"/>
        <w:autoSpaceDN w:val="0"/>
        <w:spacing w:before="120" w:after="120" w:line="276" w:lineRule="auto"/>
        <w:ind w:left="357" w:right="164" w:hanging="357"/>
        <w:jc w:val="both"/>
        <w:rPr>
          <w:rFonts w:ascii="Arial" w:hAnsi="Arial" w:cs="Arial"/>
          <w:sz w:val="22"/>
          <w:szCs w:val="22"/>
        </w:rPr>
      </w:pPr>
      <w:r w:rsidRPr="00263E78">
        <w:rPr>
          <w:rFonts w:ascii="Arial" w:hAnsi="Arial" w:cs="Arial"/>
          <w:bCs/>
          <w:iCs/>
          <w:sz w:val="22"/>
          <w:szCs w:val="22"/>
        </w:rPr>
        <w:t>Wykonawca</w:t>
      </w:r>
      <w:r w:rsidRPr="00263E78">
        <w:rPr>
          <w:rFonts w:ascii="Arial" w:hAnsi="Arial" w:cs="Arial"/>
          <w:bCs/>
          <w:sz w:val="22"/>
          <w:szCs w:val="22"/>
        </w:rPr>
        <w:t xml:space="preserve"> </w:t>
      </w:r>
      <w:r w:rsidRPr="00263E78">
        <w:rPr>
          <w:rFonts w:ascii="Arial" w:hAnsi="Arial" w:cs="Arial"/>
          <w:sz w:val="22"/>
          <w:szCs w:val="22"/>
        </w:rPr>
        <w:t>oświadcza, że nie oferował, nie przekazywał, ani nie przyjmował żadnych korzyści majątkowych lub osobistych w celu wpłynięcia na decyzję Z</w:t>
      </w:r>
      <w:r w:rsidRPr="00263E78">
        <w:rPr>
          <w:rFonts w:ascii="Arial" w:hAnsi="Arial" w:cs="Arial"/>
          <w:bCs/>
          <w:iCs/>
          <w:sz w:val="22"/>
          <w:szCs w:val="22"/>
        </w:rPr>
        <w:t xml:space="preserve">amawiającego </w:t>
      </w:r>
      <w:r w:rsidRPr="00263E78">
        <w:rPr>
          <w:rFonts w:ascii="Arial" w:hAnsi="Arial" w:cs="Arial"/>
          <w:sz w:val="22"/>
          <w:szCs w:val="22"/>
        </w:rPr>
        <w:t xml:space="preserve">o wyborze jego oferty jako najkorzystniejszej oraz, że nie podejmował żadnych działań sprzecznych z prawem lub dobrymi obyczajami. Ponadto </w:t>
      </w:r>
      <w:r w:rsidRPr="00263E78">
        <w:rPr>
          <w:rFonts w:ascii="Arial" w:hAnsi="Arial" w:cs="Arial"/>
          <w:bCs/>
          <w:iCs/>
          <w:sz w:val="22"/>
          <w:szCs w:val="22"/>
        </w:rPr>
        <w:t xml:space="preserve">Wykonawca </w:t>
      </w:r>
      <w:r w:rsidRPr="00263E78">
        <w:rPr>
          <w:rFonts w:ascii="Arial" w:hAnsi="Arial" w:cs="Arial"/>
          <w:sz w:val="22"/>
          <w:szCs w:val="22"/>
        </w:rPr>
        <w:t>oświadcza, że nie brał udziału w jakichkolwiek porozumieniach lub ustaleniach z innymi podmiotami trzecimi, które miałyby na celu wywarcie wpływu na zawarcie niniejszej Umowy.</w:t>
      </w:r>
    </w:p>
    <w:p w14:paraId="66E20585" w14:textId="77777777" w:rsidR="00C738A0" w:rsidRPr="00263E78" w:rsidRDefault="00C738A0" w:rsidP="00263E78">
      <w:pPr>
        <w:numPr>
          <w:ilvl w:val="0"/>
          <w:numId w:val="37"/>
        </w:numPr>
        <w:autoSpaceDE w:val="0"/>
        <w:autoSpaceDN w:val="0"/>
        <w:spacing w:before="120" w:after="120" w:line="276" w:lineRule="auto"/>
        <w:ind w:left="357" w:right="164" w:hanging="357"/>
        <w:jc w:val="both"/>
        <w:rPr>
          <w:rFonts w:ascii="Arial" w:hAnsi="Arial" w:cs="Arial"/>
          <w:sz w:val="22"/>
          <w:szCs w:val="22"/>
        </w:rPr>
      </w:pPr>
      <w:r w:rsidRPr="00263E78">
        <w:rPr>
          <w:rFonts w:ascii="Arial" w:hAnsi="Arial" w:cs="Arial"/>
          <w:sz w:val="22"/>
          <w:szCs w:val="22"/>
        </w:rPr>
        <w:t>Wykonawca zobowiązuje się do zapobiegania zjawiskom korupcyjnym i innym nadużyciom przy wykonaniu niniejszej Umowy.</w:t>
      </w:r>
    </w:p>
    <w:p w14:paraId="07FABD93" w14:textId="77777777" w:rsidR="00C738A0" w:rsidRPr="00263E78" w:rsidRDefault="00C738A0" w:rsidP="00263E78">
      <w:pPr>
        <w:numPr>
          <w:ilvl w:val="0"/>
          <w:numId w:val="37"/>
        </w:numPr>
        <w:autoSpaceDE w:val="0"/>
        <w:autoSpaceDN w:val="0"/>
        <w:spacing w:before="120" w:after="120" w:line="276" w:lineRule="auto"/>
        <w:ind w:left="357" w:right="164" w:hanging="357"/>
        <w:jc w:val="both"/>
        <w:rPr>
          <w:rFonts w:ascii="Arial" w:hAnsi="Arial" w:cs="Arial"/>
          <w:color w:val="000000"/>
          <w:sz w:val="22"/>
          <w:szCs w:val="22"/>
        </w:rPr>
      </w:pPr>
      <w:r w:rsidRPr="00263E78">
        <w:rPr>
          <w:rFonts w:ascii="Arial" w:hAnsi="Arial" w:cs="Arial"/>
          <w:color w:val="000000"/>
          <w:sz w:val="22"/>
          <w:szCs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3" w:history="1">
        <w:r w:rsidRPr="00263E78">
          <w:rPr>
            <w:rStyle w:val="Hipercze"/>
            <w:rFonts w:ascii="Arial" w:hAnsi="Arial" w:cs="Arial"/>
            <w:sz w:val="22"/>
            <w:szCs w:val="22"/>
          </w:rPr>
          <w:t>www.tauron.pl</w:t>
        </w:r>
      </w:hyperlink>
      <w:r w:rsidRPr="00263E78">
        <w:rPr>
          <w:rFonts w:ascii="Arial" w:hAnsi="Arial" w:cs="Arial"/>
          <w:color w:val="000000"/>
          <w:sz w:val="22"/>
          <w:szCs w:val="22"/>
        </w:rPr>
        <w:t xml:space="preserve">. </w:t>
      </w:r>
    </w:p>
    <w:p w14:paraId="625FE10B" w14:textId="18595D08" w:rsidR="001C4B21" w:rsidRPr="00263E78" w:rsidRDefault="00C738A0" w:rsidP="00263E78">
      <w:pPr>
        <w:numPr>
          <w:ilvl w:val="0"/>
          <w:numId w:val="37"/>
        </w:numPr>
        <w:autoSpaceDE w:val="0"/>
        <w:autoSpaceDN w:val="0"/>
        <w:spacing w:before="120" w:after="120" w:line="276" w:lineRule="auto"/>
        <w:ind w:left="357" w:right="164" w:hanging="357"/>
        <w:jc w:val="both"/>
        <w:rPr>
          <w:rFonts w:ascii="Arial" w:hAnsi="Arial" w:cs="Arial"/>
          <w:color w:val="000000"/>
          <w:sz w:val="22"/>
          <w:szCs w:val="22"/>
        </w:rPr>
      </w:pPr>
      <w:r w:rsidRPr="00263E78">
        <w:rPr>
          <w:rFonts w:ascii="Arial" w:hAnsi="Arial" w:cs="Arial"/>
          <w:color w:val="000000"/>
          <w:sz w:val="22"/>
          <w:szCs w:val="22"/>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w:t>
      </w:r>
      <w:r w:rsidR="000951F6" w:rsidRPr="00263E78">
        <w:rPr>
          <w:rFonts w:ascii="Arial" w:hAnsi="Arial" w:cs="Arial"/>
          <w:color w:val="000000"/>
          <w:sz w:val="22"/>
          <w:szCs w:val="22"/>
        </w:rPr>
        <w:t> </w:t>
      </w:r>
      <w:r w:rsidRPr="00263E78">
        <w:rPr>
          <w:rFonts w:ascii="Arial" w:hAnsi="Arial" w:cs="Arial"/>
          <w:color w:val="000000"/>
          <w:sz w:val="22"/>
          <w:szCs w:val="22"/>
        </w:rPr>
        <w:t>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r w:rsidR="001C36E6" w:rsidRPr="00263E78">
        <w:rPr>
          <w:rFonts w:ascii="Arial" w:hAnsi="Arial" w:cs="Arial"/>
          <w:color w:val="000000"/>
          <w:sz w:val="22"/>
          <w:szCs w:val="22"/>
        </w:rPr>
        <w:t>.</w:t>
      </w:r>
    </w:p>
    <w:p w14:paraId="6D30EF11" w14:textId="4E17FB7F" w:rsidR="00DF36F8" w:rsidRPr="00263E78" w:rsidRDefault="00DF36F8" w:rsidP="00263E78">
      <w:pPr>
        <w:spacing w:line="276" w:lineRule="auto"/>
        <w:jc w:val="center"/>
        <w:rPr>
          <w:rFonts w:ascii="Arial" w:eastAsia="Calibri" w:hAnsi="Arial" w:cs="Arial"/>
          <w:b/>
          <w:sz w:val="22"/>
          <w:szCs w:val="22"/>
          <w:lang w:eastAsia="en-US"/>
        </w:rPr>
      </w:pPr>
      <w:r w:rsidRPr="00263E78">
        <w:rPr>
          <w:rFonts w:ascii="Arial" w:eastAsia="Calibri" w:hAnsi="Arial" w:cs="Arial"/>
          <w:b/>
          <w:bCs/>
          <w:sz w:val="22"/>
          <w:szCs w:val="22"/>
          <w:lang w:eastAsia="en-US"/>
        </w:rPr>
        <w:t>§ 19</w:t>
      </w:r>
    </w:p>
    <w:p w14:paraId="0950538B" w14:textId="77777777" w:rsidR="00DF36F8" w:rsidRPr="00263E78" w:rsidRDefault="00DF36F8" w:rsidP="00263E78">
      <w:pPr>
        <w:tabs>
          <w:tab w:val="left" w:pos="426"/>
        </w:tabs>
        <w:spacing w:line="276" w:lineRule="auto"/>
        <w:ind w:left="426"/>
        <w:contextualSpacing/>
        <w:jc w:val="center"/>
        <w:rPr>
          <w:rFonts w:ascii="Arial" w:eastAsia="Calibri" w:hAnsi="Arial" w:cs="Arial"/>
          <w:b/>
          <w:sz w:val="22"/>
          <w:szCs w:val="22"/>
          <w:lang w:eastAsia="en-US"/>
        </w:rPr>
      </w:pPr>
      <w:r w:rsidRPr="00263E78">
        <w:rPr>
          <w:rFonts w:ascii="Arial" w:eastAsia="Calibri" w:hAnsi="Arial" w:cs="Arial"/>
          <w:b/>
          <w:sz w:val="22"/>
          <w:szCs w:val="22"/>
          <w:lang w:eastAsia="en-US"/>
        </w:rPr>
        <w:t>KLAUZULA OŚWIADCZENIA WIEDZY</w:t>
      </w:r>
    </w:p>
    <w:p w14:paraId="69A1B26B" w14:textId="77777777" w:rsidR="00DF36F8" w:rsidRPr="00263E78" w:rsidRDefault="00DF36F8" w:rsidP="00263E78">
      <w:pPr>
        <w:numPr>
          <w:ilvl w:val="3"/>
          <w:numId w:val="22"/>
        </w:numPr>
        <w:spacing w:before="120" w:after="120" w:line="276" w:lineRule="auto"/>
        <w:ind w:left="284"/>
        <w:jc w:val="both"/>
        <w:rPr>
          <w:rFonts w:ascii="Arial" w:eastAsia="Calibri" w:hAnsi="Arial" w:cs="Arial"/>
          <w:b/>
          <w:sz w:val="22"/>
          <w:szCs w:val="22"/>
          <w:lang w:eastAsia="en-US"/>
        </w:rPr>
      </w:pPr>
      <w:r w:rsidRPr="00263E78">
        <w:rPr>
          <w:rFonts w:ascii="Arial" w:eastAsia="Calibri" w:hAnsi="Arial" w:cs="Arial"/>
          <w:sz w:val="22"/>
          <w:szCs w:val="22"/>
          <w:lang w:eastAsia="en-US"/>
        </w:rPr>
        <w:lastRenderedPageBreak/>
        <w:t>Wykonawca oświadcza, iż w stosunku do otrzymywanego wynagrodzenia w zamian za realizację przedmiotu Umowy jest on rzeczywistym właścicielem należności, tj. w szczególności Wykonawca:</w:t>
      </w:r>
    </w:p>
    <w:p w14:paraId="7B46922D" w14:textId="77777777" w:rsidR="00DF36F8" w:rsidRPr="00263E78" w:rsidRDefault="00DF36F8" w:rsidP="00263E78">
      <w:pPr>
        <w:numPr>
          <w:ilvl w:val="0"/>
          <w:numId w:val="62"/>
        </w:numPr>
        <w:spacing w:after="200" w:line="276" w:lineRule="auto"/>
        <w:ind w:left="709"/>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otrzymuje należność dla własnej korzyści, w tym decyduje samodzielnie o jej przeznaczeniu i ponosi ryzyko ekonomiczne związane z utratą tej należności lub jej części, oraz</w:t>
      </w:r>
    </w:p>
    <w:p w14:paraId="5D62CA59" w14:textId="77777777" w:rsidR="00DF36F8" w:rsidRPr="00263E78" w:rsidRDefault="00DF36F8" w:rsidP="00263E78">
      <w:pPr>
        <w:numPr>
          <w:ilvl w:val="0"/>
          <w:numId w:val="62"/>
        </w:numPr>
        <w:spacing w:after="200" w:line="276" w:lineRule="auto"/>
        <w:ind w:left="709"/>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nie jest pośrednikiem, przedstawicielem, powiernikiem lub innym podmiotem zobowiązanym prawnie lub faktycznie do przekazania całości lub części należności innemu podmiotowi, oraz</w:t>
      </w:r>
    </w:p>
    <w:p w14:paraId="31F997DE" w14:textId="77777777" w:rsidR="00DF36F8" w:rsidRPr="00263E78" w:rsidRDefault="00DF36F8" w:rsidP="00263E78">
      <w:pPr>
        <w:numPr>
          <w:ilvl w:val="0"/>
          <w:numId w:val="62"/>
        </w:numPr>
        <w:spacing w:after="200" w:line="276" w:lineRule="auto"/>
        <w:ind w:left="709"/>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otrzymuje ww. wynagrodzenie w związku z prowadzoną przez siebie rzeczywistą działalnością gospodarczą w kraju swojej siedziby lub miejsca zamieszkania.</w:t>
      </w:r>
    </w:p>
    <w:p w14:paraId="4F43E9D4" w14:textId="77777777" w:rsidR="00DF36F8" w:rsidRPr="00263E78" w:rsidRDefault="00DF36F8" w:rsidP="00263E78">
      <w:pPr>
        <w:numPr>
          <w:ilvl w:val="3"/>
          <w:numId w:val="22"/>
        </w:numPr>
        <w:spacing w:before="120" w:after="120" w:line="276" w:lineRule="auto"/>
        <w:ind w:left="283" w:hanging="357"/>
        <w:jc w:val="both"/>
        <w:rPr>
          <w:rFonts w:ascii="Arial" w:eastAsia="Calibri" w:hAnsi="Arial" w:cs="Arial"/>
          <w:sz w:val="22"/>
          <w:szCs w:val="22"/>
          <w:lang w:eastAsia="en-US"/>
        </w:rPr>
      </w:pPr>
      <w:r w:rsidRPr="00263E78">
        <w:rPr>
          <w:rFonts w:ascii="Arial" w:eastAsia="Calibri" w:hAnsi="Arial" w:cs="Arial"/>
          <w:sz w:val="22"/>
          <w:szCs w:val="22"/>
          <w:lang w:eastAsia="en-US"/>
        </w:rPr>
        <w:t>Wykonawca oświadcza, że prowadzi rzeczywistą działalność gospodarczą w kraju swojej rezydencji (tj. państwie siedziby lub miejsca zamieszkania wskazanym w komparycji Umowy), w szczególności:</w:t>
      </w:r>
    </w:p>
    <w:p w14:paraId="7B6E3D1C" w14:textId="77777777" w:rsidR="00DF36F8" w:rsidRPr="00263E78" w:rsidRDefault="00DF36F8" w:rsidP="00263E78">
      <w:pPr>
        <w:numPr>
          <w:ilvl w:val="0"/>
          <w:numId w:val="63"/>
        </w:numPr>
        <w:spacing w:after="200" w:line="276" w:lineRule="auto"/>
        <w:ind w:left="709"/>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posiada lokal, wykwalifikowany personel oraz wyposażenie wykorzystywane w prowadzonej działalności gospodarczej;</w:t>
      </w:r>
    </w:p>
    <w:p w14:paraId="4F2B45DF" w14:textId="77777777" w:rsidR="00DF36F8" w:rsidRPr="00263E78" w:rsidRDefault="00DF36F8" w:rsidP="00263E78">
      <w:pPr>
        <w:numPr>
          <w:ilvl w:val="0"/>
          <w:numId w:val="63"/>
        </w:numPr>
        <w:spacing w:after="200" w:line="276" w:lineRule="auto"/>
        <w:ind w:left="709"/>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nie tworzy struktury funkcjonującej w oderwaniu od przyczyn ekonomicznych;</w:t>
      </w:r>
    </w:p>
    <w:p w14:paraId="4A2448AA" w14:textId="77777777" w:rsidR="00DF36F8" w:rsidRPr="00263E78" w:rsidRDefault="00DF36F8" w:rsidP="00263E78">
      <w:pPr>
        <w:numPr>
          <w:ilvl w:val="0"/>
          <w:numId w:val="63"/>
        </w:numPr>
        <w:spacing w:after="200" w:line="276" w:lineRule="auto"/>
        <w:ind w:left="709"/>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zachowuje współmierność między zakresem prowadzonej działalności a faktycznie posiadanym lokalem, personelem lub wyposażeniem;</w:t>
      </w:r>
    </w:p>
    <w:p w14:paraId="6D0474A0" w14:textId="77777777" w:rsidR="00DF36F8" w:rsidRPr="00263E78" w:rsidRDefault="00DF36F8" w:rsidP="00263E78">
      <w:pPr>
        <w:numPr>
          <w:ilvl w:val="0"/>
          <w:numId w:val="63"/>
        </w:numPr>
        <w:spacing w:after="200" w:line="276" w:lineRule="auto"/>
        <w:ind w:left="709"/>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zawiera porozumienia zgodne z rzeczywistością gospodarczą mające uzasadnienie gospodarcze i nie będące w sposób oczywisty sprzeczne z ogólnymi interesami gospodarczymi Wykonawcy;</w:t>
      </w:r>
    </w:p>
    <w:p w14:paraId="5EFB1A48" w14:textId="77777777" w:rsidR="00DF36F8" w:rsidRPr="00263E78" w:rsidRDefault="00DF36F8" w:rsidP="00263E78">
      <w:pPr>
        <w:numPr>
          <w:ilvl w:val="0"/>
          <w:numId w:val="63"/>
        </w:numPr>
        <w:spacing w:after="200" w:line="276" w:lineRule="auto"/>
        <w:ind w:left="709"/>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samodzielnie wykonuje swoje podstawowe funkcje gospodarcze przy wykorzystaniu zasobów własnych, w tym obecnych na miejscu osób zarządzających.</w:t>
      </w:r>
    </w:p>
    <w:p w14:paraId="622C153F" w14:textId="77777777" w:rsidR="00DF36F8" w:rsidRPr="00263E78" w:rsidRDefault="00DF36F8" w:rsidP="00263E78">
      <w:pPr>
        <w:numPr>
          <w:ilvl w:val="3"/>
          <w:numId w:val="22"/>
        </w:numPr>
        <w:spacing w:before="120" w:after="120" w:line="276" w:lineRule="auto"/>
        <w:ind w:left="283" w:hanging="357"/>
        <w:jc w:val="both"/>
        <w:rPr>
          <w:rFonts w:ascii="Arial" w:eastAsia="Calibri" w:hAnsi="Arial" w:cs="Arial"/>
          <w:sz w:val="22"/>
          <w:szCs w:val="22"/>
          <w:lang w:eastAsia="en-US"/>
        </w:rPr>
      </w:pPr>
      <w:r w:rsidRPr="00263E78">
        <w:rPr>
          <w:rFonts w:ascii="Arial" w:eastAsia="Calibri" w:hAnsi="Arial" w:cs="Arial"/>
          <w:sz w:val="22"/>
          <w:szCs w:val="22"/>
          <w:lang w:eastAsia="en-US"/>
        </w:rPr>
        <w:t>Wykonawca oświadcza, że posiada/nie posiada w Polsce oddział, przedstawicielstwo lub przedsiębiorstwo na moment zawarcia umowy. Dodatkowo, Wykonawca niezwłocznie powiadomi o ustanowieniu w Polsce powyżej wskazanych struktur.</w:t>
      </w:r>
    </w:p>
    <w:p w14:paraId="5037EA9A" w14:textId="77777777" w:rsidR="00DF36F8" w:rsidRPr="00263E78" w:rsidRDefault="00DF36F8" w:rsidP="00263E78">
      <w:pPr>
        <w:numPr>
          <w:ilvl w:val="3"/>
          <w:numId w:val="22"/>
        </w:numPr>
        <w:spacing w:before="120" w:after="120" w:line="276" w:lineRule="auto"/>
        <w:ind w:left="283" w:hanging="357"/>
        <w:jc w:val="both"/>
        <w:rPr>
          <w:rFonts w:ascii="Arial" w:eastAsia="Calibri" w:hAnsi="Arial" w:cs="Arial"/>
          <w:sz w:val="22"/>
          <w:szCs w:val="22"/>
          <w:lang w:eastAsia="en-US"/>
        </w:rPr>
      </w:pPr>
      <w:r w:rsidRPr="00263E78">
        <w:rPr>
          <w:rFonts w:ascii="Arial" w:eastAsia="Calibri" w:hAnsi="Arial" w:cs="Arial"/>
          <w:sz w:val="22"/>
          <w:szCs w:val="22"/>
          <w:lang w:eastAsia="en-US"/>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ustanawiającej przepisy mające na celu przeciwdziałanie praktykom unikania opodatkowania, które mają bezpośredni wpływ na funkcjonowanie rynku wewnętrznego (tekst skonsolidowany na 01.01.2020 r.)</w:t>
      </w:r>
    </w:p>
    <w:p w14:paraId="0C2FF22F" w14:textId="77777777" w:rsidR="00DF36F8" w:rsidRPr="00263E78" w:rsidRDefault="00DF36F8" w:rsidP="00263E78">
      <w:pPr>
        <w:numPr>
          <w:ilvl w:val="3"/>
          <w:numId w:val="22"/>
        </w:numPr>
        <w:spacing w:before="120" w:after="120" w:line="276" w:lineRule="auto"/>
        <w:ind w:left="283" w:hanging="357"/>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W przypadku jakichkolwiek zmian wyżej wymienionych okoliczności przedstawionych w ust. 1-4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266ABF8E" w14:textId="77777777" w:rsidR="00DF36F8" w:rsidRPr="00263E78" w:rsidRDefault="00DF36F8" w:rsidP="00263E78">
      <w:pPr>
        <w:tabs>
          <w:tab w:val="left" w:pos="426"/>
        </w:tabs>
        <w:spacing w:before="120" w:line="276" w:lineRule="auto"/>
        <w:ind w:left="426"/>
        <w:contextualSpacing/>
        <w:jc w:val="both"/>
        <w:rPr>
          <w:rFonts w:ascii="Arial" w:eastAsia="Calibri" w:hAnsi="Arial" w:cs="Arial"/>
          <w:sz w:val="22"/>
          <w:szCs w:val="22"/>
          <w:lang w:eastAsia="en-US"/>
        </w:rPr>
      </w:pPr>
    </w:p>
    <w:p w14:paraId="68437330" w14:textId="3F987F5E" w:rsidR="00DF36F8" w:rsidRPr="00263E78" w:rsidRDefault="00DF36F8" w:rsidP="00263E78">
      <w:pPr>
        <w:keepNext/>
        <w:widowControl w:val="0"/>
        <w:spacing w:line="276" w:lineRule="auto"/>
        <w:jc w:val="center"/>
        <w:rPr>
          <w:rFonts w:ascii="Arial" w:hAnsi="Arial" w:cs="Arial"/>
          <w:b/>
          <w:bCs/>
          <w:sz w:val="22"/>
          <w:szCs w:val="22"/>
        </w:rPr>
      </w:pPr>
      <w:r w:rsidRPr="00263E78">
        <w:rPr>
          <w:rFonts w:ascii="Arial" w:hAnsi="Arial" w:cs="Arial"/>
          <w:b/>
          <w:bCs/>
          <w:sz w:val="22"/>
          <w:szCs w:val="22"/>
        </w:rPr>
        <w:t>§ 20</w:t>
      </w:r>
    </w:p>
    <w:p w14:paraId="7EA6F903" w14:textId="77777777" w:rsidR="00DF36F8" w:rsidRPr="00263E78" w:rsidRDefault="00DF36F8" w:rsidP="00263E78">
      <w:pPr>
        <w:spacing w:after="120" w:line="276" w:lineRule="auto"/>
        <w:jc w:val="center"/>
        <w:rPr>
          <w:rFonts w:ascii="Arial" w:eastAsia="Yu Gothic Light" w:hAnsi="Arial" w:cs="Arial"/>
          <w:iCs/>
          <w:color w:val="1F3763"/>
          <w:sz w:val="22"/>
          <w:szCs w:val="22"/>
          <w:lang w:eastAsia="en-US"/>
        </w:rPr>
      </w:pPr>
      <w:r w:rsidRPr="00263E78">
        <w:rPr>
          <w:rFonts w:ascii="Arial" w:eastAsia="Calibri" w:hAnsi="Arial" w:cs="Arial"/>
          <w:b/>
          <w:bCs/>
          <w:sz w:val="22"/>
          <w:szCs w:val="22"/>
          <w:lang w:eastAsia="en-US"/>
        </w:rPr>
        <w:t>KLAUZULA COMPLIANCE</w:t>
      </w:r>
    </w:p>
    <w:p w14:paraId="66ABDC9A" w14:textId="77777777" w:rsidR="00DF36F8" w:rsidRPr="00263E78" w:rsidRDefault="00DF36F8" w:rsidP="00263E78">
      <w:pPr>
        <w:numPr>
          <w:ilvl w:val="0"/>
          <w:numId w:val="59"/>
        </w:numPr>
        <w:spacing w:before="120" w:after="120" w:line="276" w:lineRule="auto"/>
        <w:ind w:left="357" w:hanging="357"/>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4" w:history="1">
        <w:r w:rsidRPr="00263E78">
          <w:rPr>
            <w:rFonts w:ascii="Arial" w:eastAsia="Calibri" w:hAnsi="Arial" w:cs="Arial"/>
            <w:color w:val="0000FF"/>
            <w:sz w:val="22"/>
            <w:szCs w:val="22"/>
            <w:u w:val="single"/>
            <w:lang w:eastAsia="en-US"/>
          </w:rPr>
          <w:t>www.tauron.pl</w:t>
        </w:r>
      </w:hyperlink>
      <w:r w:rsidRPr="00263E78">
        <w:rPr>
          <w:rFonts w:ascii="Arial" w:eastAsia="Calibri" w:hAnsi="Arial" w:cs="Arial"/>
          <w:sz w:val="22"/>
          <w:szCs w:val="22"/>
          <w:lang w:eastAsia="en-US"/>
        </w:rPr>
        <w:t>.</w:t>
      </w:r>
    </w:p>
    <w:p w14:paraId="6A3AEB2A" w14:textId="080D0CB0" w:rsidR="00DF36F8" w:rsidRPr="00263E78" w:rsidRDefault="00DF36F8" w:rsidP="00263E78">
      <w:pPr>
        <w:numPr>
          <w:ilvl w:val="0"/>
          <w:numId w:val="59"/>
        </w:numPr>
        <w:spacing w:before="120" w:after="120" w:line="276" w:lineRule="auto"/>
        <w:ind w:left="357" w:hanging="357"/>
        <w:jc w:val="both"/>
        <w:rPr>
          <w:rFonts w:ascii="Arial" w:eastAsia="Calibri" w:hAnsi="Arial" w:cs="Arial"/>
          <w:sz w:val="22"/>
          <w:szCs w:val="22"/>
          <w:lang w:eastAsia="en-US"/>
        </w:rPr>
      </w:pPr>
      <w:r w:rsidRPr="00263E78">
        <w:rPr>
          <w:rFonts w:ascii="Arial" w:eastAsia="Calibri" w:hAnsi="Arial" w:cs="Arial"/>
          <w:sz w:val="22"/>
          <w:szCs w:val="22"/>
          <w:lang w:eastAsia="en-US"/>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w:t>
      </w:r>
      <w:r w:rsidR="00FA49AB">
        <w:rPr>
          <w:rFonts w:ascii="Arial" w:eastAsia="Calibri" w:hAnsi="Arial" w:cs="Arial"/>
          <w:sz w:val="22"/>
          <w:szCs w:val="22"/>
          <w:lang w:eastAsia="en-US"/>
        </w:rPr>
        <w:t xml:space="preserve"> </w:t>
      </w:r>
      <w:r w:rsidRPr="00263E78">
        <w:rPr>
          <w:rFonts w:ascii="Arial" w:eastAsia="Calibri" w:hAnsi="Arial" w:cs="Arial"/>
          <w:sz w:val="22"/>
          <w:szCs w:val="22"/>
          <w:lang w:eastAsia="en-US"/>
        </w:rPr>
        <w:t>Za wszystkie działania lub zaniechania stanowiące naruszenia powyższych zasad dokonane przez osoby, którym powierza wykonanie Umowy (pracownicy, podwykonawcy, osoby trzecie) Wykonawca ponosi odpowiedzialności jak za działania własne.</w:t>
      </w:r>
    </w:p>
    <w:p w14:paraId="715CA7AF" w14:textId="77777777" w:rsidR="00DF36F8" w:rsidRPr="00263E78" w:rsidRDefault="00DF36F8" w:rsidP="00263E78">
      <w:pPr>
        <w:widowControl w:val="0"/>
        <w:numPr>
          <w:ilvl w:val="0"/>
          <w:numId w:val="59"/>
        </w:numPr>
        <w:spacing w:before="120" w:after="120" w:line="276" w:lineRule="auto"/>
        <w:ind w:left="357" w:hanging="357"/>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Wykonawca oświadcza, że zapoznał się z postanowieniami Polityki Poszanowania Praw Człowieka w Grupie TAURON, dostępnej na stronie internetowej: </w:t>
      </w:r>
      <w:hyperlink r:id="rId25" w:history="1">
        <w:r w:rsidRPr="00263E78">
          <w:rPr>
            <w:rFonts w:ascii="Arial" w:eastAsia="Calibri" w:hAnsi="Arial" w:cs="Arial"/>
            <w:color w:val="0000FF"/>
            <w:sz w:val="22"/>
            <w:szCs w:val="22"/>
            <w:u w:val="single"/>
            <w:lang w:eastAsia="en-US"/>
          </w:rPr>
          <w:t>www.tauron.pl</w:t>
        </w:r>
      </w:hyperlink>
      <w:r w:rsidRPr="00263E78">
        <w:rPr>
          <w:rFonts w:ascii="Arial" w:eastAsia="Calibri" w:hAnsi="Arial" w:cs="Arial"/>
          <w:sz w:val="22"/>
          <w:szCs w:val="22"/>
          <w:lang w:eastAsia="en-US"/>
        </w:rPr>
        <w:t xml:space="preserve"> oraz zobowiązuje się do jej przestrzegania w trakcie współpracy ze Spółkami Grupy TAURON.</w:t>
      </w:r>
    </w:p>
    <w:p w14:paraId="0A99E754" w14:textId="77777777" w:rsidR="00DF36F8" w:rsidRPr="00263E78" w:rsidRDefault="00DF36F8" w:rsidP="00263E78">
      <w:pPr>
        <w:widowControl w:val="0"/>
        <w:numPr>
          <w:ilvl w:val="0"/>
          <w:numId w:val="59"/>
        </w:numPr>
        <w:spacing w:before="120" w:after="120" w:line="276" w:lineRule="auto"/>
        <w:ind w:left="357" w:hanging="357"/>
        <w:jc w:val="both"/>
        <w:rPr>
          <w:rFonts w:ascii="Arial" w:eastAsia="Calibri" w:hAnsi="Arial" w:cs="Arial"/>
          <w:sz w:val="22"/>
          <w:szCs w:val="22"/>
          <w:lang w:eastAsia="en-US"/>
        </w:rPr>
      </w:pPr>
      <w:r w:rsidRPr="00263E78">
        <w:rPr>
          <w:rFonts w:ascii="Arial" w:eastAsia="Calibri" w:hAnsi="Arial" w:cs="Arial"/>
          <w:sz w:val="22"/>
          <w:szCs w:val="22"/>
          <w:lang w:eastAsia="en-US"/>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D4C33A4" w14:textId="77777777" w:rsidR="00DF36F8" w:rsidRPr="00263E78" w:rsidRDefault="00DF36F8" w:rsidP="00263E78">
      <w:pPr>
        <w:widowControl w:val="0"/>
        <w:numPr>
          <w:ilvl w:val="0"/>
          <w:numId w:val="59"/>
        </w:numPr>
        <w:spacing w:before="120" w:after="120" w:line="276" w:lineRule="auto"/>
        <w:ind w:left="357" w:hanging="357"/>
        <w:jc w:val="both"/>
        <w:rPr>
          <w:rFonts w:ascii="Arial" w:eastAsia="Calibri" w:hAnsi="Arial" w:cs="Arial"/>
          <w:sz w:val="22"/>
          <w:szCs w:val="22"/>
          <w:lang w:eastAsia="en-US"/>
        </w:rPr>
      </w:pPr>
      <w:r w:rsidRPr="00263E78">
        <w:rPr>
          <w:rFonts w:ascii="Arial" w:eastAsia="Calibri" w:hAnsi="Arial" w:cs="Arial"/>
          <w:sz w:val="22"/>
          <w:szCs w:val="22"/>
          <w:lang w:eastAsia="en-US"/>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7F660845" w14:textId="77777777" w:rsidR="00DF36F8" w:rsidRPr="00263E78" w:rsidRDefault="00DF36F8" w:rsidP="00263E78">
      <w:pPr>
        <w:widowControl w:val="0"/>
        <w:spacing w:after="120" w:line="276" w:lineRule="auto"/>
        <w:contextualSpacing/>
        <w:jc w:val="both"/>
        <w:rPr>
          <w:rFonts w:ascii="Arial" w:eastAsia="Calibri" w:hAnsi="Arial" w:cs="Arial"/>
          <w:sz w:val="22"/>
          <w:szCs w:val="22"/>
          <w:lang w:eastAsia="en-US"/>
        </w:rPr>
      </w:pPr>
    </w:p>
    <w:p w14:paraId="08583C46" w14:textId="546E3273" w:rsidR="00DF36F8" w:rsidRPr="00263E78" w:rsidRDefault="00DF36F8" w:rsidP="00263E78">
      <w:pPr>
        <w:keepNext/>
        <w:widowControl w:val="0"/>
        <w:spacing w:line="276" w:lineRule="auto"/>
        <w:jc w:val="center"/>
        <w:rPr>
          <w:rFonts w:ascii="Arial" w:hAnsi="Arial" w:cs="Arial"/>
          <w:b/>
          <w:bCs/>
          <w:sz w:val="22"/>
          <w:szCs w:val="22"/>
        </w:rPr>
      </w:pPr>
      <w:r w:rsidRPr="00263E78">
        <w:rPr>
          <w:rFonts w:ascii="Arial" w:hAnsi="Arial" w:cs="Arial"/>
          <w:b/>
          <w:bCs/>
          <w:sz w:val="22"/>
          <w:szCs w:val="22"/>
        </w:rPr>
        <w:t>§ 21</w:t>
      </w:r>
    </w:p>
    <w:p w14:paraId="3C0D10FD" w14:textId="77777777" w:rsidR="00DF36F8" w:rsidRPr="00263E78" w:rsidRDefault="00DF36F8" w:rsidP="00263E78">
      <w:pPr>
        <w:spacing w:after="120" w:line="276" w:lineRule="auto"/>
        <w:jc w:val="center"/>
        <w:rPr>
          <w:rFonts w:ascii="Arial" w:eastAsia="Calibri" w:hAnsi="Arial" w:cs="Arial"/>
          <w:sz w:val="22"/>
          <w:szCs w:val="22"/>
          <w:lang w:eastAsia="en-US"/>
        </w:rPr>
      </w:pPr>
      <w:r w:rsidRPr="00263E78">
        <w:rPr>
          <w:rFonts w:ascii="Arial" w:eastAsia="Calibri" w:hAnsi="Arial" w:cs="Arial"/>
          <w:b/>
          <w:bCs/>
          <w:sz w:val="22"/>
          <w:szCs w:val="22"/>
          <w:lang w:eastAsia="en-US"/>
        </w:rPr>
        <w:t>KLAUZULA SANKCYJNA</w:t>
      </w:r>
    </w:p>
    <w:p w14:paraId="5C517F4B" w14:textId="77777777" w:rsidR="00DF36F8" w:rsidRPr="00263E78" w:rsidRDefault="00DF36F8" w:rsidP="00263E78">
      <w:pPr>
        <w:numPr>
          <w:ilvl w:val="0"/>
          <w:numId w:val="60"/>
        </w:numPr>
        <w:spacing w:before="120" w:after="120" w:line="276" w:lineRule="auto"/>
        <w:ind w:left="357" w:hanging="357"/>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3D8D41BA" w14:textId="77777777" w:rsidR="00DF36F8" w:rsidRPr="00263E78" w:rsidRDefault="00DF36F8" w:rsidP="00263E78">
      <w:pPr>
        <w:numPr>
          <w:ilvl w:val="0"/>
          <w:numId w:val="60"/>
        </w:numPr>
        <w:spacing w:before="120" w:after="120" w:line="276" w:lineRule="auto"/>
        <w:ind w:left="357" w:hanging="357"/>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t>
      </w:r>
      <w:r w:rsidRPr="00263E78">
        <w:rPr>
          <w:rFonts w:ascii="Arial" w:eastAsia="Calibri" w:hAnsi="Arial" w:cs="Arial"/>
          <w:sz w:val="22"/>
          <w:szCs w:val="22"/>
          <w:lang w:eastAsia="en-US"/>
        </w:rPr>
        <w:lastRenderedPageBreak/>
        <w:t>Wielkiej Brytanii i Irlandii Północnej, Organizację Narodów Zjednoczonych oraz decyzje administracyjne wydane przez ich właściwe organy. W szczególności:</w:t>
      </w:r>
    </w:p>
    <w:p w14:paraId="6F1F6278" w14:textId="77777777" w:rsidR="00DF36F8" w:rsidRPr="00263E78" w:rsidRDefault="00DF36F8" w:rsidP="00263E78">
      <w:pPr>
        <w:numPr>
          <w:ilvl w:val="1"/>
          <w:numId w:val="61"/>
        </w:numPr>
        <w:spacing w:after="200" w:line="276" w:lineRule="auto"/>
        <w:ind w:left="851"/>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ustawę z dnia 13 kwietnia 2022 r. o szczególnych rozwiązaniach w zakresie przeciwdziałania wspieraniu agresji na Ukrainę oraz służących ochronie bezpieczeństwa narodowego, </w:t>
      </w:r>
    </w:p>
    <w:p w14:paraId="221196FF" w14:textId="77777777" w:rsidR="00DF36F8" w:rsidRPr="00263E78" w:rsidRDefault="00DF36F8" w:rsidP="00263E78">
      <w:pPr>
        <w:numPr>
          <w:ilvl w:val="1"/>
          <w:numId w:val="61"/>
        </w:numPr>
        <w:spacing w:after="200" w:line="276" w:lineRule="auto"/>
        <w:ind w:left="851"/>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Rozporządzenie Rady (WE) nr 765/2006 z dnia 18 maja 2006 r. dotyczące środków ograniczających w związku z sytuacją na Białorusi i udziałem Białorusi w agresji Rosji wobec Ukrainy wraz z rozporządzeniami zmieniającymi,</w:t>
      </w:r>
    </w:p>
    <w:p w14:paraId="17DA82CA" w14:textId="77777777" w:rsidR="00DF36F8" w:rsidRPr="00263E78" w:rsidRDefault="00DF36F8" w:rsidP="00263E78">
      <w:pPr>
        <w:numPr>
          <w:ilvl w:val="1"/>
          <w:numId w:val="61"/>
        </w:numPr>
        <w:spacing w:after="200" w:line="276" w:lineRule="auto"/>
        <w:ind w:left="851"/>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4D8442B" w14:textId="77777777" w:rsidR="00DF36F8" w:rsidRPr="00263E78" w:rsidRDefault="00DF36F8" w:rsidP="00263E78">
      <w:pPr>
        <w:numPr>
          <w:ilvl w:val="1"/>
          <w:numId w:val="61"/>
        </w:numPr>
        <w:spacing w:after="200" w:line="276" w:lineRule="auto"/>
        <w:ind w:left="851"/>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Rozporządzenie Rady (UE) nr 833/2014 z dnia 31 lipca 2014 r. dotyczące środków ograniczających w związku z działaniami Rosji destabilizującymi sytuację na Ukrainie wraz z rozporządzeniami zmieniającymi,</w:t>
      </w:r>
    </w:p>
    <w:p w14:paraId="67BBF5B8" w14:textId="77777777" w:rsidR="00DF36F8" w:rsidRPr="00263E78" w:rsidRDefault="00DF36F8" w:rsidP="00263E78">
      <w:pPr>
        <w:numPr>
          <w:ilvl w:val="1"/>
          <w:numId w:val="61"/>
        </w:numPr>
        <w:spacing w:after="120" w:line="276" w:lineRule="auto"/>
        <w:ind w:left="850" w:hanging="357"/>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Rozporządzenie Rady (UE) 2022/263 z dnia 23 lutego 2022 r. w sprawie środków ograniczających w odpowiedzi na uznanie niekontrolowanych przez rząd obszarów ukraińskich obwodów donieckiego i </w:t>
      </w:r>
      <w:proofErr w:type="spellStart"/>
      <w:r w:rsidRPr="00263E78">
        <w:rPr>
          <w:rFonts w:ascii="Arial" w:eastAsia="Calibri" w:hAnsi="Arial" w:cs="Arial"/>
          <w:sz w:val="22"/>
          <w:szCs w:val="22"/>
          <w:lang w:eastAsia="en-US"/>
        </w:rPr>
        <w:t>ługańskiego</w:t>
      </w:r>
      <w:proofErr w:type="spellEnd"/>
      <w:r w:rsidRPr="00263E78">
        <w:rPr>
          <w:rFonts w:ascii="Arial" w:eastAsia="Calibri" w:hAnsi="Arial" w:cs="Arial"/>
          <w:sz w:val="22"/>
          <w:szCs w:val="22"/>
          <w:lang w:eastAsia="en-US"/>
        </w:rPr>
        <w:t xml:space="preserve"> oraz nakazanie rozmieszczenia rosyjskich sił zbrojnych na tych obszarach wraz z rozporządzeniami zmieniającymi.</w:t>
      </w:r>
    </w:p>
    <w:p w14:paraId="30CE745A" w14:textId="77777777" w:rsidR="00DF36F8" w:rsidRPr="00263E78" w:rsidRDefault="00DF36F8" w:rsidP="00263E78">
      <w:pPr>
        <w:numPr>
          <w:ilvl w:val="0"/>
          <w:numId w:val="60"/>
        </w:numPr>
        <w:spacing w:before="120" w:after="120" w:line="276" w:lineRule="auto"/>
        <w:ind w:left="357" w:hanging="357"/>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7B5278BC" w14:textId="77777777" w:rsidR="00DF36F8" w:rsidRPr="00263E78" w:rsidRDefault="00DF36F8" w:rsidP="00263E78">
      <w:pPr>
        <w:numPr>
          <w:ilvl w:val="0"/>
          <w:numId w:val="60"/>
        </w:numPr>
        <w:spacing w:before="120" w:after="120" w:line="276" w:lineRule="auto"/>
        <w:ind w:left="357" w:hanging="357"/>
        <w:jc w:val="both"/>
        <w:rPr>
          <w:rFonts w:ascii="Arial" w:eastAsia="Calibri" w:hAnsi="Arial" w:cs="Arial"/>
          <w:sz w:val="22"/>
          <w:szCs w:val="22"/>
          <w:lang w:eastAsia="en-US"/>
        </w:rPr>
      </w:pPr>
      <w:r w:rsidRPr="00263E78">
        <w:rPr>
          <w:rFonts w:ascii="Arial" w:eastAsia="Calibri" w:hAnsi="Arial" w:cs="Arial"/>
          <w:sz w:val="22"/>
          <w:szCs w:val="22"/>
          <w:lang w:eastAsia="en-US"/>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25EEAE8C" w14:textId="77777777" w:rsidR="00DF36F8" w:rsidRPr="00263E78" w:rsidRDefault="00DF36F8" w:rsidP="00263E78">
      <w:pPr>
        <w:spacing w:after="200" w:line="276" w:lineRule="auto"/>
        <w:ind w:left="360"/>
        <w:contextualSpacing/>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1) powstrzymać się od wykonywania Umowy w zakresie, który naruszałyby Regulacje Sankcyjne. </w:t>
      </w:r>
    </w:p>
    <w:p w14:paraId="50AAFA37" w14:textId="77777777" w:rsidR="00DF36F8" w:rsidRPr="00263E78" w:rsidRDefault="00DF36F8" w:rsidP="00263E78">
      <w:pPr>
        <w:numPr>
          <w:ilvl w:val="0"/>
          <w:numId w:val="60"/>
        </w:numPr>
        <w:spacing w:before="120" w:after="120" w:line="276" w:lineRule="auto"/>
        <w:ind w:hanging="357"/>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Oświadczenie o odstąpieniu od Umowy/rozwiązaniu Umowy wymaga zachowania </w:t>
      </w:r>
      <w:r w:rsidRPr="00263E78">
        <w:rPr>
          <w:rFonts w:ascii="Arial" w:eastAsia="Calibri" w:hAnsi="Arial" w:cs="Arial"/>
          <w:iCs/>
          <w:sz w:val="22"/>
          <w:szCs w:val="22"/>
          <w:lang w:eastAsia="en-US"/>
        </w:rPr>
        <w:t>formy przewidzianej do zawarcia Umowy</w:t>
      </w:r>
      <w:r w:rsidRPr="00263E78">
        <w:rPr>
          <w:rFonts w:ascii="Arial" w:eastAsia="Calibri" w:hAnsi="Arial" w:cs="Arial"/>
          <w:sz w:val="22"/>
          <w:szCs w:val="22"/>
          <w:lang w:eastAsia="en-US"/>
        </w:rPr>
        <w:t xml:space="preserve">. </w:t>
      </w:r>
    </w:p>
    <w:p w14:paraId="4A4DE327" w14:textId="77777777" w:rsidR="00DF36F8" w:rsidRPr="00263E78" w:rsidRDefault="00DF36F8" w:rsidP="00263E78">
      <w:pPr>
        <w:numPr>
          <w:ilvl w:val="0"/>
          <w:numId w:val="60"/>
        </w:numPr>
        <w:spacing w:before="120" w:after="120" w:line="276" w:lineRule="auto"/>
        <w:ind w:hanging="357"/>
        <w:jc w:val="both"/>
        <w:rPr>
          <w:rFonts w:ascii="Arial" w:eastAsia="Calibri" w:hAnsi="Arial" w:cs="Arial"/>
          <w:sz w:val="22"/>
          <w:szCs w:val="22"/>
          <w:lang w:eastAsia="en-US"/>
        </w:rPr>
      </w:pPr>
      <w:r w:rsidRPr="00263E78">
        <w:rPr>
          <w:rFonts w:ascii="Arial" w:eastAsia="Calibri" w:hAnsi="Arial" w:cs="Arial"/>
          <w:sz w:val="22"/>
          <w:szCs w:val="22"/>
          <w:lang w:eastAsia="en-US"/>
        </w:rPr>
        <w:t xml:space="preserve">Wykonanie uprawnień wskazanych w ust. 4 nie powoduje powstania praw do dochodzenia jakichkolwiek roszczeń z tego tytułu przez Wykonawcę. </w:t>
      </w:r>
    </w:p>
    <w:p w14:paraId="3752AB90" w14:textId="29101A79" w:rsidR="00DF36F8" w:rsidRPr="00263E78" w:rsidRDefault="00DF36F8" w:rsidP="00263E78">
      <w:pPr>
        <w:autoSpaceDE w:val="0"/>
        <w:autoSpaceDN w:val="0"/>
        <w:spacing w:before="120" w:after="120" w:line="276" w:lineRule="auto"/>
        <w:ind w:left="357" w:right="164"/>
        <w:jc w:val="both"/>
        <w:rPr>
          <w:rFonts w:ascii="Arial" w:hAnsi="Arial" w:cs="Arial"/>
          <w:color w:val="000000"/>
          <w:sz w:val="22"/>
          <w:szCs w:val="22"/>
        </w:rPr>
      </w:pPr>
      <w:r w:rsidRPr="00263E78">
        <w:rPr>
          <w:rFonts w:ascii="Arial" w:eastAsia="Calibri" w:hAnsi="Arial" w:cs="Arial"/>
          <w:sz w:val="22"/>
          <w:szCs w:val="22"/>
          <w:lang w:eastAsia="en-US"/>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3E40FF0D" w14:textId="4C20B22E" w:rsidR="00C738A0" w:rsidRPr="00263E78" w:rsidRDefault="00C738A0" w:rsidP="00263E78">
      <w:pPr>
        <w:pStyle w:val="Akapitzlist"/>
        <w:spacing w:before="240" w:line="276" w:lineRule="auto"/>
        <w:ind w:left="0"/>
        <w:jc w:val="center"/>
        <w:rPr>
          <w:rFonts w:ascii="Arial" w:hAnsi="Arial" w:cs="Arial"/>
          <w:b/>
          <w:sz w:val="22"/>
          <w:szCs w:val="22"/>
        </w:rPr>
      </w:pPr>
      <w:r w:rsidRPr="00263E78">
        <w:rPr>
          <w:rFonts w:ascii="Arial" w:hAnsi="Arial" w:cs="Arial"/>
          <w:b/>
          <w:sz w:val="22"/>
          <w:szCs w:val="22"/>
        </w:rPr>
        <w:t xml:space="preserve">§ </w:t>
      </w:r>
      <w:r w:rsidR="00DF36F8" w:rsidRPr="00263E78">
        <w:rPr>
          <w:rFonts w:ascii="Arial" w:hAnsi="Arial" w:cs="Arial"/>
          <w:b/>
          <w:sz w:val="22"/>
          <w:szCs w:val="22"/>
        </w:rPr>
        <w:t>22</w:t>
      </w:r>
    </w:p>
    <w:p w14:paraId="5563C1C9" w14:textId="77777777" w:rsidR="00C738A0" w:rsidRPr="00263E78" w:rsidRDefault="00C738A0" w:rsidP="00263E78">
      <w:pPr>
        <w:autoSpaceDE w:val="0"/>
        <w:autoSpaceDN w:val="0"/>
        <w:spacing w:before="120" w:after="120" w:line="276" w:lineRule="auto"/>
        <w:ind w:right="164"/>
        <w:jc w:val="center"/>
        <w:rPr>
          <w:rFonts w:ascii="Arial" w:hAnsi="Arial" w:cs="Arial"/>
          <w:b/>
          <w:color w:val="000000"/>
          <w:sz w:val="22"/>
          <w:szCs w:val="22"/>
        </w:rPr>
      </w:pPr>
      <w:r w:rsidRPr="00263E78">
        <w:rPr>
          <w:rFonts w:ascii="Arial" w:hAnsi="Arial" w:cs="Arial"/>
          <w:b/>
          <w:color w:val="000000"/>
          <w:sz w:val="22"/>
          <w:szCs w:val="22"/>
        </w:rPr>
        <w:lastRenderedPageBreak/>
        <w:t>ZMIANA POSTANOWIEŃ UMOWY</w:t>
      </w:r>
    </w:p>
    <w:p w14:paraId="6451D665" w14:textId="77777777" w:rsidR="00C738A0" w:rsidRPr="00263E78" w:rsidRDefault="00C738A0" w:rsidP="00263E78">
      <w:pPr>
        <w:numPr>
          <w:ilvl w:val="0"/>
          <w:numId w:val="55"/>
        </w:numPr>
        <w:autoSpaceDE w:val="0"/>
        <w:autoSpaceDN w:val="0"/>
        <w:spacing w:before="120" w:after="120" w:line="276" w:lineRule="auto"/>
        <w:ind w:left="426" w:right="164" w:hanging="426"/>
        <w:jc w:val="both"/>
        <w:rPr>
          <w:rFonts w:ascii="Arial" w:hAnsi="Arial" w:cs="Arial"/>
          <w:color w:val="000000"/>
          <w:sz w:val="22"/>
          <w:szCs w:val="22"/>
        </w:rPr>
      </w:pPr>
      <w:r w:rsidRPr="00263E78">
        <w:rPr>
          <w:rFonts w:ascii="Arial" w:hAnsi="Arial" w:cs="Arial"/>
          <w:color w:val="000000"/>
          <w:sz w:val="22"/>
          <w:szCs w:val="22"/>
        </w:rPr>
        <w:t>Jeżeli po zawarciu Umowy nastąpi zmiana przepisów prawa lub wprowadzone zostaną nowe przepisy prawa powodujące konieczność zmiany, modyfikacji lub odstępstwa w odniesieniu do jakości, ilości lub zakresu Przedmiotu Umowy, wówczas Zamawiający ma prawo do zmiany zapisów, w zakresie wynikającym z powyższych zmian.</w:t>
      </w:r>
    </w:p>
    <w:p w14:paraId="5334821C" w14:textId="1A34DEFC" w:rsidR="00C738A0" w:rsidRPr="00263E78" w:rsidRDefault="00C738A0" w:rsidP="00263E78">
      <w:pPr>
        <w:numPr>
          <w:ilvl w:val="0"/>
          <w:numId w:val="55"/>
        </w:numPr>
        <w:autoSpaceDE w:val="0"/>
        <w:autoSpaceDN w:val="0"/>
        <w:spacing w:before="120" w:after="120" w:line="276" w:lineRule="auto"/>
        <w:ind w:left="426" w:right="164" w:hanging="426"/>
        <w:jc w:val="both"/>
        <w:rPr>
          <w:rFonts w:ascii="Arial" w:hAnsi="Arial" w:cs="Arial"/>
          <w:color w:val="000000"/>
          <w:sz w:val="22"/>
          <w:szCs w:val="22"/>
        </w:rPr>
      </w:pPr>
      <w:r w:rsidRPr="00263E78">
        <w:rPr>
          <w:rFonts w:ascii="Arial" w:hAnsi="Arial" w:cs="Arial"/>
          <w:color w:val="000000"/>
          <w:sz w:val="22"/>
          <w:szCs w:val="22"/>
        </w:rPr>
        <w:t>Jeżeli podczas okresu obowiązywania Umowy z przyczyn technicznych i technologicznych ulegnie zwiększeniu wolumen szacowanej ilości odpadów dopuszcza się zmianę zakresu Przedmiotowego Umowy w tym zakresie wraz ze zmianą maksymalnej wartości netto zobowiązania Zamawiającego wynikającej z</w:t>
      </w:r>
      <w:r w:rsidR="000951F6" w:rsidRPr="00263E78">
        <w:rPr>
          <w:rFonts w:ascii="Arial" w:hAnsi="Arial" w:cs="Arial"/>
          <w:color w:val="000000"/>
          <w:sz w:val="22"/>
          <w:szCs w:val="22"/>
        </w:rPr>
        <w:t> </w:t>
      </w:r>
      <w:r w:rsidRPr="00263E78">
        <w:rPr>
          <w:rFonts w:ascii="Arial" w:hAnsi="Arial" w:cs="Arial"/>
          <w:color w:val="000000"/>
          <w:sz w:val="22"/>
          <w:szCs w:val="22"/>
        </w:rPr>
        <w:t xml:space="preserve">niniejszej Umowy, wskazanej w § 5 ust. </w:t>
      </w:r>
      <w:r w:rsidR="002668F5">
        <w:rPr>
          <w:rFonts w:ascii="Arial" w:hAnsi="Arial" w:cs="Arial"/>
          <w:color w:val="000000"/>
          <w:sz w:val="22"/>
          <w:szCs w:val="22"/>
        </w:rPr>
        <w:t>14</w:t>
      </w:r>
      <w:r w:rsidRPr="00263E78">
        <w:rPr>
          <w:rFonts w:ascii="Arial" w:hAnsi="Arial" w:cs="Arial"/>
          <w:color w:val="000000"/>
          <w:sz w:val="22"/>
          <w:szCs w:val="22"/>
        </w:rPr>
        <w:t xml:space="preserve">. Zmiana ta wymaga uzgodnień pomiędzy Stronami i sporządzenie obustronnie podpisanego aneksu do Umowy poprzedzonego podpisaniem Protokołu Konieczności. Ceny jednostkowe wskazane w Umowie pozostają bez zmian. </w:t>
      </w:r>
    </w:p>
    <w:p w14:paraId="3EFB6246" w14:textId="77777777" w:rsidR="00C738A0" w:rsidRPr="00263E78" w:rsidRDefault="00C738A0" w:rsidP="00263E78">
      <w:pPr>
        <w:numPr>
          <w:ilvl w:val="0"/>
          <w:numId w:val="55"/>
        </w:numPr>
        <w:autoSpaceDE w:val="0"/>
        <w:autoSpaceDN w:val="0"/>
        <w:spacing w:before="120" w:after="120" w:line="276" w:lineRule="auto"/>
        <w:ind w:left="426" w:right="164" w:hanging="426"/>
        <w:jc w:val="both"/>
        <w:rPr>
          <w:rFonts w:ascii="Arial" w:hAnsi="Arial" w:cs="Arial"/>
          <w:color w:val="000000"/>
          <w:sz w:val="22"/>
          <w:szCs w:val="22"/>
        </w:rPr>
      </w:pPr>
      <w:r w:rsidRPr="00263E78">
        <w:rPr>
          <w:rFonts w:ascii="Arial" w:hAnsi="Arial" w:cs="Arial"/>
          <w:color w:val="000000"/>
          <w:sz w:val="22"/>
          <w:szCs w:val="22"/>
        </w:rPr>
        <w:t>Termin wykonania Umowy może ulec odpowiedniemu przedłużeniu, jeżeli podczas okresu obowiązywania Umowy wolumen szacowanej ilość opadów nie zostanie wyczerpany. Zmiana terminu wykonania Umowy, w tym przypadku wymaga uzgodnień pomiędzy Stronami jak w sytuacji opisanej w ust.2. Ceny jednostkowe pozostają bez zmian.</w:t>
      </w:r>
    </w:p>
    <w:p w14:paraId="0AACDD9A" w14:textId="77777777" w:rsidR="00C738A0" w:rsidRPr="00263E78" w:rsidRDefault="00C738A0" w:rsidP="00263E78">
      <w:pPr>
        <w:numPr>
          <w:ilvl w:val="0"/>
          <w:numId w:val="55"/>
        </w:numPr>
        <w:autoSpaceDE w:val="0"/>
        <w:autoSpaceDN w:val="0"/>
        <w:spacing w:before="120" w:after="120" w:line="276" w:lineRule="auto"/>
        <w:ind w:left="426" w:right="164" w:hanging="426"/>
        <w:jc w:val="both"/>
        <w:rPr>
          <w:rFonts w:ascii="Arial" w:hAnsi="Arial" w:cs="Arial"/>
          <w:color w:val="000000"/>
          <w:sz w:val="22"/>
          <w:szCs w:val="22"/>
        </w:rPr>
      </w:pPr>
      <w:r w:rsidRPr="00263E78">
        <w:rPr>
          <w:rFonts w:ascii="Arial" w:hAnsi="Arial" w:cs="Arial"/>
          <w:color w:val="000000"/>
          <w:sz w:val="22"/>
          <w:szCs w:val="22"/>
        </w:rPr>
        <w:t>Wszelkie zmiany i uzupełnienia Umowy wymagają zachowania formy pisemnej pod rygorem nieważności.</w:t>
      </w:r>
    </w:p>
    <w:p w14:paraId="781283DC" w14:textId="20F24E26" w:rsidR="00C738A0" w:rsidRPr="00263E78" w:rsidRDefault="00C738A0" w:rsidP="00263E78">
      <w:pPr>
        <w:numPr>
          <w:ilvl w:val="0"/>
          <w:numId w:val="55"/>
        </w:numPr>
        <w:autoSpaceDE w:val="0"/>
        <w:autoSpaceDN w:val="0"/>
        <w:spacing w:before="120" w:after="120" w:line="276" w:lineRule="auto"/>
        <w:ind w:left="426" w:right="164" w:hanging="426"/>
        <w:jc w:val="both"/>
        <w:rPr>
          <w:rFonts w:ascii="Arial" w:hAnsi="Arial" w:cs="Arial"/>
          <w:color w:val="000000"/>
          <w:sz w:val="22"/>
          <w:szCs w:val="22"/>
        </w:rPr>
      </w:pPr>
      <w:r w:rsidRPr="00263E78">
        <w:rPr>
          <w:rFonts w:ascii="Arial" w:hAnsi="Arial" w:cs="Arial"/>
          <w:color w:val="000000"/>
          <w:sz w:val="22"/>
          <w:szCs w:val="22"/>
        </w:rPr>
        <w:t>Nie wymagają zmiany Umowy zmiany dotyczące:</w:t>
      </w:r>
    </w:p>
    <w:p w14:paraId="79599437" w14:textId="77777777" w:rsidR="00C738A0" w:rsidRPr="00263E78" w:rsidRDefault="00C738A0" w:rsidP="00263E78">
      <w:pPr>
        <w:numPr>
          <w:ilvl w:val="0"/>
          <w:numId w:val="56"/>
        </w:numPr>
        <w:autoSpaceDE w:val="0"/>
        <w:autoSpaceDN w:val="0"/>
        <w:spacing w:line="276" w:lineRule="auto"/>
        <w:ind w:left="782" w:right="164" w:hanging="357"/>
        <w:jc w:val="both"/>
        <w:rPr>
          <w:rFonts w:ascii="Arial" w:hAnsi="Arial" w:cs="Arial"/>
          <w:color w:val="000000"/>
          <w:sz w:val="22"/>
          <w:szCs w:val="22"/>
        </w:rPr>
      </w:pPr>
      <w:r w:rsidRPr="00263E78">
        <w:rPr>
          <w:rFonts w:ascii="Arial" w:hAnsi="Arial" w:cs="Arial"/>
          <w:color w:val="000000"/>
          <w:sz w:val="22"/>
          <w:szCs w:val="22"/>
        </w:rPr>
        <w:t>oznaczeń indywidualizujących Strony, zawartych na wstępie Umowy;</w:t>
      </w:r>
    </w:p>
    <w:p w14:paraId="7C980793" w14:textId="77777777" w:rsidR="00C738A0" w:rsidRPr="00263E78" w:rsidRDefault="00C738A0" w:rsidP="00263E78">
      <w:pPr>
        <w:numPr>
          <w:ilvl w:val="0"/>
          <w:numId w:val="56"/>
        </w:numPr>
        <w:autoSpaceDE w:val="0"/>
        <w:autoSpaceDN w:val="0"/>
        <w:spacing w:line="276" w:lineRule="auto"/>
        <w:ind w:left="782" w:right="164" w:hanging="357"/>
        <w:jc w:val="both"/>
        <w:rPr>
          <w:rFonts w:ascii="Arial" w:hAnsi="Arial" w:cs="Arial"/>
          <w:color w:val="000000"/>
          <w:sz w:val="22"/>
          <w:szCs w:val="22"/>
        </w:rPr>
      </w:pPr>
      <w:r w:rsidRPr="00263E78">
        <w:rPr>
          <w:rFonts w:ascii="Arial" w:hAnsi="Arial" w:cs="Arial"/>
          <w:color w:val="000000"/>
          <w:sz w:val="22"/>
          <w:szCs w:val="22"/>
        </w:rPr>
        <w:t>danych wskazanych w §12 Umowy;</w:t>
      </w:r>
    </w:p>
    <w:p w14:paraId="6F678D82" w14:textId="77777777" w:rsidR="00C738A0" w:rsidRPr="00263E78" w:rsidRDefault="00C738A0" w:rsidP="00263E78">
      <w:pPr>
        <w:numPr>
          <w:ilvl w:val="0"/>
          <w:numId w:val="56"/>
        </w:numPr>
        <w:autoSpaceDE w:val="0"/>
        <w:autoSpaceDN w:val="0"/>
        <w:spacing w:line="276" w:lineRule="auto"/>
        <w:ind w:left="782" w:right="164" w:hanging="357"/>
        <w:jc w:val="both"/>
        <w:rPr>
          <w:rFonts w:ascii="Arial" w:hAnsi="Arial" w:cs="Arial"/>
          <w:color w:val="000000"/>
          <w:sz w:val="22"/>
          <w:szCs w:val="22"/>
        </w:rPr>
      </w:pPr>
      <w:r w:rsidRPr="00263E78">
        <w:rPr>
          <w:rFonts w:ascii="Arial" w:hAnsi="Arial" w:cs="Arial"/>
          <w:bCs/>
          <w:color w:val="000000"/>
          <w:sz w:val="22"/>
          <w:szCs w:val="22"/>
        </w:rPr>
        <w:t>danych wystawcy i odbiorcy faktury a także danych adresowych dotyczących wystawiania i doręczania faktur lub zabezpieczenia należytego wykonania Umowy.</w:t>
      </w:r>
    </w:p>
    <w:p w14:paraId="72AC9ED9" w14:textId="77777777" w:rsidR="00C738A0" w:rsidRPr="00263E78" w:rsidRDefault="00C738A0" w:rsidP="00263E78">
      <w:pPr>
        <w:numPr>
          <w:ilvl w:val="0"/>
          <w:numId w:val="55"/>
        </w:numPr>
        <w:autoSpaceDE w:val="0"/>
        <w:autoSpaceDN w:val="0"/>
        <w:spacing w:before="120" w:after="240" w:line="276" w:lineRule="auto"/>
        <w:ind w:left="284" w:right="164" w:hanging="284"/>
        <w:jc w:val="both"/>
        <w:rPr>
          <w:rFonts w:ascii="Arial" w:hAnsi="Arial" w:cs="Arial"/>
          <w:color w:val="000000"/>
          <w:sz w:val="22"/>
          <w:szCs w:val="22"/>
        </w:rPr>
      </w:pPr>
      <w:r w:rsidRPr="00263E78">
        <w:rPr>
          <w:rFonts w:ascii="Arial" w:hAnsi="Arial" w:cs="Arial"/>
          <w:color w:val="000000"/>
          <w:sz w:val="22"/>
          <w:szCs w:val="22"/>
        </w:rPr>
        <w:t>Wykonawca nie może domagać się zmian w Umowie w związku z niewykonaniem lub nienależytym wykonywaniem Przedmiotu Umowy.</w:t>
      </w:r>
    </w:p>
    <w:p w14:paraId="7E72CF99" w14:textId="77777777" w:rsidR="001C4B21" w:rsidRPr="00263E78" w:rsidRDefault="001C4B21" w:rsidP="00263E78">
      <w:pPr>
        <w:pStyle w:val="Akapitzlist"/>
        <w:numPr>
          <w:ilvl w:val="0"/>
          <w:numId w:val="64"/>
        </w:numPr>
        <w:spacing w:before="240" w:line="276" w:lineRule="auto"/>
        <w:jc w:val="center"/>
        <w:rPr>
          <w:rFonts w:ascii="Arial" w:hAnsi="Arial" w:cs="Arial"/>
          <w:b/>
          <w:sz w:val="22"/>
          <w:szCs w:val="22"/>
        </w:rPr>
      </w:pPr>
    </w:p>
    <w:p w14:paraId="15931001" w14:textId="77777777" w:rsidR="001C4B21" w:rsidRPr="00263E78" w:rsidRDefault="001C4B21" w:rsidP="00263E78">
      <w:pPr>
        <w:pStyle w:val="Akapitzlist"/>
        <w:spacing w:line="276" w:lineRule="auto"/>
        <w:ind w:left="0"/>
        <w:jc w:val="center"/>
        <w:rPr>
          <w:rFonts w:ascii="Arial" w:hAnsi="Arial" w:cs="Arial"/>
          <w:b/>
          <w:sz w:val="22"/>
          <w:szCs w:val="22"/>
        </w:rPr>
      </w:pPr>
      <w:r w:rsidRPr="00263E78">
        <w:rPr>
          <w:rFonts w:ascii="Arial" w:hAnsi="Arial" w:cs="Arial"/>
          <w:b/>
          <w:sz w:val="22"/>
          <w:szCs w:val="22"/>
        </w:rPr>
        <w:t>POSTANOWIENIA KOŃCOWE</w:t>
      </w:r>
    </w:p>
    <w:p w14:paraId="45D9ADBC" w14:textId="77777777" w:rsidR="001C4B21" w:rsidRPr="00263E78" w:rsidRDefault="001C4B21" w:rsidP="00263E78">
      <w:pPr>
        <w:pStyle w:val="Akapitzlist"/>
        <w:numPr>
          <w:ilvl w:val="0"/>
          <w:numId w:val="57"/>
        </w:numPr>
        <w:tabs>
          <w:tab w:val="left" w:pos="426"/>
        </w:tabs>
        <w:spacing w:before="120" w:after="120" w:line="276" w:lineRule="auto"/>
        <w:jc w:val="both"/>
        <w:rPr>
          <w:rFonts w:ascii="Arial" w:hAnsi="Arial" w:cs="Arial"/>
          <w:sz w:val="22"/>
          <w:szCs w:val="22"/>
        </w:rPr>
      </w:pPr>
      <w:r w:rsidRPr="00263E78">
        <w:rPr>
          <w:rFonts w:ascii="Arial" w:hAnsi="Arial" w:cs="Arial"/>
          <w:sz w:val="22"/>
          <w:szCs w:val="22"/>
        </w:rPr>
        <w:t>Umowa podlega prawu polskiemu i zgodnie z nim powinna być interpretowana.</w:t>
      </w:r>
    </w:p>
    <w:p w14:paraId="4AEAE80D" w14:textId="74E218D5" w:rsidR="001C4B21" w:rsidRPr="00263E78" w:rsidRDefault="00C738A0" w:rsidP="00263E78">
      <w:pPr>
        <w:pStyle w:val="Akapitzlist"/>
        <w:numPr>
          <w:ilvl w:val="0"/>
          <w:numId w:val="57"/>
        </w:numPr>
        <w:tabs>
          <w:tab w:val="left" w:pos="426"/>
        </w:tabs>
        <w:spacing w:before="120" w:after="120" w:line="276" w:lineRule="auto"/>
        <w:ind w:left="425" w:hanging="425"/>
        <w:jc w:val="both"/>
        <w:rPr>
          <w:rFonts w:ascii="Arial" w:hAnsi="Arial" w:cs="Arial"/>
          <w:sz w:val="22"/>
          <w:szCs w:val="22"/>
        </w:rPr>
      </w:pPr>
      <w:r w:rsidRPr="00263E78">
        <w:rPr>
          <w:rFonts w:ascii="Arial" w:hAnsi="Arial" w:cs="Arial"/>
          <w:sz w:val="22"/>
          <w:szCs w:val="22"/>
        </w:rPr>
        <w:t>Wszelkie spory wynikłe z zawarcia, obowiązywania lub wygaśnięcia Umowy Strony poddają pod rozstrzygnięcie sądu właściwego miejscowo dla siedziby Zamawiającego</w:t>
      </w:r>
      <w:r w:rsidR="001C4B21" w:rsidRPr="00263E78">
        <w:rPr>
          <w:rFonts w:ascii="Arial" w:hAnsi="Arial" w:cs="Arial"/>
          <w:sz w:val="22"/>
          <w:szCs w:val="22"/>
        </w:rPr>
        <w:t>.</w:t>
      </w:r>
    </w:p>
    <w:p w14:paraId="30D52400" w14:textId="0BBA2C17" w:rsidR="001C4B21" w:rsidRPr="00263E78" w:rsidRDefault="009C5CD8" w:rsidP="00263E78">
      <w:pPr>
        <w:pStyle w:val="Akapitzlist"/>
        <w:numPr>
          <w:ilvl w:val="0"/>
          <w:numId w:val="57"/>
        </w:numPr>
        <w:tabs>
          <w:tab w:val="left" w:pos="426"/>
        </w:tabs>
        <w:spacing w:before="120" w:after="120" w:line="276" w:lineRule="auto"/>
        <w:ind w:left="425" w:hanging="425"/>
        <w:jc w:val="both"/>
        <w:rPr>
          <w:rFonts w:ascii="Arial" w:hAnsi="Arial" w:cs="Arial"/>
          <w:sz w:val="22"/>
          <w:szCs w:val="22"/>
        </w:rPr>
      </w:pPr>
      <w:r w:rsidRPr="00263E78">
        <w:rPr>
          <w:rFonts w:ascii="Arial" w:eastAsia="Calibri" w:hAnsi="Arial" w:cs="Arial"/>
          <w:sz w:val="22"/>
          <w:szCs w:val="22"/>
          <w:lang w:eastAsia="en-US"/>
        </w:rPr>
        <w:t>Strony zobowiązane są do bezzwłocznego aktualizowania wszelkich informacji mających związek z Umową. Obowiązek ten obejmuje w szczególności przekazywanie pomiędzy Stronami informacji o zmianie ich siedzib i adresów wskazanych w Umowie; w przypadku zaniechania tego obowiązku przez jedną ze Stron, doręczenie staje się skuteczne z chwilą dotarcia lub – w przypadku przesyłek poleconych – pierwszej awizacji (w zależności od tego, który termin nastąpi wcześniej) pisma drugiej ze Stron na ostatni znany jej adres Strony, która uchybiła obowiązkowi wynikającemu z niniejszego ustępu</w:t>
      </w:r>
      <w:r w:rsidR="001C4B21" w:rsidRPr="00263E78">
        <w:rPr>
          <w:rFonts w:ascii="Arial" w:hAnsi="Arial" w:cs="Arial"/>
          <w:sz w:val="22"/>
          <w:szCs w:val="22"/>
        </w:rPr>
        <w:t>.</w:t>
      </w:r>
    </w:p>
    <w:p w14:paraId="5B7DD0F1" w14:textId="77777777" w:rsidR="00C738A0" w:rsidRPr="00263E78" w:rsidRDefault="001C4B21" w:rsidP="00263E78">
      <w:pPr>
        <w:pStyle w:val="Akapitzlist"/>
        <w:numPr>
          <w:ilvl w:val="0"/>
          <w:numId w:val="57"/>
        </w:numPr>
        <w:tabs>
          <w:tab w:val="left" w:pos="426"/>
        </w:tabs>
        <w:spacing w:before="120" w:after="120" w:line="276" w:lineRule="auto"/>
        <w:ind w:left="425" w:hanging="425"/>
        <w:jc w:val="both"/>
        <w:rPr>
          <w:rFonts w:ascii="Arial" w:hAnsi="Arial" w:cs="Arial"/>
          <w:sz w:val="22"/>
          <w:szCs w:val="22"/>
        </w:rPr>
      </w:pPr>
      <w:r w:rsidRPr="00263E78">
        <w:rPr>
          <w:rFonts w:ascii="Arial" w:hAnsi="Arial" w:cs="Arial"/>
          <w:sz w:val="22"/>
          <w:szCs w:val="22"/>
        </w:rPr>
        <w:lastRenderedPageBreak/>
        <w:t>W sprawach nieuregulowanych Umową zastosowanie mają odpowiednie przepisy prawa powszechnie obowiązującego, w szczególności Kodeksu cywilnego.</w:t>
      </w:r>
    </w:p>
    <w:p w14:paraId="7B87AC0E" w14:textId="77777777" w:rsidR="009C5CD8" w:rsidRDefault="00C738A0" w:rsidP="00263E78">
      <w:pPr>
        <w:pStyle w:val="Akapitzlist"/>
        <w:numPr>
          <w:ilvl w:val="0"/>
          <w:numId w:val="57"/>
        </w:numPr>
        <w:tabs>
          <w:tab w:val="left" w:pos="426"/>
        </w:tabs>
        <w:spacing w:before="120" w:after="120" w:line="276" w:lineRule="auto"/>
        <w:ind w:left="425" w:hanging="425"/>
        <w:jc w:val="both"/>
        <w:rPr>
          <w:rFonts w:ascii="Arial" w:hAnsi="Arial" w:cs="Arial"/>
          <w:sz w:val="22"/>
          <w:szCs w:val="22"/>
        </w:rPr>
      </w:pPr>
      <w:r w:rsidRPr="00263E78">
        <w:rPr>
          <w:rFonts w:ascii="Arial" w:hAnsi="Arial" w:cs="Arial"/>
          <w:sz w:val="22"/>
          <w:szCs w:val="22"/>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5627D2B" w14:textId="5549EEA9" w:rsidR="00180DDF" w:rsidRPr="00263E78" w:rsidRDefault="00180DDF" w:rsidP="00263E78">
      <w:pPr>
        <w:pStyle w:val="Akapitzlist"/>
        <w:numPr>
          <w:ilvl w:val="0"/>
          <w:numId w:val="57"/>
        </w:numPr>
        <w:tabs>
          <w:tab w:val="left" w:pos="426"/>
        </w:tabs>
        <w:spacing w:before="120" w:after="120" w:line="276" w:lineRule="auto"/>
        <w:ind w:left="425" w:hanging="425"/>
        <w:jc w:val="both"/>
        <w:rPr>
          <w:rFonts w:ascii="Arial" w:hAnsi="Arial" w:cs="Arial"/>
          <w:sz w:val="22"/>
          <w:szCs w:val="22"/>
        </w:rPr>
      </w:pPr>
      <w:r w:rsidRPr="00180DDF">
        <w:rPr>
          <w:rFonts w:ascii="Arial" w:hAnsi="Arial" w:cs="Arial"/>
          <w:sz w:val="22"/>
          <w:szCs w:val="22"/>
        </w:rPr>
        <w:t>Ilekroć w Umowie jest mowa o dniach roboczych należy przez to rozumieć dni od poniedziałku do piątku z wyłączeniem dni ustawowo wolnych od pracy oraz dnia 14 sierpnia (Dzień Energetyka).</w:t>
      </w:r>
    </w:p>
    <w:p w14:paraId="29A8E6D8" w14:textId="77777777" w:rsidR="009C5CD8" w:rsidRPr="00263E78" w:rsidRDefault="009C5CD8" w:rsidP="00263E78">
      <w:pPr>
        <w:pStyle w:val="Akapitzlist"/>
        <w:numPr>
          <w:ilvl w:val="0"/>
          <w:numId w:val="57"/>
        </w:numPr>
        <w:tabs>
          <w:tab w:val="left" w:pos="426"/>
        </w:tabs>
        <w:spacing w:before="120" w:after="120" w:line="276" w:lineRule="auto"/>
        <w:ind w:left="425" w:hanging="425"/>
        <w:jc w:val="both"/>
        <w:rPr>
          <w:rFonts w:ascii="Arial" w:hAnsi="Arial" w:cs="Arial"/>
          <w:sz w:val="22"/>
          <w:szCs w:val="22"/>
        </w:rPr>
      </w:pPr>
      <w:r w:rsidRPr="00263E78">
        <w:rPr>
          <w:rFonts w:ascii="Arial" w:hAnsi="Arial" w:cs="Arial"/>
          <w:sz w:val="22"/>
          <w:szCs w:val="22"/>
        </w:rPr>
        <w:t>Umowa została sporządzona w dwóch jednobrzmiących egzemplarzach, po jednym egzemplarzu dla każdej ze Stron.</w:t>
      </w:r>
      <w:r w:rsidRPr="00263E78">
        <w:rPr>
          <w:rFonts w:ascii="Arial" w:hAnsi="Arial" w:cs="Arial"/>
          <w:color w:val="000000"/>
          <w:sz w:val="22"/>
          <w:szCs w:val="22"/>
        </w:rPr>
        <w:t xml:space="preserve"> </w:t>
      </w:r>
      <w:r w:rsidRPr="00263E78">
        <w:rPr>
          <w:rFonts w:ascii="Arial" w:hAnsi="Arial" w:cs="Arial"/>
          <w:sz w:val="22"/>
          <w:szCs w:val="22"/>
        </w:rPr>
        <w:t>/ Umowa zawarta została w formie elektronicznej w rozumieniu art. 78(1) kodeksu cywilnego</w:t>
      </w:r>
      <w:r w:rsidRPr="00263E78">
        <w:rPr>
          <w:rFonts w:ascii="Arial" w:hAnsi="Arial" w:cs="Arial"/>
          <w:color w:val="000000"/>
          <w:sz w:val="22"/>
          <w:szCs w:val="22"/>
          <w:vertAlign w:val="superscript"/>
        </w:rPr>
        <w:footnoteReference w:id="1"/>
      </w:r>
      <w:r w:rsidRPr="00263E78">
        <w:rPr>
          <w:rFonts w:ascii="Arial" w:hAnsi="Arial" w:cs="Arial"/>
          <w:color w:val="000000"/>
          <w:sz w:val="22"/>
          <w:szCs w:val="22"/>
        </w:rPr>
        <w:t>.</w:t>
      </w:r>
      <w:r w:rsidRPr="00263E78">
        <w:rPr>
          <w:rFonts w:ascii="Arial" w:hAnsi="Arial" w:cs="Arial"/>
          <w:sz w:val="22"/>
          <w:szCs w:val="22"/>
        </w:rPr>
        <w:t xml:space="preserve"> </w:t>
      </w:r>
    </w:p>
    <w:p w14:paraId="69003624" w14:textId="5D06F497" w:rsidR="001C4B21" w:rsidRPr="00263E78" w:rsidRDefault="009C5CD8" w:rsidP="00263E78">
      <w:pPr>
        <w:pStyle w:val="Akapitzlist"/>
        <w:numPr>
          <w:ilvl w:val="0"/>
          <w:numId w:val="57"/>
        </w:numPr>
        <w:tabs>
          <w:tab w:val="left" w:pos="426"/>
        </w:tabs>
        <w:spacing w:before="120" w:after="120" w:line="276" w:lineRule="auto"/>
        <w:ind w:left="425" w:hanging="425"/>
        <w:jc w:val="both"/>
        <w:rPr>
          <w:rFonts w:ascii="Arial" w:hAnsi="Arial" w:cs="Arial"/>
          <w:sz w:val="22"/>
          <w:szCs w:val="22"/>
        </w:rPr>
      </w:pPr>
      <w:r w:rsidRPr="00263E78">
        <w:rPr>
          <w:rFonts w:ascii="Arial" w:hAnsi="Arial" w:cs="Arial"/>
          <w:sz w:val="22"/>
          <w:szCs w:val="22"/>
        </w:rPr>
        <w:t>W przypadku gdy Umowa została zawarta w formie elektronicznej za dzień zawarcia Umowy uznaje się dzień złożenia ostatniego kwalifikowanego podpisu elektronicznego</w:t>
      </w:r>
      <w:r w:rsidRPr="00263E78">
        <w:rPr>
          <w:rStyle w:val="Odwoanieprzypisudolnego"/>
          <w:rFonts w:ascii="Arial" w:hAnsi="Arial" w:cs="Arial"/>
          <w:sz w:val="22"/>
          <w:szCs w:val="22"/>
        </w:rPr>
        <w:footnoteReference w:id="2"/>
      </w:r>
      <w:r w:rsidRPr="00263E78">
        <w:rPr>
          <w:rFonts w:ascii="Arial" w:hAnsi="Arial" w:cs="Arial"/>
          <w:sz w:val="22"/>
          <w:szCs w:val="22"/>
        </w:rPr>
        <w:t>.</w:t>
      </w:r>
    </w:p>
    <w:p w14:paraId="4829FEEF" w14:textId="77777777" w:rsidR="001C4B21" w:rsidRPr="00263E78" w:rsidRDefault="001C4B21" w:rsidP="00263E78">
      <w:pPr>
        <w:pStyle w:val="Akapitzlist"/>
        <w:numPr>
          <w:ilvl w:val="0"/>
          <w:numId w:val="57"/>
        </w:numPr>
        <w:tabs>
          <w:tab w:val="left" w:pos="426"/>
        </w:tabs>
        <w:spacing w:before="120" w:after="120" w:line="276" w:lineRule="auto"/>
        <w:ind w:left="425" w:hanging="425"/>
        <w:jc w:val="both"/>
        <w:rPr>
          <w:rFonts w:ascii="Arial" w:hAnsi="Arial" w:cs="Arial"/>
          <w:sz w:val="22"/>
          <w:szCs w:val="22"/>
        </w:rPr>
      </w:pPr>
      <w:r w:rsidRPr="00263E78">
        <w:rPr>
          <w:rFonts w:ascii="Arial" w:hAnsi="Arial" w:cs="Arial"/>
          <w:sz w:val="22"/>
          <w:szCs w:val="22"/>
        </w:rPr>
        <w:t>Integralną część Umowy stanowią:</w:t>
      </w:r>
    </w:p>
    <w:p w14:paraId="0E25FA55" w14:textId="49698A19" w:rsidR="001C4B21" w:rsidRPr="00263E78" w:rsidRDefault="001C4B21" w:rsidP="00263E78">
      <w:pPr>
        <w:spacing w:line="276" w:lineRule="auto"/>
        <w:ind w:firstLine="425"/>
        <w:jc w:val="both"/>
        <w:rPr>
          <w:rFonts w:ascii="Arial" w:hAnsi="Arial" w:cs="Arial"/>
          <w:sz w:val="22"/>
          <w:szCs w:val="22"/>
        </w:rPr>
      </w:pPr>
      <w:r w:rsidRPr="00263E78">
        <w:rPr>
          <w:rFonts w:ascii="Arial" w:hAnsi="Arial" w:cs="Arial"/>
          <w:sz w:val="22"/>
          <w:szCs w:val="22"/>
        </w:rPr>
        <w:t xml:space="preserve">Załącznik nr 1 </w:t>
      </w:r>
      <w:r w:rsidRPr="00263E78">
        <w:rPr>
          <w:rFonts w:ascii="Arial" w:hAnsi="Arial" w:cs="Arial"/>
          <w:sz w:val="22"/>
          <w:szCs w:val="22"/>
        </w:rPr>
        <w:tab/>
        <w:t xml:space="preserve">– </w:t>
      </w:r>
      <w:r w:rsidRPr="00263E78">
        <w:rPr>
          <w:rFonts w:ascii="Arial" w:hAnsi="Arial" w:cs="Arial"/>
          <w:b/>
          <w:sz w:val="22"/>
          <w:szCs w:val="22"/>
        </w:rPr>
        <w:t xml:space="preserve">„Opis </w:t>
      </w:r>
      <w:r w:rsidR="009063F6">
        <w:rPr>
          <w:rFonts w:ascii="Arial" w:hAnsi="Arial" w:cs="Arial"/>
          <w:b/>
          <w:sz w:val="22"/>
          <w:szCs w:val="22"/>
        </w:rPr>
        <w:t>Przedmiotu Umowy</w:t>
      </w:r>
      <w:r w:rsidRPr="00263E78">
        <w:rPr>
          <w:rFonts w:ascii="Arial" w:hAnsi="Arial" w:cs="Arial"/>
          <w:b/>
          <w:sz w:val="22"/>
          <w:szCs w:val="22"/>
        </w:rPr>
        <w:t>”</w:t>
      </w:r>
    </w:p>
    <w:p w14:paraId="62014ABF" w14:textId="77777777" w:rsidR="001C4B21" w:rsidRPr="00263E78" w:rsidRDefault="001C4B21" w:rsidP="00263E78">
      <w:pPr>
        <w:spacing w:line="276" w:lineRule="auto"/>
        <w:ind w:firstLine="425"/>
        <w:jc w:val="both"/>
        <w:rPr>
          <w:rFonts w:ascii="Arial" w:hAnsi="Arial" w:cs="Arial"/>
          <w:b/>
          <w:sz w:val="22"/>
          <w:szCs w:val="22"/>
        </w:rPr>
      </w:pPr>
      <w:r w:rsidRPr="00263E78">
        <w:rPr>
          <w:rFonts w:ascii="Arial" w:hAnsi="Arial" w:cs="Arial"/>
          <w:sz w:val="22"/>
          <w:szCs w:val="22"/>
        </w:rPr>
        <w:t xml:space="preserve">Załącznik nr 2 </w:t>
      </w:r>
      <w:r w:rsidRPr="00263E78">
        <w:rPr>
          <w:rFonts w:ascii="Arial" w:hAnsi="Arial" w:cs="Arial"/>
          <w:sz w:val="22"/>
          <w:szCs w:val="22"/>
        </w:rPr>
        <w:tab/>
        <w:t xml:space="preserve">– </w:t>
      </w:r>
      <w:r w:rsidRPr="00263E78">
        <w:rPr>
          <w:rFonts w:ascii="Arial" w:hAnsi="Arial" w:cs="Arial"/>
          <w:b/>
          <w:sz w:val="22"/>
          <w:szCs w:val="22"/>
        </w:rPr>
        <w:t>„Polisa ubezpieczeniowa Wykonawcy”</w:t>
      </w:r>
    </w:p>
    <w:p w14:paraId="669D603E" w14:textId="77777777" w:rsidR="001C4B21" w:rsidRPr="00263E78" w:rsidRDefault="001C4B21" w:rsidP="00263E78">
      <w:pPr>
        <w:spacing w:line="276" w:lineRule="auto"/>
        <w:ind w:firstLine="425"/>
        <w:jc w:val="both"/>
        <w:rPr>
          <w:rFonts w:ascii="Arial" w:hAnsi="Arial" w:cs="Arial"/>
          <w:sz w:val="22"/>
          <w:szCs w:val="22"/>
        </w:rPr>
      </w:pPr>
      <w:r w:rsidRPr="00263E78">
        <w:rPr>
          <w:rFonts w:ascii="Arial" w:hAnsi="Arial" w:cs="Arial"/>
          <w:sz w:val="22"/>
          <w:szCs w:val="22"/>
        </w:rPr>
        <w:t>Załącznik nr 3</w:t>
      </w:r>
      <w:r w:rsidRPr="00263E78">
        <w:rPr>
          <w:rFonts w:ascii="Arial" w:hAnsi="Arial" w:cs="Arial"/>
          <w:sz w:val="22"/>
          <w:szCs w:val="22"/>
        </w:rPr>
        <w:tab/>
        <w:t xml:space="preserve">– </w:t>
      </w:r>
      <w:r w:rsidRPr="00263E78">
        <w:rPr>
          <w:rFonts w:ascii="Arial" w:hAnsi="Arial" w:cs="Arial"/>
          <w:b/>
          <w:sz w:val="22"/>
          <w:szCs w:val="22"/>
        </w:rPr>
        <w:t>„Tabela określająca metodę zagospodarowania odpadu”</w:t>
      </w:r>
    </w:p>
    <w:p w14:paraId="226EB617" w14:textId="77777777" w:rsidR="00070182" w:rsidRPr="00263E78" w:rsidRDefault="00070182" w:rsidP="00263E78">
      <w:pPr>
        <w:spacing w:line="276" w:lineRule="auto"/>
        <w:jc w:val="both"/>
        <w:rPr>
          <w:rFonts w:ascii="Arial" w:hAnsi="Arial" w:cs="Arial"/>
          <w:sz w:val="22"/>
          <w:szCs w:val="22"/>
        </w:rPr>
      </w:pPr>
    </w:p>
    <w:p w14:paraId="0C4C5152" w14:textId="6F87165A" w:rsidR="00070182" w:rsidRPr="00263E78" w:rsidRDefault="001C4B21" w:rsidP="00263E78">
      <w:pPr>
        <w:spacing w:line="276" w:lineRule="auto"/>
        <w:jc w:val="center"/>
        <w:rPr>
          <w:rFonts w:ascii="Arial" w:hAnsi="Arial" w:cs="Arial"/>
          <w:b/>
          <w:sz w:val="22"/>
          <w:szCs w:val="22"/>
        </w:rPr>
      </w:pPr>
      <w:r w:rsidRPr="00263E78">
        <w:rPr>
          <w:rFonts w:ascii="Arial" w:hAnsi="Arial" w:cs="Arial"/>
          <w:b/>
          <w:sz w:val="22"/>
          <w:szCs w:val="22"/>
        </w:rPr>
        <w:t>ZAMAWIAJĄCY</w:t>
      </w:r>
      <w:r w:rsidRPr="00263E78">
        <w:rPr>
          <w:rFonts w:ascii="Arial" w:hAnsi="Arial" w:cs="Arial"/>
          <w:b/>
          <w:sz w:val="22"/>
          <w:szCs w:val="22"/>
        </w:rPr>
        <w:tab/>
      </w:r>
      <w:r w:rsidRPr="00263E78">
        <w:rPr>
          <w:rFonts w:ascii="Arial" w:hAnsi="Arial" w:cs="Arial"/>
          <w:b/>
          <w:sz w:val="22"/>
          <w:szCs w:val="22"/>
        </w:rPr>
        <w:tab/>
      </w:r>
      <w:r w:rsidRPr="00263E78">
        <w:rPr>
          <w:rFonts w:ascii="Arial" w:hAnsi="Arial" w:cs="Arial"/>
          <w:b/>
          <w:sz w:val="22"/>
          <w:szCs w:val="22"/>
        </w:rPr>
        <w:tab/>
      </w:r>
      <w:r w:rsidRPr="00263E78">
        <w:rPr>
          <w:rFonts w:ascii="Arial" w:hAnsi="Arial" w:cs="Arial"/>
          <w:b/>
          <w:sz w:val="22"/>
          <w:szCs w:val="22"/>
        </w:rPr>
        <w:tab/>
      </w:r>
      <w:r w:rsidRPr="00263E78">
        <w:rPr>
          <w:rFonts w:ascii="Arial" w:hAnsi="Arial" w:cs="Arial"/>
          <w:b/>
          <w:sz w:val="22"/>
          <w:szCs w:val="22"/>
        </w:rPr>
        <w:tab/>
      </w:r>
      <w:r w:rsidRPr="00263E78">
        <w:rPr>
          <w:rFonts w:ascii="Arial" w:hAnsi="Arial" w:cs="Arial"/>
          <w:b/>
          <w:sz w:val="22"/>
          <w:szCs w:val="22"/>
        </w:rPr>
        <w:tab/>
      </w:r>
      <w:r w:rsidRPr="00263E78">
        <w:rPr>
          <w:rFonts w:ascii="Arial" w:hAnsi="Arial" w:cs="Arial"/>
          <w:b/>
          <w:sz w:val="22"/>
          <w:szCs w:val="22"/>
        </w:rPr>
        <w:tab/>
        <w:t>WYKONAWCA</w:t>
      </w:r>
    </w:p>
    <w:p w14:paraId="2C7172E2" w14:textId="6D9EF580" w:rsidR="003C5A47" w:rsidRPr="00263E78" w:rsidRDefault="003C5A47" w:rsidP="00263E78">
      <w:pPr>
        <w:spacing w:line="276" w:lineRule="auto"/>
        <w:jc w:val="center"/>
        <w:rPr>
          <w:rFonts w:ascii="Arial" w:hAnsi="Arial" w:cs="Arial"/>
          <w:b/>
          <w:sz w:val="22"/>
          <w:szCs w:val="22"/>
        </w:rPr>
      </w:pPr>
    </w:p>
    <w:p w14:paraId="063D12B5" w14:textId="013CFFAD" w:rsidR="003C5A47" w:rsidRPr="00263E78" w:rsidRDefault="003C5A47" w:rsidP="00263E78">
      <w:pPr>
        <w:spacing w:line="276" w:lineRule="auto"/>
        <w:jc w:val="center"/>
        <w:rPr>
          <w:rFonts w:ascii="Arial" w:hAnsi="Arial" w:cs="Arial"/>
          <w:b/>
          <w:sz w:val="22"/>
          <w:szCs w:val="22"/>
        </w:rPr>
      </w:pPr>
    </w:p>
    <w:p w14:paraId="1C293EFB" w14:textId="4B4E83DE" w:rsidR="003C5A47" w:rsidRPr="00263E78" w:rsidRDefault="003C5A47" w:rsidP="00263E78">
      <w:pPr>
        <w:spacing w:line="276" w:lineRule="auto"/>
        <w:jc w:val="center"/>
        <w:rPr>
          <w:rFonts w:ascii="Arial" w:hAnsi="Arial" w:cs="Arial"/>
          <w:b/>
          <w:sz w:val="22"/>
          <w:szCs w:val="22"/>
        </w:rPr>
      </w:pPr>
    </w:p>
    <w:p w14:paraId="1AE756DC" w14:textId="37FC0559" w:rsidR="003C65E5" w:rsidRPr="00263E78" w:rsidRDefault="007106C3" w:rsidP="00263E78">
      <w:pPr>
        <w:spacing w:line="276" w:lineRule="auto"/>
        <w:rPr>
          <w:rFonts w:ascii="Arial" w:hAnsi="Arial" w:cs="Arial"/>
          <w:b/>
          <w:sz w:val="22"/>
          <w:szCs w:val="22"/>
        </w:rPr>
      </w:pPr>
      <w:r>
        <w:rPr>
          <w:rFonts w:ascii="Arial" w:hAnsi="Arial" w:cs="Arial"/>
          <w:b/>
          <w:sz w:val="22"/>
          <w:szCs w:val="22"/>
        </w:rPr>
        <w:pict w14:anchorId="5A65EF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6" o:title=""/>
            <o:lock v:ext="edit" ungrouping="t" rotation="t" cropping="t" verticies="t" text="t" grouping="t"/>
            <o:signatureline v:ext="edit" id="{A77F49D3-2E88-4E65-972D-AF9752B4F48B}" provid="{00000000-0000-0000-0000-000000000000}" issignatureline="t"/>
          </v:shape>
        </w:pict>
      </w:r>
    </w:p>
    <w:p w14:paraId="1E25AF7F" w14:textId="44A959A1" w:rsidR="003C5A47" w:rsidRPr="00263E78" w:rsidRDefault="003C5A47" w:rsidP="00263E78">
      <w:pPr>
        <w:spacing w:line="276" w:lineRule="auto"/>
        <w:jc w:val="center"/>
        <w:rPr>
          <w:rFonts w:ascii="Arial" w:hAnsi="Arial" w:cs="Arial"/>
          <w:b/>
          <w:sz w:val="22"/>
          <w:szCs w:val="22"/>
        </w:rPr>
      </w:pPr>
    </w:p>
    <w:p w14:paraId="2FE043DD" w14:textId="44C55201" w:rsidR="003C5A47" w:rsidRPr="00263E78" w:rsidRDefault="003C5A47" w:rsidP="00263E78">
      <w:pPr>
        <w:spacing w:line="276" w:lineRule="auto"/>
        <w:jc w:val="center"/>
        <w:rPr>
          <w:rFonts w:ascii="Arial" w:hAnsi="Arial" w:cs="Arial"/>
          <w:b/>
          <w:sz w:val="22"/>
          <w:szCs w:val="22"/>
        </w:rPr>
      </w:pPr>
    </w:p>
    <w:p w14:paraId="60E7DC55" w14:textId="372B4710" w:rsidR="003C5A47" w:rsidRPr="00263E78" w:rsidRDefault="003C5A47" w:rsidP="00263E78">
      <w:pPr>
        <w:spacing w:line="276" w:lineRule="auto"/>
        <w:jc w:val="center"/>
        <w:rPr>
          <w:rFonts w:ascii="Arial" w:hAnsi="Arial" w:cs="Arial"/>
          <w:b/>
          <w:sz w:val="22"/>
          <w:szCs w:val="22"/>
        </w:rPr>
      </w:pPr>
    </w:p>
    <w:p w14:paraId="4F897E14" w14:textId="6173D0AE" w:rsidR="003C5A47" w:rsidRPr="00263E78" w:rsidRDefault="003C5A47" w:rsidP="00263E78">
      <w:pPr>
        <w:spacing w:line="276" w:lineRule="auto"/>
        <w:rPr>
          <w:rFonts w:ascii="Arial" w:hAnsi="Arial" w:cs="Arial"/>
          <w:b/>
          <w:sz w:val="22"/>
          <w:szCs w:val="22"/>
        </w:rPr>
      </w:pPr>
    </w:p>
    <w:p w14:paraId="1FC8D98D" w14:textId="31A36559" w:rsidR="003C5A47" w:rsidRPr="00263E78" w:rsidRDefault="003C5A47" w:rsidP="00263E78">
      <w:pPr>
        <w:spacing w:line="276" w:lineRule="auto"/>
        <w:jc w:val="center"/>
        <w:rPr>
          <w:rFonts w:ascii="Arial" w:hAnsi="Arial" w:cs="Arial"/>
          <w:b/>
          <w:sz w:val="22"/>
          <w:szCs w:val="22"/>
        </w:rPr>
      </w:pPr>
    </w:p>
    <w:p w14:paraId="6473C898" w14:textId="4FD8AB50" w:rsidR="003C5A47" w:rsidRPr="00263E78" w:rsidRDefault="003C5A47" w:rsidP="00263E78">
      <w:pPr>
        <w:spacing w:line="276" w:lineRule="auto"/>
        <w:jc w:val="center"/>
        <w:rPr>
          <w:rFonts w:ascii="Arial" w:hAnsi="Arial" w:cs="Arial"/>
          <w:b/>
          <w:sz w:val="22"/>
          <w:szCs w:val="22"/>
        </w:rPr>
      </w:pPr>
    </w:p>
    <w:p w14:paraId="4630F35B" w14:textId="38DA4B73" w:rsidR="003C5A47" w:rsidRPr="00263E78" w:rsidRDefault="003C5A47" w:rsidP="00263E78">
      <w:pPr>
        <w:spacing w:line="276" w:lineRule="auto"/>
        <w:jc w:val="center"/>
        <w:rPr>
          <w:rFonts w:ascii="Arial" w:hAnsi="Arial" w:cs="Arial"/>
          <w:b/>
          <w:sz w:val="22"/>
          <w:szCs w:val="22"/>
        </w:rPr>
      </w:pPr>
    </w:p>
    <w:p w14:paraId="298D5C30" w14:textId="19D4199A" w:rsidR="003C5A47" w:rsidRPr="00263E78" w:rsidRDefault="003C5A47" w:rsidP="00263E78">
      <w:pPr>
        <w:spacing w:line="276" w:lineRule="auto"/>
        <w:jc w:val="center"/>
        <w:rPr>
          <w:rFonts w:ascii="Arial" w:hAnsi="Arial" w:cs="Arial"/>
          <w:b/>
          <w:sz w:val="22"/>
          <w:szCs w:val="22"/>
        </w:rPr>
      </w:pPr>
    </w:p>
    <w:p w14:paraId="78E6F572" w14:textId="73593294" w:rsidR="003C5A47" w:rsidRPr="00263E78" w:rsidRDefault="003C5A47" w:rsidP="00263E78">
      <w:pPr>
        <w:spacing w:line="276" w:lineRule="auto"/>
        <w:jc w:val="center"/>
        <w:rPr>
          <w:rFonts w:ascii="Arial" w:hAnsi="Arial" w:cs="Arial"/>
          <w:b/>
          <w:sz w:val="22"/>
          <w:szCs w:val="22"/>
        </w:rPr>
      </w:pPr>
    </w:p>
    <w:p w14:paraId="78745CB2" w14:textId="2E4B27BD" w:rsidR="009C6F7E" w:rsidRPr="00263E78" w:rsidRDefault="007106C3" w:rsidP="00263E78">
      <w:pPr>
        <w:spacing w:line="276" w:lineRule="auto"/>
        <w:rPr>
          <w:rStyle w:val="FontStyle44"/>
          <w:b/>
          <w:sz w:val="22"/>
          <w:szCs w:val="22"/>
        </w:rPr>
      </w:pPr>
      <w:r>
        <w:rPr>
          <w:rFonts w:ascii="Arial" w:hAnsi="Arial" w:cs="Arial"/>
          <w:b/>
          <w:sz w:val="22"/>
          <w:szCs w:val="22"/>
        </w:rPr>
        <w:lastRenderedPageBreak/>
        <w:pict w14:anchorId="3C0BE0CB">
          <v:shape id="_x0000_i1026" type="#_x0000_t75" alt="Wiersz podpisu pakietu Microsoft Office..." style="width:145pt;height:72.5pt">
            <v:imagedata r:id="rId27" o:title=""/>
            <o:lock v:ext="edit" ungrouping="t" rotation="t" cropping="t" verticies="t" text="t" grouping="t"/>
            <o:signatureline v:ext="edit" id="{DF06C78A-9598-480A-BA30-1C5839A8667E}" provid="{00000000-0000-0000-0000-000000000000}" o:suggestedsigner="Radca Prawny" issignatureline="t"/>
          </v:shape>
        </w:pict>
      </w:r>
    </w:p>
    <w:p w14:paraId="5EE05B42" w14:textId="1D310224" w:rsidR="00070182" w:rsidRPr="00263E78" w:rsidRDefault="00DA4E15" w:rsidP="00263E78">
      <w:pPr>
        <w:spacing w:line="276" w:lineRule="auto"/>
        <w:jc w:val="right"/>
        <w:rPr>
          <w:rFonts w:ascii="Arial" w:hAnsi="Arial" w:cs="Arial"/>
          <w:sz w:val="22"/>
          <w:szCs w:val="22"/>
        </w:rPr>
      </w:pPr>
      <w:r w:rsidRPr="00263E78">
        <w:rPr>
          <w:rStyle w:val="FontStyle44"/>
          <w:sz w:val="22"/>
          <w:szCs w:val="22"/>
        </w:rPr>
        <w:br w:type="page"/>
      </w:r>
      <w:r w:rsidR="00070182" w:rsidRPr="00263E78">
        <w:rPr>
          <w:rFonts w:ascii="Arial" w:hAnsi="Arial" w:cs="Arial"/>
          <w:b/>
          <w:sz w:val="22"/>
          <w:szCs w:val="22"/>
        </w:rPr>
        <w:lastRenderedPageBreak/>
        <w:t>Załącznik nr 1 do Umowy</w:t>
      </w:r>
    </w:p>
    <w:p w14:paraId="7487ADDB" w14:textId="07FD4CC5" w:rsidR="004F1158" w:rsidRPr="00263E78" w:rsidRDefault="00070182" w:rsidP="00263E78">
      <w:pPr>
        <w:keepNext/>
        <w:keepLines/>
        <w:spacing w:before="120" w:after="120" w:line="276" w:lineRule="auto"/>
        <w:jc w:val="center"/>
        <w:outlineLvl w:val="1"/>
        <w:rPr>
          <w:rFonts w:ascii="Arial" w:hAnsi="Arial" w:cs="Arial"/>
          <w:b/>
          <w:sz w:val="22"/>
          <w:szCs w:val="22"/>
        </w:rPr>
      </w:pPr>
      <w:bookmarkStart w:id="0" w:name="_Toc442178731"/>
      <w:r w:rsidRPr="00263E78">
        <w:rPr>
          <w:rFonts w:ascii="Arial" w:hAnsi="Arial" w:cs="Arial"/>
          <w:b/>
          <w:sz w:val="22"/>
          <w:szCs w:val="22"/>
        </w:rPr>
        <w:t xml:space="preserve">„Opis </w:t>
      </w:r>
      <w:bookmarkEnd w:id="0"/>
      <w:r w:rsidR="009063F6">
        <w:rPr>
          <w:rFonts w:ascii="Arial" w:hAnsi="Arial" w:cs="Arial"/>
          <w:b/>
          <w:sz w:val="22"/>
          <w:szCs w:val="22"/>
        </w:rPr>
        <w:t xml:space="preserve">Przedmiotu </w:t>
      </w:r>
      <w:proofErr w:type="spellStart"/>
      <w:r w:rsidR="009063F6">
        <w:rPr>
          <w:rFonts w:ascii="Arial" w:hAnsi="Arial" w:cs="Arial"/>
          <w:b/>
          <w:sz w:val="22"/>
          <w:szCs w:val="22"/>
        </w:rPr>
        <w:t>Umowy</w:t>
      </w:r>
      <w:r w:rsidR="006A2076">
        <w:rPr>
          <w:rFonts w:ascii="Arial" w:hAnsi="Arial" w:cs="Arial"/>
          <w:b/>
          <w:sz w:val="22"/>
          <w:szCs w:val="22"/>
        </w:rPr>
        <w:t>Umowy</w:t>
      </w:r>
      <w:proofErr w:type="spellEnd"/>
      <w:r w:rsidRPr="00263E78">
        <w:rPr>
          <w:rFonts w:ascii="Arial" w:hAnsi="Arial" w:cs="Arial"/>
          <w:b/>
          <w:sz w:val="22"/>
          <w:szCs w:val="22"/>
        </w:rPr>
        <w:t>”</w:t>
      </w:r>
    </w:p>
    <w:p w14:paraId="1425AEBC" w14:textId="5D4E45F1" w:rsidR="004F1158" w:rsidRPr="00263E78" w:rsidRDefault="004F1158" w:rsidP="00263E78">
      <w:pPr>
        <w:spacing w:line="276" w:lineRule="auto"/>
        <w:rPr>
          <w:rFonts w:ascii="Arial" w:hAnsi="Arial" w:cs="Arial"/>
          <w:sz w:val="22"/>
          <w:szCs w:val="22"/>
        </w:rPr>
      </w:pPr>
    </w:p>
    <w:p w14:paraId="3BA7615A" w14:textId="77777777" w:rsidR="004C4CC7" w:rsidRPr="00263E78" w:rsidRDefault="00B07D76" w:rsidP="00263E78">
      <w:pPr>
        <w:tabs>
          <w:tab w:val="left" w:pos="426"/>
        </w:tabs>
        <w:spacing w:line="276" w:lineRule="auto"/>
        <w:jc w:val="both"/>
        <w:rPr>
          <w:rFonts w:ascii="Arial" w:hAnsi="Arial" w:cs="Arial"/>
          <w:b/>
          <w:sz w:val="22"/>
          <w:szCs w:val="22"/>
        </w:rPr>
      </w:pPr>
      <w:r w:rsidRPr="00263E78">
        <w:rPr>
          <w:rFonts w:ascii="Arial" w:hAnsi="Arial" w:cs="Arial"/>
          <w:sz w:val="22"/>
          <w:szCs w:val="22"/>
        </w:rPr>
        <w:t>„</w:t>
      </w:r>
      <w:r w:rsidRPr="00263E78">
        <w:rPr>
          <w:rFonts w:ascii="Arial" w:hAnsi="Arial" w:cs="Arial"/>
          <w:b/>
          <w:bCs/>
          <w:sz w:val="22"/>
          <w:szCs w:val="22"/>
        </w:rPr>
        <w:t>Odbiór, wywóz i zagospodarowanie odpadu o kodzie 10 01 21 z TAURON Wytwarzanie Oddział Elektrownia Łaziska.”</w:t>
      </w:r>
      <w:r w:rsidRPr="00263E78">
        <w:rPr>
          <w:rFonts w:ascii="Arial" w:hAnsi="Arial" w:cs="Arial"/>
          <w:b/>
          <w:sz w:val="22"/>
          <w:szCs w:val="22"/>
        </w:rPr>
        <w:t xml:space="preserve"> </w:t>
      </w:r>
    </w:p>
    <w:p w14:paraId="44121A76" w14:textId="0221592B" w:rsidR="005124BB" w:rsidRPr="00263E78" w:rsidRDefault="005124BB" w:rsidP="00263E78">
      <w:pPr>
        <w:spacing w:before="120" w:after="120" w:line="276" w:lineRule="auto"/>
        <w:ind w:firstLine="357"/>
        <w:jc w:val="both"/>
        <w:rPr>
          <w:rFonts w:ascii="Arial" w:hAnsi="Arial" w:cs="Arial"/>
          <w:bCs/>
          <w:color w:val="000000"/>
          <w:sz w:val="22"/>
          <w:szCs w:val="22"/>
        </w:rPr>
      </w:pPr>
      <w:r w:rsidRPr="00263E78">
        <w:rPr>
          <w:rFonts w:ascii="Arial" w:hAnsi="Arial" w:cs="Arial"/>
          <w:bCs/>
          <w:color w:val="000000"/>
          <w:sz w:val="22"/>
          <w:szCs w:val="22"/>
        </w:rPr>
        <w:t xml:space="preserve">Przedmiotem </w:t>
      </w:r>
      <w:r w:rsidR="006A2076">
        <w:rPr>
          <w:rFonts w:ascii="Arial" w:hAnsi="Arial" w:cs="Arial"/>
          <w:bCs/>
          <w:color w:val="000000"/>
          <w:sz w:val="22"/>
          <w:szCs w:val="22"/>
        </w:rPr>
        <w:t>Umowy</w:t>
      </w:r>
      <w:r w:rsidR="006A2076" w:rsidRPr="00263E78">
        <w:rPr>
          <w:rFonts w:ascii="Arial" w:hAnsi="Arial" w:cs="Arial"/>
          <w:bCs/>
          <w:color w:val="000000"/>
          <w:sz w:val="22"/>
          <w:szCs w:val="22"/>
        </w:rPr>
        <w:t xml:space="preserve"> </w:t>
      </w:r>
      <w:r w:rsidRPr="00263E78">
        <w:rPr>
          <w:rFonts w:ascii="Arial" w:hAnsi="Arial" w:cs="Arial"/>
          <w:bCs/>
          <w:color w:val="000000"/>
          <w:sz w:val="22"/>
          <w:szCs w:val="22"/>
        </w:rPr>
        <w:t>jest:</w:t>
      </w:r>
    </w:p>
    <w:p w14:paraId="058E0008" w14:textId="77777777" w:rsidR="005124BB" w:rsidRPr="00263E78" w:rsidRDefault="005124BB" w:rsidP="00263E78">
      <w:pPr>
        <w:pStyle w:val="Akapitzlist"/>
        <w:numPr>
          <w:ilvl w:val="0"/>
          <w:numId w:val="47"/>
        </w:numPr>
        <w:spacing w:after="120" w:line="276" w:lineRule="auto"/>
        <w:jc w:val="both"/>
        <w:rPr>
          <w:rFonts w:ascii="Arial" w:hAnsi="Arial" w:cs="Arial"/>
          <w:bCs/>
          <w:color w:val="000000"/>
          <w:sz w:val="22"/>
          <w:szCs w:val="22"/>
        </w:rPr>
      </w:pPr>
      <w:r w:rsidRPr="00263E78">
        <w:rPr>
          <w:rFonts w:ascii="Arial" w:hAnsi="Arial" w:cs="Arial"/>
          <w:bCs/>
          <w:color w:val="000000"/>
          <w:sz w:val="22"/>
          <w:szCs w:val="22"/>
        </w:rPr>
        <w:t xml:space="preserve">odbiór, wywóz i zagospodarowanie odpadu o kodzie 10 01 21 - </w:t>
      </w:r>
      <w:r w:rsidRPr="00263E78">
        <w:rPr>
          <w:rFonts w:ascii="Arial" w:hAnsi="Arial" w:cs="Arial"/>
          <w:bCs/>
          <w:i/>
          <w:color w:val="000000"/>
          <w:sz w:val="22"/>
          <w:szCs w:val="22"/>
        </w:rPr>
        <w:t>osady z zakładowych oczyszczalni ścieków inne niż wymienione w 10 01 20</w:t>
      </w:r>
      <w:r w:rsidRPr="00263E78">
        <w:rPr>
          <w:rFonts w:ascii="Arial" w:hAnsi="Arial" w:cs="Arial"/>
          <w:bCs/>
          <w:color w:val="000000"/>
          <w:sz w:val="22"/>
          <w:szCs w:val="22"/>
        </w:rPr>
        <w:t xml:space="preserve"> - powstającego w prasie filtracyjnej w oczyszczalni ścieków Instalacji Odsiarczania Spalin na poz. „0” m (zero metrów) w budynku </w:t>
      </w:r>
      <w:proofErr w:type="spellStart"/>
      <w:r w:rsidRPr="00263E78">
        <w:rPr>
          <w:rFonts w:ascii="Arial" w:hAnsi="Arial" w:cs="Arial"/>
          <w:bCs/>
          <w:color w:val="000000"/>
          <w:sz w:val="22"/>
          <w:szCs w:val="22"/>
        </w:rPr>
        <w:t>odwodnień</w:t>
      </w:r>
      <w:proofErr w:type="spellEnd"/>
      <w:r w:rsidRPr="00263E78">
        <w:rPr>
          <w:rFonts w:ascii="Arial" w:hAnsi="Arial" w:cs="Arial"/>
          <w:bCs/>
          <w:color w:val="000000"/>
          <w:sz w:val="22"/>
          <w:szCs w:val="22"/>
        </w:rPr>
        <w:t>,</w:t>
      </w:r>
    </w:p>
    <w:p w14:paraId="33A3DA3F" w14:textId="2DAE0202" w:rsidR="005124BB" w:rsidRPr="00263E78" w:rsidRDefault="005124BB" w:rsidP="00263E78">
      <w:pPr>
        <w:pStyle w:val="Akapitzlist"/>
        <w:numPr>
          <w:ilvl w:val="0"/>
          <w:numId w:val="47"/>
        </w:numPr>
        <w:spacing w:after="120" w:line="276" w:lineRule="auto"/>
        <w:jc w:val="both"/>
        <w:rPr>
          <w:rFonts w:ascii="Arial" w:hAnsi="Arial" w:cs="Arial"/>
          <w:bCs/>
          <w:color w:val="000000"/>
          <w:sz w:val="22"/>
          <w:szCs w:val="22"/>
        </w:rPr>
      </w:pPr>
      <w:r w:rsidRPr="00263E78">
        <w:rPr>
          <w:rFonts w:ascii="Arial" w:hAnsi="Arial" w:cs="Arial"/>
          <w:bCs/>
          <w:color w:val="000000"/>
          <w:sz w:val="22"/>
          <w:szCs w:val="22"/>
        </w:rPr>
        <w:t xml:space="preserve">odbiór, wywóz i zagospodarowanie odpadu o kodzie 10 01 21 - </w:t>
      </w:r>
      <w:r w:rsidRPr="00263E78">
        <w:rPr>
          <w:rFonts w:ascii="Arial" w:hAnsi="Arial" w:cs="Arial"/>
          <w:bCs/>
          <w:i/>
          <w:color w:val="000000"/>
          <w:sz w:val="22"/>
          <w:szCs w:val="22"/>
        </w:rPr>
        <w:t>osady z zakładowych oczyszczalni ścieków inne niż wymienione w 10 01 20</w:t>
      </w:r>
      <w:r w:rsidRPr="00263E78">
        <w:rPr>
          <w:rFonts w:ascii="Arial" w:hAnsi="Arial" w:cs="Arial"/>
          <w:bCs/>
          <w:color w:val="000000"/>
          <w:sz w:val="22"/>
          <w:szCs w:val="22"/>
        </w:rPr>
        <w:t xml:space="preserve"> - powstającego w wyniku odwodnienia osadu z komór osadczych zakładowej oczyszczalni ścieków przemysłowo -</w:t>
      </w:r>
      <w:r w:rsidR="00FA49AB">
        <w:rPr>
          <w:rFonts w:ascii="Arial" w:hAnsi="Arial" w:cs="Arial"/>
          <w:bCs/>
          <w:color w:val="000000"/>
          <w:sz w:val="22"/>
          <w:szCs w:val="22"/>
        </w:rPr>
        <w:t xml:space="preserve"> </w:t>
      </w:r>
      <w:r w:rsidRPr="00263E78">
        <w:rPr>
          <w:rFonts w:ascii="Arial" w:hAnsi="Arial" w:cs="Arial"/>
          <w:bCs/>
          <w:color w:val="000000"/>
          <w:sz w:val="22"/>
          <w:szCs w:val="22"/>
        </w:rPr>
        <w:t>deszczowych.</w:t>
      </w:r>
    </w:p>
    <w:p w14:paraId="2FF8643A" w14:textId="77777777" w:rsidR="005124BB" w:rsidRPr="00263E78" w:rsidRDefault="005124BB" w:rsidP="00263E78">
      <w:pPr>
        <w:spacing w:line="276" w:lineRule="auto"/>
        <w:ind w:left="567"/>
        <w:jc w:val="both"/>
        <w:rPr>
          <w:rFonts w:ascii="Arial" w:hAnsi="Arial" w:cs="Arial"/>
          <w:bCs/>
          <w:color w:val="000000"/>
          <w:sz w:val="22"/>
          <w:szCs w:val="22"/>
        </w:rPr>
      </w:pPr>
      <w:r w:rsidRPr="00263E78">
        <w:rPr>
          <w:rFonts w:ascii="Arial" w:hAnsi="Arial" w:cs="Arial"/>
          <w:bCs/>
          <w:color w:val="000000"/>
          <w:sz w:val="22"/>
          <w:szCs w:val="22"/>
        </w:rPr>
        <w:t>Na wniosek zainteresowanych podmiotów Zleceniodawca udostępni skład chemiczny placka filtracyjnego i osadu z oczyszczalni ścieków przemysłowo - deszczowych.</w:t>
      </w:r>
    </w:p>
    <w:p w14:paraId="342ADB07" w14:textId="77777777" w:rsidR="004C4CC7" w:rsidRPr="00263E78" w:rsidRDefault="004C4CC7" w:rsidP="00263E78">
      <w:pPr>
        <w:pStyle w:val="Akapitzlist"/>
        <w:numPr>
          <w:ilvl w:val="0"/>
          <w:numId w:val="39"/>
        </w:numPr>
        <w:spacing w:before="240" w:line="276" w:lineRule="auto"/>
        <w:ind w:left="357" w:hanging="357"/>
        <w:jc w:val="both"/>
        <w:rPr>
          <w:rFonts w:ascii="Arial" w:hAnsi="Arial" w:cs="Arial"/>
          <w:b/>
          <w:sz w:val="22"/>
          <w:szCs w:val="22"/>
        </w:rPr>
      </w:pPr>
      <w:r w:rsidRPr="00263E78">
        <w:rPr>
          <w:rFonts w:ascii="Arial" w:hAnsi="Arial" w:cs="Arial"/>
          <w:b/>
          <w:sz w:val="22"/>
          <w:szCs w:val="22"/>
        </w:rPr>
        <w:t>Lokalizacja wraz z adresem elektrowni.</w:t>
      </w:r>
    </w:p>
    <w:p w14:paraId="6B216E56" w14:textId="3B96EF4D" w:rsidR="004C4CC7" w:rsidRPr="00263E78" w:rsidRDefault="005124BB" w:rsidP="00263E78">
      <w:pPr>
        <w:pStyle w:val="Akapitzlist"/>
        <w:spacing w:before="120" w:line="276" w:lineRule="auto"/>
        <w:ind w:left="357"/>
        <w:jc w:val="both"/>
        <w:rPr>
          <w:rFonts w:ascii="Arial" w:hAnsi="Arial" w:cs="Arial"/>
          <w:sz w:val="22"/>
          <w:szCs w:val="22"/>
        </w:rPr>
      </w:pPr>
      <w:r w:rsidRPr="00263E78">
        <w:rPr>
          <w:rFonts w:ascii="Arial" w:hAnsi="Arial" w:cs="Arial"/>
          <w:sz w:val="22"/>
          <w:szCs w:val="22"/>
        </w:rPr>
        <w:t>Przedmiot zamówienia realizowany będzie dla TAURON Wytwarzanie S.A. – Oddział Elektrownia Łaziska w Łaziskach Górnych</w:t>
      </w:r>
      <w:r w:rsidR="00FA49AB">
        <w:rPr>
          <w:rFonts w:ascii="Arial" w:hAnsi="Arial" w:cs="Arial"/>
          <w:sz w:val="22"/>
          <w:szCs w:val="22"/>
        </w:rPr>
        <w:t xml:space="preserve"> </w:t>
      </w:r>
      <w:r w:rsidRPr="00263E78">
        <w:rPr>
          <w:rFonts w:ascii="Arial" w:hAnsi="Arial" w:cs="Arial"/>
          <w:sz w:val="22"/>
          <w:szCs w:val="22"/>
        </w:rPr>
        <w:t>- Wydział Gospodarki Wodnej i Odsiarczania,</w:t>
      </w:r>
      <w:r w:rsidR="00FA49AB">
        <w:rPr>
          <w:rFonts w:ascii="Arial" w:hAnsi="Arial" w:cs="Arial"/>
          <w:sz w:val="22"/>
          <w:szCs w:val="22"/>
        </w:rPr>
        <w:t xml:space="preserve">       </w:t>
      </w:r>
      <w:r w:rsidRPr="00263E78">
        <w:rPr>
          <w:rFonts w:ascii="Arial" w:hAnsi="Arial" w:cs="Arial"/>
          <w:sz w:val="22"/>
          <w:szCs w:val="22"/>
        </w:rPr>
        <w:t>ul. Wyzwolenia 30, 43-170 Łaziska Górne</w:t>
      </w:r>
      <w:r w:rsidR="004C4CC7" w:rsidRPr="00263E78">
        <w:rPr>
          <w:rFonts w:ascii="Arial" w:hAnsi="Arial" w:cs="Arial"/>
          <w:sz w:val="22"/>
          <w:szCs w:val="22"/>
        </w:rPr>
        <w:t>.</w:t>
      </w:r>
    </w:p>
    <w:p w14:paraId="7C92CE6D" w14:textId="77777777" w:rsidR="004C4CC7" w:rsidRPr="00263E78" w:rsidRDefault="004C4CC7" w:rsidP="00263E78">
      <w:pPr>
        <w:pStyle w:val="Akapitzlist"/>
        <w:numPr>
          <w:ilvl w:val="0"/>
          <w:numId w:val="39"/>
        </w:numPr>
        <w:spacing w:before="240" w:line="276" w:lineRule="auto"/>
        <w:ind w:left="357" w:hanging="357"/>
        <w:jc w:val="both"/>
        <w:rPr>
          <w:rFonts w:ascii="Arial" w:hAnsi="Arial" w:cs="Arial"/>
          <w:b/>
          <w:sz w:val="22"/>
          <w:szCs w:val="22"/>
        </w:rPr>
      </w:pPr>
      <w:r w:rsidRPr="00263E78">
        <w:rPr>
          <w:rFonts w:ascii="Arial" w:hAnsi="Arial" w:cs="Arial"/>
          <w:b/>
          <w:sz w:val="22"/>
          <w:szCs w:val="22"/>
        </w:rPr>
        <w:t>Miejsce powstawania odpadów wraz z opisem instalacji i technologii.</w:t>
      </w:r>
    </w:p>
    <w:p w14:paraId="27062F19" w14:textId="77777777" w:rsidR="004C4CC7" w:rsidRPr="00263E78" w:rsidRDefault="004C4CC7" w:rsidP="00263E78">
      <w:pPr>
        <w:pStyle w:val="Akapitzlist"/>
        <w:numPr>
          <w:ilvl w:val="0"/>
          <w:numId w:val="48"/>
        </w:numPr>
        <w:spacing w:before="120" w:line="276" w:lineRule="auto"/>
        <w:ind w:left="714" w:hanging="357"/>
        <w:jc w:val="both"/>
        <w:rPr>
          <w:rFonts w:ascii="Arial" w:hAnsi="Arial" w:cs="Arial"/>
          <w:b/>
          <w:i/>
          <w:sz w:val="22"/>
          <w:szCs w:val="22"/>
        </w:rPr>
      </w:pPr>
      <w:r w:rsidRPr="00263E78">
        <w:rPr>
          <w:rFonts w:ascii="Arial" w:hAnsi="Arial" w:cs="Arial"/>
          <w:b/>
          <w:i/>
          <w:sz w:val="22"/>
          <w:szCs w:val="22"/>
        </w:rPr>
        <w:t>Placek filtracyjny</w:t>
      </w:r>
    </w:p>
    <w:p w14:paraId="53337874" w14:textId="77777777" w:rsidR="005124BB" w:rsidRPr="00263E78" w:rsidRDefault="005124BB" w:rsidP="00263E78">
      <w:pPr>
        <w:pStyle w:val="Tekstpodstawowy"/>
        <w:spacing w:line="276" w:lineRule="auto"/>
        <w:ind w:left="357"/>
        <w:jc w:val="both"/>
        <w:rPr>
          <w:rFonts w:ascii="Arial" w:hAnsi="Arial" w:cs="Arial"/>
          <w:sz w:val="22"/>
          <w:szCs w:val="22"/>
        </w:rPr>
      </w:pPr>
      <w:r w:rsidRPr="00263E78">
        <w:rPr>
          <w:rFonts w:ascii="Arial" w:hAnsi="Arial" w:cs="Arial"/>
          <w:sz w:val="22"/>
          <w:szCs w:val="22"/>
        </w:rPr>
        <w:t xml:space="preserve">Miejscem powstawania odpadu jest </w:t>
      </w:r>
      <w:proofErr w:type="spellStart"/>
      <w:r w:rsidRPr="00263E78">
        <w:rPr>
          <w:rFonts w:ascii="Arial" w:hAnsi="Arial" w:cs="Arial"/>
          <w:sz w:val="22"/>
          <w:szCs w:val="22"/>
        </w:rPr>
        <w:t>mechaniczno</w:t>
      </w:r>
      <w:proofErr w:type="spellEnd"/>
      <w:r w:rsidRPr="00263E78">
        <w:rPr>
          <w:rFonts w:ascii="Arial" w:hAnsi="Arial" w:cs="Arial"/>
          <w:sz w:val="22"/>
          <w:szCs w:val="22"/>
        </w:rPr>
        <w:t xml:space="preserve"> – chemiczna oczyszczalnia ścieków Instalacji Odsiarczania Spalin, usytuowana na terenie macierzystego zakładu w kompleksie budynków IOS.</w:t>
      </w:r>
    </w:p>
    <w:p w14:paraId="2B135CE4" w14:textId="577C68A4" w:rsidR="004C4CC7" w:rsidRPr="00263E78" w:rsidRDefault="005124BB" w:rsidP="00263E78">
      <w:pPr>
        <w:pStyle w:val="Tekstpodstawowy"/>
        <w:spacing w:line="276" w:lineRule="auto"/>
        <w:ind w:left="357"/>
        <w:jc w:val="both"/>
        <w:rPr>
          <w:rFonts w:ascii="Arial" w:hAnsi="Arial" w:cs="Arial"/>
          <w:sz w:val="22"/>
          <w:szCs w:val="22"/>
        </w:rPr>
      </w:pPr>
      <w:r w:rsidRPr="00263E78">
        <w:rPr>
          <w:rFonts w:ascii="Arial" w:hAnsi="Arial" w:cs="Arial"/>
          <w:sz w:val="22"/>
          <w:szCs w:val="22"/>
        </w:rPr>
        <w:t>Ciała stałe obecne w ściekach i powstające podczas procesu oczyszczania ścieków są separowane od oczyszczonych ścieków poprzez osadzanie i zagęszczanie, a następnie są odwadniane mechanicznie przed przekazaniem do utylizacji na terenie Elektrowni. Biorąc pod uwagę rodzaj ciał stałych, głównie gips i mieszanina wodorotlenków różnych metali ciężkich oraz wymagania dla minimalnej zawartości ciał stałych w osadach (&gt;30%), najbardziej odpowiednim urządzeniem do odwadniania osadów jest</w:t>
      </w:r>
      <w:r w:rsidR="00FA49AB">
        <w:rPr>
          <w:rFonts w:ascii="Arial" w:hAnsi="Arial" w:cs="Arial"/>
          <w:sz w:val="22"/>
          <w:szCs w:val="22"/>
        </w:rPr>
        <w:t xml:space="preserve"> </w:t>
      </w:r>
      <w:r w:rsidRPr="00263E78">
        <w:rPr>
          <w:rFonts w:ascii="Arial" w:hAnsi="Arial" w:cs="Arial"/>
          <w:sz w:val="22"/>
          <w:szCs w:val="22"/>
        </w:rPr>
        <w:t xml:space="preserve">prasa filtracyjna mimo jej nie ciągłej pracy. Osad, który ma być odwadniany jest podawany pompą membranowo - kulową wysokiego ciśnienia na prasę filtracyjną, która między płytami posiada rozciągniętą tkaninę filtracyjną. Woda przepływa przez tkaninę filtracyjną, a osad pozostaje wewnątrz komór stopniowo je wypełniając. Proces filtracyjny jest zakończony, gdy wszystkie komory w prasie filtracyjnej są wypełnione osadem. Wówczas następuje zanik wypływu filtratu. Sygnał ten wyłącza pompę osadu, a załącza przedmuch sprężonym powietrzem celem usunięcia cieczy i osadów z kolektora głównego prasy filtracyjnej, rdzenia w środkowej części płyt filtracyjnych oraz osuszenia częściowego osadu. Usunięty </w:t>
      </w:r>
      <w:r w:rsidRPr="00263E78">
        <w:rPr>
          <w:rFonts w:ascii="Arial" w:hAnsi="Arial" w:cs="Arial"/>
          <w:sz w:val="22"/>
          <w:szCs w:val="22"/>
        </w:rPr>
        <w:lastRenderedPageBreak/>
        <w:t>przedmuchem</w:t>
      </w:r>
      <w:r w:rsidR="00FA49AB">
        <w:rPr>
          <w:rFonts w:ascii="Arial" w:hAnsi="Arial" w:cs="Arial"/>
          <w:sz w:val="22"/>
          <w:szCs w:val="22"/>
        </w:rPr>
        <w:t xml:space="preserve"> </w:t>
      </w:r>
      <w:r w:rsidRPr="00263E78">
        <w:rPr>
          <w:rFonts w:ascii="Arial" w:hAnsi="Arial" w:cs="Arial"/>
          <w:sz w:val="22"/>
          <w:szCs w:val="22"/>
        </w:rPr>
        <w:t>osad skierowany jest do osadnika radialnego do jego części wlotowej. W celu opróżnienia prasy filtracyjnej redukuje się ciśnienie trzymające płyty razem, które zapewnia szczelność prasy. Rozładunek prasy wykonuje się automatycznie poprzez przesuwanie płyt komorowych jedna po drugiej, przy czym placek filtracyjny spada do podstawionej pod lejami zsypowymi</w:t>
      </w:r>
      <w:r w:rsidR="00FA49AB">
        <w:rPr>
          <w:rFonts w:ascii="Arial" w:hAnsi="Arial" w:cs="Arial"/>
          <w:sz w:val="22"/>
          <w:szCs w:val="22"/>
        </w:rPr>
        <w:t xml:space="preserve"> </w:t>
      </w:r>
      <w:r w:rsidRPr="00263E78">
        <w:rPr>
          <w:rFonts w:ascii="Arial" w:hAnsi="Arial" w:cs="Arial"/>
          <w:sz w:val="22"/>
          <w:szCs w:val="22"/>
        </w:rPr>
        <w:t xml:space="preserve">przyczepy do transportu osadu. Odwodniony osad (placek filtracyjny) do zawartości części stałych rzędu 45-50% jest wywożony na bieżąco do Magazynu Odpadów. Filtrat z prasy filtracyjnej jest zawracany do układu technologicznego oczyszczalni ścieków na wlot do zbiornika </w:t>
      </w:r>
      <w:proofErr w:type="spellStart"/>
      <w:r w:rsidRPr="00263E78">
        <w:rPr>
          <w:rFonts w:ascii="Arial" w:hAnsi="Arial" w:cs="Arial"/>
          <w:sz w:val="22"/>
          <w:szCs w:val="22"/>
        </w:rPr>
        <w:t>czerpnego</w:t>
      </w:r>
      <w:proofErr w:type="spellEnd"/>
      <w:r w:rsidRPr="00263E78">
        <w:rPr>
          <w:rFonts w:ascii="Arial" w:hAnsi="Arial" w:cs="Arial"/>
          <w:sz w:val="22"/>
          <w:szCs w:val="22"/>
        </w:rPr>
        <w:t xml:space="preserve"> cieczy sklarowanej.</w:t>
      </w:r>
    </w:p>
    <w:p w14:paraId="20DF716B" w14:textId="27EE94D2" w:rsidR="004C4CC7" w:rsidRPr="00263E78" w:rsidRDefault="004C4CC7" w:rsidP="00263E78">
      <w:pPr>
        <w:pStyle w:val="Akapitzlist"/>
        <w:numPr>
          <w:ilvl w:val="0"/>
          <w:numId w:val="48"/>
        </w:numPr>
        <w:spacing w:before="120" w:line="276" w:lineRule="auto"/>
        <w:jc w:val="both"/>
        <w:rPr>
          <w:rFonts w:ascii="Arial" w:hAnsi="Arial" w:cs="Arial"/>
          <w:b/>
          <w:i/>
          <w:sz w:val="22"/>
          <w:szCs w:val="22"/>
        </w:rPr>
      </w:pPr>
      <w:r w:rsidRPr="00263E78">
        <w:rPr>
          <w:rFonts w:ascii="Arial" w:hAnsi="Arial" w:cs="Arial"/>
          <w:b/>
          <w:bCs/>
          <w:i/>
          <w:color w:val="000000"/>
          <w:sz w:val="22"/>
          <w:szCs w:val="22"/>
        </w:rPr>
        <w:t>osad z komór osadczych zakładowej oczyszczalni ścieków przemysłowo -</w:t>
      </w:r>
      <w:r w:rsidR="00FA49AB">
        <w:rPr>
          <w:rFonts w:ascii="Arial" w:hAnsi="Arial" w:cs="Arial"/>
          <w:b/>
          <w:bCs/>
          <w:i/>
          <w:color w:val="000000"/>
          <w:sz w:val="22"/>
          <w:szCs w:val="22"/>
        </w:rPr>
        <w:t xml:space="preserve"> </w:t>
      </w:r>
      <w:r w:rsidRPr="00263E78">
        <w:rPr>
          <w:rFonts w:ascii="Arial" w:hAnsi="Arial" w:cs="Arial"/>
          <w:b/>
          <w:bCs/>
          <w:i/>
          <w:color w:val="000000"/>
          <w:sz w:val="22"/>
          <w:szCs w:val="22"/>
        </w:rPr>
        <w:t>deszczowych</w:t>
      </w:r>
    </w:p>
    <w:p w14:paraId="10FC676F" w14:textId="77777777" w:rsidR="005124BB" w:rsidRPr="00263E78" w:rsidRDefault="005124BB" w:rsidP="00263E78">
      <w:pPr>
        <w:spacing w:line="276" w:lineRule="auto"/>
        <w:ind w:left="357"/>
        <w:jc w:val="both"/>
        <w:rPr>
          <w:rFonts w:ascii="Arial" w:hAnsi="Arial" w:cs="Arial"/>
          <w:sz w:val="22"/>
          <w:szCs w:val="22"/>
        </w:rPr>
      </w:pPr>
      <w:r w:rsidRPr="00263E78">
        <w:rPr>
          <w:rFonts w:ascii="Arial" w:hAnsi="Arial" w:cs="Arial"/>
          <w:sz w:val="22"/>
          <w:szCs w:val="22"/>
        </w:rPr>
        <w:t>Miejscem powstawania odpadu jest mechaniczna oczyszczalnia ścieków przemysłowo - deszczowych, usytuowana poza terenem macierzystego zakładu w odległości około 500 m w kierunku południowym.</w:t>
      </w:r>
    </w:p>
    <w:p w14:paraId="3E18C60C" w14:textId="4BB91E13" w:rsidR="005124BB" w:rsidRPr="00263E78" w:rsidRDefault="005124BB" w:rsidP="00263E78">
      <w:pPr>
        <w:spacing w:line="276" w:lineRule="auto"/>
        <w:ind w:left="357"/>
        <w:jc w:val="both"/>
        <w:rPr>
          <w:rFonts w:ascii="Arial" w:hAnsi="Arial" w:cs="Arial"/>
          <w:sz w:val="22"/>
          <w:szCs w:val="22"/>
        </w:rPr>
      </w:pPr>
      <w:r w:rsidRPr="00263E78">
        <w:rPr>
          <w:rFonts w:ascii="Arial" w:hAnsi="Arial" w:cs="Arial"/>
          <w:sz w:val="22"/>
          <w:szCs w:val="22"/>
        </w:rPr>
        <w:t>Zadaniem oczyszczalni ścieków jest oczyszczenie ścieków przemysłowo</w:t>
      </w:r>
      <w:r w:rsidR="00FA49AB">
        <w:rPr>
          <w:rFonts w:ascii="Arial" w:hAnsi="Arial" w:cs="Arial"/>
          <w:sz w:val="22"/>
          <w:szCs w:val="22"/>
        </w:rPr>
        <w:t xml:space="preserve"> </w:t>
      </w:r>
      <w:r w:rsidRPr="00263E78">
        <w:rPr>
          <w:rFonts w:ascii="Arial" w:hAnsi="Arial" w:cs="Arial"/>
          <w:sz w:val="22"/>
          <w:szCs w:val="22"/>
        </w:rPr>
        <w:t xml:space="preserve"> deszczowych</w:t>
      </w:r>
      <w:r w:rsidR="00FA49AB">
        <w:rPr>
          <w:rFonts w:ascii="Arial" w:hAnsi="Arial" w:cs="Arial"/>
          <w:sz w:val="22"/>
          <w:szCs w:val="22"/>
        </w:rPr>
        <w:t xml:space="preserve"> </w:t>
      </w:r>
      <w:r w:rsidRPr="00263E78">
        <w:rPr>
          <w:rFonts w:ascii="Arial" w:hAnsi="Arial" w:cs="Arial"/>
          <w:sz w:val="22"/>
          <w:szCs w:val="22"/>
        </w:rPr>
        <w:t>z zawiesin mechanicznych oraz związków organicznych, przed odprowadzeniem ich do odbiornika. Ścieki z terenu elektrowni trafiają do trzykomorowego osadnika, którego zadaniem jest usuwanie z doprowadzonych do niego ścieków zawiesin o małej wielkości.</w:t>
      </w:r>
      <w:r w:rsidR="00FA49AB">
        <w:rPr>
          <w:rFonts w:ascii="Arial" w:hAnsi="Arial" w:cs="Arial"/>
          <w:sz w:val="22"/>
          <w:szCs w:val="22"/>
        </w:rPr>
        <w:t xml:space="preserve"> </w:t>
      </w:r>
      <w:r w:rsidRPr="00263E78">
        <w:rPr>
          <w:rFonts w:ascii="Arial" w:hAnsi="Arial" w:cs="Arial"/>
          <w:sz w:val="22"/>
          <w:szCs w:val="22"/>
        </w:rPr>
        <w:t>Szybkość opadania zawiesin zależy od ich postaci, wymiaru, ciężaru właściwego i temperatury. Duże różnice temperatur dopływającej i odpływającej wody oraz powietrza, mogą wywoływać, albo pionowe ruchy wody (jeżeli woda dopływająca ma temperaturę niższą od temperatury wody w osadniku), albo zwiększenie prędkości przepływu wody wskutek niewykorzystania całego poprzecznego przekroju osadnika (jeżeli woda dopływająca ma temperaturę wyższą od temperatury wody w osadniku).</w:t>
      </w:r>
    </w:p>
    <w:p w14:paraId="57728117" w14:textId="77777777" w:rsidR="005124BB" w:rsidRPr="00263E78" w:rsidRDefault="005124BB" w:rsidP="00263E78">
      <w:pPr>
        <w:spacing w:line="276" w:lineRule="auto"/>
        <w:ind w:left="357"/>
        <w:jc w:val="both"/>
        <w:rPr>
          <w:rFonts w:ascii="Arial" w:hAnsi="Arial" w:cs="Arial"/>
          <w:sz w:val="22"/>
          <w:szCs w:val="22"/>
        </w:rPr>
      </w:pPr>
      <w:r w:rsidRPr="00263E78">
        <w:rPr>
          <w:rFonts w:ascii="Arial" w:hAnsi="Arial" w:cs="Arial"/>
          <w:sz w:val="22"/>
          <w:szCs w:val="22"/>
        </w:rPr>
        <w:t>Bezpośrednio po wprowadzeniu ścieków do komory osadczej osadzanie się zawiesin przebiega intensywnie. Po opadnięciu zawiesin najcięższych szybkość procesu osadzania ulega znacznemu zmniejszeniu. Stąd całkowite sklarowanie ścieków wymaga bardzo długiego czasu. Ogólnie, efekt osadzania się zawiesin jest tym większy im mniejsza jest szybkość przepływu, dłuższy czas przetrzymywania ścieków w osadniku i większy ciężar właściwy zawiesin. Przy stałej szybkości przepływu ścieków w osadniku różne cząsteczki zawiesiny opadają z różną szybkością. Dla właściwego oczyszczenia ścieków z zawiesin czas przepływu przez osadnik winien być dłuższy lub co najmniej równy czasowi osadzania się zawiesin najlżejszych. Gdy czas osadzania się zawiesin będzie większy od czasu przepływu wtedy zawiesina nie zdąży opaść na dno osadnika i zostanie uniesiona przez odpływające ścieki. W praktyce długość i szerokość osadnika dobiera się tak, aby szybkość przepływu wahała się w granicach od 2 - 7 mm /s przy czasie przepływu ca 6 h. Przy max dopływie ścieków do osadnika wynoszącym ok. 865 m3/h i równomiernym rozdziale tej ilości wody na trzy komory osadcze, prędkość przepływu w strefie przepływowej wynosi 1,69 mm / s, co daje czas zatrzymania zanieczyszczeń w komorze około 14 godz.</w:t>
      </w:r>
    </w:p>
    <w:p w14:paraId="0BE678F9" w14:textId="5ECF3B2D" w:rsidR="002D511D" w:rsidRPr="00263E78" w:rsidRDefault="005124BB" w:rsidP="00263E78">
      <w:pPr>
        <w:spacing w:line="276" w:lineRule="auto"/>
        <w:ind w:left="357"/>
        <w:jc w:val="both"/>
        <w:rPr>
          <w:rFonts w:ascii="Arial" w:hAnsi="Arial" w:cs="Arial"/>
          <w:sz w:val="22"/>
          <w:szCs w:val="22"/>
        </w:rPr>
      </w:pPr>
      <w:r w:rsidRPr="00263E78">
        <w:rPr>
          <w:rFonts w:ascii="Arial" w:hAnsi="Arial" w:cs="Arial"/>
          <w:sz w:val="22"/>
          <w:szCs w:val="22"/>
        </w:rPr>
        <w:t xml:space="preserve">Częstotliwość czyszczeń komór osadnika ścieków przyjęto raz w roku (na bazie zaobserwowanego stopnia </w:t>
      </w:r>
      <w:proofErr w:type="spellStart"/>
      <w:r w:rsidRPr="00263E78">
        <w:rPr>
          <w:rFonts w:ascii="Arial" w:hAnsi="Arial" w:cs="Arial"/>
          <w:sz w:val="22"/>
          <w:szCs w:val="22"/>
        </w:rPr>
        <w:t>zalądowania</w:t>
      </w:r>
      <w:proofErr w:type="spellEnd"/>
      <w:r w:rsidRPr="00263E78">
        <w:rPr>
          <w:rFonts w:ascii="Arial" w:hAnsi="Arial" w:cs="Arial"/>
          <w:sz w:val="22"/>
          <w:szCs w:val="22"/>
        </w:rPr>
        <w:t xml:space="preserve">). Czyszczenie to realizowane jest przez firmę zewnętrzną posiadającą możliwość odwodnienia osadu np. na prasach filtracyjnych. </w:t>
      </w:r>
      <w:r w:rsidRPr="00263E78">
        <w:rPr>
          <w:rFonts w:ascii="Arial" w:hAnsi="Arial" w:cs="Arial"/>
          <w:sz w:val="22"/>
          <w:szCs w:val="22"/>
        </w:rPr>
        <w:lastRenderedPageBreak/>
        <w:t>Odwodniony osad przewożony jest przez wykonującego czyszczenie do Magazynu Odpadów</w:t>
      </w:r>
      <w:r w:rsidR="002D511D" w:rsidRPr="00263E78">
        <w:rPr>
          <w:rFonts w:ascii="Arial" w:hAnsi="Arial" w:cs="Arial"/>
          <w:sz w:val="22"/>
          <w:szCs w:val="22"/>
        </w:rPr>
        <w:t>.</w:t>
      </w:r>
    </w:p>
    <w:p w14:paraId="123C80FF" w14:textId="23BB9351" w:rsidR="004C4CC7" w:rsidRPr="00263E78" w:rsidRDefault="002D511D" w:rsidP="00263E78">
      <w:pPr>
        <w:spacing w:line="276" w:lineRule="auto"/>
        <w:ind w:left="357"/>
        <w:jc w:val="both"/>
        <w:rPr>
          <w:rFonts w:ascii="Arial" w:hAnsi="Arial" w:cs="Arial"/>
          <w:sz w:val="22"/>
          <w:szCs w:val="22"/>
        </w:rPr>
      </w:pPr>
      <w:r w:rsidRPr="00263E78">
        <w:rPr>
          <w:rFonts w:ascii="Arial" w:hAnsi="Arial" w:cs="Arial"/>
          <w:sz w:val="22"/>
          <w:szCs w:val="22"/>
        </w:rPr>
        <w:t xml:space="preserve">Częstotliwość czyszczeń komór osadnika ścieków przyjęto raz w roku (na bazie zaobserwowanego stopnia </w:t>
      </w:r>
      <w:proofErr w:type="spellStart"/>
      <w:r w:rsidRPr="00263E78">
        <w:rPr>
          <w:rFonts w:ascii="Arial" w:hAnsi="Arial" w:cs="Arial"/>
          <w:sz w:val="22"/>
          <w:szCs w:val="22"/>
        </w:rPr>
        <w:t>zalądowania</w:t>
      </w:r>
      <w:proofErr w:type="spellEnd"/>
      <w:r w:rsidRPr="00263E78">
        <w:rPr>
          <w:rFonts w:ascii="Arial" w:hAnsi="Arial" w:cs="Arial"/>
          <w:sz w:val="22"/>
          <w:szCs w:val="22"/>
        </w:rPr>
        <w:t>). Czyszczenie to realizowane jest przez firmę zewnętrzną posiadającą możliwość odwodnienia osadu np. na prasach filtracyjnych. Odwodniony osad przewożony jest przez wykonującego czyszczenie do Magazynu Odpadów</w:t>
      </w:r>
      <w:r w:rsidR="004C4CC7" w:rsidRPr="00263E78">
        <w:rPr>
          <w:rFonts w:ascii="Arial" w:hAnsi="Arial" w:cs="Arial"/>
          <w:sz w:val="22"/>
          <w:szCs w:val="22"/>
        </w:rPr>
        <w:t>.</w:t>
      </w:r>
    </w:p>
    <w:p w14:paraId="362D7461" w14:textId="77777777" w:rsidR="004C4CC7" w:rsidRPr="00263E78" w:rsidRDefault="004C4CC7" w:rsidP="00263E78">
      <w:pPr>
        <w:pStyle w:val="Akapitzlist"/>
        <w:numPr>
          <w:ilvl w:val="0"/>
          <w:numId w:val="39"/>
        </w:numPr>
        <w:spacing w:before="240" w:line="276" w:lineRule="auto"/>
        <w:ind w:left="357" w:hanging="357"/>
        <w:jc w:val="both"/>
        <w:rPr>
          <w:rFonts w:ascii="Arial" w:hAnsi="Arial" w:cs="Arial"/>
          <w:b/>
          <w:sz w:val="22"/>
          <w:szCs w:val="22"/>
        </w:rPr>
      </w:pPr>
      <w:r w:rsidRPr="00263E78">
        <w:rPr>
          <w:rFonts w:ascii="Arial" w:hAnsi="Arial" w:cs="Arial"/>
          <w:b/>
          <w:sz w:val="22"/>
          <w:szCs w:val="22"/>
        </w:rPr>
        <w:t>Uwarunkowania techniczne związane z odbiorem i załadunkiem.</w:t>
      </w:r>
    </w:p>
    <w:p w14:paraId="08D67A7E" w14:textId="77777777" w:rsidR="004C4CC7" w:rsidRPr="00263E78" w:rsidRDefault="004C4CC7" w:rsidP="00263E78">
      <w:pPr>
        <w:pStyle w:val="Akapitzlist"/>
        <w:numPr>
          <w:ilvl w:val="0"/>
          <w:numId w:val="40"/>
        </w:numPr>
        <w:spacing w:before="120" w:line="276" w:lineRule="auto"/>
        <w:ind w:left="794" w:hanging="454"/>
        <w:jc w:val="both"/>
        <w:rPr>
          <w:rFonts w:ascii="Arial" w:hAnsi="Arial" w:cs="Arial"/>
          <w:b/>
          <w:sz w:val="22"/>
          <w:szCs w:val="22"/>
        </w:rPr>
      </w:pPr>
      <w:r w:rsidRPr="00263E78">
        <w:rPr>
          <w:rFonts w:ascii="Arial" w:hAnsi="Arial" w:cs="Arial"/>
          <w:b/>
          <w:sz w:val="22"/>
          <w:szCs w:val="22"/>
        </w:rPr>
        <w:t>Placek filtracyjny.</w:t>
      </w:r>
    </w:p>
    <w:p w14:paraId="4E0D5030" w14:textId="77777777" w:rsidR="005124BB" w:rsidRPr="00263E78" w:rsidRDefault="005124BB" w:rsidP="00263E78">
      <w:pPr>
        <w:pStyle w:val="Akapitzlist"/>
        <w:numPr>
          <w:ilvl w:val="0"/>
          <w:numId w:val="49"/>
        </w:numPr>
        <w:spacing w:before="120" w:line="276" w:lineRule="auto"/>
        <w:ind w:left="1151" w:hanging="357"/>
        <w:jc w:val="both"/>
        <w:rPr>
          <w:rFonts w:ascii="Arial" w:hAnsi="Arial" w:cs="Arial"/>
          <w:bCs/>
          <w:sz w:val="22"/>
          <w:szCs w:val="22"/>
        </w:rPr>
      </w:pPr>
      <w:r w:rsidRPr="00263E78">
        <w:rPr>
          <w:rFonts w:ascii="Arial" w:hAnsi="Arial" w:cs="Arial"/>
          <w:bCs/>
          <w:sz w:val="22"/>
          <w:szCs w:val="22"/>
        </w:rPr>
        <w:t>wypad z jednego cyklu prasowania prasy filtracyjnej wynosi około 2,7 tony placka o uwodnieniu do 50%,</w:t>
      </w:r>
    </w:p>
    <w:p w14:paraId="6FCA2E02" w14:textId="77777777" w:rsidR="005124BB" w:rsidRPr="00263E78" w:rsidRDefault="005124BB" w:rsidP="00263E78">
      <w:pPr>
        <w:pStyle w:val="Akapitzlist"/>
        <w:numPr>
          <w:ilvl w:val="0"/>
          <w:numId w:val="49"/>
        </w:numPr>
        <w:spacing w:line="276" w:lineRule="auto"/>
        <w:ind w:left="1151" w:hanging="357"/>
        <w:jc w:val="both"/>
        <w:rPr>
          <w:rFonts w:ascii="Arial" w:hAnsi="Arial" w:cs="Arial"/>
          <w:bCs/>
          <w:sz w:val="22"/>
          <w:szCs w:val="22"/>
        </w:rPr>
      </w:pPr>
      <w:r w:rsidRPr="00263E78">
        <w:rPr>
          <w:rFonts w:ascii="Arial" w:hAnsi="Arial" w:cs="Arial"/>
          <w:bCs/>
          <w:sz w:val="22"/>
          <w:szCs w:val="22"/>
        </w:rPr>
        <w:t>częstotliwość operacji prasowania osadu wynosi przeciętnie 4 cykle na dobę, maksymalnie do 7 cykli prasowania, jeden cykl prasowania trwa przeciętnie 1 godzinę,</w:t>
      </w:r>
    </w:p>
    <w:p w14:paraId="3A53E422" w14:textId="77777777" w:rsidR="005124BB" w:rsidRPr="00263E78" w:rsidRDefault="005124BB" w:rsidP="00263E78">
      <w:pPr>
        <w:pStyle w:val="Akapitzlist"/>
        <w:numPr>
          <w:ilvl w:val="0"/>
          <w:numId w:val="49"/>
        </w:numPr>
        <w:spacing w:line="276" w:lineRule="auto"/>
        <w:ind w:left="1151" w:hanging="357"/>
        <w:jc w:val="both"/>
        <w:rPr>
          <w:rFonts w:ascii="Arial" w:hAnsi="Arial" w:cs="Arial"/>
          <w:bCs/>
          <w:sz w:val="22"/>
          <w:szCs w:val="22"/>
        </w:rPr>
      </w:pPr>
      <w:r w:rsidRPr="00263E78">
        <w:rPr>
          <w:rFonts w:ascii="Arial" w:hAnsi="Arial" w:cs="Arial"/>
          <w:bCs/>
          <w:sz w:val="22"/>
          <w:szCs w:val="22"/>
        </w:rPr>
        <w:t>minimalna jednorazowa ilość osadu możliwa do wywiezienia to ilość osadu powstałego w jednym cyklu prasowania tj. około 2,7 tony,</w:t>
      </w:r>
    </w:p>
    <w:p w14:paraId="3F63CB49" w14:textId="77777777" w:rsidR="005124BB" w:rsidRPr="00263E78" w:rsidRDefault="005124BB" w:rsidP="00263E78">
      <w:pPr>
        <w:numPr>
          <w:ilvl w:val="0"/>
          <w:numId w:val="49"/>
        </w:numPr>
        <w:spacing w:before="120" w:line="276" w:lineRule="auto"/>
        <w:ind w:left="1151" w:hanging="357"/>
        <w:jc w:val="both"/>
        <w:rPr>
          <w:rFonts w:ascii="Arial" w:hAnsi="Arial" w:cs="Arial"/>
          <w:bCs/>
          <w:color w:val="000000"/>
          <w:sz w:val="22"/>
          <w:szCs w:val="22"/>
        </w:rPr>
      </w:pPr>
      <w:r w:rsidRPr="00263E78">
        <w:rPr>
          <w:rFonts w:ascii="Arial" w:hAnsi="Arial" w:cs="Arial"/>
          <w:bCs/>
          <w:color w:val="000000"/>
          <w:sz w:val="22"/>
          <w:szCs w:val="22"/>
        </w:rPr>
        <w:t>odbiór placka z Magazynu odpadów będzie się odbywał sukcesywnie w każdym miesiącu, w miarę jego nagromadzenia (ok. 50 - 100 ton), w terminie wskazanym przez Zamawiającego,</w:t>
      </w:r>
    </w:p>
    <w:p w14:paraId="727A8EAD" w14:textId="77777777" w:rsidR="005124BB" w:rsidRPr="00263E78" w:rsidRDefault="005124BB" w:rsidP="00263E78">
      <w:pPr>
        <w:numPr>
          <w:ilvl w:val="0"/>
          <w:numId w:val="49"/>
        </w:numPr>
        <w:spacing w:line="276" w:lineRule="auto"/>
        <w:ind w:left="1151" w:hanging="357"/>
        <w:jc w:val="both"/>
        <w:rPr>
          <w:rFonts w:ascii="Arial" w:hAnsi="Arial" w:cs="Arial"/>
          <w:bCs/>
          <w:color w:val="000000"/>
          <w:sz w:val="22"/>
          <w:szCs w:val="22"/>
        </w:rPr>
      </w:pPr>
      <w:r w:rsidRPr="00263E78">
        <w:rPr>
          <w:rFonts w:ascii="Arial" w:hAnsi="Arial" w:cs="Arial"/>
          <w:bCs/>
          <w:color w:val="000000"/>
          <w:sz w:val="22"/>
          <w:szCs w:val="22"/>
        </w:rPr>
        <w:t>załadunek placka filtracyjnego w Magazynie odpadów będzie realizowany przy użyciu ładowarki samojezdnej na samochody przystosowane do przewozu osadów o zawartości wilgoci do 50 % - ładowarkę i samochody przewożące placek zapewni Wykonawca,</w:t>
      </w:r>
    </w:p>
    <w:p w14:paraId="62C076E9" w14:textId="77777777" w:rsidR="005124BB" w:rsidRPr="00263E78" w:rsidRDefault="005124BB" w:rsidP="00263E78">
      <w:pPr>
        <w:numPr>
          <w:ilvl w:val="0"/>
          <w:numId w:val="49"/>
        </w:numPr>
        <w:spacing w:line="276" w:lineRule="auto"/>
        <w:ind w:left="1151" w:hanging="357"/>
        <w:jc w:val="both"/>
        <w:rPr>
          <w:rFonts w:ascii="Arial" w:hAnsi="Arial" w:cs="Arial"/>
          <w:bCs/>
          <w:color w:val="000000"/>
          <w:sz w:val="22"/>
          <w:szCs w:val="22"/>
        </w:rPr>
      </w:pPr>
      <w:r w:rsidRPr="00263E78">
        <w:rPr>
          <w:rFonts w:ascii="Arial" w:hAnsi="Arial" w:cs="Arial"/>
          <w:bCs/>
          <w:color w:val="000000"/>
          <w:sz w:val="22"/>
          <w:szCs w:val="22"/>
        </w:rPr>
        <w:t>jednorazowo do wywozu odpadu zaangażowane może być od 2 do 5 samochodów,</w:t>
      </w:r>
    </w:p>
    <w:p w14:paraId="0C9EB06C" w14:textId="77777777" w:rsidR="005124BB" w:rsidRPr="00263E78" w:rsidRDefault="005124BB" w:rsidP="00263E78">
      <w:pPr>
        <w:pStyle w:val="Akapitzlist"/>
        <w:numPr>
          <w:ilvl w:val="0"/>
          <w:numId w:val="49"/>
        </w:numPr>
        <w:spacing w:line="276" w:lineRule="auto"/>
        <w:ind w:left="1151" w:hanging="357"/>
        <w:jc w:val="both"/>
        <w:rPr>
          <w:rFonts w:ascii="Arial" w:hAnsi="Arial" w:cs="Arial"/>
          <w:bCs/>
          <w:sz w:val="22"/>
          <w:szCs w:val="22"/>
        </w:rPr>
      </w:pPr>
      <w:r w:rsidRPr="00263E78">
        <w:rPr>
          <w:rFonts w:ascii="Arial" w:hAnsi="Arial" w:cs="Arial"/>
          <w:bCs/>
          <w:sz w:val="22"/>
          <w:szCs w:val="22"/>
        </w:rPr>
        <w:t>maksymalna ilość osadu w przyczepie/naczepie samochodu wywożącego odpad nie może przekraczać ilości wynikającej z przepisów o DMC pojazdów,</w:t>
      </w:r>
    </w:p>
    <w:p w14:paraId="63EEA9D6" w14:textId="602FCEC1" w:rsidR="004C4CC7" w:rsidRPr="00263E78" w:rsidRDefault="005124BB" w:rsidP="00263E78">
      <w:pPr>
        <w:pStyle w:val="Akapitzlist"/>
        <w:numPr>
          <w:ilvl w:val="0"/>
          <w:numId w:val="49"/>
        </w:numPr>
        <w:spacing w:line="276" w:lineRule="auto"/>
        <w:ind w:left="1151" w:hanging="357"/>
        <w:jc w:val="both"/>
        <w:rPr>
          <w:rFonts w:ascii="Arial" w:hAnsi="Arial" w:cs="Arial"/>
          <w:bCs/>
          <w:sz w:val="22"/>
          <w:szCs w:val="22"/>
        </w:rPr>
      </w:pPr>
      <w:r w:rsidRPr="00263E78">
        <w:rPr>
          <w:rFonts w:ascii="Arial" w:hAnsi="Arial" w:cs="Arial"/>
          <w:bCs/>
          <w:sz w:val="22"/>
          <w:szCs w:val="22"/>
        </w:rPr>
        <w:t>Wykonawca będzie dbał o czystość na stanowisku załadunku placka filtracyjnego w Magazynie odpadów.</w:t>
      </w:r>
    </w:p>
    <w:p w14:paraId="55F66376" w14:textId="77777777" w:rsidR="004C4CC7" w:rsidRPr="00263E78" w:rsidRDefault="004C4CC7" w:rsidP="00263E78">
      <w:pPr>
        <w:pStyle w:val="Akapitzlist"/>
        <w:numPr>
          <w:ilvl w:val="0"/>
          <w:numId w:val="40"/>
        </w:numPr>
        <w:spacing w:before="240" w:line="276" w:lineRule="auto"/>
        <w:ind w:left="908" w:hanging="454"/>
        <w:jc w:val="both"/>
        <w:rPr>
          <w:rFonts w:ascii="Arial" w:hAnsi="Arial" w:cs="Arial"/>
          <w:b/>
          <w:bCs/>
          <w:i/>
          <w:color w:val="000000"/>
          <w:sz w:val="22"/>
          <w:szCs w:val="22"/>
        </w:rPr>
      </w:pPr>
      <w:r w:rsidRPr="00263E78">
        <w:rPr>
          <w:rFonts w:ascii="Arial" w:hAnsi="Arial" w:cs="Arial"/>
          <w:b/>
          <w:bCs/>
          <w:i/>
          <w:color w:val="000000"/>
          <w:sz w:val="22"/>
          <w:szCs w:val="22"/>
        </w:rPr>
        <w:t>Osad z oczyszczalni ścieków przemysłowo – deszczowych:</w:t>
      </w:r>
    </w:p>
    <w:p w14:paraId="2954866B" w14:textId="77777777" w:rsidR="005124BB" w:rsidRPr="00263E78" w:rsidRDefault="005124BB" w:rsidP="00263E78">
      <w:pPr>
        <w:numPr>
          <w:ilvl w:val="0"/>
          <w:numId w:val="45"/>
        </w:numPr>
        <w:spacing w:before="120" w:line="276" w:lineRule="auto"/>
        <w:ind w:left="1078" w:hanging="284"/>
        <w:jc w:val="both"/>
        <w:rPr>
          <w:rFonts w:ascii="Arial" w:hAnsi="Arial" w:cs="Arial"/>
          <w:bCs/>
          <w:color w:val="000000"/>
          <w:sz w:val="22"/>
          <w:szCs w:val="22"/>
        </w:rPr>
      </w:pPr>
      <w:r w:rsidRPr="00263E78">
        <w:rPr>
          <w:rFonts w:ascii="Arial" w:hAnsi="Arial" w:cs="Arial"/>
          <w:bCs/>
          <w:color w:val="000000"/>
          <w:sz w:val="22"/>
          <w:szCs w:val="22"/>
        </w:rPr>
        <w:t>odbiór osadu z Magazynu Odpadów będzie się odbywał raz w roku, sukcesywnie w okresie czyszczenia komory osadczej, w terminie wskazanym przez Zamawiającego,</w:t>
      </w:r>
    </w:p>
    <w:p w14:paraId="2AB58B77" w14:textId="77777777" w:rsidR="005124BB" w:rsidRPr="00263E78" w:rsidRDefault="005124BB" w:rsidP="00263E78">
      <w:pPr>
        <w:numPr>
          <w:ilvl w:val="0"/>
          <w:numId w:val="45"/>
        </w:numPr>
        <w:spacing w:line="276" w:lineRule="auto"/>
        <w:ind w:left="1078" w:hanging="284"/>
        <w:jc w:val="both"/>
        <w:rPr>
          <w:rFonts w:ascii="Arial" w:hAnsi="Arial" w:cs="Arial"/>
          <w:bCs/>
          <w:color w:val="000000"/>
          <w:sz w:val="22"/>
          <w:szCs w:val="22"/>
        </w:rPr>
      </w:pPr>
      <w:r w:rsidRPr="00263E78">
        <w:rPr>
          <w:rFonts w:ascii="Arial" w:hAnsi="Arial" w:cs="Arial"/>
          <w:bCs/>
          <w:color w:val="000000"/>
          <w:sz w:val="22"/>
          <w:szCs w:val="22"/>
        </w:rPr>
        <w:t>załadunek osadu będzie realizowany przy użyciu ładowarki samojezdnej na samochody przystosowane do przewozu osadów o zawartości wilgoci do 50 % - ładowarkę i samochody przewożące osad zapewni Wykonawca,</w:t>
      </w:r>
    </w:p>
    <w:p w14:paraId="11B430D8" w14:textId="77777777" w:rsidR="005124BB" w:rsidRPr="00263E78" w:rsidRDefault="005124BB" w:rsidP="00263E78">
      <w:pPr>
        <w:numPr>
          <w:ilvl w:val="0"/>
          <w:numId w:val="45"/>
        </w:numPr>
        <w:spacing w:line="276" w:lineRule="auto"/>
        <w:ind w:left="1078" w:hanging="284"/>
        <w:jc w:val="both"/>
        <w:rPr>
          <w:rFonts w:ascii="Arial" w:hAnsi="Arial" w:cs="Arial"/>
          <w:bCs/>
          <w:color w:val="000000"/>
          <w:sz w:val="22"/>
          <w:szCs w:val="22"/>
        </w:rPr>
      </w:pPr>
      <w:r w:rsidRPr="00263E78">
        <w:rPr>
          <w:rFonts w:ascii="Arial" w:hAnsi="Arial" w:cs="Arial"/>
          <w:bCs/>
          <w:color w:val="000000"/>
          <w:sz w:val="22"/>
          <w:szCs w:val="22"/>
        </w:rPr>
        <w:t>ilość odpadu przewidzianego do wywozu wynosi ok. 500 Mg,</w:t>
      </w:r>
    </w:p>
    <w:p w14:paraId="48C2956D" w14:textId="77777777" w:rsidR="005124BB" w:rsidRPr="00263E78" w:rsidRDefault="005124BB" w:rsidP="00263E78">
      <w:pPr>
        <w:pStyle w:val="Akapitzlist"/>
        <w:numPr>
          <w:ilvl w:val="0"/>
          <w:numId w:val="45"/>
        </w:numPr>
        <w:spacing w:line="276" w:lineRule="auto"/>
        <w:ind w:left="1151" w:hanging="357"/>
        <w:jc w:val="both"/>
        <w:rPr>
          <w:rFonts w:ascii="Arial" w:hAnsi="Arial" w:cs="Arial"/>
          <w:bCs/>
          <w:sz w:val="22"/>
          <w:szCs w:val="22"/>
        </w:rPr>
      </w:pPr>
      <w:r w:rsidRPr="00263E78">
        <w:rPr>
          <w:rFonts w:ascii="Arial" w:hAnsi="Arial" w:cs="Arial"/>
          <w:bCs/>
          <w:sz w:val="22"/>
          <w:szCs w:val="22"/>
        </w:rPr>
        <w:t>maksymalna ilość osadu w przyczepie/naczepie samochodu wywożącego odpad nie może przekraczać ilości wynikającej z przepisów o DMC pojazdów,</w:t>
      </w:r>
    </w:p>
    <w:p w14:paraId="3481D75F" w14:textId="6BEB50F5" w:rsidR="004C4CC7" w:rsidRPr="00263E78" w:rsidRDefault="005124BB" w:rsidP="00263E78">
      <w:pPr>
        <w:pStyle w:val="Akapitzlist"/>
        <w:numPr>
          <w:ilvl w:val="0"/>
          <w:numId w:val="45"/>
        </w:numPr>
        <w:spacing w:line="276" w:lineRule="auto"/>
        <w:ind w:left="1151" w:hanging="357"/>
        <w:jc w:val="both"/>
        <w:rPr>
          <w:rFonts w:ascii="Arial" w:hAnsi="Arial" w:cs="Arial"/>
          <w:bCs/>
          <w:sz w:val="22"/>
          <w:szCs w:val="22"/>
        </w:rPr>
      </w:pPr>
      <w:r w:rsidRPr="00263E78">
        <w:rPr>
          <w:rFonts w:ascii="Arial" w:hAnsi="Arial" w:cs="Arial"/>
          <w:bCs/>
          <w:sz w:val="22"/>
          <w:szCs w:val="22"/>
        </w:rPr>
        <w:t>Wykonawca będzie dbał o czystość na stanowisku załadunku odwodnionego osadu w Magazynie odpadów</w:t>
      </w:r>
      <w:r w:rsidR="004C4CC7" w:rsidRPr="00263E78">
        <w:rPr>
          <w:rFonts w:ascii="Arial" w:hAnsi="Arial" w:cs="Arial"/>
          <w:bCs/>
          <w:sz w:val="22"/>
          <w:szCs w:val="22"/>
        </w:rPr>
        <w:t xml:space="preserve">. </w:t>
      </w:r>
    </w:p>
    <w:p w14:paraId="74301DB7" w14:textId="77777777" w:rsidR="004C4CC7" w:rsidRPr="00263E78" w:rsidRDefault="004C4CC7" w:rsidP="00263E78">
      <w:pPr>
        <w:spacing w:line="276" w:lineRule="auto"/>
        <w:jc w:val="both"/>
        <w:rPr>
          <w:rFonts w:ascii="Arial" w:hAnsi="Arial" w:cs="Arial"/>
          <w:bCs/>
          <w:sz w:val="22"/>
          <w:szCs w:val="22"/>
        </w:rPr>
      </w:pPr>
    </w:p>
    <w:p w14:paraId="74F0FD3F" w14:textId="77777777" w:rsidR="004C4CC7" w:rsidRPr="00263E78" w:rsidRDefault="004C4CC7" w:rsidP="00263E78">
      <w:pPr>
        <w:pStyle w:val="Akapitzlist"/>
        <w:numPr>
          <w:ilvl w:val="0"/>
          <w:numId w:val="39"/>
        </w:numPr>
        <w:spacing w:line="276" w:lineRule="auto"/>
        <w:ind w:left="357" w:hanging="357"/>
        <w:jc w:val="both"/>
        <w:rPr>
          <w:rFonts w:ascii="Arial" w:hAnsi="Arial" w:cs="Arial"/>
          <w:b/>
          <w:sz w:val="22"/>
          <w:szCs w:val="22"/>
        </w:rPr>
      </w:pPr>
      <w:r w:rsidRPr="00263E78">
        <w:rPr>
          <w:rFonts w:ascii="Arial" w:hAnsi="Arial" w:cs="Arial"/>
          <w:b/>
          <w:sz w:val="22"/>
          <w:szCs w:val="22"/>
        </w:rPr>
        <w:t>Wskazanie niezbędnej ilości sprzętu do niezakłóconej realizacji umowy (nie jest warunkiem udziału w postępowaniu).</w:t>
      </w:r>
    </w:p>
    <w:p w14:paraId="5C305F2F" w14:textId="77777777" w:rsidR="004C4CC7" w:rsidRPr="00263E78" w:rsidRDefault="004C4CC7" w:rsidP="00263E78">
      <w:pPr>
        <w:spacing w:line="276" w:lineRule="auto"/>
        <w:jc w:val="both"/>
        <w:rPr>
          <w:rFonts w:ascii="Arial" w:hAnsi="Arial" w:cs="Arial"/>
          <w:sz w:val="22"/>
          <w:szCs w:val="22"/>
        </w:rPr>
      </w:pPr>
    </w:p>
    <w:p w14:paraId="33A12FB0" w14:textId="77777777" w:rsidR="005124BB" w:rsidRPr="00263E78" w:rsidRDefault="005124BB" w:rsidP="00263E78">
      <w:pPr>
        <w:pStyle w:val="Akapitzlist"/>
        <w:numPr>
          <w:ilvl w:val="0"/>
          <w:numId w:val="41"/>
        </w:numPr>
        <w:spacing w:line="276" w:lineRule="auto"/>
        <w:ind w:left="680" w:hanging="340"/>
        <w:jc w:val="both"/>
        <w:rPr>
          <w:rFonts w:ascii="Arial" w:hAnsi="Arial" w:cs="Arial"/>
          <w:sz w:val="22"/>
          <w:szCs w:val="22"/>
        </w:rPr>
      </w:pPr>
      <w:r w:rsidRPr="00263E78">
        <w:rPr>
          <w:rFonts w:ascii="Arial" w:hAnsi="Arial" w:cs="Arial"/>
          <w:sz w:val="22"/>
          <w:szCs w:val="22"/>
        </w:rPr>
        <w:t xml:space="preserve">ładowarkę samojezdną i co najmniej dwa pojazdy, przystosowane do przewozu odpadów (placka </w:t>
      </w:r>
      <w:proofErr w:type="spellStart"/>
      <w:r w:rsidRPr="00263E78">
        <w:rPr>
          <w:rFonts w:ascii="Arial" w:hAnsi="Arial" w:cs="Arial"/>
          <w:sz w:val="22"/>
          <w:szCs w:val="22"/>
        </w:rPr>
        <w:t>pofiltracyjnego</w:t>
      </w:r>
      <w:proofErr w:type="spellEnd"/>
      <w:r w:rsidRPr="00263E78">
        <w:rPr>
          <w:rFonts w:ascii="Arial" w:hAnsi="Arial" w:cs="Arial"/>
          <w:sz w:val="22"/>
          <w:szCs w:val="22"/>
        </w:rPr>
        <w:t xml:space="preserve"> i osadów z oczyszczalni ścieków przemysłowo – deszczowych) o zawartości wilgoci do 50 %, </w:t>
      </w:r>
    </w:p>
    <w:p w14:paraId="5F2E445E" w14:textId="473A5203" w:rsidR="004C4CC7" w:rsidRPr="00263E78" w:rsidRDefault="005124BB" w:rsidP="00263E78">
      <w:pPr>
        <w:pStyle w:val="Akapitzlist"/>
        <w:numPr>
          <w:ilvl w:val="0"/>
          <w:numId w:val="41"/>
        </w:numPr>
        <w:spacing w:line="276" w:lineRule="auto"/>
        <w:jc w:val="both"/>
        <w:rPr>
          <w:rFonts w:ascii="Arial" w:hAnsi="Arial" w:cs="Arial"/>
          <w:sz w:val="22"/>
          <w:szCs w:val="22"/>
        </w:rPr>
      </w:pPr>
      <w:r w:rsidRPr="00263E78">
        <w:rPr>
          <w:rFonts w:ascii="Arial" w:hAnsi="Arial" w:cs="Arial"/>
          <w:sz w:val="22"/>
          <w:szCs w:val="22"/>
        </w:rPr>
        <w:t>wykwalifikowanych pracowników wyznaczonych</w:t>
      </w:r>
      <w:r w:rsidRPr="00263E78" w:rsidDel="008C7A76">
        <w:rPr>
          <w:rFonts w:ascii="Arial" w:hAnsi="Arial" w:cs="Arial"/>
          <w:sz w:val="22"/>
          <w:szCs w:val="22"/>
        </w:rPr>
        <w:t xml:space="preserve"> </w:t>
      </w:r>
      <w:r w:rsidRPr="00263E78">
        <w:rPr>
          <w:rFonts w:ascii="Arial" w:hAnsi="Arial" w:cs="Arial"/>
          <w:sz w:val="22"/>
          <w:szCs w:val="22"/>
        </w:rPr>
        <w:t>do realizacji zamówienia,</w:t>
      </w:r>
      <w:r w:rsidR="00FA49AB">
        <w:rPr>
          <w:rFonts w:ascii="Arial" w:hAnsi="Arial" w:cs="Arial"/>
          <w:sz w:val="22"/>
          <w:szCs w:val="22"/>
        </w:rPr>
        <w:t xml:space="preserve"> </w:t>
      </w:r>
      <w:r w:rsidRPr="00263E78">
        <w:rPr>
          <w:rFonts w:ascii="Arial" w:hAnsi="Arial" w:cs="Arial"/>
          <w:sz w:val="22"/>
          <w:szCs w:val="22"/>
        </w:rPr>
        <w:t>posiadających uprawnienia do kierowania środkami załadunku i transportu</w:t>
      </w:r>
      <w:r w:rsidR="004C4CC7" w:rsidRPr="00263E78">
        <w:rPr>
          <w:rFonts w:ascii="Arial" w:hAnsi="Arial" w:cs="Arial"/>
          <w:sz w:val="22"/>
          <w:szCs w:val="22"/>
        </w:rPr>
        <w:t>.</w:t>
      </w:r>
    </w:p>
    <w:p w14:paraId="0D01ADBB" w14:textId="77777777" w:rsidR="004C4CC7" w:rsidRPr="00263E78" w:rsidRDefault="004C4CC7" w:rsidP="00263E78">
      <w:pPr>
        <w:pStyle w:val="Akapitzlist"/>
        <w:numPr>
          <w:ilvl w:val="0"/>
          <w:numId w:val="39"/>
        </w:numPr>
        <w:spacing w:before="240" w:line="276" w:lineRule="auto"/>
        <w:ind w:left="357" w:hanging="357"/>
        <w:jc w:val="both"/>
        <w:rPr>
          <w:rFonts w:ascii="Arial" w:hAnsi="Arial" w:cs="Arial"/>
          <w:sz w:val="22"/>
          <w:szCs w:val="22"/>
        </w:rPr>
      </w:pPr>
      <w:r w:rsidRPr="00263E78">
        <w:rPr>
          <w:rFonts w:ascii="Arial" w:hAnsi="Arial" w:cs="Arial"/>
          <w:b/>
          <w:sz w:val="22"/>
          <w:szCs w:val="22"/>
        </w:rPr>
        <w:t>Szacowana ilość odpadów do odbioru:</w:t>
      </w:r>
      <w:r w:rsidRPr="00263E78">
        <w:rPr>
          <w:rFonts w:ascii="Arial" w:hAnsi="Arial" w:cs="Arial"/>
          <w:sz w:val="22"/>
          <w:szCs w:val="22"/>
        </w:rPr>
        <w:t xml:space="preserve"> w skali roku / miesiąca.</w:t>
      </w:r>
    </w:p>
    <w:p w14:paraId="6BBF6BEF" w14:textId="12621179" w:rsidR="005124BB" w:rsidRPr="00263E78" w:rsidRDefault="005124BB" w:rsidP="00263E78">
      <w:pPr>
        <w:spacing w:before="120" w:line="276" w:lineRule="auto"/>
        <w:ind w:left="360"/>
        <w:jc w:val="both"/>
        <w:rPr>
          <w:rFonts w:ascii="Arial" w:hAnsi="Arial" w:cs="Arial"/>
          <w:sz w:val="22"/>
          <w:szCs w:val="22"/>
        </w:rPr>
      </w:pPr>
      <w:r w:rsidRPr="00263E78">
        <w:rPr>
          <w:rFonts w:ascii="Arial" w:hAnsi="Arial" w:cs="Arial"/>
          <w:sz w:val="22"/>
          <w:szCs w:val="22"/>
        </w:rPr>
        <w:t>5.1</w:t>
      </w:r>
      <w:r w:rsidR="00FA49AB">
        <w:rPr>
          <w:rFonts w:ascii="Arial" w:hAnsi="Arial" w:cs="Arial"/>
          <w:sz w:val="22"/>
          <w:szCs w:val="22"/>
        </w:rPr>
        <w:t xml:space="preserve"> </w:t>
      </w:r>
      <w:r w:rsidRPr="00263E78">
        <w:rPr>
          <w:rFonts w:ascii="Arial" w:hAnsi="Arial" w:cs="Arial"/>
          <w:sz w:val="22"/>
          <w:szCs w:val="22"/>
        </w:rPr>
        <w:t>Placek filtracyjny:</w:t>
      </w:r>
    </w:p>
    <w:p w14:paraId="299C92A8" w14:textId="77777777" w:rsidR="005124BB" w:rsidRPr="00263E78" w:rsidRDefault="005124BB" w:rsidP="00263E78">
      <w:pPr>
        <w:pStyle w:val="Akapitzlist"/>
        <w:numPr>
          <w:ilvl w:val="0"/>
          <w:numId w:val="42"/>
        </w:numPr>
        <w:spacing w:line="276" w:lineRule="auto"/>
        <w:contextualSpacing/>
        <w:rPr>
          <w:rFonts w:ascii="Arial" w:hAnsi="Arial" w:cs="Arial"/>
          <w:sz w:val="22"/>
          <w:szCs w:val="22"/>
        </w:rPr>
      </w:pPr>
      <w:r w:rsidRPr="00263E78">
        <w:rPr>
          <w:rFonts w:ascii="Arial" w:hAnsi="Arial" w:cs="Arial"/>
          <w:sz w:val="22"/>
          <w:szCs w:val="22"/>
        </w:rPr>
        <w:t>ok. 1 500 Mg / rok,</w:t>
      </w:r>
    </w:p>
    <w:p w14:paraId="76B300FC" w14:textId="0C479BD6" w:rsidR="005124BB" w:rsidRPr="00263E78" w:rsidRDefault="005124BB" w:rsidP="00263E78">
      <w:pPr>
        <w:pStyle w:val="Akapitzlist"/>
        <w:numPr>
          <w:ilvl w:val="0"/>
          <w:numId w:val="42"/>
        </w:numPr>
        <w:spacing w:line="276" w:lineRule="auto"/>
        <w:contextualSpacing/>
        <w:rPr>
          <w:rFonts w:ascii="Arial" w:hAnsi="Arial" w:cs="Arial"/>
          <w:sz w:val="22"/>
          <w:szCs w:val="22"/>
        </w:rPr>
      </w:pPr>
      <w:r w:rsidRPr="00263E78">
        <w:rPr>
          <w:rFonts w:ascii="Arial" w:hAnsi="Arial" w:cs="Arial"/>
          <w:sz w:val="22"/>
          <w:szCs w:val="22"/>
        </w:rPr>
        <w:t>ok. 125 Mg / m-c,</w:t>
      </w:r>
      <w:r w:rsidR="00FA49AB">
        <w:rPr>
          <w:rFonts w:ascii="Arial" w:hAnsi="Arial" w:cs="Arial"/>
          <w:sz w:val="22"/>
          <w:szCs w:val="22"/>
        </w:rPr>
        <w:t xml:space="preserve"> </w:t>
      </w:r>
    </w:p>
    <w:p w14:paraId="4C39A81A" w14:textId="77777777" w:rsidR="005124BB" w:rsidRPr="00263E78" w:rsidRDefault="005124BB" w:rsidP="00263E78">
      <w:pPr>
        <w:pStyle w:val="Akapitzlist"/>
        <w:spacing w:before="120" w:line="276" w:lineRule="auto"/>
        <w:ind w:left="907"/>
        <w:jc w:val="both"/>
        <w:rPr>
          <w:rFonts w:ascii="Arial" w:hAnsi="Arial" w:cs="Arial"/>
          <w:sz w:val="22"/>
          <w:szCs w:val="22"/>
        </w:rPr>
      </w:pPr>
      <w:r w:rsidRPr="00263E78">
        <w:rPr>
          <w:rFonts w:ascii="Arial" w:hAnsi="Arial" w:cs="Arial"/>
          <w:sz w:val="22"/>
          <w:szCs w:val="22"/>
        </w:rPr>
        <w:t>Rzeczywista ilość placka do wywozu oraz czasokres wywozu zależne są od pracy bloków 225 MW.</w:t>
      </w:r>
    </w:p>
    <w:p w14:paraId="5AF2BE4B" w14:textId="040A2D9F" w:rsidR="005124BB" w:rsidRPr="00263E78" w:rsidRDefault="005124BB" w:rsidP="00263E78">
      <w:pPr>
        <w:pStyle w:val="Akapitzlist"/>
        <w:numPr>
          <w:ilvl w:val="1"/>
          <w:numId w:val="69"/>
        </w:numPr>
        <w:spacing w:before="120" w:line="276" w:lineRule="auto"/>
        <w:jc w:val="both"/>
        <w:rPr>
          <w:rFonts w:ascii="Arial" w:hAnsi="Arial" w:cs="Arial"/>
          <w:sz w:val="22"/>
          <w:szCs w:val="22"/>
        </w:rPr>
      </w:pPr>
      <w:r w:rsidRPr="00263E78">
        <w:rPr>
          <w:rFonts w:ascii="Arial" w:hAnsi="Arial" w:cs="Arial"/>
          <w:sz w:val="22"/>
          <w:szCs w:val="22"/>
        </w:rPr>
        <w:t>Osad z oczyszczalni ścieków przemysłowo – deszczowych:</w:t>
      </w:r>
    </w:p>
    <w:p w14:paraId="2D7B1CB6" w14:textId="77777777" w:rsidR="005124BB" w:rsidRPr="00263E78" w:rsidRDefault="005124BB" w:rsidP="00263E78">
      <w:pPr>
        <w:pStyle w:val="Akapitzlist"/>
        <w:numPr>
          <w:ilvl w:val="0"/>
          <w:numId w:val="46"/>
        </w:numPr>
        <w:spacing w:before="120" w:line="276" w:lineRule="auto"/>
        <w:ind w:left="1627"/>
        <w:jc w:val="both"/>
        <w:rPr>
          <w:rFonts w:ascii="Arial" w:hAnsi="Arial" w:cs="Arial"/>
          <w:sz w:val="22"/>
          <w:szCs w:val="22"/>
        </w:rPr>
      </w:pPr>
      <w:r w:rsidRPr="00263E78">
        <w:rPr>
          <w:rFonts w:ascii="Arial" w:hAnsi="Arial" w:cs="Arial"/>
          <w:sz w:val="22"/>
          <w:szCs w:val="22"/>
        </w:rPr>
        <w:t>ok. 500 ton na rok (w okresie czyszczenia komory osadczej – ok. 2 miesiące).</w:t>
      </w:r>
    </w:p>
    <w:p w14:paraId="0E23842B" w14:textId="77777777" w:rsidR="004C4CC7" w:rsidRPr="00263E78" w:rsidRDefault="004C4CC7" w:rsidP="00263E78">
      <w:pPr>
        <w:pStyle w:val="Akapitzlist"/>
        <w:numPr>
          <w:ilvl w:val="0"/>
          <w:numId w:val="39"/>
        </w:numPr>
        <w:spacing w:before="240" w:line="276" w:lineRule="auto"/>
        <w:ind w:left="357" w:hanging="357"/>
        <w:jc w:val="both"/>
        <w:rPr>
          <w:rFonts w:ascii="Arial" w:hAnsi="Arial" w:cs="Arial"/>
          <w:sz w:val="22"/>
          <w:szCs w:val="22"/>
        </w:rPr>
      </w:pPr>
      <w:r w:rsidRPr="00263E78">
        <w:rPr>
          <w:rFonts w:ascii="Arial" w:hAnsi="Arial" w:cs="Arial"/>
          <w:b/>
          <w:sz w:val="22"/>
          <w:szCs w:val="22"/>
        </w:rPr>
        <w:t>Zasady odbioru odpadu z Magazynu odpadów – powiadomienia.</w:t>
      </w:r>
    </w:p>
    <w:p w14:paraId="6DE48E3B" w14:textId="6E00EEFE" w:rsidR="005124BB" w:rsidRPr="00263E78" w:rsidRDefault="004C4CC7" w:rsidP="00263E78">
      <w:pPr>
        <w:pStyle w:val="Akapitzlist"/>
        <w:spacing w:before="120" w:line="276" w:lineRule="auto"/>
        <w:ind w:left="425" w:hanging="68"/>
        <w:jc w:val="both"/>
        <w:rPr>
          <w:rFonts w:ascii="Arial" w:hAnsi="Arial" w:cs="Arial"/>
          <w:bCs/>
          <w:color w:val="000000"/>
          <w:sz w:val="22"/>
          <w:szCs w:val="22"/>
        </w:rPr>
      </w:pPr>
      <w:r w:rsidRPr="00263E78">
        <w:rPr>
          <w:rFonts w:ascii="Arial" w:hAnsi="Arial" w:cs="Arial"/>
          <w:sz w:val="22"/>
          <w:szCs w:val="22"/>
        </w:rPr>
        <w:t xml:space="preserve"> </w:t>
      </w:r>
      <w:r w:rsidR="005124BB" w:rsidRPr="00263E78">
        <w:rPr>
          <w:rFonts w:ascii="Arial" w:hAnsi="Arial" w:cs="Arial"/>
          <w:sz w:val="22"/>
          <w:szCs w:val="22"/>
        </w:rPr>
        <w:t>Zamawiający wymaga, aby Wykonawca przystąpił do wywozu odpadów w ciągu maksymalnie</w:t>
      </w:r>
      <w:r w:rsidR="005124BB" w:rsidRPr="00263E78">
        <w:rPr>
          <w:rFonts w:ascii="Arial" w:hAnsi="Arial" w:cs="Arial"/>
          <w:b/>
          <w:sz w:val="22"/>
          <w:szCs w:val="22"/>
        </w:rPr>
        <w:t xml:space="preserve"> </w:t>
      </w:r>
      <w:r w:rsidR="001D6132">
        <w:rPr>
          <w:rFonts w:ascii="Arial" w:hAnsi="Arial" w:cs="Arial"/>
          <w:b/>
          <w:sz w:val="22"/>
          <w:szCs w:val="22"/>
        </w:rPr>
        <w:t>48</w:t>
      </w:r>
      <w:r w:rsidR="005124BB" w:rsidRPr="00263E78">
        <w:rPr>
          <w:rFonts w:ascii="Arial" w:hAnsi="Arial" w:cs="Arial"/>
          <w:b/>
          <w:sz w:val="22"/>
          <w:szCs w:val="22"/>
        </w:rPr>
        <w:t xml:space="preserve"> godzin</w:t>
      </w:r>
      <w:r w:rsidR="005124BB" w:rsidRPr="00263E78">
        <w:rPr>
          <w:rFonts w:ascii="Arial" w:hAnsi="Arial" w:cs="Arial"/>
          <w:sz w:val="22"/>
          <w:szCs w:val="22"/>
        </w:rPr>
        <w:t xml:space="preserve"> od zgłoszenia telefonicznego lub e-mailowego oraz:</w:t>
      </w:r>
    </w:p>
    <w:p w14:paraId="74315090" w14:textId="77777777" w:rsidR="005124BB" w:rsidRPr="00263E78" w:rsidRDefault="005124BB" w:rsidP="00263E78">
      <w:pPr>
        <w:pStyle w:val="Akapitzlist"/>
        <w:numPr>
          <w:ilvl w:val="0"/>
          <w:numId w:val="44"/>
        </w:numPr>
        <w:spacing w:before="120" w:line="276" w:lineRule="auto"/>
        <w:ind w:left="1151" w:hanging="357"/>
        <w:jc w:val="both"/>
        <w:rPr>
          <w:rFonts w:ascii="Arial" w:hAnsi="Arial" w:cs="Arial"/>
          <w:sz w:val="22"/>
          <w:szCs w:val="22"/>
        </w:rPr>
      </w:pPr>
      <w:r w:rsidRPr="00263E78">
        <w:rPr>
          <w:rFonts w:ascii="Arial" w:hAnsi="Arial" w:cs="Arial"/>
          <w:sz w:val="22"/>
          <w:szCs w:val="22"/>
        </w:rPr>
        <w:t>Wykonawca wywozi odpad z Magazynu Odpadów w godzinach 7</w:t>
      </w:r>
      <w:r w:rsidRPr="00263E78">
        <w:rPr>
          <w:rFonts w:ascii="Arial" w:hAnsi="Arial" w:cs="Arial"/>
          <w:sz w:val="22"/>
          <w:szCs w:val="22"/>
          <w:vertAlign w:val="superscript"/>
        </w:rPr>
        <w:t>00</w:t>
      </w:r>
      <w:r w:rsidRPr="00263E78">
        <w:rPr>
          <w:rFonts w:ascii="Arial" w:hAnsi="Arial" w:cs="Arial"/>
          <w:sz w:val="22"/>
          <w:szCs w:val="22"/>
        </w:rPr>
        <w:t xml:space="preserve"> – 10</w:t>
      </w:r>
      <w:r w:rsidRPr="00263E78">
        <w:rPr>
          <w:rFonts w:ascii="Arial" w:hAnsi="Arial" w:cs="Arial"/>
          <w:sz w:val="22"/>
          <w:szCs w:val="22"/>
          <w:vertAlign w:val="superscript"/>
        </w:rPr>
        <w:t>00</w:t>
      </w:r>
      <w:r w:rsidRPr="00263E78">
        <w:rPr>
          <w:rFonts w:ascii="Arial" w:hAnsi="Arial" w:cs="Arial"/>
          <w:sz w:val="22"/>
          <w:szCs w:val="22"/>
        </w:rPr>
        <w:t xml:space="preserve"> w dni robocze; załadunek, wywóz i ważenie odpadu na wagach Zamawiającego leży po stronie Wykonawcy.</w:t>
      </w:r>
    </w:p>
    <w:p w14:paraId="22EC8A24" w14:textId="77777777" w:rsidR="005124BB" w:rsidRPr="00263E78" w:rsidRDefault="005124BB" w:rsidP="00263E78">
      <w:pPr>
        <w:pStyle w:val="Akapitzlist"/>
        <w:numPr>
          <w:ilvl w:val="0"/>
          <w:numId w:val="44"/>
        </w:numPr>
        <w:spacing w:before="120" w:line="276" w:lineRule="auto"/>
        <w:ind w:left="1151" w:hanging="357"/>
        <w:jc w:val="both"/>
        <w:rPr>
          <w:rFonts w:ascii="Arial" w:hAnsi="Arial" w:cs="Arial"/>
          <w:sz w:val="22"/>
          <w:szCs w:val="22"/>
        </w:rPr>
      </w:pPr>
      <w:r w:rsidRPr="00263E78">
        <w:rPr>
          <w:rFonts w:ascii="Arial" w:hAnsi="Arial" w:cs="Arial"/>
          <w:sz w:val="22"/>
          <w:szCs w:val="22"/>
        </w:rPr>
        <w:t>przewóz odpadów z miejsca powstawania do Magazynu Odpadów leży po stronie Zamawiającego.</w:t>
      </w:r>
    </w:p>
    <w:p w14:paraId="211FFADA" w14:textId="77777777" w:rsidR="005124BB" w:rsidRPr="00263E78" w:rsidRDefault="005124BB" w:rsidP="00263E78">
      <w:pPr>
        <w:pStyle w:val="Akapitzlist"/>
        <w:numPr>
          <w:ilvl w:val="0"/>
          <w:numId w:val="44"/>
        </w:numPr>
        <w:spacing w:before="120" w:line="276" w:lineRule="auto"/>
        <w:ind w:left="1151" w:hanging="357"/>
        <w:jc w:val="both"/>
        <w:rPr>
          <w:rFonts w:ascii="Arial" w:hAnsi="Arial" w:cs="Arial"/>
          <w:sz w:val="22"/>
          <w:szCs w:val="22"/>
        </w:rPr>
      </w:pPr>
      <w:r w:rsidRPr="00263E78">
        <w:rPr>
          <w:rFonts w:ascii="Arial" w:hAnsi="Arial" w:cs="Arial"/>
          <w:sz w:val="22"/>
          <w:szCs w:val="22"/>
        </w:rPr>
        <w:t>Wykonawca musi zapewnić zabezpieczenie odpadu w Magazynie Odpadów przed opadami deszczu i śniegu.</w:t>
      </w:r>
    </w:p>
    <w:p w14:paraId="4C309591" w14:textId="2C387098" w:rsidR="004C4CC7" w:rsidRPr="00263E78" w:rsidRDefault="005124BB" w:rsidP="00263E78">
      <w:pPr>
        <w:pStyle w:val="Akapitzlist"/>
        <w:numPr>
          <w:ilvl w:val="0"/>
          <w:numId w:val="44"/>
        </w:numPr>
        <w:spacing w:before="120" w:line="276" w:lineRule="auto"/>
        <w:ind w:left="1151" w:hanging="357"/>
        <w:jc w:val="both"/>
        <w:rPr>
          <w:rFonts w:ascii="Arial" w:hAnsi="Arial" w:cs="Arial"/>
          <w:sz w:val="22"/>
          <w:szCs w:val="22"/>
        </w:rPr>
      </w:pPr>
      <w:r w:rsidRPr="00263E78">
        <w:rPr>
          <w:rFonts w:ascii="Arial" w:hAnsi="Arial" w:cs="Arial"/>
          <w:sz w:val="22"/>
          <w:szCs w:val="22"/>
        </w:rPr>
        <w:t>Wykonawca musi zapewnić środki łączności umożliwiające kontakt telefoniczny</w:t>
      </w:r>
      <w:r w:rsidR="00FA49AB">
        <w:rPr>
          <w:rFonts w:ascii="Arial" w:hAnsi="Arial" w:cs="Arial"/>
          <w:sz w:val="22"/>
          <w:szCs w:val="22"/>
        </w:rPr>
        <w:t xml:space="preserve">      </w:t>
      </w:r>
      <w:r w:rsidRPr="00263E78">
        <w:rPr>
          <w:rFonts w:ascii="Arial" w:hAnsi="Arial" w:cs="Arial"/>
          <w:sz w:val="22"/>
          <w:szCs w:val="22"/>
        </w:rPr>
        <w:t>i e-mailowy w godzinach 6</w:t>
      </w:r>
      <w:r w:rsidRPr="00263E78">
        <w:rPr>
          <w:rFonts w:ascii="Arial" w:hAnsi="Arial" w:cs="Arial"/>
          <w:sz w:val="22"/>
          <w:szCs w:val="22"/>
          <w:vertAlign w:val="superscript"/>
        </w:rPr>
        <w:t>00</w:t>
      </w:r>
      <w:r w:rsidRPr="00263E78">
        <w:rPr>
          <w:rFonts w:ascii="Arial" w:hAnsi="Arial" w:cs="Arial"/>
          <w:sz w:val="22"/>
          <w:szCs w:val="22"/>
        </w:rPr>
        <w:t xml:space="preserve"> – 14</w:t>
      </w:r>
      <w:r w:rsidRPr="00263E78">
        <w:rPr>
          <w:rFonts w:ascii="Arial" w:hAnsi="Arial" w:cs="Arial"/>
          <w:sz w:val="22"/>
          <w:szCs w:val="22"/>
          <w:vertAlign w:val="superscript"/>
        </w:rPr>
        <w:t>00</w:t>
      </w:r>
      <w:r w:rsidRPr="00263E78">
        <w:rPr>
          <w:rFonts w:ascii="Arial" w:hAnsi="Arial" w:cs="Arial"/>
          <w:sz w:val="22"/>
          <w:szCs w:val="22"/>
        </w:rPr>
        <w:t xml:space="preserve"> w dni robocze</w:t>
      </w:r>
      <w:r w:rsidR="004C4CC7" w:rsidRPr="00263E78">
        <w:rPr>
          <w:rFonts w:ascii="Arial" w:hAnsi="Arial" w:cs="Arial"/>
          <w:sz w:val="22"/>
          <w:szCs w:val="22"/>
        </w:rPr>
        <w:t>.</w:t>
      </w:r>
    </w:p>
    <w:p w14:paraId="7EE6B630" w14:textId="77777777" w:rsidR="004C4CC7" w:rsidRPr="00263E78" w:rsidRDefault="004C4CC7" w:rsidP="00263E78">
      <w:pPr>
        <w:pStyle w:val="Akapitzlist"/>
        <w:numPr>
          <w:ilvl w:val="0"/>
          <w:numId w:val="39"/>
        </w:numPr>
        <w:spacing w:before="240" w:line="276" w:lineRule="auto"/>
        <w:ind w:left="357" w:hanging="357"/>
        <w:jc w:val="both"/>
        <w:rPr>
          <w:rFonts w:ascii="Arial" w:hAnsi="Arial" w:cs="Arial"/>
          <w:b/>
          <w:sz w:val="22"/>
          <w:szCs w:val="22"/>
        </w:rPr>
      </w:pPr>
      <w:r w:rsidRPr="00263E78">
        <w:rPr>
          <w:rFonts w:ascii="Arial" w:hAnsi="Arial" w:cs="Arial"/>
          <w:b/>
          <w:sz w:val="22"/>
          <w:szCs w:val="22"/>
        </w:rPr>
        <w:t>Zasady ważenia, opis kwitów wagowych, zasady odbioru, protokoły częściowe, protokoły miesięczne stanowiące podstawę do wystawienia faktur, karta przekazania odpadów:</w:t>
      </w:r>
    </w:p>
    <w:p w14:paraId="73E83975" w14:textId="77777777" w:rsidR="004C4CC7" w:rsidRPr="00263E78" w:rsidRDefault="004C4CC7" w:rsidP="00263E78">
      <w:pPr>
        <w:pStyle w:val="Akapitzlist"/>
        <w:spacing w:line="276" w:lineRule="auto"/>
        <w:ind w:left="357"/>
        <w:jc w:val="both"/>
        <w:rPr>
          <w:rFonts w:ascii="Arial" w:hAnsi="Arial" w:cs="Arial"/>
          <w:b/>
          <w:sz w:val="22"/>
          <w:szCs w:val="22"/>
        </w:rPr>
      </w:pPr>
    </w:p>
    <w:p w14:paraId="7B1E3A76" w14:textId="77777777" w:rsidR="005124BB" w:rsidRPr="00263E78" w:rsidRDefault="005124BB" w:rsidP="00263E78">
      <w:pPr>
        <w:pStyle w:val="Akapitzlist"/>
        <w:numPr>
          <w:ilvl w:val="0"/>
          <w:numId w:val="43"/>
        </w:numPr>
        <w:spacing w:after="200" w:line="276" w:lineRule="auto"/>
        <w:ind w:left="697" w:hanging="357"/>
        <w:contextualSpacing/>
        <w:jc w:val="both"/>
        <w:rPr>
          <w:rFonts w:ascii="Arial" w:hAnsi="Arial" w:cs="Arial"/>
          <w:bCs/>
          <w:color w:val="000000"/>
          <w:sz w:val="22"/>
          <w:szCs w:val="22"/>
        </w:rPr>
      </w:pPr>
      <w:r w:rsidRPr="00263E78">
        <w:rPr>
          <w:rFonts w:ascii="Arial" w:hAnsi="Arial" w:cs="Arial"/>
          <w:bCs/>
          <w:color w:val="000000"/>
          <w:sz w:val="22"/>
          <w:szCs w:val="22"/>
        </w:rPr>
        <w:t>Ważenie odpadu wywożonego przez Wykonawcę będzie się odbywało na wagach samochodowych Zamawiającego. Z czynności ważenia wydrukowywane są dwa kwity wagowe, z których jeden otrzymuje Wykonawca, a drugi Zamawiający.</w:t>
      </w:r>
    </w:p>
    <w:p w14:paraId="51B5B89A" w14:textId="77777777" w:rsidR="005124BB" w:rsidRPr="00263E78" w:rsidRDefault="005124BB" w:rsidP="00263E78">
      <w:pPr>
        <w:pStyle w:val="Akapitzlist"/>
        <w:numPr>
          <w:ilvl w:val="0"/>
          <w:numId w:val="43"/>
        </w:numPr>
        <w:spacing w:after="200" w:line="276" w:lineRule="auto"/>
        <w:ind w:left="697" w:hanging="357"/>
        <w:contextualSpacing/>
        <w:jc w:val="both"/>
        <w:rPr>
          <w:rFonts w:ascii="Arial" w:hAnsi="Arial" w:cs="Arial"/>
          <w:bCs/>
          <w:color w:val="000000"/>
          <w:sz w:val="22"/>
          <w:szCs w:val="22"/>
        </w:rPr>
      </w:pPr>
      <w:r w:rsidRPr="00263E78">
        <w:rPr>
          <w:rFonts w:ascii="Arial" w:hAnsi="Arial" w:cs="Arial"/>
          <w:bCs/>
          <w:color w:val="000000"/>
          <w:sz w:val="22"/>
          <w:szCs w:val="22"/>
        </w:rPr>
        <w:t xml:space="preserve">Na podstawie kwitów wagowych, na koniec każdego miesiąca Wykonawca i Zamawiający uzgadniają drogą e-mail ilość wywiezionego odpadu w danym miesiącu. </w:t>
      </w:r>
      <w:r w:rsidRPr="00263E78">
        <w:rPr>
          <w:rFonts w:ascii="Arial" w:hAnsi="Arial" w:cs="Arial"/>
          <w:bCs/>
          <w:color w:val="000000"/>
          <w:sz w:val="22"/>
          <w:szCs w:val="22"/>
        </w:rPr>
        <w:lastRenderedPageBreak/>
        <w:t>Na podstawie uzgodnienia, Zamawiający sporządza częściowy (miesięczny) Protokół odbioru wykonanych usług, który jest dla Wykonawcy podstawą wystawienia faktury i stanowi do niej załącznik. Kwity wagowe muszą odpowiadać ilości odpadów wpisanych w Kartach przekazania odpadu w BDO.</w:t>
      </w:r>
    </w:p>
    <w:p w14:paraId="4377CFFA" w14:textId="77777777" w:rsidR="005124BB" w:rsidRPr="00263E78" w:rsidRDefault="005124BB" w:rsidP="00263E78">
      <w:pPr>
        <w:pStyle w:val="Akapitzlist"/>
        <w:numPr>
          <w:ilvl w:val="0"/>
          <w:numId w:val="43"/>
        </w:numPr>
        <w:spacing w:after="200" w:line="276" w:lineRule="auto"/>
        <w:ind w:left="697" w:hanging="357"/>
        <w:contextualSpacing/>
        <w:jc w:val="both"/>
        <w:rPr>
          <w:rFonts w:ascii="Arial" w:hAnsi="Arial" w:cs="Arial"/>
          <w:bCs/>
          <w:color w:val="000000"/>
          <w:sz w:val="22"/>
          <w:szCs w:val="22"/>
        </w:rPr>
      </w:pPr>
      <w:r w:rsidRPr="00263E78">
        <w:rPr>
          <w:rFonts w:ascii="Arial" w:hAnsi="Arial" w:cs="Arial"/>
          <w:bCs/>
          <w:color w:val="000000"/>
          <w:sz w:val="22"/>
          <w:szCs w:val="22"/>
        </w:rPr>
        <w:t>Kartę przekazania odpadów sporządza Zamawiający zgodnie z obowiązującymi przepisami o odpadach. Z wyprzedzeniem Wykonawca przekazuje Zamawiającemu dane o przewoźniku i zagospodarowującym odpad w zakresie niezbędnym do prawidłowego wypełnienia Karty przekazania odpadów w programie BDO.</w:t>
      </w:r>
    </w:p>
    <w:p w14:paraId="6672701A" w14:textId="77777777" w:rsidR="005124BB" w:rsidRPr="00263E78" w:rsidRDefault="005124BB" w:rsidP="00263E78">
      <w:pPr>
        <w:pStyle w:val="Akapitzlist"/>
        <w:numPr>
          <w:ilvl w:val="0"/>
          <w:numId w:val="43"/>
        </w:numPr>
        <w:spacing w:after="200" w:line="276" w:lineRule="auto"/>
        <w:ind w:left="697" w:hanging="357"/>
        <w:contextualSpacing/>
        <w:jc w:val="both"/>
        <w:rPr>
          <w:rFonts w:ascii="Arial" w:hAnsi="Arial" w:cs="Arial"/>
          <w:bCs/>
          <w:color w:val="000000"/>
          <w:sz w:val="22"/>
          <w:szCs w:val="22"/>
        </w:rPr>
      </w:pPr>
      <w:r w:rsidRPr="00263E78">
        <w:rPr>
          <w:rFonts w:ascii="Arial" w:hAnsi="Arial" w:cs="Arial"/>
          <w:bCs/>
          <w:color w:val="000000"/>
          <w:sz w:val="22"/>
          <w:szCs w:val="22"/>
        </w:rPr>
        <w:t xml:space="preserve">Przejęcie odpadu przez Wykonawcę następuje z chwilą załadunku odpadu na środek transportu Wykonawcy. </w:t>
      </w:r>
      <w:r w:rsidRPr="00263E78">
        <w:rPr>
          <w:rFonts w:ascii="Arial" w:hAnsi="Arial" w:cs="Arial"/>
          <w:bCs/>
          <w:iCs/>
          <w:sz w:val="22"/>
          <w:szCs w:val="22"/>
        </w:rPr>
        <w:t>Zgodnie z Ustawą o odpadach Wykonawca przejmując odpad staje się Posiadaczem odpadu. Odpowiedzialność za gospodarowanie odpadami przechodzi na Wykonawcę.</w:t>
      </w:r>
    </w:p>
    <w:p w14:paraId="4F437DD2" w14:textId="77777777" w:rsidR="005124BB" w:rsidRPr="00263E78" w:rsidRDefault="005124BB" w:rsidP="00263E78">
      <w:pPr>
        <w:pStyle w:val="Akapitzlist"/>
        <w:numPr>
          <w:ilvl w:val="0"/>
          <w:numId w:val="43"/>
        </w:numPr>
        <w:spacing w:line="276" w:lineRule="auto"/>
        <w:ind w:left="697" w:hanging="357"/>
        <w:jc w:val="both"/>
        <w:rPr>
          <w:rFonts w:ascii="Arial" w:hAnsi="Arial" w:cs="Arial"/>
          <w:bCs/>
          <w:color w:val="000000"/>
          <w:sz w:val="22"/>
          <w:szCs w:val="22"/>
        </w:rPr>
      </w:pPr>
      <w:r w:rsidRPr="00263E78">
        <w:rPr>
          <w:rFonts w:ascii="Arial" w:hAnsi="Arial" w:cs="Arial"/>
          <w:bCs/>
          <w:iCs/>
          <w:sz w:val="22"/>
          <w:szCs w:val="22"/>
        </w:rPr>
        <w:t xml:space="preserve">Wykonawca zobowiązany jest do przekazania odpadów tylko i wyłącznie następnemu posiadaczowi, który posiada decyzje administracyjne w zakresie gospodarowania odpadami </w:t>
      </w:r>
      <w:proofErr w:type="spellStart"/>
      <w:r w:rsidRPr="00263E78">
        <w:rPr>
          <w:rFonts w:ascii="Arial" w:hAnsi="Arial" w:cs="Arial"/>
          <w:bCs/>
          <w:iCs/>
          <w:sz w:val="22"/>
          <w:szCs w:val="22"/>
        </w:rPr>
        <w:t>tj</w:t>
      </w:r>
      <w:proofErr w:type="spellEnd"/>
      <w:r w:rsidRPr="00263E78">
        <w:rPr>
          <w:rFonts w:ascii="Arial" w:hAnsi="Arial" w:cs="Arial"/>
          <w:bCs/>
          <w:iCs/>
          <w:sz w:val="22"/>
          <w:szCs w:val="22"/>
        </w:rPr>
        <w:t xml:space="preserve">: zbierania odpadów, przetwarzania odpadów, koncesję na podziemne składowania odpadów, pozwolenie zintegrowane, potwierdzone </w:t>
      </w:r>
      <w:r w:rsidRPr="00263E78">
        <w:rPr>
          <w:rFonts w:ascii="Arial" w:hAnsi="Arial" w:cs="Arial"/>
          <w:color w:val="000000"/>
          <w:sz w:val="22"/>
          <w:szCs w:val="22"/>
        </w:rPr>
        <w:t>wpisem do rejestru Bazy danych o produktach i opakowaniach oraz o gospodarce odpadami,</w:t>
      </w:r>
      <w:r w:rsidRPr="00263E78">
        <w:rPr>
          <w:rFonts w:ascii="Arial" w:hAnsi="Arial" w:cs="Arial"/>
          <w:bCs/>
          <w:iCs/>
          <w:sz w:val="22"/>
          <w:szCs w:val="22"/>
        </w:rPr>
        <w:t xml:space="preserve"> itp.</w:t>
      </w:r>
    </w:p>
    <w:p w14:paraId="23782227" w14:textId="77777777" w:rsidR="005124BB" w:rsidRPr="00263E78" w:rsidRDefault="005124BB" w:rsidP="00263E78">
      <w:pPr>
        <w:pStyle w:val="Akapitzlist"/>
        <w:numPr>
          <w:ilvl w:val="0"/>
          <w:numId w:val="43"/>
        </w:numPr>
        <w:spacing w:line="276" w:lineRule="auto"/>
        <w:ind w:left="697" w:hanging="357"/>
        <w:jc w:val="both"/>
        <w:rPr>
          <w:rFonts w:ascii="Arial" w:hAnsi="Arial" w:cs="Arial"/>
          <w:bCs/>
          <w:color w:val="000000"/>
          <w:sz w:val="22"/>
          <w:szCs w:val="22"/>
        </w:rPr>
      </w:pPr>
      <w:r w:rsidRPr="00263E78">
        <w:rPr>
          <w:rFonts w:ascii="Arial" w:hAnsi="Arial" w:cs="Arial"/>
          <w:bCs/>
          <w:iCs/>
          <w:sz w:val="22"/>
          <w:szCs w:val="22"/>
        </w:rPr>
        <w:t>Zamawiający po wystawieniu Karty przekazania odpadu przekazuje Wykonawcy w formie papierowej lub mobilnej (plik PDF) potwierdzenie przekazania odpadu.</w:t>
      </w:r>
    </w:p>
    <w:p w14:paraId="5ED06F18" w14:textId="2FEA0C08" w:rsidR="00B07D76" w:rsidRPr="00263E78" w:rsidRDefault="005124BB" w:rsidP="00263E78">
      <w:pPr>
        <w:pStyle w:val="Akapitzlist"/>
        <w:numPr>
          <w:ilvl w:val="0"/>
          <w:numId w:val="43"/>
        </w:numPr>
        <w:spacing w:line="276" w:lineRule="auto"/>
        <w:ind w:left="697" w:hanging="357"/>
        <w:jc w:val="both"/>
        <w:rPr>
          <w:rFonts w:ascii="Arial" w:hAnsi="Arial" w:cs="Arial"/>
          <w:bCs/>
          <w:color w:val="000000"/>
          <w:sz w:val="22"/>
          <w:szCs w:val="22"/>
        </w:rPr>
      </w:pPr>
      <w:r w:rsidRPr="00263E78">
        <w:rPr>
          <w:rStyle w:val="normaltextrun"/>
          <w:rFonts w:ascii="Arial" w:hAnsi="Arial" w:cs="Arial"/>
          <w:color w:val="000000"/>
          <w:sz w:val="22"/>
          <w:szCs w:val="22"/>
          <w:shd w:val="clear" w:color="auto" w:fill="FFFFFF"/>
        </w:rPr>
        <w:t xml:space="preserve">Wykonawca, który przejmuje odpad niezwłocznie, każdorazowo po przejęciu odpadów </w:t>
      </w:r>
      <w:r w:rsidRPr="00263E78">
        <w:rPr>
          <w:rStyle w:val="normaltextrun"/>
          <w:rFonts w:ascii="Arial" w:hAnsi="Arial" w:cs="Arial"/>
          <w:color w:val="000000"/>
          <w:sz w:val="22"/>
          <w:szCs w:val="22"/>
          <w:shd w:val="clear" w:color="auto" w:fill="FFFFFF"/>
        </w:rPr>
        <w:br/>
        <w:t>i zakończeniu transportu odpadów jest obowiązany potwierdzić tą czynność w BDO wpisując informacje o dacie</w:t>
      </w:r>
      <w:r w:rsidR="00FA49AB">
        <w:rPr>
          <w:rStyle w:val="normaltextrun"/>
          <w:rFonts w:ascii="Arial" w:hAnsi="Arial" w:cs="Arial"/>
          <w:color w:val="000000"/>
          <w:sz w:val="22"/>
          <w:szCs w:val="22"/>
          <w:shd w:val="clear" w:color="auto" w:fill="FFFFFF"/>
        </w:rPr>
        <w:t xml:space="preserve"> </w:t>
      </w:r>
      <w:r w:rsidRPr="00263E78">
        <w:rPr>
          <w:rStyle w:val="normaltextrun"/>
          <w:rFonts w:ascii="Arial" w:hAnsi="Arial" w:cs="Arial"/>
          <w:color w:val="000000"/>
          <w:sz w:val="22"/>
          <w:szCs w:val="22"/>
          <w:shd w:val="clear" w:color="auto" w:fill="FFFFFF"/>
        </w:rPr>
        <w:t>i godzinie przejęcia odpadów oraz dacie i godzinie zakończenia transportu odpadów</w:t>
      </w:r>
    </w:p>
    <w:p w14:paraId="3A95F316" w14:textId="7B17EBE0" w:rsidR="009566A9" w:rsidRPr="00263E78" w:rsidRDefault="009566A9" w:rsidP="00263E78">
      <w:pPr>
        <w:pStyle w:val="Akapitzlist"/>
        <w:numPr>
          <w:ilvl w:val="0"/>
          <w:numId w:val="39"/>
        </w:numPr>
        <w:spacing w:before="240" w:line="276" w:lineRule="auto"/>
        <w:ind w:left="357" w:hanging="357"/>
        <w:jc w:val="both"/>
        <w:rPr>
          <w:rFonts w:ascii="Arial" w:hAnsi="Arial" w:cs="Arial"/>
          <w:b/>
          <w:sz w:val="22"/>
          <w:szCs w:val="22"/>
        </w:rPr>
      </w:pPr>
      <w:r w:rsidRPr="00263E78">
        <w:rPr>
          <w:rFonts w:ascii="Arial" w:hAnsi="Arial" w:cs="Arial"/>
          <w:b/>
          <w:sz w:val="22"/>
          <w:szCs w:val="22"/>
        </w:rPr>
        <w:t xml:space="preserve">Opis niezbędnych decyzji administracyjnych, które winien posiadać Wykonawca, bądź jego </w:t>
      </w:r>
      <w:r w:rsidR="00805F25">
        <w:rPr>
          <w:rFonts w:ascii="Arial" w:hAnsi="Arial" w:cs="Arial"/>
          <w:b/>
          <w:sz w:val="22"/>
          <w:szCs w:val="22"/>
        </w:rPr>
        <w:t>p</w:t>
      </w:r>
      <w:r w:rsidR="00805F25" w:rsidRPr="00263E78">
        <w:rPr>
          <w:rFonts w:ascii="Arial" w:hAnsi="Arial" w:cs="Arial"/>
          <w:b/>
          <w:sz w:val="22"/>
          <w:szCs w:val="22"/>
        </w:rPr>
        <w:t>odwykonawcy</w:t>
      </w:r>
      <w:r w:rsidRPr="00263E78">
        <w:rPr>
          <w:rFonts w:ascii="Arial" w:hAnsi="Arial" w:cs="Arial"/>
          <w:b/>
          <w:sz w:val="22"/>
          <w:szCs w:val="22"/>
        </w:rPr>
        <w:t>.</w:t>
      </w:r>
    </w:p>
    <w:p w14:paraId="259B6D82" w14:textId="438BC9C3" w:rsidR="009566A9" w:rsidRPr="00263E78" w:rsidRDefault="009566A9" w:rsidP="00263E78">
      <w:pPr>
        <w:pStyle w:val="Akapitzlist"/>
        <w:spacing w:before="120" w:line="276" w:lineRule="auto"/>
        <w:ind w:left="340"/>
        <w:jc w:val="both"/>
        <w:rPr>
          <w:rFonts w:ascii="Arial" w:hAnsi="Arial" w:cs="Arial"/>
          <w:color w:val="000000"/>
          <w:sz w:val="22"/>
          <w:szCs w:val="22"/>
        </w:rPr>
      </w:pPr>
      <w:r w:rsidRPr="00263E78">
        <w:rPr>
          <w:rFonts w:ascii="Arial" w:hAnsi="Arial" w:cs="Arial"/>
          <w:color w:val="000000"/>
          <w:sz w:val="22"/>
          <w:szCs w:val="22"/>
        </w:rPr>
        <w:t xml:space="preserve">Wykonawca lub jego </w:t>
      </w:r>
      <w:r w:rsidR="00805F25">
        <w:rPr>
          <w:rFonts w:ascii="Arial" w:hAnsi="Arial" w:cs="Arial"/>
          <w:color w:val="000000"/>
          <w:sz w:val="22"/>
          <w:szCs w:val="22"/>
        </w:rPr>
        <w:t>p</w:t>
      </w:r>
      <w:r w:rsidR="00805F25" w:rsidRPr="00263E78">
        <w:rPr>
          <w:rFonts w:ascii="Arial" w:hAnsi="Arial" w:cs="Arial"/>
          <w:color w:val="000000"/>
          <w:sz w:val="22"/>
          <w:szCs w:val="22"/>
        </w:rPr>
        <w:t xml:space="preserve">odwykonawcy </w:t>
      </w:r>
      <w:r w:rsidRPr="00263E78">
        <w:rPr>
          <w:rFonts w:ascii="Arial" w:hAnsi="Arial" w:cs="Arial"/>
          <w:color w:val="000000"/>
          <w:sz w:val="22"/>
          <w:szCs w:val="22"/>
        </w:rPr>
        <w:t>muszą posiadać pozwolenia (zezwolenia) administracyjne oraz wszelkie właściwe decyzje potwierdzające uprawnienia do realizacji przedmiotu zamówienia zgodnie z obowiązującymi przepisami, w szczególności w zakresie części zamówienia polegającej na transporcie i zagospodarowaniu odpadów o kodzie 10 01 21</w:t>
      </w:r>
      <w:r w:rsidRPr="00263E78">
        <w:rPr>
          <w:rFonts w:ascii="Arial" w:hAnsi="Arial" w:cs="Arial"/>
          <w:bCs/>
          <w:color w:val="000000"/>
          <w:sz w:val="22"/>
          <w:szCs w:val="22"/>
        </w:rPr>
        <w:t>, to jest między innymi:</w:t>
      </w:r>
    </w:p>
    <w:p w14:paraId="56C4D7E3" w14:textId="77777777" w:rsidR="009566A9" w:rsidRPr="00263E78" w:rsidRDefault="009566A9" w:rsidP="00263E78">
      <w:pPr>
        <w:pStyle w:val="Akapitzlist"/>
        <w:numPr>
          <w:ilvl w:val="1"/>
          <w:numId w:val="39"/>
        </w:numPr>
        <w:spacing w:line="276" w:lineRule="auto"/>
        <w:ind w:left="1208" w:hanging="357"/>
        <w:jc w:val="both"/>
        <w:rPr>
          <w:rFonts w:ascii="Arial" w:hAnsi="Arial" w:cs="Arial"/>
          <w:color w:val="000000"/>
          <w:sz w:val="22"/>
          <w:szCs w:val="22"/>
        </w:rPr>
      </w:pPr>
      <w:r w:rsidRPr="00263E78">
        <w:rPr>
          <w:rFonts w:ascii="Arial" w:hAnsi="Arial" w:cs="Arial"/>
          <w:sz w:val="22"/>
          <w:szCs w:val="22"/>
        </w:rPr>
        <w:t>aktualne zezwolenie na zbieranie lub przetwarzanie odpadów (odzysk, unieszkodliwianie),</w:t>
      </w:r>
    </w:p>
    <w:p w14:paraId="589AFA20" w14:textId="77777777" w:rsidR="009566A9" w:rsidRPr="00263E78" w:rsidRDefault="009566A9" w:rsidP="00263E78">
      <w:pPr>
        <w:pStyle w:val="Akapitzlist"/>
        <w:numPr>
          <w:ilvl w:val="1"/>
          <w:numId w:val="39"/>
        </w:numPr>
        <w:spacing w:line="276" w:lineRule="auto"/>
        <w:ind w:left="1208" w:hanging="357"/>
        <w:jc w:val="both"/>
        <w:rPr>
          <w:rFonts w:ascii="Arial" w:hAnsi="Arial" w:cs="Arial"/>
          <w:color w:val="000000"/>
          <w:sz w:val="22"/>
          <w:szCs w:val="22"/>
        </w:rPr>
      </w:pPr>
      <w:r w:rsidRPr="00263E78">
        <w:rPr>
          <w:rFonts w:ascii="Arial" w:hAnsi="Arial" w:cs="Arial"/>
          <w:color w:val="000000"/>
          <w:sz w:val="22"/>
          <w:szCs w:val="22"/>
        </w:rPr>
        <w:t>wpis do rejestru Bazy danych o produktach i opakowaniach oraz o gospodarce odpadami w zakresie transportu odpadu i powyższych zezwoleń,</w:t>
      </w:r>
    </w:p>
    <w:p w14:paraId="4C7A9596" w14:textId="51A2D041" w:rsidR="009566A9" w:rsidRPr="00263E78" w:rsidRDefault="009566A9" w:rsidP="00263E78">
      <w:pPr>
        <w:pStyle w:val="Akapitzlist"/>
        <w:numPr>
          <w:ilvl w:val="1"/>
          <w:numId w:val="39"/>
        </w:numPr>
        <w:spacing w:line="276" w:lineRule="auto"/>
        <w:ind w:left="1208" w:hanging="357"/>
        <w:jc w:val="both"/>
        <w:rPr>
          <w:rFonts w:ascii="Arial" w:hAnsi="Arial" w:cs="Arial"/>
          <w:color w:val="000000"/>
          <w:sz w:val="22"/>
          <w:szCs w:val="22"/>
        </w:rPr>
      </w:pPr>
      <w:r w:rsidRPr="00263E78">
        <w:rPr>
          <w:rFonts w:ascii="Arial" w:hAnsi="Arial" w:cs="Arial"/>
          <w:bCs/>
          <w:sz w:val="22"/>
          <w:szCs w:val="22"/>
        </w:rPr>
        <w:t xml:space="preserve">oraz wszelkich innych dokumentów będących w posiadaniu Wykonawcy </w:t>
      </w:r>
      <w:r w:rsidRPr="00263E78">
        <w:rPr>
          <w:rFonts w:ascii="Arial" w:hAnsi="Arial" w:cs="Arial"/>
          <w:bCs/>
          <w:sz w:val="22"/>
          <w:szCs w:val="22"/>
        </w:rPr>
        <w:br/>
        <w:t xml:space="preserve">i wymaganych wobec niego dla potrzeb realizacji </w:t>
      </w:r>
      <w:r w:rsidR="009063F6">
        <w:rPr>
          <w:rFonts w:ascii="Arial" w:hAnsi="Arial" w:cs="Arial"/>
          <w:bCs/>
          <w:sz w:val="22"/>
          <w:szCs w:val="22"/>
        </w:rPr>
        <w:t>Przedmiotu Umowy</w:t>
      </w:r>
      <w:r w:rsidRPr="00263E78">
        <w:rPr>
          <w:rFonts w:ascii="Arial" w:hAnsi="Arial" w:cs="Arial"/>
          <w:bCs/>
          <w:sz w:val="22"/>
          <w:szCs w:val="22"/>
        </w:rPr>
        <w:t>, bądź o</w:t>
      </w:r>
      <w:r w:rsidRPr="00263E78">
        <w:rPr>
          <w:rFonts w:ascii="Arial" w:hAnsi="Arial" w:cs="Arial"/>
          <w:sz w:val="22"/>
          <w:szCs w:val="22"/>
        </w:rPr>
        <w:t>świadczenia podmiotów trzecich, odzyskujących lub unieszkodliwiających odpady o</w:t>
      </w:r>
      <w:r w:rsidR="00FA49AB">
        <w:rPr>
          <w:rFonts w:ascii="Arial" w:hAnsi="Arial" w:cs="Arial"/>
          <w:sz w:val="22"/>
          <w:szCs w:val="22"/>
        </w:rPr>
        <w:t xml:space="preserve"> </w:t>
      </w:r>
      <w:r w:rsidRPr="00263E78">
        <w:rPr>
          <w:rFonts w:ascii="Arial" w:hAnsi="Arial" w:cs="Arial"/>
          <w:sz w:val="22"/>
          <w:szCs w:val="22"/>
        </w:rPr>
        <w:t xml:space="preserve">udostępnieniu potencjału w postaci oświadczenia o gotowości przyjęcia odpadów do zagospodarowania. </w:t>
      </w:r>
    </w:p>
    <w:p w14:paraId="15C96DEB" w14:textId="77777777" w:rsidR="009566A9" w:rsidRPr="00263E78" w:rsidRDefault="009566A9" w:rsidP="00263E78">
      <w:pPr>
        <w:pStyle w:val="paragraph"/>
        <w:spacing w:before="0" w:beforeAutospacing="0" w:after="0" w:afterAutospacing="0" w:line="276" w:lineRule="auto"/>
        <w:ind w:left="708"/>
        <w:jc w:val="both"/>
        <w:textAlignment w:val="baseline"/>
        <w:rPr>
          <w:rFonts w:ascii="Arial" w:hAnsi="Arial" w:cs="Arial"/>
          <w:bCs/>
          <w:sz w:val="22"/>
          <w:szCs w:val="22"/>
        </w:rPr>
      </w:pPr>
      <w:r w:rsidRPr="00263E78">
        <w:rPr>
          <w:rFonts w:ascii="Arial" w:hAnsi="Arial" w:cs="Arial"/>
          <w:bCs/>
          <w:sz w:val="22"/>
          <w:szCs w:val="22"/>
        </w:rPr>
        <w:t xml:space="preserve">Zgodnie z powyższym Zamawiający dopuszcza do przetargu pośrednika w obrocie odpadami pod warunkiem, iż posiada on indywidualny numer rejestrowy oraz wpis do BDO w zakresie prowadzania działalności odpadowej. </w:t>
      </w:r>
    </w:p>
    <w:p w14:paraId="7D42DB0F" w14:textId="77777777" w:rsidR="00B07D76" w:rsidRPr="00263E78" w:rsidRDefault="00B07D76" w:rsidP="00263E78">
      <w:pPr>
        <w:tabs>
          <w:tab w:val="left" w:pos="426"/>
        </w:tabs>
        <w:spacing w:line="276" w:lineRule="auto"/>
        <w:jc w:val="both"/>
        <w:rPr>
          <w:rFonts w:ascii="Arial" w:hAnsi="Arial" w:cs="Arial"/>
          <w:sz w:val="22"/>
          <w:szCs w:val="22"/>
        </w:rPr>
      </w:pPr>
    </w:p>
    <w:p w14:paraId="6F687AE2" w14:textId="77777777" w:rsidR="00E931BB" w:rsidRPr="00263E78" w:rsidRDefault="00E931BB" w:rsidP="00263E78">
      <w:pPr>
        <w:spacing w:line="276" w:lineRule="auto"/>
        <w:jc w:val="center"/>
        <w:rPr>
          <w:rFonts w:ascii="Arial" w:hAnsi="Arial" w:cs="Arial"/>
          <w:b/>
          <w:sz w:val="22"/>
          <w:szCs w:val="22"/>
        </w:rPr>
      </w:pPr>
      <w:r w:rsidRPr="00263E78">
        <w:rPr>
          <w:rFonts w:ascii="Arial" w:hAnsi="Arial" w:cs="Arial"/>
          <w:b/>
          <w:sz w:val="22"/>
          <w:szCs w:val="22"/>
        </w:rPr>
        <w:lastRenderedPageBreak/>
        <w:t>ZAMAWIAJĄCY</w:t>
      </w:r>
      <w:r w:rsidRPr="00263E78">
        <w:rPr>
          <w:rFonts w:ascii="Arial" w:hAnsi="Arial" w:cs="Arial"/>
          <w:b/>
          <w:sz w:val="22"/>
          <w:szCs w:val="22"/>
        </w:rPr>
        <w:tab/>
      </w:r>
      <w:r w:rsidRPr="00263E78">
        <w:rPr>
          <w:rFonts w:ascii="Arial" w:hAnsi="Arial" w:cs="Arial"/>
          <w:b/>
          <w:sz w:val="22"/>
          <w:szCs w:val="22"/>
        </w:rPr>
        <w:tab/>
      </w:r>
      <w:r w:rsidRPr="00263E78">
        <w:rPr>
          <w:rFonts w:ascii="Arial" w:hAnsi="Arial" w:cs="Arial"/>
          <w:b/>
          <w:sz w:val="22"/>
          <w:szCs w:val="22"/>
        </w:rPr>
        <w:tab/>
      </w:r>
      <w:r w:rsidRPr="00263E78">
        <w:rPr>
          <w:rFonts w:ascii="Arial" w:hAnsi="Arial" w:cs="Arial"/>
          <w:b/>
          <w:sz w:val="22"/>
          <w:szCs w:val="22"/>
        </w:rPr>
        <w:tab/>
      </w:r>
      <w:r w:rsidRPr="00263E78">
        <w:rPr>
          <w:rFonts w:ascii="Arial" w:hAnsi="Arial" w:cs="Arial"/>
          <w:b/>
          <w:sz w:val="22"/>
          <w:szCs w:val="22"/>
        </w:rPr>
        <w:tab/>
      </w:r>
      <w:r w:rsidRPr="00263E78">
        <w:rPr>
          <w:rFonts w:ascii="Arial" w:hAnsi="Arial" w:cs="Arial"/>
          <w:b/>
          <w:sz w:val="22"/>
          <w:szCs w:val="22"/>
        </w:rPr>
        <w:tab/>
      </w:r>
      <w:r w:rsidRPr="00263E78">
        <w:rPr>
          <w:rFonts w:ascii="Arial" w:hAnsi="Arial" w:cs="Arial"/>
          <w:b/>
          <w:sz w:val="22"/>
          <w:szCs w:val="22"/>
        </w:rPr>
        <w:tab/>
        <w:t>WYKONAWCA</w:t>
      </w:r>
    </w:p>
    <w:p w14:paraId="08DACB82" w14:textId="77777777" w:rsidR="00B07D76" w:rsidRPr="00263E78" w:rsidRDefault="00B07D76" w:rsidP="00263E78">
      <w:pPr>
        <w:spacing w:line="276" w:lineRule="auto"/>
        <w:rPr>
          <w:rFonts w:ascii="Arial" w:hAnsi="Arial" w:cs="Arial"/>
          <w:sz w:val="22"/>
          <w:szCs w:val="22"/>
        </w:rPr>
        <w:sectPr w:rsidR="00B07D76" w:rsidRPr="00263E78" w:rsidSect="006E3157">
          <w:headerReference w:type="even" r:id="rId28"/>
          <w:headerReference w:type="default" r:id="rId29"/>
          <w:footerReference w:type="even" r:id="rId30"/>
          <w:footerReference w:type="default" r:id="rId31"/>
          <w:headerReference w:type="first" r:id="rId32"/>
          <w:footerReference w:type="first" r:id="rId33"/>
          <w:pgSz w:w="11906" w:h="16838"/>
          <w:pgMar w:top="1417" w:right="1417" w:bottom="1843" w:left="1417" w:header="708" w:footer="708" w:gutter="0"/>
          <w:cols w:space="708"/>
        </w:sectPr>
      </w:pPr>
    </w:p>
    <w:p w14:paraId="4CBDF3D9" w14:textId="77777777" w:rsidR="00B07D76" w:rsidRPr="00263E78" w:rsidRDefault="00B07D76" w:rsidP="00263E78">
      <w:pPr>
        <w:tabs>
          <w:tab w:val="left" w:pos="426"/>
        </w:tabs>
        <w:spacing w:line="276" w:lineRule="auto"/>
        <w:jc w:val="both"/>
        <w:rPr>
          <w:rFonts w:ascii="Arial" w:hAnsi="Arial" w:cs="Arial"/>
          <w:b/>
          <w:sz w:val="22"/>
          <w:szCs w:val="22"/>
        </w:rPr>
      </w:pPr>
    </w:p>
    <w:p w14:paraId="2E409976" w14:textId="77777777" w:rsidR="00B07D76" w:rsidRPr="00263E78" w:rsidRDefault="00B07D76" w:rsidP="00263E78">
      <w:pPr>
        <w:spacing w:line="276" w:lineRule="auto"/>
        <w:jc w:val="right"/>
        <w:rPr>
          <w:rFonts w:ascii="Arial" w:hAnsi="Arial" w:cs="Arial"/>
          <w:b/>
          <w:sz w:val="22"/>
          <w:szCs w:val="22"/>
        </w:rPr>
      </w:pPr>
      <w:r w:rsidRPr="00263E78">
        <w:rPr>
          <w:rFonts w:ascii="Arial" w:hAnsi="Arial" w:cs="Arial"/>
          <w:b/>
          <w:sz w:val="22"/>
          <w:szCs w:val="22"/>
        </w:rPr>
        <w:t>Załącznik nr 2 do Umowy</w:t>
      </w:r>
    </w:p>
    <w:p w14:paraId="7F4BFE3C" w14:textId="77777777" w:rsidR="00B07D76" w:rsidRPr="00263E78" w:rsidRDefault="00B07D76" w:rsidP="00263E78">
      <w:pPr>
        <w:spacing w:line="276" w:lineRule="auto"/>
        <w:ind w:left="6372"/>
        <w:jc w:val="center"/>
        <w:rPr>
          <w:rFonts w:ascii="Arial" w:hAnsi="Arial" w:cs="Arial"/>
          <w:b/>
          <w:sz w:val="22"/>
          <w:szCs w:val="22"/>
        </w:rPr>
      </w:pPr>
    </w:p>
    <w:p w14:paraId="216530BF" w14:textId="77777777" w:rsidR="00B07D76" w:rsidRPr="00263E78" w:rsidRDefault="00B07D76" w:rsidP="00263E78">
      <w:pPr>
        <w:spacing w:line="276" w:lineRule="auto"/>
        <w:ind w:left="6372"/>
        <w:jc w:val="center"/>
        <w:rPr>
          <w:rFonts w:ascii="Arial" w:hAnsi="Arial" w:cs="Arial"/>
          <w:b/>
          <w:sz w:val="22"/>
          <w:szCs w:val="22"/>
        </w:rPr>
      </w:pPr>
      <w:r w:rsidRPr="00263E78">
        <w:rPr>
          <w:rFonts w:ascii="Arial" w:hAnsi="Arial" w:cs="Arial"/>
          <w:b/>
          <w:sz w:val="22"/>
          <w:szCs w:val="22"/>
        </w:rPr>
        <w:tab/>
      </w:r>
    </w:p>
    <w:p w14:paraId="420BC70F" w14:textId="77777777" w:rsidR="00B07D76" w:rsidRPr="00263E78" w:rsidRDefault="00B07D76" w:rsidP="00263E78">
      <w:pPr>
        <w:spacing w:line="276" w:lineRule="auto"/>
        <w:jc w:val="center"/>
        <w:rPr>
          <w:rFonts w:ascii="Arial" w:hAnsi="Arial" w:cs="Arial"/>
          <w:b/>
          <w:sz w:val="22"/>
          <w:szCs w:val="22"/>
        </w:rPr>
      </w:pPr>
      <w:r w:rsidRPr="00263E78">
        <w:rPr>
          <w:rFonts w:ascii="Arial" w:hAnsi="Arial" w:cs="Arial"/>
          <w:sz w:val="22"/>
          <w:szCs w:val="22"/>
        </w:rPr>
        <w:t xml:space="preserve"> </w:t>
      </w:r>
      <w:r w:rsidRPr="00263E78">
        <w:rPr>
          <w:rFonts w:ascii="Arial" w:hAnsi="Arial" w:cs="Arial"/>
          <w:b/>
          <w:sz w:val="22"/>
          <w:szCs w:val="22"/>
        </w:rPr>
        <w:t>„Polisa ubezpieczeniowa z dowodami zapłaty składek”</w:t>
      </w:r>
    </w:p>
    <w:p w14:paraId="58E062B7" w14:textId="77777777" w:rsidR="00B07D76" w:rsidRPr="00263E78" w:rsidRDefault="00B07D76" w:rsidP="00263E78">
      <w:pPr>
        <w:spacing w:line="276" w:lineRule="auto"/>
        <w:jc w:val="center"/>
        <w:rPr>
          <w:rFonts w:ascii="Arial" w:hAnsi="Arial" w:cs="Arial"/>
          <w:sz w:val="22"/>
          <w:szCs w:val="22"/>
        </w:rPr>
      </w:pPr>
    </w:p>
    <w:p w14:paraId="3337DF46" w14:textId="77777777" w:rsidR="00B07D76" w:rsidRPr="00263E78" w:rsidRDefault="00B07D76" w:rsidP="00263E78">
      <w:pPr>
        <w:spacing w:line="276" w:lineRule="auto"/>
        <w:jc w:val="center"/>
        <w:rPr>
          <w:rFonts w:ascii="Arial" w:hAnsi="Arial" w:cs="Arial"/>
          <w:sz w:val="22"/>
          <w:szCs w:val="22"/>
        </w:rPr>
      </w:pPr>
      <w:r w:rsidRPr="00263E78">
        <w:rPr>
          <w:rFonts w:ascii="Arial" w:hAnsi="Arial" w:cs="Arial"/>
          <w:sz w:val="22"/>
          <w:szCs w:val="22"/>
        </w:rPr>
        <w:t>UWAGA:</w:t>
      </w:r>
    </w:p>
    <w:p w14:paraId="017D3D47" w14:textId="77777777" w:rsidR="00B07D76" w:rsidRPr="00263E78" w:rsidRDefault="00B07D76" w:rsidP="00263E78">
      <w:pPr>
        <w:spacing w:line="276" w:lineRule="auto"/>
        <w:jc w:val="center"/>
        <w:rPr>
          <w:rFonts w:ascii="Arial" w:hAnsi="Arial" w:cs="Arial"/>
          <w:sz w:val="22"/>
          <w:szCs w:val="22"/>
        </w:rPr>
      </w:pPr>
    </w:p>
    <w:p w14:paraId="3CA46CCA" w14:textId="77777777" w:rsidR="00B07D76" w:rsidRPr="00263E78" w:rsidRDefault="00B07D76" w:rsidP="00263E78">
      <w:pPr>
        <w:autoSpaceDE w:val="0"/>
        <w:spacing w:before="120" w:line="276" w:lineRule="auto"/>
        <w:ind w:left="357"/>
        <w:rPr>
          <w:rFonts w:ascii="Arial" w:hAnsi="Arial" w:cs="Arial"/>
          <w:sz w:val="22"/>
          <w:szCs w:val="22"/>
        </w:rPr>
      </w:pPr>
      <w:r w:rsidRPr="00263E78">
        <w:rPr>
          <w:rFonts w:ascii="Arial" w:hAnsi="Arial" w:cs="Arial"/>
          <w:sz w:val="22"/>
          <w:szCs w:val="22"/>
        </w:rPr>
        <w:t>niniejszy załącznik (tj. polisy) dostarcza Wykonawca.</w:t>
      </w:r>
    </w:p>
    <w:p w14:paraId="0AEE4A5E" w14:textId="77777777" w:rsidR="00B07D76" w:rsidRPr="00263E78" w:rsidRDefault="00B07D76" w:rsidP="00263E78">
      <w:pPr>
        <w:autoSpaceDE w:val="0"/>
        <w:spacing w:before="120" w:line="276" w:lineRule="auto"/>
        <w:rPr>
          <w:rFonts w:ascii="Arial" w:hAnsi="Arial" w:cs="Arial"/>
          <w:sz w:val="22"/>
          <w:szCs w:val="22"/>
        </w:rPr>
      </w:pPr>
    </w:p>
    <w:p w14:paraId="72A7B3F0" w14:textId="77777777" w:rsidR="00B07D76" w:rsidRPr="00263E78" w:rsidRDefault="00B07D76" w:rsidP="00263E78">
      <w:pPr>
        <w:autoSpaceDE w:val="0"/>
        <w:spacing w:before="120" w:line="276" w:lineRule="auto"/>
        <w:rPr>
          <w:rFonts w:ascii="Arial" w:hAnsi="Arial" w:cs="Arial"/>
          <w:sz w:val="22"/>
          <w:szCs w:val="22"/>
        </w:rPr>
      </w:pPr>
    </w:p>
    <w:p w14:paraId="26AEFC72" w14:textId="77777777" w:rsidR="00B07D76" w:rsidRPr="00263E78" w:rsidRDefault="00B07D76" w:rsidP="00263E78">
      <w:pPr>
        <w:autoSpaceDE w:val="0"/>
        <w:spacing w:before="120" w:line="276" w:lineRule="auto"/>
        <w:rPr>
          <w:rFonts w:ascii="Arial" w:hAnsi="Arial" w:cs="Arial"/>
          <w:sz w:val="22"/>
          <w:szCs w:val="22"/>
        </w:rPr>
      </w:pPr>
    </w:p>
    <w:p w14:paraId="22175771" w14:textId="77777777" w:rsidR="00B07D76" w:rsidRPr="00263E78" w:rsidRDefault="00B07D76" w:rsidP="00263E78">
      <w:pPr>
        <w:autoSpaceDE w:val="0"/>
        <w:spacing w:before="120" w:line="276" w:lineRule="auto"/>
        <w:rPr>
          <w:rFonts w:ascii="Arial" w:hAnsi="Arial" w:cs="Arial"/>
          <w:sz w:val="22"/>
          <w:szCs w:val="22"/>
        </w:rPr>
      </w:pPr>
    </w:p>
    <w:p w14:paraId="74823C1A" w14:textId="77777777" w:rsidR="00B07D76" w:rsidRPr="00263E78" w:rsidRDefault="00B07D76" w:rsidP="00263E78">
      <w:pPr>
        <w:autoSpaceDE w:val="0"/>
        <w:spacing w:before="120" w:line="276" w:lineRule="auto"/>
        <w:rPr>
          <w:rFonts w:ascii="Arial" w:hAnsi="Arial" w:cs="Arial"/>
          <w:sz w:val="22"/>
          <w:szCs w:val="22"/>
        </w:rPr>
      </w:pPr>
    </w:p>
    <w:p w14:paraId="4348982C" w14:textId="77777777" w:rsidR="00B07D76" w:rsidRPr="00263E78" w:rsidRDefault="00B07D76" w:rsidP="00263E78">
      <w:pPr>
        <w:autoSpaceDE w:val="0"/>
        <w:spacing w:before="120" w:line="276" w:lineRule="auto"/>
        <w:rPr>
          <w:rFonts w:ascii="Arial" w:hAnsi="Arial" w:cs="Arial"/>
          <w:sz w:val="22"/>
          <w:szCs w:val="22"/>
        </w:rPr>
      </w:pPr>
    </w:p>
    <w:p w14:paraId="5302AB05" w14:textId="77777777" w:rsidR="00B07D76" w:rsidRPr="00263E78" w:rsidRDefault="00B07D76" w:rsidP="00263E78">
      <w:pPr>
        <w:autoSpaceDE w:val="0"/>
        <w:spacing w:before="120" w:line="276" w:lineRule="auto"/>
        <w:rPr>
          <w:rFonts w:ascii="Arial" w:hAnsi="Arial" w:cs="Arial"/>
          <w:sz w:val="22"/>
          <w:szCs w:val="22"/>
        </w:rPr>
      </w:pPr>
    </w:p>
    <w:p w14:paraId="2867D342" w14:textId="77777777" w:rsidR="00B07D76" w:rsidRPr="00263E78" w:rsidRDefault="00B07D76" w:rsidP="00263E78">
      <w:pPr>
        <w:autoSpaceDE w:val="0"/>
        <w:spacing w:before="120" w:line="276" w:lineRule="auto"/>
        <w:rPr>
          <w:rFonts w:ascii="Arial" w:hAnsi="Arial" w:cs="Arial"/>
          <w:sz w:val="22"/>
          <w:szCs w:val="22"/>
        </w:rPr>
      </w:pPr>
    </w:p>
    <w:p w14:paraId="322048CB" w14:textId="77777777" w:rsidR="00B07D76" w:rsidRPr="00263E78" w:rsidRDefault="00B07D76" w:rsidP="00263E78">
      <w:pPr>
        <w:autoSpaceDE w:val="0"/>
        <w:spacing w:before="120" w:line="276" w:lineRule="auto"/>
        <w:rPr>
          <w:rFonts w:ascii="Arial" w:hAnsi="Arial" w:cs="Arial"/>
          <w:sz w:val="22"/>
          <w:szCs w:val="22"/>
        </w:rPr>
      </w:pPr>
    </w:p>
    <w:p w14:paraId="1B9567F8" w14:textId="77777777" w:rsidR="00B07D76" w:rsidRPr="00263E78" w:rsidRDefault="00B07D76" w:rsidP="00263E78">
      <w:pPr>
        <w:autoSpaceDE w:val="0"/>
        <w:spacing w:before="120" w:line="276" w:lineRule="auto"/>
        <w:rPr>
          <w:rFonts w:ascii="Arial" w:hAnsi="Arial" w:cs="Arial"/>
          <w:sz w:val="22"/>
          <w:szCs w:val="22"/>
        </w:rPr>
      </w:pPr>
    </w:p>
    <w:p w14:paraId="4DC24EDD" w14:textId="77777777" w:rsidR="00B07D76" w:rsidRPr="00263E78" w:rsidRDefault="00B07D76" w:rsidP="00263E78">
      <w:pPr>
        <w:autoSpaceDE w:val="0"/>
        <w:spacing w:before="120" w:line="276" w:lineRule="auto"/>
        <w:rPr>
          <w:rFonts w:ascii="Arial" w:hAnsi="Arial" w:cs="Arial"/>
          <w:sz w:val="22"/>
          <w:szCs w:val="22"/>
        </w:rPr>
      </w:pPr>
    </w:p>
    <w:p w14:paraId="32584FD9" w14:textId="77777777" w:rsidR="00B07D76" w:rsidRPr="00263E78" w:rsidRDefault="00B07D76" w:rsidP="00263E78">
      <w:pPr>
        <w:autoSpaceDE w:val="0"/>
        <w:spacing w:before="120" w:line="276" w:lineRule="auto"/>
        <w:rPr>
          <w:rFonts w:ascii="Arial" w:hAnsi="Arial" w:cs="Arial"/>
          <w:sz w:val="22"/>
          <w:szCs w:val="22"/>
        </w:rPr>
      </w:pPr>
    </w:p>
    <w:p w14:paraId="00FC1054" w14:textId="77777777" w:rsidR="00B07D76" w:rsidRPr="00263E78" w:rsidRDefault="00B07D76" w:rsidP="00263E78">
      <w:pPr>
        <w:autoSpaceDE w:val="0"/>
        <w:spacing w:before="120" w:line="276" w:lineRule="auto"/>
        <w:rPr>
          <w:rFonts w:ascii="Arial" w:hAnsi="Arial" w:cs="Arial"/>
          <w:sz w:val="22"/>
          <w:szCs w:val="22"/>
        </w:rPr>
      </w:pPr>
    </w:p>
    <w:p w14:paraId="610B077B" w14:textId="77777777" w:rsidR="00B07D76" w:rsidRPr="00263E78" w:rsidRDefault="00B07D76" w:rsidP="00263E78">
      <w:pPr>
        <w:autoSpaceDE w:val="0"/>
        <w:spacing w:before="120" w:line="276" w:lineRule="auto"/>
        <w:rPr>
          <w:rFonts w:ascii="Arial" w:hAnsi="Arial" w:cs="Arial"/>
          <w:sz w:val="22"/>
          <w:szCs w:val="22"/>
        </w:rPr>
      </w:pPr>
    </w:p>
    <w:p w14:paraId="7F2AF6E3" w14:textId="77777777" w:rsidR="00B07D76" w:rsidRPr="00263E78" w:rsidRDefault="00B07D76" w:rsidP="00263E78">
      <w:pPr>
        <w:autoSpaceDE w:val="0"/>
        <w:spacing w:before="120" w:line="276" w:lineRule="auto"/>
        <w:rPr>
          <w:rFonts w:ascii="Arial" w:hAnsi="Arial" w:cs="Arial"/>
          <w:sz w:val="22"/>
          <w:szCs w:val="22"/>
        </w:rPr>
      </w:pPr>
    </w:p>
    <w:p w14:paraId="2E4E5BC6" w14:textId="77777777" w:rsidR="00B07D76" w:rsidRPr="00263E78" w:rsidRDefault="00B07D76" w:rsidP="00263E78">
      <w:pPr>
        <w:autoSpaceDE w:val="0"/>
        <w:spacing w:before="120" w:line="276" w:lineRule="auto"/>
        <w:rPr>
          <w:rFonts w:ascii="Arial" w:hAnsi="Arial" w:cs="Arial"/>
          <w:sz w:val="22"/>
          <w:szCs w:val="22"/>
        </w:rPr>
      </w:pPr>
    </w:p>
    <w:p w14:paraId="0F2397C5" w14:textId="77777777" w:rsidR="00B07D76" w:rsidRPr="00263E78" w:rsidRDefault="00B07D76" w:rsidP="00263E78">
      <w:pPr>
        <w:autoSpaceDE w:val="0"/>
        <w:spacing w:before="120" w:line="276" w:lineRule="auto"/>
        <w:rPr>
          <w:rFonts w:ascii="Arial" w:hAnsi="Arial" w:cs="Arial"/>
          <w:sz w:val="22"/>
          <w:szCs w:val="22"/>
        </w:rPr>
      </w:pPr>
    </w:p>
    <w:p w14:paraId="63821610" w14:textId="77777777" w:rsidR="00B07D76" w:rsidRPr="00263E78" w:rsidRDefault="00B07D76" w:rsidP="00263E78">
      <w:pPr>
        <w:autoSpaceDE w:val="0"/>
        <w:spacing w:before="120" w:line="276" w:lineRule="auto"/>
        <w:rPr>
          <w:rFonts w:ascii="Arial" w:hAnsi="Arial" w:cs="Arial"/>
          <w:sz w:val="22"/>
          <w:szCs w:val="22"/>
        </w:rPr>
      </w:pPr>
    </w:p>
    <w:p w14:paraId="1095582E" w14:textId="77777777" w:rsidR="00B07D76" w:rsidRPr="00263E78" w:rsidRDefault="00B07D76" w:rsidP="00263E78">
      <w:pPr>
        <w:autoSpaceDE w:val="0"/>
        <w:spacing w:before="120" w:line="276" w:lineRule="auto"/>
        <w:rPr>
          <w:rFonts w:ascii="Arial" w:hAnsi="Arial" w:cs="Arial"/>
          <w:sz w:val="22"/>
          <w:szCs w:val="22"/>
        </w:rPr>
      </w:pPr>
    </w:p>
    <w:p w14:paraId="4C64938F" w14:textId="77777777" w:rsidR="00B07D76" w:rsidRPr="00263E78" w:rsidRDefault="00B07D76" w:rsidP="00263E78">
      <w:pPr>
        <w:autoSpaceDE w:val="0"/>
        <w:spacing w:before="120" w:line="276" w:lineRule="auto"/>
        <w:rPr>
          <w:rFonts w:ascii="Arial" w:hAnsi="Arial" w:cs="Arial"/>
          <w:sz w:val="22"/>
          <w:szCs w:val="22"/>
        </w:rPr>
      </w:pPr>
    </w:p>
    <w:p w14:paraId="497DAD4A" w14:textId="77777777" w:rsidR="00B07D76" w:rsidRPr="00263E78" w:rsidRDefault="00B07D76" w:rsidP="00263E78">
      <w:pPr>
        <w:autoSpaceDE w:val="0"/>
        <w:spacing w:before="120" w:line="276" w:lineRule="auto"/>
        <w:rPr>
          <w:rFonts w:ascii="Arial" w:hAnsi="Arial" w:cs="Arial"/>
          <w:sz w:val="22"/>
          <w:szCs w:val="22"/>
        </w:rPr>
      </w:pPr>
    </w:p>
    <w:p w14:paraId="756DCFA3" w14:textId="77777777" w:rsidR="00B07D76" w:rsidRPr="00263E78" w:rsidRDefault="00B07D76" w:rsidP="00263E78">
      <w:pPr>
        <w:autoSpaceDE w:val="0"/>
        <w:spacing w:before="120" w:line="276" w:lineRule="auto"/>
        <w:rPr>
          <w:rFonts w:ascii="Arial" w:hAnsi="Arial" w:cs="Arial"/>
          <w:sz w:val="22"/>
          <w:szCs w:val="22"/>
        </w:rPr>
      </w:pPr>
    </w:p>
    <w:p w14:paraId="10C3A5AA" w14:textId="77777777" w:rsidR="00B07D76" w:rsidRPr="00263E78" w:rsidRDefault="00B07D76" w:rsidP="00263E78">
      <w:pPr>
        <w:autoSpaceDE w:val="0"/>
        <w:spacing w:before="120" w:line="276" w:lineRule="auto"/>
        <w:rPr>
          <w:rFonts w:ascii="Arial" w:hAnsi="Arial" w:cs="Arial"/>
          <w:sz w:val="22"/>
          <w:szCs w:val="22"/>
        </w:rPr>
      </w:pPr>
    </w:p>
    <w:p w14:paraId="3CB73191" w14:textId="77777777" w:rsidR="00B07D76" w:rsidRPr="00263E78" w:rsidRDefault="00B07D76" w:rsidP="00263E78">
      <w:pPr>
        <w:autoSpaceDE w:val="0"/>
        <w:spacing w:before="120" w:line="276" w:lineRule="auto"/>
        <w:rPr>
          <w:rFonts w:ascii="Arial" w:hAnsi="Arial" w:cs="Arial"/>
          <w:sz w:val="22"/>
          <w:szCs w:val="22"/>
        </w:rPr>
      </w:pPr>
    </w:p>
    <w:p w14:paraId="5AF5541A" w14:textId="77777777" w:rsidR="00B07D76" w:rsidRPr="00263E78" w:rsidRDefault="00B07D76" w:rsidP="00263E78">
      <w:pPr>
        <w:autoSpaceDE w:val="0"/>
        <w:spacing w:before="120" w:line="276" w:lineRule="auto"/>
        <w:rPr>
          <w:rFonts w:ascii="Arial" w:hAnsi="Arial" w:cs="Arial"/>
          <w:sz w:val="22"/>
          <w:szCs w:val="22"/>
        </w:rPr>
      </w:pPr>
    </w:p>
    <w:p w14:paraId="10A84DC7" w14:textId="77777777" w:rsidR="00B07D76" w:rsidRPr="00263E78" w:rsidRDefault="00B07D76" w:rsidP="00263E78">
      <w:pPr>
        <w:autoSpaceDE w:val="0"/>
        <w:spacing w:before="120" w:line="276" w:lineRule="auto"/>
        <w:rPr>
          <w:rFonts w:ascii="Arial" w:hAnsi="Arial" w:cs="Arial"/>
          <w:sz w:val="22"/>
          <w:szCs w:val="22"/>
        </w:rPr>
      </w:pPr>
    </w:p>
    <w:p w14:paraId="23BC8716" w14:textId="77777777" w:rsidR="00B07D76" w:rsidRPr="00263E78" w:rsidRDefault="00B07D76" w:rsidP="00263E78">
      <w:pPr>
        <w:autoSpaceDE w:val="0"/>
        <w:spacing w:before="120" w:line="276" w:lineRule="auto"/>
        <w:rPr>
          <w:rFonts w:ascii="Arial" w:hAnsi="Arial" w:cs="Arial"/>
          <w:sz w:val="22"/>
          <w:szCs w:val="22"/>
        </w:rPr>
      </w:pPr>
    </w:p>
    <w:p w14:paraId="12972EE3" w14:textId="77777777" w:rsidR="00B07D76" w:rsidRPr="00263E78" w:rsidRDefault="00B07D76" w:rsidP="00263E78">
      <w:pPr>
        <w:autoSpaceDE w:val="0"/>
        <w:spacing w:before="120" w:line="276" w:lineRule="auto"/>
        <w:rPr>
          <w:rFonts w:ascii="Arial" w:hAnsi="Arial" w:cs="Arial"/>
          <w:sz w:val="22"/>
          <w:szCs w:val="22"/>
        </w:rPr>
      </w:pPr>
    </w:p>
    <w:p w14:paraId="4CEE706A" w14:textId="77777777" w:rsidR="00B07D76" w:rsidRPr="00263E78" w:rsidRDefault="00B07D76" w:rsidP="00263E78">
      <w:pPr>
        <w:widowControl w:val="0"/>
        <w:adjustRightInd w:val="0"/>
        <w:spacing w:after="120" w:line="276" w:lineRule="auto"/>
        <w:jc w:val="right"/>
        <w:textAlignment w:val="baseline"/>
        <w:rPr>
          <w:rFonts w:ascii="Arial" w:hAnsi="Arial" w:cs="Arial"/>
          <w:b/>
          <w:bCs/>
          <w:iCs/>
          <w:sz w:val="22"/>
          <w:szCs w:val="22"/>
        </w:rPr>
      </w:pPr>
      <w:r w:rsidRPr="00263E78">
        <w:rPr>
          <w:rFonts w:ascii="Arial" w:hAnsi="Arial" w:cs="Arial"/>
          <w:b/>
          <w:bCs/>
          <w:iCs/>
          <w:sz w:val="22"/>
          <w:szCs w:val="22"/>
        </w:rPr>
        <w:t xml:space="preserve">Załącznik nr 3 do Umowy </w:t>
      </w:r>
    </w:p>
    <w:p w14:paraId="725B63F4" w14:textId="77777777" w:rsidR="00B07D76" w:rsidRPr="00263E78" w:rsidRDefault="00B07D76" w:rsidP="00263E78">
      <w:pPr>
        <w:widowControl w:val="0"/>
        <w:adjustRightInd w:val="0"/>
        <w:spacing w:after="120" w:line="276" w:lineRule="auto"/>
        <w:jc w:val="right"/>
        <w:textAlignment w:val="baseline"/>
        <w:rPr>
          <w:rFonts w:ascii="Arial" w:hAnsi="Arial" w:cs="Arial"/>
          <w:bCs/>
          <w:iCs/>
          <w:sz w:val="22"/>
          <w:szCs w:val="22"/>
        </w:rPr>
      </w:pPr>
    </w:p>
    <w:p w14:paraId="3716727D" w14:textId="77777777" w:rsidR="00B07D76" w:rsidRPr="00263E78" w:rsidRDefault="00B07D76" w:rsidP="00263E78">
      <w:pPr>
        <w:widowControl w:val="0"/>
        <w:autoSpaceDE w:val="0"/>
        <w:autoSpaceDN w:val="0"/>
        <w:adjustRightInd w:val="0"/>
        <w:spacing w:line="276" w:lineRule="auto"/>
        <w:jc w:val="center"/>
        <w:textAlignment w:val="baseline"/>
        <w:rPr>
          <w:rFonts w:ascii="Arial" w:hAnsi="Arial" w:cs="Arial"/>
          <w:b/>
          <w:sz w:val="22"/>
          <w:szCs w:val="22"/>
        </w:rPr>
      </w:pPr>
      <w:r w:rsidRPr="00263E78">
        <w:rPr>
          <w:rFonts w:ascii="Arial" w:hAnsi="Arial" w:cs="Arial"/>
          <w:b/>
          <w:sz w:val="22"/>
          <w:szCs w:val="22"/>
        </w:rPr>
        <w:t>Tabela określająca metodę zagospodarowania odpadu</w:t>
      </w:r>
    </w:p>
    <w:p w14:paraId="73330025" w14:textId="77777777" w:rsidR="00B07D76" w:rsidRPr="00263E78" w:rsidRDefault="00B07D76" w:rsidP="00263E78">
      <w:pPr>
        <w:autoSpaceDE w:val="0"/>
        <w:spacing w:before="120" w:line="276" w:lineRule="auto"/>
        <w:rPr>
          <w:rStyle w:val="FontStyle44"/>
          <w:sz w:val="22"/>
          <w:szCs w:val="22"/>
        </w:rPr>
      </w:pPr>
    </w:p>
    <w:p w14:paraId="06998A60" w14:textId="77777777" w:rsidR="00B07D76" w:rsidRPr="00263E78" w:rsidRDefault="00B07D76" w:rsidP="00263E78">
      <w:pPr>
        <w:widowControl w:val="0"/>
        <w:autoSpaceDE w:val="0"/>
        <w:autoSpaceDN w:val="0"/>
        <w:adjustRightInd w:val="0"/>
        <w:spacing w:after="120" w:line="276" w:lineRule="auto"/>
        <w:textAlignment w:val="baseline"/>
        <w:rPr>
          <w:rFonts w:ascii="Arial" w:hAnsi="Arial" w:cs="Arial"/>
          <w:bCs/>
          <w:iCs/>
          <w:sz w:val="22"/>
          <w:szCs w:val="22"/>
        </w:rPr>
      </w:pPr>
      <w:r w:rsidRPr="00263E78">
        <w:rPr>
          <w:rFonts w:ascii="Arial" w:hAnsi="Arial" w:cs="Arial"/>
          <w:b/>
          <w:bCs/>
          <w:iCs/>
          <w:sz w:val="22"/>
          <w:szCs w:val="22"/>
        </w:rPr>
        <w:t>Wytwarzający:</w:t>
      </w:r>
      <w:r w:rsidRPr="00263E78">
        <w:rPr>
          <w:rFonts w:ascii="Arial" w:hAnsi="Arial" w:cs="Arial"/>
          <w:bCs/>
          <w:iCs/>
          <w:sz w:val="22"/>
          <w:szCs w:val="22"/>
        </w:rPr>
        <w:t xml:space="preserve"> ……………………………………………………………………………….</w:t>
      </w:r>
    </w:p>
    <w:p w14:paraId="4B5E2CF6" w14:textId="77777777" w:rsidR="00B07D76" w:rsidRPr="00263E78" w:rsidRDefault="00B07D76" w:rsidP="00263E78">
      <w:pPr>
        <w:widowControl w:val="0"/>
        <w:autoSpaceDE w:val="0"/>
        <w:autoSpaceDN w:val="0"/>
        <w:adjustRightInd w:val="0"/>
        <w:spacing w:after="120" w:line="276" w:lineRule="auto"/>
        <w:textAlignment w:val="baseline"/>
        <w:rPr>
          <w:rFonts w:ascii="Arial" w:hAnsi="Arial" w:cs="Arial"/>
          <w:b/>
          <w:bCs/>
          <w:iCs/>
          <w:sz w:val="22"/>
          <w:szCs w:val="22"/>
        </w:rPr>
      </w:pPr>
      <w:r w:rsidRPr="00263E78">
        <w:rPr>
          <w:rFonts w:ascii="Arial" w:hAnsi="Arial" w:cs="Arial"/>
          <w:b/>
          <w:bCs/>
          <w:iCs/>
          <w:sz w:val="22"/>
          <w:szCs w:val="22"/>
        </w:rPr>
        <w:t>Lokalizacja:</w:t>
      </w:r>
      <w:r w:rsidRPr="00263E78">
        <w:rPr>
          <w:rFonts w:ascii="Arial" w:hAnsi="Arial" w:cs="Arial"/>
          <w:bCs/>
          <w:iCs/>
          <w:sz w:val="22"/>
          <w:szCs w:val="22"/>
        </w:rPr>
        <w:t xml:space="preserve"> Oddział TAURON Wytwarzanie S.A. – Elektrownia Łaziska</w:t>
      </w:r>
    </w:p>
    <w:p w14:paraId="76EFBA06" w14:textId="77777777" w:rsidR="00B07D76" w:rsidRPr="00263E78" w:rsidRDefault="00B07D76" w:rsidP="00263E78">
      <w:pPr>
        <w:spacing w:after="120" w:line="276" w:lineRule="auto"/>
        <w:jc w:val="both"/>
        <w:rPr>
          <w:rFonts w:ascii="Arial" w:hAnsi="Arial" w:cs="Arial"/>
          <w:iCs/>
          <w:sz w:val="22"/>
          <w:szCs w:val="22"/>
        </w:rPr>
      </w:pPr>
      <w:r w:rsidRPr="00263E78">
        <w:rPr>
          <w:rFonts w:ascii="Arial" w:hAnsi="Arial" w:cs="Arial"/>
          <w:b/>
          <w:iCs/>
          <w:sz w:val="22"/>
          <w:szCs w:val="22"/>
        </w:rPr>
        <w:t>Nr umowy/zlecenia:</w:t>
      </w:r>
      <w:r w:rsidRPr="00263E78">
        <w:rPr>
          <w:rFonts w:ascii="Arial" w:hAnsi="Arial" w:cs="Arial"/>
          <w:iCs/>
          <w:sz w:val="22"/>
          <w:szCs w:val="22"/>
        </w:rPr>
        <w:t xml:space="preserve">  ……………………………………………………………………….</w:t>
      </w:r>
    </w:p>
    <w:p w14:paraId="65C05E28" w14:textId="77777777" w:rsidR="00B07D76" w:rsidRPr="00263E78" w:rsidRDefault="00B07D76" w:rsidP="00263E78">
      <w:pPr>
        <w:spacing w:after="120" w:line="276" w:lineRule="auto"/>
        <w:jc w:val="both"/>
        <w:rPr>
          <w:rFonts w:ascii="Arial" w:hAnsi="Arial" w:cs="Arial"/>
          <w:b/>
          <w:iCs/>
          <w:sz w:val="22"/>
          <w:szCs w:val="22"/>
        </w:rPr>
      </w:pPr>
      <w:r w:rsidRPr="00263E78">
        <w:rPr>
          <w:rFonts w:ascii="Arial" w:hAnsi="Arial" w:cs="Arial"/>
          <w:b/>
          <w:iCs/>
          <w:sz w:val="22"/>
          <w:szCs w:val="22"/>
        </w:rPr>
        <w:t>Zestawienie za okres:</w:t>
      </w:r>
      <w:r w:rsidRPr="00263E78">
        <w:rPr>
          <w:rFonts w:ascii="Arial" w:hAnsi="Arial" w:cs="Arial"/>
          <w:iCs/>
          <w:sz w:val="22"/>
          <w:szCs w:val="22"/>
        </w:rPr>
        <w:t xml:space="preserve"> ……………………………………………....................................</w:t>
      </w:r>
    </w:p>
    <w:p w14:paraId="1FE9069D" w14:textId="77777777" w:rsidR="00B07D76" w:rsidRPr="00263E78" w:rsidRDefault="00B07D76" w:rsidP="00263E78">
      <w:pPr>
        <w:widowControl w:val="0"/>
        <w:autoSpaceDE w:val="0"/>
        <w:autoSpaceDN w:val="0"/>
        <w:adjustRightInd w:val="0"/>
        <w:spacing w:line="276" w:lineRule="auto"/>
        <w:textAlignment w:val="baseline"/>
        <w:rPr>
          <w:rFonts w:ascii="Arial" w:hAnsi="Arial" w:cs="Arial"/>
          <w:b/>
          <w:sz w:val="22"/>
          <w:szCs w:val="22"/>
        </w:rPr>
      </w:pPr>
    </w:p>
    <w:p w14:paraId="49AF85F5" w14:textId="77777777" w:rsidR="00B07D76" w:rsidRPr="00263E78" w:rsidRDefault="00B07D76" w:rsidP="00263E78">
      <w:pPr>
        <w:widowControl w:val="0"/>
        <w:autoSpaceDE w:val="0"/>
        <w:autoSpaceDN w:val="0"/>
        <w:adjustRightInd w:val="0"/>
        <w:spacing w:line="276" w:lineRule="auto"/>
        <w:jc w:val="center"/>
        <w:textAlignment w:val="baseline"/>
        <w:rPr>
          <w:rFonts w:ascii="Arial" w:hAnsi="Arial" w:cs="Arial"/>
          <w:sz w:val="22"/>
          <w:szCs w:val="22"/>
        </w:rPr>
      </w:pPr>
    </w:p>
    <w:tbl>
      <w:tblPr>
        <w:tblW w:w="9026" w:type="dxa"/>
        <w:jc w:val="center"/>
        <w:tblCellMar>
          <w:left w:w="70" w:type="dxa"/>
          <w:right w:w="70" w:type="dxa"/>
        </w:tblCellMar>
        <w:tblLook w:val="04A0" w:firstRow="1" w:lastRow="0" w:firstColumn="1" w:lastColumn="0" w:noHBand="0" w:noVBand="1"/>
      </w:tblPr>
      <w:tblGrid>
        <w:gridCol w:w="521"/>
        <w:gridCol w:w="964"/>
        <w:gridCol w:w="2438"/>
        <w:gridCol w:w="1304"/>
        <w:gridCol w:w="1871"/>
        <w:gridCol w:w="1928"/>
      </w:tblGrid>
      <w:tr w:rsidR="00B07D76" w:rsidRPr="00263E78" w14:paraId="0B6652AC" w14:textId="77777777" w:rsidTr="00FA22D8">
        <w:trPr>
          <w:trHeight w:val="510"/>
          <w:jc w:val="center"/>
        </w:trPr>
        <w:tc>
          <w:tcPr>
            <w:tcW w:w="521" w:type="dxa"/>
            <w:vMerge w:val="restart"/>
            <w:tcBorders>
              <w:top w:val="single" w:sz="8" w:space="0" w:color="auto"/>
              <w:left w:val="single" w:sz="8" w:space="0" w:color="auto"/>
              <w:bottom w:val="single" w:sz="4" w:space="0" w:color="auto"/>
              <w:right w:val="nil"/>
            </w:tcBorders>
            <w:shd w:val="clear" w:color="000000" w:fill="99CCFF"/>
            <w:vAlign w:val="center"/>
            <w:hideMark/>
          </w:tcPr>
          <w:p w14:paraId="6DB2E86F"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r w:rsidRPr="00263E78">
              <w:rPr>
                <w:rFonts w:ascii="Arial" w:hAnsi="Arial" w:cs="Arial"/>
                <w:sz w:val="22"/>
                <w:szCs w:val="22"/>
              </w:rPr>
              <w:t>Lp.</w:t>
            </w:r>
          </w:p>
        </w:tc>
        <w:tc>
          <w:tcPr>
            <w:tcW w:w="964" w:type="dxa"/>
            <w:vMerge w:val="restart"/>
            <w:tcBorders>
              <w:top w:val="single" w:sz="8" w:space="0" w:color="auto"/>
              <w:left w:val="single" w:sz="8" w:space="0" w:color="auto"/>
              <w:bottom w:val="single" w:sz="4" w:space="0" w:color="auto"/>
              <w:right w:val="single" w:sz="8" w:space="0" w:color="auto"/>
            </w:tcBorders>
            <w:shd w:val="clear" w:color="000000" w:fill="99CCFF"/>
            <w:vAlign w:val="center"/>
            <w:hideMark/>
          </w:tcPr>
          <w:p w14:paraId="038BE1C4"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r w:rsidRPr="00263E78">
              <w:rPr>
                <w:rFonts w:ascii="Arial" w:hAnsi="Arial" w:cs="Arial"/>
                <w:sz w:val="22"/>
                <w:szCs w:val="22"/>
              </w:rPr>
              <w:t>Kod odpadu</w:t>
            </w:r>
          </w:p>
        </w:tc>
        <w:tc>
          <w:tcPr>
            <w:tcW w:w="2438" w:type="dxa"/>
            <w:vMerge w:val="restart"/>
            <w:tcBorders>
              <w:top w:val="single" w:sz="8" w:space="0" w:color="auto"/>
              <w:left w:val="nil"/>
              <w:bottom w:val="single" w:sz="4" w:space="0" w:color="auto"/>
              <w:right w:val="nil"/>
            </w:tcBorders>
            <w:shd w:val="clear" w:color="000000" w:fill="99CCFF"/>
            <w:vAlign w:val="center"/>
            <w:hideMark/>
          </w:tcPr>
          <w:p w14:paraId="2860BDFF"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r w:rsidRPr="00263E78">
              <w:rPr>
                <w:rFonts w:ascii="Arial" w:hAnsi="Arial" w:cs="Arial"/>
                <w:sz w:val="22"/>
                <w:szCs w:val="22"/>
              </w:rPr>
              <w:t>Nazwa przewoźnika</w:t>
            </w:r>
          </w:p>
        </w:tc>
        <w:tc>
          <w:tcPr>
            <w:tcW w:w="1304" w:type="dxa"/>
            <w:tcBorders>
              <w:top w:val="single" w:sz="8" w:space="0" w:color="auto"/>
              <w:left w:val="single" w:sz="8" w:space="0" w:color="auto"/>
              <w:bottom w:val="nil"/>
              <w:right w:val="single" w:sz="4" w:space="0" w:color="auto"/>
            </w:tcBorders>
            <w:shd w:val="clear" w:color="000000" w:fill="99CCFF"/>
            <w:vAlign w:val="center"/>
            <w:hideMark/>
          </w:tcPr>
          <w:p w14:paraId="2265B668" w14:textId="76697866" w:rsidR="00B07D76" w:rsidRPr="00263E78" w:rsidRDefault="00B07D76" w:rsidP="00263E78">
            <w:pPr>
              <w:widowControl w:val="0"/>
              <w:adjustRightInd w:val="0"/>
              <w:spacing w:before="240" w:line="276" w:lineRule="auto"/>
              <w:jc w:val="center"/>
              <w:textAlignment w:val="baseline"/>
              <w:rPr>
                <w:rFonts w:ascii="Arial" w:hAnsi="Arial" w:cs="Arial"/>
                <w:sz w:val="22"/>
                <w:szCs w:val="22"/>
              </w:rPr>
            </w:pPr>
            <w:r w:rsidRPr="00263E78">
              <w:rPr>
                <w:rFonts w:ascii="Arial" w:hAnsi="Arial" w:cs="Arial"/>
                <w:sz w:val="22"/>
                <w:szCs w:val="22"/>
              </w:rPr>
              <w:t>Przekazano w 202</w:t>
            </w:r>
            <w:r w:rsidR="009566A9" w:rsidRPr="00263E78">
              <w:rPr>
                <w:rFonts w:ascii="Arial" w:hAnsi="Arial" w:cs="Arial"/>
                <w:sz w:val="22"/>
                <w:szCs w:val="22"/>
              </w:rPr>
              <w:t xml:space="preserve">4 </w:t>
            </w:r>
            <w:r w:rsidRPr="00263E78">
              <w:rPr>
                <w:rFonts w:ascii="Arial" w:hAnsi="Arial" w:cs="Arial"/>
                <w:sz w:val="22"/>
                <w:szCs w:val="22"/>
              </w:rPr>
              <w:t>roku</w:t>
            </w:r>
          </w:p>
        </w:tc>
        <w:tc>
          <w:tcPr>
            <w:tcW w:w="1871"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3313744C"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r w:rsidRPr="00263E78">
              <w:rPr>
                <w:rFonts w:ascii="Arial" w:hAnsi="Arial" w:cs="Arial"/>
                <w:sz w:val="22"/>
                <w:szCs w:val="22"/>
              </w:rPr>
              <w:t>Ilość przeznaczona do odzysku</w:t>
            </w:r>
            <w:r w:rsidRPr="00263E78">
              <w:rPr>
                <w:rFonts w:ascii="Arial" w:hAnsi="Arial" w:cs="Arial"/>
                <w:sz w:val="22"/>
                <w:szCs w:val="22"/>
              </w:rPr>
              <w:br/>
              <w:t>[Mg]</w:t>
            </w:r>
          </w:p>
        </w:tc>
        <w:tc>
          <w:tcPr>
            <w:tcW w:w="1928" w:type="dxa"/>
            <w:vMerge w:val="restart"/>
            <w:tcBorders>
              <w:top w:val="single" w:sz="8" w:space="0" w:color="auto"/>
              <w:left w:val="single" w:sz="4" w:space="0" w:color="auto"/>
              <w:right w:val="single" w:sz="8" w:space="0" w:color="auto"/>
            </w:tcBorders>
            <w:shd w:val="clear" w:color="000000" w:fill="99CCFF"/>
            <w:vAlign w:val="center"/>
          </w:tcPr>
          <w:p w14:paraId="0C614A26"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r w:rsidRPr="00263E78">
              <w:rPr>
                <w:rFonts w:ascii="Arial" w:hAnsi="Arial" w:cs="Arial"/>
                <w:sz w:val="22"/>
                <w:szCs w:val="22"/>
              </w:rPr>
              <w:t>Ilość przeznaczona do unieszkodliwienia</w:t>
            </w:r>
            <w:r w:rsidRPr="00263E78">
              <w:rPr>
                <w:rFonts w:ascii="Arial" w:hAnsi="Arial" w:cs="Arial"/>
                <w:sz w:val="22"/>
                <w:szCs w:val="22"/>
              </w:rPr>
              <w:br/>
              <w:t>[Mg]</w:t>
            </w:r>
          </w:p>
        </w:tc>
      </w:tr>
      <w:tr w:rsidR="00B07D76" w:rsidRPr="00263E78" w14:paraId="1D42C1FF" w14:textId="77777777" w:rsidTr="00FA22D8">
        <w:trPr>
          <w:trHeight w:val="292"/>
          <w:jc w:val="center"/>
        </w:trPr>
        <w:tc>
          <w:tcPr>
            <w:tcW w:w="521" w:type="dxa"/>
            <w:vMerge/>
            <w:tcBorders>
              <w:top w:val="single" w:sz="8" w:space="0" w:color="auto"/>
              <w:left w:val="single" w:sz="8" w:space="0" w:color="auto"/>
              <w:bottom w:val="single" w:sz="4" w:space="0" w:color="auto"/>
              <w:right w:val="nil"/>
            </w:tcBorders>
            <w:vAlign w:val="center"/>
            <w:hideMark/>
          </w:tcPr>
          <w:p w14:paraId="6F7E532B" w14:textId="77777777" w:rsidR="00B07D76" w:rsidRPr="00263E78" w:rsidRDefault="00B07D76" w:rsidP="00263E78">
            <w:pPr>
              <w:widowControl w:val="0"/>
              <w:adjustRightInd w:val="0"/>
              <w:spacing w:line="276" w:lineRule="auto"/>
              <w:jc w:val="both"/>
              <w:textAlignment w:val="baseline"/>
              <w:rPr>
                <w:rFonts w:ascii="Arial" w:hAnsi="Arial" w:cs="Arial"/>
                <w:sz w:val="22"/>
                <w:szCs w:val="22"/>
              </w:rPr>
            </w:pPr>
          </w:p>
        </w:tc>
        <w:tc>
          <w:tcPr>
            <w:tcW w:w="964" w:type="dxa"/>
            <w:vMerge/>
            <w:tcBorders>
              <w:top w:val="single" w:sz="8" w:space="0" w:color="auto"/>
              <w:left w:val="single" w:sz="8" w:space="0" w:color="auto"/>
              <w:bottom w:val="single" w:sz="4" w:space="0" w:color="auto"/>
              <w:right w:val="single" w:sz="8" w:space="0" w:color="auto"/>
            </w:tcBorders>
            <w:vAlign w:val="center"/>
            <w:hideMark/>
          </w:tcPr>
          <w:p w14:paraId="5C498BC9" w14:textId="77777777" w:rsidR="00B07D76" w:rsidRPr="00263E78" w:rsidRDefault="00B07D76" w:rsidP="00263E78">
            <w:pPr>
              <w:widowControl w:val="0"/>
              <w:adjustRightInd w:val="0"/>
              <w:spacing w:line="276" w:lineRule="auto"/>
              <w:jc w:val="both"/>
              <w:textAlignment w:val="baseline"/>
              <w:rPr>
                <w:rFonts w:ascii="Arial" w:hAnsi="Arial" w:cs="Arial"/>
                <w:sz w:val="22"/>
                <w:szCs w:val="22"/>
              </w:rPr>
            </w:pPr>
          </w:p>
        </w:tc>
        <w:tc>
          <w:tcPr>
            <w:tcW w:w="2438" w:type="dxa"/>
            <w:vMerge/>
            <w:tcBorders>
              <w:top w:val="single" w:sz="8" w:space="0" w:color="auto"/>
              <w:left w:val="nil"/>
              <w:bottom w:val="single" w:sz="4" w:space="0" w:color="auto"/>
              <w:right w:val="nil"/>
            </w:tcBorders>
            <w:vAlign w:val="center"/>
            <w:hideMark/>
          </w:tcPr>
          <w:p w14:paraId="0C847EE8" w14:textId="77777777" w:rsidR="00B07D76" w:rsidRPr="00263E78" w:rsidRDefault="00B07D76" w:rsidP="00263E78">
            <w:pPr>
              <w:widowControl w:val="0"/>
              <w:adjustRightInd w:val="0"/>
              <w:spacing w:line="276" w:lineRule="auto"/>
              <w:jc w:val="both"/>
              <w:textAlignment w:val="baseline"/>
              <w:rPr>
                <w:rFonts w:ascii="Arial" w:hAnsi="Arial" w:cs="Arial"/>
                <w:sz w:val="22"/>
                <w:szCs w:val="22"/>
              </w:rPr>
            </w:pPr>
          </w:p>
        </w:tc>
        <w:tc>
          <w:tcPr>
            <w:tcW w:w="1304" w:type="dxa"/>
            <w:tcBorders>
              <w:top w:val="nil"/>
              <w:left w:val="single" w:sz="8" w:space="0" w:color="auto"/>
              <w:bottom w:val="nil"/>
              <w:right w:val="single" w:sz="4" w:space="0" w:color="auto"/>
            </w:tcBorders>
            <w:shd w:val="clear" w:color="000000" w:fill="99CCFF"/>
            <w:vAlign w:val="center"/>
            <w:hideMark/>
          </w:tcPr>
          <w:p w14:paraId="52053870"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r w:rsidRPr="00263E78">
              <w:rPr>
                <w:rFonts w:ascii="Arial" w:hAnsi="Arial" w:cs="Arial"/>
                <w:sz w:val="22"/>
                <w:szCs w:val="22"/>
              </w:rPr>
              <w:t>[Mg]</w:t>
            </w:r>
          </w:p>
        </w:tc>
        <w:tc>
          <w:tcPr>
            <w:tcW w:w="1871" w:type="dxa"/>
            <w:vMerge/>
            <w:tcBorders>
              <w:top w:val="single" w:sz="4" w:space="0" w:color="auto"/>
              <w:left w:val="single" w:sz="4" w:space="0" w:color="auto"/>
              <w:bottom w:val="single" w:sz="4" w:space="0" w:color="auto"/>
              <w:right w:val="single" w:sz="4" w:space="0" w:color="auto"/>
            </w:tcBorders>
            <w:vAlign w:val="center"/>
            <w:hideMark/>
          </w:tcPr>
          <w:p w14:paraId="2D52F655" w14:textId="77777777" w:rsidR="00B07D76" w:rsidRPr="00263E78" w:rsidRDefault="00B07D76" w:rsidP="00263E78">
            <w:pPr>
              <w:widowControl w:val="0"/>
              <w:adjustRightInd w:val="0"/>
              <w:spacing w:line="276" w:lineRule="auto"/>
              <w:jc w:val="both"/>
              <w:textAlignment w:val="baseline"/>
              <w:rPr>
                <w:rFonts w:ascii="Arial" w:hAnsi="Arial" w:cs="Arial"/>
                <w:sz w:val="22"/>
                <w:szCs w:val="22"/>
              </w:rPr>
            </w:pPr>
          </w:p>
        </w:tc>
        <w:tc>
          <w:tcPr>
            <w:tcW w:w="1928" w:type="dxa"/>
            <w:vMerge/>
            <w:tcBorders>
              <w:left w:val="single" w:sz="4" w:space="0" w:color="auto"/>
              <w:bottom w:val="single" w:sz="4" w:space="0" w:color="auto"/>
              <w:right w:val="single" w:sz="8" w:space="0" w:color="auto"/>
            </w:tcBorders>
          </w:tcPr>
          <w:p w14:paraId="62C0E5F5" w14:textId="77777777" w:rsidR="00B07D76" w:rsidRPr="00263E78" w:rsidRDefault="00B07D76" w:rsidP="00263E78">
            <w:pPr>
              <w:widowControl w:val="0"/>
              <w:adjustRightInd w:val="0"/>
              <w:spacing w:line="276" w:lineRule="auto"/>
              <w:jc w:val="both"/>
              <w:textAlignment w:val="baseline"/>
              <w:rPr>
                <w:rFonts w:ascii="Arial" w:hAnsi="Arial" w:cs="Arial"/>
                <w:sz w:val="22"/>
                <w:szCs w:val="22"/>
              </w:rPr>
            </w:pPr>
          </w:p>
        </w:tc>
      </w:tr>
      <w:tr w:rsidR="00B07D76" w:rsidRPr="00263E78" w14:paraId="62A17FDC" w14:textId="77777777" w:rsidTr="00FA22D8">
        <w:trPr>
          <w:trHeight w:hRule="exact" w:val="850"/>
          <w:jc w:val="center"/>
        </w:trPr>
        <w:tc>
          <w:tcPr>
            <w:tcW w:w="521" w:type="dxa"/>
            <w:tcBorders>
              <w:top w:val="single" w:sz="8" w:space="0" w:color="auto"/>
              <w:left w:val="single" w:sz="8" w:space="0" w:color="auto"/>
              <w:bottom w:val="single" w:sz="4" w:space="0" w:color="auto"/>
              <w:right w:val="nil"/>
            </w:tcBorders>
            <w:shd w:val="clear" w:color="auto" w:fill="auto"/>
            <w:vAlign w:val="center"/>
            <w:hideMark/>
          </w:tcPr>
          <w:p w14:paraId="25190CE2"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r w:rsidRPr="00263E78">
              <w:rPr>
                <w:rFonts w:ascii="Arial" w:hAnsi="Arial" w:cs="Arial"/>
                <w:sz w:val="22"/>
                <w:szCs w:val="22"/>
              </w:rPr>
              <w:t>1</w:t>
            </w:r>
          </w:p>
        </w:tc>
        <w:tc>
          <w:tcPr>
            <w:tcW w:w="964"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4D100B40"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r w:rsidRPr="00263E78">
              <w:rPr>
                <w:rFonts w:ascii="Arial" w:hAnsi="Arial" w:cs="Arial"/>
                <w:sz w:val="22"/>
                <w:szCs w:val="22"/>
              </w:rPr>
              <w:t>10 01 21</w:t>
            </w:r>
          </w:p>
        </w:tc>
        <w:tc>
          <w:tcPr>
            <w:tcW w:w="2438" w:type="dxa"/>
            <w:tcBorders>
              <w:top w:val="single" w:sz="8" w:space="0" w:color="auto"/>
              <w:left w:val="nil"/>
              <w:bottom w:val="single" w:sz="4" w:space="0" w:color="auto"/>
              <w:right w:val="nil"/>
            </w:tcBorders>
            <w:shd w:val="clear" w:color="auto" w:fill="auto"/>
            <w:vAlign w:val="center"/>
            <w:hideMark/>
          </w:tcPr>
          <w:p w14:paraId="7B8C6539"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p>
        </w:tc>
        <w:tc>
          <w:tcPr>
            <w:tcW w:w="1304"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541426C7"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p>
        </w:tc>
        <w:tc>
          <w:tcPr>
            <w:tcW w:w="1871" w:type="dxa"/>
            <w:tcBorders>
              <w:top w:val="single" w:sz="8" w:space="0" w:color="auto"/>
              <w:left w:val="nil"/>
              <w:bottom w:val="single" w:sz="4" w:space="0" w:color="auto"/>
              <w:right w:val="single" w:sz="8" w:space="0" w:color="auto"/>
            </w:tcBorders>
            <w:shd w:val="clear" w:color="auto" w:fill="auto"/>
            <w:vAlign w:val="center"/>
            <w:hideMark/>
          </w:tcPr>
          <w:p w14:paraId="24208FDD"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p>
        </w:tc>
        <w:tc>
          <w:tcPr>
            <w:tcW w:w="1928" w:type="dxa"/>
            <w:tcBorders>
              <w:top w:val="single" w:sz="8" w:space="0" w:color="auto"/>
              <w:left w:val="nil"/>
              <w:bottom w:val="single" w:sz="4" w:space="0" w:color="auto"/>
              <w:right w:val="single" w:sz="8" w:space="0" w:color="auto"/>
            </w:tcBorders>
            <w:vAlign w:val="center"/>
          </w:tcPr>
          <w:p w14:paraId="103BD686" w14:textId="77777777" w:rsidR="00B07D76" w:rsidRPr="00263E78" w:rsidRDefault="00B07D76" w:rsidP="00263E78">
            <w:pPr>
              <w:widowControl w:val="0"/>
              <w:adjustRightInd w:val="0"/>
              <w:spacing w:line="276" w:lineRule="auto"/>
              <w:jc w:val="center"/>
              <w:textAlignment w:val="baseline"/>
              <w:rPr>
                <w:rFonts w:ascii="Arial" w:hAnsi="Arial" w:cs="Arial"/>
                <w:sz w:val="22"/>
                <w:szCs w:val="22"/>
              </w:rPr>
            </w:pPr>
          </w:p>
        </w:tc>
      </w:tr>
    </w:tbl>
    <w:p w14:paraId="68B30910" w14:textId="77777777" w:rsidR="00B07D76" w:rsidRPr="00263E78" w:rsidRDefault="00B07D76" w:rsidP="00263E78">
      <w:pPr>
        <w:autoSpaceDE w:val="0"/>
        <w:spacing w:before="120" w:line="276" w:lineRule="auto"/>
        <w:rPr>
          <w:rStyle w:val="FontStyle44"/>
          <w:sz w:val="22"/>
          <w:szCs w:val="22"/>
        </w:rPr>
      </w:pPr>
    </w:p>
    <w:p w14:paraId="7287E7C0" w14:textId="06C9DA76" w:rsidR="00DE231C" w:rsidRPr="00263E78" w:rsidRDefault="007106C3" w:rsidP="00263E78">
      <w:pPr>
        <w:tabs>
          <w:tab w:val="left" w:pos="426"/>
        </w:tabs>
        <w:spacing w:line="276" w:lineRule="auto"/>
        <w:jc w:val="both"/>
        <w:rPr>
          <w:rStyle w:val="FontStyle44"/>
          <w:sz w:val="22"/>
          <w:szCs w:val="22"/>
        </w:rPr>
      </w:pPr>
      <w:r>
        <w:rPr>
          <w:rStyle w:val="FontStyle44"/>
          <w:sz w:val="22"/>
          <w:szCs w:val="22"/>
        </w:rPr>
        <w:pict w14:anchorId="08CEA6C7">
          <v:shape id="_x0000_i1029" type="#_x0000_t75" alt="Wiersz podpisu pakietu Microsoft Office..." style="width:192pt;height:96pt">
            <v:imagedata r:id="rId34" o:title=""/>
            <o:lock v:ext="edit" ungrouping="t" rotation="t" cropping="t" verticies="t" text="t" grouping="t"/>
            <o:signatureline v:ext="edit" id="{8B9D9F6D-6639-4631-B923-29927742E840}" provid="{00000000-0000-0000-0000-000000000000}" issignatureline="t"/>
          </v:shape>
        </w:pict>
      </w:r>
    </w:p>
    <w:sectPr w:rsidR="00DE231C" w:rsidRPr="00263E78" w:rsidSect="004C4CC7">
      <w:headerReference w:type="default" r:id="rId35"/>
      <w:footerReference w:type="default" r:id="rId36"/>
      <w:headerReference w:type="first" r:id="rId37"/>
      <w:footerReference w:type="first" r:id="rId3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8EE64" w14:textId="77777777" w:rsidR="00556375" w:rsidRDefault="00556375">
      <w:r>
        <w:separator/>
      </w:r>
    </w:p>
  </w:endnote>
  <w:endnote w:type="continuationSeparator" w:id="0">
    <w:p w14:paraId="14924804" w14:textId="77777777" w:rsidR="00556375" w:rsidRDefault="00556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E7881" w14:textId="77777777" w:rsidR="008B29AF" w:rsidRDefault="008B29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0638883"/>
      <w:docPartObj>
        <w:docPartGallery w:val="Page Numbers (Bottom of Page)"/>
        <w:docPartUnique/>
      </w:docPartObj>
    </w:sdtPr>
    <w:sdtContent>
      <w:p w14:paraId="4012529B" w14:textId="16D8F1DB" w:rsidR="00D61818" w:rsidRDefault="00D61818">
        <w:pPr>
          <w:pStyle w:val="Stopka"/>
          <w:jc w:val="center"/>
        </w:pPr>
        <w:r>
          <w:fldChar w:fldCharType="begin"/>
        </w:r>
        <w:r>
          <w:instrText>PAGE   \* MERGEFORMAT</w:instrText>
        </w:r>
        <w:r>
          <w:fldChar w:fldCharType="separate"/>
        </w:r>
        <w:r w:rsidR="008B29AF">
          <w:rPr>
            <w:noProof/>
          </w:rPr>
          <w:t>34</w:t>
        </w:r>
        <w:r>
          <w:fldChar w:fldCharType="end"/>
        </w:r>
      </w:p>
      <w:p w14:paraId="6FF93F85" w14:textId="54AA5B42" w:rsidR="00D61818" w:rsidRDefault="007106C3" w:rsidP="00173ACB">
        <w:pPr>
          <w:pStyle w:val="Stopka"/>
        </w:pPr>
        <w:r>
          <w:pict w14:anchorId="389F89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pakietu Microsoft Office..." style="width:119.5pt;height:58.5pt">
              <v:imagedata r:id="rId1" o:title=""/>
              <o:lock v:ext="edit" ungrouping="t" rotation="t" cropping="t" verticies="t" text="t" grouping="t"/>
              <o:signatureline v:ext="edit" id="{9D77D73E-D73C-49D6-8530-69BAC7D7A1EE}" provid="{00000000-0000-0000-0000-000000000000}" showsigndate="f" issignatureline="t"/>
            </v:shape>
          </w:pict>
        </w:r>
        <w:r>
          <w:pict w14:anchorId="67E4EECF">
            <v:shape id="_x0000_i1028" type="#_x0000_t75" alt="Wiersz podpisu pakietu Microsoft Office..." style="width:119.5pt;height:58.5pt">
              <v:imagedata r:id="rId1" o:title=""/>
              <o:lock v:ext="edit" ungrouping="t" rotation="t" cropping="t" verticies="t" text="t" grouping="t"/>
              <o:signatureline v:ext="edit" id="{53F7D8F3-8041-4E04-8C09-CCC06EB448D8}" provid="{00000000-0000-0000-0000-000000000000}" showsigndate="f" issignatureline="t"/>
            </v:shape>
          </w:pict>
        </w:r>
      </w:p>
    </w:sdtContent>
  </w:sdt>
  <w:p w14:paraId="4124E74F" w14:textId="44905427" w:rsidR="00D61818" w:rsidRDefault="00D6181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9DF26" w14:textId="77777777" w:rsidR="008B29AF" w:rsidRDefault="008B29A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0258932"/>
      <w:docPartObj>
        <w:docPartGallery w:val="Page Numbers (Bottom of Page)"/>
        <w:docPartUnique/>
      </w:docPartObj>
    </w:sdtPr>
    <w:sdtContent>
      <w:p w14:paraId="1C4B062C" w14:textId="40A2CABF" w:rsidR="00D61818" w:rsidRDefault="00D61818">
        <w:pPr>
          <w:pStyle w:val="Stopka"/>
          <w:jc w:val="right"/>
        </w:pPr>
        <w:r w:rsidRPr="00CA16F0">
          <w:rPr>
            <w:rFonts w:ascii="Arial" w:hAnsi="Arial" w:cs="Arial"/>
            <w:i/>
            <w:sz w:val="20"/>
            <w:szCs w:val="20"/>
          </w:rPr>
          <w:fldChar w:fldCharType="begin"/>
        </w:r>
        <w:r w:rsidRPr="00CA16F0">
          <w:rPr>
            <w:rFonts w:ascii="Arial" w:hAnsi="Arial" w:cs="Arial"/>
            <w:i/>
            <w:sz w:val="20"/>
            <w:szCs w:val="20"/>
          </w:rPr>
          <w:instrText xml:space="preserve"> PAGE   \* MERGEFORMAT </w:instrText>
        </w:r>
        <w:r w:rsidRPr="00CA16F0">
          <w:rPr>
            <w:rFonts w:ascii="Arial" w:hAnsi="Arial" w:cs="Arial"/>
            <w:i/>
            <w:sz w:val="20"/>
            <w:szCs w:val="20"/>
          </w:rPr>
          <w:fldChar w:fldCharType="separate"/>
        </w:r>
        <w:r w:rsidR="008B29AF">
          <w:rPr>
            <w:rFonts w:ascii="Arial" w:hAnsi="Arial" w:cs="Arial"/>
            <w:i/>
            <w:noProof/>
            <w:sz w:val="20"/>
            <w:szCs w:val="20"/>
          </w:rPr>
          <w:t>36</w:t>
        </w:r>
        <w:r w:rsidRPr="00CA16F0">
          <w:rPr>
            <w:rFonts w:ascii="Arial" w:hAnsi="Arial" w:cs="Arial"/>
            <w:i/>
            <w:sz w:val="20"/>
            <w:szCs w:val="20"/>
          </w:rPr>
          <w:fldChar w:fldCharType="end"/>
        </w:r>
      </w:p>
    </w:sdtContent>
  </w:sdt>
  <w:p w14:paraId="05387678" w14:textId="5A414DAA" w:rsidR="00D61818" w:rsidRDefault="007106C3">
    <w:pPr>
      <w:pStyle w:val="Stopka"/>
      <w:ind w:right="360"/>
    </w:pPr>
    <w:r>
      <w:pict w14:anchorId="36CF01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Wiersz podpisu pakietu Microsoft Office..." style="width:106pt;height:53pt">
          <v:imagedata r:id="rId1" o:title=""/>
          <o:lock v:ext="edit" ungrouping="t" rotation="t" cropping="t" verticies="t" text="t" grouping="t"/>
          <o:signatureline v:ext="edit" id="{F1B0E47E-4E69-4AE5-B795-9FACC2086D88}" provid="{00000000-0000-0000-0000-000000000000}" issignatureline="t"/>
        </v:shape>
      </w:pict>
    </w:r>
    <w:r>
      <w:pict w14:anchorId="44AA746D">
        <v:shape id="_x0000_i1031" type="#_x0000_t75" alt="Wiersz podpisu pakietu Microsoft Office..." style="width:106pt;height:53pt">
          <v:imagedata r:id="rId1" o:title=""/>
          <o:lock v:ext="edit" ungrouping="t" rotation="t" cropping="t" verticies="t" text="t" grouping="t"/>
          <o:signatureline v:ext="edit" id="{10AC3F10-CFFD-4456-8B59-D086053EDF46}" provid="{00000000-0000-0000-0000-000000000000}" issignatureline="t"/>
        </v:shape>
      </w:pict>
    </w:r>
  </w:p>
  <w:p w14:paraId="62257AB6" w14:textId="77777777" w:rsidR="00D61818" w:rsidRDefault="00D6181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6839242"/>
      <w:docPartObj>
        <w:docPartGallery w:val="Page Numbers (Bottom of Page)"/>
        <w:docPartUnique/>
      </w:docPartObj>
    </w:sdtPr>
    <w:sdtContent>
      <w:p w14:paraId="17E0AE75" w14:textId="6DFD579C" w:rsidR="00D61818" w:rsidRDefault="00D61818">
        <w:pPr>
          <w:pStyle w:val="Stopka"/>
          <w:jc w:val="right"/>
        </w:pPr>
        <w:r>
          <w:fldChar w:fldCharType="begin"/>
        </w:r>
        <w:r>
          <w:instrText>PAGE   \* MERGEFORMAT</w:instrText>
        </w:r>
        <w:r>
          <w:fldChar w:fldCharType="separate"/>
        </w:r>
        <w:r>
          <w:rPr>
            <w:noProof/>
          </w:rPr>
          <w:t>34</w:t>
        </w:r>
        <w:r>
          <w:fldChar w:fldCharType="end"/>
        </w:r>
      </w:p>
    </w:sdtContent>
  </w:sdt>
  <w:p w14:paraId="7DFDDEFE" w14:textId="2C657D6D" w:rsidR="00D61818" w:rsidRDefault="007106C3">
    <w:pPr>
      <w:pStyle w:val="Stopka"/>
    </w:pPr>
    <w:r>
      <w:pict w14:anchorId="3648BC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Wiersz podpisu pakietu Microsoft Office..." style="width:106pt;height:53.5pt">
          <v:imagedata r:id="rId1" o:title=""/>
          <o:lock v:ext="edit" ungrouping="t" rotation="t" cropping="t" verticies="t" text="t" grouping="t"/>
          <o:signatureline v:ext="edit" id="{1AD92A8F-ADE2-4F3C-8C4F-C4E8D1FA2FEE}" provid="{00000000-0000-0000-0000-000000000000}" issignatureline="t"/>
        </v:shape>
      </w:pict>
    </w:r>
    <w:r>
      <w:pict w14:anchorId="64FF2CC5">
        <v:shape id="_x0000_i1033" type="#_x0000_t75" alt="Wiersz podpisu pakietu Microsoft Office..." style="width:106pt;height:53.5pt">
          <v:imagedata r:id="rId1" o:title=""/>
          <o:lock v:ext="edit" ungrouping="t" rotation="t" cropping="t" verticies="t" text="t" grouping="t"/>
          <o:signatureline v:ext="edit" id="{A748143B-DF36-459C-A0DA-032D90E3F545}" provid="{00000000-0000-0000-0000-000000000000}"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1E1CC" w14:textId="77777777" w:rsidR="00556375" w:rsidRDefault="00556375">
      <w:r>
        <w:separator/>
      </w:r>
    </w:p>
  </w:footnote>
  <w:footnote w:type="continuationSeparator" w:id="0">
    <w:p w14:paraId="1035E51E" w14:textId="77777777" w:rsidR="00556375" w:rsidRDefault="00556375">
      <w:r>
        <w:continuationSeparator/>
      </w:r>
    </w:p>
  </w:footnote>
  <w:footnote w:id="1">
    <w:p w14:paraId="15F8D345" w14:textId="77777777" w:rsidR="009C5CD8" w:rsidRDefault="009C5CD8" w:rsidP="009C5CD8">
      <w:pPr>
        <w:pStyle w:val="footnotedescription"/>
        <w:spacing w:line="240" w:lineRule="auto"/>
        <w:ind w:left="851" w:right="177" w:hanging="851"/>
        <w:jc w:val="both"/>
      </w:pPr>
      <w:r w:rsidRPr="0023724E">
        <w:rPr>
          <w:sz w:val="18"/>
          <w:vertAlign w:val="superscript"/>
        </w:rPr>
        <w:footnoteRef/>
      </w:r>
      <w:r w:rsidRPr="009D27AF">
        <w:rPr>
          <w:sz w:val="18"/>
        </w:rPr>
        <w:t xml:space="preserve"> </w:t>
      </w:r>
      <w:r>
        <w:rPr>
          <w:sz w:val="18"/>
        </w:rPr>
        <w:t xml:space="preserve">W zależności od sposobu zawarcia umowy. </w:t>
      </w:r>
    </w:p>
  </w:footnote>
  <w:footnote w:id="2">
    <w:p w14:paraId="05CDBEE2" w14:textId="77777777" w:rsidR="009C5CD8" w:rsidRDefault="009C5CD8" w:rsidP="009C5CD8">
      <w:pPr>
        <w:pStyle w:val="Tekstprzypisudolnego"/>
      </w:pPr>
      <w:r>
        <w:rPr>
          <w:rStyle w:val="Odwoanieprzypisudolnego"/>
        </w:rPr>
        <w:footnoteRef/>
      </w:r>
      <w:r>
        <w:t xml:space="preserve"> </w:t>
      </w:r>
      <w:r w:rsidRPr="00C74F4C">
        <w:rPr>
          <w:rFonts w:ascii="Arial" w:eastAsia="Arial" w:hAnsi="Arial" w:cs="Arial"/>
          <w:color w:val="000000"/>
          <w:sz w:val="18"/>
          <w:szCs w:val="22"/>
        </w:rPr>
        <w:t>W zależności od sposobu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CF84E" w14:textId="77777777" w:rsidR="008B29AF" w:rsidRDefault="008B29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DEDB8" w14:textId="4E8970B5" w:rsidR="00D61818" w:rsidRPr="00051738" w:rsidRDefault="00D61818">
    <w:pPr>
      <w:pStyle w:val="Nagwek"/>
      <w:rPr>
        <w:rFonts w:ascii="Arial" w:hAnsi="Arial" w:cs="Arial"/>
        <w:sz w:val="22"/>
        <w:szCs w:val="22"/>
      </w:rPr>
    </w:pPr>
    <w:r w:rsidRPr="00051738">
      <w:rPr>
        <w:rFonts w:ascii="Arial" w:hAnsi="Arial" w:cs="Arial"/>
        <w:sz w:val="22"/>
        <w:szCs w:val="22"/>
      </w:rPr>
      <w:t xml:space="preserve">Umowa nr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D77C6" w14:textId="77777777" w:rsidR="008B29AF" w:rsidRDefault="008B29A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9B26A" w14:textId="6E96D494" w:rsidR="00D61818" w:rsidRDefault="00D61818" w:rsidP="002B3CA7">
    <w:pPr>
      <w:tabs>
        <w:tab w:val="left" w:pos="426"/>
      </w:tabs>
      <w:autoSpaceDE w:val="0"/>
      <w:spacing w:before="120" w:line="276" w:lineRule="auto"/>
      <w:ind w:left="357"/>
    </w:pPr>
    <w:r>
      <w:rPr>
        <w:rStyle w:val="FontStyle44"/>
        <w:sz w:val="22"/>
        <w:szCs w:val="22"/>
      </w:rPr>
      <w:tab/>
      <w:t xml:space="preserve">Umowa nr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142CC" w14:textId="16BA614E" w:rsidR="00D61818" w:rsidRPr="00A75F13" w:rsidRDefault="00D61818">
    <w:pPr>
      <w:pStyle w:val="Nagwek"/>
      <w:rPr>
        <w:rFonts w:ascii="Arial" w:hAnsi="Arial" w:cs="Arial"/>
        <w:sz w:val="22"/>
        <w:szCs w:val="22"/>
      </w:rPr>
    </w:pPr>
    <w:r w:rsidRPr="00A75F13">
      <w:rPr>
        <w:rFonts w:ascii="Arial" w:hAnsi="Arial" w:cs="Arial"/>
        <w:sz w:val="22"/>
        <w:szCs w:val="22"/>
      </w:rPr>
      <w:t xml:space="preserve">Umowa nr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bullet"/>
      <w:lvlText w:val=""/>
      <w:lvlJc w:val="left"/>
      <w:pPr>
        <w:tabs>
          <w:tab w:val="num" w:pos="643"/>
        </w:tabs>
        <w:ind w:left="643" w:hanging="360"/>
      </w:pPr>
      <w:rPr>
        <w:rFonts w:ascii="Symbol" w:hAnsi="Symbol"/>
      </w:rPr>
    </w:lvl>
  </w:abstractNum>
  <w:abstractNum w:abstractNumId="1" w15:restartNumberingAfterBreak="0">
    <w:nsid w:val="00000004"/>
    <w:multiLevelType w:val="singleLevel"/>
    <w:tmpl w:val="00000004"/>
    <w:name w:val="WW8Num3"/>
    <w:lvl w:ilvl="0">
      <w:start w:val="1"/>
      <w:numFmt w:val="bullet"/>
      <w:lvlText w:val=""/>
      <w:lvlJc w:val="left"/>
      <w:pPr>
        <w:tabs>
          <w:tab w:val="num" w:pos="567"/>
        </w:tabs>
        <w:ind w:left="567" w:hanging="227"/>
      </w:pPr>
      <w:rPr>
        <w:rFonts w:ascii="Symbol" w:hAnsi="Symbol"/>
        <w:b w:val="0"/>
        <w:i w:val="0"/>
        <w:sz w:val="20"/>
        <w:szCs w:val="20"/>
      </w:rPr>
    </w:lvl>
  </w:abstractNum>
  <w:abstractNum w:abstractNumId="2" w15:restartNumberingAfterBreak="0">
    <w:nsid w:val="00000005"/>
    <w:multiLevelType w:val="singleLevel"/>
    <w:tmpl w:val="00000005"/>
    <w:name w:val="WW8Num4"/>
    <w:lvl w:ilvl="0">
      <w:start w:val="1"/>
      <w:numFmt w:val="bullet"/>
      <w:lvlText w:val=""/>
      <w:lvlJc w:val="left"/>
      <w:pPr>
        <w:tabs>
          <w:tab w:val="num" w:pos="1504"/>
        </w:tabs>
        <w:ind w:left="1504" w:hanging="227"/>
      </w:pPr>
      <w:rPr>
        <w:rFonts w:ascii="Symbol" w:hAnsi="Symbol"/>
        <w:b w:val="0"/>
        <w:i w:val="0"/>
        <w:sz w:val="20"/>
        <w:szCs w:val="20"/>
      </w:rPr>
    </w:lvl>
  </w:abstractNum>
  <w:abstractNum w:abstractNumId="3" w15:restartNumberingAfterBreak="0">
    <w:nsid w:val="00000007"/>
    <w:multiLevelType w:val="singleLevel"/>
    <w:tmpl w:val="00000007"/>
    <w:name w:val="WW8Num6"/>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9"/>
    <w:name w:val="WW8Num8"/>
    <w:lvl w:ilvl="0">
      <w:start w:val="1"/>
      <w:numFmt w:val="lowerLetter"/>
      <w:lvlText w:val="%1)"/>
      <w:lvlJc w:val="left"/>
      <w:pPr>
        <w:tabs>
          <w:tab w:val="num" w:pos="1080"/>
        </w:tabs>
        <w:ind w:left="1080" w:hanging="360"/>
      </w:pPr>
      <w:rPr>
        <w:color w:val="auto"/>
      </w:rPr>
    </w:lvl>
  </w:abstractNum>
  <w:abstractNum w:abstractNumId="5" w15:restartNumberingAfterBreak="0">
    <w:nsid w:val="0000000B"/>
    <w:multiLevelType w:val="multilevel"/>
    <w:tmpl w:val="831E9E2A"/>
    <w:name w:val="WW8Num10"/>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cs="Aria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C"/>
    <w:multiLevelType w:val="singleLevel"/>
    <w:tmpl w:val="0000000C"/>
    <w:name w:val="WW8Num11"/>
    <w:lvl w:ilvl="0">
      <w:start w:val="1"/>
      <w:numFmt w:val="decimal"/>
      <w:lvlText w:val="%1."/>
      <w:lvlJc w:val="left"/>
      <w:pPr>
        <w:tabs>
          <w:tab w:val="num" w:pos="720"/>
        </w:tabs>
        <w:ind w:left="720" w:hanging="360"/>
      </w:pPr>
    </w:lvl>
  </w:abstractNum>
  <w:abstractNum w:abstractNumId="7" w15:restartNumberingAfterBreak="0">
    <w:nsid w:val="0000000E"/>
    <w:multiLevelType w:val="singleLevel"/>
    <w:tmpl w:val="0000000E"/>
    <w:name w:val="WW8Num13"/>
    <w:lvl w:ilvl="0">
      <w:start w:val="1"/>
      <w:numFmt w:val="bullet"/>
      <w:lvlText w:val=""/>
      <w:lvlJc w:val="left"/>
      <w:pPr>
        <w:tabs>
          <w:tab w:val="num" w:pos="708"/>
        </w:tabs>
        <w:ind w:left="708" w:hanging="360"/>
      </w:pPr>
      <w:rPr>
        <w:rFonts w:ascii="Symbol" w:hAnsi="Symbol"/>
        <w:b/>
        <w:i w:val="0"/>
        <w:sz w:val="28"/>
        <w:szCs w:val="28"/>
      </w:rPr>
    </w:lvl>
  </w:abstractNum>
  <w:abstractNum w:abstractNumId="8" w15:restartNumberingAfterBreak="0">
    <w:nsid w:val="0000000F"/>
    <w:multiLevelType w:val="multilevel"/>
    <w:tmpl w:val="AEEAC120"/>
    <w:name w:val="WW8Num15"/>
    <w:lvl w:ilvl="0">
      <w:start w:val="1"/>
      <w:numFmt w:val="decimal"/>
      <w:lvlText w:val="%1."/>
      <w:lvlJc w:val="left"/>
      <w:pPr>
        <w:tabs>
          <w:tab w:val="num" w:pos="720"/>
        </w:tabs>
        <w:ind w:left="720" w:hanging="360"/>
      </w:pPr>
      <w:rPr>
        <w:rFonts w:hint="default"/>
      </w:rPr>
    </w:lvl>
    <w:lvl w:ilvl="1">
      <w:start w:val="1"/>
      <w:numFmt w:val="decimal"/>
      <w:lvlText w:val="1.6.%2."/>
      <w:lvlJc w:val="left"/>
      <w:pPr>
        <w:tabs>
          <w:tab w:val="num" w:pos="1440"/>
        </w:tabs>
        <w:ind w:left="1440" w:hanging="360"/>
      </w:pPr>
      <w:rPr>
        <w:rFonts w:hint="default"/>
        <w:b/>
      </w:rPr>
    </w:lvl>
    <w:lvl w:ilvl="2">
      <w:start w:val="1"/>
      <w:numFmt w:val="bullet"/>
      <w:lvlText w:val=""/>
      <w:lvlJc w:val="left"/>
      <w:pPr>
        <w:tabs>
          <w:tab w:val="num" w:pos="2207"/>
        </w:tabs>
        <w:ind w:left="2207" w:hanging="227"/>
      </w:pPr>
      <w:rPr>
        <w:rFonts w:ascii="Symbol" w:hAnsi="Symbol" w:hint="default"/>
        <w:b w:val="0"/>
        <w:i w:val="0"/>
        <w:sz w:val="20"/>
        <w:szCs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10"/>
    <w:multiLevelType w:val="singleLevel"/>
    <w:tmpl w:val="00000010"/>
    <w:name w:val="WW8Num16"/>
    <w:lvl w:ilvl="0">
      <w:start w:val="1"/>
      <w:numFmt w:val="bullet"/>
      <w:lvlText w:val=""/>
      <w:lvlJc w:val="left"/>
      <w:pPr>
        <w:tabs>
          <w:tab w:val="num" w:pos="696"/>
        </w:tabs>
        <w:ind w:left="696" w:hanging="360"/>
      </w:pPr>
      <w:rPr>
        <w:rFonts w:ascii="Symbol" w:hAnsi="Symbol"/>
      </w:rPr>
    </w:lvl>
  </w:abstractNum>
  <w:abstractNum w:abstractNumId="10" w15:restartNumberingAfterBreak="0">
    <w:nsid w:val="00000011"/>
    <w:multiLevelType w:val="singleLevel"/>
    <w:tmpl w:val="46C0839E"/>
    <w:name w:val="WW8Num19"/>
    <w:lvl w:ilvl="0">
      <w:start w:val="1"/>
      <w:numFmt w:val="lowerLetter"/>
      <w:lvlText w:val="%1)"/>
      <w:lvlJc w:val="left"/>
      <w:pPr>
        <w:tabs>
          <w:tab w:val="num" w:pos="1428"/>
        </w:tabs>
        <w:ind w:left="1428" w:hanging="360"/>
      </w:pPr>
      <w:rPr>
        <w:rFonts w:hint="default"/>
        <w:b w:val="0"/>
        <w:sz w:val="22"/>
        <w:szCs w:val="22"/>
      </w:rPr>
    </w:lvl>
  </w:abstractNum>
  <w:abstractNum w:abstractNumId="11" w15:restartNumberingAfterBreak="0">
    <w:nsid w:val="00000012"/>
    <w:multiLevelType w:val="singleLevel"/>
    <w:tmpl w:val="00000012"/>
    <w:name w:val="WW8Num20"/>
    <w:lvl w:ilvl="0">
      <w:start w:val="1"/>
      <w:numFmt w:val="decimal"/>
      <w:lvlText w:val="%1."/>
      <w:lvlJc w:val="left"/>
      <w:pPr>
        <w:tabs>
          <w:tab w:val="num" w:pos="720"/>
        </w:tabs>
        <w:ind w:left="720" w:hanging="360"/>
      </w:pPr>
    </w:lvl>
  </w:abstractNum>
  <w:abstractNum w:abstractNumId="12" w15:restartNumberingAfterBreak="0">
    <w:nsid w:val="00000014"/>
    <w:multiLevelType w:val="singleLevel"/>
    <w:tmpl w:val="00000014"/>
    <w:name w:val="WW8Num22"/>
    <w:lvl w:ilvl="0">
      <w:start w:val="1"/>
      <w:numFmt w:val="lowerLetter"/>
      <w:lvlText w:val="%1)"/>
      <w:lvlJc w:val="left"/>
      <w:pPr>
        <w:tabs>
          <w:tab w:val="num" w:pos="1440"/>
        </w:tabs>
        <w:ind w:left="1440" w:hanging="360"/>
      </w:pPr>
      <w:rPr>
        <w:b w:val="0"/>
      </w:rPr>
    </w:lvl>
  </w:abstractNum>
  <w:abstractNum w:abstractNumId="13" w15:restartNumberingAfterBreak="0">
    <w:nsid w:val="00000015"/>
    <w:multiLevelType w:val="singleLevel"/>
    <w:tmpl w:val="00000015"/>
    <w:name w:val="WW8Num24"/>
    <w:lvl w:ilvl="0">
      <w:start w:val="1"/>
      <w:numFmt w:val="lowerLetter"/>
      <w:lvlText w:val="%1)"/>
      <w:lvlJc w:val="left"/>
      <w:pPr>
        <w:tabs>
          <w:tab w:val="num" w:pos="680"/>
        </w:tabs>
        <w:ind w:left="680" w:hanging="320"/>
      </w:pPr>
    </w:lvl>
  </w:abstractNum>
  <w:abstractNum w:abstractNumId="14" w15:restartNumberingAfterBreak="0">
    <w:nsid w:val="00000016"/>
    <w:multiLevelType w:val="multilevel"/>
    <w:tmpl w:val="00000016"/>
    <w:name w:val="WW8Num25"/>
    <w:lvl w:ilvl="0">
      <w:start w:val="1"/>
      <w:numFmt w:val="decimal"/>
      <w:lvlText w:val="%1."/>
      <w:lvlJc w:val="left"/>
      <w:pPr>
        <w:tabs>
          <w:tab w:val="num" w:pos="360"/>
        </w:tabs>
        <w:ind w:left="360" w:hanging="360"/>
      </w:pPr>
      <w:rPr>
        <w:color w:val="auto"/>
        <w:sz w:val="24"/>
        <w:szCs w:val="24"/>
      </w:rPr>
    </w:lvl>
    <w:lvl w:ilvl="1">
      <w:start w:val="1"/>
      <w:numFmt w:val="lowerLetter"/>
      <w:lvlText w:val="%2."/>
      <w:lvlJc w:val="left"/>
      <w:pPr>
        <w:tabs>
          <w:tab w:val="num" w:pos="794"/>
        </w:tabs>
        <w:ind w:left="794" w:hanging="45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7"/>
    <w:multiLevelType w:val="singleLevel"/>
    <w:tmpl w:val="00000017"/>
    <w:name w:val="WW8Num28"/>
    <w:lvl w:ilvl="0">
      <w:start w:val="1"/>
      <w:numFmt w:val="bullet"/>
      <w:lvlText w:val=""/>
      <w:lvlJc w:val="left"/>
      <w:pPr>
        <w:tabs>
          <w:tab w:val="num" w:pos="567"/>
        </w:tabs>
        <w:ind w:left="567" w:hanging="227"/>
      </w:pPr>
      <w:rPr>
        <w:rFonts w:ascii="Symbol" w:hAnsi="Symbol"/>
        <w:b w:val="0"/>
        <w:i w:val="0"/>
        <w:sz w:val="20"/>
        <w:szCs w:val="20"/>
      </w:rPr>
    </w:lvl>
  </w:abstractNum>
  <w:abstractNum w:abstractNumId="16" w15:restartNumberingAfterBreak="0">
    <w:nsid w:val="00000018"/>
    <w:multiLevelType w:val="singleLevel"/>
    <w:tmpl w:val="00000018"/>
    <w:name w:val="WW8Num29"/>
    <w:lvl w:ilvl="0">
      <w:start w:val="1"/>
      <w:numFmt w:val="lowerLetter"/>
      <w:lvlText w:val="%1)"/>
      <w:lvlJc w:val="left"/>
      <w:pPr>
        <w:tabs>
          <w:tab w:val="num" w:pos="1440"/>
        </w:tabs>
        <w:ind w:left="1440" w:hanging="360"/>
      </w:pPr>
      <w:rPr>
        <w:rFonts w:cs="Arial"/>
      </w:rPr>
    </w:lvl>
  </w:abstractNum>
  <w:abstractNum w:abstractNumId="17" w15:restartNumberingAfterBreak="0">
    <w:nsid w:val="00000019"/>
    <w:multiLevelType w:val="singleLevel"/>
    <w:tmpl w:val="00000019"/>
    <w:name w:val="WW8Num31"/>
    <w:lvl w:ilvl="0">
      <w:start w:val="1"/>
      <w:numFmt w:val="decimal"/>
      <w:lvlText w:val="%1."/>
      <w:lvlJc w:val="left"/>
      <w:pPr>
        <w:tabs>
          <w:tab w:val="num" w:pos="720"/>
        </w:tabs>
        <w:ind w:left="720" w:hanging="360"/>
      </w:pPr>
    </w:lvl>
  </w:abstractNum>
  <w:abstractNum w:abstractNumId="18" w15:restartNumberingAfterBreak="0">
    <w:nsid w:val="0000001A"/>
    <w:multiLevelType w:val="singleLevel"/>
    <w:tmpl w:val="0000001A"/>
    <w:name w:val="WW8Num32"/>
    <w:lvl w:ilvl="0">
      <w:start w:val="1"/>
      <w:numFmt w:val="bullet"/>
      <w:lvlText w:val="o"/>
      <w:lvlJc w:val="left"/>
      <w:pPr>
        <w:tabs>
          <w:tab w:val="num" w:pos="360"/>
        </w:tabs>
        <w:ind w:left="360" w:hanging="360"/>
      </w:pPr>
      <w:rPr>
        <w:rFonts w:ascii="Courier New" w:hAnsi="Courier New" w:cs="Courier New"/>
        <w:b w:val="0"/>
        <w:i w:val="0"/>
        <w:sz w:val="20"/>
        <w:szCs w:val="20"/>
      </w:rPr>
    </w:lvl>
  </w:abstractNum>
  <w:abstractNum w:abstractNumId="19" w15:restartNumberingAfterBreak="0">
    <w:nsid w:val="0000001B"/>
    <w:multiLevelType w:val="singleLevel"/>
    <w:tmpl w:val="0000001B"/>
    <w:name w:val="WW8Num33"/>
    <w:lvl w:ilvl="0">
      <w:start w:val="1"/>
      <w:numFmt w:val="decimal"/>
      <w:lvlText w:val="%1."/>
      <w:lvlJc w:val="left"/>
      <w:pPr>
        <w:tabs>
          <w:tab w:val="num" w:pos="720"/>
        </w:tabs>
        <w:ind w:left="720" w:hanging="360"/>
      </w:pPr>
      <w:rPr>
        <w:color w:val="auto"/>
      </w:rPr>
    </w:lvl>
  </w:abstractNum>
  <w:abstractNum w:abstractNumId="20" w15:restartNumberingAfterBreak="0">
    <w:nsid w:val="0000001C"/>
    <w:multiLevelType w:val="singleLevel"/>
    <w:tmpl w:val="0000001C"/>
    <w:name w:val="WW8Num34"/>
    <w:lvl w:ilvl="0">
      <w:start w:val="1"/>
      <w:numFmt w:val="decimal"/>
      <w:lvlText w:val="%1."/>
      <w:lvlJc w:val="left"/>
      <w:pPr>
        <w:tabs>
          <w:tab w:val="num" w:pos="340"/>
        </w:tabs>
        <w:ind w:left="340" w:hanging="340"/>
      </w:pPr>
      <w:rPr>
        <w:rFonts w:ascii="Times New Roman" w:hAnsi="Times New Roman" w:cs="Times New Roman"/>
        <w:b w:val="0"/>
        <w:i w:val="0"/>
        <w:sz w:val="24"/>
        <w:szCs w:val="24"/>
        <w:u w:val="none"/>
      </w:rPr>
    </w:lvl>
  </w:abstractNum>
  <w:abstractNum w:abstractNumId="21" w15:restartNumberingAfterBreak="0">
    <w:nsid w:val="0000001D"/>
    <w:multiLevelType w:val="multilevel"/>
    <w:tmpl w:val="0000001D"/>
    <w:name w:val="WW8Num36"/>
    <w:lvl w:ilvl="0">
      <w:start w:val="2"/>
      <w:numFmt w:val="decimal"/>
      <w:lvlText w:val="%1"/>
      <w:lvlJc w:val="left"/>
      <w:pPr>
        <w:tabs>
          <w:tab w:val="num" w:pos="480"/>
        </w:tabs>
        <w:ind w:left="480" w:hanging="480"/>
      </w:pPr>
    </w:lvl>
    <w:lvl w:ilvl="1">
      <w:start w:val="3"/>
      <w:numFmt w:val="decimal"/>
      <w:lvlText w:val="%1.%2"/>
      <w:lvlJc w:val="left"/>
      <w:pPr>
        <w:tabs>
          <w:tab w:val="num" w:pos="660"/>
        </w:tabs>
        <w:ind w:left="660" w:hanging="48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22" w15:restartNumberingAfterBreak="0">
    <w:nsid w:val="0000001E"/>
    <w:multiLevelType w:val="singleLevel"/>
    <w:tmpl w:val="0000001E"/>
    <w:name w:val="WW8Num37"/>
    <w:lvl w:ilvl="0">
      <w:start w:val="1"/>
      <w:numFmt w:val="decimal"/>
      <w:lvlText w:val="%1."/>
      <w:lvlJc w:val="left"/>
      <w:pPr>
        <w:tabs>
          <w:tab w:val="num" w:pos="720"/>
        </w:tabs>
        <w:ind w:left="720" w:hanging="360"/>
      </w:pPr>
    </w:lvl>
  </w:abstractNum>
  <w:abstractNum w:abstractNumId="23" w15:restartNumberingAfterBreak="0">
    <w:nsid w:val="0000001F"/>
    <w:multiLevelType w:val="multilevel"/>
    <w:tmpl w:val="0000001F"/>
    <w:name w:val="WW8Num38"/>
    <w:lvl w:ilvl="0">
      <w:start w:val="1"/>
      <w:numFmt w:val="decimal"/>
      <w:lvlText w:val="%1."/>
      <w:lvlJc w:val="left"/>
      <w:pPr>
        <w:tabs>
          <w:tab w:val="num" w:pos="357"/>
        </w:tabs>
        <w:ind w:left="357" w:hanging="357"/>
      </w:pPr>
    </w:lvl>
    <w:lvl w:ilvl="1">
      <w:start w:val="1"/>
      <w:numFmt w:val="lowerLetter"/>
      <w:lvlText w:val="%2)"/>
      <w:lvlJc w:val="left"/>
      <w:pPr>
        <w:tabs>
          <w:tab w:val="num" w:pos="714"/>
        </w:tabs>
        <w:ind w:left="714" w:hanging="35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00000020"/>
    <w:multiLevelType w:val="singleLevel"/>
    <w:tmpl w:val="00000020"/>
    <w:name w:val="WW8Num39"/>
    <w:lvl w:ilvl="0">
      <w:start w:val="1"/>
      <w:numFmt w:val="decimal"/>
      <w:lvlText w:val="%1."/>
      <w:lvlJc w:val="left"/>
      <w:pPr>
        <w:tabs>
          <w:tab w:val="num" w:pos="360"/>
        </w:tabs>
        <w:ind w:left="360" w:hanging="360"/>
      </w:pPr>
      <w:rPr>
        <w:rFonts w:ascii="Arial" w:hAnsi="Arial" w:cs="Arial"/>
        <w:b w:val="0"/>
        <w:sz w:val="22"/>
        <w:szCs w:val="22"/>
      </w:rPr>
    </w:lvl>
  </w:abstractNum>
  <w:abstractNum w:abstractNumId="25" w15:restartNumberingAfterBreak="0">
    <w:nsid w:val="00000022"/>
    <w:multiLevelType w:val="singleLevel"/>
    <w:tmpl w:val="00000022"/>
    <w:name w:val="WW8Num41"/>
    <w:lvl w:ilvl="0">
      <w:start w:val="1"/>
      <w:numFmt w:val="bullet"/>
      <w:lvlText w:val="o"/>
      <w:lvlJc w:val="left"/>
      <w:pPr>
        <w:tabs>
          <w:tab w:val="num" w:pos="360"/>
        </w:tabs>
        <w:ind w:left="360" w:hanging="360"/>
      </w:pPr>
      <w:rPr>
        <w:rFonts w:ascii="Courier New" w:hAnsi="Courier New" w:cs="Courier New"/>
        <w:b w:val="0"/>
        <w:i w:val="0"/>
        <w:sz w:val="20"/>
        <w:szCs w:val="20"/>
      </w:rPr>
    </w:lvl>
  </w:abstractNum>
  <w:abstractNum w:abstractNumId="26" w15:restartNumberingAfterBreak="0">
    <w:nsid w:val="00000023"/>
    <w:multiLevelType w:val="singleLevel"/>
    <w:tmpl w:val="00000023"/>
    <w:name w:val="WW8Num42"/>
    <w:lvl w:ilvl="0">
      <w:start w:val="1"/>
      <w:numFmt w:val="decimal"/>
      <w:lvlText w:val="%1."/>
      <w:lvlJc w:val="left"/>
      <w:pPr>
        <w:tabs>
          <w:tab w:val="num" w:pos="400"/>
        </w:tabs>
        <w:ind w:left="400" w:hanging="340"/>
      </w:pPr>
      <w:rPr>
        <w:rFonts w:ascii="Times New Roman" w:hAnsi="Times New Roman" w:cs="Times New Roman"/>
        <w:b w:val="0"/>
        <w:i w:val="0"/>
        <w:sz w:val="24"/>
        <w:szCs w:val="24"/>
        <w:u w:val="none"/>
      </w:rPr>
    </w:lvl>
  </w:abstractNum>
  <w:abstractNum w:abstractNumId="27" w15:restartNumberingAfterBreak="0">
    <w:nsid w:val="00000025"/>
    <w:multiLevelType w:val="singleLevel"/>
    <w:tmpl w:val="4E02233E"/>
    <w:name w:val="WW8Num44"/>
    <w:lvl w:ilvl="0">
      <w:start w:val="1"/>
      <w:numFmt w:val="lowerLetter"/>
      <w:lvlText w:val="%1)"/>
      <w:lvlJc w:val="left"/>
      <w:pPr>
        <w:tabs>
          <w:tab w:val="num" w:pos="680"/>
        </w:tabs>
        <w:ind w:left="680" w:hanging="320"/>
      </w:pPr>
      <w:rPr>
        <w:b w:val="0"/>
      </w:rPr>
    </w:lvl>
  </w:abstractNum>
  <w:abstractNum w:abstractNumId="28" w15:restartNumberingAfterBreak="0">
    <w:nsid w:val="00000026"/>
    <w:multiLevelType w:val="singleLevel"/>
    <w:tmpl w:val="00000026"/>
    <w:name w:val="WW8Num47"/>
    <w:lvl w:ilvl="0">
      <w:start w:val="1"/>
      <w:numFmt w:val="decimal"/>
      <w:lvlText w:val="%1."/>
      <w:lvlJc w:val="left"/>
      <w:pPr>
        <w:tabs>
          <w:tab w:val="num" w:pos="720"/>
        </w:tabs>
        <w:ind w:left="720" w:hanging="360"/>
      </w:pPr>
    </w:lvl>
  </w:abstractNum>
  <w:abstractNum w:abstractNumId="29" w15:restartNumberingAfterBreak="0">
    <w:nsid w:val="00000027"/>
    <w:multiLevelType w:val="multilevel"/>
    <w:tmpl w:val="00000027"/>
    <w:name w:val="WW8Num48"/>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28"/>
    <w:multiLevelType w:val="singleLevel"/>
    <w:tmpl w:val="67F467A8"/>
    <w:name w:val="WW8Num49"/>
    <w:lvl w:ilvl="0">
      <w:start w:val="1"/>
      <w:numFmt w:val="decimal"/>
      <w:lvlText w:val="%1."/>
      <w:lvlJc w:val="left"/>
      <w:pPr>
        <w:tabs>
          <w:tab w:val="num" w:pos="360"/>
        </w:tabs>
        <w:ind w:left="360" w:hanging="360"/>
      </w:pPr>
      <w:rPr>
        <w:b w:val="0"/>
      </w:rPr>
    </w:lvl>
  </w:abstractNum>
  <w:abstractNum w:abstractNumId="31" w15:restartNumberingAfterBreak="0">
    <w:nsid w:val="00000029"/>
    <w:multiLevelType w:val="singleLevel"/>
    <w:tmpl w:val="00000029"/>
    <w:name w:val="WW8Num50"/>
    <w:lvl w:ilvl="0">
      <w:start w:val="1"/>
      <w:numFmt w:val="bullet"/>
      <w:lvlText w:val=""/>
      <w:lvlJc w:val="left"/>
      <w:pPr>
        <w:tabs>
          <w:tab w:val="num" w:pos="360"/>
        </w:tabs>
        <w:ind w:left="360" w:hanging="360"/>
      </w:pPr>
      <w:rPr>
        <w:rFonts w:ascii="Symbol" w:hAnsi="Symbol"/>
        <w:b w:val="0"/>
        <w:i w:val="0"/>
        <w:sz w:val="20"/>
        <w:szCs w:val="20"/>
      </w:rPr>
    </w:lvl>
  </w:abstractNum>
  <w:abstractNum w:abstractNumId="32" w15:restartNumberingAfterBreak="0">
    <w:nsid w:val="0000002A"/>
    <w:multiLevelType w:val="multilevel"/>
    <w:tmpl w:val="0000002A"/>
    <w:name w:val="WW8Num5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3" w15:restartNumberingAfterBreak="0">
    <w:nsid w:val="0000002C"/>
    <w:multiLevelType w:val="multilevel"/>
    <w:tmpl w:val="0000002C"/>
    <w:name w:val="WW8Num53"/>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numFmt w:val="bullet"/>
      <w:lvlText w:val="-"/>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E"/>
    <w:multiLevelType w:val="multilevel"/>
    <w:tmpl w:val="EDBABE54"/>
    <w:name w:val="WW8Num5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F"/>
    <w:multiLevelType w:val="singleLevel"/>
    <w:tmpl w:val="625498E6"/>
    <w:name w:val="WW8Num56"/>
    <w:lvl w:ilvl="0">
      <w:start w:val="1"/>
      <w:numFmt w:val="lowerLetter"/>
      <w:lvlText w:val="%1)"/>
      <w:lvlJc w:val="left"/>
      <w:pPr>
        <w:tabs>
          <w:tab w:val="num" w:pos="680"/>
        </w:tabs>
        <w:ind w:left="680" w:hanging="320"/>
      </w:pPr>
      <w:rPr>
        <w:b w:val="0"/>
      </w:rPr>
    </w:lvl>
  </w:abstractNum>
  <w:abstractNum w:abstractNumId="36" w15:restartNumberingAfterBreak="0">
    <w:nsid w:val="00000031"/>
    <w:multiLevelType w:val="singleLevel"/>
    <w:tmpl w:val="00000031"/>
    <w:name w:val="WW8Num59"/>
    <w:lvl w:ilvl="0">
      <w:start w:val="1"/>
      <w:numFmt w:val="decimal"/>
      <w:lvlText w:val="%1."/>
      <w:lvlJc w:val="left"/>
      <w:pPr>
        <w:tabs>
          <w:tab w:val="num" w:pos="360"/>
        </w:tabs>
        <w:ind w:left="360" w:hanging="360"/>
      </w:pPr>
      <w:rPr>
        <w:rFonts w:ascii="Arial" w:hAnsi="Arial" w:cs="Arial"/>
        <w:b w:val="0"/>
        <w:sz w:val="22"/>
        <w:szCs w:val="22"/>
      </w:rPr>
    </w:lvl>
  </w:abstractNum>
  <w:abstractNum w:abstractNumId="37" w15:restartNumberingAfterBreak="0">
    <w:nsid w:val="00F911E1"/>
    <w:multiLevelType w:val="multilevel"/>
    <w:tmpl w:val="34B8CA5A"/>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strike w:val="0"/>
        <w:color w:val="auto"/>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9" w15:restartNumberingAfterBreak="0">
    <w:nsid w:val="01815217"/>
    <w:multiLevelType w:val="hybridMultilevel"/>
    <w:tmpl w:val="F7F2BD18"/>
    <w:lvl w:ilvl="0" w:tplc="631EE5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18C7C85"/>
    <w:multiLevelType w:val="hybridMultilevel"/>
    <w:tmpl w:val="C1CC54AE"/>
    <w:lvl w:ilvl="0" w:tplc="A4665EA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6627B94"/>
    <w:multiLevelType w:val="hybridMultilevel"/>
    <w:tmpl w:val="44D61C3C"/>
    <w:lvl w:ilvl="0" w:tplc="5C5CB94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3" w15:restartNumberingAfterBreak="0">
    <w:nsid w:val="127B3549"/>
    <w:multiLevelType w:val="hybridMultilevel"/>
    <w:tmpl w:val="FE70C23C"/>
    <w:lvl w:ilvl="0" w:tplc="BA584940">
      <w:start w:val="5"/>
      <w:numFmt w:val="decimal"/>
      <w:lvlText w:val="6.%1."/>
      <w:lvlJc w:val="left"/>
      <w:pPr>
        <w:ind w:left="720" w:hanging="360"/>
      </w:pPr>
      <w:rPr>
        <w:rFonts w:ascii="Arial" w:hAnsi="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7A24686"/>
    <w:multiLevelType w:val="hybridMultilevel"/>
    <w:tmpl w:val="66762460"/>
    <w:lvl w:ilvl="0" w:tplc="4132ACA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8FB77CA"/>
    <w:multiLevelType w:val="multilevel"/>
    <w:tmpl w:val="41D28BE4"/>
    <w:name w:val="WW8Num12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92"/>
        </w:tabs>
        <w:ind w:left="192" w:hanging="360"/>
      </w:pPr>
      <w:rPr>
        <w:rFonts w:hint="default"/>
      </w:rPr>
    </w:lvl>
    <w:lvl w:ilvl="2">
      <w:start w:val="1"/>
      <w:numFmt w:val="bullet"/>
      <w:lvlText w:val=""/>
      <w:lvlJc w:val="left"/>
      <w:pPr>
        <w:tabs>
          <w:tab w:val="num" w:pos="912"/>
        </w:tabs>
        <w:ind w:left="912" w:hanging="360"/>
      </w:pPr>
      <w:rPr>
        <w:rFonts w:ascii="Wingdings" w:hAnsi="Wingdings" w:hint="default"/>
      </w:rPr>
    </w:lvl>
    <w:lvl w:ilvl="3">
      <w:start w:val="1"/>
      <w:numFmt w:val="bullet"/>
      <w:lvlText w:val=""/>
      <w:lvlJc w:val="left"/>
      <w:pPr>
        <w:tabs>
          <w:tab w:val="num" w:pos="1632"/>
        </w:tabs>
        <w:ind w:left="1632" w:hanging="360"/>
      </w:pPr>
      <w:rPr>
        <w:rFonts w:ascii="Symbol" w:hAnsi="Symbol" w:hint="default"/>
      </w:rPr>
    </w:lvl>
    <w:lvl w:ilvl="4">
      <w:start w:val="1"/>
      <w:numFmt w:val="bullet"/>
      <w:lvlText w:val="o"/>
      <w:lvlJc w:val="left"/>
      <w:pPr>
        <w:tabs>
          <w:tab w:val="num" w:pos="2352"/>
        </w:tabs>
        <w:ind w:left="2352" w:hanging="360"/>
      </w:pPr>
      <w:rPr>
        <w:rFonts w:ascii="Courier New" w:hAnsi="Courier New" w:cs="Courier New" w:hint="default"/>
      </w:rPr>
    </w:lvl>
    <w:lvl w:ilvl="5">
      <w:start w:val="1"/>
      <w:numFmt w:val="bullet"/>
      <w:lvlText w:val=""/>
      <w:lvlJc w:val="left"/>
      <w:pPr>
        <w:tabs>
          <w:tab w:val="num" w:pos="3072"/>
        </w:tabs>
        <w:ind w:left="3072" w:hanging="360"/>
      </w:pPr>
      <w:rPr>
        <w:rFonts w:ascii="Wingdings" w:hAnsi="Wingdings" w:hint="default"/>
      </w:rPr>
    </w:lvl>
    <w:lvl w:ilvl="6">
      <w:start w:val="1"/>
      <w:numFmt w:val="bullet"/>
      <w:lvlText w:val=""/>
      <w:lvlJc w:val="left"/>
      <w:pPr>
        <w:tabs>
          <w:tab w:val="num" w:pos="3792"/>
        </w:tabs>
        <w:ind w:left="3792" w:hanging="360"/>
      </w:pPr>
      <w:rPr>
        <w:rFonts w:ascii="Symbol" w:hAnsi="Symbol" w:hint="default"/>
      </w:rPr>
    </w:lvl>
    <w:lvl w:ilvl="7">
      <w:start w:val="1"/>
      <w:numFmt w:val="bullet"/>
      <w:lvlText w:val="o"/>
      <w:lvlJc w:val="left"/>
      <w:pPr>
        <w:tabs>
          <w:tab w:val="num" w:pos="4512"/>
        </w:tabs>
        <w:ind w:left="4512" w:hanging="360"/>
      </w:pPr>
      <w:rPr>
        <w:rFonts w:ascii="Courier New" w:hAnsi="Courier New" w:cs="Courier New" w:hint="default"/>
      </w:rPr>
    </w:lvl>
    <w:lvl w:ilvl="8">
      <w:start w:val="1"/>
      <w:numFmt w:val="bullet"/>
      <w:lvlText w:val=""/>
      <w:lvlJc w:val="left"/>
      <w:pPr>
        <w:tabs>
          <w:tab w:val="num" w:pos="5232"/>
        </w:tabs>
        <w:ind w:left="5232" w:hanging="360"/>
      </w:pPr>
      <w:rPr>
        <w:rFonts w:ascii="Wingdings" w:hAnsi="Wingdings" w:hint="default"/>
      </w:rPr>
    </w:lvl>
  </w:abstractNum>
  <w:abstractNum w:abstractNumId="46" w15:restartNumberingAfterBreak="0">
    <w:nsid w:val="1AFC7A41"/>
    <w:multiLevelType w:val="hybridMultilevel"/>
    <w:tmpl w:val="7B6416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65BEAD68">
      <w:start w:val="1"/>
      <w:numFmt w:val="lowerLetter"/>
      <w:lvlText w:val="%5)"/>
      <w:lvlJc w:val="left"/>
      <w:pPr>
        <w:ind w:left="3884" w:hanging="360"/>
      </w:pPr>
      <w:rPr>
        <w:b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1B595DB1"/>
    <w:multiLevelType w:val="hybridMultilevel"/>
    <w:tmpl w:val="ADA4F5D6"/>
    <w:lvl w:ilvl="0" w:tplc="04150017">
      <w:start w:val="1"/>
      <w:numFmt w:val="lowerLetter"/>
      <w:lvlText w:val="%1)"/>
      <w:lvlJc w:val="left"/>
      <w:pPr>
        <w:ind w:left="644" w:hanging="360"/>
      </w:pPr>
      <w:rPr>
        <w:rFonts w:hint="default"/>
        <w:b w:val="0"/>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1B8A30B9"/>
    <w:multiLevelType w:val="hybridMultilevel"/>
    <w:tmpl w:val="F0AA61B0"/>
    <w:lvl w:ilvl="0" w:tplc="23AE2192">
      <w:start w:val="4"/>
      <w:numFmt w:val="decimal"/>
      <w:lvlText w:val="§%1"/>
      <w:lvlJc w:val="left"/>
      <w:pPr>
        <w:ind w:left="475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DB44285"/>
    <w:multiLevelType w:val="multilevel"/>
    <w:tmpl w:val="5BF42FBE"/>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1DF32F4F"/>
    <w:multiLevelType w:val="hybridMultilevel"/>
    <w:tmpl w:val="CD62E31E"/>
    <w:lvl w:ilvl="0" w:tplc="8758C250">
      <w:start w:val="1"/>
      <w:numFmt w:val="decimal"/>
      <w:lvlText w:val="%1."/>
      <w:lvlJc w:val="left"/>
      <w:pPr>
        <w:ind w:left="720" w:hanging="360"/>
      </w:pPr>
      <w:rPr>
        <w:rFonts w:hint="default"/>
      </w:rPr>
    </w:lvl>
    <w:lvl w:ilvl="1" w:tplc="950EBB5C">
      <w:start w:val="1"/>
      <w:numFmt w:val="decimal"/>
      <w:lvlText w:val="%2)"/>
      <w:lvlJc w:val="left"/>
      <w:pPr>
        <w:ind w:left="1440" w:hanging="360"/>
      </w:pPr>
      <w:rPr>
        <w:i w:val="0"/>
        <w:color w:val="auto"/>
      </w:rPr>
    </w:lvl>
    <w:lvl w:ilvl="2" w:tplc="0415001B">
      <w:start w:val="1"/>
      <w:numFmt w:val="lowerRoman"/>
      <w:lvlText w:val="%3."/>
      <w:lvlJc w:val="right"/>
      <w:pPr>
        <w:ind w:left="2160" w:hanging="180"/>
      </w:pPr>
    </w:lvl>
    <w:lvl w:ilvl="3" w:tplc="DA4422B4">
      <w:numFmt w:val="bullet"/>
      <w:lvlText w:val=""/>
      <w:lvlJc w:val="left"/>
      <w:pPr>
        <w:ind w:left="2880" w:hanging="360"/>
      </w:pPr>
      <w:rPr>
        <w:rFonts w:ascii="Symbol" w:eastAsia="Calibri" w:hAnsi="Symbol"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2334729"/>
    <w:multiLevelType w:val="hybridMultilevel"/>
    <w:tmpl w:val="409ACE24"/>
    <w:lvl w:ilvl="0" w:tplc="9432A6BE">
      <w:start w:val="1"/>
      <w:numFmt w:val="decimal"/>
      <w:lvlText w:val="%1)"/>
      <w:lvlJc w:val="left"/>
      <w:pPr>
        <w:ind w:left="114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2376108"/>
    <w:multiLevelType w:val="multilevel"/>
    <w:tmpl w:val="63120150"/>
    <w:lvl w:ilvl="0">
      <w:start w:val="1"/>
      <w:numFmt w:val="lowerLetter"/>
      <w:lvlText w:val="%1)"/>
      <w:lvlJc w:val="left"/>
      <w:pPr>
        <w:tabs>
          <w:tab w:val="num" w:pos="1066"/>
        </w:tabs>
        <w:ind w:left="1066" w:hanging="363"/>
      </w:pPr>
      <w:rPr>
        <w:rFonts w:ascii="Arial" w:eastAsia="Calibri" w:hAnsi="Arial" w:cs="Arial"/>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22891112"/>
    <w:multiLevelType w:val="hybridMultilevel"/>
    <w:tmpl w:val="6AE07986"/>
    <w:lvl w:ilvl="0" w:tplc="6BE48C98">
      <w:start w:val="1"/>
      <w:numFmt w:val="decimal"/>
      <w:lvlText w:val="%1."/>
      <w:lvlJc w:val="left"/>
      <w:pPr>
        <w:tabs>
          <w:tab w:val="num" w:pos="1440"/>
        </w:tabs>
        <w:ind w:left="144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23302EAD"/>
    <w:multiLevelType w:val="hybridMultilevel"/>
    <w:tmpl w:val="1E7031F8"/>
    <w:lvl w:ilvl="0" w:tplc="4E884436">
      <w:start w:val="1"/>
      <w:numFmt w:val="decimal"/>
      <w:lvlText w:val="%1)"/>
      <w:lvlJc w:val="left"/>
      <w:pPr>
        <w:ind w:left="295" w:hanging="360"/>
      </w:pPr>
      <w:rPr>
        <w:rFonts w:hint="default"/>
        <w:strike w:val="0"/>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5"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24B279D9"/>
    <w:multiLevelType w:val="hybridMultilevel"/>
    <w:tmpl w:val="7682CD5A"/>
    <w:lvl w:ilvl="0" w:tplc="6160F936">
      <w:start w:val="1"/>
      <w:numFmt w:val="lowerLetter"/>
      <w:lvlText w:val="%1)"/>
      <w:lvlJc w:val="left"/>
      <w:pPr>
        <w:ind w:left="1627" w:hanging="360"/>
      </w:pPr>
      <w:rPr>
        <w:rFonts w:ascii="Arial" w:hAnsi="Arial" w:cs="Times New Roman" w:hint="default"/>
        <w:b w:val="0"/>
        <w:i w:val="0"/>
        <w:sz w:val="22"/>
      </w:rPr>
    </w:lvl>
    <w:lvl w:ilvl="1" w:tplc="04150019">
      <w:start w:val="1"/>
      <w:numFmt w:val="lowerLetter"/>
      <w:lvlText w:val="%2."/>
      <w:lvlJc w:val="left"/>
      <w:pPr>
        <w:ind w:left="2347" w:hanging="360"/>
      </w:pPr>
    </w:lvl>
    <w:lvl w:ilvl="2" w:tplc="0415001B" w:tentative="1">
      <w:start w:val="1"/>
      <w:numFmt w:val="lowerRoman"/>
      <w:lvlText w:val="%3."/>
      <w:lvlJc w:val="right"/>
      <w:pPr>
        <w:ind w:left="3067" w:hanging="180"/>
      </w:pPr>
    </w:lvl>
    <w:lvl w:ilvl="3" w:tplc="0415000F" w:tentative="1">
      <w:start w:val="1"/>
      <w:numFmt w:val="decimal"/>
      <w:lvlText w:val="%4."/>
      <w:lvlJc w:val="left"/>
      <w:pPr>
        <w:ind w:left="3787" w:hanging="360"/>
      </w:pPr>
    </w:lvl>
    <w:lvl w:ilvl="4" w:tplc="04150019" w:tentative="1">
      <w:start w:val="1"/>
      <w:numFmt w:val="lowerLetter"/>
      <w:lvlText w:val="%5."/>
      <w:lvlJc w:val="left"/>
      <w:pPr>
        <w:ind w:left="4507" w:hanging="360"/>
      </w:pPr>
    </w:lvl>
    <w:lvl w:ilvl="5" w:tplc="0415001B" w:tentative="1">
      <w:start w:val="1"/>
      <w:numFmt w:val="lowerRoman"/>
      <w:lvlText w:val="%6."/>
      <w:lvlJc w:val="right"/>
      <w:pPr>
        <w:ind w:left="5227" w:hanging="180"/>
      </w:pPr>
    </w:lvl>
    <w:lvl w:ilvl="6" w:tplc="0415000F" w:tentative="1">
      <w:start w:val="1"/>
      <w:numFmt w:val="decimal"/>
      <w:lvlText w:val="%7."/>
      <w:lvlJc w:val="left"/>
      <w:pPr>
        <w:ind w:left="5947" w:hanging="360"/>
      </w:pPr>
    </w:lvl>
    <w:lvl w:ilvl="7" w:tplc="04150019" w:tentative="1">
      <w:start w:val="1"/>
      <w:numFmt w:val="lowerLetter"/>
      <w:lvlText w:val="%8."/>
      <w:lvlJc w:val="left"/>
      <w:pPr>
        <w:ind w:left="6667" w:hanging="360"/>
      </w:pPr>
    </w:lvl>
    <w:lvl w:ilvl="8" w:tplc="0415001B" w:tentative="1">
      <w:start w:val="1"/>
      <w:numFmt w:val="lowerRoman"/>
      <w:lvlText w:val="%9."/>
      <w:lvlJc w:val="right"/>
      <w:pPr>
        <w:ind w:left="7387" w:hanging="180"/>
      </w:pPr>
    </w:lvl>
  </w:abstractNum>
  <w:abstractNum w:abstractNumId="57" w15:restartNumberingAfterBreak="0">
    <w:nsid w:val="25015C6D"/>
    <w:multiLevelType w:val="hybridMultilevel"/>
    <w:tmpl w:val="23F01E8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25AE41DE"/>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8AF06D0"/>
    <w:multiLevelType w:val="hybridMultilevel"/>
    <w:tmpl w:val="D4DCB890"/>
    <w:lvl w:ilvl="0" w:tplc="5BA2BED8">
      <w:start w:val="1"/>
      <w:numFmt w:val="decimal"/>
      <w:lvlText w:val="%1."/>
      <w:lvlJc w:val="left"/>
      <w:pPr>
        <w:ind w:left="1065" w:hanging="705"/>
      </w:pPr>
      <w:rPr>
        <w:rFonts w:hint="default"/>
      </w:rPr>
    </w:lvl>
    <w:lvl w:ilvl="1" w:tplc="C8BC8052">
      <w:start w:val="24"/>
      <w:numFmt w:val="bullet"/>
      <w:lvlText w:val="-"/>
      <w:lvlJc w:val="left"/>
      <w:pPr>
        <w:ind w:left="107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48F08416">
      <w:start w:val="1"/>
      <w:numFmt w:val="decimal"/>
      <w:lvlText w:val="%4)"/>
      <w:lvlJc w:val="left"/>
      <w:pPr>
        <w:ind w:left="2880" w:hanging="360"/>
      </w:pPr>
      <w:rPr>
        <w:b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15:restartNumberingAfterBreak="0">
    <w:nsid w:val="2A251102"/>
    <w:multiLevelType w:val="hybridMultilevel"/>
    <w:tmpl w:val="BA90C00A"/>
    <w:lvl w:ilvl="0" w:tplc="E3689972">
      <w:start w:val="1"/>
      <w:numFmt w:val="decimal"/>
      <w:lvlText w:val="%1."/>
      <w:lvlJc w:val="left"/>
      <w:pPr>
        <w:ind w:left="1146" w:hanging="360"/>
      </w:pPr>
      <w:rPr>
        <w:rFonts w:ascii="Arial" w:hAnsi="Arial" w:hint="default"/>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E177652"/>
    <w:multiLevelType w:val="hybridMultilevel"/>
    <w:tmpl w:val="0B865360"/>
    <w:lvl w:ilvl="0" w:tplc="8982AF5C">
      <w:start w:val="1"/>
      <w:numFmt w:val="decimal"/>
      <w:lvlText w:val="6.%1."/>
      <w:lvlJc w:val="left"/>
      <w:pPr>
        <w:ind w:left="720" w:hanging="360"/>
      </w:pPr>
      <w:rPr>
        <w:rFonts w:ascii="Arial" w:hAnsi="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F5B0038"/>
    <w:multiLevelType w:val="hybridMultilevel"/>
    <w:tmpl w:val="6930CA78"/>
    <w:lvl w:ilvl="0" w:tplc="FECC6F7C">
      <w:start w:val="1"/>
      <w:numFmt w:val="decimal"/>
      <w:lvlText w:val="%1."/>
      <w:lvlJc w:val="left"/>
      <w:pPr>
        <w:ind w:left="720" w:hanging="360"/>
      </w:pPr>
      <w:rPr>
        <w:rFonts w:hint="default"/>
        <w:b/>
        <w:i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3A740C9"/>
    <w:multiLevelType w:val="hybridMultilevel"/>
    <w:tmpl w:val="1CD4413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35B946EA"/>
    <w:multiLevelType w:val="multilevel"/>
    <w:tmpl w:val="7F265746"/>
    <w:lvl w:ilvl="0">
      <w:start w:val="15"/>
      <w:numFmt w:val="decimal"/>
      <w:lvlText w:val="%1."/>
      <w:lvlJc w:val="left"/>
      <w:pPr>
        <w:tabs>
          <w:tab w:val="num" w:pos="435"/>
        </w:tabs>
        <w:ind w:left="435" w:hanging="435"/>
      </w:pPr>
      <w:rPr>
        <w:rFonts w:hint="default"/>
        <w:b/>
      </w:rPr>
    </w:lvl>
    <w:lvl w:ilvl="1">
      <w:start w:val="3"/>
      <w:numFmt w:val="decimal"/>
      <w:lvlText w:val="%2."/>
      <w:lvlJc w:val="left"/>
      <w:pPr>
        <w:ind w:left="719" w:hanging="719"/>
      </w:pPr>
      <w:rPr>
        <w:rFonts w:ascii="Arial" w:hAnsi="Arial" w:hint="default"/>
        <w:b w:val="0"/>
        <w:i w:val="0"/>
        <w:color w:val="000000"/>
        <w:sz w:val="22"/>
        <w:szCs w:val="22"/>
      </w:rPr>
    </w:lvl>
    <w:lvl w:ilvl="2">
      <w:start w:val="1"/>
      <w:numFmt w:val="decimal"/>
      <w:lvlText w:val="%3)"/>
      <w:lvlJc w:val="left"/>
      <w:pPr>
        <w:ind w:left="1446" w:hanging="737"/>
      </w:pPr>
      <w:rPr>
        <w:rFonts w:hint="default"/>
        <w:b w:val="0"/>
        <w:i w:val="0"/>
        <w:color w:val="auto"/>
      </w:rPr>
    </w:lvl>
    <w:lvl w:ilvl="3">
      <w:start w:val="1"/>
      <w:numFmt w:val="lowerLetter"/>
      <w:lvlText w:val="%4."/>
      <w:lvlJc w:val="left"/>
      <w:pPr>
        <w:ind w:left="2438" w:hanging="992"/>
      </w:pPr>
      <w:rPr>
        <w:rFonts w:hint="default"/>
        <w:b w:val="0"/>
        <w:i w:val="0"/>
        <w:strike w:val="0"/>
        <w:dstrike w:val="0"/>
        <w:color w:val="auto"/>
        <w:u w:val="none"/>
        <w:effect w:val="none"/>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7" w15:restartNumberingAfterBreak="0">
    <w:nsid w:val="3DB33EB7"/>
    <w:multiLevelType w:val="hybridMultilevel"/>
    <w:tmpl w:val="5246D94E"/>
    <w:name w:val="WW8Num45"/>
    <w:lvl w:ilvl="0" w:tplc="04150001">
      <w:start w:val="1"/>
      <w:numFmt w:val="bullet"/>
      <w:lvlText w:val=""/>
      <w:lvlJc w:val="left"/>
      <w:pPr>
        <w:tabs>
          <w:tab w:val="num" w:pos="3900"/>
        </w:tabs>
        <w:ind w:left="3900" w:hanging="360"/>
      </w:pPr>
      <w:rPr>
        <w:rFonts w:ascii="Symbol" w:hAnsi="Symbol" w:hint="default"/>
      </w:rPr>
    </w:lvl>
    <w:lvl w:ilvl="1" w:tplc="04150003" w:tentative="1">
      <w:start w:val="1"/>
      <w:numFmt w:val="bullet"/>
      <w:lvlText w:val="o"/>
      <w:lvlJc w:val="left"/>
      <w:pPr>
        <w:tabs>
          <w:tab w:val="num" w:pos="4620"/>
        </w:tabs>
        <w:ind w:left="4620" w:hanging="360"/>
      </w:pPr>
      <w:rPr>
        <w:rFonts w:ascii="Courier New" w:hAnsi="Courier New" w:cs="Courier New" w:hint="default"/>
      </w:rPr>
    </w:lvl>
    <w:lvl w:ilvl="2" w:tplc="04150005" w:tentative="1">
      <w:start w:val="1"/>
      <w:numFmt w:val="bullet"/>
      <w:lvlText w:val=""/>
      <w:lvlJc w:val="left"/>
      <w:pPr>
        <w:tabs>
          <w:tab w:val="num" w:pos="5340"/>
        </w:tabs>
        <w:ind w:left="5340" w:hanging="360"/>
      </w:pPr>
      <w:rPr>
        <w:rFonts w:ascii="Wingdings" w:hAnsi="Wingdings" w:hint="default"/>
      </w:rPr>
    </w:lvl>
    <w:lvl w:ilvl="3" w:tplc="04150001" w:tentative="1">
      <w:start w:val="1"/>
      <w:numFmt w:val="bullet"/>
      <w:lvlText w:val=""/>
      <w:lvlJc w:val="left"/>
      <w:pPr>
        <w:tabs>
          <w:tab w:val="num" w:pos="6060"/>
        </w:tabs>
        <w:ind w:left="6060" w:hanging="360"/>
      </w:pPr>
      <w:rPr>
        <w:rFonts w:ascii="Symbol" w:hAnsi="Symbol" w:hint="default"/>
      </w:rPr>
    </w:lvl>
    <w:lvl w:ilvl="4" w:tplc="04150003" w:tentative="1">
      <w:start w:val="1"/>
      <w:numFmt w:val="bullet"/>
      <w:lvlText w:val="o"/>
      <w:lvlJc w:val="left"/>
      <w:pPr>
        <w:tabs>
          <w:tab w:val="num" w:pos="6780"/>
        </w:tabs>
        <w:ind w:left="6780" w:hanging="360"/>
      </w:pPr>
      <w:rPr>
        <w:rFonts w:ascii="Courier New" w:hAnsi="Courier New" w:cs="Courier New" w:hint="default"/>
      </w:rPr>
    </w:lvl>
    <w:lvl w:ilvl="5" w:tplc="04150005" w:tentative="1">
      <w:start w:val="1"/>
      <w:numFmt w:val="bullet"/>
      <w:lvlText w:val=""/>
      <w:lvlJc w:val="left"/>
      <w:pPr>
        <w:tabs>
          <w:tab w:val="num" w:pos="7500"/>
        </w:tabs>
        <w:ind w:left="7500" w:hanging="360"/>
      </w:pPr>
      <w:rPr>
        <w:rFonts w:ascii="Wingdings" w:hAnsi="Wingdings" w:hint="default"/>
      </w:rPr>
    </w:lvl>
    <w:lvl w:ilvl="6" w:tplc="04150001" w:tentative="1">
      <w:start w:val="1"/>
      <w:numFmt w:val="bullet"/>
      <w:lvlText w:val=""/>
      <w:lvlJc w:val="left"/>
      <w:pPr>
        <w:tabs>
          <w:tab w:val="num" w:pos="8220"/>
        </w:tabs>
        <w:ind w:left="8220" w:hanging="360"/>
      </w:pPr>
      <w:rPr>
        <w:rFonts w:ascii="Symbol" w:hAnsi="Symbol" w:hint="default"/>
      </w:rPr>
    </w:lvl>
    <w:lvl w:ilvl="7" w:tplc="04150003" w:tentative="1">
      <w:start w:val="1"/>
      <w:numFmt w:val="bullet"/>
      <w:lvlText w:val="o"/>
      <w:lvlJc w:val="left"/>
      <w:pPr>
        <w:tabs>
          <w:tab w:val="num" w:pos="8940"/>
        </w:tabs>
        <w:ind w:left="8940" w:hanging="360"/>
      </w:pPr>
      <w:rPr>
        <w:rFonts w:ascii="Courier New" w:hAnsi="Courier New" w:cs="Courier New" w:hint="default"/>
      </w:rPr>
    </w:lvl>
    <w:lvl w:ilvl="8" w:tplc="04150005" w:tentative="1">
      <w:start w:val="1"/>
      <w:numFmt w:val="bullet"/>
      <w:lvlText w:val=""/>
      <w:lvlJc w:val="left"/>
      <w:pPr>
        <w:tabs>
          <w:tab w:val="num" w:pos="9660"/>
        </w:tabs>
        <w:ind w:left="9660" w:hanging="360"/>
      </w:pPr>
      <w:rPr>
        <w:rFonts w:ascii="Wingdings" w:hAnsi="Wingdings" w:hint="default"/>
      </w:rPr>
    </w:lvl>
  </w:abstractNum>
  <w:abstractNum w:abstractNumId="68" w15:restartNumberingAfterBreak="0">
    <w:nsid w:val="3DED5EE4"/>
    <w:multiLevelType w:val="hybridMultilevel"/>
    <w:tmpl w:val="41C227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3E574447"/>
    <w:multiLevelType w:val="hybridMultilevel"/>
    <w:tmpl w:val="EA182986"/>
    <w:lvl w:ilvl="0" w:tplc="F3C0CEF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FD05AB5"/>
    <w:multiLevelType w:val="hybridMultilevel"/>
    <w:tmpl w:val="3EEC2EE8"/>
    <w:lvl w:ilvl="0" w:tplc="04150017">
      <w:start w:val="1"/>
      <w:numFmt w:val="lowerLetter"/>
      <w:lvlText w:val="%1)"/>
      <w:lvlJc w:val="left"/>
      <w:pPr>
        <w:ind w:left="1354" w:hanging="360"/>
      </w:p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71" w15:restartNumberingAfterBreak="0">
    <w:nsid w:val="40507508"/>
    <w:multiLevelType w:val="hybridMultilevel"/>
    <w:tmpl w:val="E9202E06"/>
    <w:lvl w:ilvl="0" w:tplc="8758C250">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0F66B95"/>
    <w:multiLevelType w:val="hybridMultilevel"/>
    <w:tmpl w:val="33909CF0"/>
    <w:lvl w:ilvl="0" w:tplc="4B86CAB4">
      <w:start w:val="1"/>
      <w:numFmt w:val="lowerLetter"/>
      <w:lvlText w:val="%1)"/>
      <w:lvlJc w:val="left"/>
      <w:pPr>
        <w:ind w:left="644" w:hanging="360"/>
      </w:pPr>
      <w:rPr>
        <w:rFonts w:ascii="Arial" w:eastAsia="Calibri" w:hAnsi="Arial" w:cs="Arial"/>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3" w15:restartNumberingAfterBreak="0">
    <w:nsid w:val="4133794C"/>
    <w:multiLevelType w:val="hybridMultilevel"/>
    <w:tmpl w:val="F1A83C5C"/>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74" w15:restartNumberingAfterBreak="0">
    <w:nsid w:val="42462E3F"/>
    <w:multiLevelType w:val="multilevel"/>
    <w:tmpl w:val="FA5AE518"/>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43C065E1"/>
    <w:multiLevelType w:val="hybridMultilevel"/>
    <w:tmpl w:val="804C7458"/>
    <w:lvl w:ilvl="0" w:tplc="ED00C77C">
      <w:start w:val="1"/>
      <w:numFmt w:val="decimal"/>
      <w:lvlText w:val="§%1"/>
      <w:lvlJc w:val="left"/>
      <w:pPr>
        <w:ind w:left="4897"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6" w15:restartNumberingAfterBreak="0">
    <w:nsid w:val="459C4713"/>
    <w:multiLevelType w:val="hybridMultilevel"/>
    <w:tmpl w:val="840420D8"/>
    <w:lvl w:ilvl="0" w:tplc="E8F24CD2">
      <w:start w:val="1"/>
      <w:numFmt w:val="decimal"/>
      <w:lvlText w:val="%1."/>
      <w:lvlJc w:val="left"/>
      <w:pPr>
        <w:ind w:left="360" w:hanging="360"/>
      </w:pPr>
      <w:rPr>
        <w:rFonts w:hint="default"/>
        <w:color w:val="auto"/>
      </w:rPr>
    </w:lvl>
    <w:lvl w:ilvl="1" w:tplc="04150019" w:tentative="1">
      <w:start w:val="1"/>
      <w:numFmt w:val="lowerLetter"/>
      <w:lvlText w:val="%2."/>
      <w:lvlJc w:val="left"/>
      <w:pPr>
        <w:ind w:left="-3097" w:hanging="360"/>
      </w:pPr>
    </w:lvl>
    <w:lvl w:ilvl="2" w:tplc="0415001B" w:tentative="1">
      <w:start w:val="1"/>
      <w:numFmt w:val="lowerRoman"/>
      <w:lvlText w:val="%3."/>
      <w:lvlJc w:val="right"/>
      <w:pPr>
        <w:ind w:left="-2377" w:hanging="180"/>
      </w:pPr>
    </w:lvl>
    <w:lvl w:ilvl="3" w:tplc="0415000F" w:tentative="1">
      <w:start w:val="1"/>
      <w:numFmt w:val="decimal"/>
      <w:lvlText w:val="%4."/>
      <w:lvlJc w:val="left"/>
      <w:pPr>
        <w:ind w:left="-1657" w:hanging="360"/>
      </w:pPr>
    </w:lvl>
    <w:lvl w:ilvl="4" w:tplc="04150019" w:tentative="1">
      <w:start w:val="1"/>
      <w:numFmt w:val="lowerLetter"/>
      <w:lvlText w:val="%5."/>
      <w:lvlJc w:val="left"/>
      <w:pPr>
        <w:ind w:left="-937" w:hanging="360"/>
      </w:pPr>
    </w:lvl>
    <w:lvl w:ilvl="5" w:tplc="0415001B" w:tentative="1">
      <w:start w:val="1"/>
      <w:numFmt w:val="lowerRoman"/>
      <w:lvlText w:val="%6."/>
      <w:lvlJc w:val="right"/>
      <w:pPr>
        <w:ind w:left="-217" w:hanging="180"/>
      </w:pPr>
    </w:lvl>
    <w:lvl w:ilvl="6" w:tplc="0415000F" w:tentative="1">
      <w:start w:val="1"/>
      <w:numFmt w:val="decimal"/>
      <w:lvlText w:val="%7."/>
      <w:lvlJc w:val="left"/>
      <w:pPr>
        <w:ind w:left="503" w:hanging="360"/>
      </w:pPr>
    </w:lvl>
    <w:lvl w:ilvl="7" w:tplc="04150019" w:tentative="1">
      <w:start w:val="1"/>
      <w:numFmt w:val="lowerLetter"/>
      <w:lvlText w:val="%8."/>
      <w:lvlJc w:val="left"/>
      <w:pPr>
        <w:ind w:left="1223" w:hanging="360"/>
      </w:pPr>
    </w:lvl>
    <w:lvl w:ilvl="8" w:tplc="0415001B" w:tentative="1">
      <w:start w:val="1"/>
      <w:numFmt w:val="lowerRoman"/>
      <w:lvlText w:val="%9."/>
      <w:lvlJc w:val="right"/>
      <w:pPr>
        <w:ind w:left="1943" w:hanging="180"/>
      </w:pPr>
    </w:lvl>
  </w:abstractNum>
  <w:abstractNum w:abstractNumId="77" w15:restartNumberingAfterBreak="0">
    <w:nsid w:val="479277DD"/>
    <w:multiLevelType w:val="hybridMultilevel"/>
    <w:tmpl w:val="42AA04D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83901E1"/>
    <w:multiLevelType w:val="hybridMultilevel"/>
    <w:tmpl w:val="8FA2C284"/>
    <w:lvl w:ilvl="0" w:tplc="77EC16FE">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D951B7E"/>
    <w:multiLevelType w:val="hybridMultilevel"/>
    <w:tmpl w:val="CFE87DC2"/>
    <w:lvl w:ilvl="0" w:tplc="4CBE660E">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E990512"/>
    <w:multiLevelType w:val="hybridMultilevel"/>
    <w:tmpl w:val="63227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1CF444E"/>
    <w:multiLevelType w:val="hybridMultilevel"/>
    <w:tmpl w:val="BFE40C9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520C66B1"/>
    <w:multiLevelType w:val="hybridMultilevel"/>
    <w:tmpl w:val="C322ABD8"/>
    <w:lvl w:ilvl="0" w:tplc="DCC406F2">
      <w:start w:val="1"/>
      <w:numFmt w:val="decimal"/>
      <w:lvlText w:val="%1."/>
      <w:lvlJc w:val="left"/>
      <w:pPr>
        <w:ind w:left="70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5" w15:restartNumberingAfterBreak="0">
    <w:nsid w:val="55321E4F"/>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6" w15:restartNumberingAfterBreak="0">
    <w:nsid w:val="5C3F289A"/>
    <w:multiLevelType w:val="hybridMultilevel"/>
    <w:tmpl w:val="867A93F6"/>
    <w:lvl w:ilvl="0" w:tplc="E2C6843C">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C9507F2"/>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3B441C2"/>
    <w:multiLevelType w:val="hybridMultilevel"/>
    <w:tmpl w:val="E278D4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9"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90"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68025BD3"/>
    <w:multiLevelType w:val="hybridMultilevel"/>
    <w:tmpl w:val="B4302FA2"/>
    <w:lvl w:ilvl="0" w:tplc="CF906EF0">
      <w:start w:val="1"/>
      <w:numFmt w:val="decimal"/>
      <w:lvlText w:val="%1)"/>
      <w:lvlJc w:val="left"/>
      <w:pPr>
        <w:ind w:left="786" w:hanging="360"/>
      </w:pPr>
      <w:rPr>
        <w:rFonts w:hint="default"/>
        <w:i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681C494C"/>
    <w:multiLevelType w:val="hybridMultilevel"/>
    <w:tmpl w:val="3D2E59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CBD5B52"/>
    <w:multiLevelType w:val="hybridMultilevel"/>
    <w:tmpl w:val="69A40F30"/>
    <w:lvl w:ilvl="0" w:tplc="0C602D78">
      <w:start w:val="1"/>
      <w:numFmt w:val="decimal"/>
      <w:lvlText w:val="%1)"/>
      <w:lvlJc w:val="left"/>
      <w:pPr>
        <w:ind w:left="114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F21B00"/>
    <w:multiLevelType w:val="hybridMultilevel"/>
    <w:tmpl w:val="20163864"/>
    <w:lvl w:ilvl="0" w:tplc="DA7C6282">
      <w:start w:val="1"/>
      <w:numFmt w:val="lowerLetter"/>
      <w:lvlText w:val="%1)"/>
      <w:lvlJc w:val="left"/>
      <w:pPr>
        <w:ind w:left="786" w:hanging="360"/>
      </w:pPr>
      <w:rPr>
        <w:rFonts w:hint="default"/>
        <w:strike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6FD1786B"/>
    <w:multiLevelType w:val="hybridMultilevel"/>
    <w:tmpl w:val="B8F0774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7" w15:restartNumberingAfterBreak="0">
    <w:nsid w:val="735E1E21"/>
    <w:multiLevelType w:val="hybridMultilevel"/>
    <w:tmpl w:val="F2400298"/>
    <w:lvl w:ilvl="0" w:tplc="0415000F">
      <w:start w:val="1"/>
      <w:numFmt w:val="decimal"/>
      <w:lvlText w:val="%1."/>
      <w:lvlJc w:val="left"/>
      <w:pPr>
        <w:ind w:left="720" w:hanging="360"/>
      </w:pPr>
    </w:lvl>
    <w:lvl w:ilvl="1" w:tplc="04150011">
      <w:start w:val="1"/>
      <w:numFmt w:val="decimal"/>
      <w:lvlText w:val="%2)"/>
      <w:lvlJc w:val="left"/>
      <w:pPr>
        <w:ind w:left="786" w:hanging="360"/>
      </w:pPr>
    </w:lvl>
    <w:lvl w:ilvl="2" w:tplc="0415001B">
      <w:start w:val="1"/>
      <w:numFmt w:val="lowerRoman"/>
      <w:lvlText w:val="%3."/>
      <w:lvlJc w:val="right"/>
      <w:pPr>
        <w:ind w:left="2160" w:hanging="180"/>
      </w:pPr>
    </w:lvl>
    <w:lvl w:ilvl="3" w:tplc="DDB4F06E">
      <w:start w:val="1"/>
      <w:numFmt w:val="decimal"/>
      <w:lvlText w:val="%4."/>
      <w:lvlJc w:val="left"/>
      <w:pPr>
        <w:ind w:left="2880" w:hanging="360"/>
      </w:pPr>
      <w:rPr>
        <w:b w:val="0"/>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75E34B7A"/>
    <w:multiLevelType w:val="multilevel"/>
    <w:tmpl w:val="6FC09832"/>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786"/>
        </w:tabs>
        <w:ind w:left="786" w:hanging="360"/>
      </w:pPr>
      <w:rPr>
        <w:rFonts w:ascii="Arial" w:eastAsia="Times New Roman" w:hAnsi="Arial" w:cs="Arial"/>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decimal"/>
      <w:lvlText w:val="%6."/>
      <w:lvlJc w:val="left"/>
      <w:pPr>
        <w:tabs>
          <w:tab w:val="num" w:pos="360"/>
        </w:tabs>
        <w:ind w:left="360" w:hanging="360"/>
      </w:pPr>
      <w:rPr>
        <w:rFonts w:cs="Times New Roman"/>
      </w:rPr>
    </w:lvl>
    <w:lvl w:ilvl="6">
      <w:start w:val="1"/>
      <w:numFmt w:val="upperLetter"/>
      <w:lvlText w:val="%7."/>
      <w:lvlJc w:val="left"/>
      <w:pPr>
        <w:tabs>
          <w:tab w:val="num" w:pos="720"/>
        </w:tabs>
        <w:ind w:left="720" w:hanging="360"/>
      </w:pPr>
      <w:rPr>
        <w:rFonts w:cs="Times New Roman"/>
      </w:rPr>
    </w:lvl>
    <w:lvl w:ilvl="7">
      <w:start w:val="1"/>
      <w:numFmt w:val="lowerRoman"/>
      <w:lvlText w:val="%8."/>
      <w:lvlJc w:val="left"/>
      <w:pPr>
        <w:tabs>
          <w:tab w:val="num" w:pos="1080"/>
        </w:tabs>
        <w:ind w:left="1080" w:hanging="360"/>
      </w:pPr>
      <w:rPr>
        <w:rFonts w:cs="Times New Roman"/>
      </w:rPr>
    </w:lvl>
    <w:lvl w:ilvl="8">
      <w:start w:val="1"/>
      <w:numFmt w:val="lowerLetter"/>
      <w:lvlText w:val="%9."/>
      <w:lvlJc w:val="left"/>
      <w:pPr>
        <w:tabs>
          <w:tab w:val="num" w:pos="1440"/>
        </w:tabs>
        <w:ind w:left="1440" w:hanging="360"/>
      </w:pPr>
      <w:rPr>
        <w:rFonts w:cs="Times New Roman"/>
      </w:rPr>
    </w:lvl>
  </w:abstractNum>
  <w:abstractNum w:abstractNumId="99" w15:restartNumberingAfterBreak="0">
    <w:nsid w:val="76F570A9"/>
    <w:multiLevelType w:val="multilevel"/>
    <w:tmpl w:val="8E5CE504"/>
    <w:lvl w:ilvl="0">
      <w:start w:val="1"/>
      <w:numFmt w:val="decimal"/>
      <w:lvlText w:val="%1."/>
      <w:lvlJc w:val="left"/>
      <w:pPr>
        <w:ind w:left="4897" w:hanging="360"/>
      </w:pPr>
      <w:rPr>
        <w:rFonts w:hint="default"/>
        <w:color w:val="auto"/>
        <w:sz w:val="22"/>
      </w:rPr>
    </w:lvl>
    <w:lvl w:ilvl="1">
      <w:start w:val="1"/>
      <w:numFmt w:val="decimal"/>
      <w:lvlText w:val="%2)"/>
      <w:lvlJc w:val="left"/>
      <w:pPr>
        <w:ind w:left="432" w:hanging="432"/>
      </w:pPr>
      <w:rPr>
        <w:color w:val="auto"/>
        <w:vertAlign w:val="baseline"/>
      </w:r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77315A85"/>
    <w:multiLevelType w:val="hybridMultilevel"/>
    <w:tmpl w:val="DBE802A6"/>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01" w15:restartNumberingAfterBreak="0">
    <w:nsid w:val="77473F73"/>
    <w:multiLevelType w:val="hybridMultilevel"/>
    <w:tmpl w:val="BFE40C9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7751CF1"/>
    <w:multiLevelType w:val="hybridMultilevel"/>
    <w:tmpl w:val="B8F0774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3"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8C57067"/>
    <w:multiLevelType w:val="multilevel"/>
    <w:tmpl w:val="D6D2CA22"/>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5" w15:restartNumberingAfterBreak="0">
    <w:nsid w:val="78E12D7F"/>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6" w15:restartNumberingAfterBreak="0">
    <w:nsid w:val="7A5318E6"/>
    <w:multiLevelType w:val="hybridMultilevel"/>
    <w:tmpl w:val="D2F6C23C"/>
    <w:lvl w:ilvl="0" w:tplc="04150011">
      <w:start w:val="1"/>
      <w:numFmt w:val="decimal"/>
      <w:lvlText w:val="%1)"/>
      <w:lvlJc w:val="left"/>
      <w:pPr>
        <w:ind w:left="295" w:hanging="360"/>
      </w:pPr>
      <w:rPr>
        <w:rFonts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07" w15:restartNumberingAfterBreak="0">
    <w:nsid w:val="7B5833EE"/>
    <w:multiLevelType w:val="hybridMultilevel"/>
    <w:tmpl w:val="CE6EFC2E"/>
    <w:lvl w:ilvl="0" w:tplc="0AEA1A6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8" w15:restartNumberingAfterBreak="0">
    <w:nsid w:val="7EA7248F"/>
    <w:multiLevelType w:val="hybridMultilevel"/>
    <w:tmpl w:val="5DE48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3091122">
    <w:abstractNumId w:val="55"/>
  </w:num>
  <w:num w:numId="2" w16cid:durableId="12959903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7620044">
    <w:abstractNumId w:val="69"/>
  </w:num>
  <w:num w:numId="4" w16cid:durableId="106702206">
    <w:abstractNumId w:val="102"/>
  </w:num>
  <w:num w:numId="5" w16cid:durableId="472409126">
    <w:abstractNumId w:val="86"/>
  </w:num>
  <w:num w:numId="6" w16cid:durableId="1074013683">
    <w:abstractNumId w:val="75"/>
  </w:num>
  <w:num w:numId="7" w16cid:durableId="568998919">
    <w:abstractNumId w:val="103"/>
  </w:num>
  <w:num w:numId="8" w16cid:durableId="852376973">
    <w:abstractNumId w:val="41"/>
  </w:num>
  <w:num w:numId="9" w16cid:durableId="1296787742">
    <w:abstractNumId w:val="59"/>
  </w:num>
  <w:num w:numId="10" w16cid:durableId="1551648899">
    <w:abstractNumId w:val="90"/>
  </w:num>
  <w:num w:numId="11" w16cid:durableId="1467548755">
    <w:abstractNumId w:val="79"/>
  </w:num>
  <w:num w:numId="12" w16cid:durableId="90855496">
    <w:abstractNumId w:val="89"/>
  </w:num>
  <w:num w:numId="13" w16cid:durableId="343020366">
    <w:abstractNumId w:val="37"/>
  </w:num>
  <w:num w:numId="14" w16cid:durableId="279923767">
    <w:abstractNumId w:val="107"/>
  </w:num>
  <w:num w:numId="15" w16cid:durableId="1568686766">
    <w:abstractNumId w:val="94"/>
  </w:num>
  <w:num w:numId="16" w16cid:durableId="1351950773">
    <w:abstractNumId w:val="71"/>
  </w:num>
  <w:num w:numId="17" w16cid:durableId="847794751">
    <w:abstractNumId w:val="50"/>
  </w:num>
  <w:num w:numId="18" w16cid:durableId="471757373">
    <w:abstractNumId w:val="91"/>
  </w:num>
  <w:num w:numId="19" w16cid:durableId="2061130587">
    <w:abstractNumId w:val="101"/>
  </w:num>
  <w:num w:numId="20" w16cid:durableId="1242912118">
    <w:abstractNumId w:val="60"/>
  </w:num>
  <w:num w:numId="21" w16cid:durableId="1709797652">
    <w:abstractNumId w:val="38"/>
  </w:num>
  <w:num w:numId="22" w16cid:durableId="837616912">
    <w:abstractNumId w:val="97"/>
  </w:num>
  <w:num w:numId="23" w16cid:durableId="2055035914">
    <w:abstractNumId w:val="72"/>
  </w:num>
  <w:num w:numId="24" w16cid:durableId="1075857248">
    <w:abstractNumId w:val="68"/>
  </w:num>
  <w:num w:numId="25" w16cid:durableId="69796937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49926977">
    <w:abstractNumId w:val="95"/>
  </w:num>
  <w:num w:numId="27" w16cid:durableId="614022124">
    <w:abstractNumId w:val="52"/>
  </w:num>
  <w:num w:numId="28" w16cid:durableId="1855457953">
    <w:abstractNumId w:val="106"/>
  </w:num>
  <w:num w:numId="29" w16cid:durableId="249239178">
    <w:abstractNumId w:val="54"/>
  </w:num>
  <w:num w:numId="30" w16cid:durableId="359204832">
    <w:abstractNumId w:val="81"/>
  </w:num>
  <w:num w:numId="31" w16cid:durableId="1814173863">
    <w:abstractNumId w:val="48"/>
  </w:num>
  <w:num w:numId="32" w16cid:durableId="2079013532">
    <w:abstractNumId w:val="66"/>
  </w:num>
  <w:num w:numId="33" w16cid:durableId="541671015">
    <w:abstractNumId w:val="108"/>
  </w:num>
  <w:num w:numId="34" w16cid:durableId="1314140537">
    <w:abstractNumId w:val="88"/>
  </w:num>
  <w:num w:numId="35" w16cid:durableId="1376462333">
    <w:abstractNumId w:val="82"/>
  </w:num>
  <w:num w:numId="36" w16cid:durableId="5326540">
    <w:abstractNumId w:val="62"/>
  </w:num>
  <w:num w:numId="37" w16cid:durableId="921644837">
    <w:abstractNumId w:val="84"/>
  </w:num>
  <w:num w:numId="38" w16cid:durableId="1987933549">
    <w:abstractNumId w:val="96"/>
  </w:num>
  <w:num w:numId="39" w16cid:durableId="205409351">
    <w:abstractNumId w:val="64"/>
  </w:num>
  <w:num w:numId="40" w16cid:durableId="1473986305">
    <w:abstractNumId w:val="92"/>
  </w:num>
  <w:num w:numId="41" w16cid:durableId="1353990173">
    <w:abstractNumId w:val="47"/>
  </w:num>
  <w:num w:numId="42" w16cid:durableId="1450734817">
    <w:abstractNumId w:val="100"/>
  </w:num>
  <w:num w:numId="43" w16cid:durableId="1620604418">
    <w:abstractNumId w:val="39"/>
  </w:num>
  <w:num w:numId="44" w16cid:durableId="329716881">
    <w:abstractNumId w:val="56"/>
  </w:num>
  <w:num w:numId="45" w16cid:durableId="1263806588">
    <w:abstractNumId w:val="70"/>
  </w:num>
  <w:num w:numId="46" w16cid:durableId="1414619886">
    <w:abstractNumId w:val="73"/>
  </w:num>
  <w:num w:numId="47" w16cid:durableId="1054691890">
    <w:abstractNumId w:val="42"/>
  </w:num>
  <w:num w:numId="48" w16cid:durableId="1924334081">
    <w:abstractNumId w:val="40"/>
  </w:num>
  <w:num w:numId="49" w16cid:durableId="1036466237">
    <w:abstractNumId w:val="44"/>
  </w:num>
  <w:num w:numId="50" w16cid:durableId="1180124210">
    <w:abstractNumId w:val="77"/>
  </w:num>
  <w:num w:numId="51" w16cid:durableId="1118336525">
    <w:abstractNumId w:val="76"/>
  </w:num>
  <w:num w:numId="52" w16cid:durableId="1244727563">
    <w:abstractNumId w:val="46"/>
  </w:num>
  <w:num w:numId="53" w16cid:durableId="44378057">
    <w:abstractNumId w:val="80"/>
  </w:num>
  <w:num w:numId="54" w16cid:durableId="4021458">
    <w:abstractNumId w:val="87"/>
  </w:num>
  <w:num w:numId="55" w16cid:durableId="1699240148">
    <w:abstractNumId w:val="83"/>
  </w:num>
  <w:num w:numId="56" w16cid:durableId="1077284852">
    <w:abstractNumId w:val="57"/>
  </w:num>
  <w:num w:numId="57" w16cid:durableId="1749037381">
    <w:abstractNumId w:val="58"/>
  </w:num>
  <w:num w:numId="58" w16cid:durableId="120081480">
    <w:abstractNumId w:val="49"/>
  </w:num>
  <w:num w:numId="59" w16cid:durableId="198777925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14447138">
    <w:abstractNumId w:val="85"/>
  </w:num>
  <w:num w:numId="61" w16cid:durableId="163592409">
    <w:abstractNumId w:val="65"/>
  </w:num>
  <w:num w:numId="62" w16cid:durableId="838235035">
    <w:abstractNumId w:val="93"/>
  </w:num>
  <w:num w:numId="63" w16cid:durableId="1879780183">
    <w:abstractNumId w:val="51"/>
  </w:num>
  <w:num w:numId="64" w16cid:durableId="365834592">
    <w:abstractNumId w:val="78"/>
  </w:num>
  <w:num w:numId="65" w16cid:durableId="1463764427">
    <w:abstractNumId w:val="74"/>
  </w:num>
  <w:num w:numId="66" w16cid:durableId="843128460">
    <w:abstractNumId w:val="63"/>
  </w:num>
  <w:num w:numId="67" w16cid:durableId="471139110">
    <w:abstractNumId w:val="67"/>
  </w:num>
  <w:num w:numId="68" w16cid:durableId="1155220504">
    <w:abstractNumId w:val="43"/>
  </w:num>
  <w:num w:numId="69" w16cid:durableId="464666953">
    <w:abstractNumId w:val="104"/>
  </w:num>
  <w:num w:numId="70" w16cid:durableId="731120010">
    <w:abstractNumId w:val="98"/>
  </w:num>
  <w:num w:numId="71" w16cid:durableId="2145462883">
    <w:abstractNumId w:val="9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07ED"/>
    <w:rsid w:val="00002B2D"/>
    <w:rsid w:val="00002E07"/>
    <w:rsid w:val="00004349"/>
    <w:rsid w:val="000049DF"/>
    <w:rsid w:val="00005B78"/>
    <w:rsid w:val="000064DD"/>
    <w:rsid w:val="00006874"/>
    <w:rsid w:val="00006E68"/>
    <w:rsid w:val="00014FD0"/>
    <w:rsid w:val="0001561B"/>
    <w:rsid w:val="000168AB"/>
    <w:rsid w:val="000204C4"/>
    <w:rsid w:val="00020DB5"/>
    <w:rsid w:val="000211B9"/>
    <w:rsid w:val="00021598"/>
    <w:rsid w:val="00021A2A"/>
    <w:rsid w:val="00021ECC"/>
    <w:rsid w:val="000224A3"/>
    <w:rsid w:val="0002289F"/>
    <w:rsid w:val="00022BA9"/>
    <w:rsid w:val="000246C4"/>
    <w:rsid w:val="00024EBA"/>
    <w:rsid w:val="000255F8"/>
    <w:rsid w:val="00025CBE"/>
    <w:rsid w:val="00026DAF"/>
    <w:rsid w:val="00027D69"/>
    <w:rsid w:val="00030B3A"/>
    <w:rsid w:val="00031866"/>
    <w:rsid w:val="00032784"/>
    <w:rsid w:val="00032F55"/>
    <w:rsid w:val="00033C2E"/>
    <w:rsid w:val="0003453F"/>
    <w:rsid w:val="000349EB"/>
    <w:rsid w:val="000357EC"/>
    <w:rsid w:val="00037854"/>
    <w:rsid w:val="0004209D"/>
    <w:rsid w:val="00044337"/>
    <w:rsid w:val="0004520A"/>
    <w:rsid w:val="00045460"/>
    <w:rsid w:val="00050EE0"/>
    <w:rsid w:val="0005128A"/>
    <w:rsid w:val="00051738"/>
    <w:rsid w:val="00051E4D"/>
    <w:rsid w:val="000524A7"/>
    <w:rsid w:val="0005322B"/>
    <w:rsid w:val="00055D14"/>
    <w:rsid w:val="00056041"/>
    <w:rsid w:val="00056876"/>
    <w:rsid w:val="000568E8"/>
    <w:rsid w:val="00057488"/>
    <w:rsid w:val="00060EE5"/>
    <w:rsid w:val="000619D4"/>
    <w:rsid w:val="000624BE"/>
    <w:rsid w:val="00063591"/>
    <w:rsid w:val="00063F25"/>
    <w:rsid w:val="00070028"/>
    <w:rsid w:val="00070182"/>
    <w:rsid w:val="00070EFC"/>
    <w:rsid w:val="00071829"/>
    <w:rsid w:val="0007316B"/>
    <w:rsid w:val="00073EE1"/>
    <w:rsid w:val="000745D3"/>
    <w:rsid w:val="00074AF8"/>
    <w:rsid w:val="00076F01"/>
    <w:rsid w:val="00077996"/>
    <w:rsid w:val="000815B0"/>
    <w:rsid w:val="00082105"/>
    <w:rsid w:val="00082CF9"/>
    <w:rsid w:val="000843B6"/>
    <w:rsid w:val="00084637"/>
    <w:rsid w:val="0008626F"/>
    <w:rsid w:val="0008658A"/>
    <w:rsid w:val="00086605"/>
    <w:rsid w:val="00086FE0"/>
    <w:rsid w:val="00087626"/>
    <w:rsid w:val="00087665"/>
    <w:rsid w:val="000909E5"/>
    <w:rsid w:val="00090FD8"/>
    <w:rsid w:val="00092847"/>
    <w:rsid w:val="00092EA5"/>
    <w:rsid w:val="00093707"/>
    <w:rsid w:val="000941E7"/>
    <w:rsid w:val="00094A64"/>
    <w:rsid w:val="000951F6"/>
    <w:rsid w:val="000953F7"/>
    <w:rsid w:val="00095D97"/>
    <w:rsid w:val="00096507"/>
    <w:rsid w:val="000A0D6D"/>
    <w:rsid w:val="000A0DD0"/>
    <w:rsid w:val="000A233F"/>
    <w:rsid w:val="000A2A06"/>
    <w:rsid w:val="000A3521"/>
    <w:rsid w:val="000A371B"/>
    <w:rsid w:val="000A3BC3"/>
    <w:rsid w:val="000A4772"/>
    <w:rsid w:val="000A4BB6"/>
    <w:rsid w:val="000A60B2"/>
    <w:rsid w:val="000A6A0A"/>
    <w:rsid w:val="000A7317"/>
    <w:rsid w:val="000A75FF"/>
    <w:rsid w:val="000B06A0"/>
    <w:rsid w:val="000B58D1"/>
    <w:rsid w:val="000B5ECE"/>
    <w:rsid w:val="000B6216"/>
    <w:rsid w:val="000B7B98"/>
    <w:rsid w:val="000C11FC"/>
    <w:rsid w:val="000C2265"/>
    <w:rsid w:val="000C29B2"/>
    <w:rsid w:val="000C2AFB"/>
    <w:rsid w:val="000C2D72"/>
    <w:rsid w:val="000C4DA0"/>
    <w:rsid w:val="000C5B43"/>
    <w:rsid w:val="000C5B65"/>
    <w:rsid w:val="000C6726"/>
    <w:rsid w:val="000C6F9A"/>
    <w:rsid w:val="000C7A3F"/>
    <w:rsid w:val="000D0B91"/>
    <w:rsid w:val="000D11C1"/>
    <w:rsid w:val="000D1921"/>
    <w:rsid w:val="000D2404"/>
    <w:rsid w:val="000D2CDC"/>
    <w:rsid w:val="000D36EE"/>
    <w:rsid w:val="000D39C5"/>
    <w:rsid w:val="000D4302"/>
    <w:rsid w:val="000D4656"/>
    <w:rsid w:val="000D4718"/>
    <w:rsid w:val="000D4951"/>
    <w:rsid w:val="000D568F"/>
    <w:rsid w:val="000D638E"/>
    <w:rsid w:val="000D7D70"/>
    <w:rsid w:val="000E0EC5"/>
    <w:rsid w:val="000E1248"/>
    <w:rsid w:val="000E302A"/>
    <w:rsid w:val="000E3D4C"/>
    <w:rsid w:val="000E44C0"/>
    <w:rsid w:val="000E4DC6"/>
    <w:rsid w:val="000E57CC"/>
    <w:rsid w:val="000E610D"/>
    <w:rsid w:val="000F0F70"/>
    <w:rsid w:val="000F2DDB"/>
    <w:rsid w:val="000F34AA"/>
    <w:rsid w:val="000F761D"/>
    <w:rsid w:val="001006F2"/>
    <w:rsid w:val="001024FE"/>
    <w:rsid w:val="0010411E"/>
    <w:rsid w:val="00104628"/>
    <w:rsid w:val="001111BA"/>
    <w:rsid w:val="00113305"/>
    <w:rsid w:val="0011331A"/>
    <w:rsid w:val="00114167"/>
    <w:rsid w:val="001153C6"/>
    <w:rsid w:val="00115B5C"/>
    <w:rsid w:val="00115C8F"/>
    <w:rsid w:val="001160A6"/>
    <w:rsid w:val="001163B9"/>
    <w:rsid w:val="00116583"/>
    <w:rsid w:val="001175D1"/>
    <w:rsid w:val="00117F8E"/>
    <w:rsid w:val="001203B3"/>
    <w:rsid w:val="00121293"/>
    <w:rsid w:val="00124067"/>
    <w:rsid w:val="00125502"/>
    <w:rsid w:val="0012634B"/>
    <w:rsid w:val="0012644B"/>
    <w:rsid w:val="0012702E"/>
    <w:rsid w:val="00127051"/>
    <w:rsid w:val="001307D7"/>
    <w:rsid w:val="00131670"/>
    <w:rsid w:val="00132219"/>
    <w:rsid w:val="0013240D"/>
    <w:rsid w:val="00132550"/>
    <w:rsid w:val="00132635"/>
    <w:rsid w:val="00133768"/>
    <w:rsid w:val="0013391E"/>
    <w:rsid w:val="0013521A"/>
    <w:rsid w:val="00135979"/>
    <w:rsid w:val="0013698A"/>
    <w:rsid w:val="001409FF"/>
    <w:rsid w:val="00142F6E"/>
    <w:rsid w:val="0014383E"/>
    <w:rsid w:val="001441BB"/>
    <w:rsid w:val="00147783"/>
    <w:rsid w:val="0014784B"/>
    <w:rsid w:val="00147AD0"/>
    <w:rsid w:val="001503BE"/>
    <w:rsid w:val="0015054A"/>
    <w:rsid w:val="0015283A"/>
    <w:rsid w:val="00153DA1"/>
    <w:rsid w:val="001551D6"/>
    <w:rsid w:val="00155249"/>
    <w:rsid w:val="00155425"/>
    <w:rsid w:val="00155DE3"/>
    <w:rsid w:val="001605AA"/>
    <w:rsid w:val="00160E1F"/>
    <w:rsid w:val="001610B7"/>
    <w:rsid w:val="00161B04"/>
    <w:rsid w:val="0016320F"/>
    <w:rsid w:val="00163806"/>
    <w:rsid w:val="001641DB"/>
    <w:rsid w:val="001641EB"/>
    <w:rsid w:val="00166D4B"/>
    <w:rsid w:val="00166D97"/>
    <w:rsid w:val="0016726C"/>
    <w:rsid w:val="001731F1"/>
    <w:rsid w:val="0017320E"/>
    <w:rsid w:val="00173343"/>
    <w:rsid w:val="00173768"/>
    <w:rsid w:val="00173ACB"/>
    <w:rsid w:val="001752D4"/>
    <w:rsid w:val="00177078"/>
    <w:rsid w:val="001772E4"/>
    <w:rsid w:val="00177B36"/>
    <w:rsid w:val="00180BAE"/>
    <w:rsid w:val="00180DDF"/>
    <w:rsid w:val="001815E0"/>
    <w:rsid w:val="0018202A"/>
    <w:rsid w:val="00182BAD"/>
    <w:rsid w:val="00182F8D"/>
    <w:rsid w:val="001830B6"/>
    <w:rsid w:val="001836FD"/>
    <w:rsid w:val="00183946"/>
    <w:rsid w:val="00183ACC"/>
    <w:rsid w:val="00184160"/>
    <w:rsid w:val="001866CE"/>
    <w:rsid w:val="00190C77"/>
    <w:rsid w:val="001917C1"/>
    <w:rsid w:val="0019202E"/>
    <w:rsid w:val="00192C6D"/>
    <w:rsid w:val="001931CC"/>
    <w:rsid w:val="00193924"/>
    <w:rsid w:val="001945D6"/>
    <w:rsid w:val="00195854"/>
    <w:rsid w:val="00195EE7"/>
    <w:rsid w:val="001973AC"/>
    <w:rsid w:val="00197B01"/>
    <w:rsid w:val="001A3C59"/>
    <w:rsid w:val="001A4153"/>
    <w:rsid w:val="001B0941"/>
    <w:rsid w:val="001B281C"/>
    <w:rsid w:val="001B2A0E"/>
    <w:rsid w:val="001B4058"/>
    <w:rsid w:val="001B4072"/>
    <w:rsid w:val="001B52D0"/>
    <w:rsid w:val="001B782E"/>
    <w:rsid w:val="001B7A56"/>
    <w:rsid w:val="001C03A5"/>
    <w:rsid w:val="001C0624"/>
    <w:rsid w:val="001C13B2"/>
    <w:rsid w:val="001C1823"/>
    <w:rsid w:val="001C2146"/>
    <w:rsid w:val="001C36E6"/>
    <w:rsid w:val="001C40BE"/>
    <w:rsid w:val="001C44D2"/>
    <w:rsid w:val="001C4B21"/>
    <w:rsid w:val="001C4FF8"/>
    <w:rsid w:val="001C5CF2"/>
    <w:rsid w:val="001C6DF1"/>
    <w:rsid w:val="001C6FDC"/>
    <w:rsid w:val="001D09DD"/>
    <w:rsid w:val="001D0CA5"/>
    <w:rsid w:val="001D4523"/>
    <w:rsid w:val="001D4674"/>
    <w:rsid w:val="001D59D0"/>
    <w:rsid w:val="001D6132"/>
    <w:rsid w:val="001D7247"/>
    <w:rsid w:val="001D7EB2"/>
    <w:rsid w:val="001E0450"/>
    <w:rsid w:val="001E0BA7"/>
    <w:rsid w:val="001E0E18"/>
    <w:rsid w:val="001E10A8"/>
    <w:rsid w:val="001E122E"/>
    <w:rsid w:val="001E1A03"/>
    <w:rsid w:val="001E1D8B"/>
    <w:rsid w:val="001E2155"/>
    <w:rsid w:val="001E3430"/>
    <w:rsid w:val="001E4C8D"/>
    <w:rsid w:val="001E646B"/>
    <w:rsid w:val="001E682F"/>
    <w:rsid w:val="001E7D93"/>
    <w:rsid w:val="001F02B9"/>
    <w:rsid w:val="001F36E3"/>
    <w:rsid w:val="001F3728"/>
    <w:rsid w:val="001F61ED"/>
    <w:rsid w:val="001F7888"/>
    <w:rsid w:val="001F7C5C"/>
    <w:rsid w:val="002014B1"/>
    <w:rsid w:val="00202BB4"/>
    <w:rsid w:val="002052CA"/>
    <w:rsid w:val="002075CC"/>
    <w:rsid w:val="002117E6"/>
    <w:rsid w:val="0021185B"/>
    <w:rsid w:val="002118B1"/>
    <w:rsid w:val="00215718"/>
    <w:rsid w:val="0021585A"/>
    <w:rsid w:val="002160C7"/>
    <w:rsid w:val="002207A1"/>
    <w:rsid w:val="00221155"/>
    <w:rsid w:val="00221FD6"/>
    <w:rsid w:val="00223FCA"/>
    <w:rsid w:val="00224D58"/>
    <w:rsid w:val="002263AE"/>
    <w:rsid w:val="002305CB"/>
    <w:rsid w:val="0023193B"/>
    <w:rsid w:val="00231F63"/>
    <w:rsid w:val="00232A8D"/>
    <w:rsid w:val="00233DCA"/>
    <w:rsid w:val="002342AC"/>
    <w:rsid w:val="00235908"/>
    <w:rsid w:val="00236946"/>
    <w:rsid w:val="00241A10"/>
    <w:rsid w:val="00242C3E"/>
    <w:rsid w:val="00242ECF"/>
    <w:rsid w:val="00243EDE"/>
    <w:rsid w:val="0024443A"/>
    <w:rsid w:val="00244C2A"/>
    <w:rsid w:val="002451D2"/>
    <w:rsid w:val="002459BB"/>
    <w:rsid w:val="00245AB5"/>
    <w:rsid w:val="00245F83"/>
    <w:rsid w:val="0024703A"/>
    <w:rsid w:val="00250586"/>
    <w:rsid w:val="00251F1C"/>
    <w:rsid w:val="00252A44"/>
    <w:rsid w:val="00252F1A"/>
    <w:rsid w:val="00254C1E"/>
    <w:rsid w:val="00255E9E"/>
    <w:rsid w:val="002605AD"/>
    <w:rsid w:val="00261B6B"/>
    <w:rsid w:val="00262231"/>
    <w:rsid w:val="00263E78"/>
    <w:rsid w:val="00265088"/>
    <w:rsid w:val="00265926"/>
    <w:rsid w:val="00266775"/>
    <w:rsid w:val="002668F5"/>
    <w:rsid w:val="002706F2"/>
    <w:rsid w:val="002712F3"/>
    <w:rsid w:val="00272063"/>
    <w:rsid w:val="00273325"/>
    <w:rsid w:val="0027346C"/>
    <w:rsid w:val="002741DD"/>
    <w:rsid w:val="002742D6"/>
    <w:rsid w:val="002742D8"/>
    <w:rsid w:val="002743CB"/>
    <w:rsid w:val="00274824"/>
    <w:rsid w:val="00274FF1"/>
    <w:rsid w:val="002750B0"/>
    <w:rsid w:val="00275400"/>
    <w:rsid w:val="00275F0C"/>
    <w:rsid w:val="00276594"/>
    <w:rsid w:val="002779D7"/>
    <w:rsid w:val="002807C2"/>
    <w:rsid w:val="0028083F"/>
    <w:rsid w:val="00280D8A"/>
    <w:rsid w:val="00283950"/>
    <w:rsid w:val="00286952"/>
    <w:rsid w:val="00287C44"/>
    <w:rsid w:val="00287EFC"/>
    <w:rsid w:val="00290B6E"/>
    <w:rsid w:val="00290CA6"/>
    <w:rsid w:val="0029123D"/>
    <w:rsid w:val="00293654"/>
    <w:rsid w:val="0029473C"/>
    <w:rsid w:val="002949A9"/>
    <w:rsid w:val="00296135"/>
    <w:rsid w:val="002977DE"/>
    <w:rsid w:val="002979DE"/>
    <w:rsid w:val="002A0485"/>
    <w:rsid w:val="002A16D6"/>
    <w:rsid w:val="002A46E7"/>
    <w:rsid w:val="002A5DA1"/>
    <w:rsid w:val="002A6678"/>
    <w:rsid w:val="002B1E78"/>
    <w:rsid w:val="002B25C6"/>
    <w:rsid w:val="002B3CA7"/>
    <w:rsid w:val="002B68AE"/>
    <w:rsid w:val="002B7096"/>
    <w:rsid w:val="002C0302"/>
    <w:rsid w:val="002C0680"/>
    <w:rsid w:val="002C116E"/>
    <w:rsid w:val="002C141F"/>
    <w:rsid w:val="002C2025"/>
    <w:rsid w:val="002C2091"/>
    <w:rsid w:val="002C20F6"/>
    <w:rsid w:val="002C544E"/>
    <w:rsid w:val="002C66FA"/>
    <w:rsid w:val="002C7220"/>
    <w:rsid w:val="002D1354"/>
    <w:rsid w:val="002D2063"/>
    <w:rsid w:val="002D3DD6"/>
    <w:rsid w:val="002D511D"/>
    <w:rsid w:val="002D52E0"/>
    <w:rsid w:val="002D7226"/>
    <w:rsid w:val="002D79B9"/>
    <w:rsid w:val="002E0653"/>
    <w:rsid w:val="002E077C"/>
    <w:rsid w:val="002E0A18"/>
    <w:rsid w:val="002E0A2A"/>
    <w:rsid w:val="002E0CCC"/>
    <w:rsid w:val="002E44FE"/>
    <w:rsid w:val="002E4875"/>
    <w:rsid w:val="002F01A4"/>
    <w:rsid w:val="002F02AE"/>
    <w:rsid w:val="002F0712"/>
    <w:rsid w:val="002F0CE8"/>
    <w:rsid w:val="002F642E"/>
    <w:rsid w:val="002F6590"/>
    <w:rsid w:val="002F77BD"/>
    <w:rsid w:val="002F7D95"/>
    <w:rsid w:val="003009B7"/>
    <w:rsid w:val="003024F2"/>
    <w:rsid w:val="00302D30"/>
    <w:rsid w:val="00302E44"/>
    <w:rsid w:val="0030361A"/>
    <w:rsid w:val="003045E8"/>
    <w:rsid w:val="00305762"/>
    <w:rsid w:val="0030673F"/>
    <w:rsid w:val="00310D28"/>
    <w:rsid w:val="00311921"/>
    <w:rsid w:val="00312DAE"/>
    <w:rsid w:val="00313C18"/>
    <w:rsid w:val="00314B18"/>
    <w:rsid w:val="00314E02"/>
    <w:rsid w:val="00316853"/>
    <w:rsid w:val="00316FE0"/>
    <w:rsid w:val="00317050"/>
    <w:rsid w:val="00317117"/>
    <w:rsid w:val="00320C8D"/>
    <w:rsid w:val="00323242"/>
    <w:rsid w:val="00323B9D"/>
    <w:rsid w:val="00324571"/>
    <w:rsid w:val="0032592F"/>
    <w:rsid w:val="003265F9"/>
    <w:rsid w:val="00333D71"/>
    <w:rsid w:val="00334FBD"/>
    <w:rsid w:val="00335D1A"/>
    <w:rsid w:val="0033692D"/>
    <w:rsid w:val="00337468"/>
    <w:rsid w:val="00340B3B"/>
    <w:rsid w:val="00340B85"/>
    <w:rsid w:val="00340F9C"/>
    <w:rsid w:val="00341048"/>
    <w:rsid w:val="003454A5"/>
    <w:rsid w:val="0034751E"/>
    <w:rsid w:val="00350D48"/>
    <w:rsid w:val="00352291"/>
    <w:rsid w:val="003531DE"/>
    <w:rsid w:val="00353756"/>
    <w:rsid w:val="0035513B"/>
    <w:rsid w:val="00355F99"/>
    <w:rsid w:val="0035664F"/>
    <w:rsid w:val="0035689C"/>
    <w:rsid w:val="003612B7"/>
    <w:rsid w:val="00362D4B"/>
    <w:rsid w:val="003631A3"/>
    <w:rsid w:val="003642D7"/>
    <w:rsid w:val="00364824"/>
    <w:rsid w:val="003657CC"/>
    <w:rsid w:val="00366B73"/>
    <w:rsid w:val="0037031E"/>
    <w:rsid w:val="003707B1"/>
    <w:rsid w:val="00374F00"/>
    <w:rsid w:val="0037585A"/>
    <w:rsid w:val="00376458"/>
    <w:rsid w:val="00376E2C"/>
    <w:rsid w:val="00377C66"/>
    <w:rsid w:val="00377EB0"/>
    <w:rsid w:val="003809EE"/>
    <w:rsid w:val="0038164D"/>
    <w:rsid w:val="00383689"/>
    <w:rsid w:val="00384405"/>
    <w:rsid w:val="00384986"/>
    <w:rsid w:val="00384AF5"/>
    <w:rsid w:val="00384ED4"/>
    <w:rsid w:val="003868B9"/>
    <w:rsid w:val="00386996"/>
    <w:rsid w:val="003875F7"/>
    <w:rsid w:val="00387B75"/>
    <w:rsid w:val="0039124D"/>
    <w:rsid w:val="0039139D"/>
    <w:rsid w:val="00391E79"/>
    <w:rsid w:val="00393EC0"/>
    <w:rsid w:val="0039491D"/>
    <w:rsid w:val="00394E34"/>
    <w:rsid w:val="00395C80"/>
    <w:rsid w:val="003A1078"/>
    <w:rsid w:val="003A1A2D"/>
    <w:rsid w:val="003A3C17"/>
    <w:rsid w:val="003A3EFF"/>
    <w:rsid w:val="003A481A"/>
    <w:rsid w:val="003A6229"/>
    <w:rsid w:val="003A6D0B"/>
    <w:rsid w:val="003A6DA1"/>
    <w:rsid w:val="003A703F"/>
    <w:rsid w:val="003A7376"/>
    <w:rsid w:val="003B0453"/>
    <w:rsid w:val="003B2AC8"/>
    <w:rsid w:val="003B3451"/>
    <w:rsid w:val="003B6A64"/>
    <w:rsid w:val="003C1299"/>
    <w:rsid w:val="003C1F91"/>
    <w:rsid w:val="003C2804"/>
    <w:rsid w:val="003C3C81"/>
    <w:rsid w:val="003C4B80"/>
    <w:rsid w:val="003C5A47"/>
    <w:rsid w:val="003C65E5"/>
    <w:rsid w:val="003C7E7E"/>
    <w:rsid w:val="003D1FE4"/>
    <w:rsid w:val="003D32E3"/>
    <w:rsid w:val="003D388F"/>
    <w:rsid w:val="003D3D86"/>
    <w:rsid w:val="003D41C8"/>
    <w:rsid w:val="003D46D2"/>
    <w:rsid w:val="003D78B7"/>
    <w:rsid w:val="003E164A"/>
    <w:rsid w:val="003E180F"/>
    <w:rsid w:val="003E2875"/>
    <w:rsid w:val="003E29D9"/>
    <w:rsid w:val="003E481D"/>
    <w:rsid w:val="003E5852"/>
    <w:rsid w:val="003E7465"/>
    <w:rsid w:val="003F11A1"/>
    <w:rsid w:val="003F123F"/>
    <w:rsid w:val="003F2458"/>
    <w:rsid w:val="003F26D7"/>
    <w:rsid w:val="003F364C"/>
    <w:rsid w:val="003F54CC"/>
    <w:rsid w:val="003F5633"/>
    <w:rsid w:val="003F60A7"/>
    <w:rsid w:val="003F67CE"/>
    <w:rsid w:val="00401D39"/>
    <w:rsid w:val="00401F65"/>
    <w:rsid w:val="004027A9"/>
    <w:rsid w:val="00403E10"/>
    <w:rsid w:val="00404838"/>
    <w:rsid w:val="00404DB3"/>
    <w:rsid w:val="00404E79"/>
    <w:rsid w:val="004053BF"/>
    <w:rsid w:val="0040567D"/>
    <w:rsid w:val="0040669C"/>
    <w:rsid w:val="004070F1"/>
    <w:rsid w:val="00411B9D"/>
    <w:rsid w:val="0041271B"/>
    <w:rsid w:val="00412A5E"/>
    <w:rsid w:val="00412C9D"/>
    <w:rsid w:val="004146B0"/>
    <w:rsid w:val="004152EE"/>
    <w:rsid w:val="00416A75"/>
    <w:rsid w:val="00420E9A"/>
    <w:rsid w:val="0042504F"/>
    <w:rsid w:val="00425264"/>
    <w:rsid w:val="00426009"/>
    <w:rsid w:val="004261D9"/>
    <w:rsid w:val="004264C9"/>
    <w:rsid w:val="0042692A"/>
    <w:rsid w:val="00426F4F"/>
    <w:rsid w:val="00430AFA"/>
    <w:rsid w:val="004332E8"/>
    <w:rsid w:val="00436734"/>
    <w:rsid w:val="00436D6D"/>
    <w:rsid w:val="004371D4"/>
    <w:rsid w:val="004418A0"/>
    <w:rsid w:val="00442007"/>
    <w:rsid w:val="004423C3"/>
    <w:rsid w:val="00443698"/>
    <w:rsid w:val="004462C4"/>
    <w:rsid w:val="00446766"/>
    <w:rsid w:val="00447756"/>
    <w:rsid w:val="00450FE0"/>
    <w:rsid w:val="00451378"/>
    <w:rsid w:val="00451774"/>
    <w:rsid w:val="00452C44"/>
    <w:rsid w:val="00452F55"/>
    <w:rsid w:val="00453431"/>
    <w:rsid w:val="00456647"/>
    <w:rsid w:val="00457A3F"/>
    <w:rsid w:val="004606EA"/>
    <w:rsid w:val="00461BDD"/>
    <w:rsid w:val="00463269"/>
    <w:rsid w:val="00463D66"/>
    <w:rsid w:val="004646DD"/>
    <w:rsid w:val="00464A98"/>
    <w:rsid w:val="00465789"/>
    <w:rsid w:val="00466823"/>
    <w:rsid w:val="00467639"/>
    <w:rsid w:val="00470796"/>
    <w:rsid w:val="004711EC"/>
    <w:rsid w:val="00471C73"/>
    <w:rsid w:val="00475974"/>
    <w:rsid w:val="00481A8A"/>
    <w:rsid w:val="00481F88"/>
    <w:rsid w:val="0048261F"/>
    <w:rsid w:val="0048274C"/>
    <w:rsid w:val="00482B0D"/>
    <w:rsid w:val="00483B91"/>
    <w:rsid w:val="00484D6C"/>
    <w:rsid w:val="0048713E"/>
    <w:rsid w:val="00487944"/>
    <w:rsid w:val="004915D6"/>
    <w:rsid w:val="00492F5D"/>
    <w:rsid w:val="004935C6"/>
    <w:rsid w:val="0049486D"/>
    <w:rsid w:val="0049639D"/>
    <w:rsid w:val="00496AEB"/>
    <w:rsid w:val="004A029C"/>
    <w:rsid w:val="004A052F"/>
    <w:rsid w:val="004A0797"/>
    <w:rsid w:val="004A0C42"/>
    <w:rsid w:val="004A1D22"/>
    <w:rsid w:val="004A1D3C"/>
    <w:rsid w:val="004A2632"/>
    <w:rsid w:val="004A2A4A"/>
    <w:rsid w:val="004A4BCF"/>
    <w:rsid w:val="004A539E"/>
    <w:rsid w:val="004A785E"/>
    <w:rsid w:val="004A7AC3"/>
    <w:rsid w:val="004B0F06"/>
    <w:rsid w:val="004B6E7D"/>
    <w:rsid w:val="004C05A8"/>
    <w:rsid w:val="004C0C79"/>
    <w:rsid w:val="004C384D"/>
    <w:rsid w:val="004C4CC7"/>
    <w:rsid w:val="004C4E59"/>
    <w:rsid w:val="004C6CCA"/>
    <w:rsid w:val="004C7AED"/>
    <w:rsid w:val="004D03A4"/>
    <w:rsid w:val="004D0667"/>
    <w:rsid w:val="004D23CC"/>
    <w:rsid w:val="004D2CC7"/>
    <w:rsid w:val="004D5353"/>
    <w:rsid w:val="004D5BC1"/>
    <w:rsid w:val="004E1C4A"/>
    <w:rsid w:val="004E42E5"/>
    <w:rsid w:val="004E4F7F"/>
    <w:rsid w:val="004E6934"/>
    <w:rsid w:val="004E6D96"/>
    <w:rsid w:val="004F0C6B"/>
    <w:rsid w:val="004F1158"/>
    <w:rsid w:val="004F18EC"/>
    <w:rsid w:val="004F1AC6"/>
    <w:rsid w:val="004F245A"/>
    <w:rsid w:val="004F4438"/>
    <w:rsid w:val="004F4826"/>
    <w:rsid w:val="004F59A8"/>
    <w:rsid w:val="004F5D4F"/>
    <w:rsid w:val="004F5E20"/>
    <w:rsid w:val="004F5F7A"/>
    <w:rsid w:val="004F6324"/>
    <w:rsid w:val="004F70BC"/>
    <w:rsid w:val="004F7126"/>
    <w:rsid w:val="0050051C"/>
    <w:rsid w:val="00500D44"/>
    <w:rsid w:val="00500F7D"/>
    <w:rsid w:val="00501AAB"/>
    <w:rsid w:val="00501F15"/>
    <w:rsid w:val="0050269C"/>
    <w:rsid w:val="0050286D"/>
    <w:rsid w:val="00503C70"/>
    <w:rsid w:val="00504CDF"/>
    <w:rsid w:val="00507441"/>
    <w:rsid w:val="00507F31"/>
    <w:rsid w:val="00510201"/>
    <w:rsid w:val="00510B8E"/>
    <w:rsid w:val="00511D08"/>
    <w:rsid w:val="005124BB"/>
    <w:rsid w:val="00514B8C"/>
    <w:rsid w:val="00514C90"/>
    <w:rsid w:val="00514F3C"/>
    <w:rsid w:val="00516900"/>
    <w:rsid w:val="0052019A"/>
    <w:rsid w:val="005201A1"/>
    <w:rsid w:val="00523FBE"/>
    <w:rsid w:val="005241E0"/>
    <w:rsid w:val="005241F2"/>
    <w:rsid w:val="005244DD"/>
    <w:rsid w:val="00524DD7"/>
    <w:rsid w:val="00525478"/>
    <w:rsid w:val="00525B2A"/>
    <w:rsid w:val="00531795"/>
    <w:rsid w:val="00531AF4"/>
    <w:rsid w:val="00532F8F"/>
    <w:rsid w:val="00533E2C"/>
    <w:rsid w:val="005363A0"/>
    <w:rsid w:val="00537EB6"/>
    <w:rsid w:val="005404D8"/>
    <w:rsid w:val="00541EAA"/>
    <w:rsid w:val="00541F3C"/>
    <w:rsid w:val="00542D9D"/>
    <w:rsid w:val="00542DE5"/>
    <w:rsid w:val="005435B9"/>
    <w:rsid w:val="0054408D"/>
    <w:rsid w:val="00544295"/>
    <w:rsid w:val="00546850"/>
    <w:rsid w:val="00547AA7"/>
    <w:rsid w:val="00550467"/>
    <w:rsid w:val="00552587"/>
    <w:rsid w:val="00552718"/>
    <w:rsid w:val="00552D7A"/>
    <w:rsid w:val="00553305"/>
    <w:rsid w:val="0055369A"/>
    <w:rsid w:val="00553FA0"/>
    <w:rsid w:val="005551AE"/>
    <w:rsid w:val="0055631F"/>
    <w:rsid w:val="00556375"/>
    <w:rsid w:val="005566C4"/>
    <w:rsid w:val="00556B3A"/>
    <w:rsid w:val="00556D84"/>
    <w:rsid w:val="00557ED5"/>
    <w:rsid w:val="00562922"/>
    <w:rsid w:val="00562BCA"/>
    <w:rsid w:val="00564707"/>
    <w:rsid w:val="00565872"/>
    <w:rsid w:val="00567F02"/>
    <w:rsid w:val="005719A5"/>
    <w:rsid w:val="00571C77"/>
    <w:rsid w:val="00571D6C"/>
    <w:rsid w:val="00575090"/>
    <w:rsid w:val="00576A51"/>
    <w:rsid w:val="00577922"/>
    <w:rsid w:val="005803D7"/>
    <w:rsid w:val="0058111A"/>
    <w:rsid w:val="00581323"/>
    <w:rsid w:val="005815A9"/>
    <w:rsid w:val="00582977"/>
    <w:rsid w:val="00582E21"/>
    <w:rsid w:val="00583521"/>
    <w:rsid w:val="00585077"/>
    <w:rsid w:val="00585C69"/>
    <w:rsid w:val="005867CC"/>
    <w:rsid w:val="0059113E"/>
    <w:rsid w:val="00591BCE"/>
    <w:rsid w:val="005921E5"/>
    <w:rsid w:val="005927BB"/>
    <w:rsid w:val="0059597D"/>
    <w:rsid w:val="00597ACE"/>
    <w:rsid w:val="005A01CD"/>
    <w:rsid w:val="005A22E7"/>
    <w:rsid w:val="005A2420"/>
    <w:rsid w:val="005A2FE8"/>
    <w:rsid w:val="005A3473"/>
    <w:rsid w:val="005A3952"/>
    <w:rsid w:val="005A3C89"/>
    <w:rsid w:val="005A45DD"/>
    <w:rsid w:val="005A4A9D"/>
    <w:rsid w:val="005A5351"/>
    <w:rsid w:val="005A7E0C"/>
    <w:rsid w:val="005B18B6"/>
    <w:rsid w:val="005B20FF"/>
    <w:rsid w:val="005B32E9"/>
    <w:rsid w:val="005B3533"/>
    <w:rsid w:val="005B41A3"/>
    <w:rsid w:val="005B4332"/>
    <w:rsid w:val="005B4EFB"/>
    <w:rsid w:val="005B5924"/>
    <w:rsid w:val="005B65A8"/>
    <w:rsid w:val="005B73AA"/>
    <w:rsid w:val="005C087A"/>
    <w:rsid w:val="005C2346"/>
    <w:rsid w:val="005C2387"/>
    <w:rsid w:val="005C2AA4"/>
    <w:rsid w:val="005C2ACC"/>
    <w:rsid w:val="005C2CA0"/>
    <w:rsid w:val="005C2D57"/>
    <w:rsid w:val="005C3423"/>
    <w:rsid w:val="005C6671"/>
    <w:rsid w:val="005C68D5"/>
    <w:rsid w:val="005C762E"/>
    <w:rsid w:val="005D029E"/>
    <w:rsid w:val="005D16DB"/>
    <w:rsid w:val="005D26D0"/>
    <w:rsid w:val="005D2BA6"/>
    <w:rsid w:val="005D394A"/>
    <w:rsid w:val="005D3C8D"/>
    <w:rsid w:val="005D6037"/>
    <w:rsid w:val="005D6415"/>
    <w:rsid w:val="005D7126"/>
    <w:rsid w:val="005D78CD"/>
    <w:rsid w:val="005E0575"/>
    <w:rsid w:val="005E0613"/>
    <w:rsid w:val="005E26C2"/>
    <w:rsid w:val="005E43CD"/>
    <w:rsid w:val="005E440A"/>
    <w:rsid w:val="005E4955"/>
    <w:rsid w:val="005E5999"/>
    <w:rsid w:val="005E62C3"/>
    <w:rsid w:val="005E6E59"/>
    <w:rsid w:val="005E71A3"/>
    <w:rsid w:val="005E7A52"/>
    <w:rsid w:val="005F1297"/>
    <w:rsid w:val="005F2552"/>
    <w:rsid w:val="005F2BD6"/>
    <w:rsid w:val="005F41C9"/>
    <w:rsid w:val="005F4997"/>
    <w:rsid w:val="005F5794"/>
    <w:rsid w:val="005F74F7"/>
    <w:rsid w:val="0060020A"/>
    <w:rsid w:val="00600AA1"/>
    <w:rsid w:val="00600AEC"/>
    <w:rsid w:val="00603C12"/>
    <w:rsid w:val="00604B90"/>
    <w:rsid w:val="0060593A"/>
    <w:rsid w:val="00605D30"/>
    <w:rsid w:val="00605FD6"/>
    <w:rsid w:val="0060799B"/>
    <w:rsid w:val="00607D4E"/>
    <w:rsid w:val="00610A7C"/>
    <w:rsid w:val="00612F08"/>
    <w:rsid w:val="006136C4"/>
    <w:rsid w:val="00613855"/>
    <w:rsid w:val="00616A59"/>
    <w:rsid w:val="00620DFD"/>
    <w:rsid w:val="006234AE"/>
    <w:rsid w:val="00625930"/>
    <w:rsid w:val="006276BC"/>
    <w:rsid w:val="00630DAD"/>
    <w:rsid w:val="00631B25"/>
    <w:rsid w:val="00632DBB"/>
    <w:rsid w:val="00632F5A"/>
    <w:rsid w:val="006371F2"/>
    <w:rsid w:val="0064121C"/>
    <w:rsid w:val="006413FD"/>
    <w:rsid w:val="00641D72"/>
    <w:rsid w:val="00641F24"/>
    <w:rsid w:val="0064242F"/>
    <w:rsid w:val="0064376C"/>
    <w:rsid w:val="00643B24"/>
    <w:rsid w:val="00643B5A"/>
    <w:rsid w:val="00644C85"/>
    <w:rsid w:val="006453F9"/>
    <w:rsid w:val="00645B11"/>
    <w:rsid w:val="00645F8B"/>
    <w:rsid w:val="00650E05"/>
    <w:rsid w:val="00656050"/>
    <w:rsid w:val="0066093E"/>
    <w:rsid w:val="006624CC"/>
    <w:rsid w:val="00662A7B"/>
    <w:rsid w:val="00663B90"/>
    <w:rsid w:val="00670BD2"/>
    <w:rsid w:val="00670DBF"/>
    <w:rsid w:val="00671044"/>
    <w:rsid w:val="0067107E"/>
    <w:rsid w:val="00672A7C"/>
    <w:rsid w:val="00675FE5"/>
    <w:rsid w:val="00676C61"/>
    <w:rsid w:val="006808CF"/>
    <w:rsid w:val="00680EFE"/>
    <w:rsid w:val="0068132D"/>
    <w:rsid w:val="00681C30"/>
    <w:rsid w:val="00682E59"/>
    <w:rsid w:val="00683388"/>
    <w:rsid w:val="00683762"/>
    <w:rsid w:val="006844A8"/>
    <w:rsid w:val="0068522A"/>
    <w:rsid w:val="00685D98"/>
    <w:rsid w:val="00691ABD"/>
    <w:rsid w:val="00693A03"/>
    <w:rsid w:val="00693EFD"/>
    <w:rsid w:val="00694433"/>
    <w:rsid w:val="00696285"/>
    <w:rsid w:val="00696B74"/>
    <w:rsid w:val="0069768A"/>
    <w:rsid w:val="00697F3A"/>
    <w:rsid w:val="006A128E"/>
    <w:rsid w:val="006A1A13"/>
    <w:rsid w:val="006A2076"/>
    <w:rsid w:val="006A293E"/>
    <w:rsid w:val="006A3815"/>
    <w:rsid w:val="006A3E80"/>
    <w:rsid w:val="006A607E"/>
    <w:rsid w:val="006A63B6"/>
    <w:rsid w:val="006A6B08"/>
    <w:rsid w:val="006B0641"/>
    <w:rsid w:val="006B0ADE"/>
    <w:rsid w:val="006B1523"/>
    <w:rsid w:val="006B2CB8"/>
    <w:rsid w:val="006B3015"/>
    <w:rsid w:val="006B5946"/>
    <w:rsid w:val="006C39A1"/>
    <w:rsid w:val="006C44FC"/>
    <w:rsid w:val="006C5F07"/>
    <w:rsid w:val="006C71A9"/>
    <w:rsid w:val="006C73BC"/>
    <w:rsid w:val="006D1C7E"/>
    <w:rsid w:val="006D36DC"/>
    <w:rsid w:val="006D3A06"/>
    <w:rsid w:val="006D3C39"/>
    <w:rsid w:val="006D47AC"/>
    <w:rsid w:val="006D4BAC"/>
    <w:rsid w:val="006D56B1"/>
    <w:rsid w:val="006D5F92"/>
    <w:rsid w:val="006D722E"/>
    <w:rsid w:val="006E02FF"/>
    <w:rsid w:val="006E0CB6"/>
    <w:rsid w:val="006E18A6"/>
    <w:rsid w:val="006E3157"/>
    <w:rsid w:val="006E31A5"/>
    <w:rsid w:val="006E3382"/>
    <w:rsid w:val="006E38D5"/>
    <w:rsid w:val="006E45B2"/>
    <w:rsid w:val="006E5F9E"/>
    <w:rsid w:val="006E713D"/>
    <w:rsid w:val="006E7E72"/>
    <w:rsid w:val="006F2B34"/>
    <w:rsid w:val="006F41EE"/>
    <w:rsid w:val="006F438D"/>
    <w:rsid w:val="006F513D"/>
    <w:rsid w:val="006F70F7"/>
    <w:rsid w:val="006F7731"/>
    <w:rsid w:val="006F7BFD"/>
    <w:rsid w:val="00702774"/>
    <w:rsid w:val="00702C80"/>
    <w:rsid w:val="00704968"/>
    <w:rsid w:val="00704D92"/>
    <w:rsid w:val="00704DC6"/>
    <w:rsid w:val="00704DDF"/>
    <w:rsid w:val="007053A0"/>
    <w:rsid w:val="00705B19"/>
    <w:rsid w:val="00706780"/>
    <w:rsid w:val="00706FC4"/>
    <w:rsid w:val="00707D65"/>
    <w:rsid w:val="00707EA5"/>
    <w:rsid w:val="007106C3"/>
    <w:rsid w:val="0071130C"/>
    <w:rsid w:val="00711323"/>
    <w:rsid w:val="00712320"/>
    <w:rsid w:val="007147A3"/>
    <w:rsid w:val="00714DEC"/>
    <w:rsid w:val="0071552D"/>
    <w:rsid w:val="0071557D"/>
    <w:rsid w:val="00715771"/>
    <w:rsid w:val="00716AFF"/>
    <w:rsid w:val="0071736E"/>
    <w:rsid w:val="00720CAC"/>
    <w:rsid w:val="00721BCD"/>
    <w:rsid w:val="00721C45"/>
    <w:rsid w:val="00722523"/>
    <w:rsid w:val="00722C70"/>
    <w:rsid w:val="00723A06"/>
    <w:rsid w:val="00723CC4"/>
    <w:rsid w:val="00726DD0"/>
    <w:rsid w:val="0073268D"/>
    <w:rsid w:val="007330F9"/>
    <w:rsid w:val="0073358C"/>
    <w:rsid w:val="0073476C"/>
    <w:rsid w:val="007360DB"/>
    <w:rsid w:val="00736454"/>
    <w:rsid w:val="00736509"/>
    <w:rsid w:val="00736BBF"/>
    <w:rsid w:val="007376AB"/>
    <w:rsid w:val="00740447"/>
    <w:rsid w:val="00740D79"/>
    <w:rsid w:val="007411BC"/>
    <w:rsid w:val="00741347"/>
    <w:rsid w:val="00741922"/>
    <w:rsid w:val="00741CF8"/>
    <w:rsid w:val="00742843"/>
    <w:rsid w:val="00742E15"/>
    <w:rsid w:val="007434FF"/>
    <w:rsid w:val="00743AE9"/>
    <w:rsid w:val="00744336"/>
    <w:rsid w:val="007443C0"/>
    <w:rsid w:val="00744A60"/>
    <w:rsid w:val="00745BD8"/>
    <w:rsid w:val="007461A2"/>
    <w:rsid w:val="00746C79"/>
    <w:rsid w:val="00750D17"/>
    <w:rsid w:val="00752949"/>
    <w:rsid w:val="00755AAE"/>
    <w:rsid w:val="007562D7"/>
    <w:rsid w:val="00757166"/>
    <w:rsid w:val="007576BE"/>
    <w:rsid w:val="007613CD"/>
    <w:rsid w:val="00761BFF"/>
    <w:rsid w:val="00762F82"/>
    <w:rsid w:val="0076335A"/>
    <w:rsid w:val="00764394"/>
    <w:rsid w:val="007646AD"/>
    <w:rsid w:val="00764987"/>
    <w:rsid w:val="007652F3"/>
    <w:rsid w:val="00767ECB"/>
    <w:rsid w:val="00771D8D"/>
    <w:rsid w:val="007728B1"/>
    <w:rsid w:val="00773253"/>
    <w:rsid w:val="00773761"/>
    <w:rsid w:val="00777A2E"/>
    <w:rsid w:val="00781555"/>
    <w:rsid w:val="0078405B"/>
    <w:rsid w:val="00784890"/>
    <w:rsid w:val="007868B9"/>
    <w:rsid w:val="00786A6C"/>
    <w:rsid w:val="00787756"/>
    <w:rsid w:val="00787FFC"/>
    <w:rsid w:val="00790F30"/>
    <w:rsid w:val="007916DC"/>
    <w:rsid w:val="007924BE"/>
    <w:rsid w:val="00792EF3"/>
    <w:rsid w:val="0079557B"/>
    <w:rsid w:val="00797CFD"/>
    <w:rsid w:val="007A15DC"/>
    <w:rsid w:val="007A37BB"/>
    <w:rsid w:val="007A4C7E"/>
    <w:rsid w:val="007A5062"/>
    <w:rsid w:val="007A7394"/>
    <w:rsid w:val="007A78A4"/>
    <w:rsid w:val="007B05CC"/>
    <w:rsid w:val="007B134B"/>
    <w:rsid w:val="007B16A0"/>
    <w:rsid w:val="007B25E5"/>
    <w:rsid w:val="007B2F8C"/>
    <w:rsid w:val="007B3DB5"/>
    <w:rsid w:val="007B3E4F"/>
    <w:rsid w:val="007B55BA"/>
    <w:rsid w:val="007B5B92"/>
    <w:rsid w:val="007B6AF3"/>
    <w:rsid w:val="007B7018"/>
    <w:rsid w:val="007B7B38"/>
    <w:rsid w:val="007C305D"/>
    <w:rsid w:val="007C43EB"/>
    <w:rsid w:val="007C4B0E"/>
    <w:rsid w:val="007C6639"/>
    <w:rsid w:val="007D0B26"/>
    <w:rsid w:val="007D48A6"/>
    <w:rsid w:val="007D4B38"/>
    <w:rsid w:val="007D56E3"/>
    <w:rsid w:val="007D7403"/>
    <w:rsid w:val="007D7A32"/>
    <w:rsid w:val="007E265C"/>
    <w:rsid w:val="007E3F9C"/>
    <w:rsid w:val="007E4B52"/>
    <w:rsid w:val="007E6A41"/>
    <w:rsid w:val="007F1F16"/>
    <w:rsid w:val="007F1F8A"/>
    <w:rsid w:val="007F2040"/>
    <w:rsid w:val="007F2531"/>
    <w:rsid w:val="007F3B4E"/>
    <w:rsid w:val="007F4C33"/>
    <w:rsid w:val="007F5BD6"/>
    <w:rsid w:val="007F6CCC"/>
    <w:rsid w:val="008014D3"/>
    <w:rsid w:val="00802AF1"/>
    <w:rsid w:val="00805153"/>
    <w:rsid w:val="00805F25"/>
    <w:rsid w:val="0080717B"/>
    <w:rsid w:val="0080729A"/>
    <w:rsid w:val="008075C9"/>
    <w:rsid w:val="00807EB9"/>
    <w:rsid w:val="00810350"/>
    <w:rsid w:val="0081039A"/>
    <w:rsid w:val="008106C7"/>
    <w:rsid w:val="00811220"/>
    <w:rsid w:val="008123B8"/>
    <w:rsid w:val="00813256"/>
    <w:rsid w:val="00813392"/>
    <w:rsid w:val="008135BE"/>
    <w:rsid w:val="0081419F"/>
    <w:rsid w:val="00814BEC"/>
    <w:rsid w:val="00814C54"/>
    <w:rsid w:val="00814E3A"/>
    <w:rsid w:val="00816B5F"/>
    <w:rsid w:val="00816F28"/>
    <w:rsid w:val="0081786E"/>
    <w:rsid w:val="00820121"/>
    <w:rsid w:val="008202EE"/>
    <w:rsid w:val="00821C04"/>
    <w:rsid w:val="008222C9"/>
    <w:rsid w:val="008229C2"/>
    <w:rsid w:val="0082335D"/>
    <w:rsid w:val="0082354B"/>
    <w:rsid w:val="00823693"/>
    <w:rsid w:val="00823882"/>
    <w:rsid w:val="0082393E"/>
    <w:rsid w:val="008246F0"/>
    <w:rsid w:val="00824C2A"/>
    <w:rsid w:val="00825363"/>
    <w:rsid w:val="00825D82"/>
    <w:rsid w:val="00825F44"/>
    <w:rsid w:val="008262B1"/>
    <w:rsid w:val="00827279"/>
    <w:rsid w:val="0082799C"/>
    <w:rsid w:val="00827A03"/>
    <w:rsid w:val="008308A2"/>
    <w:rsid w:val="00830D96"/>
    <w:rsid w:val="00832518"/>
    <w:rsid w:val="008330FF"/>
    <w:rsid w:val="00833160"/>
    <w:rsid w:val="008332DB"/>
    <w:rsid w:val="0083456B"/>
    <w:rsid w:val="00834C79"/>
    <w:rsid w:val="00840026"/>
    <w:rsid w:val="00843EFA"/>
    <w:rsid w:val="00845C2B"/>
    <w:rsid w:val="00847E80"/>
    <w:rsid w:val="0085031E"/>
    <w:rsid w:val="008514C1"/>
    <w:rsid w:val="008523E2"/>
    <w:rsid w:val="00852D77"/>
    <w:rsid w:val="00852E75"/>
    <w:rsid w:val="00853C41"/>
    <w:rsid w:val="00853CDF"/>
    <w:rsid w:val="0085422B"/>
    <w:rsid w:val="00855066"/>
    <w:rsid w:val="008555C6"/>
    <w:rsid w:val="00855D1C"/>
    <w:rsid w:val="00856B6C"/>
    <w:rsid w:val="0086007E"/>
    <w:rsid w:val="00860434"/>
    <w:rsid w:val="008604F4"/>
    <w:rsid w:val="00861767"/>
    <w:rsid w:val="00861949"/>
    <w:rsid w:val="00861BC0"/>
    <w:rsid w:val="0086480B"/>
    <w:rsid w:val="008669E0"/>
    <w:rsid w:val="00866E4C"/>
    <w:rsid w:val="0087021B"/>
    <w:rsid w:val="00871D08"/>
    <w:rsid w:val="00873D0B"/>
    <w:rsid w:val="0087468E"/>
    <w:rsid w:val="008763BE"/>
    <w:rsid w:val="00876D53"/>
    <w:rsid w:val="00876EB0"/>
    <w:rsid w:val="00877639"/>
    <w:rsid w:val="00877E86"/>
    <w:rsid w:val="00880AB4"/>
    <w:rsid w:val="00880B4A"/>
    <w:rsid w:val="008824F9"/>
    <w:rsid w:val="008831E9"/>
    <w:rsid w:val="00883E5E"/>
    <w:rsid w:val="00883E63"/>
    <w:rsid w:val="00884FFD"/>
    <w:rsid w:val="00885C84"/>
    <w:rsid w:val="00886549"/>
    <w:rsid w:val="0089075C"/>
    <w:rsid w:val="008909D8"/>
    <w:rsid w:val="00891AA3"/>
    <w:rsid w:val="00891AB0"/>
    <w:rsid w:val="00893F25"/>
    <w:rsid w:val="00895D2A"/>
    <w:rsid w:val="00895F1E"/>
    <w:rsid w:val="00895F9A"/>
    <w:rsid w:val="00896D3C"/>
    <w:rsid w:val="0089754A"/>
    <w:rsid w:val="00897710"/>
    <w:rsid w:val="008977C8"/>
    <w:rsid w:val="008A0A64"/>
    <w:rsid w:val="008A1B9E"/>
    <w:rsid w:val="008A2C42"/>
    <w:rsid w:val="008A4E8D"/>
    <w:rsid w:val="008A5556"/>
    <w:rsid w:val="008A7CE5"/>
    <w:rsid w:val="008B120B"/>
    <w:rsid w:val="008B242A"/>
    <w:rsid w:val="008B29AF"/>
    <w:rsid w:val="008B31DC"/>
    <w:rsid w:val="008B4379"/>
    <w:rsid w:val="008B6110"/>
    <w:rsid w:val="008B619A"/>
    <w:rsid w:val="008B61E2"/>
    <w:rsid w:val="008B646D"/>
    <w:rsid w:val="008B697C"/>
    <w:rsid w:val="008C04B9"/>
    <w:rsid w:val="008C16F4"/>
    <w:rsid w:val="008C4975"/>
    <w:rsid w:val="008C5804"/>
    <w:rsid w:val="008C6FBB"/>
    <w:rsid w:val="008D068A"/>
    <w:rsid w:val="008D184F"/>
    <w:rsid w:val="008D35F6"/>
    <w:rsid w:val="008D5CC8"/>
    <w:rsid w:val="008E138D"/>
    <w:rsid w:val="008E24DE"/>
    <w:rsid w:val="008E4C97"/>
    <w:rsid w:val="008E56EE"/>
    <w:rsid w:val="008E5894"/>
    <w:rsid w:val="008E5D08"/>
    <w:rsid w:val="008E6101"/>
    <w:rsid w:val="008E6429"/>
    <w:rsid w:val="008E698C"/>
    <w:rsid w:val="008E74BE"/>
    <w:rsid w:val="008E750A"/>
    <w:rsid w:val="008F0065"/>
    <w:rsid w:val="008F081F"/>
    <w:rsid w:val="008F1828"/>
    <w:rsid w:val="008F2C7E"/>
    <w:rsid w:val="008F2F60"/>
    <w:rsid w:val="008F3654"/>
    <w:rsid w:val="008F55B5"/>
    <w:rsid w:val="00900D34"/>
    <w:rsid w:val="009025E7"/>
    <w:rsid w:val="00902C1E"/>
    <w:rsid w:val="009050F4"/>
    <w:rsid w:val="009063F6"/>
    <w:rsid w:val="00910EDC"/>
    <w:rsid w:val="00912513"/>
    <w:rsid w:val="009152EE"/>
    <w:rsid w:val="0091551D"/>
    <w:rsid w:val="00915E62"/>
    <w:rsid w:val="00915F28"/>
    <w:rsid w:val="0091703A"/>
    <w:rsid w:val="00917E4D"/>
    <w:rsid w:val="00917F65"/>
    <w:rsid w:val="00920AF2"/>
    <w:rsid w:val="009212EA"/>
    <w:rsid w:val="00923682"/>
    <w:rsid w:val="0092463A"/>
    <w:rsid w:val="00924E90"/>
    <w:rsid w:val="00925ABE"/>
    <w:rsid w:val="0092629B"/>
    <w:rsid w:val="009271F4"/>
    <w:rsid w:val="00927C00"/>
    <w:rsid w:val="00932EA6"/>
    <w:rsid w:val="0093316E"/>
    <w:rsid w:val="00941785"/>
    <w:rsid w:val="00941B56"/>
    <w:rsid w:val="00942648"/>
    <w:rsid w:val="00942F2C"/>
    <w:rsid w:val="009430EC"/>
    <w:rsid w:val="00946B1E"/>
    <w:rsid w:val="00946D17"/>
    <w:rsid w:val="00947DB2"/>
    <w:rsid w:val="0095301F"/>
    <w:rsid w:val="009534F8"/>
    <w:rsid w:val="009553D7"/>
    <w:rsid w:val="00955766"/>
    <w:rsid w:val="009566A9"/>
    <w:rsid w:val="00957060"/>
    <w:rsid w:val="009576B7"/>
    <w:rsid w:val="00960045"/>
    <w:rsid w:val="00960210"/>
    <w:rsid w:val="00961228"/>
    <w:rsid w:val="0096359E"/>
    <w:rsid w:val="009639E1"/>
    <w:rsid w:val="00965B10"/>
    <w:rsid w:val="00967CF9"/>
    <w:rsid w:val="00970510"/>
    <w:rsid w:val="00971A2A"/>
    <w:rsid w:val="00971D5F"/>
    <w:rsid w:val="00972B7F"/>
    <w:rsid w:val="00972E08"/>
    <w:rsid w:val="00972EE4"/>
    <w:rsid w:val="00973597"/>
    <w:rsid w:val="00974F34"/>
    <w:rsid w:val="0097501A"/>
    <w:rsid w:val="00976897"/>
    <w:rsid w:val="009768B4"/>
    <w:rsid w:val="00977A9C"/>
    <w:rsid w:val="00980598"/>
    <w:rsid w:val="00980980"/>
    <w:rsid w:val="00981107"/>
    <w:rsid w:val="00981EC6"/>
    <w:rsid w:val="00982CCF"/>
    <w:rsid w:val="00983F9D"/>
    <w:rsid w:val="00984694"/>
    <w:rsid w:val="00986E0F"/>
    <w:rsid w:val="00987B8C"/>
    <w:rsid w:val="00992AF1"/>
    <w:rsid w:val="00992F4F"/>
    <w:rsid w:val="00994907"/>
    <w:rsid w:val="00994991"/>
    <w:rsid w:val="00995632"/>
    <w:rsid w:val="00996265"/>
    <w:rsid w:val="009A0202"/>
    <w:rsid w:val="009A037B"/>
    <w:rsid w:val="009A06D9"/>
    <w:rsid w:val="009A0EC3"/>
    <w:rsid w:val="009A21D5"/>
    <w:rsid w:val="009A2821"/>
    <w:rsid w:val="009A3AC3"/>
    <w:rsid w:val="009A5E8E"/>
    <w:rsid w:val="009A7B99"/>
    <w:rsid w:val="009B071E"/>
    <w:rsid w:val="009B08B8"/>
    <w:rsid w:val="009B1042"/>
    <w:rsid w:val="009B281F"/>
    <w:rsid w:val="009B4550"/>
    <w:rsid w:val="009B6160"/>
    <w:rsid w:val="009B7464"/>
    <w:rsid w:val="009C0112"/>
    <w:rsid w:val="009C0A88"/>
    <w:rsid w:val="009C1224"/>
    <w:rsid w:val="009C1F93"/>
    <w:rsid w:val="009C5CD8"/>
    <w:rsid w:val="009C6094"/>
    <w:rsid w:val="009C6F7E"/>
    <w:rsid w:val="009C7D3B"/>
    <w:rsid w:val="009C7E8F"/>
    <w:rsid w:val="009D1A9E"/>
    <w:rsid w:val="009D1F62"/>
    <w:rsid w:val="009D3D37"/>
    <w:rsid w:val="009D3FB6"/>
    <w:rsid w:val="009D407C"/>
    <w:rsid w:val="009D42D9"/>
    <w:rsid w:val="009D565F"/>
    <w:rsid w:val="009D5897"/>
    <w:rsid w:val="009E0DAF"/>
    <w:rsid w:val="009E139D"/>
    <w:rsid w:val="009E15AE"/>
    <w:rsid w:val="009E6052"/>
    <w:rsid w:val="009E6642"/>
    <w:rsid w:val="009F4AD1"/>
    <w:rsid w:val="009F7D6E"/>
    <w:rsid w:val="00A01F00"/>
    <w:rsid w:val="00A0248E"/>
    <w:rsid w:val="00A02665"/>
    <w:rsid w:val="00A0335E"/>
    <w:rsid w:val="00A034CC"/>
    <w:rsid w:val="00A042E9"/>
    <w:rsid w:val="00A0532B"/>
    <w:rsid w:val="00A05379"/>
    <w:rsid w:val="00A05F89"/>
    <w:rsid w:val="00A06175"/>
    <w:rsid w:val="00A07DCA"/>
    <w:rsid w:val="00A105CC"/>
    <w:rsid w:val="00A10969"/>
    <w:rsid w:val="00A10F62"/>
    <w:rsid w:val="00A110D7"/>
    <w:rsid w:val="00A114FF"/>
    <w:rsid w:val="00A12882"/>
    <w:rsid w:val="00A204E3"/>
    <w:rsid w:val="00A22E20"/>
    <w:rsid w:val="00A2405A"/>
    <w:rsid w:val="00A24251"/>
    <w:rsid w:val="00A24395"/>
    <w:rsid w:val="00A26183"/>
    <w:rsid w:val="00A26CAB"/>
    <w:rsid w:val="00A27B3A"/>
    <w:rsid w:val="00A27C53"/>
    <w:rsid w:val="00A300D9"/>
    <w:rsid w:val="00A304EC"/>
    <w:rsid w:val="00A310B7"/>
    <w:rsid w:val="00A313F0"/>
    <w:rsid w:val="00A32A75"/>
    <w:rsid w:val="00A34F50"/>
    <w:rsid w:val="00A35D14"/>
    <w:rsid w:val="00A36210"/>
    <w:rsid w:val="00A422AE"/>
    <w:rsid w:val="00A440BC"/>
    <w:rsid w:val="00A454BB"/>
    <w:rsid w:val="00A4627C"/>
    <w:rsid w:val="00A463A9"/>
    <w:rsid w:val="00A51214"/>
    <w:rsid w:val="00A51A5F"/>
    <w:rsid w:val="00A51BB6"/>
    <w:rsid w:val="00A520BB"/>
    <w:rsid w:val="00A5237F"/>
    <w:rsid w:val="00A528F5"/>
    <w:rsid w:val="00A52CFC"/>
    <w:rsid w:val="00A53379"/>
    <w:rsid w:val="00A53A29"/>
    <w:rsid w:val="00A53C7E"/>
    <w:rsid w:val="00A542D6"/>
    <w:rsid w:val="00A5587D"/>
    <w:rsid w:val="00A567B8"/>
    <w:rsid w:val="00A57788"/>
    <w:rsid w:val="00A60794"/>
    <w:rsid w:val="00A6105C"/>
    <w:rsid w:val="00A61378"/>
    <w:rsid w:val="00A62F84"/>
    <w:rsid w:val="00A63DB8"/>
    <w:rsid w:val="00A650D7"/>
    <w:rsid w:val="00A665C9"/>
    <w:rsid w:val="00A66EF0"/>
    <w:rsid w:val="00A71093"/>
    <w:rsid w:val="00A71D9D"/>
    <w:rsid w:val="00A7230F"/>
    <w:rsid w:val="00A724F7"/>
    <w:rsid w:val="00A729D7"/>
    <w:rsid w:val="00A73657"/>
    <w:rsid w:val="00A746F8"/>
    <w:rsid w:val="00A7528B"/>
    <w:rsid w:val="00A755D2"/>
    <w:rsid w:val="00A75DC1"/>
    <w:rsid w:val="00A75F13"/>
    <w:rsid w:val="00A80D7E"/>
    <w:rsid w:val="00A81546"/>
    <w:rsid w:val="00A8493D"/>
    <w:rsid w:val="00A85008"/>
    <w:rsid w:val="00A85B07"/>
    <w:rsid w:val="00A85ECD"/>
    <w:rsid w:val="00A90B10"/>
    <w:rsid w:val="00A912B7"/>
    <w:rsid w:val="00A9195D"/>
    <w:rsid w:val="00A925CF"/>
    <w:rsid w:val="00A93935"/>
    <w:rsid w:val="00A944A3"/>
    <w:rsid w:val="00A944D6"/>
    <w:rsid w:val="00A94E7B"/>
    <w:rsid w:val="00A9680C"/>
    <w:rsid w:val="00A96D24"/>
    <w:rsid w:val="00A97020"/>
    <w:rsid w:val="00A97BFA"/>
    <w:rsid w:val="00AA0D4E"/>
    <w:rsid w:val="00AA1944"/>
    <w:rsid w:val="00AA3478"/>
    <w:rsid w:val="00AA4245"/>
    <w:rsid w:val="00AA47D6"/>
    <w:rsid w:val="00AA4E3E"/>
    <w:rsid w:val="00AA5C2E"/>
    <w:rsid w:val="00AA705B"/>
    <w:rsid w:val="00AA7DBA"/>
    <w:rsid w:val="00AB0B40"/>
    <w:rsid w:val="00AB1B28"/>
    <w:rsid w:val="00AB2291"/>
    <w:rsid w:val="00AB2E94"/>
    <w:rsid w:val="00AB37E0"/>
    <w:rsid w:val="00AB468C"/>
    <w:rsid w:val="00AB5E81"/>
    <w:rsid w:val="00AB6034"/>
    <w:rsid w:val="00AB66AD"/>
    <w:rsid w:val="00AB6990"/>
    <w:rsid w:val="00AB6A4F"/>
    <w:rsid w:val="00AC0484"/>
    <w:rsid w:val="00AC0E40"/>
    <w:rsid w:val="00AC198A"/>
    <w:rsid w:val="00AC2AF9"/>
    <w:rsid w:val="00AC4380"/>
    <w:rsid w:val="00AC5D58"/>
    <w:rsid w:val="00AC5F1D"/>
    <w:rsid w:val="00AC6430"/>
    <w:rsid w:val="00AC6D77"/>
    <w:rsid w:val="00AC72BF"/>
    <w:rsid w:val="00AD142D"/>
    <w:rsid w:val="00AD16B7"/>
    <w:rsid w:val="00AD2649"/>
    <w:rsid w:val="00AD2B07"/>
    <w:rsid w:val="00AD2F5D"/>
    <w:rsid w:val="00AD349E"/>
    <w:rsid w:val="00AD58E1"/>
    <w:rsid w:val="00AD59D3"/>
    <w:rsid w:val="00AE385E"/>
    <w:rsid w:val="00AE49D7"/>
    <w:rsid w:val="00AE4D96"/>
    <w:rsid w:val="00AE6659"/>
    <w:rsid w:val="00AE73AE"/>
    <w:rsid w:val="00AE7BF9"/>
    <w:rsid w:val="00AF09BF"/>
    <w:rsid w:val="00AF0AC9"/>
    <w:rsid w:val="00AF12BB"/>
    <w:rsid w:val="00AF12FB"/>
    <w:rsid w:val="00AF2278"/>
    <w:rsid w:val="00AF315C"/>
    <w:rsid w:val="00AF599A"/>
    <w:rsid w:val="00AF5D12"/>
    <w:rsid w:val="00AF63BE"/>
    <w:rsid w:val="00AF7048"/>
    <w:rsid w:val="00B0078E"/>
    <w:rsid w:val="00B00B47"/>
    <w:rsid w:val="00B00E3E"/>
    <w:rsid w:val="00B00F8D"/>
    <w:rsid w:val="00B026B7"/>
    <w:rsid w:val="00B0649B"/>
    <w:rsid w:val="00B066AA"/>
    <w:rsid w:val="00B0782E"/>
    <w:rsid w:val="00B07D76"/>
    <w:rsid w:val="00B10D50"/>
    <w:rsid w:val="00B14192"/>
    <w:rsid w:val="00B1505F"/>
    <w:rsid w:val="00B1583A"/>
    <w:rsid w:val="00B158E0"/>
    <w:rsid w:val="00B15FCE"/>
    <w:rsid w:val="00B16540"/>
    <w:rsid w:val="00B174AB"/>
    <w:rsid w:val="00B17A27"/>
    <w:rsid w:val="00B22AA9"/>
    <w:rsid w:val="00B2352B"/>
    <w:rsid w:val="00B24B5A"/>
    <w:rsid w:val="00B27C31"/>
    <w:rsid w:val="00B304C4"/>
    <w:rsid w:val="00B30889"/>
    <w:rsid w:val="00B323EE"/>
    <w:rsid w:val="00B325A9"/>
    <w:rsid w:val="00B32C01"/>
    <w:rsid w:val="00B3378B"/>
    <w:rsid w:val="00B348B7"/>
    <w:rsid w:val="00B35663"/>
    <w:rsid w:val="00B36D5C"/>
    <w:rsid w:val="00B36D68"/>
    <w:rsid w:val="00B37EFF"/>
    <w:rsid w:val="00B4211A"/>
    <w:rsid w:val="00B421CC"/>
    <w:rsid w:val="00B4258F"/>
    <w:rsid w:val="00B42945"/>
    <w:rsid w:val="00B42CB3"/>
    <w:rsid w:val="00B44667"/>
    <w:rsid w:val="00B44C40"/>
    <w:rsid w:val="00B44D59"/>
    <w:rsid w:val="00B44E48"/>
    <w:rsid w:val="00B45125"/>
    <w:rsid w:val="00B46609"/>
    <w:rsid w:val="00B46ABE"/>
    <w:rsid w:val="00B50491"/>
    <w:rsid w:val="00B50937"/>
    <w:rsid w:val="00B50B49"/>
    <w:rsid w:val="00B51999"/>
    <w:rsid w:val="00B528B5"/>
    <w:rsid w:val="00B53F90"/>
    <w:rsid w:val="00B54A98"/>
    <w:rsid w:val="00B571A4"/>
    <w:rsid w:val="00B57DCF"/>
    <w:rsid w:val="00B60361"/>
    <w:rsid w:val="00B60D2E"/>
    <w:rsid w:val="00B62E42"/>
    <w:rsid w:val="00B62E83"/>
    <w:rsid w:val="00B6416A"/>
    <w:rsid w:val="00B64532"/>
    <w:rsid w:val="00B65B6D"/>
    <w:rsid w:val="00B66207"/>
    <w:rsid w:val="00B6768A"/>
    <w:rsid w:val="00B70A99"/>
    <w:rsid w:val="00B71286"/>
    <w:rsid w:val="00B713DD"/>
    <w:rsid w:val="00B71D53"/>
    <w:rsid w:val="00B724E9"/>
    <w:rsid w:val="00B7310A"/>
    <w:rsid w:val="00B740F1"/>
    <w:rsid w:val="00B74934"/>
    <w:rsid w:val="00B76306"/>
    <w:rsid w:val="00B82C1D"/>
    <w:rsid w:val="00B82EC4"/>
    <w:rsid w:val="00B87705"/>
    <w:rsid w:val="00B924D1"/>
    <w:rsid w:val="00B93949"/>
    <w:rsid w:val="00B93CE6"/>
    <w:rsid w:val="00B94FCE"/>
    <w:rsid w:val="00B95320"/>
    <w:rsid w:val="00B9560B"/>
    <w:rsid w:val="00B96CEE"/>
    <w:rsid w:val="00B96E6F"/>
    <w:rsid w:val="00BA08D2"/>
    <w:rsid w:val="00BA14FD"/>
    <w:rsid w:val="00BA227E"/>
    <w:rsid w:val="00BA5CB3"/>
    <w:rsid w:val="00BA61E9"/>
    <w:rsid w:val="00BA7158"/>
    <w:rsid w:val="00BB043F"/>
    <w:rsid w:val="00BB1CAF"/>
    <w:rsid w:val="00BB2681"/>
    <w:rsid w:val="00BB2F20"/>
    <w:rsid w:val="00BB4105"/>
    <w:rsid w:val="00BB7849"/>
    <w:rsid w:val="00BC0436"/>
    <w:rsid w:val="00BC1CAC"/>
    <w:rsid w:val="00BC420D"/>
    <w:rsid w:val="00BC590E"/>
    <w:rsid w:val="00BC629C"/>
    <w:rsid w:val="00BC71B3"/>
    <w:rsid w:val="00BD1017"/>
    <w:rsid w:val="00BD164F"/>
    <w:rsid w:val="00BD2056"/>
    <w:rsid w:val="00BD460A"/>
    <w:rsid w:val="00BE0B80"/>
    <w:rsid w:val="00BE13AA"/>
    <w:rsid w:val="00BE13C4"/>
    <w:rsid w:val="00BE1BF7"/>
    <w:rsid w:val="00BE250D"/>
    <w:rsid w:val="00BE28A6"/>
    <w:rsid w:val="00BE3114"/>
    <w:rsid w:val="00BE3E4B"/>
    <w:rsid w:val="00BE4E61"/>
    <w:rsid w:val="00BE6397"/>
    <w:rsid w:val="00BE6724"/>
    <w:rsid w:val="00BE688D"/>
    <w:rsid w:val="00BE75AB"/>
    <w:rsid w:val="00BE7F5C"/>
    <w:rsid w:val="00BF0567"/>
    <w:rsid w:val="00BF346D"/>
    <w:rsid w:val="00BF59B8"/>
    <w:rsid w:val="00BF7FBA"/>
    <w:rsid w:val="00C0069D"/>
    <w:rsid w:val="00C0134B"/>
    <w:rsid w:val="00C02156"/>
    <w:rsid w:val="00C02D04"/>
    <w:rsid w:val="00C030BB"/>
    <w:rsid w:val="00C035C1"/>
    <w:rsid w:val="00C04355"/>
    <w:rsid w:val="00C0531E"/>
    <w:rsid w:val="00C07420"/>
    <w:rsid w:val="00C10AEF"/>
    <w:rsid w:val="00C132E9"/>
    <w:rsid w:val="00C13608"/>
    <w:rsid w:val="00C14B3A"/>
    <w:rsid w:val="00C174D9"/>
    <w:rsid w:val="00C1776E"/>
    <w:rsid w:val="00C21654"/>
    <w:rsid w:val="00C234D1"/>
    <w:rsid w:val="00C24234"/>
    <w:rsid w:val="00C24A27"/>
    <w:rsid w:val="00C2531D"/>
    <w:rsid w:val="00C2539C"/>
    <w:rsid w:val="00C26F13"/>
    <w:rsid w:val="00C27992"/>
    <w:rsid w:val="00C3024E"/>
    <w:rsid w:val="00C304E0"/>
    <w:rsid w:val="00C305C3"/>
    <w:rsid w:val="00C30993"/>
    <w:rsid w:val="00C32F27"/>
    <w:rsid w:val="00C33562"/>
    <w:rsid w:val="00C33AB4"/>
    <w:rsid w:val="00C33EED"/>
    <w:rsid w:val="00C34F1B"/>
    <w:rsid w:val="00C35ED0"/>
    <w:rsid w:val="00C40AF6"/>
    <w:rsid w:val="00C4128B"/>
    <w:rsid w:val="00C45587"/>
    <w:rsid w:val="00C45976"/>
    <w:rsid w:val="00C46490"/>
    <w:rsid w:val="00C46948"/>
    <w:rsid w:val="00C471EC"/>
    <w:rsid w:val="00C47FF3"/>
    <w:rsid w:val="00C516AE"/>
    <w:rsid w:val="00C51AA6"/>
    <w:rsid w:val="00C5300B"/>
    <w:rsid w:val="00C57F33"/>
    <w:rsid w:val="00C616AF"/>
    <w:rsid w:val="00C6189E"/>
    <w:rsid w:val="00C6191B"/>
    <w:rsid w:val="00C61AF8"/>
    <w:rsid w:val="00C642D9"/>
    <w:rsid w:val="00C66221"/>
    <w:rsid w:val="00C67705"/>
    <w:rsid w:val="00C67F67"/>
    <w:rsid w:val="00C70158"/>
    <w:rsid w:val="00C71E1A"/>
    <w:rsid w:val="00C71EF6"/>
    <w:rsid w:val="00C738A0"/>
    <w:rsid w:val="00C75413"/>
    <w:rsid w:val="00C75C22"/>
    <w:rsid w:val="00C76140"/>
    <w:rsid w:val="00C82433"/>
    <w:rsid w:val="00C827C1"/>
    <w:rsid w:val="00C850D9"/>
    <w:rsid w:val="00C86AF4"/>
    <w:rsid w:val="00C86D57"/>
    <w:rsid w:val="00C87339"/>
    <w:rsid w:val="00C87A59"/>
    <w:rsid w:val="00C87CEC"/>
    <w:rsid w:val="00C91CD0"/>
    <w:rsid w:val="00C92437"/>
    <w:rsid w:val="00C925D1"/>
    <w:rsid w:val="00C93D0D"/>
    <w:rsid w:val="00C94DA0"/>
    <w:rsid w:val="00C94F64"/>
    <w:rsid w:val="00C967E9"/>
    <w:rsid w:val="00CA13C5"/>
    <w:rsid w:val="00CA16F0"/>
    <w:rsid w:val="00CA3028"/>
    <w:rsid w:val="00CA36B6"/>
    <w:rsid w:val="00CA36DD"/>
    <w:rsid w:val="00CA3E89"/>
    <w:rsid w:val="00CA4104"/>
    <w:rsid w:val="00CA4C85"/>
    <w:rsid w:val="00CA568D"/>
    <w:rsid w:val="00CA5C03"/>
    <w:rsid w:val="00CA5F51"/>
    <w:rsid w:val="00CA67F3"/>
    <w:rsid w:val="00CA6F4F"/>
    <w:rsid w:val="00CB220B"/>
    <w:rsid w:val="00CB2648"/>
    <w:rsid w:val="00CB2E68"/>
    <w:rsid w:val="00CB3342"/>
    <w:rsid w:val="00CB453B"/>
    <w:rsid w:val="00CB47B6"/>
    <w:rsid w:val="00CB51D4"/>
    <w:rsid w:val="00CB556B"/>
    <w:rsid w:val="00CB78FF"/>
    <w:rsid w:val="00CC0E61"/>
    <w:rsid w:val="00CC0F80"/>
    <w:rsid w:val="00CC2E80"/>
    <w:rsid w:val="00CC32A2"/>
    <w:rsid w:val="00CC5F45"/>
    <w:rsid w:val="00CC7DE4"/>
    <w:rsid w:val="00CD21B2"/>
    <w:rsid w:val="00CD3530"/>
    <w:rsid w:val="00CD37BF"/>
    <w:rsid w:val="00CD4814"/>
    <w:rsid w:val="00CD506C"/>
    <w:rsid w:val="00CD579B"/>
    <w:rsid w:val="00CD5A7F"/>
    <w:rsid w:val="00CD6160"/>
    <w:rsid w:val="00CE0D63"/>
    <w:rsid w:val="00CE2359"/>
    <w:rsid w:val="00CE3FDD"/>
    <w:rsid w:val="00CE639F"/>
    <w:rsid w:val="00CE6B60"/>
    <w:rsid w:val="00CF1D65"/>
    <w:rsid w:val="00CF3533"/>
    <w:rsid w:val="00CF437F"/>
    <w:rsid w:val="00CF6833"/>
    <w:rsid w:val="00CF7506"/>
    <w:rsid w:val="00D0135E"/>
    <w:rsid w:val="00D01EEF"/>
    <w:rsid w:val="00D0226E"/>
    <w:rsid w:val="00D03B1A"/>
    <w:rsid w:val="00D053CE"/>
    <w:rsid w:val="00D06224"/>
    <w:rsid w:val="00D07AA6"/>
    <w:rsid w:val="00D1211D"/>
    <w:rsid w:val="00D14096"/>
    <w:rsid w:val="00D14DF3"/>
    <w:rsid w:val="00D14E47"/>
    <w:rsid w:val="00D16A17"/>
    <w:rsid w:val="00D17281"/>
    <w:rsid w:val="00D17DFE"/>
    <w:rsid w:val="00D2081C"/>
    <w:rsid w:val="00D2087B"/>
    <w:rsid w:val="00D21FB6"/>
    <w:rsid w:val="00D24C95"/>
    <w:rsid w:val="00D26BAD"/>
    <w:rsid w:val="00D272BB"/>
    <w:rsid w:val="00D306C9"/>
    <w:rsid w:val="00D306CB"/>
    <w:rsid w:val="00D330F2"/>
    <w:rsid w:val="00D34504"/>
    <w:rsid w:val="00D34525"/>
    <w:rsid w:val="00D37291"/>
    <w:rsid w:val="00D424A3"/>
    <w:rsid w:val="00D4455B"/>
    <w:rsid w:val="00D4568A"/>
    <w:rsid w:val="00D46C70"/>
    <w:rsid w:val="00D46EFD"/>
    <w:rsid w:val="00D4713C"/>
    <w:rsid w:val="00D47309"/>
    <w:rsid w:val="00D507D3"/>
    <w:rsid w:val="00D54B5A"/>
    <w:rsid w:val="00D551B2"/>
    <w:rsid w:val="00D5534D"/>
    <w:rsid w:val="00D5590C"/>
    <w:rsid w:val="00D55BF4"/>
    <w:rsid w:val="00D56492"/>
    <w:rsid w:val="00D565B4"/>
    <w:rsid w:val="00D56830"/>
    <w:rsid w:val="00D5709A"/>
    <w:rsid w:val="00D57EFC"/>
    <w:rsid w:val="00D61818"/>
    <w:rsid w:val="00D62945"/>
    <w:rsid w:val="00D62B4E"/>
    <w:rsid w:val="00D630C3"/>
    <w:rsid w:val="00D6389D"/>
    <w:rsid w:val="00D63B54"/>
    <w:rsid w:val="00D641A6"/>
    <w:rsid w:val="00D65ADE"/>
    <w:rsid w:val="00D67081"/>
    <w:rsid w:val="00D6748F"/>
    <w:rsid w:val="00D67E29"/>
    <w:rsid w:val="00D70115"/>
    <w:rsid w:val="00D70EEA"/>
    <w:rsid w:val="00D71A51"/>
    <w:rsid w:val="00D72123"/>
    <w:rsid w:val="00D72368"/>
    <w:rsid w:val="00D72AC1"/>
    <w:rsid w:val="00D72DD3"/>
    <w:rsid w:val="00D732C2"/>
    <w:rsid w:val="00D732D0"/>
    <w:rsid w:val="00D7330B"/>
    <w:rsid w:val="00D73681"/>
    <w:rsid w:val="00D73999"/>
    <w:rsid w:val="00D75CCB"/>
    <w:rsid w:val="00D76155"/>
    <w:rsid w:val="00D76F41"/>
    <w:rsid w:val="00D84454"/>
    <w:rsid w:val="00D84471"/>
    <w:rsid w:val="00D84956"/>
    <w:rsid w:val="00D8610C"/>
    <w:rsid w:val="00D86F23"/>
    <w:rsid w:val="00D86F29"/>
    <w:rsid w:val="00D918E5"/>
    <w:rsid w:val="00D933C3"/>
    <w:rsid w:val="00D961D4"/>
    <w:rsid w:val="00DA00D4"/>
    <w:rsid w:val="00DA0BA2"/>
    <w:rsid w:val="00DA0DAC"/>
    <w:rsid w:val="00DA170E"/>
    <w:rsid w:val="00DA1A55"/>
    <w:rsid w:val="00DA423B"/>
    <w:rsid w:val="00DA4C0D"/>
    <w:rsid w:val="00DA4E15"/>
    <w:rsid w:val="00DA6161"/>
    <w:rsid w:val="00DA61BB"/>
    <w:rsid w:val="00DA70C2"/>
    <w:rsid w:val="00DB036C"/>
    <w:rsid w:val="00DB0F64"/>
    <w:rsid w:val="00DB258C"/>
    <w:rsid w:val="00DB3C6E"/>
    <w:rsid w:val="00DB3D4D"/>
    <w:rsid w:val="00DB4D58"/>
    <w:rsid w:val="00DB69A1"/>
    <w:rsid w:val="00DB6A37"/>
    <w:rsid w:val="00DB730E"/>
    <w:rsid w:val="00DB7F38"/>
    <w:rsid w:val="00DC0F21"/>
    <w:rsid w:val="00DC10C8"/>
    <w:rsid w:val="00DC1204"/>
    <w:rsid w:val="00DC2135"/>
    <w:rsid w:val="00DC515B"/>
    <w:rsid w:val="00DC7197"/>
    <w:rsid w:val="00DC78CB"/>
    <w:rsid w:val="00DC79F4"/>
    <w:rsid w:val="00DC7D0A"/>
    <w:rsid w:val="00DC7D2D"/>
    <w:rsid w:val="00DD1631"/>
    <w:rsid w:val="00DD2A5E"/>
    <w:rsid w:val="00DD3BB3"/>
    <w:rsid w:val="00DD44DF"/>
    <w:rsid w:val="00DD5066"/>
    <w:rsid w:val="00DD6930"/>
    <w:rsid w:val="00DD78F4"/>
    <w:rsid w:val="00DE00AE"/>
    <w:rsid w:val="00DE0A48"/>
    <w:rsid w:val="00DE1CFF"/>
    <w:rsid w:val="00DE231C"/>
    <w:rsid w:val="00DE2B74"/>
    <w:rsid w:val="00DE351D"/>
    <w:rsid w:val="00DE37A4"/>
    <w:rsid w:val="00DE4657"/>
    <w:rsid w:val="00DE6490"/>
    <w:rsid w:val="00DE7F84"/>
    <w:rsid w:val="00DF1181"/>
    <w:rsid w:val="00DF1551"/>
    <w:rsid w:val="00DF1CFA"/>
    <w:rsid w:val="00DF1DB6"/>
    <w:rsid w:val="00DF36F8"/>
    <w:rsid w:val="00DF45DA"/>
    <w:rsid w:val="00DF67B0"/>
    <w:rsid w:val="00DF7D3A"/>
    <w:rsid w:val="00E00465"/>
    <w:rsid w:val="00E00A81"/>
    <w:rsid w:val="00E00F41"/>
    <w:rsid w:val="00E0251D"/>
    <w:rsid w:val="00E025BB"/>
    <w:rsid w:val="00E0410F"/>
    <w:rsid w:val="00E04BD6"/>
    <w:rsid w:val="00E05D48"/>
    <w:rsid w:val="00E063FD"/>
    <w:rsid w:val="00E07933"/>
    <w:rsid w:val="00E10BCD"/>
    <w:rsid w:val="00E11145"/>
    <w:rsid w:val="00E11316"/>
    <w:rsid w:val="00E11419"/>
    <w:rsid w:val="00E12E35"/>
    <w:rsid w:val="00E13750"/>
    <w:rsid w:val="00E13ED0"/>
    <w:rsid w:val="00E15729"/>
    <w:rsid w:val="00E16FE5"/>
    <w:rsid w:val="00E17688"/>
    <w:rsid w:val="00E207EC"/>
    <w:rsid w:val="00E2429A"/>
    <w:rsid w:val="00E24575"/>
    <w:rsid w:val="00E248B4"/>
    <w:rsid w:val="00E26EF8"/>
    <w:rsid w:val="00E27D99"/>
    <w:rsid w:val="00E301C0"/>
    <w:rsid w:val="00E302FB"/>
    <w:rsid w:val="00E308DB"/>
    <w:rsid w:val="00E33CEA"/>
    <w:rsid w:val="00E35AA6"/>
    <w:rsid w:val="00E37417"/>
    <w:rsid w:val="00E4328F"/>
    <w:rsid w:val="00E43706"/>
    <w:rsid w:val="00E45585"/>
    <w:rsid w:val="00E45665"/>
    <w:rsid w:val="00E463FA"/>
    <w:rsid w:val="00E47EC7"/>
    <w:rsid w:val="00E50739"/>
    <w:rsid w:val="00E50BFA"/>
    <w:rsid w:val="00E51288"/>
    <w:rsid w:val="00E51AB7"/>
    <w:rsid w:val="00E52E15"/>
    <w:rsid w:val="00E54311"/>
    <w:rsid w:val="00E54D39"/>
    <w:rsid w:val="00E6009D"/>
    <w:rsid w:val="00E609A1"/>
    <w:rsid w:val="00E60E1A"/>
    <w:rsid w:val="00E65161"/>
    <w:rsid w:val="00E65785"/>
    <w:rsid w:val="00E65C9B"/>
    <w:rsid w:val="00E735BF"/>
    <w:rsid w:val="00E73E9B"/>
    <w:rsid w:val="00E746CC"/>
    <w:rsid w:val="00E76F38"/>
    <w:rsid w:val="00E80396"/>
    <w:rsid w:val="00E80740"/>
    <w:rsid w:val="00E818C8"/>
    <w:rsid w:val="00E847AB"/>
    <w:rsid w:val="00E86F1F"/>
    <w:rsid w:val="00E87F78"/>
    <w:rsid w:val="00E912B3"/>
    <w:rsid w:val="00E91318"/>
    <w:rsid w:val="00E92622"/>
    <w:rsid w:val="00E931BB"/>
    <w:rsid w:val="00E93C40"/>
    <w:rsid w:val="00E94665"/>
    <w:rsid w:val="00E9615D"/>
    <w:rsid w:val="00E97B39"/>
    <w:rsid w:val="00EA051A"/>
    <w:rsid w:val="00EA1772"/>
    <w:rsid w:val="00EA3CA7"/>
    <w:rsid w:val="00EA3F19"/>
    <w:rsid w:val="00EA413B"/>
    <w:rsid w:val="00EA62A5"/>
    <w:rsid w:val="00EA6C6B"/>
    <w:rsid w:val="00EA762A"/>
    <w:rsid w:val="00EA7A27"/>
    <w:rsid w:val="00EB24CF"/>
    <w:rsid w:val="00EB2803"/>
    <w:rsid w:val="00EB2C1C"/>
    <w:rsid w:val="00EB4539"/>
    <w:rsid w:val="00EB53C8"/>
    <w:rsid w:val="00EB714D"/>
    <w:rsid w:val="00EB77BB"/>
    <w:rsid w:val="00EB7F67"/>
    <w:rsid w:val="00EC0AC7"/>
    <w:rsid w:val="00EC3522"/>
    <w:rsid w:val="00EC3540"/>
    <w:rsid w:val="00EC5728"/>
    <w:rsid w:val="00EC59F8"/>
    <w:rsid w:val="00EC6570"/>
    <w:rsid w:val="00EC7D1B"/>
    <w:rsid w:val="00ED12B0"/>
    <w:rsid w:val="00ED1756"/>
    <w:rsid w:val="00ED2134"/>
    <w:rsid w:val="00ED3DC0"/>
    <w:rsid w:val="00ED4A08"/>
    <w:rsid w:val="00ED53CB"/>
    <w:rsid w:val="00EE18BF"/>
    <w:rsid w:val="00EE3017"/>
    <w:rsid w:val="00EE357B"/>
    <w:rsid w:val="00EE3690"/>
    <w:rsid w:val="00EE3950"/>
    <w:rsid w:val="00EE4490"/>
    <w:rsid w:val="00EE4D33"/>
    <w:rsid w:val="00EE5E6B"/>
    <w:rsid w:val="00EE6826"/>
    <w:rsid w:val="00EE6D2F"/>
    <w:rsid w:val="00EE7C91"/>
    <w:rsid w:val="00EF1677"/>
    <w:rsid w:val="00EF212E"/>
    <w:rsid w:val="00EF7C5B"/>
    <w:rsid w:val="00F00875"/>
    <w:rsid w:val="00F02217"/>
    <w:rsid w:val="00F02B22"/>
    <w:rsid w:val="00F02F70"/>
    <w:rsid w:val="00F031BB"/>
    <w:rsid w:val="00F03C35"/>
    <w:rsid w:val="00F04260"/>
    <w:rsid w:val="00F049B1"/>
    <w:rsid w:val="00F050DC"/>
    <w:rsid w:val="00F058F5"/>
    <w:rsid w:val="00F06280"/>
    <w:rsid w:val="00F0674D"/>
    <w:rsid w:val="00F06AF9"/>
    <w:rsid w:val="00F07B61"/>
    <w:rsid w:val="00F124B7"/>
    <w:rsid w:val="00F13891"/>
    <w:rsid w:val="00F142D3"/>
    <w:rsid w:val="00F145E3"/>
    <w:rsid w:val="00F16F33"/>
    <w:rsid w:val="00F17100"/>
    <w:rsid w:val="00F1730D"/>
    <w:rsid w:val="00F20436"/>
    <w:rsid w:val="00F20C2B"/>
    <w:rsid w:val="00F20F20"/>
    <w:rsid w:val="00F21CE8"/>
    <w:rsid w:val="00F22A3A"/>
    <w:rsid w:val="00F23BB3"/>
    <w:rsid w:val="00F24256"/>
    <w:rsid w:val="00F25D54"/>
    <w:rsid w:val="00F264FF"/>
    <w:rsid w:val="00F27796"/>
    <w:rsid w:val="00F2783C"/>
    <w:rsid w:val="00F279CD"/>
    <w:rsid w:val="00F27A77"/>
    <w:rsid w:val="00F312A1"/>
    <w:rsid w:val="00F333D6"/>
    <w:rsid w:val="00F333F8"/>
    <w:rsid w:val="00F33B6E"/>
    <w:rsid w:val="00F3479D"/>
    <w:rsid w:val="00F34814"/>
    <w:rsid w:val="00F350FC"/>
    <w:rsid w:val="00F353BF"/>
    <w:rsid w:val="00F35A62"/>
    <w:rsid w:val="00F40A86"/>
    <w:rsid w:val="00F43042"/>
    <w:rsid w:val="00F43A5F"/>
    <w:rsid w:val="00F44E8A"/>
    <w:rsid w:val="00F4678B"/>
    <w:rsid w:val="00F47507"/>
    <w:rsid w:val="00F55A64"/>
    <w:rsid w:val="00F55D87"/>
    <w:rsid w:val="00F56993"/>
    <w:rsid w:val="00F56C95"/>
    <w:rsid w:val="00F62634"/>
    <w:rsid w:val="00F62E38"/>
    <w:rsid w:val="00F63145"/>
    <w:rsid w:val="00F65940"/>
    <w:rsid w:val="00F67E5C"/>
    <w:rsid w:val="00F70078"/>
    <w:rsid w:val="00F709EB"/>
    <w:rsid w:val="00F70A9E"/>
    <w:rsid w:val="00F7142B"/>
    <w:rsid w:val="00F7169E"/>
    <w:rsid w:val="00F72CD9"/>
    <w:rsid w:val="00F731AD"/>
    <w:rsid w:val="00F73E0F"/>
    <w:rsid w:val="00F75191"/>
    <w:rsid w:val="00F77CD0"/>
    <w:rsid w:val="00F80F7C"/>
    <w:rsid w:val="00F8240C"/>
    <w:rsid w:val="00F832C6"/>
    <w:rsid w:val="00F83455"/>
    <w:rsid w:val="00F836C5"/>
    <w:rsid w:val="00F83A10"/>
    <w:rsid w:val="00F83E34"/>
    <w:rsid w:val="00F853A2"/>
    <w:rsid w:val="00F861B1"/>
    <w:rsid w:val="00F868DB"/>
    <w:rsid w:val="00F90753"/>
    <w:rsid w:val="00F909E0"/>
    <w:rsid w:val="00F90B95"/>
    <w:rsid w:val="00F914B9"/>
    <w:rsid w:val="00F9244A"/>
    <w:rsid w:val="00F925B4"/>
    <w:rsid w:val="00F925DC"/>
    <w:rsid w:val="00F92F13"/>
    <w:rsid w:val="00F93236"/>
    <w:rsid w:val="00F955D8"/>
    <w:rsid w:val="00F968BC"/>
    <w:rsid w:val="00F96A54"/>
    <w:rsid w:val="00F97815"/>
    <w:rsid w:val="00FA020B"/>
    <w:rsid w:val="00FA1C6C"/>
    <w:rsid w:val="00FA22D8"/>
    <w:rsid w:val="00FA234D"/>
    <w:rsid w:val="00FA3048"/>
    <w:rsid w:val="00FA321F"/>
    <w:rsid w:val="00FA3294"/>
    <w:rsid w:val="00FA34EF"/>
    <w:rsid w:val="00FA3CAC"/>
    <w:rsid w:val="00FA49AB"/>
    <w:rsid w:val="00FA4ABD"/>
    <w:rsid w:val="00FA5577"/>
    <w:rsid w:val="00FA756D"/>
    <w:rsid w:val="00FA78E0"/>
    <w:rsid w:val="00FB1A02"/>
    <w:rsid w:val="00FB2F31"/>
    <w:rsid w:val="00FB31E1"/>
    <w:rsid w:val="00FB627D"/>
    <w:rsid w:val="00FB743F"/>
    <w:rsid w:val="00FB78AB"/>
    <w:rsid w:val="00FB7F2F"/>
    <w:rsid w:val="00FC3E97"/>
    <w:rsid w:val="00FC5B2F"/>
    <w:rsid w:val="00FC7090"/>
    <w:rsid w:val="00FD07E3"/>
    <w:rsid w:val="00FD1A3F"/>
    <w:rsid w:val="00FD4842"/>
    <w:rsid w:val="00FD4D33"/>
    <w:rsid w:val="00FD6932"/>
    <w:rsid w:val="00FD708A"/>
    <w:rsid w:val="00FD7209"/>
    <w:rsid w:val="00FE0CDC"/>
    <w:rsid w:val="00FE11FE"/>
    <w:rsid w:val="00FE170E"/>
    <w:rsid w:val="00FE332E"/>
    <w:rsid w:val="00FE45C0"/>
    <w:rsid w:val="00FE4992"/>
    <w:rsid w:val="00FE5D14"/>
    <w:rsid w:val="00FE6E91"/>
    <w:rsid w:val="00FE770C"/>
    <w:rsid w:val="00FF175A"/>
    <w:rsid w:val="00FF1F44"/>
    <w:rsid w:val="00FF636E"/>
    <w:rsid w:val="00FF6B22"/>
    <w:rsid w:val="00FF6F2F"/>
    <w:rsid w:val="00FF79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9A892A"/>
  <w15:docId w15:val="{56C20530-6672-4824-A31C-9E32912A3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38A0"/>
    <w:rPr>
      <w:sz w:val="24"/>
      <w:szCs w:val="24"/>
    </w:rPr>
  </w:style>
  <w:style w:type="paragraph" w:styleId="Nagwek1">
    <w:name w:val="heading 1"/>
    <w:basedOn w:val="Normalny"/>
    <w:next w:val="Normalny"/>
    <w:qFormat/>
    <w:rsid w:val="00722C70"/>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722C7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722C70"/>
    <w:pPr>
      <w:keepNext/>
      <w:spacing w:before="240" w:after="60"/>
      <w:outlineLvl w:val="2"/>
    </w:pPr>
    <w:rPr>
      <w:rFonts w:ascii="Arial" w:hAnsi="Arial" w:cs="Arial"/>
      <w:b/>
      <w:bCs/>
      <w:sz w:val="26"/>
      <w:szCs w:val="26"/>
    </w:rPr>
  </w:style>
  <w:style w:type="paragraph" w:styleId="Nagwek4">
    <w:name w:val="heading 4"/>
    <w:basedOn w:val="Normalny"/>
    <w:next w:val="Normalny"/>
    <w:qFormat/>
    <w:rsid w:val="00722C70"/>
    <w:pPr>
      <w:keepNext/>
      <w:jc w:val="center"/>
      <w:outlineLvl w:val="3"/>
    </w:pPr>
    <w:rPr>
      <w:rFonts w:ascii="Arial" w:hAnsi="Arial" w:cs="Arial"/>
      <w:b/>
      <w:bCs/>
      <w:sz w:val="16"/>
      <w:szCs w:val="16"/>
    </w:rPr>
  </w:style>
  <w:style w:type="paragraph" w:styleId="Nagwek5">
    <w:name w:val="heading 5"/>
    <w:basedOn w:val="Normalny"/>
    <w:next w:val="Normalny"/>
    <w:qFormat/>
    <w:rsid w:val="00722C70"/>
    <w:pPr>
      <w:keepNext/>
      <w:outlineLvl w:val="4"/>
    </w:pPr>
    <w:rPr>
      <w:rFonts w:ascii="Arial" w:hAnsi="Arial" w:cs="Arial"/>
      <w:b/>
      <w:bCs/>
      <w:sz w:val="18"/>
      <w:szCs w:val="18"/>
    </w:rPr>
  </w:style>
  <w:style w:type="paragraph" w:styleId="Nagwek6">
    <w:name w:val="heading 6"/>
    <w:basedOn w:val="Normalny"/>
    <w:next w:val="Normalny"/>
    <w:qFormat/>
    <w:rsid w:val="00722C70"/>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722C70"/>
    <w:pPr>
      <w:shd w:val="clear" w:color="auto" w:fill="000080"/>
    </w:pPr>
    <w:rPr>
      <w:rFonts w:ascii="Tahoma" w:hAnsi="Tahoma" w:cs="Tahoma"/>
    </w:rPr>
  </w:style>
  <w:style w:type="paragraph" w:styleId="Spistreci1">
    <w:name w:val="toc 1"/>
    <w:basedOn w:val="Normalny"/>
    <w:next w:val="Normalny"/>
    <w:autoRedefine/>
    <w:semiHidden/>
    <w:rsid w:val="00722C70"/>
    <w:pPr>
      <w:tabs>
        <w:tab w:val="left" w:pos="360"/>
        <w:tab w:val="right" w:leader="dot" w:pos="9399"/>
      </w:tabs>
      <w:spacing w:before="120" w:after="120"/>
      <w:ind w:left="720" w:hanging="720"/>
    </w:pPr>
    <w:rPr>
      <w:b/>
      <w:noProof/>
    </w:rPr>
  </w:style>
  <w:style w:type="paragraph" w:styleId="Spistreci2">
    <w:name w:val="toc 2"/>
    <w:basedOn w:val="Normalny"/>
    <w:next w:val="Normalny"/>
    <w:autoRedefine/>
    <w:semiHidden/>
    <w:rsid w:val="00F4678B"/>
    <w:pPr>
      <w:tabs>
        <w:tab w:val="left" w:pos="720"/>
        <w:tab w:val="right" w:leader="dot" w:pos="9399"/>
      </w:tabs>
      <w:spacing w:line="360" w:lineRule="auto"/>
      <w:ind w:left="720" w:hanging="720"/>
    </w:pPr>
  </w:style>
  <w:style w:type="character" w:styleId="Hipercze">
    <w:name w:val="Hyperlink"/>
    <w:basedOn w:val="Domylnaczcionkaakapitu"/>
    <w:uiPriority w:val="99"/>
    <w:rsid w:val="00722C70"/>
    <w:rPr>
      <w:color w:val="0000FF"/>
      <w:u w:val="single"/>
    </w:rPr>
  </w:style>
  <w:style w:type="character" w:customStyle="1" w:styleId="Nagwek2ZnakZnakZnak">
    <w:name w:val="Nagłówek 2 Znak Znak Znak"/>
    <w:basedOn w:val="Domylnaczcionkaakapitu"/>
    <w:rsid w:val="00722C70"/>
    <w:rPr>
      <w:rFonts w:ascii="Arial" w:hAnsi="Arial" w:cs="Arial"/>
      <w:b/>
      <w:bCs/>
      <w:i/>
      <w:iCs/>
      <w:sz w:val="28"/>
      <w:szCs w:val="28"/>
      <w:lang w:val="pl-PL" w:eastAsia="pl-PL" w:bidi="ar-SA"/>
    </w:rPr>
  </w:style>
  <w:style w:type="paragraph" w:styleId="Spistreci3">
    <w:name w:val="toc 3"/>
    <w:basedOn w:val="Normalny"/>
    <w:next w:val="Normalny"/>
    <w:autoRedefine/>
    <w:semiHidden/>
    <w:rsid w:val="00722C70"/>
    <w:pPr>
      <w:tabs>
        <w:tab w:val="right" w:leader="dot" w:pos="9399"/>
      </w:tabs>
      <w:ind w:left="480" w:hanging="120"/>
    </w:pPr>
  </w:style>
  <w:style w:type="paragraph" w:styleId="Tekstpodstawowy2">
    <w:name w:val="Body Text 2"/>
    <w:basedOn w:val="Normalny"/>
    <w:rsid w:val="00722C70"/>
    <w:pPr>
      <w:spacing w:after="120" w:line="480" w:lineRule="auto"/>
    </w:pPr>
  </w:style>
  <w:style w:type="paragraph" w:styleId="Tekstpodstawowy">
    <w:name w:val="Body Text"/>
    <w:basedOn w:val="Normalny"/>
    <w:link w:val="TekstpodstawowyZnak"/>
    <w:rsid w:val="00722C70"/>
    <w:pPr>
      <w:spacing w:after="120"/>
    </w:pPr>
  </w:style>
  <w:style w:type="paragraph" w:styleId="Stopka">
    <w:name w:val="footer"/>
    <w:basedOn w:val="Normalny"/>
    <w:link w:val="StopkaZnak"/>
    <w:uiPriority w:val="99"/>
    <w:rsid w:val="00722C70"/>
    <w:pPr>
      <w:tabs>
        <w:tab w:val="center" w:pos="4536"/>
        <w:tab w:val="right" w:pos="9072"/>
      </w:tabs>
    </w:pPr>
  </w:style>
  <w:style w:type="character" w:styleId="Numerstrony">
    <w:name w:val="page number"/>
    <w:basedOn w:val="Domylnaczcionkaakapitu"/>
    <w:rsid w:val="00722C70"/>
  </w:style>
  <w:style w:type="paragraph" w:customStyle="1" w:styleId="FR1">
    <w:name w:val="FR1"/>
    <w:rsid w:val="00722C70"/>
    <w:pPr>
      <w:widowControl w:val="0"/>
      <w:spacing w:before="560"/>
    </w:pPr>
    <w:rPr>
      <w:rFonts w:ascii="Arial" w:hAnsi="Arial"/>
      <w:sz w:val="12"/>
    </w:rPr>
  </w:style>
  <w:style w:type="paragraph" w:customStyle="1" w:styleId="BlockquoteZnak">
    <w:name w:val="Blockquote Znak"/>
    <w:basedOn w:val="Normalny"/>
    <w:rsid w:val="00722C70"/>
    <w:pPr>
      <w:spacing w:before="100" w:after="100"/>
      <w:ind w:left="360" w:right="360"/>
    </w:pPr>
    <w:rPr>
      <w:snapToGrid w:val="0"/>
    </w:rPr>
  </w:style>
  <w:style w:type="paragraph" w:customStyle="1" w:styleId="DefaultTextZnak">
    <w:name w:val="Default Text Znak"/>
    <w:basedOn w:val="Normalny"/>
    <w:rsid w:val="00722C70"/>
  </w:style>
  <w:style w:type="character" w:customStyle="1" w:styleId="DefaultTextZnakZnak">
    <w:name w:val="Default Text Znak Znak"/>
    <w:basedOn w:val="Domylnaczcionkaakapitu"/>
    <w:rsid w:val="00722C70"/>
    <w:rPr>
      <w:sz w:val="24"/>
      <w:szCs w:val="24"/>
      <w:lang w:val="pl-PL" w:eastAsia="pl-PL" w:bidi="ar-SA"/>
    </w:rPr>
  </w:style>
  <w:style w:type="character" w:customStyle="1" w:styleId="BlockquoteZnakZnak">
    <w:name w:val="Blockquote Znak Znak"/>
    <w:basedOn w:val="Domylnaczcionkaakapitu"/>
    <w:rsid w:val="00722C70"/>
    <w:rPr>
      <w:snapToGrid w:val="0"/>
      <w:sz w:val="24"/>
      <w:szCs w:val="24"/>
      <w:lang w:val="pl-PL" w:eastAsia="pl-PL" w:bidi="ar-SA"/>
    </w:rPr>
  </w:style>
  <w:style w:type="paragraph" w:styleId="Nagwek">
    <w:name w:val="header"/>
    <w:basedOn w:val="Normalny"/>
    <w:link w:val="NagwekZnak"/>
    <w:uiPriority w:val="99"/>
    <w:rsid w:val="00722C70"/>
    <w:pPr>
      <w:tabs>
        <w:tab w:val="center" w:pos="4536"/>
        <w:tab w:val="right" w:pos="9072"/>
      </w:tabs>
    </w:pPr>
  </w:style>
  <w:style w:type="paragraph" w:styleId="Tekstdymka">
    <w:name w:val="Balloon Text"/>
    <w:basedOn w:val="Normalny"/>
    <w:link w:val="TekstdymkaZnak"/>
    <w:uiPriority w:val="99"/>
    <w:semiHidden/>
    <w:rsid w:val="00722C70"/>
    <w:rPr>
      <w:rFonts w:ascii="Tahoma" w:hAnsi="Tahoma" w:cs="Tahoma"/>
      <w:sz w:val="16"/>
      <w:szCs w:val="16"/>
    </w:rPr>
  </w:style>
  <w:style w:type="paragraph" w:customStyle="1" w:styleId="SIWZPodstawowy">
    <w:name w:val="SIWZ Podstawowy"/>
    <w:basedOn w:val="Normalny"/>
    <w:rsid w:val="00722C70"/>
    <w:pPr>
      <w:jc w:val="both"/>
    </w:pPr>
    <w:rPr>
      <w:szCs w:val="20"/>
    </w:rPr>
  </w:style>
  <w:style w:type="paragraph" w:styleId="Tekstpodstawowy3">
    <w:name w:val="Body Text 3"/>
    <w:basedOn w:val="Normalny"/>
    <w:rsid w:val="00722C70"/>
    <w:pPr>
      <w:spacing w:after="120"/>
    </w:pPr>
    <w:rPr>
      <w:sz w:val="16"/>
      <w:szCs w:val="16"/>
    </w:rPr>
  </w:style>
  <w:style w:type="paragraph" w:styleId="Tekstpodstawowywcity">
    <w:name w:val="Body Text Indent"/>
    <w:basedOn w:val="Normalny"/>
    <w:link w:val="TekstpodstawowywcityZnak"/>
    <w:uiPriority w:val="99"/>
    <w:rsid w:val="00722C70"/>
    <w:pPr>
      <w:spacing w:after="120"/>
      <w:ind w:left="283"/>
    </w:pPr>
  </w:style>
  <w:style w:type="paragraph" w:styleId="Tekstpodstawowywcity2">
    <w:name w:val="Body Text Indent 2"/>
    <w:basedOn w:val="Normalny"/>
    <w:rsid w:val="00722C70"/>
    <w:pPr>
      <w:spacing w:after="120" w:line="480" w:lineRule="auto"/>
      <w:ind w:left="283"/>
    </w:pPr>
  </w:style>
  <w:style w:type="paragraph" w:styleId="NormalnyWeb">
    <w:name w:val="Normal (Web)"/>
    <w:basedOn w:val="Normalny"/>
    <w:uiPriority w:val="99"/>
    <w:rsid w:val="00722C70"/>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722C70"/>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wnytekstnagwka">
    <w:name w:val="Główny tekst nagłówka"/>
    <w:basedOn w:val="Tekstpodstawowy"/>
    <w:next w:val="Tekstpodstawowy"/>
    <w:rsid w:val="00A53C7E"/>
    <w:pPr>
      <w:keepNext/>
      <w:keepLines/>
      <w:spacing w:after="0" w:line="240" w:lineRule="atLeast"/>
    </w:pPr>
    <w:rPr>
      <w:rFonts w:ascii="Garamond" w:hAnsi="Garamond"/>
      <w:kern w:val="20"/>
      <w:sz w:val="22"/>
      <w:szCs w:val="20"/>
      <w:lang w:eastAsia="en-US"/>
    </w:rPr>
  </w:style>
  <w:style w:type="paragraph" w:customStyle="1" w:styleId="PunktPoziom1">
    <w:name w:val="Punkt_Poziom_1"/>
    <w:basedOn w:val="Nagwek1"/>
    <w:rsid w:val="000C6F9A"/>
    <w:pPr>
      <w:numPr>
        <w:numId w:val="1"/>
      </w:numPr>
      <w:spacing w:before="360" w:after="360"/>
      <w:jc w:val="both"/>
    </w:pPr>
    <w:rPr>
      <w:rFonts w:ascii="Tahoma" w:hAnsi="Tahoma" w:cs="Times New Roman"/>
      <w:bCs w:val="0"/>
      <w:kern w:val="28"/>
      <w:sz w:val="24"/>
      <w:szCs w:val="20"/>
    </w:rPr>
  </w:style>
  <w:style w:type="character" w:styleId="Odwoanieprzypisudolnego">
    <w:name w:val="footnote reference"/>
    <w:basedOn w:val="Domylnaczcionkaakapitu"/>
    <w:uiPriority w:val="99"/>
    <w:rsid w:val="000C6F9A"/>
    <w:rPr>
      <w:vertAlign w:val="superscript"/>
    </w:rPr>
  </w:style>
  <w:style w:type="character" w:styleId="UyteHipercze">
    <w:name w:val="FollowedHyperlink"/>
    <w:basedOn w:val="Domylnaczcionkaakapitu"/>
    <w:rsid w:val="006A3E80"/>
    <w:rPr>
      <w:color w:val="800080"/>
      <w:u w:val="single"/>
    </w:rPr>
  </w:style>
  <w:style w:type="paragraph" w:styleId="Tematkomentarza">
    <w:name w:val="annotation subject"/>
    <w:basedOn w:val="Tekstkomentarza"/>
    <w:next w:val="Tekstkomentarza"/>
    <w:link w:val="TematkomentarzaZnak"/>
    <w:uiPriority w:val="99"/>
    <w:semiHidden/>
    <w:rsid w:val="006A3E80"/>
    <w:rPr>
      <w:b/>
      <w:bCs/>
    </w:rPr>
  </w:style>
  <w:style w:type="paragraph" w:customStyle="1" w:styleId="Listanumerowana1">
    <w:name w:val="Lista numerowana1"/>
    <w:basedOn w:val="Normalny"/>
    <w:rsid w:val="006A3E80"/>
    <w:pPr>
      <w:tabs>
        <w:tab w:val="num" w:pos="720"/>
      </w:tabs>
      <w:suppressAutoHyphens/>
      <w:spacing w:before="120" w:after="240"/>
      <w:jc w:val="both"/>
    </w:pPr>
    <w:rPr>
      <w:lang w:eastAsia="ar-SA"/>
    </w:rPr>
  </w:style>
  <w:style w:type="paragraph" w:customStyle="1" w:styleId="Listapunktowana21">
    <w:name w:val="Lista punktowana 21"/>
    <w:basedOn w:val="Normalny"/>
    <w:rsid w:val="006A3E80"/>
    <w:pPr>
      <w:tabs>
        <w:tab w:val="num" w:pos="360"/>
      </w:tabs>
      <w:suppressAutoHyphens/>
      <w:ind w:left="-283"/>
    </w:pPr>
    <w:rPr>
      <w:lang w:eastAsia="ar-SA"/>
    </w:rPr>
  </w:style>
  <w:style w:type="character" w:customStyle="1" w:styleId="oznaczenie">
    <w:name w:val="oznaczenie"/>
    <w:basedOn w:val="Domylnaczcionkaakapitu"/>
    <w:rsid w:val="006A3E80"/>
  </w:style>
  <w:style w:type="paragraph" w:customStyle="1" w:styleId="Tekstblokowy1">
    <w:name w:val="Tekst blokowy1"/>
    <w:basedOn w:val="Normalny"/>
    <w:rsid w:val="004F5E20"/>
    <w:pPr>
      <w:tabs>
        <w:tab w:val="left" w:pos="7200"/>
      </w:tabs>
      <w:suppressAutoHyphens/>
      <w:ind w:left="567" w:right="50" w:hanging="567"/>
      <w:jc w:val="both"/>
    </w:pPr>
    <w:rPr>
      <w:sz w:val="22"/>
      <w:szCs w:val="20"/>
      <w:lang w:eastAsia="ar-SA"/>
    </w:rPr>
  </w:style>
  <w:style w:type="paragraph" w:customStyle="1" w:styleId="StylNagwek1TimesNewRoman12ptPo6pt">
    <w:name w:val="Styl Nagłówek 1 + Times New Roman 12 pt Po:  6 pt"/>
    <w:basedOn w:val="Nagwek1"/>
    <w:autoRedefine/>
    <w:rsid w:val="0040567D"/>
    <w:pPr>
      <w:numPr>
        <w:numId w:val="2"/>
      </w:numPr>
      <w:tabs>
        <w:tab w:val="clear" w:pos="432"/>
        <w:tab w:val="num" w:pos="1260"/>
      </w:tabs>
      <w:suppressAutoHyphens/>
      <w:spacing w:after="120"/>
      <w:ind w:left="1260" w:hanging="540"/>
    </w:pPr>
    <w:rPr>
      <w:kern w:val="1"/>
      <w:sz w:val="22"/>
      <w:szCs w:val="22"/>
      <w:lang w:eastAsia="ar-SA"/>
    </w:rPr>
  </w:style>
  <w:style w:type="paragraph" w:customStyle="1" w:styleId="StylNagwek2TimesNewRoman12ptWyjustowanyPrzed5pt">
    <w:name w:val="Styl Nagłówek 2 + Times New Roman 12 pt Wyjustowany Przed:  5 pt"/>
    <w:basedOn w:val="Nagwek2"/>
    <w:autoRedefine/>
    <w:rsid w:val="009271F4"/>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CA36B6"/>
    <w:rPr>
      <w:vertAlign w:val="superscript"/>
    </w:rPr>
  </w:style>
  <w:style w:type="paragraph" w:customStyle="1" w:styleId="Tekstpodstawowy21">
    <w:name w:val="Tekst podstawowy 21"/>
    <w:basedOn w:val="Normalny"/>
    <w:rsid w:val="00CA36B6"/>
    <w:pPr>
      <w:suppressAutoHyphens/>
      <w:spacing w:after="120" w:line="480" w:lineRule="auto"/>
    </w:pPr>
    <w:rPr>
      <w:lang w:eastAsia="ar-SA"/>
    </w:rPr>
  </w:style>
  <w:style w:type="paragraph" w:customStyle="1" w:styleId="Tekstpodstawowywcity31">
    <w:name w:val="Tekst podstawowy wcięty 31"/>
    <w:basedOn w:val="Normalny"/>
    <w:rsid w:val="00CA36B6"/>
    <w:pPr>
      <w:suppressAutoHyphens/>
      <w:autoSpaceDE w:val="0"/>
      <w:spacing w:before="60" w:after="60"/>
      <w:ind w:left="180"/>
      <w:jc w:val="both"/>
    </w:pPr>
    <w:rPr>
      <w:rFonts w:ascii="Arial" w:hAnsi="Arial" w:cs="Arial"/>
      <w:sz w:val="22"/>
      <w:szCs w:val="22"/>
      <w:lang w:eastAsia="ar-SA"/>
    </w:rPr>
  </w:style>
  <w:style w:type="paragraph" w:customStyle="1" w:styleId="WW-NormalnyWeb">
    <w:name w:val="WW-Normalny (Web)"/>
    <w:basedOn w:val="Normalny"/>
    <w:rsid w:val="00CA36B6"/>
    <w:pPr>
      <w:suppressAutoHyphens/>
      <w:spacing w:before="280" w:after="119"/>
    </w:pPr>
    <w:rPr>
      <w:rFonts w:ascii="Arial Unicode MS" w:eastAsia="Arial Unicode MS" w:hAnsi="Arial Unicode MS" w:cs="Arial Unicode MS"/>
      <w:lang w:eastAsia="ar-SA"/>
    </w:rPr>
  </w:style>
  <w:style w:type="paragraph" w:customStyle="1" w:styleId="Punktumowy">
    <w:name w:val="Punkt umowy"/>
    <w:basedOn w:val="Normalny"/>
    <w:rsid w:val="00CA36B6"/>
    <w:pPr>
      <w:spacing w:line="360" w:lineRule="auto"/>
      <w:jc w:val="both"/>
    </w:pPr>
    <w:rPr>
      <w:rFonts w:ascii="Arial" w:hAnsi="Arial"/>
      <w:sz w:val="22"/>
      <w:szCs w:val="20"/>
      <w:lang w:eastAsia="zh-CN"/>
    </w:rPr>
  </w:style>
  <w:style w:type="paragraph" w:styleId="Akapitzlist">
    <w:name w:val="List Paragraph"/>
    <w:aliases w:val="Normal,Akapit z listą3,Akapit z listą31,Tytuły,Podsis rysunku,Normalny1,List Paragraph,Normalny2,Normalny3,Normalny4,Akapit z listą;1_literowka,Literowanie,1_literowka,Wypunktowanie,Normal2,Obiekt,List Paragraph1,Normalny11,Normalny5"/>
    <w:basedOn w:val="Normalny"/>
    <w:link w:val="AkapitzlistZnak"/>
    <w:uiPriority w:val="34"/>
    <w:qFormat/>
    <w:rsid w:val="00060EE5"/>
    <w:pPr>
      <w:ind w:left="708"/>
    </w:pPr>
  </w:style>
  <w:style w:type="character" w:styleId="Odwoaniedokomentarza">
    <w:name w:val="annotation reference"/>
    <w:basedOn w:val="Domylnaczcionkaakapitu"/>
    <w:uiPriority w:val="99"/>
    <w:rsid w:val="00355F99"/>
    <w:rPr>
      <w:sz w:val="16"/>
      <w:szCs w:val="16"/>
    </w:rPr>
  </w:style>
  <w:style w:type="character" w:customStyle="1" w:styleId="TekstpodstawowyZnak">
    <w:name w:val="Tekst podstawowy Znak"/>
    <w:basedOn w:val="Domylnaczcionkaakapitu"/>
    <w:link w:val="Tekstpodstawowy"/>
    <w:rsid w:val="00552587"/>
    <w:rPr>
      <w:sz w:val="24"/>
      <w:szCs w:val="24"/>
    </w:rPr>
  </w:style>
  <w:style w:type="paragraph" w:customStyle="1" w:styleId="Style11">
    <w:name w:val="Style11"/>
    <w:basedOn w:val="Normalny"/>
    <w:rsid w:val="007F4C33"/>
    <w:pPr>
      <w:widowControl w:val="0"/>
      <w:autoSpaceDE w:val="0"/>
      <w:autoSpaceDN w:val="0"/>
      <w:adjustRightInd w:val="0"/>
      <w:spacing w:line="253" w:lineRule="exact"/>
      <w:ind w:hanging="403"/>
      <w:jc w:val="both"/>
    </w:pPr>
    <w:rPr>
      <w:rFonts w:ascii="Arial" w:eastAsia="MS Mincho" w:hAnsi="Arial"/>
    </w:rPr>
  </w:style>
  <w:style w:type="character" w:customStyle="1" w:styleId="FontStyle44">
    <w:name w:val="Font Style44"/>
    <w:rsid w:val="007F4C33"/>
    <w:rPr>
      <w:rFonts w:ascii="Arial" w:hAnsi="Arial" w:cs="Arial"/>
      <w:sz w:val="20"/>
      <w:szCs w:val="20"/>
    </w:rPr>
  </w:style>
  <w:style w:type="character" w:customStyle="1" w:styleId="TekstprzypisudolnegoZnak">
    <w:name w:val="Tekst przypisu dolnego Znak"/>
    <w:basedOn w:val="Domylnaczcionkaakapitu"/>
    <w:link w:val="Tekstprzypisudolnego"/>
    <w:uiPriority w:val="99"/>
    <w:rsid w:val="00F90753"/>
  </w:style>
  <w:style w:type="character" w:customStyle="1" w:styleId="AkapitzlistZnak">
    <w:name w:val="Akapit z listą Znak"/>
    <w:aliases w:val="Normal Znak,Akapit z listą3 Znak,Akapit z listą31 Znak,Tytuły Znak,Podsis rysunku Znak,Normalny1 Znak,List Paragraph Znak,Normalny2 Znak,Normalny3 Znak,Normalny4 Znak,Akapit z listą;1_literowka Znak,Literowanie Znak,1_literowka Znak"/>
    <w:link w:val="Akapitzlist"/>
    <w:uiPriority w:val="34"/>
    <w:qFormat/>
    <w:rsid w:val="00D17281"/>
    <w:rPr>
      <w:sz w:val="24"/>
      <w:szCs w:val="24"/>
    </w:rPr>
  </w:style>
  <w:style w:type="paragraph" w:styleId="Poprawka">
    <w:name w:val="Revision"/>
    <w:hidden/>
    <w:uiPriority w:val="99"/>
    <w:semiHidden/>
    <w:rsid w:val="00AE7BF9"/>
    <w:rPr>
      <w:sz w:val="24"/>
      <w:szCs w:val="24"/>
    </w:rPr>
  </w:style>
  <w:style w:type="character" w:customStyle="1" w:styleId="StopkaZnak">
    <w:name w:val="Stopka Znak"/>
    <w:basedOn w:val="Domylnaczcionkaakapitu"/>
    <w:link w:val="Stopka"/>
    <w:uiPriority w:val="99"/>
    <w:rsid w:val="004F7126"/>
    <w:rPr>
      <w:sz w:val="24"/>
      <w:szCs w:val="24"/>
    </w:rPr>
  </w:style>
  <w:style w:type="paragraph" w:styleId="Tekstprzypisukocowego">
    <w:name w:val="endnote text"/>
    <w:basedOn w:val="Normalny"/>
    <w:link w:val="TekstprzypisukocowegoZnak"/>
    <w:uiPriority w:val="99"/>
    <w:semiHidden/>
    <w:unhideWhenUsed/>
    <w:rsid w:val="00D73999"/>
    <w:rPr>
      <w:rFonts w:ascii="Calibri" w:eastAsia="Calibri" w:hAnsi="Calibr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D73999"/>
    <w:rPr>
      <w:rFonts w:ascii="Calibri" w:eastAsia="Calibri" w:hAnsi="Calibri"/>
      <w:lang w:eastAsia="en-US"/>
    </w:rPr>
  </w:style>
  <w:style w:type="character" w:styleId="Odwoanieprzypisukocowego">
    <w:name w:val="endnote reference"/>
    <w:basedOn w:val="Domylnaczcionkaakapitu"/>
    <w:uiPriority w:val="99"/>
    <w:semiHidden/>
    <w:unhideWhenUsed/>
    <w:rsid w:val="00D73999"/>
    <w:rPr>
      <w:vertAlign w:val="superscript"/>
    </w:rPr>
  </w:style>
  <w:style w:type="character" w:customStyle="1" w:styleId="TekstkomentarzaZnak">
    <w:name w:val="Tekst komentarza Znak"/>
    <w:basedOn w:val="Domylnaczcionkaakapitu"/>
    <w:link w:val="Tekstkomentarza"/>
    <w:semiHidden/>
    <w:rsid w:val="00D73999"/>
  </w:style>
  <w:style w:type="character" w:customStyle="1" w:styleId="TekstdymkaZnak">
    <w:name w:val="Tekst dymka Znak"/>
    <w:basedOn w:val="Domylnaczcionkaakapitu"/>
    <w:link w:val="Tekstdymka"/>
    <w:uiPriority w:val="99"/>
    <w:semiHidden/>
    <w:rsid w:val="00D73999"/>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D73999"/>
    <w:rPr>
      <w:b/>
      <w:bCs/>
    </w:rPr>
  </w:style>
  <w:style w:type="character" w:customStyle="1" w:styleId="TekstpodstawowywcityZnak">
    <w:name w:val="Tekst podstawowy wcięty Znak"/>
    <w:basedOn w:val="Domylnaczcionkaakapitu"/>
    <w:link w:val="Tekstpodstawowywcity"/>
    <w:uiPriority w:val="99"/>
    <w:rsid w:val="00D73999"/>
    <w:rPr>
      <w:sz w:val="24"/>
      <w:szCs w:val="24"/>
    </w:rPr>
  </w:style>
  <w:style w:type="paragraph" w:customStyle="1" w:styleId="Znak1">
    <w:name w:val="Znak1"/>
    <w:basedOn w:val="Normalny"/>
    <w:rsid w:val="00D73999"/>
    <w:pPr>
      <w:spacing w:line="360" w:lineRule="auto"/>
      <w:jc w:val="both"/>
    </w:pPr>
    <w:rPr>
      <w:rFonts w:ascii="Verdana" w:hAnsi="Verdana"/>
      <w:sz w:val="20"/>
      <w:szCs w:val="20"/>
    </w:rPr>
  </w:style>
  <w:style w:type="character" w:customStyle="1" w:styleId="Tekstpodstawowywcity3Znak">
    <w:name w:val="Tekst podstawowy wcięty 3 Znak"/>
    <w:basedOn w:val="Domylnaczcionkaakapitu"/>
    <w:link w:val="Tekstpodstawowywcity3"/>
    <w:uiPriority w:val="99"/>
    <w:rsid w:val="00D73999"/>
    <w:rPr>
      <w:rFonts w:ascii="Arial" w:hAnsi="Arial" w:cs="Arial"/>
      <w:sz w:val="22"/>
      <w:szCs w:val="22"/>
    </w:rPr>
  </w:style>
  <w:style w:type="numbering" w:styleId="111111">
    <w:name w:val="Outline List 2"/>
    <w:basedOn w:val="Bezlisty"/>
    <w:rsid w:val="00D73999"/>
    <w:pPr>
      <w:numPr>
        <w:numId w:val="21"/>
      </w:numPr>
    </w:pPr>
  </w:style>
  <w:style w:type="character" w:customStyle="1" w:styleId="NagwekZnak">
    <w:name w:val="Nagłówek Znak"/>
    <w:basedOn w:val="Domylnaczcionkaakapitu"/>
    <w:link w:val="Nagwek"/>
    <w:uiPriority w:val="99"/>
    <w:rsid w:val="00D73999"/>
    <w:rPr>
      <w:sz w:val="24"/>
      <w:szCs w:val="24"/>
    </w:rPr>
  </w:style>
  <w:style w:type="paragraph" w:customStyle="1" w:styleId="Ustp">
    <w:name w:val="Ustęp"/>
    <w:basedOn w:val="Normalny"/>
    <w:rsid w:val="00D73999"/>
    <w:pPr>
      <w:tabs>
        <w:tab w:val="left" w:pos="-720"/>
        <w:tab w:val="left" w:pos="540"/>
      </w:tabs>
      <w:suppressAutoHyphens/>
      <w:spacing w:before="192" w:after="192"/>
      <w:jc w:val="center"/>
    </w:pPr>
    <w:rPr>
      <w:rFonts w:ascii="Arial" w:eastAsia="Calibri" w:hAnsi="Arial"/>
      <w:sz w:val="20"/>
      <w:szCs w:val="32"/>
      <w:lang w:eastAsia="ar-SA"/>
    </w:rPr>
  </w:style>
  <w:style w:type="paragraph" w:styleId="Lista">
    <w:name w:val="List"/>
    <w:basedOn w:val="Normalny"/>
    <w:rsid w:val="00D73999"/>
    <w:pPr>
      <w:ind w:left="283" w:hanging="283"/>
    </w:pPr>
    <w:rPr>
      <w:rFonts w:ascii="Arial" w:hAnsi="Arial"/>
      <w:szCs w:val="20"/>
    </w:rPr>
  </w:style>
  <w:style w:type="paragraph" w:styleId="Lista2">
    <w:name w:val="List 2"/>
    <w:basedOn w:val="Normalny"/>
    <w:unhideWhenUsed/>
    <w:rsid w:val="00D73999"/>
    <w:pPr>
      <w:ind w:left="566" w:hanging="283"/>
      <w:contextualSpacing/>
    </w:pPr>
    <w:rPr>
      <w:sz w:val="20"/>
      <w:szCs w:val="20"/>
    </w:rPr>
  </w:style>
  <w:style w:type="paragraph" w:styleId="Listanumerowana">
    <w:name w:val="List Number"/>
    <w:basedOn w:val="Normalny"/>
    <w:rsid w:val="00D73999"/>
    <w:pPr>
      <w:tabs>
        <w:tab w:val="num" w:pos="360"/>
      </w:tabs>
      <w:ind w:left="360" w:hanging="360"/>
    </w:pPr>
  </w:style>
  <w:style w:type="paragraph" w:styleId="Listanumerowana2">
    <w:name w:val="List Number 2"/>
    <w:basedOn w:val="Normalny"/>
    <w:rsid w:val="00D73999"/>
    <w:pPr>
      <w:tabs>
        <w:tab w:val="num" w:pos="720"/>
      </w:tabs>
      <w:ind w:left="720" w:hanging="360"/>
    </w:pPr>
  </w:style>
  <w:style w:type="paragraph" w:styleId="Listanumerowana3">
    <w:name w:val="List Number 3"/>
    <w:basedOn w:val="Normalny"/>
    <w:rsid w:val="00D73999"/>
    <w:pPr>
      <w:tabs>
        <w:tab w:val="num" w:pos="1080"/>
      </w:tabs>
      <w:ind w:left="1080" w:hanging="360"/>
    </w:pPr>
  </w:style>
  <w:style w:type="paragraph" w:styleId="Listanumerowana4">
    <w:name w:val="List Number 4"/>
    <w:basedOn w:val="Normalny"/>
    <w:rsid w:val="00D73999"/>
    <w:pPr>
      <w:tabs>
        <w:tab w:val="num" w:pos="1440"/>
      </w:tabs>
      <w:ind w:left="1440" w:hanging="360"/>
    </w:pPr>
  </w:style>
  <w:style w:type="character" w:styleId="Odwoanieintensywne">
    <w:name w:val="Intense Reference"/>
    <w:basedOn w:val="Domylnaczcionkaakapitu"/>
    <w:uiPriority w:val="32"/>
    <w:qFormat/>
    <w:rsid w:val="00D73999"/>
    <w:rPr>
      <w:b/>
      <w:bCs/>
      <w:smallCaps/>
      <w:color w:val="C0504D" w:themeColor="accent2"/>
      <w:spacing w:val="5"/>
      <w:u w:val="single"/>
    </w:rPr>
  </w:style>
  <w:style w:type="character" w:customStyle="1" w:styleId="normaltextrun">
    <w:name w:val="normaltextrun"/>
    <w:basedOn w:val="Domylnaczcionkaakapitu"/>
    <w:rsid w:val="008514C1"/>
  </w:style>
  <w:style w:type="character" w:customStyle="1" w:styleId="scxw184539537">
    <w:name w:val="scxw184539537"/>
    <w:basedOn w:val="Domylnaczcionkaakapitu"/>
    <w:rsid w:val="00EE6D2F"/>
  </w:style>
  <w:style w:type="character" w:customStyle="1" w:styleId="scxw25749993">
    <w:name w:val="scxw25749993"/>
    <w:basedOn w:val="Domylnaczcionkaakapitu"/>
    <w:rsid w:val="003A1078"/>
  </w:style>
  <w:style w:type="numbering" w:customStyle="1" w:styleId="Bezlisty3">
    <w:name w:val="Bez listy3"/>
    <w:next w:val="Bezlisty"/>
    <w:uiPriority w:val="99"/>
    <w:semiHidden/>
    <w:unhideWhenUsed/>
    <w:rsid w:val="005201A1"/>
  </w:style>
  <w:style w:type="character" w:customStyle="1" w:styleId="Nagwek1Znak1">
    <w:name w:val="Nagłówek 1 Znak1"/>
    <w:aliases w:val="Gliederung1 Znak1"/>
    <w:basedOn w:val="Domylnaczcionkaakapitu"/>
    <w:uiPriority w:val="99"/>
    <w:rsid w:val="00E43706"/>
    <w:rPr>
      <w:rFonts w:ascii="Calibri Light" w:eastAsia="Times New Roman" w:hAnsi="Calibri Light" w:cs="Times New Roman"/>
      <w:b/>
      <w:bCs/>
      <w:color w:val="2E74B5"/>
      <w:sz w:val="28"/>
      <w:szCs w:val="28"/>
    </w:rPr>
  </w:style>
  <w:style w:type="paragraph" w:customStyle="1" w:styleId="footnotedescription">
    <w:name w:val="footnote description"/>
    <w:next w:val="Normalny"/>
    <w:link w:val="footnotedescriptionChar"/>
    <w:hidden/>
    <w:rsid w:val="009C5CD8"/>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9C5CD8"/>
    <w:rPr>
      <w:rFonts w:ascii="Arial" w:eastAsia="Arial" w:hAnsi="Arial" w:cs="Arial"/>
      <w:color w:val="000000"/>
      <w:sz w:val="16"/>
      <w:szCs w:val="22"/>
    </w:rPr>
  </w:style>
  <w:style w:type="paragraph" w:customStyle="1" w:styleId="paragraph">
    <w:name w:val="paragraph"/>
    <w:basedOn w:val="Normalny"/>
    <w:rsid w:val="009566A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15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uron-wytwarzanie.pl/" TargetMode="External"/><Relationship Id="rId18" Type="http://schemas.openxmlformats.org/officeDocument/2006/relationships/hyperlink" Target="https://swoz.tauron.pl/swoz2/servlet/HomeServlet?MP_action=publicFilesList&amp;folder=000f00000000&amp;MP_module=main" TargetMode="External"/><Relationship Id="rId26" Type="http://schemas.openxmlformats.org/officeDocument/2006/relationships/image" Target="media/image1.emf"/><Relationship Id="rId39" Type="http://schemas.openxmlformats.org/officeDocument/2006/relationships/fontTable" Target="fontTable.xml"/><Relationship Id="rId21" Type="http://schemas.openxmlformats.org/officeDocument/2006/relationships/hyperlink" Target="mailto:surowtor@gmail.com" TargetMode="External"/><Relationship Id="rId34" Type="http://schemas.openxmlformats.org/officeDocument/2006/relationships/image" Target="media/image3.emf"/><Relationship Id="rId7" Type="http://schemas.openxmlformats.org/officeDocument/2006/relationships/styles" Target="styles.xml"/><Relationship Id="rId12" Type="http://schemas.openxmlformats.org/officeDocument/2006/relationships/hyperlink" Target="https://swoz.tauron.pl/swoz2/servlet/HomeServlet?MP_action=publicFilesList&amp;folder=000f00000000&amp;MP_module=main" TargetMode="External"/><Relationship Id="rId17" Type="http://schemas.openxmlformats.org/officeDocument/2006/relationships/hyperlink" Target="mailto:rejestracjaumow@tauron-wytwarzanie.pl" TargetMode="External"/><Relationship Id="rId25" Type="http://schemas.openxmlformats.org/officeDocument/2006/relationships/hyperlink" Target="http://www.tauron.pl" TargetMode="External"/><Relationship Id="rId33" Type="http://schemas.openxmlformats.org/officeDocument/2006/relationships/footer" Target="footer3.xm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swoz.tauron.pl/swoz2/servlet/HomeServlet?MP_action=publicFilesList&amp;folder=000f00000000&amp;MP_module=main" TargetMode="External"/><Relationship Id="rId20" Type="http://schemas.openxmlformats.org/officeDocument/2006/relationships/hyperlink" Target="mailto:surowtor@gmail.co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tauron.pl" TargetMode="External"/><Relationship Id="rId32" Type="http://schemas.openxmlformats.org/officeDocument/2006/relationships/header" Target="header3.xm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tw.cuw.rozrachunki@tauron-wytwarzanie.pl" TargetMode="External"/><Relationship Id="rId23" Type="http://schemas.openxmlformats.org/officeDocument/2006/relationships/hyperlink" Target="http://www.tauron.pl" TargetMode="External"/><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hyperlink" Target="mailto:adam.widuch@tauron-wytwarzanie.p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oz.tauron.pl/swoz2/servlet/HomeServlet?MP_action=publicFilesList&amp;folder=000f0007&amp;MP_module=main" TargetMode="External"/><Relationship Id="rId22" Type="http://schemas.openxmlformats.org/officeDocument/2006/relationships/hyperlink" Target="https://www.tauron-wytwarzanie.pl/dane-osobowe/klauzula-kontrahenci" TargetMode="External"/><Relationship Id="rId27" Type="http://schemas.openxmlformats.org/officeDocument/2006/relationships/image" Target="media/image2.emf"/><Relationship Id="rId30" Type="http://schemas.openxmlformats.org/officeDocument/2006/relationships/footer" Target="footer1.xml"/><Relationship Id="rId35" Type="http://schemas.openxmlformats.org/officeDocument/2006/relationships/header" Target="header4.xml"/><Relationship Id="rId8" Type="http://schemas.openxmlformats.org/officeDocument/2006/relationships/settings" Target="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4.xml.rels><?xml version="1.0" encoding="UTF-8" standalone="yes"?>
<Relationships xmlns="http://schemas.openxmlformats.org/package/2006/relationships"><Relationship Id="rId1" Type="http://schemas.openxmlformats.org/officeDocument/2006/relationships/image" Target="media/image3.emf"/></Relationships>
</file>

<file path=word/_rels/footer5.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1nH+U9fZReHmLIRxBdZZpOj8Iov7xIUZXp6xorDiCck=</DigestValue>
    </Reference>
    <Reference Type="http://www.w3.org/2000/09/xmldsig#Object" URI="#idOfficeObject">
      <DigestMethod Algorithm="http://www.w3.org/2001/04/xmlenc#sha256"/>
      <DigestValue>vVQu+bjPfXBEuS+Xh4OhOKFjwOe45FlPI+gnxXgvIdY=</DigestValue>
    </Reference>
    <Reference Type="http://uri.etsi.org/01903#SignedProperties" URI="#idSignedProperties">
      <Transforms>
        <Transform Algorithm="http://www.w3.org/TR/2001/REC-xml-c14n-20010315"/>
      </Transforms>
      <DigestMethod Algorithm="http://www.w3.org/2001/04/xmlenc#sha256"/>
      <DigestValue>LvjnsiiD+Oh9uXEf005nuiWUkW+OPGI6oYZNBl3qTGc=</DigestValue>
    </Reference>
    <Reference Type="http://www.w3.org/2000/09/xmldsig#Object" URI="#idValidSigLnImg">
      <DigestMethod Algorithm="http://www.w3.org/2001/04/xmlenc#sha256"/>
      <DigestValue>bMBEpsBfMerZH9zQUDdmdmq7VHUtbtNkwUI4GWJ7IAg=</DigestValue>
    </Reference>
    <Reference Type="http://www.w3.org/2000/09/xmldsig#Object" URI="#idInvalidSigLnImg">
      <DigestMethod Algorithm="http://www.w3.org/2001/04/xmlenc#sha256"/>
      <DigestValue>5GHnMtalg7TH8tjtojXxIoqkCY2iS5unBiN3pyd7Yos=</DigestValue>
    </Reference>
  </SignedInfo>
  <SignatureValue>SdfrDz3d0f6PN5BiPj/K63Pf1zv6fsIz4bhetB9vmvEMJc5ES9XfKqX1i8qHjTakzi/pm3pxQYMd
XJKtBlB51yZXT7HGbfNvTa9d2WJ2zwJS2D0Lq/4+oi6XWXpII4Nx+hTI4PRd1Efa8khCsHh1pYPh
OOnas7R1Ke5G3n3qIPY9MPLvDK1dNB//EJ+AHLqjzy+4KfxneNUGtqPKUmvmUjwTJjsXsy8YrT7L
Q5jy3yBJUT80MUpmtpmZm4YZDOJzX/ZA/NCKkcE75w1xGTOJJEY8gz10X+B4s5QNgIui50oEieiR
yTSRdJg6MmIQvHzfWHIGRrN5yYhnaHnKWg5BVw==</SignatureValue>
  <KeyInfo>
    <X509Data>
      <X509Certificate>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Vp/z+dUTlrhor5+l6HGQm7nfnoa8GDHPEY5Uw+tJyTk=</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R8VWqRUpCTkdY2XVTJy4W9oVw/8KdLF8TP23NN0x5Jw=</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yHW4EyhpvZq7N6N2+/RL24rvFWPVNdO/xCNNtQlbaLQ=</DigestValue>
      </Reference>
      <Reference URI="/word/_rels/footer5.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yHW4EyhpvZq7N6N2+/RL24rvFWPVNdO/xCNNtQlbaLQ=</DigestValue>
      </Reference>
      <Reference URI="/word/document.xml?ContentType=application/vnd.openxmlformats-officedocument.wordprocessingml.document.main+xml">
        <DigestMethod Algorithm="http://www.w3.org/2001/04/xmlenc#sha256"/>
        <DigestValue>DxUU3rYGgYDLxHMaC2XXkTF3LhCIB93GNlDfVkY5k7g=</DigestValue>
      </Reference>
      <Reference URI="/word/endnotes.xml?ContentType=application/vnd.openxmlformats-officedocument.wordprocessingml.endnotes+xml">
        <DigestMethod Algorithm="http://www.w3.org/2001/04/xmlenc#sha256"/>
        <DigestValue>JZTMpX+Pe3PzT2M27UopYE42sFFWHu12iMALUncJCl4=</DigestValue>
      </Reference>
      <Reference URI="/word/fontTable.xml?ContentType=application/vnd.openxmlformats-officedocument.wordprocessingml.fontTable+xml">
        <DigestMethod Algorithm="http://www.w3.org/2001/04/xmlenc#sha256"/>
        <DigestValue>3ptDFqKWhkMnMWSElQFdYEWTBIezCv3wz39i1zH3R6Q=</DigestValue>
      </Reference>
      <Reference URI="/word/footer1.xml?ContentType=application/vnd.openxmlformats-officedocument.wordprocessingml.footer+xml">
        <DigestMethod Algorithm="http://www.w3.org/2001/04/xmlenc#sha256"/>
        <DigestValue>+2XbsT1kBlItODedU9eKFZRIws0hjJikEh1NzDY0i5Y=</DigestValue>
      </Reference>
      <Reference URI="/word/footer2.xml?ContentType=application/vnd.openxmlformats-officedocument.wordprocessingml.footer+xml">
        <DigestMethod Algorithm="http://www.w3.org/2001/04/xmlenc#sha256"/>
        <DigestValue>RYSdY8ukUejcZln8ytKhbWkVz9PQpEWWVsgYoYI1Q9Y=</DigestValue>
      </Reference>
      <Reference URI="/word/footer3.xml?ContentType=application/vnd.openxmlformats-officedocument.wordprocessingml.footer+xml">
        <DigestMethod Algorithm="http://www.w3.org/2001/04/xmlenc#sha256"/>
        <DigestValue>F7x3SI3EM84vbKL5PwkRaAYNRjFVn6qOtBBQCeSFiAQ=</DigestValue>
      </Reference>
      <Reference URI="/word/footer4.xml?ContentType=application/vnd.openxmlformats-officedocument.wordprocessingml.footer+xml">
        <DigestMethod Algorithm="http://www.w3.org/2001/04/xmlenc#sha256"/>
        <DigestValue>Ng1bH+xcReoRdSiTABNq9OjoLZ/ybpNGepKtTuyj/ZM=</DigestValue>
      </Reference>
      <Reference URI="/word/footer5.xml?ContentType=application/vnd.openxmlformats-officedocument.wordprocessingml.footer+xml">
        <DigestMethod Algorithm="http://www.w3.org/2001/04/xmlenc#sha256"/>
        <DigestValue>kIoO1AssH7gBNVhGMQ4zWDXFPLJodWnqCW+yZN3Y9h8=</DigestValue>
      </Reference>
      <Reference URI="/word/footnotes.xml?ContentType=application/vnd.openxmlformats-officedocument.wordprocessingml.footnotes+xml">
        <DigestMethod Algorithm="http://www.w3.org/2001/04/xmlenc#sha256"/>
        <DigestValue>ZeiSc5FlIP0n2T7BtAB9CcArY+EO1i6+iq9iO6lbfUY=</DigestValue>
      </Reference>
      <Reference URI="/word/header1.xml?ContentType=application/vnd.openxmlformats-officedocument.wordprocessingml.header+xml">
        <DigestMethod Algorithm="http://www.w3.org/2001/04/xmlenc#sha256"/>
        <DigestValue>3g0QQE2B5zBqmE+g9Vsy1Rgd9uTX9grQyqtmdvTC/BA=</DigestValue>
      </Reference>
      <Reference URI="/word/header2.xml?ContentType=application/vnd.openxmlformats-officedocument.wordprocessingml.header+xml">
        <DigestMethod Algorithm="http://www.w3.org/2001/04/xmlenc#sha256"/>
        <DigestValue>2Xi+NxG9cOzOh8Xh45ioc/vD9VrszBqkDw6BsZ4RnHQ=</DigestValue>
      </Reference>
      <Reference URI="/word/header3.xml?ContentType=application/vnd.openxmlformats-officedocument.wordprocessingml.header+xml">
        <DigestMethod Algorithm="http://www.w3.org/2001/04/xmlenc#sha256"/>
        <DigestValue>lGrc4pwvMCjh+BwAgLzXr5yi6AKj9Q7I5LDeiUym3Tw=</DigestValue>
      </Reference>
      <Reference URI="/word/header4.xml?ContentType=application/vnd.openxmlformats-officedocument.wordprocessingml.header+xml">
        <DigestMethod Algorithm="http://www.w3.org/2001/04/xmlenc#sha256"/>
        <DigestValue>DOn4PIX1OrIuar7bZI65lPqpmRWBhgA58HC2gGQBqrI=</DigestValue>
      </Reference>
      <Reference URI="/word/header5.xml?ContentType=application/vnd.openxmlformats-officedocument.wordprocessingml.header+xml">
        <DigestMethod Algorithm="http://www.w3.org/2001/04/xmlenc#sha256"/>
        <DigestValue>f6fuxe2jUF4C1WOmMb5giz1f1r3ncCy3xXab/XeFhtg=</DigestValue>
      </Reference>
      <Reference URI="/word/media/image1.emf?ContentType=image/x-emf">
        <DigestMethod Algorithm="http://www.w3.org/2001/04/xmlenc#sha256"/>
        <DigestValue>vAGVhgBzH/uEfi8qaE+PuQHZYD9oYEMY0Mu5D77cf34=</DigestValue>
      </Reference>
      <Reference URI="/word/media/image2.emf?ContentType=image/x-emf">
        <DigestMethod Algorithm="http://www.w3.org/2001/04/xmlenc#sha256"/>
        <DigestValue>IryDSuZaG8G9QOJddARyl+HIGA6WHRf3zY9NvcweElo=</DigestValue>
      </Reference>
      <Reference URI="/word/media/image3.emf?ContentType=image/x-emf">
        <DigestMethod Algorithm="http://www.w3.org/2001/04/xmlenc#sha256"/>
        <DigestValue>CnWKCePuVSYt5jbvPsyU5rlVoqDhXX41nl2nFWlXK8o=</DigestValue>
      </Reference>
      <Reference URI="/word/numbering.xml?ContentType=application/vnd.openxmlformats-officedocument.wordprocessingml.numbering+xml">
        <DigestMethod Algorithm="http://www.w3.org/2001/04/xmlenc#sha256"/>
        <DigestValue>NI7a/mqYzicXZayyFc11cCuR7myQ0Lr6yN9FaZS403w=</DigestValue>
      </Reference>
      <Reference URI="/word/settings.xml?ContentType=application/vnd.openxmlformats-officedocument.wordprocessingml.settings+xml">
        <DigestMethod Algorithm="http://www.w3.org/2001/04/xmlenc#sha256"/>
        <DigestValue>bej8eL+Uub0QBoYb10bLd9Tpy5aur1AvOr+tI9GIuLQ=</DigestValue>
      </Reference>
      <Reference URI="/word/styles.xml?ContentType=application/vnd.openxmlformats-officedocument.wordprocessingml.styles+xml">
        <DigestMethod Algorithm="http://www.w3.org/2001/04/xmlenc#sha256"/>
        <DigestValue>2JOCT1FY0+3h162CPQdmYh0CjKhZf9k2rk3Jxp9HMb8=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x7qxy07OoMtpRFJozvU4Z0Eb5IGe13i6IdfQnzlJ9o4=</DigestValue>
      </Reference>
    </Manifest>
    <SignatureProperties>
      <SignatureProperty Id="idSignatureTime" Target="#idPackageSignature">
        <mdssi:SignatureTime xmlns:mdssi="http://schemas.openxmlformats.org/package/2006/digital-signature">
          <mdssi:Format>YYYY-MM-DDThh:mm:ssTZD</mdssi:Format>
          <mdssi:Value>2024-10-31T08:19:36Z</mdssi:Value>
        </mdssi:SignatureTime>
      </SignatureProperty>
    </SignatureProperties>
  </Object>
  <Object Id="idOfficeObject">
    <SignatureProperties>
      <SignatureProperty Id="idOfficeV1Details" Target="#idPackageSignature">
        <SignatureInfoV1 xmlns="http://schemas.microsoft.com/office/2006/digsig">
          <SetupID>{9D77D73E-D73C-49D6-8530-69BAC7D7A1EE}</SetupID>
          <SignatureText>Jolanta Migdałek</SignatureText>
          <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2024-10-31T08:19:36Z</xd:SigningTime>
          <xd:SigningCertificate>
            <xd:Cert>
              <xd:CertDigest>
                <DigestMethod Algorithm="http://www.w3.org/2001/04/xmlenc#sha256"/>
                <DigestValue>rynWxsBaOODcxzovOUR3jJkayHm/Jn5GO0klVtren5Y=</DigestValue>
              </xd:CertDigest>
              <xd:IssuerSerial>
                <X509IssuerName>CN=TAURON CA1, O=TAURON, C=PL</X509IssuerName>
                <X509SerialNumber>1858862877826758614955027260449070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cBcAAI0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BGAAAA8QAAAGUAAAA6AAAARgAAALgAAAAgAAAAIQDwAAAAAAAAAAAAAACAPwAAAAAAAAAAAACAPwAAAAAAAAAAAAAAAAAAAAAAAAAAAAAAAAAAAAAAAAAAJQAAAAwAAAAAAACAKAAAAAwAAAADAAAAUgAAAHABAAADAAAA6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DoAAABGAAAA8gAAAGYAAAAlAAAADAAAAAMAAABUAAAArAAAADsAAABGAAAA8AAAAGUAAAABAAAAq6p7QauqekE7AAAARgAAABAAAABMAAAAAAAAAAAAAAAAAAAA//////////9sAAAASgBvAGwAYQBuAHQAYQAgAE0AaQBnAGQAYQBCAWUAawAJAAAADgAAAAYAAAAMAAAADgAAAAgAAAAMAAAABwAAABYAAAAGAAAADgAAAA4AAAAMAAAABwAAAA0AAAAMAAAASwAAAEAAAAAwAAAABQAAACAAAAABAAAAAQAAABAAAAAAAAAAAAAAAIABAADAAAAAAAAAAAAAAACAAQAAwAAAACUAAAAMAAAAAgAAAC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JwAAABgAAAAEAAAAAAAAAP///wAAAAAAJQAAAAwAAAAEAAAATAAAAGQAAAAVAAAAjAAAAGoBAACgAAAAFQAAAIwAAABWAQAAFQAAACEA8AAAAAAAAAAAAAAAgD8AAAAAAAAAAAAAgD8AAAAAAAAAAAAAAAAAAAAAAAAAAAAAAAAAAAAAAAAAACUAAAAMAAAAAAAAgCgAAAAMAAAABAAAACcAAAAYAAAABAAAAAAAAAD///8AAAAAACUAAAAMAAAABAAAAEwAAABkAAAAFQAAAKYAAAADAQAAugAAABUAAACmAAAA7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YAAAAMAAAAAAAAAFQAAAAUAQAAFgAAAKYAAAACAQAAugAAAAEAAACrqntBq6p6QRYAAACmAAAAIQAAAEwAAAAEAAAAFQAAAKYAAAAEAQAAuwAAAJAAAABQAG8AZABwAGkAcwBhAG4AeQAgAHAAcgB6AGUAegA6ACAATQBpAGcAZABhAEIBZQBrACAASgBvAGwAYQBuAHQAYQB8AQkAAAAJAAAACQAAAAkAAAAEAAAABwAAAAgAAAAJAAAACAAAAAQAAAAJAAAABgAAAAcAAAAIAAAABwAAAAMAAAAEAAAADgAAAAQAAAAJAAAACQAAAAgAAAAEAAAACAAAAAgAAAAEAAAABgAAAAkAAAAEAAAACAAAAAkAAAAFAAAACAAAABYAAAAMAAAAAAAAACUAAAAMAAAAAgAAAA4AAAAUAAAAAAAAABAAAAAUAAAA</Object>
  <Object Id="idInvalidSigLnImg">AQAAAGwAAAAAAAAAAAAAAH8BAAC/AAAAAAAAAAAAAACYFwAAwAsAACBFTUYAAAEARCI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b2a8273-9a15-469e-bf73-8c82820d6d23" ContentTypeId="0x01" PreviousValue="false"/>
</file>

<file path=customXml/item4.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D401F-EEC0-407D-8C39-541E0E97FB4E}">
  <ds:schemaRefs>
    <ds:schemaRef ds:uri="http://schemas.microsoft.com/sharepoint/v3/contenttype/forms"/>
  </ds:schemaRefs>
</ds:datastoreItem>
</file>

<file path=customXml/itemProps2.xml><?xml version="1.0" encoding="utf-8"?>
<ds:datastoreItem xmlns:ds="http://schemas.openxmlformats.org/officeDocument/2006/customXml" ds:itemID="{5C35ACF1-7B88-4E54-88B0-4A8254247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170BDD-4D80-494D-B694-0CED93340E3E}">
  <ds:schemaRefs>
    <ds:schemaRef ds:uri="Microsoft.SharePoint.Taxonomy.ContentTypeSync"/>
  </ds:schemaRefs>
</ds:datastoreItem>
</file>

<file path=customXml/itemProps4.xml><?xml version="1.0" encoding="utf-8"?>
<ds:datastoreItem xmlns:ds="http://schemas.openxmlformats.org/officeDocument/2006/customXml" ds:itemID="{37B4D81E-40DD-49A7-9E35-FD6EE314BC8E}">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5.xml><?xml version="1.0" encoding="utf-8"?>
<ds:datastoreItem xmlns:ds="http://schemas.openxmlformats.org/officeDocument/2006/customXml" ds:itemID="{FB28A804-F00F-4D27-9EF6-EFA84F2D4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1604</TotalTime>
  <Pages>38</Pages>
  <Words>12722</Words>
  <Characters>76338</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
    </vt:vector>
  </TitlesOfParts>
  <Company>TAURON Wytwarzanie S.A.</Company>
  <LinksUpToDate>false</LinksUpToDate>
  <CharactersWithSpaces>88883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Waldemar Guzy</dc:creator>
  <cp:lastModifiedBy>Migdałek Jolanta (TW)</cp:lastModifiedBy>
  <cp:revision>30</cp:revision>
  <cp:lastPrinted>2016-05-10T10:50:00Z</cp:lastPrinted>
  <dcterms:created xsi:type="dcterms:W3CDTF">2024-10-11T12:04:00Z</dcterms:created>
  <dcterms:modified xsi:type="dcterms:W3CDTF">2024-10-31T08:19:00Z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402436ff-49be-4215-b76a-f0c265ae9915</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